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575A" w:rsidRPr="003C335F" w:rsidRDefault="00EB4726" w:rsidP="00EB4726">
      <w:pPr>
        <w:bidi w:val="0"/>
        <w:spacing w:after="0" w:line="240" w:lineRule="auto"/>
        <w:jc w:val="center"/>
        <w:rPr>
          <w:rFonts w:ascii="Cordia New" w:hAnsi="Cordia New"/>
          <w:b/>
          <w:bCs/>
          <w:color w:val="800000"/>
          <w:sz w:val="40"/>
          <w:szCs w:val="40"/>
          <w:cs/>
          <w:lang w:bidi="th-TH"/>
        </w:rPr>
      </w:pPr>
      <w:r w:rsidRPr="003C335F">
        <w:rPr>
          <w:rFonts w:ascii="Cordia New" w:hAnsi="Cordia New" w:hint="cs"/>
          <w:b/>
          <w:bCs/>
          <w:color w:val="800000"/>
          <w:sz w:val="40"/>
          <w:szCs w:val="40"/>
          <w:cs/>
          <w:lang w:bidi="th-TH"/>
        </w:rPr>
        <w:t>ผู้ศรัทธาต้อง</w:t>
      </w:r>
      <w:r w:rsidR="00335D2B" w:rsidRPr="003C335F">
        <w:rPr>
          <w:rFonts w:ascii="Cordia New" w:hAnsi="Cordia New" w:hint="cs"/>
          <w:b/>
          <w:bCs/>
          <w:color w:val="800000"/>
          <w:sz w:val="40"/>
          <w:szCs w:val="40"/>
          <w:cs/>
          <w:lang w:bidi="th-TH"/>
        </w:rPr>
        <w:t>น้อมรับคำสั่งอัลลอฮฺและเราะสูล</w:t>
      </w:r>
    </w:p>
    <w:p w:rsidR="00BA58A8" w:rsidRPr="000B195D" w:rsidRDefault="00BA58A8" w:rsidP="00AF2C83">
      <w:pPr>
        <w:bidi w:val="0"/>
        <w:spacing w:after="0" w:line="240" w:lineRule="auto"/>
        <w:jc w:val="center"/>
        <w:rPr>
          <w:rFonts w:eastAsia="MS UI Gothic" w:cs="KFGQPC Uthman Taha Naskh"/>
          <w:sz w:val="16"/>
          <w:szCs w:val="16"/>
          <w:lang w:bidi="ar-EG"/>
        </w:rPr>
      </w:pPr>
      <w:r w:rsidRPr="000B195D">
        <w:rPr>
          <w:rFonts w:eastAsia="MS UI Gothic" w:cs="KFGQPC Uthman Taha Naskh"/>
          <w:sz w:val="24"/>
          <w:szCs w:val="24"/>
          <w:rtl/>
          <w:lang w:bidi="ar-EG"/>
        </w:rPr>
        <w:t>]</w:t>
      </w:r>
      <w:r w:rsidRPr="000B195D">
        <w:rPr>
          <w:rFonts w:eastAsia="MS UI Gothic" w:cs="KFGQPC Uthman Taha Naskh"/>
          <w:sz w:val="24"/>
          <w:szCs w:val="24"/>
        </w:rPr>
        <w:t xml:space="preserve"> </w:t>
      </w:r>
      <w:r w:rsidR="00115CFB" w:rsidRPr="000B195D">
        <w:rPr>
          <w:rFonts w:ascii="Cordia New" w:eastAsia="MS UI Gothic" w:hAnsi="Cordia New" w:hint="cs"/>
          <w:b/>
          <w:bCs/>
          <w:sz w:val="24"/>
          <w:szCs w:val="32"/>
          <w:cs/>
          <w:lang w:bidi="th-TH"/>
        </w:rPr>
        <w:t>ไทย</w:t>
      </w:r>
      <w:r w:rsidRPr="000B195D">
        <w:rPr>
          <w:rFonts w:eastAsia="MS UI Gothic" w:cs="KFGQPC Uthman Taha Naskh"/>
          <w:sz w:val="24"/>
          <w:szCs w:val="24"/>
        </w:rPr>
        <w:t xml:space="preserve"> – </w:t>
      </w:r>
      <w:r w:rsidR="00115CFB" w:rsidRPr="000B195D">
        <w:rPr>
          <w:rFonts w:eastAsia="MS UI Gothic" w:cs="KFGQPC Uthman Taha Naskh"/>
          <w:sz w:val="24"/>
          <w:szCs w:val="24"/>
        </w:rPr>
        <w:t>Thai</w:t>
      </w:r>
      <w:r w:rsidRPr="000B195D">
        <w:rPr>
          <w:rFonts w:eastAsia="MS UI Gothic" w:cs="KFGQPC Uthman Taha Naskh"/>
          <w:sz w:val="24"/>
          <w:szCs w:val="24"/>
        </w:rPr>
        <w:t xml:space="preserve"> – </w:t>
      </w:r>
      <w:r w:rsidR="00115CFB" w:rsidRPr="000B195D">
        <w:rPr>
          <w:rFonts w:eastAsia="MS UI Gothic" w:cs="KFGQPC Uthman Taha Naskh" w:hint="cs"/>
          <w:sz w:val="24"/>
          <w:szCs w:val="24"/>
          <w:rtl/>
        </w:rPr>
        <w:t>تايلاندي</w:t>
      </w:r>
      <w:r w:rsidRPr="000B195D">
        <w:rPr>
          <w:rFonts w:eastAsia="MS UI Gothic" w:cs="KFGQPC Uthman Taha Naskh"/>
          <w:sz w:val="24"/>
          <w:szCs w:val="24"/>
        </w:rPr>
        <w:t xml:space="preserve"> </w:t>
      </w:r>
      <w:r w:rsidRPr="000B195D">
        <w:rPr>
          <w:rFonts w:eastAsia="MS UI Gothic" w:cs="KFGQPC Uthman Taha Naskh"/>
          <w:sz w:val="24"/>
          <w:szCs w:val="24"/>
          <w:rtl/>
          <w:lang w:bidi="ar-EG"/>
        </w:rPr>
        <w:t>[</w:t>
      </w:r>
      <w:r w:rsidRPr="000B195D">
        <w:rPr>
          <w:rFonts w:cs="KFGQPC Uthman Taha Naskh"/>
          <w:sz w:val="16"/>
          <w:szCs w:val="16"/>
        </w:rPr>
        <w:t xml:space="preserve"> </w:t>
      </w:r>
    </w:p>
    <w:p w:rsidR="00BA58A8" w:rsidRDefault="00BA58A8" w:rsidP="00115CFB">
      <w:pPr>
        <w:bidi w:val="0"/>
        <w:spacing w:after="0" w:line="240" w:lineRule="auto"/>
        <w:jc w:val="center"/>
        <w:rPr>
          <w:rtl/>
          <w:lang w:bidi="ar-EG"/>
        </w:rPr>
      </w:pPr>
    </w:p>
    <w:p w:rsidR="00BA58A8" w:rsidRDefault="00BA58A8" w:rsidP="00115CFB">
      <w:pPr>
        <w:bidi w:val="0"/>
        <w:spacing w:after="0" w:line="240" w:lineRule="auto"/>
        <w:jc w:val="center"/>
        <w:rPr>
          <w:rtl/>
          <w:lang w:bidi="ar-EG"/>
        </w:rPr>
      </w:pPr>
    </w:p>
    <w:p w:rsidR="000B195D" w:rsidRDefault="000B195D" w:rsidP="001019FF">
      <w:pPr>
        <w:bidi w:val="0"/>
        <w:spacing w:after="0" w:line="240" w:lineRule="auto"/>
        <w:rPr>
          <w:rFonts w:cs="Arial"/>
          <w:sz w:val="34"/>
          <w:szCs w:val="34"/>
        </w:rPr>
      </w:pPr>
    </w:p>
    <w:p w:rsidR="00335D2B" w:rsidRPr="00AF2C83" w:rsidRDefault="00335D2B" w:rsidP="00335D2B">
      <w:pPr>
        <w:bidi w:val="0"/>
        <w:spacing w:after="0" w:line="240" w:lineRule="auto"/>
        <w:rPr>
          <w:rFonts w:cs="Arial"/>
          <w:sz w:val="34"/>
          <w:szCs w:val="34"/>
          <w:rtl/>
        </w:rPr>
      </w:pPr>
    </w:p>
    <w:p w:rsidR="00115CFB" w:rsidRPr="000B195D" w:rsidRDefault="00223339" w:rsidP="00223339">
      <w:pPr>
        <w:bidi w:val="0"/>
        <w:spacing w:after="0" w:line="240" w:lineRule="auto"/>
        <w:jc w:val="center"/>
        <w:rPr>
          <w:rFonts w:ascii="Cordia New" w:hAnsi="Cordia New"/>
          <w:b/>
          <w:bCs/>
          <w:sz w:val="36"/>
          <w:szCs w:val="36"/>
          <w:cs/>
          <w:lang w:val="tr-TR" w:bidi="th-TH"/>
        </w:rPr>
      </w:pPr>
      <w:r w:rsidRPr="000B195D">
        <w:rPr>
          <w:rFonts w:ascii="Angsana New" w:hAnsi="Angsana New" w:hint="cs"/>
          <w:b/>
          <w:bCs/>
          <w:sz w:val="36"/>
          <w:szCs w:val="36"/>
          <w:cs/>
          <w:lang w:val="tr-TR" w:bidi="th-TH"/>
        </w:rPr>
        <w:t>ดร.อะมีน บิน อับดุลลอฮฺ อัช-ชะกอวีย์</w:t>
      </w:r>
    </w:p>
    <w:p w:rsidR="00BA58A8" w:rsidRPr="00475AF3" w:rsidRDefault="00BA58A8" w:rsidP="00115CFB">
      <w:pPr>
        <w:bidi w:val="0"/>
        <w:spacing w:after="0" w:line="240" w:lineRule="auto"/>
        <w:jc w:val="center"/>
        <w:rPr>
          <w:rFonts w:eastAsia="MS UI Gothic"/>
          <w:szCs w:val="28"/>
          <w:rtl/>
          <w:cs/>
          <w:lang w:bidi="th-TH"/>
        </w:rPr>
      </w:pPr>
    </w:p>
    <w:p w:rsidR="00BA58A8" w:rsidRDefault="00BA58A8" w:rsidP="001019FF">
      <w:pPr>
        <w:bidi w:val="0"/>
        <w:spacing w:after="0" w:line="240" w:lineRule="auto"/>
        <w:rPr>
          <w:rFonts w:eastAsia="MS UI Gothic" w:cs="KFGQPC Uthman Taha Naskh"/>
          <w:lang w:bidi="th-TH"/>
        </w:rPr>
      </w:pPr>
    </w:p>
    <w:p w:rsidR="00223339" w:rsidRDefault="00223339" w:rsidP="00223339">
      <w:pPr>
        <w:bidi w:val="0"/>
        <w:spacing w:after="0" w:line="240" w:lineRule="auto"/>
        <w:jc w:val="center"/>
        <w:rPr>
          <w:rFonts w:eastAsia="MS UI Gothic" w:cs="KFGQPC Uthman Taha Naskh"/>
          <w:lang w:bidi="ar-EG"/>
        </w:rPr>
      </w:pPr>
    </w:p>
    <w:p w:rsidR="00335D2B" w:rsidRDefault="00335D2B" w:rsidP="00335D2B">
      <w:pPr>
        <w:bidi w:val="0"/>
        <w:spacing w:after="0" w:line="240" w:lineRule="auto"/>
        <w:jc w:val="center"/>
        <w:rPr>
          <w:rFonts w:eastAsia="MS UI Gothic" w:cs="KFGQPC Uthman Taha Naskh"/>
          <w:lang w:bidi="ar-EG"/>
        </w:rPr>
      </w:pPr>
    </w:p>
    <w:p w:rsidR="00335D2B" w:rsidRDefault="00335D2B" w:rsidP="00335D2B">
      <w:pPr>
        <w:bidi w:val="0"/>
        <w:spacing w:after="0" w:line="240" w:lineRule="auto"/>
        <w:jc w:val="center"/>
        <w:rPr>
          <w:rFonts w:eastAsia="MS UI Gothic" w:cs="KFGQPC Uthman Taha Naskh"/>
          <w:rtl/>
          <w:lang w:bidi="ar-EG"/>
        </w:rPr>
      </w:pPr>
    </w:p>
    <w:p w:rsidR="00BA58A8" w:rsidRPr="00E207FB" w:rsidRDefault="00115CFB" w:rsidP="009A32E0">
      <w:pPr>
        <w:bidi w:val="0"/>
        <w:spacing w:after="0" w:line="240" w:lineRule="auto"/>
        <w:jc w:val="center"/>
        <w:rPr>
          <w:rFonts w:asciiTheme="minorBidi" w:hAnsiTheme="minorBidi" w:cstheme="minorBidi"/>
          <w:b/>
          <w:bCs/>
          <w:sz w:val="28"/>
          <w:szCs w:val="28"/>
          <w:cs/>
          <w:lang w:bidi="th-TH"/>
        </w:rPr>
      </w:pPr>
      <w:r w:rsidRPr="00E207FB">
        <w:rPr>
          <w:rStyle w:val="divx11"/>
          <w:rFonts w:asciiTheme="minorBidi" w:hAnsiTheme="minorBidi" w:cstheme="minorBidi"/>
          <w:b/>
          <w:bCs/>
          <w:sz w:val="28"/>
          <w:szCs w:val="28"/>
          <w:cs/>
          <w:lang w:bidi="th-TH"/>
        </w:rPr>
        <w:t>แปล</w:t>
      </w:r>
      <w:r w:rsidRPr="00E207FB">
        <w:rPr>
          <w:rFonts w:asciiTheme="minorBidi" w:hAnsiTheme="minorBidi" w:cstheme="minorBidi"/>
          <w:b/>
          <w:bCs/>
          <w:color w:val="800000"/>
          <w:sz w:val="28"/>
          <w:szCs w:val="28"/>
          <w:cs/>
          <w:lang w:val="tr-TR" w:bidi="th-TH"/>
        </w:rPr>
        <w:t>โดย</w:t>
      </w:r>
      <w:r w:rsidR="00BA58A8" w:rsidRPr="00E207FB">
        <w:rPr>
          <w:rFonts w:asciiTheme="minorBidi" w:hAnsiTheme="minorBidi" w:cstheme="minorBidi"/>
          <w:b/>
          <w:bCs/>
          <w:color w:val="800000"/>
          <w:sz w:val="28"/>
          <w:szCs w:val="28"/>
          <w:lang w:val="tr-TR"/>
        </w:rPr>
        <w:t xml:space="preserve"> </w:t>
      </w:r>
      <w:r w:rsidR="00BA58A8" w:rsidRPr="00E207FB">
        <w:rPr>
          <w:rStyle w:val="divx11"/>
          <w:rFonts w:asciiTheme="minorBidi" w:eastAsia="MS UI Gothic" w:hAnsiTheme="minorBidi" w:cstheme="minorBidi"/>
          <w:b/>
          <w:bCs/>
          <w:sz w:val="28"/>
          <w:szCs w:val="28"/>
        </w:rPr>
        <w:t>:</w:t>
      </w:r>
      <w:r w:rsidR="00132B9C" w:rsidRPr="00E207FB">
        <w:rPr>
          <w:rFonts w:asciiTheme="minorBidi" w:hAnsiTheme="minorBidi" w:cstheme="minorBidi"/>
          <w:b/>
          <w:bCs/>
          <w:sz w:val="28"/>
          <w:szCs w:val="28"/>
          <w:cs/>
          <w:lang w:bidi="th-TH"/>
        </w:rPr>
        <w:t xml:space="preserve"> </w:t>
      </w:r>
      <w:r w:rsidR="009A32E0">
        <w:rPr>
          <w:rFonts w:asciiTheme="minorBidi" w:hAnsiTheme="minorBidi" w:cstheme="minorBidi" w:hint="cs"/>
          <w:b/>
          <w:bCs/>
          <w:sz w:val="28"/>
          <w:szCs w:val="28"/>
          <w:cs/>
          <w:lang w:bidi="th-TH"/>
        </w:rPr>
        <w:t>อุศนา พ่วงศิริ</w:t>
      </w:r>
    </w:p>
    <w:p w:rsidR="00223339" w:rsidRPr="00E207FB" w:rsidRDefault="00115CFB" w:rsidP="009A32E0">
      <w:pPr>
        <w:bidi w:val="0"/>
        <w:spacing w:after="0" w:line="240" w:lineRule="auto"/>
        <w:jc w:val="center"/>
        <w:rPr>
          <w:rFonts w:asciiTheme="minorBidi" w:hAnsiTheme="minorBidi" w:cstheme="minorBidi"/>
          <w:b/>
          <w:bCs/>
          <w:sz w:val="28"/>
          <w:szCs w:val="28"/>
          <w:lang w:bidi="th-TH"/>
        </w:rPr>
      </w:pPr>
      <w:r w:rsidRPr="00E207FB">
        <w:rPr>
          <w:rFonts w:asciiTheme="minorBidi" w:hAnsiTheme="minorBidi" w:cstheme="minorBidi"/>
          <w:b/>
          <w:bCs/>
          <w:color w:val="800000"/>
          <w:sz w:val="28"/>
          <w:szCs w:val="28"/>
          <w:cs/>
          <w:lang w:bidi="th-TH"/>
        </w:rPr>
        <w:t>ตรวจทานโดย</w:t>
      </w:r>
      <w:r w:rsidR="00BA58A8" w:rsidRPr="00E207FB">
        <w:rPr>
          <w:rFonts w:asciiTheme="minorBidi" w:hAnsiTheme="minorBidi" w:cstheme="minorBidi"/>
          <w:b/>
          <w:bCs/>
          <w:sz w:val="28"/>
          <w:szCs w:val="28"/>
          <w:lang w:bidi="ar-EG"/>
        </w:rPr>
        <w:t xml:space="preserve"> : </w:t>
      </w:r>
      <w:r w:rsidR="009A32E0" w:rsidRPr="009A32E0">
        <w:rPr>
          <w:rFonts w:asciiTheme="minorBidi" w:hAnsiTheme="minorBidi"/>
          <w:b/>
          <w:bCs/>
          <w:sz w:val="28"/>
          <w:szCs w:val="28"/>
          <w:cs/>
          <w:lang w:bidi="th-TH"/>
        </w:rPr>
        <w:t>อัสรัน นิยมเดชา</w:t>
      </w:r>
    </w:p>
    <w:p w:rsidR="00223339" w:rsidRPr="00E207FB" w:rsidRDefault="00774B87" w:rsidP="00223339">
      <w:pPr>
        <w:bidi w:val="0"/>
        <w:spacing w:after="0" w:line="240" w:lineRule="auto"/>
        <w:jc w:val="center"/>
        <w:rPr>
          <w:rFonts w:asciiTheme="minorBidi" w:hAnsiTheme="minorBidi" w:cstheme="minorBidi"/>
          <w:b/>
          <w:bCs/>
          <w:sz w:val="28"/>
          <w:szCs w:val="28"/>
          <w:cs/>
          <w:lang w:bidi="th-TH"/>
        </w:rPr>
      </w:pPr>
      <w:r>
        <w:rPr>
          <w:rFonts w:asciiTheme="minorBidi" w:hAnsiTheme="minorBidi" w:cstheme="minorBidi" w:hint="cs"/>
          <w:b/>
          <w:bCs/>
          <w:color w:val="800000"/>
          <w:sz w:val="28"/>
          <w:szCs w:val="28"/>
          <w:cs/>
          <w:lang w:bidi="th-TH"/>
        </w:rPr>
        <w:t>ที่มา</w:t>
      </w:r>
      <w:r w:rsidR="00223339" w:rsidRPr="00E207FB">
        <w:rPr>
          <w:rFonts w:asciiTheme="minorBidi" w:hAnsiTheme="minorBidi" w:cstheme="minorBidi"/>
          <w:b/>
          <w:bCs/>
          <w:sz w:val="28"/>
          <w:szCs w:val="28"/>
          <w:lang w:bidi="th-TH"/>
        </w:rPr>
        <w:t xml:space="preserve"> : </w:t>
      </w:r>
      <w:r w:rsidR="00223339" w:rsidRPr="00E207FB">
        <w:rPr>
          <w:rFonts w:asciiTheme="minorBidi" w:hAnsiTheme="minorBidi" w:cstheme="minorBidi"/>
          <w:b/>
          <w:bCs/>
          <w:sz w:val="28"/>
          <w:szCs w:val="28"/>
          <w:cs/>
          <w:lang w:bidi="th-TH"/>
        </w:rPr>
        <w:t>หนังสือ อัด-ดุร็อรฺ อัล-มุนตะกอฮฺ มิน อัล-กะลีมาต อัล-</w:t>
      </w:r>
      <w:r w:rsidR="00F95094">
        <w:rPr>
          <w:rFonts w:asciiTheme="minorBidi" w:hAnsiTheme="minorBidi" w:cstheme="minorBidi"/>
          <w:b/>
          <w:bCs/>
          <w:sz w:val="28"/>
          <w:szCs w:val="28"/>
          <w:cs/>
          <w:lang w:bidi="th-TH"/>
        </w:rPr>
        <w:br/>
      </w:r>
      <w:r w:rsidR="00223339" w:rsidRPr="00E207FB">
        <w:rPr>
          <w:rFonts w:asciiTheme="minorBidi" w:hAnsiTheme="minorBidi" w:cstheme="minorBidi"/>
          <w:b/>
          <w:bCs/>
          <w:sz w:val="28"/>
          <w:szCs w:val="28"/>
          <w:cs/>
          <w:lang w:bidi="th-TH"/>
        </w:rPr>
        <w:t>มุลกอฮฺ</w:t>
      </w:r>
    </w:p>
    <w:p w:rsidR="00BA58A8" w:rsidRDefault="00BA58A8" w:rsidP="00115CFB">
      <w:pPr>
        <w:bidi w:val="0"/>
        <w:spacing w:after="0" w:line="240" w:lineRule="auto"/>
        <w:jc w:val="center"/>
        <w:rPr>
          <w:lang w:bidi="ar-EG"/>
        </w:rPr>
      </w:pPr>
    </w:p>
    <w:p w:rsidR="000B195D" w:rsidRDefault="000B195D" w:rsidP="000B195D">
      <w:pPr>
        <w:bidi w:val="0"/>
        <w:spacing w:after="0" w:line="240" w:lineRule="auto"/>
        <w:jc w:val="center"/>
        <w:rPr>
          <w:lang w:bidi="ar-EG"/>
        </w:rPr>
      </w:pPr>
    </w:p>
    <w:p w:rsidR="003E10A9" w:rsidRDefault="003E10A9" w:rsidP="003E10A9">
      <w:pPr>
        <w:bidi w:val="0"/>
        <w:spacing w:after="0" w:line="240" w:lineRule="auto"/>
        <w:jc w:val="center"/>
        <w:rPr>
          <w:lang w:bidi="ar-EG"/>
        </w:rPr>
      </w:pPr>
    </w:p>
    <w:p w:rsidR="00194A75" w:rsidRDefault="00194A75" w:rsidP="00194A75">
      <w:pPr>
        <w:bidi w:val="0"/>
        <w:spacing w:after="0" w:line="240" w:lineRule="auto"/>
        <w:jc w:val="center"/>
        <w:rPr>
          <w:lang w:bidi="ar-EG"/>
        </w:rPr>
      </w:pPr>
    </w:p>
    <w:p w:rsidR="00335D2B" w:rsidRDefault="00335D2B" w:rsidP="00335D2B">
      <w:pPr>
        <w:bidi w:val="0"/>
        <w:spacing w:after="0" w:line="240" w:lineRule="auto"/>
        <w:jc w:val="center"/>
        <w:rPr>
          <w:rtl/>
          <w:lang w:bidi="ar-EG"/>
        </w:rPr>
      </w:pPr>
    </w:p>
    <w:p w:rsidR="000B195D" w:rsidRDefault="000B195D" w:rsidP="00F95094">
      <w:pPr>
        <w:bidi w:val="0"/>
        <w:spacing w:after="0"/>
        <w:jc w:val="center"/>
        <w:rPr>
          <w:rFonts w:ascii="Times New Roman" w:hAnsi="Times New Roman" w:cs="Times New Roman"/>
          <w:sz w:val="24"/>
          <w:szCs w:val="20"/>
        </w:rPr>
      </w:pPr>
      <w:r>
        <w:rPr>
          <w:rFonts w:ascii="Times New Roman" w:hAnsi="Times New Roman" w:cs="Times New Roman"/>
          <w:sz w:val="24"/>
          <w:szCs w:val="20"/>
        </w:rPr>
        <w:t>201</w:t>
      </w:r>
      <w:r w:rsidR="00F95094">
        <w:rPr>
          <w:rFonts w:ascii="Times New Roman" w:hAnsi="Times New Roman" w:cs="Times New Roman"/>
          <w:sz w:val="24"/>
          <w:szCs w:val="20"/>
        </w:rPr>
        <w:t>5</w:t>
      </w:r>
      <w:r>
        <w:rPr>
          <w:rFonts w:ascii="Times New Roman" w:hAnsi="Times New Roman" w:cs="Times New Roman"/>
          <w:sz w:val="24"/>
          <w:szCs w:val="20"/>
        </w:rPr>
        <w:t xml:space="preserve"> - 143</w:t>
      </w:r>
      <w:r w:rsidR="00F95094">
        <w:rPr>
          <w:rFonts w:ascii="Times New Roman" w:hAnsi="Times New Roman" w:cs="Times New Roman"/>
          <w:sz w:val="24"/>
          <w:szCs w:val="20"/>
        </w:rPr>
        <w:t>6</w:t>
      </w:r>
    </w:p>
    <w:p w:rsidR="00597280" w:rsidRPr="00A833D4" w:rsidRDefault="001F4121" w:rsidP="00A833D4">
      <w:pPr>
        <w:bidi w:val="0"/>
        <w:spacing w:after="0"/>
        <w:jc w:val="center"/>
        <w:rPr>
          <w:rFonts w:ascii="Times New Roman" w:hAnsi="Times New Roman" w:cs="Times New Roman"/>
          <w:sz w:val="20"/>
          <w:szCs w:val="36"/>
        </w:rPr>
      </w:pPr>
      <w:r>
        <w:rPr>
          <w:rFonts w:ascii="Times New Roman" w:hAnsi="Times New Roman" w:cs="Times New Roman"/>
          <w:noProof/>
          <w:sz w:val="24"/>
          <w:szCs w:val="20"/>
        </w:rPr>
        <w:drawing>
          <wp:inline distT="0" distB="0" distL="0" distR="0">
            <wp:extent cx="1910715" cy="320675"/>
            <wp:effectExtent l="19050" t="0" r="0" b="0"/>
            <wp:docPr id="1" name="Picture 1" descr="logo_islamhous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islamhouse"/>
                    <pic:cNvPicPr>
                      <a:picLocks noChangeAspect="1" noChangeArrowheads="1"/>
                    </pic:cNvPicPr>
                  </pic:nvPicPr>
                  <pic:blipFill>
                    <a:blip r:embed="rId9" cstate="print"/>
                    <a:srcRect/>
                    <a:stretch>
                      <a:fillRect/>
                    </a:stretch>
                  </pic:blipFill>
                  <pic:spPr bwMode="auto">
                    <a:xfrm>
                      <a:off x="0" y="0"/>
                      <a:ext cx="1910715" cy="320675"/>
                    </a:xfrm>
                    <a:prstGeom prst="rect">
                      <a:avLst/>
                    </a:prstGeom>
                    <a:noFill/>
                    <a:ln w="9525">
                      <a:noFill/>
                      <a:miter lim="800000"/>
                      <a:headEnd/>
                      <a:tailEnd/>
                    </a:ln>
                  </pic:spPr>
                </pic:pic>
              </a:graphicData>
            </a:graphic>
          </wp:inline>
        </w:drawing>
      </w:r>
      <w:r w:rsidR="002035F9" w:rsidRPr="000B195D">
        <w:rPr>
          <w:rFonts w:ascii="Times New Roman" w:hAnsi="Times New Roman" w:cs="Times New Roman"/>
          <w:sz w:val="20"/>
          <w:szCs w:val="36"/>
        </w:rPr>
        <w:br w:type="page"/>
      </w:r>
    </w:p>
    <w:p w:rsidR="00335D2B" w:rsidRPr="00D875AC" w:rsidRDefault="00335D2B" w:rsidP="00F95094">
      <w:pPr>
        <w:spacing w:after="120" w:line="240" w:lineRule="auto"/>
        <w:jc w:val="center"/>
        <w:rPr>
          <w:rFonts w:cs="KFGQPC Uthman Taha Naskh"/>
          <w:sz w:val="32"/>
          <w:szCs w:val="32"/>
          <w:rtl/>
        </w:rPr>
      </w:pPr>
      <w:r w:rsidRPr="007C7B14">
        <w:rPr>
          <w:rFonts w:ascii="mylotus" w:hAnsi="mylotus" w:cs="KFGQPC Uthman Taha Naskh" w:hint="cs"/>
          <w:sz w:val="38"/>
          <w:szCs w:val="32"/>
          <w:rtl/>
        </w:rPr>
        <w:lastRenderedPageBreak/>
        <w:t xml:space="preserve">فوائد من قوله تعالى: </w:t>
      </w:r>
      <w:r w:rsidRPr="00335D2B">
        <w:rPr>
          <w:rFonts w:ascii="KFGQPC Uthman Taha Naskh" w:hAnsi="Times New Roman" w:cs="KFGQPC Uthman Taha Naskh" w:hint="cs"/>
          <w:sz w:val="32"/>
          <w:szCs w:val="32"/>
          <w:rtl/>
        </w:rPr>
        <w:t>﴿</w:t>
      </w:r>
      <w:r w:rsidRPr="00335D2B">
        <w:rPr>
          <w:rFonts w:ascii="KFGQPC Uthmanic Script HAFS" w:hAnsi="Times New Roman" w:cs="KFGQPC Uthmanic Script HAFS"/>
          <w:sz w:val="32"/>
          <w:szCs w:val="32"/>
          <w:rtl/>
        </w:rPr>
        <w:t xml:space="preserve"> </w:t>
      </w:r>
      <w:r w:rsidRPr="00335D2B">
        <w:rPr>
          <w:rFonts w:ascii="KFGQPC Uthmanic Script HAFS" w:hAnsi="Times New Roman" w:cs="KFGQPC Uthmanic Script HAFS" w:hint="cs"/>
          <w:sz w:val="32"/>
          <w:szCs w:val="32"/>
          <w:rtl/>
        </w:rPr>
        <w:t>وَمَا</w:t>
      </w:r>
      <w:r w:rsidRPr="00335D2B">
        <w:rPr>
          <w:rFonts w:ascii="KFGQPC Uthmanic Script HAFS" w:hAnsi="Times New Roman" w:cs="KFGQPC Uthmanic Script HAFS"/>
          <w:sz w:val="32"/>
          <w:szCs w:val="32"/>
          <w:rtl/>
        </w:rPr>
        <w:t xml:space="preserve"> </w:t>
      </w:r>
      <w:r w:rsidRPr="00335D2B">
        <w:rPr>
          <w:rFonts w:ascii="KFGQPC Uthmanic Script HAFS" w:hAnsi="Times New Roman" w:cs="KFGQPC Uthmanic Script HAFS" w:hint="cs"/>
          <w:sz w:val="32"/>
          <w:szCs w:val="32"/>
          <w:rtl/>
        </w:rPr>
        <w:t>كَانَ</w:t>
      </w:r>
      <w:r w:rsidRPr="00335D2B">
        <w:rPr>
          <w:rFonts w:ascii="KFGQPC Uthmanic Script HAFS" w:hAnsi="Times New Roman" w:cs="KFGQPC Uthmanic Script HAFS"/>
          <w:sz w:val="32"/>
          <w:szCs w:val="32"/>
          <w:rtl/>
        </w:rPr>
        <w:t xml:space="preserve"> </w:t>
      </w:r>
      <w:r w:rsidRPr="00335D2B">
        <w:rPr>
          <w:rFonts w:ascii="KFGQPC Uthmanic Script HAFS" w:hAnsi="Times New Roman" w:cs="KFGQPC Uthmanic Script HAFS" w:hint="cs"/>
          <w:sz w:val="32"/>
          <w:szCs w:val="32"/>
          <w:rtl/>
        </w:rPr>
        <w:t>لِمُؤۡمِنٖ</w:t>
      </w:r>
      <w:r w:rsidRPr="00335D2B">
        <w:rPr>
          <w:rFonts w:ascii="KFGQPC Uthmanic Script HAFS" w:hAnsi="Times New Roman" w:cs="KFGQPC Uthmanic Script HAFS"/>
          <w:sz w:val="32"/>
          <w:szCs w:val="32"/>
          <w:rtl/>
        </w:rPr>
        <w:t xml:space="preserve"> </w:t>
      </w:r>
      <w:r w:rsidRPr="00335D2B">
        <w:rPr>
          <w:rFonts w:ascii="KFGQPC Uthmanic Script HAFS" w:hAnsi="Times New Roman" w:cs="KFGQPC Uthmanic Script HAFS" w:hint="cs"/>
          <w:sz w:val="32"/>
          <w:szCs w:val="32"/>
          <w:rtl/>
        </w:rPr>
        <w:t>وَلَا</w:t>
      </w:r>
      <w:r w:rsidRPr="00335D2B">
        <w:rPr>
          <w:rFonts w:ascii="KFGQPC Uthmanic Script HAFS" w:hAnsi="Times New Roman" w:cs="KFGQPC Uthmanic Script HAFS"/>
          <w:sz w:val="32"/>
          <w:szCs w:val="32"/>
          <w:rtl/>
        </w:rPr>
        <w:t xml:space="preserve"> </w:t>
      </w:r>
      <w:r w:rsidRPr="00335D2B">
        <w:rPr>
          <w:rFonts w:ascii="KFGQPC Uthmanic Script HAFS" w:hAnsi="Times New Roman" w:cs="KFGQPC Uthmanic Script HAFS" w:hint="cs"/>
          <w:sz w:val="32"/>
          <w:szCs w:val="32"/>
          <w:rtl/>
        </w:rPr>
        <w:t>مُؤۡمِنَةٍ</w:t>
      </w:r>
      <w:r w:rsidRPr="00335D2B">
        <w:rPr>
          <w:rFonts w:ascii="KFGQPC Uthman Taha Naskh" w:hAnsi="Times New Roman" w:cs="KFGQPC Uthman Taha Naskh" w:hint="cs"/>
          <w:sz w:val="32"/>
          <w:szCs w:val="32"/>
          <w:rtl/>
        </w:rPr>
        <w:t>﴾</w:t>
      </w:r>
      <w:r w:rsidRPr="00335D2B">
        <w:rPr>
          <w:rFonts w:ascii="KFGQPC Uthman Taha Naskh" w:hAnsi="Times New Roman" w:cs="KFGQPC Uthman Taha Naskh"/>
          <w:sz w:val="24"/>
          <w:szCs w:val="24"/>
          <w:rtl/>
        </w:rPr>
        <w:t xml:space="preserve"> </w:t>
      </w:r>
      <w:r w:rsidRPr="001B3CE9">
        <w:rPr>
          <w:rFonts w:ascii="KFGQPC Uthman Taha Naskh" w:hAnsi="Times New Roman" w:cs="KFGQPC Uthman Taha Naskh"/>
          <w:sz w:val="28"/>
          <w:szCs w:val="28"/>
          <w:rtl/>
        </w:rPr>
        <w:t>[</w:t>
      </w:r>
      <w:r w:rsidRPr="001B3CE9">
        <w:rPr>
          <w:rFonts w:ascii="KFGQPC Uthman Taha Naskh" w:hAnsi="Times New Roman" w:cs="KFGQPC Uthman Taha Naskh" w:hint="cs"/>
          <w:sz w:val="28"/>
          <w:szCs w:val="28"/>
          <w:rtl/>
        </w:rPr>
        <w:t>الأحزاب</w:t>
      </w:r>
      <w:r w:rsidRPr="001B3CE9">
        <w:rPr>
          <w:rFonts w:ascii="KFGQPC Uthman Taha Naskh" w:hAnsi="Times New Roman" w:cs="KFGQPC Uthman Taha Naskh"/>
          <w:sz w:val="28"/>
          <w:szCs w:val="28"/>
          <w:rtl/>
        </w:rPr>
        <w:t xml:space="preserve">: </w:t>
      </w:r>
      <w:r w:rsidRPr="001B3CE9">
        <w:rPr>
          <w:rFonts w:ascii="KFGQPC Uthman Taha Naskh" w:hAnsi="Times New Roman" w:cs="KFGQPC Uthman Taha Naskh" w:hint="cs"/>
          <w:sz w:val="28"/>
          <w:szCs w:val="28"/>
          <w:rtl/>
        </w:rPr>
        <w:t>٣٦</w:t>
      </w:r>
      <w:r w:rsidRPr="001B3CE9">
        <w:rPr>
          <w:rFonts w:ascii="KFGQPC Uthman Taha Naskh" w:hAnsi="Times New Roman" w:cs="KFGQPC Uthman Taha Naskh"/>
          <w:sz w:val="28"/>
          <w:szCs w:val="28"/>
          <w:rtl/>
        </w:rPr>
        <w:t xml:space="preserve">]  </w:t>
      </w:r>
    </w:p>
    <w:p w:rsidR="00BA58A8" w:rsidRPr="000B195D" w:rsidRDefault="00BA58A8" w:rsidP="00597280">
      <w:pPr>
        <w:spacing w:after="0" w:line="240" w:lineRule="auto"/>
        <w:jc w:val="center"/>
        <w:rPr>
          <w:rFonts w:cs="Arial"/>
          <w:sz w:val="28"/>
          <w:szCs w:val="28"/>
          <w:rtl/>
        </w:rPr>
      </w:pPr>
      <w:r w:rsidRPr="000B195D">
        <w:rPr>
          <w:rFonts w:cs="KFGQPC Uthman Taha Naskh" w:hint="cs"/>
          <w:sz w:val="24"/>
          <w:szCs w:val="24"/>
          <w:rtl/>
        </w:rPr>
        <w:t>« باللغة ال</w:t>
      </w:r>
      <w:r w:rsidR="00E34483" w:rsidRPr="000B195D">
        <w:rPr>
          <w:rFonts w:cs="KFGQPC Uthman Taha Naskh" w:hint="cs"/>
          <w:sz w:val="24"/>
          <w:szCs w:val="24"/>
          <w:rtl/>
        </w:rPr>
        <w:t>تايلاندي</w:t>
      </w:r>
      <w:r w:rsidRPr="000B195D">
        <w:rPr>
          <w:rFonts w:cs="KFGQPC Uthman Taha Naskh" w:hint="cs"/>
          <w:sz w:val="24"/>
          <w:szCs w:val="24"/>
          <w:rtl/>
        </w:rPr>
        <w:t>ة »</w:t>
      </w:r>
    </w:p>
    <w:p w:rsidR="00BA58A8" w:rsidRPr="007B10F6" w:rsidRDefault="00BA58A8" w:rsidP="00597280">
      <w:pPr>
        <w:spacing w:after="0" w:line="240" w:lineRule="auto"/>
        <w:jc w:val="center"/>
        <w:rPr>
          <w:rFonts w:cs="Arial"/>
          <w:rtl/>
        </w:rPr>
      </w:pPr>
    </w:p>
    <w:p w:rsidR="00BA58A8" w:rsidRPr="0038134E" w:rsidRDefault="00BA58A8" w:rsidP="00BA58A8">
      <w:pPr>
        <w:spacing w:after="0" w:line="240" w:lineRule="auto"/>
        <w:jc w:val="center"/>
        <w:rPr>
          <w:rFonts w:cs="Arial"/>
          <w:szCs w:val="28"/>
          <w:cs/>
          <w:lang w:bidi="th-TH"/>
        </w:rPr>
      </w:pPr>
    </w:p>
    <w:p w:rsidR="00322489" w:rsidRDefault="00322489" w:rsidP="00BA58A8">
      <w:pPr>
        <w:spacing w:after="0" w:line="240" w:lineRule="auto"/>
        <w:jc w:val="center"/>
        <w:rPr>
          <w:rFonts w:cs="Arial"/>
          <w:rtl/>
        </w:rPr>
      </w:pPr>
    </w:p>
    <w:p w:rsidR="00194A75" w:rsidRPr="00322489" w:rsidRDefault="00194A75" w:rsidP="00194A75">
      <w:pPr>
        <w:spacing w:after="0" w:line="240" w:lineRule="auto"/>
        <w:rPr>
          <w:rFonts w:cs="Arial"/>
          <w:rtl/>
        </w:rPr>
      </w:pPr>
    </w:p>
    <w:p w:rsidR="00115CFB" w:rsidRPr="00D875AC" w:rsidRDefault="00223339" w:rsidP="00115CFB">
      <w:pPr>
        <w:spacing w:after="0" w:line="240" w:lineRule="auto"/>
        <w:jc w:val="center"/>
        <w:rPr>
          <w:rFonts w:ascii="mylotus" w:hAnsi="mylotus"/>
          <w:sz w:val="32"/>
          <w:szCs w:val="32"/>
          <w:cs/>
          <w:lang w:bidi="th-TH"/>
        </w:rPr>
      </w:pPr>
      <w:r w:rsidRPr="000B195D">
        <w:rPr>
          <w:rFonts w:ascii="mylotus" w:hAnsi="mylotus" w:cs="KFGQPC Uthman Taha Naskh" w:hint="cs"/>
          <w:sz w:val="32"/>
          <w:szCs w:val="32"/>
          <w:rtl/>
          <w:lang w:bidi="ar-EG"/>
        </w:rPr>
        <w:t>د. أمين بن عبدالله الشقاوي</w:t>
      </w:r>
    </w:p>
    <w:p w:rsidR="00BA58A8" w:rsidRPr="00475AF3" w:rsidRDefault="00BA58A8" w:rsidP="00BA58A8">
      <w:pPr>
        <w:spacing w:after="0" w:line="240" w:lineRule="auto"/>
        <w:jc w:val="center"/>
        <w:rPr>
          <w:rFonts w:cs="Arial"/>
          <w:rtl/>
        </w:rPr>
      </w:pPr>
    </w:p>
    <w:p w:rsidR="00BA58A8" w:rsidRPr="00B37310" w:rsidRDefault="00BA58A8" w:rsidP="00BA58A8">
      <w:pPr>
        <w:spacing w:after="0" w:line="240" w:lineRule="auto"/>
        <w:jc w:val="center"/>
        <w:rPr>
          <w:rFonts w:cs="Arial"/>
          <w:rtl/>
        </w:rPr>
      </w:pPr>
    </w:p>
    <w:p w:rsidR="00223339" w:rsidRDefault="00223339" w:rsidP="00335D2B">
      <w:pPr>
        <w:spacing w:after="0" w:line="240" w:lineRule="auto"/>
        <w:rPr>
          <w:rFonts w:cs="Arial"/>
          <w:sz w:val="34"/>
          <w:szCs w:val="34"/>
          <w:rtl/>
        </w:rPr>
      </w:pPr>
    </w:p>
    <w:p w:rsidR="001B3CE9" w:rsidRPr="00D71E8C" w:rsidRDefault="001B3CE9" w:rsidP="00335D2B">
      <w:pPr>
        <w:spacing w:after="0" w:line="240" w:lineRule="auto"/>
        <w:rPr>
          <w:rFonts w:cs="Arial"/>
          <w:sz w:val="34"/>
          <w:szCs w:val="34"/>
          <w:rtl/>
        </w:rPr>
      </w:pPr>
    </w:p>
    <w:p w:rsidR="00115CFB" w:rsidRPr="009E49EA" w:rsidRDefault="00115CFB" w:rsidP="009A32E0">
      <w:pPr>
        <w:spacing w:after="0" w:line="240" w:lineRule="auto"/>
        <w:jc w:val="center"/>
        <w:rPr>
          <w:rFonts w:ascii="mylotus" w:hAnsi="mylotus" w:cs="Arial"/>
          <w:color w:val="800000"/>
          <w:sz w:val="24"/>
          <w:szCs w:val="32"/>
          <w:rtl/>
        </w:rPr>
      </w:pPr>
      <w:r w:rsidRPr="000B195D">
        <w:rPr>
          <w:rFonts w:ascii="mylotus" w:hAnsi="mylotus" w:cs="KFGQPC Uthman Taha Naskh" w:hint="cs"/>
          <w:color w:val="800000"/>
          <w:sz w:val="24"/>
          <w:szCs w:val="24"/>
          <w:rtl/>
          <w:lang w:bidi="ar-JO"/>
        </w:rPr>
        <w:t>ترجمة</w:t>
      </w:r>
      <w:r w:rsidRPr="000B195D">
        <w:rPr>
          <w:rFonts w:ascii="mylotus" w:hAnsi="mylotus" w:cs="KFGQPC Uthman Taha Naskh"/>
          <w:color w:val="800000"/>
          <w:sz w:val="24"/>
          <w:szCs w:val="24"/>
          <w:rtl/>
          <w:cs/>
          <w:lang w:bidi="th-TH"/>
        </w:rPr>
        <w:t xml:space="preserve">: </w:t>
      </w:r>
      <w:r w:rsidR="001B3CE9">
        <w:rPr>
          <w:rFonts w:ascii="mylotus" w:hAnsi="mylotus" w:cs="KFGQPC Uthman Taha Naskh" w:hint="cs"/>
          <w:sz w:val="24"/>
          <w:szCs w:val="24"/>
          <w:rtl/>
        </w:rPr>
        <w:t>حسنى فوانجسيري</w:t>
      </w:r>
    </w:p>
    <w:p w:rsidR="00BA58A8" w:rsidRPr="000B195D" w:rsidRDefault="00115CFB" w:rsidP="009A32E0">
      <w:pPr>
        <w:spacing w:after="0" w:line="240" w:lineRule="auto"/>
        <w:jc w:val="center"/>
        <w:rPr>
          <w:rFonts w:ascii="mylotus" w:hAnsi="mylotus" w:cs="Times New Roman"/>
          <w:sz w:val="24"/>
          <w:szCs w:val="24"/>
          <w:rtl/>
        </w:rPr>
      </w:pPr>
      <w:r w:rsidRPr="000B195D">
        <w:rPr>
          <w:rFonts w:ascii="mylotus" w:hAnsi="mylotus" w:cs="KFGQPC Uthman Taha Naskh"/>
          <w:color w:val="800000"/>
          <w:sz w:val="24"/>
          <w:szCs w:val="24"/>
          <w:rtl/>
          <w:lang w:bidi="ar-EG"/>
        </w:rPr>
        <w:t>مراجعة:</w:t>
      </w:r>
      <w:r w:rsidRPr="00774B87">
        <w:rPr>
          <w:rFonts w:ascii="mylotus" w:hAnsi="mylotus" w:cs="KFGQPC Uthman Taha Naskh"/>
          <w:color w:val="800000"/>
          <w:sz w:val="24"/>
          <w:szCs w:val="24"/>
          <w:rtl/>
          <w:lang w:bidi="ar-EG"/>
        </w:rPr>
        <w:t xml:space="preserve"> </w:t>
      </w:r>
      <w:r w:rsidR="009A32E0" w:rsidRPr="009A32E0">
        <w:rPr>
          <w:rFonts w:ascii="mylotus" w:hAnsi="mylotus" w:cs="KFGQPC Uthman Taha Naskh"/>
          <w:sz w:val="24"/>
          <w:szCs w:val="24"/>
          <w:rtl/>
        </w:rPr>
        <w:t>عصران نيومديشا</w:t>
      </w:r>
    </w:p>
    <w:p w:rsidR="00223339" w:rsidRPr="00687C29" w:rsidRDefault="00223339" w:rsidP="00223339">
      <w:pPr>
        <w:spacing w:after="0" w:line="240" w:lineRule="auto"/>
        <w:jc w:val="center"/>
        <w:rPr>
          <w:rFonts w:ascii="mylotus" w:hAnsi="mylotus" w:cstheme="minorBidi"/>
          <w:sz w:val="24"/>
          <w:szCs w:val="24"/>
          <w:cs/>
          <w:lang w:bidi="th-TH"/>
        </w:rPr>
      </w:pPr>
      <w:r w:rsidRPr="00D5609A">
        <w:rPr>
          <w:rFonts w:ascii="mylotus" w:hAnsi="mylotus" w:cs="KFGQPC Uthman Taha Naskh" w:hint="cs"/>
          <w:color w:val="800000"/>
          <w:sz w:val="24"/>
          <w:szCs w:val="24"/>
          <w:rtl/>
          <w:lang w:bidi="ar-EG"/>
        </w:rPr>
        <w:t>المصدر</w:t>
      </w:r>
      <w:r w:rsidRPr="000B195D">
        <w:rPr>
          <w:rFonts w:ascii="mylotus" w:hAnsi="mylotus" w:cs="KFGQPC Uthman Taha Naskh" w:hint="cs"/>
          <w:color w:val="943634"/>
          <w:sz w:val="24"/>
          <w:szCs w:val="24"/>
          <w:rtl/>
          <w:lang w:bidi="ar-EG"/>
        </w:rPr>
        <w:t>:</w:t>
      </w:r>
      <w:r w:rsidRPr="000B195D">
        <w:rPr>
          <w:rFonts w:ascii="mylotus" w:hAnsi="mylotus" w:cs="KFGQPC Uthman Taha Naskh" w:hint="cs"/>
          <w:sz w:val="24"/>
          <w:szCs w:val="24"/>
          <w:rtl/>
          <w:lang w:bidi="ar-EG"/>
        </w:rPr>
        <w:t xml:space="preserve"> كتاب الدرر المنتقاة من الكلمات الملقاة</w:t>
      </w:r>
    </w:p>
    <w:p w:rsidR="00D71E8C" w:rsidRPr="00D71E8C" w:rsidRDefault="00D71E8C" w:rsidP="00BA58A8">
      <w:pPr>
        <w:spacing w:after="0" w:line="240" w:lineRule="auto"/>
        <w:jc w:val="center"/>
        <w:rPr>
          <w:rFonts w:cs="Arial"/>
          <w:sz w:val="32"/>
          <w:szCs w:val="32"/>
          <w:rtl/>
        </w:rPr>
      </w:pPr>
    </w:p>
    <w:p w:rsidR="002035F9" w:rsidRDefault="002035F9" w:rsidP="00BA58A8">
      <w:pPr>
        <w:spacing w:after="0" w:line="240" w:lineRule="auto"/>
        <w:jc w:val="center"/>
        <w:rPr>
          <w:rFonts w:cs="Arial"/>
          <w:rtl/>
        </w:rPr>
      </w:pPr>
    </w:p>
    <w:p w:rsidR="003E10A9" w:rsidRDefault="003E10A9" w:rsidP="00BA58A8">
      <w:pPr>
        <w:spacing w:after="0" w:line="240" w:lineRule="auto"/>
        <w:jc w:val="center"/>
        <w:rPr>
          <w:rFonts w:cs="Arial"/>
          <w:rtl/>
        </w:rPr>
      </w:pPr>
    </w:p>
    <w:p w:rsidR="00194A75" w:rsidRDefault="00194A75" w:rsidP="00687C29">
      <w:pPr>
        <w:spacing w:after="0" w:line="240" w:lineRule="auto"/>
        <w:rPr>
          <w:rFonts w:cstheme="minorBidi"/>
          <w:rtl/>
        </w:rPr>
      </w:pPr>
    </w:p>
    <w:p w:rsidR="001B3CE9" w:rsidRPr="001B3CE9" w:rsidRDefault="001B3CE9" w:rsidP="00687C29">
      <w:pPr>
        <w:spacing w:after="0" w:line="240" w:lineRule="auto"/>
        <w:rPr>
          <w:rFonts w:cs="Arial"/>
        </w:rPr>
      </w:pPr>
    </w:p>
    <w:p w:rsidR="000B195D" w:rsidRDefault="000B195D" w:rsidP="00F95094">
      <w:pPr>
        <w:bidi w:val="0"/>
        <w:spacing w:after="0" w:line="240" w:lineRule="auto"/>
        <w:jc w:val="center"/>
        <w:rPr>
          <w:rFonts w:ascii="Times New Roman" w:hAnsi="Times New Roman" w:cs="Times New Roman"/>
          <w:sz w:val="24"/>
          <w:szCs w:val="20"/>
        </w:rPr>
      </w:pPr>
      <w:r>
        <w:rPr>
          <w:rFonts w:ascii="Times New Roman" w:hAnsi="Times New Roman" w:cs="Times New Roman"/>
          <w:sz w:val="24"/>
          <w:szCs w:val="20"/>
        </w:rPr>
        <w:t>201</w:t>
      </w:r>
      <w:r w:rsidR="00F95094">
        <w:rPr>
          <w:rFonts w:ascii="Times New Roman" w:hAnsi="Times New Roman" w:cs="Times New Roman"/>
          <w:sz w:val="24"/>
          <w:szCs w:val="20"/>
        </w:rPr>
        <w:t>5</w:t>
      </w:r>
      <w:r>
        <w:rPr>
          <w:rFonts w:ascii="Times New Roman" w:hAnsi="Times New Roman" w:cs="Times New Roman"/>
          <w:sz w:val="24"/>
          <w:szCs w:val="20"/>
        </w:rPr>
        <w:t xml:space="preserve"> - 143</w:t>
      </w:r>
      <w:r w:rsidR="00F95094">
        <w:rPr>
          <w:rFonts w:ascii="Times New Roman" w:hAnsi="Times New Roman" w:cs="Times New Roman"/>
          <w:sz w:val="24"/>
          <w:szCs w:val="20"/>
        </w:rPr>
        <w:t>6</w:t>
      </w:r>
    </w:p>
    <w:p w:rsidR="000B195D" w:rsidRPr="00387775" w:rsidRDefault="001F4121" w:rsidP="00387775">
      <w:pPr>
        <w:bidi w:val="0"/>
        <w:spacing w:after="0" w:line="240" w:lineRule="auto"/>
        <w:jc w:val="center"/>
      </w:pPr>
      <w:r>
        <w:rPr>
          <w:rFonts w:ascii="Times New Roman" w:hAnsi="Times New Roman" w:cs="Times New Roman"/>
          <w:noProof/>
          <w:sz w:val="24"/>
          <w:szCs w:val="20"/>
        </w:rPr>
        <w:drawing>
          <wp:inline distT="0" distB="0" distL="0" distR="0">
            <wp:extent cx="1910715" cy="320675"/>
            <wp:effectExtent l="19050" t="0" r="0" b="0"/>
            <wp:docPr id="2" name="Picture 2" descr="logo_islamhous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islamhouse"/>
                    <pic:cNvPicPr>
                      <a:picLocks noChangeAspect="1" noChangeArrowheads="1"/>
                    </pic:cNvPicPr>
                  </pic:nvPicPr>
                  <pic:blipFill>
                    <a:blip r:embed="rId9" cstate="print"/>
                    <a:srcRect/>
                    <a:stretch>
                      <a:fillRect/>
                    </a:stretch>
                  </pic:blipFill>
                  <pic:spPr bwMode="auto">
                    <a:xfrm>
                      <a:off x="0" y="0"/>
                      <a:ext cx="1910715" cy="320675"/>
                    </a:xfrm>
                    <a:prstGeom prst="rect">
                      <a:avLst/>
                    </a:prstGeom>
                    <a:noFill/>
                    <a:ln w="9525">
                      <a:noFill/>
                      <a:miter lim="800000"/>
                      <a:headEnd/>
                      <a:tailEnd/>
                    </a:ln>
                  </pic:spPr>
                </pic:pic>
              </a:graphicData>
            </a:graphic>
          </wp:inline>
        </w:drawing>
      </w:r>
    </w:p>
    <w:p w:rsidR="000B195D" w:rsidRPr="00387775" w:rsidRDefault="000B195D" w:rsidP="00387775">
      <w:pPr>
        <w:bidi w:val="0"/>
        <w:spacing w:line="240" w:lineRule="auto"/>
        <w:rPr>
          <w:rFonts w:ascii="Times New Roman" w:hAnsi="Times New Roman" w:cs="Times New Roman"/>
          <w:sz w:val="20"/>
          <w:rtl/>
        </w:rPr>
        <w:sectPr w:rsidR="000B195D" w:rsidRPr="00387775" w:rsidSect="000B195D">
          <w:headerReference w:type="default" r:id="rId10"/>
          <w:footerReference w:type="default" r:id="rId11"/>
          <w:headerReference w:type="first" r:id="rId12"/>
          <w:footerReference w:type="first" r:id="rId13"/>
          <w:pgSz w:w="6804" w:h="9639" w:code="9"/>
          <w:pgMar w:top="567" w:right="567" w:bottom="567" w:left="850" w:header="567" w:footer="425" w:gutter="0"/>
          <w:cols w:space="708"/>
          <w:titlePg/>
          <w:docGrid w:linePitch="360"/>
        </w:sectPr>
      </w:pPr>
    </w:p>
    <w:p w:rsidR="004F3365" w:rsidRPr="000B195D" w:rsidRDefault="00F42D16" w:rsidP="00C939EB">
      <w:pPr>
        <w:bidi w:val="0"/>
        <w:spacing w:after="0" w:line="240" w:lineRule="auto"/>
        <w:jc w:val="center"/>
        <w:rPr>
          <w:b/>
          <w:bCs/>
          <w:sz w:val="36"/>
          <w:szCs w:val="36"/>
          <w:rtl/>
        </w:rPr>
      </w:pPr>
      <w:bookmarkStart w:id="0" w:name="_GoBack"/>
      <w:bookmarkEnd w:id="0"/>
      <w:r w:rsidRPr="000B195D">
        <w:rPr>
          <w:rFonts w:ascii="Cordia New" w:hAnsi="Cordia New" w:hint="cs"/>
          <w:b/>
          <w:bCs/>
          <w:sz w:val="32"/>
          <w:szCs w:val="32"/>
          <w:cs/>
          <w:lang w:bidi="th-TH"/>
        </w:rPr>
        <w:lastRenderedPageBreak/>
        <w:t>ด้วยพระนามของอัลลอฮฺ ผู้ทรงเมตตา ปรานียิ่งเสมอ</w:t>
      </w:r>
    </w:p>
    <w:p w:rsidR="004F3365" w:rsidRDefault="004F3365" w:rsidP="004F3365">
      <w:pPr>
        <w:bidi w:val="0"/>
        <w:spacing w:after="0" w:line="240" w:lineRule="auto"/>
        <w:jc w:val="center"/>
        <w:rPr>
          <w:rFonts w:cs="Arial"/>
          <w:b/>
          <w:bCs/>
          <w:sz w:val="32"/>
          <w:szCs w:val="32"/>
        </w:rPr>
      </w:pPr>
    </w:p>
    <w:p w:rsidR="001B3CE9" w:rsidRPr="00335D2B" w:rsidRDefault="001B3CE9" w:rsidP="001B3CE9">
      <w:pPr>
        <w:bidi w:val="0"/>
        <w:spacing w:after="360" w:line="240" w:lineRule="auto"/>
        <w:jc w:val="center"/>
        <w:rPr>
          <w:rFonts w:ascii="Cordia New" w:hAnsi="Cordia New"/>
          <w:b/>
          <w:bCs/>
          <w:color w:val="800000"/>
          <w:sz w:val="40"/>
          <w:szCs w:val="40"/>
          <w:cs/>
          <w:lang w:bidi="th-TH"/>
        </w:rPr>
      </w:pPr>
      <w:r w:rsidRPr="00335D2B">
        <w:rPr>
          <w:rFonts w:ascii="Cordia New" w:hAnsi="Cordia New" w:hint="cs"/>
          <w:b/>
          <w:bCs/>
          <w:color w:val="800000"/>
          <w:sz w:val="40"/>
          <w:szCs w:val="40"/>
          <w:cs/>
          <w:lang w:bidi="th-TH"/>
        </w:rPr>
        <w:t>ผู้ศรัทธาต้องน้อมรับคำสั่งอัลลอฮฺและเราะสูล</w:t>
      </w:r>
    </w:p>
    <w:p w:rsidR="00161C71" w:rsidRDefault="00132B9C" w:rsidP="000333F4">
      <w:pPr>
        <w:bidi w:val="0"/>
        <w:spacing w:after="120" w:line="240" w:lineRule="auto"/>
        <w:ind w:firstLine="720"/>
        <w:jc w:val="thaiDistribute"/>
        <w:rPr>
          <w:rFonts w:ascii="Cordia New" w:hAnsi="Cordia New"/>
          <w:sz w:val="32"/>
          <w:szCs w:val="32"/>
          <w:lang w:bidi="th-TH"/>
        </w:rPr>
      </w:pPr>
      <w:r w:rsidRPr="00475366">
        <w:rPr>
          <w:rFonts w:ascii="Cordia New" w:hAnsi="Cordia New"/>
          <w:sz w:val="32"/>
          <w:szCs w:val="32"/>
          <w:cs/>
          <w:lang w:bidi="th-TH"/>
        </w:rPr>
        <w:t>มวลการสรรเสริญเป็นสิทธิ์ของอัลลอฮฺ</w:t>
      </w:r>
      <w:r w:rsidRPr="00475366">
        <w:rPr>
          <w:rFonts w:ascii="Cordia New" w:hAnsi="Cordia New"/>
          <w:sz w:val="32"/>
          <w:szCs w:val="32"/>
          <w:rtl/>
          <w:cs/>
        </w:rPr>
        <w:t xml:space="preserve"> </w:t>
      </w:r>
      <w:r w:rsidRPr="00475366">
        <w:rPr>
          <w:rFonts w:ascii="Cordia New" w:hAnsi="Cordia New"/>
          <w:sz w:val="32"/>
          <w:szCs w:val="32"/>
          <w:cs/>
          <w:lang w:bidi="th-TH"/>
        </w:rPr>
        <w:t>ขอความสุขความจำเริญแล</w:t>
      </w:r>
      <w:r w:rsidRPr="00475366">
        <w:rPr>
          <w:rFonts w:ascii="Cordia New" w:hAnsi="Cordia New" w:hint="cs"/>
          <w:sz w:val="32"/>
          <w:szCs w:val="32"/>
          <w:cs/>
          <w:lang w:bidi="th-TH"/>
        </w:rPr>
        <w:t>ะ</w:t>
      </w:r>
      <w:r w:rsidR="0015169B">
        <w:rPr>
          <w:rFonts w:ascii="Cordia New" w:hAnsi="Cordia New" w:hint="cs"/>
          <w:sz w:val="32"/>
          <w:szCs w:val="32"/>
          <w:cs/>
          <w:lang w:bidi="th-TH"/>
        </w:rPr>
        <w:t>ความสันติ</w:t>
      </w:r>
      <w:r w:rsidRPr="00475366">
        <w:rPr>
          <w:rFonts w:ascii="Cordia New" w:hAnsi="Cordia New"/>
          <w:sz w:val="32"/>
          <w:szCs w:val="32"/>
          <w:cs/>
          <w:lang w:bidi="th-TH"/>
        </w:rPr>
        <w:t>จงประสบแด่ท่าน</w:t>
      </w:r>
      <w:r w:rsidRPr="00475366">
        <w:rPr>
          <w:rFonts w:ascii="Cordia New" w:hAnsi="Cordia New" w:hint="cs"/>
          <w:sz w:val="32"/>
          <w:szCs w:val="32"/>
          <w:cs/>
          <w:lang w:bidi="th-TH"/>
        </w:rPr>
        <w:t>เราะสูลุลลอฮฺ</w:t>
      </w:r>
      <w:r w:rsidRPr="00475366">
        <w:rPr>
          <w:rFonts w:ascii="Cordia New" w:hAnsi="Cordia New"/>
          <w:sz w:val="32"/>
          <w:szCs w:val="32"/>
          <w:rtl/>
          <w:cs/>
        </w:rPr>
        <w:t xml:space="preserve"> </w:t>
      </w:r>
      <w:r w:rsidRPr="00475366">
        <w:rPr>
          <w:rFonts w:ascii="Cordia New" w:hAnsi="Cordia New"/>
          <w:sz w:val="32"/>
          <w:szCs w:val="32"/>
          <w:cs/>
          <w:lang w:bidi="th-TH"/>
        </w:rPr>
        <w:t>ฉันขอปฏิญาณว่าไม่มีพระเจ้าอื่นใดนอกจากอัลลอฮฺเพียงองค์เดียว</w:t>
      </w:r>
      <w:r w:rsidRPr="00475366">
        <w:rPr>
          <w:rFonts w:ascii="Cordia New" w:hAnsi="Cordia New"/>
          <w:sz w:val="32"/>
          <w:szCs w:val="32"/>
          <w:rtl/>
          <w:cs/>
        </w:rPr>
        <w:t xml:space="preserve"> </w:t>
      </w:r>
      <w:r w:rsidR="001A1D33">
        <w:rPr>
          <w:rFonts w:ascii="Cordia New" w:hAnsi="Cordia New"/>
          <w:sz w:val="32"/>
          <w:szCs w:val="32"/>
          <w:cs/>
          <w:lang w:bidi="th-TH"/>
        </w:rPr>
        <w:t>ไม่มีภาคีใด</w:t>
      </w:r>
      <w:r w:rsidR="0059172C">
        <w:rPr>
          <w:rFonts w:ascii="Cordia New" w:hAnsi="Cordia New" w:hint="cs"/>
          <w:sz w:val="32"/>
          <w:szCs w:val="32"/>
          <w:cs/>
          <w:lang w:bidi="th-TH"/>
        </w:rPr>
        <w:t xml:space="preserve"> </w:t>
      </w:r>
      <w:r w:rsidR="001A1D33">
        <w:rPr>
          <w:rFonts w:ascii="Cordia New" w:hAnsi="Cordia New" w:hint="cs"/>
          <w:sz w:val="32"/>
          <w:szCs w:val="32"/>
          <w:cs/>
          <w:lang w:bidi="th-TH"/>
        </w:rPr>
        <w:t>ๆ</w:t>
      </w:r>
      <w:r w:rsidR="0015169B">
        <w:rPr>
          <w:rFonts w:ascii="Cordia New" w:hAnsi="Cordia New" w:hint="cs"/>
          <w:sz w:val="32"/>
          <w:szCs w:val="32"/>
          <w:cs/>
          <w:lang w:bidi="th-TH"/>
        </w:rPr>
        <w:t xml:space="preserve"> </w:t>
      </w:r>
      <w:r w:rsidRPr="00475366">
        <w:rPr>
          <w:rFonts w:ascii="Cordia New" w:hAnsi="Cordia New"/>
          <w:sz w:val="32"/>
          <w:szCs w:val="32"/>
          <w:cs/>
          <w:lang w:bidi="th-TH"/>
        </w:rPr>
        <w:t>สำหรับพระองค์</w:t>
      </w:r>
      <w:r w:rsidRPr="00475366">
        <w:rPr>
          <w:rFonts w:ascii="Cordia New" w:hAnsi="Cordia New"/>
          <w:sz w:val="32"/>
          <w:szCs w:val="32"/>
          <w:rtl/>
          <w:cs/>
        </w:rPr>
        <w:t xml:space="preserve"> </w:t>
      </w:r>
      <w:r w:rsidRPr="00475366">
        <w:rPr>
          <w:rFonts w:ascii="Cordia New" w:hAnsi="Cordia New"/>
          <w:sz w:val="32"/>
          <w:szCs w:val="32"/>
          <w:cs/>
          <w:lang w:bidi="th-TH"/>
        </w:rPr>
        <w:t>และฉันขอปฏิญาณว่าม</w:t>
      </w:r>
      <w:r w:rsidR="0015169B">
        <w:rPr>
          <w:rFonts w:ascii="Cordia New" w:hAnsi="Cordia New"/>
          <w:sz w:val="32"/>
          <w:szCs w:val="32"/>
          <w:cs/>
          <w:lang w:bidi="th-TH"/>
        </w:rPr>
        <w:t>ุหัมมัดเป็นบ่าว</w:t>
      </w:r>
      <w:r w:rsidR="0015169B">
        <w:rPr>
          <w:rFonts w:ascii="Cordia New" w:hAnsi="Cordia New" w:hint="cs"/>
          <w:sz w:val="32"/>
          <w:szCs w:val="32"/>
          <w:cs/>
          <w:lang w:bidi="th-TH"/>
        </w:rPr>
        <w:t>และ</w:t>
      </w:r>
      <w:r w:rsidRPr="00475366">
        <w:rPr>
          <w:rFonts w:ascii="Cordia New" w:hAnsi="Cordia New"/>
          <w:sz w:val="32"/>
          <w:szCs w:val="32"/>
          <w:cs/>
          <w:lang w:bidi="th-TH"/>
        </w:rPr>
        <w:t>ศาสนทูตของพระองค์</w:t>
      </w:r>
    </w:p>
    <w:p w:rsidR="00A431AD" w:rsidRDefault="00A431AD" w:rsidP="0059172C">
      <w:pPr>
        <w:bidi w:val="0"/>
        <w:spacing w:after="120" w:line="240" w:lineRule="auto"/>
        <w:jc w:val="thaiDistribute"/>
        <w:rPr>
          <w:rFonts w:ascii="Cordia New" w:hAnsi="Cordia New"/>
          <w:sz w:val="32"/>
          <w:szCs w:val="32"/>
          <w:lang w:bidi="th-TH"/>
        </w:rPr>
      </w:pPr>
      <w:r>
        <w:rPr>
          <w:rFonts w:ascii="Cordia New" w:hAnsi="Cordia New"/>
          <w:sz w:val="32"/>
          <w:szCs w:val="32"/>
          <w:lang w:bidi="th-TH"/>
        </w:rPr>
        <w:tab/>
      </w:r>
      <w:r>
        <w:rPr>
          <w:rFonts w:ascii="Cordia New" w:hAnsi="Cordia New" w:hint="cs"/>
          <w:sz w:val="32"/>
          <w:szCs w:val="32"/>
          <w:cs/>
          <w:lang w:bidi="th-TH"/>
        </w:rPr>
        <w:t>อัลลอฮฺ ตะอาลา ได้ทรงประทานอัลกุรอานลงมาเพื่อเป็นแนวทางให้แก่เรา และ</w:t>
      </w:r>
      <w:r w:rsidR="00DE4643">
        <w:rPr>
          <w:rFonts w:ascii="Cordia New" w:hAnsi="Cordia New" w:hint="cs"/>
          <w:sz w:val="32"/>
          <w:szCs w:val="32"/>
          <w:cs/>
          <w:lang w:bidi="th-TH"/>
        </w:rPr>
        <w:t>เพื่อให้</w:t>
      </w:r>
      <w:r w:rsidR="0059172C">
        <w:rPr>
          <w:rFonts w:ascii="Cordia New" w:hAnsi="Cordia New" w:hint="cs"/>
          <w:sz w:val="32"/>
          <w:szCs w:val="32"/>
          <w:cs/>
          <w:lang w:bidi="th-TH"/>
        </w:rPr>
        <w:t>เรา</w:t>
      </w:r>
      <w:r w:rsidR="00DE4643">
        <w:rPr>
          <w:rFonts w:ascii="Cordia New" w:hAnsi="Cordia New" w:hint="cs"/>
          <w:sz w:val="32"/>
          <w:szCs w:val="32"/>
          <w:cs/>
          <w:lang w:bidi="th-TH"/>
        </w:rPr>
        <w:t>ปฏิบัติตาม พระองค์</w:t>
      </w:r>
      <w:r>
        <w:rPr>
          <w:rFonts w:ascii="Cordia New" w:hAnsi="Cordia New" w:hint="cs"/>
          <w:sz w:val="32"/>
          <w:szCs w:val="32"/>
          <w:cs/>
          <w:lang w:bidi="th-TH"/>
        </w:rPr>
        <w:t>ตรัสว่า</w:t>
      </w:r>
    </w:p>
    <w:p w:rsidR="0038055C" w:rsidRPr="003A5270" w:rsidRDefault="0038055C" w:rsidP="0038055C">
      <w:pPr>
        <w:spacing w:after="120" w:line="240" w:lineRule="auto"/>
        <w:jc w:val="center"/>
        <w:rPr>
          <w:rFonts w:ascii="KFGQPC Uthman Taha Naskh" w:hAnsi="Times New Roman" w:cs="KFGQPC Uthman Taha Naskh"/>
          <w:color w:val="00B050"/>
          <w:sz w:val="24"/>
          <w:szCs w:val="24"/>
          <w:rtl/>
        </w:rPr>
      </w:pPr>
      <w:r>
        <w:rPr>
          <w:rFonts w:ascii="KFGQPC Uthman Taha Naskh" w:hAnsi="Times New Roman" w:cs="KFGQPC Uthman Taha Naskh" w:hint="cs"/>
          <w:color w:val="008000"/>
          <w:sz w:val="24"/>
          <w:szCs w:val="24"/>
          <w:rtl/>
        </w:rPr>
        <w:t>﴿</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أَفَلَا</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يَتَدَبَّرُونَ</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ٱلۡقُرۡءَانَ</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أَمۡ</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عَلَىٰ</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قُلُوبٍ</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أَقۡفَالُهَآ</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٢٤</w:t>
      </w:r>
      <w:r>
        <w:rPr>
          <w:rFonts w:ascii="KFGQPC Uthmanic Script HAFS" w:hAnsi="Times New Roman" w:cs="KFGQPC Uthmanic Script HAFS"/>
          <w:color w:val="008000"/>
          <w:sz w:val="24"/>
          <w:szCs w:val="24"/>
          <w:rtl/>
        </w:rPr>
        <w:t xml:space="preserve"> </w:t>
      </w:r>
      <w:r>
        <w:rPr>
          <w:rFonts w:ascii="KFGQPC Uthman Taha Naskh" w:hAnsi="Times New Roman" w:cs="KFGQPC Uthman Taha Naskh" w:hint="cs"/>
          <w:color w:val="008000"/>
          <w:sz w:val="24"/>
          <w:szCs w:val="24"/>
          <w:rtl/>
        </w:rPr>
        <w:t>﴾</w:t>
      </w:r>
      <w:r>
        <w:rPr>
          <w:rFonts w:ascii="KFGQPC Uthman Taha Naskh" w:hAnsi="Times New Roman" w:cs="KFGQPC Uthman Taha Naskh"/>
          <w:color w:val="008000"/>
          <w:sz w:val="24"/>
          <w:szCs w:val="24"/>
          <w:rtl/>
        </w:rPr>
        <w:t xml:space="preserve"> [</w:t>
      </w:r>
      <w:r>
        <w:rPr>
          <w:rFonts w:ascii="KFGQPC Uthman Taha Naskh" w:hAnsi="Times New Roman" w:cs="KFGQPC Uthman Taha Naskh" w:hint="cs"/>
          <w:color w:val="008000"/>
          <w:sz w:val="24"/>
          <w:szCs w:val="24"/>
          <w:rtl/>
        </w:rPr>
        <w:t>محمد</w:t>
      </w:r>
      <w:r>
        <w:rPr>
          <w:rFonts w:ascii="KFGQPC Uthman Taha Naskh" w:hAnsi="Times New Roman" w:cs="KFGQPC Uthman Taha Naskh"/>
          <w:color w:val="008000"/>
          <w:sz w:val="24"/>
          <w:szCs w:val="24"/>
          <w:rtl/>
        </w:rPr>
        <w:t xml:space="preserve">: </w:t>
      </w:r>
      <w:r>
        <w:rPr>
          <w:rFonts w:ascii="KFGQPC Uthman Taha Naskh" w:hAnsi="Times New Roman" w:cs="KFGQPC Uthman Taha Naskh" w:hint="cs"/>
          <w:color w:val="008000"/>
          <w:sz w:val="24"/>
          <w:szCs w:val="24"/>
          <w:rtl/>
        </w:rPr>
        <w:t>٢٤</w:t>
      </w:r>
      <w:r>
        <w:rPr>
          <w:rFonts w:ascii="KFGQPC Uthman Taha Naskh" w:hAnsi="Times New Roman" w:cs="KFGQPC Uthman Taha Naskh"/>
          <w:color w:val="008000"/>
          <w:sz w:val="24"/>
          <w:szCs w:val="24"/>
          <w:rtl/>
        </w:rPr>
        <w:t>]</w:t>
      </w:r>
    </w:p>
    <w:p w:rsidR="00792142" w:rsidRPr="0038055C" w:rsidRDefault="00E420C3" w:rsidP="00E420C3">
      <w:pPr>
        <w:bidi w:val="0"/>
        <w:spacing w:after="120" w:line="240" w:lineRule="auto"/>
        <w:jc w:val="thaiDistribute"/>
        <w:rPr>
          <w:rFonts w:ascii="Cordia New" w:hAnsi="Cordia New"/>
          <w:color w:val="17991D"/>
          <w:sz w:val="32"/>
          <w:szCs w:val="32"/>
          <w:lang w:bidi="th-TH"/>
        </w:rPr>
      </w:pPr>
      <w:r w:rsidRPr="0038055C">
        <w:rPr>
          <w:rFonts w:ascii="Cordia New" w:hAnsi="Cordia New"/>
          <w:color w:val="17991D"/>
          <w:sz w:val="32"/>
          <w:szCs w:val="32"/>
          <w:cs/>
          <w:lang w:bidi="th-TH"/>
        </w:rPr>
        <w:t>“พวกเขามิได้พิจารณาใคร่ครวญอัลกุรอานดอกหรือ</w:t>
      </w:r>
      <w:r w:rsidRPr="0038055C">
        <w:rPr>
          <w:rFonts w:ascii="Cordia New" w:hAnsi="Cordia New"/>
          <w:color w:val="17991D"/>
          <w:sz w:val="32"/>
          <w:szCs w:val="32"/>
          <w:lang w:bidi="th-TH"/>
        </w:rPr>
        <w:t xml:space="preserve">? </w:t>
      </w:r>
      <w:r w:rsidRPr="0038055C">
        <w:rPr>
          <w:rFonts w:ascii="Cordia New" w:hAnsi="Cordia New"/>
          <w:color w:val="17991D"/>
          <w:sz w:val="32"/>
          <w:szCs w:val="32"/>
          <w:cs/>
          <w:lang w:bidi="th-TH"/>
        </w:rPr>
        <w:t>แต่ว่าบนหัวใจของพวก</w:t>
      </w:r>
      <w:r w:rsidR="0059172C">
        <w:rPr>
          <w:rFonts w:ascii="Cordia New" w:hAnsi="Cordia New"/>
          <w:color w:val="17991D"/>
          <w:sz w:val="32"/>
          <w:szCs w:val="32"/>
          <w:cs/>
          <w:lang w:bidi="th-TH"/>
        </w:rPr>
        <w:t>เขามีกุญแจหลายดอกลั่นอยู่” (มุ</w:t>
      </w:r>
      <w:r w:rsidR="0059172C">
        <w:rPr>
          <w:rFonts w:ascii="Cordia New" w:hAnsi="Cordia New" w:hint="cs"/>
          <w:color w:val="17991D"/>
          <w:sz w:val="32"/>
          <w:szCs w:val="32"/>
          <w:cs/>
          <w:lang w:bidi="th-TH"/>
        </w:rPr>
        <w:t>หั</w:t>
      </w:r>
      <w:r w:rsidR="0059172C">
        <w:rPr>
          <w:rFonts w:ascii="Cordia New" w:hAnsi="Cordia New"/>
          <w:color w:val="17991D"/>
          <w:sz w:val="32"/>
          <w:szCs w:val="32"/>
          <w:cs/>
          <w:lang w:bidi="th-TH"/>
        </w:rPr>
        <w:t>มมัด</w:t>
      </w:r>
      <w:r w:rsidRPr="0038055C">
        <w:rPr>
          <w:rFonts w:ascii="Cordia New" w:hAnsi="Cordia New"/>
          <w:color w:val="17991D"/>
          <w:sz w:val="32"/>
          <w:szCs w:val="32"/>
          <w:lang w:bidi="th-TH"/>
        </w:rPr>
        <w:t>: 24</w:t>
      </w:r>
      <w:r w:rsidRPr="0038055C">
        <w:rPr>
          <w:rFonts w:ascii="Cordia New" w:hAnsi="Cordia New"/>
          <w:color w:val="17991D"/>
          <w:sz w:val="32"/>
          <w:szCs w:val="32"/>
          <w:cs/>
          <w:lang w:bidi="th-TH"/>
        </w:rPr>
        <w:t>)</w:t>
      </w:r>
    </w:p>
    <w:p w:rsidR="0059172C" w:rsidRDefault="00A431AD" w:rsidP="0059172C">
      <w:pPr>
        <w:bidi w:val="0"/>
        <w:spacing w:after="120" w:line="240" w:lineRule="auto"/>
        <w:ind w:firstLine="720"/>
        <w:jc w:val="thaiDistribute"/>
        <w:rPr>
          <w:rFonts w:asciiTheme="minorBidi" w:hAnsiTheme="minorBidi" w:cstheme="minorBidi"/>
          <w:sz w:val="32"/>
          <w:szCs w:val="32"/>
          <w:lang w:bidi="th-TH"/>
        </w:rPr>
      </w:pPr>
      <w:r w:rsidRPr="00A431AD">
        <w:rPr>
          <w:rFonts w:asciiTheme="minorBidi" w:hAnsiTheme="minorBidi" w:hint="cs"/>
          <w:sz w:val="32"/>
          <w:szCs w:val="32"/>
          <w:cs/>
          <w:lang w:bidi="th-TH"/>
        </w:rPr>
        <w:t xml:space="preserve">และเพื่อเป็นการปฏิบัติตามอายะฮฺข้างต้น </w:t>
      </w:r>
      <w:r w:rsidRPr="00A431AD">
        <w:rPr>
          <w:rFonts w:asciiTheme="minorBidi" w:hAnsiTheme="minorBidi"/>
          <w:sz w:val="32"/>
          <w:szCs w:val="32"/>
          <w:cs/>
          <w:lang w:bidi="th-TH"/>
        </w:rPr>
        <w:t>เรา</w:t>
      </w:r>
      <w:r w:rsidRPr="00A431AD">
        <w:rPr>
          <w:rFonts w:asciiTheme="minorBidi" w:hAnsiTheme="minorBidi" w:hint="cs"/>
          <w:sz w:val="32"/>
          <w:szCs w:val="32"/>
          <w:cs/>
          <w:lang w:bidi="th-TH"/>
        </w:rPr>
        <w:t>ควรที่จะ</w:t>
      </w:r>
      <w:r w:rsidRPr="00A431AD">
        <w:rPr>
          <w:rFonts w:asciiTheme="minorBidi" w:hAnsiTheme="minorBidi"/>
          <w:sz w:val="32"/>
          <w:szCs w:val="32"/>
          <w:cs/>
          <w:lang w:bidi="th-TH"/>
        </w:rPr>
        <w:t>สดับรับ</w:t>
      </w:r>
      <w:r w:rsidRPr="00A431AD">
        <w:rPr>
          <w:rFonts w:asciiTheme="minorBidi" w:hAnsiTheme="minorBidi" w:hint="cs"/>
          <w:sz w:val="32"/>
          <w:szCs w:val="32"/>
          <w:cs/>
          <w:lang w:bidi="th-TH"/>
        </w:rPr>
        <w:t>ฟัง</w:t>
      </w:r>
      <w:r w:rsidR="0059172C">
        <w:rPr>
          <w:rFonts w:asciiTheme="minorBidi" w:hAnsiTheme="minorBidi" w:cstheme="minorBidi" w:hint="cs"/>
          <w:sz w:val="32"/>
          <w:szCs w:val="32"/>
          <w:cs/>
          <w:lang w:bidi="th-TH"/>
        </w:rPr>
        <w:t>อีกหนึ่งอายะฮฺจากอัลกุรอ</w:t>
      </w:r>
      <w:r w:rsidRPr="00A431AD">
        <w:rPr>
          <w:rFonts w:asciiTheme="minorBidi" w:hAnsiTheme="minorBidi" w:cstheme="minorBidi" w:hint="cs"/>
          <w:sz w:val="32"/>
          <w:szCs w:val="32"/>
          <w:cs/>
          <w:lang w:bidi="th-TH"/>
        </w:rPr>
        <w:t>าน เพื่อที่เราจะได้ใคร</w:t>
      </w:r>
      <w:r w:rsidR="0059172C">
        <w:rPr>
          <w:rFonts w:asciiTheme="minorBidi" w:hAnsiTheme="minorBidi" w:cstheme="minorBidi" w:hint="cs"/>
          <w:sz w:val="32"/>
          <w:szCs w:val="32"/>
          <w:cs/>
          <w:lang w:bidi="th-TH"/>
        </w:rPr>
        <w:t>่ครวญถึงความหมายและข้อคิดของมัน</w:t>
      </w:r>
    </w:p>
    <w:p w:rsidR="00A431AD" w:rsidRPr="00A431AD" w:rsidRDefault="00A431AD" w:rsidP="0059172C">
      <w:pPr>
        <w:bidi w:val="0"/>
        <w:spacing w:after="120" w:line="240" w:lineRule="auto"/>
        <w:ind w:firstLine="720"/>
        <w:jc w:val="thaiDistribute"/>
        <w:rPr>
          <w:rFonts w:asciiTheme="minorBidi" w:hAnsiTheme="minorBidi" w:cstheme="minorBidi"/>
          <w:sz w:val="32"/>
          <w:szCs w:val="32"/>
          <w:cs/>
          <w:lang w:bidi="th-TH"/>
        </w:rPr>
      </w:pPr>
      <w:r w:rsidRPr="00A431AD">
        <w:rPr>
          <w:rFonts w:asciiTheme="minorBidi" w:hAnsiTheme="minorBidi" w:cstheme="minorBidi" w:hint="cs"/>
          <w:sz w:val="32"/>
          <w:szCs w:val="32"/>
          <w:cs/>
          <w:lang w:bidi="th-TH"/>
        </w:rPr>
        <w:lastRenderedPageBreak/>
        <w:t>อัลลอฮฺ ตรัสว่า</w:t>
      </w:r>
    </w:p>
    <w:p w:rsidR="00A431AD" w:rsidRDefault="00792142" w:rsidP="0059172C">
      <w:pPr>
        <w:spacing w:after="120" w:line="240" w:lineRule="auto"/>
        <w:jc w:val="both"/>
        <w:rPr>
          <w:rFonts w:ascii="Cordia New" w:hAnsi="Cordia New" w:cstheme="minorBidi"/>
          <w:color w:val="00B050"/>
          <w:sz w:val="32"/>
          <w:szCs w:val="40"/>
          <w:cs/>
          <w:lang w:bidi="th-TH"/>
        </w:rPr>
      </w:pPr>
      <w:r w:rsidRPr="0038055C">
        <w:rPr>
          <w:rFonts w:ascii="KFGQPC Uthman Taha Naskh" w:hAnsi="Times New Roman" w:cs="KFGQPC Uthman Taha Naskh" w:hint="cs"/>
          <w:color w:val="008000"/>
          <w:sz w:val="24"/>
          <w:szCs w:val="24"/>
          <w:rtl/>
        </w:rPr>
        <w:t>﴿</w:t>
      </w:r>
      <w:r w:rsidRPr="003A5270">
        <w:rPr>
          <w:rFonts w:ascii="KFGQPC Uthmanic Script HAFS" w:hAnsi="Times New Roman" w:cs="KFGQPC Uthmanic Script HAFS"/>
          <w:color w:val="00B050"/>
          <w:sz w:val="24"/>
          <w:szCs w:val="24"/>
          <w:rtl/>
        </w:rPr>
        <w:t xml:space="preserve"> </w:t>
      </w:r>
      <w:r w:rsidRPr="0038055C">
        <w:rPr>
          <w:rFonts w:ascii="KFGQPC Uthmanic Script HAFS" w:hAnsi="Times New Roman" w:cs="KFGQPC Uthmanic Script HAFS" w:hint="cs"/>
          <w:color w:val="008000"/>
          <w:sz w:val="24"/>
          <w:szCs w:val="24"/>
          <w:rtl/>
        </w:rPr>
        <w:t>وَمَا</w:t>
      </w:r>
      <w:r w:rsidRPr="0038055C">
        <w:rPr>
          <w:rFonts w:ascii="KFGQPC Uthmanic Script HAFS" w:hAnsi="Times New Roman" w:cs="KFGQPC Uthmanic Script HAFS"/>
          <w:color w:val="008000"/>
          <w:sz w:val="24"/>
          <w:szCs w:val="24"/>
          <w:rtl/>
        </w:rPr>
        <w:t xml:space="preserve"> </w:t>
      </w:r>
      <w:r w:rsidRPr="0038055C">
        <w:rPr>
          <w:rFonts w:ascii="KFGQPC Uthmanic Script HAFS" w:hAnsi="Times New Roman" w:cs="KFGQPC Uthmanic Script HAFS" w:hint="cs"/>
          <w:color w:val="008000"/>
          <w:sz w:val="24"/>
          <w:szCs w:val="24"/>
          <w:rtl/>
        </w:rPr>
        <w:t>كَانَ</w:t>
      </w:r>
      <w:r w:rsidRPr="0038055C">
        <w:rPr>
          <w:rFonts w:ascii="KFGQPC Uthmanic Script HAFS" w:hAnsi="Times New Roman" w:cs="KFGQPC Uthmanic Script HAFS"/>
          <w:color w:val="008000"/>
          <w:sz w:val="24"/>
          <w:szCs w:val="24"/>
          <w:rtl/>
        </w:rPr>
        <w:t xml:space="preserve"> </w:t>
      </w:r>
      <w:r w:rsidRPr="0038055C">
        <w:rPr>
          <w:rFonts w:ascii="KFGQPC Uthmanic Script HAFS" w:hAnsi="Times New Roman" w:cs="KFGQPC Uthmanic Script HAFS" w:hint="cs"/>
          <w:color w:val="008000"/>
          <w:sz w:val="24"/>
          <w:szCs w:val="24"/>
          <w:rtl/>
        </w:rPr>
        <w:t>لِمُؤۡمِنٖ</w:t>
      </w:r>
      <w:r w:rsidRPr="0038055C">
        <w:rPr>
          <w:rFonts w:ascii="KFGQPC Uthmanic Script HAFS" w:hAnsi="Times New Roman" w:cs="KFGQPC Uthmanic Script HAFS"/>
          <w:color w:val="008000"/>
          <w:sz w:val="24"/>
          <w:szCs w:val="24"/>
          <w:rtl/>
        </w:rPr>
        <w:t xml:space="preserve"> </w:t>
      </w:r>
      <w:r w:rsidRPr="0038055C">
        <w:rPr>
          <w:rFonts w:ascii="KFGQPC Uthmanic Script HAFS" w:hAnsi="Times New Roman" w:cs="KFGQPC Uthmanic Script HAFS" w:hint="cs"/>
          <w:color w:val="008000"/>
          <w:sz w:val="24"/>
          <w:szCs w:val="24"/>
          <w:rtl/>
        </w:rPr>
        <w:t>وَلَا</w:t>
      </w:r>
      <w:r w:rsidRPr="0038055C">
        <w:rPr>
          <w:rFonts w:ascii="KFGQPC Uthmanic Script HAFS" w:hAnsi="Times New Roman" w:cs="KFGQPC Uthmanic Script HAFS"/>
          <w:color w:val="008000"/>
          <w:sz w:val="24"/>
          <w:szCs w:val="24"/>
          <w:rtl/>
        </w:rPr>
        <w:t xml:space="preserve"> </w:t>
      </w:r>
      <w:r w:rsidRPr="0038055C">
        <w:rPr>
          <w:rFonts w:ascii="KFGQPC Uthmanic Script HAFS" w:hAnsi="Times New Roman" w:cs="KFGQPC Uthmanic Script HAFS" w:hint="cs"/>
          <w:color w:val="008000"/>
          <w:sz w:val="24"/>
          <w:szCs w:val="24"/>
          <w:rtl/>
        </w:rPr>
        <w:t>مُؤۡمِنَةٍ</w:t>
      </w:r>
      <w:r w:rsidRPr="0038055C">
        <w:rPr>
          <w:rFonts w:ascii="KFGQPC Uthmanic Script HAFS" w:hAnsi="Times New Roman" w:cs="KFGQPC Uthmanic Script HAFS"/>
          <w:color w:val="008000"/>
          <w:sz w:val="24"/>
          <w:szCs w:val="24"/>
          <w:rtl/>
        </w:rPr>
        <w:t xml:space="preserve"> </w:t>
      </w:r>
      <w:r w:rsidRPr="0038055C">
        <w:rPr>
          <w:rFonts w:ascii="KFGQPC Uthmanic Script HAFS" w:hAnsi="Times New Roman" w:cs="KFGQPC Uthmanic Script HAFS" w:hint="cs"/>
          <w:color w:val="008000"/>
          <w:sz w:val="24"/>
          <w:szCs w:val="24"/>
          <w:rtl/>
        </w:rPr>
        <w:t>إِذَا</w:t>
      </w:r>
      <w:r w:rsidRPr="0038055C">
        <w:rPr>
          <w:rFonts w:ascii="KFGQPC Uthmanic Script HAFS" w:hAnsi="Times New Roman" w:cs="KFGQPC Uthmanic Script HAFS"/>
          <w:color w:val="008000"/>
          <w:sz w:val="24"/>
          <w:szCs w:val="24"/>
          <w:rtl/>
        </w:rPr>
        <w:t xml:space="preserve"> </w:t>
      </w:r>
      <w:r w:rsidRPr="0038055C">
        <w:rPr>
          <w:rFonts w:ascii="KFGQPC Uthmanic Script HAFS" w:hAnsi="Times New Roman" w:cs="KFGQPC Uthmanic Script HAFS" w:hint="cs"/>
          <w:color w:val="008000"/>
          <w:sz w:val="24"/>
          <w:szCs w:val="24"/>
          <w:rtl/>
        </w:rPr>
        <w:t>قَضَى</w:t>
      </w:r>
      <w:r w:rsidRPr="0038055C">
        <w:rPr>
          <w:rFonts w:ascii="KFGQPC Uthmanic Script HAFS" w:hAnsi="Times New Roman" w:cs="KFGQPC Uthmanic Script HAFS"/>
          <w:color w:val="008000"/>
          <w:sz w:val="24"/>
          <w:szCs w:val="24"/>
          <w:rtl/>
        </w:rPr>
        <w:t xml:space="preserve"> </w:t>
      </w:r>
      <w:r w:rsidRPr="0038055C">
        <w:rPr>
          <w:rFonts w:ascii="KFGQPC Uthmanic Script HAFS" w:hAnsi="Times New Roman" w:cs="KFGQPC Uthmanic Script HAFS" w:hint="cs"/>
          <w:color w:val="008000"/>
          <w:sz w:val="24"/>
          <w:szCs w:val="24"/>
          <w:rtl/>
        </w:rPr>
        <w:t>ٱللَّهُ</w:t>
      </w:r>
      <w:r w:rsidRPr="0038055C">
        <w:rPr>
          <w:rFonts w:ascii="KFGQPC Uthmanic Script HAFS" w:hAnsi="Times New Roman" w:cs="KFGQPC Uthmanic Script HAFS"/>
          <w:color w:val="008000"/>
          <w:sz w:val="24"/>
          <w:szCs w:val="24"/>
          <w:rtl/>
        </w:rPr>
        <w:t xml:space="preserve"> </w:t>
      </w:r>
      <w:r w:rsidRPr="0038055C">
        <w:rPr>
          <w:rFonts w:ascii="KFGQPC Uthmanic Script HAFS" w:hAnsi="Times New Roman" w:cs="KFGQPC Uthmanic Script HAFS" w:hint="cs"/>
          <w:color w:val="008000"/>
          <w:sz w:val="24"/>
          <w:szCs w:val="24"/>
          <w:rtl/>
        </w:rPr>
        <w:t>وَرَسُولُهُۥٓ</w:t>
      </w:r>
      <w:r w:rsidRPr="0038055C">
        <w:rPr>
          <w:rFonts w:ascii="KFGQPC Uthmanic Script HAFS" w:hAnsi="Times New Roman" w:cs="KFGQPC Uthmanic Script HAFS"/>
          <w:color w:val="008000"/>
          <w:sz w:val="24"/>
          <w:szCs w:val="24"/>
          <w:rtl/>
        </w:rPr>
        <w:t xml:space="preserve"> </w:t>
      </w:r>
      <w:r w:rsidRPr="0038055C">
        <w:rPr>
          <w:rFonts w:ascii="KFGQPC Uthmanic Script HAFS" w:hAnsi="Times New Roman" w:cs="KFGQPC Uthmanic Script HAFS" w:hint="cs"/>
          <w:color w:val="008000"/>
          <w:sz w:val="24"/>
          <w:szCs w:val="24"/>
          <w:rtl/>
        </w:rPr>
        <w:t>أَمۡرًا</w:t>
      </w:r>
      <w:r w:rsidRPr="0038055C">
        <w:rPr>
          <w:rFonts w:ascii="KFGQPC Uthmanic Script HAFS" w:hAnsi="Times New Roman" w:cs="KFGQPC Uthmanic Script HAFS"/>
          <w:color w:val="008000"/>
          <w:sz w:val="24"/>
          <w:szCs w:val="24"/>
          <w:rtl/>
        </w:rPr>
        <w:t xml:space="preserve"> </w:t>
      </w:r>
      <w:r w:rsidRPr="0038055C">
        <w:rPr>
          <w:rFonts w:ascii="KFGQPC Uthmanic Script HAFS" w:hAnsi="Times New Roman" w:cs="KFGQPC Uthmanic Script HAFS" w:hint="cs"/>
          <w:color w:val="008000"/>
          <w:sz w:val="24"/>
          <w:szCs w:val="24"/>
          <w:rtl/>
        </w:rPr>
        <w:t>أَن</w:t>
      </w:r>
      <w:r w:rsidRPr="0038055C">
        <w:rPr>
          <w:rFonts w:ascii="KFGQPC Uthmanic Script HAFS" w:hAnsi="Times New Roman" w:cs="KFGQPC Uthmanic Script HAFS"/>
          <w:color w:val="008000"/>
          <w:sz w:val="24"/>
          <w:szCs w:val="24"/>
          <w:rtl/>
        </w:rPr>
        <w:t xml:space="preserve"> </w:t>
      </w:r>
      <w:r w:rsidRPr="0038055C">
        <w:rPr>
          <w:rFonts w:ascii="KFGQPC Uthmanic Script HAFS" w:hAnsi="Times New Roman" w:cs="KFGQPC Uthmanic Script HAFS" w:hint="cs"/>
          <w:color w:val="008000"/>
          <w:sz w:val="24"/>
          <w:szCs w:val="24"/>
          <w:rtl/>
        </w:rPr>
        <w:t>يَكُونَ</w:t>
      </w:r>
      <w:r w:rsidRPr="0038055C">
        <w:rPr>
          <w:rFonts w:ascii="KFGQPC Uthmanic Script HAFS" w:hAnsi="Times New Roman" w:cs="KFGQPC Uthmanic Script HAFS"/>
          <w:color w:val="008000"/>
          <w:sz w:val="24"/>
          <w:szCs w:val="24"/>
          <w:rtl/>
        </w:rPr>
        <w:t xml:space="preserve"> </w:t>
      </w:r>
      <w:r w:rsidRPr="0038055C">
        <w:rPr>
          <w:rFonts w:ascii="KFGQPC Uthmanic Script HAFS" w:hAnsi="Times New Roman" w:cs="KFGQPC Uthmanic Script HAFS" w:hint="cs"/>
          <w:color w:val="008000"/>
          <w:sz w:val="24"/>
          <w:szCs w:val="24"/>
          <w:rtl/>
        </w:rPr>
        <w:t>لَهُمُ</w:t>
      </w:r>
      <w:r w:rsidRPr="0038055C">
        <w:rPr>
          <w:rFonts w:ascii="KFGQPC Uthmanic Script HAFS" w:hAnsi="Times New Roman" w:cs="KFGQPC Uthmanic Script HAFS"/>
          <w:color w:val="008000"/>
          <w:sz w:val="24"/>
          <w:szCs w:val="24"/>
          <w:rtl/>
        </w:rPr>
        <w:t xml:space="preserve"> </w:t>
      </w:r>
      <w:r w:rsidRPr="0038055C">
        <w:rPr>
          <w:rFonts w:ascii="KFGQPC Uthmanic Script HAFS" w:hAnsi="Times New Roman" w:cs="KFGQPC Uthmanic Script HAFS" w:hint="cs"/>
          <w:color w:val="008000"/>
          <w:sz w:val="24"/>
          <w:szCs w:val="24"/>
          <w:rtl/>
        </w:rPr>
        <w:t>ٱلۡخِيَرَةُ</w:t>
      </w:r>
      <w:r w:rsidRPr="0038055C">
        <w:rPr>
          <w:rFonts w:ascii="KFGQPC Uthmanic Script HAFS" w:hAnsi="Times New Roman" w:cs="KFGQPC Uthmanic Script HAFS"/>
          <w:color w:val="008000"/>
          <w:sz w:val="24"/>
          <w:szCs w:val="24"/>
          <w:rtl/>
        </w:rPr>
        <w:t xml:space="preserve"> </w:t>
      </w:r>
      <w:r w:rsidRPr="0038055C">
        <w:rPr>
          <w:rFonts w:ascii="KFGQPC Uthmanic Script HAFS" w:hAnsi="Times New Roman" w:cs="KFGQPC Uthmanic Script HAFS" w:hint="cs"/>
          <w:color w:val="008000"/>
          <w:sz w:val="24"/>
          <w:szCs w:val="24"/>
          <w:rtl/>
        </w:rPr>
        <w:t>مِنۡ</w:t>
      </w:r>
      <w:r w:rsidRPr="0038055C">
        <w:rPr>
          <w:rFonts w:ascii="KFGQPC Uthmanic Script HAFS" w:hAnsi="Times New Roman" w:cs="KFGQPC Uthmanic Script HAFS"/>
          <w:color w:val="008000"/>
          <w:sz w:val="24"/>
          <w:szCs w:val="24"/>
          <w:rtl/>
        </w:rPr>
        <w:t xml:space="preserve"> </w:t>
      </w:r>
      <w:r w:rsidRPr="0038055C">
        <w:rPr>
          <w:rFonts w:ascii="KFGQPC Uthmanic Script HAFS" w:hAnsi="Times New Roman" w:cs="KFGQPC Uthmanic Script HAFS" w:hint="cs"/>
          <w:color w:val="008000"/>
          <w:sz w:val="24"/>
          <w:szCs w:val="24"/>
          <w:rtl/>
        </w:rPr>
        <w:t>أَمۡرِهِمۡۗ</w:t>
      </w:r>
      <w:r w:rsidRPr="0038055C">
        <w:rPr>
          <w:rFonts w:ascii="KFGQPC Uthmanic Script HAFS" w:hAnsi="Times New Roman" w:cs="KFGQPC Uthmanic Script HAFS"/>
          <w:color w:val="008000"/>
          <w:sz w:val="24"/>
          <w:szCs w:val="24"/>
          <w:rtl/>
        </w:rPr>
        <w:t xml:space="preserve"> </w:t>
      </w:r>
      <w:r w:rsidRPr="0038055C">
        <w:rPr>
          <w:rFonts w:ascii="KFGQPC Uthmanic Script HAFS" w:hAnsi="Times New Roman" w:cs="KFGQPC Uthmanic Script HAFS" w:hint="cs"/>
          <w:color w:val="008000"/>
          <w:sz w:val="24"/>
          <w:szCs w:val="24"/>
          <w:rtl/>
        </w:rPr>
        <w:t>وَمَن</w:t>
      </w:r>
      <w:r w:rsidRPr="0038055C">
        <w:rPr>
          <w:rFonts w:ascii="KFGQPC Uthmanic Script HAFS" w:hAnsi="Times New Roman" w:cs="KFGQPC Uthmanic Script HAFS"/>
          <w:color w:val="008000"/>
          <w:sz w:val="24"/>
          <w:szCs w:val="24"/>
          <w:rtl/>
        </w:rPr>
        <w:t xml:space="preserve"> </w:t>
      </w:r>
      <w:r w:rsidRPr="0038055C">
        <w:rPr>
          <w:rFonts w:ascii="KFGQPC Uthmanic Script HAFS" w:hAnsi="Times New Roman" w:cs="KFGQPC Uthmanic Script HAFS" w:hint="cs"/>
          <w:color w:val="008000"/>
          <w:sz w:val="24"/>
          <w:szCs w:val="24"/>
          <w:rtl/>
        </w:rPr>
        <w:t>يَعۡصِ</w:t>
      </w:r>
      <w:r w:rsidRPr="0038055C">
        <w:rPr>
          <w:rFonts w:ascii="KFGQPC Uthmanic Script HAFS" w:hAnsi="Times New Roman" w:cs="KFGQPC Uthmanic Script HAFS"/>
          <w:color w:val="008000"/>
          <w:sz w:val="24"/>
          <w:szCs w:val="24"/>
          <w:rtl/>
        </w:rPr>
        <w:t xml:space="preserve"> </w:t>
      </w:r>
      <w:r w:rsidRPr="0038055C">
        <w:rPr>
          <w:rFonts w:ascii="KFGQPC Uthmanic Script HAFS" w:hAnsi="Times New Roman" w:cs="KFGQPC Uthmanic Script HAFS" w:hint="cs"/>
          <w:color w:val="008000"/>
          <w:sz w:val="24"/>
          <w:szCs w:val="24"/>
          <w:rtl/>
        </w:rPr>
        <w:t>ٱللَّهَ</w:t>
      </w:r>
      <w:r w:rsidRPr="0038055C">
        <w:rPr>
          <w:rFonts w:ascii="KFGQPC Uthmanic Script HAFS" w:hAnsi="Times New Roman" w:cs="KFGQPC Uthmanic Script HAFS"/>
          <w:color w:val="008000"/>
          <w:sz w:val="24"/>
          <w:szCs w:val="24"/>
          <w:rtl/>
        </w:rPr>
        <w:t xml:space="preserve"> </w:t>
      </w:r>
      <w:r w:rsidRPr="0038055C">
        <w:rPr>
          <w:rFonts w:ascii="KFGQPC Uthmanic Script HAFS" w:hAnsi="Times New Roman" w:cs="KFGQPC Uthmanic Script HAFS" w:hint="cs"/>
          <w:color w:val="008000"/>
          <w:sz w:val="24"/>
          <w:szCs w:val="24"/>
          <w:rtl/>
        </w:rPr>
        <w:t>وَرَسُولَهُۥ</w:t>
      </w:r>
      <w:r w:rsidRPr="0038055C">
        <w:rPr>
          <w:rFonts w:ascii="KFGQPC Uthmanic Script HAFS" w:hAnsi="Times New Roman" w:cs="KFGQPC Uthmanic Script HAFS"/>
          <w:color w:val="008000"/>
          <w:sz w:val="24"/>
          <w:szCs w:val="24"/>
          <w:rtl/>
        </w:rPr>
        <w:t xml:space="preserve"> </w:t>
      </w:r>
      <w:r w:rsidRPr="0038055C">
        <w:rPr>
          <w:rFonts w:ascii="KFGQPC Uthmanic Script HAFS" w:hAnsi="Times New Roman" w:cs="KFGQPC Uthmanic Script HAFS" w:hint="cs"/>
          <w:color w:val="008000"/>
          <w:sz w:val="24"/>
          <w:szCs w:val="24"/>
          <w:rtl/>
        </w:rPr>
        <w:t>فَقَدۡ</w:t>
      </w:r>
      <w:r w:rsidRPr="0038055C">
        <w:rPr>
          <w:rFonts w:ascii="KFGQPC Uthmanic Script HAFS" w:hAnsi="Times New Roman" w:cs="KFGQPC Uthmanic Script HAFS"/>
          <w:color w:val="008000"/>
          <w:sz w:val="24"/>
          <w:szCs w:val="24"/>
          <w:rtl/>
        </w:rPr>
        <w:t xml:space="preserve"> </w:t>
      </w:r>
      <w:r w:rsidRPr="0038055C">
        <w:rPr>
          <w:rFonts w:ascii="KFGQPC Uthmanic Script HAFS" w:hAnsi="Times New Roman" w:cs="KFGQPC Uthmanic Script HAFS" w:hint="cs"/>
          <w:color w:val="008000"/>
          <w:sz w:val="24"/>
          <w:szCs w:val="24"/>
          <w:rtl/>
        </w:rPr>
        <w:t>ضَلَّ</w:t>
      </w:r>
      <w:r w:rsidRPr="0038055C">
        <w:rPr>
          <w:rFonts w:ascii="KFGQPC Uthmanic Script HAFS" w:hAnsi="Times New Roman" w:cs="KFGQPC Uthmanic Script HAFS"/>
          <w:color w:val="008000"/>
          <w:sz w:val="24"/>
          <w:szCs w:val="24"/>
          <w:rtl/>
        </w:rPr>
        <w:t xml:space="preserve"> </w:t>
      </w:r>
      <w:r w:rsidRPr="0038055C">
        <w:rPr>
          <w:rFonts w:ascii="KFGQPC Uthmanic Script HAFS" w:hAnsi="Times New Roman" w:cs="KFGQPC Uthmanic Script HAFS" w:hint="cs"/>
          <w:color w:val="008000"/>
          <w:sz w:val="24"/>
          <w:szCs w:val="24"/>
          <w:rtl/>
        </w:rPr>
        <w:t>ضَلَٰلٗا</w:t>
      </w:r>
      <w:r w:rsidRPr="0038055C">
        <w:rPr>
          <w:rFonts w:ascii="KFGQPC Uthmanic Script HAFS" w:hAnsi="Times New Roman" w:cs="KFGQPC Uthmanic Script HAFS"/>
          <w:color w:val="008000"/>
          <w:sz w:val="24"/>
          <w:szCs w:val="24"/>
          <w:rtl/>
        </w:rPr>
        <w:t xml:space="preserve"> </w:t>
      </w:r>
      <w:r w:rsidRPr="0038055C">
        <w:rPr>
          <w:rFonts w:ascii="KFGQPC Uthmanic Script HAFS" w:hAnsi="Times New Roman" w:cs="KFGQPC Uthmanic Script HAFS" w:hint="cs"/>
          <w:color w:val="008000"/>
          <w:sz w:val="24"/>
          <w:szCs w:val="24"/>
          <w:rtl/>
        </w:rPr>
        <w:t>مُّبِينٗا</w:t>
      </w:r>
      <w:r w:rsidRPr="0038055C">
        <w:rPr>
          <w:rFonts w:ascii="KFGQPC Uthmanic Script HAFS" w:hAnsi="Times New Roman" w:cs="KFGQPC Uthmanic Script HAFS"/>
          <w:color w:val="008000"/>
          <w:sz w:val="24"/>
          <w:szCs w:val="24"/>
          <w:rtl/>
        </w:rPr>
        <w:t xml:space="preserve"> </w:t>
      </w:r>
      <w:r w:rsidRPr="0038055C">
        <w:rPr>
          <w:rFonts w:ascii="KFGQPC Uthmanic Script HAFS" w:hAnsi="Times New Roman" w:cs="KFGQPC Uthmanic Script HAFS" w:hint="cs"/>
          <w:color w:val="008000"/>
          <w:sz w:val="24"/>
          <w:szCs w:val="24"/>
          <w:rtl/>
        </w:rPr>
        <w:t>٣٦</w:t>
      </w:r>
      <w:r w:rsidRPr="003A5270">
        <w:rPr>
          <w:rFonts w:ascii="KFGQPC Uthmanic Script HAFS" w:hAnsi="Times New Roman" w:cs="KFGQPC Uthmanic Script HAFS"/>
          <w:color w:val="00B050"/>
          <w:sz w:val="24"/>
          <w:szCs w:val="24"/>
          <w:rtl/>
        </w:rPr>
        <w:t xml:space="preserve"> </w:t>
      </w:r>
      <w:r w:rsidRPr="0038055C">
        <w:rPr>
          <w:rFonts w:ascii="KFGQPC Uthman Taha Naskh" w:hAnsi="Times New Roman" w:cs="KFGQPC Uthman Taha Naskh" w:hint="cs"/>
          <w:color w:val="008000"/>
          <w:sz w:val="24"/>
          <w:szCs w:val="24"/>
          <w:rtl/>
        </w:rPr>
        <w:t>﴾</w:t>
      </w:r>
      <w:r w:rsidRPr="003A5270">
        <w:rPr>
          <w:rFonts w:ascii="KFGQPC Uthman Taha Naskh" w:hAnsi="Times New Roman" w:cs="KFGQPC Uthman Taha Naskh"/>
          <w:color w:val="00B050"/>
          <w:sz w:val="24"/>
          <w:szCs w:val="24"/>
          <w:rtl/>
        </w:rPr>
        <w:t xml:space="preserve"> </w:t>
      </w:r>
      <w:r w:rsidRPr="0038055C">
        <w:rPr>
          <w:rFonts w:ascii="KFGQPC Uthman Taha Naskh" w:hAnsi="Times New Roman" w:cs="KFGQPC Uthman Taha Naskh"/>
          <w:color w:val="008000"/>
          <w:sz w:val="24"/>
          <w:szCs w:val="24"/>
          <w:rtl/>
        </w:rPr>
        <w:t>[</w:t>
      </w:r>
      <w:r w:rsidR="0059172C">
        <w:rPr>
          <w:rFonts w:ascii="KFGQPC Uthman Taha Naskh" w:hAnsi="Times New Roman" w:cs="KFGQPC Uthman Taha Naskh" w:hint="cs"/>
          <w:color w:val="008000"/>
          <w:sz w:val="24"/>
          <w:szCs w:val="24"/>
          <w:rtl/>
        </w:rPr>
        <w:t>الأ</w:t>
      </w:r>
      <w:r w:rsidRPr="0038055C">
        <w:rPr>
          <w:rFonts w:ascii="KFGQPC Uthman Taha Naskh" w:hAnsi="Times New Roman" w:cs="KFGQPC Uthman Taha Naskh" w:hint="cs"/>
          <w:color w:val="008000"/>
          <w:sz w:val="24"/>
          <w:szCs w:val="24"/>
          <w:rtl/>
        </w:rPr>
        <w:t>حزاب</w:t>
      </w:r>
      <w:r w:rsidRPr="0038055C">
        <w:rPr>
          <w:rFonts w:ascii="KFGQPC Uthman Taha Naskh" w:hAnsi="Times New Roman" w:cs="KFGQPC Uthman Taha Naskh"/>
          <w:color w:val="008000"/>
          <w:sz w:val="24"/>
          <w:szCs w:val="24"/>
          <w:rtl/>
        </w:rPr>
        <w:t xml:space="preserve">: </w:t>
      </w:r>
      <w:r w:rsidRPr="0038055C">
        <w:rPr>
          <w:rFonts w:ascii="KFGQPC Uthman Taha Naskh" w:hAnsi="Times New Roman" w:cs="KFGQPC Uthman Taha Naskh" w:hint="cs"/>
          <w:color w:val="008000"/>
          <w:sz w:val="24"/>
          <w:szCs w:val="24"/>
          <w:rtl/>
        </w:rPr>
        <w:t>٣٦</w:t>
      </w:r>
      <w:r w:rsidRPr="0038055C">
        <w:rPr>
          <w:rFonts w:ascii="KFGQPC Uthman Taha Naskh" w:hAnsi="Times New Roman" w:cs="KFGQPC Uthman Taha Naskh"/>
          <w:color w:val="008000"/>
          <w:sz w:val="24"/>
          <w:szCs w:val="24"/>
          <w:rtl/>
        </w:rPr>
        <w:t>]</w:t>
      </w:r>
      <w:r w:rsidRPr="003A5270">
        <w:rPr>
          <w:rFonts w:ascii="KFGQPC Uthman Taha Naskh" w:hAnsi="Times New Roman" w:cs="KFGQPC Uthman Taha Naskh"/>
          <w:color w:val="00B050"/>
          <w:sz w:val="24"/>
          <w:szCs w:val="24"/>
          <w:rtl/>
        </w:rPr>
        <w:t xml:space="preserve">  </w:t>
      </w:r>
    </w:p>
    <w:p w:rsidR="001D473F" w:rsidRPr="0038055C" w:rsidRDefault="00E420C3" w:rsidP="00F728AA">
      <w:pPr>
        <w:bidi w:val="0"/>
        <w:spacing w:after="240" w:line="240" w:lineRule="auto"/>
        <w:jc w:val="thaiDistribute"/>
        <w:rPr>
          <w:rFonts w:ascii="Cordia New" w:hAnsi="Cordia New"/>
          <w:color w:val="17991D"/>
          <w:sz w:val="32"/>
          <w:szCs w:val="32"/>
          <w:lang w:bidi="th-TH"/>
        </w:rPr>
      </w:pPr>
      <w:r w:rsidRPr="0038055C">
        <w:rPr>
          <w:rFonts w:ascii="Cordia New" w:hAnsi="Cordia New"/>
          <w:color w:val="17991D"/>
          <w:sz w:val="32"/>
          <w:szCs w:val="32"/>
          <w:cs/>
          <w:lang w:bidi="th-TH"/>
        </w:rPr>
        <w:t>“</w:t>
      </w:r>
      <w:r w:rsidR="00F728AA">
        <w:rPr>
          <w:rFonts w:ascii="Cordia New" w:hAnsi="Cordia New" w:hint="cs"/>
          <w:color w:val="17991D"/>
          <w:sz w:val="32"/>
          <w:szCs w:val="32"/>
          <w:cs/>
          <w:lang w:bidi="th-TH"/>
        </w:rPr>
        <w:t>สำหรับ</w:t>
      </w:r>
      <w:r w:rsidRPr="0038055C">
        <w:rPr>
          <w:rFonts w:ascii="Cordia New" w:hAnsi="Cordia New"/>
          <w:color w:val="17991D"/>
          <w:sz w:val="32"/>
          <w:szCs w:val="32"/>
          <w:cs/>
          <w:lang w:bidi="th-TH"/>
        </w:rPr>
        <w:t>ผู้ศรัทธาชายและผู้ศรัทธาหญิง</w:t>
      </w:r>
      <w:r w:rsidR="00F728AA">
        <w:rPr>
          <w:rFonts w:ascii="Cordia New" w:hAnsi="Cordia New" w:hint="cs"/>
          <w:color w:val="17991D"/>
          <w:sz w:val="32"/>
          <w:szCs w:val="32"/>
          <w:cs/>
          <w:lang w:bidi="th-TH"/>
        </w:rPr>
        <w:t>นั้น</w:t>
      </w:r>
      <w:r w:rsidRPr="0038055C">
        <w:rPr>
          <w:rFonts w:ascii="Cordia New" w:hAnsi="Cordia New"/>
          <w:color w:val="17991D"/>
          <w:sz w:val="32"/>
          <w:szCs w:val="32"/>
          <w:cs/>
          <w:lang w:bidi="th-TH"/>
        </w:rPr>
        <w:t xml:space="preserve"> เมื่ออัลลอฮฺและเราะสูลของพระองค์ได้กำหนดกิจการใดแล้ว พวกเขา</w:t>
      </w:r>
      <w:r w:rsidR="00F728AA">
        <w:rPr>
          <w:rFonts w:ascii="Cordia New" w:hAnsi="Cordia New" w:hint="cs"/>
          <w:color w:val="17991D"/>
          <w:sz w:val="32"/>
          <w:szCs w:val="32"/>
          <w:cs/>
          <w:lang w:bidi="th-TH"/>
        </w:rPr>
        <w:t>จะ</w:t>
      </w:r>
      <w:r w:rsidRPr="0038055C">
        <w:rPr>
          <w:rFonts w:ascii="Cordia New" w:hAnsi="Cordia New"/>
          <w:color w:val="17991D"/>
          <w:sz w:val="32"/>
          <w:szCs w:val="32"/>
          <w:cs/>
          <w:lang w:bidi="th-TH"/>
        </w:rPr>
        <w:t xml:space="preserve">ไม่มีทางเลือกในเรื่องของพวกเขา และผู้ใดไม่เชื่อฟังอัลลอฮฺและเราะสูลของพระองค์แล้ว </w:t>
      </w:r>
      <w:r w:rsidR="0059172C">
        <w:rPr>
          <w:rFonts w:ascii="Cordia New" w:hAnsi="Cordia New"/>
          <w:color w:val="17991D"/>
          <w:sz w:val="32"/>
          <w:szCs w:val="32"/>
          <w:cs/>
          <w:lang w:bidi="th-TH"/>
        </w:rPr>
        <w:t>แน่นอนเขาได้หลงผิดอย่างชัดแจ้ง</w:t>
      </w:r>
      <w:r w:rsidR="0059172C">
        <w:rPr>
          <w:rFonts w:ascii="Cordia New" w:hAnsi="Cordia New" w:hint="cs"/>
          <w:color w:val="17991D"/>
          <w:sz w:val="32"/>
          <w:szCs w:val="32"/>
          <w:cs/>
          <w:lang w:bidi="th-TH"/>
        </w:rPr>
        <w:t xml:space="preserve">” </w:t>
      </w:r>
      <w:r w:rsidRPr="0038055C">
        <w:rPr>
          <w:rFonts w:ascii="Cordia New" w:hAnsi="Cordia New"/>
          <w:color w:val="17991D"/>
          <w:sz w:val="32"/>
          <w:szCs w:val="32"/>
          <w:cs/>
          <w:lang w:bidi="th-TH"/>
        </w:rPr>
        <w:t>(</w:t>
      </w:r>
      <w:r w:rsidR="00F728AA">
        <w:rPr>
          <w:rFonts w:ascii="Cordia New" w:hAnsi="Cordia New"/>
          <w:color w:val="17991D"/>
          <w:sz w:val="32"/>
          <w:szCs w:val="32"/>
          <w:cs/>
          <w:lang w:bidi="th-TH"/>
        </w:rPr>
        <w:t>อัล</w:t>
      </w:r>
      <w:r w:rsidR="0059172C">
        <w:rPr>
          <w:rFonts w:ascii="Cordia New" w:hAnsi="Cordia New"/>
          <w:color w:val="17991D"/>
          <w:sz w:val="32"/>
          <w:szCs w:val="32"/>
          <w:cs/>
          <w:lang w:bidi="th-TH"/>
        </w:rPr>
        <w:t>อะหฺซาบ</w:t>
      </w:r>
      <w:r w:rsidR="00A431AD" w:rsidRPr="0038055C">
        <w:rPr>
          <w:rFonts w:ascii="Cordia New" w:hAnsi="Cordia New"/>
          <w:color w:val="17991D"/>
          <w:sz w:val="32"/>
          <w:szCs w:val="32"/>
          <w:lang w:bidi="th-TH"/>
        </w:rPr>
        <w:t>: 36</w:t>
      </w:r>
      <w:r w:rsidR="00A431AD" w:rsidRPr="0038055C">
        <w:rPr>
          <w:rFonts w:ascii="Cordia New" w:hAnsi="Cordia New" w:hint="cs"/>
          <w:color w:val="17991D"/>
          <w:sz w:val="32"/>
          <w:szCs w:val="32"/>
          <w:cs/>
          <w:lang w:bidi="th-TH"/>
        </w:rPr>
        <w:t>)</w:t>
      </w:r>
    </w:p>
    <w:p w:rsidR="0068533B" w:rsidRPr="0068533B" w:rsidRDefault="007D08B0" w:rsidP="00721443">
      <w:pPr>
        <w:bidi w:val="0"/>
        <w:spacing w:after="120" w:line="240" w:lineRule="auto"/>
        <w:ind w:firstLine="720"/>
        <w:jc w:val="thaiDistribute"/>
        <w:rPr>
          <w:rFonts w:ascii="Cordia New" w:hAnsi="Cordia New" w:cstheme="minorBidi"/>
          <w:sz w:val="32"/>
          <w:szCs w:val="32"/>
          <w:cs/>
          <w:lang w:bidi="th-TH"/>
        </w:rPr>
      </w:pPr>
      <w:r>
        <w:rPr>
          <w:rFonts w:ascii="Cordia New" w:hAnsi="Cordia New" w:cstheme="minorBidi" w:hint="cs"/>
          <w:sz w:val="32"/>
          <w:szCs w:val="32"/>
          <w:cs/>
          <w:lang w:bidi="th-TH"/>
        </w:rPr>
        <w:t xml:space="preserve">อิบนุ กะษีร กล่าวว่า </w:t>
      </w:r>
      <w:r w:rsidR="00A9096E">
        <w:rPr>
          <w:rFonts w:ascii="Cordia New" w:hAnsi="Cordia New" w:cstheme="minorBidi" w:hint="cs"/>
          <w:sz w:val="32"/>
          <w:szCs w:val="32"/>
          <w:cs/>
          <w:lang w:bidi="th-TH"/>
        </w:rPr>
        <w:t>อายะฮฺนี้ครอบคลุมทุก ๆ เรื่อง กล่าวคือ เมื่ออัลลอฮฺและเราะสูลของพระองค์ได้บัญญัติหรือกำ</w:t>
      </w:r>
      <w:r w:rsidR="00721443">
        <w:rPr>
          <w:rFonts w:ascii="Cordia New" w:hAnsi="Cordia New" w:cstheme="minorBidi" w:hint="cs"/>
          <w:sz w:val="32"/>
          <w:szCs w:val="32"/>
          <w:cs/>
          <w:lang w:bidi="th-TH"/>
        </w:rPr>
        <w:t>หนดสิ่งใดแล้ว ก็ไม่มีผู้ใดสามารถขัดขืน</w:t>
      </w:r>
      <w:r>
        <w:rPr>
          <w:rFonts w:ascii="Cordia New" w:hAnsi="Cordia New" w:cstheme="minorBidi" w:hint="cs"/>
          <w:sz w:val="32"/>
          <w:szCs w:val="32"/>
          <w:cs/>
          <w:lang w:bidi="th-TH"/>
        </w:rPr>
        <w:t xml:space="preserve">หรือแสวงหาทางเลือกอื่นได้ และจะไม่มีความคิดเห็นหรือคำพูดใด ๆ มาตีเสมอเทียบเคียงได้เป็นอันขาด </w:t>
      </w:r>
      <w:r w:rsidR="00721443">
        <w:rPr>
          <w:rFonts w:ascii="Cordia New" w:hAnsi="Cordia New" w:cstheme="minorBidi" w:hint="cs"/>
          <w:sz w:val="32"/>
          <w:szCs w:val="32"/>
          <w:cs/>
          <w:lang w:bidi="th-TH"/>
        </w:rPr>
        <w:t>ดังที่</w:t>
      </w:r>
      <w:r w:rsidR="0068533B">
        <w:rPr>
          <w:rFonts w:ascii="Cordia New" w:hAnsi="Cordia New" w:cstheme="minorBidi" w:hint="cs"/>
          <w:sz w:val="32"/>
          <w:szCs w:val="32"/>
          <w:cs/>
          <w:lang w:bidi="th-TH"/>
        </w:rPr>
        <w:t>อัลลอฮฺตรัสว่า</w:t>
      </w:r>
    </w:p>
    <w:p w:rsidR="00792142" w:rsidRPr="003A5270" w:rsidRDefault="00792142" w:rsidP="00721443">
      <w:pPr>
        <w:spacing w:after="120" w:line="240" w:lineRule="auto"/>
        <w:jc w:val="both"/>
        <w:rPr>
          <w:rFonts w:ascii="Cordia New" w:hAnsi="Cordia New" w:cs="Arial"/>
          <w:color w:val="00B050"/>
          <w:sz w:val="32"/>
          <w:szCs w:val="32"/>
          <w:rtl/>
        </w:rPr>
      </w:pPr>
      <w:r w:rsidRPr="0038055C">
        <w:rPr>
          <w:rFonts w:ascii="KFGQPC Uthman Taha Naskh" w:hAnsi="Times New Roman" w:cs="KFGQPC Uthman Taha Naskh" w:hint="cs"/>
          <w:color w:val="008000"/>
          <w:sz w:val="24"/>
          <w:szCs w:val="24"/>
          <w:rtl/>
        </w:rPr>
        <w:t>﴿</w:t>
      </w:r>
      <w:r w:rsidR="00721443">
        <w:rPr>
          <w:rFonts w:ascii="KFGQPC Uthmanic Script HAFS" w:hAnsi="Times New Roman" w:cs="KFGQPC Uthmanic Script HAFS" w:hint="cs"/>
          <w:color w:val="00B050"/>
          <w:sz w:val="24"/>
          <w:szCs w:val="24"/>
          <w:rtl/>
        </w:rPr>
        <w:t xml:space="preserve"> </w:t>
      </w:r>
      <w:r w:rsidRPr="0038055C">
        <w:rPr>
          <w:rFonts w:ascii="KFGQPC Uthmanic Script HAFS" w:hAnsi="Times New Roman" w:cs="KFGQPC Uthmanic Script HAFS" w:hint="cs"/>
          <w:color w:val="008000"/>
          <w:sz w:val="24"/>
          <w:szCs w:val="24"/>
          <w:rtl/>
        </w:rPr>
        <w:t>فَلَا</w:t>
      </w:r>
      <w:r w:rsidRPr="0038055C">
        <w:rPr>
          <w:rFonts w:ascii="KFGQPC Uthmanic Script HAFS" w:hAnsi="Times New Roman" w:cs="KFGQPC Uthmanic Script HAFS"/>
          <w:color w:val="008000"/>
          <w:sz w:val="24"/>
          <w:szCs w:val="24"/>
          <w:rtl/>
        </w:rPr>
        <w:t xml:space="preserve"> </w:t>
      </w:r>
      <w:r w:rsidRPr="0038055C">
        <w:rPr>
          <w:rFonts w:ascii="KFGQPC Uthmanic Script HAFS" w:hAnsi="Times New Roman" w:cs="KFGQPC Uthmanic Script HAFS" w:hint="cs"/>
          <w:color w:val="008000"/>
          <w:sz w:val="24"/>
          <w:szCs w:val="24"/>
          <w:rtl/>
        </w:rPr>
        <w:t>وَرَبِّكَ</w:t>
      </w:r>
      <w:r w:rsidRPr="0038055C">
        <w:rPr>
          <w:rFonts w:ascii="KFGQPC Uthmanic Script HAFS" w:hAnsi="Times New Roman" w:cs="KFGQPC Uthmanic Script HAFS"/>
          <w:color w:val="008000"/>
          <w:sz w:val="24"/>
          <w:szCs w:val="24"/>
          <w:rtl/>
        </w:rPr>
        <w:t xml:space="preserve"> </w:t>
      </w:r>
      <w:r w:rsidRPr="0038055C">
        <w:rPr>
          <w:rFonts w:ascii="KFGQPC Uthmanic Script HAFS" w:hAnsi="Times New Roman" w:cs="KFGQPC Uthmanic Script HAFS" w:hint="cs"/>
          <w:color w:val="008000"/>
          <w:sz w:val="24"/>
          <w:szCs w:val="24"/>
          <w:rtl/>
        </w:rPr>
        <w:t>لَا</w:t>
      </w:r>
      <w:r w:rsidRPr="0038055C">
        <w:rPr>
          <w:rFonts w:ascii="KFGQPC Uthmanic Script HAFS" w:hAnsi="Times New Roman" w:cs="KFGQPC Uthmanic Script HAFS"/>
          <w:color w:val="008000"/>
          <w:sz w:val="24"/>
          <w:szCs w:val="24"/>
          <w:rtl/>
        </w:rPr>
        <w:t xml:space="preserve"> </w:t>
      </w:r>
      <w:r w:rsidRPr="0038055C">
        <w:rPr>
          <w:rFonts w:ascii="KFGQPC Uthmanic Script HAFS" w:hAnsi="Times New Roman" w:cs="KFGQPC Uthmanic Script HAFS" w:hint="cs"/>
          <w:color w:val="008000"/>
          <w:sz w:val="24"/>
          <w:szCs w:val="24"/>
          <w:rtl/>
        </w:rPr>
        <w:t>يُؤۡمِنُونَ</w:t>
      </w:r>
      <w:r w:rsidRPr="0038055C">
        <w:rPr>
          <w:rFonts w:ascii="KFGQPC Uthmanic Script HAFS" w:hAnsi="Times New Roman" w:cs="KFGQPC Uthmanic Script HAFS"/>
          <w:color w:val="008000"/>
          <w:sz w:val="24"/>
          <w:szCs w:val="24"/>
          <w:rtl/>
        </w:rPr>
        <w:t xml:space="preserve"> </w:t>
      </w:r>
      <w:r w:rsidRPr="0038055C">
        <w:rPr>
          <w:rFonts w:ascii="KFGQPC Uthmanic Script HAFS" w:hAnsi="Times New Roman" w:cs="KFGQPC Uthmanic Script HAFS" w:hint="cs"/>
          <w:color w:val="008000"/>
          <w:sz w:val="24"/>
          <w:szCs w:val="24"/>
          <w:rtl/>
        </w:rPr>
        <w:t>حَتَّىٰ</w:t>
      </w:r>
      <w:r w:rsidRPr="0038055C">
        <w:rPr>
          <w:rFonts w:ascii="KFGQPC Uthmanic Script HAFS" w:hAnsi="Times New Roman" w:cs="KFGQPC Uthmanic Script HAFS"/>
          <w:color w:val="008000"/>
          <w:sz w:val="24"/>
          <w:szCs w:val="24"/>
          <w:rtl/>
        </w:rPr>
        <w:t xml:space="preserve"> </w:t>
      </w:r>
      <w:r w:rsidRPr="0038055C">
        <w:rPr>
          <w:rFonts w:ascii="KFGQPC Uthmanic Script HAFS" w:hAnsi="Times New Roman" w:cs="KFGQPC Uthmanic Script HAFS" w:hint="cs"/>
          <w:color w:val="008000"/>
          <w:sz w:val="24"/>
          <w:szCs w:val="24"/>
          <w:rtl/>
        </w:rPr>
        <w:t>يُحَكِّمُوكَ</w:t>
      </w:r>
      <w:r w:rsidRPr="0038055C">
        <w:rPr>
          <w:rFonts w:ascii="KFGQPC Uthmanic Script HAFS" w:hAnsi="Times New Roman" w:cs="KFGQPC Uthmanic Script HAFS"/>
          <w:color w:val="008000"/>
          <w:sz w:val="24"/>
          <w:szCs w:val="24"/>
          <w:rtl/>
        </w:rPr>
        <w:t xml:space="preserve"> </w:t>
      </w:r>
      <w:r w:rsidRPr="0038055C">
        <w:rPr>
          <w:rFonts w:ascii="KFGQPC Uthmanic Script HAFS" w:hAnsi="Times New Roman" w:cs="KFGQPC Uthmanic Script HAFS" w:hint="cs"/>
          <w:color w:val="008000"/>
          <w:sz w:val="24"/>
          <w:szCs w:val="24"/>
          <w:rtl/>
        </w:rPr>
        <w:t>فِيمَا</w:t>
      </w:r>
      <w:r w:rsidRPr="0038055C">
        <w:rPr>
          <w:rFonts w:ascii="KFGQPC Uthmanic Script HAFS" w:hAnsi="Times New Roman" w:cs="KFGQPC Uthmanic Script HAFS"/>
          <w:color w:val="008000"/>
          <w:sz w:val="24"/>
          <w:szCs w:val="24"/>
          <w:rtl/>
        </w:rPr>
        <w:t xml:space="preserve"> </w:t>
      </w:r>
      <w:r w:rsidRPr="0038055C">
        <w:rPr>
          <w:rFonts w:ascii="KFGQPC Uthmanic Script HAFS" w:hAnsi="Times New Roman" w:cs="KFGQPC Uthmanic Script HAFS" w:hint="cs"/>
          <w:color w:val="008000"/>
          <w:sz w:val="24"/>
          <w:szCs w:val="24"/>
          <w:rtl/>
        </w:rPr>
        <w:t>شَجَرَ</w:t>
      </w:r>
      <w:r w:rsidRPr="0038055C">
        <w:rPr>
          <w:rFonts w:ascii="KFGQPC Uthmanic Script HAFS" w:hAnsi="Times New Roman" w:cs="KFGQPC Uthmanic Script HAFS"/>
          <w:color w:val="008000"/>
          <w:sz w:val="24"/>
          <w:szCs w:val="24"/>
          <w:rtl/>
        </w:rPr>
        <w:t xml:space="preserve"> </w:t>
      </w:r>
      <w:r w:rsidRPr="0038055C">
        <w:rPr>
          <w:rFonts w:ascii="KFGQPC Uthmanic Script HAFS" w:hAnsi="Times New Roman" w:cs="KFGQPC Uthmanic Script HAFS" w:hint="cs"/>
          <w:color w:val="008000"/>
          <w:sz w:val="24"/>
          <w:szCs w:val="24"/>
          <w:rtl/>
        </w:rPr>
        <w:t>بَيۡنَهُمۡ</w:t>
      </w:r>
      <w:r w:rsidRPr="0038055C">
        <w:rPr>
          <w:rFonts w:ascii="KFGQPC Uthmanic Script HAFS" w:hAnsi="Times New Roman" w:cs="KFGQPC Uthmanic Script HAFS"/>
          <w:color w:val="008000"/>
          <w:sz w:val="24"/>
          <w:szCs w:val="24"/>
          <w:rtl/>
        </w:rPr>
        <w:t xml:space="preserve"> </w:t>
      </w:r>
      <w:r w:rsidRPr="0038055C">
        <w:rPr>
          <w:rFonts w:ascii="KFGQPC Uthmanic Script HAFS" w:hAnsi="Times New Roman" w:cs="KFGQPC Uthmanic Script HAFS" w:hint="cs"/>
          <w:color w:val="008000"/>
          <w:sz w:val="24"/>
          <w:szCs w:val="24"/>
          <w:rtl/>
        </w:rPr>
        <w:t>ثُمَّ</w:t>
      </w:r>
      <w:r w:rsidRPr="0038055C">
        <w:rPr>
          <w:rFonts w:ascii="KFGQPC Uthmanic Script HAFS" w:hAnsi="Times New Roman" w:cs="KFGQPC Uthmanic Script HAFS"/>
          <w:color w:val="008000"/>
          <w:sz w:val="24"/>
          <w:szCs w:val="24"/>
          <w:rtl/>
        </w:rPr>
        <w:t xml:space="preserve"> </w:t>
      </w:r>
      <w:r w:rsidRPr="0038055C">
        <w:rPr>
          <w:rFonts w:ascii="KFGQPC Uthmanic Script HAFS" w:hAnsi="Times New Roman" w:cs="KFGQPC Uthmanic Script HAFS" w:hint="cs"/>
          <w:color w:val="008000"/>
          <w:sz w:val="24"/>
          <w:szCs w:val="24"/>
          <w:rtl/>
        </w:rPr>
        <w:t>لَا</w:t>
      </w:r>
      <w:r w:rsidRPr="0038055C">
        <w:rPr>
          <w:rFonts w:ascii="KFGQPC Uthmanic Script HAFS" w:hAnsi="Times New Roman" w:cs="KFGQPC Uthmanic Script HAFS"/>
          <w:color w:val="008000"/>
          <w:sz w:val="24"/>
          <w:szCs w:val="24"/>
          <w:rtl/>
        </w:rPr>
        <w:t xml:space="preserve"> </w:t>
      </w:r>
      <w:r w:rsidRPr="0038055C">
        <w:rPr>
          <w:rFonts w:ascii="KFGQPC Uthmanic Script HAFS" w:hAnsi="Times New Roman" w:cs="KFGQPC Uthmanic Script HAFS" w:hint="cs"/>
          <w:color w:val="008000"/>
          <w:sz w:val="24"/>
          <w:szCs w:val="24"/>
          <w:rtl/>
        </w:rPr>
        <w:t>يَجِدُواْ</w:t>
      </w:r>
      <w:r w:rsidRPr="0038055C">
        <w:rPr>
          <w:rFonts w:ascii="KFGQPC Uthmanic Script HAFS" w:hAnsi="Times New Roman" w:cs="KFGQPC Uthmanic Script HAFS"/>
          <w:color w:val="008000"/>
          <w:sz w:val="24"/>
          <w:szCs w:val="24"/>
          <w:rtl/>
        </w:rPr>
        <w:t xml:space="preserve"> </w:t>
      </w:r>
      <w:r w:rsidRPr="0038055C">
        <w:rPr>
          <w:rFonts w:ascii="KFGQPC Uthmanic Script HAFS" w:hAnsi="Times New Roman" w:cs="KFGQPC Uthmanic Script HAFS" w:hint="cs"/>
          <w:color w:val="008000"/>
          <w:sz w:val="24"/>
          <w:szCs w:val="24"/>
          <w:rtl/>
        </w:rPr>
        <w:t>فِيٓ</w:t>
      </w:r>
      <w:r w:rsidRPr="0038055C">
        <w:rPr>
          <w:rFonts w:ascii="KFGQPC Uthmanic Script HAFS" w:hAnsi="Times New Roman" w:cs="KFGQPC Uthmanic Script HAFS"/>
          <w:color w:val="008000"/>
          <w:sz w:val="24"/>
          <w:szCs w:val="24"/>
          <w:rtl/>
        </w:rPr>
        <w:t xml:space="preserve"> </w:t>
      </w:r>
      <w:r w:rsidRPr="0038055C">
        <w:rPr>
          <w:rFonts w:ascii="KFGQPC Uthmanic Script HAFS" w:hAnsi="Times New Roman" w:cs="KFGQPC Uthmanic Script HAFS" w:hint="cs"/>
          <w:color w:val="008000"/>
          <w:sz w:val="24"/>
          <w:szCs w:val="24"/>
          <w:rtl/>
        </w:rPr>
        <w:t>أَنفُسِهِمۡ</w:t>
      </w:r>
      <w:r w:rsidRPr="0038055C">
        <w:rPr>
          <w:rFonts w:ascii="KFGQPC Uthmanic Script HAFS" w:hAnsi="Times New Roman" w:cs="KFGQPC Uthmanic Script HAFS"/>
          <w:color w:val="008000"/>
          <w:sz w:val="24"/>
          <w:szCs w:val="24"/>
          <w:rtl/>
        </w:rPr>
        <w:t xml:space="preserve"> </w:t>
      </w:r>
      <w:r w:rsidRPr="0038055C">
        <w:rPr>
          <w:rFonts w:ascii="KFGQPC Uthmanic Script HAFS" w:hAnsi="Times New Roman" w:cs="KFGQPC Uthmanic Script HAFS" w:hint="cs"/>
          <w:color w:val="008000"/>
          <w:sz w:val="24"/>
          <w:szCs w:val="24"/>
          <w:rtl/>
        </w:rPr>
        <w:t>حَرَجٗا</w:t>
      </w:r>
      <w:r w:rsidRPr="0038055C">
        <w:rPr>
          <w:rFonts w:ascii="KFGQPC Uthmanic Script HAFS" w:hAnsi="Times New Roman" w:cs="KFGQPC Uthmanic Script HAFS"/>
          <w:color w:val="008000"/>
          <w:sz w:val="24"/>
          <w:szCs w:val="24"/>
          <w:rtl/>
        </w:rPr>
        <w:t xml:space="preserve"> </w:t>
      </w:r>
      <w:r w:rsidRPr="0038055C">
        <w:rPr>
          <w:rFonts w:ascii="KFGQPC Uthmanic Script HAFS" w:hAnsi="Times New Roman" w:cs="KFGQPC Uthmanic Script HAFS" w:hint="cs"/>
          <w:color w:val="008000"/>
          <w:sz w:val="24"/>
          <w:szCs w:val="24"/>
          <w:rtl/>
        </w:rPr>
        <w:t>مِّمَّا</w:t>
      </w:r>
      <w:r w:rsidRPr="0038055C">
        <w:rPr>
          <w:rFonts w:ascii="KFGQPC Uthmanic Script HAFS" w:hAnsi="Times New Roman" w:cs="KFGQPC Uthmanic Script HAFS"/>
          <w:color w:val="008000"/>
          <w:sz w:val="24"/>
          <w:szCs w:val="24"/>
          <w:rtl/>
        </w:rPr>
        <w:t xml:space="preserve"> </w:t>
      </w:r>
      <w:r w:rsidRPr="0038055C">
        <w:rPr>
          <w:rFonts w:ascii="KFGQPC Uthmanic Script HAFS" w:hAnsi="Times New Roman" w:cs="KFGQPC Uthmanic Script HAFS" w:hint="cs"/>
          <w:color w:val="008000"/>
          <w:sz w:val="24"/>
          <w:szCs w:val="24"/>
          <w:rtl/>
        </w:rPr>
        <w:t>قَضَيۡتَ</w:t>
      </w:r>
      <w:r w:rsidRPr="0038055C">
        <w:rPr>
          <w:rFonts w:ascii="KFGQPC Uthmanic Script HAFS" w:hAnsi="Times New Roman" w:cs="KFGQPC Uthmanic Script HAFS"/>
          <w:color w:val="008000"/>
          <w:sz w:val="24"/>
          <w:szCs w:val="24"/>
          <w:rtl/>
        </w:rPr>
        <w:t xml:space="preserve"> </w:t>
      </w:r>
      <w:r w:rsidRPr="0038055C">
        <w:rPr>
          <w:rFonts w:ascii="KFGQPC Uthmanic Script HAFS" w:hAnsi="Times New Roman" w:cs="KFGQPC Uthmanic Script HAFS" w:hint="cs"/>
          <w:color w:val="008000"/>
          <w:sz w:val="24"/>
          <w:szCs w:val="24"/>
          <w:rtl/>
        </w:rPr>
        <w:t>وَيُسَلِّمُواْ</w:t>
      </w:r>
      <w:r w:rsidRPr="0038055C">
        <w:rPr>
          <w:rFonts w:ascii="KFGQPC Uthmanic Script HAFS" w:hAnsi="Times New Roman" w:cs="KFGQPC Uthmanic Script HAFS"/>
          <w:color w:val="008000"/>
          <w:sz w:val="24"/>
          <w:szCs w:val="24"/>
          <w:rtl/>
        </w:rPr>
        <w:t xml:space="preserve"> </w:t>
      </w:r>
      <w:r w:rsidRPr="0038055C">
        <w:rPr>
          <w:rFonts w:ascii="KFGQPC Uthmanic Script HAFS" w:hAnsi="Times New Roman" w:cs="KFGQPC Uthmanic Script HAFS" w:hint="cs"/>
          <w:color w:val="008000"/>
          <w:sz w:val="24"/>
          <w:szCs w:val="24"/>
          <w:rtl/>
        </w:rPr>
        <w:t>تَسۡلِيمٗا</w:t>
      </w:r>
      <w:r w:rsidRPr="003A5270">
        <w:rPr>
          <w:rFonts w:ascii="KFGQPC Uthmanic Script HAFS" w:hAnsi="Times New Roman" w:cs="KFGQPC Uthmanic Script HAFS"/>
          <w:color w:val="00B050"/>
          <w:sz w:val="24"/>
          <w:szCs w:val="24"/>
          <w:rtl/>
        </w:rPr>
        <w:t xml:space="preserve"> </w:t>
      </w:r>
      <w:r w:rsidRPr="0038055C">
        <w:rPr>
          <w:rFonts w:ascii="KFGQPC Uthmanic Script HAFS" w:hAnsi="Times New Roman" w:cs="KFGQPC Uthmanic Script HAFS" w:hint="cs"/>
          <w:color w:val="008000"/>
          <w:sz w:val="24"/>
          <w:szCs w:val="24"/>
          <w:rtl/>
        </w:rPr>
        <w:t>٦٥</w:t>
      </w:r>
      <w:r w:rsidRPr="003A5270">
        <w:rPr>
          <w:rFonts w:ascii="KFGQPC Uthmanic Script HAFS" w:hAnsi="Times New Roman" w:cs="KFGQPC Uthmanic Script HAFS"/>
          <w:color w:val="00B050"/>
          <w:sz w:val="24"/>
          <w:szCs w:val="24"/>
          <w:rtl/>
        </w:rPr>
        <w:t xml:space="preserve"> </w:t>
      </w:r>
      <w:r w:rsidRPr="0038055C">
        <w:rPr>
          <w:rFonts w:ascii="KFGQPC Uthman Taha Naskh" w:hAnsi="Times New Roman" w:cs="KFGQPC Uthman Taha Naskh" w:hint="cs"/>
          <w:color w:val="008000"/>
          <w:sz w:val="24"/>
          <w:szCs w:val="24"/>
          <w:rtl/>
        </w:rPr>
        <w:t>﴾</w:t>
      </w:r>
      <w:r w:rsidRPr="003A5270">
        <w:rPr>
          <w:rFonts w:ascii="KFGQPC Uthman Taha Naskh" w:hAnsi="Times New Roman" w:cs="KFGQPC Uthman Taha Naskh"/>
          <w:color w:val="00B050"/>
          <w:sz w:val="24"/>
          <w:szCs w:val="24"/>
          <w:rtl/>
        </w:rPr>
        <w:t xml:space="preserve"> </w:t>
      </w:r>
      <w:r w:rsidRPr="0038055C">
        <w:rPr>
          <w:rFonts w:ascii="KFGQPC Uthman Taha Naskh" w:hAnsi="Times New Roman" w:cs="KFGQPC Uthman Taha Naskh"/>
          <w:color w:val="008000"/>
          <w:sz w:val="24"/>
          <w:szCs w:val="24"/>
          <w:rtl/>
        </w:rPr>
        <w:t>[</w:t>
      </w:r>
      <w:r w:rsidRPr="0038055C">
        <w:rPr>
          <w:rFonts w:ascii="KFGQPC Uthman Taha Naskh" w:hAnsi="Times New Roman" w:cs="KFGQPC Uthman Taha Naskh" w:hint="cs"/>
          <w:color w:val="008000"/>
          <w:sz w:val="24"/>
          <w:szCs w:val="24"/>
          <w:rtl/>
        </w:rPr>
        <w:t>النساء</w:t>
      </w:r>
      <w:r w:rsidRPr="0038055C">
        <w:rPr>
          <w:rFonts w:ascii="KFGQPC Uthman Taha Naskh" w:hAnsi="Times New Roman" w:cs="KFGQPC Uthman Taha Naskh"/>
          <w:color w:val="008000"/>
          <w:sz w:val="24"/>
          <w:szCs w:val="24"/>
          <w:rtl/>
        </w:rPr>
        <w:t xml:space="preserve">: </w:t>
      </w:r>
      <w:r w:rsidRPr="0038055C">
        <w:rPr>
          <w:rFonts w:ascii="KFGQPC Uthman Taha Naskh" w:hAnsi="Times New Roman" w:cs="KFGQPC Uthman Taha Naskh" w:hint="cs"/>
          <w:color w:val="008000"/>
          <w:sz w:val="24"/>
          <w:szCs w:val="24"/>
          <w:rtl/>
        </w:rPr>
        <w:t>٦٥</w:t>
      </w:r>
      <w:r w:rsidRPr="0038055C">
        <w:rPr>
          <w:rFonts w:ascii="KFGQPC Uthman Taha Naskh" w:hAnsi="Times New Roman" w:cs="KFGQPC Uthman Taha Naskh"/>
          <w:color w:val="008000"/>
          <w:sz w:val="24"/>
          <w:szCs w:val="24"/>
          <w:rtl/>
        </w:rPr>
        <w:t>]</w:t>
      </w:r>
      <w:r w:rsidRPr="003A5270">
        <w:rPr>
          <w:rFonts w:ascii="KFGQPC Uthman Taha Naskh" w:hAnsi="Times New Roman" w:cs="KFGQPC Uthman Taha Naskh"/>
          <w:color w:val="00B050"/>
          <w:sz w:val="24"/>
          <w:szCs w:val="24"/>
          <w:rtl/>
        </w:rPr>
        <w:t xml:space="preserve">  </w:t>
      </w:r>
    </w:p>
    <w:p w:rsidR="00E420C3" w:rsidRPr="0038055C" w:rsidRDefault="00E420C3" w:rsidP="00721443">
      <w:pPr>
        <w:bidi w:val="0"/>
        <w:spacing w:after="240" w:line="240" w:lineRule="auto"/>
        <w:jc w:val="thaiDistribute"/>
        <w:rPr>
          <w:rFonts w:ascii="Cordia New" w:hAnsi="Cordia New"/>
          <w:color w:val="17991D"/>
          <w:sz w:val="32"/>
          <w:szCs w:val="32"/>
          <w:lang w:bidi="th-TH"/>
        </w:rPr>
      </w:pPr>
      <w:r w:rsidRPr="0038055C">
        <w:rPr>
          <w:rFonts w:ascii="Cordia New" w:hAnsi="Cordia New"/>
          <w:color w:val="17991D"/>
          <w:sz w:val="32"/>
          <w:szCs w:val="32"/>
          <w:cs/>
          <w:lang w:bidi="th-TH"/>
        </w:rPr>
        <w:lastRenderedPageBreak/>
        <w:t>“มิใช่เช่นนั้นดอก ข้าขอสาบานด้วยพระเจ้าของเจ้าว่า เขาเหล่านั้นจะยังไม่ศรัทธา</w:t>
      </w:r>
      <w:r w:rsidR="007714AD">
        <w:rPr>
          <w:rFonts w:ascii="Cordia New" w:hAnsi="Cordia New" w:hint="cs"/>
          <w:color w:val="17991D"/>
          <w:sz w:val="32"/>
          <w:szCs w:val="32"/>
          <w:cs/>
          <w:lang w:bidi="th-TH"/>
        </w:rPr>
        <w:t xml:space="preserve"> </w:t>
      </w:r>
      <w:r w:rsidRPr="0038055C">
        <w:rPr>
          <w:rFonts w:ascii="Cordia New" w:hAnsi="Cordia New"/>
          <w:color w:val="17991D"/>
          <w:sz w:val="32"/>
          <w:szCs w:val="32"/>
          <w:cs/>
          <w:lang w:bidi="th-TH"/>
        </w:rPr>
        <w:t>จนกว่าพวกเขาจะให้เจ้าตัดสินในสิ่งที่ขัดแย้งกันระหว่างพวกเขา</w:t>
      </w:r>
      <w:r w:rsidR="007714AD">
        <w:rPr>
          <w:rFonts w:ascii="Cordia New" w:hAnsi="Cordia New" w:hint="cs"/>
          <w:color w:val="17991D"/>
          <w:sz w:val="32"/>
          <w:szCs w:val="32"/>
          <w:cs/>
          <w:lang w:bidi="th-TH"/>
        </w:rPr>
        <w:t xml:space="preserve"> </w:t>
      </w:r>
      <w:r w:rsidR="007714AD">
        <w:rPr>
          <w:rFonts w:ascii="Cordia New" w:hAnsi="Cordia New"/>
          <w:color w:val="17991D"/>
          <w:sz w:val="32"/>
          <w:szCs w:val="32"/>
          <w:cs/>
          <w:lang w:bidi="th-TH"/>
        </w:rPr>
        <w:t>แล้วพวกเขาไม่พบความ</w:t>
      </w:r>
      <w:r w:rsidRPr="0038055C">
        <w:rPr>
          <w:rFonts w:ascii="Cordia New" w:hAnsi="Cordia New"/>
          <w:color w:val="17991D"/>
          <w:sz w:val="32"/>
          <w:szCs w:val="32"/>
          <w:cs/>
          <w:lang w:bidi="th-TH"/>
        </w:rPr>
        <w:t>คับใจใด ๆ ในจิตใจของพวกเขา</w:t>
      </w:r>
      <w:r w:rsidR="007714AD">
        <w:rPr>
          <w:rFonts w:ascii="Cordia New" w:hAnsi="Cordia New" w:hint="cs"/>
          <w:color w:val="17991D"/>
          <w:sz w:val="32"/>
          <w:szCs w:val="32"/>
          <w:cs/>
          <w:lang w:bidi="th-TH"/>
        </w:rPr>
        <w:t xml:space="preserve"> </w:t>
      </w:r>
      <w:r w:rsidRPr="0038055C">
        <w:rPr>
          <w:rFonts w:ascii="Cordia New" w:hAnsi="Cordia New"/>
          <w:color w:val="17991D"/>
          <w:sz w:val="32"/>
          <w:szCs w:val="32"/>
          <w:cs/>
          <w:lang w:bidi="th-TH"/>
        </w:rPr>
        <w:t>จากสิ่งที่เจ้าได้ตัดสิน</w:t>
      </w:r>
      <w:r w:rsidR="007B52D2">
        <w:rPr>
          <w:rFonts w:ascii="Cordia New" w:hAnsi="Cordia New"/>
          <w:color w:val="17991D"/>
          <w:sz w:val="32"/>
          <w:szCs w:val="32"/>
          <w:cs/>
          <w:lang w:bidi="th-TH"/>
        </w:rPr>
        <w:t>ใจ และพวกเขายอมจำนนด้วยดี” (อันนิสาอ</w:t>
      </w:r>
      <w:r w:rsidR="007B52D2">
        <w:rPr>
          <w:rFonts w:ascii="Cordia New" w:hAnsi="Cordia New" w:hint="cs"/>
          <w:color w:val="17991D"/>
          <w:sz w:val="32"/>
          <w:szCs w:val="32"/>
          <w:cs/>
          <w:lang w:bidi="th-TH"/>
        </w:rPr>
        <w:t>์</w:t>
      </w:r>
      <w:r w:rsidRPr="0038055C">
        <w:rPr>
          <w:rFonts w:ascii="Cordia New" w:hAnsi="Cordia New"/>
          <w:color w:val="17991D"/>
          <w:sz w:val="32"/>
          <w:szCs w:val="32"/>
          <w:lang w:bidi="th-TH"/>
        </w:rPr>
        <w:t>: 65</w:t>
      </w:r>
      <w:r w:rsidRPr="0038055C">
        <w:rPr>
          <w:rFonts w:ascii="Cordia New" w:hAnsi="Cordia New"/>
          <w:color w:val="17991D"/>
          <w:sz w:val="32"/>
          <w:szCs w:val="32"/>
          <w:cs/>
          <w:lang w:bidi="th-TH"/>
        </w:rPr>
        <w:t>)</w:t>
      </w:r>
    </w:p>
    <w:p w:rsidR="0068533B" w:rsidRPr="0068533B" w:rsidRDefault="003F1710" w:rsidP="003F1710">
      <w:pPr>
        <w:bidi w:val="0"/>
        <w:spacing w:after="120" w:line="240" w:lineRule="auto"/>
        <w:ind w:firstLine="720"/>
        <w:jc w:val="thaiDistribute"/>
        <w:rPr>
          <w:rFonts w:asciiTheme="minorBidi" w:hAnsiTheme="minorBidi" w:cstheme="minorBidi"/>
          <w:sz w:val="32"/>
          <w:szCs w:val="32"/>
          <w:lang w:bidi="th-TH"/>
        </w:rPr>
      </w:pPr>
      <w:r>
        <w:rPr>
          <w:rFonts w:asciiTheme="minorBidi" w:hAnsiTheme="minorBidi" w:hint="cs"/>
          <w:sz w:val="32"/>
          <w:szCs w:val="32"/>
          <w:cs/>
          <w:lang w:bidi="th-TH"/>
        </w:rPr>
        <w:t>ด้วยเหตุนี้ พระองค์จึงทรงกำชับ</w:t>
      </w:r>
      <w:r w:rsidR="0068533B" w:rsidRPr="0068533B">
        <w:rPr>
          <w:rFonts w:asciiTheme="minorBidi" w:hAnsiTheme="minorBidi"/>
          <w:sz w:val="32"/>
          <w:szCs w:val="32"/>
          <w:cs/>
          <w:lang w:bidi="th-TH"/>
        </w:rPr>
        <w:t>ว่า</w:t>
      </w:r>
    </w:p>
    <w:p w:rsidR="00792142" w:rsidRPr="003A5270" w:rsidRDefault="00792142" w:rsidP="003F1710">
      <w:pPr>
        <w:spacing w:after="120" w:line="240" w:lineRule="auto"/>
        <w:jc w:val="center"/>
        <w:rPr>
          <w:rFonts w:ascii="KFGQPC Uthman Taha Naskh" w:hAnsi="Times New Roman" w:cs="KFGQPC Uthman Taha Naskh"/>
          <w:color w:val="00B050"/>
          <w:sz w:val="24"/>
          <w:szCs w:val="24"/>
          <w:rtl/>
        </w:rPr>
      </w:pPr>
      <w:r w:rsidRPr="0038055C">
        <w:rPr>
          <w:rFonts w:ascii="KFGQPC Uthman Taha Naskh" w:hAnsi="Times New Roman" w:cs="KFGQPC Uthman Taha Naskh" w:hint="cs"/>
          <w:color w:val="008000"/>
          <w:sz w:val="24"/>
          <w:szCs w:val="24"/>
          <w:rtl/>
        </w:rPr>
        <w:t>﴿</w:t>
      </w:r>
      <w:r w:rsidRPr="003A5270">
        <w:rPr>
          <w:rFonts w:ascii="KFGQPC Uthmanic Script HAFS" w:hAnsi="Times New Roman" w:cs="KFGQPC Uthmanic Script HAFS"/>
          <w:color w:val="00B050"/>
          <w:sz w:val="24"/>
          <w:szCs w:val="24"/>
          <w:rtl/>
        </w:rPr>
        <w:t xml:space="preserve"> </w:t>
      </w:r>
      <w:r w:rsidRPr="0038055C">
        <w:rPr>
          <w:rFonts w:ascii="KFGQPC Uthmanic Script HAFS" w:hAnsi="Times New Roman" w:cs="KFGQPC Uthmanic Script HAFS" w:hint="cs"/>
          <w:color w:val="008000"/>
          <w:sz w:val="24"/>
          <w:szCs w:val="24"/>
          <w:rtl/>
        </w:rPr>
        <w:t>وَمَن</w:t>
      </w:r>
      <w:r w:rsidRPr="0038055C">
        <w:rPr>
          <w:rFonts w:ascii="KFGQPC Uthmanic Script HAFS" w:hAnsi="Times New Roman" w:cs="KFGQPC Uthmanic Script HAFS"/>
          <w:color w:val="008000"/>
          <w:sz w:val="24"/>
          <w:szCs w:val="24"/>
          <w:rtl/>
        </w:rPr>
        <w:t xml:space="preserve"> </w:t>
      </w:r>
      <w:r w:rsidRPr="0038055C">
        <w:rPr>
          <w:rFonts w:ascii="KFGQPC Uthmanic Script HAFS" w:hAnsi="Times New Roman" w:cs="KFGQPC Uthmanic Script HAFS" w:hint="cs"/>
          <w:color w:val="008000"/>
          <w:sz w:val="24"/>
          <w:szCs w:val="24"/>
          <w:rtl/>
        </w:rPr>
        <w:t>يَعۡصِ</w:t>
      </w:r>
      <w:r w:rsidRPr="0038055C">
        <w:rPr>
          <w:rFonts w:ascii="KFGQPC Uthmanic Script HAFS" w:hAnsi="Times New Roman" w:cs="KFGQPC Uthmanic Script HAFS"/>
          <w:color w:val="008000"/>
          <w:sz w:val="24"/>
          <w:szCs w:val="24"/>
          <w:rtl/>
        </w:rPr>
        <w:t xml:space="preserve"> </w:t>
      </w:r>
      <w:r w:rsidRPr="0038055C">
        <w:rPr>
          <w:rFonts w:ascii="KFGQPC Uthmanic Script HAFS" w:hAnsi="Times New Roman" w:cs="KFGQPC Uthmanic Script HAFS" w:hint="cs"/>
          <w:color w:val="008000"/>
          <w:sz w:val="24"/>
          <w:szCs w:val="24"/>
          <w:rtl/>
        </w:rPr>
        <w:t>ٱللَّهَ</w:t>
      </w:r>
      <w:r w:rsidRPr="0038055C">
        <w:rPr>
          <w:rFonts w:ascii="KFGQPC Uthmanic Script HAFS" w:hAnsi="Times New Roman" w:cs="KFGQPC Uthmanic Script HAFS"/>
          <w:color w:val="008000"/>
          <w:sz w:val="24"/>
          <w:szCs w:val="24"/>
          <w:rtl/>
        </w:rPr>
        <w:t xml:space="preserve"> </w:t>
      </w:r>
      <w:r w:rsidRPr="0038055C">
        <w:rPr>
          <w:rFonts w:ascii="KFGQPC Uthmanic Script HAFS" w:hAnsi="Times New Roman" w:cs="KFGQPC Uthmanic Script HAFS" w:hint="cs"/>
          <w:color w:val="008000"/>
          <w:sz w:val="24"/>
          <w:szCs w:val="24"/>
          <w:rtl/>
        </w:rPr>
        <w:t>وَرَسُولَهُۥ</w:t>
      </w:r>
      <w:r w:rsidRPr="0038055C">
        <w:rPr>
          <w:rFonts w:ascii="KFGQPC Uthmanic Script HAFS" w:hAnsi="Times New Roman" w:cs="KFGQPC Uthmanic Script HAFS"/>
          <w:color w:val="008000"/>
          <w:sz w:val="24"/>
          <w:szCs w:val="24"/>
          <w:rtl/>
        </w:rPr>
        <w:t xml:space="preserve"> </w:t>
      </w:r>
      <w:r w:rsidRPr="0038055C">
        <w:rPr>
          <w:rFonts w:ascii="KFGQPC Uthmanic Script HAFS" w:hAnsi="Times New Roman" w:cs="KFGQPC Uthmanic Script HAFS" w:hint="cs"/>
          <w:color w:val="008000"/>
          <w:sz w:val="24"/>
          <w:szCs w:val="24"/>
          <w:rtl/>
        </w:rPr>
        <w:t>فَقَدۡ</w:t>
      </w:r>
      <w:r w:rsidRPr="0038055C">
        <w:rPr>
          <w:rFonts w:ascii="KFGQPC Uthmanic Script HAFS" w:hAnsi="Times New Roman" w:cs="KFGQPC Uthmanic Script HAFS"/>
          <w:color w:val="008000"/>
          <w:sz w:val="24"/>
          <w:szCs w:val="24"/>
          <w:rtl/>
        </w:rPr>
        <w:t xml:space="preserve"> </w:t>
      </w:r>
      <w:r w:rsidRPr="0038055C">
        <w:rPr>
          <w:rFonts w:ascii="KFGQPC Uthmanic Script HAFS" w:hAnsi="Times New Roman" w:cs="KFGQPC Uthmanic Script HAFS" w:hint="cs"/>
          <w:color w:val="008000"/>
          <w:sz w:val="24"/>
          <w:szCs w:val="24"/>
          <w:rtl/>
        </w:rPr>
        <w:t>ضَلَّ</w:t>
      </w:r>
      <w:r w:rsidRPr="0038055C">
        <w:rPr>
          <w:rFonts w:ascii="KFGQPC Uthmanic Script HAFS" w:hAnsi="Times New Roman" w:cs="KFGQPC Uthmanic Script HAFS"/>
          <w:color w:val="008000"/>
          <w:sz w:val="24"/>
          <w:szCs w:val="24"/>
          <w:rtl/>
        </w:rPr>
        <w:t xml:space="preserve"> </w:t>
      </w:r>
      <w:r w:rsidRPr="0038055C">
        <w:rPr>
          <w:rFonts w:ascii="KFGQPC Uthmanic Script HAFS" w:hAnsi="Times New Roman" w:cs="KFGQPC Uthmanic Script HAFS" w:hint="cs"/>
          <w:color w:val="008000"/>
          <w:sz w:val="24"/>
          <w:szCs w:val="24"/>
          <w:rtl/>
        </w:rPr>
        <w:t>ضَلَٰلٗا</w:t>
      </w:r>
      <w:r w:rsidRPr="0038055C">
        <w:rPr>
          <w:rFonts w:ascii="KFGQPC Uthmanic Script HAFS" w:hAnsi="Times New Roman" w:cs="KFGQPC Uthmanic Script HAFS"/>
          <w:color w:val="008000"/>
          <w:sz w:val="24"/>
          <w:szCs w:val="24"/>
          <w:rtl/>
        </w:rPr>
        <w:t xml:space="preserve"> </w:t>
      </w:r>
      <w:r w:rsidRPr="0038055C">
        <w:rPr>
          <w:rFonts w:ascii="KFGQPC Uthmanic Script HAFS" w:hAnsi="Times New Roman" w:cs="KFGQPC Uthmanic Script HAFS" w:hint="cs"/>
          <w:color w:val="008000"/>
          <w:sz w:val="24"/>
          <w:szCs w:val="24"/>
          <w:rtl/>
        </w:rPr>
        <w:t>مُّبِينٗا</w:t>
      </w:r>
      <w:r w:rsidRPr="0038055C">
        <w:rPr>
          <w:rFonts w:ascii="KFGQPC Uthmanic Script HAFS" w:hAnsi="Times New Roman" w:cs="KFGQPC Uthmanic Script HAFS"/>
          <w:color w:val="008000"/>
          <w:sz w:val="24"/>
          <w:szCs w:val="24"/>
          <w:rtl/>
        </w:rPr>
        <w:t xml:space="preserve"> </w:t>
      </w:r>
      <w:r w:rsidRPr="0038055C">
        <w:rPr>
          <w:rFonts w:ascii="KFGQPC Uthmanic Script HAFS" w:hAnsi="Times New Roman" w:cs="KFGQPC Uthmanic Script HAFS" w:hint="cs"/>
          <w:color w:val="008000"/>
          <w:sz w:val="24"/>
          <w:szCs w:val="24"/>
          <w:rtl/>
        </w:rPr>
        <w:t>٣٦</w:t>
      </w:r>
      <w:r w:rsidRPr="003A5270">
        <w:rPr>
          <w:rFonts w:ascii="KFGQPC Uthmanic Script HAFS" w:hAnsi="Times New Roman" w:cs="KFGQPC Uthmanic Script HAFS"/>
          <w:color w:val="00B050"/>
          <w:sz w:val="24"/>
          <w:szCs w:val="24"/>
          <w:rtl/>
        </w:rPr>
        <w:t xml:space="preserve"> </w:t>
      </w:r>
      <w:r w:rsidRPr="0038055C">
        <w:rPr>
          <w:rFonts w:ascii="KFGQPC Uthman Taha Naskh" w:hAnsi="Times New Roman" w:cs="KFGQPC Uthman Taha Naskh" w:hint="cs"/>
          <w:color w:val="008000"/>
          <w:sz w:val="24"/>
          <w:szCs w:val="24"/>
          <w:rtl/>
        </w:rPr>
        <w:t>﴾</w:t>
      </w:r>
      <w:r w:rsidRPr="003A5270">
        <w:rPr>
          <w:rFonts w:ascii="KFGQPC Uthman Taha Naskh" w:hAnsi="Times New Roman" w:cs="KFGQPC Uthman Taha Naskh"/>
          <w:color w:val="00B050"/>
          <w:sz w:val="24"/>
          <w:szCs w:val="24"/>
          <w:rtl/>
        </w:rPr>
        <w:t xml:space="preserve"> </w:t>
      </w:r>
      <w:r w:rsidRPr="0038055C">
        <w:rPr>
          <w:rFonts w:ascii="KFGQPC Uthman Taha Naskh" w:hAnsi="Times New Roman" w:cs="KFGQPC Uthman Taha Naskh"/>
          <w:color w:val="008000"/>
          <w:sz w:val="24"/>
          <w:szCs w:val="24"/>
          <w:rtl/>
        </w:rPr>
        <w:t>[</w:t>
      </w:r>
      <w:r w:rsidR="003F1710">
        <w:rPr>
          <w:rFonts w:ascii="KFGQPC Uthman Taha Naskh" w:hAnsi="Times New Roman" w:cs="KFGQPC Uthman Taha Naskh" w:hint="cs"/>
          <w:color w:val="008000"/>
          <w:sz w:val="24"/>
          <w:szCs w:val="24"/>
          <w:rtl/>
        </w:rPr>
        <w:t>الأ</w:t>
      </w:r>
      <w:r w:rsidRPr="0038055C">
        <w:rPr>
          <w:rFonts w:ascii="KFGQPC Uthman Taha Naskh" w:hAnsi="Times New Roman" w:cs="KFGQPC Uthman Taha Naskh" w:hint="cs"/>
          <w:color w:val="008000"/>
          <w:sz w:val="24"/>
          <w:szCs w:val="24"/>
          <w:rtl/>
        </w:rPr>
        <w:t>حزاب</w:t>
      </w:r>
      <w:r w:rsidRPr="0038055C">
        <w:rPr>
          <w:rFonts w:ascii="KFGQPC Uthman Taha Naskh" w:hAnsi="Times New Roman" w:cs="KFGQPC Uthman Taha Naskh"/>
          <w:color w:val="008000"/>
          <w:sz w:val="24"/>
          <w:szCs w:val="24"/>
          <w:rtl/>
        </w:rPr>
        <w:t xml:space="preserve">: </w:t>
      </w:r>
      <w:r w:rsidRPr="0038055C">
        <w:rPr>
          <w:rFonts w:ascii="KFGQPC Uthman Taha Naskh" w:hAnsi="Times New Roman" w:cs="KFGQPC Uthman Taha Naskh" w:hint="cs"/>
          <w:color w:val="008000"/>
          <w:sz w:val="24"/>
          <w:szCs w:val="24"/>
          <w:rtl/>
        </w:rPr>
        <w:t>٣٦</w:t>
      </w:r>
      <w:r w:rsidRPr="0038055C">
        <w:rPr>
          <w:rFonts w:ascii="KFGQPC Uthman Taha Naskh" w:hAnsi="Times New Roman" w:cs="KFGQPC Uthman Taha Naskh"/>
          <w:color w:val="008000"/>
          <w:sz w:val="24"/>
          <w:szCs w:val="24"/>
          <w:rtl/>
        </w:rPr>
        <w:t>]</w:t>
      </w:r>
    </w:p>
    <w:p w:rsidR="0068533B" w:rsidRPr="0038055C" w:rsidRDefault="003A5270" w:rsidP="003F1710">
      <w:pPr>
        <w:bidi w:val="0"/>
        <w:spacing w:after="240" w:line="240" w:lineRule="auto"/>
        <w:jc w:val="thaiDistribute"/>
        <w:rPr>
          <w:rFonts w:ascii="Cordia New" w:hAnsi="Cordia New"/>
          <w:color w:val="17991D"/>
          <w:sz w:val="32"/>
          <w:szCs w:val="32"/>
          <w:lang w:bidi="th-TH"/>
        </w:rPr>
      </w:pPr>
      <w:r w:rsidRPr="0038055C">
        <w:rPr>
          <w:rFonts w:ascii="Cordia New" w:hAnsi="Cordia New"/>
          <w:color w:val="17991D"/>
          <w:sz w:val="32"/>
          <w:szCs w:val="32"/>
          <w:lang w:bidi="th-TH"/>
        </w:rPr>
        <w:t>“</w:t>
      </w:r>
      <w:r w:rsidRPr="0038055C">
        <w:rPr>
          <w:rFonts w:ascii="Cordia New" w:hAnsi="Cordia New"/>
          <w:color w:val="17991D"/>
          <w:sz w:val="32"/>
          <w:szCs w:val="32"/>
          <w:cs/>
          <w:lang w:bidi="th-TH"/>
        </w:rPr>
        <w:t>และผู้ใดไม่เชื่อฟังอัลลอฮฺและเราะสูลของพระองค์แล้ว แน่นอนเขาได้หลงผิดอย่างชัดแจ้ง</w:t>
      </w:r>
      <w:r w:rsidRPr="0038055C">
        <w:rPr>
          <w:rFonts w:ascii="Cordia New" w:hAnsi="Cordia New"/>
          <w:color w:val="17991D"/>
          <w:sz w:val="32"/>
          <w:szCs w:val="32"/>
          <w:lang w:bidi="th-TH"/>
        </w:rPr>
        <w:t>” (</w:t>
      </w:r>
      <w:r w:rsidR="007714AD">
        <w:rPr>
          <w:rFonts w:ascii="Cordia New" w:hAnsi="Cordia New"/>
          <w:color w:val="17991D"/>
          <w:sz w:val="32"/>
          <w:szCs w:val="32"/>
          <w:cs/>
          <w:lang w:bidi="th-TH"/>
        </w:rPr>
        <w:t>อัล อะหฺซาบ</w:t>
      </w:r>
      <w:r w:rsidRPr="0038055C">
        <w:rPr>
          <w:rFonts w:ascii="Cordia New" w:hAnsi="Cordia New"/>
          <w:color w:val="17991D"/>
          <w:sz w:val="32"/>
          <w:szCs w:val="32"/>
          <w:cs/>
          <w:lang w:bidi="th-TH"/>
        </w:rPr>
        <w:t xml:space="preserve">: </w:t>
      </w:r>
      <w:r w:rsidRPr="0038055C">
        <w:rPr>
          <w:rFonts w:ascii="Cordia New" w:hAnsi="Cordia New"/>
          <w:color w:val="17991D"/>
          <w:sz w:val="32"/>
          <w:szCs w:val="32"/>
          <w:lang w:bidi="th-TH"/>
        </w:rPr>
        <w:t>36</w:t>
      </w:r>
      <w:r w:rsidRPr="0038055C">
        <w:rPr>
          <w:rFonts w:ascii="Cordia New" w:hAnsi="Cordia New" w:hint="cs"/>
          <w:color w:val="17991D"/>
          <w:sz w:val="32"/>
          <w:szCs w:val="32"/>
          <w:cs/>
          <w:lang w:bidi="th-TH"/>
        </w:rPr>
        <w:t>)</w:t>
      </w:r>
    </w:p>
    <w:p w:rsidR="003A5270" w:rsidRPr="003A5270" w:rsidRDefault="0068533B" w:rsidP="003F1710">
      <w:pPr>
        <w:bidi w:val="0"/>
        <w:spacing w:after="120" w:line="240" w:lineRule="auto"/>
        <w:ind w:firstLine="720"/>
        <w:jc w:val="thaiDistribute"/>
        <w:rPr>
          <w:rFonts w:asciiTheme="minorBidi" w:hAnsiTheme="minorBidi" w:cstheme="minorBidi"/>
          <w:color w:val="00B050"/>
          <w:sz w:val="32"/>
          <w:szCs w:val="32"/>
          <w:cs/>
          <w:lang w:bidi="th-TH"/>
        </w:rPr>
      </w:pPr>
      <w:r w:rsidRPr="0068533B">
        <w:rPr>
          <w:rFonts w:asciiTheme="minorBidi" w:hAnsiTheme="minorBidi" w:cstheme="minorBidi" w:hint="cs"/>
          <w:sz w:val="32"/>
          <w:szCs w:val="32"/>
          <w:cs/>
          <w:lang w:bidi="th-TH"/>
        </w:rPr>
        <w:t>และ</w:t>
      </w:r>
      <w:r w:rsidR="003F1710">
        <w:rPr>
          <w:rFonts w:asciiTheme="minorBidi" w:hAnsiTheme="minorBidi" w:cstheme="minorBidi" w:hint="cs"/>
          <w:sz w:val="32"/>
          <w:szCs w:val="32"/>
          <w:cs/>
          <w:lang w:bidi="th-TH"/>
        </w:rPr>
        <w:t>พระองค์</w:t>
      </w:r>
      <w:r w:rsidRPr="0068533B">
        <w:rPr>
          <w:rFonts w:asciiTheme="minorBidi" w:hAnsiTheme="minorBidi" w:cstheme="minorBidi" w:hint="cs"/>
          <w:sz w:val="32"/>
          <w:szCs w:val="32"/>
          <w:cs/>
          <w:lang w:bidi="th-TH"/>
        </w:rPr>
        <w:t>ตรัสอีกว่า</w:t>
      </w:r>
    </w:p>
    <w:p w:rsidR="00792142" w:rsidRPr="003A5270" w:rsidRDefault="00792142" w:rsidP="00792142">
      <w:pPr>
        <w:spacing w:after="120" w:line="240" w:lineRule="auto"/>
        <w:jc w:val="thaiDistribute"/>
        <w:rPr>
          <w:rFonts w:ascii="Cordia New" w:hAnsi="Cordia New" w:cs="Arial"/>
          <w:color w:val="00B050"/>
          <w:sz w:val="32"/>
          <w:szCs w:val="32"/>
          <w:rtl/>
        </w:rPr>
      </w:pPr>
      <w:r w:rsidRPr="0038055C">
        <w:rPr>
          <w:rFonts w:ascii="KFGQPC Uthman Taha Naskh" w:hAnsi="Times New Roman" w:cs="KFGQPC Uthman Taha Naskh" w:hint="cs"/>
          <w:color w:val="008000"/>
          <w:sz w:val="24"/>
          <w:szCs w:val="24"/>
          <w:rtl/>
        </w:rPr>
        <w:t>﴿</w:t>
      </w:r>
      <w:r w:rsidRPr="003A5270">
        <w:rPr>
          <w:rFonts w:ascii="KFGQPC Uthmanic Script HAFS" w:hAnsi="Times New Roman" w:cs="KFGQPC Uthmanic Script HAFS"/>
          <w:color w:val="00B050"/>
          <w:sz w:val="24"/>
          <w:szCs w:val="24"/>
          <w:rtl/>
        </w:rPr>
        <w:t xml:space="preserve"> </w:t>
      </w:r>
      <w:r w:rsidRPr="0038055C">
        <w:rPr>
          <w:rFonts w:ascii="KFGQPC Uthmanic Script HAFS" w:hAnsi="Times New Roman" w:cs="KFGQPC Uthmanic Script HAFS" w:hint="cs"/>
          <w:color w:val="008000"/>
          <w:sz w:val="24"/>
          <w:szCs w:val="24"/>
          <w:rtl/>
        </w:rPr>
        <w:t>فَلۡيَحۡذَرِ</w:t>
      </w:r>
      <w:r w:rsidRPr="0038055C">
        <w:rPr>
          <w:rFonts w:ascii="KFGQPC Uthmanic Script HAFS" w:hAnsi="Times New Roman" w:cs="KFGQPC Uthmanic Script HAFS"/>
          <w:color w:val="008000"/>
          <w:sz w:val="24"/>
          <w:szCs w:val="24"/>
          <w:rtl/>
        </w:rPr>
        <w:t xml:space="preserve"> </w:t>
      </w:r>
      <w:r w:rsidRPr="0038055C">
        <w:rPr>
          <w:rFonts w:ascii="KFGQPC Uthmanic Script HAFS" w:hAnsi="Times New Roman" w:cs="KFGQPC Uthmanic Script HAFS" w:hint="cs"/>
          <w:color w:val="008000"/>
          <w:sz w:val="24"/>
          <w:szCs w:val="24"/>
          <w:rtl/>
        </w:rPr>
        <w:t>ٱلَّذِينَ</w:t>
      </w:r>
      <w:r w:rsidRPr="0038055C">
        <w:rPr>
          <w:rFonts w:ascii="KFGQPC Uthmanic Script HAFS" w:hAnsi="Times New Roman" w:cs="KFGQPC Uthmanic Script HAFS"/>
          <w:color w:val="008000"/>
          <w:sz w:val="24"/>
          <w:szCs w:val="24"/>
          <w:rtl/>
        </w:rPr>
        <w:t xml:space="preserve"> </w:t>
      </w:r>
      <w:r w:rsidRPr="0038055C">
        <w:rPr>
          <w:rFonts w:ascii="KFGQPC Uthmanic Script HAFS" w:hAnsi="Times New Roman" w:cs="KFGQPC Uthmanic Script HAFS" w:hint="cs"/>
          <w:color w:val="008000"/>
          <w:sz w:val="24"/>
          <w:szCs w:val="24"/>
          <w:rtl/>
        </w:rPr>
        <w:t>يُخَالِفُونَ</w:t>
      </w:r>
      <w:r w:rsidRPr="0038055C">
        <w:rPr>
          <w:rFonts w:ascii="KFGQPC Uthmanic Script HAFS" w:hAnsi="Times New Roman" w:cs="KFGQPC Uthmanic Script HAFS"/>
          <w:color w:val="008000"/>
          <w:sz w:val="24"/>
          <w:szCs w:val="24"/>
          <w:rtl/>
        </w:rPr>
        <w:t xml:space="preserve"> </w:t>
      </w:r>
      <w:r w:rsidRPr="0038055C">
        <w:rPr>
          <w:rFonts w:ascii="KFGQPC Uthmanic Script HAFS" w:hAnsi="Times New Roman" w:cs="KFGQPC Uthmanic Script HAFS" w:hint="cs"/>
          <w:color w:val="008000"/>
          <w:sz w:val="24"/>
          <w:szCs w:val="24"/>
          <w:rtl/>
        </w:rPr>
        <w:t>عَنۡ</w:t>
      </w:r>
      <w:r w:rsidRPr="0038055C">
        <w:rPr>
          <w:rFonts w:ascii="KFGQPC Uthmanic Script HAFS" w:hAnsi="Times New Roman" w:cs="KFGQPC Uthmanic Script HAFS"/>
          <w:color w:val="008000"/>
          <w:sz w:val="24"/>
          <w:szCs w:val="24"/>
          <w:rtl/>
        </w:rPr>
        <w:t xml:space="preserve"> </w:t>
      </w:r>
      <w:r w:rsidRPr="0038055C">
        <w:rPr>
          <w:rFonts w:ascii="KFGQPC Uthmanic Script HAFS" w:hAnsi="Times New Roman" w:cs="KFGQPC Uthmanic Script HAFS" w:hint="cs"/>
          <w:color w:val="008000"/>
          <w:sz w:val="24"/>
          <w:szCs w:val="24"/>
          <w:rtl/>
        </w:rPr>
        <w:t>أَمۡرِهِۦٓ</w:t>
      </w:r>
      <w:r w:rsidRPr="0038055C">
        <w:rPr>
          <w:rFonts w:ascii="KFGQPC Uthmanic Script HAFS" w:hAnsi="Times New Roman" w:cs="KFGQPC Uthmanic Script HAFS"/>
          <w:color w:val="008000"/>
          <w:sz w:val="24"/>
          <w:szCs w:val="24"/>
          <w:rtl/>
        </w:rPr>
        <w:t xml:space="preserve"> </w:t>
      </w:r>
      <w:r w:rsidRPr="0038055C">
        <w:rPr>
          <w:rFonts w:ascii="KFGQPC Uthmanic Script HAFS" w:hAnsi="Times New Roman" w:cs="KFGQPC Uthmanic Script HAFS" w:hint="cs"/>
          <w:color w:val="008000"/>
          <w:sz w:val="24"/>
          <w:szCs w:val="24"/>
          <w:rtl/>
        </w:rPr>
        <w:t>أَن</w:t>
      </w:r>
      <w:r w:rsidRPr="0038055C">
        <w:rPr>
          <w:rFonts w:ascii="KFGQPC Uthmanic Script HAFS" w:hAnsi="Times New Roman" w:cs="KFGQPC Uthmanic Script HAFS"/>
          <w:color w:val="008000"/>
          <w:sz w:val="24"/>
          <w:szCs w:val="24"/>
          <w:rtl/>
        </w:rPr>
        <w:t xml:space="preserve"> </w:t>
      </w:r>
      <w:r w:rsidRPr="0038055C">
        <w:rPr>
          <w:rFonts w:ascii="KFGQPC Uthmanic Script HAFS" w:hAnsi="Times New Roman" w:cs="KFGQPC Uthmanic Script HAFS" w:hint="cs"/>
          <w:color w:val="008000"/>
          <w:sz w:val="24"/>
          <w:szCs w:val="24"/>
          <w:rtl/>
        </w:rPr>
        <w:t>تُصِيبَهُمۡ</w:t>
      </w:r>
      <w:r w:rsidRPr="0038055C">
        <w:rPr>
          <w:rFonts w:ascii="KFGQPC Uthmanic Script HAFS" w:hAnsi="Times New Roman" w:cs="KFGQPC Uthmanic Script HAFS"/>
          <w:color w:val="008000"/>
          <w:sz w:val="24"/>
          <w:szCs w:val="24"/>
          <w:rtl/>
        </w:rPr>
        <w:t xml:space="preserve"> </w:t>
      </w:r>
      <w:r w:rsidRPr="0038055C">
        <w:rPr>
          <w:rFonts w:ascii="KFGQPC Uthmanic Script HAFS" w:hAnsi="Times New Roman" w:cs="KFGQPC Uthmanic Script HAFS" w:hint="cs"/>
          <w:color w:val="008000"/>
          <w:sz w:val="24"/>
          <w:szCs w:val="24"/>
          <w:rtl/>
        </w:rPr>
        <w:t>فِتۡنَةٌ</w:t>
      </w:r>
      <w:r w:rsidRPr="0038055C">
        <w:rPr>
          <w:rFonts w:ascii="KFGQPC Uthmanic Script HAFS" w:hAnsi="Times New Roman" w:cs="KFGQPC Uthmanic Script HAFS"/>
          <w:color w:val="008000"/>
          <w:sz w:val="24"/>
          <w:szCs w:val="24"/>
          <w:rtl/>
        </w:rPr>
        <w:t xml:space="preserve"> </w:t>
      </w:r>
      <w:r w:rsidRPr="0038055C">
        <w:rPr>
          <w:rFonts w:ascii="KFGQPC Uthmanic Script HAFS" w:hAnsi="Times New Roman" w:cs="KFGQPC Uthmanic Script HAFS" w:hint="cs"/>
          <w:color w:val="008000"/>
          <w:sz w:val="24"/>
          <w:szCs w:val="24"/>
          <w:rtl/>
        </w:rPr>
        <w:t>أَوۡ</w:t>
      </w:r>
      <w:r w:rsidRPr="0038055C">
        <w:rPr>
          <w:rFonts w:ascii="KFGQPC Uthmanic Script HAFS" w:hAnsi="Times New Roman" w:cs="KFGQPC Uthmanic Script HAFS"/>
          <w:color w:val="008000"/>
          <w:sz w:val="24"/>
          <w:szCs w:val="24"/>
          <w:rtl/>
        </w:rPr>
        <w:t xml:space="preserve"> </w:t>
      </w:r>
      <w:r w:rsidRPr="0038055C">
        <w:rPr>
          <w:rFonts w:ascii="KFGQPC Uthmanic Script HAFS" w:hAnsi="Times New Roman" w:cs="KFGQPC Uthmanic Script HAFS" w:hint="cs"/>
          <w:color w:val="008000"/>
          <w:sz w:val="24"/>
          <w:szCs w:val="24"/>
          <w:rtl/>
        </w:rPr>
        <w:t>يُصِيبَهُمۡ</w:t>
      </w:r>
      <w:r w:rsidRPr="0038055C">
        <w:rPr>
          <w:rFonts w:ascii="KFGQPC Uthmanic Script HAFS" w:hAnsi="Times New Roman" w:cs="KFGQPC Uthmanic Script HAFS"/>
          <w:color w:val="008000"/>
          <w:sz w:val="24"/>
          <w:szCs w:val="24"/>
          <w:rtl/>
        </w:rPr>
        <w:t xml:space="preserve"> </w:t>
      </w:r>
      <w:r w:rsidRPr="0038055C">
        <w:rPr>
          <w:rFonts w:ascii="KFGQPC Uthmanic Script HAFS" w:hAnsi="Times New Roman" w:cs="KFGQPC Uthmanic Script HAFS" w:hint="cs"/>
          <w:color w:val="008000"/>
          <w:sz w:val="24"/>
          <w:szCs w:val="24"/>
          <w:rtl/>
        </w:rPr>
        <w:t>عَذَابٌ</w:t>
      </w:r>
      <w:r w:rsidRPr="0038055C">
        <w:rPr>
          <w:rFonts w:ascii="KFGQPC Uthmanic Script HAFS" w:hAnsi="Times New Roman" w:cs="KFGQPC Uthmanic Script HAFS"/>
          <w:color w:val="008000"/>
          <w:sz w:val="24"/>
          <w:szCs w:val="24"/>
          <w:rtl/>
        </w:rPr>
        <w:t xml:space="preserve"> </w:t>
      </w:r>
      <w:r w:rsidRPr="0038055C">
        <w:rPr>
          <w:rFonts w:ascii="KFGQPC Uthmanic Script HAFS" w:hAnsi="Times New Roman" w:cs="KFGQPC Uthmanic Script HAFS" w:hint="cs"/>
          <w:color w:val="008000"/>
          <w:sz w:val="24"/>
          <w:szCs w:val="24"/>
          <w:rtl/>
        </w:rPr>
        <w:t>أَلِيمٌ</w:t>
      </w:r>
      <w:r w:rsidRPr="0038055C">
        <w:rPr>
          <w:rFonts w:ascii="KFGQPC Uthmanic Script HAFS" w:hAnsi="Times New Roman" w:cs="KFGQPC Uthmanic Script HAFS"/>
          <w:color w:val="008000"/>
          <w:sz w:val="24"/>
          <w:szCs w:val="24"/>
          <w:rtl/>
        </w:rPr>
        <w:t xml:space="preserve"> </w:t>
      </w:r>
      <w:r w:rsidRPr="0038055C">
        <w:rPr>
          <w:rFonts w:ascii="KFGQPC Uthmanic Script HAFS" w:hAnsi="Times New Roman" w:cs="KFGQPC Uthmanic Script HAFS" w:hint="cs"/>
          <w:color w:val="008000"/>
          <w:sz w:val="24"/>
          <w:szCs w:val="24"/>
          <w:rtl/>
        </w:rPr>
        <w:t>٦٣</w:t>
      </w:r>
      <w:r w:rsidRPr="003A5270">
        <w:rPr>
          <w:rFonts w:ascii="KFGQPC Uthmanic Script HAFS" w:hAnsi="Times New Roman" w:cs="KFGQPC Uthmanic Script HAFS"/>
          <w:color w:val="00B050"/>
          <w:sz w:val="24"/>
          <w:szCs w:val="24"/>
          <w:rtl/>
        </w:rPr>
        <w:t xml:space="preserve"> </w:t>
      </w:r>
      <w:r w:rsidRPr="0038055C">
        <w:rPr>
          <w:rFonts w:ascii="KFGQPC Uthman Taha Naskh" w:hAnsi="Times New Roman" w:cs="KFGQPC Uthman Taha Naskh" w:hint="cs"/>
          <w:color w:val="008000"/>
          <w:sz w:val="24"/>
          <w:szCs w:val="24"/>
          <w:rtl/>
        </w:rPr>
        <w:t>﴾</w:t>
      </w:r>
      <w:r w:rsidRPr="003A5270">
        <w:rPr>
          <w:rFonts w:ascii="KFGQPC Uthman Taha Naskh" w:hAnsi="Times New Roman" w:cs="KFGQPC Uthman Taha Naskh"/>
          <w:color w:val="00B050"/>
          <w:sz w:val="24"/>
          <w:szCs w:val="24"/>
          <w:rtl/>
        </w:rPr>
        <w:t xml:space="preserve"> </w:t>
      </w:r>
      <w:r w:rsidRPr="0038055C">
        <w:rPr>
          <w:rFonts w:ascii="KFGQPC Uthman Taha Naskh" w:hAnsi="Times New Roman" w:cs="KFGQPC Uthman Taha Naskh"/>
          <w:color w:val="008000"/>
          <w:sz w:val="24"/>
          <w:szCs w:val="24"/>
          <w:rtl/>
        </w:rPr>
        <w:t>[</w:t>
      </w:r>
      <w:r w:rsidRPr="0038055C">
        <w:rPr>
          <w:rFonts w:ascii="KFGQPC Uthman Taha Naskh" w:hAnsi="Times New Roman" w:cs="KFGQPC Uthman Taha Naskh" w:hint="cs"/>
          <w:color w:val="008000"/>
          <w:sz w:val="24"/>
          <w:szCs w:val="24"/>
          <w:rtl/>
        </w:rPr>
        <w:t>النور</w:t>
      </w:r>
      <w:r w:rsidRPr="0038055C">
        <w:rPr>
          <w:rFonts w:ascii="KFGQPC Uthman Taha Naskh" w:hAnsi="Times New Roman" w:cs="KFGQPC Uthman Taha Naskh"/>
          <w:color w:val="008000"/>
          <w:sz w:val="24"/>
          <w:szCs w:val="24"/>
          <w:rtl/>
        </w:rPr>
        <w:t xml:space="preserve">: </w:t>
      </w:r>
      <w:r w:rsidRPr="0038055C">
        <w:rPr>
          <w:rFonts w:ascii="KFGQPC Uthman Taha Naskh" w:hAnsi="Times New Roman" w:cs="KFGQPC Uthman Taha Naskh" w:hint="cs"/>
          <w:color w:val="008000"/>
          <w:sz w:val="24"/>
          <w:szCs w:val="24"/>
          <w:rtl/>
        </w:rPr>
        <w:t>٦٣</w:t>
      </w:r>
      <w:r w:rsidRPr="0038055C">
        <w:rPr>
          <w:rFonts w:ascii="KFGQPC Uthman Taha Naskh" w:hAnsi="Times New Roman" w:cs="KFGQPC Uthman Taha Naskh"/>
          <w:color w:val="008000"/>
          <w:sz w:val="24"/>
          <w:szCs w:val="24"/>
          <w:rtl/>
        </w:rPr>
        <w:t>]</w:t>
      </w:r>
      <w:r w:rsidRPr="003A5270">
        <w:rPr>
          <w:rFonts w:ascii="KFGQPC Uthman Taha Naskh" w:hAnsi="Times New Roman" w:cs="KFGQPC Uthman Taha Naskh"/>
          <w:color w:val="00B050"/>
          <w:sz w:val="24"/>
          <w:szCs w:val="24"/>
          <w:rtl/>
        </w:rPr>
        <w:t xml:space="preserve">  </w:t>
      </w:r>
    </w:p>
    <w:p w:rsidR="00E420C3" w:rsidRPr="0038055C" w:rsidRDefault="00E420C3" w:rsidP="00E420C3">
      <w:pPr>
        <w:bidi w:val="0"/>
        <w:spacing w:after="120" w:line="240" w:lineRule="auto"/>
        <w:jc w:val="thaiDistribute"/>
        <w:rPr>
          <w:rFonts w:ascii="Cordia New" w:hAnsi="Cordia New"/>
          <w:color w:val="17991D"/>
          <w:sz w:val="32"/>
          <w:szCs w:val="32"/>
          <w:lang w:bidi="th-TH"/>
        </w:rPr>
      </w:pPr>
      <w:r w:rsidRPr="0038055C">
        <w:rPr>
          <w:rFonts w:ascii="Cordia New" w:hAnsi="Cordia New"/>
          <w:color w:val="17991D"/>
          <w:sz w:val="32"/>
          <w:szCs w:val="32"/>
          <w:cs/>
          <w:lang w:bidi="th-TH"/>
        </w:rPr>
        <w:t>“ดังนั้น บรรดาผู้ที่ฝ่าฝืนคำสั่งของเขา</w:t>
      </w:r>
      <w:r w:rsidR="00444D6B">
        <w:rPr>
          <w:rFonts w:ascii="Cordia New" w:hAnsi="Cordia New" w:hint="cs"/>
          <w:color w:val="17991D"/>
          <w:sz w:val="32"/>
          <w:szCs w:val="32"/>
          <w:cs/>
          <w:lang w:bidi="th-TH"/>
        </w:rPr>
        <w:t xml:space="preserve"> (มุหัมมัด) จงระวังตัวเถิดว่า เคราะห์กรรมจะเกิดขึ้นแก่พวกเขา</w:t>
      </w:r>
      <w:r w:rsidRPr="0038055C">
        <w:rPr>
          <w:rFonts w:ascii="Cordia New" w:hAnsi="Cordia New"/>
          <w:color w:val="17991D"/>
          <w:sz w:val="32"/>
          <w:szCs w:val="32"/>
          <w:cs/>
          <w:lang w:bidi="th-TH"/>
        </w:rPr>
        <w:t xml:space="preserve"> หรือว่าการลงโทษอันเจ็บปวดนั้นจ</w:t>
      </w:r>
      <w:r w:rsidR="007D08B0">
        <w:rPr>
          <w:rFonts w:ascii="Cordia New" w:hAnsi="Cordia New"/>
          <w:color w:val="17991D"/>
          <w:sz w:val="32"/>
          <w:szCs w:val="32"/>
          <w:cs/>
          <w:lang w:bidi="th-TH"/>
        </w:rPr>
        <w:t>ะเกิดขึ้นแก่พวกเขาเช่นกัน” (อันนูร</w:t>
      </w:r>
      <w:r w:rsidRPr="0038055C">
        <w:rPr>
          <w:rFonts w:ascii="Cordia New" w:hAnsi="Cordia New"/>
          <w:color w:val="17991D"/>
          <w:sz w:val="32"/>
          <w:szCs w:val="32"/>
          <w:lang w:bidi="th-TH"/>
        </w:rPr>
        <w:t>: 63</w:t>
      </w:r>
      <w:r w:rsidRPr="0038055C">
        <w:rPr>
          <w:rFonts w:ascii="Cordia New" w:hAnsi="Cordia New"/>
          <w:color w:val="17991D"/>
          <w:sz w:val="32"/>
          <w:szCs w:val="32"/>
          <w:cs/>
          <w:lang w:bidi="th-TH"/>
        </w:rPr>
        <w:t>)</w:t>
      </w:r>
    </w:p>
    <w:p w:rsidR="007D08B0" w:rsidRPr="007D08B0" w:rsidRDefault="007D08B0" w:rsidP="0068533B">
      <w:pPr>
        <w:bidi w:val="0"/>
        <w:spacing w:after="120" w:line="240" w:lineRule="auto"/>
        <w:jc w:val="thaiDistribute"/>
        <w:rPr>
          <w:rFonts w:asciiTheme="minorBidi" w:hAnsiTheme="minorBidi" w:cs="Arial"/>
          <w:sz w:val="32"/>
          <w:szCs w:val="32"/>
        </w:rPr>
      </w:pPr>
      <w:r w:rsidRPr="007D08B0">
        <w:rPr>
          <w:rFonts w:asciiTheme="minorBidi" w:hAnsiTheme="minorBidi" w:cstheme="minorBidi" w:hint="cs"/>
          <w:sz w:val="32"/>
          <w:szCs w:val="32"/>
          <w:cs/>
          <w:lang w:bidi="th-TH"/>
        </w:rPr>
        <w:t xml:space="preserve">(ตัฟสีรฺอิบนุกะษีรฺ เล่ม </w:t>
      </w:r>
      <w:r w:rsidRPr="007D08B0">
        <w:rPr>
          <w:rFonts w:asciiTheme="minorBidi" w:hAnsiTheme="minorBidi" w:cs="Arial"/>
          <w:sz w:val="32"/>
          <w:szCs w:val="32"/>
        </w:rPr>
        <w:t xml:space="preserve">11 </w:t>
      </w:r>
      <w:r w:rsidRPr="007D08B0">
        <w:rPr>
          <w:rFonts w:asciiTheme="minorBidi" w:hAnsiTheme="minorBidi" w:cstheme="minorBidi" w:hint="cs"/>
          <w:sz w:val="32"/>
          <w:szCs w:val="32"/>
          <w:cs/>
          <w:lang w:bidi="th-TH"/>
        </w:rPr>
        <w:t xml:space="preserve">หน้า </w:t>
      </w:r>
      <w:r w:rsidRPr="007D08B0">
        <w:rPr>
          <w:rFonts w:asciiTheme="minorBidi" w:hAnsiTheme="minorBidi" w:cs="Arial"/>
          <w:sz w:val="32"/>
          <w:szCs w:val="32"/>
        </w:rPr>
        <w:t>170)</w:t>
      </w:r>
      <w:r>
        <w:rPr>
          <w:rFonts w:asciiTheme="minorBidi" w:hAnsiTheme="minorBidi" w:cs="Arial"/>
          <w:sz w:val="32"/>
          <w:szCs w:val="32"/>
        </w:rPr>
        <w:tab/>
      </w:r>
    </w:p>
    <w:p w:rsidR="0068533B" w:rsidRPr="0059172C" w:rsidRDefault="007D08B0" w:rsidP="007D08B0">
      <w:pPr>
        <w:bidi w:val="0"/>
        <w:spacing w:after="120" w:line="240" w:lineRule="auto"/>
        <w:ind w:firstLine="720"/>
        <w:jc w:val="thaiDistribute"/>
        <w:rPr>
          <w:rFonts w:asciiTheme="minorBidi" w:hAnsiTheme="minorBidi" w:cstheme="minorBidi"/>
          <w:sz w:val="32"/>
          <w:szCs w:val="32"/>
          <w:lang w:bidi="th-TH"/>
        </w:rPr>
      </w:pPr>
      <w:r>
        <w:rPr>
          <w:rFonts w:asciiTheme="minorBidi" w:hAnsiTheme="minorBidi" w:cstheme="minorBidi" w:hint="cs"/>
          <w:sz w:val="32"/>
          <w:szCs w:val="32"/>
          <w:cs/>
          <w:lang w:bidi="th-TH"/>
        </w:rPr>
        <w:lastRenderedPageBreak/>
        <w:t>ท่านอบู</w:t>
      </w:r>
      <w:r w:rsidR="0068533B" w:rsidRPr="0059172C">
        <w:rPr>
          <w:rFonts w:asciiTheme="minorBidi" w:hAnsiTheme="minorBidi" w:cstheme="minorBidi" w:hint="cs"/>
          <w:sz w:val="32"/>
          <w:szCs w:val="32"/>
          <w:cs/>
          <w:lang w:bidi="th-TH"/>
        </w:rPr>
        <w:t xml:space="preserve"> บัรซะฮฺ อัลอัสละมียฺ เล่าว่า</w:t>
      </w:r>
    </w:p>
    <w:p w:rsidR="00DE7028" w:rsidRDefault="001C41BC" w:rsidP="00DE7028">
      <w:pPr>
        <w:spacing w:after="120" w:line="240" w:lineRule="auto"/>
        <w:jc w:val="both"/>
        <w:rPr>
          <w:rFonts w:ascii="Cordia New" w:hAnsi="Cordia New" w:cs="KFGQPC Uthman Taha Naskh"/>
          <w:color w:val="0070C0"/>
          <w:sz w:val="24"/>
          <w:szCs w:val="24"/>
          <w:rtl/>
          <w:lang w:bidi="ar-YE"/>
        </w:rPr>
      </w:pPr>
      <w:r w:rsidRPr="001C41BC">
        <w:rPr>
          <w:rFonts w:ascii="Cordia New" w:hAnsi="Cordia New" w:cs="KFGQPC Uthman Taha Naskh"/>
          <w:color w:val="0070C0"/>
          <w:sz w:val="24"/>
          <w:szCs w:val="24"/>
          <w:rtl/>
          <w:lang w:bidi="ar-YE"/>
        </w:rPr>
        <w:t>أَنَّ جُلَيْبِيبًا كَانَ امْرَأً يَدْخُلُ عَلَى النِّسَاءِ يَمُرُّ بِهِنَّ وَيُلَاعِبُهُنَّ فَقُلْتُ لِامْرَأَتِي: لَا يَدْخُلَنَّ عَلَيْكُمْ جُلَيْبِيبٌ، فَإِنَّهُ إِنْ دَخَلَ عَلَيْكُمْ</w:t>
      </w:r>
      <w:r w:rsidR="009D72FD">
        <w:rPr>
          <w:rFonts w:ascii="Cordia New" w:hAnsi="Cordia New" w:cs="KFGQPC Uthman Taha Naskh"/>
          <w:color w:val="0070C0"/>
          <w:sz w:val="24"/>
          <w:szCs w:val="24"/>
          <w:rtl/>
          <w:lang w:bidi="ar-YE"/>
        </w:rPr>
        <w:t xml:space="preserve"> لَأَفْعَلَنَّ وَلَأَفْعَلَنَّ</w:t>
      </w:r>
      <w:r w:rsidR="009D72FD">
        <w:rPr>
          <w:rFonts w:ascii="Cordia New" w:hAnsi="Cordia New" w:cs="KFGQPC Uthman Taha Naskh" w:hint="cs"/>
          <w:color w:val="0070C0"/>
          <w:sz w:val="24"/>
          <w:szCs w:val="24"/>
          <w:rtl/>
          <w:lang w:bidi="ar-YE"/>
        </w:rPr>
        <w:t>.</w:t>
      </w:r>
      <w:r w:rsidR="000B340B">
        <w:rPr>
          <w:rFonts w:ascii="Cordia New" w:hAnsi="Cordia New" w:cs="KFGQPC Uthman Taha Naskh" w:hint="cs"/>
          <w:color w:val="0070C0"/>
          <w:sz w:val="24"/>
          <w:szCs w:val="24"/>
          <w:rtl/>
          <w:lang w:bidi="ar-YE"/>
        </w:rPr>
        <w:t xml:space="preserve"> </w:t>
      </w:r>
      <w:r w:rsidRPr="001C41BC">
        <w:rPr>
          <w:rFonts w:ascii="Cordia New" w:hAnsi="Cordia New" w:cs="KFGQPC Uthman Taha Naskh"/>
          <w:color w:val="0070C0"/>
          <w:sz w:val="24"/>
          <w:szCs w:val="24"/>
          <w:rtl/>
          <w:lang w:bidi="ar-YE"/>
        </w:rPr>
        <w:t>قَالَ: وَكَانَتِ الْأَنْصَارُ إِذَا كَانَ لِأَحَدِهِمْ أَيِّمٌ لَمْ يُزَوِّجْهَا حَتَّى يَعْلَمَ هَلْ لِلنَّبِيِّ صلَّى اللهُ عليه وسلَّم فِيهَا حَاجَةٌ أَمْ لَا، فَقَالَ: رَسُولُ اللَّهِ صلَّى اللهُ عليه وسلَّم لِرَجُلٍ مِنَ الْأَنْصَارِ: «</w:t>
      </w:r>
      <w:r>
        <w:rPr>
          <w:rFonts w:ascii="Cordia New" w:hAnsi="Cordia New" w:cs="KFGQPC Uthman Taha Naskh" w:hint="cs"/>
          <w:color w:val="0070C0"/>
          <w:sz w:val="24"/>
          <w:szCs w:val="24"/>
          <w:rtl/>
          <w:lang w:bidi="ar-YE"/>
        </w:rPr>
        <w:t xml:space="preserve"> </w:t>
      </w:r>
      <w:r w:rsidRPr="001C41BC">
        <w:rPr>
          <w:rFonts w:ascii="Cordia New" w:hAnsi="Cordia New" w:cs="KFGQPC Uthman Taha Naskh"/>
          <w:color w:val="0070C0"/>
          <w:sz w:val="24"/>
          <w:szCs w:val="24"/>
          <w:rtl/>
          <w:lang w:bidi="ar-YE"/>
        </w:rPr>
        <w:t>زَوِّجْنِي ابْنَتَكَ</w:t>
      </w:r>
      <w:r>
        <w:rPr>
          <w:rFonts w:ascii="Cordia New" w:hAnsi="Cordia New" w:cs="KFGQPC Uthman Taha Naskh" w:hint="cs"/>
          <w:color w:val="0070C0"/>
          <w:sz w:val="24"/>
          <w:szCs w:val="24"/>
          <w:rtl/>
          <w:lang w:bidi="ar-YE"/>
        </w:rPr>
        <w:t xml:space="preserve"> </w:t>
      </w:r>
      <w:r w:rsidRPr="001C41BC">
        <w:rPr>
          <w:rFonts w:ascii="Cordia New" w:hAnsi="Cordia New" w:cs="KFGQPC Uthman Taha Naskh"/>
          <w:color w:val="0070C0"/>
          <w:sz w:val="24"/>
          <w:szCs w:val="24"/>
          <w:rtl/>
          <w:lang w:bidi="ar-YE"/>
        </w:rPr>
        <w:t>»، فَقَالَ: نِعِمَّ وَكَرَامَةٌ يَا رَسُولَ اللَّهِ، وَنُعْمَ عَيْنِي. فَقَالَ: «</w:t>
      </w:r>
      <w:r>
        <w:rPr>
          <w:rFonts w:ascii="Cordia New" w:hAnsi="Cordia New" w:cs="KFGQPC Uthman Taha Naskh" w:hint="cs"/>
          <w:color w:val="0070C0"/>
          <w:sz w:val="24"/>
          <w:szCs w:val="24"/>
          <w:rtl/>
          <w:lang w:bidi="ar-YE"/>
        </w:rPr>
        <w:t xml:space="preserve"> </w:t>
      </w:r>
      <w:r w:rsidRPr="001C41BC">
        <w:rPr>
          <w:rFonts w:ascii="Cordia New" w:hAnsi="Cordia New" w:cs="KFGQPC Uthman Taha Naskh"/>
          <w:color w:val="0070C0"/>
          <w:sz w:val="24"/>
          <w:szCs w:val="24"/>
          <w:rtl/>
          <w:lang w:bidi="ar-YE"/>
        </w:rPr>
        <w:t>إِنِّي لَسْتُ أُرِيدُهَا لِنَفْسِي</w:t>
      </w:r>
      <w:r>
        <w:rPr>
          <w:rFonts w:ascii="Cordia New" w:hAnsi="Cordia New" w:cs="KFGQPC Uthman Taha Naskh" w:hint="cs"/>
          <w:color w:val="0070C0"/>
          <w:sz w:val="24"/>
          <w:szCs w:val="24"/>
          <w:rtl/>
          <w:lang w:bidi="ar-YE"/>
        </w:rPr>
        <w:t xml:space="preserve"> </w:t>
      </w:r>
      <w:r w:rsidRPr="001C41BC">
        <w:rPr>
          <w:rFonts w:ascii="Cordia New" w:hAnsi="Cordia New" w:cs="KFGQPC Uthman Taha Naskh"/>
          <w:color w:val="0070C0"/>
          <w:sz w:val="24"/>
          <w:szCs w:val="24"/>
          <w:rtl/>
          <w:lang w:bidi="ar-YE"/>
        </w:rPr>
        <w:t>» قَالَ فَلِمَنْ يَا رَسُولَ اللَّهِ؟ قَالَ: «لِجُلَيْبِيبٍ</w:t>
      </w:r>
      <w:r>
        <w:rPr>
          <w:rFonts w:ascii="Cordia New" w:hAnsi="Cordia New" w:cs="KFGQPC Uthman Taha Naskh" w:hint="cs"/>
          <w:color w:val="0070C0"/>
          <w:sz w:val="24"/>
          <w:szCs w:val="24"/>
          <w:rtl/>
          <w:lang w:bidi="ar-YE"/>
        </w:rPr>
        <w:t xml:space="preserve"> </w:t>
      </w:r>
      <w:r w:rsidRPr="001C41BC">
        <w:rPr>
          <w:rFonts w:ascii="Cordia New" w:hAnsi="Cordia New" w:cs="KFGQPC Uthman Taha Naskh"/>
          <w:color w:val="0070C0"/>
          <w:sz w:val="24"/>
          <w:szCs w:val="24"/>
          <w:rtl/>
          <w:lang w:bidi="ar-YE"/>
        </w:rPr>
        <w:t>» قَالَ: فَقَالَ: يَا رَسُ</w:t>
      </w:r>
      <w:r w:rsidR="00BB75B1">
        <w:rPr>
          <w:rFonts w:ascii="Cordia New" w:hAnsi="Cordia New" w:cs="KFGQPC Uthman Taha Naskh"/>
          <w:color w:val="0070C0"/>
          <w:sz w:val="24"/>
          <w:szCs w:val="24"/>
          <w:rtl/>
          <w:lang w:bidi="ar-YE"/>
        </w:rPr>
        <w:t>ولَ اللَّهِ أُشَاوِرُ أُمَّهَا.</w:t>
      </w:r>
    </w:p>
    <w:p w:rsidR="001C41BC" w:rsidRPr="001C41BC" w:rsidRDefault="001C41BC" w:rsidP="00DE7028">
      <w:pPr>
        <w:spacing w:after="120" w:line="240" w:lineRule="auto"/>
        <w:jc w:val="both"/>
        <w:rPr>
          <w:rFonts w:ascii="Cordia New" w:hAnsi="Cordia New" w:cs="KFGQPC Uthman Taha Naskh"/>
          <w:color w:val="0070C0"/>
          <w:sz w:val="24"/>
          <w:szCs w:val="24"/>
          <w:rtl/>
          <w:lang w:bidi="ar-YE"/>
        </w:rPr>
      </w:pPr>
      <w:r w:rsidRPr="001C41BC">
        <w:rPr>
          <w:rFonts w:ascii="Cordia New" w:hAnsi="Cordia New" w:cs="KFGQPC Uthman Taha Naskh"/>
          <w:color w:val="0070C0"/>
          <w:sz w:val="24"/>
          <w:szCs w:val="24"/>
          <w:rtl/>
          <w:lang w:bidi="ar-YE"/>
        </w:rPr>
        <w:t>فَأَتَى أُمَّهَا، فَقَالَ: رَسُولُ اللَّهِ صلَّى اللهُ عليه وسلَّم يَخْطُبُ ابْنَتَكِ. فَقَالَتْ: نِعِمَّ وَنُعْمَةُ عَيْنِي. فَقَالَ: إِنَّهُ لَيْسَ يَخْطُبُهَا لِنَفْسِهِ، إِنَّمَا يَخْطُبُهَا لِجُلَيْبِيبٍ، فَقَالَتْ: أَجُلَيْبِيبٌ ابْنَهْ؟ أَجُلَيْبِيبٌ ابْنَهْ؟ أَجُلَيْبِيبٌ ابْنَهْ؟ لَا لَع</w:t>
      </w:r>
      <w:r w:rsidR="00A84F65">
        <w:rPr>
          <w:rFonts w:ascii="Cordia New" w:hAnsi="Cordia New" w:cs="KFGQPC Uthman Taha Naskh"/>
          <w:color w:val="0070C0"/>
          <w:sz w:val="24"/>
          <w:szCs w:val="24"/>
          <w:rtl/>
          <w:lang w:bidi="ar-YE"/>
        </w:rPr>
        <w:t>َمْرُ اللَّهِ، لَا تُزَوَّجُهُ.</w:t>
      </w:r>
      <w:r w:rsidR="000B340B">
        <w:rPr>
          <w:rFonts w:ascii="Cordia New" w:hAnsi="Cordia New" w:cs="KFGQPC Uthman Taha Naskh" w:hint="cs"/>
          <w:color w:val="0070C0"/>
          <w:sz w:val="24"/>
          <w:szCs w:val="24"/>
          <w:rtl/>
          <w:lang w:bidi="ar-YE"/>
        </w:rPr>
        <w:t xml:space="preserve"> </w:t>
      </w:r>
      <w:r w:rsidRPr="001C41BC">
        <w:rPr>
          <w:rFonts w:ascii="Cordia New" w:hAnsi="Cordia New" w:cs="KFGQPC Uthman Taha Naskh"/>
          <w:color w:val="0070C0"/>
          <w:sz w:val="24"/>
          <w:szCs w:val="24"/>
          <w:rtl/>
          <w:lang w:bidi="ar-YE"/>
        </w:rPr>
        <w:t>فَلَمَّا أَرَادَ أَنْ يَقُومَ لِيَأْتِيَ رَسُولَ اللَّهِ صلَّى اللهُ عليه وسلَّم لِيُخْبِرَهُ بِمَا قَالَتْ أُمُّهَا، قَالَتِ الْجَارِيَةُ: مَنْ خَطَبَنِي إِلَيْكُمْ؟ فَأَخْبَرَتْهَا أُمُّهَا. فَقَالَتْ: أَتَرُدُّونَ عَلَى رَسُولِ اللَّهِ صلَّى اللهُ عليه وسلَّم أَمْرَهُ، ادْفَعُونِي، فَإِنَّهُ لَمْ يُضَيِّعْنِي. فَانْطَلَقَ أَبُوهَا إِلَى رَسُولِ اللَّهِ صلَّى اللهُ عليه وسلَّم فَأَخْبَرَهُ، قَالَ: شَأْنُكَ بِهَا. فَزَوَّجَهَا جُلَيْبِيبًا.</w:t>
      </w:r>
    </w:p>
    <w:p w:rsidR="001C41BC" w:rsidRPr="001C41BC" w:rsidRDefault="001C41BC" w:rsidP="000B340B">
      <w:pPr>
        <w:spacing w:after="120" w:line="240" w:lineRule="auto"/>
        <w:jc w:val="both"/>
        <w:rPr>
          <w:rFonts w:ascii="Cordia New" w:hAnsi="Cordia New" w:cs="KFGQPC Uthman Taha Naskh"/>
          <w:color w:val="0070C0"/>
          <w:sz w:val="24"/>
          <w:szCs w:val="24"/>
          <w:rtl/>
          <w:lang w:bidi="ar-YE"/>
        </w:rPr>
      </w:pPr>
      <w:r w:rsidRPr="001C41BC">
        <w:rPr>
          <w:rFonts w:ascii="Cordia New" w:hAnsi="Cordia New" w:cs="KFGQPC Uthman Taha Naskh"/>
          <w:color w:val="0070C0"/>
          <w:sz w:val="24"/>
          <w:szCs w:val="24"/>
          <w:rtl/>
          <w:lang w:bidi="ar-YE"/>
        </w:rPr>
        <w:t>قَالَ: فَخَرَجَ رَسُولُ اللَّهِ صلَّى اللهُ عليه وسلَّم فِي غَزْوَةٍ لَهُ، قَالَ: فَلَمَّا أَفَاءَ اللَّهُ عَلَيْهِ، قَالَ لِأَصْحَابِهِ: «</w:t>
      </w:r>
      <w:r>
        <w:rPr>
          <w:rFonts w:ascii="Cordia New" w:hAnsi="Cordia New" w:cs="KFGQPC Uthman Taha Naskh" w:hint="cs"/>
          <w:color w:val="0070C0"/>
          <w:sz w:val="24"/>
          <w:szCs w:val="24"/>
          <w:rtl/>
          <w:lang w:bidi="ar-YE"/>
        </w:rPr>
        <w:t xml:space="preserve"> </w:t>
      </w:r>
      <w:r w:rsidRPr="001C41BC">
        <w:rPr>
          <w:rFonts w:ascii="Cordia New" w:hAnsi="Cordia New" w:cs="KFGQPC Uthman Taha Naskh"/>
          <w:color w:val="0070C0"/>
          <w:sz w:val="24"/>
          <w:szCs w:val="24"/>
          <w:rtl/>
          <w:lang w:bidi="ar-YE"/>
        </w:rPr>
        <w:t>هَلْ تَفْقِدُونَ مِنْ أَحَدٍ؟</w:t>
      </w:r>
      <w:r>
        <w:rPr>
          <w:rFonts w:ascii="Cordia New" w:hAnsi="Cordia New" w:cs="KFGQPC Uthman Taha Naskh" w:hint="cs"/>
          <w:color w:val="0070C0"/>
          <w:sz w:val="24"/>
          <w:szCs w:val="24"/>
          <w:rtl/>
          <w:lang w:bidi="ar-YE"/>
        </w:rPr>
        <w:t xml:space="preserve"> </w:t>
      </w:r>
      <w:r w:rsidRPr="001C41BC">
        <w:rPr>
          <w:rFonts w:ascii="Cordia New" w:hAnsi="Cordia New" w:cs="KFGQPC Uthman Taha Naskh"/>
          <w:color w:val="0070C0"/>
          <w:sz w:val="24"/>
          <w:szCs w:val="24"/>
          <w:rtl/>
          <w:lang w:bidi="ar-YE"/>
        </w:rPr>
        <w:t>» قَالُوا: نَفْقِدُ فُلَانًا، وَنَفْقِدُ فُلَانًا. قَالَ: «</w:t>
      </w:r>
      <w:r>
        <w:rPr>
          <w:rFonts w:ascii="Cordia New" w:hAnsi="Cordia New" w:cs="KFGQPC Uthman Taha Naskh" w:hint="cs"/>
          <w:color w:val="0070C0"/>
          <w:sz w:val="24"/>
          <w:szCs w:val="24"/>
          <w:rtl/>
          <w:lang w:bidi="ar-YE"/>
        </w:rPr>
        <w:t xml:space="preserve"> </w:t>
      </w:r>
      <w:r w:rsidRPr="001C41BC">
        <w:rPr>
          <w:rFonts w:ascii="Cordia New" w:hAnsi="Cordia New" w:cs="KFGQPC Uthman Taha Naskh"/>
          <w:color w:val="0070C0"/>
          <w:sz w:val="24"/>
          <w:szCs w:val="24"/>
          <w:rtl/>
          <w:lang w:bidi="ar-YE"/>
        </w:rPr>
        <w:t>انْظُرُوا هَلْ تَفْقِدُونَ مِنْ أَحَدٍ؟</w:t>
      </w:r>
      <w:r>
        <w:rPr>
          <w:rFonts w:ascii="Cordia New" w:hAnsi="Cordia New" w:cs="KFGQPC Uthman Taha Naskh" w:hint="cs"/>
          <w:color w:val="0070C0"/>
          <w:sz w:val="24"/>
          <w:szCs w:val="24"/>
          <w:rtl/>
          <w:lang w:bidi="ar-YE"/>
        </w:rPr>
        <w:t xml:space="preserve"> </w:t>
      </w:r>
      <w:r w:rsidRPr="001C41BC">
        <w:rPr>
          <w:rFonts w:ascii="Cordia New" w:hAnsi="Cordia New" w:cs="KFGQPC Uthman Taha Naskh"/>
          <w:color w:val="0070C0"/>
          <w:sz w:val="24"/>
          <w:szCs w:val="24"/>
          <w:rtl/>
          <w:lang w:bidi="ar-YE"/>
        </w:rPr>
        <w:t>» قَالُوا: لَا. قَالَ: «لَكِنِّي أَفْقِدُ جُلَيْبِيبًا» قَالَ: «</w:t>
      </w:r>
      <w:r>
        <w:rPr>
          <w:rFonts w:ascii="Cordia New" w:hAnsi="Cordia New" w:cs="KFGQPC Uthman Taha Naskh" w:hint="cs"/>
          <w:color w:val="0070C0"/>
          <w:sz w:val="24"/>
          <w:szCs w:val="24"/>
          <w:rtl/>
          <w:lang w:bidi="ar-YE"/>
        </w:rPr>
        <w:t xml:space="preserve"> </w:t>
      </w:r>
      <w:r w:rsidRPr="001C41BC">
        <w:rPr>
          <w:rFonts w:ascii="Cordia New" w:hAnsi="Cordia New" w:cs="KFGQPC Uthman Taha Naskh"/>
          <w:color w:val="0070C0"/>
          <w:sz w:val="24"/>
          <w:szCs w:val="24"/>
          <w:rtl/>
          <w:lang w:bidi="ar-YE"/>
        </w:rPr>
        <w:t>فَاطْلُبُوهُ فِي الْقَتْلَى</w:t>
      </w:r>
      <w:r>
        <w:rPr>
          <w:rFonts w:ascii="Cordia New" w:hAnsi="Cordia New" w:cs="KFGQPC Uthman Taha Naskh" w:hint="cs"/>
          <w:color w:val="0070C0"/>
          <w:sz w:val="24"/>
          <w:szCs w:val="24"/>
          <w:rtl/>
          <w:lang w:bidi="ar-YE"/>
        </w:rPr>
        <w:t xml:space="preserve"> </w:t>
      </w:r>
      <w:r w:rsidRPr="001C41BC">
        <w:rPr>
          <w:rFonts w:ascii="Cordia New" w:hAnsi="Cordia New" w:cs="KFGQPC Uthman Taha Naskh"/>
          <w:color w:val="0070C0"/>
          <w:sz w:val="24"/>
          <w:szCs w:val="24"/>
          <w:rtl/>
          <w:lang w:bidi="ar-YE"/>
        </w:rPr>
        <w:t>». قَالَ: فَطَلَبُوهُ، فَوَجَدُوهُ إِلَى جَنْبِ سَبْعَةٍ قَ</w:t>
      </w:r>
      <w:r w:rsidR="00170417">
        <w:rPr>
          <w:rFonts w:ascii="Cordia New" w:hAnsi="Cordia New" w:cs="KFGQPC Uthman Taha Naskh"/>
          <w:color w:val="0070C0"/>
          <w:sz w:val="24"/>
          <w:szCs w:val="24"/>
          <w:rtl/>
          <w:lang w:bidi="ar-YE"/>
        </w:rPr>
        <w:t>دْ قَتَلَهُمْ، ثُمَّ قَتَلُوهُ</w:t>
      </w:r>
      <w:r w:rsidR="00170417">
        <w:rPr>
          <w:rFonts w:ascii="Cordia New" w:hAnsi="Cordia New" w:cs="KFGQPC Uthman Taha Naskh" w:hint="cs"/>
          <w:color w:val="0070C0"/>
          <w:sz w:val="24"/>
          <w:szCs w:val="24"/>
          <w:rtl/>
          <w:lang w:bidi="ar-YE"/>
        </w:rPr>
        <w:t>.</w:t>
      </w:r>
      <w:r w:rsidR="000B340B">
        <w:rPr>
          <w:rFonts w:ascii="Cordia New" w:hAnsi="Cordia New" w:cs="KFGQPC Uthman Taha Naskh" w:hint="cs"/>
          <w:color w:val="0070C0"/>
          <w:sz w:val="24"/>
          <w:szCs w:val="24"/>
          <w:rtl/>
          <w:lang w:bidi="ar-YE"/>
        </w:rPr>
        <w:t xml:space="preserve"> </w:t>
      </w:r>
      <w:r w:rsidRPr="001C41BC">
        <w:rPr>
          <w:rFonts w:ascii="Cordia New" w:hAnsi="Cordia New" w:cs="KFGQPC Uthman Taha Naskh"/>
          <w:color w:val="0070C0"/>
          <w:sz w:val="24"/>
          <w:szCs w:val="24"/>
          <w:rtl/>
          <w:lang w:bidi="ar-YE"/>
        </w:rPr>
        <w:lastRenderedPageBreak/>
        <w:t>فَقَالُوا: يَا رَسُولَ اللَّهِ، هَا هُوَ ذَا إِلَى جَنْبِ سَبْعَةٍ قَدْ قَتَلَهُمْ، ثُمَّ قَتَلُوهُ، فَأَتَاهُ النَّبِيُّ صلَّى اللهُ عليه وسلَّم فَقَامَ عَلَيْهِ، فَقَالَ: «</w:t>
      </w:r>
      <w:r>
        <w:rPr>
          <w:rFonts w:ascii="Cordia New" w:hAnsi="Cordia New" w:cs="KFGQPC Uthman Taha Naskh" w:hint="cs"/>
          <w:color w:val="0070C0"/>
          <w:sz w:val="24"/>
          <w:szCs w:val="24"/>
          <w:rtl/>
          <w:lang w:bidi="ar-YE"/>
        </w:rPr>
        <w:t xml:space="preserve"> </w:t>
      </w:r>
      <w:r w:rsidRPr="001C41BC">
        <w:rPr>
          <w:rFonts w:ascii="Cordia New" w:hAnsi="Cordia New" w:cs="KFGQPC Uthman Taha Naskh"/>
          <w:color w:val="0070C0"/>
          <w:sz w:val="24"/>
          <w:szCs w:val="24"/>
          <w:rtl/>
          <w:lang w:bidi="ar-YE"/>
        </w:rPr>
        <w:t>قَتَلَ سَبْعَةً وَقَتَلُوهُ، هَذَا مِنِّي وَأَنَا مِنْهُ، هَذَا مِنِّي وَأَنَا مِنْهُ</w:t>
      </w:r>
      <w:r>
        <w:rPr>
          <w:rFonts w:ascii="Cordia New" w:hAnsi="Cordia New" w:cs="KFGQPC Uthman Taha Naskh" w:hint="cs"/>
          <w:color w:val="0070C0"/>
          <w:sz w:val="24"/>
          <w:szCs w:val="24"/>
          <w:rtl/>
          <w:lang w:bidi="ar-YE"/>
        </w:rPr>
        <w:t xml:space="preserve"> </w:t>
      </w:r>
      <w:r w:rsidRPr="001C41BC">
        <w:rPr>
          <w:rFonts w:ascii="Cordia New" w:hAnsi="Cordia New" w:cs="KFGQPC Uthman Taha Naskh"/>
          <w:color w:val="0070C0"/>
          <w:sz w:val="24"/>
          <w:szCs w:val="24"/>
          <w:rtl/>
          <w:lang w:bidi="ar-YE"/>
        </w:rPr>
        <w:t>» مَرَّتَيْنِ أَوْ ثَلَاثًا، ثُمَّ وَضَعَهُ رَسُولُ اللَّهِ صلَّى اللهُ عليه وسلَّم عَلَى سَاعِدَيْهِ، وَحُفِرَ لَهُ، مَا لَهُ سَرِيرٌ إِلَّا سَاعِدَا رَسُولِ اللَّهِ صلَّى اللهُ عليه وسلَّم، ثُمَّ وَضَعَهُ فِي قَبْرِهِ. وَلَمْ يُذْكَرْ أَنَّهُ غَسَّلَهُ.</w:t>
      </w:r>
    </w:p>
    <w:p w:rsidR="0068533B" w:rsidRPr="001C41BC" w:rsidRDefault="001C41BC" w:rsidP="001C41BC">
      <w:pPr>
        <w:spacing w:after="120" w:line="240" w:lineRule="auto"/>
        <w:jc w:val="both"/>
        <w:rPr>
          <w:rFonts w:ascii="Cordia New" w:hAnsi="Cordia New" w:cs="Arial"/>
          <w:color w:val="0070C0"/>
          <w:sz w:val="32"/>
          <w:szCs w:val="32"/>
          <w:rtl/>
        </w:rPr>
      </w:pPr>
      <w:r w:rsidRPr="001C41BC">
        <w:rPr>
          <w:rFonts w:ascii="Cordia New" w:hAnsi="Cordia New" w:cs="KFGQPC Uthman Taha Naskh"/>
          <w:color w:val="0070C0"/>
          <w:sz w:val="24"/>
          <w:szCs w:val="24"/>
          <w:rtl/>
          <w:lang w:bidi="ar-YE"/>
        </w:rPr>
        <w:t>قَالَ ثَابِتٌ: فَمَا كَانَ فِي الْأَنْصَارِ أَيِّمٌ أَنْفَقَ مِنْهَا. وَحَدَّثَ إِسْحَاقُ بْنُ عَبْدِ اللَّهِ بْنِ أَبِي طَلْحَةَ ثَابِتًا، قَالَ: هَلْ تَعْلَمُ مَا دَعَا لَهَا رَسُولُ اللَّهِ صلَّى اللهُ عليه وسلَّم؟ قَالَ: «</w:t>
      </w:r>
      <w:r>
        <w:rPr>
          <w:rFonts w:ascii="Cordia New" w:hAnsi="Cordia New" w:cs="KFGQPC Uthman Taha Naskh" w:hint="cs"/>
          <w:color w:val="0070C0"/>
          <w:sz w:val="24"/>
          <w:szCs w:val="24"/>
          <w:rtl/>
          <w:lang w:bidi="ar-YE"/>
        </w:rPr>
        <w:t xml:space="preserve"> </w:t>
      </w:r>
      <w:r w:rsidRPr="001C41BC">
        <w:rPr>
          <w:rFonts w:ascii="Cordia New" w:hAnsi="Cordia New" w:cs="KFGQPC Uthman Taha Naskh"/>
          <w:color w:val="0070C0"/>
          <w:sz w:val="24"/>
          <w:szCs w:val="24"/>
          <w:rtl/>
          <w:lang w:bidi="ar-YE"/>
        </w:rPr>
        <w:t>اللَّهُمَّ صُبَّ عَلَيْهَا الْخَيْرَ صَبًّا، وَلَا تَجْعَلْ عَيْشَهَا كَدًّا كَدًّا</w:t>
      </w:r>
      <w:r>
        <w:rPr>
          <w:rFonts w:ascii="Cordia New" w:hAnsi="Cordia New" w:cs="KFGQPC Uthman Taha Naskh" w:hint="cs"/>
          <w:color w:val="0070C0"/>
          <w:sz w:val="24"/>
          <w:szCs w:val="24"/>
          <w:rtl/>
          <w:lang w:bidi="ar-YE"/>
        </w:rPr>
        <w:t xml:space="preserve"> </w:t>
      </w:r>
      <w:r w:rsidRPr="001C41BC">
        <w:rPr>
          <w:rFonts w:ascii="Cordia New" w:hAnsi="Cordia New" w:cs="KFGQPC Uthman Taha Naskh"/>
          <w:color w:val="0070C0"/>
          <w:sz w:val="24"/>
          <w:szCs w:val="24"/>
          <w:rtl/>
          <w:lang w:bidi="ar-YE"/>
        </w:rPr>
        <w:t>». قَالَ: فَمَا كَانَ فِي الْأَنْصَارِ أَيِّمٌ أَنْفَقَ مِنْهَا</w:t>
      </w:r>
      <w:r w:rsidRPr="001C41BC">
        <w:rPr>
          <w:rFonts w:ascii="Cordia New" w:hAnsi="Cordia New" w:cs="KFGQPC Uthman Taha Naskh"/>
          <w:color w:val="0070C0"/>
          <w:sz w:val="24"/>
          <w:szCs w:val="24"/>
          <w:rtl/>
        </w:rPr>
        <w:t xml:space="preserve"> </w:t>
      </w:r>
      <w:r w:rsidR="00995BEC" w:rsidRPr="001C41BC">
        <w:rPr>
          <w:rFonts w:ascii="KFGQPC Uthman Taha Naskh" w:cs="KFGQPC Uthman Taha Naskh"/>
          <w:color w:val="0070C0"/>
          <w:sz w:val="24"/>
          <w:szCs w:val="24"/>
          <w:rtl/>
        </w:rPr>
        <w:t>[</w:t>
      </w:r>
      <w:r w:rsidR="00995BEC" w:rsidRPr="001C41BC">
        <w:rPr>
          <w:rFonts w:ascii="KFGQPC Uthman Taha Naskh" w:cs="KFGQPC Uthman Taha Naskh" w:hint="cs"/>
          <w:color w:val="0070C0"/>
          <w:sz w:val="24"/>
          <w:szCs w:val="24"/>
          <w:rtl/>
        </w:rPr>
        <w:t>رواه أحمد برقم 19784 ومسلم برقم 2472</w:t>
      </w:r>
      <w:r w:rsidR="00995BEC" w:rsidRPr="001C41BC">
        <w:rPr>
          <w:rFonts w:ascii="KFGQPC Uthman Taha Naskh" w:cs="KFGQPC Uthman Taha Naskh"/>
          <w:color w:val="0070C0"/>
          <w:sz w:val="24"/>
          <w:szCs w:val="24"/>
          <w:rtl/>
        </w:rPr>
        <w:t xml:space="preserve">] </w:t>
      </w:r>
      <w:r w:rsidR="00995BEC" w:rsidRPr="001C41BC">
        <w:rPr>
          <w:rFonts w:ascii="Cordia New" w:hAnsi="Cordia New" w:cs="KFGQPC Uthman Taha Naskh"/>
          <w:color w:val="0070C0"/>
          <w:sz w:val="20"/>
          <w:szCs w:val="20"/>
          <w:rtl/>
        </w:rPr>
        <w:t xml:space="preserve"> </w:t>
      </w:r>
    </w:p>
    <w:p w:rsidR="00DE7028" w:rsidRDefault="001C41BC" w:rsidP="00DE7028">
      <w:pPr>
        <w:bidi w:val="0"/>
        <w:spacing w:after="120" w:line="240" w:lineRule="auto"/>
        <w:jc w:val="thaiDistribute"/>
        <w:rPr>
          <w:rFonts w:asciiTheme="minorBidi" w:hAnsiTheme="minorBidi"/>
          <w:color w:val="0070C0"/>
          <w:sz w:val="32"/>
          <w:szCs w:val="32"/>
          <w:shd w:val="clear" w:color="auto" w:fill="FFFFFF"/>
          <w:lang w:bidi="th-TH"/>
        </w:rPr>
      </w:pPr>
      <w:r w:rsidRPr="007C7B14">
        <w:rPr>
          <w:rFonts w:asciiTheme="minorBidi" w:hAnsiTheme="minorBidi" w:hint="cs"/>
          <w:color w:val="0070C0"/>
          <w:sz w:val="32"/>
          <w:szCs w:val="32"/>
          <w:shd w:val="clear" w:color="auto" w:fill="FFFFFF"/>
          <w:cs/>
          <w:lang w:bidi="th-TH"/>
        </w:rPr>
        <w:t>“ญุลัยบีบ</w:t>
      </w:r>
      <w:r w:rsidR="007C7B14" w:rsidRPr="007C7B14">
        <w:rPr>
          <w:rFonts w:asciiTheme="minorBidi" w:hAnsiTheme="minorBidi" w:hint="cs"/>
          <w:color w:val="0070C0"/>
          <w:sz w:val="32"/>
          <w:szCs w:val="32"/>
          <w:shd w:val="clear" w:color="auto" w:fill="FFFFFF"/>
          <w:cs/>
          <w:lang w:bidi="th-TH"/>
        </w:rPr>
        <w:t>นั้น</w:t>
      </w:r>
      <w:r w:rsidRPr="007C7B14">
        <w:rPr>
          <w:rFonts w:asciiTheme="minorBidi" w:hAnsiTheme="minorBidi" w:hint="cs"/>
          <w:color w:val="0070C0"/>
          <w:sz w:val="32"/>
          <w:szCs w:val="32"/>
          <w:shd w:val="clear" w:color="auto" w:fill="FFFFFF"/>
          <w:cs/>
          <w:lang w:bidi="th-TH"/>
        </w:rPr>
        <w:t>เป็นคน</w:t>
      </w:r>
      <w:r w:rsidR="007C7B14" w:rsidRPr="007C7B14">
        <w:rPr>
          <w:rFonts w:asciiTheme="minorBidi" w:hAnsiTheme="minorBidi" w:hint="cs"/>
          <w:color w:val="0070C0"/>
          <w:sz w:val="32"/>
          <w:szCs w:val="32"/>
          <w:shd w:val="clear" w:color="auto" w:fill="FFFFFF"/>
          <w:cs/>
          <w:lang w:bidi="th-TH"/>
        </w:rPr>
        <w:t>ที่ค่อนข้าง</w:t>
      </w:r>
      <w:r w:rsidR="009D72FD">
        <w:rPr>
          <w:rFonts w:asciiTheme="minorBidi" w:hAnsiTheme="minorBidi" w:hint="cs"/>
          <w:color w:val="0070C0"/>
          <w:sz w:val="32"/>
          <w:szCs w:val="32"/>
          <w:shd w:val="clear" w:color="auto" w:fill="FFFFFF"/>
          <w:cs/>
          <w:lang w:bidi="th-TH"/>
        </w:rPr>
        <w:t>จะ</w:t>
      </w:r>
      <w:r w:rsidR="007C7B14" w:rsidRPr="007C7B14">
        <w:rPr>
          <w:rFonts w:asciiTheme="minorBidi" w:hAnsiTheme="minorBidi" w:hint="cs"/>
          <w:color w:val="0070C0"/>
          <w:sz w:val="32"/>
          <w:szCs w:val="32"/>
          <w:shd w:val="clear" w:color="auto" w:fill="FFFFFF"/>
          <w:cs/>
          <w:lang w:bidi="th-TH"/>
        </w:rPr>
        <w:t>ขี้เล่น</w:t>
      </w:r>
      <w:r w:rsidR="007C7B14">
        <w:rPr>
          <w:rFonts w:asciiTheme="minorBidi" w:hAnsiTheme="minorBidi" w:hint="cs"/>
          <w:color w:val="0070C0"/>
          <w:sz w:val="32"/>
          <w:szCs w:val="32"/>
          <w:shd w:val="clear" w:color="auto" w:fill="FFFFFF"/>
          <w:cs/>
          <w:lang w:bidi="th-TH"/>
        </w:rPr>
        <w:t xml:space="preserve"> และ</w:t>
      </w:r>
      <w:r w:rsidR="009C0B6F">
        <w:rPr>
          <w:rFonts w:asciiTheme="minorBidi" w:hAnsiTheme="minorBidi" w:hint="cs"/>
          <w:color w:val="0070C0"/>
          <w:sz w:val="32"/>
          <w:szCs w:val="32"/>
          <w:shd w:val="clear" w:color="auto" w:fill="FFFFFF"/>
          <w:cs/>
          <w:lang w:bidi="th-TH"/>
        </w:rPr>
        <w:t>อาจ</w:t>
      </w:r>
      <w:r w:rsidR="007C7B14">
        <w:rPr>
          <w:rFonts w:asciiTheme="minorBidi" w:hAnsiTheme="minorBidi" w:hint="cs"/>
          <w:color w:val="0070C0"/>
          <w:sz w:val="32"/>
          <w:szCs w:val="32"/>
          <w:shd w:val="clear" w:color="auto" w:fill="FFFFFF"/>
          <w:cs/>
          <w:lang w:bidi="th-TH"/>
        </w:rPr>
        <w:t xml:space="preserve">พูดคุยหยอกล้อกับผู้หญิงบ้าง </w:t>
      </w:r>
      <w:r w:rsidR="007C7B14" w:rsidRPr="007C7B14">
        <w:rPr>
          <w:rFonts w:asciiTheme="minorBidi" w:hAnsiTheme="minorBidi" w:hint="cs"/>
          <w:color w:val="0070C0"/>
          <w:sz w:val="32"/>
          <w:szCs w:val="32"/>
          <w:shd w:val="clear" w:color="auto" w:fill="FFFFFF"/>
          <w:cs/>
          <w:lang w:bidi="th-TH"/>
        </w:rPr>
        <w:t xml:space="preserve">(ดูไม่ค่อยมีเกียรติในสายตาของคนอื่น </w:t>
      </w:r>
      <w:r w:rsidR="007C7B14" w:rsidRPr="007C7B14">
        <w:rPr>
          <w:rFonts w:asciiTheme="minorBidi" w:hAnsiTheme="minorBidi" w:cs="Arial"/>
          <w:color w:val="0070C0"/>
          <w:sz w:val="32"/>
          <w:szCs w:val="32"/>
          <w:shd w:val="clear" w:color="auto" w:fill="FFFFFF"/>
        </w:rPr>
        <w:t xml:space="preserve">– </w:t>
      </w:r>
      <w:r w:rsidR="007C7B14" w:rsidRPr="007C7B14">
        <w:rPr>
          <w:rFonts w:asciiTheme="minorBidi" w:hAnsiTheme="minorBidi" w:cstheme="minorBidi" w:hint="cs"/>
          <w:color w:val="0070C0"/>
          <w:sz w:val="32"/>
          <w:szCs w:val="32"/>
          <w:shd w:val="clear" w:color="auto" w:fill="FFFFFF"/>
          <w:cs/>
          <w:lang w:bidi="th-TH"/>
        </w:rPr>
        <w:t>ผู้แปล</w:t>
      </w:r>
      <w:r w:rsidR="007C7B14" w:rsidRPr="007C7B14">
        <w:rPr>
          <w:rFonts w:asciiTheme="minorBidi" w:hAnsiTheme="minorBidi" w:hint="cs"/>
          <w:color w:val="0070C0"/>
          <w:sz w:val="32"/>
          <w:szCs w:val="32"/>
          <w:shd w:val="clear" w:color="auto" w:fill="FFFFFF"/>
          <w:cs/>
          <w:lang w:bidi="th-TH"/>
        </w:rPr>
        <w:t xml:space="preserve">) </w:t>
      </w:r>
      <w:r w:rsidR="007C7B14">
        <w:rPr>
          <w:rFonts w:asciiTheme="minorBidi" w:hAnsiTheme="minorBidi" w:hint="cs"/>
          <w:color w:val="0070C0"/>
          <w:sz w:val="32"/>
          <w:szCs w:val="32"/>
          <w:shd w:val="clear" w:color="auto" w:fill="FFFFFF"/>
          <w:cs/>
          <w:lang w:bidi="th-TH"/>
        </w:rPr>
        <w:t>ฉันจึงกล่าวแก่ภรร</w:t>
      </w:r>
      <w:r w:rsidR="00DE7028">
        <w:rPr>
          <w:rFonts w:asciiTheme="minorBidi" w:hAnsiTheme="minorBidi" w:hint="cs"/>
          <w:color w:val="0070C0"/>
          <w:sz w:val="32"/>
          <w:szCs w:val="32"/>
          <w:shd w:val="clear" w:color="auto" w:fill="FFFFFF"/>
          <w:cs/>
          <w:lang w:bidi="th-TH"/>
        </w:rPr>
        <w:t xml:space="preserve">ยาของฉันว่า </w:t>
      </w:r>
      <w:r w:rsidR="007C7B14">
        <w:rPr>
          <w:rFonts w:asciiTheme="minorBidi" w:hAnsiTheme="minorBidi" w:hint="cs"/>
          <w:color w:val="0070C0"/>
          <w:sz w:val="32"/>
          <w:szCs w:val="32"/>
          <w:shd w:val="clear" w:color="auto" w:fill="FFFFFF"/>
          <w:cs/>
          <w:lang w:bidi="th-TH"/>
        </w:rPr>
        <w:t xml:space="preserve">อย่าให้ญุลัยบีบเข้ามาในบ้านเป็นอันขาด </w:t>
      </w:r>
      <w:r w:rsidR="00A170F7">
        <w:rPr>
          <w:rFonts w:asciiTheme="minorBidi" w:hAnsiTheme="minorBidi" w:hint="cs"/>
          <w:color w:val="0070C0"/>
          <w:sz w:val="32"/>
          <w:szCs w:val="32"/>
          <w:shd w:val="clear" w:color="auto" w:fill="FFFFFF"/>
          <w:cs/>
          <w:lang w:bidi="th-TH"/>
        </w:rPr>
        <w:t>ไม่เช่น</w:t>
      </w:r>
      <w:r w:rsidR="009D72FD">
        <w:rPr>
          <w:rFonts w:asciiTheme="minorBidi" w:hAnsiTheme="minorBidi" w:hint="cs"/>
          <w:color w:val="0070C0"/>
          <w:sz w:val="32"/>
          <w:szCs w:val="32"/>
          <w:shd w:val="clear" w:color="auto" w:fill="FFFFFF"/>
          <w:cs/>
          <w:lang w:bidi="th-TH"/>
        </w:rPr>
        <w:t>นั้นฉันจะลงโทษอย่างนั้นอย่างนี้</w:t>
      </w:r>
    </w:p>
    <w:p w:rsidR="00BB75B1" w:rsidRDefault="007C7B14" w:rsidP="00DE7028">
      <w:pPr>
        <w:bidi w:val="0"/>
        <w:spacing w:after="120" w:line="240" w:lineRule="auto"/>
        <w:jc w:val="thaiDistribute"/>
        <w:rPr>
          <w:rFonts w:asciiTheme="minorBidi" w:hAnsiTheme="minorBidi"/>
          <w:color w:val="0070C0"/>
          <w:sz w:val="32"/>
          <w:szCs w:val="32"/>
          <w:shd w:val="clear" w:color="auto" w:fill="FFFFFF"/>
          <w:lang w:bidi="th-TH"/>
        </w:rPr>
      </w:pPr>
      <w:r w:rsidRPr="009D72FD">
        <w:rPr>
          <w:rFonts w:asciiTheme="minorBidi" w:hAnsiTheme="minorBidi" w:hint="cs"/>
          <w:color w:val="0070C0"/>
          <w:sz w:val="32"/>
          <w:szCs w:val="32"/>
          <w:shd w:val="clear" w:color="auto" w:fill="FFFFFF"/>
          <w:cs/>
          <w:lang w:bidi="th-TH"/>
        </w:rPr>
        <w:t xml:space="preserve">ทั้งนี้ </w:t>
      </w:r>
      <w:r w:rsidR="0068533B" w:rsidRPr="009D72FD">
        <w:rPr>
          <w:rFonts w:asciiTheme="minorBidi" w:hAnsiTheme="minorBidi" w:hint="cs"/>
          <w:color w:val="0070C0"/>
          <w:sz w:val="32"/>
          <w:szCs w:val="32"/>
          <w:shd w:val="clear" w:color="auto" w:fill="FFFFFF"/>
          <w:cs/>
          <w:lang w:bidi="th-TH"/>
        </w:rPr>
        <w:t>ชาวอันศอร</w:t>
      </w:r>
      <w:r w:rsidRPr="009D72FD">
        <w:rPr>
          <w:rFonts w:asciiTheme="minorBidi" w:hAnsiTheme="minorBidi" w:hint="cs"/>
          <w:color w:val="0070C0"/>
          <w:sz w:val="32"/>
          <w:szCs w:val="32"/>
          <w:shd w:val="clear" w:color="auto" w:fill="FFFFFF"/>
          <w:cs/>
          <w:lang w:bidi="th-TH"/>
        </w:rPr>
        <w:t>ฺ</w:t>
      </w:r>
      <w:r w:rsidR="0068533B" w:rsidRPr="009D72FD">
        <w:rPr>
          <w:rFonts w:asciiTheme="minorBidi" w:hAnsiTheme="minorBidi" w:hint="cs"/>
          <w:color w:val="0070C0"/>
          <w:sz w:val="32"/>
          <w:szCs w:val="32"/>
          <w:shd w:val="clear" w:color="auto" w:fill="FFFFFF"/>
          <w:cs/>
          <w:lang w:bidi="th-TH"/>
        </w:rPr>
        <w:t>ในสมัยนั้น</w:t>
      </w:r>
      <w:r w:rsidR="00A170F7" w:rsidRPr="009D72FD">
        <w:rPr>
          <w:rFonts w:asciiTheme="minorBidi" w:hAnsiTheme="minorBidi" w:hint="cs"/>
          <w:color w:val="0070C0"/>
          <w:sz w:val="32"/>
          <w:szCs w:val="32"/>
          <w:shd w:val="clear" w:color="auto" w:fill="FFFFFF"/>
          <w:cs/>
          <w:lang w:bidi="th-TH"/>
        </w:rPr>
        <w:t xml:space="preserve"> </w:t>
      </w:r>
      <w:r w:rsidR="009D72FD" w:rsidRPr="009D72FD">
        <w:rPr>
          <w:rFonts w:asciiTheme="minorBidi" w:hAnsiTheme="minorBidi" w:hint="cs"/>
          <w:color w:val="0070C0"/>
          <w:sz w:val="32"/>
          <w:szCs w:val="32"/>
          <w:shd w:val="clear" w:color="auto" w:fill="FFFFFF"/>
          <w:cs/>
          <w:lang w:bidi="th-TH"/>
        </w:rPr>
        <w:t xml:space="preserve">หากสตรีคนใดไม่มีสามี (ยังไม่แต่งงานหรือเป็นหม้าย </w:t>
      </w:r>
      <w:r w:rsidR="009D72FD" w:rsidRPr="009D72FD">
        <w:rPr>
          <w:rFonts w:asciiTheme="minorBidi" w:hAnsiTheme="minorBidi"/>
          <w:color w:val="0070C0"/>
          <w:sz w:val="32"/>
          <w:szCs w:val="32"/>
          <w:shd w:val="clear" w:color="auto" w:fill="FFFFFF"/>
          <w:cs/>
          <w:lang w:bidi="th-TH"/>
        </w:rPr>
        <w:t>–</w:t>
      </w:r>
      <w:r w:rsidR="009D72FD" w:rsidRPr="009D72FD">
        <w:rPr>
          <w:rFonts w:asciiTheme="minorBidi" w:hAnsiTheme="minorBidi" w:hint="cs"/>
          <w:color w:val="0070C0"/>
          <w:sz w:val="32"/>
          <w:szCs w:val="32"/>
          <w:shd w:val="clear" w:color="auto" w:fill="FFFFFF"/>
          <w:cs/>
          <w:lang w:bidi="th-TH"/>
        </w:rPr>
        <w:t xml:space="preserve"> ผู้แปล)</w:t>
      </w:r>
      <w:r w:rsidR="0068533B" w:rsidRPr="009D72FD">
        <w:rPr>
          <w:rFonts w:asciiTheme="minorBidi" w:hAnsiTheme="minorBidi" w:hint="cs"/>
          <w:color w:val="0070C0"/>
          <w:sz w:val="32"/>
          <w:szCs w:val="32"/>
          <w:shd w:val="clear" w:color="auto" w:fill="FFFFFF"/>
          <w:cs/>
          <w:lang w:bidi="th-TH"/>
        </w:rPr>
        <w:t xml:space="preserve"> พวกเขาจะไม่</w:t>
      </w:r>
      <w:r w:rsidR="009D72FD" w:rsidRPr="009D72FD">
        <w:rPr>
          <w:rFonts w:asciiTheme="minorBidi" w:hAnsiTheme="minorBidi" w:hint="cs"/>
          <w:color w:val="0070C0"/>
          <w:sz w:val="32"/>
          <w:szCs w:val="32"/>
          <w:shd w:val="clear" w:color="auto" w:fill="FFFFFF"/>
          <w:cs/>
          <w:lang w:bidi="th-TH"/>
        </w:rPr>
        <w:t>ให้นาง</w:t>
      </w:r>
      <w:r w:rsidR="0068533B" w:rsidRPr="009D72FD">
        <w:rPr>
          <w:rFonts w:asciiTheme="minorBidi" w:hAnsiTheme="minorBidi" w:hint="cs"/>
          <w:color w:val="0070C0"/>
          <w:sz w:val="32"/>
          <w:szCs w:val="32"/>
          <w:shd w:val="clear" w:color="auto" w:fill="FFFFFF"/>
          <w:cs/>
          <w:lang w:bidi="th-TH"/>
        </w:rPr>
        <w:t>แต่งงาน</w:t>
      </w:r>
      <w:r w:rsidR="009D72FD" w:rsidRPr="009D72FD">
        <w:rPr>
          <w:rFonts w:asciiTheme="minorBidi" w:hAnsiTheme="minorBidi" w:hint="cs"/>
          <w:color w:val="0070C0"/>
          <w:sz w:val="32"/>
          <w:szCs w:val="32"/>
          <w:shd w:val="clear" w:color="auto" w:fill="FFFFFF"/>
          <w:cs/>
          <w:lang w:bidi="th-TH"/>
        </w:rPr>
        <w:t>จนกว่าจะ</w:t>
      </w:r>
      <w:r w:rsidR="0068533B" w:rsidRPr="009D72FD">
        <w:rPr>
          <w:rFonts w:asciiTheme="minorBidi" w:hAnsiTheme="minorBidi" w:hint="cs"/>
          <w:color w:val="0070C0"/>
          <w:sz w:val="32"/>
          <w:szCs w:val="32"/>
          <w:shd w:val="clear" w:color="auto" w:fill="FFFFFF"/>
          <w:cs/>
          <w:lang w:bidi="th-TH"/>
        </w:rPr>
        <w:t xml:space="preserve">ถามท่านนบี ศ็อลลัลลอฮุอะลัยฮิวะสัลลัม </w:t>
      </w:r>
      <w:r w:rsidR="009D72FD" w:rsidRPr="009D72FD">
        <w:rPr>
          <w:rFonts w:asciiTheme="minorBidi" w:hAnsiTheme="minorBidi" w:hint="cs"/>
          <w:color w:val="0070C0"/>
          <w:sz w:val="32"/>
          <w:szCs w:val="32"/>
          <w:shd w:val="clear" w:color="auto" w:fill="FFFFFF"/>
          <w:cs/>
          <w:lang w:bidi="th-TH"/>
        </w:rPr>
        <w:t>เสีย</w:t>
      </w:r>
      <w:r w:rsidR="0068533B" w:rsidRPr="009D72FD">
        <w:rPr>
          <w:rFonts w:asciiTheme="minorBidi" w:hAnsiTheme="minorBidi" w:hint="cs"/>
          <w:color w:val="0070C0"/>
          <w:sz w:val="32"/>
          <w:szCs w:val="32"/>
          <w:shd w:val="clear" w:color="auto" w:fill="FFFFFF"/>
          <w:cs/>
          <w:lang w:bidi="th-TH"/>
        </w:rPr>
        <w:t>ก่อนว่าท่าน</w:t>
      </w:r>
      <w:r w:rsidR="009D72FD" w:rsidRPr="009D72FD">
        <w:rPr>
          <w:rFonts w:asciiTheme="minorBidi" w:hAnsiTheme="minorBidi" w:hint="cs"/>
          <w:color w:val="0070C0"/>
          <w:sz w:val="32"/>
          <w:szCs w:val="32"/>
          <w:shd w:val="clear" w:color="auto" w:fill="FFFFFF"/>
          <w:cs/>
          <w:lang w:bidi="th-TH"/>
        </w:rPr>
        <w:t>ประสงค์</w:t>
      </w:r>
      <w:r w:rsidR="0068533B" w:rsidRPr="009D72FD">
        <w:rPr>
          <w:rFonts w:asciiTheme="minorBidi" w:hAnsiTheme="minorBidi" w:hint="cs"/>
          <w:color w:val="0070C0"/>
          <w:sz w:val="32"/>
          <w:szCs w:val="32"/>
          <w:shd w:val="clear" w:color="auto" w:fill="FFFFFF"/>
          <w:cs/>
          <w:lang w:bidi="th-TH"/>
        </w:rPr>
        <w:t>จะแต่ง</w:t>
      </w:r>
      <w:r w:rsidR="00BB75B1">
        <w:rPr>
          <w:rFonts w:asciiTheme="minorBidi" w:hAnsiTheme="minorBidi" w:hint="cs"/>
          <w:color w:val="0070C0"/>
          <w:sz w:val="32"/>
          <w:szCs w:val="32"/>
          <w:shd w:val="clear" w:color="auto" w:fill="FFFFFF"/>
          <w:cs/>
          <w:lang w:bidi="th-TH"/>
        </w:rPr>
        <w:t>งาน</w:t>
      </w:r>
      <w:r w:rsidR="0068533B" w:rsidRPr="009D72FD">
        <w:rPr>
          <w:rFonts w:asciiTheme="minorBidi" w:hAnsiTheme="minorBidi" w:hint="cs"/>
          <w:color w:val="0070C0"/>
          <w:sz w:val="32"/>
          <w:szCs w:val="32"/>
          <w:shd w:val="clear" w:color="auto" w:fill="FFFFFF"/>
          <w:cs/>
          <w:lang w:bidi="th-TH"/>
        </w:rPr>
        <w:t>กับนางหรือไม่</w:t>
      </w:r>
      <w:r w:rsidR="009D72FD" w:rsidRPr="009D72FD">
        <w:rPr>
          <w:rFonts w:asciiTheme="minorBidi" w:hAnsiTheme="minorBidi" w:hint="cs"/>
          <w:color w:val="0070C0"/>
          <w:sz w:val="32"/>
          <w:szCs w:val="32"/>
          <w:shd w:val="clear" w:color="auto" w:fill="FFFFFF"/>
          <w:cs/>
          <w:lang w:bidi="th-TH"/>
        </w:rPr>
        <w:t xml:space="preserve"> </w:t>
      </w:r>
      <w:r w:rsidR="0068533B" w:rsidRPr="009D72FD">
        <w:rPr>
          <w:rFonts w:asciiTheme="minorBidi" w:hAnsiTheme="minorBidi" w:hint="cs"/>
          <w:color w:val="0070C0"/>
          <w:sz w:val="32"/>
          <w:szCs w:val="32"/>
          <w:shd w:val="clear" w:color="auto" w:fill="FFFFFF"/>
          <w:cs/>
          <w:lang w:bidi="th-TH"/>
        </w:rPr>
        <w:t>ครั้งหนึ่ง</w:t>
      </w:r>
      <w:r w:rsidR="009D72FD" w:rsidRPr="009D72FD">
        <w:rPr>
          <w:rFonts w:asciiTheme="minorBidi" w:hAnsiTheme="minorBidi" w:hint="cs"/>
          <w:color w:val="0070C0"/>
          <w:sz w:val="32"/>
          <w:szCs w:val="32"/>
          <w:shd w:val="clear" w:color="auto" w:fill="FFFFFF"/>
          <w:cs/>
          <w:lang w:bidi="th-TH"/>
        </w:rPr>
        <w:t xml:space="preserve"> </w:t>
      </w:r>
      <w:r w:rsidR="0068533B" w:rsidRPr="009D72FD">
        <w:rPr>
          <w:rFonts w:asciiTheme="minorBidi" w:hAnsiTheme="minorBidi" w:hint="cs"/>
          <w:color w:val="0070C0"/>
          <w:sz w:val="32"/>
          <w:szCs w:val="32"/>
          <w:shd w:val="clear" w:color="auto" w:fill="FFFFFF"/>
          <w:cs/>
          <w:lang w:bidi="th-TH"/>
        </w:rPr>
        <w:t>ท่านเราะสู</w:t>
      </w:r>
      <w:r w:rsidR="00DE7028">
        <w:rPr>
          <w:rFonts w:asciiTheme="minorBidi" w:hAnsiTheme="minorBidi" w:hint="cs"/>
          <w:color w:val="0070C0"/>
          <w:sz w:val="32"/>
          <w:szCs w:val="32"/>
          <w:shd w:val="clear" w:color="auto" w:fill="FFFFFF"/>
          <w:cs/>
          <w:lang w:bidi="th-TH"/>
        </w:rPr>
        <w:t>ล</w:t>
      </w:r>
      <w:r w:rsidR="0068533B" w:rsidRPr="009D72FD">
        <w:rPr>
          <w:rFonts w:asciiTheme="minorBidi" w:hAnsiTheme="minorBidi" w:hint="cs"/>
          <w:color w:val="0070C0"/>
          <w:sz w:val="32"/>
          <w:szCs w:val="32"/>
          <w:shd w:val="clear" w:color="auto" w:fill="FFFFFF"/>
          <w:cs/>
          <w:lang w:bidi="th-TH"/>
        </w:rPr>
        <w:t xml:space="preserve"> ศ็อลลัลลอฮุอะลัยฮิวะสัลลัม ได้กล่าวแก่ชายชาวอันศอร</w:t>
      </w:r>
      <w:r w:rsidR="009D72FD" w:rsidRPr="009D72FD">
        <w:rPr>
          <w:rFonts w:asciiTheme="minorBidi" w:hAnsiTheme="minorBidi" w:hint="cs"/>
          <w:color w:val="0070C0"/>
          <w:sz w:val="32"/>
          <w:szCs w:val="32"/>
          <w:shd w:val="clear" w:color="auto" w:fill="FFFFFF"/>
          <w:cs/>
          <w:lang w:bidi="th-TH"/>
        </w:rPr>
        <w:t>ฺ</w:t>
      </w:r>
      <w:r w:rsidR="0068533B" w:rsidRPr="009D72FD">
        <w:rPr>
          <w:rFonts w:asciiTheme="minorBidi" w:hAnsiTheme="minorBidi" w:hint="cs"/>
          <w:color w:val="0070C0"/>
          <w:sz w:val="32"/>
          <w:szCs w:val="32"/>
          <w:shd w:val="clear" w:color="auto" w:fill="FFFFFF"/>
          <w:cs/>
          <w:lang w:bidi="th-TH"/>
        </w:rPr>
        <w:t>คนหนึ่ง</w:t>
      </w:r>
      <w:r w:rsidR="009D72FD" w:rsidRPr="009D72FD">
        <w:rPr>
          <w:rFonts w:asciiTheme="minorBidi" w:hAnsiTheme="minorBidi" w:hint="cs"/>
          <w:color w:val="0070C0"/>
          <w:sz w:val="32"/>
          <w:szCs w:val="32"/>
          <w:shd w:val="clear" w:color="auto" w:fill="FFFFFF"/>
          <w:cs/>
          <w:lang w:bidi="th-TH"/>
        </w:rPr>
        <w:lastRenderedPageBreak/>
        <w:t xml:space="preserve">ว่า </w:t>
      </w:r>
      <w:r w:rsidR="009D72FD" w:rsidRPr="009D72FD">
        <w:rPr>
          <w:rFonts w:asciiTheme="minorBidi" w:hAnsiTheme="minorBidi" w:cs="Arial"/>
          <w:color w:val="0070C0"/>
          <w:sz w:val="32"/>
          <w:szCs w:val="32"/>
          <w:shd w:val="clear" w:color="auto" w:fill="FFFFFF"/>
        </w:rPr>
        <w:t>‘</w:t>
      </w:r>
      <w:r w:rsidR="0068533B" w:rsidRPr="009D72FD">
        <w:rPr>
          <w:rFonts w:asciiTheme="minorBidi" w:hAnsiTheme="minorBidi" w:hint="cs"/>
          <w:color w:val="0070C0"/>
          <w:sz w:val="32"/>
          <w:szCs w:val="32"/>
          <w:shd w:val="clear" w:color="auto" w:fill="FFFFFF"/>
          <w:cs/>
          <w:lang w:bidi="th-TH"/>
        </w:rPr>
        <w:t>ฉันต้องก</w:t>
      </w:r>
      <w:r w:rsidR="009D72FD" w:rsidRPr="009D72FD">
        <w:rPr>
          <w:rFonts w:asciiTheme="minorBidi" w:hAnsiTheme="minorBidi" w:hint="cs"/>
          <w:color w:val="0070C0"/>
          <w:sz w:val="32"/>
          <w:szCs w:val="32"/>
          <w:shd w:val="clear" w:color="auto" w:fill="FFFFFF"/>
          <w:cs/>
          <w:lang w:bidi="th-TH"/>
        </w:rPr>
        <w:t>ารจะสู่ขอบุตรสาวของท่าน</w:t>
      </w:r>
      <w:r w:rsidR="009D72FD" w:rsidRPr="009D72FD">
        <w:rPr>
          <w:rFonts w:asciiTheme="minorBidi" w:hAnsiTheme="minorBidi" w:cs="Arial"/>
          <w:color w:val="0070C0"/>
          <w:sz w:val="32"/>
          <w:szCs w:val="32"/>
          <w:shd w:val="clear" w:color="auto" w:fill="FFFFFF"/>
        </w:rPr>
        <w:t>’</w:t>
      </w:r>
      <w:r w:rsidR="0068533B" w:rsidRPr="009D72FD">
        <w:rPr>
          <w:rFonts w:asciiTheme="minorBidi" w:hAnsiTheme="minorBidi" w:hint="cs"/>
          <w:color w:val="0070C0"/>
          <w:sz w:val="32"/>
          <w:szCs w:val="32"/>
          <w:shd w:val="clear" w:color="auto" w:fill="FFFFFF"/>
          <w:cs/>
          <w:lang w:bidi="th-TH"/>
        </w:rPr>
        <w:t xml:space="preserve"> เขาตอบว่า </w:t>
      </w:r>
      <w:r w:rsidR="009D72FD" w:rsidRPr="009D72FD">
        <w:rPr>
          <w:rFonts w:asciiTheme="minorBidi" w:hAnsiTheme="minorBidi" w:cs="Arial"/>
          <w:color w:val="0070C0"/>
          <w:sz w:val="32"/>
          <w:szCs w:val="32"/>
          <w:shd w:val="clear" w:color="auto" w:fill="FFFFFF"/>
        </w:rPr>
        <w:t>‘</w:t>
      </w:r>
      <w:r w:rsidR="009D72FD" w:rsidRPr="009D72FD">
        <w:rPr>
          <w:rFonts w:asciiTheme="minorBidi" w:hAnsiTheme="minorBidi" w:cstheme="minorBidi" w:hint="cs"/>
          <w:color w:val="0070C0"/>
          <w:sz w:val="32"/>
          <w:szCs w:val="32"/>
          <w:shd w:val="clear" w:color="auto" w:fill="FFFFFF"/>
          <w:cs/>
          <w:lang w:bidi="th-TH"/>
        </w:rPr>
        <w:t>ถือ</w:t>
      </w:r>
      <w:r w:rsidR="009D72FD">
        <w:rPr>
          <w:rFonts w:asciiTheme="minorBidi" w:hAnsiTheme="minorBidi" w:hint="cs"/>
          <w:color w:val="0070C0"/>
          <w:sz w:val="32"/>
          <w:szCs w:val="32"/>
          <w:shd w:val="clear" w:color="auto" w:fill="FFFFFF"/>
          <w:cs/>
          <w:lang w:bidi="th-TH"/>
        </w:rPr>
        <w:t>เป็นเกียรติแก่ฉัน</w:t>
      </w:r>
      <w:r w:rsidR="009D72FD" w:rsidRPr="009D72FD">
        <w:rPr>
          <w:rFonts w:asciiTheme="minorBidi" w:hAnsiTheme="minorBidi" w:hint="cs"/>
          <w:color w:val="0070C0"/>
          <w:sz w:val="32"/>
          <w:szCs w:val="32"/>
          <w:shd w:val="clear" w:color="auto" w:fill="FFFFFF"/>
          <w:cs/>
          <w:lang w:bidi="th-TH"/>
        </w:rPr>
        <w:t>อย่างยิ่ง</w:t>
      </w:r>
      <w:r w:rsidR="009D72FD">
        <w:rPr>
          <w:rFonts w:asciiTheme="minorBidi" w:hAnsiTheme="minorBidi" w:hint="cs"/>
          <w:color w:val="0070C0"/>
          <w:sz w:val="32"/>
          <w:szCs w:val="32"/>
          <w:shd w:val="clear" w:color="auto" w:fill="FFFFFF"/>
          <w:cs/>
          <w:lang w:bidi="th-TH"/>
        </w:rPr>
        <w:t>เลยครับ</w:t>
      </w:r>
      <w:r w:rsidR="009D72FD" w:rsidRPr="009D72FD">
        <w:rPr>
          <w:rFonts w:asciiTheme="minorBidi" w:hAnsiTheme="minorBidi" w:hint="cs"/>
          <w:color w:val="0070C0"/>
          <w:sz w:val="32"/>
          <w:szCs w:val="32"/>
          <w:shd w:val="clear" w:color="auto" w:fill="FFFFFF"/>
          <w:cs/>
          <w:lang w:bidi="th-TH"/>
        </w:rPr>
        <w:t>ท่านเราะสูลุลลอฮฺ</w:t>
      </w:r>
      <w:r w:rsidR="009D72FD" w:rsidRPr="009D72FD">
        <w:rPr>
          <w:rFonts w:asciiTheme="minorBidi" w:hAnsiTheme="minorBidi" w:cs="Arial"/>
          <w:color w:val="0070C0"/>
          <w:sz w:val="32"/>
          <w:szCs w:val="32"/>
          <w:shd w:val="clear" w:color="auto" w:fill="FFFFFF"/>
        </w:rPr>
        <w:t>’</w:t>
      </w:r>
      <w:r w:rsidR="009D72FD">
        <w:rPr>
          <w:rFonts w:asciiTheme="minorBidi" w:hAnsiTheme="minorBidi" w:hint="cs"/>
          <w:color w:val="0070C0"/>
          <w:sz w:val="32"/>
          <w:szCs w:val="32"/>
          <w:shd w:val="clear" w:color="auto" w:fill="FFFFFF"/>
          <w:cs/>
          <w:lang w:bidi="th-TH"/>
        </w:rPr>
        <w:t xml:space="preserve"> ท่านเราะสูลจึงกล่าวต่อ</w:t>
      </w:r>
      <w:r w:rsidR="0068533B" w:rsidRPr="009D72FD">
        <w:rPr>
          <w:rFonts w:asciiTheme="minorBidi" w:hAnsiTheme="minorBidi" w:hint="cs"/>
          <w:color w:val="0070C0"/>
          <w:sz w:val="32"/>
          <w:szCs w:val="32"/>
          <w:shd w:val="clear" w:color="auto" w:fill="FFFFFF"/>
          <w:cs/>
          <w:lang w:bidi="th-TH"/>
        </w:rPr>
        <w:t xml:space="preserve">ว่า </w:t>
      </w:r>
      <w:r w:rsidR="009D72FD">
        <w:rPr>
          <w:rFonts w:asciiTheme="minorBidi" w:hAnsiTheme="minorBidi"/>
          <w:color w:val="0070C0"/>
          <w:sz w:val="32"/>
          <w:szCs w:val="32"/>
          <w:shd w:val="clear" w:color="auto" w:fill="FFFFFF"/>
          <w:lang w:bidi="th-TH"/>
        </w:rPr>
        <w:t>‘</w:t>
      </w:r>
      <w:r w:rsidR="0068533B" w:rsidRPr="009D72FD">
        <w:rPr>
          <w:rFonts w:asciiTheme="minorBidi" w:hAnsiTheme="minorBidi" w:hint="cs"/>
          <w:color w:val="0070C0"/>
          <w:sz w:val="32"/>
          <w:szCs w:val="32"/>
          <w:shd w:val="clear" w:color="auto" w:fill="FFFFFF"/>
          <w:cs/>
          <w:lang w:bidi="th-TH"/>
        </w:rPr>
        <w:t>แต่ฉันไม่ได้เป็นผู้ที่จะแต่งงานกับนาง</w:t>
      </w:r>
      <w:r w:rsidR="009D72FD">
        <w:rPr>
          <w:rFonts w:asciiTheme="minorBidi" w:hAnsiTheme="minorBidi" w:cs="Arial"/>
          <w:color w:val="0070C0"/>
          <w:sz w:val="32"/>
          <w:szCs w:val="32"/>
          <w:shd w:val="clear" w:color="auto" w:fill="FFFFFF"/>
        </w:rPr>
        <w:t>’</w:t>
      </w:r>
      <w:r w:rsidR="009D72FD">
        <w:rPr>
          <w:rFonts w:asciiTheme="minorBidi" w:hAnsiTheme="minorBidi" w:hint="cs"/>
          <w:color w:val="0070C0"/>
          <w:sz w:val="32"/>
          <w:szCs w:val="32"/>
          <w:shd w:val="clear" w:color="auto" w:fill="FFFFFF"/>
          <w:cs/>
          <w:lang w:bidi="th-TH"/>
        </w:rPr>
        <w:t xml:space="preserve"> เขาจึง</w:t>
      </w:r>
      <w:r w:rsidR="0068533B" w:rsidRPr="009D72FD">
        <w:rPr>
          <w:rFonts w:asciiTheme="minorBidi" w:hAnsiTheme="minorBidi" w:hint="cs"/>
          <w:color w:val="0070C0"/>
          <w:sz w:val="32"/>
          <w:szCs w:val="32"/>
          <w:shd w:val="clear" w:color="auto" w:fill="FFFFFF"/>
          <w:cs/>
          <w:lang w:bidi="th-TH"/>
        </w:rPr>
        <w:t xml:space="preserve">ถามท่านว่า </w:t>
      </w:r>
      <w:r w:rsidR="009D72FD">
        <w:rPr>
          <w:rFonts w:asciiTheme="minorBidi" w:hAnsiTheme="minorBidi"/>
          <w:color w:val="0070C0"/>
          <w:sz w:val="32"/>
          <w:szCs w:val="32"/>
          <w:shd w:val="clear" w:color="auto" w:fill="FFFFFF"/>
          <w:lang w:bidi="th-TH"/>
        </w:rPr>
        <w:t>‘</w:t>
      </w:r>
      <w:r w:rsidR="0068533B" w:rsidRPr="009D72FD">
        <w:rPr>
          <w:rFonts w:asciiTheme="minorBidi" w:hAnsiTheme="minorBidi" w:hint="cs"/>
          <w:color w:val="0070C0"/>
          <w:sz w:val="32"/>
          <w:szCs w:val="32"/>
          <w:shd w:val="clear" w:color="auto" w:fill="FFFFFF"/>
          <w:cs/>
          <w:lang w:bidi="th-TH"/>
        </w:rPr>
        <w:t>แล้วท่านจะ</w:t>
      </w:r>
      <w:r w:rsidR="009D72FD">
        <w:rPr>
          <w:rFonts w:asciiTheme="minorBidi" w:hAnsiTheme="minorBidi" w:hint="cs"/>
          <w:color w:val="0070C0"/>
          <w:sz w:val="32"/>
          <w:szCs w:val="32"/>
          <w:shd w:val="clear" w:color="auto" w:fill="FFFFFF"/>
          <w:cs/>
          <w:lang w:bidi="th-TH"/>
        </w:rPr>
        <w:t>สู่ขอนางให้</w:t>
      </w:r>
      <w:r w:rsidR="0068533B" w:rsidRPr="009D72FD">
        <w:rPr>
          <w:rFonts w:asciiTheme="minorBidi" w:hAnsiTheme="minorBidi" w:hint="cs"/>
          <w:color w:val="0070C0"/>
          <w:sz w:val="32"/>
          <w:szCs w:val="32"/>
          <w:shd w:val="clear" w:color="auto" w:fill="FFFFFF"/>
          <w:cs/>
          <w:lang w:bidi="th-TH"/>
        </w:rPr>
        <w:t>ผู้ใด</w:t>
      </w:r>
      <w:r w:rsidR="009D72FD">
        <w:rPr>
          <w:rFonts w:asciiTheme="minorBidi" w:hAnsiTheme="minorBidi" w:hint="cs"/>
          <w:color w:val="0070C0"/>
          <w:sz w:val="32"/>
          <w:szCs w:val="32"/>
          <w:shd w:val="clear" w:color="auto" w:fill="FFFFFF"/>
          <w:cs/>
          <w:lang w:bidi="th-TH"/>
        </w:rPr>
        <w:t>หรือครับ</w:t>
      </w:r>
      <w:r w:rsidR="0068533B" w:rsidRPr="009D72FD">
        <w:rPr>
          <w:rFonts w:asciiTheme="minorBidi" w:hAnsiTheme="minorBidi" w:hint="cs"/>
          <w:color w:val="0070C0"/>
          <w:sz w:val="32"/>
          <w:szCs w:val="32"/>
          <w:shd w:val="clear" w:color="auto" w:fill="FFFFFF"/>
          <w:cs/>
          <w:lang w:bidi="th-TH"/>
        </w:rPr>
        <w:t>?</w:t>
      </w:r>
      <w:r w:rsidR="009D72FD">
        <w:rPr>
          <w:rFonts w:asciiTheme="minorBidi" w:hAnsiTheme="minorBidi" w:cs="Arial"/>
          <w:color w:val="0070C0"/>
          <w:sz w:val="32"/>
          <w:szCs w:val="32"/>
          <w:shd w:val="clear" w:color="auto" w:fill="FFFFFF"/>
        </w:rPr>
        <w:t>’</w:t>
      </w:r>
      <w:r w:rsidR="0068533B" w:rsidRPr="009D72FD">
        <w:rPr>
          <w:rFonts w:asciiTheme="minorBidi" w:hAnsiTheme="minorBidi" w:hint="cs"/>
          <w:color w:val="0070C0"/>
          <w:sz w:val="32"/>
          <w:szCs w:val="32"/>
          <w:shd w:val="clear" w:color="auto" w:fill="FFFFFF"/>
          <w:cs/>
          <w:lang w:bidi="th-TH"/>
        </w:rPr>
        <w:t xml:space="preserve"> ท่านตอบว่า </w:t>
      </w:r>
      <w:r w:rsidR="009D72FD">
        <w:rPr>
          <w:rFonts w:asciiTheme="minorBidi" w:hAnsiTheme="minorBidi"/>
          <w:color w:val="0070C0"/>
          <w:sz w:val="32"/>
          <w:szCs w:val="32"/>
          <w:shd w:val="clear" w:color="auto" w:fill="FFFFFF"/>
          <w:lang w:bidi="th-TH"/>
        </w:rPr>
        <w:t>‘</w:t>
      </w:r>
      <w:r w:rsidR="009D72FD">
        <w:rPr>
          <w:rFonts w:asciiTheme="minorBidi" w:hAnsiTheme="minorBidi" w:hint="cs"/>
          <w:color w:val="0070C0"/>
          <w:sz w:val="32"/>
          <w:szCs w:val="32"/>
          <w:shd w:val="clear" w:color="auto" w:fill="FFFFFF"/>
          <w:cs/>
          <w:lang w:bidi="th-TH"/>
        </w:rPr>
        <w:t>ให้</w:t>
      </w:r>
      <w:r w:rsidR="0068533B" w:rsidRPr="009D72FD">
        <w:rPr>
          <w:rFonts w:asciiTheme="minorBidi" w:hAnsiTheme="minorBidi" w:hint="cs"/>
          <w:color w:val="0070C0"/>
          <w:sz w:val="32"/>
          <w:szCs w:val="32"/>
          <w:shd w:val="clear" w:color="auto" w:fill="FFFFFF"/>
          <w:cs/>
          <w:lang w:bidi="th-TH"/>
        </w:rPr>
        <w:t>ญุลัยบีบ</w:t>
      </w:r>
      <w:r w:rsidR="009D72FD">
        <w:rPr>
          <w:rFonts w:asciiTheme="minorBidi" w:hAnsiTheme="minorBidi" w:cs="Arial"/>
          <w:color w:val="0070C0"/>
          <w:sz w:val="32"/>
          <w:szCs w:val="32"/>
          <w:shd w:val="clear" w:color="auto" w:fill="FFFFFF"/>
        </w:rPr>
        <w:t>’</w:t>
      </w:r>
      <w:r w:rsidR="0068533B" w:rsidRPr="009D72FD">
        <w:rPr>
          <w:rFonts w:asciiTheme="minorBidi" w:hAnsiTheme="minorBidi" w:hint="cs"/>
          <w:color w:val="0070C0"/>
          <w:sz w:val="32"/>
          <w:szCs w:val="32"/>
          <w:shd w:val="clear" w:color="auto" w:fill="FFFFFF"/>
          <w:cs/>
          <w:lang w:bidi="th-TH"/>
        </w:rPr>
        <w:t xml:space="preserve"> เขาจึงตอบว่า </w:t>
      </w:r>
      <w:r w:rsidR="00500A96">
        <w:rPr>
          <w:rFonts w:asciiTheme="minorBidi" w:hAnsiTheme="minorBidi"/>
          <w:color w:val="0070C0"/>
          <w:sz w:val="32"/>
          <w:szCs w:val="32"/>
          <w:shd w:val="clear" w:color="auto" w:fill="FFFFFF"/>
          <w:lang w:bidi="th-TH"/>
        </w:rPr>
        <w:t>‘</w:t>
      </w:r>
      <w:r w:rsidR="0068533B" w:rsidRPr="009D72FD">
        <w:rPr>
          <w:rFonts w:asciiTheme="minorBidi" w:hAnsiTheme="minorBidi" w:hint="cs"/>
          <w:color w:val="0070C0"/>
          <w:sz w:val="32"/>
          <w:szCs w:val="32"/>
          <w:shd w:val="clear" w:color="auto" w:fill="FFFFFF"/>
          <w:cs/>
          <w:lang w:bidi="th-TH"/>
        </w:rPr>
        <w:t>โอ้ท่านเราะสูลุลลอฮฺ ฉันขอกลับไปปรึกษามารดาของนางเสียก่อน</w:t>
      </w:r>
      <w:r w:rsidR="00500A96">
        <w:rPr>
          <w:rFonts w:asciiTheme="minorBidi" w:hAnsiTheme="minorBidi" w:cs="Arial"/>
          <w:color w:val="0070C0"/>
          <w:sz w:val="32"/>
          <w:szCs w:val="32"/>
          <w:shd w:val="clear" w:color="auto" w:fill="FFFFFF"/>
        </w:rPr>
        <w:t>’</w:t>
      </w:r>
    </w:p>
    <w:p w:rsidR="00DE7028" w:rsidRDefault="00992D32" w:rsidP="00BD4519">
      <w:pPr>
        <w:bidi w:val="0"/>
        <w:spacing w:after="120" w:line="240" w:lineRule="auto"/>
        <w:jc w:val="thaiDistribute"/>
        <w:rPr>
          <w:rFonts w:asciiTheme="minorBidi" w:hAnsiTheme="minorBidi" w:cstheme="minorBidi"/>
          <w:color w:val="0070C0"/>
          <w:sz w:val="32"/>
          <w:szCs w:val="32"/>
          <w:shd w:val="clear" w:color="auto" w:fill="FFFFFF"/>
          <w:lang w:bidi="th-TH"/>
        </w:rPr>
      </w:pPr>
      <w:r w:rsidRPr="00A84F65">
        <w:rPr>
          <w:rFonts w:asciiTheme="minorBidi" w:hAnsiTheme="minorBidi" w:cstheme="minorBidi"/>
          <w:color w:val="0070C0"/>
          <w:sz w:val="32"/>
          <w:szCs w:val="32"/>
          <w:shd w:val="clear" w:color="auto" w:fill="FFFFFF"/>
          <w:cs/>
          <w:lang w:bidi="th-TH"/>
        </w:rPr>
        <w:t xml:space="preserve">เมื่อกลับไปหาภรรยาของเขา เขาก็กล่าวแก่นางว่า </w:t>
      </w:r>
      <w:r w:rsidRPr="00A84F65">
        <w:rPr>
          <w:rFonts w:asciiTheme="minorBidi" w:hAnsiTheme="minorBidi" w:cstheme="minorBidi"/>
          <w:color w:val="0070C0"/>
          <w:sz w:val="32"/>
          <w:szCs w:val="32"/>
          <w:shd w:val="clear" w:color="auto" w:fill="FFFFFF"/>
          <w:lang w:bidi="th-TH"/>
        </w:rPr>
        <w:t>‘</w:t>
      </w:r>
      <w:r w:rsidRPr="00A84F65">
        <w:rPr>
          <w:rFonts w:asciiTheme="minorBidi" w:hAnsiTheme="minorBidi" w:cstheme="minorBidi"/>
          <w:color w:val="0070C0"/>
          <w:sz w:val="32"/>
          <w:szCs w:val="32"/>
          <w:shd w:val="clear" w:color="auto" w:fill="FFFFFF"/>
          <w:cs/>
          <w:lang w:bidi="th-TH"/>
        </w:rPr>
        <w:t>ท่านเราะสูลุลลอฮฺ ได้สู่ขอ</w:t>
      </w:r>
      <w:r w:rsidR="005D6568">
        <w:rPr>
          <w:rFonts w:asciiTheme="minorBidi" w:hAnsiTheme="minorBidi" w:cstheme="minorBidi" w:hint="cs"/>
          <w:color w:val="0070C0"/>
          <w:sz w:val="32"/>
          <w:szCs w:val="32"/>
          <w:shd w:val="clear" w:color="auto" w:fill="FFFFFF"/>
          <w:cs/>
          <w:lang w:bidi="th-TH"/>
        </w:rPr>
        <w:t>ลูก</w:t>
      </w:r>
      <w:r w:rsidRPr="00A84F65">
        <w:rPr>
          <w:rFonts w:asciiTheme="minorBidi" w:hAnsiTheme="minorBidi" w:cstheme="minorBidi"/>
          <w:color w:val="0070C0"/>
          <w:sz w:val="32"/>
          <w:szCs w:val="32"/>
          <w:shd w:val="clear" w:color="auto" w:fill="FFFFFF"/>
          <w:cs/>
          <w:lang w:bidi="th-TH"/>
        </w:rPr>
        <w:t>สาวของเธอ</w:t>
      </w:r>
      <w:r w:rsidRPr="00A84F65">
        <w:rPr>
          <w:rFonts w:asciiTheme="minorBidi" w:hAnsiTheme="minorBidi" w:cstheme="minorBidi"/>
          <w:color w:val="0070C0"/>
          <w:sz w:val="32"/>
          <w:szCs w:val="32"/>
          <w:shd w:val="clear" w:color="auto" w:fill="FFFFFF"/>
        </w:rPr>
        <w:t xml:space="preserve">’ </w:t>
      </w:r>
      <w:r w:rsidRPr="00A84F65">
        <w:rPr>
          <w:rFonts w:asciiTheme="minorBidi" w:hAnsiTheme="minorBidi" w:cstheme="minorBidi"/>
          <w:color w:val="0070C0"/>
          <w:sz w:val="32"/>
          <w:szCs w:val="32"/>
          <w:shd w:val="clear" w:color="auto" w:fill="FFFFFF"/>
          <w:cs/>
          <w:lang w:bidi="th-TH"/>
        </w:rPr>
        <w:t xml:space="preserve">นางจึงกล่าวว่า </w:t>
      </w:r>
      <w:r w:rsidRPr="00A84F65">
        <w:rPr>
          <w:rFonts w:asciiTheme="minorBidi" w:hAnsiTheme="minorBidi" w:cstheme="minorBidi"/>
          <w:color w:val="0070C0"/>
          <w:sz w:val="32"/>
          <w:szCs w:val="32"/>
          <w:shd w:val="clear" w:color="auto" w:fill="FFFFFF"/>
        </w:rPr>
        <w:t>‘</w:t>
      </w:r>
      <w:r w:rsidRPr="00A84F65">
        <w:rPr>
          <w:rFonts w:asciiTheme="minorBidi" w:hAnsiTheme="minorBidi" w:cstheme="minorBidi"/>
          <w:color w:val="0070C0"/>
          <w:sz w:val="32"/>
          <w:szCs w:val="32"/>
          <w:shd w:val="clear" w:color="auto" w:fill="FFFFFF"/>
          <w:cs/>
          <w:lang w:bidi="th-TH"/>
        </w:rPr>
        <w:t>ถือเป็นเกียรติอย่างยิ่งสำหรับฉัน</w:t>
      </w:r>
      <w:r w:rsidRPr="00A84F65">
        <w:rPr>
          <w:rFonts w:asciiTheme="minorBidi" w:hAnsiTheme="minorBidi" w:cstheme="minorBidi"/>
          <w:color w:val="0070C0"/>
          <w:sz w:val="32"/>
          <w:szCs w:val="32"/>
          <w:shd w:val="clear" w:color="auto" w:fill="FFFFFF"/>
        </w:rPr>
        <w:t xml:space="preserve">’ </w:t>
      </w:r>
      <w:r w:rsidRPr="00A84F65">
        <w:rPr>
          <w:rFonts w:asciiTheme="minorBidi" w:hAnsiTheme="minorBidi" w:cstheme="minorBidi"/>
          <w:color w:val="0070C0"/>
          <w:sz w:val="32"/>
          <w:szCs w:val="32"/>
          <w:shd w:val="clear" w:color="auto" w:fill="FFFFFF"/>
          <w:cs/>
          <w:lang w:bidi="th-TH"/>
        </w:rPr>
        <w:t>เขาจึงบอกนางว่า</w:t>
      </w:r>
      <w:r w:rsidR="00BD4519">
        <w:rPr>
          <w:rFonts w:asciiTheme="minorBidi" w:hAnsiTheme="minorBidi" w:cstheme="minorBidi" w:hint="cs"/>
          <w:color w:val="0070C0"/>
          <w:sz w:val="32"/>
          <w:szCs w:val="32"/>
          <w:shd w:val="clear" w:color="auto" w:fill="FFFFFF"/>
          <w:cs/>
          <w:lang w:bidi="th-TH"/>
        </w:rPr>
        <w:t xml:space="preserve"> </w:t>
      </w:r>
      <w:r w:rsidRPr="00A84F65">
        <w:rPr>
          <w:rFonts w:asciiTheme="minorBidi" w:hAnsiTheme="minorBidi" w:cstheme="minorBidi"/>
          <w:color w:val="0070C0"/>
          <w:sz w:val="32"/>
          <w:szCs w:val="32"/>
          <w:shd w:val="clear" w:color="auto" w:fill="FFFFFF"/>
          <w:cs/>
          <w:lang w:bidi="th-TH"/>
        </w:rPr>
        <w:t>ท่านมิได้ต้องการจะแต่งงานเอง แต่จะสู่ขอให้ญุลัยบีบ เมื่อนางทราบเช่นนั้นก็</w:t>
      </w:r>
      <w:r w:rsidR="0068533B" w:rsidRPr="00A84F65">
        <w:rPr>
          <w:rFonts w:asciiTheme="minorBidi" w:hAnsiTheme="minorBidi" w:cstheme="minorBidi"/>
          <w:color w:val="0070C0"/>
          <w:sz w:val="32"/>
          <w:szCs w:val="32"/>
          <w:shd w:val="clear" w:color="auto" w:fill="FFFFFF"/>
          <w:cs/>
          <w:lang w:bidi="th-TH"/>
        </w:rPr>
        <w:t>พูด</w:t>
      </w:r>
      <w:r w:rsidRPr="00A84F65">
        <w:rPr>
          <w:rFonts w:asciiTheme="minorBidi" w:hAnsiTheme="minorBidi" w:cstheme="minorBidi"/>
          <w:color w:val="0070C0"/>
          <w:sz w:val="32"/>
          <w:szCs w:val="32"/>
          <w:shd w:val="clear" w:color="auto" w:fill="FFFFFF"/>
          <w:cs/>
          <w:lang w:bidi="th-TH"/>
        </w:rPr>
        <w:t>ขึ้น</w:t>
      </w:r>
      <w:r w:rsidR="00A84F65" w:rsidRPr="00A84F65">
        <w:rPr>
          <w:rFonts w:asciiTheme="minorBidi" w:hAnsiTheme="minorBidi" w:cstheme="minorBidi"/>
          <w:color w:val="0070C0"/>
          <w:sz w:val="32"/>
          <w:szCs w:val="32"/>
          <w:shd w:val="clear" w:color="auto" w:fill="FFFFFF"/>
          <w:cs/>
          <w:lang w:bidi="th-TH"/>
        </w:rPr>
        <w:t xml:space="preserve">ซ้ำ ๆ </w:t>
      </w:r>
      <w:r w:rsidR="0068533B" w:rsidRPr="00A84F65">
        <w:rPr>
          <w:rFonts w:asciiTheme="minorBidi" w:hAnsiTheme="minorBidi" w:cstheme="minorBidi"/>
          <w:color w:val="0070C0"/>
          <w:sz w:val="32"/>
          <w:szCs w:val="32"/>
          <w:shd w:val="clear" w:color="auto" w:fill="FFFFFF"/>
          <w:cs/>
          <w:lang w:bidi="th-TH"/>
        </w:rPr>
        <w:t xml:space="preserve">ว่า </w:t>
      </w:r>
      <w:r w:rsidR="00A84F65" w:rsidRPr="00A84F65">
        <w:rPr>
          <w:rFonts w:asciiTheme="minorBidi" w:hAnsiTheme="minorBidi" w:cstheme="minorBidi"/>
          <w:color w:val="0070C0"/>
          <w:sz w:val="32"/>
          <w:szCs w:val="32"/>
          <w:shd w:val="clear" w:color="auto" w:fill="FFFFFF"/>
        </w:rPr>
        <w:t>‘</w:t>
      </w:r>
      <w:r w:rsidR="00A84F65" w:rsidRPr="00A84F65">
        <w:rPr>
          <w:rFonts w:asciiTheme="minorBidi" w:hAnsiTheme="minorBidi" w:cstheme="minorBidi"/>
          <w:color w:val="0070C0"/>
          <w:sz w:val="32"/>
          <w:szCs w:val="32"/>
          <w:shd w:val="clear" w:color="auto" w:fill="FFFFFF"/>
          <w:cs/>
          <w:lang w:bidi="th-TH"/>
        </w:rPr>
        <w:t>จะให้ลูกสาวของเราแต่งงานกับ</w:t>
      </w:r>
      <w:r w:rsidR="0068533B" w:rsidRPr="00A84F65">
        <w:rPr>
          <w:rFonts w:asciiTheme="minorBidi" w:hAnsiTheme="minorBidi" w:cstheme="minorBidi"/>
          <w:color w:val="0070C0"/>
          <w:sz w:val="32"/>
          <w:szCs w:val="32"/>
          <w:shd w:val="clear" w:color="auto" w:fill="FFFFFF"/>
          <w:cs/>
          <w:lang w:bidi="th-TH"/>
        </w:rPr>
        <w:t>ญุลัยบีบ</w:t>
      </w:r>
      <w:r w:rsidR="00A84F65" w:rsidRPr="00A84F65">
        <w:rPr>
          <w:rFonts w:asciiTheme="minorBidi" w:hAnsiTheme="minorBidi" w:cstheme="minorBidi"/>
          <w:color w:val="0070C0"/>
          <w:sz w:val="32"/>
          <w:szCs w:val="32"/>
          <w:shd w:val="clear" w:color="auto" w:fill="FFFFFF"/>
          <w:cs/>
          <w:lang w:bidi="th-TH"/>
        </w:rPr>
        <w:t>นะหรือ</w:t>
      </w:r>
      <w:r w:rsidR="00A84F65" w:rsidRPr="00A84F65">
        <w:rPr>
          <w:rFonts w:asciiTheme="minorBidi" w:hAnsiTheme="minorBidi" w:cstheme="minorBidi"/>
          <w:color w:val="0070C0"/>
          <w:sz w:val="32"/>
          <w:szCs w:val="32"/>
          <w:shd w:val="clear" w:color="auto" w:fill="FFFFFF"/>
        </w:rPr>
        <w:t xml:space="preserve">?! </w:t>
      </w:r>
      <w:r w:rsidR="00A84F65" w:rsidRPr="00A84F65">
        <w:rPr>
          <w:rFonts w:asciiTheme="minorBidi" w:hAnsiTheme="minorBidi" w:cstheme="minorBidi"/>
          <w:color w:val="0070C0"/>
          <w:sz w:val="32"/>
          <w:szCs w:val="32"/>
          <w:shd w:val="clear" w:color="auto" w:fill="FFFFFF"/>
          <w:cs/>
          <w:lang w:bidi="th-TH"/>
        </w:rPr>
        <w:t>ไม่</w:t>
      </w:r>
      <w:r w:rsidR="00DE7028">
        <w:rPr>
          <w:rFonts w:asciiTheme="minorBidi" w:hAnsiTheme="minorBidi" w:cstheme="minorBidi" w:hint="cs"/>
          <w:color w:val="0070C0"/>
          <w:sz w:val="32"/>
          <w:szCs w:val="32"/>
          <w:shd w:val="clear" w:color="auto" w:fill="FFFFFF"/>
          <w:cs/>
          <w:lang w:bidi="th-TH"/>
        </w:rPr>
        <w:t>มีทาง</w:t>
      </w:r>
      <w:r w:rsidR="00A84F65" w:rsidRPr="00A84F65">
        <w:rPr>
          <w:rFonts w:asciiTheme="minorBidi" w:hAnsiTheme="minorBidi" w:cstheme="minorBidi"/>
          <w:color w:val="0070C0"/>
          <w:sz w:val="32"/>
          <w:szCs w:val="32"/>
          <w:shd w:val="clear" w:color="auto" w:fill="FFFFFF"/>
          <w:cs/>
          <w:lang w:bidi="th-TH"/>
        </w:rPr>
        <w:t xml:space="preserve"> </w:t>
      </w:r>
      <w:r w:rsidR="0068533B" w:rsidRPr="00A84F65">
        <w:rPr>
          <w:rFonts w:asciiTheme="minorBidi" w:hAnsiTheme="minorBidi" w:cstheme="minorBidi"/>
          <w:color w:val="0070C0"/>
          <w:sz w:val="32"/>
          <w:szCs w:val="32"/>
          <w:shd w:val="clear" w:color="auto" w:fill="FFFFFF"/>
          <w:cs/>
          <w:lang w:bidi="th-TH"/>
        </w:rPr>
        <w:t>ขอสาบานต่ออัลลอฮฺ ฉัน</w:t>
      </w:r>
      <w:r w:rsidR="00A84F65" w:rsidRPr="00A84F65">
        <w:rPr>
          <w:rFonts w:asciiTheme="minorBidi" w:hAnsiTheme="minorBidi" w:cstheme="minorBidi"/>
          <w:color w:val="0070C0"/>
          <w:sz w:val="32"/>
          <w:szCs w:val="32"/>
          <w:shd w:val="clear" w:color="auto" w:fill="FFFFFF"/>
          <w:cs/>
          <w:lang w:bidi="th-TH"/>
        </w:rPr>
        <w:t>จะ</w:t>
      </w:r>
      <w:r w:rsidR="005D6568">
        <w:rPr>
          <w:rFonts w:asciiTheme="minorBidi" w:hAnsiTheme="minorBidi" w:cstheme="minorBidi"/>
          <w:color w:val="0070C0"/>
          <w:sz w:val="32"/>
          <w:szCs w:val="32"/>
          <w:shd w:val="clear" w:color="auto" w:fill="FFFFFF"/>
          <w:cs/>
          <w:lang w:bidi="th-TH"/>
        </w:rPr>
        <w:t>ไม่ให้</w:t>
      </w:r>
      <w:r w:rsidR="005D6568">
        <w:rPr>
          <w:rFonts w:asciiTheme="minorBidi" w:hAnsiTheme="minorBidi" w:cstheme="minorBidi" w:hint="cs"/>
          <w:color w:val="0070C0"/>
          <w:sz w:val="32"/>
          <w:szCs w:val="32"/>
          <w:shd w:val="clear" w:color="auto" w:fill="FFFFFF"/>
          <w:cs/>
          <w:lang w:bidi="th-TH"/>
        </w:rPr>
        <w:t>ลูก</w:t>
      </w:r>
      <w:r w:rsidR="0068533B" w:rsidRPr="00A84F65">
        <w:rPr>
          <w:rFonts w:asciiTheme="minorBidi" w:hAnsiTheme="minorBidi" w:cstheme="minorBidi"/>
          <w:color w:val="0070C0"/>
          <w:sz w:val="32"/>
          <w:szCs w:val="32"/>
          <w:shd w:val="clear" w:color="auto" w:fill="FFFFFF"/>
          <w:cs/>
          <w:lang w:bidi="th-TH"/>
        </w:rPr>
        <w:t>สาวของ</w:t>
      </w:r>
      <w:r w:rsidR="00A84F65" w:rsidRPr="00A84F65">
        <w:rPr>
          <w:rFonts w:asciiTheme="minorBidi" w:hAnsiTheme="minorBidi" w:cstheme="minorBidi"/>
          <w:color w:val="0070C0"/>
          <w:sz w:val="32"/>
          <w:szCs w:val="32"/>
          <w:shd w:val="clear" w:color="auto" w:fill="FFFFFF"/>
          <w:cs/>
          <w:lang w:bidi="th-TH"/>
        </w:rPr>
        <w:t>เรา</w:t>
      </w:r>
      <w:r w:rsidR="0068533B" w:rsidRPr="00A84F65">
        <w:rPr>
          <w:rFonts w:asciiTheme="minorBidi" w:hAnsiTheme="minorBidi" w:cstheme="minorBidi"/>
          <w:color w:val="0070C0"/>
          <w:sz w:val="32"/>
          <w:szCs w:val="32"/>
          <w:shd w:val="clear" w:color="auto" w:fill="FFFFFF"/>
          <w:cs/>
          <w:lang w:bidi="th-TH"/>
        </w:rPr>
        <w:t>แต่ง</w:t>
      </w:r>
      <w:r w:rsidR="00A84F65" w:rsidRPr="00A84F65">
        <w:rPr>
          <w:rFonts w:asciiTheme="minorBidi" w:hAnsiTheme="minorBidi" w:cstheme="minorBidi"/>
          <w:color w:val="0070C0"/>
          <w:sz w:val="32"/>
          <w:szCs w:val="32"/>
          <w:shd w:val="clear" w:color="auto" w:fill="FFFFFF"/>
          <w:cs/>
          <w:lang w:bidi="th-TH"/>
        </w:rPr>
        <w:t>งาน</w:t>
      </w:r>
      <w:r w:rsidR="0068533B" w:rsidRPr="00A84F65">
        <w:rPr>
          <w:rFonts w:asciiTheme="minorBidi" w:hAnsiTheme="minorBidi" w:cstheme="minorBidi"/>
          <w:color w:val="0070C0"/>
          <w:sz w:val="32"/>
          <w:szCs w:val="32"/>
          <w:shd w:val="clear" w:color="auto" w:fill="FFFFFF"/>
          <w:cs/>
          <w:lang w:bidi="th-TH"/>
        </w:rPr>
        <w:t>กับเขา</w:t>
      </w:r>
      <w:r w:rsidR="005D6568">
        <w:rPr>
          <w:rFonts w:asciiTheme="minorBidi" w:hAnsiTheme="minorBidi" w:cstheme="minorBidi" w:hint="cs"/>
          <w:color w:val="0070C0"/>
          <w:sz w:val="32"/>
          <w:szCs w:val="32"/>
          <w:shd w:val="clear" w:color="auto" w:fill="FFFFFF"/>
          <w:cs/>
          <w:lang w:bidi="th-TH"/>
        </w:rPr>
        <w:t>เป็นอันขาด</w:t>
      </w:r>
      <w:r w:rsidR="00A84F65" w:rsidRPr="00A84F65">
        <w:rPr>
          <w:rFonts w:asciiTheme="minorBidi" w:hAnsiTheme="minorBidi" w:cstheme="minorBidi"/>
          <w:color w:val="0070C0"/>
          <w:sz w:val="32"/>
          <w:szCs w:val="32"/>
          <w:shd w:val="clear" w:color="auto" w:fill="FFFFFF"/>
          <w:rtl/>
        </w:rPr>
        <w:t>!</w:t>
      </w:r>
      <w:r w:rsidR="00A84F65" w:rsidRPr="00A84F65">
        <w:rPr>
          <w:rFonts w:asciiTheme="minorBidi" w:hAnsiTheme="minorBidi" w:cstheme="minorBidi"/>
          <w:color w:val="0070C0"/>
          <w:sz w:val="32"/>
          <w:szCs w:val="32"/>
          <w:shd w:val="clear" w:color="auto" w:fill="FFFFFF"/>
        </w:rPr>
        <w:t>’</w:t>
      </w:r>
    </w:p>
    <w:p w:rsidR="0068533B" w:rsidRPr="00A339CC" w:rsidRDefault="00A339CC" w:rsidP="00DE7028">
      <w:pPr>
        <w:bidi w:val="0"/>
        <w:spacing w:after="120" w:line="240" w:lineRule="auto"/>
        <w:jc w:val="thaiDistribute"/>
        <w:rPr>
          <w:rFonts w:asciiTheme="minorBidi" w:hAnsiTheme="minorBidi" w:cstheme="minorBidi"/>
          <w:color w:val="0070C0"/>
          <w:sz w:val="32"/>
          <w:szCs w:val="32"/>
          <w:shd w:val="clear" w:color="auto" w:fill="FFFFFF"/>
          <w:lang w:bidi="th-TH"/>
        </w:rPr>
      </w:pPr>
      <w:r>
        <w:rPr>
          <w:rFonts w:asciiTheme="minorBidi" w:hAnsiTheme="minorBidi" w:hint="cs"/>
          <w:color w:val="0070C0"/>
          <w:sz w:val="32"/>
          <w:szCs w:val="32"/>
          <w:shd w:val="clear" w:color="auto" w:fill="FFFFFF"/>
          <w:cs/>
          <w:lang w:bidi="th-TH"/>
        </w:rPr>
        <w:t>เมื่อได้ฟังเช่นนั้น เขาก็เตรียมจะลุกขึ้นเพื่อ</w:t>
      </w:r>
      <w:r w:rsidR="0068533B" w:rsidRPr="00A339CC">
        <w:rPr>
          <w:rFonts w:asciiTheme="minorBidi" w:hAnsiTheme="minorBidi" w:hint="cs"/>
          <w:color w:val="0070C0"/>
          <w:sz w:val="32"/>
          <w:szCs w:val="32"/>
          <w:shd w:val="clear" w:color="auto" w:fill="FFFFFF"/>
          <w:cs/>
          <w:lang w:bidi="th-TH"/>
        </w:rPr>
        <w:t>กลับไป</w:t>
      </w:r>
      <w:r>
        <w:rPr>
          <w:rFonts w:asciiTheme="minorBidi" w:hAnsiTheme="minorBidi" w:hint="cs"/>
          <w:color w:val="0070C0"/>
          <w:sz w:val="32"/>
          <w:szCs w:val="32"/>
          <w:shd w:val="clear" w:color="auto" w:fill="FFFFFF"/>
          <w:cs/>
          <w:lang w:bidi="th-TH"/>
        </w:rPr>
        <w:t>แจ้งให้</w:t>
      </w:r>
      <w:r w:rsidR="0068533B" w:rsidRPr="00A339CC">
        <w:rPr>
          <w:rFonts w:asciiTheme="minorBidi" w:hAnsiTheme="minorBidi" w:hint="cs"/>
          <w:color w:val="0070C0"/>
          <w:sz w:val="32"/>
          <w:szCs w:val="32"/>
          <w:shd w:val="clear" w:color="auto" w:fill="FFFFFF"/>
          <w:cs/>
          <w:lang w:bidi="th-TH"/>
        </w:rPr>
        <w:t>ท่านเราะสูล</w:t>
      </w:r>
      <w:r w:rsidR="00DE7028">
        <w:rPr>
          <w:rFonts w:asciiTheme="minorBidi" w:hAnsiTheme="minorBidi" w:hint="cs"/>
          <w:color w:val="0070C0"/>
          <w:sz w:val="32"/>
          <w:szCs w:val="32"/>
          <w:shd w:val="clear" w:color="auto" w:fill="FFFFFF"/>
          <w:cs/>
          <w:lang w:bidi="th-TH"/>
        </w:rPr>
        <w:t xml:space="preserve"> </w:t>
      </w:r>
      <w:r>
        <w:rPr>
          <w:rFonts w:asciiTheme="minorBidi" w:hAnsiTheme="minorBidi" w:hint="cs"/>
          <w:color w:val="0070C0"/>
          <w:sz w:val="32"/>
          <w:szCs w:val="32"/>
          <w:shd w:val="clear" w:color="auto" w:fill="FFFFFF"/>
          <w:cs/>
          <w:lang w:bidi="th-TH"/>
        </w:rPr>
        <w:t>ศ็อลลัลลอฮุอะลัยฮิวะสัลลัม ทราบถึงสิ่งที่มารดาของหญิงสาวกล่าว</w:t>
      </w:r>
      <w:r w:rsidR="0068533B" w:rsidRPr="00A339CC">
        <w:rPr>
          <w:rFonts w:asciiTheme="minorBidi" w:hAnsiTheme="minorBidi" w:hint="cs"/>
          <w:color w:val="0070C0"/>
          <w:sz w:val="32"/>
          <w:szCs w:val="32"/>
          <w:shd w:val="clear" w:color="auto" w:fill="FFFFFF"/>
          <w:cs/>
          <w:lang w:bidi="th-TH"/>
        </w:rPr>
        <w:t xml:space="preserve"> </w:t>
      </w:r>
      <w:r>
        <w:rPr>
          <w:rFonts w:asciiTheme="minorBidi" w:hAnsiTheme="minorBidi" w:hint="cs"/>
          <w:color w:val="0070C0"/>
          <w:sz w:val="32"/>
          <w:szCs w:val="32"/>
          <w:shd w:val="clear" w:color="auto" w:fill="FFFFFF"/>
          <w:cs/>
          <w:lang w:bidi="th-TH"/>
        </w:rPr>
        <w:t>แต่ทันใดนั้น บุตรสาวของทั้</w:t>
      </w:r>
      <w:r w:rsidR="0068533B" w:rsidRPr="00A339CC">
        <w:rPr>
          <w:rFonts w:asciiTheme="minorBidi" w:hAnsiTheme="minorBidi" w:hint="cs"/>
          <w:color w:val="0070C0"/>
          <w:sz w:val="32"/>
          <w:szCs w:val="32"/>
          <w:shd w:val="clear" w:color="auto" w:fill="FFFFFF"/>
          <w:cs/>
          <w:lang w:bidi="th-TH"/>
        </w:rPr>
        <w:t>งสอง</w:t>
      </w:r>
      <w:r>
        <w:rPr>
          <w:rFonts w:asciiTheme="minorBidi" w:hAnsiTheme="minorBidi" w:hint="cs"/>
          <w:color w:val="0070C0"/>
          <w:sz w:val="32"/>
          <w:szCs w:val="32"/>
          <w:shd w:val="clear" w:color="auto" w:fill="FFFFFF"/>
          <w:cs/>
          <w:lang w:bidi="th-TH"/>
        </w:rPr>
        <w:t>ก็พูดขึ้น</w:t>
      </w:r>
      <w:r w:rsidR="0068533B" w:rsidRPr="00A339CC">
        <w:rPr>
          <w:rFonts w:asciiTheme="minorBidi" w:hAnsiTheme="minorBidi" w:hint="cs"/>
          <w:color w:val="0070C0"/>
          <w:sz w:val="32"/>
          <w:szCs w:val="32"/>
          <w:shd w:val="clear" w:color="auto" w:fill="FFFFFF"/>
          <w:cs/>
          <w:lang w:bidi="th-TH"/>
        </w:rPr>
        <w:t xml:space="preserve">ว่า </w:t>
      </w:r>
      <w:r>
        <w:rPr>
          <w:rFonts w:asciiTheme="minorBidi" w:hAnsiTheme="minorBidi" w:cs="Arial"/>
          <w:color w:val="0070C0"/>
          <w:sz w:val="32"/>
          <w:szCs w:val="32"/>
          <w:shd w:val="clear" w:color="auto" w:fill="FFFFFF"/>
        </w:rPr>
        <w:t>‘</w:t>
      </w:r>
      <w:r w:rsidR="0068533B" w:rsidRPr="00A339CC">
        <w:rPr>
          <w:rFonts w:asciiTheme="minorBidi" w:hAnsiTheme="minorBidi" w:hint="cs"/>
          <w:color w:val="0070C0"/>
          <w:sz w:val="32"/>
          <w:szCs w:val="32"/>
          <w:shd w:val="clear" w:color="auto" w:fill="FFFFFF"/>
          <w:cs/>
          <w:lang w:bidi="th-TH"/>
        </w:rPr>
        <w:t>ใครเป็นคน</w:t>
      </w:r>
      <w:r>
        <w:rPr>
          <w:rFonts w:asciiTheme="minorBidi" w:hAnsiTheme="minorBidi" w:hint="cs"/>
          <w:color w:val="0070C0"/>
          <w:sz w:val="32"/>
          <w:szCs w:val="32"/>
          <w:shd w:val="clear" w:color="auto" w:fill="FFFFFF"/>
          <w:cs/>
          <w:lang w:bidi="th-TH"/>
        </w:rPr>
        <w:t>สู่ขอฉัน</w:t>
      </w:r>
      <w:r w:rsidR="0068533B" w:rsidRPr="00A339CC">
        <w:rPr>
          <w:rFonts w:asciiTheme="minorBidi" w:hAnsiTheme="minorBidi" w:hint="cs"/>
          <w:color w:val="0070C0"/>
          <w:sz w:val="32"/>
          <w:szCs w:val="32"/>
          <w:shd w:val="clear" w:color="auto" w:fill="FFFFFF"/>
          <w:cs/>
          <w:lang w:bidi="th-TH"/>
        </w:rPr>
        <w:t>หรือ?</w:t>
      </w:r>
      <w:r>
        <w:rPr>
          <w:rFonts w:asciiTheme="minorBidi" w:hAnsiTheme="minorBidi" w:cs="Arial"/>
          <w:color w:val="0070C0"/>
          <w:sz w:val="32"/>
          <w:szCs w:val="32"/>
          <w:shd w:val="clear" w:color="auto" w:fill="FFFFFF"/>
        </w:rPr>
        <w:t>’</w:t>
      </w:r>
      <w:r w:rsidR="0068533B" w:rsidRPr="00A339CC">
        <w:rPr>
          <w:rFonts w:asciiTheme="minorBidi" w:hAnsiTheme="minorBidi" w:hint="cs"/>
          <w:color w:val="0070C0"/>
          <w:sz w:val="32"/>
          <w:szCs w:val="32"/>
          <w:shd w:val="clear" w:color="auto" w:fill="FFFFFF"/>
          <w:cs/>
          <w:lang w:bidi="th-TH"/>
        </w:rPr>
        <w:t xml:space="preserve"> มารดาของนาง</w:t>
      </w:r>
      <w:r>
        <w:rPr>
          <w:rFonts w:asciiTheme="minorBidi" w:hAnsiTheme="minorBidi" w:hint="cs"/>
          <w:color w:val="0070C0"/>
          <w:sz w:val="32"/>
          <w:szCs w:val="32"/>
          <w:shd w:val="clear" w:color="auto" w:fill="FFFFFF"/>
          <w:cs/>
          <w:lang w:bidi="th-TH"/>
        </w:rPr>
        <w:t>จึงเล่าเรื่องราวที่เกิดขึ้นให้</w:t>
      </w:r>
      <w:r>
        <w:rPr>
          <w:rFonts w:asciiTheme="minorBidi" w:hAnsiTheme="minorBidi" w:hint="cs"/>
          <w:color w:val="0070C0"/>
          <w:sz w:val="32"/>
          <w:szCs w:val="32"/>
          <w:shd w:val="clear" w:color="auto" w:fill="FFFFFF"/>
          <w:cs/>
          <w:lang w:bidi="th-TH"/>
        </w:rPr>
        <w:lastRenderedPageBreak/>
        <w:t>นางฟัง</w:t>
      </w:r>
      <w:r w:rsidR="0068533B" w:rsidRPr="00A339CC">
        <w:rPr>
          <w:rFonts w:asciiTheme="minorBidi" w:hAnsiTheme="minorBidi" w:hint="cs"/>
          <w:color w:val="0070C0"/>
          <w:sz w:val="32"/>
          <w:szCs w:val="32"/>
          <w:shd w:val="clear" w:color="auto" w:fill="FFFFFF"/>
          <w:cs/>
          <w:lang w:bidi="th-TH"/>
        </w:rPr>
        <w:t xml:space="preserve"> นางจึง</w:t>
      </w:r>
      <w:r>
        <w:rPr>
          <w:rFonts w:asciiTheme="minorBidi" w:hAnsiTheme="minorBidi" w:hint="cs"/>
          <w:color w:val="0070C0"/>
          <w:sz w:val="32"/>
          <w:szCs w:val="32"/>
          <w:shd w:val="clear" w:color="auto" w:fill="FFFFFF"/>
          <w:cs/>
          <w:lang w:bidi="th-TH"/>
        </w:rPr>
        <w:t xml:space="preserve">กล่าวว่า </w:t>
      </w:r>
      <w:r>
        <w:rPr>
          <w:rFonts w:asciiTheme="minorBidi" w:hAnsiTheme="minorBidi" w:cs="Arial"/>
          <w:color w:val="0070C0"/>
          <w:sz w:val="32"/>
          <w:szCs w:val="32"/>
          <w:shd w:val="clear" w:color="auto" w:fill="FFFFFF"/>
        </w:rPr>
        <w:t>‘</w:t>
      </w:r>
      <w:r w:rsidR="0068533B" w:rsidRPr="00A339CC">
        <w:rPr>
          <w:rFonts w:asciiTheme="minorBidi" w:hAnsiTheme="minorBidi" w:hint="cs"/>
          <w:color w:val="0070C0"/>
          <w:sz w:val="32"/>
          <w:szCs w:val="32"/>
          <w:shd w:val="clear" w:color="auto" w:fill="FFFFFF"/>
          <w:cs/>
          <w:lang w:bidi="th-TH"/>
        </w:rPr>
        <w:t>ท่านทั้งสองจะป</w:t>
      </w:r>
      <w:r w:rsidR="00DE7028">
        <w:rPr>
          <w:rFonts w:asciiTheme="minorBidi" w:hAnsiTheme="minorBidi" w:hint="cs"/>
          <w:color w:val="0070C0"/>
          <w:sz w:val="32"/>
          <w:szCs w:val="32"/>
          <w:shd w:val="clear" w:color="auto" w:fill="FFFFFF"/>
          <w:cs/>
          <w:lang w:bidi="th-TH"/>
        </w:rPr>
        <w:t xml:space="preserve">ฏิเสธคำสั่งใช้ของท่านเราะสูล </w:t>
      </w:r>
      <w:r>
        <w:rPr>
          <w:rFonts w:asciiTheme="minorBidi" w:hAnsiTheme="minorBidi" w:hint="cs"/>
          <w:color w:val="0070C0"/>
          <w:sz w:val="32"/>
          <w:szCs w:val="32"/>
          <w:shd w:val="clear" w:color="auto" w:fill="FFFFFF"/>
          <w:cs/>
          <w:lang w:bidi="th-TH"/>
        </w:rPr>
        <w:t xml:space="preserve">ศ็อลลัลลอฮุอะลัยฮิวะสัลลัม </w:t>
      </w:r>
      <w:r w:rsidR="0068533B" w:rsidRPr="00A339CC">
        <w:rPr>
          <w:rFonts w:asciiTheme="minorBidi" w:hAnsiTheme="minorBidi" w:hint="cs"/>
          <w:color w:val="0070C0"/>
          <w:sz w:val="32"/>
          <w:szCs w:val="32"/>
          <w:shd w:val="clear" w:color="auto" w:fill="FFFFFF"/>
          <w:cs/>
          <w:lang w:bidi="th-TH"/>
        </w:rPr>
        <w:t>กระนั้นหรือ? จงทำตามคำสั่งของท่านเถิด เพราะนั่นจะเป็นสิ่ง</w:t>
      </w:r>
      <w:r>
        <w:rPr>
          <w:rFonts w:asciiTheme="minorBidi" w:hAnsiTheme="minorBidi" w:hint="cs"/>
          <w:color w:val="0070C0"/>
          <w:sz w:val="32"/>
          <w:szCs w:val="32"/>
          <w:shd w:val="clear" w:color="auto" w:fill="FFFFFF"/>
          <w:cs/>
          <w:lang w:bidi="th-TH"/>
        </w:rPr>
        <w:t>ที่ดีที่สุดสำหรับฉันอย่างแน่นอน</w:t>
      </w:r>
      <w:r>
        <w:rPr>
          <w:rFonts w:asciiTheme="minorBidi" w:hAnsiTheme="minorBidi" w:cs="Arial"/>
          <w:color w:val="0070C0"/>
          <w:sz w:val="32"/>
          <w:szCs w:val="32"/>
          <w:shd w:val="clear" w:color="auto" w:fill="FFFFFF"/>
        </w:rPr>
        <w:t>’</w:t>
      </w:r>
      <w:r w:rsidR="00DE7028">
        <w:rPr>
          <w:rFonts w:asciiTheme="minorBidi" w:hAnsiTheme="minorBidi" w:hint="cs"/>
          <w:color w:val="0070C0"/>
          <w:sz w:val="32"/>
          <w:szCs w:val="32"/>
          <w:shd w:val="clear" w:color="auto" w:fill="FFFFFF"/>
          <w:cs/>
          <w:lang w:bidi="th-TH"/>
        </w:rPr>
        <w:t xml:space="preserve"> บิดาของนางจึงกลับไป</w:t>
      </w:r>
      <w:r w:rsidR="0068533B" w:rsidRPr="00A339CC">
        <w:rPr>
          <w:rFonts w:asciiTheme="minorBidi" w:hAnsiTheme="minorBidi" w:hint="cs"/>
          <w:color w:val="0070C0"/>
          <w:sz w:val="32"/>
          <w:szCs w:val="32"/>
          <w:shd w:val="clear" w:color="auto" w:fill="FFFFFF"/>
          <w:cs/>
          <w:lang w:bidi="th-TH"/>
        </w:rPr>
        <w:t>หาท่านเราะสูล และตอบตกลง ท่านจึง</w:t>
      </w:r>
      <w:r w:rsidR="001E31E5">
        <w:rPr>
          <w:rFonts w:asciiTheme="minorBidi" w:hAnsiTheme="minorBidi" w:hint="cs"/>
          <w:color w:val="0070C0"/>
          <w:sz w:val="32"/>
          <w:szCs w:val="32"/>
          <w:shd w:val="clear" w:color="auto" w:fill="FFFFFF"/>
          <w:cs/>
          <w:lang w:bidi="th-TH"/>
        </w:rPr>
        <w:t>ให้นาง</w:t>
      </w:r>
      <w:r w:rsidR="0068533B" w:rsidRPr="00A339CC">
        <w:rPr>
          <w:rFonts w:asciiTheme="minorBidi" w:hAnsiTheme="minorBidi" w:hint="cs"/>
          <w:color w:val="0070C0"/>
          <w:sz w:val="32"/>
          <w:szCs w:val="32"/>
          <w:shd w:val="clear" w:color="auto" w:fill="FFFFFF"/>
          <w:cs/>
          <w:lang w:bidi="th-TH"/>
        </w:rPr>
        <w:t>แต่ง</w:t>
      </w:r>
      <w:r w:rsidR="001E31E5">
        <w:rPr>
          <w:rFonts w:asciiTheme="minorBidi" w:hAnsiTheme="minorBidi" w:hint="cs"/>
          <w:color w:val="0070C0"/>
          <w:sz w:val="32"/>
          <w:szCs w:val="32"/>
          <w:shd w:val="clear" w:color="auto" w:fill="FFFFFF"/>
          <w:cs/>
          <w:lang w:bidi="th-TH"/>
        </w:rPr>
        <w:t>งาน</w:t>
      </w:r>
      <w:r w:rsidR="0068533B" w:rsidRPr="00A339CC">
        <w:rPr>
          <w:rFonts w:asciiTheme="minorBidi" w:hAnsiTheme="minorBidi" w:hint="cs"/>
          <w:color w:val="0070C0"/>
          <w:sz w:val="32"/>
          <w:szCs w:val="32"/>
          <w:shd w:val="clear" w:color="auto" w:fill="FFFFFF"/>
          <w:cs/>
          <w:lang w:bidi="th-TH"/>
        </w:rPr>
        <w:t>กับญุลัยบีบ</w:t>
      </w:r>
    </w:p>
    <w:p w:rsidR="0068533B" w:rsidRPr="00C911CB" w:rsidRDefault="00FA5D5A" w:rsidP="00DE7028">
      <w:pPr>
        <w:bidi w:val="0"/>
        <w:spacing w:after="120" w:line="240" w:lineRule="auto"/>
        <w:jc w:val="thaiDistribute"/>
        <w:rPr>
          <w:rFonts w:asciiTheme="minorBidi" w:hAnsiTheme="minorBidi"/>
          <w:color w:val="0070C0"/>
          <w:sz w:val="32"/>
          <w:szCs w:val="32"/>
          <w:shd w:val="clear" w:color="auto" w:fill="FFFFFF"/>
          <w:lang w:bidi="th-TH"/>
        </w:rPr>
      </w:pPr>
      <w:r w:rsidRPr="00C911CB">
        <w:rPr>
          <w:rFonts w:asciiTheme="minorBidi" w:hAnsiTheme="minorBidi" w:hint="cs"/>
          <w:color w:val="0070C0"/>
          <w:sz w:val="32"/>
          <w:szCs w:val="32"/>
          <w:shd w:val="clear" w:color="auto" w:fill="FFFFFF"/>
          <w:cs/>
          <w:lang w:bidi="th-TH"/>
        </w:rPr>
        <w:t>หลังจากนั้น</w:t>
      </w:r>
      <w:r w:rsidR="00BD4519">
        <w:rPr>
          <w:rFonts w:asciiTheme="minorBidi" w:hAnsiTheme="minorBidi" w:hint="cs"/>
          <w:color w:val="0070C0"/>
          <w:sz w:val="32"/>
          <w:szCs w:val="32"/>
          <w:shd w:val="clear" w:color="auto" w:fill="FFFFFF"/>
          <w:cs/>
          <w:lang w:bidi="th-TH"/>
        </w:rPr>
        <w:t xml:space="preserve"> </w:t>
      </w:r>
      <w:r w:rsidR="0068533B" w:rsidRPr="00C911CB">
        <w:rPr>
          <w:rFonts w:asciiTheme="minorBidi" w:hAnsiTheme="minorBidi" w:hint="cs"/>
          <w:color w:val="0070C0"/>
          <w:sz w:val="32"/>
          <w:szCs w:val="32"/>
          <w:shd w:val="clear" w:color="auto" w:fill="FFFFFF"/>
          <w:cs/>
          <w:lang w:bidi="th-TH"/>
        </w:rPr>
        <w:t>ท่านเราะสูล</w:t>
      </w:r>
      <w:r w:rsidRPr="00C911CB">
        <w:rPr>
          <w:rFonts w:asciiTheme="minorBidi" w:hAnsiTheme="minorBidi" w:hint="cs"/>
          <w:color w:val="0070C0"/>
          <w:sz w:val="32"/>
          <w:szCs w:val="32"/>
          <w:shd w:val="clear" w:color="auto" w:fill="FFFFFF"/>
          <w:cs/>
          <w:lang w:bidi="th-TH"/>
        </w:rPr>
        <w:t xml:space="preserve">ุลลอฮฺ ศ็อลลัลลอฮุอะลัยฮิวะสัลลัม </w:t>
      </w:r>
      <w:r w:rsidR="00C911CB">
        <w:rPr>
          <w:rFonts w:asciiTheme="minorBidi" w:hAnsiTheme="minorBidi" w:hint="cs"/>
          <w:color w:val="0070C0"/>
          <w:sz w:val="32"/>
          <w:szCs w:val="32"/>
          <w:shd w:val="clear" w:color="auto" w:fill="FFFFFF"/>
          <w:cs/>
          <w:lang w:bidi="th-TH"/>
        </w:rPr>
        <w:t>ก็</w:t>
      </w:r>
      <w:r w:rsidR="0068533B" w:rsidRPr="00C911CB">
        <w:rPr>
          <w:rFonts w:asciiTheme="minorBidi" w:hAnsiTheme="minorBidi" w:hint="cs"/>
          <w:color w:val="0070C0"/>
          <w:sz w:val="32"/>
          <w:szCs w:val="32"/>
          <w:shd w:val="clear" w:color="auto" w:fill="FFFFFF"/>
          <w:cs/>
          <w:lang w:bidi="th-TH"/>
        </w:rPr>
        <w:t>ออก</w:t>
      </w:r>
      <w:r w:rsidR="00DE7028">
        <w:rPr>
          <w:rFonts w:asciiTheme="minorBidi" w:hAnsiTheme="minorBidi" w:hint="cs"/>
          <w:color w:val="0070C0"/>
          <w:sz w:val="32"/>
          <w:szCs w:val="32"/>
          <w:shd w:val="clear" w:color="auto" w:fill="FFFFFF"/>
          <w:cs/>
          <w:lang w:bidi="th-TH"/>
        </w:rPr>
        <w:t>ไป</w:t>
      </w:r>
      <w:r w:rsidRPr="00C911CB">
        <w:rPr>
          <w:rFonts w:asciiTheme="minorBidi" w:hAnsiTheme="minorBidi" w:hint="cs"/>
          <w:color w:val="0070C0"/>
          <w:sz w:val="32"/>
          <w:szCs w:val="32"/>
          <w:shd w:val="clear" w:color="auto" w:fill="FFFFFF"/>
          <w:cs/>
          <w:lang w:bidi="th-TH"/>
        </w:rPr>
        <w:t>ทำ</w:t>
      </w:r>
      <w:r w:rsidR="0068533B" w:rsidRPr="00C911CB">
        <w:rPr>
          <w:rFonts w:asciiTheme="minorBidi" w:hAnsiTheme="minorBidi" w:hint="cs"/>
          <w:color w:val="0070C0"/>
          <w:sz w:val="32"/>
          <w:szCs w:val="32"/>
          <w:shd w:val="clear" w:color="auto" w:fill="FFFFFF"/>
          <w:cs/>
          <w:lang w:bidi="th-TH"/>
        </w:rPr>
        <w:t>สงคราม เมื่อ</w:t>
      </w:r>
      <w:r w:rsidRPr="00C911CB">
        <w:rPr>
          <w:rFonts w:asciiTheme="minorBidi" w:hAnsiTheme="minorBidi" w:hint="cs"/>
          <w:color w:val="0070C0"/>
          <w:sz w:val="32"/>
          <w:szCs w:val="32"/>
          <w:shd w:val="clear" w:color="auto" w:fill="FFFFFF"/>
          <w:cs/>
          <w:lang w:bidi="th-TH"/>
        </w:rPr>
        <w:t>ได้รับชัยชนะ</w:t>
      </w:r>
      <w:r w:rsidR="0068533B" w:rsidRPr="00C911CB">
        <w:rPr>
          <w:rFonts w:asciiTheme="minorBidi" w:hAnsiTheme="minorBidi" w:hint="cs"/>
          <w:color w:val="0070C0"/>
          <w:sz w:val="32"/>
          <w:szCs w:val="32"/>
          <w:shd w:val="clear" w:color="auto" w:fill="FFFFFF"/>
          <w:cs/>
          <w:lang w:bidi="th-TH"/>
        </w:rPr>
        <w:t>แล้ว ท่า</w:t>
      </w:r>
      <w:r w:rsidRPr="00C911CB">
        <w:rPr>
          <w:rFonts w:asciiTheme="minorBidi" w:hAnsiTheme="minorBidi" w:hint="cs"/>
          <w:color w:val="0070C0"/>
          <w:sz w:val="32"/>
          <w:szCs w:val="32"/>
          <w:shd w:val="clear" w:color="auto" w:fill="FFFFFF"/>
          <w:cs/>
          <w:lang w:bidi="th-TH"/>
        </w:rPr>
        <w:t xml:space="preserve">นจึงได้ถามบรรดาเศาะหาบะฮฺว่า </w:t>
      </w:r>
      <w:r w:rsidRPr="00C911CB">
        <w:rPr>
          <w:rFonts w:asciiTheme="minorBidi" w:hAnsiTheme="minorBidi" w:cs="Arial"/>
          <w:color w:val="0070C0"/>
          <w:sz w:val="32"/>
          <w:szCs w:val="32"/>
          <w:shd w:val="clear" w:color="auto" w:fill="FFFFFF"/>
        </w:rPr>
        <w:t>‘</w:t>
      </w:r>
      <w:r w:rsidR="00C911CB" w:rsidRPr="00C911CB">
        <w:rPr>
          <w:rFonts w:asciiTheme="minorBidi" w:hAnsiTheme="minorBidi" w:hint="cs"/>
          <w:color w:val="0070C0"/>
          <w:sz w:val="32"/>
          <w:szCs w:val="32"/>
          <w:shd w:val="clear" w:color="auto" w:fill="FFFFFF"/>
          <w:cs/>
          <w:lang w:bidi="th-TH"/>
        </w:rPr>
        <w:t>พวกท่าน</w:t>
      </w:r>
      <w:r w:rsidRPr="00C911CB">
        <w:rPr>
          <w:rFonts w:asciiTheme="minorBidi" w:hAnsiTheme="minorBidi" w:hint="cs"/>
          <w:color w:val="0070C0"/>
          <w:sz w:val="32"/>
          <w:szCs w:val="32"/>
          <w:shd w:val="clear" w:color="auto" w:fill="FFFFFF"/>
          <w:cs/>
          <w:lang w:bidi="th-TH"/>
        </w:rPr>
        <w:t>สูญเสียผู้ใดไปบ้าง?</w:t>
      </w:r>
      <w:r w:rsidRPr="00C911CB">
        <w:rPr>
          <w:rFonts w:asciiTheme="minorBidi" w:hAnsiTheme="minorBidi" w:cs="Arial"/>
          <w:color w:val="0070C0"/>
          <w:sz w:val="32"/>
          <w:szCs w:val="32"/>
          <w:shd w:val="clear" w:color="auto" w:fill="FFFFFF"/>
        </w:rPr>
        <w:t>’</w:t>
      </w:r>
      <w:r w:rsidR="00C911CB" w:rsidRPr="00C911CB">
        <w:rPr>
          <w:rFonts w:asciiTheme="minorBidi" w:hAnsiTheme="minorBidi" w:hint="cs"/>
          <w:color w:val="0070C0"/>
          <w:sz w:val="32"/>
          <w:szCs w:val="32"/>
          <w:shd w:val="clear" w:color="auto" w:fill="FFFFFF"/>
          <w:cs/>
          <w:lang w:bidi="th-TH"/>
        </w:rPr>
        <w:t xml:space="preserve"> </w:t>
      </w:r>
      <w:r w:rsidR="0068533B" w:rsidRPr="00C911CB">
        <w:rPr>
          <w:rFonts w:asciiTheme="minorBidi" w:hAnsiTheme="minorBidi" w:hint="cs"/>
          <w:color w:val="0070C0"/>
          <w:sz w:val="32"/>
          <w:szCs w:val="32"/>
          <w:shd w:val="clear" w:color="auto" w:fill="FFFFFF"/>
          <w:cs/>
          <w:lang w:bidi="th-TH"/>
        </w:rPr>
        <w:t xml:space="preserve">พวกเขาตอบว่า </w:t>
      </w:r>
      <w:r w:rsidR="00C911CB" w:rsidRPr="00C911CB">
        <w:rPr>
          <w:rFonts w:asciiTheme="minorBidi" w:hAnsiTheme="minorBidi" w:cs="Arial"/>
          <w:color w:val="0070C0"/>
          <w:sz w:val="32"/>
          <w:szCs w:val="32"/>
          <w:shd w:val="clear" w:color="auto" w:fill="FFFFFF"/>
        </w:rPr>
        <w:t>‘</w:t>
      </w:r>
      <w:r w:rsidR="00C911CB" w:rsidRPr="00C911CB">
        <w:rPr>
          <w:rFonts w:asciiTheme="minorBidi" w:hAnsiTheme="minorBidi" w:hint="cs"/>
          <w:color w:val="0070C0"/>
          <w:sz w:val="32"/>
          <w:szCs w:val="32"/>
          <w:shd w:val="clear" w:color="auto" w:fill="FFFFFF"/>
          <w:cs/>
          <w:lang w:bidi="th-TH"/>
        </w:rPr>
        <w:t>เราได้สูญเสียคนนั้นคนนี้</w:t>
      </w:r>
      <w:r w:rsidR="00C911CB" w:rsidRPr="00C911CB">
        <w:rPr>
          <w:rFonts w:asciiTheme="minorBidi" w:hAnsiTheme="minorBidi" w:cs="Arial"/>
          <w:color w:val="0070C0"/>
          <w:sz w:val="32"/>
          <w:szCs w:val="32"/>
          <w:shd w:val="clear" w:color="auto" w:fill="FFFFFF"/>
        </w:rPr>
        <w:t>’</w:t>
      </w:r>
      <w:r w:rsidR="00C911CB" w:rsidRPr="00C911CB">
        <w:rPr>
          <w:rFonts w:asciiTheme="minorBidi" w:hAnsiTheme="minorBidi" w:hint="cs"/>
          <w:color w:val="0070C0"/>
          <w:sz w:val="32"/>
          <w:szCs w:val="32"/>
          <w:shd w:val="clear" w:color="auto" w:fill="FFFFFF"/>
          <w:cs/>
          <w:lang w:bidi="th-TH"/>
        </w:rPr>
        <w:t xml:space="preserve"> ท่านจึงถามย้ำอีกครั้งว่า </w:t>
      </w:r>
      <w:r w:rsidR="00C911CB" w:rsidRPr="00C911CB">
        <w:rPr>
          <w:rFonts w:asciiTheme="minorBidi" w:hAnsiTheme="minorBidi" w:cs="Arial"/>
          <w:color w:val="0070C0"/>
          <w:sz w:val="32"/>
          <w:szCs w:val="32"/>
          <w:shd w:val="clear" w:color="auto" w:fill="FFFFFF"/>
        </w:rPr>
        <w:t>‘</w:t>
      </w:r>
      <w:r w:rsidR="00C911CB" w:rsidRPr="00C911CB">
        <w:rPr>
          <w:rFonts w:asciiTheme="minorBidi" w:hAnsiTheme="minorBidi" w:cstheme="minorBidi" w:hint="cs"/>
          <w:color w:val="0070C0"/>
          <w:sz w:val="32"/>
          <w:szCs w:val="32"/>
          <w:shd w:val="clear" w:color="auto" w:fill="FFFFFF"/>
          <w:cs/>
          <w:lang w:bidi="th-TH"/>
        </w:rPr>
        <w:t>พวกท่านลองตรวจดู</w:t>
      </w:r>
      <w:r w:rsidR="00C911CB">
        <w:rPr>
          <w:rFonts w:asciiTheme="minorBidi" w:hAnsiTheme="minorBidi" w:cstheme="minorBidi" w:hint="cs"/>
          <w:color w:val="0070C0"/>
          <w:sz w:val="32"/>
          <w:szCs w:val="32"/>
          <w:shd w:val="clear" w:color="auto" w:fill="FFFFFF"/>
          <w:cs/>
          <w:lang w:bidi="th-TH"/>
        </w:rPr>
        <w:t>อีกครั้ง</w:t>
      </w:r>
      <w:r w:rsidR="00C911CB" w:rsidRPr="00C911CB">
        <w:rPr>
          <w:rFonts w:asciiTheme="minorBidi" w:hAnsiTheme="minorBidi" w:cstheme="minorBidi" w:hint="cs"/>
          <w:color w:val="0070C0"/>
          <w:sz w:val="32"/>
          <w:szCs w:val="32"/>
          <w:shd w:val="clear" w:color="auto" w:fill="FFFFFF"/>
          <w:cs/>
          <w:lang w:bidi="th-TH"/>
        </w:rPr>
        <w:t xml:space="preserve"> ว่า</w:t>
      </w:r>
      <w:r w:rsidR="00C911CB">
        <w:rPr>
          <w:rFonts w:asciiTheme="minorBidi" w:hAnsiTheme="minorBidi" w:hint="cs"/>
          <w:color w:val="0070C0"/>
          <w:sz w:val="32"/>
          <w:szCs w:val="32"/>
          <w:shd w:val="clear" w:color="auto" w:fill="FFFFFF"/>
          <w:cs/>
          <w:lang w:bidi="th-TH"/>
        </w:rPr>
        <w:t>มีผู้อื่นอีกหรือไม่</w:t>
      </w:r>
      <w:r w:rsidR="00C911CB">
        <w:rPr>
          <w:rFonts w:asciiTheme="minorBidi" w:hAnsiTheme="minorBidi" w:cs="Arial"/>
          <w:color w:val="0070C0"/>
          <w:sz w:val="32"/>
          <w:szCs w:val="32"/>
          <w:shd w:val="clear" w:color="auto" w:fill="FFFFFF"/>
        </w:rPr>
        <w:t>’</w:t>
      </w:r>
      <w:r w:rsidR="00C911CB">
        <w:rPr>
          <w:rFonts w:asciiTheme="minorBidi" w:hAnsiTheme="minorBidi" w:hint="cs"/>
          <w:color w:val="0070C0"/>
          <w:sz w:val="32"/>
          <w:szCs w:val="32"/>
          <w:shd w:val="clear" w:color="auto" w:fill="FFFFFF"/>
          <w:cs/>
          <w:lang w:bidi="th-TH"/>
        </w:rPr>
        <w:t xml:space="preserve"> พวกเขาตอบว่า </w:t>
      </w:r>
      <w:r w:rsidR="00C911CB">
        <w:rPr>
          <w:rFonts w:asciiTheme="minorBidi" w:hAnsiTheme="minorBidi" w:cs="Arial"/>
          <w:color w:val="0070C0"/>
          <w:sz w:val="32"/>
          <w:szCs w:val="32"/>
          <w:shd w:val="clear" w:color="auto" w:fill="FFFFFF"/>
          <w:lang w:bidi="th-TH"/>
        </w:rPr>
        <w:t>‘</w:t>
      </w:r>
      <w:r w:rsidR="00C911CB">
        <w:rPr>
          <w:rFonts w:asciiTheme="minorBidi" w:hAnsiTheme="minorBidi" w:hint="cs"/>
          <w:color w:val="0070C0"/>
          <w:sz w:val="32"/>
          <w:szCs w:val="32"/>
          <w:shd w:val="clear" w:color="auto" w:fill="FFFFFF"/>
          <w:cs/>
          <w:lang w:bidi="th-TH"/>
        </w:rPr>
        <w:t>ไม่มีแล้วครับ</w:t>
      </w:r>
      <w:r w:rsidR="00C911CB">
        <w:rPr>
          <w:rFonts w:asciiTheme="minorBidi" w:hAnsiTheme="minorBidi" w:cs="Arial"/>
          <w:color w:val="0070C0"/>
          <w:sz w:val="32"/>
          <w:szCs w:val="32"/>
          <w:shd w:val="clear" w:color="auto" w:fill="FFFFFF"/>
        </w:rPr>
        <w:t>’</w:t>
      </w:r>
      <w:r w:rsidR="00C911CB">
        <w:rPr>
          <w:rFonts w:asciiTheme="minorBidi" w:hAnsiTheme="minorBidi" w:hint="cs"/>
          <w:color w:val="0070C0"/>
          <w:sz w:val="32"/>
          <w:szCs w:val="32"/>
          <w:shd w:val="clear" w:color="auto" w:fill="FFFFFF"/>
          <w:cs/>
          <w:lang w:bidi="th-TH"/>
        </w:rPr>
        <w:t xml:space="preserve"> ท่านจึงกล่าวว่า </w:t>
      </w:r>
      <w:r w:rsidR="00C911CB">
        <w:rPr>
          <w:rFonts w:asciiTheme="minorBidi" w:hAnsiTheme="minorBidi" w:cs="Arial"/>
          <w:color w:val="0070C0"/>
          <w:sz w:val="32"/>
          <w:szCs w:val="32"/>
          <w:shd w:val="clear" w:color="auto" w:fill="FFFFFF"/>
        </w:rPr>
        <w:t>‘</w:t>
      </w:r>
      <w:r w:rsidR="0068533B" w:rsidRPr="00C911CB">
        <w:rPr>
          <w:rFonts w:asciiTheme="minorBidi" w:hAnsiTheme="minorBidi" w:hint="cs"/>
          <w:color w:val="0070C0"/>
          <w:sz w:val="32"/>
          <w:szCs w:val="32"/>
          <w:shd w:val="clear" w:color="auto" w:fill="FFFFFF"/>
          <w:cs/>
          <w:lang w:bidi="th-TH"/>
        </w:rPr>
        <w:t>แต่ฉันเห็นว่า</w:t>
      </w:r>
      <w:r w:rsidR="00C911CB">
        <w:rPr>
          <w:rFonts w:asciiTheme="minorBidi" w:hAnsiTheme="minorBidi" w:hint="cs"/>
          <w:color w:val="0070C0"/>
          <w:sz w:val="32"/>
          <w:szCs w:val="32"/>
          <w:shd w:val="clear" w:color="auto" w:fill="FFFFFF"/>
          <w:cs/>
          <w:lang w:bidi="th-TH"/>
        </w:rPr>
        <w:t>ญุลัยบีบได้หายไป พวกท่านจงตามหาเขาในกลุ่มผู้เสียชีวิตเถิด</w:t>
      </w:r>
      <w:r w:rsidR="00C911CB">
        <w:rPr>
          <w:rFonts w:asciiTheme="minorBidi" w:hAnsiTheme="minorBidi" w:cs="Arial"/>
          <w:color w:val="0070C0"/>
          <w:sz w:val="32"/>
          <w:szCs w:val="32"/>
          <w:shd w:val="clear" w:color="auto" w:fill="FFFFFF"/>
        </w:rPr>
        <w:t>’</w:t>
      </w:r>
      <w:r w:rsidR="0068533B" w:rsidRPr="00C911CB">
        <w:rPr>
          <w:rFonts w:asciiTheme="minorBidi" w:hAnsiTheme="minorBidi" w:hint="cs"/>
          <w:color w:val="0070C0"/>
          <w:sz w:val="32"/>
          <w:szCs w:val="32"/>
          <w:shd w:val="clear" w:color="auto" w:fill="FFFFFF"/>
          <w:cs/>
          <w:lang w:bidi="th-TH"/>
        </w:rPr>
        <w:t xml:space="preserve"> เมื่อบรรดาเศาะหาบะฮฺออกตามหา ก็ได้พบเขา</w:t>
      </w:r>
      <w:r w:rsidR="00C911CB">
        <w:rPr>
          <w:rFonts w:asciiTheme="minorBidi" w:hAnsiTheme="minorBidi" w:hint="cs"/>
          <w:color w:val="0070C0"/>
          <w:sz w:val="32"/>
          <w:szCs w:val="32"/>
          <w:shd w:val="clear" w:color="auto" w:fill="FFFFFF"/>
          <w:cs/>
          <w:lang w:bidi="th-TH"/>
        </w:rPr>
        <w:t>นอน</w:t>
      </w:r>
      <w:r w:rsidR="0068533B" w:rsidRPr="00C911CB">
        <w:rPr>
          <w:rFonts w:asciiTheme="minorBidi" w:hAnsiTheme="minorBidi" w:hint="cs"/>
          <w:color w:val="0070C0"/>
          <w:sz w:val="32"/>
          <w:szCs w:val="32"/>
          <w:shd w:val="clear" w:color="auto" w:fill="FFFFFF"/>
          <w:cs/>
          <w:lang w:bidi="th-TH"/>
        </w:rPr>
        <w:t>อยู่ข้าง</w:t>
      </w:r>
      <w:r w:rsidR="00C911CB">
        <w:rPr>
          <w:rFonts w:asciiTheme="minorBidi" w:hAnsiTheme="minorBidi" w:hint="cs"/>
          <w:color w:val="0070C0"/>
          <w:sz w:val="32"/>
          <w:szCs w:val="32"/>
          <w:shd w:val="clear" w:color="auto" w:fill="FFFFFF"/>
          <w:cs/>
          <w:lang w:bidi="th-TH"/>
        </w:rPr>
        <w:t xml:space="preserve"> </w:t>
      </w:r>
      <w:r w:rsidR="0068533B" w:rsidRPr="00C911CB">
        <w:rPr>
          <w:rFonts w:asciiTheme="minorBidi" w:hAnsiTheme="minorBidi" w:hint="cs"/>
          <w:color w:val="0070C0"/>
          <w:sz w:val="32"/>
          <w:szCs w:val="32"/>
          <w:shd w:val="clear" w:color="auto" w:fill="FFFFFF"/>
          <w:cs/>
          <w:lang w:bidi="th-TH"/>
        </w:rPr>
        <w:t>ๆ</w:t>
      </w:r>
      <w:r w:rsidR="00C911CB">
        <w:rPr>
          <w:rFonts w:asciiTheme="minorBidi" w:hAnsiTheme="minorBidi" w:hint="cs"/>
          <w:color w:val="0070C0"/>
          <w:sz w:val="32"/>
          <w:szCs w:val="32"/>
          <w:shd w:val="clear" w:color="auto" w:fill="FFFFFF"/>
          <w:cs/>
          <w:lang w:bidi="th-TH"/>
        </w:rPr>
        <w:t xml:space="preserve"> อีก</w:t>
      </w:r>
      <w:r w:rsidR="0068533B" w:rsidRPr="00C911CB">
        <w:rPr>
          <w:rFonts w:asciiTheme="minorBidi" w:hAnsiTheme="minorBidi" w:hint="cs"/>
          <w:color w:val="0070C0"/>
          <w:sz w:val="32"/>
          <w:szCs w:val="32"/>
          <w:shd w:val="clear" w:color="auto" w:fill="FFFFFF"/>
          <w:cs/>
          <w:lang w:bidi="th-TH"/>
        </w:rPr>
        <w:t xml:space="preserve">เจ็ดศพที่เขาได้สังหารไป </w:t>
      </w:r>
      <w:r w:rsidR="00F97984">
        <w:rPr>
          <w:rFonts w:asciiTheme="minorBidi" w:hAnsiTheme="minorBidi" w:hint="cs"/>
          <w:color w:val="0070C0"/>
          <w:sz w:val="32"/>
          <w:szCs w:val="32"/>
          <w:shd w:val="clear" w:color="auto" w:fill="FFFFFF"/>
          <w:cs/>
          <w:lang w:bidi="th-TH"/>
        </w:rPr>
        <w:t>จน</w:t>
      </w:r>
      <w:r w:rsidR="00C911CB">
        <w:rPr>
          <w:rFonts w:asciiTheme="minorBidi" w:hAnsiTheme="minorBidi" w:hint="cs"/>
          <w:color w:val="0070C0"/>
          <w:sz w:val="32"/>
          <w:szCs w:val="32"/>
          <w:shd w:val="clear" w:color="auto" w:fill="FFFFFF"/>
          <w:cs/>
          <w:lang w:bidi="th-TH"/>
        </w:rPr>
        <w:t>ท้ายที่สุด</w:t>
      </w:r>
      <w:r w:rsidR="00BD4519">
        <w:rPr>
          <w:rFonts w:asciiTheme="minorBidi" w:hAnsiTheme="minorBidi" w:hint="cs"/>
          <w:color w:val="0070C0"/>
          <w:sz w:val="32"/>
          <w:szCs w:val="32"/>
          <w:shd w:val="clear" w:color="auto" w:fill="FFFFFF"/>
          <w:cs/>
          <w:lang w:bidi="th-TH"/>
        </w:rPr>
        <w:t>ตัว</w:t>
      </w:r>
      <w:r w:rsidR="00C911CB">
        <w:rPr>
          <w:rFonts w:asciiTheme="minorBidi" w:hAnsiTheme="minorBidi" w:hint="cs"/>
          <w:color w:val="0070C0"/>
          <w:sz w:val="32"/>
          <w:szCs w:val="32"/>
          <w:shd w:val="clear" w:color="auto" w:fill="FFFFFF"/>
          <w:cs/>
          <w:lang w:bidi="th-TH"/>
        </w:rPr>
        <w:t>เขา</w:t>
      </w:r>
      <w:r w:rsidR="00BD4519">
        <w:rPr>
          <w:rFonts w:asciiTheme="minorBidi" w:hAnsiTheme="minorBidi" w:hint="cs"/>
          <w:color w:val="0070C0"/>
          <w:sz w:val="32"/>
          <w:szCs w:val="32"/>
          <w:shd w:val="clear" w:color="auto" w:fill="FFFFFF"/>
          <w:cs/>
          <w:lang w:bidi="th-TH"/>
        </w:rPr>
        <w:t>เอง</w:t>
      </w:r>
      <w:r w:rsidR="00C911CB">
        <w:rPr>
          <w:rFonts w:asciiTheme="minorBidi" w:hAnsiTheme="minorBidi" w:hint="cs"/>
          <w:color w:val="0070C0"/>
          <w:sz w:val="32"/>
          <w:szCs w:val="32"/>
          <w:shd w:val="clear" w:color="auto" w:fill="FFFFFF"/>
          <w:cs/>
          <w:lang w:bidi="th-TH"/>
        </w:rPr>
        <w:t>ก็</w:t>
      </w:r>
      <w:r w:rsidR="00F97984">
        <w:rPr>
          <w:rFonts w:asciiTheme="minorBidi" w:hAnsiTheme="minorBidi" w:hint="cs"/>
          <w:color w:val="0070C0"/>
          <w:sz w:val="32"/>
          <w:szCs w:val="32"/>
          <w:shd w:val="clear" w:color="auto" w:fill="FFFFFF"/>
          <w:cs/>
          <w:lang w:bidi="th-TH"/>
        </w:rPr>
        <w:t>ถูกสังหาร</w:t>
      </w:r>
      <w:r w:rsidR="00DE7028">
        <w:rPr>
          <w:rFonts w:asciiTheme="minorBidi" w:hAnsiTheme="minorBidi" w:hint="cs"/>
          <w:color w:val="0070C0"/>
          <w:sz w:val="32"/>
          <w:szCs w:val="32"/>
          <w:shd w:val="clear" w:color="auto" w:fill="FFFFFF"/>
          <w:cs/>
          <w:lang w:bidi="th-TH"/>
        </w:rPr>
        <w:t xml:space="preserve"> </w:t>
      </w:r>
      <w:r w:rsidR="0068533B" w:rsidRPr="00C911CB">
        <w:rPr>
          <w:rFonts w:asciiTheme="minorBidi" w:hAnsiTheme="minorBidi" w:hint="cs"/>
          <w:color w:val="0070C0"/>
          <w:sz w:val="32"/>
          <w:szCs w:val="32"/>
          <w:shd w:val="clear" w:color="auto" w:fill="FFFFFF"/>
          <w:cs/>
          <w:lang w:bidi="th-TH"/>
        </w:rPr>
        <w:t>บรรดาเศาะหาบะฮฺจึงกลับ</w:t>
      </w:r>
      <w:r w:rsidR="00F97984">
        <w:rPr>
          <w:rFonts w:asciiTheme="minorBidi" w:hAnsiTheme="minorBidi" w:hint="cs"/>
          <w:color w:val="0070C0"/>
          <w:sz w:val="32"/>
          <w:szCs w:val="32"/>
          <w:shd w:val="clear" w:color="auto" w:fill="FFFFFF"/>
          <w:cs/>
          <w:lang w:bidi="th-TH"/>
        </w:rPr>
        <w:t>ไปแจ้ง</w:t>
      </w:r>
      <w:r w:rsidR="0068533B" w:rsidRPr="00C911CB">
        <w:rPr>
          <w:rFonts w:asciiTheme="minorBidi" w:hAnsiTheme="minorBidi" w:hint="cs"/>
          <w:color w:val="0070C0"/>
          <w:sz w:val="32"/>
          <w:szCs w:val="32"/>
          <w:shd w:val="clear" w:color="auto" w:fill="FFFFFF"/>
          <w:cs/>
          <w:lang w:bidi="th-TH"/>
        </w:rPr>
        <w:t>ท่านเราะสูล</w:t>
      </w:r>
      <w:r w:rsidR="00DE7028">
        <w:rPr>
          <w:rFonts w:asciiTheme="minorBidi" w:hAnsiTheme="minorBidi" w:hint="cs"/>
          <w:color w:val="0070C0"/>
          <w:sz w:val="32"/>
          <w:szCs w:val="32"/>
          <w:shd w:val="clear" w:color="auto" w:fill="FFFFFF"/>
          <w:cs/>
          <w:lang w:bidi="th-TH"/>
        </w:rPr>
        <w:t xml:space="preserve"> </w:t>
      </w:r>
      <w:r w:rsidR="00F97984">
        <w:rPr>
          <w:rFonts w:asciiTheme="minorBidi" w:hAnsiTheme="minorBidi" w:hint="cs"/>
          <w:color w:val="0070C0"/>
          <w:sz w:val="32"/>
          <w:szCs w:val="32"/>
          <w:shd w:val="clear" w:color="auto" w:fill="FFFFFF"/>
          <w:cs/>
          <w:lang w:bidi="th-TH"/>
        </w:rPr>
        <w:t>ศ็อลลัลลอฮุอะลัยฮิวะสัลลัม</w:t>
      </w:r>
      <w:r w:rsidR="0068533B" w:rsidRPr="00C911CB">
        <w:rPr>
          <w:rFonts w:asciiTheme="minorBidi" w:hAnsiTheme="minorBidi" w:hint="cs"/>
          <w:color w:val="0070C0"/>
          <w:sz w:val="32"/>
          <w:szCs w:val="32"/>
          <w:shd w:val="clear" w:color="auto" w:fill="FFFFFF"/>
          <w:cs/>
          <w:lang w:bidi="th-TH"/>
        </w:rPr>
        <w:t xml:space="preserve"> ท่านจึง</w:t>
      </w:r>
      <w:r w:rsidR="000D26FD">
        <w:rPr>
          <w:rFonts w:asciiTheme="minorBidi" w:hAnsiTheme="minorBidi" w:hint="cs"/>
          <w:color w:val="0070C0"/>
          <w:sz w:val="32"/>
          <w:szCs w:val="32"/>
          <w:shd w:val="clear" w:color="auto" w:fill="FFFFFF"/>
          <w:cs/>
          <w:lang w:bidi="th-TH"/>
        </w:rPr>
        <w:t xml:space="preserve">เดินไปหาเขาและกล่าวว่า </w:t>
      </w:r>
      <w:r w:rsidR="000D26FD">
        <w:rPr>
          <w:rFonts w:asciiTheme="minorBidi" w:hAnsiTheme="minorBidi" w:cs="Arial"/>
          <w:color w:val="0070C0"/>
          <w:sz w:val="32"/>
          <w:szCs w:val="32"/>
          <w:shd w:val="clear" w:color="auto" w:fill="FFFFFF"/>
        </w:rPr>
        <w:t>‘</w:t>
      </w:r>
      <w:r w:rsidR="0068533B" w:rsidRPr="00C911CB">
        <w:rPr>
          <w:rFonts w:asciiTheme="minorBidi" w:hAnsiTheme="minorBidi" w:hint="cs"/>
          <w:color w:val="0070C0"/>
          <w:sz w:val="32"/>
          <w:szCs w:val="32"/>
          <w:shd w:val="clear" w:color="auto" w:fill="FFFFFF"/>
          <w:cs/>
          <w:lang w:bidi="th-TH"/>
        </w:rPr>
        <w:t xml:space="preserve">เขาได้สังหารเจ็ดคนนี้ </w:t>
      </w:r>
      <w:r w:rsidR="000D26FD">
        <w:rPr>
          <w:rFonts w:asciiTheme="minorBidi" w:hAnsiTheme="minorBidi" w:hint="cs"/>
          <w:color w:val="0070C0"/>
          <w:sz w:val="32"/>
          <w:szCs w:val="32"/>
          <w:shd w:val="clear" w:color="auto" w:fill="FFFFFF"/>
          <w:cs/>
          <w:lang w:bidi="th-TH"/>
        </w:rPr>
        <w:t>จนสุดท้าย</w:t>
      </w:r>
      <w:r w:rsidR="00DE7028">
        <w:rPr>
          <w:rFonts w:asciiTheme="minorBidi" w:hAnsiTheme="minorBidi" w:hint="cs"/>
          <w:color w:val="0070C0"/>
          <w:sz w:val="32"/>
          <w:szCs w:val="32"/>
          <w:shd w:val="clear" w:color="auto" w:fill="FFFFFF"/>
          <w:cs/>
          <w:lang w:bidi="th-TH"/>
        </w:rPr>
        <w:t>ตัว</w:t>
      </w:r>
      <w:r w:rsidR="000D26FD">
        <w:rPr>
          <w:rFonts w:asciiTheme="minorBidi" w:hAnsiTheme="minorBidi" w:hint="cs"/>
          <w:color w:val="0070C0"/>
          <w:sz w:val="32"/>
          <w:szCs w:val="32"/>
          <w:shd w:val="clear" w:color="auto" w:fill="FFFFFF"/>
          <w:cs/>
          <w:lang w:bidi="th-TH"/>
        </w:rPr>
        <w:t>เขาก็</w:t>
      </w:r>
      <w:r w:rsidR="0068533B" w:rsidRPr="00C911CB">
        <w:rPr>
          <w:rFonts w:asciiTheme="minorBidi" w:hAnsiTheme="minorBidi" w:hint="cs"/>
          <w:color w:val="0070C0"/>
          <w:sz w:val="32"/>
          <w:szCs w:val="32"/>
          <w:shd w:val="clear" w:color="auto" w:fill="FFFFFF"/>
          <w:cs/>
          <w:lang w:bidi="th-TH"/>
        </w:rPr>
        <w:t>ถูก</w:t>
      </w:r>
      <w:r w:rsidR="000D26FD">
        <w:rPr>
          <w:rFonts w:asciiTheme="minorBidi" w:hAnsiTheme="minorBidi" w:hint="cs"/>
          <w:color w:val="0070C0"/>
          <w:sz w:val="32"/>
          <w:szCs w:val="32"/>
          <w:shd w:val="clear" w:color="auto" w:fill="FFFFFF"/>
          <w:cs/>
          <w:lang w:bidi="th-TH"/>
        </w:rPr>
        <w:t>สังหาร เขาเป็นผู้ที่อยู่ในแนวทางของฉัน และฉันก็อยู่ในแนวทางของเขา</w:t>
      </w:r>
      <w:r w:rsidR="000D26FD">
        <w:rPr>
          <w:rFonts w:asciiTheme="minorBidi" w:hAnsiTheme="minorBidi" w:cs="Arial"/>
          <w:color w:val="0070C0"/>
          <w:sz w:val="32"/>
          <w:szCs w:val="32"/>
          <w:shd w:val="clear" w:color="auto" w:fill="FFFFFF"/>
        </w:rPr>
        <w:t>’</w:t>
      </w:r>
      <w:r w:rsidR="00BD4519">
        <w:rPr>
          <w:rFonts w:asciiTheme="minorBidi" w:hAnsiTheme="minorBidi" w:cs="Arial"/>
          <w:color w:val="0070C0"/>
          <w:sz w:val="32"/>
          <w:szCs w:val="32"/>
          <w:shd w:val="clear" w:color="auto" w:fill="FFFFFF"/>
        </w:rPr>
        <w:t xml:space="preserve"> </w:t>
      </w:r>
      <w:r w:rsidR="00485442">
        <w:rPr>
          <w:rFonts w:asciiTheme="minorBidi" w:hAnsiTheme="minorBidi" w:hint="cs"/>
          <w:color w:val="0070C0"/>
          <w:sz w:val="32"/>
          <w:szCs w:val="32"/>
          <w:shd w:val="clear" w:color="auto" w:fill="FFFFFF"/>
          <w:cs/>
          <w:lang w:bidi="th-TH"/>
        </w:rPr>
        <w:t>สองหรือสามครั้ง</w:t>
      </w:r>
      <w:r w:rsidR="00DE7028">
        <w:rPr>
          <w:rFonts w:asciiTheme="minorBidi" w:hAnsiTheme="minorBidi" w:hint="cs"/>
          <w:color w:val="0070C0"/>
          <w:sz w:val="32"/>
          <w:szCs w:val="32"/>
          <w:shd w:val="clear" w:color="auto" w:fill="FFFFFF"/>
          <w:cs/>
          <w:lang w:bidi="th-TH"/>
        </w:rPr>
        <w:t xml:space="preserve"> </w:t>
      </w:r>
      <w:r w:rsidR="0068533B" w:rsidRPr="00C911CB">
        <w:rPr>
          <w:rFonts w:asciiTheme="minorBidi" w:hAnsiTheme="minorBidi" w:hint="cs"/>
          <w:color w:val="0070C0"/>
          <w:sz w:val="32"/>
          <w:szCs w:val="32"/>
          <w:shd w:val="clear" w:color="auto" w:fill="FFFFFF"/>
          <w:cs/>
          <w:lang w:bidi="th-TH"/>
        </w:rPr>
        <w:t>จากนั้นท่านเราะสูล</w:t>
      </w:r>
      <w:r w:rsidR="00485442">
        <w:rPr>
          <w:rFonts w:asciiTheme="minorBidi" w:hAnsiTheme="minorBidi" w:hint="cs"/>
          <w:color w:val="0070C0"/>
          <w:sz w:val="32"/>
          <w:szCs w:val="32"/>
          <w:shd w:val="clear" w:color="auto" w:fill="FFFFFF"/>
          <w:cs/>
          <w:lang w:bidi="th-TH"/>
        </w:rPr>
        <w:t xml:space="preserve"> </w:t>
      </w:r>
      <w:r w:rsidR="00485442">
        <w:rPr>
          <w:rFonts w:asciiTheme="minorBidi" w:hAnsiTheme="minorBidi" w:hint="cs"/>
          <w:color w:val="0070C0"/>
          <w:sz w:val="32"/>
          <w:szCs w:val="32"/>
          <w:shd w:val="clear" w:color="auto" w:fill="FFFFFF"/>
          <w:cs/>
          <w:lang w:bidi="th-TH"/>
        </w:rPr>
        <w:lastRenderedPageBreak/>
        <w:t xml:space="preserve">ศ็อลลัลลอฮุอะลัยฮิวะสัลลัม </w:t>
      </w:r>
      <w:r w:rsidR="0068533B" w:rsidRPr="00C911CB">
        <w:rPr>
          <w:rFonts w:asciiTheme="minorBidi" w:hAnsiTheme="minorBidi" w:hint="cs"/>
          <w:color w:val="0070C0"/>
          <w:sz w:val="32"/>
          <w:szCs w:val="32"/>
          <w:shd w:val="clear" w:color="auto" w:fill="FFFFFF"/>
          <w:cs/>
          <w:lang w:bidi="th-TH"/>
        </w:rPr>
        <w:t>ก็ได้วางเขา</w:t>
      </w:r>
      <w:r w:rsidR="00BD4519">
        <w:rPr>
          <w:rFonts w:asciiTheme="minorBidi" w:hAnsiTheme="minorBidi" w:hint="cs"/>
          <w:color w:val="0070C0"/>
          <w:sz w:val="32"/>
          <w:szCs w:val="32"/>
          <w:shd w:val="clear" w:color="auto" w:fill="FFFFFF"/>
          <w:cs/>
          <w:lang w:bidi="th-TH"/>
        </w:rPr>
        <w:t>ลง</w:t>
      </w:r>
      <w:r w:rsidR="0068533B" w:rsidRPr="00C911CB">
        <w:rPr>
          <w:rFonts w:asciiTheme="minorBidi" w:hAnsiTheme="minorBidi" w:hint="cs"/>
          <w:color w:val="0070C0"/>
          <w:sz w:val="32"/>
          <w:szCs w:val="32"/>
          <w:shd w:val="clear" w:color="auto" w:fill="FFFFFF"/>
          <w:cs/>
          <w:lang w:bidi="th-TH"/>
        </w:rPr>
        <w:t>บนแขนทั้งสองข้างของท่าน</w:t>
      </w:r>
      <w:r w:rsidR="00485442">
        <w:rPr>
          <w:rFonts w:asciiTheme="minorBidi" w:hAnsiTheme="minorBidi" w:hint="cs"/>
          <w:color w:val="0070C0"/>
          <w:sz w:val="32"/>
          <w:szCs w:val="32"/>
          <w:shd w:val="clear" w:color="auto" w:fill="FFFFFF"/>
          <w:cs/>
          <w:lang w:bidi="th-TH"/>
        </w:rPr>
        <w:t xml:space="preserve"> </w:t>
      </w:r>
      <w:r w:rsidR="0068533B" w:rsidRPr="00C911CB">
        <w:rPr>
          <w:rFonts w:asciiTheme="minorBidi" w:hAnsiTheme="minorBidi" w:hint="cs"/>
          <w:color w:val="0070C0"/>
          <w:sz w:val="32"/>
          <w:szCs w:val="32"/>
          <w:shd w:val="clear" w:color="auto" w:fill="FFFFFF"/>
          <w:cs/>
          <w:lang w:bidi="th-TH"/>
        </w:rPr>
        <w:t>และส</w:t>
      </w:r>
      <w:r w:rsidR="00485442">
        <w:rPr>
          <w:rFonts w:asciiTheme="minorBidi" w:hAnsiTheme="minorBidi" w:hint="cs"/>
          <w:color w:val="0070C0"/>
          <w:sz w:val="32"/>
          <w:szCs w:val="32"/>
          <w:shd w:val="clear" w:color="auto" w:fill="FFFFFF"/>
          <w:cs/>
          <w:lang w:bidi="th-TH"/>
        </w:rPr>
        <w:t xml:space="preserve">ั่งให้ขุดหลุมศพให้แก่เขา </w:t>
      </w:r>
      <w:r w:rsidR="0068533B" w:rsidRPr="00C911CB">
        <w:rPr>
          <w:rFonts w:asciiTheme="minorBidi" w:hAnsiTheme="minorBidi" w:hint="cs"/>
          <w:color w:val="0070C0"/>
          <w:sz w:val="32"/>
          <w:szCs w:val="32"/>
          <w:shd w:val="clear" w:color="auto" w:fill="FFFFFF"/>
          <w:cs/>
          <w:lang w:bidi="th-TH"/>
        </w:rPr>
        <w:t>โดยที่</w:t>
      </w:r>
      <w:r w:rsidR="00485442">
        <w:rPr>
          <w:rFonts w:asciiTheme="minorBidi" w:hAnsiTheme="minorBidi" w:hint="cs"/>
          <w:color w:val="0070C0"/>
          <w:sz w:val="32"/>
          <w:szCs w:val="32"/>
          <w:shd w:val="clear" w:color="auto" w:fill="FFFFFF"/>
          <w:cs/>
          <w:lang w:bidi="th-TH"/>
        </w:rPr>
        <w:t>ขณะนั้นมีเพียงแขนทั้งสองข้างของท่านเป็น</w:t>
      </w:r>
      <w:r w:rsidR="0068533B" w:rsidRPr="00C911CB">
        <w:rPr>
          <w:rFonts w:asciiTheme="minorBidi" w:hAnsiTheme="minorBidi" w:hint="cs"/>
          <w:color w:val="0070C0"/>
          <w:sz w:val="32"/>
          <w:szCs w:val="32"/>
          <w:shd w:val="clear" w:color="auto" w:fill="FFFFFF"/>
          <w:cs/>
          <w:lang w:bidi="th-TH"/>
        </w:rPr>
        <w:t>ที่นอน</w:t>
      </w:r>
      <w:r w:rsidR="00485442">
        <w:rPr>
          <w:rFonts w:asciiTheme="minorBidi" w:hAnsiTheme="minorBidi" w:hint="cs"/>
          <w:color w:val="0070C0"/>
          <w:sz w:val="32"/>
          <w:szCs w:val="32"/>
          <w:shd w:val="clear" w:color="auto" w:fill="FFFFFF"/>
          <w:cs/>
          <w:lang w:bidi="th-TH"/>
        </w:rPr>
        <w:t xml:space="preserve"> </w:t>
      </w:r>
      <w:r w:rsidR="0068533B" w:rsidRPr="00C911CB">
        <w:rPr>
          <w:rFonts w:asciiTheme="minorBidi" w:hAnsiTheme="minorBidi" w:hint="cs"/>
          <w:color w:val="0070C0"/>
          <w:sz w:val="32"/>
          <w:szCs w:val="32"/>
          <w:shd w:val="clear" w:color="auto" w:fill="FFFFFF"/>
          <w:cs/>
          <w:lang w:bidi="th-TH"/>
        </w:rPr>
        <w:t>จากนั</w:t>
      </w:r>
      <w:r w:rsidR="00485442">
        <w:rPr>
          <w:rFonts w:asciiTheme="minorBidi" w:hAnsiTheme="minorBidi" w:hint="cs"/>
          <w:color w:val="0070C0"/>
          <w:sz w:val="32"/>
          <w:szCs w:val="32"/>
          <w:shd w:val="clear" w:color="auto" w:fill="FFFFFF"/>
          <w:cs/>
          <w:lang w:bidi="th-TH"/>
        </w:rPr>
        <w:t>้นท่านจึงวางร่างของเขาลงในหลุมศพ ทั้งนี้ ท่านไม่ได้อาบน้ำศพแต่อย่างใด</w:t>
      </w:r>
    </w:p>
    <w:p w:rsidR="000B340B" w:rsidRPr="000B340B" w:rsidRDefault="003E662B" w:rsidP="007E12B9">
      <w:pPr>
        <w:bidi w:val="0"/>
        <w:spacing w:after="240" w:line="240" w:lineRule="auto"/>
        <w:jc w:val="thaiDistribute"/>
        <w:rPr>
          <w:rFonts w:asciiTheme="minorBidi" w:hAnsiTheme="minorBidi"/>
          <w:color w:val="0070C0"/>
          <w:sz w:val="32"/>
          <w:szCs w:val="32"/>
          <w:shd w:val="clear" w:color="auto" w:fill="FFFFFF"/>
          <w:lang w:bidi="th-TH"/>
        </w:rPr>
      </w:pPr>
      <w:r>
        <w:rPr>
          <w:rFonts w:asciiTheme="minorBidi" w:hAnsiTheme="minorBidi" w:hint="cs"/>
          <w:color w:val="0070C0"/>
          <w:sz w:val="32"/>
          <w:szCs w:val="32"/>
          <w:shd w:val="clear" w:color="auto" w:fill="FFFFFF"/>
          <w:cs/>
          <w:lang w:bidi="th-TH"/>
        </w:rPr>
        <w:t>ษ</w:t>
      </w:r>
      <w:r w:rsidR="0068533B" w:rsidRPr="001147D3">
        <w:rPr>
          <w:rFonts w:asciiTheme="minorBidi" w:hAnsiTheme="minorBidi" w:hint="cs"/>
          <w:color w:val="0070C0"/>
          <w:sz w:val="32"/>
          <w:szCs w:val="32"/>
          <w:shd w:val="clear" w:color="auto" w:fill="FFFFFF"/>
          <w:cs/>
          <w:lang w:bidi="th-TH"/>
        </w:rPr>
        <w:t xml:space="preserve">าบิต </w:t>
      </w:r>
      <w:r w:rsidR="000B340B">
        <w:rPr>
          <w:rFonts w:asciiTheme="minorBidi" w:hAnsiTheme="minorBidi" w:hint="cs"/>
          <w:color w:val="0070C0"/>
          <w:sz w:val="32"/>
          <w:szCs w:val="32"/>
          <w:shd w:val="clear" w:color="auto" w:fill="FFFFFF"/>
          <w:cs/>
          <w:lang w:bidi="th-TH"/>
        </w:rPr>
        <w:t>กล่าว</w:t>
      </w:r>
      <w:r w:rsidR="0068533B" w:rsidRPr="001147D3">
        <w:rPr>
          <w:rFonts w:asciiTheme="minorBidi" w:hAnsiTheme="minorBidi" w:hint="cs"/>
          <w:color w:val="0070C0"/>
          <w:sz w:val="32"/>
          <w:szCs w:val="32"/>
          <w:shd w:val="clear" w:color="auto" w:fill="FFFFFF"/>
          <w:cs/>
          <w:lang w:bidi="th-TH"/>
        </w:rPr>
        <w:t xml:space="preserve">ว่า </w:t>
      </w:r>
      <w:r w:rsidR="000B340B">
        <w:rPr>
          <w:rFonts w:asciiTheme="minorBidi" w:hAnsiTheme="minorBidi" w:hint="cs"/>
          <w:color w:val="0070C0"/>
          <w:sz w:val="32"/>
          <w:szCs w:val="32"/>
          <w:shd w:val="clear" w:color="auto" w:fill="FFFFFF"/>
          <w:cs/>
          <w:lang w:bidi="th-TH"/>
        </w:rPr>
        <w:t>หลังจากนั้น</w:t>
      </w:r>
      <w:r w:rsidR="0068533B" w:rsidRPr="001147D3">
        <w:rPr>
          <w:rFonts w:asciiTheme="minorBidi" w:hAnsiTheme="minorBidi" w:hint="cs"/>
          <w:color w:val="0070C0"/>
          <w:sz w:val="32"/>
          <w:szCs w:val="32"/>
          <w:shd w:val="clear" w:color="auto" w:fill="FFFFFF"/>
          <w:cs/>
          <w:lang w:bidi="th-TH"/>
        </w:rPr>
        <w:t>ไม่มีหญิงหม้าย</w:t>
      </w:r>
      <w:r w:rsidR="00BA61B6">
        <w:rPr>
          <w:rFonts w:asciiTheme="minorBidi" w:hAnsiTheme="minorBidi" w:hint="cs"/>
          <w:color w:val="0070C0"/>
          <w:sz w:val="32"/>
          <w:szCs w:val="32"/>
          <w:shd w:val="clear" w:color="auto" w:fill="FFFFFF"/>
          <w:cs/>
          <w:lang w:bidi="th-TH"/>
        </w:rPr>
        <w:t>คน</w:t>
      </w:r>
      <w:r w:rsidR="0068533B" w:rsidRPr="001147D3">
        <w:rPr>
          <w:rFonts w:asciiTheme="minorBidi" w:hAnsiTheme="minorBidi" w:hint="cs"/>
          <w:color w:val="0070C0"/>
          <w:sz w:val="32"/>
          <w:szCs w:val="32"/>
          <w:shd w:val="clear" w:color="auto" w:fill="FFFFFF"/>
          <w:cs/>
          <w:lang w:bidi="th-TH"/>
        </w:rPr>
        <w:t>ใดที่จะร่ำรว</w:t>
      </w:r>
      <w:r w:rsidR="000B340B">
        <w:rPr>
          <w:rFonts w:asciiTheme="minorBidi" w:hAnsiTheme="minorBidi" w:hint="cs"/>
          <w:color w:val="0070C0"/>
          <w:sz w:val="32"/>
          <w:szCs w:val="32"/>
          <w:shd w:val="clear" w:color="auto" w:fill="FFFFFF"/>
          <w:cs/>
          <w:lang w:bidi="th-TH"/>
        </w:rPr>
        <w:t>ย</w:t>
      </w:r>
      <w:r w:rsidR="0068533B" w:rsidRPr="001147D3">
        <w:rPr>
          <w:rFonts w:asciiTheme="minorBidi" w:hAnsiTheme="minorBidi" w:hint="cs"/>
          <w:color w:val="0070C0"/>
          <w:sz w:val="32"/>
          <w:szCs w:val="32"/>
          <w:shd w:val="clear" w:color="auto" w:fill="FFFFFF"/>
          <w:cs/>
          <w:lang w:bidi="th-TH"/>
        </w:rPr>
        <w:t>ยิ่งไปกว่านาง (</w:t>
      </w:r>
      <w:r w:rsidR="000B340B">
        <w:rPr>
          <w:rFonts w:asciiTheme="minorBidi" w:hAnsiTheme="minorBidi" w:hint="cs"/>
          <w:color w:val="0070C0"/>
          <w:sz w:val="32"/>
          <w:szCs w:val="32"/>
          <w:shd w:val="clear" w:color="auto" w:fill="FFFFFF"/>
          <w:cs/>
          <w:lang w:bidi="th-TH"/>
        </w:rPr>
        <w:t>หมายถึงภรรยาของญุลัยบีบ)</w:t>
      </w:r>
      <w:r w:rsidR="000B340B">
        <w:rPr>
          <w:rFonts w:asciiTheme="minorBidi" w:hAnsiTheme="minorBidi" w:cs="Arial"/>
          <w:color w:val="0070C0"/>
          <w:sz w:val="32"/>
          <w:szCs w:val="32"/>
          <w:shd w:val="clear" w:color="auto" w:fill="FFFFFF"/>
          <w:lang w:bidi="th-TH"/>
        </w:rPr>
        <w:t xml:space="preserve"> </w:t>
      </w:r>
      <w:r w:rsidR="0068533B" w:rsidRPr="001147D3">
        <w:rPr>
          <w:rFonts w:asciiTheme="minorBidi" w:hAnsiTheme="minorBidi" w:hint="cs"/>
          <w:color w:val="0070C0"/>
          <w:sz w:val="32"/>
          <w:szCs w:val="32"/>
          <w:shd w:val="clear" w:color="auto" w:fill="FFFFFF"/>
          <w:cs/>
          <w:lang w:bidi="th-TH"/>
        </w:rPr>
        <w:t>อิสหาก บิน อับดุลลอฮฺ บิน อบีฏ</w:t>
      </w:r>
      <w:r w:rsidR="000B340B">
        <w:rPr>
          <w:rFonts w:asciiTheme="minorBidi" w:hAnsiTheme="minorBidi" w:hint="cs"/>
          <w:color w:val="0070C0"/>
          <w:sz w:val="32"/>
          <w:szCs w:val="32"/>
          <w:shd w:val="clear" w:color="auto" w:fill="FFFFFF"/>
          <w:cs/>
          <w:lang w:bidi="th-TH"/>
        </w:rPr>
        <w:t>็</w:t>
      </w:r>
      <w:r w:rsidR="0068533B" w:rsidRPr="001147D3">
        <w:rPr>
          <w:rFonts w:asciiTheme="minorBidi" w:hAnsiTheme="minorBidi" w:hint="cs"/>
          <w:color w:val="0070C0"/>
          <w:sz w:val="32"/>
          <w:szCs w:val="32"/>
          <w:shd w:val="clear" w:color="auto" w:fill="FFFFFF"/>
          <w:cs/>
          <w:lang w:bidi="th-TH"/>
        </w:rPr>
        <w:t>อลหะฮฺ ได้</w:t>
      </w:r>
      <w:r w:rsidR="000B340B">
        <w:rPr>
          <w:rFonts w:asciiTheme="minorBidi" w:hAnsiTheme="minorBidi" w:hint="cs"/>
          <w:color w:val="0070C0"/>
          <w:sz w:val="32"/>
          <w:szCs w:val="32"/>
          <w:shd w:val="clear" w:color="auto" w:fill="FFFFFF"/>
          <w:cs/>
          <w:lang w:bidi="th-TH"/>
        </w:rPr>
        <w:t>กล่าวแก่ษาบิต</w:t>
      </w:r>
      <w:r w:rsidR="0068533B" w:rsidRPr="001147D3">
        <w:rPr>
          <w:rFonts w:asciiTheme="minorBidi" w:hAnsiTheme="minorBidi" w:hint="cs"/>
          <w:color w:val="0070C0"/>
          <w:sz w:val="32"/>
          <w:szCs w:val="32"/>
          <w:shd w:val="clear" w:color="auto" w:fill="FFFFFF"/>
          <w:cs/>
          <w:lang w:bidi="th-TH"/>
        </w:rPr>
        <w:t>ว่า ท่านรู้หรือไม่ว่าท่านเราะสูลดุอา</w:t>
      </w:r>
      <w:r w:rsidR="000B340B">
        <w:rPr>
          <w:rFonts w:asciiTheme="minorBidi" w:hAnsiTheme="minorBidi" w:hint="cs"/>
          <w:color w:val="0070C0"/>
          <w:sz w:val="32"/>
          <w:szCs w:val="32"/>
          <w:shd w:val="clear" w:color="auto" w:fill="FFFFFF"/>
          <w:cs/>
          <w:lang w:bidi="th-TH"/>
        </w:rPr>
        <w:t xml:space="preserve">อ์อะไรให้แก่นาง ท่านกล่าวว่า </w:t>
      </w:r>
      <w:r w:rsidR="000B340B">
        <w:rPr>
          <w:rFonts w:asciiTheme="minorBidi" w:hAnsiTheme="minorBidi" w:cs="Arial"/>
          <w:color w:val="0070C0"/>
          <w:sz w:val="32"/>
          <w:szCs w:val="32"/>
          <w:shd w:val="clear" w:color="auto" w:fill="FFFFFF"/>
        </w:rPr>
        <w:t>‘</w:t>
      </w:r>
      <w:r w:rsidR="0068533B" w:rsidRPr="001147D3">
        <w:rPr>
          <w:rFonts w:asciiTheme="minorBidi" w:hAnsiTheme="minorBidi" w:hint="cs"/>
          <w:color w:val="0070C0"/>
          <w:sz w:val="32"/>
          <w:szCs w:val="32"/>
          <w:shd w:val="clear" w:color="auto" w:fill="FFFFFF"/>
          <w:cs/>
          <w:lang w:bidi="th-TH"/>
        </w:rPr>
        <w:t>โอ้อัลลอฮฺ ขอ</w:t>
      </w:r>
      <w:r w:rsidR="000B340B">
        <w:rPr>
          <w:rFonts w:asciiTheme="minorBidi" w:hAnsiTheme="minorBidi" w:hint="cs"/>
          <w:color w:val="0070C0"/>
          <w:sz w:val="32"/>
          <w:szCs w:val="32"/>
          <w:shd w:val="clear" w:color="auto" w:fill="FFFFFF"/>
          <w:cs/>
          <w:lang w:bidi="th-TH"/>
        </w:rPr>
        <w:t>พระองค์</w:t>
      </w:r>
      <w:r w:rsidR="0068533B" w:rsidRPr="001147D3">
        <w:rPr>
          <w:rFonts w:asciiTheme="minorBidi" w:hAnsiTheme="minorBidi" w:hint="cs"/>
          <w:color w:val="0070C0"/>
          <w:sz w:val="32"/>
          <w:szCs w:val="32"/>
          <w:shd w:val="clear" w:color="auto" w:fill="FFFFFF"/>
          <w:cs/>
          <w:lang w:bidi="th-TH"/>
        </w:rPr>
        <w:t>ทรงประทานความดีงามทั้งหลายให้แก่นาง และขอให้นาง</w:t>
      </w:r>
      <w:r w:rsidR="000B340B">
        <w:rPr>
          <w:rFonts w:asciiTheme="minorBidi" w:hAnsiTheme="minorBidi" w:hint="cs"/>
          <w:color w:val="0070C0"/>
          <w:sz w:val="32"/>
          <w:szCs w:val="32"/>
          <w:shd w:val="clear" w:color="auto" w:fill="FFFFFF"/>
          <w:cs/>
          <w:lang w:bidi="th-TH"/>
        </w:rPr>
        <w:t>ห่างไกลจากการมีชีวิตที่ยากลำบาก</w:t>
      </w:r>
      <w:r w:rsidR="00DE7028">
        <w:rPr>
          <w:rFonts w:asciiTheme="minorBidi" w:hAnsiTheme="minorBidi" w:cstheme="minorBidi" w:hint="cs"/>
          <w:color w:val="0070C0"/>
          <w:sz w:val="32"/>
          <w:szCs w:val="32"/>
          <w:shd w:val="clear" w:color="auto" w:fill="FFFFFF"/>
          <w:cs/>
          <w:lang w:bidi="th-TH"/>
        </w:rPr>
        <w:t>ด้วยเถิด</w:t>
      </w:r>
      <w:r w:rsidR="000B340B">
        <w:rPr>
          <w:rFonts w:asciiTheme="minorBidi" w:hAnsiTheme="minorBidi" w:cs="Arial"/>
          <w:color w:val="0070C0"/>
          <w:sz w:val="32"/>
          <w:szCs w:val="32"/>
          <w:shd w:val="clear" w:color="auto" w:fill="FFFFFF"/>
        </w:rPr>
        <w:t>’</w:t>
      </w:r>
      <w:r w:rsidR="0068533B" w:rsidRPr="001147D3">
        <w:rPr>
          <w:rFonts w:asciiTheme="minorBidi" w:hAnsiTheme="minorBidi" w:hint="cs"/>
          <w:color w:val="0070C0"/>
          <w:sz w:val="32"/>
          <w:szCs w:val="32"/>
          <w:shd w:val="clear" w:color="auto" w:fill="FFFFFF"/>
          <w:cs/>
          <w:lang w:bidi="th-TH"/>
        </w:rPr>
        <w:t xml:space="preserve"> เขากล่าวว่า ดังนั้น</w:t>
      </w:r>
      <w:r w:rsidR="007E12B9">
        <w:rPr>
          <w:rFonts w:asciiTheme="minorBidi" w:hAnsiTheme="minorBidi" w:hint="cs"/>
          <w:color w:val="0070C0"/>
          <w:sz w:val="32"/>
          <w:szCs w:val="32"/>
          <w:shd w:val="clear" w:color="auto" w:fill="FFFFFF"/>
          <w:cs/>
          <w:lang w:bidi="th-TH"/>
        </w:rPr>
        <w:t xml:space="preserve"> </w:t>
      </w:r>
      <w:r w:rsidR="0068533B" w:rsidRPr="001147D3">
        <w:rPr>
          <w:rFonts w:asciiTheme="minorBidi" w:hAnsiTheme="minorBidi" w:hint="cs"/>
          <w:color w:val="0070C0"/>
          <w:sz w:val="32"/>
          <w:szCs w:val="32"/>
          <w:shd w:val="clear" w:color="auto" w:fill="FFFFFF"/>
          <w:cs/>
          <w:lang w:bidi="th-TH"/>
        </w:rPr>
        <w:t>จึงไม่มีหญิงหม</w:t>
      </w:r>
      <w:r w:rsidR="001C41BC" w:rsidRPr="001147D3">
        <w:rPr>
          <w:rFonts w:asciiTheme="minorBidi" w:hAnsiTheme="minorBidi" w:hint="cs"/>
          <w:color w:val="0070C0"/>
          <w:sz w:val="32"/>
          <w:szCs w:val="32"/>
          <w:shd w:val="clear" w:color="auto" w:fill="FFFFFF"/>
          <w:cs/>
          <w:lang w:bidi="th-TH"/>
        </w:rPr>
        <w:t>้าย</w:t>
      </w:r>
      <w:r w:rsidR="007E12B9">
        <w:rPr>
          <w:rFonts w:asciiTheme="minorBidi" w:hAnsiTheme="minorBidi" w:hint="cs"/>
          <w:color w:val="0070C0"/>
          <w:sz w:val="32"/>
          <w:szCs w:val="32"/>
          <w:shd w:val="clear" w:color="auto" w:fill="FFFFFF"/>
          <w:cs/>
          <w:lang w:bidi="th-TH"/>
        </w:rPr>
        <w:t>คน</w:t>
      </w:r>
      <w:r w:rsidR="001C41BC" w:rsidRPr="001147D3">
        <w:rPr>
          <w:rFonts w:asciiTheme="minorBidi" w:hAnsiTheme="minorBidi" w:hint="cs"/>
          <w:color w:val="0070C0"/>
          <w:sz w:val="32"/>
          <w:szCs w:val="32"/>
          <w:shd w:val="clear" w:color="auto" w:fill="FFFFFF"/>
          <w:cs/>
          <w:lang w:bidi="th-TH"/>
        </w:rPr>
        <w:t>ใด</w:t>
      </w:r>
      <w:r w:rsidR="000B340B">
        <w:rPr>
          <w:rFonts w:asciiTheme="minorBidi" w:hAnsiTheme="minorBidi" w:hint="cs"/>
          <w:color w:val="0070C0"/>
          <w:sz w:val="32"/>
          <w:szCs w:val="32"/>
          <w:shd w:val="clear" w:color="auto" w:fill="FFFFFF"/>
          <w:cs/>
          <w:lang w:bidi="th-TH"/>
        </w:rPr>
        <w:t>ในหมู่ชาวอันศอรฺ</w:t>
      </w:r>
      <w:r w:rsidR="007E12B9">
        <w:rPr>
          <w:rFonts w:asciiTheme="minorBidi" w:hAnsiTheme="minorBidi" w:hint="cs"/>
          <w:color w:val="0070C0"/>
          <w:sz w:val="32"/>
          <w:szCs w:val="32"/>
          <w:shd w:val="clear" w:color="auto" w:fill="FFFFFF"/>
          <w:cs/>
          <w:lang w:bidi="th-TH"/>
        </w:rPr>
        <w:t xml:space="preserve"> </w:t>
      </w:r>
      <w:r w:rsidR="001C41BC" w:rsidRPr="001147D3">
        <w:rPr>
          <w:rFonts w:asciiTheme="minorBidi" w:hAnsiTheme="minorBidi" w:hint="cs"/>
          <w:color w:val="0070C0"/>
          <w:sz w:val="32"/>
          <w:szCs w:val="32"/>
          <w:shd w:val="clear" w:color="auto" w:fill="FFFFFF"/>
          <w:cs/>
          <w:lang w:bidi="th-TH"/>
        </w:rPr>
        <w:t>ที่จะร่ำรวยยิ่งไปกว่านาง</w:t>
      </w:r>
      <w:r w:rsidR="000B340B">
        <w:rPr>
          <w:rFonts w:asciiTheme="minorBidi" w:hAnsiTheme="minorBidi" w:hint="cs"/>
          <w:color w:val="0070C0"/>
          <w:sz w:val="32"/>
          <w:szCs w:val="32"/>
          <w:shd w:val="clear" w:color="auto" w:fill="FFFFFF"/>
          <w:cs/>
          <w:lang w:bidi="th-TH"/>
        </w:rPr>
        <w:t>”</w:t>
      </w:r>
      <w:r w:rsidR="001C41BC" w:rsidRPr="001147D3">
        <w:rPr>
          <w:rFonts w:asciiTheme="minorBidi" w:hAnsiTheme="minorBidi" w:hint="cs"/>
          <w:color w:val="0070C0"/>
          <w:sz w:val="32"/>
          <w:szCs w:val="32"/>
          <w:shd w:val="clear" w:color="auto" w:fill="FFFFFF"/>
          <w:cs/>
          <w:lang w:bidi="th-TH"/>
        </w:rPr>
        <w:t xml:space="preserve"> </w:t>
      </w:r>
      <w:r w:rsidR="00995BEC" w:rsidRPr="001147D3">
        <w:rPr>
          <w:rFonts w:ascii="Cordia New" w:hAnsi="Cordia New" w:hint="cs"/>
          <w:color w:val="0070C0"/>
          <w:sz w:val="32"/>
          <w:szCs w:val="32"/>
          <w:cs/>
          <w:lang w:bidi="th-TH"/>
        </w:rPr>
        <w:t>(</w:t>
      </w:r>
      <w:r w:rsidR="001C41BC" w:rsidRPr="001147D3">
        <w:rPr>
          <w:rFonts w:ascii="Cordia New" w:hAnsi="Cordia New" w:hint="cs"/>
          <w:color w:val="0070C0"/>
          <w:sz w:val="32"/>
          <w:szCs w:val="32"/>
          <w:cs/>
          <w:lang w:bidi="th-TH"/>
        </w:rPr>
        <w:t>บันทึกโดย</w:t>
      </w:r>
      <w:r w:rsidR="00995BEC" w:rsidRPr="001147D3">
        <w:rPr>
          <w:rFonts w:ascii="Cordia New" w:hAnsi="Cordia New" w:hint="cs"/>
          <w:color w:val="0070C0"/>
          <w:sz w:val="32"/>
          <w:szCs w:val="32"/>
          <w:cs/>
          <w:lang w:bidi="th-TH"/>
        </w:rPr>
        <w:t xml:space="preserve">อะหฺมัด หะดีษเลขที่ </w:t>
      </w:r>
      <w:r w:rsidR="00995BEC" w:rsidRPr="001147D3">
        <w:rPr>
          <w:rFonts w:ascii="Cordia New" w:hAnsi="Cordia New"/>
          <w:color w:val="0070C0"/>
          <w:sz w:val="32"/>
          <w:szCs w:val="32"/>
        </w:rPr>
        <w:t xml:space="preserve">19784 </w:t>
      </w:r>
      <w:r w:rsidR="00995BEC" w:rsidRPr="001147D3">
        <w:rPr>
          <w:rFonts w:ascii="Cordia New" w:hAnsi="Cordia New" w:hint="cs"/>
          <w:color w:val="0070C0"/>
          <w:sz w:val="32"/>
          <w:szCs w:val="32"/>
          <w:cs/>
          <w:lang w:bidi="th-TH"/>
        </w:rPr>
        <w:t xml:space="preserve">และมุสลิม หะดีษเลขที่ </w:t>
      </w:r>
      <w:r w:rsidR="00995BEC" w:rsidRPr="001147D3">
        <w:rPr>
          <w:rFonts w:ascii="Cordia New" w:hAnsi="Cordia New"/>
          <w:color w:val="0070C0"/>
          <w:sz w:val="32"/>
          <w:szCs w:val="32"/>
          <w:lang w:bidi="th-TH"/>
        </w:rPr>
        <w:t>2472</w:t>
      </w:r>
      <w:r w:rsidR="00995BEC" w:rsidRPr="001147D3">
        <w:rPr>
          <w:rFonts w:ascii="Cordia New" w:hAnsi="Cordia New"/>
          <w:color w:val="0070C0"/>
          <w:sz w:val="32"/>
          <w:szCs w:val="32"/>
        </w:rPr>
        <w:t>)</w:t>
      </w:r>
    </w:p>
    <w:p w:rsidR="0068533B" w:rsidRPr="0068533B" w:rsidRDefault="000B69C7" w:rsidP="00DE7028">
      <w:pPr>
        <w:bidi w:val="0"/>
        <w:spacing w:after="120" w:line="240" w:lineRule="auto"/>
        <w:ind w:firstLine="720"/>
        <w:jc w:val="thaiDistribute"/>
        <w:rPr>
          <w:rFonts w:ascii="Cordia New" w:hAnsi="Cordia New" w:cstheme="minorBidi"/>
          <w:b/>
          <w:bCs/>
          <w:sz w:val="32"/>
          <w:szCs w:val="32"/>
          <w:lang w:bidi="th-TH"/>
        </w:rPr>
      </w:pPr>
      <w:r>
        <w:rPr>
          <w:rFonts w:ascii="Cordia New" w:hAnsi="Cordia New" w:cstheme="minorBidi" w:hint="cs"/>
          <w:b/>
          <w:bCs/>
          <w:sz w:val="32"/>
          <w:szCs w:val="32"/>
          <w:cs/>
          <w:lang w:bidi="th-TH"/>
        </w:rPr>
        <w:t>บทเรียนที่ได้รับจากอายะฮฺนี้</w:t>
      </w:r>
      <w:r w:rsidR="0068533B" w:rsidRPr="0068533B">
        <w:rPr>
          <w:rFonts w:ascii="Cordia New" w:hAnsi="Cordia New" w:cstheme="minorBidi" w:hint="cs"/>
          <w:b/>
          <w:bCs/>
          <w:sz w:val="32"/>
          <w:szCs w:val="32"/>
          <w:cs/>
          <w:lang w:bidi="th-TH"/>
        </w:rPr>
        <w:t>คือ</w:t>
      </w:r>
    </w:p>
    <w:p w:rsidR="0068533B" w:rsidRDefault="0068533B" w:rsidP="0068533B">
      <w:pPr>
        <w:bidi w:val="0"/>
        <w:spacing w:after="120" w:line="240" w:lineRule="auto"/>
        <w:ind w:firstLine="720"/>
        <w:jc w:val="thaiDistribute"/>
        <w:rPr>
          <w:rFonts w:ascii="Cordia New" w:hAnsi="Cordia New" w:cstheme="minorBidi"/>
          <w:sz w:val="32"/>
          <w:szCs w:val="32"/>
          <w:lang w:bidi="th-TH"/>
        </w:rPr>
      </w:pPr>
      <w:r w:rsidRPr="0068533B">
        <w:rPr>
          <w:rFonts w:ascii="Cordia New" w:hAnsi="Cordia New" w:cstheme="minorBidi" w:hint="cs"/>
          <w:b/>
          <w:bCs/>
          <w:sz w:val="32"/>
          <w:szCs w:val="32"/>
          <w:cs/>
          <w:lang w:bidi="th-TH"/>
        </w:rPr>
        <w:t>หนึ่ง</w:t>
      </w:r>
      <w:r w:rsidRPr="0068533B">
        <w:rPr>
          <w:rFonts w:ascii="Cordia New" w:hAnsi="Cordia New" w:cstheme="minorBidi" w:hint="cs"/>
          <w:sz w:val="32"/>
          <w:szCs w:val="32"/>
          <w:cs/>
          <w:lang w:bidi="th-TH"/>
        </w:rPr>
        <w:t xml:space="preserve"> จำเป็นอย่างยิ่งสำหรับผู้ศรัทธาทุกคน</w:t>
      </w:r>
      <w:r w:rsidR="002F017C">
        <w:rPr>
          <w:rFonts w:ascii="Cordia New" w:hAnsi="Cordia New" w:cstheme="minorBidi" w:hint="cs"/>
          <w:sz w:val="32"/>
          <w:szCs w:val="32"/>
          <w:cs/>
          <w:lang w:bidi="th-TH"/>
        </w:rPr>
        <w:t xml:space="preserve"> </w:t>
      </w:r>
      <w:r w:rsidRPr="0068533B">
        <w:rPr>
          <w:rFonts w:ascii="Cordia New" w:hAnsi="Cordia New" w:cstheme="minorBidi" w:hint="cs"/>
          <w:sz w:val="32"/>
          <w:szCs w:val="32"/>
          <w:cs/>
          <w:lang w:bidi="th-TH"/>
        </w:rPr>
        <w:t xml:space="preserve">ที่จะต้องน้อมรับและปฏิบัติตามคำสั่งใช้ของอัลลอฮฺ และเราะสูลของพระองค์ ดังที่อัลลอฮฺ </w:t>
      </w:r>
      <w:r w:rsidR="002F017C">
        <w:rPr>
          <w:rFonts w:ascii="Cordia New" w:hAnsi="Cordia New" w:cstheme="minorBidi" w:hint="cs"/>
          <w:sz w:val="32"/>
          <w:szCs w:val="32"/>
          <w:cs/>
          <w:lang w:bidi="th-TH"/>
        </w:rPr>
        <w:t xml:space="preserve">ตะอาลา </w:t>
      </w:r>
      <w:r w:rsidRPr="0068533B">
        <w:rPr>
          <w:rFonts w:ascii="Cordia New" w:hAnsi="Cordia New" w:cstheme="minorBidi" w:hint="cs"/>
          <w:sz w:val="32"/>
          <w:szCs w:val="32"/>
          <w:cs/>
          <w:lang w:bidi="th-TH"/>
        </w:rPr>
        <w:t>ตรัสว่า</w:t>
      </w:r>
    </w:p>
    <w:p w:rsidR="0068533B" w:rsidRPr="003A5270" w:rsidRDefault="0068533B" w:rsidP="002F017C">
      <w:pPr>
        <w:spacing w:after="120" w:line="240" w:lineRule="auto"/>
        <w:jc w:val="both"/>
        <w:rPr>
          <w:rFonts w:ascii="Cordia New" w:hAnsi="Cordia New" w:cs="Arial"/>
          <w:color w:val="00B050"/>
          <w:sz w:val="32"/>
          <w:szCs w:val="32"/>
          <w:rtl/>
        </w:rPr>
      </w:pPr>
      <w:r w:rsidRPr="0038055C">
        <w:rPr>
          <w:rFonts w:ascii="KFGQPC Uthman Taha Naskh" w:hAnsi="Times New Roman" w:cs="KFGQPC Uthman Taha Naskh" w:hint="cs"/>
          <w:color w:val="008000"/>
          <w:sz w:val="24"/>
          <w:szCs w:val="24"/>
          <w:rtl/>
        </w:rPr>
        <w:lastRenderedPageBreak/>
        <w:t>﴿</w:t>
      </w:r>
      <w:r w:rsidRPr="003A5270">
        <w:rPr>
          <w:rFonts w:ascii="KFGQPC Uthmanic Script HAFS" w:hAnsi="Times New Roman" w:cs="KFGQPC Uthmanic Script HAFS"/>
          <w:color w:val="00B050"/>
          <w:sz w:val="24"/>
          <w:szCs w:val="24"/>
          <w:rtl/>
        </w:rPr>
        <w:t xml:space="preserve"> </w:t>
      </w:r>
      <w:r w:rsidRPr="0038055C">
        <w:rPr>
          <w:rFonts w:ascii="KFGQPC Uthmanic Script HAFS" w:hAnsi="Times New Roman" w:cs="KFGQPC Uthmanic Script HAFS" w:hint="cs"/>
          <w:color w:val="008000"/>
          <w:sz w:val="24"/>
          <w:szCs w:val="24"/>
          <w:rtl/>
        </w:rPr>
        <w:t>إِنَّمَا</w:t>
      </w:r>
      <w:r w:rsidRPr="0038055C">
        <w:rPr>
          <w:rFonts w:ascii="KFGQPC Uthmanic Script HAFS" w:hAnsi="Times New Roman" w:cs="KFGQPC Uthmanic Script HAFS"/>
          <w:color w:val="008000"/>
          <w:sz w:val="24"/>
          <w:szCs w:val="24"/>
          <w:rtl/>
        </w:rPr>
        <w:t xml:space="preserve"> </w:t>
      </w:r>
      <w:r w:rsidRPr="0038055C">
        <w:rPr>
          <w:rFonts w:ascii="KFGQPC Uthmanic Script HAFS" w:hAnsi="Times New Roman" w:cs="KFGQPC Uthmanic Script HAFS" w:hint="cs"/>
          <w:color w:val="008000"/>
          <w:sz w:val="24"/>
          <w:szCs w:val="24"/>
          <w:rtl/>
        </w:rPr>
        <w:t>كَانَ</w:t>
      </w:r>
      <w:r w:rsidRPr="0038055C">
        <w:rPr>
          <w:rFonts w:ascii="KFGQPC Uthmanic Script HAFS" w:hAnsi="Times New Roman" w:cs="KFGQPC Uthmanic Script HAFS"/>
          <w:color w:val="008000"/>
          <w:sz w:val="24"/>
          <w:szCs w:val="24"/>
          <w:rtl/>
        </w:rPr>
        <w:t xml:space="preserve"> </w:t>
      </w:r>
      <w:r w:rsidRPr="0038055C">
        <w:rPr>
          <w:rFonts w:ascii="KFGQPC Uthmanic Script HAFS" w:hAnsi="Times New Roman" w:cs="KFGQPC Uthmanic Script HAFS" w:hint="cs"/>
          <w:color w:val="008000"/>
          <w:sz w:val="24"/>
          <w:szCs w:val="24"/>
          <w:rtl/>
        </w:rPr>
        <w:t>قَوۡلَ</w:t>
      </w:r>
      <w:r w:rsidRPr="0038055C">
        <w:rPr>
          <w:rFonts w:ascii="KFGQPC Uthmanic Script HAFS" w:hAnsi="Times New Roman" w:cs="KFGQPC Uthmanic Script HAFS"/>
          <w:color w:val="008000"/>
          <w:sz w:val="24"/>
          <w:szCs w:val="24"/>
          <w:rtl/>
        </w:rPr>
        <w:t xml:space="preserve"> </w:t>
      </w:r>
      <w:r w:rsidRPr="0038055C">
        <w:rPr>
          <w:rFonts w:ascii="KFGQPC Uthmanic Script HAFS" w:hAnsi="Times New Roman" w:cs="KFGQPC Uthmanic Script HAFS" w:hint="cs"/>
          <w:color w:val="008000"/>
          <w:sz w:val="24"/>
          <w:szCs w:val="24"/>
          <w:rtl/>
        </w:rPr>
        <w:t>ٱلۡمُؤۡمِنِينَ</w:t>
      </w:r>
      <w:r w:rsidRPr="0038055C">
        <w:rPr>
          <w:rFonts w:ascii="KFGQPC Uthmanic Script HAFS" w:hAnsi="Times New Roman" w:cs="KFGQPC Uthmanic Script HAFS"/>
          <w:color w:val="008000"/>
          <w:sz w:val="24"/>
          <w:szCs w:val="24"/>
          <w:rtl/>
        </w:rPr>
        <w:t xml:space="preserve"> </w:t>
      </w:r>
      <w:r w:rsidRPr="0038055C">
        <w:rPr>
          <w:rFonts w:ascii="KFGQPC Uthmanic Script HAFS" w:hAnsi="Times New Roman" w:cs="KFGQPC Uthmanic Script HAFS" w:hint="cs"/>
          <w:color w:val="008000"/>
          <w:sz w:val="24"/>
          <w:szCs w:val="24"/>
          <w:rtl/>
        </w:rPr>
        <w:t>إِذَا</w:t>
      </w:r>
      <w:r w:rsidRPr="0038055C">
        <w:rPr>
          <w:rFonts w:ascii="KFGQPC Uthmanic Script HAFS" w:hAnsi="Times New Roman" w:cs="KFGQPC Uthmanic Script HAFS"/>
          <w:color w:val="008000"/>
          <w:sz w:val="24"/>
          <w:szCs w:val="24"/>
          <w:rtl/>
        </w:rPr>
        <w:t xml:space="preserve"> </w:t>
      </w:r>
      <w:r w:rsidRPr="0038055C">
        <w:rPr>
          <w:rFonts w:ascii="KFGQPC Uthmanic Script HAFS" w:hAnsi="Times New Roman" w:cs="KFGQPC Uthmanic Script HAFS" w:hint="cs"/>
          <w:color w:val="008000"/>
          <w:sz w:val="24"/>
          <w:szCs w:val="24"/>
          <w:rtl/>
        </w:rPr>
        <w:t>دُعُوٓاْ</w:t>
      </w:r>
      <w:r w:rsidRPr="0038055C">
        <w:rPr>
          <w:rFonts w:ascii="KFGQPC Uthmanic Script HAFS" w:hAnsi="Times New Roman" w:cs="KFGQPC Uthmanic Script HAFS"/>
          <w:color w:val="008000"/>
          <w:sz w:val="24"/>
          <w:szCs w:val="24"/>
          <w:rtl/>
        </w:rPr>
        <w:t xml:space="preserve"> </w:t>
      </w:r>
      <w:r w:rsidRPr="0038055C">
        <w:rPr>
          <w:rFonts w:ascii="KFGQPC Uthmanic Script HAFS" w:hAnsi="Times New Roman" w:cs="KFGQPC Uthmanic Script HAFS" w:hint="cs"/>
          <w:color w:val="008000"/>
          <w:sz w:val="24"/>
          <w:szCs w:val="24"/>
          <w:rtl/>
        </w:rPr>
        <w:t>إِلَى</w:t>
      </w:r>
      <w:r w:rsidRPr="0038055C">
        <w:rPr>
          <w:rFonts w:ascii="KFGQPC Uthmanic Script HAFS" w:hAnsi="Times New Roman" w:cs="KFGQPC Uthmanic Script HAFS"/>
          <w:color w:val="008000"/>
          <w:sz w:val="24"/>
          <w:szCs w:val="24"/>
          <w:rtl/>
        </w:rPr>
        <w:t xml:space="preserve"> </w:t>
      </w:r>
      <w:r w:rsidRPr="0038055C">
        <w:rPr>
          <w:rFonts w:ascii="KFGQPC Uthmanic Script HAFS" w:hAnsi="Times New Roman" w:cs="KFGQPC Uthmanic Script HAFS" w:hint="cs"/>
          <w:color w:val="008000"/>
          <w:sz w:val="24"/>
          <w:szCs w:val="24"/>
          <w:rtl/>
        </w:rPr>
        <w:t>ٱللَّهِ</w:t>
      </w:r>
      <w:r w:rsidRPr="0038055C">
        <w:rPr>
          <w:rFonts w:ascii="KFGQPC Uthmanic Script HAFS" w:hAnsi="Times New Roman" w:cs="KFGQPC Uthmanic Script HAFS"/>
          <w:color w:val="008000"/>
          <w:sz w:val="24"/>
          <w:szCs w:val="24"/>
          <w:rtl/>
        </w:rPr>
        <w:t xml:space="preserve"> </w:t>
      </w:r>
      <w:r w:rsidRPr="0038055C">
        <w:rPr>
          <w:rFonts w:ascii="KFGQPC Uthmanic Script HAFS" w:hAnsi="Times New Roman" w:cs="KFGQPC Uthmanic Script HAFS" w:hint="cs"/>
          <w:color w:val="008000"/>
          <w:sz w:val="24"/>
          <w:szCs w:val="24"/>
          <w:rtl/>
        </w:rPr>
        <w:t>وَرَسُولِهِۦ</w:t>
      </w:r>
      <w:r w:rsidRPr="0038055C">
        <w:rPr>
          <w:rFonts w:ascii="KFGQPC Uthmanic Script HAFS" w:hAnsi="Times New Roman" w:cs="KFGQPC Uthmanic Script HAFS"/>
          <w:color w:val="008000"/>
          <w:sz w:val="24"/>
          <w:szCs w:val="24"/>
          <w:rtl/>
        </w:rPr>
        <w:t xml:space="preserve"> </w:t>
      </w:r>
      <w:r w:rsidRPr="0038055C">
        <w:rPr>
          <w:rFonts w:ascii="KFGQPC Uthmanic Script HAFS" w:hAnsi="Times New Roman" w:cs="KFGQPC Uthmanic Script HAFS" w:hint="cs"/>
          <w:color w:val="008000"/>
          <w:sz w:val="24"/>
          <w:szCs w:val="24"/>
          <w:rtl/>
        </w:rPr>
        <w:t>لِيَحۡكُمَ</w:t>
      </w:r>
      <w:r w:rsidRPr="0038055C">
        <w:rPr>
          <w:rFonts w:ascii="KFGQPC Uthmanic Script HAFS" w:hAnsi="Times New Roman" w:cs="KFGQPC Uthmanic Script HAFS"/>
          <w:color w:val="008000"/>
          <w:sz w:val="24"/>
          <w:szCs w:val="24"/>
          <w:rtl/>
        </w:rPr>
        <w:t xml:space="preserve"> </w:t>
      </w:r>
      <w:r w:rsidRPr="0038055C">
        <w:rPr>
          <w:rFonts w:ascii="KFGQPC Uthmanic Script HAFS" w:hAnsi="Times New Roman" w:cs="KFGQPC Uthmanic Script HAFS" w:hint="cs"/>
          <w:color w:val="008000"/>
          <w:sz w:val="24"/>
          <w:szCs w:val="24"/>
          <w:rtl/>
        </w:rPr>
        <w:t>بَيۡنَهُمۡ</w:t>
      </w:r>
      <w:r w:rsidRPr="0038055C">
        <w:rPr>
          <w:rFonts w:ascii="KFGQPC Uthmanic Script HAFS" w:hAnsi="Times New Roman" w:cs="KFGQPC Uthmanic Script HAFS"/>
          <w:color w:val="008000"/>
          <w:sz w:val="24"/>
          <w:szCs w:val="24"/>
          <w:rtl/>
        </w:rPr>
        <w:t xml:space="preserve"> </w:t>
      </w:r>
      <w:r w:rsidRPr="0038055C">
        <w:rPr>
          <w:rFonts w:ascii="KFGQPC Uthmanic Script HAFS" w:hAnsi="Times New Roman" w:cs="KFGQPC Uthmanic Script HAFS" w:hint="cs"/>
          <w:color w:val="008000"/>
          <w:sz w:val="24"/>
          <w:szCs w:val="24"/>
          <w:rtl/>
        </w:rPr>
        <w:t>أَن</w:t>
      </w:r>
      <w:r w:rsidRPr="0038055C">
        <w:rPr>
          <w:rFonts w:ascii="KFGQPC Uthmanic Script HAFS" w:hAnsi="Times New Roman" w:cs="KFGQPC Uthmanic Script HAFS"/>
          <w:color w:val="008000"/>
          <w:sz w:val="24"/>
          <w:szCs w:val="24"/>
          <w:rtl/>
        </w:rPr>
        <w:t xml:space="preserve"> </w:t>
      </w:r>
      <w:r w:rsidRPr="0038055C">
        <w:rPr>
          <w:rFonts w:ascii="KFGQPC Uthmanic Script HAFS" w:hAnsi="Times New Roman" w:cs="KFGQPC Uthmanic Script HAFS" w:hint="cs"/>
          <w:color w:val="008000"/>
          <w:sz w:val="24"/>
          <w:szCs w:val="24"/>
          <w:rtl/>
        </w:rPr>
        <w:t>يَقُولُواْ</w:t>
      </w:r>
      <w:r w:rsidRPr="0038055C">
        <w:rPr>
          <w:rFonts w:ascii="KFGQPC Uthmanic Script HAFS" w:hAnsi="Times New Roman" w:cs="KFGQPC Uthmanic Script HAFS"/>
          <w:color w:val="008000"/>
          <w:sz w:val="24"/>
          <w:szCs w:val="24"/>
          <w:rtl/>
        </w:rPr>
        <w:t xml:space="preserve"> </w:t>
      </w:r>
      <w:r w:rsidRPr="0038055C">
        <w:rPr>
          <w:rFonts w:ascii="KFGQPC Uthmanic Script HAFS" w:hAnsi="Times New Roman" w:cs="KFGQPC Uthmanic Script HAFS" w:hint="cs"/>
          <w:color w:val="008000"/>
          <w:sz w:val="24"/>
          <w:szCs w:val="24"/>
          <w:rtl/>
        </w:rPr>
        <w:t>سَمِعۡنَا</w:t>
      </w:r>
      <w:r w:rsidRPr="0038055C">
        <w:rPr>
          <w:rFonts w:ascii="KFGQPC Uthmanic Script HAFS" w:hAnsi="Times New Roman" w:cs="KFGQPC Uthmanic Script HAFS"/>
          <w:color w:val="008000"/>
          <w:sz w:val="24"/>
          <w:szCs w:val="24"/>
          <w:rtl/>
        </w:rPr>
        <w:t xml:space="preserve"> </w:t>
      </w:r>
      <w:r w:rsidRPr="0038055C">
        <w:rPr>
          <w:rFonts w:ascii="KFGQPC Uthmanic Script HAFS" w:hAnsi="Times New Roman" w:cs="KFGQPC Uthmanic Script HAFS" w:hint="cs"/>
          <w:color w:val="008000"/>
          <w:sz w:val="24"/>
          <w:szCs w:val="24"/>
          <w:rtl/>
        </w:rPr>
        <w:t>وَأَطَعۡنَاۚ</w:t>
      </w:r>
      <w:r w:rsidRPr="0038055C">
        <w:rPr>
          <w:rFonts w:ascii="KFGQPC Uthmanic Script HAFS" w:hAnsi="Times New Roman" w:cs="KFGQPC Uthmanic Script HAFS"/>
          <w:color w:val="008000"/>
          <w:sz w:val="24"/>
          <w:szCs w:val="24"/>
          <w:rtl/>
        </w:rPr>
        <w:t xml:space="preserve"> </w:t>
      </w:r>
      <w:r w:rsidRPr="0038055C">
        <w:rPr>
          <w:rFonts w:ascii="KFGQPC Uthmanic Script HAFS" w:hAnsi="Times New Roman" w:cs="KFGQPC Uthmanic Script HAFS" w:hint="cs"/>
          <w:color w:val="008000"/>
          <w:sz w:val="24"/>
          <w:szCs w:val="24"/>
          <w:rtl/>
        </w:rPr>
        <w:t>وَأُوْلَٰٓئِكَ</w:t>
      </w:r>
      <w:r w:rsidRPr="0038055C">
        <w:rPr>
          <w:rFonts w:ascii="KFGQPC Uthmanic Script HAFS" w:hAnsi="Times New Roman" w:cs="KFGQPC Uthmanic Script HAFS"/>
          <w:color w:val="008000"/>
          <w:sz w:val="24"/>
          <w:szCs w:val="24"/>
          <w:rtl/>
        </w:rPr>
        <w:t xml:space="preserve"> </w:t>
      </w:r>
      <w:r w:rsidRPr="0038055C">
        <w:rPr>
          <w:rFonts w:ascii="KFGQPC Uthmanic Script HAFS" w:hAnsi="Times New Roman" w:cs="KFGQPC Uthmanic Script HAFS" w:hint="cs"/>
          <w:color w:val="008000"/>
          <w:sz w:val="24"/>
          <w:szCs w:val="24"/>
          <w:rtl/>
        </w:rPr>
        <w:t>هُمُ</w:t>
      </w:r>
      <w:r w:rsidRPr="0038055C">
        <w:rPr>
          <w:rFonts w:ascii="KFGQPC Uthmanic Script HAFS" w:hAnsi="Times New Roman" w:cs="KFGQPC Uthmanic Script HAFS"/>
          <w:color w:val="008000"/>
          <w:sz w:val="24"/>
          <w:szCs w:val="24"/>
          <w:rtl/>
        </w:rPr>
        <w:t xml:space="preserve"> </w:t>
      </w:r>
      <w:r w:rsidRPr="0038055C">
        <w:rPr>
          <w:rFonts w:ascii="KFGQPC Uthmanic Script HAFS" w:hAnsi="Times New Roman" w:cs="KFGQPC Uthmanic Script HAFS" w:hint="cs"/>
          <w:color w:val="008000"/>
          <w:sz w:val="24"/>
          <w:szCs w:val="24"/>
          <w:rtl/>
        </w:rPr>
        <w:t>ٱلۡمُفۡلِحُونَ</w:t>
      </w:r>
      <w:r w:rsidRPr="0038055C">
        <w:rPr>
          <w:rFonts w:ascii="KFGQPC Uthmanic Script HAFS" w:hAnsi="Times New Roman" w:cs="KFGQPC Uthmanic Script HAFS"/>
          <w:color w:val="008000"/>
          <w:sz w:val="24"/>
          <w:szCs w:val="24"/>
          <w:rtl/>
        </w:rPr>
        <w:t xml:space="preserve"> </w:t>
      </w:r>
      <w:r w:rsidRPr="0038055C">
        <w:rPr>
          <w:rFonts w:ascii="KFGQPC Uthmanic Script HAFS" w:hAnsi="Times New Roman" w:cs="KFGQPC Uthmanic Script HAFS" w:hint="cs"/>
          <w:color w:val="008000"/>
          <w:sz w:val="24"/>
          <w:szCs w:val="24"/>
          <w:rtl/>
        </w:rPr>
        <w:t>٥١</w:t>
      </w:r>
      <w:r w:rsidRPr="0038055C">
        <w:rPr>
          <w:rFonts w:ascii="KFGQPC Uthmanic Script HAFS" w:hAnsi="Times New Roman" w:cs="KFGQPC Uthmanic Script HAFS"/>
          <w:color w:val="008000"/>
          <w:sz w:val="24"/>
          <w:szCs w:val="24"/>
          <w:rtl/>
        </w:rPr>
        <w:t xml:space="preserve"> </w:t>
      </w:r>
      <w:r w:rsidRPr="0038055C">
        <w:rPr>
          <w:rFonts w:ascii="KFGQPC Uthmanic Script HAFS" w:hAnsi="Times New Roman" w:cs="KFGQPC Uthmanic Script HAFS" w:hint="cs"/>
          <w:color w:val="008000"/>
          <w:sz w:val="24"/>
          <w:szCs w:val="24"/>
          <w:rtl/>
        </w:rPr>
        <w:t>وَمَن</w:t>
      </w:r>
      <w:r w:rsidRPr="0038055C">
        <w:rPr>
          <w:rFonts w:ascii="KFGQPC Uthmanic Script HAFS" w:hAnsi="Times New Roman" w:cs="KFGQPC Uthmanic Script HAFS"/>
          <w:color w:val="008000"/>
          <w:sz w:val="24"/>
          <w:szCs w:val="24"/>
          <w:rtl/>
        </w:rPr>
        <w:t xml:space="preserve"> </w:t>
      </w:r>
      <w:r w:rsidRPr="0038055C">
        <w:rPr>
          <w:rFonts w:ascii="KFGQPC Uthmanic Script HAFS" w:hAnsi="Times New Roman" w:cs="KFGQPC Uthmanic Script HAFS" w:hint="cs"/>
          <w:color w:val="008000"/>
          <w:sz w:val="24"/>
          <w:szCs w:val="24"/>
          <w:rtl/>
        </w:rPr>
        <w:t>يُطِعِ</w:t>
      </w:r>
      <w:r w:rsidRPr="0038055C">
        <w:rPr>
          <w:rFonts w:ascii="KFGQPC Uthmanic Script HAFS" w:hAnsi="Times New Roman" w:cs="KFGQPC Uthmanic Script HAFS"/>
          <w:color w:val="008000"/>
          <w:sz w:val="24"/>
          <w:szCs w:val="24"/>
          <w:rtl/>
        </w:rPr>
        <w:t xml:space="preserve"> </w:t>
      </w:r>
      <w:r w:rsidRPr="0038055C">
        <w:rPr>
          <w:rFonts w:ascii="KFGQPC Uthmanic Script HAFS" w:hAnsi="Times New Roman" w:cs="KFGQPC Uthmanic Script HAFS" w:hint="cs"/>
          <w:color w:val="008000"/>
          <w:sz w:val="24"/>
          <w:szCs w:val="24"/>
          <w:rtl/>
        </w:rPr>
        <w:t>ٱللَّهَ</w:t>
      </w:r>
      <w:r w:rsidRPr="0038055C">
        <w:rPr>
          <w:rFonts w:ascii="KFGQPC Uthmanic Script HAFS" w:hAnsi="Times New Roman" w:cs="KFGQPC Uthmanic Script HAFS"/>
          <w:color w:val="008000"/>
          <w:sz w:val="24"/>
          <w:szCs w:val="24"/>
          <w:rtl/>
        </w:rPr>
        <w:t xml:space="preserve"> </w:t>
      </w:r>
      <w:r w:rsidRPr="0038055C">
        <w:rPr>
          <w:rFonts w:ascii="KFGQPC Uthmanic Script HAFS" w:hAnsi="Times New Roman" w:cs="KFGQPC Uthmanic Script HAFS" w:hint="cs"/>
          <w:color w:val="008000"/>
          <w:sz w:val="24"/>
          <w:szCs w:val="24"/>
          <w:rtl/>
        </w:rPr>
        <w:t>وَرَسُولَهُۥ</w:t>
      </w:r>
      <w:r w:rsidRPr="0038055C">
        <w:rPr>
          <w:rFonts w:ascii="KFGQPC Uthmanic Script HAFS" w:hAnsi="Times New Roman" w:cs="KFGQPC Uthmanic Script HAFS"/>
          <w:color w:val="008000"/>
          <w:sz w:val="24"/>
          <w:szCs w:val="24"/>
          <w:rtl/>
        </w:rPr>
        <w:t xml:space="preserve"> </w:t>
      </w:r>
      <w:r w:rsidRPr="0038055C">
        <w:rPr>
          <w:rFonts w:ascii="KFGQPC Uthmanic Script HAFS" w:hAnsi="Times New Roman" w:cs="KFGQPC Uthmanic Script HAFS" w:hint="cs"/>
          <w:color w:val="008000"/>
          <w:sz w:val="24"/>
          <w:szCs w:val="24"/>
          <w:rtl/>
        </w:rPr>
        <w:t>وَيَخۡشَ</w:t>
      </w:r>
      <w:r w:rsidRPr="0038055C">
        <w:rPr>
          <w:rFonts w:ascii="KFGQPC Uthmanic Script HAFS" w:hAnsi="Times New Roman" w:cs="KFGQPC Uthmanic Script HAFS"/>
          <w:color w:val="008000"/>
          <w:sz w:val="24"/>
          <w:szCs w:val="24"/>
          <w:rtl/>
        </w:rPr>
        <w:t xml:space="preserve"> </w:t>
      </w:r>
      <w:r w:rsidRPr="0038055C">
        <w:rPr>
          <w:rFonts w:ascii="KFGQPC Uthmanic Script HAFS" w:hAnsi="Times New Roman" w:cs="KFGQPC Uthmanic Script HAFS" w:hint="cs"/>
          <w:color w:val="008000"/>
          <w:sz w:val="24"/>
          <w:szCs w:val="24"/>
          <w:rtl/>
        </w:rPr>
        <w:t>ٱللَّهَ</w:t>
      </w:r>
      <w:r w:rsidRPr="0038055C">
        <w:rPr>
          <w:rFonts w:ascii="KFGQPC Uthmanic Script HAFS" w:hAnsi="Times New Roman" w:cs="KFGQPC Uthmanic Script HAFS"/>
          <w:color w:val="008000"/>
          <w:sz w:val="24"/>
          <w:szCs w:val="24"/>
          <w:rtl/>
        </w:rPr>
        <w:t xml:space="preserve"> </w:t>
      </w:r>
      <w:r w:rsidRPr="0038055C">
        <w:rPr>
          <w:rFonts w:ascii="KFGQPC Uthmanic Script HAFS" w:hAnsi="Times New Roman" w:cs="KFGQPC Uthmanic Script HAFS" w:hint="cs"/>
          <w:color w:val="008000"/>
          <w:sz w:val="24"/>
          <w:szCs w:val="24"/>
          <w:rtl/>
        </w:rPr>
        <w:t>وَيَتَّقۡهِ</w:t>
      </w:r>
      <w:r w:rsidRPr="0038055C">
        <w:rPr>
          <w:rFonts w:ascii="KFGQPC Uthmanic Script HAFS" w:hAnsi="Times New Roman" w:cs="KFGQPC Uthmanic Script HAFS"/>
          <w:color w:val="008000"/>
          <w:sz w:val="24"/>
          <w:szCs w:val="24"/>
          <w:rtl/>
        </w:rPr>
        <w:t xml:space="preserve"> </w:t>
      </w:r>
      <w:r w:rsidRPr="0038055C">
        <w:rPr>
          <w:rFonts w:ascii="KFGQPC Uthmanic Script HAFS" w:hAnsi="Times New Roman" w:cs="KFGQPC Uthmanic Script HAFS" w:hint="cs"/>
          <w:color w:val="008000"/>
          <w:sz w:val="24"/>
          <w:szCs w:val="24"/>
          <w:rtl/>
        </w:rPr>
        <w:t>فَأُوْلَٰٓئِكَ</w:t>
      </w:r>
      <w:r w:rsidRPr="0038055C">
        <w:rPr>
          <w:rFonts w:ascii="KFGQPC Uthmanic Script HAFS" w:hAnsi="Times New Roman" w:cs="KFGQPC Uthmanic Script HAFS"/>
          <w:color w:val="008000"/>
          <w:sz w:val="24"/>
          <w:szCs w:val="24"/>
          <w:rtl/>
        </w:rPr>
        <w:t xml:space="preserve"> </w:t>
      </w:r>
      <w:r w:rsidRPr="0038055C">
        <w:rPr>
          <w:rFonts w:ascii="KFGQPC Uthmanic Script HAFS" w:hAnsi="Times New Roman" w:cs="KFGQPC Uthmanic Script HAFS" w:hint="cs"/>
          <w:color w:val="008000"/>
          <w:sz w:val="24"/>
          <w:szCs w:val="24"/>
          <w:rtl/>
        </w:rPr>
        <w:t>هُمُ</w:t>
      </w:r>
      <w:r w:rsidRPr="0038055C">
        <w:rPr>
          <w:rFonts w:ascii="KFGQPC Uthmanic Script HAFS" w:hAnsi="Times New Roman" w:cs="KFGQPC Uthmanic Script HAFS"/>
          <w:color w:val="008000"/>
          <w:sz w:val="24"/>
          <w:szCs w:val="24"/>
          <w:rtl/>
        </w:rPr>
        <w:t xml:space="preserve"> </w:t>
      </w:r>
      <w:r w:rsidRPr="0038055C">
        <w:rPr>
          <w:rFonts w:ascii="KFGQPC Uthmanic Script HAFS" w:hAnsi="Times New Roman" w:cs="KFGQPC Uthmanic Script HAFS" w:hint="cs"/>
          <w:color w:val="008000"/>
          <w:sz w:val="24"/>
          <w:szCs w:val="24"/>
          <w:rtl/>
        </w:rPr>
        <w:t>ٱلۡفَآئِزُونَ</w:t>
      </w:r>
      <w:r w:rsidRPr="0038055C">
        <w:rPr>
          <w:rFonts w:ascii="KFGQPC Uthmanic Script HAFS" w:hAnsi="Times New Roman" w:cs="KFGQPC Uthmanic Script HAFS"/>
          <w:color w:val="008000"/>
          <w:sz w:val="24"/>
          <w:szCs w:val="24"/>
          <w:rtl/>
        </w:rPr>
        <w:t xml:space="preserve"> </w:t>
      </w:r>
      <w:r w:rsidRPr="0038055C">
        <w:rPr>
          <w:rFonts w:ascii="KFGQPC Uthmanic Script HAFS" w:hAnsi="Times New Roman" w:cs="KFGQPC Uthmanic Script HAFS" w:hint="cs"/>
          <w:color w:val="008000"/>
          <w:sz w:val="24"/>
          <w:szCs w:val="24"/>
          <w:rtl/>
        </w:rPr>
        <w:t>٥٢</w:t>
      </w:r>
      <w:r w:rsidRPr="003A5270">
        <w:rPr>
          <w:rFonts w:ascii="KFGQPC Uthmanic Script HAFS" w:hAnsi="Times New Roman" w:cs="KFGQPC Uthmanic Script HAFS"/>
          <w:color w:val="00B050"/>
          <w:sz w:val="24"/>
          <w:szCs w:val="24"/>
          <w:rtl/>
        </w:rPr>
        <w:t xml:space="preserve"> </w:t>
      </w:r>
      <w:r w:rsidRPr="0038055C">
        <w:rPr>
          <w:rFonts w:ascii="KFGQPC Uthman Taha Naskh" w:hAnsi="Times New Roman" w:cs="KFGQPC Uthman Taha Naskh" w:hint="cs"/>
          <w:color w:val="008000"/>
          <w:sz w:val="24"/>
          <w:szCs w:val="24"/>
          <w:rtl/>
        </w:rPr>
        <w:t>﴾</w:t>
      </w:r>
      <w:r w:rsidRPr="003A5270">
        <w:rPr>
          <w:rFonts w:ascii="KFGQPC Uthman Taha Naskh" w:hAnsi="Times New Roman" w:cs="KFGQPC Uthman Taha Naskh"/>
          <w:color w:val="00B050"/>
          <w:sz w:val="24"/>
          <w:szCs w:val="24"/>
          <w:rtl/>
        </w:rPr>
        <w:t xml:space="preserve"> </w:t>
      </w:r>
      <w:r w:rsidRPr="0038055C">
        <w:rPr>
          <w:rFonts w:ascii="KFGQPC Uthman Taha Naskh" w:hAnsi="Times New Roman" w:cs="KFGQPC Uthman Taha Naskh"/>
          <w:color w:val="008000"/>
          <w:sz w:val="24"/>
          <w:szCs w:val="24"/>
          <w:rtl/>
        </w:rPr>
        <w:t>[</w:t>
      </w:r>
      <w:r w:rsidRPr="0038055C">
        <w:rPr>
          <w:rFonts w:ascii="KFGQPC Uthman Taha Naskh" w:hAnsi="Times New Roman" w:cs="KFGQPC Uthman Taha Naskh" w:hint="cs"/>
          <w:color w:val="008000"/>
          <w:sz w:val="24"/>
          <w:szCs w:val="24"/>
          <w:rtl/>
        </w:rPr>
        <w:t>النور</w:t>
      </w:r>
      <w:r w:rsidRPr="0038055C">
        <w:rPr>
          <w:rFonts w:ascii="KFGQPC Uthman Taha Naskh" w:hAnsi="Times New Roman" w:cs="KFGQPC Uthman Taha Naskh"/>
          <w:color w:val="008000"/>
          <w:sz w:val="24"/>
          <w:szCs w:val="24"/>
          <w:rtl/>
        </w:rPr>
        <w:t xml:space="preserve"> : </w:t>
      </w:r>
      <w:r w:rsidRPr="0038055C">
        <w:rPr>
          <w:rFonts w:ascii="KFGQPC Uthman Taha Naskh" w:hAnsi="Times New Roman" w:cs="KFGQPC Uthman Taha Naskh" w:hint="cs"/>
          <w:color w:val="008000"/>
          <w:sz w:val="24"/>
          <w:szCs w:val="24"/>
          <w:rtl/>
        </w:rPr>
        <w:t>٥١</w:t>
      </w:r>
      <w:r w:rsidR="002F017C">
        <w:rPr>
          <w:rFonts w:ascii="KFGQPC Uthman Taha Naskh" w:hAnsi="Times New Roman" w:cs="KFGQPC Uthman Taha Naskh" w:hint="cs"/>
          <w:color w:val="008000"/>
          <w:sz w:val="24"/>
          <w:szCs w:val="24"/>
          <w:rtl/>
        </w:rPr>
        <w:t>-</w:t>
      </w:r>
      <w:r w:rsidRPr="0038055C">
        <w:rPr>
          <w:rFonts w:ascii="KFGQPC Uthman Taha Naskh" w:hAnsi="Times New Roman" w:cs="KFGQPC Uthman Taha Naskh" w:hint="cs"/>
          <w:color w:val="008000"/>
          <w:sz w:val="24"/>
          <w:szCs w:val="24"/>
          <w:rtl/>
        </w:rPr>
        <w:t>٥٢</w:t>
      </w:r>
      <w:r w:rsidRPr="0038055C">
        <w:rPr>
          <w:rFonts w:ascii="KFGQPC Uthman Taha Naskh" w:hAnsi="Times New Roman" w:cs="KFGQPC Uthman Taha Naskh"/>
          <w:color w:val="008000"/>
          <w:sz w:val="24"/>
          <w:szCs w:val="24"/>
          <w:rtl/>
        </w:rPr>
        <w:t>]</w:t>
      </w:r>
      <w:r w:rsidRPr="003A5270">
        <w:rPr>
          <w:rFonts w:ascii="KFGQPC Uthman Taha Naskh" w:hAnsi="Times New Roman" w:cs="KFGQPC Uthman Taha Naskh"/>
          <w:color w:val="00B050"/>
          <w:sz w:val="24"/>
          <w:szCs w:val="24"/>
          <w:rtl/>
        </w:rPr>
        <w:t xml:space="preserve">  </w:t>
      </w:r>
    </w:p>
    <w:p w:rsidR="0068533B" w:rsidRPr="0038055C" w:rsidRDefault="0068533B" w:rsidP="002F017C">
      <w:pPr>
        <w:bidi w:val="0"/>
        <w:spacing w:after="240" w:line="240" w:lineRule="auto"/>
        <w:jc w:val="thaiDistribute"/>
        <w:rPr>
          <w:rFonts w:ascii="Cordia New" w:hAnsi="Cordia New"/>
          <w:color w:val="17991D"/>
          <w:sz w:val="32"/>
          <w:szCs w:val="32"/>
          <w:lang w:bidi="th-TH"/>
        </w:rPr>
      </w:pPr>
      <w:r w:rsidRPr="0038055C">
        <w:rPr>
          <w:rFonts w:ascii="Cordia New" w:hAnsi="Cordia New"/>
          <w:color w:val="17991D"/>
          <w:sz w:val="32"/>
          <w:szCs w:val="32"/>
          <w:cs/>
          <w:lang w:bidi="th-TH"/>
        </w:rPr>
        <w:t>“แท้จริงคำกล่าวของบรรดาผู้ศรัทธา</w:t>
      </w:r>
      <w:r w:rsidR="002F017C">
        <w:rPr>
          <w:rFonts w:ascii="Cordia New" w:hAnsi="Cordia New" w:hint="cs"/>
          <w:color w:val="17991D"/>
          <w:sz w:val="32"/>
          <w:szCs w:val="32"/>
          <w:cs/>
          <w:lang w:bidi="th-TH"/>
        </w:rPr>
        <w:t xml:space="preserve"> </w:t>
      </w:r>
      <w:r w:rsidRPr="0038055C">
        <w:rPr>
          <w:rFonts w:ascii="Cordia New" w:hAnsi="Cordia New"/>
          <w:color w:val="17991D"/>
          <w:sz w:val="32"/>
          <w:szCs w:val="32"/>
          <w:cs/>
          <w:lang w:bidi="th-TH"/>
        </w:rPr>
        <w:t>เมื่อพวกเขาถูกเรียกร้องไปสู่อัลลอฮฺและเราะสูลของพระองค์เพื่อให้ตัดสินระหว่างพวกเขา</w:t>
      </w:r>
      <w:r w:rsidR="002F017C">
        <w:rPr>
          <w:rFonts w:ascii="Cordia New" w:hAnsi="Cordia New" w:hint="cs"/>
          <w:color w:val="17991D"/>
          <w:sz w:val="32"/>
          <w:szCs w:val="32"/>
          <w:cs/>
          <w:lang w:bidi="th-TH"/>
        </w:rPr>
        <w:t>นั้น</w:t>
      </w:r>
      <w:r w:rsidR="002F017C">
        <w:rPr>
          <w:rFonts w:ascii="Cordia New" w:hAnsi="Cordia New"/>
          <w:color w:val="17991D"/>
          <w:sz w:val="32"/>
          <w:szCs w:val="32"/>
          <w:cs/>
          <w:lang w:bidi="th-TH"/>
        </w:rPr>
        <w:t xml:space="preserve"> พวกเขาจะกล่าวว่า เราได้ยินแล้ว</w:t>
      </w:r>
      <w:r w:rsidRPr="0038055C">
        <w:rPr>
          <w:rFonts w:ascii="Cordia New" w:hAnsi="Cordia New"/>
          <w:color w:val="17991D"/>
          <w:sz w:val="32"/>
          <w:szCs w:val="32"/>
          <w:cs/>
          <w:lang w:bidi="th-TH"/>
        </w:rPr>
        <w:t>และเราเชื่อฟังปฏิบัติตาม และชนเหล่านี้พวกเขาเป็นผู้ประสบความสำเร็จ</w:t>
      </w:r>
      <w:r w:rsidRPr="0038055C">
        <w:rPr>
          <w:rFonts w:ascii="Cordia New" w:hAnsi="Cordia New"/>
          <w:color w:val="17991D"/>
          <w:sz w:val="32"/>
          <w:szCs w:val="32"/>
          <w:lang w:bidi="th-TH"/>
        </w:rPr>
        <w:t xml:space="preserve"> </w:t>
      </w:r>
      <w:r w:rsidRPr="0038055C">
        <w:rPr>
          <w:rFonts w:ascii="Cordia New" w:hAnsi="Cordia New"/>
          <w:color w:val="17991D"/>
          <w:sz w:val="32"/>
          <w:szCs w:val="32"/>
          <w:cs/>
          <w:lang w:bidi="th-TH"/>
        </w:rPr>
        <w:t>และผู้ใดเชื่อฟังปฏิบัติตามอัลลอฮฺและเราะสูลของพระองค์ และเกรงกลัวอัลลอฮฺและยำเกรงพระองค์แล้ว ดังนั้นชนเหล่านั้น</w:t>
      </w:r>
      <w:r w:rsidR="002F017C">
        <w:rPr>
          <w:rFonts w:ascii="Cordia New" w:hAnsi="Cordia New"/>
          <w:color w:val="17991D"/>
          <w:sz w:val="32"/>
          <w:szCs w:val="32"/>
          <w:cs/>
          <w:lang w:bidi="th-TH"/>
        </w:rPr>
        <w:t>พวกเขาเป็นผู้ได้รับชัยชนะ” (อันนูร</w:t>
      </w:r>
      <w:r w:rsidRPr="0038055C">
        <w:rPr>
          <w:rFonts w:ascii="Cordia New" w:hAnsi="Cordia New"/>
          <w:color w:val="17991D"/>
          <w:sz w:val="32"/>
          <w:szCs w:val="32"/>
          <w:lang w:bidi="th-TH"/>
        </w:rPr>
        <w:t>: 51-52</w:t>
      </w:r>
      <w:r w:rsidRPr="0038055C">
        <w:rPr>
          <w:rFonts w:ascii="Cordia New" w:hAnsi="Cordia New"/>
          <w:color w:val="17991D"/>
          <w:sz w:val="32"/>
          <w:szCs w:val="32"/>
          <w:cs/>
          <w:lang w:bidi="th-TH"/>
        </w:rPr>
        <w:t>)</w:t>
      </w:r>
    </w:p>
    <w:p w:rsidR="0068533B" w:rsidRPr="003E4CEF" w:rsidRDefault="0068533B" w:rsidP="003E4CEF">
      <w:pPr>
        <w:bidi w:val="0"/>
        <w:spacing w:after="120" w:line="240" w:lineRule="auto"/>
        <w:ind w:firstLine="720"/>
        <w:jc w:val="thaiDistribute"/>
        <w:rPr>
          <w:rFonts w:ascii="Cordia New" w:hAnsi="Cordia New"/>
          <w:sz w:val="32"/>
          <w:szCs w:val="32"/>
          <w:cs/>
          <w:lang w:bidi="th-TH"/>
        </w:rPr>
      </w:pPr>
      <w:r w:rsidRPr="0068533B">
        <w:rPr>
          <w:rFonts w:ascii="Cordia New" w:hAnsi="Cordia New" w:hint="cs"/>
          <w:b/>
          <w:bCs/>
          <w:sz w:val="32"/>
          <w:szCs w:val="32"/>
          <w:cs/>
          <w:lang w:bidi="th-TH"/>
        </w:rPr>
        <w:t>สอง</w:t>
      </w:r>
      <w:r>
        <w:rPr>
          <w:rFonts w:ascii="Cordia New" w:hAnsi="Cordia New" w:hint="cs"/>
          <w:sz w:val="32"/>
          <w:szCs w:val="32"/>
          <w:cs/>
          <w:lang w:bidi="th-TH"/>
        </w:rPr>
        <w:t xml:space="preserve"> บรรดาเศาะหาบะฮฺ เราะฎิยัลลอฮุอันฮุม คือแบบอย่างที่ดีเยี่ยมในการรี</w:t>
      </w:r>
      <w:r w:rsidR="002F017C">
        <w:rPr>
          <w:rFonts w:ascii="Cordia New" w:hAnsi="Cordia New" w:hint="cs"/>
          <w:sz w:val="32"/>
          <w:szCs w:val="32"/>
          <w:cs/>
          <w:lang w:bidi="th-TH"/>
        </w:rPr>
        <w:t>บเร่งปฏิบัติตามคำสั่งของอัลลอฮฺ</w:t>
      </w:r>
      <w:r>
        <w:rPr>
          <w:rFonts w:ascii="Cordia New" w:hAnsi="Cordia New" w:hint="cs"/>
          <w:sz w:val="32"/>
          <w:szCs w:val="32"/>
          <w:cs/>
          <w:lang w:bidi="th-TH"/>
        </w:rPr>
        <w:t>และเราะสูล ท่านอนัส บิน</w:t>
      </w:r>
      <w:r w:rsidR="002F017C">
        <w:rPr>
          <w:rFonts w:ascii="Cordia New" w:hAnsi="Cordia New" w:hint="cs"/>
          <w:sz w:val="32"/>
          <w:szCs w:val="32"/>
          <w:cs/>
          <w:lang w:bidi="th-TH"/>
        </w:rPr>
        <w:t xml:space="preserve"> </w:t>
      </w:r>
      <w:r>
        <w:rPr>
          <w:rFonts w:ascii="Cordia New" w:hAnsi="Cordia New" w:hint="cs"/>
          <w:sz w:val="32"/>
          <w:szCs w:val="32"/>
          <w:cs/>
          <w:lang w:bidi="th-TH"/>
        </w:rPr>
        <w:t xml:space="preserve">มาลิก </w:t>
      </w:r>
      <w:r w:rsidR="002F017C">
        <w:rPr>
          <w:rFonts w:ascii="Cordia New" w:hAnsi="Cordia New" w:hint="cs"/>
          <w:sz w:val="32"/>
          <w:szCs w:val="32"/>
          <w:cs/>
          <w:lang w:bidi="th-TH"/>
        </w:rPr>
        <w:t xml:space="preserve">เราะฎิยัลลอฮุอันฮฺ </w:t>
      </w:r>
      <w:r>
        <w:rPr>
          <w:rFonts w:ascii="Cordia New" w:hAnsi="Cordia New" w:hint="cs"/>
          <w:sz w:val="32"/>
          <w:szCs w:val="32"/>
          <w:cs/>
          <w:lang w:bidi="th-TH"/>
        </w:rPr>
        <w:t>เล่าว่า</w:t>
      </w:r>
      <w:r w:rsidR="003E4CEF">
        <w:rPr>
          <w:rFonts w:ascii="Cordia New" w:hAnsi="Cordia New" w:hint="cs"/>
          <w:sz w:val="32"/>
          <w:szCs w:val="32"/>
          <w:cs/>
          <w:lang w:bidi="th-TH"/>
        </w:rPr>
        <w:t xml:space="preserve"> </w:t>
      </w:r>
      <w:r w:rsidR="00674A7F">
        <w:rPr>
          <w:rFonts w:ascii="Cordia New" w:hAnsi="Cordia New" w:hint="cs"/>
          <w:color w:val="0070C0"/>
          <w:sz w:val="32"/>
          <w:szCs w:val="32"/>
          <w:cs/>
          <w:lang w:bidi="th-TH"/>
        </w:rPr>
        <w:t>“ในสมัยก่อน</w:t>
      </w:r>
      <w:r w:rsidR="00C807D5">
        <w:rPr>
          <w:rFonts w:ascii="Cordia New" w:hAnsi="Cordia New" w:hint="cs"/>
          <w:color w:val="0070C0"/>
          <w:sz w:val="32"/>
          <w:szCs w:val="32"/>
          <w:cs/>
          <w:lang w:bidi="th-TH"/>
        </w:rPr>
        <w:t>สุรา</w:t>
      </w:r>
      <w:r w:rsidR="00674A7F">
        <w:rPr>
          <w:rFonts w:ascii="Cordia New" w:hAnsi="Cordia New" w:hint="cs"/>
          <w:color w:val="0070C0"/>
          <w:sz w:val="32"/>
          <w:szCs w:val="32"/>
          <w:cs/>
          <w:lang w:bidi="th-TH"/>
        </w:rPr>
        <w:t>ที่เรารู้จักก็เห็นจะมีแต่สิ่งที่พวกท่านเรียกว่าอัลฟะฎีค (เหล้าที่ได้จากการหมักผลอินทผลัม) นี่แหละ ซึ่ง</w:t>
      </w:r>
      <w:r w:rsidR="00F96EBF">
        <w:rPr>
          <w:rFonts w:ascii="Cordia New" w:hAnsi="Cordia New" w:hint="cs"/>
          <w:color w:val="0070C0"/>
          <w:sz w:val="32"/>
          <w:szCs w:val="32"/>
          <w:cs/>
          <w:lang w:bidi="th-TH"/>
        </w:rPr>
        <w:t>ครั้งหนึ่งขณะที่</w:t>
      </w:r>
      <w:r w:rsidRPr="0068533B">
        <w:rPr>
          <w:rFonts w:ascii="Cordia New" w:hAnsi="Cordia New" w:hint="cs"/>
          <w:color w:val="0070C0"/>
          <w:sz w:val="32"/>
          <w:szCs w:val="32"/>
          <w:cs/>
          <w:lang w:bidi="th-TH"/>
        </w:rPr>
        <w:t>ฉัน</w:t>
      </w:r>
      <w:r w:rsidR="00F96EBF">
        <w:rPr>
          <w:rFonts w:ascii="Cordia New" w:hAnsi="Cordia New" w:hint="cs"/>
          <w:color w:val="0070C0"/>
          <w:sz w:val="32"/>
          <w:szCs w:val="32"/>
          <w:cs/>
          <w:lang w:bidi="th-TH"/>
        </w:rPr>
        <w:t>กำลัง</w:t>
      </w:r>
      <w:r w:rsidR="00334145">
        <w:rPr>
          <w:rFonts w:ascii="Cordia New" w:hAnsi="Cordia New" w:hint="cs"/>
          <w:color w:val="0070C0"/>
          <w:sz w:val="32"/>
          <w:szCs w:val="32"/>
          <w:cs/>
          <w:lang w:bidi="th-TH"/>
        </w:rPr>
        <w:t>ริน</w:t>
      </w:r>
      <w:r w:rsidR="00F96EBF">
        <w:rPr>
          <w:rFonts w:ascii="Cordia New" w:hAnsi="Cordia New" w:hint="cs"/>
          <w:color w:val="0070C0"/>
          <w:sz w:val="32"/>
          <w:szCs w:val="32"/>
          <w:cs/>
          <w:lang w:bidi="th-TH"/>
        </w:rPr>
        <w:t>มัน</w:t>
      </w:r>
      <w:r w:rsidR="00334145">
        <w:rPr>
          <w:rFonts w:ascii="Cordia New" w:hAnsi="Cordia New" w:hint="cs"/>
          <w:color w:val="0070C0"/>
          <w:sz w:val="32"/>
          <w:szCs w:val="32"/>
          <w:cs/>
          <w:lang w:bidi="th-TH"/>
        </w:rPr>
        <w:t>ให้แก่</w:t>
      </w:r>
      <w:r w:rsidR="00F96EBF">
        <w:rPr>
          <w:rFonts w:ascii="Cordia New" w:hAnsi="Cordia New" w:hint="cs"/>
          <w:color w:val="0070C0"/>
          <w:sz w:val="32"/>
          <w:szCs w:val="32"/>
          <w:cs/>
          <w:lang w:bidi="th-TH"/>
        </w:rPr>
        <w:t xml:space="preserve"> </w:t>
      </w:r>
      <w:r w:rsidR="00334145">
        <w:rPr>
          <w:rFonts w:ascii="Cordia New" w:hAnsi="Cordia New" w:hint="cs"/>
          <w:color w:val="0070C0"/>
          <w:sz w:val="32"/>
          <w:szCs w:val="32"/>
          <w:cs/>
          <w:lang w:bidi="th-TH"/>
        </w:rPr>
        <w:t>อบู</w:t>
      </w:r>
      <w:r w:rsidRPr="0068533B">
        <w:rPr>
          <w:rFonts w:ascii="Cordia New" w:hAnsi="Cordia New" w:hint="cs"/>
          <w:color w:val="0070C0"/>
          <w:sz w:val="32"/>
          <w:szCs w:val="32"/>
          <w:cs/>
          <w:lang w:bidi="th-TH"/>
        </w:rPr>
        <w:t>ฏ</w:t>
      </w:r>
      <w:r w:rsidR="00334145">
        <w:rPr>
          <w:rFonts w:ascii="Cordia New" w:hAnsi="Cordia New" w:hint="cs"/>
          <w:color w:val="0070C0"/>
          <w:sz w:val="32"/>
          <w:szCs w:val="32"/>
          <w:cs/>
          <w:lang w:bidi="th-TH"/>
        </w:rPr>
        <w:t>็อลหะฮฺ อบู</w:t>
      </w:r>
      <w:r w:rsidRPr="0068533B">
        <w:rPr>
          <w:rFonts w:ascii="Cordia New" w:hAnsi="Cordia New" w:hint="cs"/>
          <w:color w:val="0070C0"/>
          <w:sz w:val="32"/>
          <w:szCs w:val="32"/>
          <w:cs/>
          <w:lang w:bidi="th-TH"/>
        </w:rPr>
        <w:t>อัยยูบ และเศาะหาบะฮฺท่านอื่น</w:t>
      </w:r>
      <w:r w:rsidR="00334145">
        <w:rPr>
          <w:rFonts w:ascii="Cordia New" w:hAnsi="Cordia New" w:hint="cs"/>
          <w:color w:val="0070C0"/>
          <w:sz w:val="32"/>
          <w:szCs w:val="32"/>
          <w:cs/>
          <w:lang w:bidi="th-TH"/>
        </w:rPr>
        <w:t xml:space="preserve"> </w:t>
      </w:r>
      <w:r w:rsidR="00C807D5">
        <w:rPr>
          <w:rFonts w:ascii="Cordia New" w:hAnsi="Cordia New" w:hint="cs"/>
          <w:color w:val="0070C0"/>
          <w:sz w:val="32"/>
          <w:szCs w:val="32"/>
          <w:cs/>
          <w:lang w:bidi="th-TH"/>
        </w:rPr>
        <w:t xml:space="preserve">ๆ </w:t>
      </w:r>
      <w:r w:rsidR="00F96EBF">
        <w:rPr>
          <w:rFonts w:ascii="Cordia New" w:hAnsi="Cordia New" w:hint="cs"/>
          <w:color w:val="0070C0"/>
          <w:sz w:val="32"/>
          <w:szCs w:val="32"/>
          <w:cs/>
          <w:lang w:bidi="th-TH"/>
        </w:rPr>
        <w:t>ในบ้านของเรา ก็</w:t>
      </w:r>
      <w:r w:rsidR="00C807D5">
        <w:rPr>
          <w:rFonts w:ascii="Cordia New" w:hAnsi="Cordia New" w:hint="cs"/>
          <w:color w:val="0070C0"/>
          <w:sz w:val="32"/>
          <w:szCs w:val="32"/>
          <w:cs/>
          <w:lang w:bidi="th-TH"/>
        </w:rPr>
        <w:t>มีชายคนหนึ่งมา</w:t>
      </w:r>
      <w:r w:rsidR="00F96EBF">
        <w:rPr>
          <w:rFonts w:ascii="Cordia New" w:hAnsi="Cordia New" w:hint="cs"/>
          <w:color w:val="0070C0"/>
          <w:sz w:val="32"/>
          <w:szCs w:val="32"/>
          <w:cs/>
          <w:lang w:bidi="th-TH"/>
        </w:rPr>
        <w:t>หา</w:t>
      </w:r>
      <w:r w:rsidR="00C807D5">
        <w:rPr>
          <w:rFonts w:ascii="Cordia New" w:hAnsi="Cordia New" w:hint="cs"/>
          <w:color w:val="0070C0"/>
          <w:sz w:val="32"/>
          <w:szCs w:val="32"/>
          <w:cs/>
          <w:lang w:bidi="th-TH"/>
        </w:rPr>
        <w:lastRenderedPageBreak/>
        <w:t xml:space="preserve">และกล่าวว่า </w:t>
      </w:r>
      <w:r w:rsidR="00C807D5">
        <w:rPr>
          <w:rFonts w:ascii="Cordia New" w:hAnsi="Cordia New" w:cs="Arial"/>
          <w:color w:val="0070C0"/>
          <w:sz w:val="32"/>
          <w:szCs w:val="32"/>
        </w:rPr>
        <w:t>‘</w:t>
      </w:r>
      <w:r w:rsidR="00C807D5">
        <w:rPr>
          <w:rFonts w:ascii="Cordia New" w:hAnsi="Cordia New" w:hint="cs"/>
          <w:color w:val="0070C0"/>
          <w:sz w:val="32"/>
          <w:szCs w:val="32"/>
          <w:cs/>
          <w:lang w:bidi="th-TH"/>
        </w:rPr>
        <w:t>พวกท่านรู้ข่าวหรือยัง?</w:t>
      </w:r>
      <w:r w:rsidR="00C807D5">
        <w:rPr>
          <w:rFonts w:ascii="Cordia New" w:hAnsi="Cordia New" w:cs="Arial"/>
          <w:color w:val="0070C0"/>
          <w:sz w:val="32"/>
          <w:szCs w:val="32"/>
        </w:rPr>
        <w:t>’</w:t>
      </w:r>
      <w:r w:rsidRPr="0068533B">
        <w:rPr>
          <w:rFonts w:ascii="Cordia New" w:hAnsi="Cordia New" w:hint="cs"/>
          <w:color w:val="0070C0"/>
          <w:sz w:val="32"/>
          <w:szCs w:val="32"/>
          <w:cs/>
          <w:lang w:bidi="th-TH"/>
        </w:rPr>
        <w:t xml:space="preserve"> พวกเราตอบว่า </w:t>
      </w:r>
      <w:r w:rsidR="00C807D5">
        <w:rPr>
          <w:rFonts w:ascii="Cordia New" w:hAnsi="Cordia New"/>
          <w:color w:val="0070C0"/>
          <w:sz w:val="32"/>
          <w:szCs w:val="32"/>
          <w:lang w:bidi="th-TH"/>
        </w:rPr>
        <w:t>‘</w:t>
      </w:r>
      <w:r w:rsidRPr="0068533B">
        <w:rPr>
          <w:rFonts w:ascii="Cordia New" w:hAnsi="Cordia New" w:hint="cs"/>
          <w:color w:val="0070C0"/>
          <w:sz w:val="32"/>
          <w:szCs w:val="32"/>
          <w:cs/>
          <w:lang w:bidi="th-TH"/>
        </w:rPr>
        <w:t>ยัง</w:t>
      </w:r>
      <w:r w:rsidR="00C807D5">
        <w:rPr>
          <w:rFonts w:ascii="Cordia New" w:hAnsi="Cordia New" w:cs="Arial"/>
          <w:color w:val="0070C0"/>
          <w:sz w:val="32"/>
          <w:szCs w:val="32"/>
          <w:lang w:bidi="th-TH"/>
        </w:rPr>
        <w:t>’</w:t>
      </w:r>
      <w:r w:rsidRPr="0068533B">
        <w:rPr>
          <w:rFonts w:ascii="Cordia New" w:hAnsi="Cordia New" w:hint="cs"/>
          <w:color w:val="0070C0"/>
          <w:sz w:val="32"/>
          <w:szCs w:val="32"/>
          <w:cs/>
          <w:lang w:bidi="th-TH"/>
        </w:rPr>
        <w:t xml:space="preserve"> เขา</w:t>
      </w:r>
      <w:r w:rsidR="00C807D5">
        <w:rPr>
          <w:rFonts w:ascii="Cordia New" w:hAnsi="Cordia New" w:hint="cs"/>
          <w:color w:val="0070C0"/>
          <w:sz w:val="32"/>
          <w:szCs w:val="32"/>
          <w:cs/>
          <w:lang w:bidi="th-TH"/>
        </w:rPr>
        <w:t>จึง</w:t>
      </w:r>
      <w:r w:rsidRPr="0068533B">
        <w:rPr>
          <w:rFonts w:ascii="Cordia New" w:hAnsi="Cordia New" w:hint="cs"/>
          <w:color w:val="0070C0"/>
          <w:sz w:val="32"/>
          <w:szCs w:val="32"/>
          <w:cs/>
          <w:lang w:bidi="th-TH"/>
        </w:rPr>
        <w:t xml:space="preserve">กล่าวว่า </w:t>
      </w:r>
      <w:r w:rsidR="00C807D5">
        <w:rPr>
          <w:rFonts w:ascii="Cordia New" w:hAnsi="Cordia New" w:cs="Arial"/>
          <w:color w:val="0070C0"/>
          <w:sz w:val="32"/>
          <w:szCs w:val="32"/>
        </w:rPr>
        <w:t>‘</w:t>
      </w:r>
      <w:r w:rsidR="00C807D5">
        <w:rPr>
          <w:rFonts w:ascii="Cordia New" w:hAnsi="Cordia New" w:hint="cs"/>
          <w:color w:val="0070C0"/>
          <w:sz w:val="32"/>
          <w:szCs w:val="32"/>
          <w:cs/>
          <w:lang w:bidi="th-TH"/>
        </w:rPr>
        <w:t>แท้จริงสุรานั้</w:t>
      </w:r>
      <w:r w:rsidRPr="0068533B">
        <w:rPr>
          <w:rFonts w:ascii="Cordia New" w:hAnsi="Cordia New" w:hint="cs"/>
          <w:color w:val="0070C0"/>
          <w:sz w:val="32"/>
          <w:szCs w:val="32"/>
          <w:cs/>
          <w:lang w:bidi="th-TH"/>
        </w:rPr>
        <w:t>นได้ถู</w:t>
      </w:r>
      <w:r w:rsidR="00F96EBF">
        <w:rPr>
          <w:rFonts w:ascii="Cordia New" w:hAnsi="Cordia New" w:hint="cs"/>
          <w:color w:val="0070C0"/>
          <w:sz w:val="32"/>
          <w:szCs w:val="32"/>
          <w:cs/>
          <w:lang w:bidi="th-TH"/>
        </w:rPr>
        <w:t>กบัญญัติให้เป็นสิ่งที่หะรอมแล้ว</w:t>
      </w:r>
      <w:r w:rsidR="00F96EBF">
        <w:rPr>
          <w:rFonts w:ascii="Cordia New" w:hAnsi="Cordia New" w:cs="Arial"/>
          <w:color w:val="0070C0"/>
          <w:sz w:val="32"/>
          <w:szCs w:val="32"/>
        </w:rPr>
        <w:t>’</w:t>
      </w:r>
      <w:r w:rsidR="000A546C">
        <w:rPr>
          <w:rFonts w:ascii="Cordia New" w:hAnsi="Cordia New" w:hint="cs"/>
          <w:color w:val="0070C0"/>
          <w:sz w:val="32"/>
          <w:szCs w:val="32"/>
          <w:cs/>
          <w:lang w:bidi="th-TH"/>
        </w:rPr>
        <w:t xml:space="preserve"> อบูฏ็อลหะฮฺ จึงกล่าวว่า </w:t>
      </w:r>
      <w:r w:rsidR="000A546C">
        <w:rPr>
          <w:rFonts w:ascii="Cordia New" w:hAnsi="Cordia New" w:cs="Arial"/>
          <w:color w:val="0070C0"/>
          <w:sz w:val="32"/>
          <w:szCs w:val="32"/>
        </w:rPr>
        <w:t>‘</w:t>
      </w:r>
      <w:r w:rsidR="000A546C">
        <w:rPr>
          <w:rFonts w:ascii="Cordia New" w:hAnsi="Cordia New" w:hint="cs"/>
          <w:color w:val="0070C0"/>
          <w:sz w:val="32"/>
          <w:szCs w:val="32"/>
          <w:cs/>
          <w:lang w:bidi="th-TH"/>
        </w:rPr>
        <w:t>อนัส</w:t>
      </w:r>
      <w:r w:rsidR="003E4CEF">
        <w:rPr>
          <w:rFonts w:ascii="Cordia New" w:hAnsi="Cordia New" w:hint="cs"/>
          <w:color w:val="0070C0"/>
          <w:sz w:val="32"/>
          <w:szCs w:val="32"/>
          <w:cs/>
          <w:lang w:bidi="th-TH"/>
        </w:rPr>
        <w:t>เอ๋ย</w:t>
      </w:r>
      <w:r w:rsidR="000A546C">
        <w:rPr>
          <w:rFonts w:ascii="Cordia New" w:hAnsi="Cordia New" w:hint="cs"/>
          <w:color w:val="0070C0"/>
          <w:sz w:val="32"/>
          <w:szCs w:val="32"/>
          <w:cs/>
          <w:lang w:bidi="th-TH"/>
        </w:rPr>
        <w:t xml:space="preserve"> จงเทมันทิ้งเสีย</w:t>
      </w:r>
      <w:r w:rsidR="000A546C">
        <w:rPr>
          <w:rFonts w:ascii="Cordia New" w:hAnsi="Cordia New" w:cs="Arial"/>
          <w:color w:val="0070C0"/>
          <w:sz w:val="32"/>
          <w:szCs w:val="32"/>
        </w:rPr>
        <w:t>’</w:t>
      </w:r>
      <w:r w:rsidRPr="0068533B">
        <w:rPr>
          <w:rFonts w:ascii="Cordia New" w:hAnsi="Cordia New" w:hint="cs"/>
          <w:color w:val="0070C0"/>
          <w:sz w:val="32"/>
          <w:szCs w:val="32"/>
          <w:cs/>
          <w:lang w:bidi="th-TH"/>
        </w:rPr>
        <w:t xml:space="preserve"> โดยไม่มีคำถามใด</w:t>
      </w:r>
      <w:r w:rsidR="000A546C">
        <w:rPr>
          <w:rFonts w:ascii="Cordia New" w:hAnsi="Cordia New" w:hint="cs"/>
          <w:color w:val="0070C0"/>
          <w:sz w:val="32"/>
          <w:szCs w:val="32"/>
          <w:cs/>
          <w:lang w:bidi="th-TH"/>
        </w:rPr>
        <w:t xml:space="preserve"> </w:t>
      </w:r>
      <w:r w:rsidRPr="0068533B">
        <w:rPr>
          <w:rFonts w:ascii="Cordia New" w:hAnsi="Cordia New" w:hint="cs"/>
          <w:color w:val="0070C0"/>
          <w:sz w:val="32"/>
          <w:szCs w:val="32"/>
          <w:cs/>
          <w:lang w:bidi="th-TH"/>
        </w:rPr>
        <w:t>ๆ</w:t>
      </w:r>
      <w:r w:rsidR="000A546C">
        <w:rPr>
          <w:rFonts w:ascii="Cordia New" w:hAnsi="Cordia New" w:hint="cs"/>
          <w:color w:val="0070C0"/>
          <w:sz w:val="32"/>
          <w:szCs w:val="32"/>
          <w:cs/>
          <w:lang w:bidi="th-TH"/>
        </w:rPr>
        <w:t xml:space="preserve"> จากพวกเขาเลยหลังจากได้รับข่าวจากชายคนดังกล่าว”</w:t>
      </w:r>
      <w:r w:rsidR="00995BEC">
        <w:rPr>
          <w:rFonts w:ascii="Cordia New" w:hAnsi="Cordia New" w:cs="KFGQPC Uthman Taha Naskh" w:hint="cs"/>
          <w:color w:val="0070C0"/>
          <w:sz w:val="20"/>
          <w:szCs w:val="20"/>
          <w:rtl/>
        </w:rPr>
        <w:t xml:space="preserve"> </w:t>
      </w:r>
      <w:r w:rsidR="00995BEC" w:rsidRPr="00995BEC">
        <w:rPr>
          <w:rFonts w:asciiTheme="minorBidi" w:hAnsiTheme="minorBidi" w:cstheme="minorBidi"/>
          <w:color w:val="0070C0"/>
          <w:sz w:val="32"/>
          <w:szCs w:val="32"/>
          <w:cs/>
          <w:lang w:bidi="th-TH"/>
        </w:rPr>
        <w:t>(</w:t>
      </w:r>
      <w:r w:rsidR="000A546C">
        <w:rPr>
          <w:rFonts w:asciiTheme="minorBidi" w:hAnsiTheme="minorBidi" w:cstheme="minorBidi" w:hint="cs"/>
          <w:color w:val="0070C0"/>
          <w:sz w:val="32"/>
          <w:szCs w:val="32"/>
          <w:cs/>
          <w:lang w:bidi="th-TH"/>
        </w:rPr>
        <w:t>บันทึกโดย</w:t>
      </w:r>
      <w:r w:rsidR="003E4CEF">
        <w:rPr>
          <w:rFonts w:asciiTheme="minorBidi" w:hAnsiTheme="minorBidi" w:cstheme="minorBidi" w:hint="cs"/>
          <w:color w:val="0070C0"/>
          <w:sz w:val="32"/>
          <w:szCs w:val="32"/>
          <w:cs/>
          <w:lang w:bidi="th-TH"/>
        </w:rPr>
        <w:t xml:space="preserve"> </w:t>
      </w:r>
      <w:r w:rsidR="000A546C">
        <w:rPr>
          <w:rFonts w:asciiTheme="minorBidi" w:hAnsiTheme="minorBidi" w:cstheme="minorBidi" w:hint="cs"/>
          <w:color w:val="0070C0"/>
          <w:sz w:val="32"/>
          <w:szCs w:val="32"/>
          <w:cs/>
          <w:lang w:bidi="th-TH"/>
        </w:rPr>
        <w:t xml:space="preserve">อัลบุคอรีย์ หะดีษเลขที่ </w:t>
      </w:r>
      <w:r w:rsidR="000A546C">
        <w:rPr>
          <w:rFonts w:asciiTheme="minorBidi" w:hAnsiTheme="minorBidi" w:cs="Arial"/>
          <w:color w:val="0070C0"/>
          <w:sz w:val="32"/>
          <w:szCs w:val="32"/>
        </w:rPr>
        <w:t xml:space="preserve">4617 </w:t>
      </w:r>
      <w:r w:rsidR="00995BEC" w:rsidRPr="00995BEC">
        <w:rPr>
          <w:rFonts w:asciiTheme="minorBidi" w:hAnsiTheme="minorBidi" w:cstheme="minorBidi"/>
          <w:color w:val="0070C0"/>
          <w:sz w:val="32"/>
          <w:szCs w:val="32"/>
          <w:cs/>
          <w:lang w:bidi="th-TH"/>
        </w:rPr>
        <w:t xml:space="preserve">มุสลิม หะดีษเลขที่ </w:t>
      </w:r>
      <w:r w:rsidR="00995BEC" w:rsidRPr="00995BEC">
        <w:rPr>
          <w:rFonts w:asciiTheme="minorBidi" w:hAnsiTheme="minorBidi" w:cstheme="minorBidi"/>
          <w:color w:val="0070C0"/>
          <w:sz w:val="32"/>
          <w:szCs w:val="32"/>
        </w:rPr>
        <w:t>1980</w:t>
      </w:r>
      <w:r w:rsidR="00995BEC" w:rsidRPr="00995BEC">
        <w:rPr>
          <w:rFonts w:asciiTheme="minorBidi" w:hAnsiTheme="minorBidi" w:cstheme="minorBidi"/>
          <w:color w:val="0070C0"/>
          <w:sz w:val="32"/>
          <w:szCs w:val="32"/>
          <w:cs/>
          <w:lang w:bidi="th-TH"/>
        </w:rPr>
        <w:t>)</w:t>
      </w:r>
    </w:p>
    <w:p w:rsidR="0068533B" w:rsidRDefault="0068533B" w:rsidP="0068533B">
      <w:pPr>
        <w:bidi w:val="0"/>
        <w:spacing w:after="120" w:line="240" w:lineRule="auto"/>
        <w:jc w:val="thaiDistribute"/>
        <w:rPr>
          <w:rFonts w:ascii="Cordia New" w:hAnsi="Cordia New"/>
          <w:sz w:val="32"/>
          <w:szCs w:val="32"/>
          <w:lang w:bidi="th-TH"/>
        </w:rPr>
      </w:pPr>
      <w:r>
        <w:rPr>
          <w:rFonts w:ascii="Cordia New" w:hAnsi="Cordia New" w:hint="cs"/>
          <w:color w:val="0070C0"/>
          <w:sz w:val="32"/>
          <w:szCs w:val="32"/>
          <w:cs/>
          <w:lang w:bidi="th-TH"/>
        </w:rPr>
        <w:tab/>
      </w:r>
      <w:r w:rsidR="001F2940">
        <w:rPr>
          <w:rFonts w:ascii="Cordia New" w:hAnsi="Cordia New" w:hint="cs"/>
          <w:sz w:val="32"/>
          <w:szCs w:val="32"/>
          <w:cs/>
          <w:lang w:bidi="th-TH"/>
        </w:rPr>
        <w:t>และ</w:t>
      </w:r>
      <w:r w:rsidRPr="0068533B">
        <w:rPr>
          <w:rFonts w:ascii="Cordia New" w:hAnsi="Cordia New" w:hint="cs"/>
          <w:sz w:val="32"/>
          <w:szCs w:val="32"/>
          <w:cs/>
          <w:lang w:bidi="th-TH"/>
        </w:rPr>
        <w:t xml:space="preserve">อัลลอฮฺ </w:t>
      </w:r>
      <w:r w:rsidR="003E4CEF">
        <w:rPr>
          <w:rFonts w:ascii="Cordia New" w:hAnsi="Cordia New" w:hint="cs"/>
          <w:sz w:val="32"/>
          <w:szCs w:val="32"/>
          <w:cs/>
          <w:lang w:bidi="th-TH"/>
        </w:rPr>
        <w:t xml:space="preserve">ตะอาลา </w:t>
      </w:r>
      <w:r w:rsidRPr="0068533B">
        <w:rPr>
          <w:rFonts w:ascii="Cordia New" w:hAnsi="Cordia New" w:hint="cs"/>
          <w:sz w:val="32"/>
          <w:szCs w:val="32"/>
          <w:cs/>
          <w:lang w:bidi="th-TH"/>
        </w:rPr>
        <w:t>ตรัสว่า</w:t>
      </w:r>
    </w:p>
    <w:p w:rsidR="0068533B" w:rsidRPr="003A5270" w:rsidRDefault="0068533B" w:rsidP="001F2940">
      <w:pPr>
        <w:spacing w:after="120" w:line="240" w:lineRule="auto"/>
        <w:jc w:val="both"/>
        <w:rPr>
          <w:rFonts w:ascii="Cordia New" w:hAnsi="Cordia New" w:cs="Arial"/>
          <w:color w:val="00B050"/>
          <w:sz w:val="32"/>
          <w:szCs w:val="32"/>
          <w:rtl/>
        </w:rPr>
      </w:pPr>
      <w:r w:rsidRPr="0038055C">
        <w:rPr>
          <w:rFonts w:ascii="KFGQPC Uthman Taha Naskh" w:hAnsi="Times New Roman" w:cs="KFGQPC Uthman Taha Naskh" w:hint="cs"/>
          <w:color w:val="008000"/>
          <w:sz w:val="24"/>
          <w:szCs w:val="24"/>
          <w:rtl/>
        </w:rPr>
        <w:t>﴿</w:t>
      </w:r>
      <w:r w:rsidRPr="003A5270">
        <w:rPr>
          <w:rFonts w:ascii="KFGQPC Uthmanic Script HAFS" w:hAnsi="Times New Roman" w:cs="KFGQPC Uthmanic Script HAFS"/>
          <w:color w:val="00B050"/>
          <w:sz w:val="24"/>
          <w:szCs w:val="24"/>
          <w:rtl/>
        </w:rPr>
        <w:t xml:space="preserve"> </w:t>
      </w:r>
      <w:r w:rsidRPr="0038055C">
        <w:rPr>
          <w:rFonts w:ascii="KFGQPC Uthmanic Script HAFS" w:hAnsi="Times New Roman" w:cs="KFGQPC Uthmanic Script HAFS" w:hint="cs"/>
          <w:color w:val="008000"/>
          <w:sz w:val="24"/>
          <w:szCs w:val="24"/>
          <w:rtl/>
        </w:rPr>
        <w:t>ٱلَّذِينَ</w:t>
      </w:r>
      <w:r w:rsidRPr="0038055C">
        <w:rPr>
          <w:rFonts w:ascii="KFGQPC Uthmanic Script HAFS" w:hAnsi="Times New Roman" w:cs="KFGQPC Uthmanic Script HAFS"/>
          <w:color w:val="008000"/>
          <w:sz w:val="24"/>
          <w:szCs w:val="24"/>
          <w:rtl/>
        </w:rPr>
        <w:t xml:space="preserve"> </w:t>
      </w:r>
      <w:r w:rsidRPr="0038055C">
        <w:rPr>
          <w:rFonts w:ascii="KFGQPC Uthmanic Script HAFS" w:hAnsi="Times New Roman" w:cs="KFGQPC Uthmanic Script HAFS" w:hint="cs"/>
          <w:color w:val="008000"/>
          <w:sz w:val="24"/>
          <w:szCs w:val="24"/>
          <w:rtl/>
        </w:rPr>
        <w:t>ٱسۡتَجَابُواْ</w:t>
      </w:r>
      <w:r w:rsidRPr="0038055C">
        <w:rPr>
          <w:rFonts w:ascii="KFGQPC Uthmanic Script HAFS" w:hAnsi="Times New Roman" w:cs="KFGQPC Uthmanic Script HAFS"/>
          <w:color w:val="008000"/>
          <w:sz w:val="24"/>
          <w:szCs w:val="24"/>
          <w:rtl/>
        </w:rPr>
        <w:t xml:space="preserve"> </w:t>
      </w:r>
      <w:r w:rsidRPr="0038055C">
        <w:rPr>
          <w:rFonts w:ascii="KFGQPC Uthmanic Script HAFS" w:hAnsi="Times New Roman" w:cs="KFGQPC Uthmanic Script HAFS" w:hint="cs"/>
          <w:color w:val="008000"/>
          <w:sz w:val="24"/>
          <w:szCs w:val="24"/>
          <w:rtl/>
        </w:rPr>
        <w:t>لِلَّهِ</w:t>
      </w:r>
      <w:r w:rsidRPr="0038055C">
        <w:rPr>
          <w:rFonts w:ascii="KFGQPC Uthmanic Script HAFS" w:hAnsi="Times New Roman" w:cs="KFGQPC Uthmanic Script HAFS"/>
          <w:color w:val="008000"/>
          <w:sz w:val="24"/>
          <w:szCs w:val="24"/>
          <w:rtl/>
        </w:rPr>
        <w:t xml:space="preserve"> </w:t>
      </w:r>
      <w:r w:rsidRPr="0038055C">
        <w:rPr>
          <w:rFonts w:ascii="KFGQPC Uthmanic Script HAFS" w:hAnsi="Times New Roman" w:cs="KFGQPC Uthmanic Script HAFS" w:hint="cs"/>
          <w:color w:val="008000"/>
          <w:sz w:val="24"/>
          <w:szCs w:val="24"/>
          <w:rtl/>
        </w:rPr>
        <w:t>وَٱلرَّسُولِ</w:t>
      </w:r>
      <w:r w:rsidRPr="0038055C">
        <w:rPr>
          <w:rFonts w:ascii="KFGQPC Uthmanic Script HAFS" w:hAnsi="Times New Roman" w:cs="KFGQPC Uthmanic Script HAFS"/>
          <w:color w:val="008000"/>
          <w:sz w:val="24"/>
          <w:szCs w:val="24"/>
          <w:rtl/>
        </w:rPr>
        <w:t xml:space="preserve"> </w:t>
      </w:r>
      <w:r w:rsidRPr="0038055C">
        <w:rPr>
          <w:rFonts w:ascii="KFGQPC Uthmanic Script HAFS" w:hAnsi="Times New Roman" w:cs="KFGQPC Uthmanic Script HAFS" w:hint="cs"/>
          <w:color w:val="008000"/>
          <w:sz w:val="24"/>
          <w:szCs w:val="24"/>
          <w:rtl/>
        </w:rPr>
        <w:t>مِنۢ</w:t>
      </w:r>
      <w:r w:rsidRPr="0038055C">
        <w:rPr>
          <w:rFonts w:ascii="KFGQPC Uthmanic Script HAFS" w:hAnsi="Times New Roman" w:cs="KFGQPC Uthmanic Script HAFS"/>
          <w:color w:val="008000"/>
          <w:sz w:val="24"/>
          <w:szCs w:val="24"/>
          <w:rtl/>
        </w:rPr>
        <w:t xml:space="preserve"> </w:t>
      </w:r>
      <w:r w:rsidRPr="0038055C">
        <w:rPr>
          <w:rFonts w:ascii="KFGQPC Uthmanic Script HAFS" w:hAnsi="Times New Roman" w:cs="KFGQPC Uthmanic Script HAFS" w:hint="cs"/>
          <w:color w:val="008000"/>
          <w:sz w:val="24"/>
          <w:szCs w:val="24"/>
          <w:rtl/>
        </w:rPr>
        <w:t>بَعۡدِ</w:t>
      </w:r>
      <w:r w:rsidRPr="0038055C">
        <w:rPr>
          <w:rFonts w:ascii="KFGQPC Uthmanic Script HAFS" w:hAnsi="Times New Roman" w:cs="KFGQPC Uthmanic Script HAFS"/>
          <w:color w:val="008000"/>
          <w:sz w:val="24"/>
          <w:szCs w:val="24"/>
          <w:rtl/>
        </w:rPr>
        <w:t xml:space="preserve"> </w:t>
      </w:r>
      <w:r w:rsidRPr="0038055C">
        <w:rPr>
          <w:rFonts w:ascii="KFGQPC Uthmanic Script HAFS" w:hAnsi="Times New Roman" w:cs="KFGQPC Uthmanic Script HAFS" w:hint="cs"/>
          <w:color w:val="008000"/>
          <w:sz w:val="24"/>
          <w:szCs w:val="24"/>
          <w:rtl/>
        </w:rPr>
        <w:t>مَآ</w:t>
      </w:r>
      <w:r w:rsidRPr="0038055C">
        <w:rPr>
          <w:rFonts w:ascii="KFGQPC Uthmanic Script HAFS" w:hAnsi="Times New Roman" w:cs="KFGQPC Uthmanic Script HAFS"/>
          <w:color w:val="008000"/>
          <w:sz w:val="24"/>
          <w:szCs w:val="24"/>
          <w:rtl/>
        </w:rPr>
        <w:t xml:space="preserve"> </w:t>
      </w:r>
      <w:r w:rsidRPr="0038055C">
        <w:rPr>
          <w:rFonts w:ascii="KFGQPC Uthmanic Script HAFS" w:hAnsi="Times New Roman" w:cs="KFGQPC Uthmanic Script HAFS" w:hint="cs"/>
          <w:color w:val="008000"/>
          <w:sz w:val="24"/>
          <w:szCs w:val="24"/>
          <w:rtl/>
        </w:rPr>
        <w:t>أَصَابَهُمُ</w:t>
      </w:r>
      <w:r w:rsidRPr="0038055C">
        <w:rPr>
          <w:rFonts w:ascii="KFGQPC Uthmanic Script HAFS" w:hAnsi="Times New Roman" w:cs="KFGQPC Uthmanic Script HAFS"/>
          <w:color w:val="008000"/>
          <w:sz w:val="24"/>
          <w:szCs w:val="24"/>
          <w:rtl/>
        </w:rPr>
        <w:t xml:space="preserve"> </w:t>
      </w:r>
      <w:r w:rsidRPr="0038055C">
        <w:rPr>
          <w:rFonts w:ascii="KFGQPC Uthmanic Script HAFS" w:hAnsi="Times New Roman" w:cs="KFGQPC Uthmanic Script HAFS" w:hint="cs"/>
          <w:color w:val="008000"/>
          <w:sz w:val="24"/>
          <w:szCs w:val="24"/>
          <w:rtl/>
        </w:rPr>
        <w:t>ٱلۡقَرۡحُۚ</w:t>
      </w:r>
      <w:r w:rsidRPr="0038055C">
        <w:rPr>
          <w:rFonts w:ascii="KFGQPC Uthmanic Script HAFS" w:hAnsi="Times New Roman" w:cs="KFGQPC Uthmanic Script HAFS"/>
          <w:color w:val="008000"/>
          <w:sz w:val="24"/>
          <w:szCs w:val="24"/>
          <w:rtl/>
        </w:rPr>
        <w:t xml:space="preserve"> </w:t>
      </w:r>
      <w:r w:rsidRPr="0038055C">
        <w:rPr>
          <w:rFonts w:ascii="KFGQPC Uthmanic Script HAFS" w:hAnsi="Times New Roman" w:cs="KFGQPC Uthmanic Script HAFS" w:hint="cs"/>
          <w:color w:val="008000"/>
          <w:sz w:val="24"/>
          <w:szCs w:val="24"/>
          <w:rtl/>
        </w:rPr>
        <w:t>لِلَّذِينَ</w:t>
      </w:r>
      <w:r w:rsidRPr="0038055C">
        <w:rPr>
          <w:rFonts w:ascii="KFGQPC Uthmanic Script HAFS" w:hAnsi="Times New Roman" w:cs="KFGQPC Uthmanic Script HAFS"/>
          <w:color w:val="008000"/>
          <w:sz w:val="24"/>
          <w:szCs w:val="24"/>
          <w:rtl/>
        </w:rPr>
        <w:t xml:space="preserve"> </w:t>
      </w:r>
      <w:r w:rsidRPr="0038055C">
        <w:rPr>
          <w:rFonts w:ascii="KFGQPC Uthmanic Script HAFS" w:hAnsi="Times New Roman" w:cs="KFGQPC Uthmanic Script HAFS" w:hint="cs"/>
          <w:color w:val="008000"/>
          <w:sz w:val="24"/>
          <w:szCs w:val="24"/>
          <w:rtl/>
        </w:rPr>
        <w:t>أَحۡسَنُواْ</w:t>
      </w:r>
      <w:r w:rsidRPr="0038055C">
        <w:rPr>
          <w:rFonts w:ascii="KFGQPC Uthmanic Script HAFS" w:hAnsi="Times New Roman" w:cs="KFGQPC Uthmanic Script HAFS"/>
          <w:color w:val="008000"/>
          <w:sz w:val="24"/>
          <w:szCs w:val="24"/>
          <w:rtl/>
        </w:rPr>
        <w:t xml:space="preserve"> </w:t>
      </w:r>
      <w:r w:rsidRPr="0038055C">
        <w:rPr>
          <w:rFonts w:ascii="KFGQPC Uthmanic Script HAFS" w:hAnsi="Times New Roman" w:cs="KFGQPC Uthmanic Script HAFS" w:hint="cs"/>
          <w:color w:val="008000"/>
          <w:sz w:val="24"/>
          <w:szCs w:val="24"/>
          <w:rtl/>
        </w:rPr>
        <w:t>مِنۡهُمۡ</w:t>
      </w:r>
      <w:r w:rsidRPr="0038055C">
        <w:rPr>
          <w:rFonts w:ascii="KFGQPC Uthmanic Script HAFS" w:hAnsi="Times New Roman" w:cs="KFGQPC Uthmanic Script HAFS"/>
          <w:color w:val="008000"/>
          <w:sz w:val="24"/>
          <w:szCs w:val="24"/>
          <w:rtl/>
        </w:rPr>
        <w:t xml:space="preserve"> </w:t>
      </w:r>
      <w:r w:rsidRPr="0038055C">
        <w:rPr>
          <w:rFonts w:ascii="KFGQPC Uthmanic Script HAFS" w:hAnsi="Times New Roman" w:cs="KFGQPC Uthmanic Script HAFS" w:hint="cs"/>
          <w:color w:val="008000"/>
          <w:sz w:val="24"/>
          <w:szCs w:val="24"/>
          <w:rtl/>
        </w:rPr>
        <w:t>وَٱتَّقَوۡاْ</w:t>
      </w:r>
      <w:r w:rsidRPr="0038055C">
        <w:rPr>
          <w:rFonts w:ascii="KFGQPC Uthmanic Script HAFS" w:hAnsi="Times New Roman" w:cs="KFGQPC Uthmanic Script HAFS"/>
          <w:color w:val="008000"/>
          <w:sz w:val="24"/>
          <w:szCs w:val="24"/>
          <w:rtl/>
        </w:rPr>
        <w:t xml:space="preserve"> </w:t>
      </w:r>
      <w:r w:rsidRPr="0038055C">
        <w:rPr>
          <w:rFonts w:ascii="KFGQPC Uthmanic Script HAFS" w:hAnsi="Times New Roman" w:cs="KFGQPC Uthmanic Script HAFS" w:hint="cs"/>
          <w:color w:val="008000"/>
          <w:sz w:val="24"/>
          <w:szCs w:val="24"/>
          <w:rtl/>
        </w:rPr>
        <w:t>أَجۡرٌ</w:t>
      </w:r>
      <w:r w:rsidRPr="0038055C">
        <w:rPr>
          <w:rFonts w:ascii="KFGQPC Uthmanic Script HAFS" w:hAnsi="Times New Roman" w:cs="KFGQPC Uthmanic Script HAFS"/>
          <w:color w:val="008000"/>
          <w:sz w:val="24"/>
          <w:szCs w:val="24"/>
          <w:rtl/>
        </w:rPr>
        <w:t xml:space="preserve"> </w:t>
      </w:r>
      <w:r w:rsidRPr="0038055C">
        <w:rPr>
          <w:rFonts w:ascii="KFGQPC Uthmanic Script HAFS" w:hAnsi="Times New Roman" w:cs="KFGQPC Uthmanic Script HAFS" w:hint="cs"/>
          <w:color w:val="008000"/>
          <w:sz w:val="24"/>
          <w:szCs w:val="24"/>
          <w:rtl/>
        </w:rPr>
        <w:t>عَظِيمٌ</w:t>
      </w:r>
      <w:r w:rsidRPr="0038055C">
        <w:rPr>
          <w:rFonts w:ascii="KFGQPC Uthmanic Script HAFS" w:hAnsi="Times New Roman" w:cs="KFGQPC Uthmanic Script HAFS"/>
          <w:color w:val="008000"/>
          <w:sz w:val="24"/>
          <w:szCs w:val="24"/>
          <w:rtl/>
        </w:rPr>
        <w:t xml:space="preserve"> </w:t>
      </w:r>
      <w:r w:rsidRPr="0038055C">
        <w:rPr>
          <w:rFonts w:ascii="KFGQPC Uthmanic Script HAFS" w:hAnsi="Times New Roman" w:cs="KFGQPC Uthmanic Script HAFS" w:hint="cs"/>
          <w:color w:val="008000"/>
          <w:sz w:val="24"/>
          <w:szCs w:val="24"/>
          <w:rtl/>
        </w:rPr>
        <w:t>١٧٢</w:t>
      </w:r>
      <w:r w:rsidRPr="003A5270">
        <w:rPr>
          <w:rFonts w:ascii="KFGQPC Uthmanic Script HAFS" w:hAnsi="Times New Roman" w:cs="KFGQPC Uthmanic Script HAFS"/>
          <w:color w:val="00B050"/>
          <w:sz w:val="24"/>
          <w:szCs w:val="24"/>
          <w:rtl/>
        </w:rPr>
        <w:t xml:space="preserve"> </w:t>
      </w:r>
      <w:r w:rsidRPr="0038055C">
        <w:rPr>
          <w:rFonts w:ascii="KFGQPC Uthman Taha Naskh" w:hAnsi="Times New Roman" w:cs="KFGQPC Uthman Taha Naskh" w:hint="cs"/>
          <w:color w:val="008000"/>
          <w:sz w:val="24"/>
          <w:szCs w:val="24"/>
          <w:rtl/>
        </w:rPr>
        <w:t>﴾</w:t>
      </w:r>
      <w:r w:rsidRPr="003A5270">
        <w:rPr>
          <w:rFonts w:ascii="KFGQPC Uthman Taha Naskh" w:hAnsi="Times New Roman" w:cs="KFGQPC Uthman Taha Naskh"/>
          <w:color w:val="00B050"/>
          <w:sz w:val="24"/>
          <w:szCs w:val="24"/>
          <w:rtl/>
        </w:rPr>
        <w:t xml:space="preserve"> </w:t>
      </w:r>
      <w:r w:rsidRPr="0038055C">
        <w:rPr>
          <w:rFonts w:ascii="KFGQPC Uthman Taha Naskh" w:hAnsi="Times New Roman" w:cs="KFGQPC Uthman Taha Naskh"/>
          <w:color w:val="008000"/>
          <w:sz w:val="24"/>
          <w:szCs w:val="24"/>
          <w:rtl/>
        </w:rPr>
        <w:t>[</w:t>
      </w:r>
      <w:r w:rsidRPr="0038055C">
        <w:rPr>
          <w:rFonts w:ascii="KFGQPC Uthman Taha Naskh" w:hAnsi="Times New Roman" w:cs="KFGQPC Uthman Taha Naskh" w:hint="cs"/>
          <w:color w:val="008000"/>
          <w:sz w:val="24"/>
          <w:szCs w:val="24"/>
          <w:rtl/>
        </w:rPr>
        <w:t>ال</w:t>
      </w:r>
      <w:r w:rsidRPr="0038055C">
        <w:rPr>
          <w:rFonts w:ascii="KFGQPC Uthman Taha Naskh" w:hAnsi="Times New Roman" w:cs="KFGQPC Uthman Taha Naskh"/>
          <w:color w:val="008000"/>
          <w:sz w:val="24"/>
          <w:szCs w:val="24"/>
          <w:rtl/>
        </w:rPr>
        <w:t xml:space="preserve"> </w:t>
      </w:r>
      <w:r w:rsidRPr="0038055C">
        <w:rPr>
          <w:rFonts w:ascii="KFGQPC Uthman Taha Naskh" w:hAnsi="Times New Roman" w:cs="KFGQPC Uthman Taha Naskh" w:hint="cs"/>
          <w:color w:val="008000"/>
          <w:sz w:val="24"/>
          <w:szCs w:val="24"/>
          <w:rtl/>
        </w:rPr>
        <w:t>عمران</w:t>
      </w:r>
      <w:r w:rsidRPr="0038055C">
        <w:rPr>
          <w:rFonts w:ascii="KFGQPC Uthman Taha Naskh" w:hAnsi="Times New Roman" w:cs="KFGQPC Uthman Taha Naskh"/>
          <w:color w:val="008000"/>
          <w:sz w:val="24"/>
          <w:szCs w:val="24"/>
          <w:rtl/>
        </w:rPr>
        <w:t xml:space="preserve">: </w:t>
      </w:r>
      <w:r w:rsidRPr="0038055C">
        <w:rPr>
          <w:rFonts w:ascii="KFGQPC Uthman Taha Naskh" w:hAnsi="Times New Roman" w:cs="KFGQPC Uthman Taha Naskh" w:hint="cs"/>
          <w:color w:val="008000"/>
          <w:sz w:val="24"/>
          <w:szCs w:val="24"/>
          <w:rtl/>
        </w:rPr>
        <w:t>١٧٢</w:t>
      </w:r>
      <w:r w:rsidRPr="0038055C">
        <w:rPr>
          <w:rFonts w:ascii="KFGQPC Uthman Taha Naskh" w:hAnsi="Times New Roman" w:cs="KFGQPC Uthman Taha Naskh"/>
          <w:color w:val="008000"/>
          <w:sz w:val="24"/>
          <w:szCs w:val="24"/>
          <w:rtl/>
        </w:rPr>
        <w:t>]</w:t>
      </w:r>
      <w:r w:rsidRPr="003A5270">
        <w:rPr>
          <w:rFonts w:ascii="KFGQPC Uthman Taha Naskh" w:hAnsi="Times New Roman" w:cs="KFGQPC Uthman Taha Naskh"/>
          <w:color w:val="00B050"/>
          <w:sz w:val="24"/>
          <w:szCs w:val="24"/>
          <w:rtl/>
        </w:rPr>
        <w:t xml:space="preserve">  </w:t>
      </w:r>
    </w:p>
    <w:p w:rsidR="0068533B" w:rsidRPr="0038055C" w:rsidRDefault="001F2940" w:rsidP="001F2940">
      <w:pPr>
        <w:bidi w:val="0"/>
        <w:spacing w:after="240" w:line="240" w:lineRule="auto"/>
        <w:jc w:val="thaiDistribute"/>
        <w:rPr>
          <w:rFonts w:ascii="Cordia New" w:hAnsi="Cordia New"/>
          <w:color w:val="17991D"/>
          <w:sz w:val="32"/>
          <w:szCs w:val="32"/>
          <w:lang w:bidi="th-TH"/>
        </w:rPr>
      </w:pPr>
      <w:r>
        <w:rPr>
          <w:rFonts w:ascii="Cordia New" w:hAnsi="Cordia New"/>
          <w:color w:val="17991D"/>
          <w:sz w:val="32"/>
          <w:szCs w:val="32"/>
          <w:cs/>
          <w:lang w:bidi="th-TH"/>
        </w:rPr>
        <w:t>“คือบรรดาผู้ที่ตอบรับอัลลอฮฺ</w:t>
      </w:r>
      <w:r w:rsidR="0068533B" w:rsidRPr="0038055C">
        <w:rPr>
          <w:rFonts w:ascii="Cordia New" w:hAnsi="Cordia New"/>
          <w:color w:val="17991D"/>
          <w:sz w:val="32"/>
          <w:szCs w:val="32"/>
          <w:cs/>
          <w:lang w:bidi="th-TH"/>
        </w:rPr>
        <w:t>และเราะสูล</w:t>
      </w:r>
      <w:r>
        <w:rPr>
          <w:rFonts w:ascii="Cordia New" w:hAnsi="Cordia New" w:hint="cs"/>
          <w:color w:val="17991D"/>
          <w:sz w:val="32"/>
          <w:szCs w:val="32"/>
          <w:cs/>
          <w:lang w:bidi="th-TH"/>
        </w:rPr>
        <w:t xml:space="preserve"> </w:t>
      </w:r>
      <w:r w:rsidR="0068533B" w:rsidRPr="0038055C">
        <w:rPr>
          <w:rFonts w:ascii="Cordia New" w:hAnsi="Cordia New"/>
          <w:color w:val="17991D"/>
          <w:sz w:val="32"/>
          <w:szCs w:val="32"/>
          <w:cs/>
          <w:lang w:bidi="th-TH"/>
        </w:rPr>
        <w:t>หลังจากที่บาดแผลได้ประสบแก่พวกเขา</w:t>
      </w:r>
      <w:r>
        <w:rPr>
          <w:rFonts w:ascii="Cordia New" w:hAnsi="Cordia New" w:hint="cs"/>
          <w:color w:val="17991D"/>
          <w:sz w:val="32"/>
          <w:szCs w:val="32"/>
          <w:cs/>
          <w:lang w:bidi="th-TH"/>
        </w:rPr>
        <w:t xml:space="preserve"> </w:t>
      </w:r>
      <w:r w:rsidR="0068533B" w:rsidRPr="0038055C">
        <w:rPr>
          <w:rFonts w:ascii="Cordia New" w:hAnsi="Cordia New"/>
          <w:color w:val="17991D"/>
          <w:sz w:val="32"/>
          <w:szCs w:val="32"/>
          <w:cs/>
          <w:lang w:bidi="th-TH"/>
        </w:rPr>
        <w:t>สำ</w:t>
      </w:r>
      <w:r>
        <w:rPr>
          <w:rFonts w:ascii="Cordia New" w:hAnsi="Cordia New"/>
          <w:color w:val="17991D"/>
          <w:sz w:val="32"/>
          <w:szCs w:val="32"/>
          <w:cs/>
          <w:lang w:bidi="th-TH"/>
        </w:rPr>
        <w:t>หรับบรรดาผู้กระทำดีในหมู่พวกเขา</w:t>
      </w:r>
      <w:r w:rsidR="0068533B" w:rsidRPr="0038055C">
        <w:rPr>
          <w:rFonts w:ascii="Cordia New" w:hAnsi="Cordia New"/>
          <w:color w:val="17991D"/>
          <w:sz w:val="32"/>
          <w:szCs w:val="32"/>
          <w:cs/>
          <w:lang w:bidi="th-TH"/>
        </w:rPr>
        <w:t xml:space="preserve">และมีความยำเกรงนั้น </w:t>
      </w:r>
      <w:r>
        <w:rPr>
          <w:rFonts w:ascii="Cordia New" w:hAnsi="Cordia New"/>
          <w:color w:val="17991D"/>
          <w:sz w:val="32"/>
          <w:szCs w:val="32"/>
          <w:cs/>
          <w:lang w:bidi="th-TH"/>
        </w:rPr>
        <w:t>คือรางวัลอันใหญ่หลวง” (อาลอิมรอน</w:t>
      </w:r>
      <w:r w:rsidR="0068533B" w:rsidRPr="0038055C">
        <w:rPr>
          <w:rFonts w:ascii="Cordia New" w:hAnsi="Cordia New"/>
          <w:color w:val="17991D"/>
          <w:sz w:val="32"/>
          <w:szCs w:val="32"/>
          <w:lang w:bidi="th-TH"/>
        </w:rPr>
        <w:t>: 172</w:t>
      </w:r>
      <w:r w:rsidR="0068533B" w:rsidRPr="0038055C">
        <w:rPr>
          <w:rFonts w:ascii="Cordia New" w:hAnsi="Cordia New"/>
          <w:color w:val="17991D"/>
          <w:sz w:val="32"/>
          <w:szCs w:val="32"/>
          <w:cs/>
          <w:lang w:bidi="th-TH"/>
        </w:rPr>
        <w:t>)</w:t>
      </w:r>
    </w:p>
    <w:p w:rsidR="001F2940" w:rsidRPr="00CB5536" w:rsidRDefault="0068533B" w:rsidP="003E4CEF">
      <w:pPr>
        <w:bidi w:val="0"/>
        <w:spacing w:after="240" w:line="240" w:lineRule="auto"/>
        <w:ind w:firstLine="720"/>
        <w:jc w:val="thaiDistribute"/>
        <w:rPr>
          <w:rFonts w:ascii="Cordia New" w:hAnsi="Cordia New" w:cstheme="minorBidi"/>
          <w:sz w:val="32"/>
          <w:szCs w:val="32"/>
          <w:lang w:bidi="th-TH"/>
        </w:rPr>
      </w:pPr>
      <w:r w:rsidRPr="003A0DF5">
        <w:rPr>
          <w:rFonts w:ascii="Cordia New" w:hAnsi="Cordia New" w:hint="cs"/>
          <w:sz w:val="32"/>
          <w:szCs w:val="32"/>
          <w:cs/>
          <w:lang w:bidi="th-TH"/>
        </w:rPr>
        <w:t xml:space="preserve">ท่านหญิงอาอิชะฮฺ </w:t>
      </w:r>
      <w:r w:rsidR="001F2940" w:rsidRPr="003A0DF5">
        <w:rPr>
          <w:rFonts w:ascii="Cordia New" w:hAnsi="Cordia New" w:hint="cs"/>
          <w:sz w:val="32"/>
          <w:szCs w:val="32"/>
          <w:cs/>
          <w:lang w:bidi="th-TH"/>
        </w:rPr>
        <w:t xml:space="preserve">เราะฎิยัลลอฮุอันฮา </w:t>
      </w:r>
      <w:r w:rsidR="00C62F52" w:rsidRPr="003A0DF5">
        <w:rPr>
          <w:rFonts w:ascii="Cordia New" w:hAnsi="Cordia New" w:hint="cs"/>
          <w:sz w:val="32"/>
          <w:szCs w:val="32"/>
          <w:cs/>
          <w:lang w:bidi="th-TH"/>
        </w:rPr>
        <w:t>กล่าวแก่อุรฺวะฮฺ</w:t>
      </w:r>
      <w:r w:rsidRPr="003A0DF5">
        <w:rPr>
          <w:rFonts w:ascii="Cordia New" w:hAnsi="Cordia New" w:hint="cs"/>
          <w:sz w:val="32"/>
          <w:szCs w:val="32"/>
          <w:cs/>
          <w:lang w:bidi="th-TH"/>
        </w:rPr>
        <w:t>ว่า</w:t>
      </w:r>
      <w:r w:rsidR="00C62F52" w:rsidRPr="003A0DF5">
        <w:rPr>
          <w:rFonts w:ascii="Cordia New" w:hAnsi="Cordia New"/>
          <w:sz w:val="32"/>
          <w:szCs w:val="32"/>
          <w:lang w:bidi="th-TH"/>
        </w:rPr>
        <w:t xml:space="preserve"> </w:t>
      </w:r>
      <w:r w:rsidR="003A0DF5" w:rsidRPr="003A0DF5">
        <w:rPr>
          <w:rFonts w:ascii="Cordia New" w:hAnsi="Cordia New" w:cstheme="minorBidi" w:hint="cs"/>
          <w:sz w:val="32"/>
          <w:szCs w:val="32"/>
          <w:cs/>
          <w:lang w:bidi="th-TH"/>
        </w:rPr>
        <w:t>“</w:t>
      </w:r>
      <w:r w:rsidR="00A135EF" w:rsidRPr="003A0DF5">
        <w:rPr>
          <w:rFonts w:ascii="Cordia New" w:hAnsi="Cordia New" w:cstheme="minorBidi" w:hint="cs"/>
          <w:sz w:val="32"/>
          <w:szCs w:val="32"/>
          <w:cs/>
          <w:lang w:bidi="th-TH"/>
        </w:rPr>
        <w:t xml:space="preserve">หลานเอ๋ย </w:t>
      </w:r>
      <w:r w:rsidR="00C77F02">
        <w:rPr>
          <w:rFonts w:ascii="Cordia New" w:hAnsi="Cordia New" w:cstheme="minorBidi" w:hint="cs"/>
          <w:sz w:val="32"/>
          <w:szCs w:val="32"/>
          <w:cs/>
          <w:lang w:bidi="th-TH"/>
        </w:rPr>
        <w:t>อัซ</w:t>
      </w:r>
      <w:r w:rsidR="003A0DF5">
        <w:rPr>
          <w:rFonts w:ascii="Cordia New" w:hAnsi="Cordia New" w:cstheme="minorBidi" w:hint="cs"/>
          <w:sz w:val="32"/>
          <w:szCs w:val="32"/>
          <w:cs/>
          <w:lang w:bidi="th-TH"/>
        </w:rPr>
        <w:t>ซุเบรฺ</w:t>
      </w:r>
      <w:r w:rsidR="00A135EF" w:rsidRPr="003A0DF5">
        <w:rPr>
          <w:rFonts w:ascii="Cordia New" w:hAnsi="Cordia New" w:cstheme="minorBidi" w:hint="cs"/>
          <w:sz w:val="32"/>
          <w:szCs w:val="32"/>
          <w:cs/>
          <w:lang w:bidi="th-TH"/>
        </w:rPr>
        <w:t>พ่อ</w:t>
      </w:r>
      <w:r w:rsidR="003A0DF5">
        <w:rPr>
          <w:rFonts w:ascii="Cordia New" w:hAnsi="Cordia New" w:cstheme="minorBidi" w:hint="cs"/>
          <w:sz w:val="32"/>
          <w:szCs w:val="32"/>
          <w:cs/>
          <w:lang w:bidi="th-TH"/>
        </w:rPr>
        <w:t>ของเจ้า</w:t>
      </w:r>
      <w:r w:rsidR="002F5C7D">
        <w:rPr>
          <w:rFonts w:ascii="Cordia New" w:hAnsi="Cordia New" w:cstheme="minorBidi" w:hint="cs"/>
          <w:sz w:val="32"/>
          <w:szCs w:val="32"/>
          <w:cs/>
          <w:lang w:bidi="th-TH"/>
        </w:rPr>
        <w:t xml:space="preserve"> </w:t>
      </w:r>
      <w:r w:rsidR="00A135EF" w:rsidRPr="003A0DF5">
        <w:rPr>
          <w:rFonts w:ascii="Cordia New" w:hAnsi="Cordia New" w:cstheme="minorBidi" w:hint="cs"/>
          <w:sz w:val="32"/>
          <w:szCs w:val="32"/>
          <w:cs/>
          <w:lang w:bidi="th-TH"/>
        </w:rPr>
        <w:t>และ</w:t>
      </w:r>
      <w:r w:rsidR="003A0DF5">
        <w:rPr>
          <w:rFonts w:ascii="Cordia New" w:hAnsi="Cordia New" w:cstheme="minorBidi" w:hint="cs"/>
          <w:sz w:val="32"/>
          <w:szCs w:val="32"/>
          <w:cs/>
          <w:lang w:bidi="th-TH"/>
        </w:rPr>
        <w:t>อบูบักรฺ</w:t>
      </w:r>
      <w:r w:rsidR="00A135EF" w:rsidRPr="003A0DF5">
        <w:rPr>
          <w:rFonts w:ascii="Cordia New" w:hAnsi="Cordia New" w:cstheme="minorBidi" w:hint="cs"/>
          <w:sz w:val="32"/>
          <w:szCs w:val="32"/>
          <w:cs/>
          <w:lang w:bidi="th-TH"/>
        </w:rPr>
        <w:t>ตาของเจ้า</w:t>
      </w:r>
      <w:r w:rsidR="003A0DF5">
        <w:rPr>
          <w:rFonts w:ascii="Cordia New" w:hAnsi="Cordia New" w:cstheme="minorBidi" w:hint="cs"/>
          <w:sz w:val="32"/>
          <w:szCs w:val="32"/>
          <w:cs/>
          <w:lang w:bidi="th-TH"/>
        </w:rPr>
        <w:t xml:space="preserve"> </w:t>
      </w:r>
      <w:r w:rsidR="00A135EF" w:rsidRPr="003A0DF5">
        <w:rPr>
          <w:rFonts w:ascii="Cordia New" w:hAnsi="Cordia New" w:cstheme="minorBidi" w:hint="cs"/>
          <w:sz w:val="32"/>
          <w:szCs w:val="32"/>
          <w:cs/>
          <w:lang w:bidi="th-TH"/>
        </w:rPr>
        <w:t>ก็เป็นหนึ่งในผู้คนเหล่านั้น คือในสงครามอุหุดนั้น เมื่อพวกมุช</w:t>
      </w:r>
      <w:r w:rsidR="003A0DF5" w:rsidRPr="003A0DF5">
        <w:rPr>
          <w:rFonts w:ascii="Cordia New" w:hAnsi="Cordia New" w:cstheme="minorBidi" w:hint="cs"/>
          <w:sz w:val="32"/>
          <w:szCs w:val="32"/>
          <w:cs/>
          <w:lang w:bidi="th-TH"/>
        </w:rPr>
        <w:t xml:space="preserve">ริกีนถอยร่นไป ท่านเราะสูล ศ็อลลัลลอฮุอะลัยฮิวะสัลลัม ก็เกรงว่าพวกเขาจะกลับมาอีก ท่านจึงกล่าวขึ้นว่า </w:t>
      </w:r>
      <w:r w:rsidR="003A0DF5" w:rsidRPr="003A0DF5">
        <w:rPr>
          <w:rFonts w:ascii="Cordia New" w:hAnsi="Cordia New" w:cs="Arial"/>
          <w:color w:val="0070C0"/>
          <w:sz w:val="32"/>
          <w:szCs w:val="32"/>
        </w:rPr>
        <w:t>‘</w:t>
      </w:r>
      <w:r w:rsidR="003A0DF5" w:rsidRPr="003A0DF5">
        <w:rPr>
          <w:rFonts w:ascii="Cordia New" w:hAnsi="Cordia New" w:cstheme="minorBidi" w:hint="cs"/>
          <w:color w:val="0070C0"/>
          <w:sz w:val="32"/>
          <w:szCs w:val="32"/>
          <w:cs/>
          <w:lang w:bidi="th-TH"/>
        </w:rPr>
        <w:t>มีใครจะติดตามพวก</w:t>
      </w:r>
      <w:r w:rsidR="003A0DF5" w:rsidRPr="003A0DF5">
        <w:rPr>
          <w:rFonts w:ascii="Cordia New" w:hAnsi="Cordia New" w:cstheme="minorBidi" w:hint="cs"/>
          <w:color w:val="0070C0"/>
          <w:sz w:val="32"/>
          <w:szCs w:val="32"/>
          <w:cs/>
          <w:lang w:bidi="th-TH"/>
        </w:rPr>
        <w:lastRenderedPageBreak/>
        <w:t>เขาไปไหม</w:t>
      </w:r>
      <w:r w:rsidR="003A0DF5" w:rsidRPr="003A0DF5">
        <w:rPr>
          <w:rFonts w:ascii="Cordia New" w:hAnsi="Cordia New" w:cs="Arial"/>
          <w:color w:val="0070C0"/>
          <w:sz w:val="32"/>
          <w:szCs w:val="32"/>
        </w:rPr>
        <w:t>?’</w:t>
      </w:r>
      <w:r w:rsidR="003A0DF5" w:rsidRPr="003A0DF5">
        <w:rPr>
          <w:rFonts w:ascii="Cordia New" w:hAnsi="Cordia New" w:cs="Arial"/>
          <w:sz w:val="32"/>
          <w:szCs w:val="32"/>
        </w:rPr>
        <w:t xml:space="preserve"> </w:t>
      </w:r>
      <w:r w:rsidR="003A0DF5" w:rsidRPr="003A0DF5">
        <w:rPr>
          <w:rFonts w:ascii="Cordia New" w:hAnsi="Cordia New" w:cstheme="minorBidi" w:hint="cs"/>
          <w:sz w:val="32"/>
          <w:szCs w:val="32"/>
          <w:cs/>
          <w:lang w:bidi="th-TH"/>
        </w:rPr>
        <w:t>ซึ่งก็มีเศาะหาบะฮฺจำนวนเจ็ดสิบคน</w:t>
      </w:r>
      <w:r w:rsidR="00CB5536">
        <w:rPr>
          <w:rFonts w:ascii="Cordia New" w:hAnsi="Cordia New" w:cstheme="minorBidi" w:hint="cs"/>
          <w:sz w:val="32"/>
          <w:szCs w:val="32"/>
          <w:cs/>
          <w:lang w:bidi="th-TH"/>
        </w:rPr>
        <w:t>รับอาสาที่จะปฏิบัติ</w:t>
      </w:r>
      <w:r w:rsidR="003E4CEF">
        <w:rPr>
          <w:rFonts w:ascii="Cordia New" w:hAnsi="Cordia New" w:cstheme="minorBidi" w:hint="cs"/>
          <w:sz w:val="32"/>
          <w:szCs w:val="32"/>
          <w:cs/>
          <w:lang w:bidi="th-TH"/>
        </w:rPr>
        <w:t>ภารกิจดังกล่าว</w:t>
      </w:r>
      <w:r w:rsidR="003A0DF5">
        <w:rPr>
          <w:rFonts w:ascii="Cordia New" w:hAnsi="Cordia New" w:cstheme="minorBidi" w:hint="cs"/>
          <w:sz w:val="32"/>
          <w:szCs w:val="32"/>
          <w:cs/>
          <w:lang w:bidi="th-TH"/>
        </w:rPr>
        <w:t xml:space="preserve"> </w:t>
      </w:r>
      <w:r w:rsidR="003E4CEF">
        <w:rPr>
          <w:rFonts w:ascii="Cordia New" w:hAnsi="Cordia New" w:cstheme="minorBidi" w:hint="cs"/>
          <w:sz w:val="32"/>
          <w:szCs w:val="32"/>
          <w:cs/>
          <w:lang w:bidi="th-TH"/>
        </w:rPr>
        <w:t>ในจำนวนนั้น</w:t>
      </w:r>
      <w:r w:rsidR="003A0DF5">
        <w:rPr>
          <w:rFonts w:ascii="Cordia New" w:hAnsi="Cordia New" w:cstheme="minorBidi" w:hint="cs"/>
          <w:sz w:val="32"/>
          <w:szCs w:val="32"/>
          <w:cs/>
          <w:lang w:bidi="th-TH"/>
        </w:rPr>
        <w:t>มีอบูบักรฺ และ</w:t>
      </w:r>
      <w:r w:rsidR="00C77F02">
        <w:rPr>
          <w:rFonts w:ascii="Cordia New" w:hAnsi="Cordia New" w:cstheme="minorBidi" w:hint="cs"/>
          <w:sz w:val="32"/>
          <w:szCs w:val="32"/>
          <w:cs/>
          <w:lang w:bidi="th-TH"/>
        </w:rPr>
        <w:t>อัซ</w:t>
      </w:r>
      <w:r w:rsidR="003A0DF5">
        <w:rPr>
          <w:rFonts w:ascii="Cordia New" w:hAnsi="Cordia New" w:cstheme="minorBidi" w:hint="cs"/>
          <w:sz w:val="32"/>
          <w:szCs w:val="32"/>
          <w:cs/>
          <w:lang w:bidi="th-TH"/>
        </w:rPr>
        <w:t>ซุเบรฺ</w:t>
      </w:r>
      <w:r w:rsidR="00F7667C">
        <w:rPr>
          <w:rFonts w:ascii="Cordia New" w:hAnsi="Cordia New" w:cstheme="minorBidi" w:hint="cs"/>
          <w:sz w:val="32"/>
          <w:szCs w:val="32"/>
          <w:cs/>
          <w:lang w:bidi="th-TH"/>
        </w:rPr>
        <w:t>รวมอยู่</w:t>
      </w:r>
      <w:r w:rsidR="003A0DF5">
        <w:rPr>
          <w:rFonts w:ascii="Cordia New" w:hAnsi="Cordia New" w:cstheme="minorBidi" w:hint="cs"/>
          <w:sz w:val="32"/>
          <w:szCs w:val="32"/>
          <w:cs/>
          <w:lang w:bidi="th-TH"/>
        </w:rPr>
        <w:t>ด้วย</w:t>
      </w:r>
      <w:r w:rsidR="00CB5536">
        <w:rPr>
          <w:rFonts w:ascii="Cordia New" w:hAnsi="Cordia New" w:cstheme="minorBidi" w:hint="cs"/>
          <w:sz w:val="32"/>
          <w:szCs w:val="32"/>
          <w:cs/>
          <w:lang w:bidi="th-TH"/>
        </w:rPr>
        <w:t xml:space="preserve">” (บันทึกโดย อัลบุคอรีย์ หะดีษเลขที่ </w:t>
      </w:r>
      <w:r w:rsidR="00CB5536">
        <w:rPr>
          <w:rFonts w:ascii="Cordia New" w:hAnsi="Cordia New" w:cs="Arial"/>
          <w:sz w:val="32"/>
          <w:szCs w:val="32"/>
        </w:rPr>
        <w:t>4077</w:t>
      </w:r>
      <w:r w:rsidR="00CB5536">
        <w:rPr>
          <w:rFonts w:ascii="Cordia New" w:hAnsi="Cordia New" w:cstheme="minorBidi" w:hint="cs"/>
          <w:sz w:val="32"/>
          <w:szCs w:val="32"/>
          <w:cs/>
          <w:lang w:bidi="th-TH"/>
        </w:rPr>
        <w:t>)</w:t>
      </w:r>
    </w:p>
    <w:p w:rsidR="0068533B" w:rsidRDefault="0068533B" w:rsidP="001F2940">
      <w:pPr>
        <w:bidi w:val="0"/>
        <w:spacing w:after="120" w:line="240" w:lineRule="auto"/>
        <w:ind w:firstLine="720"/>
        <w:jc w:val="thaiDistribute"/>
        <w:rPr>
          <w:rFonts w:ascii="Cordia New" w:hAnsi="Cordia New"/>
          <w:sz w:val="32"/>
          <w:szCs w:val="32"/>
          <w:lang w:bidi="th-TH"/>
        </w:rPr>
      </w:pPr>
      <w:r w:rsidRPr="0068533B">
        <w:rPr>
          <w:rFonts w:ascii="Cordia New" w:hAnsi="Cordia New" w:hint="cs"/>
          <w:b/>
          <w:bCs/>
          <w:sz w:val="32"/>
          <w:szCs w:val="32"/>
          <w:cs/>
          <w:lang w:bidi="th-TH"/>
        </w:rPr>
        <w:t>สาม</w:t>
      </w:r>
      <w:r>
        <w:rPr>
          <w:rFonts w:ascii="Cordia New" w:hAnsi="Cordia New" w:hint="cs"/>
          <w:sz w:val="32"/>
          <w:szCs w:val="32"/>
          <w:cs/>
          <w:lang w:bidi="th-TH"/>
        </w:rPr>
        <w:t xml:space="preserve"> การฝ่าฝืน</w:t>
      </w:r>
      <w:r w:rsidR="001F2940">
        <w:rPr>
          <w:rFonts w:ascii="Cordia New" w:hAnsi="Cordia New" w:hint="cs"/>
          <w:sz w:val="32"/>
          <w:szCs w:val="32"/>
          <w:cs/>
          <w:lang w:bidi="th-TH"/>
        </w:rPr>
        <w:t>คำสั่งใช้ของอัลลอฮฺ</w:t>
      </w:r>
      <w:r>
        <w:rPr>
          <w:rFonts w:ascii="Cordia New" w:hAnsi="Cordia New" w:hint="cs"/>
          <w:sz w:val="32"/>
          <w:szCs w:val="32"/>
          <w:cs/>
          <w:lang w:bidi="th-TH"/>
        </w:rPr>
        <w:t>และเราะสูลนั้น</w:t>
      </w:r>
      <w:r w:rsidR="001F2940">
        <w:rPr>
          <w:rFonts w:ascii="Cordia New" w:hAnsi="Cordia New" w:hint="cs"/>
          <w:sz w:val="32"/>
          <w:szCs w:val="32"/>
          <w:cs/>
          <w:lang w:bidi="th-TH"/>
        </w:rPr>
        <w:t xml:space="preserve"> เป็นสาเหตุให้</w:t>
      </w:r>
      <w:r>
        <w:rPr>
          <w:rFonts w:ascii="Cordia New" w:hAnsi="Cordia New" w:hint="cs"/>
          <w:sz w:val="32"/>
          <w:szCs w:val="32"/>
          <w:cs/>
          <w:lang w:bidi="th-TH"/>
        </w:rPr>
        <w:t>หลงผิดและไม่ได้รับทางนำ</w:t>
      </w:r>
      <w:r w:rsidR="001F2940">
        <w:rPr>
          <w:rFonts w:ascii="Cordia New" w:hAnsi="Cordia New" w:hint="cs"/>
          <w:sz w:val="32"/>
          <w:szCs w:val="32"/>
          <w:cs/>
          <w:lang w:bidi="th-TH"/>
        </w:rPr>
        <w:t xml:space="preserve"> ทั้งในดุนยาและอาคิ</w:t>
      </w:r>
      <w:r>
        <w:rPr>
          <w:rFonts w:ascii="Cordia New" w:hAnsi="Cordia New" w:hint="cs"/>
          <w:sz w:val="32"/>
          <w:szCs w:val="32"/>
          <w:cs/>
          <w:lang w:bidi="th-TH"/>
        </w:rPr>
        <w:t>เราะฮฺ อัลลอฮฺ ตรัสว่า</w:t>
      </w:r>
    </w:p>
    <w:p w:rsidR="0068533B" w:rsidRPr="003A5270" w:rsidRDefault="0068533B" w:rsidP="0068533B">
      <w:pPr>
        <w:spacing w:after="120" w:line="240" w:lineRule="auto"/>
        <w:jc w:val="thaiDistribute"/>
        <w:rPr>
          <w:rFonts w:ascii="KFGQPC Uthman Taha Naskh" w:hAnsi="Times New Roman" w:cs="KFGQPC Uthman Taha Naskh"/>
          <w:color w:val="00B050"/>
          <w:sz w:val="24"/>
          <w:szCs w:val="24"/>
          <w:rtl/>
        </w:rPr>
      </w:pPr>
      <w:r w:rsidRPr="0038055C">
        <w:rPr>
          <w:rFonts w:ascii="KFGQPC Uthman Taha Naskh" w:hAnsi="Times New Roman" w:cs="KFGQPC Uthman Taha Naskh" w:hint="cs"/>
          <w:color w:val="008000"/>
          <w:sz w:val="24"/>
          <w:szCs w:val="24"/>
          <w:rtl/>
        </w:rPr>
        <w:t>﴿</w:t>
      </w:r>
      <w:r w:rsidRPr="003A5270">
        <w:rPr>
          <w:rFonts w:ascii="KFGQPC Uthmanic Script HAFS" w:hAnsi="Times New Roman" w:cs="KFGQPC Uthmanic Script HAFS"/>
          <w:color w:val="00B050"/>
          <w:sz w:val="24"/>
          <w:szCs w:val="24"/>
          <w:rtl/>
        </w:rPr>
        <w:t xml:space="preserve"> </w:t>
      </w:r>
      <w:r w:rsidRPr="0038055C">
        <w:rPr>
          <w:rFonts w:ascii="KFGQPC Uthmanic Script HAFS" w:hAnsi="Times New Roman" w:cs="KFGQPC Uthmanic Script HAFS" w:hint="cs"/>
          <w:color w:val="008000"/>
          <w:sz w:val="24"/>
          <w:szCs w:val="24"/>
          <w:rtl/>
        </w:rPr>
        <w:t>وَمَن</w:t>
      </w:r>
      <w:r w:rsidRPr="0038055C">
        <w:rPr>
          <w:rFonts w:ascii="KFGQPC Uthmanic Script HAFS" w:hAnsi="Times New Roman" w:cs="KFGQPC Uthmanic Script HAFS"/>
          <w:color w:val="008000"/>
          <w:sz w:val="24"/>
          <w:szCs w:val="24"/>
          <w:rtl/>
        </w:rPr>
        <w:t xml:space="preserve"> </w:t>
      </w:r>
      <w:r w:rsidRPr="0038055C">
        <w:rPr>
          <w:rFonts w:ascii="KFGQPC Uthmanic Script HAFS" w:hAnsi="Times New Roman" w:cs="KFGQPC Uthmanic Script HAFS" w:hint="cs"/>
          <w:color w:val="008000"/>
          <w:sz w:val="24"/>
          <w:szCs w:val="24"/>
          <w:rtl/>
        </w:rPr>
        <w:t>يَعۡصِ</w:t>
      </w:r>
      <w:r w:rsidRPr="0038055C">
        <w:rPr>
          <w:rFonts w:ascii="KFGQPC Uthmanic Script HAFS" w:hAnsi="Times New Roman" w:cs="KFGQPC Uthmanic Script HAFS"/>
          <w:color w:val="008000"/>
          <w:sz w:val="24"/>
          <w:szCs w:val="24"/>
          <w:rtl/>
        </w:rPr>
        <w:t xml:space="preserve"> </w:t>
      </w:r>
      <w:r w:rsidRPr="0038055C">
        <w:rPr>
          <w:rFonts w:ascii="KFGQPC Uthmanic Script HAFS" w:hAnsi="Times New Roman" w:cs="KFGQPC Uthmanic Script HAFS" w:hint="cs"/>
          <w:color w:val="008000"/>
          <w:sz w:val="24"/>
          <w:szCs w:val="24"/>
          <w:rtl/>
        </w:rPr>
        <w:t>ٱللَّهَ</w:t>
      </w:r>
      <w:r w:rsidRPr="0038055C">
        <w:rPr>
          <w:rFonts w:ascii="KFGQPC Uthmanic Script HAFS" w:hAnsi="Times New Roman" w:cs="KFGQPC Uthmanic Script HAFS"/>
          <w:color w:val="008000"/>
          <w:sz w:val="24"/>
          <w:szCs w:val="24"/>
          <w:rtl/>
        </w:rPr>
        <w:t xml:space="preserve"> </w:t>
      </w:r>
      <w:r w:rsidRPr="0038055C">
        <w:rPr>
          <w:rFonts w:ascii="KFGQPC Uthmanic Script HAFS" w:hAnsi="Times New Roman" w:cs="KFGQPC Uthmanic Script HAFS" w:hint="cs"/>
          <w:color w:val="008000"/>
          <w:sz w:val="24"/>
          <w:szCs w:val="24"/>
          <w:rtl/>
        </w:rPr>
        <w:t>وَرَسُولَهُۥ</w:t>
      </w:r>
      <w:r w:rsidRPr="0038055C">
        <w:rPr>
          <w:rFonts w:ascii="KFGQPC Uthmanic Script HAFS" w:hAnsi="Times New Roman" w:cs="KFGQPC Uthmanic Script HAFS"/>
          <w:color w:val="008000"/>
          <w:sz w:val="24"/>
          <w:szCs w:val="24"/>
          <w:rtl/>
        </w:rPr>
        <w:t xml:space="preserve"> </w:t>
      </w:r>
      <w:r w:rsidRPr="0038055C">
        <w:rPr>
          <w:rFonts w:ascii="KFGQPC Uthmanic Script HAFS" w:hAnsi="Times New Roman" w:cs="KFGQPC Uthmanic Script HAFS" w:hint="cs"/>
          <w:color w:val="008000"/>
          <w:sz w:val="24"/>
          <w:szCs w:val="24"/>
          <w:rtl/>
        </w:rPr>
        <w:t>فَقَدۡ</w:t>
      </w:r>
      <w:r w:rsidRPr="0038055C">
        <w:rPr>
          <w:rFonts w:ascii="KFGQPC Uthmanic Script HAFS" w:hAnsi="Times New Roman" w:cs="KFGQPC Uthmanic Script HAFS"/>
          <w:color w:val="008000"/>
          <w:sz w:val="24"/>
          <w:szCs w:val="24"/>
          <w:rtl/>
        </w:rPr>
        <w:t xml:space="preserve"> </w:t>
      </w:r>
      <w:r w:rsidRPr="0038055C">
        <w:rPr>
          <w:rFonts w:ascii="KFGQPC Uthmanic Script HAFS" w:hAnsi="Times New Roman" w:cs="KFGQPC Uthmanic Script HAFS" w:hint="cs"/>
          <w:color w:val="008000"/>
          <w:sz w:val="24"/>
          <w:szCs w:val="24"/>
          <w:rtl/>
        </w:rPr>
        <w:t>ضَلَّ</w:t>
      </w:r>
      <w:r w:rsidRPr="0038055C">
        <w:rPr>
          <w:rFonts w:ascii="KFGQPC Uthmanic Script HAFS" w:hAnsi="Times New Roman" w:cs="KFGQPC Uthmanic Script HAFS"/>
          <w:color w:val="008000"/>
          <w:sz w:val="24"/>
          <w:szCs w:val="24"/>
          <w:rtl/>
        </w:rPr>
        <w:t xml:space="preserve"> </w:t>
      </w:r>
      <w:r w:rsidRPr="0038055C">
        <w:rPr>
          <w:rFonts w:ascii="KFGQPC Uthmanic Script HAFS" w:hAnsi="Times New Roman" w:cs="KFGQPC Uthmanic Script HAFS" w:hint="cs"/>
          <w:color w:val="008000"/>
          <w:sz w:val="24"/>
          <w:szCs w:val="24"/>
          <w:rtl/>
        </w:rPr>
        <w:t>ضَلَٰلٗا</w:t>
      </w:r>
      <w:r w:rsidRPr="0038055C">
        <w:rPr>
          <w:rFonts w:ascii="KFGQPC Uthmanic Script HAFS" w:hAnsi="Times New Roman" w:cs="KFGQPC Uthmanic Script HAFS"/>
          <w:color w:val="008000"/>
          <w:sz w:val="24"/>
          <w:szCs w:val="24"/>
          <w:rtl/>
        </w:rPr>
        <w:t xml:space="preserve"> </w:t>
      </w:r>
      <w:r w:rsidRPr="0038055C">
        <w:rPr>
          <w:rFonts w:ascii="KFGQPC Uthmanic Script HAFS" w:hAnsi="Times New Roman" w:cs="KFGQPC Uthmanic Script HAFS" w:hint="cs"/>
          <w:color w:val="008000"/>
          <w:sz w:val="24"/>
          <w:szCs w:val="24"/>
          <w:rtl/>
        </w:rPr>
        <w:t>مُّبِينٗا</w:t>
      </w:r>
      <w:r w:rsidRPr="0038055C">
        <w:rPr>
          <w:rFonts w:ascii="KFGQPC Uthmanic Script HAFS" w:hAnsi="Times New Roman" w:cs="KFGQPC Uthmanic Script HAFS"/>
          <w:color w:val="008000"/>
          <w:sz w:val="24"/>
          <w:szCs w:val="24"/>
          <w:rtl/>
        </w:rPr>
        <w:t xml:space="preserve"> </w:t>
      </w:r>
      <w:r w:rsidRPr="0038055C">
        <w:rPr>
          <w:rFonts w:ascii="KFGQPC Uthmanic Script HAFS" w:hAnsi="Times New Roman" w:cs="KFGQPC Uthmanic Script HAFS" w:hint="cs"/>
          <w:color w:val="008000"/>
          <w:sz w:val="24"/>
          <w:szCs w:val="24"/>
          <w:rtl/>
        </w:rPr>
        <w:t>٣٦</w:t>
      </w:r>
      <w:r w:rsidRPr="003A5270">
        <w:rPr>
          <w:rFonts w:ascii="KFGQPC Uthmanic Script HAFS" w:hAnsi="Times New Roman" w:cs="KFGQPC Uthmanic Script HAFS"/>
          <w:color w:val="00B050"/>
          <w:sz w:val="24"/>
          <w:szCs w:val="24"/>
          <w:rtl/>
        </w:rPr>
        <w:t xml:space="preserve"> </w:t>
      </w:r>
      <w:r w:rsidRPr="0038055C">
        <w:rPr>
          <w:rFonts w:ascii="KFGQPC Uthman Taha Naskh" w:hAnsi="Times New Roman" w:cs="KFGQPC Uthman Taha Naskh" w:hint="cs"/>
          <w:color w:val="008000"/>
          <w:sz w:val="24"/>
          <w:szCs w:val="24"/>
          <w:rtl/>
        </w:rPr>
        <w:t>﴾</w:t>
      </w:r>
      <w:r w:rsidRPr="003A5270">
        <w:rPr>
          <w:rFonts w:ascii="KFGQPC Uthman Taha Naskh" w:hAnsi="Times New Roman" w:cs="KFGQPC Uthman Taha Naskh"/>
          <w:color w:val="00B050"/>
          <w:sz w:val="24"/>
          <w:szCs w:val="24"/>
          <w:rtl/>
        </w:rPr>
        <w:t xml:space="preserve"> </w:t>
      </w:r>
      <w:r w:rsidRPr="0038055C">
        <w:rPr>
          <w:rFonts w:ascii="KFGQPC Uthman Taha Naskh" w:hAnsi="Times New Roman" w:cs="KFGQPC Uthman Taha Naskh"/>
          <w:color w:val="008000"/>
          <w:sz w:val="24"/>
          <w:szCs w:val="24"/>
          <w:rtl/>
        </w:rPr>
        <w:t>[</w:t>
      </w:r>
      <w:r w:rsidR="001F2940">
        <w:rPr>
          <w:rFonts w:ascii="KFGQPC Uthman Taha Naskh" w:hAnsi="Times New Roman" w:cs="KFGQPC Uthman Taha Naskh" w:hint="cs"/>
          <w:color w:val="008000"/>
          <w:sz w:val="24"/>
          <w:szCs w:val="24"/>
          <w:rtl/>
        </w:rPr>
        <w:t>الأ</w:t>
      </w:r>
      <w:r w:rsidRPr="0038055C">
        <w:rPr>
          <w:rFonts w:ascii="KFGQPC Uthman Taha Naskh" w:hAnsi="Times New Roman" w:cs="KFGQPC Uthman Taha Naskh" w:hint="cs"/>
          <w:color w:val="008000"/>
          <w:sz w:val="24"/>
          <w:szCs w:val="24"/>
          <w:rtl/>
        </w:rPr>
        <w:t>حزاب</w:t>
      </w:r>
      <w:r w:rsidRPr="0038055C">
        <w:rPr>
          <w:rFonts w:ascii="KFGQPC Uthman Taha Naskh" w:hAnsi="Times New Roman" w:cs="KFGQPC Uthman Taha Naskh"/>
          <w:color w:val="008000"/>
          <w:sz w:val="24"/>
          <w:szCs w:val="24"/>
          <w:rtl/>
        </w:rPr>
        <w:t xml:space="preserve"> : </w:t>
      </w:r>
      <w:r w:rsidRPr="0038055C">
        <w:rPr>
          <w:rFonts w:ascii="KFGQPC Uthman Taha Naskh" w:hAnsi="Times New Roman" w:cs="KFGQPC Uthman Taha Naskh" w:hint="cs"/>
          <w:color w:val="008000"/>
          <w:sz w:val="24"/>
          <w:szCs w:val="24"/>
          <w:rtl/>
        </w:rPr>
        <w:t>٣٦</w:t>
      </w:r>
      <w:r w:rsidRPr="0038055C">
        <w:rPr>
          <w:rFonts w:ascii="KFGQPC Uthman Taha Naskh" w:hAnsi="Times New Roman" w:cs="KFGQPC Uthman Taha Naskh"/>
          <w:color w:val="008000"/>
          <w:sz w:val="24"/>
          <w:szCs w:val="24"/>
          <w:rtl/>
        </w:rPr>
        <w:t>]</w:t>
      </w:r>
      <w:r w:rsidRPr="003A5270">
        <w:rPr>
          <w:rFonts w:ascii="KFGQPC Uthman Taha Naskh" w:hAnsi="Times New Roman" w:cs="KFGQPC Uthman Taha Naskh"/>
          <w:color w:val="00B050"/>
          <w:sz w:val="24"/>
          <w:szCs w:val="24"/>
          <w:rtl/>
        </w:rPr>
        <w:t xml:space="preserve"> </w:t>
      </w:r>
    </w:p>
    <w:p w:rsidR="0068533B" w:rsidRPr="0038055C" w:rsidRDefault="0068533B" w:rsidP="001F2940">
      <w:pPr>
        <w:bidi w:val="0"/>
        <w:spacing w:after="240" w:line="240" w:lineRule="auto"/>
        <w:jc w:val="thaiDistribute"/>
        <w:rPr>
          <w:rFonts w:ascii="Cordia New" w:hAnsi="Cordia New"/>
          <w:color w:val="17991D"/>
          <w:sz w:val="32"/>
          <w:szCs w:val="32"/>
          <w:cs/>
          <w:lang w:bidi="th-TH"/>
        </w:rPr>
      </w:pPr>
      <w:r w:rsidRPr="0038055C">
        <w:rPr>
          <w:rFonts w:ascii="Cordia New" w:hAnsi="Cordia New"/>
          <w:color w:val="17991D"/>
          <w:sz w:val="32"/>
          <w:szCs w:val="32"/>
          <w:lang w:bidi="th-TH"/>
        </w:rPr>
        <w:t>“</w:t>
      </w:r>
      <w:r w:rsidRPr="0038055C">
        <w:rPr>
          <w:rFonts w:ascii="Cordia New" w:hAnsi="Cordia New"/>
          <w:color w:val="17991D"/>
          <w:sz w:val="32"/>
          <w:szCs w:val="32"/>
          <w:cs/>
          <w:lang w:bidi="th-TH"/>
        </w:rPr>
        <w:t>และผู้ใดไม่เชื่อฟังอัลลอฮฺและเราะสูลของพระองค์แล้ว แน่นอนเขาได้หลงผิดอย่างชัดแจ้ง</w:t>
      </w:r>
      <w:r w:rsidRPr="0038055C">
        <w:rPr>
          <w:rFonts w:ascii="Cordia New" w:hAnsi="Cordia New"/>
          <w:color w:val="17991D"/>
          <w:sz w:val="32"/>
          <w:szCs w:val="32"/>
          <w:lang w:bidi="th-TH"/>
        </w:rPr>
        <w:t>” (</w:t>
      </w:r>
      <w:r w:rsidR="001F2940">
        <w:rPr>
          <w:rFonts w:ascii="Cordia New" w:hAnsi="Cordia New"/>
          <w:color w:val="17991D"/>
          <w:sz w:val="32"/>
          <w:szCs w:val="32"/>
          <w:cs/>
          <w:lang w:bidi="th-TH"/>
        </w:rPr>
        <w:t>อัลอะหฺซาบ</w:t>
      </w:r>
      <w:r w:rsidRPr="0038055C">
        <w:rPr>
          <w:rFonts w:ascii="Cordia New" w:hAnsi="Cordia New"/>
          <w:color w:val="17991D"/>
          <w:sz w:val="32"/>
          <w:szCs w:val="32"/>
          <w:cs/>
          <w:lang w:bidi="th-TH"/>
        </w:rPr>
        <w:t xml:space="preserve">: </w:t>
      </w:r>
      <w:r w:rsidRPr="0038055C">
        <w:rPr>
          <w:rFonts w:ascii="Cordia New" w:hAnsi="Cordia New"/>
          <w:color w:val="17991D"/>
          <w:sz w:val="32"/>
          <w:szCs w:val="32"/>
          <w:lang w:bidi="th-TH"/>
        </w:rPr>
        <w:t>36</w:t>
      </w:r>
      <w:r w:rsidRPr="0038055C">
        <w:rPr>
          <w:rFonts w:ascii="Cordia New" w:hAnsi="Cordia New" w:hint="cs"/>
          <w:color w:val="17991D"/>
          <w:sz w:val="32"/>
          <w:szCs w:val="32"/>
          <w:cs/>
          <w:lang w:bidi="th-TH"/>
        </w:rPr>
        <w:t>)</w:t>
      </w:r>
    </w:p>
    <w:p w:rsidR="0068533B" w:rsidRPr="00CB5536" w:rsidRDefault="0068533B" w:rsidP="001F2940">
      <w:pPr>
        <w:bidi w:val="0"/>
        <w:spacing w:after="120" w:line="240" w:lineRule="auto"/>
        <w:ind w:firstLine="720"/>
        <w:jc w:val="thaiDistribute"/>
        <w:rPr>
          <w:rFonts w:ascii="Cordia New" w:hAnsi="Cordia New"/>
          <w:sz w:val="32"/>
          <w:szCs w:val="32"/>
          <w:lang w:bidi="th-TH"/>
        </w:rPr>
      </w:pPr>
      <w:r w:rsidRPr="00CB5536">
        <w:rPr>
          <w:rFonts w:ascii="Cordia New" w:hAnsi="Cordia New" w:hint="cs"/>
          <w:b/>
          <w:bCs/>
          <w:sz w:val="32"/>
          <w:szCs w:val="32"/>
          <w:cs/>
          <w:lang w:bidi="th-TH"/>
        </w:rPr>
        <w:t xml:space="preserve">สี่ </w:t>
      </w:r>
      <w:r w:rsidRPr="00CB5536">
        <w:rPr>
          <w:rFonts w:ascii="Cordia New" w:hAnsi="Cordia New" w:hint="cs"/>
          <w:sz w:val="32"/>
          <w:szCs w:val="32"/>
          <w:cs/>
          <w:lang w:bidi="th-TH"/>
        </w:rPr>
        <w:t>ผู้ศรัทธาทั้งชายและหญิง</w:t>
      </w:r>
      <w:r w:rsidR="001F2940" w:rsidRPr="00CB5536">
        <w:rPr>
          <w:rFonts w:ascii="Cordia New" w:hAnsi="Cordia New" w:hint="cs"/>
          <w:sz w:val="32"/>
          <w:szCs w:val="32"/>
          <w:cs/>
          <w:lang w:bidi="th-TH"/>
        </w:rPr>
        <w:t>นั้น</w:t>
      </w:r>
      <w:r w:rsidRPr="00CB5536">
        <w:rPr>
          <w:rFonts w:ascii="Cordia New" w:hAnsi="Cordia New" w:hint="cs"/>
          <w:sz w:val="32"/>
          <w:szCs w:val="32"/>
          <w:cs/>
          <w:lang w:bidi="th-TH"/>
        </w:rPr>
        <w:t xml:space="preserve"> เมื่อใดก็ตามที่มีคำสั่งใช้จากอัลลอฮฺและเราะสูล จำเป็นที่พวกเขาจะต้องปฏิบัติตาม และละทิ้งสิ่งต้องห้ามโดยไม่ลังเล เพราะท่านเราะสูลนั้นเป็นผู้ใกล้ชิดกับพวกเขายิ่งกว่าตัวของพวกเขาเสียอีก</w:t>
      </w:r>
    </w:p>
    <w:p w:rsidR="0068533B" w:rsidRDefault="0068533B" w:rsidP="0068533B">
      <w:pPr>
        <w:bidi w:val="0"/>
        <w:spacing w:after="120" w:line="240" w:lineRule="auto"/>
        <w:ind w:firstLine="720"/>
        <w:jc w:val="thaiDistribute"/>
        <w:rPr>
          <w:rFonts w:ascii="Cordia New" w:hAnsi="Cordia New"/>
          <w:sz w:val="32"/>
          <w:szCs w:val="32"/>
          <w:lang w:bidi="th-TH"/>
        </w:rPr>
      </w:pPr>
      <w:r>
        <w:rPr>
          <w:rFonts w:ascii="Cordia New" w:hAnsi="Cordia New" w:hint="cs"/>
          <w:sz w:val="32"/>
          <w:szCs w:val="32"/>
          <w:cs/>
          <w:lang w:bidi="th-TH"/>
        </w:rPr>
        <w:t xml:space="preserve"> อัลลอฮฺ ตรัสว่า</w:t>
      </w:r>
    </w:p>
    <w:p w:rsidR="0068533B" w:rsidRPr="003A5270" w:rsidRDefault="0068533B" w:rsidP="0065586D">
      <w:pPr>
        <w:spacing w:after="120" w:line="240" w:lineRule="auto"/>
        <w:jc w:val="center"/>
        <w:rPr>
          <w:rFonts w:ascii="Cordia New" w:hAnsi="Cordia New" w:cs="Arial"/>
          <w:color w:val="00B050"/>
          <w:sz w:val="32"/>
          <w:szCs w:val="32"/>
          <w:rtl/>
        </w:rPr>
      </w:pPr>
      <w:r w:rsidRPr="0038055C">
        <w:rPr>
          <w:rFonts w:ascii="KFGQPC Uthman Taha Naskh" w:hAnsi="Times New Roman" w:cs="KFGQPC Uthman Taha Naskh" w:hint="cs"/>
          <w:color w:val="008000"/>
          <w:sz w:val="24"/>
          <w:szCs w:val="24"/>
          <w:rtl/>
        </w:rPr>
        <w:t>﴿</w:t>
      </w:r>
      <w:r w:rsidRPr="003A5270">
        <w:rPr>
          <w:rFonts w:ascii="KFGQPC Uthmanic Script HAFS" w:hAnsi="Times New Roman" w:cs="KFGQPC Uthmanic Script HAFS"/>
          <w:color w:val="00B050"/>
          <w:sz w:val="24"/>
          <w:szCs w:val="24"/>
          <w:rtl/>
        </w:rPr>
        <w:t xml:space="preserve"> </w:t>
      </w:r>
      <w:r w:rsidRPr="0038055C">
        <w:rPr>
          <w:rFonts w:ascii="KFGQPC Uthmanic Script HAFS" w:hAnsi="Times New Roman" w:cs="KFGQPC Uthmanic Script HAFS" w:hint="cs"/>
          <w:color w:val="008000"/>
          <w:sz w:val="24"/>
          <w:szCs w:val="24"/>
          <w:rtl/>
        </w:rPr>
        <w:t>ٱلنَّبِيُّ</w:t>
      </w:r>
      <w:r w:rsidRPr="0038055C">
        <w:rPr>
          <w:rFonts w:ascii="KFGQPC Uthmanic Script HAFS" w:hAnsi="Times New Roman" w:cs="KFGQPC Uthmanic Script HAFS"/>
          <w:color w:val="008000"/>
          <w:sz w:val="24"/>
          <w:szCs w:val="24"/>
          <w:rtl/>
        </w:rPr>
        <w:t xml:space="preserve"> </w:t>
      </w:r>
      <w:r w:rsidRPr="0038055C">
        <w:rPr>
          <w:rFonts w:ascii="KFGQPC Uthmanic Script HAFS" w:hAnsi="Times New Roman" w:cs="KFGQPC Uthmanic Script HAFS" w:hint="cs"/>
          <w:color w:val="008000"/>
          <w:sz w:val="24"/>
          <w:szCs w:val="24"/>
          <w:rtl/>
        </w:rPr>
        <w:t>أَوۡلَىٰ</w:t>
      </w:r>
      <w:r w:rsidRPr="0038055C">
        <w:rPr>
          <w:rFonts w:ascii="KFGQPC Uthmanic Script HAFS" w:hAnsi="Times New Roman" w:cs="KFGQPC Uthmanic Script HAFS"/>
          <w:color w:val="008000"/>
          <w:sz w:val="24"/>
          <w:szCs w:val="24"/>
          <w:rtl/>
        </w:rPr>
        <w:t xml:space="preserve"> </w:t>
      </w:r>
      <w:r w:rsidRPr="0038055C">
        <w:rPr>
          <w:rFonts w:ascii="KFGQPC Uthmanic Script HAFS" w:hAnsi="Times New Roman" w:cs="KFGQPC Uthmanic Script HAFS" w:hint="cs"/>
          <w:color w:val="008000"/>
          <w:sz w:val="24"/>
          <w:szCs w:val="24"/>
          <w:rtl/>
        </w:rPr>
        <w:t>بِٱلۡمُؤۡمِنِينَ</w:t>
      </w:r>
      <w:r w:rsidRPr="0038055C">
        <w:rPr>
          <w:rFonts w:ascii="KFGQPC Uthmanic Script HAFS" w:hAnsi="Times New Roman" w:cs="KFGQPC Uthmanic Script HAFS"/>
          <w:color w:val="008000"/>
          <w:sz w:val="24"/>
          <w:szCs w:val="24"/>
          <w:rtl/>
        </w:rPr>
        <w:t xml:space="preserve"> </w:t>
      </w:r>
      <w:r w:rsidRPr="0038055C">
        <w:rPr>
          <w:rFonts w:ascii="KFGQPC Uthmanic Script HAFS" w:hAnsi="Times New Roman" w:cs="KFGQPC Uthmanic Script HAFS" w:hint="cs"/>
          <w:color w:val="008000"/>
          <w:sz w:val="24"/>
          <w:szCs w:val="24"/>
          <w:rtl/>
        </w:rPr>
        <w:t>مِنۡ</w:t>
      </w:r>
      <w:r w:rsidRPr="0038055C">
        <w:rPr>
          <w:rFonts w:ascii="KFGQPC Uthmanic Script HAFS" w:hAnsi="Times New Roman" w:cs="KFGQPC Uthmanic Script HAFS"/>
          <w:color w:val="008000"/>
          <w:sz w:val="24"/>
          <w:szCs w:val="24"/>
          <w:rtl/>
        </w:rPr>
        <w:t xml:space="preserve"> </w:t>
      </w:r>
      <w:r w:rsidRPr="0038055C">
        <w:rPr>
          <w:rFonts w:ascii="KFGQPC Uthmanic Script HAFS" w:hAnsi="Times New Roman" w:cs="KFGQPC Uthmanic Script HAFS" w:hint="cs"/>
          <w:color w:val="008000"/>
          <w:sz w:val="24"/>
          <w:szCs w:val="24"/>
          <w:rtl/>
        </w:rPr>
        <w:t>أَنفُسِهِمۡۖ</w:t>
      </w:r>
      <w:r w:rsidRPr="003A5270">
        <w:rPr>
          <w:rFonts w:ascii="KFGQPC Uthmanic Script HAFS" w:hAnsi="Times New Roman" w:cs="KFGQPC Uthmanic Script HAFS"/>
          <w:color w:val="00B050"/>
          <w:sz w:val="24"/>
          <w:szCs w:val="24"/>
          <w:rtl/>
        </w:rPr>
        <w:t xml:space="preserve"> </w:t>
      </w:r>
      <w:r w:rsidRPr="0038055C">
        <w:rPr>
          <w:rFonts w:ascii="KFGQPC Uthmanic Script HAFS" w:hAnsi="Times New Roman" w:cs="KFGQPC Uthmanic Script HAFS" w:hint="cs"/>
          <w:color w:val="008000"/>
          <w:sz w:val="24"/>
          <w:szCs w:val="24"/>
          <w:rtl/>
        </w:rPr>
        <w:t>٦</w:t>
      </w:r>
      <w:r w:rsidRPr="003A5270">
        <w:rPr>
          <w:rFonts w:ascii="KFGQPC Uthmanic Script HAFS" w:hAnsi="Times New Roman" w:cs="KFGQPC Uthmanic Script HAFS"/>
          <w:color w:val="00B050"/>
          <w:sz w:val="24"/>
          <w:szCs w:val="24"/>
          <w:rtl/>
        </w:rPr>
        <w:t xml:space="preserve"> </w:t>
      </w:r>
      <w:r w:rsidRPr="0038055C">
        <w:rPr>
          <w:rFonts w:ascii="KFGQPC Uthman Taha Naskh" w:hAnsi="Times New Roman" w:cs="KFGQPC Uthman Taha Naskh" w:hint="cs"/>
          <w:color w:val="008000"/>
          <w:sz w:val="24"/>
          <w:szCs w:val="24"/>
          <w:rtl/>
        </w:rPr>
        <w:t>﴾</w:t>
      </w:r>
      <w:r w:rsidRPr="003A5270">
        <w:rPr>
          <w:rFonts w:ascii="KFGQPC Uthman Taha Naskh" w:hAnsi="Times New Roman" w:cs="KFGQPC Uthman Taha Naskh"/>
          <w:color w:val="00B050"/>
          <w:sz w:val="24"/>
          <w:szCs w:val="24"/>
          <w:rtl/>
        </w:rPr>
        <w:t xml:space="preserve"> </w:t>
      </w:r>
      <w:r w:rsidRPr="0038055C">
        <w:rPr>
          <w:rFonts w:ascii="KFGQPC Uthman Taha Naskh" w:hAnsi="Times New Roman" w:cs="KFGQPC Uthman Taha Naskh"/>
          <w:color w:val="008000"/>
          <w:sz w:val="24"/>
          <w:szCs w:val="24"/>
          <w:rtl/>
        </w:rPr>
        <w:t>[</w:t>
      </w:r>
      <w:r w:rsidR="0065586D">
        <w:rPr>
          <w:rFonts w:ascii="KFGQPC Uthman Taha Naskh" w:hAnsi="Times New Roman" w:cs="KFGQPC Uthman Taha Naskh" w:hint="cs"/>
          <w:color w:val="008000"/>
          <w:sz w:val="24"/>
          <w:szCs w:val="24"/>
          <w:rtl/>
        </w:rPr>
        <w:t>الأ</w:t>
      </w:r>
      <w:r w:rsidRPr="0038055C">
        <w:rPr>
          <w:rFonts w:ascii="KFGQPC Uthman Taha Naskh" w:hAnsi="Times New Roman" w:cs="KFGQPC Uthman Taha Naskh" w:hint="cs"/>
          <w:color w:val="008000"/>
          <w:sz w:val="24"/>
          <w:szCs w:val="24"/>
          <w:rtl/>
        </w:rPr>
        <w:t>حزاب</w:t>
      </w:r>
      <w:r w:rsidRPr="0038055C">
        <w:rPr>
          <w:rFonts w:ascii="KFGQPC Uthman Taha Naskh" w:hAnsi="Times New Roman" w:cs="KFGQPC Uthman Taha Naskh"/>
          <w:color w:val="008000"/>
          <w:sz w:val="24"/>
          <w:szCs w:val="24"/>
          <w:rtl/>
        </w:rPr>
        <w:t xml:space="preserve"> : </w:t>
      </w:r>
      <w:r w:rsidRPr="0038055C">
        <w:rPr>
          <w:rFonts w:ascii="KFGQPC Uthman Taha Naskh" w:hAnsi="Times New Roman" w:cs="KFGQPC Uthman Taha Naskh" w:hint="cs"/>
          <w:color w:val="008000"/>
          <w:sz w:val="24"/>
          <w:szCs w:val="24"/>
          <w:rtl/>
        </w:rPr>
        <w:t>٦</w:t>
      </w:r>
      <w:r w:rsidRPr="0038055C">
        <w:rPr>
          <w:rFonts w:ascii="KFGQPC Uthman Taha Naskh" w:hAnsi="Times New Roman" w:cs="KFGQPC Uthman Taha Naskh"/>
          <w:color w:val="008000"/>
          <w:sz w:val="24"/>
          <w:szCs w:val="24"/>
          <w:rtl/>
        </w:rPr>
        <w:t>]</w:t>
      </w:r>
    </w:p>
    <w:p w:rsidR="0068533B" w:rsidRPr="00EB4726" w:rsidRDefault="0068533B" w:rsidP="0065586D">
      <w:pPr>
        <w:bidi w:val="0"/>
        <w:spacing w:after="240" w:line="240" w:lineRule="auto"/>
        <w:jc w:val="thaiDistribute"/>
        <w:rPr>
          <w:rFonts w:ascii="Cordia New" w:hAnsi="Cordia New"/>
          <w:color w:val="17991D"/>
          <w:sz w:val="32"/>
          <w:szCs w:val="32"/>
          <w:rtl/>
        </w:rPr>
      </w:pPr>
      <w:r w:rsidRPr="00EB4726">
        <w:rPr>
          <w:rFonts w:ascii="Cordia New" w:hAnsi="Cordia New"/>
          <w:color w:val="17991D"/>
          <w:sz w:val="32"/>
          <w:szCs w:val="32"/>
          <w:cs/>
          <w:lang w:bidi="th-TH"/>
        </w:rPr>
        <w:lastRenderedPageBreak/>
        <w:t>“นบีนั้นเป็นผู้ใกล้ชิดกับบรรดาผู้ศรัทธายิ่งกว</w:t>
      </w:r>
      <w:r w:rsidR="0065586D" w:rsidRPr="00EB4726">
        <w:rPr>
          <w:rFonts w:ascii="Cordia New" w:hAnsi="Cordia New"/>
          <w:color w:val="17991D"/>
          <w:sz w:val="32"/>
          <w:szCs w:val="32"/>
          <w:cs/>
          <w:lang w:bidi="th-TH"/>
        </w:rPr>
        <w:t>่าตัวของพวกเขาเอง” (อัล อะหฺซาบ</w:t>
      </w:r>
      <w:r w:rsidRPr="00EB4726">
        <w:rPr>
          <w:rFonts w:ascii="Cordia New" w:hAnsi="Cordia New"/>
          <w:color w:val="17991D"/>
          <w:sz w:val="32"/>
          <w:szCs w:val="32"/>
          <w:lang w:bidi="th-TH"/>
        </w:rPr>
        <w:t>: 6</w:t>
      </w:r>
      <w:r w:rsidRPr="00EB4726">
        <w:rPr>
          <w:rFonts w:ascii="Cordia New" w:hAnsi="Cordia New"/>
          <w:color w:val="17991D"/>
          <w:sz w:val="32"/>
          <w:szCs w:val="32"/>
          <w:cs/>
          <w:lang w:bidi="th-TH"/>
        </w:rPr>
        <w:t>)</w:t>
      </w:r>
    </w:p>
    <w:p w:rsidR="0068533B" w:rsidRPr="00475366" w:rsidRDefault="0068533B" w:rsidP="005736E7">
      <w:pPr>
        <w:bidi w:val="0"/>
        <w:spacing w:after="120" w:line="240" w:lineRule="auto"/>
        <w:ind w:firstLine="720"/>
        <w:jc w:val="thaiDistribute"/>
        <w:rPr>
          <w:rFonts w:ascii="Cordia New" w:hAnsi="Cordia New"/>
          <w:sz w:val="32"/>
          <w:szCs w:val="32"/>
          <w:cs/>
          <w:lang w:bidi="th-TH"/>
        </w:rPr>
      </w:pPr>
      <w:r w:rsidRPr="00995BEC">
        <w:rPr>
          <w:rFonts w:ascii="Cordia New" w:hAnsi="Cordia New" w:hint="cs"/>
          <w:b/>
          <w:bCs/>
          <w:sz w:val="32"/>
          <w:szCs w:val="32"/>
          <w:cs/>
          <w:lang w:bidi="th-TH"/>
        </w:rPr>
        <w:t>ห้า</w:t>
      </w:r>
      <w:r>
        <w:rPr>
          <w:rFonts w:ascii="Cordia New" w:hAnsi="Cordia New" w:hint="cs"/>
          <w:sz w:val="32"/>
          <w:szCs w:val="32"/>
          <w:cs/>
          <w:lang w:bidi="th-TH"/>
        </w:rPr>
        <w:t xml:space="preserve"> อายะฮฺนี้เป</w:t>
      </w:r>
      <w:r w:rsidR="00995BEC">
        <w:rPr>
          <w:rFonts w:ascii="Cordia New" w:hAnsi="Cordia New" w:hint="cs"/>
          <w:sz w:val="32"/>
          <w:szCs w:val="32"/>
          <w:cs/>
          <w:lang w:bidi="th-TH"/>
        </w:rPr>
        <w:t>็นหลักฐานที่ชัดเจนว่า</w:t>
      </w:r>
      <w:r w:rsidR="0065586D">
        <w:rPr>
          <w:rFonts w:ascii="Cordia New" w:hAnsi="Cordia New" w:hint="cs"/>
          <w:sz w:val="32"/>
          <w:szCs w:val="32"/>
          <w:cs/>
          <w:lang w:bidi="th-TH"/>
        </w:rPr>
        <w:t xml:space="preserve"> </w:t>
      </w:r>
      <w:r w:rsidR="00995BEC">
        <w:rPr>
          <w:rFonts w:ascii="Cordia New" w:hAnsi="Cordia New" w:hint="cs"/>
          <w:sz w:val="32"/>
          <w:szCs w:val="32"/>
          <w:cs/>
          <w:lang w:bidi="th-TH"/>
        </w:rPr>
        <w:t>ความเหมาะส</w:t>
      </w:r>
      <w:r>
        <w:rPr>
          <w:rFonts w:ascii="Cordia New" w:hAnsi="Cordia New" w:hint="cs"/>
          <w:sz w:val="32"/>
          <w:szCs w:val="32"/>
          <w:cs/>
          <w:lang w:bidi="th-TH"/>
        </w:rPr>
        <w:t>ม</w:t>
      </w:r>
      <w:r w:rsidR="0065586D">
        <w:rPr>
          <w:rFonts w:ascii="Cordia New" w:hAnsi="Cordia New" w:hint="cs"/>
          <w:sz w:val="32"/>
          <w:szCs w:val="32"/>
          <w:cs/>
          <w:lang w:bidi="th-TH"/>
        </w:rPr>
        <w:t>ระหว่างหญิงชายที่จะสมรส</w:t>
      </w:r>
      <w:r w:rsidR="005736E7">
        <w:rPr>
          <w:rFonts w:ascii="Cordia New" w:hAnsi="Cordia New" w:hint="cs"/>
          <w:sz w:val="32"/>
          <w:szCs w:val="32"/>
          <w:cs/>
          <w:lang w:bidi="th-TH"/>
        </w:rPr>
        <w:t>กัน</w:t>
      </w:r>
      <w:r>
        <w:rPr>
          <w:rFonts w:ascii="Cordia New" w:hAnsi="Cordia New" w:hint="cs"/>
          <w:sz w:val="32"/>
          <w:szCs w:val="32"/>
          <w:cs/>
          <w:lang w:bidi="th-TH"/>
        </w:rPr>
        <w:t>นั้น</w:t>
      </w:r>
      <w:r w:rsidR="0065586D">
        <w:rPr>
          <w:rFonts w:ascii="Cordia New" w:hAnsi="Cordia New" w:hint="cs"/>
          <w:sz w:val="32"/>
          <w:szCs w:val="32"/>
          <w:cs/>
          <w:lang w:bidi="th-TH"/>
        </w:rPr>
        <w:t xml:space="preserve"> </w:t>
      </w:r>
      <w:r>
        <w:rPr>
          <w:rFonts w:ascii="Cordia New" w:hAnsi="Cordia New" w:hint="cs"/>
          <w:sz w:val="32"/>
          <w:szCs w:val="32"/>
          <w:cs/>
          <w:lang w:bidi="th-TH"/>
        </w:rPr>
        <w:t>ไม่ได้ขึ้นอยู่กับตำแหน่งหรือฐานะใด</w:t>
      </w:r>
      <w:r w:rsidR="0065586D">
        <w:rPr>
          <w:rFonts w:ascii="Cordia New" w:hAnsi="Cordia New" w:hint="cs"/>
          <w:sz w:val="32"/>
          <w:szCs w:val="32"/>
          <w:cs/>
          <w:lang w:bidi="th-TH"/>
        </w:rPr>
        <w:t xml:space="preserve"> </w:t>
      </w:r>
      <w:r>
        <w:rPr>
          <w:rFonts w:ascii="Cordia New" w:hAnsi="Cordia New" w:hint="cs"/>
          <w:sz w:val="32"/>
          <w:szCs w:val="32"/>
          <w:cs/>
          <w:lang w:bidi="th-TH"/>
        </w:rPr>
        <w:t xml:space="preserve">ๆ ทว่าขึ้นอยู่กับศาสนา </w:t>
      </w:r>
      <w:r w:rsidR="005736E7">
        <w:rPr>
          <w:rFonts w:ascii="Cordia New" w:hAnsi="Cordia New" w:hint="cs"/>
          <w:sz w:val="32"/>
          <w:szCs w:val="32"/>
          <w:cs/>
          <w:lang w:bidi="th-TH"/>
        </w:rPr>
        <w:t xml:space="preserve">ดังนั้น </w:t>
      </w:r>
      <w:r>
        <w:rPr>
          <w:rFonts w:ascii="Cordia New" w:hAnsi="Cordia New" w:hint="cs"/>
          <w:sz w:val="32"/>
          <w:szCs w:val="32"/>
          <w:cs/>
          <w:lang w:bidi="th-TH"/>
        </w:rPr>
        <w:t>เราจึงได</w:t>
      </w:r>
      <w:r w:rsidR="00995BEC">
        <w:rPr>
          <w:rFonts w:ascii="Cordia New" w:hAnsi="Cordia New" w:hint="cs"/>
          <w:sz w:val="32"/>
          <w:szCs w:val="32"/>
          <w:cs/>
          <w:lang w:bidi="th-TH"/>
        </w:rPr>
        <w:t>้เห็</w:t>
      </w:r>
      <w:r>
        <w:rPr>
          <w:rFonts w:ascii="Cordia New" w:hAnsi="Cordia New" w:hint="cs"/>
          <w:sz w:val="32"/>
          <w:szCs w:val="32"/>
          <w:cs/>
          <w:lang w:bidi="th-TH"/>
        </w:rPr>
        <w:t>นเศาะหาบะฮฺ</w:t>
      </w:r>
      <w:r w:rsidR="005736E7">
        <w:rPr>
          <w:rFonts w:ascii="Cordia New" w:hAnsi="Cordia New" w:hint="cs"/>
          <w:sz w:val="32"/>
          <w:szCs w:val="32"/>
          <w:cs/>
          <w:lang w:bidi="th-TH"/>
        </w:rPr>
        <w:t>หลายท่าน</w:t>
      </w:r>
      <w:r>
        <w:rPr>
          <w:rFonts w:ascii="Cordia New" w:hAnsi="Cordia New" w:hint="cs"/>
          <w:sz w:val="32"/>
          <w:szCs w:val="32"/>
          <w:cs/>
          <w:lang w:bidi="th-TH"/>
        </w:rPr>
        <w:t xml:space="preserve">ที่เป็นเพียงทาส </w:t>
      </w:r>
      <w:r w:rsidR="00995BEC">
        <w:rPr>
          <w:rFonts w:ascii="Cordia New" w:hAnsi="Cordia New" w:hint="cs"/>
          <w:sz w:val="32"/>
          <w:szCs w:val="32"/>
          <w:cs/>
          <w:lang w:bidi="th-TH"/>
        </w:rPr>
        <w:t>แต</w:t>
      </w:r>
      <w:r w:rsidR="0065586D">
        <w:rPr>
          <w:rFonts w:ascii="Cordia New" w:hAnsi="Cordia New" w:hint="cs"/>
          <w:sz w:val="32"/>
          <w:szCs w:val="32"/>
          <w:cs/>
          <w:lang w:bidi="th-TH"/>
        </w:rPr>
        <w:t xml:space="preserve">่ได้แต่งงานกับครอบครัวชาวกุเรชที่มีเกียรติ เช่น ท่านเซด </w:t>
      </w:r>
      <w:r>
        <w:rPr>
          <w:rFonts w:ascii="Cordia New" w:hAnsi="Cordia New" w:hint="cs"/>
          <w:sz w:val="32"/>
          <w:szCs w:val="32"/>
          <w:cs/>
          <w:lang w:bidi="th-TH"/>
        </w:rPr>
        <w:t>บิน</w:t>
      </w:r>
      <w:r w:rsidR="0065586D">
        <w:rPr>
          <w:rFonts w:ascii="Cordia New" w:hAnsi="Cordia New" w:hint="cs"/>
          <w:sz w:val="32"/>
          <w:szCs w:val="32"/>
          <w:cs/>
          <w:lang w:bidi="th-TH"/>
        </w:rPr>
        <w:t xml:space="preserve"> หาริษ</w:t>
      </w:r>
      <w:r>
        <w:rPr>
          <w:rFonts w:ascii="Cordia New" w:hAnsi="Cordia New" w:hint="cs"/>
          <w:sz w:val="32"/>
          <w:szCs w:val="32"/>
          <w:cs/>
          <w:lang w:bidi="th-TH"/>
        </w:rPr>
        <w:t xml:space="preserve">ะฮฺ </w:t>
      </w:r>
      <w:r w:rsidR="0065586D">
        <w:rPr>
          <w:rFonts w:ascii="Cordia New" w:hAnsi="Cordia New" w:hint="cs"/>
          <w:sz w:val="32"/>
          <w:szCs w:val="32"/>
          <w:cs/>
          <w:lang w:bidi="th-TH"/>
        </w:rPr>
        <w:t>ซึ่งได้แต่งงานกับ ซัยนับ บินตุ</w:t>
      </w:r>
      <w:r>
        <w:rPr>
          <w:rFonts w:ascii="Cordia New" w:hAnsi="Cordia New" w:hint="cs"/>
          <w:sz w:val="32"/>
          <w:szCs w:val="32"/>
          <w:cs/>
          <w:lang w:bidi="th-TH"/>
        </w:rPr>
        <w:t xml:space="preserve"> ญะหชฺ </w:t>
      </w:r>
      <w:r w:rsidR="00EB4726">
        <w:rPr>
          <w:rFonts w:ascii="Cordia New" w:hAnsi="Cordia New" w:hint="cs"/>
          <w:sz w:val="32"/>
          <w:szCs w:val="32"/>
          <w:cs/>
          <w:lang w:bidi="th-TH"/>
        </w:rPr>
        <w:t>อัลมิกดาด</w:t>
      </w:r>
      <w:r w:rsidR="00995BEC">
        <w:rPr>
          <w:rFonts w:ascii="Cordia New" w:hAnsi="Cordia New" w:hint="cs"/>
          <w:sz w:val="32"/>
          <w:szCs w:val="32"/>
          <w:cs/>
          <w:lang w:bidi="th-TH"/>
        </w:rPr>
        <w:t xml:space="preserve"> บิน </w:t>
      </w:r>
      <w:r w:rsidR="00EB4726">
        <w:rPr>
          <w:rFonts w:ascii="Cordia New" w:hAnsi="Cordia New" w:hint="cs"/>
          <w:sz w:val="32"/>
          <w:szCs w:val="32"/>
          <w:cs/>
          <w:lang w:bidi="th-TH"/>
        </w:rPr>
        <w:t>อัล</w:t>
      </w:r>
      <w:r w:rsidR="00995BEC">
        <w:rPr>
          <w:rFonts w:ascii="Cordia New" w:hAnsi="Cordia New" w:hint="cs"/>
          <w:sz w:val="32"/>
          <w:szCs w:val="32"/>
          <w:cs/>
          <w:lang w:bidi="th-TH"/>
        </w:rPr>
        <w:t xml:space="preserve">อัสวัด </w:t>
      </w:r>
      <w:r w:rsidR="00EB4726">
        <w:rPr>
          <w:rFonts w:ascii="Cordia New" w:hAnsi="Cordia New" w:hint="cs"/>
          <w:sz w:val="32"/>
          <w:szCs w:val="32"/>
          <w:cs/>
          <w:lang w:bidi="th-TH"/>
        </w:rPr>
        <w:t>ซึ่ง</w:t>
      </w:r>
      <w:r w:rsidR="00995BEC">
        <w:rPr>
          <w:rFonts w:ascii="Cordia New" w:hAnsi="Cordia New" w:hint="cs"/>
          <w:sz w:val="32"/>
          <w:szCs w:val="32"/>
          <w:cs/>
          <w:lang w:bidi="th-TH"/>
        </w:rPr>
        <w:t>แต่</w:t>
      </w:r>
      <w:r>
        <w:rPr>
          <w:rFonts w:ascii="Cordia New" w:hAnsi="Cordia New" w:hint="cs"/>
          <w:sz w:val="32"/>
          <w:szCs w:val="32"/>
          <w:cs/>
          <w:lang w:bidi="th-TH"/>
        </w:rPr>
        <w:t>งงานกับ</w:t>
      </w:r>
      <w:r w:rsidR="00EB4726">
        <w:rPr>
          <w:rFonts w:ascii="Cordia New" w:hAnsi="Cordia New" w:hint="cs"/>
          <w:sz w:val="32"/>
          <w:szCs w:val="32"/>
          <w:cs/>
          <w:lang w:bidi="th-TH"/>
        </w:rPr>
        <w:t xml:space="preserve"> เฎาะบาอะฮฺ บินตุ อัซซุเบรฺ หรือ บิลาล บิน เราะบาหฺ ที่แต่งงานกับน้องสาวของ อับดุรฺเราะหฺมาน บิน เอาฟฺ</w:t>
      </w:r>
    </w:p>
    <w:p w:rsidR="00E724A3" w:rsidRPr="00E724A3" w:rsidRDefault="00C63F87" w:rsidP="00A73449">
      <w:pPr>
        <w:bidi w:val="0"/>
        <w:spacing w:after="120" w:line="240" w:lineRule="auto"/>
        <w:jc w:val="thaiDistribute"/>
        <w:rPr>
          <w:rFonts w:ascii="Cordia New" w:hAnsi="Cordia New"/>
          <w:sz w:val="32"/>
          <w:szCs w:val="32"/>
          <w:shd w:val="clear" w:color="auto" w:fill="FFFFFF"/>
          <w:cs/>
          <w:lang w:bidi="th-TH"/>
        </w:rPr>
      </w:pPr>
      <w:r w:rsidRPr="00C63F87">
        <w:rPr>
          <w:rFonts w:ascii="Cordia New" w:hAnsi="Cordia New"/>
          <w:sz w:val="32"/>
          <w:szCs w:val="32"/>
        </w:rPr>
        <w:tab/>
      </w:r>
    </w:p>
    <w:p w:rsidR="00EB4726" w:rsidRDefault="00EB4726" w:rsidP="00EB4726">
      <w:pPr>
        <w:spacing w:after="120" w:line="240" w:lineRule="auto"/>
        <w:jc w:val="center"/>
        <w:rPr>
          <w:rFonts w:ascii="Cordia New" w:hAnsi="Cordia New" w:cs="KFGQPC Uthman Taha Naskh"/>
          <w:sz w:val="24"/>
          <w:szCs w:val="24"/>
          <w:rtl/>
        </w:rPr>
      </w:pPr>
      <w:r>
        <w:rPr>
          <w:rFonts w:ascii="Cordia New" w:hAnsi="Cordia New" w:cs="KFGQPC Uthman Taha Naskh" w:hint="cs"/>
          <w:sz w:val="24"/>
          <w:szCs w:val="24"/>
          <w:rtl/>
        </w:rPr>
        <w:t>والحمد لله رب العالمين،</w:t>
      </w:r>
    </w:p>
    <w:p w:rsidR="00AE786E" w:rsidRPr="0038055C" w:rsidRDefault="00AE786E" w:rsidP="00EB4726">
      <w:pPr>
        <w:spacing w:after="120" w:line="240" w:lineRule="auto"/>
        <w:jc w:val="center"/>
        <w:rPr>
          <w:rFonts w:ascii="Cordia New" w:hAnsi="Cordia New" w:cs="KFGQPC Uthman Taha Naskh"/>
          <w:sz w:val="24"/>
          <w:szCs w:val="24"/>
        </w:rPr>
      </w:pPr>
      <w:r w:rsidRPr="00BD351B">
        <w:rPr>
          <w:rFonts w:ascii="Cordia New" w:hAnsi="Cordia New" w:cs="KFGQPC Uthman Taha Naskh" w:hint="cs"/>
          <w:sz w:val="24"/>
          <w:szCs w:val="24"/>
          <w:rtl/>
        </w:rPr>
        <w:t>وصلى الله وسلم على نبينا محمد، وعلى آله وصحبه أجمعين.</w:t>
      </w:r>
    </w:p>
    <w:sectPr w:rsidR="00AE786E" w:rsidRPr="0038055C" w:rsidSect="000B195D">
      <w:footerReference w:type="default" r:id="rId14"/>
      <w:footerReference w:type="first" r:id="rId15"/>
      <w:pgSz w:w="6804" w:h="9639" w:code="9"/>
      <w:pgMar w:top="567" w:right="567" w:bottom="567" w:left="850" w:header="567" w:footer="425"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22863" w:rsidRDefault="00622863" w:rsidP="00BA58A8">
      <w:pPr>
        <w:spacing w:after="0" w:line="240" w:lineRule="auto"/>
      </w:pPr>
      <w:r>
        <w:separator/>
      </w:r>
    </w:p>
  </w:endnote>
  <w:endnote w:type="continuationSeparator" w:id="0">
    <w:p w:rsidR="00622863" w:rsidRDefault="00622863" w:rsidP="00BA58A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embedRegular r:id="rId1" w:fontKey="{EE566BA5-06D1-4B47-9D63-9B2146E37751}"/>
    <w:embedItalic r:id="rId2" w:fontKey="{E63FDA25-B8CF-4BD8-B682-26FE11EE4C8A}"/>
  </w:font>
  <w:font w:name="Calibri">
    <w:panose1 w:val="020F0502020204030204"/>
    <w:charset w:val="00"/>
    <w:family w:val="swiss"/>
    <w:pitch w:val="variable"/>
    <w:sig w:usb0="E10002FF" w:usb1="4000ACFF" w:usb2="00000009" w:usb3="00000000" w:csb0="0000019F" w:csb1="00000000"/>
    <w:embedRegular r:id="rId3" w:fontKey="{2F8EA453-5A20-4D32-B891-AA6B71E27FC8}"/>
    <w:embedBold r:id="rId4" w:fontKey="{0F3B1135-78B7-43F9-9784-3CCC741B09CA}"/>
  </w:font>
  <w:font w:name="Cordia New">
    <w:panose1 w:val="020B0304020202020204"/>
    <w:charset w:val="00"/>
    <w:family w:val="swiss"/>
    <w:pitch w:val="variable"/>
    <w:sig w:usb0="01000003" w:usb1="00000000" w:usb2="00000000" w:usb3="00000000" w:csb0="00010001" w:csb1="00000000"/>
    <w:embedRegular r:id="rId5" w:fontKey="{B297DCB5-8806-4867-8186-0AA79060BAF7}"/>
    <w:embedBold r:id="rId6" w:fontKey="{CB2D4923-B6A6-4CC4-8758-B2EAC89D8771}"/>
  </w:font>
  <w:font w:name="Tahoma">
    <w:panose1 w:val="020B0604030504040204"/>
    <w:charset w:val="00"/>
    <w:family w:val="swiss"/>
    <w:pitch w:val="variable"/>
    <w:sig w:usb0="E1002EFF" w:usb1="C000605B" w:usb2="00000029" w:usb3="00000000" w:csb0="000101FF" w:csb1="00000000"/>
    <w:embedRegular r:id="rId7" w:fontKey="{DB074204-1F40-4B71-B445-245DA33E612E}"/>
  </w:font>
  <w:font w:name="MS UI Gothic">
    <w:panose1 w:val="020B0600070205080204"/>
    <w:charset w:val="80"/>
    <w:family w:val="swiss"/>
    <w:pitch w:val="variable"/>
    <w:sig w:usb0="E00002FF" w:usb1="6AC7FDFB" w:usb2="08000012" w:usb3="00000000" w:csb0="0002009F" w:csb1="00000000"/>
  </w:font>
  <w:font w:name="KFGQPC Uthman Taha Naskh">
    <w:panose1 w:val="02000000000000000000"/>
    <w:charset w:val="B2"/>
    <w:family w:val="auto"/>
    <w:pitch w:val="variable"/>
    <w:sig w:usb0="80002001" w:usb1="90000000" w:usb2="00000008" w:usb3="00000000" w:csb0="00000040" w:csb1="00000000"/>
    <w:embedRegular r:id="rId8" w:fontKey="{71DEAB88-5F80-4790-8E73-62768F957BD4}"/>
  </w:font>
  <w:font w:name="Arial">
    <w:panose1 w:val="020B0604020202020204"/>
    <w:charset w:val="00"/>
    <w:family w:val="swiss"/>
    <w:pitch w:val="variable"/>
    <w:sig w:usb0="E0002AFF" w:usb1="C0007843" w:usb2="00000009" w:usb3="00000000" w:csb0="000001FF" w:csb1="00000000"/>
    <w:embedRegular r:id="rId9" w:fontKey="{1C34DC99-A663-4F1E-951F-C3F66F37DBBD}"/>
    <w:embedBold r:id="rId10" w:fontKey="{D297E418-D379-4657-9F20-96A993BB02F3}"/>
  </w:font>
  <w:font w:name="Angsana New">
    <w:panose1 w:val="02020603050405020304"/>
    <w:charset w:val="00"/>
    <w:family w:val="roman"/>
    <w:pitch w:val="variable"/>
    <w:sig w:usb0="01000003" w:usb1="00000000" w:usb2="00000000" w:usb3="00000000" w:csb0="00010001" w:csb1="00000000"/>
    <w:embedRegular r:id="rId11" w:fontKey="{05F0EE10-AA7A-44C1-B5B1-159EDA81BCD3}"/>
    <w:embedBold r:id="rId12" w:fontKey="{43902416-6DBC-4206-BAB7-7867A8AD7813}"/>
  </w:font>
  <w:font w:name="mylotus">
    <w:panose1 w:val="02000000000000000000"/>
    <w:charset w:val="00"/>
    <w:family w:val="auto"/>
    <w:pitch w:val="variable"/>
    <w:sig w:usb0="00002007" w:usb1="80000000" w:usb2="00000008" w:usb3="00000000" w:csb0="00000043" w:csb1="00000000"/>
    <w:embedRegular r:id="rId13" w:fontKey="{EF14476C-4109-4E8B-98FB-7CE6B4AFC026}"/>
  </w:font>
  <w:font w:name="KFGQPC Uthmanic Script HAFS">
    <w:panose1 w:val="02000000000000000000"/>
    <w:charset w:val="B2"/>
    <w:family w:val="auto"/>
    <w:pitch w:val="variable"/>
    <w:sig w:usb0="00002001" w:usb1="00000000" w:usb2="00000000" w:usb3="00000000" w:csb0="00000040" w:csb1="00000000"/>
    <w:embedRegular r:id="rId14" w:fontKey="{8A8A9C5D-381C-4A76-A638-CEF4897F69D8}"/>
  </w:font>
  <w:font w:name="Cambria">
    <w:panose1 w:val="02040503050406030204"/>
    <w:charset w:val="00"/>
    <w:family w:val="roman"/>
    <w:pitch w:val="variable"/>
    <w:sig w:usb0="E00002FF" w:usb1="400004FF" w:usb2="00000000" w:usb3="00000000" w:csb0="0000019F" w:csb1="00000000"/>
    <w:embedRegular r:id="rId15" w:fontKey="{ADE9C966-1C13-4FB1-8B71-E1D7DBF63874}"/>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1710" w:rsidRPr="000B195D" w:rsidRDefault="003F1710" w:rsidP="000B195D">
    <w:pPr>
      <w:pStyle w:val="Footer"/>
      <w:bidi w:val="0"/>
      <w:jc w:val="center"/>
      <w:rPr>
        <w:rFonts w:ascii="Times New Roman" w:hAnsi="Times New Roman" w:cs="Times New Roman"/>
        <w:sz w:val="20"/>
        <w:rtl/>
        <w:lang w:bidi="ar-EG"/>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1710" w:rsidRPr="000B195D" w:rsidRDefault="003F1710" w:rsidP="000B195D">
    <w:pPr>
      <w:pStyle w:val="Footer"/>
      <w:bidi w:val="0"/>
      <w:jc w:val="center"/>
      <w:rPr>
        <w:rFonts w:ascii="Times New Roman" w:hAnsi="Times New Roman" w:cs="Times New Roman"/>
        <w:sz w:val="20"/>
        <w:rtl/>
        <w:lang w:bidi="ar-EG"/>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1710" w:rsidRPr="000B195D" w:rsidRDefault="00A543F6" w:rsidP="000B195D">
    <w:pPr>
      <w:pStyle w:val="Footer"/>
      <w:bidi w:val="0"/>
      <w:jc w:val="center"/>
      <w:rPr>
        <w:rFonts w:ascii="Times New Roman" w:hAnsi="Times New Roman" w:cs="Times New Roman"/>
        <w:sz w:val="20"/>
        <w:rtl/>
        <w:lang w:bidi="ar-EG"/>
      </w:rPr>
    </w:pPr>
    <w:r w:rsidRPr="000B195D">
      <w:rPr>
        <w:rFonts w:ascii="Times New Roman" w:hAnsi="Times New Roman" w:cs="Times New Roman"/>
        <w:sz w:val="20"/>
      </w:rPr>
      <w:fldChar w:fldCharType="begin"/>
    </w:r>
    <w:r w:rsidR="003F1710" w:rsidRPr="000B195D">
      <w:rPr>
        <w:rFonts w:ascii="Times New Roman" w:hAnsi="Times New Roman" w:cs="Times New Roman"/>
        <w:sz w:val="20"/>
      </w:rPr>
      <w:instrText xml:space="preserve"> PAGE   \* MERGEFORMAT </w:instrText>
    </w:r>
    <w:r w:rsidRPr="000B195D">
      <w:rPr>
        <w:rFonts w:ascii="Times New Roman" w:hAnsi="Times New Roman" w:cs="Times New Roman"/>
        <w:sz w:val="20"/>
      </w:rPr>
      <w:fldChar w:fldCharType="separate"/>
    </w:r>
    <w:r w:rsidR="003C335F">
      <w:rPr>
        <w:rFonts w:ascii="Times New Roman" w:hAnsi="Times New Roman" w:cs="Times New Roman"/>
        <w:noProof/>
        <w:sz w:val="20"/>
      </w:rPr>
      <w:t>14</w:t>
    </w:r>
    <w:r w:rsidRPr="000B195D">
      <w:rPr>
        <w:rFonts w:ascii="Times New Roman" w:hAnsi="Times New Roman" w:cs="Times New Roman"/>
        <w:sz w:val="20"/>
      </w:rP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1710" w:rsidRPr="000B195D" w:rsidRDefault="00A543F6" w:rsidP="000B195D">
    <w:pPr>
      <w:pStyle w:val="Footer"/>
      <w:bidi w:val="0"/>
      <w:jc w:val="center"/>
      <w:rPr>
        <w:rFonts w:ascii="Times New Roman" w:hAnsi="Times New Roman" w:cs="Times New Roman"/>
        <w:sz w:val="20"/>
      </w:rPr>
    </w:pPr>
    <w:r w:rsidRPr="000B195D">
      <w:rPr>
        <w:rFonts w:ascii="Times New Roman" w:hAnsi="Times New Roman" w:cs="Times New Roman"/>
        <w:sz w:val="20"/>
      </w:rPr>
      <w:fldChar w:fldCharType="begin"/>
    </w:r>
    <w:r w:rsidR="003F1710" w:rsidRPr="000B195D">
      <w:rPr>
        <w:rFonts w:ascii="Times New Roman" w:hAnsi="Times New Roman" w:cs="Times New Roman"/>
        <w:sz w:val="20"/>
      </w:rPr>
      <w:instrText xml:space="preserve"> PAGE   \* MERGEFORMAT </w:instrText>
    </w:r>
    <w:r w:rsidRPr="000B195D">
      <w:rPr>
        <w:rFonts w:ascii="Times New Roman" w:hAnsi="Times New Roman" w:cs="Times New Roman"/>
        <w:sz w:val="20"/>
      </w:rPr>
      <w:fldChar w:fldCharType="separate"/>
    </w:r>
    <w:r w:rsidR="003C335F">
      <w:rPr>
        <w:rFonts w:ascii="Times New Roman" w:hAnsi="Times New Roman" w:cs="Times New Roman"/>
        <w:noProof/>
        <w:sz w:val="20"/>
      </w:rPr>
      <w:t>3</w:t>
    </w:r>
    <w:r w:rsidRPr="000B195D">
      <w:rPr>
        <w:rFonts w:ascii="Times New Roman" w:hAnsi="Times New Roman" w:cs="Times New Roman"/>
        <w:sz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22863" w:rsidRDefault="00622863" w:rsidP="00BA58A8">
      <w:pPr>
        <w:spacing w:after="0" w:line="240" w:lineRule="auto"/>
      </w:pPr>
      <w:r>
        <w:separator/>
      </w:r>
    </w:p>
  </w:footnote>
  <w:footnote w:type="continuationSeparator" w:id="0">
    <w:p w:rsidR="00622863" w:rsidRDefault="00622863" w:rsidP="00BA58A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1710" w:rsidRPr="000B195D" w:rsidRDefault="003F1710" w:rsidP="000B195D">
    <w:pPr>
      <w:pStyle w:val="Header"/>
      <w:bidi w:val="0"/>
      <w:jc w:val="center"/>
      <w:rPr>
        <w:rFonts w:ascii="Times New Roman" w:hAnsi="Times New Roman" w:cs="Times New Roman"/>
        <w:sz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1710" w:rsidRPr="000B195D" w:rsidRDefault="003F1710" w:rsidP="000B195D">
    <w:pPr>
      <w:pStyle w:val="Header"/>
      <w:bidi w:val="0"/>
      <w:jc w:val="center"/>
      <w:rPr>
        <w:rFonts w:ascii="Times New Roman" w:hAnsi="Times New Roman" w:cs="Times New Roman"/>
        <w:sz w:val="20"/>
        <w:lang w:bidi="ar-EG"/>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496842"/>
    <w:multiLevelType w:val="hybridMultilevel"/>
    <w:tmpl w:val="C5EEE1AC"/>
    <w:lvl w:ilvl="0" w:tplc="3F64711A">
      <w:start w:val="1"/>
      <w:numFmt w:val="decimal"/>
      <w:lvlText w:val="%1."/>
      <w:lvlJc w:val="left"/>
      <w:pPr>
        <w:ind w:left="1440" w:hanging="360"/>
      </w:pPr>
      <w:rPr>
        <w:rFonts w:hint="default"/>
        <w:lang w:bidi="th-TH"/>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35F127CD"/>
    <w:multiLevelType w:val="hybridMultilevel"/>
    <w:tmpl w:val="36C209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TrueTypeFonts/>
  <w:embedSystemFonts/>
  <w:proofState w:spelling="clean" w:grammar="clean"/>
  <w:attachedTemplate r:id="rId1"/>
  <w:defaultTabStop w:val="720"/>
  <w:drawingGridHorizontalSpacing w:val="110"/>
  <w:displayHorizontalDrawingGridEvery w:val="2"/>
  <w:characterSpacingControl w:val="doNotCompress"/>
  <w:hdrShapeDefaults>
    <o:shapedefaults v:ext="edit" spidmax="5122"/>
  </w:hdrShapeDefaults>
  <w:footnotePr>
    <w:footnote w:id="-1"/>
    <w:footnote w:id="0"/>
  </w:footnotePr>
  <w:endnotePr>
    <w:endnote w:id="-1"/>
    <w:endnote w:id="0"/>
  </w:endnotePr>
  <w:compat>
    <w:wpJustification/>
    <w:applyBreakingRules/>
  </w:compat>
  <w:rsids>
    <w:rsidRoot w:val="009A32E0"/>
    <w:rsid w:val="00002AA7"/>
    <w:rsid w:val="00003D10"/>
    <w:rsid w:val="00005CAC"/>
    <w:rsid w:val="00007AF1"/>
    <w:rsid w:val="0001138F"/>
    <w:rsid w:val="00016DB1"/>
    <w:rsid w:val="00023C10"/>
    <w:rsid w:val="000333F4"/>
    <w:rsid w:val="00040FFD"/>
    <w:rsid w:val="000556F7"/>
    <w:rsid w:val="00060615"/>
    <w:rsid w:val="00060CA5"/>
    <w:rsid w:val="0006263F"/>
    <w:rsid w:val="000857BE"/>
    <w:rsid w:val="00087977"/>
    <w:rsid w:val="000909F7"/>
    <w:rsid w:val="00090F12"/>
    <w:rsid w:val="00094189"/>
    <w:rsid w:val="000A0F9D"/>
    <w:rsid w:val="000A196D"/>
    <w:rsid w:val="000A2177"/>
    <w:rsid w:val="000A34C7"/>
    <w:rsid w:val="000A546C"/>
    <w:rsid w:val="000A56BA"/>
    <w:rsid w:val="000B195D"/>
    <w:rsid w:val="000B340B"/>
    <w:rsid w:val="000B69C7"/>
    <w:rsid w:val="000D26FD"/>
    <w:rsid w:val="000D2F74"/>
    <w:rsid w:val="000E254B"/>
    <w:rsid w:val="00100E82"/>
    <w:rsid w:val="00100FC7"/>
    <w:rsid w:val="001019FF"/>
    <w:rsid w:val="001120E9"/>
    <w:rsid w:val="001122D8"/>
    <w:rsid w:val="0011357E"/>
    <w:rsid w:val="001147D3"/>
    <w:rsid w:val="00115CFB"/>
    <w:rsid w:val="00132B9C"/>
    <w:rsid w:val="001338FB"/>
    <w:rsid w:val="001377C9"/>
    <w:rsid w:val="0015169B"/>
    <w:rsid w:val="00152CC7"/>
    <w:rsid w:val="001618AA"/>
    <w:rsid w:val="00161C71"/>
    <w:rsid w:val="00163BDF"/>
    <w:rsid w:val="00170417"/>
    <w:rsid w:val="001717C9"/>
    <w:rsid w:val="00177963"/>
    <w:rsid w:val="00180698"/>
    <w:rsid w:val="0018482A"/>
    <w:rsid w:val="00184842"/>
    <w:rsid w:val="00187726"/>
    <w:rsid w:val="00194A75"/>
    <w:rsid w:val="00195AB5"/>
    <w:rsid w:val="001A1D33"/>
    <w:rsid w:val="001A7213"/>
    <w:rsid w:val="001B2F1E"/>
    <w:rsid w:val="001B336D"/>
    <w:rsid w:val="001B3CE9"/>
    <w:rsid w:val="001C1A3C"/>
    <w:rsid w:val="001C41BC"/>
    <w:rsid w:val="001D4291"/>
    <w:rsid w:val="001D473F"/>
    <w:rsid w:val="001D5FEC"/>
    <w:rsid w:val="001E31E5"/>
    <w:rsid w:val="001E76F0"/>
    <w:rsid w:val="001F2940"/>
    <w:rsid w:val="001F4121"/>
    <w:rsid w:val="002035F9"/>
    <w:rsid w:val="00206AD2"/>
    <w:rsid w:val="0022264E"/>
    <w:rsid w:val="00222D2F"/>
    <w:rsid w:val="00223339"/>
    <w:rsid w:val="00224469"/>
    <w:rsid w:val="00225FC2"/>
    <w:rsid w:val="002340CF"/>
    <w:rsid w:val="0023580F"/>
    <w:rsid w:val="0023696B"/>
    <w:rsid w:val="00237729"/>
    <w:rsid w:val="00241B97"/>
    <w:rsid w:val="00247617"/>
    <w:rsid w:val="00247C83"/>
    <w:rsid w:val="00250D8B"/>
    <w:rsid w:val="00250FEB"/>
    <w:rsid w:val="00251A42"/>
    <w:rsid w:val="002643D4"/>
    <w:rsid w:val="0026781C"/>
    <w:rsid w:val="00277710"/>
    <w:rsid w:val="002813C1"/>
    <w:rsid w:val="00293E30"/>
    <w:rsid w:val="002A20B4"/>
    <w:rsid w:val="002A68A9"/>
    <w:rsid w:val="002A6A34"/>
    <w:rsid w:val="002B2D9F"/>
    <w:rsid w:val="002B6131"/>
    <w:rsid w:val="002B7BFA"/>
    <w:rsid w:val="002C44D7"/>
    <w:rsid w:val="002C69CC"/>
    <w:rsid w:val="002D1981"/>
    <w:rsid w:val="002D55E4"/>
    <w:rsid w:val="002E0280"/>
    <w:rsid w:val="002F017C"/>
    <w:rsid w:val="002F28FD"/>
    <w:rsid w:val="002F2963"/>
    <w:rsid w:val="002F3EF0"/>
    <w:rsid w:val="002F5641"/>
    <w:rsid w:val="002F58CA"/>
    <w:rsid w:val="002F5C7D"/>
    <w:rsid w:val="00307FF6"/>
    <w:rsid w:val="0031289D"/>
    <w:rsid w:val="00314208"/>
    <w:rsid w:val="00320C00"/>
    <w:rsid w:val="00320C31"/>
    <w:rsid w:val="00322489"/>
    <w:rsid w:val="003269EB"/>
    <w:rsid w:val="003271AE"/>
    <w:rsid w:val="00334145"/>
    <w:rsid w:val="00335D2B"/>
    <w:rsid w:val="00342173"/>
    <w:rsid w:val="00343D3F"/>
    <w:rsid w:val="00345BEE"/>
    <w:rsid w:val="00345DAF"/>
    <w:rsid w:val="00352265"/>
    <w:rsid w:val="003633D4"/>
    <w:rsid w:val="00365B2E"/>
    <w:rsid w:val="0037196C"/>
    <w:rsid w:val="00377D68"/>
    <w:rsid w:val="0038055C"/>
    <w:rsid w:val="0038134E"/>
    <w:rsid w:val="00381D68"/>
    <w:rsid w:val="0038491E"/>
    <w:rsid w:val="00385243"/>
    <w:rsid w:val="00387775"/>
    <w:rsid w:val="00387FD8"/>
    <w:rsid w:val="0039410E"/>
    <w:rsid w:val="003A0DF5"/>
    <w:rsid w:val="003A5270"/>
    <w:rsid w:val="003A6157"/>
    <w:rsid w:val="003B21D8"/>
    <w:rsid w:val="003C335F"/>
    <w:rsid w:val="003C49EC"/>
    <w:rsid w:val="003C7DFF"/>
    <w:rsid w:val="003D0184"/>
    <w:rsid w:val="003D1FA4"/>
    <w:rsid w:val="003D36BD"/>
    <w:rsid w:val="003D5230"/>
    <w:rsid w:val="003D60AD"/>
    <w:rsid w:val="003E10A9"/>
    <w:rsid w:val="003E2780"/>
    <w:rsid w:val="003E4CEF"/>
    <w:rsid w:val="003E662B"/>
    <w:rsid w:val="003E7CCE"/>
    <w:rsid w:val="003E7FCC"/>
    <w:rsid w:val="003F1710"/>
    <w:rsid w:val="00404BB5"/>
    <w:rsid w:val="00406461"/>
    <w:rsid w:val="0041378B"/>
    <w:rsid w:val="00427170"/>
    <w:rsid w:val="00437AD1"/>
    <w:rsid w:val="004425CF"/>
    <w:rsid w:val="004433D9"/>
    <w:rsid w:val="00444D6B"/>
    <w:rsid w:val="0044575A"/>
    <w:rsid w:val="00447070"/>
    <w:rsid w:val="00453979"/>
    <w:rsid w:val="00454B25"/>
    <w:rsid w:val="004559F9"/>
    <w:rsid w:val="00455A83"/>
    <w:rsid w:val="00455F92"/>
    <w:rsid w:val="00460242"/>
    <w:rsid w:val="004639E6"/>
    <w:rsid w:val="00463E92"/>
    <w:rsid w:val="00471FB0"/>
    <w:rsid w:val="00475366"/>
    <w:rsid w:val="00475AF3"/>
    <w:rsid w:val="00485442"/>
    <w:rsid w:val="0048587A"/>
    <w:rsid w:val="00494E64"/>
    <w:rsid w:val="00497192"/>
    <w:rsid w:val="004A11F6"/>
    <w:rsid w:val="004B2FF8"/>
    <w:rsid w:val="004B62B3"/>
    <w:rsid w:val="004C11F2"/>
    <w:rsid w:val="004C51DB"/>
    <w:rsid w:val="004D3F8F"/>
    <w:rsid w:val="004D5EC3"/>
    <w:rsid w:val="004E1BE4"/>
    <w:rsid w:val="004F252B"/>
    <w:rsid w:val="004F3365"/>
    <w:rsid w:val="004F47ED"/>
    <w:rsid w:val="004F5CBD"/>
    <w:rsid w:val="00500433"/>
    <w:rsid w:val="00500A96"/>
    <w:rsid w:val="00503DFC"/>
    <w:rsid w:val="00505FBA"/>
    <w:rsid w:val="00511756"/>
    <w:rsid w:val="00520881"/>
    <w:rsid w:val="0052107D"/>
    <w:rsid w:val="0053169E"/>
    <w:rsid w:val="00533CFB"/>
    <w:rsid w:val="00555551"/>
    <w:rsid w:val="0055632E"/>
    <w:rsid w:val="00566D9D"/>
    <w:rsid w:val="005736E7"/>
    <w:rsid w:val="005777EF"/>
    <w:rsid w:val="00577FCE"/>
    <w:rsid w:val="0059172C"/>
    <w:rsid w:val="00591FEB"/>
    <w:rsid w:val="00597280"/>
    <w:rsid w:val="00597BDE"/>
    <w:rsid w:val="005B0BE0"/>
    <w:rsid w:val="005B1E98"/>
    <w:rsid w:val="005B364D"/>
    <w:rsid w:val="005B3A8F"/>
    <w:rsid w:val="005B4DB3"/>
    <w:rsid w:val="005B656A"/>
    <w:rsid w:val="005D2910"/>
    <w:rsid w:val="005D5DF3"/>
    <w:rsid w:val="005D6568"/>
    <w:rsid w:val="005D73E1"/>
    <w:rsid w:val="005E1004"/>
    <w:rsid w:val="005E350E"/>
    <w:rsid w:val="005E66D0"/>
    <w:rsid w:val="005E7152"/>
    <w:rsid w:val="005F2BB9"/>
    <w:rsid w:val="005F725A"/>
    <w:rsid w:val="00606984"/>
    <w:rsid w:val="00615FCF"/>
    <w:rsid w:val="00621E3A"/>
    <w:rsid w:val="00622863"/>
    <w:rsid w:val="00632C2D"/>
    <w:rsid w:val="0063384A"/>
    <w:rsid w:val="00636E3D"/>
    <w:rsid w:val="00636F85"/>
    <w:rsid w:val="0064155A"/>
    <w:rsid w:val="006444ED"/>
    <w:rsid w:val="006461D8"/>
    <w:rsid w:val="0064689B"/>
    <w:rsid w:val="0065586D"/>
    <w:rsid w:val="00656507"/>
    <w:rsid w:val="00664026"/>
    <w:rsid w:val="00665709"/>
    <w:rsid w:val="00674A7F"/>
    <w:rsid w:val="00683607"/>
    <w:rsid w:val="0068533B"/>
    <w:rsid w:val="00687C29"/>
    <w:rsid w:val="00692898"/>
    <w:rsid w:val="006A0CD7"/>
    <w:rsid w:val="006B7AF3"/>
    <w:rsid w:val="006C28BF"/>
    <w:rsid w:val="006D0F7D"/>
    <w:rsid w:val="006D20F7"/>
    <w:rsid w:val="006D65EB"/>
    <w:rsid w:val="006E63D8"/>
    <w:rsid w:val="006F1BFF"/>
    <w:rsid w:val="006F42D0"/>
    <w:rsid w:val="006F4953"/>
    <w:rsid w:val="00701728"/>
    <w:rsid w:val="007062E1"/>
    <w:rsid w:val="00716412"/>
    <w:rsid w:val="00721443"/>
    <w:rsid w:val="00742F2D"/>
    <w:rsid w:val="0074655A"/>
    <w:rsid w:val="0074713D"/>
    <w:rsid w:val="0075223D"/>
    <w:rsid w:val="00754042"/>
    <w:rsid w:val="00754A2D"/>
    <w:rsid w:val="0076293D"/>
    <w:rsid w:val="00764B71"/>
    <w:rsid w:val="00767C56"/>
    <w:rsid w:val="007714AD"/>
    <w:rsid w:val="00773A30"/>
    <w:rsid w:val="0077434B"/>
    <w:rsid w:val="00774B87"/>
    <w:rsid w:val="007751BC"/>
    <w:rsid w:val="00781E0D"/>
    <w:rsid w:val="00782617"/>
    <w:rsid w:val="00784EC9"/>
    <w:rsid w:val="00792142"/>
    <w:rsid w:val="007A2454"/>
    <w:rsid w:val="007A2925"/>
    <w:rsid w:val="007A3006"/>
    <w:rsid w:val="007A4BC5"/>
    <w:rsid w:val="007B10F6"/>
    <w:rsid w:val="007B2F8C"/>
    <w:rsid w:val="007B52CC"/>
    <w:rsid w:val="007B52D2"/>
    <w:rsid w:val="007C7B14"/>
    <w:rsid w:val="007D08B0"/>
    <w:rsid w:val="007D09B1"/>
    <w:rsid w:val="007D1E20"/>
    <w:rsid w:val="007D64C8"/>
    <w:rsid w:val="007D719D"/>
    <w:rsid w:val="007E12B9"/>
    <w:rsid w:val="007F05AC"/>
    <w:rsid w:val="007F1AFE"/>
    <w:rsid w:val="007F1D76"/>
    <w:rsid w:val="007F5484"/>
    <w:rsid w:val="00801A93"/>
    <w:rsid w:val="00805860"/>
    <w:rsid w:val="00806656"/>
    <w:rsid w:val="00811FA4"/>
    <w:rsid w:val="00813F49"/>
    <w:rsid w:val="008305D2"/>
    <w:rsid w:val="008313AB"/>
    <w:rsid w:val="008323ED"/>
    <w:rsid w:val="00836BB0"/>
    <w:rsid w:val="008534AF"/>
    <w:rsid w:val="00855BE5"/>
    <w:rsid w:val="00860A52"/>
    <w:rsid w:val="00860BB6"/>
    <w:rsid w:val="008653C7"/>
    <w:rsid w:val="00875DBD"/>
    <w:rsid w:val="008771EA"/>
    <w:rsid w:val="0087749B"/>
    <w:rsid w:val="00881E2C"/>
    <w:rsid w:val="00884FAC"/>
    <w:rsid w:val="00885475"/>
    <w:rsid w:val="00895A5C"/>
    <w:rsid w:val="00895CA8"/>
    <w:rsid w:val="008B1390"/>
    <w:rsid w:val="008B222A"/>
    <w:rsid w:val="008B4646"/>
    <w:rsid w:val="008C16AE"/>
    <w:rsid w:val="008D605E"/>
    <w:rsid w:val="008E16C4"/>
    <w:rsid w:val="008E3E5D"/>
    <w:rsid w:val="008E4A49"/>
    <w:rsid w:val="008F5E1F"/>
    <w:rsid w:val="0090665B"/>
    <w:rsid w:val="009069BF"/>
    <w:rsid w:val="009111D0"/>
    <w:rsid w:val="00920910"/>
    <w:rsid w:val="00924112"/>
    <w:rsid w:val="00924CB7"/>
    <w:rsid w:val="00926188"/>
    <w:rsid w:val="00927281"/>
    <w:rsid w:val="0093655B"/>
    <w:rsid w:val="00945FA9"/>
    <w:rsid w:val="00946D8A"/>
    <w:rsid w:val="00947AAF"/>
    <w:rsid w:val="00956F1B"/>
    <w:rsid w:val="00961BEA"/>
    <w:rsid w:val="009637E1"/>
    <w:rsid w:val="00965887"/>
    <w:rsid w:val="00976370"/>
    <w:rsid w:val="0098359A"/>
    <w:rsid w:val="0098426F"/>
    <w:rsid w:val="00992D32"/>
    <w:rsid w:val="009938CE"/>
    <w:rsid w:val="00995BEC"/>
    <w:rsid w:val="0099752B"/>
    <w:rsid w:val="009A32E0"/>
    <w:rsid w:val="009A3335"/>
    <w:rsid w:val="009B4B5C"/>
    <w:rsid w:val="009C0389"/>
    <w:rsid w:val="009C0B6F"/>
    <w:rsid w:val="009C79E2"/>
    <w:rsid w:val="009D5BA8"/>
    <w:rsid w:val="009D5C1D"/>
    <w:rsid w:val="009D5D90"/>
    <w:rsid w:val="009D66DB"/>
    <w:rsid w:val="009D72FD"/>
    <w:rsid w:val="009E036C"/>
    <w:rsid w:val="009E2A27"/>
    <w:rsid w:val="009E3F5A"/>
    <w:rsid w:val="009E49EA"/>
    <w:rsid w:val="009E4F22"/>
    <w:rsid w:val="009F1BB8"/>
    <w:rsid w:val="00A01847"/>
    <w:rsid w:val="00A02C8E"/>
    <w:rsid w:val="00A051FA"/>
    <w:rsid w:val="00A0552D"/>
    <w:rsid w:val="00A05612"/>
    <w:rsid w:val="00A135EF"/>
    <w:rsid w:val="00A147B2"/>
    <w:rsid w:val="00A170F7"/>
    <w:rsid w:val="00A233C4"/>
    <w:rsid w:val="00A24166"/>
    <w:rsid w:val="00A26F53"/>
    <w:rsid w:val="00A27374"/>
    <w:rsid w:val="00A307E7"/>
    <w:rsid w:val="00A3319E"/>
    <w:rsid w:val="00A339CC"/>
    <w:rsid w:val="00A3523D"/>
    <w:rsid w:val="00A40EA9"/>
    <w:rsid w:val="00A41C74"/>
    <w:rsid w:val="00A4309A"/>
    <w:rsid w:val="00A431AD"/>
    <w:rsid w:val="00A43501"/>
    <w:rsid w:val="00A479A5"/>
    <w:rsid w:val="00A543F6"/>
    <w:rsid w:val="00A57C71"/>
    <w:rsid w:val="00A6164E"/>
    <w:rsid w:val="00A6453B"/>
    <w:rsid w:val="00A73449"/>
    <w:rsid w:val="00A82F68"/>
    <w:rsid w:val="00A833D4"/>
    <w:rsid w:val="00A84F65"/>
    <w:rsid w:val="00A9096E"/>
    <w:rsid w:val="00A9762F"/>
    <w:rsid w:val="00AA616E"/>
    <w:rsid w:val="00AA775B"/>
    <w:rsid w:val="00AB005D"/>
    <w:rsid w:val="00AB036E"/>
    <w:rsid w:val="00AB1E63"/>
    <w:rsid w:val="00AB67BD"/>
    <w:rsid w:val="00AD024D"/>
    <w:rsid w:val="00AD21C8"/>
    <w:rsid w:val="00AD641F"/>
    <w:rsid w:val="00AE0828"/>
    <w:rsid w:val="00AE6F70"/>
    <w:rsid w:val="00AE786E"/>
    <w:rsid w:val="00AF185C"/>
    <w:rsid w:val="00AF2C83"/>
    <w:rsid w:val="00B03BEA"/>
    <w:rsid w:val="00B13F66"/>
    <w:rsid w:val="00B148CD"/>
    <w:rsid w:val="00B213D1"/>
    <w:rsid w:val="00B31F3A"/>
    <w:rsid w:val="00B322EA"/>
    <w:rsid w:val="00B37310"/>
    <w:rsid w:val="00B46D84"/>
    <w:rsid w:val="00B554F6"/>
    <w:rsid w:val="00B6167C"/>
    <w:rsid w:val="00B628AA"/>
    <w:rsid w:val="00B70F88"/>
    <w:rsid w:val="00B71DE9"/>
    <w:rsid w:val="00B835D6"/>
    <w:rsid w:val="00B9072F"/>
    <w:rsid w:val="00BA35C3"/>
    <w:rsid w:val="00BA58A8"/>
    <w:rsid w:val="00BA61B6"/>
    <w:rsid w:val="00BB0BE6"/>
    <w:rsid w:val="00BB75B1"/>
    <w:rsid w:val="00BB7A41"/>
    <w:rsid w:val="00BB7D62"/>
    <w:rsid w:val="00BC1A84"/>
    <w:rsid w:val="00BC4D69"/>
    <w:rsid w:val="00BC6AA3"/>
    <w:rsid w:val="00BD44D8"/>
    <w:rsid w:val="00BD4519"/>
    <w:rsid w:val="00BE53C1"/>
    <w:rsid w:val="00BE778A"/>
    <w:rsid w:val="00BF19FE"/>
    <w:rsid w:val="00BF2188"/>
    <w:rsid w:val="00BF226B"/>
    <w:rsid w:val="00BF2D51"/>
    <w:rsid w:val="00C0020B"/>
    <w:rsid w:val="00C01519"/>
    <w:rsid w:val="00C04988"/>
    <w:rsid w:val="00C10D7C"/>
    <w:rsid w:val="00C10F81"/>
    <w:rsid w:val="00C12EC5"/>
    <w:rsid w:val="00C13713"/>
    <w:rsid w:val="00C152A5"/>
    <w:rsid w:val="00C23A86"/>
    <w:rsid w:val="00C2560A"/>
    <w:rsid w:val="00C3005B"/>
    <w:rsid w:val="00C31EB8"/>
    <w:rsid w:val="00C321D0"/>
    <w:rsid w:val="00C34927"/>
    <w:rsid w:val="00C43955"/>
    <w:rsid w:val="00C46CB8"/>
    <w:rsid w:val="00C47096"/>
    <w:rsid w:val="00C50D95"/>
    <w:rsid w:val="00C55776"/>
    <w:rsid w:val="00C578DB"/>
    <w:rsid w:val="00C62F52"/>
    <w:rsid w:val="00C63F87"/>
    <w:rsid w:val="00C77F02"/>
    <w:rsid w:val="00C807D5"/>
    <w:rsid w:val="00C83FCD"/>
    <w:rsid w:val="00C84D07"/>
    <w:rsid w:val="00C85B8D"/>
    <w:rsid w:val="00C911CB"/>
    <w:rsid w:val="00C939EB"/>
    <w:rsid w:val="00CA147A"/>
    <w:rsid w:val="00CA1956"/>
    <w:rsid w:val="00CB2CC9"/>
    <w:rsid w:val="00CB5536"/>
    <w:rsid w:val="00CC652A"/>
    <w:rsid w:val="00CE222B"/>
    <w:rsid w:val="00CF29FB"/>
    <w:rsid w:val="00CF4DB3"/>
    <w:rsid w:val="00CF6D74"/>
    <w:rsid w:val="00CF75A0"/>
    <w:rsid w:val="00D03891"/>
    <w:rsid w:val="00D1600B"/>
    <w:rsid w:val="00D27950"/>
    <w:rsid w:val="00D27A7A"/>
    <w:rsid w:val="00D33D46"/>
    <w:rsid w:val="00D35227"/>
    <w:rsid w:val="00D432FE"/>
    <w:rsid w:val="00D441E0"/>
    <w:rsid w:val="00D46167"/>
    <w:rsid w:val="00D5609A"/>
    <w:rsid w:val="00D573BE"/>
    <w:rsid w:val="00D64906"/>
    <w:rsid w:val="00D71E8C"/>
    <w:rsid w:val="00D875AC"/>
    <w:rsid w:val="00D9789B"/>
    <w:rsid w:val="00DA3682"/>
    <w:rsid w:val="00DB05E9"/>
    <w:rsid w:val="00DB37E3"/>
    <w:rsid w:val="00DB561C"/>
    <w:rsid w:val="00DC34B2"/>
    <w:rsid w:val="00DD1E0D"/>
    <w:rsid w:val="00DD2D69"/>
    <w:rsid w:val="00DE04AA"/>
    <w:rsid w:val="00DE4643"/>
    <w:rsid w:val="00DE7028"/>
    <w:rsid w:val="00DF03CE"/>
    <w:rsid w:val="00E0270B"/>
    <w:rsid w:val="00E04688"/>
    <w:rsid w:val="00E04E94"/>
    <w:rsid w:val="00E066C1"/>
    <w:rsid w:val="00E146EF"/>
    <w:rsid w:val="00E207FB"/>
    <w:rsid w:val="00E21C7B"/>
    <w:rsid w:val="00E33479"/>
    <w:rsid w:val="00E34483"/>
    <w:rsid w:val="00E357BE"/>
    <w:rsid w:val="00E36864"/>
    <w:rsid w:val="00E407E0"/>
    <w:rsid w:val="00E420C3"/>
    <w:rsid w:val="00E54D19"/>
    <w:rsid w:val="00E62B04"/>
    <w:rsid w:val="00E66148"/>
    <w:rsid w:val="00E713D8"/>
    <w:rsid w:val="00E724A3"/>
    <w:rsid w:val="00E772EC"/>
    <w:rsid w:val="00E878A6"/>
    <w:rsid w:val="00E93CA8"/>
    <w:rsid w:val="00E94AE2"/>
    <w:rsid w:val="00EB4726"/>
    <w:rsid w:val="00ED28C4"/>
    <w:rsid w:val="00ED4EAA"/>
    <w:rsid w:val="00ED5BB7"/>
    <w:rsid w:val="00ED61EB"/>
    <w:rsid w:val="00EF076E"/>
    <w:rsid w:val="00EF1130"/>
    <w:rsid w:val="00EF1C65"/>
    <w:rsid w:val="00EF44A1"/>
    <w:rsid w:val="00EF58C0"/>
    <w:rsid w:val="00F023E8"/>
    <w:rsid w:val="00F02A8E"/>
    <w:rsid w:val="00F12557"/>
    <w:rsid w:val="00F20AE4"/>
    <w:rsid w:val="00F23AA2"/>
    <w:rsid w:val="00F25252"/>
    <w:rsid w:val="00F261EE"/>
    <w:rsid w:val="00F371BE"/>
    <w:rsid w:val="00F37C25"/>
    <w:rsid w:val="00F41849"/>
    <w:rsid w:val="00F42D16"/>
    <w:rsid w:val="00F45226"/>
    <w:rsid w:val="00F54957"/>
    <w:rsid w:val="00F6046A"/>
    <w:rsid w:val="00F71727"/>
    <w:rsid w:val="00F728AA"/>
    <w:rsid w:val="00F7667C"/>
    <w:rsid w:val="00F81101"/>
    <w:rsid w:val="00F95094"/>
    <w:rsid w:val="00F96EBF"/>
    <w:rsid w:val="00F97984"/>
    <w:rsid w:val="00FA5D5A"/>
    <w:rsid w:val="00FA7111"/>
    <w:rsid w:val="00FB29A7"/>
    <w:rsid w:val="00FB5C35"/>
    <w:rsid w:val="00FB5D11"/>
    <w:rsid w:val="00FC0DFE"/>
    <w:rsid w:val="00FC62F4"/>
    <w:rsid w:val="00FC6570"/>
    <w:rsid w:val="00FD1AD1"/>
    <w:rsid w:val="00FD3BC3"/>
    <w:rsid w:val="00FE0085"/>
    <w:rsid w:val="00FE12FD"/>
    <w:rsid w:val="00FE5C29"/>
    <w:rsid w:val="00FF352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ordia New"/>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5270"/>
    <w:pPr>
      <w:bidi/>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ivx11">
    <w:name w:val="divx11"/>
    <w:basedOn w:val="DefaultParagraphFont"/>
    <w:rsid w:val="00BA58A8"/>
    <w:rPr>
      <w:color w:val="800000"/>
      <w:sz w:val="26"/>
      <w:szCs w:val="26"/>
    </w:rPr>
  </w:style>
  <w:style w:type="paragraph" w:styleId="BalloonText">
    <w:name w:val="Balloon Text"/>
    <w:basedOn w:val="Normal"/>
    <w:link w:val="BalloonTextChar"/>
    <w:uiPriority w:val="99"/>
    <w:semiHidden/>
    <w:unhideWhenUsed/>
    <w:rsid w:val="00BA58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58A8"/>
    <w:rPr>
      <w:rFonts w:ascii="Tahoma" w:hAnsi="Tahoma" w:cs="Tahoma"/>
      <w:sz w:val="16"/>
      <w:szCs w:val="16"/>
    </w:rPr>
  </w:style>
  <w:style w:type="paragraph" w:styleId="Header">
    <w:name w:val="header"/>
    <w:basedOn w:val="Normal"/>
    <w:link w:val="HeaderChar"/>
    <w:uiPriority w:val="99"/>
    <w:semiHidden/>
    <w:unhideWhenUsed/>
    <w:rsid w:val="00BA58A8"/>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BA58A8"/>
  </w:style>
  <w:style w:type="paragraph" w:styleId="Footer">
    <w:name w:val="footer"/>
    <w:basedOn w:val="Normal"/>
    <w:link w:val="FooterChar"/>
    <w:uiPriority w:val="99"/>
    <w:unhideWhenUsed/>
    <w:rsid w:val="00BA58A8"/>
    <w:pPr>
      <w:tabs>
        <w:tab w:val="center" w:pos="4153"/>
        <w:tab w:val="right" w:pos="8306"/>
      </w:tabs>
      <w:spacing w:after="0" w:line="240" w:lineRule="auto"/>
    </w:pPr>
  </w:style>
  <w:style w:type="character" w:customStyle="1" w:styleId="FooterChar">
    <w:name w:val="Footer Char"/>
    <w:basedOn w:val="DefaultParagraphFont"/>
    <w:link w:val="Footer"/>
    <w:uiPriority w:val="99"/>
    <w:rsid w:val="00BA58A8"/>
  </w:style>
  <w:style w:type="paragraph" w:styleId="ListParagraph">
    <w:name w:val="List Paragraph"/>
    <w:basedOn w:val="Normal"/>
    <w:uiPriority w:val="34"/>
    <w:qFormat/>
    <w:rsid w:val="004F3365"/>
    <w:pPr>
      <w:bidi w:val="0"/>
      <w:ind w:left="720"/>
      <w:contextualSpacing/>
    </w:pPr>
    <w:rPr>
      <w:szCs w:val="28"/>
      <w:lang w:bidi="th-TH"/>
    </w:rPr>
  </w:style>
  <w:style w:type="character" w:customStyle="1" w:styleId="apple-converted-space">
    <w:name w:val="apple-converted-space"/>
    <w:basedOn w:val="DefaultParagraphFont"/>
    <w:rsid w:val="00345DAF"/>
  </w:style>
  <w:style w:type="character" w:customStyle="1" w:styleId="FootnoteTextChar">
    <w:name w:val="Footnote Text Char"/>
    <w:basedOn w:val="DefaultParagraphFont"/>
    <w:link w:val="FootnoteText"/>
    <w:semiHidden/>
    <w:rsid w:val="004E1BE4"/>
    <w:rPr>
      <w:rFonts w:ascii="Times New Roman" w:eastAsia="Times New Roman" w:hAnsi="Times New Roman" w:cs="Times New Roman"/>
      <w:lang w:val="en-GB" w:eastAsia="en-GB" w:bidi="ar-SA"/>
    </w:rPr>
  </w:style>
  <w:style w:type="paragraph" w:styleId="FootnoteText">
    <w:name w:val="footnote text"/>
    <w:basedOn w:val="Normal"/>
    <w:link w:val="FootnoteTextChar"/>
    <w:semiHidden/>
    <w:rsid w:val="004E1BE4"/>
    <w:pPr>
      <w:bidi w:val="0"/>
      <w:spacing w:after="0" w:line="240" w:lineRule="auto"/>
    </w:pPr>
    <w:rPr>
      <w:rFonts w:ascii="Times New Roman" w:eastAsia="Times New Roman" w:hAnsi="Times New Roman" w:cs="Times New Roman"/>
      <w:sz w:val="20"/>
      <w:szCs w:val="20"/>
      <w:lang w:val="en-GB" w:eastAsia="en-GB"/>
    </w:rPr>
  </w:style>
  <w:style w:type="character" w:styleId="Emphasis">
    <w:name w:val="Emphasis"/>
    <w:basedOn w:val="DefaultParagraphFont"/>
    <w:uiPriority w:val="20"/>
    <w:qFormat/>
    <w:rsid w:val="008D605E"/>
    <w:rPr>
      <w:i/>
      <w:iCs/>
    </w:rPr>
  </w:style>
  <w:style w:type="character" w:customStyle="1" w:styleId="hadethegeneral">
    <w:name w:val="hadethegeneral"/>
    <w:basedOn w:val="DefaultParagraphFont"/>
    <w:rsid w:val="002340CF"/>
  </w:style>
  <w:style w:type="character" w:customStyle="1" w:styleId="apple-style-span">
    <w:name w:val="apple-style-span"/>
    <w:basedOn w:val="DefaultParagraphFont"/>
    <w:rsid w:val="008B464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ordia New"/>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5270"/>
    <w:pPr>
      <w:bidi/>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ivx11">
    <w:name w:val="divx11"/>
    <w:basedOn w:val="DefaultParagraphFont"/>
    <w:rsid w:val="00BA58A8"/>
    <w:rPr>
      <w:color w:val="800000"/>
      <w:sz w:val="26"/>
      <w:szCs w:val="26"/>
    </w:rPr>
  </w:style>
  <w:style w:type="paragraph" w:styleId="BalloonText">
    <w:name w:val="Balloon Text"/>
    <w:basedOn w:val="Normal"/>
    <w:link w:val="BalloonTextChar"/>
    <w:uiPriority w:val="99"/>
    <w:semiHidden/>
    <w:unhideWhenUsed/>
    <w:rsid w:val="00BA58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58A8"/>
    <w:rPr>
      <w:rFonts w:ascii="Tahoma" w:hAnsi="Tahoma" w:cs="Tahoma"/>
      <w:sz w:val="16"/>
      <w:szCs w:val="16"/>
    </w:rPr>
  </w:style>
  <w:style w:type="paragraph" w:styleId="Header">
    <w:name w:val="header"/>
    <w:basedOn w:val="Normal"/>
    <w:link w:val="HeaderChar"/>
    <w:uiPriority w:val="99"/>
    <w:semiHidden/>
    <w:unhideWhenUsed/>
    <w:rsid w:val="00BA58A8"/>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BA58A8"/>
  </w:style>
  <w:style w:type="paragraph" w:styleId="Footer">
    <w:name w:val="footer"/>
    <w:basedOn w:val="Normal"/>
    <w:link w:val="FooterChar"/>
    <w:uiPriority w:val="99"/>
    <w:unhideWhenUsed/>
    <w:rsid w:val="00BA58A8"/>
    <w:pPr>
      <w:tabs>
        <w:tab w:val="center" w:pos="4153"/>
        <w:tab w:val="right" w:pos="8306"/>
      </w:tabs>
      <w:spacing w:after="0" w:line="240" w:lineRule="auto"/>
    </w:pPr>
  </w:style>
  <w:style w:type="character" w:customStyle="1" w:styleId="FooterChar">
    <w:name w:val="Footer Char"/>
    <w:basedOn w:val="DefaultParagraphFont"/>
    <w:link w:val="Footer"/>
    <w:uiPriority w:val="99"/>
    <w:rsid w:val="00BA58A8"/>
  </w:style>
  <w:style w:type="paragraph" w:styleId="ListParagraph">
    <w:name w:val="List Paragraph"/>
    <w:basedOn w:val="Normal"/>
    <w:uiPriority w:val="34"/>
    <w:qFormat/>
    <w:rsid w:val="004F3365"/>
    <w:pPr>
      <w:bidi w:val="0"/>
      <w:ind w:left="720"/>
      <w:contextualSpacing/>
    </w:pPr>
    <w:rPr>
      <w:szCs w:val="28"/>
      <w:lang w:bidi="th-TH"/>
    </w:rPr>
  </w:style>
  <w:style w:type="character" w:customStyle="1" w:styleId="apple-converted-space">
    <w:name w:val="apple-converted-space"/>
    <w:basedOn w:val="DefaultParagraphFont"/>
    <w:rsid w:val="00345DAF"/>
  </w:style>
  <w:style w:type="character" w:customStyle="1" w:styleId="FootnoteTextChar">
    <w:name w:val="Footnote Text Char"/>
    <w:basedOn w:val="DefaultParagraphFont"/>
    <w:link w:val="FootnoteText"/>
    <w:semiHidden/>
    <w:rsid w:val="004E1BE4"/>
    <w:rPr>
      <w:rFonts w:ascii="Times New Roman" w:eastAsia="Times New Roman" w:hAnsi="Times New Roman" w:cs="Times New Roman"/>
      <w:lang w:val="en-GB" w:eastAsia="en-GB" w:bidi="ar-SA"/>
    </w:rPr>
  </w:style>
  <w:style w:type="paragraph" w:styleId="FootnoteText">
    <w:name w:val="footnote text"/>
    <w:basedOn w:val="Normal"/>
    <w:link w:val="FootnoteTextChar"/>
    <w:semiHidden/>
    <w:rsid w:val="004E1BE4"/>
    <w:pPr>
      <w:bidi w:val="0"/>
      <w:spacing w:after="0" w:line="240" w:lineRule="auto"/>
    </w:pPr>
    <w:rPr>
      <w:rFonts w:ascii="Times New Roman" w:eastAsia="Times New Roman" w:hAnsi="Times New Roman" w:cs="Times New Roman"/>
      <w:sz w:val="20"/>
      <w:szCs w:val="20"/>
      <w:lang w:val="en-GB" w:eastAsia="en-GB"/>
    </w:rPr>
  </w:style>
  <w:style w:type="character" w:styleId="Emphasis">
    <w:name w:val="Emphasis"/>
    <w:basedOn w:val="DefaultParagraphFont"/>
    <w:uiPriority w:val="20"/>
    <w:qFormat/>
    <w:rsid w:val="008D605E"/>
    <w:rPr>
      <w:i/>
      <w:iCs/>
    </w:rPr>
  </w:style>
  <w:style w:type="character" w:customStyle="1" w:styleId="hadethegeneral">
    <w:name w:val="hadethegeneral"/>
    <w:basedOn w:val="DefaultParagraphFont"/>
    <w:rsid w:val="002340CF"/>
  </w:style>
  <w:style w:type="character" w:customStyle="1" w:styleId="apple-style-span">
    <w:name w:val="apple-style-span"/>
    <w:basedOn w:val="DefaultParagraphFont"/>
    <w:rsid w:val="008B4646"/>
  </w:style>
</w:styles>
</file>

<file path=word/webSettings.xml><?xml version="1.0" encoding="utf-8"?>
<w:webSettings xmlns:r="http://schemas.openxmlformats.org/officeDocument/2006/relationships" xmlns:w="http://schemas.openxmlformats.org/wordprocessingml/2006/main">
  <w:divs>
    <w:div w:id="448859938">
      <w:bodyDiv w:val="1"/>
      <w:marLeft w:val="0"/>
      <w:marRight w:val="0"/>
      <w:marTop w:val="0"/>
      <w:marBottom w:val="0"/>
      <w:divBdr>
        <w:top w:val="none" w:sz="0" w:space="0" w:color="auto"/>
        <w:left w:val="none" w:sz="0" w:space="0" w:color="auto"/>
        <w:bottom w:val="none" w:sz="0" w:space="0" w:color="auto"/>
        <w:right w:val="none" w:sz="0" w:space="0" w:color="auto"/>
      </w:divBdr>
      <w:divsChild>
        <w:div w:id="324014192">
          <w:marLeft w:val="0"/>
          <w:marRight w:val="0"/>
          <w:marTop w:val="0"/>
          <w:marBottom w:val="0"/>
          <w:divBdr>
            <w:top w:val="none" w:sz="0" w:space="0" w:color="auto"/>
            <w:left w:val="none" w:sz="0" w:space="0" w:color="auto"/>
            <w:bottom w:val="none" w:sz="0" w:space="0" w:color="auto"/>
            <w:right w:val="none" w:sz="0" w:space="0" w:color="auto"/>
          </w:divBdr>
        </w:div>
      </w:divsChild>
    </w:div>
    <w:div w:id="1666200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lamhouse.com/" TargetMode="External"/><Relationship Id="rId13" Type="http://schemas.openxmlformats.org/officeDocument/2006/relationships/footer" Target="footer2.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cuments\IH%20WORKS\IH%20Cover%202014.dotx" TargetMode="External"/></Relationships>
</file>

<file path=word/theme/theme1.xml><?xml version="1.0" encoding="utf-8"?>
<a:theme xmlns:a="http://schemas.openxmlformats.org/drawingml/2006/main" name="ชุดรูปแบบของ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ED2B90-54F8-497A-A393-86E36A828D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IH Cover 2014.dotx</Template>
  <TotalTime>464</TotalTime>
  <Pages>14</Pages>
  <Words>2299</Words>
  <Characters>10346</Characters>
  <Application>Microsoft Office Word</Application>
  <DocSecurity>0</DocSecurity>
  <Lines>220</Lines>
  <Paragraphs>71</Paragraphs>
  <ScaleCrop>false</ScaleCrop>
  <HeadingPairs>
    <vt:vector size="6" baseType="variant">
      <vt:variant>
        <vt:lpstr>Title</vt:lpstr>
      </vt:variant>
      <vt:variant>
        <vt:i4>1</vt:i4>
      </vt:variant>
      <vt:variant>
        <vt:lpstr>ชื่อเรื่อง</vt:lpstr>
      </vt:variant>
      <vt:variant>
        <vt:i4>1</vt:i4>
      </vt:variant>
      <vt:variant>
        <vt:lpstr>العنوان</vt:lpstr>
      </vt:variant>
      <vt:variant>
        <vt:i4>1</vt:i4>
      </vt:variant>
    </vt:vector>
  </HeadingPairs>
  <TitlesOfParts>
    <vt:vector size="3" baseType="lpstr">
      <vt:lpstr>ผู้ศรัทธาต้องน้อมรับคำสั่งของอัลลอฮฺและรอซูล</vt:lpstr>
      <vt:lpstr>ความประเสริฐของการไปละหมาดแต่เนิ่น</vt:lpstr>
      <vt:lpstr>ความประเสริฐของการไปละหมาดแต่เนิ่น</vt:lpstr>
    </vt:vector>
  </TitlesOfParts>
  <Manager/>
  <Company>islamhouse.com</Company>
  <LinksUpToDate>false</LinksUpToDate>
  <CharactersWithSpaces>12574</CharactersWithSpaces>
  <SharedDoc>false</SharedDoc>
  <HyperlinkBase>www.islamhouse.com</HyperlinkBase>
  <HLinks>
    <vt:vector size="12" baseType="variant">
      <vt:variant>
        <vt:i4>3211316</vt:i4>
      </vt:variant>
      <vt:variant>
        <vt:i4>3</vt:i4>
      </vt:variant>
      <vt:variant>
        <vt:i4>0</vt:i4>
      </vt:variant>
      <vt:variant>
        <vt:i4>5</vt:i4>
      </vt:variant>
      <vt:variant>
        <vt:lpwstr>http://www.islamhouse.com/</vt:lpwstr>
      </vt:variant>
      <vt:variant>
        <vt:lpwstr/>
      </vt:variant>
      <vt:variant>
        <vt:i4>3211316</vt:i4>
      </vt:variant>
      <vt:variant>
        <vt:i4>0</vt:i4>
      </vt:variant>
      <vt:variant>
        <vt:i4>0</vt:i4>
      </vt:variant>
      <vt:variant>
        <vt:i4>5</vt:i4>
      </vt:variant>
      <vt:variant>
        <vt:lpwstr>http://www.islamhouse.com/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ผู้ศรัทธาต้องน้อมรับคำสั่งอัลลอฮฺและเราะสูล</dc:title>
  <dc:subject>ผู้ศรัทธาต้องน้อมรับคำสั่งอัลลอฮฺและเราะสูล</dc:subject>
  <dc:creator>ดร.อะมีน บิน อับดุลลอฮฺ อัช-ชะกอวีย์_x000d_</dc:creator>
  <cp:keywords>ผู้ศรัทธาต้องน้อมรับคำสั่งอัลลอฮฺและเราะสูล</cp:keywords>
  <dc:description>ผู้ศรัทธาต้องน้อมรับคำสั่งอัลลอฮฺและเราะสูล</dc:description>
  <cp:lastModifiedBy>Al-Hashemy</cp:lastModifiedBy>
  <cp:revision>44</cp:revision>
  <cp:lastPrinted>2012-01-22T15:22:00Z</cp:lastPrinted>
  <dcterms:created xsi:type="dcterms:W3CDTF">2014-11-24T08:14:00Z</dcterms:created>
  <dcterms:modified xsi:type="dcterms:W3CDTF">2015-01-11T15:14:00Z</dcterms:modified>
  <cp:category/>
</cp:coreProperties>
</file>