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75A" w:rsidRPr="00E6045E" w:rsidRDefault="00A529B1" w:rsidP="00194A75">
      <w:pPr>
        <w:bidi w:val="0"/>
        <w:spacing w:after="0" w:line="240" w:lineRule="auto"/>
        <w:jc w:val="center"/>
        <w:rPr>
          <w:rFonts w:ascii="Cordia New" w:hAnsi="Cordia New"/>
          <w:b/>
          <w:bCs/>
          <w:color w:val="800000"/>
          <w:sz w:val="48"/>
          <w:szCs w:val="48"/>
          <w:cs/>
          <w:lang w:bidi="th-TH"/>
        </w:rPr>
      </w:pPr>
      <w:r w:rsidRPr="00E6045E">
        <w:rPr>
          <w:rFonts w:ascii="Cordia New" w:hAnsi="Cordia New" w:hint="cs"/>
          <w:b/>
          <w:bCs/>
          <w:color w:val="800000"/>
          <w:sz w:val="48"/>
          <w:szCs w:val="48"/>
          <w:cs/>
          <w:lang w:bidi="th-TH"/>
        </w:rPr>
        <w:t xml:space="preserve">อัน-นะศีหะฮฺ </w:t>
      </w:r>
      <w:r w:rsidR="00913A86" w:rsidRPr="00E6045E">
        <w:rPr>
          <w:rFonts w:ascii="Cordia New" w:hAnsi="Cordia New" w:hint="cs"/>
          <w:b/>
          <w:bCs/>
          <w:color w:val="800000"/>
          <w:sz w:val="48"/>
          <w:szCs w:val="48"/>
          <w:cs/>
          <w:lang w:bidi="th-TH"/>
        </w:rPr>
        <w:t>การตักเตือน</w:t>
      </w:r>
    </w:p>
    <w:p w:rsidR="00BA58A8" w:rsidRPr="000B195D" w:rsidRDefault="00BA58A8" w:rsidP="00AF2C83">
      <w:pPr>
        <w:bidi w:val="0"/>
        <w:spacing w:after="0" w:line="240" w:lineRule="auto"/>
        <w:jc w:val="center"/>
        <w:rPr>
          <w:rFonts w:eastAsia="MS UI Gothic" w:cs="KFGQPC Uthman Taha Naskh"/>
          <w:sz w:val="16"/>
          <w:szCs w:val="16"/>
          <w:lang w:bidi="ar-EG"/>
        </w:rPr>
      </w:pPr>
      <w:r w:rsidRPr="000B195D">
        <w:rPr>
          <w:rFonts w:eastAsia="MS UI Gothic" w:cs="KFGQPC Uthman Taha Naskh"/>
          <w:sz w:val="24"/>
          <w:szCs w:val="24"/>
          <w:rtl/>
          <w:lang w:bidi="ar-EG"/>
        </w:rPr>
        <w:t>]</w:t>
      </w:r>
      <w:r w:rsidRPr="000B195D">
        <w:rPr>
          <w:rFonts w:eastAsia="MS UI Gothic" w:cs="KFGQPC Uthman Taha Naskh"/>
          <w:sz w:val="24"/>
          <w:szCs w:val="24"/>
        </w:rPr>
        <w:t xml:space="preserve"> </w:t>
      </w:r>
      <w:r w:rsidR="00115CFB" w:rsidRPr="000B195D">
        <w:rPr>
          <w:rFonts w:ascii="Cordia New" w:eastAsia="MS UI Gothic" w:hAnsi="Cordia New" w:hint="cs"/>
          <w:b/>
          <w:bCs/>
          <w:sz w:val="24"/>
          <w:szCs w:val="32"/>
          <w:cs/>
          <w:lang w:bidi="th-TH"/>
        </w:rPr>
        <w:t>ไทย</w:t>
      </w:r>
      <w:r w:rsidRPr="000B195D">
        <w:rPr>
          <w:rFonts w:eastAsia="MS UI Gothic" w:cs="KFGQPC Uthman Taha Naskh"/>
          <w:sz w:val="24"/>
          <w:szCs w:val="24"/>
        </w:rPr>
        <w:t xml:space="preserve"> – </w:t>
      </w:r>
      <w:r w:rsidR="00115CFB" w:rsidRPr="000B195D">
        <w:rPr>
          <w:rFonts w:eastAsia="MS UI Gothic" w:cs="KFGQPC Uthman Taha Naskh"/>
          <w:sz w:val="24"/>
          <w:szCs w:val="24"/>
        </w:rPr>
        <w:t>Thai</w:t>
      </w:r>
      <w:r w:rsidRPr="000B195D">
        <w:rPr>
          <w:rFonts w:eastAsia="MS UI Gothic" w:cs="KFGQPC Uthman Taha Naskh"/>
          <w:sz w:val="24"/>
          <w:szCs w:val="24"/>
        </w:rPr>
        <w:t xml:space="preserve"> – </w:t>
      </w:r>
      <w:r w:rsidR="00115CFB" w:rsidRPr="000B195D">
        <w:rPr>
          <w:rFonts w:eastAsia="MS UI Gothic" w:cs="KFGQPC Uthman Taha Naskh" w:hint="cs"/>
          <w:sz w:val="24"/>
          <w:szCs w:val="24"/>
          <w:rtl/>
        </w:rPr>
        <w:t>تايلاندي</w:t>
      </w:r>
      <w:r w:rsidRPr="000B195D">
        <w:rPr>
          <w:rFonts w:eastAsia="MS UI Gothic" w:cs="KFGQPC Uthman Taha Naskh"/>
          <w:sz w:val="24"/>
          <w:szCs w:val="24"/>
        </w:rPr>
        <w:t xml:space="preserve"> </w:t>
      </w:r>
      <w:r w:rsidRPr="000B195D">
        <w:rPr>
          <w:rFonts w:eastAsia="MS UI Gothic" w:cs="KFGQPC Uthman Taha Naskh"/>
          <w:sz w:val="24"/>
          <w:szCs w:val="24"/>
          <w:rtl/>
          <w:lang w:bidi="ar-EG"/>
        </w:rPr>
        <w:t>[</w:t>
      </w:r>
      <w:r w:rsidRPr="000B195D">
        <w:rPr>
          <w:rFonts w:cs="KFGQPC Uthman Taha Naskh"/>
          <w:sz w:val="16"/>
          <w:szCs w:val="16"/>
        </w:rPr>
        <w:t xml:space="preserve"> </w:t>
      </w:r>
    </w:p>
    <w:p w:rsidR="00BA58A8" w:rsidRDefault="00BA58A8" w:rsidP="00115CFB">
      <w:pPr>
        <w:bidi w:val="0"/>
        <w:spacing w:after="0" w:line="240" w:lineRule="auto"/>
        <w:jc w:val="center"/>
        <w:rPr>
          <w:rtl/>
          <w:lang w:bidi="ar-EG"/>
        </w:rPr>
      </w:pPr>
    </w:p>
    <w:p w:rsidR="00BA58A8" w:rsidRDefault="00BA58A8" w:rsidP="00115CFB">
      <w:pPr>
        <w:bidi w:val="0"/>
        <w:spacing w:after="0" w:line="240" w:lineRule="auto"/>
        <w:jc w:val="center"/>
        <w:rPr>
          <w:rtl/>
          <w:lang w:bidi="ar-EG"/>
        </w:rPr>
      </w:pPr>
    </w:p>
    <w:p w:rsidR="00BA58A8" w:rsidRDefault="00BA58A8" w:rsidP="00115CFB">
      <w:pPr>
        <w:bidi w:val="0"/>
        <w:spacing w:after="0" w:line="240" w:lineRule="auto"/>
        <w:jc w:val="center"/>
        <w:rPr>
          <w:rFonts w:cs="Arial"/>
        </w:rPr>
      </w:pPr>
    </w:p>
    <w:p w:rsidR="00115CFB" w:rsidRDefault="00115CFB" w:rsidP="00115CFB">
      <w:pPr>
        <w:bidi w:val="0"/>
        <w:spacing w:after="0" w:line="240" w:lineRule="auto"/>
        <w:jc w:val="center"/>
        <w:rPr>
          <w:rFonts w:cs="Arial"/>
          <w:sz w:val="34"/>
          <w:szCs w:val="34"/>
        </w:rPr>
      </w:pPr>
    </w:p>
    <w:p w:rsidR="000B195D" w:rsidRPr="00AF2C83" w:rsidRDefault="000B195D" w:rsidP="000B195D">
      <w:pPr>
        <w:bidi w:val="0"/>
        <w:spacing w:after="0" w:line="240" w:lineRule="auto"/>
        <w:jc w:val="center"/>
        <w:rPr>
          <w:rFonts w:cs="Arial"/>
          <w:sz w:val="34"/>
          <w:szCs w:val="34"/>
          <w:rtl/>
        </w:rPr>
      </w:pPr>
    </w:p>
    <w:p w:rsidR="00115CFB" w:rsidRPr="000B195D" w:rsidRDefault="00223339" w:rsidP="00223339">
      <w:pPr>
        <w:bidi w:val="0"/>
        <w:spacing w:after="0" w:line="240" w:lineRule="auto"/>
        <w:jc w:val="center"/>
        <w:rPr>
          <w:rFonts w:ascii="Cordia New" w:hAnsi="Cordia New"/>
          <w:b/>
          <w:bCs/>
          <w:sz w:val="36"/>
          <w:szCs w:val="36"/>
          <w:cs/>
          <w:lang w:val="tr-TR" w:bidi="th-TH"/>
        </w:rPr>
      </w:pPr>
      <w:r w:rsidRPr="000B195D">
        <w:rPr>
          <w:rFonts w:ascii="Angsana New" w:hAnsi="Angsana New" w:hint="cs"/>
          <w:b/>
          <w:bCs/>
          <w:sz w:val="36"/>
          <w:szCs w:val="36"/>
          <w:cs/>
          <w:lang w:val="tr-TR" w:bidi="th-TH"/>
        </w:rPr>
        <w:t>ดร.อะมีน บิน อับดุลลอฮฺ อัช-ชะกอวีย์</w:t>
      </w:r>
    </w:p>
    <w:p w:rsidR="00BA58A8" w:rsidRPr="00475AF3" w:rsidRDefault="00BA58A8" w:rsidP="00115CFB">
      <w:pPr>
        <w:bidi w:val="0"/>
        <w:spacing w:after="0" w:line="240" w:lineRule="auto"/>
        <w:jc w:val="center"/>
        <w:rPr>
          <w:rFonts w:eastAsia="MS UI Gothic"/>
          <w:szCs w:val="28"/>
          <w:rtl/>
          <w:cs/>
          <w:lang w:bidi="th-TH"/>
        </w:rPr>
      </w:pPr>
    </w:p>
    <w:p w:rsidR="00BA58A8" w:rsidRDefault="00BA58A8" w:rsidP="00115CFB">
      <w:pPr>
        <w:bidi w:val="0"/>
        <w:spacing w:after="0" w:line="240" w:lineRule="auto"/>
        <w:jc w:val="center"/>
        <w:rPr>
          <w:rFonts w:eastAsia="MS UI Gothic" w:cs="KFGQPC Uthman Taha Naskh"/>
          <w:rtl/>
          <w:lang w:bidi="ar-EG"/>
        </w:rPr>
      </w:pPr>
    </w:p>
    <w:p w:rsidR="00BA58A8" w:rsidRDefault="00BA58A8" w:rsidP="00115CFB">
      <w:pPr>
        <w:bidi w:val="0"/>
        <w:spacing w:after="0" w:line="240" w:lineRule="auto"/>
        <w:jc w:val="center"/>
        <w:rPr>
          <w:rFonts w:eastAsia="MS UI Gothic" w:cs="KFGQPC Uthman Taha Naskh"/>
          <w:lang w:bidi="ar-EG"/>
        </w:rPr>
      </w:pPr>
    </w:p>
    <w:p w:rsidR="00223339" w:rsidRDefault="00223339" w:rsidP="00223339">
      <w:pPr>
        <w:bidi w:val="0"/>
        <w:spacing w:after="0" w:line="240" w:lineRule="auto"/>
        <w:jc w:val="center"/>
        <w:rPr>
          <w:rFonts w:eastAsia="MS UI Gothic" w:cs="KFGQPC Uthman Taha Naskh"/>
          <w:rtl/>
          <w:lang w:bidi="ar-EG"/>
        </w:rPr>
      </w:pPr>
    </w:p>
    <w:p w:rsidR="00BA58A8" w:rsidRPr="00E207FB" w:rsidRDefault="00115CFB" w:rsidP="00F54957">
      <w:pPr>
        <w:bidi w:val="0"/>
        <w:spacing w:after="0" w:line="240" w:lineRule="auto"/>
        <w:jc w:val="center"/>
        <w:rPr>
          <w:rFonts w:asciiTheme="minorBidi" w:hAnsiTheme="minorBidi" w:cstheme="minorBidi"/>
          <w:b/>
          <w:bCs/>
          <w:sz w:val="28"/>
          <w:szCs w:val="28"/>
          <w:cs/>
          <w:lang w:bidi="th-TH"/>
        </w:rPr>
      </w:pPr>
      <w:r w:rsidRPr="00E207FB">
        <w:rPr>
          <w:rStyle w:val="divx11"/>
          <w:rFonts w:asciiTheme="minorBidi" w:hAnsiTheme="minorBidi" w:cstheme="minorBidi"/>
          <w:b/>
          <w:bCs/>
          <w:sz w:val="28"/>
          <w:szCs w:val="28"/>
          <w:cs/>
          <w:lang w:bidi="th-TH"/>
        </w:rPr>
        <w:t>แปล</w:t>
      </w:r>
      <w:r w:rsidRPr="00E207FB">
        <w:rPr>
          <w:rFonts w:asciiTheme="minorBidi" w:hAnsiTheme="minorBidi" w:cstheme="minorBidi"/>
          <w:b/>
          <w:bCs/>
          <w:color w:val="800000"/>
          <w:sz w:val="28"/>
          <w:szCs w:val="28"/>
          <w:cs/>
          <w:lang w:val="tr-TR" w:bidi="th-TH"/>
        </w:rPr>
        <w:t>โดย</w:t>
      </w:r>
      <w:r w:rsidR="00BA58A8" w:rsidRPr="00E207FB">
        <w:rPr>
          <w:rFonts w:asciiTheme="minorBidi" w:hAnsiTheme="minorBidi" w:cstheme="minorBidi"/>
          <w:b/>
          <w:bCs/>
          <w:color w:val="800000"/>
          <w:sz w:val="28"/>
          <w:szCs w:val="28"/>
          <w:lang w:val="tr-TR"/>
        </w:rPr>
        <w:t xml:space="preserve"> </w:t>
      </w:r>
      <w:r w:rsidR="00BA58A8" w:rsidRPr="00E207FB">
        <w:rPr>
          <w:rStyle w:val="divx11"/>
          <w:rFonts w:asciiTheme="minorBidi" w:eastAsia="MS UI Gothic" w:hAnsiTheme="minorBidi" w:cstheme="minorBidi"/>
          <w:b/>
          <w:bCs/>
          <w:sz w:val="28"/>
          <w:szCs w:val="28"/>
        </w:rPr>
        <w:t>:</w:t>
      </w:r>
      <w:r w:rsidR="00132B9C" w:rsidRPr="00E207FB">
        <w:rPr>
          <w:rFonts w:asciiTheme="minorBidi" w:hAnsiTheme="minorBidi" w:cstheme="minorBidi"/>
          <w:b/>
          <w:bCs/>
          <w:sz w:val="28"/>
          <w:szCs w:val="28"/>
          <w:cs/>
          <w:lang w:bidi="th-TH"/>
        </w:rPr>
        <w:t xml:space="preserve"> </w:t>
      </w:r>
      <w:r w:rsidR="00913A86">
        <w:rPr>
          <w:rFonts w:asciiTheme="minorBidi" w:hAnsiTheme="minorBidi" w:cstheme="minorBidi"/>
          <w:b/>
          <w:bCs/>
          <w:sz w:val="28"/>
          <w:szCs w:val="28"/>
          <w:cs/>
          <w:lang w:bidi="th-TH"/>
        </w:rPr>
        <w:t>อ</w:t>
      </w:r>
      <w:r w:rsidR="00913A86">
        <w:rPr>
          <w:rFonts w:asciiTheme="minorBidi" w:hAnsiTheme="minorBidi" w:cstheme="minorBidi" w:hint="cs"/>
          <w:b/>
          <w:bCs/>
          <w:sz w:val="28"/>
          <w:szCs w:val="28"/>
          <w:cs/>
          <w:lang w:bidi="th-TH"/>
        </w:rPr>
        <w:t>ุศนา พ่วงศิริ</w:t>
      </w:r>
    </w:p>
    <w:p w:rsidR="00223339" w:rsidRPr="00E207FB" w:rsidRDefault="00115CFB" w:rsidP="00F54957">
      <w:pPr>
        <w:bidi w:val="0"/>
        <w:spacing w:after="0" w:line="240" w:lineRule="auto"/>
        <w:jc w:val="center"/>
        <w:rPr>
          <w:rFonts w:asciiTheme="minorBidi" w:hAnsiTheme="minorBidi" w:cstheme="minorBidi"/>
          <w:b/>
          <w:bCs/>
          <w:sz w:val="28"/>
          <w:szCs w:val="28"/>
          <w:lang w:bidi="th-TH"/>
        </w:rPr>
      </w:pPr>
      <w:r w:rsidRPr="00E207FB">
        <w:rPr>
          <w:rFonts w:asciiTheme="minorBidi" w:hAnsiTheme="minorBidi" w:cstheme="minorBidi"/>
          <w:b/>
          <w:bCs/>
          <w:color w:val="800000"/>
          <w:sz w:val="28"/>
          <w:szCs w:val="28"/>
          <w:cs/>
          <w:lang w:bidi="th-TH"/>
        </w:rPr>
        <w:t>ตรวจทานโดย</w:t>
      </w:r>
      <w:r w:rsidR="00BA58A8" w:rsidRPr="00E207FB">
        <w:rPr>
          <w:rFonts w:asciiTheme="minorBidi" w:hAnsiTheme="minorBidi" w:cstheme="minorBidi"/>
          <w:b/>
          <w:bCs/>
          <w:sz w:val="28"/>
          <w:szCs w:val="28"/>
          <w:lang w:bidi="ar-EG"/>
        </w:rPr>
        <w:t xml:space="preserve"> : </w:t>
      </w:r>
      <w:r w:rsidR="00913A86">
        <w:rPr>
          <w:rFonts w:asciiTheme="minorBidi" w:hAnsiTheme="minorBidi" w:cstheme="minorBidi" w:hint="cs"/>
          <w:b/>
          <w:bCs/>
          <w:sz w:val="28"/>
          <w:szCs w:val="28"/>
          <w:cs/>
          <w:lang w:bidi="th-TH"/>
        </w:rPr>
        <w:t>อัสรัน นิยมเดชา</w:t>
      </w:r>
    </w:p>
    <w:p w:rsidR="00223339" w:rsidRPr="00E207FB" w:rsidRDefault="00774B87" w:rsidP="00223339">
      <w:pPr>
        <w:bidi w:val="0"/>
        <w:spacing w:after="0" w:line="240" w:lineRule="auto"/>
        <w:jc w:val="center"/>
        <w:rPr>
          <w:rFonts w:asciiTheme="minorBidi" w:hAnsiTheme="minorBidi" w:cstheme="minorBidi"/>
          <w:b/>
          <w:bCs/>
          <w:sz w:val="28"/>
          <w:szCs w:val="28"/>
          <w:cs/>
          <w:lang w:bidi="th-TH"/>
        </w:rPr>
      </w:pPr>
      <w:r>
        <w:rPr>
          <w:rFonts w:asciiTheme="minorBidi" w:hAnsiTheme="minorBidi" w:cstheme="minorBidi" w:hint="cs"/>
          <w:b/>
          <w:bCs/>
          <w:color w:val="800000"/>
          <w:sz w:val="28"/>
          <w:szCs w:val="28"/>
          <w:cs/>
          <w:lang w:bidi="th-TH"/>
        </w:rPr>
        <w:t>ที่มา</w:t>
      </w:r>
      <w:r w:rsidR="00223339" w:rsidRPr="00E207FB">
        <w:rPr>
          <w:rFonts w:asciiTheme="minorBidi" w:hAnsiTheme="minorBidi" w:cstheme="minorBidi"/>
          <w:b/>
          <w:bCs/>
          <w:sz w:val="28"/>
          <w:szCs w:val="28"/>
          <w:lang w:bidi="th-TH"/>
        </w:rPr>
        <w:t xml:space="preserve"> : </w:t>
      </w:r>
      <w:r w:rsidR="00223339" w:rsidRPr="00E207FB">
        <w:rPr>
          <w:rFonts w:asciiTheme="minorBidi" w:hAnsiTheme="minorBidi" w:cstheme="minorBidi"/>
          <w:b/>
          <w:bCs/>
          <w:sz w:val="28"/>
          <w:szCs w:val="28"/>
          <w:cs/>
          <w:lang w:bidi="th-TH"/>
        </w:rPr>
        <w:t>หนังสือ อัด-ดุร็อรฺ อัล-มุนตะกอฮฺ มิน อัล-กะลีมาต อัล-</w:t>
      </w:r>
      <w:r w:rsidR="002A6131">
        <w:rPr>
          <w:rFonts w:asciiTheme="minorBidi" w:hAnsiTheme="minorBidi" w:cstheme="minorBidi" w:hint="cs"/>
          <w:b/>
          <w:bCs/>
          <w:sz w:val="28"/>
          <w:szCs w:val="28"/>
          <w:cs/>
          <w:lang w:bidi="th-TH"/>
        </w:rPr>
        <w:br/>
      </w:r>
      <w:r w:rsidR="00223339" w:rsidRPr="00E207FB">
        <w:rPr>
          <w:rFonts w:asciiTheme="minorBidi" w:hAnsiTheme="minorBidi" w:cstheme="minorBidi"/>
          <w:b/>
          <w:bCs/>
          <w:sz w:val="28"/>
          <w:szCs w:val="28"/>
          <w:cs/>
          <w:lang w:bidi="th-TH"/>
        </w:rPr>
        <w:t>มุลกอฮฺ</w:t>
      </w:r>
    </w:p>
    <w:p w:rsidR="00BA58A8" w:rsidRDefault="00BA58A8" w:rsidP="00115CFB">
      <w:pPr>
        <w:bidi w:val="0"/>
        <w:spacing w:after="0" w:line="240" w:lineRule="auto"/>
        <w:jc w:val="center"/>
        <w:rPr>
          <w:lang w:bidi="ar-EG"/>
        </w:rPr>
      </w:pPr>
    </w:p>
    <w:p w:rsidR="000B195D" w:rsidRDefault="000B195D" w:rsidP="000B195D">
      <w:pPr>
        <w:bidi w:val="0"/>
        <w:spacing w:after="0" w:line="240" w:lineRule="auto"/>
        <w:jc w:val="center"/>
        <w:rPr>
          <w:lang w:bidi="ar-EG"/>
        </w:rPr>
      </w:pPr>
    </w:p>
    <w:p w:rsidR="003E10A9" w:rsidRDefault="003E10A9" w:rsidP="003E10A9">
      <w:pPr>
        <w:bidi w:val="0"/>
        <w:spacing w:after="0" w:line="240" w:lineRule="auto"/>
        <w:jc w:val="center"/>
        <w:rPr>
          <w:lang w:bidi="ar-EG"/>
        </w:rPr>
      </w:pPr>
    </w:p>
    <w:p w:rsidR="00194A75" w:rsidRDefault="00194A75" w:rsidP="00194A75">
      <w:pPr>
        <w:bidi w:val="0"/>
        <w:spacing w:after="0" w:line="240" w:lineRule="auto"/>
        <w:jc w:val="center"/>
        <w:rPr>
          <w:lang w:bidi="ar-EG"/>
        </w:rPr>
      </w:pPr>
    </w:p>
    <w:p w:rsidR="00194A75" w:rsidRDefault="00194A75" w:rsidP="00194A75">
      <w:pPr>
        <w:bidi w:val="0"/>
        <w:spacing w:after="0" w:line="240" w:lineRule="auto"/>
        <w:jc w:val="center"/>
        <w:rPr>
          <w:rtl/>
          <w:lang w:bidi="ar-EG"/>
        </w:rPr>
      </w:pPr>
    </w:p>
    <w:p w:rsidR="000B195D" w:rsidRDefault="000B195D" w:rsidP="002A6131">
      <w:pPr>
        <w:bidi w:val="0"/>
        <w:spacing w:after="0"/>
        <w:jc w:val="center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201</w:t>
      </w:r>
      <w:r w:rsidR="00194A75">
        <w:rPr>
          <w:rFonts w:ascii="Times New Roman" w:hAnsi="Times New Roman" w:cs="Times New Roman"/>
          <w:sz w:val="24"/>
          <w:szCs w:val="20"/>
        </w:rPr>
        <w:t>4</w:t>
      </w:r>
      <w:r>
        <w:rPr>
          <w:rFonts w:ascii="Times New Roman" w:hAnsi="Times New Roman" w:cs="Times New Roman"/>
          <w:sz w:val="24"/>
          <w:szCs w:val="20"/>
        </w:rPr>
        <w:t xml:space="preserve"> - 143</w:t>
      </w:r>
      <w:r w:rsidR="002A6131">
        <w:rPr>
          <w:rFonts w:ascii="Times New Roman" w:hAnsi="Times New Roman" w:cs="Times New Roman"/>
          <w:sz w:val="24"/>
          <w:szCs w:val="20"/>
        </w:rPr>
        <w:t>6</w:t>
      </w:r>
    </w:p>
    <w:p w:rsidR="00597280" w:rsidRPr="00A833D4" w:rsidRDefault="001F4121" w:rsidP="00A833D4">
      <w:pPr>
        <w:bidi w:val="0"/>
        <w:spacing w:after="0"/>
        <w:jc w:val="center"/>
        <w:rPr>
          <w:rFonts w:ascii="Times New Roman" w:hAnsi="Times New Roman" w:cs="Times New Roman"/>
          <w:sz w:val="20"/>
          <w:szCs w:val="36"/>
        </w:rPr>
      </w:pPr>
      <w:r>
        <w:rPr>
          <w:rFonts w:ascii="Times New Roman" w:hAnsi="Times New Roman" w:cs="Times New Roman"/>
          <w:noProof/>
          <w:sz w:val="24"/>
          <w:szCs w:val="20"/>
        </w:rPr>
        <w:drawing>
          <wp:inline distT="0" distB="0" distL="0" distR="0">
            <wp:extent cx="1910715" cy="320675"/>
            <wp:effectExtent l="19050" t="0" r="0" b="0"/>
            <wp:docPr id="1" name="Picture 1" descr="logo_islamhouse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islamhouse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0715" cy="32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035F9" w:rsidRPr="000B195D">
        <w:rPr>
          <w:rFonts w:ascii="Times New Roman" w:hAnsi="Times New Roman" w:cs="Times New Roman"/>
          <w:sz w:val="20"/>
          <w:szCs w:val="36"/>
        </w:rPr>
        <w:br w:type="page"/>
      </w:r>
    </w:p>
    <w:p w:rsidR="00BA58A8" w:rsidRPr="00D875AC" w:rsidRDefault="00E22251" w:rsidP="009E49EA">
      <w:pPr>
        <w:spacing w:after="0"/>
        <w:jc w:val="center"/>
        <w:rPr>
          <w:rFonts w:cs="KFGQPC Uthman Taha Naskh"/>
          <w:sz w:val="32"/>
          <w:szCs w:val="32"/>
          <w:rtl/>
        </w:rPr>
      </w:pPr>
      <w:r>
        <w:rPr>
          <w:rFonts w:ascii="mylotus" w:hAnsi="mylotus" w:cs="KFGQPC Uthman Taha Naskh" w:hint="cs"/>
          <w:sz w:val="42"/>
          <w:szCs w:val="40"/>
          <w:rtl/>
          <w:lang w:bidi="ar-JO"/>
        </w:rPr>
        <w:lastRenderedPageBreak/>
        <w:t>النصيحة</w:t>
      </w:r>
    </w:p>
    <w:p w:rsidR="00BA58A8" w:rsidRPr="000B195D" w:rsidRDefault="00BA58A8" w:rsidP="00597280">
      <w:pPr>
        <w:spacing w:after="0" w:line="240" w:lineRule="auto"/>
        <w:jc w:val="center"/>
        <w:rPr>
          <w:rFonts w:cs="Arial"/>
          <w:sz w:val="28"/>
          <w:szCs w:val="28"/>
          <w:rtl/>
        </w:rPr>
      </w:pPr>
      <w:r w:rsidRPr="000B195D">
        <w:rPr>
          <w:rFonts w:cs="KFGQPC Uthman Taha Naskh" w:hint="cs"/>
          <w:sz w:val="24"/>
          <w:szCs w:val="24"/>
          <w:rtl/>
        </w:rPr>
        <w:t>« باللغة ال</w:t>
      </w:r>
      <w:r w:rsidR="00E34483" w:rsidRPr="000B195D">
        <w:rPr>
          <w:rFonts w:cs="KFGQPC Uthman Taha Naskh" w:hint="cs"/>
          <w:sz w:val="24"/>
          <w:szCs w:val="24"/>
          <w:rtl/>
        </w:rPr>
        <w:t>تايلاندي</w:t>
      </w:r>
      <w:r w:rsidRPr="000B195D">
        <w:rPr>
          <w:rFonts w:cs="KFGQPC Uthman Taha Naskh" w:hint="cs"/>
          <w:sz w:val="24"/>
          <w:szCs w:val="24"/>
          <w:rtl/>
        </w:rPr>
        <w:t>ة »</w:t>
      </w:r>
    </w:p>
    <w:p w:rsidR="00BA58A8" w:rsidRPr="007B10F6" w:rsidRDefault="00BA58A8" w:rsidP="00597280">
      <w:pPr>
        <w:spacing w:after="0" w:line="240" w:lineRule="auto"/>
        <w:jc w:val="center"/>
        <w:rPr>
          <w:rFonts w:cs="Arial"/>
          <w:rtl/>
        </w:rPr>
      </w:pPr>
    </w:p>
    <w:p w:rsidR="00BA58A8" w:rsidRPr="0038134E" w:rsidRDefault="00BA58A8" w:rsidP="00BA58A8">
      <w:pPr>
        <w:spacing w:after="0" w:line="240" w:lineRule="auto"/>
        <w:jc w:val="center"/>
        <w:rPr>
          <w:rFonts w:cs="Arial"/>
          <w:szCs w:val="28"/>
          <w:cs/>
          <w:lang w:bidi="th-TH"/>
        </w:rPr>
      </w:pPr>
    </w:p>
    <w:p w:rsidR="00322489" w:rsidRDefault="00322489" w:rsidP="00BA58A8">
      <w:pPr>
        <w:spacing w:after="0" w:line="240" w:lineRule="auto"/>
        <w:jc w:val="center"/>
        <w:rPr>
          <w:rFonts w:cs="Arial"/>
          <w:rtl/>
        </w:rPr>
      </w:pPr>
    </w:p>
    <w:p w:rsidR="000B195D" w:rsidRDefault="000B195D" w:rsidP="00BA58A8">
      <w:pPr>
        <w:spacing w:after="0" w:line="240" w:lineRule="auto"/>
        <w:jc w:val="center"/>
        <w:rPr>
          <w:rFonts w:cs="Arial"/>
          <w:rtl/>
        </w:rPr>
      </w:pPr>
    </w:p>
    <w:p w:rsidR="00194A75" w:rsidRPr="00322489" w:rsidRDefault="00194A75" w:rsidP="00194A75">
      <w:pPr>
        <w:spacing w:after="0" w:line="240" w:lineRule="auto"/>
        <w:rPr>
          <w:rFonts w:cs="Arial"/>
          <w:rtl/>
        </w:rPr>
      </w:pPr>
    </w:p>
    <w:p w:rsidR="00115CFB" w:rsidRPr="00D875AC" w:rsidRDefault="00223339" w:rsidP="00115CFB">
      <w:pPr>
        <w:spacing w:after="0" w:line="240" w:lineRule="auto"/>
        <w:jc w:val="center"/>
        <w:rPr>
          <w:rFonts w:ascii="mylotus" w:hAnsi="mylotus"/>
          <w:sz w:val="32"/>
          <w:szCs w:val="32"/>
          <w:cs/>
          <w:lang w:bidi="th-TH"/>
        </w:rPr>
      </w:pPr>
      <w:r w:rsidRPr="000B195D">
        <w:rPr>
          <w:rFonts w:ascii="mylotus" w:hAnsi="mylotus" w:cs="KFGQPC Uthman Taha Naskh" w:hint="cs"/>
          <w:sz w:val="32"/>
          <w:szCs w:val="32"/>
          <w:rtl/>
          <w:lang w:bidi="ar-EG"/>
        </w:rPr>
        <w:t>د. أمين بن عبدالله الشقاوي</w:t>
      </w:r>
    </w:p>
    <w:p w:rsidR="00BA58A8" w:rsidRPr="00475AF3" w:rsidRDefault="00BA58A8" w:rsidP="00BA58A8">
      <w:pPr>
        <w:spacing w:after="0" w:line="240" w:lineRule="auto"/>
        <w:jc w:val="center"/>
        <w:rPr>
          <w:rFonts w:cs="Arial"/>
          <w:rtl/>
        </w:rPr>
      </w:pPr>
    </w:p>
    <w:p w:rsidR="00BA58A8" w:rsidRPr="00B37310" w:rsidRDefault="00BA58A8" w:rsidP="00BA58A8">
      <w:pPr>
        <w:spacing w:after="0" w:line="240" w:lineRule="auto"/>
        <w:jc w:val="center"/>
        <w:rPr>
          <w:rFonts w:cs="Arial"/>
          <w:rtl/>
        </w:rPr>
      </w:pPr>
    </w:p>
    <w:p w:rsidR="00D71E8C" w:rsidRPr="00D71E8C" w:rsidRDefault="00D71E8C" w:rsidP="00BA58A8">
      <w:pPr>
        <w:spacing w:after="0" w:line="240" w:lineRule="auto"/>
        <w:jc w:val="center"/>
        <w:rPr>
          <w:rFonts w:cs="Arial"/>
          <w:sz w:val="34"/>
          <w:szCs w:val="34"/>
          <w:rtl/>
        </w:rPr>
      </w:pPr>
    </w:p>
    <w:p w:rsidR="00223339" w:rsidRPr="00D71E8C" w:rsidRDefault="00223339" w:rsidP="00BA58A8">
      <w:pPr>
        <w:spacing w:after="0" w:line="240" w:lineRule="auto"/>
        <w:jc w:val="center"/>
        <w:rPr>
          <w:rFonts w:cs="Arial"/>
          <w:sz w:val="34"/>
          <w:szCs w:val="34"/>
          <w:rtl/>
        </w:rPr>
      </w:pPr>
    </w:p>
    <w:p w:rsidR="00115CFB" w:rsidRPr="009E49EA" w:rsidRDefault="00115CFB" w:rsidP="00913A86">
      <w:pPr>
        <w:spacing w:after="0" w:line="240" w:lineRule="auto"/>
        <w:jc w:val="center"/>
        <w:rPr>
          <w:rFonts w:ascii="mylotus" w:hAnsi="mylotus" w:cs="Arial"/>
          <w:color w:val="800000"/>
          <w:sz w:val="24"/>
          <w:szCs w:val="32"/>
          <w:rtl/>
        </w:rPr>
      </w:pPr>
      <w:r w:rsidRPr="000B195D">
        <w:rPr>
          <w:rFonts w:ascii="mylotus" w:hAnsi="mylotus" w:cs="KFGQPC Uthman Taha Naskh" w:hint="cs"/>
          <w:color w:val="800000"/>
          <w:sz w:val="24"/>
          <w:szCs w:val="24"/>
          <w:rtl/>
          <w:lang w:bidi="ar-JO"/>
        </w:rPr>
        <w:t>ترجمة</w:t>
      </w:r>
      <w:r w:rsidRPr="000B195D">
        <w:rPr>
          <w:rFonts w:ascii="mylotus" w:hAnsi="mylotus" w:cs="KFGQPC Uthman Taha Naskh"/>
          <w:color w:val="800000"/>
          <w:sz w:val="24"/>
          <w:szCs w:val="24"/>
          <w:rtl/>
          <w:cs/>
          <w:lang w:bidi="th-TH"/>
        </w:rPr>
        <w:t xml:space="preserve">: </w:t>
      </w:r>
      <w:r w:rsidR="00913A86">
        <w:rPr>
          <w:rFonts w:ascii="mylotus" w:hAnsi="mylotus" w:cs="KFGQPC Uthman Taha Naskh" w:hint="cs"/>
          <w:sz w:val="24"/>
          <w:szCs w:val="24"/>
          <w:rtl/>
          <w:lang w:bidi="ar-EG"/>
        </w:rPr>
        <w:t>حسنى فوانجسيري</w:t>
      </w:r>
    </w:p>
    <w:p w:rsidR="00BA58A8" w:rsidRPr="000B195D" w:rsidRDefault="00115CFB" w:rsidP="00913A86">
      <w:pPr>
        <w:spacing w:after="0" w:line="240" w:lineRule="auto"/>
        <w:jc w:val="center"/>
        <w:rPr>
          <w:rFonts w:ascii="mylotus" w:hAnsi="mylotus" w:cs="Times New Roman"/>
          <w:sz w:val="24"/>
          <w:szCs w:val="24"/>
          <w:rtl/>
        </w:rPr>
      </w:pPr>
      <w:r w:rsidRPr="000B195D">
        <w:rPr>
          <w:rFonts w:ascii="mylotus" w:hAnsi="mylotus" w:cs="KFGQPC Uthman Taha Naskh"/>
          <w:color w:val="800000"/>
          <w:sz w:val="24"/>
          <w:szCs w:val="24"/>
          <w:rtl/>
          <w:lang w:bidi="ar-EG"/>
        </w:rPr>
        <w:t>مراجعة:</w:t>
      </w:r>
      <w:r w:rsidRPr="00774B87">
        <w:rPr>
          <w:rFonts w:ascii="mylotus" w:hAnsi="mylotus" w:cs="KFGQPC Uthman Taha Naskh"/>
          <w:color w:val="800000"/>
          <w:sz w:val="24"/>
          <w:szCs w:val="24"/>
          <w:rtl/>
          <w:lang w:bidi="ar-EG"/>
        </w:rPr>
        <w:t xml:space="preserve"> </w:t>
      </w:r>
      <w:r w:rsidR="00913A86">
        <w:rPr>
          <w:rFonts w:ascii="mylotus" w:hAnsi="mylotus" w:cs="KFGQPC Uthman Taha Naskh" w:hint="cs"/>
          <w:sz w:val="24"/>
          <w:szCs w:val="24"/>
          <w:rtl/>
          <w:lang w:bidi="ar-EG"/>
        </w:rPr>
        <w:t>عصران نيومديشا</w:t>
      </w:r>
    </w:p>
    <w:p w:rsidR="00223339" w:rsidRPr="00687C29" w:rsidRDefault="00223339" w:rsidP="00223339">
      <w:pPr>
        <w:spacing w:after="0" w:line="240" w:lineRule="auto"/>
        <w:jc w:val="center"/>
        <w:rPr>
          <w:rFonts w:ascii="mylotus" w:hAnsi="mylotus" w:cstheme="minorBidi"/>
          <w:sz w:val="24"/>
          <w:szCs w:val="24"/>
          <w:rtl/>
          <w:cs/>
          <w:lang w:bidi="ar-EG"/>
        </w:rPr>
      </w:pPr>
      <w:r w:rsidRPr="00D5609A">
        <w:rPr>
          <w:rFonts w:ascii="mylotus" w:hAnsi="mylotus" w:cs="KFGQPC Uthman Taha Naskh" w:hint="cs"/>
          <w:color w:val="800000"/>
          <w:sz w:val="24"/>
          <w:szCs w:val="24"/>
          <w:rtl/>
          <w:lang w:bidi="ar-EG"/>
        </w:rPr>
        <w:t>المصدر</w:t>
      </w:r>
      <w:r w:rsidRPr="000B195D">
        <w:rPr>
          <w:rFonts w:ascii="mylotus" w:hAnsi="mylotus" w:cs="KFGQPC Uthman Taha Naskh" w:hint="cs"/>
          <w:color w:val="943634"/>
          <w:sz w:val="24"/>
          <w:szCs w:val="24"/>
          <w:rtl/>
          <w:lang w:bidi="ar-EG"/>
        </w:rPr>
        <w:t>:</w:t>
      </w:r>
      <w:r w:rsidRPr="000B195D">
        <w:rPr>
          <w:rFonts w:ascii="mylotus" w:hAnsi="mylotus" w:cs="KFGQPC Uthman Taha Naskh" w:hint="cs"/>
          <w:sz w:val="24"/>
          <w:szCs w:val="24"/>
          <w:rtl/>
          <w:lang w:bidi="ar-EG"/>
        </w:rPr>
        <w:t xml:space="preserve"> كتاب الدرر المنتقاة من الكلمات الملقاة</w:t>
      </w:r>
    </w:p>
    <w:p w:rsidR="00D71E8C" w:rsidRPr="00D71E8C" w:rsidRDefault="00D71E8C" w:rsidP="00BA58A8">
      <w:pPr>
        <w:spacing w:after="0" w:line="240" w:lineRule="auto"/>
        <w:jc w:val="center"/>
        <w:rPr>
          <w:rFonts w:cs="Arial"/>
          <w:sz w:val="32"/>
          <w:szCs w:val="32"/>
          <w:rtl/>
        </w:rPr>
      </w:pPr>
    </w:p>
    <w:p w:rsidR="002035F9" w:rsidRDefault="002035F9" w:rsidP="00BA58A8">
      <w:pPr>
        <w:spacing w:after="0" w:line="240" w:lineRule="auto"/>
        <w:jc w:val="center"/>
        <w:rPr>
          <w:rFonts w:cs="Arial"/>
          <w:rtl/>
        </w:rPr>
      </w:pPr>
    </w:p>
    <w:p w:rsidR="003E10A9" w:rsidRDefault="003E10A9" w:rsidP="00BA58A8">
      <w:pPr>
        <w:spacing w:after="0" w:line="240" w:lineRule="auto"/>
        <w:jc w:val="center"/>
        <w:rPr>
          <w:rFonts w:cs="Arial"/>
          <w:rtl/>
        </w:rPr>
      </w:pPr>
    </w:p>
    <w:p w:rsidR="003E10A9" w:rsidRDefault="003E10A9" w:rsidP="00BA58A8">
      <w:pPr>
        <w:spacing w:after="0" w:line="240" w:lineRule="auto"/>
        <w:jc w:val="center"/>
        <w:rPr>
          <w:rFonts w:cs="Arial"/>
          <w:rtl/>
          <w:cs/>
          <w:lang w:bidi="th-TH"/>
        </w:rPr>
      </w:pPr>
    </w:p>
    <w:p w:rsidR="00387775" w:rsidRDefault="00387775" w:rsidP="00687C29">
      <w:pPr>
        <w:spacing w:after="0" w:line="240" w:lineRule="auto"/>
        <w:rPr>
          <w:rFonts w:cs="Arial"/>
        </w:rPr>
      </w:pPr>
    </w:p>
    <w:p w:rsidR="00194A75" w:rsidRPr="00115CFB" w:rsidRDefault="00194A75" w:rsidP="00687C29">
      <w:pPr>
        <w:spacing w:after="0" w:line="240" w:lineRule="auto"/>
        <w:rPr>
          <w:rFonts w:cs="Arial"/>
          <w:rtl/>
        </w:rPr>
      </w:pPr>
    </w:p>
    <w:p w:rsidR="000B195D" w:rsidRDefault="000B195D" w:rsidP="002A6131">
      <w:pPr>
        <w:bidi w:val="0"/>
        <w:spacing w:after="0" w:line="240" w:lineRule="auto"/>
        <w:jc w:val="center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201</w:t>
      </w:r>
      <w:r w:rsidR="00194A75">
        <w:rPr>
          <w:rFonts w:ascii="Times New Roman" w:hAnsi="Times New Roman" w:cs="Times New Roman"/>
          <w:sz w:val="24"/>
          <w:szCs w:val="20"/>
        </w:rPr>
        <w:t>4</w:t>
      </w:r>
      <w:r>
        <w:rPr>
          <w:rFonts w:ascii="Times New Roman" w:hAnsi="Times New Roman" w:cs="Times New Roman"/>
          <w:sz w:val="24"/>
          <w:szCs w:val="20"/>
        </w:rPr>
        <w:t xml:space="preserve"> - 143</w:t>
      </w:r>
      <w:r w:rsidR="002A6131">
        <w:rPr>
          <w:rFonts w:ascii="Times New Roman" w:hAnsi="Times New Roman" w:cs="Times New Roman"/>
          <w:sz w:val="24"/>
          <w:szCs w:val="20"/>
        </w:rPr>
        <w:t>6</w:t>
      </w:r>
    </w:p>
    <w:p w:rsidR="000B195D" w:rsidRPr="00387775" w:rsidRDefault="001F4121" w:rsidP="00387775">
      <w:pPr>
        <w:bidi w:val="0"/>
        <w:spacing w:after="0" w:line="240" w:lineRule="auto"/>
        <w:jc w:val="center"/>
      </w:pPr>
      <w:r>
        <w:rPr>
          <w:rFonts w:ascii="Times New Roman" w:hAnsi="Times New Roman" w:cs="Times New Roman"/>
          <w:noProof/>
          <w:sz w:val="24"/>
          <w:szCs w:val="20"/>
        </w:rPr>
        <w:drawing>
          <wp:inline distT="0" distB="0" distL="0" distR="0">
            <wp:extent cx="1910715" cy="320675"/>
            <wp:effectExtent l="19050" t="0" r="0" b="0"/>
            <wp:docPr id="2" name="Picture 2" descr="logo_islamhouse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islamhouse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0715" cy="32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195D" w:rsidRPr="00387775" w:rsidRDefault="000B195D" w:rsidP="00387775">
      <w:pPr>
        <w:bidi w:val="0"/>
        <w:spacing w:line="240" w:lineRule="auto"/>
        <w:rPr>
          <w:rFonts w:ascii="Times New Roman" w:hAnsi="Times New Roman" w:cs="Times New Roman"/>
          <w:sz w:val="20"/>
          <w:rtl/>
        </w:rPr>
        <w:sectPr w:rsidR="000B195D" w:rsidRPr="00387775" w:rsidSect="000B195D">
          <w:headerReference w:type="default" r:id="rId10"/>
          <w:footerReference w:type="default" r:id="rId11"/>
          <w:headerReference w:type="first" r:id="rId12"/>
          <w:footerReference w:type="first" r:id="rId13"/>
          <w:pgSz w:w="6804" w:h="9639" w:code="9"/>
          <w:pgMar w:top="567" w:right="567" w:bottom="567" w:left="850" w:header="567" w:footer="425" w:gutter="0"/>
          <w:cols w:space="708"/>
          <w:titlePg/>
          <w:docGrid w:linePitch="360"/>
        </w:sectPr>
      </w:pPr>
    </w:p>
    <w:p w:rsidR="004F3365" w:rsidRPr="000B195D" w:rsidRDefault="00F42D16" w:rsidP="00C939EB">
      <w:pPr>
        <w:bidi w:val="0"/>
        <w:spacing w:after="0" w:line="240" w:lineRule="auto"/>
        <w:jc w:val="center"/>
        <w:rPr>
          <w:b/>
          <w:bCs/>
          <w:sz w:val="36"/>
          <w:szCs w:val="36"/>
          <w:rtl/>
        </w:rPr>
      </w:pPr>
      <w:r w:rsidRPr="000B195D">
        <w:rPr>
          <w:rFonts w:ascii="Cordia New" w:hAnsi="Cordia New" w:hint="cs"/>
          <w:b/>
          <w:bCs/>
          <w:sz w:val="32"/>
          <w:szCs w:val="32"/>
          <w:cs/>
          <w:lang w:bidi="th-TH"/>
        </w:rPr>
        <w:lastRenderedPageBreak/>
        <w:t>ด้วยพระนามของอัลลอฮฺ ผู้ทรงเมตตา ปรานียิ่งเสมอ</w:t>
      </w:r>
    </w:p>
    <w:p w:rsidR="004F3365" w:rsidRDefault="004F3365" w:rsidP="004F3365">
      <w:pPr>
        <w:bidi w:val="0"/>
        <w:spacing w:after="0" w:line="240" w:lineRule="auto"/>
        <w:jc w:val="center"/>
        <w:rPr>
          <w:rFonts w:cs="Arial"/>
          <w:b/>
          <w:bCs/>
          <w:sz w:val="32"/>
          <w:szCs w:val="32"/>
        </w:rPr>
      </w:pPr>
    </w:p>
    <w:p w:rsidR="00132B9C" w:rsidRPr="008A0756" w:rsidRDefault="00A529B1" w:rsidP="00132B9C">
      <w:pPr>
        <w:bidi w:val="0"/>
        <w:spacing w:after="240" w:line="240" w:lineRule="auto"/>
        <w:jc w:val="center"/>
        <w:rPr>
          <w:rFonts w:ascii="Cordia New" w:hAnsi="Cordia New"/>
          <w:b/>
          <w:bCs/>
          <w:color w:val="943634"/>
          <w:sz w:val="32"/>
          <w:szCs w:val="32"/>
        </w:rPr>
      </w:pPr>
      <w:r>
        <w:rPr>
          <w:rFonts w:ascii="Cordia New" w:hAnsi="Cordia New" w:hint="cs"/>
          <w:b/>
          <w:bCs/>
          <w:color w:val="800000"/>
          <w:sz w:val="44"/>
          <w:szCs w:val="44"/>
          <w:cs/>
          <w:lang w:bidi="th-TH"/>
        </w:rPr>
        <w:t xml:space="preserve">อัน-นะศีหะฮฺ </w:t>
      </w:r>
      <w:r w:rsidR="00132B9C" w:rsidRPr="008A0756">
        <w:rPr>
          <w:rFonts w:ascii="Cordia New" w:hAnsi="Cordia New" w:hint="cs"/>
          <w:b/>
          <w:bCs/>
          <w:color w:val="800000"/>
          <w:sz w:val="44"/>
          <w:szCs w:val="44"/>
          <w:cs/>
          <w:lang w:bidi="th-TH"/>
        </w:rPr>
        <w:t>ก</w:t>
      </w:r>
      <w:r w:rsidR="008A0756" w:rsidRPr="008A0756">
        <w:rPr>
          <w:rFonts w:ascii="Cordia New" w:hAnsi="Cordia New" w:hint="cs"/>
          <w:b/>
          <w:bCs/>
          <w:color w:val="800000"/>
          <w:sz w:val="44"/>
          <w:szCs w:val="44"/>
          <w:cs/>
          <w:lang w:bidi="th-TH"/>
        </w:rPr>
        <w:t>ารตักเตือน</w:t>
      </w:r>
    </w:p>
    <w:p w:rsidR="00161C71" w:rsidRDefault="00132B9C" w:rsidP="008A0756">
      <w:pPr>
        <w:bidi w:val="0"/>
        <w:spacing w:after="120" w:line="240" w:lineRule="auto"/>
        <w:ind w:firstLine="720"/>
        <w:jc w:val="thaiDistribute"/>
        <w:rPr>
          <w:rFonts w:ascii="Cordia New" w:hAnsi="Cordia New"/>
          <w:sz w:val="32"/>
          <w:szCs w:val="32"/>
          <w:lang w:bidi="th-TH"/>
        </w:rPr>
      </w:pPr>
      <w:r w:rsidRPr="00475366">
        <w:rPr>
          <w:rFonts w:ascii="Cordia New" w:hAnsi="Cordia New"/>
          <w:sz w:val="32"/>
          <w:szCs w:val="32"/>
          <w:cs/>
          <w:lang w:bidi="th-TH"/>
        </w:rPr>
        <w:t>มวลการสรรเสริญเป็นสิทธิ์ของอัลลอฮฺ</w:t>
      </w:r>
      <w:r w:rsidRPr="00475366">
        <w:rPr>
          <w:rFonts w:ascii="Cordia New" w:hAnsi="Cordia New"/>
          <w:sz w:val="32"/>
          <w:szCs w:val="32"/>
          <w:rtl/>
          <w:cs/>
        </w:rPr>
        <w:t xml:space="preserve"> </w:t>
      </w:r>
      <w:r w:rsidRPr="00475366">
        <w:rPr>
          <w:rFonts w:ascii="Cordia New" w:hAnsi="Cordia New"/>
          <w:sz w:val="32"/>
          <w:szCs w:val="32"/>
          <w:cs/>
          <w:lang w:bidi="th-TH"/>
        </w:rPr>
        <w:t>ขอความสุขความจำเริญแล</w:t>
      </w:r>
      <w:r w:rsidRPr="00475366">
        <w:rPr>
          <w:rFonts w:ascii="Cordia New" w:hAnsi="Cordia New" w:hint="cs"/>
          <w:sz w:val="32"/>
          <w:szCs w:val="32"/>
          <w:cs/>
          <w:lang w:bidi="th-TH"/>
        </w:rPr>
        <w:t>ะ</w:t>
      </w:r>
      <w:r w:rsidR="0015169B">
        <w:rPr>
          <w:rFonts w:ascii="Cordia New" w:hAnsi="Cordia New" w:hint="cs"/>
          <w:sz w:val="32"/>
          <w:szCs w:val="32"/>
          <w:cs/>
          <w:lang w:bidi="th-TH"/>
        </w:rPr>
        <w:t>ความสันติ</w:t>
      </w:r>
      <w:r w:rsidRPr="00475366">
        <w:rPr>
          <w:rFonts w:ascii="Cordia New" w:hAnsi="Cordia New"/>
          <w:sz w:val="32"/>
          <w:szCs w:val="32"/>
          <w:cs/>
          <w:lang w:bidi="th-TH"/>
        </w:rPr>
        <w:t>จงประสบแด่ท่าน</w:t>
      </w:r>
      <w:r w:rsidRPr="00475366">
        <w:rPr>
          <w:rFonts w:ascii="Cordia New" w:hAnsi="Cordia New" w:hint="cs"/>
          <w:sz w:val="32"/>
          <w:szCs w:val="32"/>
          <w:cs/>
          <w:lang w:bidi="th-TH"/>
        </w:rPr>
        <w:t>เราะสูลุลลอฮฺ</w:t>
      </w:r>
      <w:r w:rsidRPr="00475366">
        <w:rPr>
          <w:rFonts w:ascii="Cordia New" w:hAnsi="Cordia New"/>
          <w:sz w:val="32"/>
          <w:szCs w:val="32"/>
          <w:rtl/>
          <w:cs/>
        </w:rPr>
        <w:t xml:space="preserve"> </w:t>
      </w:r>
      <w:r w:rsidRPr="00475366">
        <w:rPr>
          <w:rFonts w:ascii="Cordia New" w:hAnsi="Cordia New"/>
          <w:sz w:val="32"/>
          <w:szCs w:val="32"/>
          <w:cs/>
          <w:lang w:bidi="th-TH"/>
        </w:rPr>
        <w:t>ฉันขอปฏิญาณว่าไม่มีพระเจ้าอื่นใดนอกจากอัลลอฮฺเพียงองค์เดียว</w:t>
      </w:r>
      <w:r w:rsidRPr="00475366">
        <w:rPr>
          <w:rFonts w:ascii="Cordia New" w:hAnsi="Cordia New"/>
          <w:sz w:val="32"/>
          <w:szCs w:val="32"/>
          <w:rtl/>
          <w:cs/>
        </w:rPr>
        <w:t xml:space="preserve"> </w:t>
      </w:r>
      <w:r w:rsidR="001A1D33">
        <w:rPr>
          <w:rFonts w:ascii="Cordia New" w:hAnsi="Cordia New"/>
          <w:sz w:val="32"/>
          <w:szCs w:val="32"/>
          <w:cs/>
          <w:lang w:bidi="th-TH"/>
        </w:rPr>
        <w:t>ไม่มีภาคีใด</w:t>
      </w:r>
      <w:r w:rsidR="004B7488"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="001A1D33">
        <w:rPr>
          <w:rFonts w:ascii="Cordia New" w:hAnsi="Cordia New" w:hint="cs"/>
          <w:sz w:val="32"/>
          <w:szCs w:val="32"/>
          <w:cs/>
          <w:lang w:bidi="th-TH"/>
        </w:rPr>
        <w:t>ๆ</w:t>
      </w:r>
      <w:r w:rsidR="0015169B"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Pr="00475366">
        <w:rPr>
          <w:rFonts w:ascii="Cordia New" w:hAnsi="Cordia New"/>
          <w:sz w:val="32"/>
          <w:szCs w:val="32"/>
          <w:cs/>
          <w:lang w:bidi="th-TH"/>
        </w:rPr>
        <w:t>สำหรับพระองค์</w:t>
      </w:r>
      <w:r w:rsidRPr="00475366">
        <w:rPr>
          <w:rFonts w:ascii="Cordia New" w:hAnsi="Cordia New"/>
          <w:sz w:val="32"/>
          <w:szCs w:val="32"/>
          <w:rtl/>
          <w:cs/>
        </w:rPr>
        <w:t xml:space="preserve"> </w:t>
      </w:r>
      <w:r w:rsidRPr="00475366">
        <w:rPr>
          <w:rFonts w:ascii="Cordia New" w:hAnsi="Cordia New"/>
          <w:sz w:val="32"/>
          <w:szCs w:val="32"/>
          <w:cs/>
          <w:lang w:bidi="th-TH"/>
        </w:rPr>
        <w:t>และฉันขอปฏิญาณว่าม</w:t>
      </w:r>
      <w:r w:rsidR="0015169B">
        <w:rPr>
          <w:rFonts w:ascii="Cordia New" w:hAnsi="Cordia New"/>
          <w:sz w:val="32"/>
          <w:szCs w:val="32"/>
          <w:cs/>
          <w:lang w:bidi="th-TH"/>
        </w:rPr>
        <w:t>ุหัมมัดเป็นบ่าว</w:t>
      </w:r>
      <w:r w:rsidR="0015169B">
        <w:rPr>
          <w:rFonts w:ascii="Cordia New" w:hAnsi="Cordia New" w:hint="cs"/>
          <w:sz w:val="32"/>
          <w:szCs w:val="32"/>
          <w:cs/>
          <w:lang w:bidi="th-TH"/>
        </w:rPr>
        <w:t>และ</w:t>
      </w:r>
      <w:r w:rsidRPr="00475366">
        <w:rPr>
          <w:rFonts w:ascii="Cordia New" w:hAnsi="Cordia New"/>
          <w:sz w:val="32"/>
          <w:szCs w:val="32"/>
          <w:cs/>
          <w:lang w:bidi="th-TH"/>
        </w:rPr>
        <w:t>ศาสนทูตของพระองค์</w:t>
      </w:r>
    </w:p>
    <w:p w:rsidR="004B7488" w:rsidRDefault="004A5588" w:rsidP="00A64C8A">
      <w:pPr>
        <w:bidi w:val="0"/>
        <w:spacing w:after="120" w:line="240" w:lineRule="auto"/>
        <w:ind w:firstLine="720"/>
        <w:jc w:val="thaiDistribute"/>
        <w:rPr>
          <w:rFonts w:ascii="Cordia New" w:hAnsi="Cordia New"/>
          <w:sz w:val="32"/>
          <w:szCs w:val="32"/>
          <w:lang w:bidi="th-TH"/>
        </w:rPr>
      </w:pPr>
      <w:r>
        <w:rPr>
          <w:rFonts w:ascii="Cordia New" w:hAnsi="Cordia New" w:hint="cs"/>
          <w:sz w:val="32"/>
          <w:szCs w:val="32"/>
          <w:cs/>
          <w:lang w:bidi="th-TH"/>
        </w:rPr>
        <w:t>การตักเตือนนั้นนับ</w:t>
      </w:r>
      <w:r w:rsidR="008A2B17">
        <w:rPr>
          <w:rFonts w:ascii="Cordia New" w:hAnsi="Cordia New" w:hint="cs"/>
          <w:sz w:val="32"/>
          <w:szCs w:val="32"/>
          <w:cs/>
          <w:lang w:bidi="th-TH"/>
        </w:rPr>
        <w:t>เป็นหลักคำสอนและแนวปฏิบัติที่สำคัญประการหนึ่งใน</w:t>
      </w:r>
      <w:r w:rsidR="00A64C8A">
        <w:rPr>
          <w:rFonts w:ascii="Cordia New" w:hAnsi="Cordia New" w:hint="cs"/>
          <w:sz w:val="32"/>
          <w:szCs w:val="32"/>
          <w:cs/>
          <w:lang w:bidi="th-TH"/>
        </w:rPr>
        <w:t>ศาสนา</w:t>
      </w:r>
      <w:r w:rsidR="008A2B17">
        <w:rPr>
          <w:rFonts w:ascii="Cordia New" w:hAnsi="Cordia New" w:hint="cs"/>
          <w:sz w:val="32"/>
          <w:szCs w:val="32"/>
          <w:cs/>
          <w:lang w:bidi="th-TH"/>
        </w:rPr>
        <w:t>อิสลาม อัลลอฮฺตรัสว่า</w:t>
      </w:r>
    </w:p>
    <w:p w:rsidR="00E22251" w:rsidRDefault="006A7C39" w:rsidP="006A7C39">
      <w:pPr>
        <w:spacing w:after="120" w:line="240" w:lineRule="auto"/>
        <w:jc w:val="both"/>
        <w:rPr>
          <w:rFonts w:ascii="Cordia New" w:hAnsi="Cordia New"/>
          <w:sz w:val="32"/>
          <w:szCs w:val="32"/>
          <w:rtl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وَجَآءَ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رَجُلٞ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مِّنۡ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أَقۡصَا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ٱلۡمَدِينَةِ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يَسۡعَىٰ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قَالَ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يَٰمُوسَىٰٓ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إِنَّ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ٱلۡمَلَأَ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يَأۡتَمِرُونَ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بِكَ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لِيَقۡتُلُوكَ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فَٱخۡرُجۡ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إِنِّي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لَكَ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مِنَ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ٱلنَّٰصِحِينَ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٢٠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القصص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٢٠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6A7C39" w:rsidRPr="00F6360D" w:rsidRDefault="00F6360D" w:rsidP="00F6360D">
      <w:pPr>
        <w:bidi w:val="0"/>
        <w:spacing w:after="120" w:line="240" w:lineRule="auto"/>
        <w:jc w:val="thaiDistribute"/>
        <w:rPr>
          <w:rFonts w:ascii="Cordia New" w:hAnsi="Cordia New"/>
          <w:color w:val="17991D"/>
          <w:sz w:val="32"/>
          <w:szCs w:val="32"/>
          <w:rtl/>
          <w:cs/>
          <w:lang w:bidi="th-TH"/>
        </w:rPr>
      </w:pPr>
      <w:r>
        <w:rPr>
          <w:rFonts w:ascii="Cordia New" w:hAnsi="Cordia New" w:hint="cs"/>
          <w:color w:val="17991D"/>
          <w:sz w:val="32"/>
          <w:szCs w:val="32"/>
          <w:cs/>
          <w:lang w:bidi="th-TH"/>
        </w:rPr>
        <w:t>ความว่า “</w:t>
      </w:r>
      <w:r w:rsidRPr="00F6360D">
        <w:rPr>
          <w:rFonts w:ascii="Cordia New" w:hAnsi="Cordia New"/>
          <w:color w:val="17991D"/>
          <w:sz w:val="32"/>
          <w:szCs w:val="32"/>
          <w:cs/>
          <w:lang w:bidi="th-TH"/>
        </w:rPr>
        <w:t>และชายคนหนึ่งได้มาจากชานเมืองอย่าง</w:t>
      </w:r>
      <w:r>
        <w:rPr>
          <w:rFonts w:ascii="Cordia New" w:hAnsi="Cordia New"/>
          <w:color w:val="17991D"/>
          <w:sz w:val="32"/>
          <w:szCs w:val="32"/>
          <w:cs/>
          <w:lang w:bidi="th-TH"/>
        </w:rPr>
        <w:t>รีบเร่ง เขากล่าวว่า โอ้มูซาเอ๋ย</w:t>
      </w:r>
      <w:r>
        <w:rPr>
          <w:rFonts w:ascii="Cordia New" w:hAnsi="Cordia New" w:hint="cs"/>
          <w:color w:val="17991D"/>
          <w:sz w:val="32"/>
          <w:szCs w:val="32"/>
          <w:cs/>
          <w:lang w:bidi="th-TH"/>
        </w:rPr>
        <w:t xml:space="preserve"> </w:t>
      </w:r>
      <w:r w:rsidRPr="00F6360D">
        <w:rPr>
          <w:rFonts w:ascii="Cordia New" w:hAnsi="Cordia New"/>
          <w:color w:val="17991D"/>
          <w:sz w:val="32"/>
          <w:szCs w:val="32"/>
          <w:cs/>
          <w:lang w:bidi="th-TH"/>
        </w:rPr>
        <w:t>พวกขุนนางชั้นผู้ใหญ่กำลังปรึกษาหารือกันเกี่ยวกับเรื่องของท่าน เพื่อจะฆ่าท่าน ดังนั้น จงออกไปเถิดแท้จริงฉันเป็นผู้หวังดีต่อท่าน</w:t>
      </w:r>
      <w:r>
        <w:rPr>
          <w:rFonts w:ascii="Cordia New" w:hAnsi="Cordia New" w:hint="cs"/>
          <w:color w:val="17991D"/>
          <w:sz w:val="32"/>
          <w:szCs w:val="32"/>
          <w:cs/>
          <w:lang w:bidi="th-TH"/>
        </w:rPr>
        <w:t>” (อัลเกาะศ็อศ</w:t>
      </w:r>
      <w:r>
        <w:rPr>
          <w:rFonts w:ascii="Cordia New" w:hAnsi="Cordia New" w:cs="Arial"/>
          <w:color w:val="17991D"/>
          <w:sz w:val="32"/>
          <w:szCs w:val="32"/>
        </w:rPr>
        <w:t>: 20</w:t>
      </w:r>
      <w:r>
        <w:rPr>
          <w:rFonts w:ascii="Cordia New" w:hAnsi="Cordia New" w:hint="cs"/>
          <w:color w:val="17991D"/>
          <w:sz w:val="32"/>
          <w:szCs w:val="32"/>
          <w:cs/>
          <w:lang w:bidi="th-TH"/>
        </w:rPr>
        <w:t>)</w:t>
      </w:r>
    </w:p>
    <w:p w:rsidR="006A7C39" w:rsidRPr="00F6360D" w:rsidRDefault="006A7C39" w:rsidP="006A7C39">
      <w:pPr>
        <w:spacing w:after="120" w:line="240" w:lineRule="auto"/>
        <w:jc w:val="both"/>
        <w:rPr>
          <w:rFonts w:ascii="Cordia New" w:hAnsi="Cordia New" w:cs="Arial"/>
          <w:sz w:val="32"/>
          <w:szCs w:val="32"/>
          <w:rtl/>
        </w:rPr>
      </w:pPr>
    </w:p>
    <w:p w:rsidR="00F6360D" w:rsidRDefault="002A519D" w:rsidP="00F6360D">
      <w:pPr>
        <w:bidi w:val="0"/>
        <w:spacing w:after="120" w:line="240" w:lineRule="auto"/>
        <w:ind w:firstLine="720"/>
        <w:jc w:val="thaiDistribute"/>
        <w:rPr>
          <w:rFonts w:asciiTheme="minorBidi" w:hAnsiTheme="minorBidi" w:cstheme="minorBidi"/>
          <w:sz w:val="32"/>
          <w:szCs w:val="32"/>
          <w:lang w:bidi="th-TH"/>
        </w:rPr>
      </w:pPr>
      <w:r w:rsidRPr="002A519D">
        <w:rPr>
          <w:rFonts w:asciiTheme="minorBidi" w:hAnsiTheme="minorBidi" w:cstheme="minorBidi"/>
          <w:sz w:val="32"/>
          <w:szCs w:val="32"/>
          <w:cs/>
          <w:lang w:bidi="th-TH"/>
        </w:rPr>
        <w:lastRenderedPageBreak/>
        <w:t>ตะมีม</w:t>
      </w:r>
      <w:r w:rsidR="00F6360D">
        <w:rPr>
          <w:rFonts w:asciiTheme="minorBidi" w:hAnsiTheme="minorBidi" w:cstheme="minorBidi" w:hint="cs"/>
          <w:sz w:val="32"/>
          <w:szCs w:val="32"/>
          <w:cs/>
          <w:lang w:bidi="th-TH"/>
        </w:rPr>
        <w:t xml:space="preserve"> </w:t>
      </w:r>
      <w:r w:rsidR="00F6360D">
        <w:rPr>
          <w:rFonts w:asciiTheme="minorBidi" w:hAnsiTheme="minorBidi" w:cstheme="minorBidi"/>
          <w:sz w:val="32"/>
          <w:szCs w:val="32"/>
          <w:cs/>
          <w:lang w:bidi="th-TH"/>
        </w:rPr>
        <w:t>อัดดารีย</w:t>
      </w:r>
      <w:r w:rsidR="00F6360D">
        <w:rPr>
          <w:rFonts w:asciiTheme="minorBidi" w:hAnsiTheme="minorBidi" w:cstheme="minorBidi" w:hint="cs"/>
          <w:sz w:val="32"/>
          <w:szCs w:val="32"/>
          <w:cs/>
          <w:lang w:bidi="th-TH"/>
        </w:rPr>
        <w:t>์</w:t>
      </w:r>
      <w:r w:rsidRPr="002A519D">
        <w:rPr>
          <w:rFonts w:asciiTheme="minorBidi" w:hAnsiTheme="minorBidi" w:cstheme="minorBidi"/>
          <w:sz w:val="32"/>
          <w:szCs w:val="32"/>
          <w:cs/>
          <w:lang w:bidi="th-TH"/>
        </w:rPr>
        <w:t xml:space="preserve"> </w:t>
      </w:r>
      <w:r w:rsidR="00A64C8A">
        <w:rPr>
          <w:rFonts w:asciiTheme="minorBidi" w:hAnsiTheme="minorBidi" w:cstheme="minorBidi" w:hint="cs"/>
          <w:sz w:val="32"/>
          <w:szCs w:val="32"/>
          <w:cs/>
          <w:lang w:bidi="th-TH"/>
        </w:rPr>
        <w:t xml:space="preserve">เราะฎิยัลลอฮุอันฮฺ </w:t>
      </w:r>
      <w:r w:rsidRPr="002A519D">
        <w:rPr>
          <w:rFonts w:asciiTheme="minorBidi" w:hAnsiTheme="minorBidi" w:cstheme="minorBidi"/>
          <w:sz w:val="32"/>
          <w:szCs w:val="32"/>
          <w:cs/>
          <w:lang w:bidi="th-TH"/>
        </w:rPr>
        <w:t>เล่าว่า ท่านนบี ศ็อลลัลลอฮุอะลัยฮิวะสัลลัม กล่าวว่า</w:t>
      </w:r>
    </w:p>
    <w:p w:rsidR="00D53AB4" w:rsidRPr="00D53AB4" w:rsidRDefault="00D53AB4" w:rsidP="00CD3AA7">
      <w:pPr>
        <w:autoSpaceDE w:val="0"/>
        <w:autoSpaceDN w:val="0"/>
        <w:adjustRightInd w:val="0"/>
        <w:spacing w:after="120" w:line="240" w:lineRule="auto"/>
        <w:jc w:val="both"/>
        <w:rPr>
          <w:rFonts w:ascii="Simplified Arabic" w:hAnsi="Simplified Arabic" w:cs="KFGQPC Uthman Taha Naskh"/>
          <w:color w:val="0070C0"/>
          <w:sz w:val="24"/>
          <w:szCs w:val="24"/>
          <w:rtl/>
        </w:rPr>
      </w:pPr>
      <w:r w:rsidRPr="00D53AB4">
        <w:rPr>
          <w:rFonts w:ascii="Traditional Arabic" w:hAnsi="Traditional Arabic" w:cs="KFGQPC Uthman Taha Naskh"/>
          <w:color w:val="0070C0"/>
          <w:sz w:val="24"/>
          <w:szCs w:val="24"/>
          <w:rtl/>
        </w:rPr>
        <w:t>«</w:t>
      </w:r>
      <w:r w:rsidR="00CD3AA7">
        <w:rPr>
          <w:rFonts w:ascii="Traditional Arabic" w:hAnsi="Traditional Arabic" w:cs="KFGQPC Uthman Taha Naskh" w:hint="cs"/>
          <w:color w:val="0070C0"/>
          <w:sz w:val="24"/>
          <w:szCs w:val="24"/>
          <w:rtl/>
        </w:rPr>
        <w:t xml:space="preserve"> </w:t>
      </w:r>
      <w:r w:rsidRPr="00D53AB4">
        <w:rPr>
          <w:rFonts w:ascii="Traditional Arabic" w:hAnsi="Traditional Arabic" w:cs="KFGQPC Uthman Taha Naskh"/>
          <w:color w:val="0070C0"/>
          <w:sz w:val="24"/>
          <w:szCs w:val="24"/>
          <w:rtl/>
        </w:rPr>
        <w:t>الدِّينُ النَّصِيحَةُ</w:t>
      </w:r>
      <w:r w:rsidR="00CD3AA7">
        <w:rPr>
          <w:rFonts w:ascii="Traditional Arabic" w:hAnsi="Traditional Arabic" w:cs="KFGQPC Uthman Taha Naskh" w:hint="cs"/>
          <w:color w:val="0070C0"/>
          <w:sz w:val="24"/>
          <w:szCs w:val="24"/>
          <w:rtl/>
        </w:rPr>
        <w:t xml:space="preserve"> </w:t>
      </w:r>
      <w:r w:rsidRPr="00D53AB4">
        <w:rPr>
          <w:rFonts w:ascii="Traditional Arabic" w:hAnsi="Traditional Arabic" w:cs="KFGQPC Uthman Taha Naskh"/>
          <w:color w:val="0070C0"/>
          <w:sz w:val="24"/>
          <w:szCs w:val="24"/>
          <w:rtl/>
        </w:rPr>
        <w:t>» قُلْنَا: لِمَنْ؟ قَالَ: «</w:t>
      </w:r>
      <w:r w:rsidR="00CD3AA7">
        <w:rPr>
          <w:rFonts w:ascii="Traditional Arabic" w:hAnsi="Traditional Arabic" w:cs="KFGQPC Uthman Taha Naskh" w:hint="cs"/>
          <w:color w:val="0070C0"/>
          <w:sz w:val="24"/>
          <w:szCs w:val="24"/>
          <w:rtl/>
        </w:rPr>
        <w:t xml:space="preserve"> </w:t>
      </w:r>
      <w:r w:rsidRPr="00D53AB4">
        <w:rPr>
          <w:rFonts w:ascii="Traditional Arabic" w:hAnsi="Traditional Arabic" w:cs="KFGQPC Uthman Taha Naskh"/>
          <w:color w:val="0070C0"/>
          <w:sz w:val="24"/>
          <w:szCs w:val="24"/>
          <w:rtl/>
        </w:rPr>
        <w:t>لِلَّهِ وَلِكِتَابِهِ وَلِرَسُولِهِ وَلِأَئِمَّةِ الْمُسْلِمِينَ وَعَامَّتِهِمْ</w:t>
      </w:r>
      <w:r w:rsidR="00CD3AA7">
        <w:rPr>
          <w:rFonts w:ascii="Traditional Arabic" w:hAnsi="Traditional Arabic" w:cs="KFGQPC Uthman Taha Naskh" w:hint="cs"/>
          <w:color w:val="0070C0"/>
          <w:sz w:val="24"/>
          <w:szCs w:val="24"/>
          <w:rtl/>
        </w:rPr>
        <w:t xml:space="preserve"> </w:t>
      </w:r>
      <w:r w:rsidRPr="00D53AB4">
        <w:rPr>
          <w:rFonts w:ascii="Traditional Arabic" w:hAnsi="Traditional Arabic" w:cs="KFGQPC Uthman Taha Naskh"/>
          <w:color w:val="0070C0"/>
          <w:sz w:val="24"/>
          <w:szCs w:val="24"/>
          <w:rtl/>
        </w:rPr>
        <w:t>»</w:t>
      </w:r>
      <w:r>
        <w:rPr>
          <w:rFonts w:ascii="Traditional Arabic" w:hAnsi="Traditional Arabic" w:cs="KFGQPC Uthman Taha Naskh" w:hint="cs"/>
          <w:color w:val="0070C0"/>
          <w:sz w:val="24"/>
          <w:szCs w:val="24"/>
          <w:rtl/>
        </w:rPr>
        <w:t xml:space="preserve"> </w:t>
      </w:r>
      <w:r w:rsidRPr="00455F92">
        <w:rPr>
          <w:rFonts w:ascii="KFGQPC Uthman Taha Naskh" w:cs="KFGQPC Uthman Taha Naskh"/>
          <w:color w:val="0070C0"/>
          <w:sz w:val="24"/>
          <w:szCs w:val="24"/>
          <w:rtl/>
        </w:rPr>
        <w:t>[</w:t>
      </w:r>
      <w:r>
        <w:rPr>
          <w:rFonts w:ascii="KFGQPC Uthman Taha Naskh" w:cs="KFGQPC Uthman Taha Naskh" w:hint="cs"/>
          <w:color w:val="0070C0"/>
          <w:sz w:val="24"/>
          <w:szCs w:val="24"/>
          <w:rtl/>
        </w:rPr>
        <w:t>رواه مسلم برقم 55</w:t>
      </w:r>
      <w:r w:rsidRPr="00455F92">
        <w:rPr>
          <w:rFonts w:ascii="KFGQPC Uthman Taha Naskh" w:cs="KFGQPC Uthman Taha Naskh"/>
          <w:color w:val="0070C0"/>
          <w:sz w:val="24"/>
          <w:szCs w:val="24"/>
          <w:rtl/>
        </w:rPr>
        <w:t xml:space="preserve">] </w:t>
      </w:r>
      <w:r w:rsidRPr="00455F92">
        <w:rPr>
          <w:rFonts w:ascii="Cordia New" w:hAnsi="Cordia New" w:cs="KFGQPC Uthman Taha Naskh"/>
          <w:color w:val="0070C0"/>
          <w:sz w:val="20"/>
          <w:szCs w:val="20"/>
          <w:rtl/>
        </w:rPr>
        <w:t xml:space="preserve"> </w:t>
      </w:r>
    </w:p>
    <w:p w:rsidR="00382EB5" w:rsidRPr="00CD3AA7" w:rsidRDefault="00CD3AA7" w:rsidP="00A64C8A">
      <w:pPr>
        <w:bidi w:val="0"/>
        <w:spacing w:after="240" w:line="240" w:lineRule="auto"/>
        <w:jc w:val="thaiDistribute"/>
        <w:rPr>
          <w:rFonts w:asciiTheme="minorBidi" w:hAnsiTheme="minorBidi" w:cstheme="minorBidi"/>
          <w:color w:val="0070C0"/>
          <w:sz w:val="32"/>
          <w:szCs w:val="32"/>
          <w:lang w:bidi="th-TH"/>
        </w:rPr>
      </w:pPr>
      <w:r w:rsidRPr="00CD3AA7">
        <w:rPr>
          <w:rFonts w:asciiTheme="minorBidi" w:hAnsiTheme="minorBidi" w:hint="cs"/>
          <w:color w:val="0070C0"/>
          <w:sz w:val="24"/>
          <w:szCs w:val="32"/>
          <w:cs/>
          <w:lang w:bidi="th-TH"/>
        </w:rPr>
        <w:t>ความว่า</w:t>
      </w:r>
      <w:r w:rsidRPr="00CD3AA7">
        <w:rPr>
          <w:rFonts w:asciiTheme="minorBidi" w:hAnsiTheme="minorBidi" w:hint="cs"/>
          <w:color w:val="0070C0"/>
          <w:sz w:val="24"/>
          <w:szCs w:val="32"/>
          <w:rtl/>
          <w:cs/>
        </w:rPr>
        <w:t xml:space="preserve"> </w:t>
      </w:r>
      <w:r w:rsidRPr="00CD3AA7">
        <w:rPr>
          <w:rFonts w:asciiTheme="minorBidi" w:hAnsiTheme="minorBidi" w:hint="cs"/>
          <w:color w:val="0070C0"/>
          <w:sz w:val="32"/>
          <w:szCs w:val="32"/>
          <w:rtl/>
          <w:cs/>
        </w:rPr>
        <w:t>“</w:t>
      </w:r>
      <w:r>
        <w:rPr>
          <w:rFonts w:asciiTheme="minorBidi" w:hAnsiTheme="minorBidi" w:hint="cs"/>
          <w:color w:val="0070C0"/>
          <w:sz w:val="32"/>
          <w:szCs w:val="32"/>
          <w:cs/>
          <w:lang w:bidi="th-TH"/>
        </w:rPr>
        <w:t xml:space="preserve">ศาสนาคือนะศีหะฮฺ (การตักเตือนอย่างบริสุทธิ์ใจ) </w:t>
      </w:r>
      <w:r w:rsidRPr="00CD3AA7">
        <w:rPr>
          <w:rFonts w:asciiTheme="minorBidi" w:hAnsiTheme="minorBidi" w:hint="cs"/>
          <w:color w:val="0070C0"/>
          <w:sz w:val="32"/>
          <w:szCs w:val="32"/>
          <w:cs/>
          <w:lang w:bidi="th-TH"/>
        </w:rPr>
        <w:t>พวกเราถามว่า</w:t>
      </w:r>
      <w:r w:rsidRPr="00CD3AA7">
        <w:rPr>
          <w:rFonts w:asciiTheme="minorBidi" w:hAnsiTheme="minorBidi" w:cs="Arial"/>
          <w:color w:val="0070C0"/>
          <w:sz w:val="32"/>
          <w:szCs w:val="32"/>
        </w:rPr>
        <w:t xml:space="preserve">: </w:t>
      </w:r>
      <w:r w:rsidRPr="00CD3AA7">
        <w:rPr>
          <w:rFonts w:asciiTheme="minorBidi" w:hAnsiTheme="minorBidi" w:hint="cs"/>
          <w:color w:val="0070C0"/>
          <w:sz w:val="32"/>
          <w:szCs w:val="32"/>
          <w:cs/>
          <w:lang w:bidi="th-TH"/>
        </w:rPr>
        <w:t>นะศีฮะฮฺเพื่อใครหรือครับท่านเราะสูลุลลอฮฺ</w:t>
      </w:r>
      <w:r w:rsidRPr="00CD3AA7">
        <w:rPr>
          <w:rFonts w:asciiTheme="minorBidi" w:hAnsiTheme="minorBidi" w:cs="Arial"/>
          <w:color w:val="0070C0"/>
          <w:sz w:val="32"/>
          <w:szCs w:val="32"/>
        </w:rPr>
        <w:t xml:space="preserve">? </w:t>
      </w:r>
      <w:r w:rsidRPr="00CD3AA7">
        <w:rPr>
          <w:rFonts w:asciiTheme="minorBidi" w:hAnsiTheme="minorBidi" w:hint="cs"/>
          <w:color w:val="0070C0"/>
          <w:sz w:val="32"/>
          <w:szCs w:val="32"/>
          <w:cs/>
          <w:lang w:bidi="th-TH"/>
        </w:rPr>
        <w:t>ท่านกล่าวตอบว่า</w:t>
      </w:r>
      <w:r w:rsidRPr="00CD3AA7">
        <w:rPr>
          <w:rFonts w:asciiTheme="minorBidi" w:hAnsiTheme="minorBidi" w:cs="Arial"/>
          <w:color w:val="0070C0"/>
          <w:sz w:val="32"/>
          <w:szCs w:val="32"/>
        </w:rPr>
        <w:t xml:space="preserve">: </w:t>
      </w:r>
      <w:r w:rsidRPr="00CD3AA7">
        <w:rPr>
          <w:rFonts w:asciiTheme="minorBidi" w:hAnsiTheme="minorBidi" w:hint="cs"/>
          <w:color w:val="0070C0"/>
          <w:sz w:val="32"/>
          <w:szCs w:val="32"/>
          <w:cs/>
          <w:lang w:bidi="th-TH"/>
        </w:rPr>
        <w:t>เพื่ออัลลอฮฺ</w:t>
      </w:r>
      <w:r w:rsidRPr="00CD3AA7">
        <w:rPr>
          <w:rFonts w:asciiTheme="minorBidi" w:hAnsiTheme="minorBidi" w:hint="cs"/>
          <w:color w:val="0070C0"/>
          <w:sz w:val="32"/>
          <w:szCs w:val="32"/>
          <w:rtl/>
          <w:cs/>
        </w:rPr>
        <w:t xml:space="preserve"> </w:t>
      </w:r>
      <w:r w:rsidRPr="00CD3AA7">
        <w:rPr>
          <w:rFonts w:asciiTheme="minorBidi" w:hAnsiTheme="minorBidi" w:hint="cs"/>
          <w:color w:val="0070C0"/>
          <w:sz w:val="32"/>
          <w:szCs w:val="32"/>
          <w:cs/>
          <w:lang w:bidi="th-TH"/>
        </w:rPr>
        <w:t>เพื่อคัมภีร์ของพระองค์</w:t>
      </w:r>
      <w:r w:rsidRPr="00CD3AA7">
        <w:rPr>
          <w:rFonts w:asciiTheme="minorBidi" w:hAnsiTheme="minorBidi" w:hint="cs"/>
          <w:color w:val="0070C0"/>
          <w:sz w:val="32"/>
          <w:szCs w:val="32"/>
          <w:rtl/>
          <w:cs/>
        </w:rPr>
        <w:t xml:space="preserve"> </w:t>
      </w:r>
      <w:r w:rsidRPr="00CD3AA7">
        <w:rPr>
          <w:rFonts w:asciiTheme="minorBidi" w:hAnsiTheme="minorBidi" w:hint="cs"/>
          <w:color w:val="0070C0"/>
          <w:sz w:val="32"/>
          <w:szCs w:val="32"/>
          <w:cs/>
          <w:lang w:bidi="th-TH"/>
        </w:rPr>
        <w:t>เพื่อเราะสูลของพระองค์</w:t>
      </w:r>
      <w:r w:rsidRPr="00CD3AA7">
        <w:rPr>
          <w:rFonts w:asciiTheme="minorBidi" w:hAnsiTheme="minorBidi" w:hint="cs"/>
          <w:color w:val="0070C0"/>
          <w:sz w:val="32"/>
          <w:szCs w:val="32"/>
          <w:rtl/>
          <w:cs/>
        </w:rPr>
        <w:t xml:space="preserve"> </w:t>
      </w:r>
      <w:r w:rsidRPr="00CD3AA7">
        <w:rPr>
          <w:rFonts w:asciiTheme="minorBidi" w:hAnsiTheme="minorBidi" w:hint="cs"/>
          <w:color w:val="0070C0"/>
          <w:sz w:val="32"/>
          <w:szCs w:val="32"/>
          <w:cs/>
          <w:lang w:bidi="th-TH"/>
        </w:rPr>
        <w:t>เพื่อบรรดาผู้นำมุสลิม</w:t>
      </w:r>
      <w:r w:rsidRPr="00CD3AA7">
        <w:rPr>
          <w:rFonts w:asciiTheme="minorBidi" w:hAnsiTheme="minorBidi" w:hint="cs"/>
          <w:color w:val="0070C0"/>
          <w:sz w:val="32"/>
          <w:szCs w:val="32"/>
          <w:rtl/>
          <w:cs/>
        </w:rPr>
        <w:t xml:space="preserve"> </w:t>
      </w:r>
      <w:r w:rsidRPr="00CD3AA7">
        <w:rPr>
          <w:rFonts w:asciiTheme="minorBidi" w:hAnsiTheme="minorBidi" w:hint="cs"/>
          <w:color w:val="0070C0"/>
          <w:sz w:val="32"/>
          <w:szCs w:val="32"/>
          <w:cs/>
          <w:lang w:bidi="th-TH"/>
        </w:rPr>
        <w:t>และเพื่อมุสลิมโดยทั่วไป</w:t>
      </w:r>
      <w:r w:rsidRPr="00CD3AA7">
        <w:rPr>
          <w:rFonts w:asciiTheme="minorBidi" w:hAnsiTheme="minorBidi" w:hint="cs"/>
          <w:color w:val="0070C0"/>
          <w:sz w:val="32"/>
          <w:szCs w:val="32"/>
          <w:rtl/>
          <w:cs/>
        </w:rPr>
        <w:t>”</w:t>
      </w:r>
      <w:r>
        <w:rPr>
          <w:rFonts w:asciiTheme="minorBidi" w:hAnsiTheme="minorBidi" w:cstheme="minorBidi"/>
          <w:color w:val="0070C0"/>
          <w:sz w:val="32"/>
          <w:szCs w:val="32"/>
        </w:rPr>
        <w:t xml:space="preserve"> </w:t>
      </w:r>
      <w:r>
        <w:rPr>
          <w:rFonts w:asciiTheme="minorBidi" w:hAnsiTheme="minorBidi" w:cstheme="minorBidi" w:hint="cs"/>
          <w:color w:val="0070C0"/>
          <w:sz w:val="32"/>
          <w:szCs w:val="32"/>
          <w:cs/>
          <w:lang w:bidi="th-TH"/>
        </w:rPr>
        <w:t xml:space="preserve">(บันทึกโดยมุสลิม หะดีษเลขที่ </w:t>
      </w:r>
      <w:r>
        <w:rPr>
          <w:rFonts w:asciiTheme="minorBidi" w:hAnsiTheme="minorBidi" w:cs="Arial"/>
          <w:color w:val="0070C0"/>
          <w:sz w:val="32"/>
          <w:szCs w:val="32"/>
        </w:rPr>
        <w:t>55</w:t>
      </w:r>
      <w:r>
        <w:rPr>
          <w:rFonts w:asciiTheme="minorBidi" w:hAnsiTheme="minorBidi" w:cstheme="minorBidi" w:hint="cs"/>
          <w:color w:val="0070C0"/>
          <w:sz w:val="32"/>
          <w:szCs w:val="32"/>
          <w:cs/>
          <w:lang w:bidi="th-TH"/>
        </w:rPr>
        <w:t>)</w:t>
      </w:r>
    </w:p>
    <w:p w:rsidR="00570E09" w:rsidRDefault="007B432C" w:rsidP="00570E09">
      <w:pPr>
        <w:bidi w:val="0"/>
        <w:spacing w:after="120" w:line="240" w:lineRule="auto"/>
        <w:jc w:val="thaiDistribute"/>
        <w:rPr>
          <w:rFonts w:ascii="Cordia New" w:hAnsi="Cordia New" w:cstheme="minorBidi"/>
          <w:sz w:val="32"/>
          <w:szCs w:val="40"/>
          <w:lang w:bidi="th-TH"/>
        </w:rPr>
      </w:pPr>
      <w:r>
        <w:rPr>
          <w:rFonts w:ascii="Cordia New" w:hAnsi="Cordia New"/>
          <w:sz w:val="32"/>
          <w:szCs w:val="32"/>
        </w:rPr>
        <w:tab/>
      </w:r>
      <w:r>
        <w:rPr>
          <w:rFonts w:ascii="Cordia New" w:hAnsi="Cordia New" w:hint="cs"/>
          <w:sz w:val="32"/>
          <w:szCs w:val="32"/>
          <w:cs/>
          <w:lang w:bidi="th-TH"/>
        </w:rPr>
        <w:t xml:space="preserve">อันนะวะวีย์ </w:t>
      </w:r>
      <w:r w:rsidR="00AE0C32">
        <w:rPr>
          <w:rFonts w:ascii="Cordia New" w:hAnsi="Cordia New" w:hint="cs"/>
          <w:sz w:val="32"/>
          <w:szCs w:val="32"/>
          <w:cs/>
          <w:lang w:bidi="th-TH"/>
        </w:rPr>
        <w:t xml:space="preserve">เราะหิมะฮุลลอฮฺ </w:t>
      </w:r>
      <w:r>
        <w:rPr>
          <w:rFonts w:ascii="Cordia New" w:hAnsi="Cordia New" w:hint="cs"/>
          <w:sz w:val="32"/>
          <w:szCs w:val="32"/>
          <w:cs/>
          <w:lang w:bidi="th-TH"/>
        </w:rPr>
        <w:t>กล่าวว่า “หะดีษบทนี้มีความสำคัญเป็นอย่างมากและถือเป็นแก่น</w:t>
      </w:r>
      <w:r w:rsidR="00A64C8A">
        <w:rPr>
          <w:rFonts w:ascii="Cordia New" w:hAnsi="Cordia New" w:hint="cs"/>
          <w:sz w:val="32"/>
          <w:szCs w:val="32"/>
          <w:cs/>
          <w:lang w:bidi="th-TH"/>
        </w:rPr>
        <w:t>สำคัญ</w:t>
      </w:r>
      <w:r>
        <w:rPr>
          <w:rFonts w:ascii="Cordia New" w:hAnsi="Cordia New" w:hint="cs"/>
          <w:sz w:val="32"/>
          <w:szCs w:val="32"/>
          <w:cs/>
          <w:lang w:bidi="th-TH"/>
        </w:rPr>
        <w:t>ของหลักคำสอนอิสลาม ส่วน</w:t>
      </w:r>
      <w:r w:rsidR="00AE0C32">
        <w:rPr>
          <w:rFonts w:ascii="Cordia New" w:hAnsi="Cordia New" w:hint="cs"/>
          <w:sz w:val="32"/>
          <w:szCs w:val="32"/>
          <w:cs/>
          <w:lang w:bidi="th-TH"/>
        </w:rPr>
        <w:t>การ</w:t>
      </w:r>
      <w:r>
        <w:rPr>
          <w:rFonts w:ascii="Cordia New" w:hAnsi="Cordia New" w:hint="cs"/>
          <w:sz w:val="32"/>
          <w:szCs w:val="32"/>
          <w:cs/>
          <w:lang w:bidi="th-TH"/>
        </w:rPr>
        <w:t>ที่อุละมาอ์บางกลุ่มกล่าวว่าหะดีษบทนี้</w:t>
      </w:r>
      <w:r w:rsidR="00AE0C32">
        <w:rPr>
          <w:rFonts w:ascii="Cordia New" w:hAnsi="Cordia New" w:hint="cs"/>
          <w:sz w:val="32"/>
          <w:szCs w:val="32"/>
          <w:cs/>
          <w:lang w:bidi="th-TH"/>
        </w:rPr>
        <w:t>ถือ</w:t>
      </w:r>
      <w:r>
        <w:rPr>
          <w:rFonts w:ascii="Cordia New" w:hAnsi="Cordia New" w:hint="cs"/>
          <w:sz w:val="32"/>
          <w:szCs w:val="32"/>
          <w:cs/>
          <w:lang w:bidi="th-TH"/>
        </w:rPr>
        <w:t xml:space="preserve">เป็นหนึ่งในสี่หะดีษที่เป็นศูนย์รวมของหลักคำสอนและองค์ความรู้ในอิสลามนั้น ในความเป็นจริงแล้วมิได้เป็นเช่นนั้น แต่ที่ถูกต้องคือหะดีษบทนี้เพียงบทเดียวก็ถือเป็นแก่นของหลักคำสอนทั้งหมดแล้ว” (ชัรหฺ อันนะวะวีย์ เล่ม </w:t>
      </w:r>
      <w:r>
        <w:rPr>
          <w:rFonts w:ascii="Cordia New" w:hAnsi="Cordia New"/>
          <w:sz w:val="32"/>
          <w:szCs w:val="32"/>
          <w:lang w:bidi="th-TH"/>
        </w:rPr>
        <w:t xml:space="preserve">1 </w:t>
      </w:r>
      <w:r>
        <w:rPr>
          <w:rFonts w:ascii="Cordia New" w:hAnsi="Cordia New" w:hint="cs"/>
          <w:sz w:val="32"/>
          <w:szCs w:val="32"/>
          <w:cs/>
          <w:lang w:bidi="th-TH"/>
        </w:rPr>
        <w:t xml:space="preserve">หน้า </w:t>
      </w:r>
      <w:r>
        <w:rPr>
          <w:rFonts w:ascii="Cordia New" w:hAnsi="Cordia New" w:cs="Arial"/>
          <w:sz w:val="32"/>
          <w:szCs w:val="32"/>
        </w:rPr>
        <w:t>37)</w:t>
      </w:r>
    </w:p>
    <w:p w:rsidR="007B432C" w:rsidRPr="007A4428" w:rsidRDefault="007B432C" w:rsidP="007A4428">
      <w:pPr>
        <w:bidi w:val="0"/>
        <w:spacing w:after="120" w:line="240" w:lineRule="auto"/>
        <w:ind w:firstLine="720"/>
        <w:jc w:val="thaiDistribute"/>
        <w:rPr>
          <w:rFonts w:ascii="Cordia New" w:hAnsi="Cordia New" w:cstheme="minorBidi"/>
          <w:sz w:val="32"/>
          <w:szCs w:val="40"/>
          <w:lang w:bidi="th-TH"/>
        </w:rPr>
      </w:pPr>
      <w:r w:rsidRPr="007A4428">
        <w:rPr>
          <w:rFonts w:ascii="Cordia New" w:hAnsi="Cordia New" w:cstheme="minorBidi" w:hint="cs"/>
          <w:sz w:val="24"/>
          <w:szCs w:val="32"/>
          <w:cs/>
          <w:lang w:bidi="th-TH"/>
        </w:rPr>
        <w:lastRenderedPageBreak/>
        <w:t>อิ</w:t>
      </w:r>
      <w:r w:rsidR="00570E09" w:rsidRPr="007A4428">
        <w:rPr>
          <w:rFonts w:ascii="Cordia New" w:hAnsi="Cordia New" w:cstheme="minorBidi" w:hint="cs"/>
          <w:sz w:val="24"/>
          <w:szCs w:val="32"/>
          <w:cs/>
          <w:lang w:bidi="th-TH"/>
        </w:rPr>
        <w:t>บนุ หะญัร กล่าวว่า “</w:t>
      </w:r>
      <w:r w:rsidRPr="007A4428">
        <w:rPr>
          <w:rFonts w:ascii="Cordia New" w:hAnsi="Cordia New" w:cstheme="minorBidi" w:hint="cs"/>
          <w:sz w:val="24"/>
          <w:szCs w:val="32"/>
          <w:cs/>
          <w:lang w:bidi="th-TH"/>
        </w:rPr>
        <w:t>ที่</w:t>
      </w:r>
      <w:r w:rsidR="00570E09" w:rsidRPr="007A4428">
        <w:rPr>
          <w:rFonts w:ascii="Cordia New" w:hAnsi="Cordia New" w:cstheme="minorBidi" w:hint="cs"/>
          <w:sz w:val="24"/>
          <w:szCs w:val="32"/>
          <w:cs/>
          <w:lang w:bidi="th-TH"/>
        </w:rPr>
        <w:t>ท่านกล่าว</w:t>
      </w:r>
      <w:r w:rsidRPr="007A4428">
        <w:rPr>
          <w:rFonts w:ascii="Cordia New" w:hAnsi="Cordia New" w:cstheme="minorBidi" w:hint="cs"/>
          <w:sz w:val="24"/>
          <w:szCs w:val="32"/>
          <w:cs/>
          <w:lang w:bidi="th-TH"/>
        </w:rPr>
        <w:t xml:space="preserve">ว่า </w:t>
      </w:r>
      <w:r w:rsidR="007A4428" w:rsidRPr="007A4428">
        <w:rPr>
          <w:rFonts w:ascii="Traditional Arabic" w:hAnsi="Traditional Arabic" w:cs="KFGQPC Uthman Taha Naskh"/>
          <w:sz w:val="24"/>
          <w:szCs w:val="24"/>
          <w:rtl/>
        </w:rPr>
        <w:t>«</w:t>
      </w:r>
      <w:r w:rsidR="007A4428">
        <w:rPr>
          <w:rFonts w:ascii="Traditional Arabic" w:hAnsi="Traditional Arabic" w:cs="KFGQPC Uthman Taha Naskh" w:hint="cs"/>
          <w:sz w:val="24"/>
          <w:szCs w:val="24"/>
          <w:rtl/>
        </w:rPr>
        <w:t xml:space="preserve"> الدِّيْنُ النَّصِيْحَةُ</w:t>
      </w:r>
      <w:r w:rsidR="007A4428" w:rsidRPr="007A4428">
        <w:rPr>
          <w:rFonts w:ascii="Traditional Arabic" w:hAnsi="Traditional Arabic" w:cs="KFGQPC Uthman Taha Naskh" w:hint="cs"/>
          <w:sz w:val="24"/>
          <w:szCs w:val="24"/>
          <w:rtl/>
        </w:rPr>
        <w:t xml:space="preserve"> </w:t>
      </w:r>
      <w:r w:rsidR="007A4428" w:rsidRPr="007A4428">
        <w:rPr>
          <w:rFonts w:ascii="Traditional Arabic" w:hAnsi="Traditional Arabic" w:cs="KFGQPC Uthman Taha Naskh"/>
          <w:sz w:val="24"/>
          <w:szCs w:val="24"/>
          <w:rtl/>
        </w:rPr>
        <w:t>»</w:t>
      </w:r>
      <w:r w:rsidR="007A4428" w:rsidRPr="007A4428">
        <w:rPr>
          <w:rFonts w:ascii="Cordia New" w:hAnsi="Cordia New"/>
          <w:sz w:val="32"/>
          <w:szCs w:val="32"/>
        </w:rPr>
        <w:t xml:space="preserve"> </w:t>
      </w:r>
      <w:r w:rsidR="00570E09" w:rsidRPr="007A4428">
        <w:rPr>
          <w:rFonts w:ascii="Cordia New" w:hAnsi="Cordia New" w:hint="cs"/>
          <w:sz w:val="32"/>
          <w:szCs w:val="32"/>
          <w:cs/>
          <w:lang w:bidi="th-TH"/>
        </w:rPr>
        <w:t>(ศาส</w:t>
      </w:r>
      <w:r w:rsidR="007A4428">
        <w:rPr>
          <w:rFonts w:ascii="Cordia New" w:hAnsi="Cordia New" w:hint="cs"/>
          <w:sz w:val="32"/>
          <w:szCs w:val="32"/>
          <w:cs/>
          <w:lang w:bidi="th-TH"/>
        </w:rPr>
        <w:t>นาคือการ</w:t>
      </w:r>
      <w:r w:rsidR="00570E09" w:rsidRPr="007A4428">
        <w:rPr>
          <w:rFonts w:ascii="Cordia New" w:hAnsi="Cordia New" w:hint="cs"/>
          <w:sz w:val="32"/>
          <w:szCs w:val="32"/>
          <w:cs/>
          <w:lang w:bidi="th-TH"/>
        </w:rPr>
        <w:t>ตักเตือนอย่างบร</w:t>
      </w:r>
      <w:r w:rsidR="007A4428" w:rsidRPr="007A4428">
        <w:rPr>
          <w:rFonts w:ascii="Cordia New" w:hAnsi="Cordia New" w:hint="cs"/>
          <w:sz w:val="32"/>
          <w:szCs w:val="32"/>
          <w:cs/>
          <w:lang w:bidi="th-TH"/>
        </w:rPr>
        <w:t xml:space="preserve">ิสุทธิ์ใจ) </w:t>
      </w:r>
      <w:r w:rsidR="002B7B95">
        <w:rPr>
          <w:rFonts w:ascii="Cordia New" w:hAnsi="Cordia New" w:hint="cs"/>
          <w:sz w:val="32"/>
          <w:szCs w:val="32"/>
          <w:cs/>
          <w:lang w:bidi="th-TH"/>
        </w:rPr>
        <w:t>อาจ</w:t>
      </w:r>
      <w:r w:rsidRPr="007A4428">
        <w:rPr>
          <w:rFonts w:ascii="Cordia New" w:hAnsi="Cordia New" w:hint="cs"/>
          <w:sz w:val="32"/>
          <w:szCs w:val="32"/>
          <w:cs/>
          <w:lang w:bidi="th-TH"/>
        </w:rPr>
        <w:t>หม</w:t>
      </w:r>
      <w:r w:rsidR="007A4428" w:rsidRPr="007A4428">
        <w:rPr>
          <w:rFonts w:ascii="Cordia New" w:hAnsi="Cordia New" w:hint="cs"/>
          <w:sz w:val="32"/>
          <w:szCs w:val="32"/>
          <w:cs/>
          <w:lang w:bidi="th-TH"/>
        </w:rPr>
        <w:t xml:space="preserve">ายความว่า </w:t>
      </w:r>
      <w:r w:rsidRPr="007A4428">
        <w:rPr>
          <w:rFonts w:ascii="Cordia New" w:hAnsi="Cordia New" w:hint="cs"/>
          <w:sz w:val="32"/>
          <w:szCs w:val="32"/>
          <w:cs/>
          <w:lang w:bidi="th-TH"/>
        </w:rPr>
        <w:t>การตักเตือน</w:t>
      </w:r>
      <w:r w:rsidR="007A4428" w:rsidRPr="007A4428">
        <w:rPr>
          <w:rFonts w:ascii="Cordia New" w:hAnsi="Cordia New" w:hint="cs"/>
          <w:sz w:val="32"/>
          <w:szCs w:val="32"/>
          <w:cs/>
          <w:lang w:bidi="th-TH"/>
        </w:rPr>
        <w:t>นั้นเป็นสิ่งที่มีความสำคัญมาก</w:t>
      </w:r>
      <w:r w:rsidR="002B7B95"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="007A4428">
        <w:rPr>
          <w:rFonts w:ascii="Cordia New" w:hAnsi="Cordia New" w:hint="cs"/>
          <w:sz w:val="32"/>
          <w:szCs w:val="32"/>
          <w:cs/>
          <w:lang w:bidi="th-TH"/>
        </w:rPr>
        <w:t>และ</w:t>
      </w:r>
      <w:r w:rsidR="007A4428" w:rsidRPr="007A4428">
        <w:rPr>
          <w:rFonts w:ascii="Cordia New" w:hAnsi="Cordia New" w:hint="cs"/>
          <w:sz w:val="32"/>
          <w:szCs w:val="32"/>
          <w:cs/>
          <w:lang w:bidi="th-TH"/>
        </w:rPr>
        <w:t xml:space="preserve">เป็นหัวใจหลักของศาสนา </w:t>
      </w:r>
      <w:r w:rsidR="007A4428">
        <w:rPr>
          <w:rFonts w:ascii="Cordia New" w:hAnsi="Cordia New" w:hint="cs"/>
          <w:sz w:val="32"/>
          <w:szCs w:val="32"/>
          <w:cs/>
          <w:lang w:bidi="th-TH"/>
        </w:rPr>
        <w:t>ในทำนองเดียว</w:t>
      </w:r>
      <w:r w:rsidR="005178C1">
        <w:rPr>
          <w:rFonts w:ascii="Cordia New" w:hAnsi="Cordia New" w:hint="cs"/>
          <w:sz w:val="32"/>
          <w:szCs w:val="32"/>
          <w:cs/>
          <w:lang w:bidi="th-TH"/>
        </w:rPr>
        <w:t>กัน</w:t>
      </w:r>
      <w:r w:rsidR="007A4428">
        <w:rPr>
          <w:rFonts w:ascii="Cordia New" w:hAnsi="Cordia New" w:hint="cs"/>
          <w:sz w:val="32"/>
          <w:szCs w:val="32"/>
          <w:cs/>
          <w:lang w:bidi="th-TH"/>
        </w:rPr>
        <w:t>กับ</w:t>
      </w:r>
      <w:r w:rsidR="007A4428" w:rsidRPr="007A4428">
        <w:rPr>
          <w:rFonts w:ascii="Cordia New" w:hAnsi="Cordia New" w:hint="cs"/>
          <w:sz w:val="32"/>
          <w:szCs w:val="32"/>
          <w:cs/>
          <w:lang w:bidi="th-TH"/>
        </w:rPr>
        <w:t>รายงาน</w:t>
      </w:r>
      <w:r w:rsidRPr="007A4428">
        <w:rPr>
          <w:rFonts w:ascii="Cordia New" w:hAnsi="Cordia New" w:hint="cs"/>
          <w:sz w:val="32"/>
          <w:szCs w:val="32"/>
          <w:cs/>
          <w:lang w:bidi="th-TH"/>
        </w:rPr>
        <w:t>หะดีษ</w:t>
      </w:r>
      <w:r w:rsidR="007A4428" w:rsidRPr="007A4428">
        <w:rPr>
          <w:rFonts w:ascii="Cordia New" w:hAnsi="Cordia New" w:hint="cs"/>
          <w:sz w:val="32"/>
          <w:szCs w:val="32"/>
          <w:cs/>
          <w:lang w:bidi="th-TH"/>
        </w:rPr>
        <w:t>อีก</w:t>
      </w:r>
      <w:r w:rsidRPr="007A4428">
        <w:rPr>
          <w:rFonts w:ascii="Cordia New" w:hAnsi="Cordia New" w:hint="cs"/>
          <w:sz w:val="32"/>
          <w:szCs w:val="32"/>
          <w:cs/>
          <w:lang w:bidi="th-TH"/>
        </w:rPr>
        <w:t>บทหนึ่ง</w:t>
      </w:r>
      <w:r w:rsidR="007A4428" w:rsidRPr="007A4428">
        <w:rPr>
          <w:rFonts w:ascii="Cordia New" w:hAnsi="Cordia New" w:hint="cs"/>
          <w:sz w:val="32"/>
          <w:szCs w:val="32"/>
          <w:cs/>
          <w:lang w:bidi="th-TH"/>
        </w:rPr>
        <w:t>ที่</w:t>
      </w:r>
      <w:r w:rsidRPr="007A4428">
        <w:rPr>
          <w:rFonts w:ascii="Cordia New" w:hAnsi="Cordia New" w:hint="cs"/>
          <w:sz w:val="32"/>
          <w:szCs w:val="32"/>
          <w:cs/>
          <w:lang w:bidi="th-TH"/>
        </w:rPr>
        <w:t xml:space="preserve">ว่า </w:t>
      </w:r>
      <w:r w:rsidRPr="007A4428">
        <w:rPr>
          <w:rFonts w:ascii="Traditional Arabic" w:hAnsi="Traditional Arabic" w:cs="KFGQPC Uthman Taha Naskh"/>
          <w:sz w:val="24"/>
          <w:szCs w:val="24"/>
          <w:rtl/>
        </w:rPr>
        <w:t>«</w:t>
      </w:r>
      <w:r w:rsidR="00570E09" w:rsidRPr="007A4428">
        <w:rPr>
          <w:rFonts w:ascii="Traditional Arabic" w:hAnsi="Traditional Arabic" w:cs="KFGQPC Uthman Taha Naskh" w:hint="cs"/>
          <w:sz w:val="24"/>
          <w:szCs w:val="24"/>
          <w:rtl/>
        </w:rPr>
        <w:t xml:space="preserve"> الحَجُّ عَرَفَةُ</w:t>
      </w:r>
      <w:r w:rsidRPr="007A4428">
        <w:rPr>
          <w:rFonts w:ascii="Traditional Arabic" w:hAnsi="Traditional Arabic" w:cs="KFGQPC Uthman Taha Naskh" w:hint="cs"/>
          <w:sz w:val="24"/>
          <w:szCs w:val="24"/>
          <w:rtl/>
        </w:rPr>
        <w:t xml:space="preserve"> </w:t>
      </w:r>
      <w:r w:rsidRPr="007A4428">
        <w:rPr>
          <w:rFonts w:ascii="Traditional Arabic" w:hAnsi="Traditional Arabic" w:cs="KFGQPC Uthman Taha Naskh"/>
          <w:sz w:val="24"/>
          <w:szCs w:val="24"/>
          <w:rtl/>
        </w:rPr>
        <w:t>»</w:t>
      </w:r>
      <w:r w:rsidRPr="007A4428">
        <w:rPr>
          <w:rFonts w:ascii="Cordia New" w:hAnsi="Cordia New"/>
          <w:sz w:val="32"/>
          <w:szCs w:val="32"/>
        </w:rPr>
        <w:t xml:space="preserve"> </w:t>
      </w:r>
      <w:r w:rsidR="007A4428">
        <w:rPr>
          <w:rFonts w:ascii="Cordia New" w:hAnsi="Cordia New" w:hint="cs"/>
          <w:sz w:val="32"/>
          <w:szCs w:val="32"/>
          <w:cs/>
          <w:lang w:bidi="th-TH"/>
        </w:rPr>
        <w:t>(การทำหัจญ์คือการวุกูฟที่</w:t>
      </w:r>
      <w:r w:rsidR="00570E09" w:rsidRPr="007A4428">
        <w:rPr>
          <w:rFonts w:ascii="Cordia New" w:hAnsi="Cordia New" w:hint="cs"/>
          <w:sz w:val="32"/>
          <w:szCs w:val="32"/>
          <w:cs/>
          <w:lang w:bidi="th-TH"/>
        </w:rPr>
        <w:t>อะเราะฟะฮฺ</w:t>
      </w:r>
      <w:r w:rsidR="007A4428">
        <w:rPr>
          <w:rFonts w:ascii="Cordia New" w:hAnsi="Cordia New" w:hint="cs"/>
          <w:sz w:val="32"/>
          <w:szCs w:val="32"/>
          <w:cs/>
          <w:lang w:bidi="th-TH"/>
        </w:rPr>
        <w:t>)</w:t>
      </w:r>
      <w:r w:rsidR="00570E09" w:rsidRPr="007A4428"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Pr="007A4428">
        <w:rPr>
          <w:rFonts w:ascii="Cordia New" w:hAnsi="Cordia New" w:hint="cs"/>
          <w:sz w:val="32"/>
          <w:szCs w:val="32"/>
          <w:cs/>
          <w:lang w:bidi="th-TH"/>
        </w:rPr>
        <w:t>หรืออาจจะมีหมายความตรงตัว</w:t>
      </w:r>
      <w:r w:rsidR="002B7B95">
        <w:rPr>
          <w:rFonts w:ascii="Cordia New" w:hAnsi="Cordia New" w:hint="cs"/>
          <w:sz w:val="32"/>
          <w:szCs w:val="32"/>
          <w:cs/>
          <w:lang w:bidi="th-TH"/>
        </w:rPr>
        <w:t>ก็ได้</w:t>
      </w:r>
      <w:r w:rsidR="007A4428"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="005178C1">
        <w:rPr>
          <w:rFonts w:ascii="Cordia New" w:hAnsi="Cordia New" w:hint="cs"/>
          <w:sz w:val="32"/>
          <w:szCs w:val="32"/>
          <w:cs/>
          <w:lang w:bidi="th-TH"/>
        </w:rPr>
        <w:t>กล่าวคือการงานใด ๆ ที่มิได้กระทำด้วย</w:t>
      </w:r>
      <w:r w:rsidR="007A4428">
        <w:rPr>
          <w:rFonts w:ascii="Cordia New" w:hAnsi="Cordia New" w:hint="cs"/>
          <w:sz w:val="32"/>
          <w:szCs w:val="32"/>
          <w:cs/>
          <w:lang w:bidi="th-TH"/>
        </w:rPr>
        <w:t>ความบริสุทธิ์ใจ ย่อมไม่ใช่สิ่งที่ศาสนาสั่งใช้</w:t>
      </w:r>
    </w:p>
    <w:p w:rsidR="005178C1" w:rsidRPr="005178C1" w:rsidRDefault="005178C1" w:rsidP="009334E9">
      <w:pPr>
        <w:bidi w:val="0"/>
        <w:spacing w:after="120" w:line="240" w:lineRule="auto"/>
        <w:ind w:firstLine="720"/>
        <w:jc w:val="thaiDistribute"/>
        <w:rPr>
          <w:rFonts w:asciiTheme="minorBidi" w:hAnsiTheme="minorBidi" w:cstheme="minorBidi"/>
          <w:sz w:val="32"/>
          <w:szCs w:val="32"/>
        </w:rPr>
      </w:pPr>
      <w:r w:rsidRPr="005178C1">
        <w:rPr>
          <w:rFonts w:asciiTheme="minorBidi" w:hAnsiTheme="minorBidi" w:cstheme="minorBidi" w:hint="cs"/>
          <w:b/>
          <w:bCs/>
          <w:sz w:val="32"/>
          <w:szCs w:val="32"/>
          <w:cs/>
          <w:lang w:bidi="th-TH"/>
        </w:rPr>
        <w:t>นะศีหะฮฺ</w:t>
      </w:r>
      <w:r w:rsidR="002A519D" w:rsidRPr="005178C1">
        <w:rPr>
          <w:rFonts w:asciiTheme="minorBidi" w:hAnsiTheme="minorBidi" w:cstheme="minorBidi"/>
          <w:b/>
          <w:bCs/>
          <w:sz w:val="32"/>
          <w:szCs w:val="32"/>
          <w:cs/>
          <w:lang w:bidi="th-TH"/>
        </w:rPr>
        <w:t>เพื่ออัลลอฮฺ</w:t>
      </w:r>
      <w:r w:rsidR="00E01D1C">
        <w:rPr>
          <w:rFonts w:asciiTheme="minorBidi" w:hAnsiTheme="minorBidi" w:cstheme="minorBidi"/>
          <w:sz w:val="32"/>
          <w:szCs w:val="32"/>
          <w:cs/>
          <w:lang w:bidi="th-TH"/>
        </w:rPr>
        <w:t xml:space="preserve"> คือ</w:t>
      </w:r>
      <w:r w:rsidRPr="005178C1">
        <w:rPr>
          <w:rFonts w:asciiTheme="minorBidi" w:hAnsiTheme="minorBidi" w:hint="cs"/>
          <w:sz w:val="32"/>
          <w:szCs w:val="32"/>
          <w:cs/>
          <w:lang w:bidi="th-TH"/>
        </w:rPr>
        <w:t>การยืนยันว่าพระองค์ทรงมีคุณลักษณะที่สมบูรณ์แบบ</w:t>
      </w:r>
      <w:r>
        <w:rPr>
          <w:rFonts w:asciiTheme="minorBidi" w:hAnsiTheme="minorBidi" w:hint="cs"/>
          <w:sz w:val="32"/>
          <w:szCs w:val="32"/>
          <w:cs/>
          <w:lang w:bidi="th-TH"/>
        </w:rPr>
        <w:t>และ</w:t>
      </w:r>
      <w:r w:rsidRPr="005178C1">
        <w:rPr>
          <w:rFonts w:asciiTheme="minorBidi" w:hAnsiTheme="minorBidi" w:hint="cs"/>
          <w:sz w:val="32"/>
          <w:szCs w:val="32"/>
          <w:cs/>
          <w:lang w:bidi="th-TH"/>
        </w:rPr>
        <w:t>เหมาะสมกับพระองค์</w:t>
      </w:r>
      <w:r w:rsidR="00211F14">
        <w:rPr>
          <w:rFonts w:asciiTheme="minorBidi" w:hAnsiTheme="minorBidi" w:cs="Arial" w:hint="cs"/>
          <w:sz w:val="32"/>
          <w:szCs w:val="32"/>
          <w:rtl/>
        </w:rPr>
        <w:t xml:space="preserve"> </w:t>
      </w:r>
      <w:r w:rsidRPr="005178C1">
        <w:rPr>
          <w:rFonts w:asciiTheme="minorBidi" w:hAnsiTheme="minorBidi" w:hint="cs"/>
          <w:sz w:val="32"/>
          <w:szCs w:val="32"/>
          <w:cs/>
          <w:lang w:bidi="th-TH"/>
        </w:rPr>
        <w:t>เคารพภักดีพระองค์ทั้งด้วยการแสดงออกภายนอกและความรู้สึกภายในใจ</w:t>
      </w:r>
      <w:r w:rsidRPr="005178C1">
        <w:rPr>
          <w:rFonts w:asciiTheme="minorBidi" w:hAnsiTheme="minorBidi" w:hint="cs"/>
          <w:sz w:val="32"/>
          <w:szCs w:val="32"/>
          <w:rtl/>
          <w:cs/>
        </w:rPr>
        <w:t xml:space="preserve"> </w:t>
      </w:r>
      <w:r w:rsidRPr="005178C1">
        <w:rPr>
          <w:rFonts w:asciiTheme="minorBidi" w:hAnsiTheme="minorBidi" w:hint="cs"/>
          <w:sz w:val="32"/>
          <w:szCs w:val="32"/>
          <w:cs/>
          <w:lang w:bidi="th-TH"/>
        </w:rPr>
        <w:t>ทำสิ่งที่เป็นการเคารพเชื่อฟัง</w:t>
      </w:r>
      <w:r w:rsidR="00211F14">
        <w:rPr>
          <w:rFonts w:asciiTheme="minorBidi" w:hAnsiTheme="minorBidi" w:hint="cs"/>
          <w:sz w:val="32"/>
          <w:szCs w:val="32"/>
          <w:cs/>
          <w:lang w:bidi="th-TH"/>
        </w:rPr>
        <w:t>พระองค์</w:t>
      </w:r>
      <w:r w:rsidRPr="005178C1">
        <w:rPr>
          <w:rFonts w:asciiTheme="minorBidi" w:hAnsiTheme="minorBidi" w:hint="cs"/>
          <w:sz w:val="32"/>
          <w:szCs w:val="32"/>
          <w:cs/>
          <w:lang w:bidi="th-TH"/>
        </w:rPr>
        <w:t xml:space="preserve"> และไม่ฝ่าฝืนเนรคุณต่อพระองค์ รวมถึงการดะอฺวะฮฺเชิญชวนผู้อื่นให้มีความเข้าใจดังที่กล่าวมานี้</w:t>
      </w:r>
    </w:p>
    <w:p w:rsidR="002A519D" w:rsidRDefault="009334E9" w:rsidP="00E01D1C">
      <w:pPr>
        <w:bidi w:val="0"/>
        <w:spacing w:after="120" w:line="240" w:lineRule="auto"/>
        <w:ind w:firstLine="720"/>
        <w:jc w:val="thaiDistribute"/>
        <w:rPr>
          <w:rFonts w:asciiTheme="minorBidi" w:hAnsiTheme="minorBidi" w:cstheme="minorBidi"/>
          <w:sz w:val="32"/>
          <w:szCs w:val="32"/>
        </w:rPr>
      </w:pPr>
      <w:r w:rsidRPr="009334E9">
        <w:rPr>
          <w:rFonts w:asciiTheme="minorBidi" w:hAnsiTheme="minorBidi" w:cstheme="minorBidi" w:hint="cs"/>
          <w:b/>
          <w:bCs/>
          <w:sz w:val="32"/>
          <w:szCs w:val="32"/>
          <w:cs/>
          <w:lang w:bidi="th-TH"/>
        </w:rPr>
        <w:t>นะศีหะฮฺ</w:t>
      </w:r>
      <w:r w:rsidR="002A519D" w:rsidRPr="009334E9">
        <w:rPr>
          <w:rFonts w:asciiTheme="minorBidi" w:hAnsiTheme="minorBidi" w:cstheme="minorBidi"/>
          <w:b/>
          <w:bCs/>
          <w:sz w:val="32"/>
          <w:szCs w:val="32"/>
          <w:cs/>
          <w:lang w:bidi="th-TH"/>
        </w:rPr>
        <w:t>เพื่อคัมภีร์ของพระองค์</w:t>
      </w:r>
      <w:r w:rsidR="00273BAD">
        <w:rPr>
          <w:rFonts w:asciiTheme="minorBidi" w:hAnsiTheme="minorBidi" w:cstheme="minorBidi"/>
          <w:sz w:val="32"/>
          <w:szCs w:val="32"/>
          <w:cs/>
          <w:lang w:bidi="th-TH"/>
        </w:rPr>
        <w:t xml:space="preserve"> คือการศึกษาเรียนรู</w:t>
      </w:r>
      <w:r w:rsidR="00273BAD">
        <w:rPr>
          <w:rFonts w:asciiTheme="minorBidi" w:hAnsiTheme="minorBidi" w:cstheme="minorBidi" w:hint="cs"/>
          <w:sz w:val="32"/>
          <w:szCs w:val="32"/>
          <w:cs/>
          <w:lang w:bidi="th-TH"/>
        </w:rPr>
        <w:t>้ สอน</w:t>
      </w:r>
      <w:r w:rsidR="00273BAD">
        <w:rPr>
          <w:rFonts w:asciiTheme="minorBidi" w:hAnsiTheme="minorBidi" w:cstheme="minorBidi"/>
          <w:sz w:val="32"/>
          <w:szCs w:val="32"/>
          <w:cs/>
          <w:lang w:bidi="th-TH"/>
        </w:rPr>
        <w:t xml:space="preserve"> </w:t>
      </w:r>
      <w:r w:rsidR="002A519D" w:rsidRPr="002A519D">
        <w:rPr>
          <w:rFonts w:asciiTheme="minorBidi" w:hAnsiTheme="minorBidi" w:cstheme="minorBidi"/>
          <w:sz w:val="32"/>
          <w:szCs w:val="32"/>
          <w:cs/>
          <w:lang w:bidi="th-TH"/>
        </w:rPr>
        <w:t>อ่าน</w:t>
      </w:r>
      <w:r w:rsidR="00E01D1C">
        <w:rPr>
          <w:rFonts w:asciiTheme="minorBidi" w:hAnsiTheme="minorBidi" w:cstheme="minorBidi" w:hint="cs"/>
          <w:sz w:val="32"/>
          <w:szCs w:val="32"/>
          <w:cs/>
          <w:lang w:bidi="th-TH"/>
        </w:rPr>
        <w:t xml:space="preserve"> </w:t>
      </w:r>
      <w:r w:rsidR="002A519D" w:rsidRPr="002A519D">
        <w:rPr>
          <w:rFonts w:asciiTheme="minorBidi" w:hAnsiTheme="minorBidi" w:cstheme="minorBidi"/>
          <w:sz w:val="32"/>
          <w:szCs w:val="32"/>
          <w:cs/>
          <w:lang w:bidi="th-TH"/>
        </w:rPr>
        <w:t>และ</w:t>
      </w:r>
      <w:r w:rsidR="00273BAD">
        <w:rPr>
          <w:rFonts w:asciiTheme="minorBidi" w:hAnsiTheme="minorBidi" w:cstheme="minorBidi" w:hint="cs"/>
          <w:sz w:val="32"/>
          <w:szCs w:val="32"/>
          <w:cs/>
          <w:lang w:bidi="th-TH"/>
        </w:rPr>
        <w:t>เขียนอัลกุรอานอย่างถูกต้องพร้อม</w:t>
      </w:r>
      <w:r w:rsidR="00273BAD">
        <w:rPr>
          <w:rFonts w:asciiTheme="minorBidi" w:hAnsiTheme="minorBidi" w:cstheme="minorBidi"/>
          <w:sz w:val="32"/>
          <w:szCs w:val="32"/>
          <w:cs/>
          <w:lang w:bidi="th-TH"/>
        </w:rPr>
        <w:t>ทำความเข้าใจ</w:t>
      </w:r>
      <w:r w:rsidR="002A519D" w:rsidRPr="002A519D">
        <w:rPr>
          <w:rFonts w:asciiTheme="minorBidi" w:hAnsiTheme="minorBidi" w:cstheme="minorBidi"/>
          <w:sz w:val="32"/>
          <w:szCs w:val="32"/>
          <w:cs/>
          <w:lang w:bidi="th-TH"/>
        </w:rPr>
        <w:t xml:space="preserve">ความหมาย </w:t>
      </w:r>
      <w:r w:rsidR="00273BAD">
        <w:rPr>
          <w:rFonts w:asciiTheme="minorBidi" w:hAnsiTheme="minorBidi" w:cstheme="minorBidi" w:hint="cs"/>
          <w:sz w:val="32"/>
          <w:szCs w:val="32"/>
          <w:cs/>
          <w:lang w:bidi="th-TH"/>
        </w:rPr>
        <w:t>รวมถึง</w:t>
      </w:r>
      <w:r w:rsidR="002A519D" w:rsidRPr="002A519D">
        <w:rPr>
          <w:rFonts w:asciiTheme="minorBidi" w:hAnsiTheme="minorBidi" w:cstheme="minorBidi"/>
          <w:sz w:val="32"/>
          <w:szCs w:val="32"/>
          <w:cs/>
          <w:lang w:bidi="th-TH"/>
        </w:rPr>
        <w:t>การ</w:t>
      </w:r>
      <w:r w:rsidR="00273BAD">
        <w:rPr>
          <w:rFonts w:asciiTheme="minorBidi" w:hAnsiTheme="minorBidi" w:cstheme="minorBidi" w:hint="cs"/>
          <w:sz w:val="32"/>
          <w:szCs w:val="32"/>
          <w:cs/>
          <w:lang w:bidi="th-TH"/>
        </w:rPr>
        <w:t>ปฏิบัติตามคำสอนของอัลกุรอาน และปกป้องอัลกุรอานจากการบิดเบือนของผู้ประสงค์ร้าย</w:t>
      </w:r>
    </w:p>
    <w:p w:rsidR="002A519D" w:rsidRPr="002A519D" w:rsidRDefault="006738D6" w:rsidP="00E01D1C">
      <w:pPr>
        <w:bidi w:val="0"/>
        <w:spacing w:after="120" w:line="240" w:lineRule="auto"/>
        <w:ind w:firstLine="720"/>
        <w:jc w:val="thaiDistribute"/>
        <w:rPr>
          <w:rFonts w:asciiTheme="minorBidi" w:hAnsiTheme="minorBidi" w:cstheme="minorBidi"/>
          <w:sz w:val="32"/>
          <w:szCs w:val="32"/>
          <w:lang w:bidi="th-TH"/>
        </w:rPr>
      </w:pPr>
      <w:r w:rsidRPr="006738D6">
        <w:rPr>
          <w:rFonts w:asciiTheme="minorBidi" w:hAnsiTheme="minorBidi" w:cstheme="minorBidi" w:hint="cs"/>
          <w:b/>
          <w:bCs/>
          <w:sz w:val="32"/>
          <w:szCs w:val="32"/>
          <w:cs/>
          <w:lang w:bidi="th-TH"/>
        </w:rPr>
        <w:lastRenderedPageBreak/>
        <w:t>นะศีหะฮฺ</w:t>
      </w:r>
      <w:r w:rsidR="002A519D" w:rsidRPr="006738D6">
        <w:rPr>
          <w:rFonts w:asciiTheme="minorBidi" w:hAnsiTheme="minorBidi" w:cstheme="minorBidi"/>
          <w:b/>
          <w:bCs/>
          <w:sz w:val="32"/>
          <w:szCs w:val="32"/>
          <w:cs/>
          <w:lang w:bidi="th-TH"/>
        </w:rPr>
        <w:t>เพื่อเราะสูลของพระองค์</w:t>
      </w:r>
      <w:r>
        <w:rPr>
          <w:rFonts w:asciiTheme="minorBidi" w:hAnsiTheme="minorBidi" w:cstheme="minorBidi"/>
          <w:sz w:val="32"/>
          <w:szCs w:val="32"/>
          <w:cs/>
          <w:lang w:bidi="th-TH"/>
        </w:rPr>
        <w:t xml:space="preserve"> คือ</w:t>
      </w:r>
      <w:r w:rsidR="00C47D17">
        <w:rPr>
          <w:rFonts w:asciiTheme="minorBidi" w:hAnsiTheme="minorBidi" w:cstheme="minorBidi"/>
          <w:sz w:val="32"/>
          <w:szCs w:val="32"/>
          <w:cs/>
          <w:lang w:bidi="th-TH"/>
        </w:rPr>
        <w:t>การให้</w:t>
      </w:r>
      <w:r w:rsidR="00C47D17">
        <w:rPr>
          <w:rFonts w:asciiTheme="minorBidi" w:hAnsiTheme="minorBidi" w:cstheme="minorBidi" w:hint="cs"/>
          <w:sz w:val="32"/>
          <w:szCs w:val="32"/>
          <w:cs/>
          <w:lang w:bidi="th-TH"/>
        </w:rPr>
        <w:t>เกียรติ</w:t>
      </w:r>
      <w:r w:rsidR="00E860BE">
        <w:rPr>
          <w:rFonts w:asciiTheme="minorBidi" w:hAnsiTheme="minorBidi" w:cstheme="minorBidi"/>
          <w:sz w:val="32"/>
          <w:szCs w:val="32"/>
          <w:cs/>
          <w:lang w:bidi="th-TH"/>
        </w:rPr>
        <w:t>และ</w:t>
      </w:r>
      <w:r w:rsidR="00E860BE">
        <w:rPr>
          <w:rFonts w:asciiTheme="minorBidi" w:hAnsiTheme="minorBidi" w:cstheme="minorBidi" w:hint="cs"/>
          <w:sz w:val="32"/>
          <w:szCs w:val="32"/>
          <w:cs/>
          <w:lang w:bidi="th-TH"/>
        </w:rPr>
        <w:t>ปกป้อง</w:t>
      </w:r>
      <w:r w:rsidR="002A519D" w:rsidRPr="002A519D">
        <w:rPr>
          <w:rFonts w:asciiTheme="minorBidi" w:hAnsiTheme="minorBidi" w:cstheme="minorBidi"/>
          <w:sz w:val="32"/>
          <w:szCs w:val="32"/>
          <w:cs/>
          <w:lang w:bidi="th-TH"/>
        </w:rPr>
        <w:t>ช่วยเหลือท่าน ทั้งยามที่ท่านยังมีชีวิต</w:t>
      </w:r>
      <w:r w:rsidR="00E01D1C">
        <w:rPr>
          <w:rFonts w:asciiTheme="minorBidi" w:hAnsiTheme="minorBidi" w:cstheme="minorBidi" w:hint="cs"/>
          <w:sz w:val="32"/>
          <w:szCs w:val="32"/>
          <w:cs/>
          <w:lang w:bidi="th-TH"/>
        </w:rPr>
        <w:t>อยู่</w:t>
      </w:r>
      <w:r w:rsidR="002A519D" w:rsidRPr="002A519D">
        <w:rPr>
          <w:rFonts w:asciiTheme="minorBidi" w:hAnsiTheme="minorBidi" w:cstheme="minorBidi"/>
          <w:sz w:val="32"/>
          <w:szCs w:val="32"/>
          <w:cs/>
          <w:lang w:bidi="th-TH"/>
        </w:rPr>
        <w:t xml:space="preserve"> และหลังจากที่ท่านจากไป</w:t>
      </w:r>
      <w:r w:rsidR="00E01D1C">
        <w:rPr>
          <w:rFonts w:asciiTheme="minorBidi" w:hAnsiTheme="minorBidi" w:cstheme="minorBidi" w:hint="cs"/>
          <w:sz w:val="32"/>
          <w:szCs w:val="32"/>
          <w:cs/>
          <w:lang w:bidi="th-TH"/>
        </w:rPr>
        <w:t>แล้ว</w:t>
      </w:r>
      <w:r w:rsidR="002A519D" w:rsidRPr="002A519D">
        <w:rPr>
          <w:rFonts w:asciiTheme="minorBidi" w:hAnsiTheme="minorBidi" w:cstheme="minorBidi"/>
          <w:sz w:val="32"/>
          <w:szCs w:val="32"/>
          <w:cs/>
          <w:lang w:bidi="th-TH"/>
        </w:rPr>
        <w:t xml:space="preserve"> ศึกษาและ</w:t>
      </w:r>
      <w:r w:rsidR="00E860BE">
        <w:rPr>
          <w:rFonts w:asciiTheme="minorBidi" w:hAnsiTheme="minorBidi" w:cstheme="minorBidi" w:hint="cs"/>
          <w:sz w:val="32"/>
          <w:szCs w:val="32"/>
          <w:cs/>
          <w:lang w:bidi="th-TH"/>
        </w:rPr>
        <w:t>ฟื้นฟู</w:t>
      </w:r>
      <w:r w:rsidR="002A519D" w:rsidRPr="002A519D">
        <w:rPr>
          <w:rFonts w:asciiTheme="minorBidi" w:hAnsiTheme="minorBidi" w:cstheme="minorBidi"/>
          <w:sz w:val="32"/>
          <w:szCs w:val="32"/>
          <w:cs/>
          <w:lang w:bidi="th-TH"/>
        </w:rPr>
        <w:t>เผยแผ่</w:t>
      </w:r>
      <w:r w:rsidR="00E860BE">
        <w:rPr>
          <w:rFonts w:asciiTheme="minorBidi" w:hAnsiTheme="minorBidi" w:cstheme="minorBidi" w:hint="cs"/>
          <w:sz w:val="32"/>
          <w:szCs w:val="32"/>
          <w:cs/>
          <w:lang w:bidi="th-TH"/>
        </w:rPr>
        <w:t>แบบฉบับของท่าน</w:t>
      </w:r>
      <w:r w:rsidR="00E860BE">
        <w:rPr>
          <w:rFonts w:asciiTheme="minorBidi" w:hAnsiTheme="minorBidi" w:cstheme="minorBidi"/>
          <w:sz w:val="32"/>
          <w:szCs w:val="32"/>
          <w:cs/>
          <w:lang w:bidi="th-TH"/>
        </w:rPr>
        <w:t xml:space="preserve"> ปฏิบัติตาม</w:t>
      </w:r>
      <w:r w:rsidR="002A519D" w:rsidRPr="002A519D">
        <w:rPr>
          <w:rFonts w:asciiTheme="minorBidi" w:hAnsiTheme="minorBidi" w:cstheme="minorBidi"/>
          <w:sz w:val="32"/>
          <w:szCs w:val="32"/>
          <w:cs/>
          <w:lang w:bidi="th-TH"/>
        </w:rPr>
        <w:t>คำพูดและการกระทำ</w:t>
      </w:r>
      <w:r w:rsidR="00E860BE">
        <w:rPr>
          <w:rFonts w:asciiTheme="minorBidi" w:hAnsiTheme="minorBidi" w:cstheme="minorBidi" w:hint="cs"/>
          <w:sz w:val="32"/>
          <w:szCs w:val="32"/>
          <w:cs/>
          <w:lang w:bidi="th-TH"/>
        </w:rPr>
        <w:t>ของ</w:t>
      </w:r>
      <w:r w:rsidR="00E01D1C">
        <w:rPr>
          <w:rFonts w:asciiTheme="minorBidi" w:hAnsiTheme="minorBidi" w:cstheme="minorBidi" w:hint="cs"/>
          <w:sz w:val="32"/>
          <w:szCs w:val="32"/>
          <w:cs/>
          <w:lang w:bidi="th-TH"/>
        </w:rPr>
        <w:t>ท่าน</w:t>
      </w:r>
      <w:r w:rsidR="00E860BE">
        <w:rPr>
          <w:rFonts w:asciiTheme="minorBidi" w:hAnsiTheme="minorBidi" w:cstheme="minorBidi"/>
          <w:sz w:val="32"/>
          <w:szCs w:val="32"/>
          <w:cs/>
          <w:lang w:bidi="th-TH"/>
        </w:rPr>
        <w:t xml:space="preserve"> รวม</w:t>
      </w:r>
      <w:r w:rsidR="00E860BE">
        <w:rPr>
          <w:rFonts w:asciiTheme="minorBidi" w:hAnsiTheme="minorBidi" w:cstheme="minorBidi" w:hint="cs"/>
          <w:sz w:val="32"/>
          <w:szCs w:val="32"/>
          <w:cs/>
          <w:lang w:bidi="th-TH"/>
        </w:rPr>
        <w:t>ไปถึงการ</w:t>
      </w:r>
      <w:r w:rsidR="002A519D" w:rsidRPr="002A519D">
        <w:rPr>
          <w:rFonts w:asciiTheme="minorBidi" w:hAnsiTheme="minorBidi" w:cstheme="minorBidi"/>
          <w:sz w:val="32"/>
          <w:szCs w:val="32"/>
          <w:cs/>
          <w:lang w:bidi="th-TH"/>
        </w:rPr>
        <w:t>มีความรักต่อท่าน และต่อผู้</w:t>
      </w:r>
      <w:r w:rsidR="00E860BE">
        <w:rPr>
          <w:rFonts w:asciiTheme="minorBidi" w:hAnsiTheme="minorBidi" w:cstheme="minorBidi" w:hint="cs"/>
          <w:sz w:val="32"/>
          <w:szCs w:val="32"/>
          <w:cs/>
          <w:lang w:bidi="th-TH"/>
        </w:rPr>
        <w:t>ที่</w:t>
      </w:r>
      <w:r w:rsidR="002A519D" w:rsidRPr="002A519D">
        <w:rPr>
          <w:rFonts w:asciiTheme="minorBidi" w:hAnsiTheme="minorBidi" w:cstheme="minorBidi"/>
          <w:sz w:val="32"/>
          <w:szCs w:val="32"/>
          <w:cs/>
          <w:lang w:bidi="th-TH"/>
        </w:rPr>
        <w:t>ปฏิบัติตามท่าน</w:t>
      </w:r>
    </w:p>
    <w:p w:rsidR="002A519D" w:rsidRPr="005E49E2" w:rsidRDefault="001B760A" w:rsidP="00D015FA">
      <w:pPr>
        <w:bidi w:val="0"/>
        <w:spacing w:after="240" w:line="240" w:lineRule="auto"/>
        <w:ind w:firstLine="720"/>
        <w:jc w:val="thaiDistribute"/>
        <w:rPr>
          <w:rFonts w:asciiTheme="minorBidi" w:hAnsiTheme="minorBidi" w:cs="Arial"/>
          <w:sz w:val="32"/>
          <w:szCs w:val="32"/>
        </w:rPr>
      </w:pPr>
      <w:r w:rsidRPr="005E49E2">
        <w:rPr>
          <w:rFonts w:asciiTheme="minorBidi" w:hAnsiTheme="minorBidi" w:cstheme="minorBidi" w:hint="cs"/>
          <w:b/>
          <w:bCs/>
          <w:sz w:val="32"/>
          <w:szCs w:val="32"/>
          <w:cs/>
          <w:lang w:bidi="th-TH"/>
        </w:rPr>
        <w:t>นะศีหะฮฺ</w:t>
      </w:r>
      <w:r w:rsidR="002A519D" w:rsidRPr="005E49E2">
        <w:rPr>
          <w:rFonts w:asciiTheme="minorBidi" w:hAnsiTheme="minorBidi" w:cstheme="minorBidi"/>
          <w:b/>
          <w:bCs/>
          <w:sz w:val="32"/>
          <w:szCs w:val="32"/>
          <w:cs/>
          <w:lang w:bidi="th-TH"/>
        </w:rPr>
        <w:t>เพื่อบรรดาผู้นำมุสลิม</w:t>
      </w:r>
      <w:r w:rsidR="002A519D" w:rsidRPr="005E49E2">
        <w:rPr>
          <w:rFonts w:asciiTheme="minorBidi" w:hAnsiTheme="minorBidi" w:cstheme="minorBidi"/>
          <w:sz w:val="32"/>
          <w:szCs w:val="32"/>
          <w:cs/>
          <w:lang w:bidi="th-TH"/>
        </w:rPr>
        <w:t xml:space="preserve"> คือ</w:t>
      </w:r>
      <w:r w:rsidRPr="005E49E2">
        <w:rPr>
          <w:rFonts w:asciiTheme="minorBidi" w:hAnsiTheme="minorBidi" w:cstheme="minorBidi" w:hint="cs"/>
          <w:sz w:val="32"/>
          <w:szCs w:val="32"/>
          <w:cs/>
          <w:lang w:bidi="th-TH"/>
        </w:rPr>
        <w:t>การให้ความ</w:t>
      </w:r>
      <w:r w:rsidR="002A519D" w:rsidRPr="005E49E2">
        <w:rPr>
          <w:rFonts w:asciiTheme="minorBidi" w:hAnsiTheme="minorBidi" w:cstheme="minorBidi"/>
          <w:sz w:val="32"/>
          <w:szCs w:val="32"/>
          <w:cs/>
          <w:lang w:bidi="th-TH"/>
        </w:rPr>
        <w:t>ช่วยเหลือ</w:t>
      </w:r>
      <w:r w:rsidRPr="005E49E2">
        <w:rPr>
          <w:rFonts w:asciiTheme="minorBidi" w:hAnsiTheme="minorBidi" w:cstheme="minorBidi" w:hint="cs"/>
          <w:sz w:val="32"/>
          <w:szCs w:val="32"/>
          <w:cs/>
          <w:lang w:bidi="th-TH"/>
        </w:rPr>
        <w:t>และสนับสนุนพวกเขา</w:t>
      </w:r>
      <w:r w:rsidRPr="005E49E2">
        <w:rPr>
          <w:rFonts w:asciiTheme="minorBidi" w:hAnsiTheme="minorBidi" w:cstheme="minorBidi"/>
          <w:sz w:val="32"/>
          <w:szCs w:val="32"/>
          <w:cs/>
          <w:lang w:bidi="th-TH"/>
        </w:rPr>
        <w:t>ในการปฏิบัติหน้าที่</w:t>
      </w:r>
      <w:r w:rsidRPr="005E49E2">
        <w:rPr>
          <w:rFonts w:asciiTheme="minorBidi" w:hAnsiTheme="minorBidi" w:cstheme="minorBidi" w:hint="cs"/>
          <w:sz w:val="32"/>
          <w:szCs w:val="32"/>
          <w:cs/>
          <w:lang w:bidi="th-TH"/>
        </w:rPr>
        <w:t xml:space="preserve"> เชื่อฟังพวกเขา และคอย</w:t>
      </w:r>
      <w:r w:rsidR="002A519D" w:rsidRPr="005E49E2">
        <w:rPr>
          <w:rFonts w:asciiTheme="minorBidi" w:hAnsiTheme="minorBidi" w:cstheme="minorBidi"/>
          <w:sz w:val="32"/>
          <w:szCs w:val="32"/>
          <w:cs/>
          <w:lang w:bidi="th-TH"/>
        </w:rPr>
        <w:t>ชี้แนะ</w:t>
      </w:r>
      <w:r w:rsidRPr="005E49E2">
        <w:rPr>
          <w:rFonts w:asciiTheme="minorBidi" w:hAnsiTheme="minorBidi" w:cstheme="minorBidi" w:hint="cs"/>
          <w:sz w:val="32"/>
          <w:szCs w:val="32"/>
          <w:cs/>
          <w:lang w:bidi="th-TH"/>
        </w:rPr>
        <w:t>ตักเตือน</w:t>
      </w:r>
      <w:r w:rsidRPr="005E49E2">
        <w:rPr>
          <w:rFonts w:asciiTheme="minorBidi" w:hAnsiTheme="minorBidi" w:cstheme="minorBidi"/>
          <w:sz w:val="32"/>
          <w:szCs w:val="32"/>
          <w:cs/>
          <w:lang w:bidi="th-TH"/>
        </w:rPr>
        <w:t>หากเกิดข้อผิดพลา</w:t>
      </w:r>
      <w:r w:rsidRPr="005E49E2">
        <w:rPr>
          <w:rFonts w:asciiTheme="minorBidi" w:hAnsiTheme="minorBidi" w:cstheme="minorBidi" w:hint="cs"/>
          <w:sz w:val="32"/>
          <w:szCs w:val="32"/>
          <w:cs/>
          <w:lang w:bidi="th-TH"/>
        </w:rPr>
        <w:t>ด</w:t>
      </w:r>
      <w:r w:rsidR="00D015FA">
        <w:rPr>
          <w:rFonts w:asciiTheme="minorBidi" w:hAnsiTheme="minorBidi" w:cstheme="minorBidi" w:hint="cs"/>
          <w:sz w:val="32"/>
          <w:szCs w:val="32"/>
          <w:cs/>
          <w:lang w:bidi="th-TH"/>
        </w:rPr>
        <w:t>หรือ</w:t>
      </w:r>
      <w:r w:rsidRPr="005E49E2">
        <w:rPr>
          <w:rFonts w:asciiTheme="minorBidi" w:hAnsiTheme="minorBidi" w:cstheme="minorBidi"/>
          <w:sz w:val="32"/>
          <w:szCs w:val="32"/>
          <w:cs/>
          <w:lang w:bidi="th-TH"/>
        </w:rPr>
        <w:t>หลงลื</w:t>
      </w:r>
      <w:r w:rsidRPr="005E49E2">
        <w:rPr>
          <w:rFonts w:asciiTheme="minorBidi" w:hAnsiTheme="minorBidi" w:cstheme="minorBidi" w:hint="cs"/>
          <w:sz w:val="32"/>
          <w:szCs w:val="32"/>
          <w:cs/>
          <w:lang w:bidi="th-TH"/>
        </w:rPr>
        <w:t>ม การนะศีหะฮฺผู้นำ</w:t>
      </w:r>
      <w:r w:rsidR="00D015FA">
        <w:rPr>
          <w:rFonts w:asciiTheme="minorBidi" w:hAnsiTheme="minorBidi" w:cstheme="minorBidi" w:hint="cs"/>
          <w:sz w:val="32"/>
          <w:szCs w:val="32"/>
          <w:cs/>
          <w:lang w:bidi="th-TH"/>
        </w:rPr>
        <w:t>ที่</w:t>
      </w:r>
      <w:r w:rsidRPr="005E49E2">
        <w:rPr>
          <w:rFonts w:asciiTheme="minorBidi" w:hAnsiTheme="minorBidi" w:cstheme="minorBidi" w:hint="cs"/>
          <w:sz w:val="32"/>
          <w:szCs w:val="32"/>
          <w:cs/>
          <w:lang w:bidi="th-TH"/>
        </w:rPr>
        <w:t>มีความสำคัญ</w:t>
      </w:r>
      <w:r w:rsidR="00D015FA">
        <w:rPr>
          <w:rFonts w:asciiTheme="minorBidi" w:hAnsiTheme="minorBidi" w:cstheme="minorBidi" w:hint="cs"/>
          <w:sz w:val="32"/>
          <w:szCs w:val="32"/>
          <w:cs/>
          <w:lang w:bidi="th-TH"/>
        </w:rPr>
        <w:t>มาก</w:t>
      </w:r>
      <w:r w:rsidRPr="005E49E2">
        <w:rPr>
          <w:rFonts w:asciiTheme="minorBidi" w:hAnsiTheme="minorBidi" w:cstheme="minorBidi" w:hint="cs"/>
          <w:sz w:val="32"/>
          <w:szCs w:val="32"/>
          <w:cs/>
          <w:lang w:bidi="th-TH"/>
        </w:rPr>
        <w:t>ประการหนึ่ง คือการหยุดยั้งความอธรรมที่พวกเขาก่อด้วยวิธีการที่ดี อุละมาอ์ผู้รู้ก็จัดว่าเป็นผู้นำมุสลิม</w:t>
      </w:r>
      <w:r w:rsidR="005E49E2" w:rsidRPr="005E49E2">
        <w:rPr>
          <w:rFonts w:asciiTheme="minorBidi" w:hAnsiTheme="minorBidi" w:cstheme="minorBidi" w:hint="cs"/>
          <w:sz w:val="32"/>
          <w:szCs w:val="32"/>
          <w:cs/>
          <w:lang w:bidi="th-TH"/>
        </w:rPr>
        <w:t xml:space="preserve">เช่นกัน ซึ่งการนะศีหะฮฺสำหรับพวกท่านนั้นก็ด้วยการเผยแพร่ความรู้ของพวกท่าน คอยปกป้องเกียรติของพวกท่าน และชอบที่จะให้พวกท่านประสบกับสิ่งที่ดีห่างไกลจากสิ่งที่ไม่ดี (ฟัตหุลบารีย์ เล่ม </w:t>
      </w:r>
      <w:r w:rsidR="005E49E2" w:rsidRPr="005E49E2">
        <w:rPr>
          <w:rFonts w:asciiTheme="minorBidi" w:hAnsiTheme="minorBidi" w:cs="Arial"/>
          <w:sz w:val="32"/>
          <w:szCs w:val="32"/>
        </w:rPr>
        <w:t xml:space="preserve">1 </w:t>
      </w:r>
      <w:r w:rsidR="005E49E2" w:rsidRPr="005E49E2">
        <w:rPr>
          <w:rFonts w:asciiTheme="minorBidi" w:hAnsiTheme="minorBidi" w:cstheme="minorBidi" w:hint="cs"/>
          <w:sz w:val="32"/>
          <w:szCs w:val="32"/>
          <w:cs/>
          <w:lang w:bidi="th-TH"/>
        </w:rPr>
        <w:t xml:space="preserve">หน้า </w:t>
      </w:r>
      <w:r w:rsidR="005E49E2" w:rsidRPr="005E49E2">
        <w:rPr>
          <w:rFonts w:asciiTheme="minorBidi" w:hAnsiTheme="minorBidi" w:cs="Arial"/>
          <w:sz w:val="32"/>
          <w:szCs w:val="32"/>
        </w:rPr>
        <w:t>138)</w:t>
      </w:r>
    </w:p>
    <w:p w:rsidR="002A519D" w:rsidRPr="005E49E2" w:rsidRDefault="005E49E2" w:rsidP="005E49E2">
      <w:pPr>
        <w:bidi w:val="0"/>
        <w:spacing w:after="120" w:line="240" w:lineRule="auto"/>
        <w:ind w:firstLine="720"/>
        <w:jc w:val="thaiDistribute"/>
        <w:rPr>
          <w:rFonts w:asciiTheme="minorBidi" w:hAnsiTheme="minorBidi" w:cstheme="minorBidi"/>
          <w:b/>
          <w:bCs/>
          <w:sz w:val="32"/>
          <w:szCs w:val="32"/>
        </w:rPr>
      </w:pPr>
      <w:r>
        <w:rPr>
          <w:rFonts w:asciiTheme="minorBidi" w:hAnsiTheme="minorBidi" w:cstheme="minorBidi"/>
          <w:b/>
          <w:bCs/>
          <w:sz w:val="32"/>
          <w:szCs w:val="32"/>
          <w:cs/>
          <w:lang w:bidi="th-TH"/>
        </w:rPr>
        <w:t>การตักเตือน</w:t>
      </w:r>
      <w:r w:rsidR="002A519D" w:rsidRPr="005E49E2">
        <w:rPr>
          <w:rFonts w:asciiTheme="minorBidi" w:hAnsiTheme="minorBidi" w:cstheme="minorBidi"/>
          <w:b/>
          <w:bCs/>
          <w:sz w:val="32"/>
          <w:szCs w:val="32"/>
          <w:cs/>
          <w:lang w:bidi="th-TH"/>
        </w:rPr>
        <w:t>แบ่งออกเป็นสามประเภท ได้แก่</w:t>
      </w:r>
    </w:p>
    <w:p w:rsidR="002A519D" w:rsidRPr="002A519D" w:rsidRDefault="005E49E2" w:rsidP="005E49E2">
      <w:pPr>
        <w:bidi w:val="0"/>
        <w:spacing w:after="120" w:line="240" w:lineRule="auto"/>
        <w:ind w:firstLine="720"/>
        <w:jc w:val="thaiDistribute"/>
        <w:rPr>
          <w:rFonts w:asciiTheme="minorBidi" w:hAnsiTheme="minorBidi" w:cstheme="minorBidi"/>
          <w:sz w:val="32"/>
          <w:szCs w:val="32"/>
        </w:rPr>
      </w:pPr>
      <w:r w:rsidRPr="005E49E2">
        <w:rPr>
          <w:rFonts w:asciiTheme="minorBidi" w:hAnsiTheme="minorBidi" w:cstheme="minorBidi"/>
          <w:b/>
          <w:bCs/>
          <w:sz w:val="32"/>
          <w:szCs w:val="32"/>
          <w:cs/>
          <w:lang w:bidi="th-TH"/>
        </w:rPr>
        <w:t>ประเภท</w:t>
      </w:r>
      <w:r w:rsidRPr="005E49E2">
        <w:rPr>
          <w:rFonts w:asciiTheme="minorBidi" w:hAnsiTheme="minorBidi" w:cstheme="minorBidi" w:hint="cs"/>
          <w:b/>
          <w:bCs/>
          <w:sz w:val="32"/>
          <w:szCs w:val="32"/>
          <w:cs/>
          <w:lang w:bidi="th-TH"/>
        </w:rPr>
        <w:t>แรก</w:t>
      </w:r>
      <w:r w:rsidR="002A519D" w:rsidRPr="002A519D">
        <w:rPr>
          <w:rFonts w:asciiTheme="minorBidi" w:hAnsiTheme="minorBidi" w:cstheme="minorBidi"/>
          <w:sz w:val="32"/>
          <w:szCs w:val="32"/>
          <w:cs/>
          <w:lang w:bidi="th-TH"/>
        </w:rPr>
        <w:t xml:space="preserve"> การต</w:t>
      </w:r>
      <w:r>
        <w:rPr>
          <w:rFonts w:asciiTheme="minorBidi" w:hAnsiTheme="minorBidi" w:cstheme="minorBidi"/>
          <w:sz w:val="32"/>
          <w:szCs w:val="32"/>
          <w:cs/>
          <w:lang w:bidi="th-TH"/>
        </w:rPr>
        <w:t>ักเตือนบรรดามุสลิมทั่วไป ดัง</w:t>
      </w:r>
      <w:r>
        <w:rPr>
          <w:rFonts w:asciiTheme="minorBidi" w:hAnsiTheme="minorBidi" w:cstheme="minorBidi" w:hint="cs"/>
          <w:sz w:val="32"/>
          <w:szCs w:val="32"/>
          <w:cs/>
          <w:lang w:bidi="th-TH"/>
        </w:rPr>
        <w:t>ที่ปรากฏ</w:t>
      </w:r>
      <w:r>
        <w:rPr>
          <w:rFonts w:asciiTheme="minorBidi" w:hAnsiTheme="minorBidi" w:cstheme="minorBidi"/>
          <w:sz w:val="32"/>
          <w:szCs w:val="32"/>
          <w:cs/>
          <w:lang w:bidi="th-TH"/>
        </w:rPr>
        <w:t>ในหะดีษ</w:t>
      </w:r>
      <w:r>
        <w:rPr>
          <w:rFonts w:asciiTheme="minorBidi" w:hAnsiTheme="minorBidi" w:cstheme="minorBidi" w:hint="cs"/>
          <w:sz w:val="32"/>
          <w:szCs w:val="32"/>
          <w:cs/>
          <w:lang w:bidi="th-TH"/>
        </w:rPr>
        <w:t>จำนวนมาก เช่น</w:t>
      </w:r>
    </w:p>
    <w:p w:rsidR="002A519D" w:rsidRDefault="005E49E2" w:rsidP="001547DA">
      <w:pPr>
        <w:bidi w:val="0"/>
        <w:spacing w:after="120" w:line="240" w:lineRule="auto"/>
        <w:ind w:firstLine="720"/>
        <w:jc w:val="thaiDistribute"/>
        <w:rPr>
          <w:rFonts w:asciiTheme="minorBidi" w:hAnsiTheme="minorBidi" w:cs="Arial"/>
          <w:sz w:val="32"/>
          <w:szCs w:val="32"/>
        </w:rPr>
      </w:pPr>
      <w:r>
        <w:rPr>
          <w:rFonts w:asciiTheme="minorBidi" w:hAnsiTheme="minorBidi" w:cstheme="minorBidi"/>
          <w:sz w:val="32"/>
          <w:szCs w:val="32"/>
          <w:cs/>
          <w:lang w:bidi="th-TH"/>
        </w:rPr>
        <w:lastRenderedPageBreak/>
        <w:t>ญ</w:t>
      </w:r>
      <w:r w:rsidR="001547DA">
        <w:rPr>
          <w:rFonts w:asciiTheme="minorBidi" w:hAnsiTheme="minorBidi" w:cstheme="minorBidi" w:hint="cs"/>
          <w:sz w:val="32"/>
          <w:szCs w:val="32"/>
          <w:cs/>
          <w:lang w:bidi="th-TH"/>
        </w:rPr>
        <w:t>ะรีรฺ บิน อับดุ</w:t>
      </w:r>
      <w:r>
        <w:rPr>
          <w:rFonts w:asciiTheme="minorBidi" w:hAnsiTheme="minorBidi" w:cstheme="minorBidi" w:hint="cs"/>
          <w:sz w:val="32"/>
          <w:szCs w:val="32"/>
          <w:cs/>
          <w:lang w:bidi="th-TH"/>
        </w:rPr>
        <w:t>ล</w:t>
      </w:r>
      <w:r w:rsidR="001547DA">
        <w:rPr>
          <w:rFonts w:asciiTheme="minorBidi" w:hAnsiTheme="minorBidi" w:cstheme="minorBidi" w:hint="cs"/>
          <w:sz w:val="32"/>
          <w:szCs w:val="32"/>
          <w:cs/>
          <w:lang w:bidi="th-TH"/>
        </w:rPr>
        <w:t>ลอฮฺ</w:t>
      </w:r>
      <w:r>
        <w:rPr>
          <w:rFonts w:asciiTheme="minorBidi" w:hAnsiTheme="minorBidi" w:cstheme="minorBidi" w:hint="cs"/>
          <w:sz w:val="32"/>
          <w:szCs w:val="32"/>
          <w:cs/>
          <w:lang w:bidi="th-TH"/>
        </w:rPr>
        <w:t xml:space="preserve"> เราะฎิยัลลอฮุอันฮฺ </w:t>
      </w:r>
      <w:r w:rsidR="002A519D" w:rsidRPr="002A519D">
        <w:rPr>
          <w:rFonts w:asciiTheme="minorBidi" w:hAnsiTheme="minorBidi" w:cstheme="minorBidi"/>
          <w:sz w:val="32"/>
          <w:szCs w:val="32"/>
          <w:cs/>
          <w:lang w:bidi="th-TH"/>
        </w:rPr>
        <w:t xml:space="preserve">กล่าวว่า </w:t>
      </w:r>
      <w:r>
        <w:rPr>
          <w:rFonts w:asciiTheme="minorBidi" w:hAnsiTheme="minorBidi" w:cstheme="minorBidi" w:hint="cs"/>
          <w:sz w:val="32"/>
          <w:szCs w:val="32"/>
          <w:cs/>
          <w:lang w:bidi="th-TH"/>
        </w:rPr>
        <w:t>“</w:t>
      </w:r>
      <w:r>
        <w:rPr>
          <w:rFonts w:asciiTheme="minorBidi" w:hAnsiTheme="minorBidi" w:cstheme="minorBidi"/>
          <w:sz w:val="32"/>
          <w:szCs w:val="32"/>
          <w:cs/>
          <w:lang w:bidi="th-TH"/>
        </w:rPr>
        <w:t>ฉันได้</w:t>
      </w:r>
      <w:r>
        <w:rPr>
          <w:rFonts w:asciiTheme="minorBidi" w:hAnsiTheme="minorBidi" w:cstheme="minorBidi" w:hint="cs"/>
          <w:sz w:val="32"/>
          <w:szCs w:val="32"/>
          <w:cs/>
          <w:lang w:bidi="th-TH"/>
        </w:rPr>
        <w:t>ให้</w:t>
      </w:r>
      <w:r>
        <w:rPr>
          <w:rFonts w:asciiTheme="minorBidi" w:hAnsiTheme="minorBidi" w:cstheme="minorBidi"/>
          <w:sz w:val="32"/>
          <w:szCs w:val="32"/>
          <w:cs/>
          <w:lang w:bidi="th-TH"/>
        </w:rPr>
        <w:t>สัตยาบัน</w:t>
      </w:r>
      <w:r>
        <w:rPr>
          <w:rFonts w:asciiTheme="minorBidi" w:hAnsiTheme="minorBidi" w:cstheme="minorBidi" w:hint="cs"/>
          <w:sz w:val="32"/>
          <w:szCs w:val="32"/>
          <w:cs/>
          <w:lang w:bidi="th-TH"/>
        </w:rPr>
        <w:t>ไว้</w:t>
      </w:r>
      <w:r>
        <w:rPr>
          <w:rFonts w:asciiTheme="minorBidi" w:hAnsiTheme="minorBidi" w:cstheme="minorBidi"/>
          <w:sz w:val="32"/>
          <w:szCs w:val="32"/>
          <w:cs/>
          <w:lang w:bidi="th-TH"/>
        </w:rPr>
        <w:t>กับท่าน</w:t>
      </w:r>
      <w:r>
        <w:rPr>
          <w:rFonts w:asciiTheme="minorBidi" w:hAnsiTheme="minorBidi" w:cstheme="minorBidi" w:hint="cs"/>
          <w:sz w:val="32"/>
          <w:szCs w:val="32"/>
          <w:cs/>
          <w:lang w:bidi="th-TH"/>
        </w:rPr>
        <w:t xml:space="preserve">นบี ศ็อลลัลลอฮุอะลัยฮิวะสัลลัม </w:t>
      </w:r>
      <w:r w:rsidR="002A519D" w:rsidRPr="002A519D">
        <w:rPr>
          <w:rFonts w:asciiTheme="minorBidi" w:hAnsiTheme="minorBidi" w:cstheme="minorBidi"/>
          <w:sz w:val="32"/>
          <w:szCs w:val="32"/>
          <w:cs/>
          <w:lang w:bidi="th-TH"/>
        </w:rPr>
        <w:t>ว</w:t>
      </w:r>
      <w:r>
        <w:rPr>
          <w:rFonts w:asciiTheme="minorBidi" w:hAnsiTheme="minorBidi" w:cstheme="minorBidi"/>
          <w:sz w:val="32"/>
          <w:szCs w:val="32"/>
          <w:cs/>
          <w:lang w:bidi="th-TH"/>
        </w:rPr>
        <w:t>่า จะดำรงการละหมาด การบริจาคทา</w:t>
      </w:r>
      <w:r>
        <w:rPr>
          <w:rFonts w:asciiTheme="minorBidi" w:hAnsiTheme="minorBidi" w:cstheme="minorBidi" w:hint="cs"/>
          <w:sz w:val="32"/>
          <w:szCs w:val="32"/>
          <w:cs/>
          <w:lang w:bidi="th-TH"/>
        </w:rPr>
        <w:t>นซะกาต และ</w:t>
      </w:r>
      <w:r>
        <w:rPr>
          <w:rFonts w:asciiTheme="minorBidi" w:hAnsiTheme="minorBidi" w:cstheme="minorBidi"/>
          <w:sz w:val="32"/>
          <w:szCs w:val="32"/>
          <w:cs/>
          <w:lang w:bidi="th-TH"/>
        </w:rPr>
        <w:t>ตักเตือนมุสลิมทุกคน</w:t>
      </w:r>
      <w:r>
        <w:rPr>
          <w:rFonts w:asciiTheme="minorBidi" w:hAnsiTheme="minorBidi" w:cstheme="minorBidi" w:hint="cs"/>
          <w:sz w:val="32"/>
          <w:szCs w:val="32"/>
          <w:cs/>
          <w:lang w:bidi="th-TH"/>
        </w:rPr>
        <w:t xml:space="preserve">” (บันทึกโดยมุสลิม หะดีษเลขที่ </w:t>
      </w:r>
      <w:r>
        <w:rPr>
          <w:rFonts w:asciiTheme="minorBidi" w:hAnsiTheme="minorBidi" w:cs="Arial"/>
          <w:sz w:val="32"/>
          <w:szCs w:val="32"/>
        </w:rPr>
        <w:t>56)</w:t>
      </w:r>
    </w:p>
    <w:p w:rsidR="00390C2F" w:rsidRDefault="005E49E2" w:rsidP="00390C2F">
      <w:pPr>
        <w:bidi w:val="0"/>
        <w:spacing w:after="120" w:line="240" w:lineRule="auto"/>
        <w:ind w:firstLine="720"/>
        <w:jc w:val="thaiDistribute"/>
        <w:rPr>
          <w:rFonts w:asciiTheme="minorBidi" w:hAnsiTheme="minorBidi" w:cstheme="minorBidi"/>
          <w:sz w:val="32"/>
          <w:szCs w:val="32"/>
          <w:lang w:bidi="th-TH"/>
        </w:rPr>
      </w:pPr>
      <w:r>
        <w:rPr>
          <w:rFonts w:asciiTheme="minorBidi" w:hAnsiTheme="minorBidi" w:cstheme="minorBidi" w:hint="cs"/>
          <w:sz w:val="24"/>
          <w:szCs w:val="32"/>
          <w:cs/>
          <w:lang w:bidi="th-TH"/>
        </w:rPr>
        <w:t>ใน</w:t>
      </w:r>
      <w:r w:rsidR="002A519D" w:rsidRPr="002A519D">
        <w:rPr>
          <w:rFonts w:asciiTheme="minorBidi" w:hAnsiTheme="minorBidi" w:cstheme="minorBidi"/>
          <w:sz w:val="32"/>
          <w:szCs w:val="32"/>
          <w:cs/>
          <w:lang w:bidi="th-TH"/>
        </w:rPr>
        <w:t>หะดีษ</w:t>
      </w:r>
      <w:r w:rsidR="001547DA">
        <w:rPr>
          <w:rFonts w:asciiTheme="minorBidi" w:hAnsiTheme="minorBidi" w:cstheme="minorBidi" w:hint="cs"/>
          <w:sz w:val="32"/>
          <w:szCs w:val="32"/>
          <w:cs/>
          <w:lang w:bidi="th-TH"/>
        </w:rPr>
        <w:t xml:space="preserve">อีกบทหนึ่ง </w:t>
      </w:r>
      <w:r>
        <w:rPr>
          <w:rFonts w:asciiTheme="minorBidi" w:hAnsiTheme="minorBidi" w:cstheme="minorBidi"/>
          <w:sz w:val="32"/>
          <w:szCs w:val="32"/>
          <w:cs/>
          <w:lang w:bidi="th-TH"/>
        </w:rPr>
        <w:t>อบู</w:t>
      </w:r>
      <w:r>
        <w:rPr>
          <w:rFonts w:asciiTheme="minorBidi" w:hAnsiTheme="minorBidi" w:cstheme="minorBidi" w:hint="cs"/>
          <w:sz w:val="32"/>
          <w:szCs w:val="32"/>
          <w:cs/>
          <w:lang w:bidi="th-TH"/>
        </w:rPr>
        <w:t>ฮุร็</w:t>
      </w:r>
      <w:r w:rsidR="002A519D" w:rsidRPr="002A519D">
        <w:rPr>
          <w:rFonts w:asciiTheme="minorBidi" w:hAnsiTheme="minorBidi" w:cstheme="minorBidi"/>
          <w:sz w:val="32"/>
          <w:szCs w:val="32"/>
          <w:cs/>
          <w:lang w:bidi="th-TH"/>
        </w:rPr>
        <w:t xml:space="preserve">อยเราะฮฺ </w:t>
      </w:r>
      <w:r>
        <w:rPr>
          <w:rFonts w:asciiTheme="minorBidi" w:hAnsiTheme="minorBidi" w:cstheme="minorBidi" w:hint="cs"/>
          <w:sz w:val="32"/>
          <w:szCs w:val="32"/>
          <w:cs/>
          <w:lang w:bidi="th-TH"/>
        </w:rPr>
        <w:t xml:space="preserve">เราะฎิยัลลอฮุอันฮฺ </w:t>
      </w:r>
      <w:r w:rsidR="002A519D" w:rsidRPr="002A519D">
        <w:rPr>
          <w:rFonts w:asciiTheme="minorBidi" w:hAnsiTheme="minorBidi" w:cstheme="minorBidi"/>
          <w:sz w:val="32"/>
          <w:szCs w:val="32"/>
          <w:cs/>
          <w:lang w:bidi="th-TH"/>
        </w:rPr>
        <w:t>เล่าว่า ท่านนบี ศ็อลลัลลอฮุอะลัยฮิวะสัลลัม</w:t>
      </w:r>
      <w:r w:rsidR="002A519D" w:rsidRPr="002A519D">
        <w:rPr>
          <w:rFonts w:asciiTheme="minorBidi" w:hAnsiTheme="minorBidi" w:cstheme="minorBidi"/>
          <w:sz w:val="32"/>
          <w:szCs w:val="32"/>
        </w:rPr>
        <w:t xml:space="preserve"> </w:t>
      </w:r>
      <w:r w:rsidR="00390C2F">
        <w:rPr>
          <w:rFonts w:asciiTheme="minorBidi" w:hAnsiTheme="minorBidi" w:cstheme="minorBidi"/>
          <w:sz w:val="32"/>
          <w:szCs w:val="32"/>
          <w:cs/>
          <w:lang w:bidi="th-TH"/>
        </w:rPr>
        <w:t>กล่าวว่า</w:t>
      </w:r>
    </w:p>
    <w:p w:rsidR="00390C2F" w:rsidRPr="00390C2F" w:rsidRDefault="00390C2F" w:rsidP="00390C2F">
      <w:pPr>
        <w:spacing w:after="120" w:line="240" w:lineRule="auto"/>
        <w:jc w:val="both"/>
        <w:rPr>
          <w:rFonts w:asciiTheme="minorBidi" w:hAnsiTheme="minorBidi" w:cs="KFGQPC Uthman Taha Naskh"/>
          <w:color w:val="0070C0"/>
          <w:sz w:val="24"/>
          <w:szCs w:val="24"/>
          <w:rtl/>
        </w:rPr>
      </w:pPr>
      <w:r w:rsidRPr="00390C2F">
        <w:rPr>
          <w:rFonts w:ascii="Traditional Arabic" w:hAnsi="Traditional Arabic" w:cs="KFGQPC Uthman Taha Naskh"/>
          <w:color w:val="0070C0"/>
          <w:sz w:val="24"/>
          <w:szCs w:val="24"/>
          <w:rtl/>
        </w:rPr>
        <w:t>«</w:t>
      </w:r>
      <w:r>
        <w:rPr>
          <w:rFonts w:ascii="Traditional Arabic" w:hAnsi="Traditional Arabic" w:cs="KFGQPC Uthman Taha Naskh" w:hint="cs"/>
          <w:color w:val="0070C0"/>
          <w:sz w:val="24"/>
          <w:szCs w:val="24"/>
          <w:rtl/>
        </w:rPr>
        <w:t xml:space="preserve"> </w:t>
      </w:r>
      <w:r w:rsidRPr="00390C2F">
        <w:rPr>
          <w:rFonts w:ascii="Traditional Arabic" w:hAnsi="Traditional Arabic" w:cs="KFGQPC Uthman Taha Naskh"/>
          <w:color w:val="0070C0"/>
          <w:sz w:val="24"/>
          <w:szCs w:val="24"/>
          <w:rtl/>
        </w:rPr>
        <w:t>حَقُّ الْمُسْلِمِ عَلَى الْمُسْلِمِ سِتٌّ</w:t>
      </w:r>
      <w:r>
        <w:rPr>
          <w:rFonts w:ascii="Traditional Arabic" w:hAnsi="Traditional Arabic" w:cs="KFGQPC Uthman Taha Naskh" w:hint="cs"/>
          <w:color w:val="0070C0"/>
          <w:sz w:val="24"/>
          <w:szCs w:val="24"/>
          <w:rtl/>
        </w:rPr>
        <w:t xml:space="preserve"> </w:t>
      </w:r>
      <w:r w:rsidRPr="00390C2F">
        <w:rPr>
          <w:rFonts w:ascii="Traditional Arabic" w:hAnsi="Traditional Arabic" w:cs="KFGQPC Uthman Taha Naskh"/>
          <w:color w:val="0070C0"/>
          <w:sz w:val="24"/>
          <w:szCs w:val="24"/>
          <w:rtl/>
        </w:rPr>
        <w:t>» قِيلَ: مَا هُنَّ يَا رَسُولَ اللهِ؟، قَالَ: «</w:t>
      </w:r>
      <w:r>
        <w:rPr>
          <w:rFonts w:ascii="Traditional Arabic" w:hAnsi="Traditional Arabic" w:cs="KFGQPC Uthman Taha Naskh" w:hint="cs"/>
          <w:color w:val="0070C0"/>
          <w:sz w:val="24"/>
          <w:szCs w:val="24"/>
          <w:rtl/>
        </w:rPr>
        <w:t xml:space="preserve"> </w:t>
      </w:r>
      <w:r w:rsidRPr="00390C2F">
        <w:rPr>
          <w:rFonts w:ascii="Traditional Arabic" w:hAnsi="Traditional Arabic" w:cs="KFGQPC Uthman Taha Naskh"/>
          <w:color w:val="0070C0"/>
          <w:sz w:val="24"/>
          <w:szCs w:val="24"/>
          <w:rtl/>
        </w:rPr>
        <w:t>إِذَا لَقِيتَهُ فَسَلِّمْ عَلَيْهِ، وَإِذَا دَعَاكَ فَأَجِبْهُ، وَإِذَا اسْتَنْصَحَكَ فَانْصَحْ لَهُ، وَ</w:t>
      </w:r>
      <w:r w:rsidR="007F3B2F">
        <w:rPr>
          <w:rFonts w:ascii="Traditional Arabic" w:hAnsi="Traditional Arabic" w:cs="KFGQPC Uthman Taha Naskh"/>
          <w:color w:val="0070C0"/>
          <w:sz w:val="24"/>
          <w:szCs w:val="24"/>
          <w:rtl/>
        </w:rPr>
        <w:t>إِذَا عَطَسَ فَحَمِدَ اللهَ فَ</w:t>
      </w:r>
      <w:r w:rsidR="007F3B2F">
        <w:rPr>
          <w:rFonts w:ascii="Traditional Arabic" w:hAnsi="Traditional Arabic" w:cs="KFGQPC Uthman Taha Naskh" w:hint="cs"/>
          <w:color w:val="0070C0"/>
          <w:sz w:val="24"/>
          <w:szCs w:val="24"/>
          <w:rtl/>
        </w:rPr>
        <w:t>شَ</w:t>
      </w:r>
      <w:r w:rsidRPr="00390C2F">
        <w:rPr>
          <w:rFonts w:ascii="Traditional Arabic" w:hAnsi="Traditional Arabic" w:cs="KFGQPC Uthman Taha Naskh"/>
          <w:color w:val="0070C0"/>
          <w:sz w:val="24"/>
          <w:szCs w:val="24"/>
          <w:rtl/>
        </w:rPr>
        <w:t>مِّتْهُ، وَإِذَا مَرِضَ فَعُدْهُ وَإِذَا مَاتَ فَاتَّبِعْهُ</w:t>
      </w:r>
      <w:r>
        <w:rPr>
          <w:rFonts w:ascii="Traditional Arabic" w:hAnsi="Traditional Arabic" w:cs="KFGQPC Uthman Taha Naskh" w:hint="cs"/>
          <w:color w:val="0070C0"/>
          <w:sz w:val="24"/>
          <w:szCs w:val="24"/>
          <w:rtl/>
        </w:rPr>
        <w:t xml:space="preserve"> </w:t>
      </w:r>
      <w:r w:rsidRPr="00390C2F">
        <w:rPr>
          <w:rFonts w:ascii="Traditional Arabic" w:hAnsi="Traditional Arabic" w:cs="KFGQPC Uthman Taha Naskh"/>
          <w:color w:val="0070C0"/>
          <w:sz w:val="24"/>
          <w:szCs w:val="24"/>
          <w:rtl/>
        </w:rPr>
        <w:t>»</w:t>
      </w:r>
      <w:r>
        <w:rPr>
          <w:rFonts w:ascii="Traditional Arabic" w:hAnsi="Traditional Arabic" w:cs="KFGQPC Uthman Taha Naskh" w:hint="cs"/>
          <w:color w:val="0070C0"/>
          <w:sz w:val="24"/>
          <w:szCs w:val="24"/>
          <w:rtl/>
        </w:rPr>
        <w:t xml:space="preserve"> </w:t>
      </w:r>
      <w:r w:rsidRPr="001402BF">
        <w:rPr>
          <w:rFonts w:ascii="KFGQPC Uthman Taha Naskh" w:cs="KFGQPC Uthman Taha Naskh"/>
          <w:color w:val="0070C0"/>
          <w:rtl/>
        </w:rPr>
        <w:t>[</w:t>
      </w:r>
      <w:r w:rsidRPr="001402BF">
        <w:rPr>
          <w:rFonts w:ascii="KFGQPC Uthman Taha Naskh" w:cs="KFGQPC Uthman Taha Naskh" w:hint="cs"/>
          <w:color w:val="0070C0"/>
          <w:rtl/>
        </w:rPr>
        <w:t>رواه مسلم برقم 2162</w:t>
      </w:r>
      <w:r w:rsidRPr="001402BF">
        <w:rPr>
          <w:rFonts w:ascii="KFGQPC Uthman Taha Naskh" w:cs="KFGQPC Uthman Taha Naskh"/>
          <w:color w:val="0070C0"/>
          <w:rtl/>
        </w:rPr>
        <w:t xml:space="preserve">] </w:t>
      </w:r>
      <w:r w:rsidRPr="001402BF">
        <w:rPr>
          <w:rFonts w:ascii="Cordia New" w:hAnsi="Cordia New" w:cs="KFGQPC Uthman Taha Naskh"/>
          <w:color w:val="0070C0"/>
          <w:sz w:val="18"/>
          <w:szCs w:val="18"/>
          <w:rtl/>
        </w:rPr>
        <w:t xml:space="preserve"> </w:t>
      </w:r>
    </w:p>
    <w:p w:rsidR="007F3B2F" w:rsidRDefault="00390C2F" w:rsidP="007F3B2F">
      <w:pPr>
        <w:bidi w:val="0"/>
        <w:spacing w:after="240" w:line="240" w:lineRule="auto"/>
        <w:jc w:val="thaiDistribute"/>
        <w:rPr>
          <w:rFonts w:asciiTheme="minorBidi" w:hAnsiTheme="minorBidi" w:cstheme="minorBidi"/>
          <w:b/>
          <w:bCs/>
          <w:sz w:val="32"/>
          <w:szCs w:val="32"/>
          <w:lang w:bidi="th-TH"/>
        </w:rPr>
      </w:pPr>
      <w:r w:rsidRPr="007F3B2F">
        <w:rPr>
          <w:rFonts w:asciiTheme="minorBidi" w:hAnsiTheme="minorBidi" w:cstheme="minorBidi" w:hint="cs"/>
          <w:color w:val="0070C0"/>
          <w:sz w:val="32"/>
          <w:szCs w:val="32"/>
          <w:cs/>
          <w:lang w:bidi="th-TH"/>
        </w:rPr>
        <w:t>ความว่า “</w:t>
      </w:r>
      <w:r w:rsidRPr="007F3B2F">
        <w:rPr>
          <w:rFonts w:asciiTheme="minorBidi" w:hAnsiTheme="minorBidi" w:cstheme="minorBidi"/>
          <w:color w:val="0070C0"/>
          <w:sz w:val="32"/>
          <w:szCs w:val="32"/>
          <w:cs/>
          <w:lang w:bidi="th-TH"/>
        </w:rPr>
        <w:t>สิทธิของมุสลิมต่อมุสลิมนั้น</w:t>
      </w:r>
      <w:r w:rsidR="002A519D" w:rsidRPr="007F3B2F">
        <w:rPr>
          <w:rFonts w:asciiTheme="minorBidi" w:hAnsiTheme="minorBidi" w:cstheme="minorBidi"/>
          <w:color w:val="0070C0"/>
          <w:sz w:val="32"/>
          <w:szCs w:val="32"/>
          <w:cs/>
          <w:lang w:bidi="th-TH"/>
        </w:rPr>
        <w:t>มีหกประการ</w:t>
      </w:r>
      <w:r w:rsidRPr="007F3B2F">
        <w:rPr>
          <w:rFonts w:asciiTheme="minorBidi" w:hAnsiTheme="minorBidi" w:cstheme="minorBidi" w:hint="cs"/>
          <w:color w:val="0070C0"/>
          <w:sz w:val="32"/>
          <w:szCs w:val="32"/>
          <w:cs/>
          <w:lang w:bidi="th-TH"/>
        </w:rPr>
        <w:t>”</w:t>
      </w:r>
      <w:r w:rsidR="002A519D" w:rsidRPr="007F3B2F">
        <w:rPr>
          <w:rFonts w:asciiTheme="minorBidi" w:hAnsiTheme="minorBidi" w:cstheme="minorBidi"/>
          <w:color w:val="0070C0"/>
          <w:sz w:val="32"/>
          <w:szCs w:val="32"/>
          <w:cs/>
          <w:lang w:bidi="th-TH"/>
        </w:rPr>
        <w:t xml:space="preserve"> มีผู้ถามขึ้นว่า มีอะไรบ้างเล่าโอ้ท่านเราะสูลุลลอฮฺ</w:t>
      </w:r>
      <w:r w:rsidR="001402BF" w:rsidRPr="007F3B2F">
        <w:rPr>
          <w:rFonts w:asciiTheme="minorBidi" w:hAnsiTheme="minorBidi" w:cstheme="minorBidi"/>
          <w:color w:val="0070C0"/>
          <w:sz w:val="32"/>
          <w:szCs w:val="32"/>
        </w:rPr>
        <w:t xml:space="preserve">? </w:t>
      </w:r>
      <w:r w:rsidR="002A519D" w:rsidRPr="007F3B2F">
        <w:rPr>
          <w:rFonts w:asciiTheme="minorBidi" w:hAnsiTheme="minorBidi" w:cstheme="minorBidi"/>
          <w:color w:val="0070C0"/>
          <w:sz w:val="32"/>
          <w:szCs w:val="32"/>
          <w:cs/>
          <w:lang w:bidi="th-TH"/>
        </w:rPr>
        <w:t xml:space="preserve">ท่านตอบว่า </w:t>
      </w:r>
      <w:r w:rsidRPr="007F3B2F">
        <w:rPr>
          <w:rFonts w:asciiTheme="minorBidi" w:hAnsiTheme="minorBidi" w:cstheme="minorBidi" w:hint="cs"/>
          <w:color w:val="0070C0"/>
          <w:sz w:val="32"/>
          <w:szCs w:val="32"/>
          <w:cs/>
          <w:lang w:bidi="th-TH"/>
        </w:rPr>
        <w:t>“</w:t>
      </w:r>
      <w:r w:rsidR="002A519D" w:rsidRPr="007F3B2F">
        <w:rPr>
          <w:rFonts w:asciiTheme="minorBidi" w:hAnsiTheme="minorBidi" w:cstheme="minorBidi"/>
          <w:color w:val="0070C0"/>
          <w:sz w:val="32"/>
          <w:szCs w:val="32"/>
          <w:cs/>
          <w:lang w:bidi="th-TH"/>
        </w:rPr>
        <w:t>เม</w:t>
      </w:r>
      <w:r w:rsidR="007F3B2F" w:rsidRPr="007F3B2F">
        <w:rPr>
          <w:rFonts w:asciiTheme="minorBidi" w:hAnsiTheme="minorBidi" w:cstheme="minorBidi"/>
          <w:color w:val="0070C0"/>
          <w:sz w:val="32"/>
          <w:szCs w:val="32"/>
          <w:cs/>
          <w:lang w:bidi="th-TH"/>
        </w:rPr>
        <w:t>ื่อท่านพบเขาจงให้สลามแก่เขา เ</w:t>
      </w:r>
      <w:r w:rsidR="007F3B2F" w:rsidRPr="007F3B2F">
        <w:rPr>
          <w:rFonts w:asciiTheme="minorBidi" w:hAnsiTheme="minorBidi" w:cstheme="minorBidi" w:hint="cs"/>
          <w:color w:val="0070C0"/>
          <w:sz w:val="32"/>
          <w:szCs w:val="32"/>
          <w:cs/>
          <w:lang w:bidi="th-TH"/>
        </w:rPr>
        <w:t>มื่</w:t>
      </w:r>
      <w:r w:rsidR="002A519D" w:rsidRPr="007F3B2F">
        <w:rPr>
          <w:rFonts w:asciiTheme="minorBidi" w:hAnsiTheme="minorBidi" w:cstheme="minorBidi"/>
          <w:color w:val="0070C0"/>
          <w:sz w:val="32"/>
          <w:szCs w:val="32"/>
          <w:cs/>
          <w:lang w:bidi="th-TH"/>
        </w:rPr>
        <w:t>อเขาเชิญท่าน จงตอบรับคำเชิญเขา  เม</w:t>
      </w:r>
      <w:r w:rsidR="007F3B2F">
        <w:rPr>
          <w:rFonts w:asciiTheme="minorBidi" w:hAnsiTheme="minorBidi" w:cstheme="minorBidi"/>
          <w:color w:val="0070C0"/>
          <w:sz w:val="32"/>
          <w:szCs w:val="32"/>
          <w:cs/>
          <w:lang w:bidi="th-TH"/>
        </w:rPr>
        <w:t>ื่อเขาขอคำแนะนำตักเตือนจากท่าน ก็จงตักเตือนเขา</w:t>
      </w:r>
      <w:r w:rsidR="007F3B2F">
        <w:rPr>
          <w:rFonts w:asciiTheme="minorBidi" w:hAnsiTheme="minorBidi" w:cstheme="minorBidi" w:hint="cs"/>
          <w:color w:val="0070C0"/>
          <w:sz w:val="32"/>
          <w:szCs w:val="32"/>
          <w:cs/>
          <w:lang w:bidi="th-TH"/>
        </w:rPr>
        <w:t xml:space="preserve"> </w:t>
      </w:r>
      <w:r w:rsidR="007F3B2F">
        <w:rPr>
          <w:rFonts w:asciiTheme="minorBidi" w:hAnsiTheme="minorBidi" w:cstheme="minorBidi"/>
          <w:color w:val="0070C0"/>
          <w:sz w:val="32"/>
          <w:szCs w:val="32"/>
          <w:cs/>
          <w:lang w:bidi="th-TH"/>
        </w:rPr>
        <w:t>เมื่อเขาจาม และกล่าวว่า</w:t>
      </w:r>
      <w:r w:rsidR="007F3B2F">
        <w:rPr>
          <w:rFonts w:asciiTheme="minorBidi" w:hAnsiTheme="minorBidi" w:cstheme="minorBidi" w:hint="cs"/>
          <w:color w:val="0070C0"/>
          <w:sz w:val="32"/>
          <w:szCs w:val="32"/>
          <w:cs/>
          <w:lang w:bidi="th-TH"/>
        </w:rPr>
        <w:t xml:space="preserve"> </w:t>
      </w:r>
      <w:r w:rsidR="007F3B2F">
        <w:rPr>
          <w:rFonts w:asciiTheme="minorBidi" w:hAnsiTheme="minorBidi" w:cs="Arial"/>
          <w:color w:val="0070C0"/>
          <w:sz w:val="32"/>
          <w:szCs w:val="32"/>
        </w:rPr>
        <w:t>‘</w:t>
      </w:r>
      <w:r w:rsidR="007F3B2F">
        <w:rPr>
          <w:rFonts w:asciiTheme="minorBidi" w:hAnsiTheme="minorBidi" w:cstheme="minorBidi"/>
          <w:color w:val="0070C0"/>
          <w:sz w:val="32"/>
          <w:szCs w:val="32"/>
          <w:cs/>
          <w:lang w:bidi="th-TH"/>
        </w:rPr>
        <w:t>อัล</w:t>
      </w:r>
      <w:r w:rsidR="007F3B2F">
        <w:rPr>
          <w:rFonts w:asciiTheme="minorBidi" w:hAnsiTheme="minorBidi" w:cstheme="minorBidi" w:hint="cs"/>
          <w:color w:val="0070C0"/>
          <w:sz w:val="32"/>
          <w:szCs w:val="32"/>
          <w:cs/>
          <w:lang w:bidi="th-TH"/>
        </w:rPr>
        <w:t>หัม</w:t>
      </w:r>
      <w:r w:rsidR="002A519D" w:rsidRPr="007F3B2F">
        <w:rPr>
          <w:rFonts w:asciiTheme="minorBidi" w:hAnsiTheme="minorBidi" w:cstheme="minorBidi"/>
          <w:color w:val="0070C0"/>
          <w:sz w:val="32"/>
          <w:szCs w:val="32"/>
          <w:cs/>
          <w:lang w:bidi="th-TH"/>
        </w:rPr>
        <w:t>ดุลิลลาฮฺ</w:t>
      </w:r>
      <w:r w:rsidR="007F3B2F">
        <w:rPr>
          <w:rFonts w:asciiTheme="minorBidi" w:hAnsiTheme="minorBidi" w:cs="Arial"/>
          <w:color w:val="0070C0"/>
          <w:sz w:val="32"/>
          <w:szCs w:val="32"/>
        </w:rPr>
        <w:t>’</w:t>
      </w:r>
      <w:r w:rsidR="002A519D" w:rsidRPr="007F3B2F">
        <w:rPr>
          <w:rFonts w:asciiTheme="minorBidi" w:hAnsiTheme="minorBidi" w:cstheme="minorBidi"/>
          <w:color w:val="0070C0"/>
          <w:sz w:val="32"/>
          <w:szCs w:val="32"/>
          <w:cs/>
          <w:lang w:bidi="th-TH"/>
        </w:rPr>
        <w:t xml:space="preserve">  ก็จงตอบเขาว่า </w:t>
      </w:r>
      <w:r w:rsidR="007F3B2F">
        <w:rPr>
          <w:rFonts w:asciiTheme="minorBidi" w:hAnsiTheme="minorBidi" w:cs="Arial"/>
          <w:color w:val="0070C0"/>
          <w:sz w:val="32"/>
          <w:szCs w:val="32"/>
        </w:rPr>
        <w:t>‘</w:t>
      </w:r>
      <w:r w:rsidR="002A519D" w:rsidRPr="007F3B2F">
        <w:rPr>
          <w:rFonts w:asciiTheme="minorBidi" w:hAnsiTheme="minorBidi" w:cstheme="minorBidi"/>
          <w:color w:val="0070C0"/>
          <w:sz w:val="32"/>
          <w:szCs w:val="32"/>
          <w:cs/>
          <w:lang w:bidi="th-TH"/>
        </w:rPr>
        <w:t>ยัร</w:t>
      </w:r>
      <w:r w:rsidR="007F3B2F">
        <w:rPr>
          <w:rFonts w:asciiTheme="minorBidi" w:hAnsiTheme="minorBidi" w:cstheme="minorBidi" w:hint="cs"/>
          <w:color w:val="0070C0"/>
          <w:sz w:val="32"/>
          <w:szCs w:val="32"/>
          <w:cs/>
          <w:lang w:bidi="th-TH"/>
        </w:rPr>
        <w:t>หะมุ</w:t>
      </w:r>
      <w:r w:rsidR="002A519D" w:rsidRPr="007F3B2F">
        <w:rPr>
          <w:rFonts w:asciiTheme="minorBidi" w:hAnsiTheme="minorBidi" w:cstheme="minorBidi"/>
          <w:color w:val="0070C0"/>
          <w:sz w:val="32"/>
          <w:szCs w:val="32"/>
          <w:cs/>
          <w:lang w:bidi="th-TH"/>
        </w:rPr>
        <w:t>กัลลอฮฺ</w:t>
      </w:r>
      <w:r w:rsidR="007F3B2F">
        <w:rPr>
          <w:rFonts w:asciiTheme="minorBidi" w:hAnsiTheme="minorBidi" w:cs="Arial"/>
          <w:color w:val="0070C0"/>
          <w:sz w:val="32"/>
          <w:szCs w:val="32"/>
        </w:rPr>
        <w:t>’</w:t>
      </w:r>
      <w:r w:rsidR="007F3B2F">
        <w:rPr>
          <w:rFonts w:asciiTheme="minorBidi" w:hAnsiTheme="minorBidi" w:cstheme="minorBidi"/>
          <w:color w:val="0070C0"/>
          <w:sz w:val="32"/>
          <w:szCs w:val="32"/>
          <w:cs/>
          <w:lang w:bidi="th-TH"/>
        </w:rPr>
        <w:t xml:space="preserve"> เมื่อเขาป่วย </w:t>
      </w:r>
      <w:r w:rsidR="002A519D" w:rsidRPr="007F3B2F">
        <w:rPr>
          <w:rFonts w:asciiTheme="minorBidi" w:hAnsiTheme="minorBidi" w:cstheme="minorBidi"/>
          <w:color w:val="0070C0"/>
          <w:sz w:val="32"/>
          <w:szCs w:val="32"/>
          <w:cs/>
          <w:lang w:bidi="th-TH"/>
        </w:rPr>
        <w:t>จงไปเยี่ยมเขา และเมื่อเขาเสียชีวิต ท่านจงตาม</w:t>
      </w:r>
      <w:r w:rsidR="007F3B2F">
        <w:rPr>
          <w:rFonts w:asciiTheme="minorBidi" w:hAnsiTheme="minorBidi" w:cstheme="minorBidi" w:hint="cs"/>
          <w:color w:val="0070C0"/>
          <w:sz w:val="32"/>
          <w:szCs w:val="32"/>
          <w:cs/>
          <w:lang w:bidi="th-TH"/>
        </w:rPr>
        <w:t>ไปส่งเขาถึงสุสาน</w:t>
      </w:r>
      <w:r w:rsidR="00BB766C" w:rsidRPr="007F3B2F">
        <w:rPr>
          <w:rFonts w:asciiTheme="minorBidi" w:hAnsiTheme="minorBidi" w:cstheme="minorBidi" w:hint="cs"/>
          <w:color w:val="0070C0"/>
          <w:sz w:val="32"/>
          <w:szCs w:val="32"/>
          <w:cs/>
          <w:lang w:bidi="th-TH"/>
        </w:rPr>
        <w:t xml:space="preserve">” (บันทึกโดยมุสลิม หะดีษเลขที่ </w:t>
      </w:r>
      <w:r w:rsidR="00BB766C" w:rsidRPr="007F3B2F">
        <w:rPr>
          <w:rFonts w:asciiTheme="minorBidi" w:hAnsiTheme="minorBidi" w:cs="Arial"/>
          <w:color w:val="0070C0"/>
          <w:sz w:val="32"/>
          <w:szCs w:val="32"/>
          <w:lang w:bidi="th-TH"/>
        </w:rPr>
        <w:t>2162</w:t>
      </w:r>
      <w:r w:rsidR="00BB766C" w:rsidRPr="007F3B2F">
        <w:rPr>
          <w:rFonts w:asciiTheme="minorBidi" w:hAnsiTheme="minorBidi" w:cs="Arial"/>
          <w:color w:val="0070C0"/>
          <w:sz w:val="32"/>
          <w:szCs w:val="32"/>
        </w:rPr>
        <w:t>)</w:t>
      </w:r>
    </w:p>
    <w:p w:rsidR="00BB766C" w:rsidRPr="007F3B2F" w:rsidRDefault="002A519D" w:rsidP="00B23864">
      <w:pPr>
        <w:bidi w:val="0"/>
        <w:spacing w:after="120" w:line="240" w:lineRule="auto"/>
        <w:ind w:firstLine="720"/>
        <w:jc w:val="thaiDistribute"/>
        <w:rPr>
          <w:rFonts w:asciiTheme="minorBidi" w:hAnsiTheme="minorBidi" w:cs="Arial"/>
          <w:color w:val="0070C0"/>
          <w:sz w:val="32"/>
          <w:szCs w:val="32"/>
        </w:rPr>
      </w:pPr>
      <w:r w:rsidRPr="00993465">
        <w:rPr>
          <w:rFonts w:asciiTheme="minorBidi" w:hAnsiTheme="minorBidi" w:cstheme="minorBidi"/>
          <w:b/>
          <w:bCs/>
          <w:sz w:val="32"/>
          <w:szCs w:val="32"/>
          <w:cs/>
          <w:lang w:bidi="th-TH"/>
        </w:rPr>
        <w:lastRenderedPageBreak/>
        <w:t>ประเภทที่สอง</w:t>
      </w:r>
      <w:r w:rsidR="007F3B2F">
        <w:rPr>
          <w:rFonts w:asciiTheme="minorBidi" w:hAnsiTheme="minorBidi" w:cstheme="minorBidi" w:hint="cs"/>
          <w:sz w:val="32"/>
          <w:szCs w:val="32"/>
          <w:cs/>
          <w:lang w:bidi="th-TH"/>
        </w:rPr>
        <w:t xml:space="preserve"> </w:t>
      </w:r>
      <w:r w:rsidRPr="002A519D">
        <w:rPr>
          <w:rFonts w:asciiTheme="minorBidi" w:hAnsiTheme="minorBidi" w:cstheme="minorBidi"/>
          <w:sz w:val="32"/>
          <w:szCs w:val="32"/>
          <w:cs/>
          <w:lang w:bidi="th-TH"/>
        </w:rPr>
        <w:t xml:space="preserve">การตักเตือนผู้นำ </w:t>
      </w:r>
      <w:r w:rsidR="00092AD2">
        <w:rPr>
          <w:rFonts w:asciiTheme="minorBidi" w:hAnsiTheme="minorBidi" w:cstheme="minorBidi" w:hint="cs"/>
          <w:sz w:val="32"/>
          <w:szCs w:val="32"/>
          <w:cs/>
          <w:lang w:bidi="th-TH"/>
        </w:rPr>
        <w:t>ใน</w:t>
      </w:r>
      <w:r w:rsidR="007F3B2F">
        <w:rPr>
          <w:rFonts w:asciiTheme="minorBidi" w:hAnsiTheme="minorBidi" w:cstheme="minorBidi" w:hint="cs"/>
          <w:sz w:val="32"/>
          <w:szCs w:val="32"/>
          <w:cs/>
          <w:lang w:bidi="th-TH"/>
        </w:rPr>
        <w:t>หะดีษซึ่ง</w:t>
      </w:r>
      <w:r w:rsidR="00BB766C">
        <w:rPr>
          <w:rFonts w:asciiTheme="minorBidi" w:hAnsiTheme="minorBidi" w:cstheme="minorBidi" w:hint="cs"/>
          <w:sz w:val="32"/>
          <w:szCs w:val="32"/>
          <w:cs/>
          <w:lang w:bidi="th-TH"/>
        </w:rPr>
        <w:t>บันทึกโดย</w:t>
      </w:r>
      <w:r w:rsidR="001547DA">
        <w:rPr>
          <w:rFonts w:asciiTheme="minorBidi" w:hAnsiTheme="minorBidi" w:cstheme="minorBidi" w:hint="cs"/>
          <w:sz w:val="32"/>
          <w:szCs w:val="32"/>
          <w:cs/>
          <w:lang w:bidi="th-TH"/>
        </w:rPr>
        <w:t>อะหฺมัด จาก</w:t>
      </w:r>
      <w:r w:rsidR="007F3B2F">
        <w:rPr>
          <w:rFonts w:asciiTheme="minorBidi" w:hAnsiTheme="minorBidi" w:cstheme="minorBidi" w:hint="cs"/>
          <w:sz w:val="32"/>
          <w:szCs w:val="32"/>
          <w:cs/>
          <w:lang w:bidi="th-TH"/>
        </w:rPr>
        <w:t>อบูฮุ</w:t>
      </w:r>
      <w:r w:rsidR="00BB766C">
        <w:rPr>
          <w:rFonts w:asciiTheme="minorBidi" w:hAnsiTheme="minorBidi" w:cstheme="minorBidi" w:hint="cs"/>
          <w:sz w:val="32"/>
          <w:szCs w:val="32"/>
          <w:cs/>
          <w:lang w:bidi="th-TH"/>
        </w:rPr>
        <w:t>ร</w:t>
      </w:r>
      <w:r w:rsidR="007F3B2F">
        <w:rPr>
          <w:rFonts w:asciiTheme="minorBidi" w:hAnsiTheme="minorBidi" w:cstheme="minorBidi" w:hint="cs"/>
          <w:sz w:val="32"/>
          <w:szCs w:val="32"/>
          <w:cs/>
          <w:lang w:bidi="th-TH"/>
        </w:rPr>
        <w:t>็</w:t>
      </w:r>
      <w:r w:rsidR="00BB766C">
        <w:rPr>
          <w:rFonts w:asciiTheme="minorBidi" w:hAnsiTheme="minorBidi" w:cstheme="minorBidi" w:hint="cs"/>
          <w:sz w:val="32"/>
          <w:szCs w:val="32"/>
          <w:cs/>
          <w:lang w:bidi="th-TH"/>
        </w:rPr>
        <w:t>อยเราะฮฺ เราะฏิยัลลอฮุอันฮฺ</w:t>
      </w:r>
      <w:r w:rsidR="00092AD2">
        <w:rPr>
          <w:rFonts w:asciiTheme="minorBidi" w:hAnsiTheme="minorBidi" w:cstheme="minorBidi"/>
          <w:sz w:val="32"/>
          <w:szCs w:val="32"/>
          <w:cs/>
          <w:lang w:bidi="th-TH"/>
        </w:rPr>
        <w:t xml:space="preserve"> เล่าว่า  ท่านนบี </w:t>
      </w:r>
      <w:r w:rsidRPr="002A519D">
        <w:rPr>
          <w:rFonts w:asciiTheme="minorBidi" w:hAnsiTheme="minorBidi" w:cstheme="minorBidi"/>
          <w:sz w:val="32"/>
          <w:szCs w:val="32"/>
          <w:cs/>
          <w:lang w:bidi="th-TH"/>
        </w:rPr>
        <w:t>ศ็อลลัลลอฮุอะลัยฮิวะสัลลัม  กล่าวว่า</w:t>
      </w:r>
    </w:p>
    <w:p w:rsidR="00993465" w:rsidRDefault="00993465" w:rsidP="00B23864">
      <w:pPr>
        <w:spacing w:after="120" w:line="240" w:lineRule="auto"/>
        <w:jc w:val="both"/>
        <w:rPr>
          <w:rFonts w:ascii="KFGQPC Uthman Taha Naskh" w:cs="KFGQPC Uthman Taha Naskh"/>
          <w:color w:val="0070C0"/>
          <w:sz w:val="24"/>
          <w:szCs w:val="24"/>
          <w:rtl/>
        </w:rPr>
      </w:pPr>
      <w:r w:rsidRPr="00993465">
        <w:rPr>
          <w:rFonts w:ascii="Traditional Arabic" w:hAnsi="Traditional Arabic" w:cs="KFGQPC Uthman Taha Naskh"/>
          <w:color w:val="0070C0"/>
          <w:sz w:val="24"/>
          <w:szCs w:val="24"/>
          <w:rtl/>
        </w:rPr>
        <w:t>«</w:t>
      </w:r>
      <w:r w:rsidRPr="00993465">
        <w:rPr>
          <w:rFonts w:ascii="Traditional Arabic" w:hAnsi="Traditional Arabic" w:cs="KFGQPC Uthman Taha Naskh" w:hint="cs"/>
          <w:color w:val="0070C0"/>
          <w:sz w:val="24"/>
          <w:szCs w:val="24"/>
          <w:rtl/>
        </w:rPr>
        <w:t xml:space="preserve"> </w:t>
      </w:r>
      <w:r w:rsidR="00BB766C" w:rsidRPr="00993465">
        <w:rPr>
          <w:rFonts w:asciiTheme="minorBidi" w:hAnsiTheme="minorBidi" w:cs="KFGQPC Uthman Taha Naskh"/>
          <w:color w:val="0070C0"/>
          <w:sz w:val="24"/>
          <w:szCs w:val="24"/>
          <w:rtl/>
        </w:rPr>
        <w:t>إِنَّ اللَّهَ كَرِهَ لَكُمْ ثَلَاثًا</w:t>
      </w:r>
      <w:r w:rsidR="00167493">
        <w:rPr>
          <w:rFonts w:asciiTheme="minorBidi" w:hAnsiTheme="minorBidi" w:cs="KFGQPC Uthman Taha Naskh" w:hint="cs"/>
          <w:color w:val="0070C0"/>
          <w:sz w:val="24"/>
          <w:szCs w:val="24"/>
          <w:rtl/>
        </w:rPr>
        <w:t>،</w:t>
      </w:r>
      <w:r w:rsidR="00BB766C" w:rsidRPr="00993465">
        <w:rPr>
          <w:rFonts w:asciiTheme="minorBidi" w:hAnsiTheme="minorBidi" w:cs="KFGQPC Uthman Taha Naskh"/>
          <w:color w:val="0070C0"/>
          <w:sz w:val="24"/>
          <w:szCs w:val="24"/>
          <w:rtl/>
        </w:rPr>
        <w:t xml:space="preserve"> وَرَضِيَ لَكُمْ ثَلَاثًا</w:t>
      </w:r>
      <w:r w:rsidR="00167493">
        <w:rPr>
          <w:rFonts w:asciiTheme="minorBidi" w:hAnsiTheme="minorBidi" w:cs="KFGQPC Uthman Taha Naskh" w:hint="cs"/>
          <w:color w:val="0070C0"/>
          <w:sz w:val="24"/>
          <w:szCs w:val="24"/>
          <w:rtl/>
        </w:rPr>
        <w:t>،</w:t>
      </w:r>
      <w:r w:rsidR="00BB766C" w:rsidRPr="00993465">
        <w:rPr>
          <w:rFonts w:asciiTheme="minorBidi" w:hAnsiTheme="minorBidi" w:cs="KFGQPC Uthman Taha Naskh"/>
          <w:color w:val="0070C0"/>
          <w:sz w:val="24"/>
          <w:szCs w:val="24"/>
          <w:rtl/>
        </w:rPr>
        <w:t xml:space="preserve"> رَضِيَ لَكُمْ</w:t>
      </w:r>
      <w:r w:rsidR="00167493">
        <w:rPr>
          <w:rFonts w:asciiTheme="minorBidi" w:hAnsiTheme="minorBidi" w:cs="KFGQPC Uthman Taha Naskh" w:hint="cs"/>
          <w:color w:val="0070C0"/>
          <w:sz w:val="24"/>
          <w:szCs w:val="24"/>
          <w:rtl/>
        </w:rPr>
        <w:t>:</w:t>
      </w:r>
      <w:r w:rsidR="00BB766C" w:rsidRPr="00993465">
        <w:rPr>
          <w:rFonts w:asciiTheme="minorBidi" w:hAnsiTheme="minorBidi" w:cs="KFGQPC Uthman Taha Naskh"/>
          <w:color w:val="0070C0"/>
          <w:sz w:val="24"/>
          <w:szCs w:val="24"/>
          <w:rtl/>
        </w:rPr>
        <w:t xml:space="preserve"> أَنْ تَعْبُدُوهُ وَلَا تُشْرِكُوا بِهِ شَيْئًا</w:t>
      </w:r>
      <w:r w:rsidR="00167493">
        <w:rPr>
          <w:rFonts w:asciiTheme="minorBidi" w:hAnsiTheme="minorBidi" w:cs="KFGQPC Uthman Taha Naskh" w:hint="cs"/>
          <w:color w:val="0070C0"/>
          <w:sz w:val="24"/>
          <w:szCs w:val="24"/>
          <w:rtl/>
        </w:rPr>
        <w:t>،</w:t>
      </w:r>
      <w:r w:rsidR="00BB766C" w:rsidRPr="00993465">
        <w:rPr>
          <w:rFonts w:asciiTheme="minorBidi" w:hAnsiTheme="minorBidi" w:cs="KFGQPC Uthman Taha Naskh"/>
          <w:color w:val="0070C0"/>
          <w:sz w:val="24"/>
          <w:szCs w:val="24"/>
          <w:rtl/>
        </w:rPr>
        <w:t xml:space="preserve"> وَأَنْ تَعْتَصِمُوا بِحَبْلِ اللَّهِ جَمِيعًا</w:t>
      </w:r>
      <w:r w:rsidR="00167493">
        <w:rPr>
          <w:rFonts w:asciiTheme="minorBidi" w:hAnsiTheme="minorBidi" w:cs="KFGQPC Uthman Taha Naskh" w:hint="cs"/>
          <w:color w:val="0070C0"/>
          <w:sz w:val="24"/>
          <w:szCs w:val="24"/>
          <w:rtl/>
        </w:rPr>
        <w:t>،</w:t>
      </w:r>
      <w:r w:rsidR="00BB766C" w:rsidRPr="00993465">
        <w:rPr>
          <w:rFonts w:asciiTheme="minorBidi" w:hAnsiTheme="minorBidi" w:cs="KFGQPC Uthman Taha Naskh"/>
          <w:color w:val="0070C0"/>
          <w:sz w:val="24"/>
          <w:szCs w:val="24"/>
          <w:rtl/>
        </w:rPr>
        <w:t xml:space="preserve"> وَأَنْ تَنْصَحُوا لِوُلَاةِ الْأَمْرِ</w:t>
      </w:r>
      <w:r w:rsidRPr="00993465">
        <w:rPr>
          <w:rFonts w:ascii="Traditional Arabic" w:hAnsi="Traditional Arabic" w:cs="KFGQPC Uthman Taha Naskh" w:hint="cs"/>
          <w:color w:val="0070C0"/>
          <w:sz w:val="24"/>
          <w:szCs w:val="24"/>
          <w:rtl/>
        </w:rPr>
        <w:t xml:space="preserve"> </w:t>
      </w:r>
      <w:r w:rsidRPr="00993465">
        <w:rPr>
          <w:rFonts w:ascii="Traditional Arabic" w:hAnsi="Traditional Arabic" w:cs="KFGQPC Uthman Taha Naskh"/>
          <w:color w:val="0070C0"/>
          <w:sz w:val="24"/>
          <w:szCs w:val="24"/>
          <w:rtl/>
        </w:rPr>
        <w:t>»</w:t>
      </w:r>
      <w:r w:rsidR="00B23864">
        <w:rPr>
          <w:rFonts w:ascii="KFGQPC Uthman Taha Naskh" w:cs="KFGQPC Uthman Taha Naskh" w:hint="cs"/>
          <w:color w:val="0070C0"/>
          <w:sz w:val="24"/>
          <w:szCs w:val="24"/>
          <w:rtl/>
        </w:rPr>
        <w:t xml:space="preserve"> </w:t>
      </w:r>
      <w:r w:rsidRPr="00455F92">
        <w:rPr>
          <w:rFonts w:ascii="KFGQPC Uthman Taha Naskh" w:cs="KFGQPC Uthman Taha Naskh"/>
          <w:color w:val="0070C0"/>
          <w:sz w:val="24"/>
          <w:szCs w:val="24"/>
          <w:rtl/>
        </w:rPr>
        <w:t>[</w:t>
      </w:r>
      <w:r>
        <w:rPr>
          <w:rFonts w:ascii="KFGQPC Uthman Taha Naskh" w:cs="KFGQPC Uthman Taha Naskh" w:hint="cs"/>
          <w:color w:val="0070C0"/>
          <w:sz w:val="24"/>
          <w:szCs w:val="24"/>
          <w:rtl/>
        </w:rPr>
        <w:t>رواه أحمد برقم 8334</w:t>
      </w:r>
      <w:r w:rsidRPr="00455F92">
        <w:rPr>
          <w:rFonts w:ascii="KFGQPC Uthman Taha Naskh" w:cs="KFGQPC Uthman Taha Naskh"/>
          <w:color w:val="0070C0"/>
          <w:sz w:val="24"/>
          <w:szCs w:val="24"/>
          <w:rtl/>
        </w:rPr>
        <w:t>]</w:t>
      </w:r>
    </w:p>
    <w:p w:rsidR="00993465" w:rsidRPr="00167493" w:rsidRDefault="00167493" w:rsidP="00167493">
      <w:pPr>
        <w:bidi w:val="0"/>
        <w:spacing w:after="240" w:line="240" w:lineRule="auto"/>
        <w:jc w:val="thaiDistribute"/>
        <w:rPr>
          <w:rFonts w:ascii="Cordia New" w:hAnsi="Cordia New"/>
          <w:color w:val="0070C0"/>
          <w:sz w:val="32"/>
          <w:szCs w:val="32"/>
          <w:cs/>
          <w:lang w:bidi="th-TH"/>
        </w:rPr>
      </w:pPr>
      <w:r w:rsidRPr="00167493">
        <w:rPr>
          <w:rFonts w:ascii="Cordia New" w:hAnsi="Cordia New"/>
          <w:color w:val="0070C0"/>
          <w:sz w:val="32"/>
          <w:szCs w:val="32"/>
          <w:cs/>
          <w:lang w:bidi="th-TH"/>
        </w:rPr>
        <w:t xml:space="preserve">ความว่า “อัลลอฮฺทรงรังเกียจสามอย่าง และทรงพอพระทัยสามอย่าง ทรงพอพระทัยกับการที่พวกท่านเคารพเชื่อฟังพระองค์โดยไม่ยกภาคีใด ๆ เทียบเคียงพระองค์ การที่พวกท่านทั้งหลายสามัคคีเป็นอันหนึ่งอันเดียวกันภายใต้สายเชือกแห่งศาสนาของพระองค์ และการที่พวกท่านให้คำแนะนำตักเตือนบรรดาผู้นำ” (บันทึกโดยอะหฺมัด หะดีษเลขที่ </w:t>
      </w:r>
      <w:r w:rsidRPr="00167493">
        <w:rPr>
          <w:rFonts w:ascii="Cordia New" w:hAnsi="Cordia New"/>
          <w:color w:val="0070C0"/>
          <w:sz w:val="32"/>
          <w:szCs w:val="32"/>
        </w:rPr>
        <w:t>8334</w:t>
      </w:r>
      <w:r w:rsidRPr="00167493">
        <w:rPr>
          <w:rFonts w:ascii="Cordia New" w:hAnsi="Cordia New"/>
          <w:color w:val="0070C0"/>
          <w:sz w:val="32"/>
          <w:szCs w:val="32"/>
          <w:cs/>
          <w:lang w:bidi="th-TH"/>
        </w:rPr>
        <w:t>)</w:t>
      </w:r>
    </w:p>
    <w:p w:rsidR="00BB766C" w:rsidRPr="00D72DD5" w:rsidRDefault="00C815CA" w:rsidP="00E27244">
      <w:pPr>
        <w:bidi w:val="0"/>
        <w:spacing w:after="120" w:line="240" w:lineRule="auto"/>
        <w:jc w:val="thaiDistribute"/>
        <w:rPr>
          <w:rFonts w:asciiTheme="minorBidi" w:hAnsiTheme="minorBidi" w:cstheme="minorBidi"/>
          <w:sz w:val="28"/>
          <w:szCs w:val="35"/>
          <w:cs/>
          <w:lang w:bidi="th-TH"/>
        </w:rPr>
      </w:pPr>
      <w:r>
        <w:rPr>
          <w:rFonts w:asciiTheme="minorHAnsi" w:hAnsiTheme="minorHAnsi" w:cstheme="minorBidi" w:hint="cs"/>
          <w:sz w:val="28"/>
          <w:szCs w:val="32"/>
          <w:cs/>
          <w:lang w:bidi="th-TH"/>
        </w:rPr>
        <w:tab/>
        <w:t>และในหะดีษอีกบทหนึ่ง</w:t>
      </w:r>
      <w:r w:rsidR="00E27244">
        <w:rPr>
          <w:rFonts w:asciiTheme="minorHAnsi" w:hAnsiTheme="minorHAnsi" w:cstheme="minorBidi" w:hint="cs"/>
          <w:sz w:val="28"/>
          <w:szCs w:val="32"/>
          <w:cs/>
          <w:lang w:bidi="th-TH"/>
        </w:rPr>
        <w:t xml:space="preserve"> </w:t>
      </w:r>
      <w:r>
        <w:rPr>
          <w:rFonts w:asciiTheme="minorHAnsi" w:hAnsiTheme="minorHAnsi" w:cstheme="minorBidi" w:hint="cs"/>
          <w:sz w:val="28"/>
          <w:szCs w:val="32"/>
          <w:cs/>
          <w:lang w:bidi="th-TH"/>
        </w:rPr>
        <w:t xml:space="preserve">ท่านญุบัยรฺ </w:t>
      </w:r>
      <w:r w:rsidR="00993465" w:rsidRPr="00167493">
        <w:rPr>
          <w:rFonts w:asciiTheme="minorHAnsi" w:hAnsiTheme="minorHAnsi" w:cstheme="minorBidi" w:hint="cs"/>
          <w:sz w:val="28"/>
          <w:szCs w:val="32"/>
          <w:cs/>
          <w:lang w:bidi="th-TH"/>
        </w:rPr>
        <w:t xml:space="preserve">บิน </w:t>
      </w:r>
      <w:r>
        <w:rPr>
          <w:rFonts w:asciiTheme="minorHAnsi" w:hAnsiTheme="minorHAnsi" w:cstheme="minorBidi" w:hint="cs"/>
          <w:sz w:val="28"/>
          <w:szCs w:val="32"/>
          <w:cs/>
          <w:lang w:bidi="th-TH"/>
        </w:rPr>
        <w:t>มุฏอิม</w:t>
      </w:r>
      <w:r w:rsidR="00993465" w:rsidRPr="00167493">
        <w:rPr>
          <w:rFonts w:asciiTheme="minorHAnsi" w:hAnsiTheme="minorHAnsi" w:cstheme="minorBidi" w:hint="cs"/>
          <w:sz w:val="28"/>
          <w:szCs w:val="32"/>
          <w:cs/>
          <w:lang w:bidi="th-TH"/>
        </w:rPr>
        <w:t xml:space="preserve"> เราะฎิยัลลอฮุอันฮฺ เล</w:t>
      </w:r>
      <w:r>
        <w:rPr>
          <w:rFonts w:asciiTheme="minorHAnsi" w:hAnsiTheme="minorHAnsi" w:cstheme="minorBidi" w:hint="cs"/>
          <w:sz w:val="28"/>
          <w:szCs w:val="32"/>
          <w:cs/>
          <w:lang w:bidi="th-TH"/>
        </w:rPr>
        <w:t>่าว่า ท่านนบี ศ็อลลัลลอฮุอะลัยฮิ</w:t>
      </w:r>
      <w:r w:rsidR="00993465" w:rsidRPr="00167493">
        <w:rPr>
          <w:rFonts w:asciiTheme="minorHAnsi" w:hAnsiTheme="minorHAnsi" w:cstheme="minorBidi" w:hint="cs"/>
          <w:sz w:val="28"/>
          <w:szCs w:val="32"/>
          <w:cs/>
          <w:lang w:bidi="th-TH"/>
        </w:rPr>
        <w:t>วะสัลลัม กล่าวว่า</w:t>
      </w:r>
      <w:r w:rsidR="00993465" w:rsidRPr="00167493">
        <w:rPr>
          <w:rFonts w:ascii="KFGQPC Uthman Taha Naskh" w:cs="KFGQPC Uthman Taha Naskh"/>
          <w:sz w:val="28"/>
          <w:szCs w:val="28"/>
          <w:rtl/>
        </w:rPr>
        <w:t xml:space="preserve"> </w:t>
      </w:r>
    </w:p>
    <w:p w:rsidR="00993465" w:rsidRDefault="00993465" w:rsidP="00993465">
      <w:pPr>
        <w:spacing w:after="120" w:line="240" w:lineRule="auto"/>
        <w:jc w:val="both"/>
        <w:rPr>
          <w:rFonts w:ascii="KFGQPC Uthman Taha Naskh" w:cs="KFGQPC Uthman Taha Naskh"/>
          <w:color w:val="0070C0"/>
          <w:sz w:val="24"/>
          <w:szCs w:val="24"/>
          <w:rtl/>
        </w:rPr>
      </w:pPr>
      <w:r w:rsidRPr="00993465">
        <w:rPr>
          <w:rFonts w:ascii="Traditional Arabic" w:hAnsi="Traditional Arabic" w:cs="KFGQPC Uthman Taha Naskh"/>
          <w:color w:val="0070C0"/>
          <w:sz w:val="24"/>
          <w:szCs w:val="24"/>
          <w:rtl/>
        </w:rPr>
        <w:t>«</w:t>
      </w:r>
      <w:r w:rsidRPr="00993465">
        <w:rPr>
          <w:rFonts w:ascii="Traditional Arabic" w:hAnsi="Traditional Arabic" w:cs="KFGQPC Uthman Taha Naskh" w:hint="cs"/>
          <w:color w:val="0070C0"/>
          <w:sz w:val="24"/>
          <w:szCs w:val="24"/>
          <w:rtl/>
        </w:rPr>
        <w:t xml:space="preserve"> </w:t>
      </w:r>
      <w:r w:rsidR="00C815CA">
        <w:rPr>
          <w:rFonts w:asciiTheme="minorBidi" w:hAnsiTheme="minorBidi" w:cs="KFGQPC Uthman Taha Naskh"/>
          <w:color w:val="0070C0"/>
          <w:sz w:val="24"/>
          <w:szCs w:val="24"/>
          <w:rtl/>
        </w:rPr>
        <w:t>ثَلَاثٌ لَا يَغِل</w:t>
      </w:r>
      <w:r w:rsidR="00C815CA">
        <w:rPr>
          <w:rFonts w:asciiTheme="minorBidi" w:hAnsiTheme="minorBidi" w:cs="KFGQPC Uthman Taha Naskh" w:hint="cs"/>
          <w:color w:val="0070C0"/>
          <w:sz w:val="24"/>
          <w:szCs w:val="24"/>
          <w:rtl/>
        </w:rPr>
        <w:t>ُّ</w:t>
      </w:r>
      <w:r w:rsidR="005A305B" w:rsidRPr="00993465">
        <w:rPr>
          <w:rFonts w:asciiTheme="minorBidi" w:hAnsiTheme="minorBidi" w:cs="KFGQPC Uthman Taha Naskh"/>
          <w:color w:val="0070C0"/>
          <w:sz w:val="24"/>
          <w:szCs w:val="24"/>
          <w:rtl/>
        </w:rPr>
        <w:t xml:space="preserve"> </w:t>
      </w:r>
      <w:r w:rsidR="00C815CA">
        <w:rPr>
          <w:rFonts w:asciiTheme="minorBidi" w:hAnsiTheme="minorBidi" w:cs="KFGQPC Uthman Taha Naskh"/>
          <w:color w:val="0070C0"/>
          <w:sz w:val="24"/>
          <w:szCs w:val="24"/>
          <w:rtl/>
        </w:rPr>
        <w:t>عَلَيْهِن</w:t>
      </w:r>
      <w:r w:rsidR="00C815CA">
        <w:rPr>
          <w:rFonts w:asciiTheme="minorBidi" w:hAnsiTheme="minorBidi" w:cs="KFGQPC Uthman Taha Naskh" w:hint="cs"/>
          <w:color w:val="0070C0"/>
          <w:sz w:val="24"/>
          <w:szCs w:val="24"/>
          <w:rtl/>
        </w:rPr>
        <w:t>َّ</w:t>
      </w:r>
      <w:r w:rsidR="005A305B" w:rsidRPr="00993465">
        <w:rPr>
          <w:rFonts w:asciiTheme="minorBidi" w:hAnsiTheme="minorBidi" w:cs="KFGQPC Uthman Taha Naskh"/>
          <w:color w:val="0070C0"/>
          <w:sz w:val="24"/>
          <w:szCs w:val="24"/>
          <w:rtl/>
        </w:rPr>
        <w:t xml:space="preserve"> قَلْبُ امْرِئٍ مُسْلِمٍ</w:t>
      </w:r>
      <w:r w:rsidR="00C815CA">
        <w:rPr>
          <w:rFonts w:asciiTheme="minorBidi" w:hAnsiTheme="minorBidi" w:cs="KFGQPC Uthman Taha Naskh" w:hint="cs"/>
          <w:color w:val="0070C0"/>
          <w:sz w:val="24"/>
          <w:szCs w:val="24"/>
          <w:rtl/>
        </w:rPr>
        <w:t>:</w:t>
      </w:r>
      <w:r w:rsidR="005A305B" w:rsidRPr="00993465">
        <w:rPr>
          <w:rFonts w:asciiTheme="minorBidi" w:hAnsiTheme="minorBidi" w:cs="KFGQPC Uthman Taha Naskh"/>
          <w:color w:val="0070C0"/>
          <w:sz w:val="24"/>
          <w:szCs w:val="24"/>
          <w:rtl/>
        </w:rPr>
        <w:t xml:space="preserve"> إِخْلَاصُ الْعَمَلِ لِلَّهِ</w:t>
      </w:r>
      <w:r w:rsidR="00C815CA">
        <w:rPr>
          <w:rFonts w:asciiTheme="minorBidi" w:hAnsiTheme="minorBidi" w:cs="KFGQPC Uthman Taha Naskh" w:hint="cs"/>
          <w:color w:val="0070C0"/>
          <w:sz w:val="24"/>
          <w:szCs w:val="24"/>
          <w:rtl/>
        </w:rPr>
        <w:t>،</w:t>
      </w:r>
      <w:r w:rsidR="005A305B" w:rsidRPr="00993465">
        <w:rPr>
          <w:rFonts w:asciiTheme="minorBidi" w:hAnsiTheme="minorBidi" w:cs="KFGQPC Uthman Taha Naskh"/>
          <w:color w:val="0070C0"/>
          <w:sz w:val="24"/>
          <w:szCs w:val="24"/>
          <w:rtl/>
        </w:rPr>
        <w:t xml:space="preserve"> وَالنَّصِيحَةُ لِو</w:t>
      </w:r>
      <w:r w:rsidR="005A305B" w:rsidRPr="00993465">
        <w:rPr>
          <w:rFonts w:asciiTheme="minorBidi" w:hAnsiTheme="minorBidi" w:cs="KFGQPC Uthman Taha Naskh" w:hint="cs"/>
          <w:color w:val="0070C0"/>
          <w:sz w:val="24"/>
          <w:szCs w:val="24"/>
          <w:rtl/>
        </w:rPr>
        <w:t>َ</w:t>
      </w:r>
      <w:r w:rsidR="005A305B" w:rsidRPr="00993465">
        <w:rPr>
          <w:rFonts w:asciiTheme="minorBidi" w:hAnsiTheme="minorBidi" w:cs="KFGQPC Uthman Taha Naskh"/>
          <w:color w:val="0070C0"/>
          <w:sz w:val="24"/>
          <w:szCs w:val="24"/>
          <w:rtl/>
        </w:rPr>
        <w:t>ل</w:t>
      </w:r>
      <w:r w:rsidR="005A305B" w:rsidRPr="00993465">
        <w:rPr>
          <w:rFonts w:asciiTheme="minorBidi" w:hAnsiTheme="minorBidi" w:cs="KFGQPC Uthman Taha Naskh" w:hint="cs"/>
          <w:color w:val="0070C0"/>
          <w:sz w:val="24"/>
          <w:szCs w:val="24"/>
          <w:rtl/>
        </w:rPr>
        <w:t>ي</w:t>
      </w:r>
      <w:r w:rsidR="00C815CA">
        <w:rPr>
          <w:rFonts w:asciiTheme="minorBidi" w:hAnsiTheme="minorBidi" w:cs="KFGQPC Uthman Taha Naskh" w:hint="cs"/>
          <w:color w:val="0070C0"/>
          <w:sz w:val="24"/>
          <w:szCs w:val="24"/>
          <w:rtl/>
        </w:rPr>
        <w:t>ِّ</w:t>
      </w:r>
      <w:r w:rsidR="005A305B" w:rsidRPr="00993465">
        <w:rPr>
          <w:rFonts w:asciiTheme="minorBidi" w:hAnsiTheme="minorBidi" w:cs="KFGQPC Uthman Taha Naskh"/>
          <w:color w:val="0070C0"/>
          <w:sz w:val="24"/>
          <w:szCs w:val="24"/>
          <w:rtl/>
        </w:rPr>
        <w:t xml:space="preserve"> الْأَمْرِ</w:t>
      </w:r>
      <w:r w:rsidR="00C815CA">
        <w:rPr>
          <w:rFonts w:asciiTheme="minorBidi" w:hAnsiTheme="minorBidi" w:cs="KFGQPC Uthman Taha Naskh" w:hint="cs"/>
          <w:color w:val="0070C0"/>
          <w:sz w:val="24"/>
          <w:szCs w:val="24"/>
          <w:rtl/>
        </w:rPr>
        <w:t>،</w:t>
      </w:r>
      <w:r w:rsidR="005A305B" w:rsidRPr="00993465">
        <w:rPr>
          <w:rFonts w:asciiTheme="minorBidi" w:hAnsiTheme="minorBidi" w:cs="KFGQPC Uthman Taha Naskh"/>
          <w:color w:val="0070C0"/>
          <w:sz w:val="24"/>
          <w:szCs w:val="24"/>
          <w:rtl/>
        </w:rPr>
        <w:t xml:space="preserve"> وَلُزُومُ </w:t>
      </w:r>
      <w:r w:rsidR="00C815CA">
        <w:rPr>
          <w:rFonts w:asciiTheme="minorBidi" w:hAnsiTheme="minorBidi" w:cs="KFGQPC Uthman Taha Naskh" w:hint="cs"/>
          <w:color w:val="0070C0"/>
          <w:sz w:val="24"/>
          <w:szCs w:val="24"/>
          <w:rtl/>
        </w:rPr>
        <w:t>ال</w:t>
      </w:r>
      <w:r w:rsidR="005A305B" w:rsidRPr="00993465">
        <w:rPr>
          <w:rFonts w:asciiTheme="minorBidi" w:hAnsiTheme="minorBidi" w:cs="KFGQPC Uthman Taha Naskh"/>
          <w:color w:val="0070C0"/>
          <w:sz w:val="24"/>
          <w:szCs w:val="24"/>
          <w:rtl/>
        </w:rPr>
        <w:t>جَمَاعَةِ</w:t>
      </w:r>
      <w:r w:rsidRPr="00993465">
        <w:rPr>
          <w:rFonts w:ascii="Traditional Arabic" w:hAnsi="Traditional Arabic" w:cs="KFGQPC Uthman Taha Naskh" w:hint="cs"/>
          <w:color w:val="0070C0"/>
          <w:sz w:val="24"/>
          <w:szCs w:val="24"/>
          <w:rtl/>
        </w:rPr>
        <w:t xml:space="preserve"> </w:t>
      </w:r>
      <w:r w:rsidRPr="00993465">
        <w:rPr>
          <w:rFonts w:ascii="Traditional Arabic" w:hAnsi="Traditional Arabic" w:cs="KFGQPC Uthman Taha Naskh"/>
          <w:color w:val="0070C0"/>
          <w:sz w:val="24"/>
          <w:szCs w:val="24"/>
          <w:rtl/>
        </w:rPr>
        <w:t>»</w:t>
      </w:r>
      <w:r>
        <w:rPr>
          <w:rFonts w:asciiTheme="minorBidi" w:hAnsiTheme="minorBidi" w:cs="KFGQPC Uthman Taha Naskh" w:hint="cs"/>
          <w:color w:val="0070C0"/>
          <w:sz w:val="24"/>
          <w:szCs w:val="24"/>
          <w:rtl/>
        </w:rPr>
        <w:t xml:space="preserve"> </w:t>
      </w:r>
      <w:r w:rsidRPr="00455F92">
        <w:rPr>
          <w:rFonts w:ascii="KFGQPC Uthman Taha Naskh" w:cs="KFGQPC Uthman Taha Naskh"/>
          <w:color w:val="0070C0"/>
          <w:sz w:val="24"/>
          <w:szCs w:val="24"/>
          <w:rtl/>
        </w:rPr>
        <w:t>[</w:t>
      </w:r>
      <w:r>
        <w:rPr>
          <w:rFonts w:ascii="KFGQPC Uthman Taha Naskh" w:cs="KFGQPC Uthman Taha Naskh" w:hint="cs"/>
          <w:color w:val="0070C0"/>
          <w:sz w:val="24"/>
          <w:szCs w:val="24"/>
          <w:rtl/>
        </w:rPr>
        <w:t>رواه أحمد برقم 16738</w:t>
      </w:r>
      <w:r w:rsidRPr="00455F92">
        <w:rPr>
          <w:rFonts w:ascii="KFGQPC Uthman Taha Naskh" w:cs="KFGQPC Uthman Taha Naskh"/>
          <w:color w:val="0070C0"/>
          <w:sz w:val="24"/>
          <w:szCs w:val="24"/>
          <w:rtl/>
        </w:rPr>
        <w:t>]</w:t>
      </w:r>
    </w:p>
    <w:p w:rsidR="00993465" w:rsidRPr="00381696" w:rsidRDefault="00993465" w:rsidP="002F6948">
      <w:pPr>
        <w:bidi w:val="0"/>
        <w:spacing w:after="240" w:line="240" w:lineRule="auto"/>
        <w:jc w:val="thaiDistribute"/>
        <w:rPr>
          <w:rFonts w:asciiTheme="minorBidi" w:hAnsiTheme="minorBidi" w:cstheme="minorBidi"/>
          <w:color w:val="0070C0"/>
          <w:sz w:val="32"/>
          <w:szCs w:val="40"/>
          <w:cs/>
          <w:lang w:bidi="th-TH"/>
        </w:rPr>
      </w:pPr>
      <w:r w:rsidRPr="00381696">
        <w:rPr>
          <w:rFonts w:asciiTheme="minorBidi" w:hAnsiTheme="minorBidi" w:cstheme="minorBidi" w:hint="cs"/>
          <w:color w:val="0070C0"/>
          <w:sz w:val="32"/>
          <w:szCs w:val="32"/>
          <w:cs/>
          <w:lang w:bidi="th-TH"/>
        </w:rPr>
        <w:lastRenderedPageBreak/>
        <w:t>ความว่า “</w:t>
      </w:r>
      <w:r w:rsidR="00381696" w:rsidRPr="00381696">
        <w:rPr>
          <w:rFonts w:asciiTheme="minorBidi" w:hAnsiTheme="minorBidi" w:cstheme="minorBidi" w:hint="cs"/>
          <w:color w:val="0070C0"/>
          <w:sz w:val="32"/>
          <w:szCs w:val="32"/>
          <w:cs/>
          <w:lang w:bidi="th-TH"/>
        </w:rPr>
        <w:t>มีสามสิ่ง</w:t>
      </w:r>
      <w:r w:rsidRPr="00381696">
        <w:rPr>
          <w:rFonts w:asciiTheme="minorBidi" w:hAnsiTheme="minorBidi" w:cstheme="minorBidi"/>
          <w:color w:val="0070C0"/>
          <w:sz w:val="32"/>
          <w:szCs w:val="32"/>
          <w:cs/>
          <w:lang w:bidi="th-TH"/>
        </w:rPr>
        <w:t>ที่จะทำให้จิตใจของมุสลิมคนหนึ่ง</w:t>
      </w:r>
      <w:r w:rsidR="00381696" w:rsidRPr="00381696">
        <w:rPr>
          <w:rFonts w:asciiTheme="minorBidi" w:hAnsiTheme="minorBidi" w:cstheme="minorBidi" w:hint="cs"/>
          <w:color w:val="0070C0"/>
          <w:sz w:val="32"/>
          <w:szCs w:val="32"/>
          <w:cs/>
          <w:lang w:bidi="th-TH"/>
        </w:rPr>
        <w:t>ผ่องใสไร้มลทิน</w:t>
      </w:r>
      <w:r w:rsidR="00381696" w:rsidRPr="00381696">
        <w:rPr>
          <w:rFonts w:asciiTheme="minorBidi" w:hAnsiTheme="minorBidi" w:cstheme="minorBidi"/>
          <w:color w:val="0070C0"/>
          <w:sz w:val="32"/>
          <w:szCs w:val="32"/>
          <w:lang w:bidi="th-TH"/>
        </w:rPr>
        <w:t xml:space="preserve"> </w:t>
      </w:r>
      <w:r w:rsidR="00381696" w:rsidRPr="00381696">
        <w:rPr>
          <w:rFonts w:asciiTheme="minorBidi" w:hAnsiTheme="minorBidi" w:cstheme="minorBidi"/>
          <w:color w:val="0070C0"/>
          <w:sz w:val="32"/>
          <w:szCs w:val="32"/>
          <w:cs/>
          <w:lang w:bidi="th-TH"/>
        </w:rPr>
        <w:t xml:space="preserve">คือ </w:t>
      </w:r>
      <w:r w:rsidRPr="00381696">
        <w:rPr>
          <w:rFonts w:asciiTheme="minorBidi" w:hAnsiTheme="minorBidi" w:cstheme="minorBidi"/>
          <w:color w:val="0070C0"/>
          <w:sz w:val="32"/>
          <w:szCs w:val="32"/>
          <w:cs/>
          <w:lang w:bidi="th-TH"/>
        </w:rPr>
        <w:t>การ</w:t>
      </w:r>
      <w:r w:rsidR="00381696" w:rsidRPr="00381696">
        <w:rPr>
          <w:rFonts w:asciiTheme="minorBidi" w:hAnsiTheme="minorBidi" w:cstheme="minorBidi" w:hint="cs"/>
          <w:color w:val="0070C0"/>
          <w:sz w:val="32"/>
          <w:szCs w:val="32"/>
          <w:cs/>
          <w:lang w:bidi="th-TH"/>
        </w:rPr>
        <w:t>มีความ</w:t>
      </w:r>
      <w:r w:rsidRPr="00381696">
        <w:rPr>
          <w:rFonts w:asciiTheme="minorBidi" w:hAnsiTheme="minorBidi" w:cstheme="minorBidi"/>
          <w:color w:val="0070C0"/>
          <w:sz w:val="32"/>
          <w:szCs w:val="32"/>
          <w:cs/>
          <w:lang w:bidi="th-TH"/>
        </w:rPr>
        <w:t>บริสุทธิ์ใจต่ออัลลอฮฺ</w:t>
      </w:r>
      <w:r w:rsidR="00381696" w:rsidRPr="00381696">
        <w:rPr>
          <w:rFonts w:asciiTheme="minorBidi" w:hAnsiTheme="minorBidi" w:cstheme="minorBidi"/>
          <w:color w:val="0070C0"/>
          <w:sz w:val="32"/>
          <w:szCs w:val="32"/>
          <w:cs/>
          <w:lang w:bidi="th-TH"/>
        </w:rPr>
        <w:t xml:space="preserve"> </w:t>
      </w:r>
      <w:r w:rsidRPr="00381696">
        <w:rPr>
          <w:rFonts w:asciiTheme="minorBidi" w:hAnsiTheme="minorBidi" w:cstheme="minorBidi"/>
          <w:color w:val="0070C0"/>
          <w:sz w:val="32"/>
          <w:szCs w:val="32"/>
          <w:cs/>
          <w:lang w:bidi="th-TH"/>
        </w:rPr>
        <w:t>การตักเตือน</w:t>
      </w:r>
      <w:r w:rsidR="00381696" w:rsidRPr="00381696">
        <w:rPr>
          <w:rFonts w:asciiTheme="minorBidi" w:hAnsiTheme="minorBidi" w:cstheme="minorBidi"/>
          <w:color w:val="0070C0"/>
          <w:sz w:val="32"/>
          <w:szCs w:val="32"/>
          <w:cs/>
          <w:lang w:bidi="th-TH"/>
        </w:rPr>
        <w:t>ผู้น</w:t>
      </w:r>
      <w:r w:rsidR="00381696" w:rsidRPr="00381696">
        <w:rPr>
          <w:rFonts w:asciiTheme="minorBidi" w:hAnsiTheme="minorBidi" w:cstheme="minorBidi" w:hint="cs"/>
          <w:color w:val="0070C0"/>
          <w:sz w:val="32"/>
          <w:szCs w:val="32"/>
          <w:cs/>
          <w:lang w:bidi="th-TH"/>
        </w:rPr>
        <w:t xml:space="preserve">ำ </w:t>
      </w:r>
      <w:r w:rsidRPr="00381696">
        <w:rPr>
          <w:rFonts w:asciiTheme="minorBidi" w:hAnsiTheme="minorBidi" w:cstheme="minorBidi"/>
          <w:color w:val="0070C0"/>
          <w:sz w:val="32"/>
          <w:szCs w:val="32"/>
          <w:cs/>
          <w:lang w:bidi="th-TH"/>
        </w:rPr>
        <w:t>และการ</w:t>
      </w:r>
      <w:r w:rsidR="002F6948">
        <w:rPr>
          <w:rFonts w:asciiTheme="minorBidi" w:hAnsiTheme="minorBidi" w:cstheme="minorBidi" w:hint="cs"/>
          <w:color w:val="0070C0"/>
          <w:sz w:val="32"/>
          <w:szCs w:val="32"/>
          <w:cs/>
          <w:lang w:bidi="th-TH"/>
        </w:rPr>
        <w:t>อยู่</w:t>
      </w:r>
      <w:r w:rsidRPr="00381696">
        <w:rPr>
          <w:rFonts w:asciiTheme="minorBidi" w:hAnsiTheme="minorBidi" w:cstheme="minorBidi"/>
          <w:color w:val="0070C0"/>
          <w:sz w:val="32"/>
          <w:szCs w:val="32"/>
          <w:cs/>
          <w:lang w:bidi="th-TH"/>
        </w:rPr>
        <w:t>ร่วม</w:t>
      </w:r>
      <w:r w:rsidR="002F6948">
        <w:rPr>
          <w:rFonts w:asciiTheme="minorBidi" w:hAnsiTheme="minorBidi" w:cstheme="minorBidi" w:hint="cs"/>
          <w:color w:val="0070C0"/>
          <w:sz w:val="32"/>
          <w:szCs w:val="32"/>
          <w:cs/>
          <w:lang w:bidi="th-TH"/>
        </w:rPr>
        <w:t>กับ</w:t>
      </w:r>
      <w:r w:rsidRPr="00381696">
        <w:rPr>
          <w:rFonts w:asciiTheme="minorBidi" w:hAnsiTheme="minorBidi" w:cstheme="minorBidi"/>
          <w:color w:val="0070C0"/>
          <w:sz w:val="32"/>
          <w:szCs w:val="32"/>
          <w:cs/>
          <w:lang w:bidi="th-TH"/>
        </w:rPr>
        <w:t>ญามาอะฮฺ</w:t>
      </w:r>
      <w:r w:rsidRPr="00381696">
        <w:rPr>
          <w:rFonts w:asciiTheme="minorBidi" w:hAnsiTheme="minorBidi" w:cstheme="minorBidi" w:hint="cs"/>
          <w:color w:val="0070C0"/>
          <w:sz w:val="32"/>
          <w:szCs w:val="32"/>
          <w:cs/>
          <w:lang w:bidi="th-TH"/>
        </w:rPr>
        <w:t>”</w:t>
      </w:r>
      <w:r w:rsidR="00381696">
        <w:rPr>
          <w:rFonts w:asciiTheme="minorBidi" w:hAnsiTheme="minorBidi" w:cstheme="minorBidi"/>
          <w:color w:val="0070C0"/>
          <w:sz w:val="32"/>
          <w:szCs w:val="32"/>
        </w:rPr>
        <w:t xml:space="preserve"> </w:t>
      </w:r>
      <w:r w:rsidRPr="00381696">
        <w:rPr>
          <w:rFonts w:asciiTheme="minorBidi" w:hAnsiTheme="minorBidi" w:cstheme="minorBidi" w:hint="cs"/>
          <w:color w:val="0070C0"/>
          <w:sz w:val="32"/>
          <w:szCs w:val="32"/>
          <w:cs/>
          <w:lang w:bidi="th-TH"/>
        </w:rPr>
        <w:t xml:space="preserve">(บันทึกโดยอะหฺมัด หะดีษเลขที่ </w:t>
      </w:r>
      <w:r w:rsidRPr="00381696">
        <w:rPr>
          <w:rFonts w:asciiTheme="minorBidi" w:hAnsiTheme="minorBidi" w:cs="Arial"/>
          <w:color w:val="0070C0"/>
          <w:sz w:val="32"/>
          <w:szCs w:val="32"/>
          <w:lang w:bidi="th-TH"/>
        </w:rPr>
        <w:t>16738</w:t>
      </w:r>
      <w:r w:rsidRPr="00381696">
        <w:rPr>
          <w:rFonts w:asciiTheme="minorBidi" w:hAnsiTheme="minorBidi" w:cs="Arial"/>
          <w:color w:val="0070C0"/>
          <w:sz w:val="32"/>
          <w:szCs w:val="32"/>
        </w:rPr>
        <w:t>)</w:t>
      </w:r>
    </w:p>
    <w:p w:rsidR="00993465" w:rsidRPr="00993465" w:rsidRDefault="00993465" w:rsidP="001547DA">
      <w:pPr>
        <w:bidi w:val="0"/>
        <w:spacing w:after="120" w:line="240" w:lineRule="auto"/>
        <w:ind w:firstLine="720"/>
        <w:jc w:val="thaiDistribute"/>
        <w:rPr>
          <w:rFonts w:asciiTheme="minorBidi" w:hAnsiTheme="minorBidi" w:cstheme="minorBidi"/>
          <w:sz w:val="32"/>
          <w:szCs w:val="32"/>
          <w:rtl/>
          <w:cs/>
        </w:rPr>
      </w:pPr>
      <w:r w:rsidRPr="002A519D">
        <w:rPr>
          <w:rFonts w:asciiTheme="minorBidi" w:hAnsiTheme="minorBidi" w:cstheme="minorBidi"/>
          <w:sz w:val="32"/>
          <w:szCs w:val="32"/>
          <w:cs/>
          <w:lang w:bidi="th-TH"/>
        </w:rPr>
        <w:t>ส่วนการตักเตือนของผู้นำแก่ผู้ที่อยู่</w:t>
      </w:r>
      <w:r w:rsidR="005C30A0">
        <w:rPr>
          <w:rFonts w:asciiTheme="minorBidi" w:hAnsiTheme="minorBidi" w:cstheme="minorBidi" w:hint="cs"/>
          <w:sz w:val="32"/>
          <w:szCs w:val="32"/>
          <w:cs/>
          <w:lang w:bidi="th-TH"/>
        </w:rPr>
        <w:t>ภาย</w:t>
      </w:r>
      <w:r w:rsidRPr="002A519D">
        <w:rPr>
          <w:rFonts w:asciiTheme="minorBidi" w:hAnsiTheme="minorBidi" w:cstheme="minorBidi"/>
          <w:sz w:val="32"/>
          <w:szCs w:val="32"/>
          <w:cs/>
          <w:lang w:bidi="th-TH"/>
        </w:rPr>
        <w:t>ใต้การปกครองของ</w:t>
      </w:r>
      <w:r w:rsidR="00E64B48">
        <w:rPr>
          <w:rFonts w:asciiTheme="minorBidi" w:hAnsiTheme="minorBidi" w:cstheme="minorBidi" w:hint="cs"/>
          <w:sz w:val="32"/>
          <w:szCs w:val="32"/>
          <w:cs/>
          <w:lang w:bidi="th-TH"/>
        </w:rPr>
        <w:t>พวกเขา</w:t>
      </w:r>
      <w:r w:rsidR="005C30A0">
        <w:rPr>
          <w:rFonts w:asciiTheme="minorBidi" w:hAnsiTheme="minorBidi" w:cstheme="minorBidi" w:hint="cs"/>
          <w:sz w:val="32"/>
          <w:szCs w:val="32"/>
          <w:cs/>
          <w:lang w:bidi="th-TH"/>
        </w:rPr>
        <w:t>นั้น</w:t>
      </w:r>
      <w:r>
        <w:rPr>
          <w:rFonts w:asciiTheme="minorBidi" w:hAnsiTheme="minorBidi" w:cstheme="minorBidi" w:hint="cs"/>
          <w:sz w:val="32"/>
          <w:szCs w:val="32"/>
          <w:cs/>
          <w:lang w:bidi="th-TH"/>
        </w:rPr>
        <w:t xml:space="preserve"> มี</w:t>
      </w:r>
      <w:r w:rsidR="005C30A0">
        <w:rPr>
          <w:rFonts w:asciiTheme="minorBidi" w:hAnsiTheme="minorBidi" w:cstheme="minorBidi" w:hint="cs"/>
          <w:sz w:val="32"/>
          <w:szCs w:val="32"/>
          <w:cs/>
          <w:lang w:bidi="th-TH"/>
        </w:rPr>
        <w:t>รายงานหะดีษจาก</w:t>
      </w:r>
      <w:r w:rsidR="001547DA">
        <w:rPr>
          <w:rFonts w:asciiTheme="minorBidi" w:hAnsiTheme="minorBidi" w:cstheme="minorBidi" w:hint="cs"/>
          <w:sz w:val="32"/>
          <w:szCs w:val="32"/>
          <w:cs/>
          <w:lang w:bidi="th-TH"/>
        </w:rPr>
        <w:t xml:space="preserve"> </w:t>
      </w:r>
      <w:r w:rsidR="005C30A0">
        <w:rPr>
          <w:rFonts w:asciiTheme="minorBidi" w:hAnsiTheme="minorBidi" w:cstheme="minorBidi" w:hint="cs"/>
          <w:sz w:val="32"/>
          <w:szCs w:val="32"/>
          <w:cs/>
          <w:lang w:bidi="th-TH"/>
        </w:rPr>
        <w:t>มะอฺกิล บิน ยะส</w:t>
      </w:r>
      <w:r>
        <w:rPr>
          <w:rFonts w:asciiTheme="minorBidi" w:hAnsiTheme="minorBidi" w:cstheme="minorBidi" w:hint="cs"/>
          <w:sz w:val="32"/>
          <w:szCs w:val="32"/>
          <w:cs/>
          <w:lang w:bidi="th-TH"/>
        </w:rPr>
        <w:t>าร</w:t>
      </w:r>
      <w:r w:rsidR="005C30A0">
        <w:rPr>
          <w:rFonts w:asciiTheme="minorBidi" w:hAnsiTheme="minorBidi" w:cstheme="minorBidi" w:hint="cs"/>
          <w:sz w:val="32"/>
          <w:szCs w:val="32"/>
          <w:cs/>
          <w:lang w:bidi="th-TH"/>
        </w:rPr>
        <w:t xml:space="preserve">ฺ </w:t>
      </w:r>
      <w:r>
        <w:rPr>
          <w:rFonts w:asciiTheme="minorBidi" w:hAnsiTheme="minorBidi" w:cstheme="minorBidi" w:hint="cs"/>
          <w:sz w:val="32"/>
          <w:szCs w:val="32"/>
          <w:cs/>
          <w:lang w:bidi="th-TH"/>
        </w:rPr>
        <w:t>เราะฎิยัลลอฮฺอันฮฺ เล่าว่า ท่านนบี ศ็อลลัลลอฮุอะลัยฮิวะสัลลัม กล่าวว่า</w:t>
      </w:r>
    </w:p>
    <w:p w:rsidR="005A305B" w:rsidRPr="00785E29" w:rsidRDefault="00993465" w:rsidP="005C30A0">
      <w:pPr>
        <w:spacing w:after="120" w:line="240" w:lineRule="auto"/>
        <w:jc w:val="both"/>
        <w:rPr>
          <w:rFonts w:asciiTheme="minorBidi" w:hAnsiTheme="minorBidi" w:cs="KFGQPC Uthman Taha Naskh"/>
          <w:color w:val="0070C0"/>
          <w:sz w:val="24"/>
          <w:szCs w:val="24"/>
          <w:rtl/>
        </w:rPr>
      </w:pPr>
      <w:r w:rsidRPr="00785E29">
        <w:rPr>
          <w:rFonts w:ascii="Traditional Arabic" w:hAnsi="Traditional Arabic" w:cs="KFGQPC Uthman Taha Naskh"/>
          <w:color w:val="0070C0"/>
          <w:sz w:val="24"/>
          <w:szCs w:val="24"/>
          <w:rtl/>
        </w:rPr>
        <w:t>«</w:t>
      </w:r>
      <w:r w:rsidRPr="00785E29">
        <w:rPr>
          <w:rFonts w:ascii="Traditional Arabic" w:hAnsi="Traditional Arabic" w:cs="KFGQPC Uthman Taha Naskh" w:hint="cs"/>
          <w:color w:val="0070C0"/>
          <w:sz w:val="24"/>
          <w:szCs w:val="24"/>
          <w:rtl/>
        </w:rPr>
        <w:t xml:space="preserve"> </w:t>
      </w:r>
      <w:r w:rsidR="005A305B" w:rsidRPr="00785E29">
        <w:rPr>
          <w:rFonts w:asciiTheme="minorBidi" w:hAnsiTheme="minorBidi" w:cs="KFGQPC Uthman Taha Naskh"/>
          <w:color w:val="0070C0"/>
          <w:sz w:val="24"/>
          <w:szCs w:val="24"/>
          <w:rtl/>
        </w:rPr>
        <w:t>مَا مِنْ عَبْدٍ اسْتَرْعَاهُ اللَّهُ رَعِيَّةً</w:t>
      </w:r>
      <w:r w:rsidR="005C30A0">
        <w:rPr>
          <w:rFonts w:asciiTheme="minorBidi" w:hAnsiTheme="minorBidi" w:cs="KFGQPC Uthman Taha Naskh" w:hint="cs"/>
          <w:color w:val="0070C0"/>
          <w:sz w:val="24"/>
          <w:szCs w:val="24"/>
          <w:rtl/>
        </w:rPr>
        <w:t>،</w:t>
      </w:r>
      <w:r w:rsidR="005A305B" w:rsidRPr="00785E29">
        <w:rPr>
          <w:rFonts w:asciiTheme="minorBidi" w:hAnsiTheme="minorBidi" w:cs="KFGQPC Uthman Taha Naskh"/>
          <w:color w:val="0070C0"/>
          <w:sz w:val="24"/>
          <w:szCs w:val="24"/>
          <w:rtl/>
        </w:rPr>
        <w:t xml:space="preserve"> فَلَمْ يَحُطْهَا بِن</w:t>
      </w:r>
      <w:r w:rsidR="005A305B" w:rsidRPr="00785E29">
        <w:rPr>
          <w:rFonts w:asciiTheme="minorBidi" w:hAnsiTheme="minorBidi" w:cs="KFGQPC Uthman Taha Naskh" w:hint="cs"/>
          <w:color w:val="0070C0"/>
          <w:sz w:val="24"/>
          <w:szCs w:val="24"/>
          <w:rtl/>
        </w:rPr>
        <w:t>ُ</w:t>
      </w:r>
      <w:r w:rsidR="005A305B" w:rsidRPr="00785E29">
        <w:rPr>
          <w:rFonts w:asciiTheme="minorBidi" w:hAnsiTheme="minorBidi" w:cs="KFGQPC Uthman Taha Naskh"/>
          <w:color w:val="0070C0"/>
          <w:sz w:val="24"/>
          <w:szCs w:val="24"/>
          <w:rtl/>
        </w:rPr>
        <w:t>صح</w:t>
      </w:r>
      <w:r w:rsidR="005C30A0">
        <w:rPr>
          <w:rFonts w:asciiTheme="minorBidi" w:hAnsiTheme="minorBidi" w:cs="KFGQPC Uthman Taha Naskh" w:hint="cs"/>
          <w:color w:val="0070C0"/>
          <w:sz w:val="24"/>
          <w:szCs w:val="24"/>
          <w:rtl/>
        </w:rPr>
        <w:t>ِ</w:t>
      </w:r>
      <w:r w:rsidR="005A305B" w:rsidRPr="00785E29">
        <w:rPr>
          <w:rFonts w:asciiTheme="minorBidi" w:hAnsiTheme="minorBidi" w:cs="KFGQPC Uthman Taha Naskh" w:hint="cs"/>
          <w:color w:val="0070C0"/>
          <w:sz w:val="24"/>
          <w:szCs w:val="24"/>
          <w:rtl/>
        </w:rPr>
        <w:t>ه</w:t>
      </w:r>
      <w:r w:rsidR="005C30A0">
        <w:rPr>
          <w:rFonts w:asciiTheme="minorBidi" w:hAnsiTheme="minorBidi" w:cs="KFGQPC Uthman Taha Naskh" w:hint="cs"/>
          <w:color w:val="0070C0"/>
          <w:sz w:val="24"/>
          <w:szCs w:val="24"/>
          <w:rtl/>
        </w:rPr>
        <w:t>ِ،</w:t>
      </w:r>
      <w:r w:rsidR="005A305B" w:rsidRPr="00785E29">
        <w:rPr>
          <w:rFonts w:asciiTheme="minorBidi" w:hAnsiTheme="minorBidi" w:cs="KFGQPC Uthman Taha Naskh" w:hint="cs"/>
          <w:color w:val="0070C0"/>
          <w:sz w:val="24"/>
          <w:szCs w:val="24"/>
          <w:rtl/>
        </w:rPr>
        <w:t xml:space="preserve"> </w:t>
      </w:r>
      <w:r w:rsidR="005A305B" w:rsidRPr="00785E29">
        <w:rPr>
          <w:rFonts w:asciiTheme="minorBidi" w:hAnsiTheme="minorBidi" w:cs="KFGQPC Uthman Taha Naskh"/>
          <w:color w:val="0070C0"/>
          <w:sz w:val="24"/>
          <w:szCs w:val="24"/>
          <w:rtl/>
        </w:rPr>
        <w:t xml:space="preserve"> إِلَّا لَمْ يَجِدْ رَائِحَةَ الْجَنَّةِ</w:t>
      </w:r>
      <w:r w:rsidRPr="00785E29">
        <w:rPr>
          <w:rFonts w:ascii="Traditional Arabic" w:hAnsi="Traditional Arabic" w:cs="KFGQPC Uthman Taha Naskh"/>
          <w:color w:val="0070C0"/>
          <w:sz w:val="24"/>
          <w:szCs w:val="24"/>
          <w:rtl/>
        </w:rPr>
        <w:t>»</w:t>
      </w:r>
      <w:r w:rsidR="00785E29" w:rsidRPr="00785E29">
        <w:rPr>
          <w:rFonts w:asciiTheme="minorBidi" w:hAnsiTheme="minorBidi" w:cs="KFGQPC Uthman Taha Naskh" w:hint="cs"/>
          <w:color w:val="0070C0"/>
          <w:sz w:val="24"/>
          <w:szCs w:val="24"/>
          <w:rtl/>
        </w:rPr>
        <w:t xml:space="preserve"> </w:t>
      </w:r>
      <w:r w:rsidR="00785E29" w:rsidRPr="00785E29">
        <w:rPr>
          <w:rFonts w:ascii="Traditional Arabic" w:hAnsi="Traditional Arabic" w:cs="KFGQPC Uthman Taha Naskh" w:hint="cs"/>
          <w:color w:val="0070C0"/>
          <w:sz w:val="24"/>
          <w:szCs w:val="24"/>
          <w:rtl/>
        </w:rPr>
        <w:t xml:space="preserve"> </w:t>
      </w:r>
      <w:r w:rsidR="00785E29" w:rsidRPr="00785E29">
        <w:rPr>
          <w:rFonts w:ascii="KFGQPC Uthman Taha Naskh" w:cs="KFGQPC Uthman Taha Naskh"/>
          <w:color w:val="0070C0"/>
          <w:sz w:val="24"/>
          <w:szCs w:val="24"/>
          <w:rtl/>
        </w:rPr>
        <w:t>[</w:t>
      </w:r>
      <w:r w:rsidR="00785E29" w:rsidRPr="00785E29">
        <w:rPr>
          <w:rFonts w:ascii="KFGQPC Uthman Taha Naskh" w:cs="KFGQPC Uthman Taha Naskh" w:hint="cs"/>
          <w:color w:val="0070C0"/>
          <w:sz w:val="24"/>
          <w:szCs w:val="24"/>
          <w:rtl/>
        </w:rPr>
        <w:t>رواه البخاري برقم 7150 ومسلم برقم 142</w:t>
      </w:r>
      <w:r w:rsidR="00785E29" w:rsidRPr="00785E29">
        <w:rPr>
          <w:rFonts w:ascii="KFGQPC Uthman Taha Naskh" w:cs="KFGQPC Uthman Taha Naskh"/>
          <w:color w:val="0070C0"/>
          <w:sz w:val="24"/>
          <w:szCs w:val="24"/>
          <w:rtl/>
        </w:rPr>
        <w:t>]</w:t>
      </w:r>
    </w:p>
    <w:p w:rsidR="00785E29" w:rsidRPr="00381696" w:rsidRDefault="005C30A0" w:rsidP="00823FC6">
      <w:pPr>
        <w:bidi w:val="0"/>
        <w:spacing w:after="240" w:line="240" w:lineRule="auto"/>
        <w:jc w:val="thaiDistribute"/>
        <w:rPr>
          <w:rFonts w:asciiTheme="minorBidi" w:hAnsiTheme="minorBidi" w:cstheme="minorBidi"/>
          <w:color w:val="0070C0"/>
          <w:sz w:val="32"/>
          <w:szCs w:val="32"/>
          <w:lang w:bidi="th-TH"/>
        </w:rPr>
      </w:pPr>
      <w:r w:rsidRPr="00381696">
        <w:rPr>
          <w:rFonts w:asciiTheme="minorBidi" w:hAnsiTheme="minorBidi" w:cstheme="minorBidi" w:hint="cs"/>
          <w:color w:val="0070C0"/>
          <w:sz w:val="32"/>
          <w:szCs w:val="32"/>
          <w:cs/>
          <w:lang w:bidi="th-TH"/>
        </w:rPr>
        <w:t xml:space="preserve">ความว่า “ผู้ที่อัลลอฮฺทรงมอบหมายให้เขาเป็นผู้นำกลุ่มชนใดกลุ่มชนหนึ่ง แล้วเขาไม่สนใจจะว่ากล่าวตักเตือนพวกเขาเหล่านั้น </w:t>
      </w:r>
      <w:r w:rsidR="00823FC6" w:rsidRPr="00381696">
        <w:rPr>
          <w:rFonts w:asciiTheme="minorBidi" w:hAnsiTheme="minorBidi" w:cstheme="minorBidi" w:hint="cs"/>
          <w:color w:val="0070C0"/>
          <w:sz w:val="32"/>
          <w:szCs w:val="32"/>
          <w:cs/>
          <w:lang w:bidi="th-TH"/>
        </w:rPr>
        <w:t>จะไม่ได้รับกลิ่นอายของสวรรค์” (บันทึกโดยอัลบุคอรีย์</w:t>
      </w:r>
      <w:r w:rsidR="00785E29" w:rsidRPr="00381696">
        <w:rPr>
          <w:rFonts w:asciiTheme="minorBidi" w:hAnsiTheme="minorBidi" w:cstheme="minorBidi" w:hint="cs"/>
          <w:color w:val="0070C0"/>
          <w:sz w:val="32"/>
          <w:szCs w:val="32"/>
          <w:cs/>
          <w:lang w:bidi="th-TH"/>
        </w:rPr>
        <w:t xml:space="preserve">หะดีษเลขที่ </w:t>
      </w:r>
      <w:r w:rsidR="00785E29" w:rsidRPr="00381696">
        <w:rPr>
          <w:rFonts w:asciiTheme="minorBidi" w:hAnsiTheme="minorBidi" w:cs="Arial"/>
          <w:color w:val="0070C0"/>
          <w:sz w:val="32"/>
          <w:szCs w:val="32"/>
        </w:rPr>
        <w:t>7150</w:t>
      </w:r>
      <w:r w:rsidR="00785E29" w:rsidRPr="00381696">
        <w:rPr>
          <w:rFonts w:asciiTheme="minorBidi" w:hAnsiTheme="minorBidi" w:cstheme="minorBidi" w:hint="cs"/>
          <w:color w:val="0070C0"/>
          <w:sz w:val="32"/>
          <w:szCs w:val="32"/>
          <w:cs/>
          <w:lang w:bidi="th-TH"/>
        </w:rPr>
        <w:t xml:space="preserve"> และมุสลิม หะดีษเลขที่ </w:t>
      </w:r>
      <w:r w:rsidR="00785E29" w:rsidRPr="00381696">
        <w:rPr>
          <w:rFonts w:asciiTheme="minorBidi" w:hAnsiTheme="minorBidi" w:cs="Arial"/>
          <w:color w:val="0070C0"/>
          <w:sz w:val="32"/>
          <w:szCs w:val="32"/>
          <w:lang w:bidi="th-TH"/>
        </w:rPr>
        <w:t>142</w:t>
      </w:r>
      <w:r w:rsidR="00785E29" w:rsidRPr="00381696">
        <w:rPr>
          <w:rFonts w:asciiTheme="minorBidi" w:hAnsiTheme="minorBidi" w:cstheme="minorBidi" w:hint="cs"/>
          <w:color w:val="0070C0"/>
          <w:sz w:val="32"/>
          <w:szCs w:val="32"/>
          <w:cs/>
          <w:lang w:bidi="th-TH"/>
        </w:rPr>
        <w:t>)</w:t>
      </w:r>
    </w:p>
    <w:p w:rsidR="002A519D" w:rsidRDefault="002A519D" w:rsidP="00E64B48">
      <w:pPr>
        <w:bidi w:val="0"/>
        <w:spacing w:after="120" w:line="240" w:lineRule="auto"/>
        <w:ind w:firstLine="720"/>
        <w:jc w:val="thaiDistribute"/>
        <w:rPr>
          <w:rFonts w:asciiTheme="minorBidi" w:hAnsiTheme="minorBidi" w:cs="Arial"/>
          <w:sz w:val="32"/>
          <w:szCs w:val="32"/>
        </w:rPr>
      </w:pPr>
      <w:r w:rsidRPr="002A519D">
        <w:rPr>
          <w:rFonts w:asciiTheme="minorBidi" w:hAnsiTheme="minorBidi" w:cstheme="minorBidi"/>
          <w:sz w:val="32"/>
          <w:szCs w:val="32"/>
          <w:cs/>
          <w:lang w:bidi="th-TH"/>
        </w:rPr>
        <w:t>อัลลอฮฺได้ตรัสไว้ในคัมภีร์ของพระองค์ถึงเราะสูล</w:t>
      </w:r>
      <w:r w:rsidR="00E64B48">
        <w:rPr>
          <w:rFonts w:asciiTheme="minorBidi" w:hAnsiTheme="minorBidi" w:cstheme="minorBidi" w:hint="cs"/>
          <w:sz w:val="32"/>
          <w:szCs w:val="32"/>
          <w:cs/>
          <w:lang w:bidi="th-TH"/>
        </w:rPr>
        <w:t>ท่าน</w:t>
      </w:r>
      <w:r w:rsidRPr="002A519D">
        <w:rPr>
          <w:rFonts w:asciiTheme="minorBidi" w:hAnsiTheme="minorBidi" w:cstheme="minorBidi"/>
          <w:sz w:val="32"/>
          <w:szCs w:val="32"/>
          <w:cs/>
          <w:lang w:bidi="th-TH"/>
        </w:rPr>
        <w:t>ก่อน</w:t>
      </w:r>
      <w:r w:rsidR="00381696">
        <w:rPr>
          <w:rFonts w:asciiTheme="minorBidi" w:hAnsiTheme="minorBidi" w:cstheme="minorBidi" w:hint="cs"/>
          <w:sz w:val="32"/>
          <w:szCs w:val="32"/>
          <w:cs/>
          <w:lang w:bidi="th-TH"/>
        </w:rPr>
        <w:t xml:space="preserve"> </w:t>
      </w:r>
      <w:r w:rsidRPr="002A519D">
        <w:rPr>
          <w:rFonts w:asciiTheme="minorBidi" w:hAnsiTheme="minorBidi" w:cstheme="minorBidi"/>
          <w:sz w:val="32"/>
          <w:szCs w:val="32"/>
          <w:cs/>
          <w:lang w:bidi="th-TH"/>
        </w:rPr>
        <w:t>ๆ</w:t>
      </w:r>
      <w:r w:rsidR="00381696">
        <w:rPr>
          <w:rFonts w:asciiTheme="minorBidi" w:hAnsiTheme="minorBidi" w:cstheme="minorBidi" w:hint="cs"/>
          <w:sz w:val="32"/>
          <w:szCs w:val="32"/>
          <w:cs/>
          <w:lang w:bidi="th-TH"/>
        </w:rPr>
        <w:t xml:space="preserve"> </w:t>
      </w:r>
      <w:r w:rsidR="00E64B48">
        <w:rPr>
          <w:rFonts w:asciiTheme="minorBidi" w:hAnsiTheme="minorBidi" w:cstheme="minorBidi"/>
          <w:sz w:val="32"/>
          <w:szCs w:val="32"/>
          <w:cs/>
          <w:lang w:bidi="th-TH"/>
        </w:rPr>
        <w:t>ว่าพวกท่าน</w:t>
      </w:r>
      <w:r w:rsidRPr="002A519D">
        <w:rPr>
          <w:rFonts w:asciiTheme="minorBidi" w:hAnsiTheme="minorBidi" w:cstheme="minorBidi"/>
          <w:sz w:val="32"/>
          <w:szCs w:val="32"/>
          <w:cs/>
          <w:lang w:bidi="th-TH"/>
        </w:rPr>
        <w:t>ได้ตักเตือนประชาชาติขอ</w:t>
      </w:r>
      <w:r w:rsidR="00381696">
        <w:rPr>
          <w:rFonts w:asciiTheme="minorBidi" w:hAnsiTheme="minorBidi" w:cstheme="minorBidi"/>
          <w:sz w:val="32"/>
          <w:szCs w:val="32"/>
          <w:cs/>
          <w:lang w:bidi="th-TH"/>
        </w:rPr>
        <w:t>งพวกท่าน โดยได้ตรัสถึงท่านนบีน</w:t>
      </w:r>
      <w:r w:rsidR="00381696">
        <w:rPr>
          <w:rFonts w:asciiTheme="minorBidi" w:hAnsiTheme="minorBidi" w:cstheme="minorBidi" w:hint="cs"/>
          <w:sz w:val="32"/>
          <w:szCs w:val="32"/>
          <w:cs/>
          <w:lang w:bidi="th-TH"/>
        </w:rPr>
        <w:t>ูหฺ</w:t>
      </w:r>
      <w:r w:rsidRPr="002A519D">
        <w:rPr>
          <w:rFonts w:asciiTheme="minorBidi" w:hAnsiTheme="minorBidi" w:cstheme="minorBidi"/>
          <w:sz w:val="32"/>
          <w:szCs w:val="32"/>
          <w:cs/>
          <w:lang w:bidi="th-TH"/>
        </w:rPr>
        <w:t xml:space="preserve"> ว่าท่านได้กล่าวแก่ประชาชาติของท่านว่า</w:t>
      </w:r>
    </w:p>
    <w:p w:rsidR="005A305B" w:rsidRPr="005A305B" w:rsidRDefault="005A305B" w:rsidP="00381696">
      <w:pPr>
        <w:spacing w:after="120" w:line="240" w:lineRule="auto"/>
        <w:jc w:val="center"/>
        <w:rPr>
          <w:rFonts w:asciiTheme="minorBidi" w:hAnsiTheme="minorBidi" w:cs="Arial"/>
          <w:sz w:val="32"/>
          <w:szCs w:val="32"/>
          <w:rtl/>
        </w:rPr>
      </w:pPr>
      <w:r>
        <w:rPr>
          <w:rFonts w:ascii="KFGQPC Uthman Taha Naskh" w:hAnsi="Times New Roman" w:cs="KFGQPC Uthman Taha Naskh" w:hint="cs"/>
          <w:color w:val="008000"/>
          <w:sz w:val="24"/>
          <w:szCs w:val="24"/>
          <w:rtl/>
        </w:rPr>
        <w:lastRenderedPageBreak/>
        <w:t>﴿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أُبَلِّغُكُمۡ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رِسَٰلَٰتِ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رَبِّي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وَأَنصَحُ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لَكُمۡ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٦٢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 Taha Naskh" w:hAnsi="Times New Roman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hAnsi="Times New Roman" w:cs="KFGQPC Uthman Taha Naskh"/>
          <w:color w:val="008000"/>
          <w:sz w:val="24"/>
          <w:szCs w:val="24"/>
          <w:rtl/>
        </w:rPr>
        <w:t xml:space="preserve"> [</w:t>
      </w:r>
      <w:r w:rsidR="00D72DD5">
        <w:rPr>
          <w:rFonts w:ascii="KFGQPC Uthman Taha Naskh" w:hAnsi="Times New Roman" w:cs="KFGQPC Uthman Taha Naskh" w:hint="cs"/>
          <w:color w:val="008000"/>
          <w:sz w:val="24"/>
          <w:szCs w:val="24"/>
          <w:rtl/>
        </w:rPr>
        <w:t>الأ</w:t>
      </w:r>
      <w:r>
        <w:rPr>
          <w:rFonts w:ascii="KFGQPC Uthman Taha Naskh" w:hAnsi="Times New Roman" w:cs="KFGQPC Uthman Taha Naskh" w:hint="cs"/>
          <w:color w:val="008000"/>
          <w:sz w:val="24"/>
          <w:szCs w:val="24"/>
          <w:rtl/>
        </w:rPr>
        <w:t>عراف</w:t>
      </w:r>
      <w:r>
        <w:rPr>
          <w:rFonts w:ascii="KFGQPC Uthman Taha Naskh" w:hAnsi="Times New Roman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hAnsi="Times New Roman" w:cs="KFGQPC Uthman Taha Naskh" w:hint="cs"/>
          <w:color w:val="008000"/>
          <w:sz w:val="24"/>
          <w:szCs w:val="24"/>
          <w:rtl/>
        </w:rPr>
        <w:t>٦٢</w:t>
      </w:r>
      <w:r>
        <w:rPr>
          <w:rFonts w:ascii="KFGQPC Uthman Taha Naskh" w:hAnsi="Times New Roman" w:cs="KFGQPC Uthman Taha Naskh"/>
          <w:color w:val="008000"/>
          <w:sz w:val="24"/>
          <w:szCs w:val="24"/>
          <w:rtl/>
        </w:rPr>
        <w:t>]</w:t>
      </w:r>
    </w:p>
    <w:p w:rsidR="002A519D" w:rsidRPr="00381696" w:rsidRDefault="002A519D" w:rsidP="00526D46">
      <w:pPr>
        <w:bidi w:val="0"/>
        <w:spacing w:after="240" w:line="240" w:lineRule="auto"/>
        <w:jc w:val="thaiDistribute"/>
        <w:rPr>
          <w:rFonts w:ascii="Cordia New" w:hAnsi="Cordia New"/>
          <w:color w:val="17991D"/>
          <w:sz w:val="32"/>
          <w:szCs w:val="32"/>
          <w:lang w:bidi="th-TH"/>
        </w:rPr>
      </w:pPr>
      <w:r w:rsidRPr="00381696">
        <w:rPr>
          <w:rFonts w:ascii="Cordia New" w:hAnsi="Cordia New"/>
          <w:color w:val="17991D"/>
          <w:sz w:val="32"/>
          <w:szCs w:val="32"/>
          <w:cs/>
          <w:lang w:bidi="th-TH"/>
        </w:rPr>
        <w:t>ความว่า</w:t>
      </w:r>
      <w:r w:rsidR="00381696">
        <w:rPr>
          <w:rFonts w:ascii="Cordia New" w:hAnsi="Cordia New" w:hint="cs"/>
          <w:color w:val="17991D"/>
          <w:sz w:val="32"/>
          <w:szCs w:val="32"/>
          <w:cs/>
          <w:lang w:bidi="th-TH"/>
        </w:rPr>
        <w:t xml:space="preserve"> </w:t>
      </w:r>
      <w:r w:rsidR="00CD100C" w:rsidRPr="00381696">
        <w:rPr>
          <w:rFonts w:ascii="Cordia New" w:hAnsi="Cordia New" w:hint="cs"/>
          <w:color w:val="17991D"/>
          <w:sz w:val="32"/>
          <w:szCs w:val="32"/>
          <w:cs/>
          <w:lang w:bidi="th-TH"/>
        </w:rPr>
        <w:t>”</w:t>
      </w:r>
      <w:r w:rsidR="00785E29" w:rsidRPr="00381696">
        <w:rPr>
          <w:rFonts w:ascii="Cordia New" w:hAnsi="Cordia New"/>
          <w:color w:val="17991D"/>
          <w:sz w:val="32"/>
          <w:szCs w:val="32"/>
          <w:cs/>
          <w:lang w:bidi="th-TH"/>
        </w:rPr>
        <w:t>โดยที่ฉันจะประกาศแก่พวกท่าน ซึ่งบรรดาสารแห่งพระเจ้าของฉัน และฉันจะชี้แจงและนำให้แก่พวกท่าน</w:t>
      </w:r>
      <w:r w:rsidR="00381696">
        <w:rPr>
          <w:rFonts w:ascii="Cordia New" w:hAnsi="Cordia New" w:hint="cs"/>
          <w:color w:val="17991D"/>
          <w:sz w:val="32"/>
          <w:szCs w:val="32"/>
          <w:cs/>
          <w:lang w:bidi="th-TH"/>
        </w:rPr>
        <w:t>” (อัล อะอฺรอฟ</w:t>
      </w:r>
      <w:r w:rsidR="00CD100C" w:rsidRPr="00381696">
        <w:rPr>
          <w:rFonts w:ascii="Cordia New" w:hAnsi="Cordia New"/>
          <w:color w:val="17991D"/>
          <w:sz w:val="32"/>
          <w:szCs w:val="32"/>
          <w:lang w:bidi="th-TH"/>
        </w:rPr>
        <w:t>: 62</w:t>
      </w:r>
      <w:r w:rsidR="00CD100C" w:rsidRPr="00381696">
        <w:rPr>
          <w:rFonts w:ascii="Cordia New" w:hAnsi="Cordia New" w:hint="cs"/>
          <w:color w:val="17991D"/>
          <w:sz w:val="32"/>
          <w:szCs w:val="32"/>
          <w:cs/>
          <w:lang w:bidi="th-TH"/>
        </w:rPr>
        <w:t>)</w:t>
      </w:r>
    </w:p>
    <w:p w:rsidR="002A519D" w:rsidRDefault="002A519D" w:rsidP="00381696">
      <w:pPr>
        <w:bidi w:val="0"/>
        <w:spacing w:after="120" w:line="240" w:lineRule="auto"/>
        <w:ind w:firstLine="720"/>
        <w:jc w:val="thaiDistribute"/>
        <w:rPr>
          <w:rFonts w:asciiTheme="minorBidi" w:hAnsiTheme="minorBidi" w:cstheme="minorBidi"/>
          <w:sz w:val="32"/>
          <w:szCs w:val="32"/>
        </w:rPr>
      </w:pPr>
      <w:r w:rsidRPr="002A519D">
        <w:rPr>
          <w:rFonts w:asciiTheme="minorBidi" w:hAnsiTheme="minorBidi" w:cstheme="minorBidi"/>
          <w:sz w:val="32"/>
          <w:szCs w:val="32"/>
          <w:cs/>
          <w:lang w:bidi="th-TH"/>
        </w:rPr>
        <w:t>และ</w:t>
      </w:r>
      <w:r w:rsidR="00CD100C">
        <w:rPr>
          <w:rFonts w:asciiTheme="minorBidi" w:hAnsiTheme="minorBidi" w:cstheme="minorBidi" w:hint="cs"/>
          <w:sz w:val="32"/>
          <w:szCs w:val="32"/>
          <w:cs/>
          <w:lang w:bidi="th-TH"/>
        </w:rPr>
        <w:t>พระองค์ได้ตรัสถึง</w:t>
      </w:r>
      <w:r w:rsidR="00526D46">
        <w:rPr>
          <w:rFonts w:asciiTheme="minorBidi" w:hAnsiTheme="minorBidi" w:cstheme="minorBidi" w:hint="cs"/>
          <w:sz w:val="32"/>
          <w:szCs w:val="32"/>
          <w:cs/>
          <w:lang w:bidi="th-TH"/>
        </w:rPr>
        <w:t>คำพูดของ</w:t>
      </w:r>
      <w:r w:rsidRPr="002A519D">
        <w:rPr>
          <w:rFonts w:asciiTheme="minorBidi" w:hAnsiTheme="minorBidi" w:cstheme="minorBidi"/>
          <w:sz w:val="32"/>
          <w:szCs w:val="32"/>
          <w:cs/>
          <w:lang w:bidi="th-TH"/>
        </w:rPr>
        <w:t>ท่านนบีฮูด</w:t>
      </w:r>
      <w:r w:rsidR="00CD100C">
        <w:rPr>
          <w:rFonts w:asciiTheme="minorBidi" w:hAnsiTheme="minorBidi" w:cstheme="minorBidi" w:hint="cs"/>
          <w:sz w:val="32"/>
          <w:szCs w:val="32"/>
          <w:cs/>
          <w:lang w:bidi="th-TH"/>
        </w:rPr>
        <w:t xml:space="preserve"> ว่า</w:t>
      </w:r>
    </w:p>
    <w:p w:rsidR="005A305B" w:rsidRPr="005A305B" w:rsidRDefault="005A305B" w:rsidP="005A305B">
      <w:pPr>
        <w:spacing w:line="240" w:lineRule="auto"/>
        <w:jc w:val="thaiDistribute"/>
        <w:rPr>
          <w:rFonts w:asciiTheme="minorBidi" w:hAnsiTheme="minorBidi" w:cs="Arial"/>
          <w:sz w:val="32"/>
          <w:szCs w:val="32"/>
          <w:rtl/>
        </w:rPr>
      </w:pPr>
      <w:r>
        <w:rPr>
          <w:rFonts w:ascii="KFGQPC Uthman Taha Naskh" w:hAnsi="Times New Roman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أُبَلِّغُكُمۡ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رِسَٰلَٰتِ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رَبِّي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وَأَنَا۠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لَكُمۡ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نَاصِحٌ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أَمِينٌ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٦٨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 Taha Naskh" w:hAnsi="Times New Roman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hAnsi="Times New Roman" w:cs="KFGQPC Uthman Taha Naskh"/>
          <w:color w:val="008000"/>
          <w:sz w:val="24"/>
          <w:szCs w:val="24"/>
          <w:rtl/>
        </w:rPr>
        <w:t xml:space="preserve"> [</w:t>
      </w:r>
      <w:r w:rsidR="00526D46">
        <w:rPr>
          <w:rFonts w:ascii="KFGQPC Uthman Taha Naskh" w:hAnsi="Times New Roman" w:cs="KFGQPC Uthman Taha Naskh" w:hint="cs"/>
          <w:color w:val="008000"/>
          <w:sz w:val="24"/>
          <w:szCs w:val="24"/>
          <w:rtl/>
        </w:rPr>
        <w:t>الأ</w:t>
      </w:r>
      <w:r>
        <w:rPr>
          <w:rFonts w:ascii="KFGQPC Uthman Taha Naskh" w:hAnsi="Times New Roman" w:cs="KFGQPC Uthman Taha Naskh" w:hint="cs"/>
          <w:color w:val="008000"/>
          <w:sz w:val="24"/>
          <w:szCs w:val="24"/>
          <w:rtl/>
        </w:rPr>
        <w:t>عراف</w:t>
      </w:r>
      <w:r>
        <w:rPr>
          <w:rFonts w:ascii="KFGQPC Uthman Taha Naskh" w:hAnsi="Times New Roman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hAnsi="Times New Roman" w:cs="KFGQPC Uthman Taha Naskh" w:hint="cs"/>
          <w:color w:val="008000"/>
          <w:sz w:val="24"/>
          <w:szCs w:val="24"/>
          <w:rtl/>
        </w:rPr>
        <w:t>٦٨</w:t>
      </w:r>
      <w:r>
        <w:rPr>
          <w:rFonts w:ascii="KFGQPC Uthman Taha Naskh" w:hAnsi="Times New Roman" w:cs="KFGQPC Uthman Taha Naskh"/>
          <w:color w:val="008000"/>
          <w:sz w:val="24"/>
          <w:szCs w:val="24"/>
          <w:rtl/>
        </w:rPr>
        <w:t xml:space="preserve">]  </w:t>
      </w:r>
    </w:p>
    <w:p w:rsidR="002A519D" w:rsidRPr="00526D46" w:rsidRDefault="002A519D" w:rsidP="00526D46">
      <w:pPr>
        <w:bidi w:val="0"/>
        <w:spacing w:after="240" w:line="240" w:lineRule="auto"/>
        <w:jc w:val="thaiDistribute"/>
        <w:rPr>
          <w:rFonts w:ascii="Cordia New" w:hAnsi="Cordia New"/>
          <w:color w:val="17991D"/>
          <w:sz w:val="32"/>
          <w:szCs w:val="32"/>
          <w:lang w:bidi="th-TH"/>
        </w:rPr>
      </w:pPr>
      <w:r w:rsidRPr="00526D46">
        <w:rPr>
          <w:rFonts w:ascii="Cordia New" w:hAnsi="Cordia New"/>
          <w:color w:val="17991D"/>
          <w:sz w:val="32"/>
          <w:szCs w:val="32"/>
          <w:cs/>
          <w:lang w:bidi="th-TH"/>
        </w:rPr>
        <w:t>ความว่า</w:t>
      </w:r>
      <w:r w:rsidR="00CD100C" w:rsidRPr="00526D46">
        <w:rPr>
          <w:rFonts w:ascii="Cordia New" w:hAnsi="Cordia New" w:hint="cs"/>
          <w:color w:val="17991D"/>
          <w:sz w:val="32"/>
          <w:szCs w:val="32"/>
          <w:cs/>
          <w:lang w:bidi="th-TH"/>
        </w:rPr>
        <w:t xml:space="preserve"> “</w:t>
      </w:r>
      <w:r w:rsidR="00785E29" w:rsidRPr="00526D46">
        <w:rPr>
          <w:rFonts w:ascii="Cordia New" w:hAnsi="Cordia New"/>
          <w:color w:val="17991D"/>
          <w:sz w:val="32"/>
          <w:szCs w:val="32"/>
          <w:cs/>
          <w:lang w:bidi="th-TH"/>
        </w:rPr>
        <w:t>โดยที่ฉันจะประกาศแก่พวกท่าน ซึ่งบรรดาสารแห่งพระเจ้าของฉัน และฉันนั้นเป็นผู้แนะนำที่ซื่อตรงแก่พวกท่าน</w:t>
      </w:r>
      <w:r w:rsidR="00526D46">
        <w:rPr>
          <w:rFonts w:ascii="Cordia New" w:hAnsi="Cordia New" w:hint="cs"/>
          <w:color w:val="17991D"/>
          <w:sz w:val="32"/>
          <w:szCs w:val="32"/>
          <w:cs/>
          <w:lang w:bidi="th-TH"/>
        </w:rPr>
        <w:t>” (อัลอะอฺรอฟ</w:t>
      </w:r>
      <w:r w:rsidR="00CD100C" w:rsidRPr="00526D46">
        <w:rPr>
          <w:rFonts w:ascii="Cordia New" w:hAnsi="Cordia New"/>
          <w:color w:val="17991D"/>
          <w:sz w:val="32"/>
          <w:szCs w:val="32"/>
          <w:lang w:bidi="th-TH"/>
        </w:rPr>
        <w:t>: 68</w:t>
      </w:r>
      <w:r w:rsidR="00CD100C" w:rsidRPr="00526D46">
        <w:rPr>
          <w:rFonts w:ascii="Cordia New" w:hAnsi="Cordia New" w:hint="cs"/>
          <w:color w:val="17991D"/>
          <w:sz w:val="32"/>
          <w:szCs w:val="32"/>
          <w:cs/>
          <w:lang w:bidi="th-TH"/>
        </w:rPr>
        <w:t>)</w:t>
      </w:r>
    </w:p>
    <w:p w:rsidR="00526D46" w:rsidRPr="00526D46" w:rsidRDefault="001547DA" w:rsidP="001547DA">
      <w:pPr>
        <w:bidi w:val="0"/>
        <w:spacing w:after="120" w:line="240" w:lineRule="auto"/>
        <w:ind w:firstLine="720"/>
        <w:jc w:val="thaiDistribute"/>
        <w:rPr>
          <w:rFonts w:asciiTheme="minorBidi" w:hAnsiTheme="minorBidi" w:cstheme="minorBidi"/>
          <w:sz w:val="32"/>
          <w:szCs w:val="32"/>
          <w:cs/>
          <w:lang w:bidi="th-TH"/>
        </w:rPr>
      </w:pPr>
      <w:r>
        <w:rPr>
          <w:rFonts w:asciiTheme="minorBidi" w:hAnsiTheme="minorBidi" w:cstheme="minorBidi" w:hint="cs"/>
          <w:sz w:val="32"/>
          <w:szCs w:val="32"/>
          <w:cs/>
          <w:lang w:bidi="th-TH"/>
        </w:rPr>
        <w:t xml:space="preserve">ทั้งนี้ </w:t>
      </w:r>
      <w:r w:rsidR="002A519D" w:rsidRPr="002A519D">
        <w:rPr>
          <w:rFonts w:asciiTheme="minorBidi" w:hAnsiTheme="minorBidi" w:cstheme="minorBidi"/>
          <w:sz w:val="32"/>
          <w:szCs w:val="32"/>
          <w:cs/>
          <w:lang w:bidi="th-TH"/>
        </w:rPr>
        <w:t>ท่านนบีมุหัมมัด</w:t>
      </w:r>
      <w:r w:rsidR="00526D46">
        <w:rPr>
          <w:rFonts w:asciiTheme="minorBidi" w:hAnsiTheme="minorBidi" w:cstheme="minorBidi" w:hint="cs"/>
          <w:sz w:val="32"/>
          <w:szCs w:val="32"/>
          <w:cs/>
          <w:lang w:bidi="th-TH"/>
        </w:rPr>
        <w:t xml:space="preserve"> ศ็อลลัลลอฮุอะลัยฮิวะสัลลัม ถือเป็น</w:t>
      </w:r>
      <w:r w:rsidR="002A519D" w:rsidRPr="002A519D">
        <w:rPr>
          <w:rFonts w:asciiTheme="minorBidi" w:hAnsiTheme="minorBidi" w:cstheme="minorBidi"/>
          <w:sz w:val="32"/>
          <w:szCs w:val="32"/>
          <w:cs/>
          <w:lang w:bidi="th-TH"/>
        </w:rPr>
        <w:t>ผู้นำใน</w:t>
      </w:r>
      <w:r w:rsidR="00526D46">
        <w:rPr>
          <w:rFonts w:asciiTheme="minorBidi" w:hAnsiTheme="minorBidi" w:cstheme="minorBidi" w:hint="cs"/>
          <w:sz w:val="32"/>
          <w:szCs w:val="32"/>
          <w:cs/>
          <w:lang w:bidi="th-TH"/>
        </w:rPr>
        <w:t>เรื่อง</w:t>
      </w:r>
      <w:r w:rsidR="002A519D" w:rsidRPr="002A519D">
        <w:rPr>
          <w:rFonts w:asciiTheme="minorBidi" w:hAnsiTheme="minorBidi" w:cstheme="minorBidi"/>
          <w:sz w:val="32"/>
          <w:szCs w:val="32"/>
          <w:cs/>
          <w:lang w:bidi="th-TH"/>
        </w:rPr>
        <w:t>การ</w:t>
      </w:r>
      <w:r w:rsidR="00526D46">
        <w:rPr>
          <w:rFonts w:asciiTheme="minorBidi" w:hAnsiTheme="minorBidi" w:cstheme="minorBidi"/>
          <w:sz w:val="32"/>
          <w:szCs w:val="32"/>
          <w:cs/>
          <w:lang w:bidi="th-TH"/>
        </w:rPr>
        <w:t>ตักเตือน โดยท่านได้เผยแผ่ศาสนา</w:t>
      </w:r>
      <w:r w:rsidR="00526D46">
        <w:rPr>
          <w:rFonts w:asciiTheme="minorBidi" w:hAnsiTheme="minorBidi" w:cstheme="minorBidi" w:hint="cs"/>
          <w:sz w:val="32"/>
          <w:szCs w:val="32"/>
          <w:cs/>
          <w:lang w:bidi="th-TH"/>
        </w:rPr>
        <w:t xml:space="preserve"> </w:t>
      </w:r>
      <w:r w:rsidR="00526D46">
        <w:rPr>
          <w:rFonts w:asciiTheme="minorBidi" w:hAnsiTheme="minorBidi" w:cstheme="minorBidi"/>
          <w:sz w:val="32"/>
          <w:szCs w:val="32"/>
          <w:cs/>
          <w:lang w:bidi="th-TH"/>
        </w:rPr>
        <w:t>และตักเตือนประชาชาติของท่</w:t>
      </w:r>
      <w:r w:rsidR="00526D46">
        <w:rPr>
          <w:rFonts w:asciiTheme="minorBidi" w:hAnsiTheme="minorBidi" w:cstheme="minorBidi" w:hint="cs"/>
          <w:sz w:val="32"/>
          <w:szCs w:val="32"/>
          <w:cs/>
          <w:lang w:bidi="th-TH"/>
        </w:rPr>
        <w:t>านอย่างสุดความสามารถ</w:t>
      </w:r>
    </w:p>
    <w:p w:rsidR="002A519D" w:rsidRDefault="00526D46" w:rsidP="00526D46">
      <w:pPr>
        <w:bidi w:val="0"/>
        <w:spacing w:after="120" w:line="240" w:lineRule="auto"/>
        <w:ind w:firstLine="720"/>
        <w:jc w:val="thaiDistribute"/>
        <w:rPr>
          <w:rFonts w:asciiTheme="minorBidi" w:hAnsiTheme="minorBidi" w:cstheme="minorBidi"/>
          <w:sz w:val="32"/>
          <w:szCs w:val="32"/>
          <w:lang w:bidi="th-TH"/>
        </w:rPr>
      </w:pPr>
      <w:r>
        <w:rPr>
          <w:rFonts w:asciiTheme="minorBidi" w:hAnsiTheme="minorBidi" w:cstheme="minorBidi"/>
          <w:sz w:val="32"/>
          <w:szCs w:val="32"/>
          <w:cs/>
          <w:lang w:bidi="th-TH"/>
        </w:rPr>
        <w:t>ญาบ</w:t>
      </w:r>
      <w:r>
        <w:rPr>
          <w:rFonts w:asciiTheme="minorBidi" w:hAnsiTheme="minorBidi" w:cstheme="minorBidi" w:hint="cs"/>
          <w:sz w:val="32"/>
          <w:szCs w:val="32"/>
          <w:cs/>
          <w:lang w:bidi="th-TH"/>
        </w:rPr>
        <w:t>ิ</w:t>
      </w:r>
      <w:r w:rsidR="002A519D" w:rsidRPr="002A519D">
        <w:rPr>
          <w:rFonts w:asciiTheme="minorBidi" w:hAnsiTheme="minorBidi" w:cstheme="minorBidi"/>
          <w:sz w:val="32"/>
          <w:szCs w:val="32"/>
          <w:cs/>
          <w:lang w:bidi="th-TH"/>
        </w:rPr>
        <w:t>ร บิน</w:t>
      </w:r>
      <w:r>
        <w:rPr>
          <w:rFonts w:asciiTheme="minorBidi" w:hAnsiTheme="minorBidi" w:cstheme="minorBidi" w:hint="cs"/>
          <w:sz w:val="32"/>
          <w:szCs w:val="32"/>
          <w:cs/>
          <w:lang w:bidi="th-TH"/>
        </w:rPr>
        <w:t xml:space="preserve"> </w:t>
      </w:r>
      <w:r>
        <w:rPr>
          <w:rFonts w:asciiTheme="minorBidi" w:hAnsiTheme="minorBidi" w:cstheme="minorBidi"/>
          <w:sz w:val="32"/>
          <w:szCs w:val="32"/>
          <w:cs/>
          <w:lang w:bidi="th-TH"/>
        </w:rPr>
        <w:t xml:space="preserve">อับดุลลอฮฺ </w:t>
      </w:r>
      <w:r>
        <w:rPr>
          <w:rFonts w:asciiTheme="minorBidi" w:hAnsiTheme="minorBidi" w:cstheme="minorBidi" w:hint="cs"/>
          <w:sz w:val="32"/>
          <w:szCs w:val="32"/>
          <w:cs/>
          <w:lang w:bidi="th-TH"/>
        </w:rPr>
        <w:t>เล่าว่า</w:t>
      </w:r>
      <w:r w:rsidR="00CD100C">
        <w:rPr>
          <w:rFonts w:asciiTheme="minorBidi" w:hAnsiTheme="minorBidi" w:cstheme="minorBidi" w:hint="cs"/>
          <w:sz w:val="32"/>
          <w:szCs w:val="32"/>
          <w:cs/>
          <w:lang w:bidi="th-TH"/>
        </w:rPr>
        <w:t xml:space="preserve"> ท่าน</w:t>
      </w:r>
      <w:r>
        <w:rPr>
          <w:rFonts w:asciiTheme="minorBidi" w:hAnsiTheme="minorBidi" w:cstheme="minorBidi" w:hint="cs"/>
          <w:sz w:val="32"/>
          <w:szCs w:val="32"/>
          <w:cs/>
          <w:lang w:bidi="th-TH"/>
        </w:rPr>
        <w:t>นบี</w:t>
      </w:r>
      <w:r w:rsidR="00CD100C">
        <w:rPr>
          <w:rFonts w:asciiTheme="minorBidi" w:hAnsiTheme="minorBidi" w:cstheme="minorBidi" w:hint="cs"/>
          <w:sz w:val="32"/>
          <w:szCs w:val="32"/>
          <w:cs/>
          <w:lang w:bidi="th-TH"/>
        </w:rPr>
        <w:t xml:space="preserve"> ศ็อลลัลลอฮุอะลัยฮิวะสัลลัม ได้กล่าวแก่บรรดาเศาะหาบะฮฺของท่านว่า</w:t>
      </w:r>
    </w:p>
    <w:p w:rsidR="00CD100C" w:rsidRPr="00CD100C" w:rsidRDefault="00CD100C" w:rsidP="00526D46">
      <w:pPr>
        <w:spacing w:after="120" w:line="240" w:lineRule="auto"/>
        <w:jc w:val="both"/>
        <w:rPr>
          <w:rFonts w:asciiTheme="minorBidi" w:hAnsiTheme="minorBidi" w:cs="KFGQPC Uthman Taha Naskh"/>
          <w:color w:val="0070C0"/>
          <w:sz w:val="24"/>
          <w:szCs w:val="24"/>
          <w:rtl/>
        </w:rPr>
      </w:pPr>
      <w:r w:rsidRPr="00CD100C">
        <w:rPr>
          <w:rFonts w:ascii="Traditional Arabic" w:hAnsi="Traditional Arabic" w:cs="KFGQPC Uthman Taha Naskh"/>
          <w:color w:val="0070C0"/>
          <w:sz w:val="24"/>
          <w:szCs w:val="24"/>
          <w:rtl/>
        </w:rPr>
        <w:t>«</w:t>
      </w:r>
      <w:r w:rsidRPr="00CD100C">
        <w:rPr>
          <w:rFonts w:ascii="Traditional Arabic" w:hAnsi="Traditional Arabic" w:cs="KFGQPC Uthman Taha Naskh" w:hint="cs"/>
          <w:color w:val="0070C0"/>
          <w:sz w:val="24"/>
          <w:szCs w:val="24"/>
          <w:rtl/>
        </w:rPr>
        <w:t xml:space="preserve"> </w:t>
      </w:r>
      <w:r w:rsidR="00B34520" w:rsidRPr="00CD100C">
        <w:rPr>
          <w:rFonts w:asciiTheme="minorBidi" w:hAnsiTheme="minorBidi" w:cs="KFGQPC Uthman Taha Naskh"/>
          <w:color w:val="0070C0"/>
          <w:sz w:val="24"/>
          <w:szCs w:val="24"/>
          <w:rtl/>
        </w:rPr>
        <w:t>وَأَنْتُمْ تُسْأَلُونَ</w:t>
      </w:r>
      <w:r w:rsidR="00526D46">
        <w:rPr>
          <w:rFonts w:asciiTheme="minorBidi" w:hAnsiTheme="minorBidi" w:cs="KFGQPC Uthman Taha Naskh"/>
          <w:color w:val="0070C0"/>
          <w:sz w:val="24"/>
          <w:szCs w:val="24"/>
          <w:rtl/>
        </w:rPr>
        <w:t xml:space="preserve"> عَنِّي</w:t>
      </w:r>
      <w:r w:rsidR="00526D46">
        <w:rPr>
          <w:rFonts w:asciiTheme="minorBidi" w:hAnsiTheme="minorBidi" w:cs="KFGQPC Uthman Taha Naskh" w:hint="cs"/>
          <w:color w:val="0070C0"/>
          <w:sz w:val="24"/>
          <w:szCs w:val="24"/>
          <w:rtl/>
        </w:rPr>
        <w:t xml:space="preserve">، </w:t>
      </w:r>
      <w:r w:rsidR="00526D46">
        <w:rPr>
          <w:rFonts w:asciiTheme="minorBidi" w:hAnsiTheme="minorBidi" w:cs="KFGQPC Uthman Taha Naskh"/>
          <w:color w:val="0070C0"/>
          <w:sz w:val="24"/>
          <w:szCs w:val="24"/>
          <w:rtl/>
        </w:rPr>
        <w:t>فما أَنْتُمْ قَائِلُونَ؟ قالوا</w:t>
      </w:r>
      <w:r w:rsidR="00B34520" w:rsidRPr="00CD100C">
        <w:rPr>
          <w:rFonts w:asciiTheme="minorBidi" w:hAnsiTheme="minorBidi" w:cs="KFGQPC Uthman Taha Naskh"/>
          <w:color w:val="0070C0"/>
          <w:sz w:val="24"/>
          <w:szCs w:val="24"/>
          <w:rtl/>
        </w:rPr>
        <w:t>: نَشْهَدُ أَنَّكَ قد بَلَّغْتَ وَأَدَّيْتَ وَنَصَحْتَ</w:t>
      </w:r>
      <w:r w:rsidRPr="00CD100C">
        <w:rPr>
          <w:rFonts w:ascii="Traditional Arabic" w:hAnsi="Traditional Arabic" w:cs="KFGQPC Uthman Taha Naskh" w:hint="cs"/>
          <w:color w:val="0070C0"/>
          <w:sz w:val="24"/>
          <w:szCs w:val="24"/>
          <w:rtl/>
        </w:rPr>
        <w:t xml:space="preserve"> </w:t>
      </w:r>
      <w:r w:rsidRPr="00CD100C">
        <w:rPr>
          <w:rFonts w:ascii="Traditional Arabic" w:hAnsi="Traditional Arabic" w:cs="KFGQPC Uthman Taha Naskh"/>
          <w:color w:val="0070C0"/>
          <w:sz w:val="24"/>
          <w:szCs w:val="24"/>
          <w:rtl/>
        </w:rPr>
        <w:t>»</w:t>
      </w:r>
      <w:r w:rsidRPr="00CD100C">
        <w:rPr>
          <w:rFonts w:asciiTheme="minorBidi" w:hAnsiTheme="minorBidi" w:cs="KFGQPC Uthman Taha Naskh" w:hint="cs"/>
          <w:color w:val="0070C0"/>
          <w:sz w:val="24"/>
          <w:szCs w:val="24"/>
          <w:rtl/>
        </w:rPr>
        <w:t xml:space="preserve"> </w:t>
      </w:r>
      <w:r w:rsidRPr="00CD100C">
        <w:rPr>
          <w:rFonts w:ascii="KFGQPC Uthman Taha Naskh" w:cs="KFGQPC Uthman Taha Naskh"/>
          <w:color w:val="0070C0"/>
          <w:sz w:val="24"/>
          <w:szCs w:val="24"/>
          <w:rtl/>
        </w:rPr>
        <w:t>[</w:t>
      </w:r>
      <w:r w:rsidRPr="00CD100C">
        <w:rPr>
          <w:rFonts w:ascii="KFGQPC Uthman Taha Naskh" w:cs="KFGQPC Uthman Taha Naskh" w:hint="cs"/>
          <w:color w:val="0070C0"/>
          <w:sz w:val="24"/>
          <w:szCs w:val="24"/>
          <w:rtl/>
        </w:rPr>
        <w:t xml:space="preserve">رواه مسلم </w:t>
      </w:r>
      <w:r w:rsidRPr="00CD100C">
        <w:rPr>
          <w:rFonts w:ascii="KFGQPC Uthman Taha Naskh" w:cs="KFGQPC Uthman Taha Naskh"/>
          <w:color w:val="0070C0"/>
          <w:sz w:val="24"/>
          <w:szCs w:val="24"/>
          <w:rtl/>
        </w:rPr>
        <w:t xml:space="preserve">] </w:t>
      </w:r>
      <w:r w:rsidRPr="00CD100C">
        <w:rPr>
          <w:rFonts w:ascii="Cordia New" w:hAnsi="Cordia New" w:cs="KFGQPC Uthman Taha Naskh"/>
          <w:color w:val="0070C0"/>
          <w:sz w:val="20"/>
          <w:szCs w:val="20"/>
          <w:rtl/>
        </w:rPr>
        <w:t xml:space="preserve"> </w:t>
      </w:r>
    </w:p>
    <w:p w:rsidR="00CD100C" w:rsidRPr="00243BE3" w:rsidRDefault="00526D46" w:rsidP="00243BE3">
      <w:pPr>
        <w:bidi w:val="0"/>
        <w:spacing w:after="240" w:line="240" w:lineRule="auto"/>
        <w:jc w:val="thaiDistribute"/>
        <w:rPr>
          <w:rFonts w:asciiTheme="minorBidi" w:hAnsiTheme="minorBidi" w:cstheme="minorBidi"/>
          <w:color w:val="0070C0"/>
          <w:sz w:val="32"/>
          <w:szCs w:val="32"/>
          <w:cs/>
          <w:lang w:bidi="th-TH"/>
        </w:rPr>
      </w:pPr>
      <w:r w:rsidRPr="00243BE3">
        <w:rPr>
          <w:rFonts w:asciiTheme="minorBidi" w:hAnsiTheme="minorBidi" w:cstheme="minorBidi" w:hint="cs"/>
          <w:color w:val="0070C0"/>
          <w:sz w:val="32"/>
          <w:szCs w:val="32"/>
          <w:cs/>
          <w:lang w:bidi="th-TH"/>
        </w:rPr>
        <w:lastRenderedPageBreak/>
        <w:t>ความว่า “และ</w:t>
      </w:r>
      <w:r w:rsidR="00243BE3" w:rsidRPr="00243BE3">
        <w:rPr>
          <w:rFonts w:asciiTheme="minorBidi" w:hAnsiTheme="minorBidi" w:cstheme="minorBidi" w:hint="cs"/>
          <w:color w:val="0070C0"/>
          <w:sz w:val="32"/>
          <w:szCs w:val="32"/>
          <w:cs/>
          <w:lang w:bidi="th-TH"/>
        </w:rPr>
        <w:t>เมื่อ</w:t>
      </w:r>
      <w:r w:rsidRPr="00243BE3">
        <w:rPr>
          <w:rFonts w:asciiTheme="minorBidi" w:hAnsiTheme="minorBidi" w:cstheme="minorBidi" w:hint="cs"/>
          <w:color w:val="0070C0"/>
          <w:sz w:val="32"/>
          <w:szCs w:val="32"/>
          <w:cs/>
          <w:lang w:bidi="th-TH"/>
        </w:rPr>
        <w:t>พวกท่านถูกถามถึงเกี่ยวกับตัวฉัน (ในอาคิเราะฮฺ) พวกท่านจะกล่าวเช่นไร</w:t>
      </w:r>
      <w:r w:rsidR="00243BE3" w:rsidRPr="00243BE3">
        <w:rPr>
          <w:rFonts w:asciiTheme="minorBidi" w:hAnsiTheme="minorBidi" w:cs="Arial"/>
          <w:color w:val="0070C0"/>
          <w:sz w:val="32"/>
          <w:szCs w:val="32"/>
        </w:rPr>
        <w:t>?</w:t>
      </w:r>
      <w:r w:rsidR="00243BE3" w:rsidRPr="00243BE3">
        <w:rPr>
          <w:rFonts w:asciiTheme="minorBidi" w:hAnsiTheme="minorBidi" w:cstheme="minorBidi" w:hint="cs"/>
          <w:color w:val="0070C0"/>
          <w:sz w:val="32"/>
          <w:szCs w:val="32"/>
          <w:cs/>
          <w:lang w:bidi="th-TH"/>
        </w:rPr>
        <w:t>”</w:t>
      </w:r>
      <w:r w:rsidR="00243BE3" w:rsidRPr="00243BE3">
        <w:rPr>
          <w:rFonts w:asciiTheme="minorBidi" w:hAnsiTheme="minorBidi" w:cs="Arial"/>
          <w:color w:val="0070C0"/>
          <w:sz w:val="32"/>
          <w:szCs w:val="32"/>
        </w:rPr>
        <w:t xml:space="preserve"> </w:t>
      </w:r>
      <w:r w:rsidR="00243BE3" w:rsidRPr="00243BE3">
        <w:rPr>
          <w:rFonts w:asciiTheme="minorBidi" w:hAnsiTheme="minorBidi" w:cstheme="minorBidi" w:hint="cs"/>
          <w:color w:val="0070C0"/>
          <w:sz w:val="32"/>
          <w:szCs w:val="32"/>
          <w:cs/>
          <w:lang w:bidi="th-TH"/>
        </w:rPr>
        <w:t xml:space="preserve">พวกเขาตอบว่า </w:t>
      </w:r>
      <w:r w:rsidR="00243BE3">
        <w:rPr>
          <w:rFonts w:asciiTheme="minorBidi" w:hAnsiTheme="minorBidi" w:cstheme="minorBidi" w:hint="cs"/>
          <w:color w:val="0070C0"/>
          <w:sz w:val="32"/>
          <w:szCs w:val="32"/>
          <w:cs/>
          <w:lang w:bidi="th-TH"/>
        </w:rPr>
        <w:t>“</w:t>
      </w:r>
      <w:r w:rsidR="00243BE3" w:rsidRPr="00243BE3">
        <w:rPr>
          <w:rFonts w:asciiTheme="minorBidi" w:hAnsiTheme="minorBidi" w:cstheme="minorBidi" w:hint="cs"/>
          <w:color w:val="0070C0"/>
          <w:sz w:val="32"/>
          <w:szCs w:val="32"/>
          <w:cs/>
          <w:lang w:bidi="th-TH"/>
        </w:rPr>
        <w:t>พวกเราขอเป็นพยานรับรองว่า ท่านได้</w:t>
      </w:r>
      <w:r w:rsidR="00243BE3">
        <w:rPr>
          <w:rFonts w:asciiTheme="minorBidi" w:hAnsiTheme="minorBidi" w:cstheme="minorBidi" w:hint="cs"/>
          <w:color w:val="0070C0"/>
          <w:sz w:val="32"/>
          <w:szCs w:val="32"/>
          <w:cs/>
          <w:lang w:bidi="th-TH"/>
        </w:rPr>
        <w:t>บอกกล่าวเผยแผ่ศาสนา ทำหน้าที่อย่างสมบูรณ์แบบ และได้ตักเตือนพวกเราแล้ว” (บันทึกโดยมุสลิม)</w:t>
      </w:r>
    </w:p>
    <w:p w:rsidR="002A519D" w:rsidRPr="00723D77" w:rsidRDefault="00450ABC" w:rsidP="00450ABC">
      <w:pPr>
        <w:bidi w:val="0"/>
        <w:spacing w:after="120" w:line="240" w:lineRule="auto"/>
        <w:ind w:firstLine="720"/>
        <w:jc w:val="thaiDistribute"/>
        <w:rPr>
          <w:rFonts w:ascii="Cordia New" w:hAnsi="Cordia New"/>
          <w:sz w:val="32"/>
          <w:szCs w:val="32"/>
        </w:rPr>
      </w:pPr>
      <w:r w:rsidRPr="00723D77">
        <w:rPr>
          <w:rFonts w:ascii="Cordia New" w:hAnsi="Cordia New"/>
          <w:sz w:val="32"/>
          <w:szCs w:val="32"/>
          <w:cs/>
          <w:lang w:bidi="th-TH"/>
        </w:rPr>
        <w:t>อัลลอฮฺ</w:t>
      </w:r>
      <w:r w:rsidR="002A519D" w:rsidRPr="00723D77">
        <w:rPr>
          <w:rFonts w:ascii="Cordia New" w:hAnsi="Cordia New"/>
          <w:sz w:val="32"/>
          <w:szCs w:val="32"/>
          <w:cs/>
          <w:lang w:bidi="th-TH"/>
        </w:rPr>
        <w:t>ได้ทรงอภัย</w:t>
      </w:r>
      <w:r w:rsidRPr="00723D77">
        <w:rPr>
          <w:rFonts w:ascii="Cordia New" w:hAnsi="Cordia New"/>
          <w:sz w:val="32"/>
          <w:szCs w:val="32"/>
          <w:cs/>
          <w:lang w:bidi="th-TH"/>
        </w:rPr>
        <w:t>ให้แก่</w:t>
      </w:r>
      <w:r w:rsidR="002A519D" w:rsidRPr="00723D77">
        <w:rPr>
          <w:rFonts w:ascii="Cordia New" w:hAnsi="Cordia New"/>
          <w:sz w:val="32"/>
          <w:szCs w:val="32"/>
          <w:cs/>
          <w:lang w:bidi="th-TH"/>
        </w:rPr>
        <w:t>ผู้ที่มีอุปสรรคไม่สามารถออกไปทำสงคราม</w:t>
      </w:r>
      <w:r w:rsidRPr="00723D77">
        <w:rPr>
          <w:rFonts w:ascii="Cordia New" w:hAnsi="Cordia New"/>
          <w:sz w:val="32"/>
          <w:szCs w:val="32"/>
          <w:cs/>
          <w:lang w:bidi="th-TH"/>
        </w:rPr>
        <w:t xml:space="preserve">ญิฮาดได้ </w:t>
      </w:r>
      <w:r w:rsidR="00CD100C" w:rsidRPr="00723D77">
        <w:rPr>
          <w:rFonts w:ascii="Cordia New" w:hAnsi="Cordia New"/>
          <w:sz w:val="32"/>
          <w:szCs w:val="32"/>
          <w:cs/>
          <w:lang w:bidi="th-TH"/>
        </w:rPr>
        <w:t>หากเขาคือผู้ที่ตั</w:t>
      </w:r>
      <w:r w:rsidR="002A519D" w:rsidRPr="00723D77">
        <w:rPr>
          <w:rFonts w:ascii="Cordia New" w:hAnsi="Cordia New"/>
          <w:sz w:val="32"/>
          <w:szCs w:val="32"/>
          <w:cs/>
          <w:lang w:bidi="th-TH"/>
        </w:rPr>
        <w:t>กเตือนเพื่อพระอ</w:t>
      </w:r>
      <w:r w:rsidR="00CD100C" w:rsidRPr="00723D77">
        <w:rPr>
          <w:rFonts w:ascii="Cordia New" w:hAnsi="Cordia New"/>
          <w:sz w:val="32"/>
          <w:szCs w:val="32"/>
          <w:cs/>
          <w:lang w:bidi="th-TH"/>
        </w:rPr>
        <w:t>งค์  และเราะสูลของพระองค์ ดังที่</w:t>
      </w:r>
      <w:r w:rsidR="002A519D" w:rsidRPr="00723D77">
        <w:rPr>
          <w:rFonts w:ascii="Cordia New" w:hAnsi="Cordia New"/>
          <w:sz w:val="32"/>
          <w:szCs w:val="32"/>
          <w:cs/>
          <w:lang w:bidi="th-TH"/>
        </w:rPr>
        <w:t>พระองค์ตรัสว่า</w:t>
      </w:r>
    </w:p>
    <w:p w:rsidR="005A305B" w:rsidRPr="005A305B" w:rsidRDefault="005A305B" w:rsidP="00450ABC">
      <w:pPr>
        <w:spacing w:after="120" w:line="240" w:lineRule="auto"/>
        <w:jc w:val="both"/>
        <w:rPr>
          <w:rFonts w:asciiTheme="minorBidi" w:hAnsiTheme="minorBidi" w:cs="Arial"/>
          <w:sz w:val="32"/>
          <w:szCs w:val="32"/>
          <w:rtl/>
        </w:rPr>
      </w:pPr>
      <w:r>
        <w:rPr>
          <w:rFonts w:ascii="KFGQPC Uthman Taha Naskh" w:hAnsi="Times New Roman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لَّيۡسَ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عَلَى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ٱلضُّعَفَآءِ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وَلَا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عَلَى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ٱلۡمَرۡضَىٰ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وَلَا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عَلَى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ٱلَّذِينَ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لَا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يَجِدُونَ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مَا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يُنفِقُونَ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حَرَجٌ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إِذَا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نَصَحُواْ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لِلَّهِ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وَرَسُولِهِۦۚ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مَا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عَلَى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ٱلۡمُحۡسِنِينَ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مِن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سَبِيلٖۚ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وَٱللَّهُ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غَفُورٞ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رَّحِيمٞ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٩١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 Taha Naskh" w:hAnsi="Times New Roman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hAnsi="Times New Roman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hAnsi="Times New Roman" w:cs="KFGQPC Uthman Taha Naskh" w:hint="cs"/>
          <w:color w:val="008000"/>
          <w:sz w:val="24"/>
          <w:szCs w:val="24"/>
          <w:rtl/>
        </w:rPr>
        <w:t>التوبة</w:t>
      </w:r>
      <w:r>
        <w:rPr>
          <w:rFonts w:ascii="KFGQPC Uthman Taha Naskh" w:hAnsi="Times New Roman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hAnsi="Times New Roman" w:cs="KFGQPC Uthman Taha Naskh" w:hint="cs"/>
          <w:color w:val="008000"/>
          <w:sz w:val="24"/>
          <w:szCs w:val="24"/>
          <w:rtl/>
        </w:rPr>
        <w:t>٩١</w:t>
      </w:r>
      <w:r>
        <w:rPr>
          <w:rFonts w:ascii="KFGQPC Uthman Taha Naskh" w:hAnsi="Times New Roman" w:cs="KFGQPC Uthman Taha Naskh"/>
          <w:color w:val="008000"/>
          <w:sz w:val="24"/>
          <w:szCs w:val="24"/>
          <w:rtl/>
        </w:rPr>
        <w:t xml:space="preserve">]  </w:t>
      </w:r>
    </w:p>
    <w:p w:rsidR="002A519D" w:rsidRPr="00450ABC" w:rsidRDefault="002A519D" w:rsidP="00450ABC">
      <w:pPr>
        <w:bidi w:val="0"/>
        <w:spacing w:after="240" w:line="240" w:lineRule="auto"/>
        <w:jc w:val="thaiDistribute"/>
        <w:rPr>
          <w:rFonts w:ascii="Cordia New" w:hAnsi="Cordia New"/>
          <w:color w:val="17991D"/>
          <w:sz w:val="32"/>
          <w:szCs w:val="32"/>
          <w:cs/>
          <w:lang w:bidi="th-TH"/>
        </w:rPr>
      </w:pPr>
      <w:r w:rsidRPr="00450ABC">
        <w:rPr>
          <w:rFonts w:ascii="Cordia New" w:hAnsi="Cordia New"/>
          <w:color w:val="17991D"/>
          <w:sz w:val="32"/>
          <w:szCs w:val="32"/>
          <w:cs/>
          <w:lang w:bidi="th-TH"/>
        </w:rPr>
        <w:t>ความว่า</w:t>
      </w:r>
      <w:r w:rsidR="00CD100C" w:rsidRPr="00450ABC">
        <w:rPr>
          <w:rFonts w:ascii="Cordia New" w:hAnsi="Cordia New" w:hint="cs"/>
          <w:color w:val="17991D"/>
          <w:sz w:val="32"/>
          <w:szCs w:val="32"/>
          <w:cs/>
          <w:lang w:bidi="th-TH"/>
        </w:rPr>
        <w:t xml:space="preserve"> ”</w:t>
      </w:r>
      <w:r w:rsidR="00785E29" w:rsidRPr="00450ABC">
        <w:rPr>
          <w:rFonts w:ascii="Cordia New" w:hAnsi="Cordia New"/>
          <w:color w:val="17991D"/>
          <w:sz w:val="32"/>
          <w:szCs w:val="32"/>
          <w:cs/>
          <w:lang w:bidi="th-TH"/>
        </w:rPr>
        <w:t>ไม่มีบาปใด ๆ แก่บรรดาผู้ที่อ่อนแอ</w:t>
      </w:r>
      <w:r w:rsidR="00785E29" w:rsidRPr="00450ABC">
        <w:rPr>
          <w:rFonts w:ascii="Cordia New" w:hAnsi="Cordia New"/>
          <w:color w:val="17991D"/>
          <w:sz w:val="32"/>
          <w:szCs w:val="32"/>
          <w:lang w:bidi="th-TH"/>
        </w:rPr>
        <w:t xml:space="preserve"> </w:t>
      </w:r>
      <w:r w:rsidR="00785E29" w:rsidRPr="00450ABC">
        <w:rPr>
          <w:rFonts w:ascii="Cordia New" w:hAnsi="Cordia New"/>
          <w:color w:val="17991D"/>
          <w:sz w:val="32"/>
          <w:szCs w:val="32"/>
          <w:cs/>
          <w:lang w:bidi="th-TH"/>
        </w:rPr>
        <w:t>และแก่ผู้ที่ป่วยไข้ และแก่บรรดาผู้ที่ไม่พบสิ่งที่จะบริจาค เมื่อพวกเขาได้แนะน</w:t>
      </w:r>
      <w:r w:rsidR="00571EEE" w:rsidRPr="00450ABC">
        <w:rPr>
          <w:rFonts w:ascii="Cordia New" w:hAnsi="Cordia New"/>
          <w:color w:val="17991D"/>
          <w:sz w:val="32"/>
          <w:szCs w:val="32"/>
          <w:cs/>
          <w:lang w:bidi="th-TH"/>
        </w:rPr>
        <w:t>ำตักเตือนให้จงรักภักดีต่ออัลลอฮ</w:t>
      </w:r>
      <w:r w:rsidR="00571EEE" w:rsidRPr="00450ABC">
        <w:rPr>
          <w:rFonts w:ascii="Cordia New" w:hAnsi="Cordia New" w:hint="cs"/>
          <w:color w:val="17991D"/>
          <w:sz w:val="32"/>
          <w:szCs w:val="32"/>
          <w:cs/>
          <w:lang w:bidi="th-TH"/>
        </w:rPr>
        <w:t>ฺ</w:t>
      </w:r>
      <w:r w:rsidR="00571EEE" w:rsidRPr="00450ABC">
        <w:rPr>
          <w:rFonts w:ascii="Cordia New" w:hAnsi="Cordia New"/>
          <w:color w:val="17991D"/>
          <w:sz w:val="32"/>
          <w:szCs w:val="32"/>
          <w:cs/>
          <w:lang w:bidi="th-TH"/>
        </w:rPr>
        <w:t xml:space="preserve"> และ</w:t>
      </w:r>
      <w:r w:rsidR="00450ABC">
        <w:rPr>
          <w:rFonts w:ascii="Cordia New" w:hAnsi="Cordia New" w:hint="cs"/>
          <w:color w:val="17991D"/>
          <w:sz w:val="32"/>
          <w:szCs w:val="32"/>
          <w:cs/>
          <w:lang w:bidi="th-TH"/>
        </w:rPr>
        <w:t>เราะ</w:t>
      </w:r>
      <w:r w:rsidR="00571EEE" w:rsidRPr="00450ABC">
        <w:rPr>
          <w:rFonts w:ascii="Cordia New" w:hAnsi="Cordia New" w:hint="cs"/>
          <w:color w:val="17991D"/>
          <w:sz w:val="32"/>
          <w:szCs w:val="32"/>
          <w:cs/>
          <w:lang w:bidi="th-TH"/>
        </w:rPr>
        <w:t>สู</w:t>
      </w:r>
      <w:r w:rsidR="00785E29" w:rsidRPr="00450ABC">
        <w:rPr>
          <w:rFonts w:ascii="Cordia New" w:hAnsi="Cordia New"/>
          <w:color w:val="17991D"/>
          <w:sz w:val="32"/>
          <w:szCs w:val="32"/>
          <w:cs/>
          <w:lang w:bidi="th-TH"/>
        </w:rPr>
        <w:t>ลของพระองค์ ไม่มีทางใดที่จะกล่าวโทษแก่บ</w:t>
      </w:r>
      <w:r w:rsidR="00571EEE" w:rsidRPr="00450ABC">
        <w:rPr>
          <w:rFonts w:ascii="Cordia New" w:hAnsi="Cordia New"/>
          <w:color w:val="17991D"/>
          <w:sz w:val="32"/>
          <w:szCs w:val="32"/>
          <w:cs/>
          <w:lang w:bidi="th-TH"/>
        </w:rPr>
        <w:t>รรดาผู้กระทำดีได้ และอัลลอฮ</w:t>
      </w:r>
      <w:r w:rsidR="00571EEE" w:rsidRPr="00450ABC">
        <w:rPr>
          <w:rFonts w:ascii="Cordia New" w:hAnsi="Cordia New" w:hint="cs"/>
          <w:color w:val="17991D"/>
          <w:sz w:val="32"/>
          <w:szCs w:val="32"/>
          <w:cs/>
          <w:lang w:bidi="th-TH"/>
        </w:rPr>
        <w:t>ฺ</w:t>
      </w:r>
      <w:r w:rsidR="00785E29" w:rsidRPr="00450ABC">
        <w:rPr>
          <w:rFonts w:ascii="Cordia New" w:hAnsi="Cordia New"/>
          <w:color w:val="17991D"/>
          <w:sz w:val="32"/>
          <w:szCs w:val="32"/>
          <w:cs/>
          <w:lang w:bidi="th-TH"/>
        </w:rPr>
        <w:t>นั้นคือผู้ทรงอภัยโทษ ผู้ทรงเอ็นดูเมตตา</w:t>
      </w:r>
      <w:r w:rsidR="00723D77">
        <w:rPr>
          <w:rFonts w:ascii="Cordia New" w:hAnsi="Cordia New" w:hint="cs"/>
          <w:color w:val="17991D"/>
          <w:sz w:val="32"/>
          <w:szCs w:val="32"/>
          <w:cs/>
          <w:lang w:bidi="th-TH"/>
        </w:rPr>
        <w:t>” (อัตเตาบะฮฺ</w:t>
      </w:r>
      <w:r w:rsidR="00571EEE" w:rsidRPr="00450ABC">
        <w:rPr>
          <w:rFonts w:ascii="Cordia New" w:hAnsi="Cordia New"/>
          <w:color w:val="17991D"/>
          <w:sz w:val="32"/>
          <w:szCs w:val="32"/>
          <w:lang w:bidi="th-TH"/>
        </w:rPr>
        <w:t>: 91</w:t>
      </w:r>
      <w:r w:rsidR="00571EEE" w:rsidRPr="00450ABC">
        <w:rPr>
          <w:rFonts w:ascii="Cordia New" w:hAnsi="Cordia New" w:hint="cs"/>
          <w:color w:val="17991D"/>
          <w:sz w:val="32"/>
          <w:szCs w:val="32"/>
          <w:cs/>
          <w:lang w:bidi="th-TH"/>
        </w:rPr>
        <w:t>)</w:t>
      </w:r>
    </w:p>
    <w:p w:rsidR="002A519D" w:rsidRPr="00DD45CB" w:rsidRDefault="00450ABC" w:rsidP="00723D77">
      <w:pPr>
        <w:bidi w:val="0"/>
        <w:spacing w:after="120" w:line="240" w:lineRule="auto"/>
        <w:ind w:firstLine="720"/>
        <w:jc w:val="thaiDistribute"/>
        <w:rPr>
          <w:rFonts w:asciiTheme="minorBidi" w:hAnsiTheme="minorBidi" w:cstheme="minorBidi"/>
          <w:sz w:val="32"/>
          <w:szCs w:val="32"/>
        </w:rPr>
      </w:pPr>
      <w:r w:rsidRPr="00DD45CB">
        <w:rPr>
          <w:rFonts w:asciiTheme="minorBidi" w:hAnsiTheme="minorBidi" w:cstheme="minorBidi" w:hint="cs"/>
          <w:sz w:val="32"/>
          <w:szCs w:val="32"/>
          <w:cs/>
          <w:lang w:bidi="th-TH"/>
        </w:rPr>
        <w:lastRenderedPageBreak/>
        <w:t xml:space="preserve">ทั้งนี้ </w:t>
      </w:r>
      <w:r w:rsidR="002A519D" w:rsidRPr="00DD45CB">
        <w:rPr>
          <w:rFonts w:asciiTheme="minorBidi" w:hAnsiTheme="minorBidi" w:cstheme="minorBidi"/>
          <w:sz w:val="32"/>
          <w:szCs w:val="32"/>
          <w:cs/>
          <w:lang w:bidi="th-TH"/>
        </w:rPr>
        <w:t>ชาวสลัฟ</w:t>
      </w:r>
      <w:r w:rsidRPr="00DD45CB">
        <w:rPr>
          <w:rFonts w:asciiTheme="minorBidi" w:hAnsiTheme="minorBidi" w:cstheme="minorBidi" w:hint="cs"/>
          <w:sz w:val="32"/>
          <w:szCs w:val="32"/>
          <w:cs/>
          <w:lang w:bidi="th-TH"/>
        </w:rPr>
        <w:t>นั้น</w:t>
      </w:r>
      <w:r w:rsidRPr="00DD45CB">
        <w:rPr>
          <w:rFonts w:asciiTheme="minorBidi" w:hAnsiTheme="minorBidi" w:cstheme="minorBidi"/>
          <w:sz w:val="32"/>
          <w:szCs w:val="32"/>
          <w:cs/>
          <w:lang w:bidi="th-TH"/>
        </w:rPr>
        <w:t xml:space="preserve"> </w:t>
      </w:r>
      <w:r w:rsidR="002A519D" w:rsidRPr="00DD45CB">
        <w:rPr>
          <w:rFonts w:asciiTheme="minorBidi" w:hAnsiTheme="minorBidi" w:cstheme="minorBidi"/>
          <w:sz w:val="32"/>
          <w:szCs w:val="32"/>
          <w:cs/>
          <w:lang w:bidi="th-TH"/>
        </w:rPr>
        <w:t>เมื่อพ</w:t>
      </w:r>
      <w:r w:rsidRPr="00DD45CB">
        <w:rPr>
          <w:rFonts w:asciiTheme="minorBidi" w:hAnsiTheme="minorBidi" w:cstheme="minorBidi"/>
          <w:sz w:val="32"/>
          <w:szCs w:val="32"/>
          <w:cs/>
          <w:lang w:bidi="th-TH"/>
        </w:rPr>
        <w:t>วกเขา</w:t>
      </w:r>
      <w:r w:rsidRPr="00DD45CB">
        <w:rPr>
          <w:rFonts w:asciiTheme="minorBidi" w:hAnsiTheme="minorBidi" w:cstheme="minorBidi" w:hint="cs"/>
          <w:sz w:val="32"/>
          <w:szCs w:val="32"/>
          <w:cs/>
          <w:lang w:bidi="th-TH"/>
        </w:rPr>
        <w:t>ประสงค์</w:t>
      </w:r>
      <w:r w:rsidRPr="00DD45CB">
        <w:rPr>
          <w:rFonts w:asciiTheme="minorBidi" w:hAnsiTheme="minorBidi" w:cstheme="minorBidi"/>
          <w:sz w:val="32"/>
          <w:szCs w:val="32"/>
          <w:cs/>
          <w:lang w:bidi="th-TH"/>
        </w:rPr>
        <w:t xml:space="preserve">จะตักเตือนผู้ใด </w:t>
      </w:r>
      <w:r w:rsidR="002A519D" w:rsidRPr="00DD45CB">
        <w:rPr>
          <w:rFonts w:asciiTheme="minorBidi" w:hAnsiTheme="minorBidi" w:cstheme="minorBidi"/>
          <w:sz w:val="32"/>
          <w:szCs w:val="32"/>
          <w:cs/>
          <w:lang w:bidi="th-TH"/>
        </w:rPr>
        <w:t>พวกเขาจะ</w:t>
      </w:r>
      <w:r w:rsidR="00723D77">
        <w:rPr>
          <w:rFonts w:asciiTheme="minorBidi" w:hAnsiTheme="minorBidi" w:cstheme="minorBidi" w:hint="cs"/>
          <w:sz w:val="32"/>
          <w:szCs w:val="32"/>
          <w:cs/>
          <w:lang w:bidi="th-TH"/>
        </w:rPr>
        <w:t>เลือก</w:t>
      </w:r>
      <w:r w:rsidR="002A519D" w:rsidRPr="00DD45CB">
        <w:rPr>
          <w:rFonts w:asciiTheme="minorBidi" w:hAnsiTheme="minorBidi" w:cstheme="minorBidi"/>
          <w:sz w:val="32"/>
          <w:szCs w:val="32"/>
          <w:cs/>
          <w:lang w:bidi="th-TH"/>
        </w:rPr>
        <w:t>ตักเตือน</w:t>
      </w:r>
      <w:r w:rsidRPr="00DD45CB">
        <w:rPr>
          <w:rFonts w:asciiTheme="minorBidi" w:hAnsiTheme="minorBidi" w:cstheme="minorBidi" w:hint="cs"/>
          <w:sz w:val="32"/>
          <w:szCs w:val="32"/>
          <w:cs/>
          <w:lang w:bidi="th-TH"/>
        </w:rPr>
        <w:t>ใน</w:t>
      </w:r>
      <w:r w:rsidR="002A519D" w:rsidRPr="00DD45CB">
        <w:rPr>
          <w:rFonts w:asciiTheme="minorBidi" w:hAnsiTheme="minorBidi" w:cstheme="minorBidi"/>
          <w:sz w:val="32"/>
          <w:szCs w:val="32"/>
          <w:cs/>
          <w:lang w:bidi="th-TH"/>
        </w:rPr>
        <w:t>ทางลับ</w:t>
      </w:r>
      <w:r w:rsidRPr="00DD45CB">
        <w:rPr>
          <w:rFonts w:asciiTheme="minorBidi" w:hAnsiTheme="minorBidi" w:cstheme="minorBidi" w:hint="cs"/>
          <w:sz w:val="32"/>
          <w:szCs w:val="32"/>
          <w:cs/>
          <w:lang w:bidi="th-TH"/>
        </w:rPr>
        <w:t xml:space="preserve"> </w:t>
      </w:r>
      <w:r w:rsidRPr="00DD45CB">
        <w:rPr>
          <w:rFonts w:asciiTheme="minorBidi" w:hAnsiTheme="minorBidi" w:cstheme="minorBidi"/>
          <w:sz w:val="32"/>
          <w:szCs w:val="32"/>
          <w:cs/>
          <w:lang w:bidi="th-TH"/>
        </w:rPr>
        <w:t xml:space="preserve">ไม่กระทำต่อหน้าผู้คน </w:t>
      </w:r>
      <w:r w:rsidRPr="00DD45CB">
        <w:rPr>
          <w:rFonts w:asciiTheme="minorBidi" w:hAnsiTheme="minorBidi" w:cstheme="minorBidi" w:hint="cs"/>
          <w:sz w:val="32"/>
          <w:szCs w:val="32"/>
          <w:cs/>
          <w:lang w:bidi="th-TH"/>
        </w:rPr>
        <w:t>ชาวสลัฟบางคนกล่าวว่า “ผู้ที่</w:t>
      </w:r>
      <w:r w:rsidR="002A519D" w:rsidRPr="00DD45CB">
        <w:rPr>
          <w:rFonts w:asciiTheme="minorBidi" w:hAnsiTheme="minorBidi" w:cstheme="minorBidi"/>
          <w:sz w:val="32"/>
          <w:szCs w:val="32"/>
          <w:cs/>
          <w:lang w:bidi="th-TH"/>
        </w:rPr>
        <w:t>ตักเตือนผู้อื่นในทางลับ</w:t>
      </w:r>
      <w:r w:rsidRPr="00DD45CB">
        <w:rPr>
          <w:rFonts w:asciiTheme="minorBidi" w:hAnsiTheme="minorBidi" w:cstheme="minorBidi" w:hint="cs"/>
          <w:sz w:val="32"/>
          <w:szCs w:val="32"/>
          <w:cs/>
          <w:lang w:bidi="th-TH"/>
        </w:rPr>
        <w:t>นั้น</w:t>
      </w:r>
      <w:r w:rsidRPr="00DD45CB">
        <w:rPr>
          <w:rFonts w:asciiTheme="minorBidi" w:hAnsiTheme="minorBidi" w:cstheme="minorBidi"/>
          <w:sz w:val="32"/>
          <w:szCs w:val="32"/>
          <w:cs/>
          <w:lang w:bidi="th-TH"/>
        </w:rPr>
        <w:t xml:space="preserve">เรียกว่าการตักเตือน </w:t>
      </w:r>
      <w:r w:rsidRPr="00DD45CB">
        <w:rPr>
          <w:rFonts w:asciiTheme="minorBidi" w:hAnsiTheme="minorBidi" w:cstheme="minorBidi" w:hint="cs"/>
          <w:sz w:val="32"/>
          <w:szCs w:val="32"/>
          <w:cs/>
          <w:lang w:bidi="th-TH"/>
        </w:rPr>
        <w:t>ส่วนผู้ที่</w:t>
      </w:r>
      <w:r w:rsidR="002A519D" w:rsidRPr="00DD45CB">
        <w:rPr>
          <w:rFonts w:asciiTheme="minorBidi" w:hAnsiTheme="minorBidi" w:cstheme="minorBidi"/>
          <w:sz w:val="32"/>
          <w:szCs w:val="32"/>
          <w:cs/>
          <w:lang w:bidi="th-TH"/>
        </w:rPr>
        <w:t>ตักเตือนต่อหน้าผู้คนมา</w:t>
      </w:r>
      <w:r w:rsidRPr="00DD45CB">
        <w:rPr>
          <w:rFonts w:asciiTheme="minorBidi" w:hAnsiTheme="minorBidi" w:cstheme="minorBidi"/>
          <w:sz w:val="32"/>
          <w:szCs w:val="32"/>
          <w:cs/>
          <w:lang w:bidi="th-TH"/>
        </w:rPr>
        <w:t>กมาย</w:t>
      </w:r>
      <w:r w:rsidRPr="00DD45CB">
        <w:rPr>
          <w:rFonts w:asciiTheme="minorBidi" w:hAnsiTheme="minorBidi" w:cstheme="minorBidi" w:hint="cs"/>
          <w:sz w:val="32"/>
          <w:szCs w:val="32"/>
          <w:cs/>
          <w:lang w:bidi="th-TH"/>
        </w:rPr>
        <w:t>นั้น</w:t>
      </w:r>
      <w:r w:rsidRPr="00DD45CB">
        <w:rPr>
          <w:rFonts w:asciiTheme="minorBidi" w:hAnsiTheme="minorBidi" w:cstheme="minorBidi"/>
          <w:sz w:val="32"/>
          <w:szCs w:val="32"/>
          <w:cs/>
          <w:lang w:bidi="th-TH"/>
        </w:rPr>
        <w:t xml:space="preserve"> </w:t>
      </w:r>
      <w:r w:rsidRPr="00DD45CB">
        <w:rPr>
          <w:rFonts w:asciiTheme="minorBidi" w:hAnsiTheme="minorBidi" w:cstheme="minorBidi" w:hint="cs"/>
          <w:sz w:val="32"/>
          <w:szCs w:val="32"/>
          <w:cs/>
          <w:lang w:bidi="th-TH"/>
        </w:rPr>
        <w:t>เป็น</w:t>
      </w:r>
      <w:r w:rsidR="002A519D" w:rsidRPr="00DD45CB">
        <w:rPr>
          <w:rFonts w:asciiTheme="minorBidi" w:hAnsiTheme="minorBidi" w:cstheme="minorBidi"/>
          <w:sz w:val="32"/>
          <w:szCs w:val="32"/>
          <w:cs/>
          <w:lang w:bidi="th-TH"/>
        </w:rPr>
        <w:t>การ</w:t>
      </w:r>
      <w:r w:rsidRPr="00DD45CB">
        <w:rPr>
          <w:rFonts w:asciiTheme="minorBidi" w:hAnsiTheme="minorBidi" w:cstheme="minorBidi" w:hint="cs"/>
          <w:sz w:val="32"/>
          <w:szCs w:val="32"/>
          <w:cs/>
          <w:lang w:bidi="th-TH"/>
        </w:rPr>
        <w:t>ตำหนิและ</w:t>
      </w:r>
      <w:r w:rsidR="00571EEE" w:rsidRPr="00DD45CB">
        <w:rPr>
          <w:rFonts w:asciiTheme="minorBidi" w:hAnsiTheme="minorBidi" w:cstheme="minorBidi"/>
          <w:sz w:val="32"/>
          <w:szCs w:val="32"/>
          <w:cs/>
          <w:lang w:bidi="th-TH"/>
        </w:rPr>
        <w:t>ประจาน</w:t>
      </w:r>
      <w:r w:rsidRPr="00DD45CB">
        <w:rPr>
          <w:rFonts w:asciiTheme="minorBidi" w:hAnsiTheme="minorBidi" w:cstheme="minorBidi" w:hint="cs"/>
          <w:sz w:val="32"/>
          <w:szCs w:val="32"/>
          <w:cs/>
          <w:lang w:bidi="th-TH"/>
        </w:rPr>
        <w:t>เสียมากกว่า”</w:t>
      </w:r>
      <w:r w:rsidRPr="00DD45CB">
        <w:rPr>
          <w:rFonts w:asciiTheme="minorBidi" w:hAnsiTheme="minorBidi" w:cstheme="minorBidi"/>
          <w:sz w:val="32"/>
          <w:szCs w:val="32"/>
          <w:cs/>
          <w:lang w:bidi="th-TH"/>
        </w:rPr>
        <w:t xml:space="preserve"> </w:t>
      </w:r>
      <w:r w:rsidRPr="00DD45CB">
        <w:rPr>
          <w:rFonts w:asciiTheme="minorBidi" w:hAnsiTheme="minorBidi" w:cstheme="minorBidi" w:hint="cs"/>
          <w:sz w:val="32"/>
          <w:szCs w:val="32"/>
          <w:cs/>
          <w:lang w:bidi="th-TH"/>
        </w:rPr>
        <w:t>ซึ่ง</w:t>
      </w:r>
      <w:r w:rsidR="00571EEE" w:rsidRPr="00DD45CB">
        <w:rPr>
          <w:rFonts w:asciiTheme="minorBidi" w:hAnsiTheme="minorBidi" w:cstheme="minorBidi"/>
          <w:sz w:val="32"/>
          <w:szCs w:val="32"/>
          <w:cs/>
          <w:lang w:bidi="th-TH"/>
        </w:rPr>
        <w:t>การตักเตือน</w:t>
      </w:r>
      <w:r w:rsidRPr="00DD45CB">
        <w:rPr>
          <w:rFonts w:asciiTheme="minorBidi" w:hAnsiTheme="minorBidi" w:cstheme="minorBidi" w:hint="cs"/>
          <w:sz w:val="32"/>
          <w:szCs w:val="32"/>
          <w:cs/>
          <w:lang w:bidi="th-TH"/>
        </w:rPr>
        <w:t>ใน</w:t>
      </w:r>
      <w:r w:rsidR="002A519D" w:rsidRPr="00DD45CB">
        <w:rPr>
          <w:rFonts w:asciiTheme="minorBidi" w:hAnsiTheme="minorBidi" w:cstheme="minorBidi"/>
          <w:sz w:val="32"/>
          <w:szCs w:val="32"/>
          <w:cs/>
          <w:lang w:bidi="th-TH"/>
        </w:rPr>
        <w:t xml:space="preserve">ทางลับนี้  </w:t>
      </w:r>
      <w:r w:rsidRPr="00DD45CB">
        <w:rPr>
          <w:rFonts w:asciiTheme="minorBidi" w:hAnsiTheme="minorBidi" w:cstheme="minorBidi" w:hint="cs"/>
          <w:sz w:val="32"/>
          <w:szCs w:val="32"/>
          <w:cs/>
          <w:lang w:bidi="th-TH"/>
        </w:rPr>
        <w:t>ครอบคลุม</w:t>
      </w:r>
      <w:r w:rsidR="002A519D" w:rsidRPr="00DD45CB">
        <w:rPr>
          <w:rFonts w:asciiTheme="minorBidi" w:hAnsiTheme="minorBidi" w:cstheme="minorBidi"/>
          <w:sz w:val="32"/>
          <w:szCs w:val="32"/>
          <w:cs/>
          <w:lang w:bidi="th-TH"/>
        </w:rPr>
        <w:t xml:space="preserve">การตักเตือนผู้นำ </w:t>
      </w:r>
      <w:r w:rsidRPr="00DD45CB">
        <w:rPr>
          <w:rFonts w:asciiTheme="minorBidi" w:hAnsiTheme="minorBidi" w:cstheme="minorBidi" w:hint="cs"/>
          <w:sz w:val="32"/>
          <w:szCs w:val="32"/>
          <w:cs/>
          <w:lang w:bidi="th-TH"/>
        </w:rPr>
        <w:t>ผู้รู้</w:t>
      </w:r>
      <w:r w:rsidRPr="00DD45CB">
        <w:rPr>
          <w:rFonts w:asciiTheme="minorBidi" w:hAnsiTheme="minorBidi" w:cstheme="minorBidi"/>
          <w:sz w:val="32"/>
          <w:szCs w:val="32"/>
          <w:cs/>
          <w:lang w:bidi="th-TH"/>
        </w:rPr>
        <w:t xml:space="preserve"> </w:t>
      </w:r>
      <w:r w:rsidR="002A519D" w:rsidRPr="00DD45CB">
        <w:rPr>
          <w:rFonts w:asciiTheme="minorBidi" w:hAnsiTheme="minorBidi" w:cstheme="minorBidi"/>
          <w:sz w:val="32"/>
          <w:szCs w:val="32"/>
          <w:cs/>
          <w:lang w:bidi="th-TH"/>
        </w:rPr>
        <w:t>และบุคคล</w:t>
      </w:r>
      <w:r w:rsidRPr="00DD45CB">
        <w:rPr>
          <w:rFonts w:asciiTheme="minorBidi" w:hAnsiTheme="minorBidi" w:cstheme="minorBidi"/>
          <w:sz w:val="32"/>
          <w:szCs w:val="32"/>
          <w:cs/>
          <w:lang w:bidi="th-TH"/>
        </w:rPr>
        <w:t>ทั่วไ</w:t>
      </w:r>
      <w:r w:rsidRPr="00DD45CB">
        <w:rPr>
          <w:rFonts w:asciiTheme="minorBidi" w:hAnsiTheme="minorBidi" w:cstheme="minorBidi" w:hint="cs"/>
          <w:sz w:val="32"/>
          <w:szCs w:val="32"/>
          <w:cs/>
          <w:lang w:bidi="th-TH"/>
        </w:rPr>
        <w:t>ป</w:t>
      </w:r>
    </w:p>
    <w:p w:rsidR="00450ABC" w:rsidRPr="002A519D" w:rsidRDefault="00450ABC" w:rsidP="009C2F2B">
      <w:pPr>
        <w:bidi w:val="0"/>
        <w:spacing w:after="120" w:line="240" w:lineRule="auto"/>
        <w:ind w:firstLine="720"/>
        <w:jc w:val="thaiDistribute"/>
        <w:rPr>
          <w:rFonts w:asciiTheme="minorBidi" w:hAnsiTheme="minorBidi" w:cstheme="minorBidi"/>
          <w:sz w:val="32"/>
          <w:szCs w:val="32"/>
          <w:cs/>
          <w:lang w:bidi="th-TH"/>
        </w:rPr>
      </w:pPr>
      <w:r>
        <w:rPr>
          <w:rFonts w:asciiTheme="minorBidi" w:hAnsiTheme="minorBidi" w:cstheme="minorBidi" w:hint="cs"/>
          <w:sz w:val="32"/>
          <w:szCs w:val="32"/>
          <w:cs/>
          <w:lang w:bidi="th-TH"/>
        </w:rPr>
        <w:t>อัชชาฟิอีย์ เราะหิมะฮุลลอฮฺ กล่าวว่า</w:t>
      </w:r>
    </w:p>
    <w:p w:rsidR="00571EEE" w:rsidRPr="00571EEE" w:rsidRDefault="00571EEE" w:rsidP="00DD45CB">
      <w:pPr>
        <w:spacing w:after="0" w:line="240" w:lineRule="auto"/>
        <w:ind w:firstLine="720"/>
        <w:jc w:val="both"/>
        <w:rPr>
          <w:rFonts w:asciiTheme="minorBidi" w:hAnsiTheme="minorBidi" w:cs="KFGQPC Uthman Taha Naskh"/>
          <w:sz w:val="24"/>
          <w:szCs w:val="24"/>
          <w:rtl/>
        </w:rPr>
      </w:pPr>
      <w:r w:rsidRPr="00571EEE">
        <w:rPr>
          <w:rFonts w:asciiTheme="minorBidi" w:hAnsiTheme="minorBidi" w:cs="KFGQPC Uthman Taha Naskh" w:hint="cs"/>
          <w:sz w:val="24"/>
          <w:szCs w:val="24"/>
          <w:rtl/>
        </w:rPr>
        <w:t>ت</w:t>
      </w:r>
      <w:r w:rsidR="009C2F2B">
        <w:rPr>
          <w:rFonts w:asciiTheme="minorBidi" w:hAnsiTheme="minorBidi" w:cs="KFGQPC Uthman Taha Naskh" w:hint="cs"/>
          <w:sz w:val="24"/>
          <w:szCs w:val="24"/>
          <w:rtl/>
        </w:rPr>
        <w:t>َ</w:t>
      </w:r>
      <w:r w:rsidRPr="00571EEE">
        <w:rPr>
          <w:rFonts w:asciiTheme="minorBidi" w:hAnsiTheme="minorBidi" w:cs="KFGQPC Uthman Taha Naskh" w:hint="cs"/>
          <w:sz w:val="24"/>
          <w:szCs w:val="24"/>
          <w:rtl/>
        </w:rPr>
        <w:t>ع</w:t>
      </w:r>
      <w:r w:rsidR="009C2F2B">
        <w:rPr>
          <w:rFonts w:asciiTheme="minorBidi" w:hAnsiTheme="minorBidi" w:cs="KFGQPC Uthman Taha Naskh" w:hint="cs"/>
          <w:sz w:val="24"/>
          <w:szCs w:val="24"/>
          <w:rtl/>
        </w:rPr>
        <w:t>َ</w:t>
      </w:r>
      <w:r w:rsidRPr="00571EEE">
        <w:rPr>
          <w:rFonts w:asciiTheme="minorBidi" w:hAnsiTheme="minorBidi" w:cs="KFGQPC Uthman Taha Naskh" w:hint="cs"/>
          <w:sz w:val="24"/>
          <w:szCs w:val="24"/>
          <w:rtl/>
        </w:rPr>
        <w:t>م</w:t>
      </w:r>
      <w:r w:rsidR="009C2F2B">
        <w:rPr>
          <w:rFonts w:asciiTheme="minorBidi" w:hAnsiTheme="minorBidi" w:cs="KFGQPC Uthman Taha Naskh" w:hint="cs"/>
          <w:sz w:val="24"/>
          <w:szCs w:val="24"/>
          <w:rtl/>
        </w:rPr>
        <w:t>َّ</w:t>
      </w:r>
      <w:r w:rsidRPr="00571EEE">
        <w:rPr>
          <w:rFonts w:asciiTheme="minorBidi" w:hAnsiTheme="minorBidi" w:cs="KFGQPC Uthman Taha Naskh" w:hint="cs"/>
          <w:sz w:val="24"/>
          <w:szCs w:val="24"/>
          <w:rtl/>
        </w:rPr>
        <w:t>د</w:t>
      </w:r>
      <w:r w:rsidR="009C2F2B">
        <w:rPr>
          <w:rFonts w:asciiTheme="minorBidi" w:hAnsiTheme="minorBidi" w:cs="KFGQPC Uthman Taha Naskh" w:hint="cs"/>
          <w:sz w:val="24"/>
          <w:szCs w:val="24"/>
          <w:rtl/>
        </w:rPr>
        <w:t>ْ</w:t>
      </w:r>
      <w:r w:rsidRPr="00571EEE">
        <w:rPr>
          <w:rFonts w:asciiTheme="minorBidi" w:hAnsiTheme="minorBidi" w:cs="KFGQPC Uthman Taha Naskh" w:hint="cs"/>
          <w:sz w:val="24"/>
          <w:szCs w:val="24"/>
          <w:rtl/>
        </w:rPr>
        <w:t>ني ب</w:t>
      </w:r>
      <w:r w:rsidR="009C2F2B">
        <w:rPr>
          <w:rFonts w:asciiTheme="minorBidi" w:hAnsiTheme="minorBidi" w:cs="KFGQPC Uthman Taha Naskh" w:hint="cs"/>
          <w:sz w:val="24"/>
          <w:szCs w:val="24"/>
          <w:rtl/>
        </w:rPr>
        <w:t>ِ</w:t>
      </w:r>
      <w:r w:rsidRPr="00571EEE">
        <w:rPr>
          <w:rFonts w:asciiTheme="minorBidi" w:hAnsiTheme="minorBidi" w:cs="KFGQPC Uthman Taha Naskh" w:hint="cs"/>
          <w:sz w:val="24"/>
          <w:szCs w:val="24"/>
          <w:rtl/>
        </w:rPr>
        <w:t>ن</w:t>
      </w:r>
      <w:r w:rsidR="009C2F2B">
        <w:rPr>
          <w:rFonts w:asciiTheme="minorBidi" w:hAnsiTheme="minorBidi" w:cs="KFGQPC Uthman Taha Naskh" w:hint="cs"/>
          <w:sz w:val="24"/>
          <w:szCs w:val="24"/>
          <w:rtl/>
        </w:rPr>
        <w:t>ُ</w:t>
      </w:r>
      <w:r w:rsidRPr="00571EEE">
        <w:rPr>
          <w:rFonts w:asciiTheme="minorBidi" w:hAnsiTheme="minorBidi" w:cs="KFGQPC Uthman Taha Naskh" w:hint="cs"/>
          <w:sz w:val="24"/>
          <w:szCs w:val="24"/>
          <w:rtl/>
        </w:rPr>
        <w:t>صح</w:t>
      </w:r>
      <w:r w:rsidR="009C2F2B">
        <w:rPr>
          <w:rFonts w:asciiTheme="minorBidi" w:hAnsiTheme="minorBidi" w:cs="KFGQPC Uthman Taha Naskh" w:hint="cs"/>
          <w:sz w:val="24"/>
          <w:szCs w:val="24"/>
          <w:rtl/>
        </w:rPr>
        <w:t>ِ</w:t>
      </w:r>
      <w:r w:rsidRPr="00571EEE">
        <w:rPr>
          <w:rFonts w:asciiTheme="minorBidi" w:hAnsiTheme="minorBidi" w:cs="KFGQPC Uthman Taha Naskh" w:hint="cs"/>
          <w:sz w:val="24"/>
          <w:szCs w:val="24"/>
          <w:rtl/>
        </w:rPr>
        <w:t>ك</w:t>
      </w:r>
      <w:r w:rsidR="009C2F2B">
        <w:rPr>
          <w:rFonts w:asciiTheme="minorBidi" w:hAnsiTheme="minorBidi" w:cs="KFGQPC Uthman Taha Naskh" w:hint="cs"/>
          <w:sz w:val="24"/>
          <w:szCs w:val="24"/>
          <w:rtl/>
        </w:rPr>
        <w:t>َ</w:t>
      </w:r>
      <w:r w:rsidRPr="00571EEE">
        <w:rPr>
          <w:rFonts w:asciiTheme="minorBidi" w:hAnsiTheme="minorBidi" w:cs="KFGQPC Uthman Taha Naskh" w:hint="cs"/>
          <w:sz w:val="24"/>
          <w:szCs w:val="24"/>
          <w:rtl/>
        </w:rPr>
        <w:t xml:space="preserve"> في ان</w:t>
      </w:r>
      <w:r w:rsidR="009C2F2B">
        <w:rPr>
          <w:rFonts w:asciiTheme="minorBidi" w:hAnsiTheme="minorBidi" w:cs="KFGQPC Uthman Taha Naskh" w:hint="cs"/>
          <w:sz w:val="24"/>
          <w:szCs w:val="24"/>
          <w:rtl/>
        </w:rPr>
        <w:t>ْ</w:t>
      </w:r>
      <w:r w:rsidRPr="00571EEE">
        <w:rPr>
          <w:rFonts w:asciiTheme="minorBidi" w:hAnsiTheme="minorBidi" w:cs="KFGQPC Uthman Taha Naskh" w:hint="cs"/>
          <w:sz w:val="24"/>
          <w:szCs w:val="24"/>
          <w:rtl/>
        </w:rPr>
        <w:t>ف</w:t>
      </w:r>
      <w:r w:rsidR="009C2F2B">
        <w:rPr>
          <w:rFonts w:asciiTheme="minorBidi" w:hAnsiTheme="minorBidi" w:cs="KFGQPC Uthman Taha Naskh" w:hint="cs"/>
          <w:sz w:val="24"/>
          <w:szCs w:val="24"/>
          <w:rtl/>
        </w:rPr>
        <w:t>ِ</w:t>
      </w:r>
      <w:r w:rsidRPr="00571EEE">
        <w:rPr>
          <w:rFonts w:asciiTheme="minorBidi" w:hAnsiTheme="minorBidi" w:cs="KFGQPC Uthman Taha Naskh" w:hint="cs"/>
          <w:sz w:val="24"/>
          <w:szCs w:val="24"/>
          <w:rtl/>
        </w:rPr>
        <w:t>ر</w:t>
      </w:r>
      <w:r w:rsidR="009C2F2B">
        <w:rPr>
          <w:rFonts w:asciiTheme="minorBidi" w:hAnsiTheme="minorBidi" w:cs="KFGQPC Uthman Taha Naskh" w:hint="cs"/>
          <w:sz w:val="24"/>
          <w:szCs w:val="24"/>
          <w:rtl/>
        </w:rPr>
        <w:t>َ</w:t>
      </w:r>
      <w:r w:rsidRPr="00571EEE">
        <w:rPr>
          <w:rFonts w:asciiTheme="minorBidi" w:hAnsiTheme="minorBidi" w:cs="KFGQPC Uthman Taha Naskh" w:hint="cs"/>
          <w:sz w:val="24"/>
          <w:szCs w:val="24"/>
          <w:rtl/>
        </w:rPr>
        <w:t>اد</w:t>
      </w:r>
      <w:r w:rsidR="009C2F2B">
        <w:rPr>
          <w:rFonts w:asciiTheme="minorBidi" w:hAnsiTheme="minorBidi" w:cs="KFGQPC Uthman Taha Naskh" w:hint="cs"/>
          <w:sz w:val="24"/>
          <w:szCs w:val="24"/>
          <w:rtl/>
        </w:rPr>
        <w:t>ِ</w:t>
      </w:r>
      <w:r w:rsidRPr="00571EEE">
        <w:rPr>
          <w:rFonts w:asciiTheme="minorBidi" w:hAnsiTheme="minorBidi" w:cs="KFGQPC Uthman Taha Naskh" w:hint="cs"/>
          <w:sz w:val="24"/>
          <w:szCs w:val="24"/>
          <w:rtl/>
        </w:rPr>
        <w:t>ي     و</w:t>
      </w:r>
      <w:r w:rsidR="009C2F2B">
        <w:rPr>
          <w:rFonts w:asciiTheme="minorBidi" w:hAnsiTheme="minorBidi" w:cs="KFGQPC Uthman Taha Naskh" w:hint="cs"/>
          <w:sz w:val="24"/>
          <w:szCs w:val="24"/>
          <w:rtl/>
        </w:rPr>
        <w:t>َ</w:t>
      </w:r>
      <w:r w:rsidRPr="00571EEE">
        <w:rPr>
          <w:rFonts w:asciiTheme="minorBidi" w:hAnsiTheme="minorBidi" w:cs="KFGQPC Uthman Taha Naskh" w:hint="cs"/>
          <w:sz w:val="24"/>
          <w:szCs w:val="24"/>
          <w:rtl/>
        </w:rPr>
        <w:t>ج</w:t>
      </w:r>
      <w:r w:rsidR="009C2F2B">
        <w:rPr>
          <w:rFonts w:asciiTheme="minorBidi" w:hAnsiTheme="minorBidi" w:cs="KFGQPC Uthman Taha Naskh" w:hint="cs"/>
          <w:sz w:val="24"/>
          <w:szCs w:val="24"/>
          <w:rtl/>
        </w:rPr>
        <w:t>َ</w:t>
      </w:r>
      <w:r w:rsidRPr="00571EEE">
        <w:rPr>
          <w:rFonts w:asciiTheme="minorBidi" w:hAnsiTheme="minorBidi" w:cs="KFGQPC Uthman Taha Naskh" w:hint="cs"/>
          <w:sz w:val="24"/>
          <w:szCs w:val="24"/>
          <w:rtl/>
        </w:rPr>
        <w:t>ن</w:t>
      </w:r>
      <w:r w:rsidR="009C2F2B">
        <w:rPr>
          <w:rFonts w:asciiTheme="minorBidi" w:hAnsiTheme="minorBidi" w:cs="KFGQPC Uthman Taha Naskh" w:hint="cs"/>
          <w:sz w:val="24"/>
          <w:szCs w:val="24"/>
          <w:rtl/>
        </w:rPr>
        <w:t>ِّ</w:t>
      </w:r>
      <w:r w:rsidRPr="00571EEE">
        <w:rPr>
          <w:rFonts w:asciiTheme="minorBidi" w:hAnsiTheme="minorBidi" w:cs="KFGQPC Uthman Taha Naskh" w:hint="cs"/>
          <w:sz w:val="24"/>
          <w:szCs w:val="24"/>
          <w:rtl/>
        </w:rPr>
        <w:t>ب</w:t>
      </w:r>
      <w:r w:rsidR="009C2F2B">
        <w:rPr>
          <w:rFonts w:asciiTheme="minorBidi" w:hAnsiTheme="minorBidi" w:cs="KFGQPC Uthman Taha Naskh" w:hint="cs"/>
          <w:sz w:val="24"/>
          <w:szCs w:val="24"/>
          <w:rtl/>
        </w:rPr>
        <w:t>ْ</w:t>
      </w:r>
      <w:r w:rsidRPr="00571EEE">
        <w:rPr>
          <w:rFonts w:asciiTheme="minorBidi" w:hAnsiTheme="minorBidi" w:cs="KFGQPC Uthman Taha Naskh" w:hint="cs"/>
          <w:sz w:val="24"/>
          <w:szCs w:val="24"/>
          <w:rtl/>
        </w:rPr>
        <w:t>ني الن</w:t>
      </w:r>
      <w:r w:rsidR="009C2F2B">
        <w:rPr>
          <w:rFonts w:asciiTheme="minorBidi" w:hAnsiTheme="minorBidi" w:cs="KFGQPC Uthman Taha Naskh" w:hint="cs"/>
          <w:sz w:val="24"/>
          <w:szCs w:val="24"/>
          <w:rtl/>
        </w:rPr>
        <w:t>َ</w:t>
      </w:r>
      <w:r w:rsidRPr="00571EEE">
        <w:rPr>
          <w:rFonts w:asciiTheme="minorBidi" w:hAnsiTheme="minorBidi" w:cs="KFGQPC Uthman Taha Naskh" w:hint="cs"/>
          <w:sz w:val="24"/>
          <w:szCs w:val="24"/>
          <w:rtl/>
        </w:rPr>
        <w:t>صيح</w:t>
      </w:r>
      <w:r w:rsidR="009C2F2B">
        <w:rPr>
          <w:rFonts w:asciiTheme="minorBidi" w:hAnsiTheme="minorBidi" w:cs="KFGQPC Uthman Taha Naskh" w:hint="cs"/>
          <w:sz w:val="24"/>
          <w:szCs w:val="24"/>
          <w:rtl/>
        </w:rPr>
        <w:t>َ</w:t>
      </w:r>
      <w:r w:rsidRPr="00571EEE">
        <w:rPr>
          <w:rFonts w:asciiTheme="minorBidi" w:hAnsiTheme="minorBidi" w:cs="KFGQPC Uthman Taha Naskh" w:hint="cs"/>
          <w:sz w:val="24"/>
          <w:szCs w:val="24"/>
          <w:rtl/>
        </w:rPr>
        <w:t>ة</w:t>
      </w:r>
      <w:r w:rsidR="009C2F2B">
        <w:rPr>
          <w:rFonts w:asciiTheme="minorBidi" w:hAnsiTheme="minorBidi" w:cs="KFGQPC Uthman Taha Naskh" w:hint="cs"/>
          <w:sz w:val="24"/>
          <w:szCs w:val="24"/>
          <w:rtl/>
        </w:rPr>
        <w:t>َ</w:t>
      </w:r>
      <w:r w:rsidRPr="00571EEE">
        <w:rPr>
          <w:rFonts w:asciiTheme="minorBidi" w:hAnsiTheme="minorBidi" w:cs="KFGQPC Uthman Taha Naskh" w:hint="cs"/>
          <w:sz w:val="24"/>
          <w:szCs w:val="24"/>
          <w:rtl/>
        </w:rPr>
        <w:t xml:space="preserve"> في الج</w:t>
      </w:r>
      <w:r w:rsidR="009C2F2B">
        <w:rPr>
          <w:rFonts w:asciiTheme="minorBidi" w:hAnsiTheme="minorBidi" w:cs="KFGQPC Uthman Taha Naskh" w:hint="cs"/>
          <w:sz w:val="24"/>
          <w:szCs w:val="24"/>
          <w:rtl/>
        </w:rPr>
        <w:t>َ</w:t>
      </w:r>
      <w:r w:rsidRPr="00571EEE">
        <w:rPr>
          <w:rFonts w:asciiTheme="minorBidi" w:hAnsiTheme="minorBidi" w:cs="KFGQPC Uthman Taha Naskh" w:hint="cs"/>
          <w:sz w:val="24"/>
          <w:szCs w:val="24"/>
          <w:rtl/>
        </w:rPr>
        <w:t>م</w:t>
      </w:r>
      <w:r w:rsidR="009C2F2B">
        <w:rPr>
          <w:rFonts w:asciiTheme="minorBidi" w:hAnsiTheme="minorBidi" w:cs="KFGQPC Uthman Taha Naskh" w:hint="cs"/>
          <w:sz w:val="24"/>
          <w:szCs w:val="24"/>
          <w:rtl/>
        </w:rPr>
        <w:t>َـ</w:t>
      </w:r>
      <w:r w:rsidRPr="00571EEE">
        <w:rPr>
          <w:rFonts w:asciiTheme="minorBidi" w:hAnsiTheme="minorBidi" w:cs="KFGQPC Uthman Taha Naskh" w:hint="cs"/>
          <w:sz w:val="24"/>
          <w:szCs w:val="24"/>
          <w:rtl/>
        </w:rPr>
        <w:t>اع</w:t>
      </w:r>
      <w:r w:rsidR="009C2F2B">
        <w:rPr>
          <w:rFonts w:asciiTheme="minorBidi" w:hAnsiTheme="minorBidi" w:cs="KFGQPC Uthman Taha Naskh" w:hint="cs"/>
          <w:sz w:val="24"/>
          <w:szCs w:val="24"/>
          <w:rtl/>
        </w:rPr>
        <w:t>َ</w:t>
      </w:r>
      <w:r w:rsidRPr="00571EEE">
        <w:rPr>
          <w:rFonts w:asciiTheme="minorBidi" w:hAnsiTheme="minorBidi" w:cs="KFGQPC Uthman Taha Naskh" w:hint="cs"/>
          <w:sz w:val="24"/>
          <w:szCs w:val="24"/>
          <w:rtl/>
        </w:rPr>
        <w:t>ة</w:t>
      </w:r>
    </w:p>
    <w:p w:rsidR="00571EEE" w:rsidRPr="00571EEE" w:rsidRDefault="00571EEE" w:rsidP="00DD45CB">
      <w:pPr>
        <w:spacing w:after="0" w:line="240" w:lineRule="auto"/>
        <w:ind w:firstLine="720"/>
        <w:jc w:val="both"/>
        <w:rPr>
          <w:rFonts w:asciiTheme="minorBidi" w:hAnsiTheme="minorBidi" w:cs="KFGQPC Uthman Taha Naskh"/>
          <w:sz w:val="24"/>
          <w:szCs w:val="24"/>
          <w:rtl/>
        </w:rPr>
      </w:pPr>
      <w:r w:rsidRPr="00571EEE">
        <w:rPr>
          <w:rFonts w:asciiTheme="minorBidi" w:hAnsiTheme="minorBidi" w:cs="KFGQPC Uthman Taha Naskh" w:hint="cs"/>
          <w:sz w:val="24"/>
          <w:szCs w:val="24"/>
          <w:rtl/>
        </w:rPr>
        <w:t>ف</w:t>
      </w:r>
      <w:r w:rsidR="009C2F2B">
        <w:rPr>
          <w:rFonts w:asciiTheme="minorBidi" w:hAnsiTheme="minorBidi" w:cs="KFGQPC Uthman Taha Naskh" w:hint="cs"/>
          <w:sz w:val="24"/>
          <w:szCs w:val="24"/>
          <w:rtl/>
        </w:rPr>
        <w:t>َ</w:t>
      </w:r>
      <w:r w:rsidRPr="00571EEE">
        <w:rPr>
          <w:rFonts w:asciiTheme="minorBidi" w:hAnsiTheme="minorBidi" w:cs="KFGQPC Uthman Taha Naskh" w:hint="cs"/>
          <w:sz w:val="24"/>
          <w:szCs w:val="24"/>
          <w:rtl/>
        </w:rPr>
        <w:t>إن</w:t>
      </w:r>
      <w:r w:rsidR="009C2F2B">
        <w:rPr>
          <w:rFonts w:asciiTheme="minorBidi" w:hAnsiTheme="minorBidi" w:cs="KFGQPC Uthman Taha Naskh" w:hint="cs"/>
          <w:sz w:val="24"/>
          <w:szCs w:val="24"/>
          <w:rtl/>
        </w:rPr>
        <w:t>َّ</w:t>
      </w:r>
      <w:r w:rsidRPr="00571EEE">
        <w:rPr>
          <w:rFonts w:asciiTheme="minorBidi" w:hAnsiTheme="minorBidi" w:cs="KFGQPC Uthman Taha Naskh" w:hint="cs"/>
          <w:sz w:val="24"/>
          <w:szCs w:val="24"/>
          <w:rtl/>
        </w:rPr>
        <w:t xml:space="preserve"> الن</w:t>
      </w:r>
      <w:r w:rsidR="009C2F2B">
        <w:rPr>
          <w:rFonts w:asciiTheme="minorBidi" w:hAnsiTheme="minorBidi" w:cs="KFGQPC Uthman Taha Naskh" w:hint="cs"/>
          <w:sz w:val="24"/>
          <w:szCs w:val="24"/>
          <w:rtl/>
        </w:rPr>
        <w:t>ُ</w:t>
      </w:r>
      <w:r w:rsidR="00450ABC">
        <w:rPr>
          <w:rFonts w:asciiTheme="minorBidi" w:hAnsiTheme="minorBidi" w:cs="KFGQPC Uthman Taha Naskh" w:hint="cs"/>
          <w:sz w:val="24"/>
          <w:szCs w:val="24"/>
          <w:rtl/>
        </w:rPr>
        <w:t>ـ</w:t>
      </w:r>
      <w:r w:rsidRPr="00571EEE">
        <w:rPr>
          <w:rFonts w:asciiTheme="minorBidi" w:hAnsiTheme="minorBidi" w:cs="KFGQPC Uthman Taha Naskh" w:hint="cs"/>
          <w:sz w:val="24"/>
          <w:szCs w:val="24"/>
          <w:rtl/>
        </w:rPr>
        <w:t>صح</w:t>
      </w:r>
      <w:r w:rsidR="009C2F2B">
        <w:rPr>
          <w:rFonts w:asciiTheme="minorBidi" w:hAnsiTheme="minorBidi" w:cs="KFGQPC Uthman Taha Naskh" w:hint="cs"/>
          <w:sz w:val="24"/>
          <w:szCs w:val="24"/>
          <w:rtl/>
        </w:rPr>
        <w:t>َ</w:t>
      </w:r>
      <w:r w:rsidRPr="00571EEE">
        <w:rPr>
          <w:rFonts w:asciiTheme="minorBidi" w:hAnsiTheme="minorBidi" w:cs="KFGQPC Uthman Taha Naskh" w:hint="cs"/>
          <w:sz w:val="24"/>
          <w:szCs w:val="24"/>
          <w:rtl/>
        </w:rPr>
        <w:t xml:space="preserve"> ب</w:t>
      </w:r>
      <w:r w:rsidR="009C2F2B">
        <w:rPr>
          <w:rFonts w:asciiTheme="minorBidi" w:hAnsiTheme="minorBidi" w:cs="KFGQPC Uthman Taha Naskh" w:hint="cs"/>
          <w:sz w:val="24"/>
          <w:szCs w:val="24"/>
          <w:rtl/>
        </w:rPr>
        <w:t>َ</w:t>
      </w:r>
      <w:r w:rsidRPr="00571EEE">
        <w:rPr>
          <w:rFonts w:asciiTheme="minorBidi" w:hAnsiTheme="minorBidi" w:cs="KFGQPC Uthman Taha Naskh" w:hint="cs"/>
          <w:sz w:val="24"/>
          <w:szCs w:val="24"/>
          <w:rtl/>
        </w:rPr>
        <w:t>ين الناس</w:t>
      </w:r>
      <w:r w:rsidR="009C2F2B">
        <w:rPr>
          <w:rFonts w:asciiTheme="minorBidi" w:hAnsiTheme="minorBidi" w:cs="KFGQPC Uthman Taha Naskh" w:hint="cs"/>
          <w:sz w:val="24"/>
          <w:szCs w:val="24"/>
          <w:rtl/>
        </w:rPr>
        <w:t>ِ</w:t>
      </w:r>
      <w:r w:rsidRPr="00571EEE">
        <w:rPr>
          <w:rFonts w:asciiTheme="minorBidi" w:hAnsiTheme="minorBidi" w:cs="KFGQPC Uthman Taha Naskh" w:hint="cs"/>
          <w:sz w:val="24"/>
          <w:szCs w:val="24"/>
          <w:rtl/>
        </w:rPr>
        <w:t xml:space="preserve"> ن</w:t>
      </w:r>
      <w:r w:rsidR="009C2F2B">
        <w:rPr>
          <w:rFonts w:asciiTheme="minorBidi" w:hAnsiTheme="minorBidi" w:cs="KFGQPC Uthman Taha Naskh" w:hint="cs"/>
          <w:sz w:val="24"/>
          <w:szCs w:val="24"/>
          <w:rtl/>
        </w:rPr>
        <w:t>َ</w:t>
      </w:r>
      <w:r w:rsidRPr="00571EEE">
        <w:rPr>
          <w:rFonts w:asciiTheme="minorBidi" w:hAnsiTheme="minorBidi" w:cs="KFGQPC Uthman Taha Naskh" w:hint="cs"/>
          <w:sz w:val="24"/>
          <w:szCs w:val="24"/>
          <w:rtl/>
        </w:rPr>
        <w:t>و</w:t>
      </w:r>
      <w:r w:rsidR="009C2F2B">
        <w:rPr>
          <w:rFonts w:asciiTheme="minorBidi" w:hAnsiTheme="minorBidi" w:cs="KFGQPC Uthman Taha Naskh" w:hint="cs"/>
          <w:sz w:val="24"/>
          <w:szCs w:val="24"/>
          <w:rtl/>
        </w:rPr>
        <w:t>ْ</w:t>
      </w:r>
      <w:r w:rsidRPr="00571EEE">
        <w:rPr>
          <w:rFonts w:asciiTheme="minorBidi" w:hAnsiTheme="minorBidi" w:cs="KFGQPC Uthman Taha Naskh" w:hint="cs"/>
          <w:sz w:val="24"/>
          <w:szCs w:val="24"/>
          <w:rtl/>
        </w:rPr>
        <w:t>ع</w:t>
      </w:r>
      <w:r w:rsidR="009C2F2B">
        <w:rPr>
          <w:rFonts w:asciiTheme="minorBidi" w:hAnsiTheme="minorBidi" w:cs="KFGQPC Uthman Taha Naskh" w:hint="cs"/>
          <w:sz w:val="24"/>
          <w:szCs w:val="24"/>
          <w:rtl/>
        </w:rPr>
        <w:t>ٌ</w:t>
      </w:r>
      <w:r w:rsidRPr="00571EEE">
        <w:rPr>
          <w:rFonts w:asciiTheme="minorBidi" w:hAnsiTheme="minorBidi" w:cs="KFGQPC Uthman Taha Naskh" w:hint="cs"/>
          <w:sz w:val="24"/>
          <w:szCs w:val="24"/>
          <w:rtl/>
        </w:rPr>
        <w:t xml:space="preserve">      م</w:t>
      </w:r>
      <w:r w:rsidR="009C2F2B">
        <w:rPr>
          <w:rFonts w:asciiTheme="minorBidi" w:hAnsiTheme="minorBidi" w:cs="KFGQPC Uthman Taha Naskh" w:hint="cs"/>
          <w:sz w:val="24"/>
          <w:szCs w:val="24"/>
          <w:rtl/>
        </w:rPr>
        <w:t>ِ</w:t>
      </w:r>
      <w:r w:rsidRPr="00571EEE">
        <w:rPr>
          <w:rFonts w:asciiTheme="minorBidi" w:hAnsiTheme="minorBidi" w:cs="KFGQPC Uthman Taha Naskh" w:hint="cs"/>
          <w:sz w:val="24"/>
          <w:szCs w:val="24"/>
          <w:rtl/>
        </w:rPr>
        <w:t>ن الت</w:t>
      </w:r>
      <w:r w:rsidR="009C2F2B">
        <w:rPr>
          <w:rFonts w:asciiTheme="minorBidi" w:hAnsiTheme="minorBidi" w:cs="KFGQPC Uthman Taha Naskh" w:hint="cs"/>
          <w:sz w:val="24"/>
          <w:szCs w:val="24"/>
          <w:rtl/>
        </w:rPr>
        <w:t>َّ</w:t>
      </w:r>
      <w:r w:rsidRPr="00571EEE">
        <w:rPr>
          <w:rFonts w:asciiTheme="minorBidi" w:hAnsiTheme="minorBidi" w:cs="KFGQPC Uthman Taha Naskh" w:hint="cs"/>
          <w:sz w:val="24"/>
          <w:szCs w:val="24"/>
          <w:rtl/>
        </w:rPr>
        <w:t>وب</w:t>
      </w:r>
      <w:r w:rsidR="009C2F2B">
        <w:rPr>
          <w:rFonts w:asciiTheme="minorBidi" w:hAnsiTheme="minorBidi" w:cs="KFGQPC Uthman Taha Naskh" w:hint="cs"/>
          <w:sz w:val="24"/>
          <w:szCs w:val="24"/>
          <w:rtl/>
        </w:rPr>
        <w:t>ِ</w:t>
      </w:r>
      <w:r w:rsidRPr="00571EEE">
        <w:rPr>
          <w:rFonts w:asciiTheme="minorBidi" w:hAnsiTheme="minorBidi" w:cs="KFGQPC Uthman Taha Naskh" w:hint="cs"/>
          <w:sz w:val="24"/>
          <w:szCs w:val="24"/>
          <w:rtl/>
        </w:rPr>
        <w:t>ي</w:t>
      </w:r>
      <w:r w:rsidR="009C2F2B">
        <w:rPr>
          <w:rFonts w:asciiTheme="minorBidi" w:hAnsiTheme="minorBidi" w:cs="KFGQPC Uthman Taha Naskh" w:hint="cs"/>
          <w:sz w:val="24"/>
          <w:szCs w:val="24"/>
          <w:rtl/>
        </w:rPr>
        <w:t>ْ</w:t>
      </w:r>
      <w:r w:rsidRPr="00571EEE">
        <w:rPr>
          <w:rFonts w:asciiTheme="minorBidi" w:hAnsiTheme="minorBidi" w:cs="KFGQPC Uthman Taha Naskh" w:hint="cs"/>
          <w:sz w:val="24"/>
          <w:szCs w:val="24"/>
          <w:rtl/>
        </w:rPr>
        <w:t>خ</w:t>
      </w:r>
      <w:r w:rsidR="009C2F2B">
        <w:rPr>
          <w:rFonts w:asciiTheme="minorBidi" w:hAnsiTheme="minorBidi" w:cs="KFGQPC Uthman Taha Naskh" w:hint="cs"/>
          <w:sz w:val="24"/>
          <w:szCs w:val="24"/>
          <w:rtl/>
        </w:rPr>
        <w:t>ِ</w:t>
      </w:r>
      <w:r w:rsidRPr="00571EEE">
        <w:rPr>
          <w:rFonts w:asciiTheme="minorBidi" w:hAnsiTheme="minorBidi" w:cs="KFGQPC Uthman Taha Naskh" w:hint="cs"/>
          <w:sz w:val="24"/>
          <w:szCs w:val="24"/>
          <w:rtl/>
        </w:rPr>
        <w:t xml:space="preserve"> لا أ</w:t>
      </w:r>
      <w:r w:rsidR="009C2F2B">
        <w:rPr>
          <w:rFonts w:asciiTheme="minorBidi" w:hAnsiTheme="minorBidi" w:cs="KFGQPC Uthman Taha Naskh" w:hint="cs"/>
          <w:sz w:val="24"/>
          <w:szCs w:val="24"/>
          <w:rtl/>
        </w:rPr>
        <w:t>َ</w:t>
      </w:r>
      <w:r w:rsidRPr="00571EEE">
        <w:rPr>
          <w:rFonts w:asciiTheme="minorBidi" w:hAnsiTheme="minorBidi" w:cs="KFGQPC Uthman Taha Naskh" w:hint="cs"/>
          <w:sz w:val="24"/>
          <w:szCs w:val="24"/>
          <w:rtl/>
        </w:rPr>
        <w:t>رضى است</w:t>
      </w:r>
      <w:r w:rsidR="009C2F2B">
        <w:rPr>
          <w:rFonts w:asciiTheme="minorBidi" w:hAnsiTheme="minorBidi" w:cs="KFGQPC Uthman Taha Naskh" w:hint="cs"/>
          <w:sz w:val="24"/>
          <w:szCs w:val="24"/>
          <w:rtl/>
        </w:rPr>
        <w:t>ِ</w:t>
      </w:r>
      <w:r w:rsidRPr="00571EEE">
        <w:rPr>
          <w:rFonts w:asciiTheme="minorBidi" w:hAnsiTheme="minorBidi" w:cs="KFGQPC Uthman Taha Naskh" w:hint="cs"/>
          <w:sz w:val="24"/>
          <w:szCs w:val="24"/>
          <w:rtl/>
        </w:rPr>
        <w:t>م</w:t>
      </w:r>
      <w:r w:rsidR="009C2F2B">
        <w:rPr>
          <w:rFonts w:asciiTheme="minorBidi" w:hAnsiTheme="minorBidi" w:cs="KFGQPC Uthman Taha Naskh" w:hint="cs"/>
          <w:sz w:val="24"/>
          <w:szCs w:val="24"/>
          <w:rtl/>
        </w:rPr>
        <w:t>َ</w:t>
      </w:r>
      <w:r w:rsidRPr="00571EEE">
        <w:rPr>
          <w:rFonts w:asciiTheme="minorBidi" w:hAnsiTheme="minorBidi" w:cs="KFGQPC Uthman Taha Naskh" w:hint="cs"/>
          <w:sz w:val="24"/>
          <w:szCs w:val="24"/>
          <w:rtl/>
        </w:rPr>
        <w:t>اع</w:t>
      </w:r>
      <w:r w:rsidR="009C2F2B">
        <w:rPr>
          <w:rFonts w:asciiTheme="minorBidi" w:hAnsiTheme="minorBidi" w:cs="KFGQPC Uthman Taha Naskh" w:hint="cs"/>
          <w:sz w:val="24"/>
          <w:szCs w:val="24"/>
          <w:rtl/>
        </w:rPr>
        <w:t>َ</w:t>
      </w:r>
      <w:r w:rsidRPr="00571EEE">
        <w:rPr>
          <w:rFonts w:asciiTheme="minorBidi" w:hAnsiTheme="minorBidi" w:cs="KFGQPC Uthman Taha Naskh" w:hint="cs"/>
          <w:sz w:val="24"/>
          <w:szCs w:val="24"/>
          <w:rtl/>
        </w:rPr>
        <w:t>ه</w:t>
      </w:r>
    </w:p>
    <w:p w:rsidR="00571EEE" w:rsidRDefault="00571EEE" w:rsidP="009C2F2B">
      <w:pPr>
        <w:spacing w:after="240" w:line="240" w:lineRule="auto"/>
        <w:ind w:firstLine="720"/>
        <w:jc w:val="both"/>
        <w:rPr>
          <w:rFonts w:asciiTheme="minorBidi" w:hAnsiTheme="minorBidi" w:cs="KFGQPC Uthman Taha Naskh"/>
          <w:sz w:val="24"/>
          <w:szCs w:val="24"/>
          <w:rtl/>
        </w:rPr>
      </w:pPr>
      <w:r w:rsidRPr="00571EEE">
        <w:rPr>
          <w:rFonts w:asciiTheme="minorBidi" w:hAnsiTheme="minorBidi" w:cs="KFGQPC Uthman Taha Naskh" w:hint="cs"/>
          <w:sz w:val="24"/>
          <w:szCs w:val="24"/>
          <w:rtl/>
        </w:rPr>
        <w:t>و</w:t>
      </w:r>
      <w:r w:rsidR="009C2F2B">
        <w:rPr>
          <w:rFonts w:asciiTheme="minorBidi" w:hAnsiTheme="minorBidi" w:cs="KFGQPC Uthman Taha Naskh" w:hint="cs"/>
          <w:sz w:val="24"/>
          <w:szCs w:val="24"/>
          <w:rtl/>
        </w:rPr>
        <w:t>َ</w:t>
      </w:r>
      <w:r w:rsidRPr="00571EEE">
        <w:rPr>
          <w:rFonts w:asciiTheme="minorBidi" w:hAnsiTheme="minorBidi" w:cs="KFGQPC Uthman Taha Naskh" w:hint="cs"/>
          <w:sz w:val="24"/>
          <w:szCs w:val="24"/>
          <w:rtl/>
        </w:rPr>
        <w:t>إن</w:t>
      </w:r>
      <w:r w:rsidR="009C2F2B">
        <w:rPr>
          <w:rFonts w:asciiTheme="minorBidi" w:hAnsiTheme="minorBidi" w:cs="KFGQPC Uthman Taha Naskh" w:hint="cs"/>
          <w:sz w:val="24"/>
          <w:szCs w:val="24"/>
          <w:rtl/>
        </w:rPr>
        <w:t>ْ</w:t>
      </w:r>
      <w:r w:rsidRPr="00571EEE">
        <w:rPr>
          <w:rFonts w:asciiTheme="minorBidi" w:hAnsiTheme="minorBidi" w:cs="KFGQPC Uthman Taha Naskh" w:hint="cs"/>
          <w:sz w:val="24"/>
          <w:szCs w:val="24"/>
          <w:rtl/>
        </w:rPr>
        <w:t xml:space="preserve"> خ</w:t>
      </w:r>
      <w:r w:rsidR="009C2F2B">
        <w:rPr>
          <w:rFonts w:asciiTheme="minorBidi" w:hAnsiTheme="minorBidi" w:cs="KFGQPC Uthman Taha Naskh" w:hint="cs"/>
          <w:sz w:val="24"/>
          <w:szCs w:val="24"/>
          <w:rtl/>
        </w:rPr>
        <w:t>َ</w:t>
      </w:r>
      <w:r w:rsidRPr="00571EEE">
        <w:rPr>
          <w:rFonts w:asciiTheme="minorBidi" w:hAnsiTheme="minorBidi" w:cs="KFGQPC Uthman Taha Naskh" w:hint="cs"/>
          <w:sz w:val="24"/>
          <w:szCs w:val="24"/>
          <w:rtl/>
        </w:rPr>
        <w:t>ال</w:t>
      </w:r>
      <w:r w:rsidR="009C2F2B">
        <w:rPr>
          <w:rFonts w:asciiTheme="minorBidi" w:hAnsiTheme="minorBidi" w:cs="KFGQPC Uthman Taha Naskh" w:hint="cs"/>
          <w:sz w:val="24"/>
          <w:szCs w:val="24"/>
          <w:rtl/>
        </w:rPr>
        <w:t>َ</w:t>
      </w:r>
      <w:r w:rsidRPr="00571EEE">
        <w:rPr>
          <w:rFonts w:asciiTheme="minorBidi" w:hAnsiTheme="minorBidi" w:cs="KFGQPC Uthman Taha Naskh" w:hint="cs"/>
          <w:sz w:val="24"/>
          <w:szCs w:val="24"/>
          <w:rtl/>
        </w:rPr>
        <w:t>ف</w:t>
      </w:r>
      <w:r w:rsidR="009C2F2B">
        <w:rPr>
          <w:rFonts w:asciiTheme="minorBidi" w:hAnsiTheme="minorBidi" w:cs="KFGQPC Uthman Taha Naskh" w:hint="cs"/>
          <w:sz w:val="24"/>
          <w:szCs w:val="24"/>
          <w:rtl/>
        </w:rPr>
        <w:t>ْ</w:t>
      </w:r>
      <w:r w:rsidRPr="00571EEE">
        <w:rPr>
          <w:rFonts w:asciiTheme="minorBidi" w:hAnsiTheme="minorBidi" w:cs="KFGQPC Uthman Taha Naskh" w:hint="cs"/>
          <w:sz w:val="24"/>
          <w:szCs w:val="24"/>
          <w:rtl/>
        </w:rPr>
        <w:t>ت</w:t>
      </w:r>
      <w:r w:rsidR="009C2F2B">
        <w:rPr>
          <w:rFonts w:asciiTheme="minorBidi" w:hAnsiTheme="minorBidi" w:cs="KFGQPC Uthman Taha Naskh" w:hint="cs"/>
          <w:sz w:val="24"/>
          <w:szCs w:val="24"/>
          <w:rtl/>
        </w:rPr>
        <w:t>َ</w:t>
      </w:r>
      <w:r w:rsidRPr="00571EEE">
        <w:rPr>
          <w:rFonts w:asciiTheme="minorBidi" w:hAnsiTheme="minorBidi" w:cs="KFGQPC Uthman Taha Naskh" w:hint="cs"/>
          <w:sz w:val="24"/>
          <w:szCs w:val="24"/>
          <w:rtl/>
        </w:rPr>
        <w:t>ني و</w:t>
      </w:r>
      <w:r w:rsidR="009C2F2B">
        <w:rPr>
          <w:rFonts w:asciiTheme="minorBidi" w:hAnsiTheme="minorBidi" w:cs="KFGQPC Uthman Taha Naskh" w:hint="cs"/>
          <w:sz w:val="24"/>
          <w:szCs w:val="24"/>
          <w:rtl/>
        </w:rPr>
        <w:t>َ</w:t>
      </w:r>
      <w:r w:rsidRPr="00571EEE">
        <w:rPr>
          <w:rFonts w:asciiTheme="minorBidi" w:hAnsiTheme="minorBidi" w:cs="KFGQPC Uthman Taha Naskh" w:hint="cs"/>
          <w:sz w:val="24"/>
          <w:szCs w:val="24"/>
          <w:rtl/>
        </w:rPr>
        <w:t>ع</w:t>
      </w:r>
      <w:r w:rsidR="009C2F2B">
        <w:rPr>
          <w:rFonts w:asciiTheme="minorBidi" w:hAnsiTheme="minorBidi" w:cs="KFGQPC Uthman Taha Naskh" w:hint="cs"/>
          <w:sz w:val="24"/>
          <w:szCs w:val="24"/>
          <w:rtl/>
        </w:rPr>
        <w:t>َ</w:t>
      </w:r>
      <w:r w:rsidRPr="00571EEE">
        <w:rPr>
          <w:rFonts w:asciiTheme="minorBidi" w:hAnsiTheme="minorBidi" w:cs="KFGQPC Uthman Taha Naskh" w:hint="cs"/>
          <w:sz w:val="24"/>
          <w:szCs w:val="24"/>
          <w:rtl/>
        </w:rPr>
        <w:t>ص</w:t>
      </w:r>
      <w:r w:rsidR="009C2F2B">
        <w:rPr>
          <w:rFonts w:asciiTheme="minorBidi" w:hAnsiTheme="minorBidi" w:cs="KFGQPC Uthman Taha Naskh" w:hint="cs"/>
          <w:sz w:val="24"/>
          <w:szCs w:val="24"/>
          <w:rtl/>
        </w:rPr>
        <w:t>َ</w:t>
      </w:r>
      <w:r w:rsidRPr="00571EEE">
        <w:rPr>
          <w:rFonts w:asciiTheme="minorBidi" w:hAnsiTheme="minorBidi" w:cs="KFGQPC Uthman Taha Naskh" w:hint="cs"/>
          <w:sz w:val="24"/>
          <w:szCs w:val="24"/>
          <w:rtl/>
        </w:rPr>
        <w:t>ي</w:t>
      </w:r>
      <w:r w:rsidR="009C2F2B">
        <w:rPr>
          <w:rFonts w:asciiTheme="minorBidi" w:hAnsiTheme="minorBidi" w:cs="KFGQPC Uthman Taha Naskh" w:hint="cs"/>
          <w:sz w:val="24"/>
          <w:szCs w:val="24"/>
          <w:rtl/>
        </w:rPr>
        <w:t>ْ</w:t>
      </w:r>
      <w:r w:rsidRPr="00571EEE">
        <w:rPr>
          <w:rFonts w:asciiTheme="minorBidi" w:hAnsiTheme="minorBidi" w:cs="KFGQPC Uthman Taha Naskh" w:hint="cs"/>
          <w:sz w:val="24"/>
          <w:szCs w:val="24"/>
          <w:rtl/>
        </w:rPr>
        <w:t>ت</w:t>
      </w:r>
      <w:r w:rsidR="009C2F2B">
        <w:rPr>
          <w:rFonts w:asciiTheme="minorBidi" w:hAnsiTheme="minorBidi" w:cs="KFGQPC Uthman Taha Naskh" w:hint="cs"/>
          <w:sz w:val="24"/>
          <w:szCs w:val="24"/>
          <w:rtl/>
        </w:rPr>
        <w:t>َ</w:t>
      </w:r>
      <w:r w:rsidRPr="00571EEE">
        <w:rPr>
          <w:rFonts w:asciiTheme="minorBidi" w:hAnsiTheme="minorBidi" w:cs="KFGQPC Uthman Taha Naskh" w:hint="cs"/>
          <w:sz w:val="24"/>
          <w:szCs w:val="24"/>
          <w:rtl/>
        </w:rPr>
        <w:t xml:space="preserve"> ق</w:t>
      </w:r>
      <w:r w:rsidR="009C2F2B">
        <w:rPr>
          <w:rFonts w:asciiTheme="minorBidi" w:hAnsiTheme="minorBidi" w:cs="KFGQPC Uthman Taha Naskh" w:hint="cs"/>
          <w:sz w:val="24"/>
          <w:szCs w:val="24"/>
          <w:rtl/>
        </w:rPr>
        <w:t>َ</w:t>
      </w:r>
      <w:r w:rsidRPr="00571EEE">
        <w:rPr>
          <w:rFonts w:asciiTheme="minorBidi" w:hAnsiTheme="minorBidi" w:cs="KFGQPC Uthman Taha Naskh" w:hint="cs"/>
          <w:sz w:val="24"/>
          <w:szCs w:val="24"/>
          <w:rtl/>
        </w:rPr>
        <w:t>ول</w:t>
      </w:r>
      <w:r w:rsidR="009C2F2B">
        <w:rPr>
          <w:rFonts w:asciiTheme="minorBidi" w:hAnsiTheme="minorBidi" w:cs="KFGQPC Uthman Taha Naskh" w:hint="cs"/>
          <w:sz w:val="24"/>
          <w:szCs w:val="24"/>
          <w:rtl/>
        </w:rPr>
        <w:t>ِ</w:t>
      </w:r>
      <w:r w:rsidRPr="00571EEE">
        <w:rPr>
          <w:rFonts w:asciiTheme="minorBidi" w:hAnsiTheme="minorBidi" w:cs="KFGQPC Uthman Taha Naskh" w:hint="cs"/>
          <w:sz w:val="24"/>
          <w:szCs w:val="24"/>
          <w:rtl/>
        </w:rPr>
        <w:t xml:space="preserve">ي     </w:t>
      </w:r>
      <w:r w:rsidR="00450ABC">
        <w:rPr>
          <w:rFonts w:asciiTheme="minorBidi" w:hAnsiTheme="minorBidi" w:cs="KFGQPC Uthman Taha Naskh" w:hint="cs"/>
          <w:sz w:val="24"/>
          <w:szCs w:val="24"/>
          <w:rtl/>
        </w:rPr>
        <w:t xml:space="preserve">  </w:t>
      </w:r>
      <w:r w:rsidRPr="00571EEE">
        <w:rPr>
          <w:rFonts w:asciiTheme="minorBidi" w:hAnsiTheme="minorBidi" w:cs="KFGQPC Uthman Taha Naskh" w:hint="cs"/>
          <w:sz w:val="24"/>
          <w:szCs w:val="24"/>
          <w:rtl/>
        </w:rPr>
        <w:t>ف</w:t>
      </w:r>
      <w:r w:rsidR="009C2F2B">
        <w:rPr>
          <w:rFonts w:asciiTheme="minorBidi" w:hAnsiTheme="minorBidi" w:cs="KFGQPC Uthman Taha Naskh" w:hint="cs"/>
          <w:sz w:val="24"/>
          <w:szCs w:val="24"/>
          <w:rtl/>
        </w:rPr>
        <w:t>َ</w:t>
      </w:r>
      <w:r w:rsidRPr="00571EEE">
        <w:rPr>
          <w:rFonts w:asciiTheme="minorBidi" w:hAnsiTheme="minorBidi" w:cs="KFGQPC Uthman Taha Naskh" w:hint="cs"/>
          <w:sz w:val="24"/>
          <w:szCs w:val="24"/>
          <w:rtl/>
        </w:rPr>
        <w:t>لا ت</w:t>
      </w:r>
      <w:r w:rsidR="009C2F2B">
        <w:rPr>
          <w:rFonts w:asciiTheme="minorBidi" w:hAnsiTheme="minorBidi" w:cs="KFGQPC Uthman Taha Naskh" w:hint="cs"/>
          <w:sz w:val="24"/>
          <w:szCs w:val="24"/>
          <w:rtl/>
        </w:rPr>
        <w:t>َ</w:t>
      </w:r>
      <w:r w:rsidRPr="00571EEE">
        <w:rPr>
          <w:rFonts w:asciiTheme="minorBidi" w:hAnsiTheme="minorBidi" w:cs="KFGQPC Uthman Taha Naskh" w:hint="cs"/>
          <w:sz w:val="24"/>
          <w:szCs w:val="24"/>
          <w:rtl/>
        </w:rPr>
        <w:t>ج</w:t>
      </w:r>
      <w:r w:rsidR="009C2F2B">
        <w:rPr>
          <w:rFonts w:asciiTheme="minorBidi" w:hAnsiTheme="minorBidi" w:cs="KFGQPC Uthman Taha Naskh" w:hint="cs"/>
          <w:sz w:val="24"/>
          <w:szCs w:val="24"/>
          <w:rtl/>
        </w:rPr>
        <w:t>ْ</w:t>
      </w:r>
      <w:r w:rsidRPr="00571EEE">
        <w:rPr>
          <w:rFonts w:asciiTheme="minorBidi" w:hAnsiTheme="minorBidi" w:cs="KFGQPC Uthman Taha Naskh" w:hint="cs"/>
          <w:sz w:val="24"/>
          <w:szCs w:val="24"/>
          <w:rtl/>
        </w:rPr>
        <w:t>ز</w:t>
      </w:r>
      <w:r w:rsidR="009C2F2B">
        <w:rPr>
          <w:rFonts w:asciiTheme="minorBidi" w:hAnsiTheme="minorBidi" w:cs="KFGQPC Uthman Taha Naskh" w:hint="cs"/>
          <w:sz w:val="24"/>
          <w:szCs w:val="24"/>
          <w:rtl/>
        </w:rPr>
        <w:t>َ</w:t>
      </w:r>
      <w:r w:rsidRPr="00571EEE">
        <w:rPr>
          <w:rFonts w:asciiTheme="minorBidi" w:hAnsiTheme="minorBidi" w:cs="KFGQPC Uthman Taha Naskh" w:hint="cs"/>
          <w:sz w:val="24"/>
          <w:szCs w:val="24"/>
          <w:rtl/>
        </w:rPr>
        <w:t>ع</w:t>
      </w:r>
      <w:r w:rsidR="009C2F2B">
        <w:rPr>
          <w:rFonts w:asciiTheme="minorBidi" w:hAnsiTheme="minorBidi" w:cs="KFGQPC Uthman Taha Naskh" w:hint="cs"/>
          <w:sz w:val="24"/>
          <w:szCs w:val="24"/>
          <w:rtl/>
        </w:rPr>
        <w:t>ْ</w:t>
      </w:r>
      <w:r w:rsidRPr="00571EEE">
        <w:rPr>
          <w:rFonts w:asciiTheme="minorBidi" w:hAnsiTheme="minorBidi" w:cs="KFGQPC Uthman Taha Naskh" w:hint="cs"/>
          <w:sz w:val="24"/>
          <w:szCs w:val="24"/>
          <w:rtl/>
        </w:rPr>
        <w:t xml:space="preserve"> إذ</w:t>
      </w:r>
      <w:r w:rsidR="009C2F2B">
        <w:rPr>
          <w:rFonts w:asciiTheme="minorBidi" w:hAnsiTheme="minorBidi" w:cs="KFGQPC Uthman Taha Naskh" w:hint="cs"/>
          <w:sz w:val="24"/>
          <w:szCs w:val="24"/>
          <w:rtl/>
        </w:rPr>
        <w:t>َ</w:t>
      </w:r>
      <w:r w:rsidRPr="00571EEE">
        <w:rPr>
          <w:rFonts w:asciiTheme="minorBidi" w:hAnsiTheme="minorBidi" w:cs="KFGQPC Uthman Taha Naskh" w:hint="cs"/>
          <w:sz w:val="24"/>
          <w:szCs w:val="24"/>
          <w:rtl/>
        </w:rPr>
        <w:t>ا ل</w:t>
      </w:r>
      <w:r w:rsidR="009C2F2B">
        <w:rPr>
          <w:rFonts w:asciiTheme="minorBidi" w:hAnsiTheme="minorBidi" w:cs="KFGQPC Uthman Taha Naskh" w:hint="cs"/>
          <w:sz w:val="24"/>
          <w:szCs w:val="24"/>
          <w:rtl/>
        </w:rPr>
        <w:t>َ</w:t>
      </w:r>
      <w:r w:rsidRPr="00571EEE">
        <w:rPr>
          <w:rFonts w:asciiTheme="minorBidi" w:hAnsiTheme="minorBidi" w:cs="KFGQPC Uthman Taha Naskh" w:hint="cs"/>
          <w:sz w:val="24"/>
          <w:szCs w:val="24"/>
          <w:rtl/>
        </w:rPr>
        <w:t>م</w:t>
      </w:r>
      <w:r w:rsidR="009C2F2B">
        <w:rPr>
          <w:rFonts w:asciiTheme="minorBidi" w:hAnsiTheme="minorBidi" w:cs="KFGQPC Uthman Taha Naskh" w:hint="cs"/>
          <w:sz w:val="24"/>
          <w:szCs w:val="24"/>
          <w:rtl/>
        </w:rPr>
        <w:t>ْ</w:t>
      </w:r>
      <w:r w:rsidRPr="00571EEE">
        <w:rPr>
          <w:rFonts w:asciiTheme="minorBidi" w:hAnsiTheme="minorBidi" w:cs="KFGQPC Uthman Taha Naskh" w:hint="cs"/>
          <w:sz w:val="24"/>
          <w:szCs w:val="24"/>
          <w:rtl/>
        </w:rPr>
        <w:t xml:space="preserve"> ت</w:t>
      </w:r>
      <w:r w:rsidR="009C2F2B">
        <w:rPr>
          <w:rFonts w:asciiTheme="minorBidi" w:hAnsiTheme="minorBidi" w:cs="KFGQPC Uthman Taha Naskh" w:hint="cs"/>
          <w:sz w:val="24"/>
          <w:szCs w:val="24"/>
          <w:rtl/>
        </w:rPr>
        <w:t>ُ</w:t>
      </w:r>
      <w:r w:rsidRPr="00571EEE">
        <w:rPr>
          <w:rFonts w:asciiTheme="minorBidi" w:hAnsiTheme="minorBidi" w:cs="KFGQPC Uthman Taha Naskh" w:hint="cs"/>
          <w:sz w:val="24"/>
          <w:szCs w:val="24"/>
          <w:rtl/>
        </w:rPr>
        <w:t>عط</w:t>
      </w:r>
      <w:r w:rsidR="009C2F2B">
        <w:rPr>
          <w:rFonts w:asciiTheme="minorBidi" w:hAnsiTheme="minorBidi" w:cs="KFGQPC Uthman Taha Naskh" w:hint="cs"/>
          <w:sz w:val="24"/>
          <w:szCs w:val="24"/>
          <w:rtl/>
        </w:rPr>
        <w:t>َ</w:t>
      </w:r>
      <w:r w:rsidRPr="00571EEE">
        <w:rPr>
          <w:rFonts w:asciiTheme="minorBidi" w:hAnsiTheme="minorBidi" w:cs="KFGQPC Uthman Taha Naskh" w:hint="cs"/>
          <w:sz w:val="24"/>
          <w:szCs w:val="24"/>
          <w:rtl/>
        </w:rPr>
        <w:t xml:space="preserve"> طاع</w:t>
      </w:r>
      <w:r w:rsidR="009C2F2B">
        <w:rPr>
          <w:rFonts w:asciiTheme="minorBidi" w:hAnsiTheme="minorBidi" w:cs="KFGQPC Uthman Taha Naskh" w:hint="cs"/>
          <w:sz w:val="24"/>
          <w:szCs w:val="24"/>
          <w:rtl/>
        </w:rPr>
        <w:t>َــ</w:t>
      </w:r>
      <w:r w:rsidRPr="00571EEE">
        <w:rPr>
          <w:rFonts w:asciiTheme="minorBidi" w:hAnsiTheme="minorBidi" w:cs="KFGQPC Uthman Taha Naskh" w:hint="cs"/>
          <w:sz w:val="24"/>
          <w:szCs w:val="24"/>
          <w:rtl/>
        </w:rPr>
        <w:t>ة</w:t>
      </w:r>
    </w:p>
    <w:p w:rsidR="0055677A" w:rsidRDefault="009C2F2B" w:rsidP="00DD45CB">
      <w:pPr>
        <w:bidi w:val="0"/>
        <w:spacing w:after="0" w:line="240" w:lineRule="auto"/>
        <w:jc w:val="thaiDistribute"/>
        <w:rPr>
          <w:rFonts w:asciiTheme="minorBidi" w:hAnsiTheme="minorBidi" w:cstheme="minorBidi"/>
          <w:sz w:val="32"/>
          <w:szCs w:val="32"/>
          <w:lang w:bidi="th-TH"/>
        </w:rPr>
      </w:pPr>
      <w:r>
        <w:rPr>
          <w:rFonts w:asciiTheme="minorBidi" w:hAnsiTheme="minorBidi" w:cstheme="minorBidi" w:hint="cs"/>
          <w:sz w:val="32"/>
          <w:szCs w:val="32"/>
          <w:cs/>
          <w:lang w:bidi="th-TH"/>
        </w:rPr>
        <w:t>โปรดตักเตือนเมื่อฉันอยู่ตามลำพัง  อย่ากระทำต่อหน้าผู้คน</w:t>
      </w:r>
    </w:p>
    <w:p w:rsidR="009C2F2B" w:rsidRDefault="009C2F2B" w:rsidP="00DD45CB">
      <w:pPr>
        <w:bidi w:val="0"/>
        <w:spacing w:after="0" w:line="240" w:lineRule="auto"/>
        <w:jc w:val="thaiDistribute"/>
        <w:rPr>
          <w:rFonts w:asciiTheme="minorBidi" w:hAnsiTheme="minorBidi" w:cstheme="minorBidi"/>
          <w:sz w:val="32"/>
          <w:szCs w:val="32"/>
          <w:lang w:bidi="th-TH"/>
        </w:rPr>
      </w:pPr>
      <w:r>
        <w:rPr>
          <w:rFonts w:asciiTheme="minorBidi" w:hAnsiTheme="minorBidi" w:cstheme="minorBidi" w:hint="cs"/>
          <w:sz w:val="32"/>
          <w:szCs w:val="32"/>
          <w:cs/>
          <w:lang w:bidi="th-TH"/>
        </w:rPr>
        <w:t>เพราะ</w:t>
      </w:r>
      <w:r>
        <w:rPr>
          <w:rFonts w:asciiTheme="minorBidi" w:hAnsiTheme="minorBidi" w:cstheme="minorBidi" w:hint="cs"/>
          <w:sz w:val="24"/>
          <w:szCs w:val="32"/>
          <w:cs/>
          <w:lang w:bidi="th-TH"/>
        </w:rPr>
        <w:t>การกระ</w:t>
      </w:r>
      <w:r>
        <w:rPr>
          <w:rFonts w:asciiTheme="minorBidi" w:hAnsiTheme="minorBidi" w:cstheme="minorBidi" w:hint="cs"/>
          <w:sz w:val="32"/>
          <w:szCs w:val="32"/>
          <w:cs/>
          <w:lang w:bidi="th-TH"/>
        </w:rPr>
        <w:t>ทำเช่นนั้น  คือการประจานตำหนิซึ่งฉันไม่ชอบ</w:t>
      </w:r>
    </w:p>
    <w:p w:rsidR="009C2F2B" w:rsidRPr="00DD45CB" w:rsidRDefault="009C2F2B" w:rsidP="00DD45CB">
      <w:pPr>
        <w:bidi w:val="0"/>
        <w:spacing w:after="240" w:line="240" w:lineRule="auto"/>
        <w:jc w:val="thaiDistribute"/>
        <w:rPr>
          <w:rFonts w:asciiTheme="minorBidi" w:hAnsiTheme="minorBidi" w:cstheme="minorBidi"/>
          <w:sz w:val="32"/>
          <w:szCs w:val="32"/>
          <w:lang w:bidi="th-TH"/>
        </w:rPr>
      </w:pPr>
      <w:r>
        <w:rPr>
          <w:rFonts w:asciiTheme="minorBidi" w:hAnsiTheme="minorBidi" w:cstheme="minorBidi" w:hint="cs"/>
          <w:sz w:val="32"/>
          <w:szCs w:val="32"/>
          <w:cs/>
          <w:lang w:bidi="th-TH"/>
        </w:rPr>
        <w:t>หากไม่ทำตามที่ฉันบอก  ก็อย่าผิดหวังหากฉันจะไม่ฟังคุณ</w:t>
      </w:r>
    </w:p>
    <w:p w:rsidR="002A519D" w:rsidRPr="00571EEE" w:rsidRDefault="0055677A" w:rsidP="005A08D3">
      <w:pPr>
        <w:bidi w:val="0"/>
        <w:spacing w:after="120" w:line="240" w:lineRule="auto"/>
        <w:ind w:firstLine="720"/>
        <w:jc w:val="thaiDistribute"/>
        <w:rPr>
          <w:rFonts w:asciiTheme="minorBidi" w:hAnsiTheme="minorBidi" w:cstheme="minorBidi"/>
          <w:b/>
          <w:bCs/>
          <w:sz w:val="32"/>
          <w:szCs w:val="32"/>
          <w:lang w:bidi="th-TH"/>
        </w:rPr>
      </w:pPr>
      <w:r>
        <w:rPr>
          <w:rFonts w:asciiTheme="minorBidi" w:hAnsiTheme="minorBidi" w:cstheme="minorBidi"/>
          <w:b/>
          <w:bCs/>
          <w:sz w:val="32"/>
          <w:szCs w:val="32"/>
          <w:cs/>
          <w:lang w:bidi="th-TH"/>
        </w:rPr>
        <w:t>การตักเตือนนั้นมีประโยชน์มากมา</w:t>
      </w:r>
      <w:r>
        <w:rPr>
          <w:rFonts w:asciiTheme="minorBidi" w:hAnsiTheme="minorBidi" w:cstheme="minorBidi" w:hint="cs"/>
          <w:b/>
          <w:bCs/>
          <w:sz w:val="32"/>
          <w:szCs w:val="32"/>
          <w:cs/>
          <w:lang w:bidi="th-TH"/>
        </w:rPr>
        <w:t>ย เช่น</w:t>
      </w:r>
    </w:p>
    <w:p w:rsidR="002A519D" w:rsidRPr="0055677A" w:rsidRDefault="0055677A" w:rsidP="00723D77">
      <w:pPr>
        <w:bidi w:val="0"/>
        <w:spacing w:after="120" w:line="240" w:lineRule="auto"/>
        <w:ind w:firstLine="720"/>
        <w:jc w:val="thaiDistribute"/>
        <w:rPr>
          <w:rFonts w:asciiTheme="minorBidi" w:hAnsiTheme="minorBidi" w:cstheme="minorBidi"/>
          <w:sz w:val="32"/>
          <w:szCs w:val="32"/>
          <w:lang w:bidi="th-TH"/>
        </w:rPr>
      </w:pPr>
      <w:r w:rsidRPr="0055677A">
        <w:rPr>
          <w:rFonts w:asciiTheme="minorBidi" w:hAnsiTheme="minorBidi" w:cs="Arial"/>
          <w:sz w:val="32"/>
          <w:szCs w:val="32"/>
        </w:rPr>
        <w:t>1</w:t>
      </w:r>
      <w:r w:rsidRPr="0055677A">
        <w:rPr>
          <w:rFonts w:asciiTheme="minorBidi" w:hAnsiTheme="minorBidi" w:cstheme="minorBidi" w:hint="cs"/>
          <w:sz w:val="32"/>
          <w:szCs w:val="32"/>
          <w:cs/>
          <w:lang w:bidi="th-TH"/>
        </w:rPr>
        <w:t xml:space="preserve">. </w:t>
      </w:r>
      <w:r>
        <w:rPr>
          <w:rFonts w:asciiTheme="minorBidi" w:hAnsiTheme="minorBidi" w:cstheme="minorBidi" w:hint="cs"/>
          <w:sz w:val="32"/>
          <w:szCs w:val="32"/>
          <w:cs/>
          <w:lang w:bidi="th-TH"/>
        </w:rPr>
        <w:t>การตักเตือน</w:t>
      </w:r>
      <w:r w:rsidR="002A519D" w:rsidRPr="0055677A">
        <w:rPr>
          <w:rFonts w:asciiTheme="minorBidi" w:hAnsiTheme="minorBidi" w:cstheme="minorBidi"/>
          <w:sz w:val="32"/>
          <w:szCs w:val="32"/>
          <w:cs/>
          <w:lang w:bidi="th-TH"/>
        </w:rPr>
        <w:t>เป็นสาเหตุหลักที่ทำให</w:t>
      </w:r>
      <w:r>
        <w:rPr>
          <w:rFonts w:asciiTheme="minorBidi" w:hAnsiTheme="minorBidi" w:cstheme="minorBidi"/>
          <w:sz w:val="32"/>
          <w:szCs w:val="32"/>
          <w:cs/>
          <w:lang w:bidi="th-TH"/>
        </w:rPr>
        <w:t>้จิตใจมีความมั่นคงต่อศาสนา</w:t>
      </w:r>
      <w:r>
        <w:rPr>
          <w:rFonts w:asciiTheme="minorBidi" w:hAnsiTheme="minorBidi" w:cstheme="minorBidi" w:hint="cs"/>
          <w:sz w:val="32"/>
          <w:szCs w:val="32"/>
          <w:cs/>
          <w:lang w:bidi="th-TH"/>
        </w:rPr>
        <w:t xml:space="preserve"> </w:t>
      </w:r>
      <w:r>
        <w:rPr>
          <w:rFonts w:asciiTheme="minorBidi" w:hAnsiTheme="minorBidi" w:cstheme="minorBidi"/>
          <w:sz w:val="32"/>
          <w:szCs w:val="32"/>
          <w:cs/>
          <w:lang w:bidi="th-TH"/>
        </w:rPr>
        <w:t>เพราะผู้ที่ตักเตือนผู้อื่น</w:t>
      </w:r>
      <w:r w:rsidR="00723D77">
        <w:rPr>
          <w:rFonts w:asciiTheme="minorBidi" w:hAnsiTheme="minorBidi" w:cstheme="minorBidi" w:hint="cs"/>
          <w:sz w:val="32"/>
          <w:szCs w:val="32"/>
          <w:cs/>
          <w:lang w:bidi="th-TH"/>
        </w:rPr>
        <w:t xml:space="preserve">นั้น </w:t>
      </w:r>
      <w:r>
        <w:rPr>
          <w:rFonts w:asciiTheme="minorBidi" w:hAnsiTheme="minorBidi" w:cstheme="minorBidi" w:hint="cs"/>
          <w:sz w:val="32"/>
          <w:szCs w:val="32"/>
          <w:cs/>
          <w:lang w:bidi="th-TH"/>
        </w:rPr>
        <w:t>ย่อมต้องอยาก</w:t>
      </w:r>
      <w:r w:rsidR="002A519D" w:rsidRPr="0055677A">
        <w:rPr>
          <w:rFonts w:asciiTheme="minorBidi" w:hAnsiTheme="minorBidi" w:cstheme="minorBidi"/>
          <w:sz w:val="32"/>
          <w:szCs w:val="32"/>
          <w:cs/>
          <w:lang w:bidi="th-TH"/>
        </w:rPr>
        <w:t>ที่</w:t>
      </w:r>
      <w:r>
        <w:rPr>
          <w:rFonts w:asciiTheme="minorBidi" w:hAnsiTheme="minorBidi" w:cstheme="minorBidi" w:hint="cs"/>
          <w:sz w:val="32"/>
          <w:szCs w:val="32"/>
          <w:cs/>
          <w:lang w:bidi="th-TH"/>
        </w:rPr>
        <w:t>จะ</w:t>
      </w:r>
      <w:r w:rsidR="002A519D" w:rsidRPr="0055677A">
        <w:rPr>
          <w:rFonts w:asciiTheme="minorBidi" w:hAnsiTheme="minorBidi" w:cstheme="minorBidi"/>
          <w:sz w:val="32"/>
          <w:szCs w:val="32"/>
          <w:cs/>
          <w:lang w:bidi="th-TH"/>
        </w:rPr>
        <w:lastRenderedPageBreak/>
        <w:t>ปฏิบัติ</w:t>
      </w:r>
      <w:r>
        <w:rPr>
          <w:rFonts w:asciiTheme="minorBidi" w:hAnsiTheme="minorBidi" w:cstheme="minorBidi"/>
          <w:sz w:val="32"/>
          <w:szCs w:val="32"/>
          <w:cs/>
          <w:lang w:bidi="th-TH"/>
        </w:rPr>
        <w:t>สิ่งที่</w:t>
      </w:r>
      <w:r>
        <w:rPr>
          <w:rFonts w:asciiTheme="minorBidi" w:hAnsiTheme="minorBidi" w:cstheme="minorBidi" w:hint="cs"/>
          <w:sz w:val="32"/>
          <w:szCs w:val="32"/>
          <w:cs/>
          <w:lang w:bidi="th-TH"/>
        </w:rPr>
        <w:t>ตน</w:t>
      </w:r>
      <w:r>
        <w:rPr>
          <w:rFonts w:asciiTheme="minorBidi" w:hAnsiTheme="minorBidi" w:cstheme="minorBidi"/>
          <w:sz w:val="32"/>
          <w:szCs w:val="32"/>
          <w:cs/>
          <w:lang w:bidi="th-TH"/>
        </w:rPr>
        <w:t>ได้ตักเตือน</w:t>
      </w:r>
      <w:r>
        <w:rPr>
          <w:rFonts w:asciiTheme="minorBidi" w:hAnsiTheme="minorBidi" w:cstheme="minorBidi" w:hint="cs"/>
          <w:sz w:val="32"/>
          <w:szCs w:val="32"/>
          <w:cs/>
          <w:lang w:bidi="th-TH"/>
        </w:rPr>
        <w:t xml:space="preserve"> เพื่อไม่ให้การกระทำของเขาขัดแย้งกับสิ่งที่เขาพูด</w:t>
      </w:r>
      <w:r w:rsidR="00DD45CB">
        <w:rPr>
          <w:rFonts w:asciiTheme="minorBidi" w:hAnsiTheme="minorBidi" w:cstheme="minorBidi" w:hint="cs"/>
          <w:sz w:val="32"/>
          <w:szCs w:val="32"/>
          <w:cs/>
          <w:lang w:bidi="th-TH"/>
        </w:rPr>
        <w:t xml:space="preserve"> </w:t>
      </w:r>
      <w:r w:rsidR="002A519D" w:rsidRPr="0055677A">
        <w:rPr>
          <w:rFonts w:asciiTheme="minorBidi" w:hAnsiTheme="minorBidi" w:cstheme="minorBidi"/>
          <w:sz w:val="32"/>
          <w:szCs w:val="32"/>
          <w:cs/>
          <w:lang w:bidi="th-TH"/>
        </w:rPr>
        <w:t>อัลลอฮฺ</w:t>
      </w:r>
      <w:r>
        <w:rPr>
          <w:rFonts w:asciiTheme="minorBidi" w:hAnsiTheme="minorBidi" w:cstheme="minorBidi" w:hint="cs"/>
          <w:sz w:val="32"/>
          <w:szCs w:val="32"/>
          <w:cs/>
          <w:lang w:bidi="th-TH"/>
        </w:rPr>
        <w:t>ตะอาลา</w:t>
      </w:r>
      <w:r w:rsidR="002A519D" w:rsidRPr="0055677A">
        <w:rPr>
          <w:rFonts w:asciiTheme="minorBidi" w:hAnsiTheme="minorBidi" w:cstheme="minorBidi"/>
          <w:sz w:val="32"/>
          <w:szCs w:val="32"/>
          <w:cs/>
          <w:lang w:bidi="th-TH"/>
        </w:rPr>
        <w:t>ตรัสว่า</w:t>
      </w:r>
    </w:p>
    <w:p w:rsidR="003E229B" w:rsidRPr="003E229B" w:rsidRDefault="003E229B" w:rsidP="0055677A">
      <w:pPr>
        <w:spacing w:after="120" w:line="240" w:lineRule="auto"/>
        <w:jc w:val="both"/>
        <w:rPr>
          <w:rFonts w:asciiTheme="minorBidi" w:hAnsiTheme="minorBidi" w:cs="Arial"/>
          <w:sz w:val="32"/>
          <w:szCs w:val="32"/>
          <w:rtl/>
        </w:rPr>
      </w:pPr>
      <w:r>
        <w:rPr>
          <w:rFonts w:ascii="KFGQPC Uthman Taha Naskh" w:hAnsi="Times New Roman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وَمَآ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أُرِيدُ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أَنۡ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أُخَالِفَكُمۡ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إِلَىٰ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مَآ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أَنۡهَىٰكُمۡ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عَنۡهُۚ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إِنۡ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أُرِيدُ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إِلَّا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ٱلۡإِصۡلَٰحَ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مَا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ٱسۡتَطَعۡتُۚ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٨٨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 Taha Naskh" w:hAnsi="Times New Roman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hAnsi="Times New Roman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hAnsi="Times New Roman" w:cs="KFGQPC Uthman Taha Naskh" w:hint="cs"/>
          <w:color w:val="008000"/>
          <w:sz w:val="24"/>
          <w:szCs w:val="24"/>
          <w:rtl/>
        </w:rPr>
        <w:t>هود</w:t>
      </w:r>
      <w:r>
        <w:rPr>
          <w:rFonts w:ascii="KFGQPC Uthman Taha Naskh" w:hAnsi="Times New Roman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hAnsi="Times New Roman" w:cs="KFGQPC Uthman Taha Naskh" w:hint="cs"/>
          <w:color w:val="008000"/>
          <w:sz w:val="24"/>
          <w:szCs w:val="24"/>
          <w:rtl/>
        </w:rPr>
        <w:t>٨٨</w:t>
      </w:r>
      <w:r>
        <w:rPr>
          <w:rFonts w:ascii="KFGQPC Uthman Taha Naskh" w:hAnsi="Times New Roman" w:cs="KFGQPC Uthman Taha Naskh"/>
          <w:color w:val="008000"/>
          <w:sz w:val="24"/>
          <w:szCs w:val="24"/>
          <w:rtl/>
        </w:rPr>
        <w:t xml:space="preserve">]  </w:t>
      </w:r>
    </w:p>
    <w:p w:rsidR="002A519D" w:rsidRPr="0055677A" w:rsidRDefault="002A519D" w:rsidP="0055677A">
      <w:pPr>
        <w:bidi w:val="0"/>
        <w:spacing w:after="240" w:line="240" w:lineRule="auto"/>
        <w:jc w:val="thaiDistribute"/>
        <w:rPr>
          <w:rFonts w:ascii="Cordia New" w:hAnsi="Cordia New"/>
          <w:color w:val="17991D"/>
          <w:sz w:val="32"/>
          <w:szCs w:val="32"/>
          <w:lang w:bidi="th-TH"/>
        </w:rPr>
      </w:pPr>
      <w:r w:rsidRPr="0055677A">
        <w:rPr>
          <w:rFonts w:ascii="Cordia New" w:hAnsi="Cordia New"/>
          <w:color w:val="17991D"/>
          <w:sz w:val="32"/>
          <w:szCs w:val="32"/>
          <w:cs/>
          <w:lang w:bidi="th-TH"/>
        </w:rPr>
        <w:t>ความว่า</w:t>
      </w:r>
      <w:r w:rsidR="00785E29" w:rsidRPr="0055677A">
        <w:rPr>
          <w:rFonts w:ascii="Cordia New" w:hAnsi="Cordia New"/>
          <w:color w:val="17991D"/>
          <w:sz w:val="32"/>
          <w:szCs w:val="32"/>
          <w:cs/>
          <w:lang w:bidi="th-TH"/>
        </w:rPr>
        <w:t xml:space="preserve"> </w:t>
      </w:r>
      <w:r w:rsidR="00571EEE" w:rsidRPr="0055677A">
        <w:rPr>
          <w:rFonts w:ascii="Cordia New" w:hAnsi="Cordia New" w:hint="cs"/>
          <w:color w:val="17991D"/>
          <w:sz w:val="32"/>
          <w:szCs w:val="32"/>
          <w:cs/>
          <w:lang w:bidi="th-TH"/>
        </w:rPr>
        <w:t>“</w:t>
      </w:r>
      <w:r w:rsidR="00785E29" w:rsidRPr="0055677A">
        <w:rPr>
          <w:rFonts w:ascii="Cordia New" w:hAnsi="Cordia New"/>
          <w:color w:val="17991D"/>
          <w:sz w:val="32"/>
          <w:szCs w:val="32"/>
          <w:cs/>
          <w:lang w:bidi="th-TH"/>
        </w:rPr>
        <w:t>และฉันมิปรารถนาที่จะขัดแย้งกับพวกท่าน ในสิ่งที่ฉันได้ห้ามพวกท่านให้ละเว้น ฉันมิปรารถนาสิ่งใดนอกจากการปฏิรูป</w:t>
      </w:r>
      <w:r w:rsidR="00723D77">
        <w:rPr>
          <w:rFonts w:ascii="Cordia New" w:hAnsi="Cordia New" w:hint="cs"/>
          <w:color w:val="17991D"/>
          <w:sz w:val="32"/>
          <w:szCs w:val="32"/>
          <w:cs/>
          <w:lang w:bidi="th-TH"/>
        </w:rPr>
        <w:t>แก้ไข</w:t>
      </w:r>
      <w:r w:rsidR="00785E29" w:rsidRPr="0055677A">
        <w:rPr>
          <w:rFonts w:ascii="Cordia New" w:hAnsi="Cordia New"/>
          <w:color w:val="17991D"/>
          <w:sz w:val="32"/>
          <w:szCs w:val="32"/>
          <w:cs/>
          <w:lang w:bidi="th-TH"/>
        </w:rPr>
        <w:t>ให้ดีขึ้นเท่าที่ฉันสามารถ</w:t>
      </w:r>
      <w:r w:rsidR="0055677A">
        <w:rPr>
          <w:rFonts w:ascii="Cordia New" w:hAnsi="Cordia New" w:hint="cs"/>
          <w:color w:val="17991D"/>
          <w:sz w:val="32"/>
          <w:szCs w:val="32"/>
          <w:cs/>
          <w:lang w:bidi="th-TH"/>
        </w:rPr>
        <w:t>” (ฮูด</w:t>
      </w:r>
      <w:r w:rsidR="00571EEE" w:rsidRPr="0055677A">
        <w:rPr>
          <w:rFonts w:ascii="Cordia New" w:hAnsi="Cordia New"/>
          <w:color w:val="17991D"/>
          <w:sz w:val="32"/>
          <w:szCs w:val="32"/>
          <w:lang w:bidi="th-TH"/>
        </w:rPr>
        <w:t>: 88</w:t>
      </w:r>
      <w:r w:rsidR="00571EEE" w:rsidRPr="0055677A">
        <w:rPr>
          <w:rFonts w:ascii="Cordia New" w:hAnsi="Cordia New" w:hint="cs"/>
          <w:color w:val="17991D"/>
          <w:sz w:val="32"/>
          <w:szCs w:val="32"/>
          <w:cs/>
          <w:lang w:bidi="th-TH"/>
        </w:rPr>
        <w:t>)</w:t>
      </w:r>
    </w:p>
    <w:p w:rsidR="003E229B" w:rsidRDefault="0055677A" w:rsidP="0023132A">
      <w:pPr>
        <w:bidi w:val="0"/>
        <w:spacing w:after="120" w:line="240" w:lineRule="auto"/>
        <w:ind w:firstLine="720"/>
        <w:jc w:val="thaiDistribute"/>
        <w:rPr>
          <w:rFonts w:asciiTheme="minorBidi" w:hAnsiTheme="minorBidi" w:cstheme="minorBidi"/>
          <w:sz w:val="32"/>
          <w:szCs w:val="32"/>
          <w:lang w:bidi="th-TH"/>
        </w:rPr>
      </w:pPr>
      <w:r w:rsidRPr="0055677A">
        <w:rPr>
          <w:rFonts w:asciiTheme="minorBidi" w:hAnsiTheme="minorBidi" w:cs="Arial"/>
          <w:sz w:val="32"/>
          <w:szCs w:val="32"/>
        </w:rPr>
        <w:t>2.</w:t>
      </w:r>
      <w:r>
        <w:rPr>
          <w:rFonts w:asciiTheme="minorBidi" w:hAnsiTheme="minorBidi" w:cs="Arial"/>
          <w:b/>
          <w:bCs/>
          <w:sz w:val="32"/>
          <w:szCs w:val="32"/>
        </w:rPr>
        <w:t xml:space="preserve"> </w:t>
      </w:r>
      <w:r w:rsidR="002A519D" w:rsidRPr="002A519D">
        <w:rPr>
          <w:rFonts w:asciiTheme="minorBidi" w:hAnsiTheme="minorBidi" w:cstheme="minorBidi"/>
          <w:sz w:val="32"/>
          <w:szCs w:val="32"/>
          <w:cs/>
          <w:lang w:bidi="th-TH"/>
        </w:rPr>
        <w:t>เป็นหลักฐานยืนยันว่าผู้ที่ตักเตือนนั้นมี</w:t>
      </w:r>
      <w:r>
        <w:rPr>
          <w:rFonts w:asciiTheme="minorBidi" w:hAnsiTheme="minorBidi" w:cstheme="minorBidi"/>
          <w:sz w:val="32"/>
          <w:szCs w:val="32"/>
          <w:cs/>
          <w:lang w:bidi="th-TH"/>
        </w:rPr>
        <w:t xml:space="preserve">ความรักและความหวังดีต่อผู้อื่น </w:t>
      </w:r>
      <w:r w:rsidR="002A519D" w:rsidRPr="002A519D">
        <w:rPr>
          <w:rFonts w:asciiTheme="minorBidi" w:hAnsiTheme="minorBidi" w:cstheme="minorBidi"/>
          <w:sz w:val="32"/>
          <w:szCs w:val="32"/>
          <w:cs/>
          <w:lang w:bidi="th-TH"/>
        </w:rPr>
        <w:t>โดยที่เขาไม่ต้อ</w:t>
      </w:r>
      <w:r>
        <w:rPr>
          <w:rFonts w:asciiTheme="minorBidi" w:hAnsiTheme="minorBidi" w:cstheme="minorBidi"/>
          <w:sz w:val="32"/>
          <w:szCs w:val="32"/>
          <w:cs/>
          <w:lang w:bidi="th-TH"/>
        </w:rPr>
        <w:t>งการให้ผู้อื่นกระทำสิ่งที่ผิด</w:t>
      </w:r>
      <w:r w:rsidR="0023132A">
        <w:rPr>
          <w:rFonts w:asciiTheme="minorBidi" w:hAnsiTheme="minorBidi" w:cstheme="minorBidi" w:hint="cs"/>
          <w:sz w:val="32"/>
          <w:szCs w:val="32"/>
          <w:cs/>
          <w:lang w:bidi="th-TH"/>
        </w:rPr>
        <w:t xml:space="preserve"> </w:t>
      </w:r>
      <w:r w:rsidR="002A519D" w:rsidRPr="002A519D">
        <w:rPr>
          <w:rFonts w:asciiTheme="minorBidi" w:hAnsiTheme="minorBidi" w:cstheme="minorBidi"/>
          <w:sz w:val="32"/>
          <w:szCs w:val="32"/>
          <w:cs/>
          <w:lang w:bidi="th-TH"/>
        </w:rPr>
        <w:t>อนัส บินมาลิก</w:t>
      </w:r>
      <w:r w:rsidR="00571EEE">
        <w:rPr>
          <w:rFonts w:asciiTheme="minorBidi" w:hAnsiTheme="minorBidi" w:cstheme="minorBidi" w:hint="cs"/>
          <w:sz w:val="32"/>
          <w:szCs w:val="32"/>
          <w:cs/>
          <w:lang w:bidi="th-TH"/>
        </w:rPr>
        <w:t xml:space="preserve"> เราะฎิยัลลอฮุอันฮฺ</w:t>
      </w:r>
      <w:r>
        <w:rPr>
          <w:rFonts w:asciiTheme="minorBidi" w:hAnsiTheme="minorBidi" w:cstheme="minorBidi"/>
          <w:sz w:val="32"/>
          <w:szCs w:val="32"/>
          <w:cs/>
          <w:lang w:bidi="th-TH"/>
        </w:rPr>
        <w:t xml:space="preserve"> </w:t>
      </w:r>
      <w:r w:rsidR="002A519D" w:rsidRPr="002A519D">
        <w:rPr>
          <w:rFonts w:asciiTheme="minorBidi" w:hAnsiTheme="minorBidi" w:cstheme="minorBidi"/>
          <w:sz w:val="32"/>
          <w:szCs w:val="32"/>
          <w:cs/>
          <w:lang w:bidi="th-TH"/>
        </w:rPr>
        <w:t>เล่าว่า ท่านนบี</w:t>
      </w:r>
      <w:r w:rsidR="00571EEE">
        <w:rPr>
          <w:rFonts w:asciiTheme="minorBidi" w:hAnsiTheme="minorBidi" w:cstheme="minorBidi" w:hint="cs"/>
          <w:sz w:val="32"/>
          <w:szCs w:val="32"/>
          <w:cs/>
          <w:lang w:bidi="th-TH"/>
        </w:rPr>
        <w:t xml:space="preserve"> ศ็อลลัลลอฮุอะลัยฮิวะสัลลัม</w:t>
      </w:r>
      <w:r w:rsidR="002A519D" w:rsidRPr="002A519D">
        <w:rPr>
          <w:rFonts w:asciiTheme="minorBidi" w:hAnsiTheme="minorBidi" w:cstheme="minorBidi"/>
          <w:sz w:val="32"/>
          <w:szCs w:val="32"/>
          <w:cs/>
          <w:lang w:bidi="th-TH"/>
        </w:rPr>
        <w:t xml:space="preserve"> กล่าวว่า</w:t>
      </w:r>
    </w:p>
    <w:p w:rsidR="003E229B" w:rsidRPr="00C9333D" w:rsidRDefault="00571EEE" w:rsidP="0055677A">
      <w:pPr>
        <w:spacing w:after="120" w:line="240" w:lineRule="auto"/>
        <w:jc w:val="both"/>
        <w:rPr>
          <w:rFonts w:asciiTheme="minorBidi" w:hAnsiTheme="minorBidi" w:cs="KFGQPC Uthman Taha Naskh"/>
          <w:color w:val="0070C0"/>
          <w:sz w:val="24"/>
          <w:szCs w:val="24"/>
          <w:rtl/>
        </w:rPr>
      </w:pPr>
      <w:r w:rsidRPr="00C9333D">
        <w:rPr>
          <w:rFonts w:ascii="Traditional Arabic" w:hAnsi="Traditional Arabic" w:cs="KFGQPC Uthman Taha Naskh"/>
          <w:color w:val="0070C0"/>
          <w:sz w:val="24"/>
          <w:szCs w:val="24"/>
          <w:rtl/>
        </w:rPr>
        <w:t>«</w:t>
      </w:r>
      <w:r w:rsidRPr="00C9333D">
        <w:rPr>
          <w:rFonts w:asciiTheme="minorBidi" w:hAnsiTheme="minorBidi" w:cs="KFGQPC Uthman Taha Naskh" w:hint="cs"/>
          <w:color w:val="0070C0"/>
          <w:sz w:val="24"/>
          <w:szCs w:val="24"/>
          <w:rtl/>
        </w:rPr>
        <w:t xml:space="preserve"> </w:t>
      </w:r>
      <w:r w:rsidR="003E229B" w:rsidRPr="00C9333D">
        <w:rPr>
          <w:rFonts w:asciiTheme="minorBidi" w:hAnsiTheme="minorBidi" w:cs="KFGQPC Uthman Taha Naskh"/>
          <w:color w:val="0070C0"/>
          <w:sz w:val="24"/>
          <w:szCs w:val="24"/>
          <w:rtl/>
        </w:rPr>
        <w:t>ل</w:t>
      </w:r>
      <w:r w:rsidR="005A08D3">
        <w:rPr>
          <w:rFonts w:asciiTheme="minorBidi" w:hAnsiTheme="minorBidi" w:cs="KFGQPC Uthman Taha Naskh"/>
          <w:color w:val="0070C0"/>
          <w:sz w:val="24"/>
          <w:szCs w:val="24"/>
          <w:rtl/>
        </w:rPr>
        <w:t>ا يُؤمِنُ أحدُكُمْ حتَّى يُحِب</w:t>
      </w:r>
      <w:r w:rsidR="005A08D3">
        <w:rPr>
          <w:rFonts w:asciiTheme="minorBidi" w:hAnsiTheme="minorBidi" w:cs="KFGQPC Uthman Taha Naskh" w:hint="cs"/>
          <w:color w:val="0070C0"/>
          <w:sz w:val="24"/>
          <w:szCs w:val="24"/>
          <w:rtl/>
        </w:rPr>
        <w:t>َّ</w:t>
      </w:r>
      <w:r w:rsidR="003E229B" w:rsidRPr="00C9333D">
        <w:rPr>
          <w:rFonts w:asciiTheme="minorBidi" w:hAnsiTheme="minorBidi" w:cs="KFGQPC Uthman Taha Naskh"/>
          <w:color w:val="0070C0"/>
          <w:sz w:val="24"/>
          <w:szCs w:val="24"/>
          <w:rtl/>
        </w:rPr>
        <w:t xml:space="preserve"> ل</w:t>
      </w:r>
      <w:r w:rsidR="005A08D3">
        <w:rPr>
          <w:rFonts w:asciiTheme="minorBidi" w:hAnsiTheme="minorBidi" w:cs="KFGQPC Uthman Taha Naskh" w:hint="cs"/>
          <w:color w:val="0070C0"/>
          <w:sz w:val="24"/>
          <w:szCs w:val="24"/>
          <w:rtl/>
        </w:rPr>
        <w:t>ِ</w:t>
      </w:r>
      <w:r w:rsidR="003E229B" w:rsidRPr="00C9333D">
        <w:rPr>
          <w:rFonts w:asciiTheme="minorBidi" w:hAnsiTheme="minorBidi" w:cs="KFGQPC Uthman Taha Naskh"/>
          <w:color w:val="0070C0"/>
          <w:sz w:val="24"/>
          <w:szCs w:val="24"/>
          <w:rtl/>
        </w:rPr>
        <w:t>أ</w:t>
      </w:r>
      <w:r w:rsidR="005A08D3">
        <w:rPr>
          <w:rFonts w:asciiTheme="minorBidi" w:hAnsiTheme="minorBidi" w:cs="KFGQPC Uthman Taha Naskh" w:hint="cs"/>
          <w:color w:val="0070C0"/>
          <w:sz w:val="24"/>
          <w:szCs w:val="24"/>
          <w:rtl/>
        </w:rPr>
        <w:t>َ</w:t>
      </w:r>
      <w:r w:rsidR="003E229B" w:rsidRPr="00C9333D">
        <w:rPr>
          <w:rFonts w:asciiTheme="minorBidi" w:hAnsiTheme="minorBidi" w:cs="KFGQPC Uthman Taha Naskh"/>
          <w:color w:val="0070C0"/>
          <w:sz w:val="24"/>
          <w:szCs w:val="24"/>
          <w:rtl/>
        </w:rPr>
        <w:t>خ</w:t>
      </w:r>
      <w:r w:rsidR="005A08D3">
        <w:rPr>
          <w:rFonts w:asciiTheme="minorBidi" w:hAnsiTheme="minorBidi" w:cs="KFGQPC Uthman Taha Naskh" w:hint="cs"/>
          <w:color w:val="0070C0"/>
          <w:sz w:val="24"/>
          <w:szCs w:val="24"/>
          <w:rtl/>
        </w:rPr>
        <w:t>ِ</w:t>
      </w:r>
      <w:r w:rsidR="003E229B" w:rsidRPr="00C9333D">
        <w:rPr>
          <w:rFonts w:asciiTheme="minorBidi" w:hAnsiTheme="minorBidi" w:cs="KFGQPC Uthman Taha Naskh"/>
          <w:color w:val="0070C0"/>
          <w:sz w:val="24"/>
          <w:szCs w:val="24"/>
          <w:rtl/>
        </w:rPr>
        <w:t>ي</w:t>
      </w:r>
      <w:r w:rsidR="005A08D3">
        <w:rPr>
          <w:rFonts w:asciiTheme="minorBidi" w:hAnsiTheme="minorBidi" w:cs="KFGQPC Uthman Taha Naskh" w:hint="cs"/>
          <w:color w:val="0070C0"/>
          <w:sz w:val="24"/>
          <w:szCs w:val="24"/>
          <w:rtl/>
        </w:rPr>
        <w:t>ْ</w:t>
      </w:r>
      <w:r w:rsidR="003E229B" w:rsidRPr="00C9333D">
        <w:rPr>
          <w:rFonts w:asciiTheme="minorBidi" w:hAnsiTheme="minorBidi" w:cs="KFGQPC Uthman Taha Naskh"/>
          <w:color w:val="0070C0"/>
          <w:sz w:val="24"/>
          <w:szCs w:val="24"/>
          <w:rtl/>
        </w:rPr>
        <w:t>ه</w:t>
      </w:r>
      <w:r w:rsidR="005A08D3">
        <w:rPr>
          <w:rFonts w:asciiTheme="minorBidi" w:hAnsiTheme="minorBidi" w:cs="KFGQPC Uthman Taha Naskh" w:hint="cs"/>
          <w:color w:val="0070C0"/>
          <w:sz w:val="24"/>
          <w:szCs w:val="24"/>
          <w:rtl/>
        </w:rPr>
        <w:t>ِ</w:t>
      </w:r>
      <w:r w:rsidR="003E229B" w:rsidRPr="00C9333D">
        <w:rPr>
          <w:rFonts w:asciiTheme="minorBidi" w:hAnsiTheme="minorBidi" w:cs="KFGQPC Uthman Taha Naskh"/>
          <w:color w:val="0070C0"/>
          <w:sz w:val="24"/>
          <w:szCs w:val="24"/>
          <w:rtl/>
        </w:rPr>
        <w:t xml:space="preserve"> م</w:t>
      </w:r>
      <w:r w:rsidR="005A08D3">
        <w:rPr>
          <w:rFonts w:asciiTheme="minorBidi" w:hAnsiTheme="minorBidi" w:cs="KFGQPC Uthman Taha Naskh" w:hint="cs"/>
          <w:color w:val="0070C0"/>
          <w:sz w:val="24"/>
          <w:szCs w:val="24"/>
          <w:rtl/>
        </w:rPr>
        <w:t>َ</w:t>
      </w:r>
      <w:r w:rsidR="005A08D3">
        <w:rPr>
          <w:rFonts w:asciiTheme="minorBidi" w:hAnsiTheme="minorBidi" w:cs="KFGQPC Uthman Taha Naskh"/>
          <w:color w:val="0070C0"/>
          <w:sz w:val="24"/>
          <w:szCs w:val="24"/>
          <w:rtl/>
        </w:rPr>
        <w:t>ا يُحِب</w:t>
      </w:r>
      <w:r w:rsidR="005A08D3">
        <w:rPr>
          <w:rFonts w:asciiTheme="minorBidi" w:hAnsiTheme="minorBidi" w:cs="KFGQPC Uthman Taha Naskh" w:hint="cs"/>
          <w:color w:val="0070C0"/>
          <w:sz w:val="24"/>
          <w:szCs w:val="24"/>
          <w:rtl/>
        </w:rPr>
        <w:t>ُّ</w:t>
      </w:r>
      <w:r w:rsidR="003E229B" w:rsidRPr="00C9333D">
        <w:rPr>
          <w:rFonts w:asciiTheme="minorBidi" w:hAnsiTheme="minorBidi" w:cs="KFGQPC Uthman Taha Naskh"/>
          <w:color w:val="0070C0"/>
          <w:sz w:val="24"/>
          <w:szCs w:val="24"/>
          <w:rtl/>
        </w:rPr>
        <w:t xml:space="preserve"> ل</w:t>
      </w:r>
      <w:r w:rsidR="005A08D3">
        <w:rPr>
          <w:rFonts w:asciiTheme="minorBidi" w:hAnsiTheme="minorBidi" w:cs="KFGQPC Uthman Taha Naskh" w:hint="cs"/>
          <w:color w:val="0070C0"/>
          <w:sz w:val="24"/>
          <w:szCs w:val="24"/>
          <w:rtl/>
        </w:rPr>
        <w:t>ِ</w:t>
      </w:r>
      <w:r w:rsidR="003E229B" w:rsidRPr="00C9333D">
        <w:rPr>
          <w:rFonts w:asciiTheme="minorBidi" w:hAnsiTheme="minorBidi" w:cs="KFGQPC Uthman Taha Naskh"/>
          <w:color w:val="0070C0"/>
          <w:sz w:val="24"/>
          <w:szCs w:val="24"/>
          <w:rtl/>
        </w:rPr>
        <w:t>ن</w:t>
      </w:r>
      <w:r w:rsidR="005A08D3">
        <w:rPr>
          <w:rFonts w:asciiTheme="minorBidi" w:hAnsiTheme="minorBidi" w:cs="KFGQPC Uthman Taha Naskh" w:hint="cs"/>
          <w:color w:val="0070C0"/>
          <w:sz w:val="24"/>
          <w:szCs w:val="24"/>
          <w:rtl/>
        </w:rPr>
        <w:t>َ</w:t>
      </w:r>
      <w:r w:rsidR="003E229B" w:rsidRPr="00C9333D">
        <w:rPr>
          <w:rFonts w:asciiTheme="minorBidi" w:hAnsiTheme="minorBidi" w:cs="KFGQPC Uthman Taha Naskh"/>
          <w:color w:val="0070C0"/>
          <w:sz w:val="24"/>
          <w:szCs w:val="24"/>
          <w:rtl/>
        </w:rPr>
        <w:t>ف</w:t>
      </w:r>
      <w:r w:rsidR="005A08D3">
        <w:rPr>
          <w:rFonts w:asciiTheme="minorBidi" w:hAnsiTheme="minorBidi" w:cs="KFGQPC Uthman Taha Naskh" w:hint="cs"/>
          <w:color w:val="0070C0"/>
          <w:sz w:val="24"/>
          <w:szCs w:val="24"/>
          <w:rtl/>
        </w:rPr>
        <w:t>ْ</w:t>
      </w:r>
      <w:r w:rsidR="003E229B" w:rsidRPr="00C9333D">
        <w:rPr>
          <w:rFonts w:asciiTheme="minorBidi" w:hAnsiTheme="minorBidi" w:cs="KFGQPC Uthman Taha Naskh"/>
          <w:color w:val="0070C0"/>
          <w:sz w:val="24"/>
          <w:szCs w:val="24"/>
          <w:rtl/>
        </w:rPr>
        <w:t>س</w:t>
      </w:r>
      <w:r w:rsidR="005A08D3">
        <w:rPr>
          <w:rFonts w:asciiTheme="minorBidi" w:hAnsiTheme="minorBidi" w:cs="KFGQPC Uthman Taha Naskh" w:hint="cs"/>
          <w:color w:val="0070C0"/>
          <w:sz w:val="24"/>
          <w:szCs w:val="24"/>
          <w:rtl/>
        </w:rPr>
        <w:t>ِ</w:t>
      </w:r>
      <w:r w:rsidR="003E229B" w:rsidRPr="00C9333D">
        <w:rPr>
          <w:rFonts w:asciiTheme="minorBidi" w:hAnsiTheme="minorBidi" w:cs="KFGQPC Uthman Taha Naskh"/>
          <w:color w:val="0070C0"/>
          <w:sz w:val="24"/>
          <w:szCs w:val="24"/>
          <w:rtl/>
        </w:rPr>
        <w:t>ه</w:t>
      </w:r>
      <w:r w:rsidR="005A08D3">
        <w:rPr>
          <w:rFonts w:asciiTheme="minorBidi" w:hAnsiTheme="minorBidi" w:cs="KFGQPC Uthman Taha Naskh" w:hint="cs"/>
          <w:color w:val="0070C0"/>
          <w:sz w:val="24"/>
          <w:szCs w:val="24"/>
          <w:rtl/>
        </w:rPr>
        <w:t>ِ</w:t>
      </w:r>
      <w:r w:rsidRPr="00C9333D">
        <w:rPr>
          <w:rFonts w:asciiTheme="minorBidi" w:hAnsiTheme="minorBidi" w:cs="KFGQPC Uthman Taha Naskh" w:hint="cs"/>
          <w:color w:val="0070C0"/>
          <w:sz w:val="24"/>
          <w:szCs w:val="24"/>
          <w:rtl/>
        </w:rPr>
        <w:t xml:space="preserve"> </w:t>
      </w:r>
      <w:r w:rsidRPr="00C9333D">
        <w:rPr>
          <w:rFonts w:ascii="Traditional Arabic" w:hAnsi="Traditional Arabic" w:cs="KFGQPC Uthman Taha Naskh"/>
          <w:color w:val="0070C0"/>
          <w:sz w:val="24"/>
          <w:szCs w:val="24"/>
          <w:rtl/>
        </w:rPr>
        <w:t>»</w:t>
      </w:r>
      <w:r w:rsidRPr="00C9333D">
        <w:rPr>
          <w:rFonts w:asciiTheme="minorBidi" w:hAnsiTheme="minorBidi" w:cs="KFGQPC Uthman Taha Naskh" w:hint="cs"/>
          <w:color w:val="0070C0"/>
          <w:sz w:val="24"/>
          <w:szCs w:val="24"/>
          <w:rtl/>
        </w:rPr>
        <w:t xml:space="preserve"> </w:t>
      </w:r>
      <w:r w:rsidRPr="00C9333D">
        <w:rPr>
          <w:rFonts w:ascii="KFGQPC Uthman Taha Naskh" w:cs="KFGQPC Uthman Taha Naskh"/>
          <w:color w:val="0070C0"/>
          <w:sz w:val="24"/>
          <w:szCs w:val="24"/>
          <w:rtl/>
        </w:rPr>
        <w:t>[</w:t>
      </w:r>
      <w:r w:rsidRPr="00C9333D">
        <w:rPr>
          <w:rFonts w:ascii="KFGQPC Uthman Taha Naskh" w:cs="KFGQPC Uthman Taha Naskh" w:hint="cs"/>
          <w:color w:val="0070C0"/>
          <w:sz w:val="24"/>
          <w:szCs w:val="24"/>
          <w:rtl/>
        </w:rPr>
        <w:t xml:space="preserve">رواه البخاري برقم </w:t>
      </w:r>
      <w:r w:rsidR="00C9333D" w:rsidRPr="00C9333D">
        <w:rPr>
          <w:rFonts w:ascii="KFGQPC Uthman Taha Naskh" w:cs="KFGQPC Uthman Taha Naskh" w:hint="cs"/>
          <w:color w:val="0070C0"/>
          <w:sz w:val="24"/>
          <w:szCs w:val="24"/>
          <w:rtl/>
        </w:rPr>
        <w:t>13</w:t>
      </w:r>
      <w:r w:rsidRPr="00C9333D">
        <w:rPr>
          <w:rFonts w:ascii="KFGQPC Uthman Taha Naskh" w:cs="KFGQPC Uthman Taha Naskh" w:hint="cs"/>
          <w:color w:val="0070C0"/>
          <w:sz w:val="24"/>
          <w:szCs w:val="24"/>
          <w:rtl/>
        </w:rPr>
        <w:t xml:space="preserve"> ومسلم برقم </w:t>
      </w:r>
      <w:r w:rsidR="00C9333D" w:rsidRPr="00C9333D">
        <w:rPr>
          <w:rFonts w:ascii="KFGQPC Uthman Taha Naskh" w:cs="KFGQPC Uthman Taha Naskh" w:hint="cs"/>
          <w:color w:val="0070C0"/>
          <w:sz w:val="24"/>
          <w:szCs w:val="24"/>
          <w:rtl/>
        </w:rPr>
        <w:t>45</w:t>
      </w:r>
      <w:r w:rsidRPr="00C9333D">
        <w:rPr>
          <w:rFonts w:ascii="KFGQPC Uthman Taha Naskh" w:cs="KFGQPC Uthman Taha Naskh"/>
          <w:color w:val="0070C0"/>
          <w:sz w:val="24"/>
          <w:szCs w:val="24"/>
          <w:rtl/>
        </w:rPr>
        <w:t>]</w:t>
      </w:r>
    </w:p>
    <w:p w:rsidR="002A519D" w:rsidRPr="00D10B3E" w:rsidRDefault="00C9333D" w:rsidP="006921E8">
      <w:pPr>
        <w:bidi w:val="0"/>
        <w:spacing w:after="120" w:line="240" w:lineRule="auto"/>
        <w:jc w:val="thaiDistribute"/>
        <w:rPr>
          <w:rFonts w:asciiTheme="minorBidi" w:hAnsiTheme="minorBidi" w:cstheme="minorBidi"/>
          <w:color w:val="0070C0"/>
          <w:sz w:val="32"/>
          <w:szCs w:val="32"/>
          <w:lang w:bidi="th-TH"/>
        </w:rPr>
      </w:pPr>
      <w:r w:rsidRPr="00D10B3E">
        <w:rPr>
          <w:rFonts w:asciiTheme="minorBidi" w:hAnsiTheme="minorBidi" w:cstheme="minorBidi" w:hint="cs"/>
          <w:color w:val="0070C0"/>
          <w:sz w:val="32"/>
          <w:szCs w:val="32"/>
          <w:cs/>
          <w:lang w:bidi="th-TH"/>
        </w:rPr>
        <w:t>ความว่า</w:t>
      </w:r>
      <w:r w:rsidR="002A519D" w:rsidRPr="00D10B3E">
        <w:rPr>
          <w:rFonts w:asciiTheme="minorBidi" w:hAnsiTheme="minorBidi" w:cstheme="minorBidi"/>
          <w:color w:val="0070C0"/>
          <w:sz w:val="32"/>
          <w:szCs w:val="32"/>
          <w:cs/>
          <w:lang w:bidi="th-TH"/>
        </w:rPr>
        <w:t xml:space="preserve"> </w:t>
      </w:r>
      <w:r w:rsidRPr="00D10B3E">
        <w:rPr>
          <w:rFonts w:asciiTheme="minorBidi" w:hAnsiTheme="minorBidi" w:cstheme="minorBidi" w:hint="cs"/>
          <w:color w:val="0070C0"/>
          <w:sz w:val="32"/>
          <w:szCs w:val="32"/>
          <w:cs/>
          <w:lang w:bidi="th-TH"/>
        </w:rPr>
        <w:t>“</w:t>
      </w:r>
      <w:r w:rsidR="00D926AC" w:rsidRPr="00D10B3E">
        <w:rPr>
          <w:rFonts w:asciiTheme="minorBidi" w:hAnsiTheme="minorBidi" w:cstheme="minorBidi" w:hint="cs"/>
          <w:color w:val="0070C0"/>
          <w:sz w:val="32"/>
          <w:szCs w:val="32"/>
          <w:cs/>
          <w:lang w:bidi="th-TH"/>
        </w:rPr>
        <w:t>คนหนึ่งคนใดในหมู่</w:t>
      </w:r>
      <w:r w:rsidR="002A519D" w:rsidRPr="00D10B3E">
        <w:rPr>
          <w:rFonts w:asciiTheme="minorBidi" w:hAnsiTheme="minorBidi" w:cstheme="minorBidi"/>
          <w:color w:val="0070C0"/>
          <w:sz w:val="32"/>
          <w:szCs w:val="32"/>
          <w:cs/>
          <w:lang w:bidi="th-TH"/>
        </w:rPr>
        <w:t>พวก</w:t>
      </w:r>
      <w:r w:rsidR="00D926AC" w:rsidRPr="00D10B3E">
        <w:rPr>
          <w:rFonts w:asciiTheme="minorBidi" w:hAnsiTheme="minorBidi" w:cstheme="minorBidi" w:hint="cs"/>
          <w:color w:val="0070C0"/>
          <w:sz w:val="32"/>
          <w:szCs w:val="32"/>
          <w:cs/>
          <w:lang w:bidi="th-TH"/>
        </w:rPr>
        <w:t>ท่าน</w:t>
      </w:r>
      <w:r w:rsidR="002A519D" w:rsidRPr="00D10B3E">
        <w:rPr>
          <w:rFonts w:asciiTheme="minorBidi" w:hAnsiTheme="minorBidi" w:cstheme="minorBidi"/>
          <w:color w:val="0070C0"/>
          <w:sz w:val="32"/>
          <w:szCs w:val="32"/>
          <w:cs/>
          <w:lang w:bidi="th-TH"/>
        </w:rPr>
        <w:t>จะ</w:t>
      </w:r>
      <w:r w:rsidR="0023132A">
        <w:rPr>
          <w:rFonts w:asciiTheme="minorBidi" w:hAnsiTheme="minorBidi" w:cstheme="minorBidi" w:hint="cs"/>
          <w:color w:val="0070C0"/>
          <w:sz w:val="32"/>
          <w:szCs w:val="32"/>
          <w:cs/>
          <w:lang w:bidi="th-TH"/>
        </w:rPr>
        <w:t>ยัง</w:t>
      </w:r>
      <w:r w:rsidR="002A519D" w:rsidRPr="00D10B3E">
        <w:rPr>
          <w:rFonts w:asciiTheme="minorBidi" w:hAnsiTheme="minorBidi" w:cstheme="minorBidi"/>
          <w:color w:val="0070C0"/>
          <w:sz w:val="32"/>
          <w:szCs w:val="32"/>
          <w:cs/>
          <w:lang w:bidi="th-TH"/>
        </w:rPr>
        <w:t>ไม่เป็นผู้ศรัทธาอย่าง</w:t>
      </w:r>
      <w:r w:rsidR="00D926AC" w:rsidRPr="00D10B3E">
        <w:rPr>
          <w:rFonts w:asciiTheme="minorBidi" w:hAnsiTheme="minorBidi" w:cstheme="minorBidi" w:hint="cs"/>
          <w:color w:val="0070C0"/>
          <w:sz w:val="32"/>
          <w:szCs w:val="32"/>
          <w:cs/>
          <w:lang w:bidi="th-TH"/>
        </w:rPr>
        <w:t xml:space="preserve">สมบูรณ์ </w:t>
      </w:r>
      <w:r w:rsidR="00D10B3E" w:rsidRPr="00D10B3E">
        <w:rPr>
          <w:color w:val="0070C0"/>
          <w:sz w:val="32"/>
          <w:szCs w:val="32"/>
          <w:cs/>
          <w:lang w:bidi="th-TH"/>
        </w:rPr>
        <w:t>จนกว่าเขาจะปรารถนาให้พี่น้องของเขาได้รับในสิ่งที่เขาปรารถนาจะให้ตนเองได้รับ</w:t>
      </w:r>
      <w:r w:rsidR="00D10B3E">
        <w:rPr>
          <w:rFonts w:asciiTheme="minorBidi" w:hAnsiTheme="minorBidi" w:cstheme="minorBidi" w:hint="cs"/>
          <w:color w:val="0070C0"/>
          <w:sz w:val="32"/>
          <w:szCs w:val="32"/>
          <w:cs/>
          <w:lang w:bidi="th-TH"/>
        </w:rPr>
        <w:t>” (บันทึกโดยอัลบุคอรีย์</w:t>
      </w:r>
      <w:r w:rsidRPr="00D10B3E">
        <w:rPr>
          <w:rFonts w:asciiTheme="minorBidi" w:hAnsiTheme="minorBidi" w:cstheme="minorBidi" w:hint="cs"/>
          <w:color w:val="0070C0"/>
          <w:sz w:val="32"/>
          <w:szCs w:val="32"/>
          <w:cs/>
          <w:lang w:bidi="th-TH"/>
        </w:rPr>
        <w:t xml:space="preserve"> หะดีษเลขที่ </w:t>
      </w:r>
      <w:r w:rsidRPr="00D10B3E">
        <w:rPr>
          <w:rFonts w:asciiTheme="minorBidi" w:hAnsiTheme="minorBidi" w:cs="Arial"/>
          <w:color w:val="0070C0"/>
          <w:sz w:val="32"/>
          <w:szCs w:val="32"/>
        </w:rPr>
        <w:t>13</w:t>
      </w:r>
      <w:r w:rsidRPr="00D10B3E">
        <w:rPr>
          <w:rFonts w:asciiTheme="minorBidi" w:hAnsiTheme="minorBidi" w:cstheme="minorBidi" w:hint="cs"/>
          <w:color w:val="0070C0"/>
          <w:sz w:val="32"/>
          <w:szCs w:val="32"/>
          <w:cs/>
          <w:lang w:bidi="th-TH"/>
        </w:rPr>
        <w:t xml:space="preserve"> และมุสลิม หะดีษเลขที่ </w:t>
      </w:r>
      <w:r w:rsidRPr="00D10B3E">
        <w:rPr>
          <w:rFonts w:asciiTheme="minorBidi" w:hAnsiTheme="minorBidi" w:cs="Arial"/>
          <w:color w:val="0070C0"/>
          <w:sz w:val="32"/>
          <w:szCs w:val="32"/>
          <w:lang w:bidi="th-TH"/>
        </w:rPr>
        <w:t>45</w:t>
      </w:r>
      <w:r w:rsidRPr="00D10B3E">
        <w:rPr>
          <w:rFonts w:asciiTheme="minorBidi" w:hAnsiTheme="minorBidi" w:cstheme="minorBidi" w:hint="cs"/>
          <w:color w:val="0070C0"/>
          <w:sz w:val="32"/>
          <w:szCs w:val="32"/>
          <w:cs/>
          <w:lang w:bidi="th-TH"/>
        </w:rPr>
        <w:t>)</w:t>
      </w:r>
    </w:p>
    <w:p w:rsidR="002A519D" w:rsidRPr="00D10B3E" w:rsidRDefault="00D10B3E" w:rsidP="006921E8">
      <w:pPr>
        <w:bidi w:val="0"/>
        <w:spacing w:after="120" w:line="240" w:lineRule="auto"/>
        <w:ind w:firstLine="720"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="Arial"/>
          <w:sz w:val="32"/>
          <w:szCs w:val="32"/>
        </w:rPr>
        <w:lastRenderedPageBreak/>
        <w:t xml:space="preserve">3. </w:t>
      </w:r>
      <w:r w:rsidR="00D01471">
        <w:rPr>
          <w:rFonts w:asciiTheme="minorBidi" w:hAnsiTheme="minorBidi" w:cstheme="minorBidi"/>
          <w:sz w:val="32"/>
          <w:szCs w:val="32"/>
          <w:cs/>
          <w:lang w:bidi="th-TH"/>
        </w:rPr>
        <w:t>สังคมจะ</w:t>
      </w:r>
      <w:r w:rsidR="00D01471">
        <w:rPr>
          <w:rFonts w:asciiTheme="minorBidi" w:hAnsiTheme="minorBidi" w:cstheme="minorBidi" w:hint="cs"/>
          <w:sz w:val="32"/>
          <w:szCs w:val="32"/>
          <w:cs/>
          <w:lang w:bidi="th-TH"/>
        </w:rPr>
        <w:t>ดีและ</w:t>
      </w:r>
      <w:r w:rsidR="00D01471">
        <w:rPr>
          <w:rFonts w:asciiTheme="minorBidi" w:hAnsiTheme="minorBidi" w:cstheme="minorBidi"/>
          <w:sz w:val="32"/>
          <w:szCs w:val="32"/>
          <w:cs/>
          <w:lang w:bidi="th-TH"/>
        </w:rPr>
        <w:t xml:space="preserve">น่าอยู่ </w:t>
      </w:r>
      <w:r w:rsidR="002A519D" w:rsidRPr="00D10B3E">
        <w:rPr>
          <w:rFonts w:asciiTheme="minorBidi" w:hAnsiTheme="minorBidi" w:cstheme="minorBidi"/>
          <w:sz w:val="32"/>
          <w:szCs w:val="32"/>
          <w:cs/>
          <w:lang w:bidi="th-TH"/>
        </w:rPr>
        <w:t>เพราะคนในสังคมประพฤติแต่คุณงามความดี</w:t>
      </w:r>
      <w:r w:rsidR="00D01471">
        <w:rPr>
          <w:rFonts w:asciiTheme="minorBidi" w:hAnsiTheme="minorBidi" w:cstheme="minorBidi" w:hint="cs"/>
          <w:sz w:val="32"/>
          <w:szCs w:val="32"/>
          <w:cs/>
          <w:lang w:bidi="th-TH"/>
        </w:rPr>
        <w:t xml:space="preserve"> </w:t>
      </w:r>
      <w:r w:rsidR="002A519D" w:rsidRPr="00D10B3E">
        <w:rPr>
          <w:rFonts w:asciiTheme="minorBidi" w:hAnsiTheme="minorBidi" w:cstheme="minorBidi"/>
          <w:sz w:val="32"/>
          <w:szCs w:val="32"/>
          <w:cs/>
          <w:lang w:bidi="th-TH"/>
        </w:rPr>
        <w:t>หลีกห่างจากความชั่ว</w:t>
      </w:r>
    </w:p>
    <w:p w:rsidR="002A519D" w:rsidRPr="00D01471" w:rsidRDefault="00D01471" w:rsidP="00205E44">
      <w:pPr>
        <w:bidi w:val="0"/>
        <w:spacing w:after="120" w:line="240" w:lineRule="auto"/>
        <w:ind w:firstLine="720"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="Arial"/>
          <w:sz w:val="32"/>
          <w:szCs w:val="32"/>
        </w:rPr>
        <w:t xml:space="preserve">4. </w:t>
      </w:r>
      <w:r w:rsidR="00205E44">
        <w:rPr>
          <w:rFonts w:asciiTheme="minorBidi" w:hAnsiTheme="minorBidi" w:cstheme="minorBidi"/>
          <w:sz w:val="32"/>
          <w:szCs w:val="32"/>
          <w:cs/>
          <w:lang w:bidi="th-TH"/>
        </w:rPr>
        <w:t>การตักเตือนที่บริสุทธิ</w:t>
      </w:r>
      <w:r w:rsidR="00205E44">
        <w:rPr>
          <w:rFonts w:asciiTheme="minorBidi" w:hAnsiTheme="minorBidi" w:cstheme="minorBidi" w:hint="cs"/>
          <w:sz w:val="32"/>
          <w:szCs w:val="32"/>
          <w:cs/>
          <w:lang w:bidi="th-TH"/>
        </w:rPr>
        <w:t>์</w:t>
      </w:r>
      <w:r w:rsidR="00205E44" w:rsidRPr="00D01471">
        <w:rPr>
          <w:rFonts w:asciiTheme="minorBidi" w:hAnsiTheme="minorBidi" w:cstheme="minorBidi"/>
          <w:sz w:val="32"/>
          <w:szCs w:val="32"/>
          <w:cs/>
          <w:lang w:bidi="th-TH"/>
        </w:rPr>
        <w:t>ใจ</w:t>
      </w:r>
      <w:r w:rsidR="00352CE0">
        <w:rPr>
          <w:rFonts w:asciiTheme="minorBidi" w:hAnsiTheme="minorBidi" w:cstheme="minorBidi" w:hint="cs"/>
          <w:sz w:val="32"/>
          <w:szCs w:val="32"/>
          <w:cs/>
          <w:lang w:bidi="th-TH"/>
        </w:rPr>
        <w:t xml:space="preserve">นั้น </w:t>
      </w:r>
      <w:r w:rsidR="00205E44">
        <w:rPr>
          <w:rFonts w:asciiTheme="minorBidi" w:hAnsiTheme="minorBidi" w:cstheme="minorBidi" w:hint="cs"/>
          <w:sz w:val="32"/>
          <w:szCs w:val="32"/>
          <w:cs/>
          <w:lang w:bidi="th-TH"/>
        </w:rPr>
        <w:t>ช่วย</w:t>
      </w:r>
      <w:r w:rsidR="002A519D" w:rsidRPr="00D01471">
        <w:rPr>
          <w:rFonts w:asciiTheme="minorBidi" w:hAnsiTheme="minorBidi" w:cstheme="minorBidi"/>
          <w:sz w:val="32"/>
          <w:szCs w:val="32"/>
          <w:cs/>
          <w:lang w:bidi="th-TH"/>
        </w:rPr>
        <w:t>กำจัดความชั่วร้าย</w:t>
      </w:r>
      <w:r w:rsidR="00205E44">
        <w:rPr>
          <w:rFonts w:asciiTheme="minorBidi" w:hAnsiTheme="minorBidi" w:cstheme="minorBidi" w:hint="cs"/>
          <w:sz w:val="32"/>
          <w:szCs w:val="32"/>
          <w:cs/>
          <w:lang w:bidi="th-TH"/>
        </w:rPr>
        <w:t>ได้</w:t>
      </w:r>
      <w:r w:rsidR="002A519D" w:rsidRPr="00D01471">
        <w:rPr>
          <w:rFonts w:asciiTheme="minorBidi" w:hAnsiTheme="minorBidi" w:cstheme="minorBidi"/>
          <w:sz w:val="32"/>
          <w:szCs w:val="32"/>
          <w:cs/>
          <w:lang w:bidi="th-TH"/>
        </w:rPr>
        <w:t>มากมาย</w:t>
      </w:r>
      <w:r>
        <w:rPr>
          <w:rFonts w:asciiTheme="minorBidi" w:hAnsiTheme="minorBidi" w:cstheme="minorBidi" w:hint="cs"/>
          <w:sz w:val="32"/>
          <w:szCs w:val="32"/>
          <w:cs/>
          <w:lang w:bidi="th-TH"/>
        </w:rPr>
        <w:t xml:space="preserve"> </w:t>
      </w:r>
    </w:p>
    <w:p w:rsidR="002A519D" w:rsidRPr="006921E8" w:rsidRDefault="006921E8" w:rsidP="00352CE0">
      <w:pPr>
        <w:bidi w:val="0"/>
        <w:spacing w:after="120" w:line="240" w:lineRule="auto"/>
        <w:ind w:firstLine="720"/>
        <w:jc w:val="thaiDistribute"/>
        <w:rPr>
          <w:rFonts w:ascii="Cordia New" w:hAnsi="Cordia New"/>
          <w:sz w:val="32"/>
          <w:szCs w:val="32"/>
        </w:rPr>
      </w:pPr>
      <w:r w:rsidRPr="006921E8">
        <w:rPr>
          <w:rFonts w:ascii="Cordia New" w:hAnsi="Cordia New"/>
          <w:sz w:val="32"/>
          <w:szCs w:val="32"/>
        </w:rPr>
        <w:t xml:space="preserve">5. </w:t>
      </w:r>
      <w:r w:rsidR="00C9333D" w:rsidRPr="006921E8">
        <w:rPr>
          <w:rFonts w:ascii="Cordia New" w:hAnsi="Cordia New"/>
          <w:sz w:val="32"/>
          <w:szCs w:val="32"/>
          <w:cs/>
          <w:lang w:bidi="th-TH"/>
        </w:rPr>
        <w:t>เป็นการปฏิบั</w:t>
      </w:r>
      <w:r w:rsidRPr="006921E8">
        <w:rPr>
          <w:rFonts w:ascii="Cordia New" w:hAnsi="Cordia New"/>
          <w:sz w:val="32"/>
          <w:szCs w:val="32"/>
          <w:cs/>
          <w:lang w:bidi="th-TH"/>
        </w:rPr>
        <w:t xml:space="preserve">ติตามคำสั่งใช้ของอัลลอฮฺ </w:t>
      </w:r>
      <w:r w:rsidR="002A519D" w:rsidRPr="006921E8">
        <w:rPr>
          <w:rFonts w:ascii="Cordia New" w:hAnsi="Cordia New"/>
          <w:sz w:val="32"/>
          <w:szCs w:val="32"/>
          <w:cs/>
          <w:lang w:bidi="th-TH"/>
        </w:rPr>
        <w:t>และเราะ</w:t>
      </w:r>
      <w:r w:rsidRPr="006921E8">
        <w:rPr>
          <w:rFonts w:ascii="Cordia New" w:hAnsi="Cordia New"/>
          <w:sz w:val="32"/>
          <w:szCs w:val="32"/>
          <w:cs/>
          <w:lang w:bidi="th-TH"/>
        </w:rPr>
        <w:t xml:space="preserve">สูล </w:t>
      </w:r>
      <w:r w:rsidR="00C9333D" w:rsidRPr="006921E8">
        <w:rPr>
          <w:rFonts w:ascii="Cordia New" w:hAnsi="Cordia New"/>
          <w:sz w:val="32"/>
          <w:szCs w:val="32"/>
          <w:cs/>
          <w:lang w:bidi="th-TH"/>
        </w:rPr>
        <w:t>ซึ่งถือเป็นความสุข</w:t>
      </w:r>
      <w:r w:rsidR="00352CE0">
        <w:rPr>
          <w:rFonts w:ascii="Cordia New" w:hAnsi="Cordia New" w:hint="cs"/>
          <w:sz w:val="32"/>
          <w:szCs w:val="32"/>
          <w:cs/>
          <w:lang w:bidi="th-TH"/>
        </w:rPr>
        <w:t>อัน</w:t>
      </w:r>
      <w:r w:rsidRPr="006921E8">
        <w:rPr>
          <w:rFonts w:ascii="Cordia New" w:hAnsi="Cordia New"/>
          <w:sz w:val="32"/>
          <w:szCs w:val="32"/>
          <w:cs/>
          <w:lang w:bidi="th-TH"/>
        </w:rPr>
        <w:t xml:space="preserve">ยิ่งใหญ่ที่สุดของบ่าวคนหนึ่ง </w:t>
      </w:r>
      <w:r w:rsidR="00C9333D" w:rsidRPr="006921E8">
        <w:rPr>
          <w:rFonts w:ascii="Cordia New" w:hAnsi="Cordia New"/>
          <w:sz w:val="32"/>
          <w:szCs w:val="32"/>
          <w:cs/>
          <w:lang w:bidi="th-TH"/>
        </w:rPr>
        <w:t>และยังถือเป็นความสำเร็จทั้</w:t>
      </w:r>
      <w:r w:rsidRPr="006921E8">
        <w:rPr>
          <w:rFonts w:ascii="Cordia New" w:hAnsi="Cordia New"/>
          <w:sz w:val="32"/>
          <w:szCs w:val="32"/>
          <w:cs/>
          <w:lang w:bidi="th-TH"/>
        </w:rPr>
        <w:t>งในดุนยาและอาคิเราะฮฺ อัลลอฮฺ</w:t>
      </w:r>
      <w:r w:rsidR="002A519D" w:rsidRPr="006921E8">
        <w:rPr>
          <w:rFonts w:ascii="Cordia New" w:hAnsi="Cordia New"/>
          <w:sz w:val="32"/>
          <w:szCs w:val="32"/>
          <w:cs/>
          <w:lang w:bidi="th-TH"/>
        </w:rPr>
        <w:t>ตรัสว่า</w:t>
      </w:r>
    </w:p>
    <w:p w:rsidR="003E229B" w:rsidRPr="005A305B" w:rsidRDefault="003E229B" w:rsidP="006921E8">
      <w:pPr>
        <w:spacing w:after="120" w:line="240" w:lineRule="auto"/>
        <w:jc w:val="center"/>
        <w:rPr>
          <w:rFonts w:asciiTheme="minorBidi" w:hAnsiTheme="minorBidi" w:cs="Arial"/>
          <w:sz w:val="32"/>
          <w:szCs w:val="32"/>
          <w:rtl/>
        </w:rPr>
      </w:pPr>
      <w:r>
        <w:rPr>
          <w:rFonts w:ascii="KFGQPC Uthman Taha Naskh" w:hAnsi="Times New Roman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وَمَن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يُطِعِ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ٱللَّهَ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وَرَسُولَهُۥ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فَقَدۡ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فَازَ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فَوۡزًا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عَظِيمًا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٧١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 Taha Naskh" w:hAnsi="Times New Roman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hAnsi="Times New Roman" w:cs="KFGQPC Uthman Taha Naskh"/>
          <w:color w:val="008000"/>
          <w:sz w:val="24"/>
          <w:szCs w:val="24"/>
          <w:rtl/>
        </w:rPr>
        <w:t xml:space="preserve"> [</w:t>
      </w:r>
      <w:r w:rsidR="006921E8">
        <w:rPr>
          <w:rFonts w:ascii="KFGQPC Uthman Taha Naskh" w:hAnsi="Times New Roman" w:cs="KFGQPC Uthman Taha Naskh" w:hint="cs"/>
          <w:color w:val="008000"/>
          <w:sz w:val="24"/>
          <w:szCs w:val="24"/>
          <w:rtl/>
        </w:rPr>
        <w:t>الأ</w:t>
      </w:r>
      <w:r>
        <w:rPr>
          <w:rFonts w:ascii="KFGQPC Uthman Taha Naskh" w:hAnsi="Times New Roman" w:cs="KFGQPC Uthman Taha Naskh" w:hint="cs"/>
          <w:color w:val="008000"/>
          <w:sz w:val="24"/>
          <w:szCs w:val="24"/>
          <w:rtl/>
        </w:rPr>
        <w:t>حزاب</w:t>
      </w:r>
      <w:r>
        <w:rPr>
          <w:rFonts w:ascii="KFGQPC Uthman Taha Naskh" w:hAnsi="Times New Roman" w:cs="KFGQPC Uthman Taha Naskh"/>
          <w:color w:val="008000"/>
          <w:sz w:val="24"/>
          <w:szCs w:val="24"/>
          <w:rtl/>
        </w:rPr>
        <w:t xml:space="preserve"> : </w:t>
      </w:r>
      <w:r>
        <w:rPr>
          <w:rFonts w:ascii="KFGQPC Uthman Taha Naskh" w:hAnsi="Times New Roman" w:cs="KFGQPC Uthman Taha Naskh" w:hint="cs"/>
          <w:color w:val="008000"/>
          <w:sz w:val="24"/>
          <w:szCs w:val="24"/>
          <w:rtl/>
        </w:rPr>
        <w:t>٧١</w:t>
      </w:r>
      <w:r>
        <w:rPr>
          <w:rFonts w:ascii="KFGQPC Uthman Taha Naskh" w:hAnsi="Times New Roman" w:cs="KFGQPC Uthman Taha Naskh"/>
          <w:color w:val="008000"/>
          <w:sz w:val="24"/>
          <w:szCs w:val="24"/>
          <w:rtl/>
        </w:rPr>
        <w:t>]</w:t>
      </w:r>
    </w:p>
    <w:p w:rsidR="002A519D" w:rsidRPr="006921E8" w:rsidRDefault="002A519D" w:rsidP="00352CE0">
      <w:pPr>
        <w:bidi w:val="0"/>
        <w:spacing w:after="120" w:line="240" w:lineRule="auto"/>
        <w:jc w:val="thaiDistribute"/>
        <w:rPr>
          <w:rFonts w:ascii="Cordia New" w:hAnsi="Cordia New"/>
          <w:color w:val="17991D"/>
          <w:sz w:val="32"/>
          <w:szCs w:val="32"/>
          <w:lang w:bidi="th-TH"/>
        </w:rPr>
      </w:pPr>
      <w:r w:rsidRPr="006921E8">
        <w:rPr>
          <w:rFonts w:ascii="Cordia New" w:hAnsi="Cordia New"/>
          <w:color w:val="17991D"/>
          <w:sz w:val="32"/>
          <w:szCs w:val="32"/>
          <w:cs/>
          <w:lang w:bidi="th-TH"/>
        </w:rPr>
        <w:t>ความว่า</w:t>
      </w:r>
      <w:r w:rsidR="006921E8" w:rsidRPr="006921E8">
        <w:rPr>
          <w:rFonts w:ascii="Cordia New" w:hAnsi="Cordia New" w:hint="cs"/>
          <w:color w:val="17991D"/>
          <w:sz w:val="32"/>
          <w:szCs w:val="32"/>
          <w:cs/>
          <w:lang w:bidi="th-TH"/>
        </w:rPr>
        <w:t xml:space="preserve"> </w:t>
      </w:r>
      <w:r w:rsidR="00C9333D" w:rsidRPr="006921E8">
        <w:rPr>
          <w:rFonts w:ascii="Cordia New" w:hAnsi="Cordia New" w:hint="cs"/>
          <w:color w:val="17991D"/>
          <w:sz w:val="32"/>
          <w:szCs w:val="32"/>
          <w:cs/>
          <w:lang w:bidi="th-TH"/>
        </w:rPr>
        <w:t>“</w:t>
      </w:r>
      <w:r w:rsidR="00785E29" w:rsidRPr="006921E8">
        <w:rPr>
          <w:rFonts w:ascii="Cordia New" w:hAnsi="Cordia New"/>
          <w:color w:val="17991D"/>
          <w:sz w:val="32"/>
          <w:szCs w:val="32"/>
          <w:cs/>
          <w:lang w:bidi="th-TH"/>
        </w:rPr>
        <w:t>แ</w:t>
      </w:r>
      <w:r w:rsidR="00C9333D" w:rsidRPr="006921E8">
        <w:rPr>
          <w:rFonts w:ascii="Cordia New" w:hAnsi="Cordia New"/>
          <w:color w:val="17991D"/>
          <w:sz w:val="32"/>
          <w:szCs w:val="32"/>
          <w:cs/>
          <w:lang w:bidi="th-TH"/>
        </w:rPr>
        <w:t>ละผู้ใดเชื่อฟังปฏิบัติตามอัลลอฮ</w:t>
      </w:r>
      <w:r w:rsidR="00C9333D" w:rsidRPr="006921E8">
        <w:rPr>
          <w:rFonts w:ascii="Cordia New" w:hAnsi="Cordia New" w:hint="cs"/>
          <w:color w:val="17991D"/>
          <w:sz w:val="32"/>
          <w:szCs w:val="32"/>
          <w:cs/>
          <w:lang w:bidi="th-TH"/>
        </w:rPr>
        <w:t>ฺ</w:t>
      </w:r>
      <w:r w:rsidR="00C9333D" w:rsidRPr="006921E8">
        <w:rPr>
          <w:rFonts w:ascii="Cordia New" w:hAnsi="Cordia New"/>
          <w:color w:val="17991D"/>
          <w:sz w:val="32"/>
          <w:szCs w:val="32"/>
          <w:cs/>
          <w:lang w:bidi="th-TH"/>
        </w:rPr>
        <w:t>และ</w:t>
      </w:r>
      <w:r w:rsidR="00C9333D" w:rsidRPr="006921E8">
        <w:rPr>
          <w:rFonts w:ascii="Cordia New" w:hAnsi="Cordia New" w:hint="cs"/>
          <w:color w:val="17991D"/>
          <w:sz w:val="32"/>
          <w:szCs w:val="32"/>
          <w:cs/>
          <w:lang w:bidi="th-TH"/>
        </w:rPr>
        <w:t>เราะสูล</w:t>
      </w:r>
      <w:r w:rsidR="00785E29" w:rsidRPr="006921E8">
        <w:rPr>
          <w:rFonts w:ascii="Cordia New" w:hAnsi="Cordia New"/>
          <w:color w:val="17991D"/>
          <w:sz w:val="32"/>
          <w:szCs w:val="32"/>
          <w:cs/>
          <w:lang w:bidi="th-TH"/>
        </w:rPr>
        <w:t>ของพระองค์ แน่นอนเขาได้รับความสำเร็จ</w:t>
      </w:r>
      <w:r w:rsidR="006921E8">
        <w:rPr>
          <w:rFonts w:ascii="Cordia New" w:hAnsi="Cordia New" w:hint="cs"/>
          <w:color w:val="17991D"/>
          <w:sz w:val="32"/>
          <w:szCs w:val="32"/>
          <w:cs/>
          <w:lang w:bidi="th-TH"/>
        </w:rPr>
        <w:t>อัน</w:t>
      </w:r>
      <w:r w:rsidR="00785E29" w:rsidRPr="006921E8">
        <w:rPr>
          <w:rFonts w:ascii="Cordia New" w:hAnsi="Cordia New"/>
          <w:color w:val="17991D"/>
          <w:sz w:val="32"/>
          <w:szCs w:val="32"/>
          <w:cs/>
          <w:lang w:bidi="th-TH"/>
        </w:rPr>
        <w:t>ใหญ่หลวง</w:t>
      </w:r>
      <w:r w:rsidR="006921E8">
        <w:rPr>
          <w:rFonts w:ascii="Cordia New" w:hAnsi="Cordia New" w:hint="cs"/>
          <w:color w:val="17991D"/>
          <w:sz w:val="32"/>
          <w:szCs w:val="32"/>
          <w:cs/>
          <w:lang w:bidi="th-TH"/>
        </w:rPr>
        <w:t>” (อัล</w:t>
      </w:r>
      <w:r w:rsidR="006921E8" w:rsidRPr="006921E8">
        <w:rPr>
          <w:rFonts w:ascii="Cordia New" w:hAnsi="Cordia New" w:hint="cs"/>
          <w:color w:val="17991D"/>
          <w:sz w:val="32"/>
          <w:szCs w:val="32"/>
          <w:cs/>
          <w:lang w:bidi="th-TH"/>
        </w:rPr>
        <w:t>อะหฺซาบ</w:t>
      </w:r>
      <w:r w:rsidR="00C9333D" w:rsidRPr="006921E8">
        <w:rPr>
          <w:rFonts w:ascii="Cordia New" w:hAnsi="Cordia New"/>
          <w:color w:val="17991D"/>
          <w:sz w:val="32"/>
          <w:szCs w:val="32"/>
          <w:lang w:bidi="th-TH"/>
        </w:rPr>
        <w:t>:</w:t>
      </w:r>
      <w:r w:rsidR="006921E8">
        <w:rPr>
          <w:rFonts w:ascii="Cordia New" w:hAnsi="Cordia New"/>
          <w:color w:val="17991D"/>
          <w:sz w:val="32"/>
          <w:szCs w:val="32"/>
          <w:lang w:bidi="th-TH"/>
        </w:rPr>
        <w:t xml:space="preserve"> </w:t>
      </w:r>
      <w:r w:rsidR="00C9333D" w:rsidRPr="006921E8">
        <w:rPr>
          <w:rFonts w:ascii="Cordia New" w:hAnsi="Cordia New"/>
          <w:color w:val="17991D"/>
          <w:sz w:val="32"/>
          <w:szCs w:val="32"/>
          <w:lang w:bidi="th-TH"/>
        </w:rPr>
        <w:t xml:space="preserve">71 </w:t>
      </w:r>
      <w:r w:rsidR="00C9333D" w:rsidRPr="006921E8">
        <w:rPr>
          <w:rFonts w:ascii="Cordia New" w:hAnsi="Cordia New" w:hint="cs"/>
          <w:color w:val="17991D"/>
          <w:sz w:val="32"/>
          <w:szCs w:val="32"/>
          <w:cs/>
          <w:lang w:bidi="th-TH"/>
        </w:rPr>
        <w:t>)</w:t>
      </w:r>
    </w:p>
    <w:p w:rsidR="003E229B" w:rsidRPr="00352CE0" w:rsidRDefault="006921E8" w:rsidP="00352CE0">
      <w:pPr>
        <w:bidi w:val="0"/>
        <w:spacing w:after="120" w:line="240" w:lineRule="auto"/>
        <w:ind w:firstLine="720"/>
        <w:jc w:val="thaiDistribute"/>
        <w:rPr>
          <w:rFonts w:asciiTheme="minorBidi" w:hAnsiTheme="minorBidi" w:cstheme="minorBidi"/>
          <w:sz w:val="32"/>
          <w:szCs w:val="32"/>
        </w:rPr>
      </w:pPr>
      <w:r w:rsidRPr="00352CE0">
        <w:rPr>
          <w:rFonts w:asciiTheme="minorBidi" w:hAnsiTheme="minorBidi" w:cs="Arial"/>
          <w:sz w:val="32"/>
          <w:szCs w:val="32"/>
        </w:rPr>
        <w:t xml:space="preserve">6. </w:t>
      </w:r>
      <w:r w:rsidR="00C9333D" w:rsidRPr="00352CE0">
        <w:rPr>
          <w:rFonts w:asciiTheme="minorBidi" w:hAnsiTheme="minorBidi" w:cstheme="minorBidi"/>
          <w:sz w:val="32"/>
          <w:szCs w:val="32"/>
          <w:cs/>
          <w:lang w:bidi="th-TH"/>
        </w:rPr>
        <w:t>เป็นสาเหตุหลักที</w:t>
      </w:r>
      <w:r w:rsidR="00C9333D" w:rsidRPr="00352CE0">
        <w:rPr>
          <w:rFonts w:asciiTheme="minorBidi" w:hAnsiTheme="minorBidi" w:cstheme="minorBidi" w:hint="cs"/>
          <w:sz w:val="32"/>
          <w:szCs w:val="32"/>
          <w:cs/>
          <w:lang w:bidi="th-TH"/>
        </w:rPr>
        <w:t>่</w:t>
      </w:r>
      <w:r w:rsidRPr="00352CE0">
        <w:rPr>
          <w:rFonts w:asciiTheme="minorBidi" w:hAnsiTheme="minorBidi" w:cstheme="minorBidi"/>
          <w:sz w:val="32"/>
          <w:szCs w:val="32"/>
          <w:cs/>
          <w:lang w:bidi="th-TH"/>
        </w:rPr>
        <w:t>ทำให้</w:t>
      </w:r>
      <w:r w:rsidR="00352CE0">
        <w:rPr>
          <w:rFonts w:asciiTheme="minorBidi" w:hAnsiTheme="minorBidi" w:cstheme="minorBidi" w:hint="cs"/>
          <w:sz w:val="32"/>
          <w:szCs w:val="32"/>
          <w:cs/>
          <w:lang w:bidi="th-TH"/>
        </w:rPr>
        <w:t>บุคคลหนึ่ง</w:t>
      </w:r>
      <w:r w:rsidRPr="00352CE0">
        <w:rPr>
          <w:rFonts w:asciiTheme="minorBidi" w:hAnsiTheme="minorBidi" w:cstheme="minorBidi"/>
          <w:sz w:val="32"/>
          <w:szCs w:val="32"/>
          <w:cs/>
          <w:lang w:bidi="th-TH"/>
        </w:rPr>
        <w:t>ได้รับทางนำ</w:t>
      </w:r>
      <w:r w:rsidRPr="00352CE0">
        <w:rPr>
          <w:rFonts w:asciiTheme="minorBidi" w:hAnsiTheme="minorBidi" w:cstheme="minorBidi" w:hint="cs"/>
          <w:sz w:val="32"/>
          <w:szCs w:val="32"/>
          <w:cs/>
          <w:lang w:bidi="th-TH"/>
        </w:rPr>
        <w:t xml:space="preserve"> ซึ่งเราจะเห็นว่ามี</w:t>
      </w:r>
      <w:r w:rsidR="002A519D" w:rsidRPr="00352CE0">
        <w:rPr>
          <w:rFonts w:asciiTheme="minorBidi" w:hAnsiTheme="minorBidi" w:cstheme="minorBidi"/>
          <w:sz w:val="32"/>
          <w:szCs w:val="32"/>
          <w:cs/>
          <w:lang w:bidi="th-TH"/>
        </w:rPr>
        <w:t>ผู้ปฏิเสธ</w:t>
      </w:r>
      <w:r w:rsidRPr="00352CE0">
        <w:rPr>
          <w:rFonts w:asciiTheme="minorBidi" w:hAnsiTheme="minorBidi" w:cstheme="minorBidi" w:hint="cs"/>
          <w:sz w:val="32"/>
          <w:szCs w:val="32"/>
          <w:cs/>
          <w:lang w:bidi="th-TH"/>
        </w:rPr>
        <w:t>ศรัทธาหลายต่อหลายคนเข้า</w:t>
      </w:r>
      <w:r w:rsidRPr="00352CE0">
        <w:rPr>
          <w:rFonts w:asciiTheme="minorBidi" w:hAnsiTheme="minorBidi" w:cstheme="minorBidi"/>
          <w:sz w:val="32"/>
          <w:szCs w:val="32"/>
          <w:cs/>
          <w:lang w:bidi="th-TH"/>
        </w:rPr>
        <w:t>รับอิสลามจากการตักเตือน</w:t>
      </w:r>
      <w:r w:rsidRPr="00352CE0">
        <w:rPr>
          <w:rFonts w:asciiTheme="minorBidi" w:hAnsiTheme="minorBidi" w:cstheme="minorBidi" w:hint="cs"/>
          <w:sz w:val="32"/>
          <w:szCs w:val="32"/>
          <w:cs/>
          <w:lang w:bidi="th-TH"/>
        </w:rPr>
        <w:t xml:space="preserve"> </w:t>
      </w:r>
      <w:r w:rsidR="0081398A" w:rsidRPr="00352CE0">
        <w:rPr>
          <w:rFonts w:asciiTheme="minorBidi" w:hAnsiTheme="minorBidi" w:cstheme="minorBidi" w:hint="cs"/>
          <w:sz w:val="32"/>
          <w:szCs w:val="32"/>
          <w:cs/>
          <w:lang w:bidi="th-TH"/>
        </w:rPr>
        <w:t>และมี</w:t>
      </w:r>
      <w:r w:rsidR="002A519D" w:rsidRPr="00352CE0">
        <w:rPr>
          <w:rFonts w:asciiTheme="minorBidi" w:hAnsiTheme="minorBidi" w:cstheme="minorBidi"/>
          <w:sz w:val="32"/>
          <w:szCs w:val="32"/>
          <w:cs/>
          <w:lang w:bidi="th-TH"/>
        </w:rPr>
        <w:t>ผู้ฝ่าฝืนทำบาปใหญ่มากมายที่กลับตัว</w:t>
      </w:r>
      <w:r w:rsidR="0081398A" w:rsidRPr="00352CE0">
        <w:rPr>
          <w:rFonts w:asciiTheme="minorBidi" w:hAnsiTheme="minorBidi" w:cstheme="minorBidi" w:hint="cs"/>
          <w:sz w:val="32"/>
          <w:szCs w:val="32"/>
          <w:cs/>
          <w:lang w:bidi="th-TH"/>
        </w:rPr>
        <w:t>กลับใจ</w:t>
      </w:r>
      <w:r w:rsidR="002A519D" w:rsidRPr="00352CE0">
        <w:rPr>
          <w:rFonts w:asciiTheme="minorBidi" w:hAnsiTheme="minorBidi" w:cstheme="minorBidi"/>
          <w:sz w:val="32"/>
          <w:szCs w:val="32"/>
          <w:cs/>
          <w:lang w:bidi="th-TH"/>
        </w:rPr>
        <w:t>กลายเป็นคนดีด้วยการตักเตือนเช่นกัน</w:t>
      </w:r>
      <w:r w:rsidR="00352CE0">
        <w:rPr>
          <w:rFonts w:asciiTheme="minorBidi" w:hAnsiTheme="minorBidi" w:cstheme="minorBidi" w:hint="cs"/>
          <w:sz w:val="32"/>
          <w:szCs w:val="32"/>
          <w:cs/>
          <w:lang w:bidi="th-TH"/>
        </w:rPr>
        <w:t xml:space="preserve"> </w:t>
      </w:r>
      <w:r w:rsidR="0081398A" w:rsidRPr="00352CE0">
        <w:rPr>
          <w:rFonts w:asciiTheme="minorBidi" w:hAnsiTheme="minorBidi" w:cstheme="minorBidi" w:hint="cs"/>
          <w:sz w:val="32"/>
          <w:szCs w:val="32"/>
          <w:cs/>
          <w:lang w:bidi="th-TH"/>
        </w:rPr>
        <w:t>สะฮฺ</w:t>
      </w:r>
      <w:r w:rsidR="00C9333D" w:rsidRPr="00352CE0">
        <w:rPr>
          <w:rFonts w:asciiTheme="minorBidi" w:hAnsiTheme="minorBidi" w:cstheme="minorBidi" w:hint="cs"/>
          <w:sz w:val="32"/>
          <w:szCs w:val="32"/>
          <w:cs/>
          <w:lang w:bidi="th-TH"/>
        </w:rPr>
        <w:t>ล</w:t>
      </w:r>
      <w:r w:rsidR="0081398A" w:rsidRPr="00352CE0">
        <w:rPr>
          <w:rFonts w:asciiTheme="minorBidi" w:hAnsiTheme="minorBidi" w:cstheme="minorBidi" w:hint="cs"/>
          <w:sz w:val="32"/>
          <w:szCs w:val="32"/>
          <w:cs/>
          <w:lang w:bidi="th-TH"/>
        </w:rPr>
        <w:t>์ บิน สะอั</w:t>
      </w:r>
      <w:r w:rsidR="00C9333D" w:rsidRPr="00352CE0">
        <w:rPr>
          <w:rFonts w:asciiTheme="minorBidi" w:hAnsiTheme="minorBidi" w:cstheme="minorBidi" w:hint="cs"/>
          <w:sz w:val="32"/>
          <w:szCs w:val="32"/>
          <w:cs/>
          <w:lang w:bidi="th-TH"/>
        </w:rPr>
        <w:t xml:space="preserve">ด </w:t>
      </w:r>
      <w:r w:rsidR="0081398A" w:rsidRPr="00352CE0">
        <w:rPr>
          <w:rFonts w:asciiTheme="minorBidi" w:hAnsiTheme="minorBidi" w:cstheme="minorBidi" w:hint="cs"/>
          <w:sz w:val="32"/>
          <w:szCs w:val="32"/>
          <w:cs/>
          <w:lang w:bidi="th-TH"/>
        </w:rPr>
        <w:t xml:space="preserve">เราะฎิยัลลอฮุอันฮฺ </w:t>
      </w:r>
      <w:r w:rsidR="00C9333D" w:rsidRPr="00352CE0">
        <w:rPr>
          <w:rFonts w:asciiTheme="minorBidi" w:hAnsiTheme="minorBidi" w:cstheme="minorBidi" w:hint="cs"/>
          <w:sz w:val="32"/>
          <w:szCs w:val="32"/>
          <w:cs/>
          <w:lang w:bidi="th-TH"/>
        </w:rPr>
        <w:t>เล่าว่า</w:t>
      </w:r>
      <w:r w:rsidR="002A519D" w:rsidRPr="00352CE0">
        <w:rPr>
          <w:rFonts w:asciiTheme="minorBidi" w:hAnsiTheme="minorBidi" w:cstheme="minorBidi"/>
          <w:sz w:val="32"/>
          <w:szCs w:val="32"/>
          <w:cs/>
          <w:lang w:bidi="th-TH"/>
        </w:rPr>
        <w:t xml:space="preserve"> ท่านนบี</w:t>
      </w:r>
      <w:r w:rsidR="00C9333D" w:rsidRPr="00352CE0">
        <w:rPr>
          <w:rFonts w:asciiTheme="minorBidi" w:hAnsiTheme="minorBidi" w:cstheme="minorBidi" w:hint="cs"/>
          <w:sz w:val="32"/>
          <w:szCs w:val="32"/>
          <w:cs/>
          <w:lang w:bidi="th-TH"/>
        </w:rPr>
        <w:t xml:space="preserve"> ศ็อลลัลลอฮุอะลัยฮิวะสัลลัม</w:t>
      </w:r>
      <w:r w:rsidR="00352CE0">
        <w:rPr>
          <w:rFonts w:asciiTheme="minorBidi" w:hAnsiTheme="minorBidi" w:cstheme="minorBidi"/>
          <w:sz w:val="32"/>
          <w:szCs w:val="32"/>
          <w:cs/>
          <w:lang w:bidi="th-TH"/>
        </w:rPr>
        <w:t xml:space="preserve"> กล่าวแก่ท่านอ</w:t>
      </w:r>
      <w:r w:rsidR="002A519D" w:rsidRPr="00352CE0">
        <w:rPr>
          <w:rFonts w:asciiTheme="minorBidi" w:hAnsiTheme="minorBidi" w:cstheme="minorBidi"/>
          <w:sz w:val="32"/>
          <w:szCs w:val="32"/>
          <w:cs/>
          <w:lang w:bidi="th-TH"/>
        </w:rPr>
        <w:t>ลีว่า</w:t>
      </w:r>
    </w:p>
    <w:p w:rsidR="00C9333D" w:rsidRDefault="00C9333D" w:rsidP="0081398A">
      <w:pPr>
        <w:spacing w:after="120" w:line="240" w:lineRule="auto"/>
        <w:jc w:val="thaiDistribute"/>
        <w:rPr>
          <w:rFonts w:asciiTheme="minorBidi" w:hAnsiTheme="minorBidi" w:cs="KFGQPC Uthman Taha Naskh"/>
          <w:color w:val="0070C0"/>
          <w:sz w:val="24"/>
          <w:szCs w:val="24"/>
          <w:rtl/>
        </w:rPr>
      </w:pPr>
      <w:r w:rsidRPr="00C9333D">
        <w:rPr>
          <w:rFonts w:ascii="Traditional Arabic" w:hAnsi="Traditional Arabic" w:cs="KFGQPC Uthman Taha Naskh"/>
          <w:color w:val="0070C0"/>
          <w:sz w:val="24"/>
          <w:szCs w:val="24"/>
          <w:rtl/>
        </w:rPr>
        <w:lastRenderedPageBreak/>
        <w:t>«</w:t>
      </w:r>
      <w:r w:rsidRPr="00C9333D">
        <w:rPr>
          <w:rFonts w:asciiTheme="minorBidi" w:hAnsiTheme="minorBidi" w:cs="KFGQPC Uthman Taha Naskh" w:hint="cs"/>
          <w:color w:val="0070C0"/>
          <w:sz w:val="24"/>
          <w:szCs w:val="24"/>
          <w:rtl/>
        </w:rPr>
        <w:t xml:space="preserve"> </w:t>
      </w:r>
      <w:r w:rsidR="003E229B" w:rsidRPr="00C9333D">
        <w:rPr>
          <w:rFonts w:asciiTheme="minorBidi" w:hAnsiTheme="minorBidi" w:cs="KFGQPC Uthman Taha Naskh"/>
          <w:color w:val="0070C0"/>
          <w:sz w:val="24"/>
          <w:szCs w:val="24"/>
          <w:rtl/>
        </w:rPr>
        <w:t>فَوَاللَّهِ لَأَنْ يَهْدِيَ اللَّهُ بِكَ رَجُلًا وَاحِدًا، خَيْرٌ لَكَ مِنْ أَن</w:t>
      </w:r>
      <w:r w:rsidRPr="00C9333D">
        <w:rPr>
          <w:rFonts w:asciiTheme="minorBidi" w:hAnsiTheme="minorBidi" w:cs="KFGQPC Uthman Taha Naskh"/>
          <w:color w:val="0070C0"/>
          <w:sz w:val="24"/>
          <w:szCs w:val="24"/>
          <w:rtl/>
        </w:rPr>
        <w:t>ْ يَكُونَ لَكَ حُمْرُ النَّعَمِ</w:t>
      </w:r>
      <w:r w:rsidRPr="00C9333D">
        <w:rPr>
          <w:rFonts w:asciiTheme="minorBidi" w:hAnsiTheme="minorBidi" w:cs="KFGQPC Uthman Taha Naskh" w:hint="cs"/>
          <w:color w:val="0070C0"/>
          <w:sz w:val="24"/>
          <w:szCs w:val="24"/>
          <w:rtl/>
        </w:rPr>
        <w:t xml:space="preserve"> </w:t>
      </w:r>
      <w:r w:rsidRPr="00C9333D">
        <w:rPr>
          <w:rFonts w:ascii="Traditional Arabic" w:hAnsi="Traditional Arabic" w:cs="KFGQPC Uthman Taha Naskh"/>
          <w:color w:val="0070C0"/>
          <w:sz w:val="24"/>
          <w:szCs w:val="24"/>
          <w:rtl/>
        </w:rPr>
        <w:t>»</w:t>
      </w:r>
      <w:r w:rsidRPr="00C9333D">
        <w:rPr>
          <w:rFonts w:asciiTheme="minorBidi" w:hAnsiTheme="minorBidi" w:cs="KFGQPC Uthman Taha Naskh" w:hint="cs"/>
          <w:color w:val="0070C0"/>
          <w:sz w:val="24"/>
          <w:szCs w:val="24"/>
          <w:rtl/>
        </w:rPr>
        <w:t xml:space="preserve"> </w:t>
      </w:r>
      <w:r w:rsidRPr="00C9333D">
        <w:rPr>
          <w:rFonts w:ascii="KFGQPC Uthman Taha Naskh" w:cs="KFGQPC Uthman Taha Naskh"/>
          <w:color w:val="0070C0"/>
          <w:sz w:val="24"/>
          <w:szCs w:val="24"/>
          <w:rtl/>
        </w:rPr>
        <w:t>[</w:t>
      </w:r>
      <w:r w:rsidRPr="00C9333D">
        <w:rPr>
          <w:rFonts w:ascii="KFGQPC Uthman Taha Naskh" w:cs="KFGQPC Uthman Taha Naskh" w:hint="cs"/>
          <w:color w:val="0070C0"/>
          <w:sz w:val="24"/>
          <w:szCs w:val="24"/>
          <w:rtl/>
        </w:rPr>
        <w:t>رواه مسلم برقم 2406</w:t>
      </w:r>
      <w:r w:rsidRPr="00C9333D">
        <w:rPr>
          <w:rFonts w:ascii="KFGQPC Uthman Taha Naskh" w:cs="KFGQPC Uthman Taha Naskh"/>
          <w:color w:val="0070C0"/>
          <w:sz w:val="24"/>
          <w:szCs w:val="24"/>
          <w:rtl/>
        </w:rPr>
        <w:t>]</w:t>
      </w:r>
    </w:p>
    <w:p w:rsidR="00C9333D" w:rsidRPr="0081398A" w:rsidRDefault="00C9333D" w:rsidP="00352CE0">
      <w:pPr>
        <w:bidi w:val="0"/>
        <w:spacing w:after="240" w:line="240" w:lineRule="auto"/>
        <w:jc w:val="thaiDistribute"/>
        <w:rPr>
          <w:rFonts w:asciiTheme="minorBidi" w:hAnsiTheme="minorBidi" w:cstheme="minorBidi"/>
          <w:color w:val="0070C0"/>
          <w:sz w:val="32"/>
          <w:szCs w:val="32"/>
          <w:lang w:bidi="th-TH"/>
        </w:rPr>
      </w:pPr>
      <w:r w:rsidRPr="0081398A">
        <w:rPr>
          <w:rFonts w:asciiTheme="minorBidi" w:hAnsiTheme="minorBidi" w:cstheme="minorBidi" w:hint="cs"/>
          <w:color w:val="0070C0"/>
          <w:sz w:val="32"/>
          <w:szCs w:val="32"/>
          <w:cs/>
          <w:lang w:bidi="th-TH"/>
        </w:rPr>
        <w:t>ความว่า “</w:t>
      </w:r>
      <w:r w:rsidR="0081398A">
        <w:rPr>
          <w:rFonts w:asciiTheme="minorBidi" w:hAnsiTheme="minorBidi" w:cstheme="minorBidi"/>
          <w:color w:val="0070C0"/>
          <w:sz w:val="32"/>
          <w:szCs w:val="32"/>
          <w:cs/>
          <w:lang w:bidi="th-TH"/>
        </w:rPr>
        <w:t xml:space="preserve">ขอสาบานต่ออัลลอฮฺ </w:t>
      </w:r>
      <w:r w:rsidR="0081398A">
        <w:rPr>
          <w:rFonts w:asciiTheme="minorBidi" w:hAnsiTheme="minorBidi" w:cstheme="minorBidi" w:hint="cs"/>
          <w:color w:val="0070C0"/>
          <w:sz w:val="32"/>
          <w:szCs w:val="32"/>
          <w:cs/>
          <w:lang w:bidi="th-TH"/>
        </w:rPr>
        <w:t>การที่อัลลอฮฺ</w:t>
      </w:r>
      <w:r w:rsidRPr="0081398A">
        <w:rPr>
          <w:rFonts w:asciiTheme="minorBidi" w:hAnsiTheme="minorBidi" w:cstheme="minorBidi"/>
          <w:color w:val="0070C0"/>
          <w:sz w:val="32"/>
          <w:szCs w:val="32"/>
          <w:cs/>
          <w:lang w:bidi="th-TH"/>
        </w:rPr>
        <w:t>ทรงประทานฮิดายะฮ</w:t>
      </w:r>
      <w:r w:rsidRPr="0081398A">
        <w:rPr>
          <w:rFonts w:asciiTheme="minorBidi" w:hAnsiTheme="minorBidi" w:cstheme="minorBidi" w:hint="cs"/>
          <w:color w:val="0070C0"/>
          <w:sz w:val="32"/>
          <w:szCs w:val="32"/>
          <w:cs/>
          <w:lang w:bidi="th-TH"/>
        </w:rPr>
        <w:t>ฺ</w:t>
      </w:r>
      <w:r w:rsidRPr="0081398A">
        <w:rPr>
          <w:rFonts w:asciiTheme="minorBidi" w:hAnsiTheme="minorBidi" w:cstheme="minorBidi"/>
          <w:color w:val="0070C0"/>
          <w:sz w:val="32"/>
          <w:szCs w:val="32"/>
          <w:cs/>
          <w:lang w:bidi="th-TH"/>
        </w:rPr>
        <w:t>แก่</w:t>
      </w:r>
      <w:r w:rsidR="00352CE0">
        <w:rPr>
          <w:rFonts w:asciiTheme="minorBidi" w:hAnsiTheme="minorBidi" w:cstheme="minorBidi" w:hint="cs"/>
          <w:color w:val="0070C0"/>
          <w:sz w:val="32"/>
          <w:szCs w:val="32"/>
          <w:cs/>
          <w:lang w:bidi="th-TH"/>
        </w:rPr>
        <w:t>บุคคล</w:t>
      </w:r>
      <w:r w:rsidRPr="0081398A">
        <w:rPr>
          <w:rFonts w:asciiTheme="minorBidi" w:hAnsiTheme="minorBidi" w:cstheme="minorBidi"/>
          <w:color w:val="0070C0"/>
          <w:sz w:val="32"/>
          <w:szCs w:val="32"/>
          <w:cs/>
          <w:lang w:bidi="th-TH"/>
        </w:rPr>
        <w:t>หนึ่งจากกา</w:t>
      </w:r>
      <w:r w:rsidRPr="0081398A">
        <w:rPr>
          <w:rFonts w:asciiTheme="minorBidi" w:hAnsiTheme="minorBidi" w:cstheme="minorBidi" w:hint="cs"/>
          <w:color w:val="0070C0"/>
          <w:sz w:val="32"/>
          <w:szCs w:val="32"/>
          <w:cs/>
          <w:lang w:bidi="th-TH"/>
        </w:rPr>
        <w:t>ร</w:t>
      </w:r>
      <w:r w:rsidR="0081398A">
        <w:rPr>
          <w:rFonts w:asciiTheme="minorBidi" w:hAnsiTheme="minorBidi" w:cstheme="minorBidi"/>
          <w:color w:val="0070C0"/>
          <w:sz w:val="32"/>
          <w:szCs w:val="32"/>
          <w:cs/>
          <w:lang w:bidi="th-TH"/>
        </w:rPr>
        <w:t>เชิญชวนของท่าน</w:t>
      </w:r>
      <w:r w:rsidR="0081398A">
        <w:rPr>
          <w:rFonts w:asciiTheme="minorBidi" w:hAnsiTheme="minorBidi" w:cstheme="minorBidi" w:hint="cs"/>
          <w:color w:val="0070C0"/>
          <w:sz w:val="32"/>
          <w:szCs w:val="32"/>
          <w:cs/>
          <w:lang w:bidi="th-TH"/>
        </w:rPr>
        <w:t>นั้น ย่อม</w:t>
      </w:r>
      <w:r w:rsidRPr="0081398A">
        <w:rPr>
          <w:rFonts w:asciiTheme="minorBidi" w:hAnsiTheme="minorBidi" w:cstheme="minorBidi"/>
          <w:color w:val="0070C0"/>
          <w:sz w:val="32"/>
          <w:szCs w:val="32"/>
          <w:cs/>
          <w:lang w:bidi="th-TH"/>
        </w:rPr>
        <w:t>เป็นสิ่งที่</w:t>
      </w:r>
      <w:r w:rsidR="0081398A">
        <w:rPr>
          <w:rFonts w:asciiTheme="minorBidi" w:hAnsiTheme="minorBidi" w:cstheme="minorBidi" w:hint="cs"/>
          <w:color w:val="0070C0"/>
          <w:sz w:val="32"/>
          <w:szCs w:val="32"/>
          <w:cs/>
          <w:lang w:bidi="th-TH"/>
        </w:rPr>
        <w:t>ดีสำหรับท่าน</w:t>
      </w:r>
      <w:r w:rsidRPr="0081398A">
        <w:rPr>
          <w:rFonts w:asciiTheme="minorBidi" w:hAnsiTheme="minorBidi" w:cstheme="minorBidi"/>
          <w:color w:val="0070C0"/>
          <w:sz w:val="32"/>
          <w:szCs w:val="32"/>
          <w:cs/>
          <w:lang w:bidi="th-TH"/>
        </w:rPr>
        <w:t>ยิ่งกว่าการที่ท่าน</w:t>
      </w:r>
      <w:r w:rsidR="0081398A">
        <w:rPr>
          <w:rFonts w:asciiTheme="minorBidi" w:hAnsiTheme="minorBidi" w:cstheme="minorBidi" w:hint="cs"/>
          <w:color w:val="0070C0"/>
          <w:sz w:val="32"/>
          <w:szCs w:val="32"/>
          <w:cs/>
          <w:lang w:bidi="th-TH"/>
        </w:rPr>
        <w:t>มี</w:t>
      </w:r>
      <w:r w:rsidRPr="0081398A">
        <w:rPr>
          <w:rFonts w:asciiTheme="minorBidi" w:hAnsiTheme="minorBidi" w:cstheme="minorBidi"/>
          <w:color w:val="0070C0"/>
          <w:sz w:val="32"/>
          <w:szCs w:val="32"/>
          <w:cs/>
          <w:lang w:bidi="th-TH"/>
        </w:rPr>
        <w:t>อูฐแดง</w:t>
      </w:r>
      <w:r w:rsidR="0081398A">
        <w:rPr>
          <w:rFonts w:asciiTheme="minorBidi" w:hAnsiTheme="minorBidi" w:cstheme="minorBidi" w:hint="cs"/>
          <w:color w:val="0070C0"/>
          <w:sz w:val="32"/>
          <w:szCs w:val="32"/>
          <w:cs/>
          <w:lang w:bidi="th-TH"/>
        </w:rPr>
        <w:t>อันล้ำค่าไว้ในครอบครอง</w:t>
      </w:r>
      <w:r w:rsidRPr="0081398A">
        <w:rPr>
          <w:rFonts w:asciiTheme="minorBidi" w:hAnsiTheme="minorBidi" w:cstheme="minorBidi"/>
          <w:color w:val="0070C0"/>
          <w:sz w:val="32"/>
          <w:szCs w:val="32"/>
          <w:cs/>
          <w:lang w:bidi="th-TH"/>
        </w:rPr>
        <w:t>เสียอีก</w:t>
      </w:r>
      <w:r w:rsidRPr="0081398A">
        <w:rPr>
          <w:rFonts w:asciiTheme="minorBidi" w:hAnsiTheme="minorBidi" w:cstheme="minorBidi" w:hint="cs"/>
          <w:color w:val="0070C0"/>
          <w:sz w:val="32"/>
          <w:szCs w:val="32"/>
          <w:cs/>
          <w:lang w:bidi="th-TH"/>
        </w:rPr>
        <w:t xml:space="preserve">”(บันทึกโดยมุสลิม หะดีษเลขที่ </w:t>
      </w:r>
      <w:r w:rsidRPr="0081398A">
        <w:rPr>
          <w:rFonts w:asciiTheme="minorBidi" w:hAnsiTheme="minorBidi" w:cs="Arial"/>
          <w:color w:val="0070C0"/>
          <w:sz w:val="32"/>
          <w:szCs w:val="32"/>
        </w:rPr>
        <w:t>2406</w:t>
      </w:r>
      <w:r w:rsidRPr="0081398A">
        <w:rPr>
          <w:rFonts w:asciiTheme="minorBidi" w:hAnsiTheme="minorBidi" w:cstheme="minorBidi" w:hint="cs"/>
          <w:color w:val="0070C0"/>
          <w:sz w:val="32"/>
          <w:szCs w:val="32"/>
          <w:cs/>
          <w:lang w:bidi="th-TH"/>
        </w:rPr>
        <w:t>)</w:t>
      </w:r>
    </w:p>
    <w:p w:rsidR="002A519D" w:rsidRDefault="001A2B34" w:rsidP="006C1A8A">
      <w:pPr>
        <w:bidi w:val="0"/>
        <w:spacing w:after="0" w:line="240" w:lineRule="auto"/>
        <w:ind w:firstLine="720"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="Arial"/>
          <w:sz w:val="32"/>
          <w:szCs w:val="32"/>
        </w:rPr>
        <w:t xml:space="preserve">7. </w:t>
      </w:r>
      <w:r>
        <w:rPr>
          <w:rFonts w:asciiTheme="minorBidi" w:hAnsiTheme="minorBidi" w:cstheme="minorBidi"/>
          <w:sz w:val="32"/>
          <w:szCs w:val="32"/>
          <w:cs/>
          <w:lang w:bidi="th-TH"/>
        </w:rPr>
        <w:t>ถือว่าผู้ตักเ</w:t>
      </w:r>
      <w:r>
        <w:rPr>
          <w:rFonts w:asciiTheme="minorBidi" w:hAnsiTheme="minorBidi" w:cstheme="minorBidi" w:hint="cs"/>
          <w:sz w:val="32"/>
          <w:szCs w:val="32"/>
          <w:cs/>
          <w:lang w:bidi="th-TH"/>
        </w:rPr>
        <w:t>ตื</w:t>
      </w:r>
      <w:r>
        <w:rPr>
          <w:rFonts w:asciiTheme="minorBidi" w:hAnsiTheme="minorBidi" w:cstheme="minorBidi"/>
          <w:sz w:val="32"/>
          <w:szCs w:val="32"/>
          <w:cs/>
          <w:lang w:bidi="th-TH"/>
        </w:rPr>
        <w:t>อน</w:t>
      </w:r>
      <w:r w:rsidR="002A519D" w:rsidRPr="002A519D">
        <w:rPr>
          <w:rFonts w:asciiTheme="minorBidi" w:hAnsiTheme="minorBidi" w:cstheme="minorBidi"/>
          <w:sz w:val="32"/>
          <w:szCs w:val="32"/>
          <w:cs/>
          <w:lang w:bidi="th-TH"/>
        </w:rPr>
        <w:t>ได้ปฏิบัต</w:t>
      </w:r>
      <w:r w:rsidR="00C9333D">
        <w:rPr>
          <w:rFonts w:asciiTheme="minorBidi" w:hAnsiTheme="minorBidi" w:cstheme="minorBidi"/>
          <w:sz w:val="32"/>
          <w:szCs w:val="32"/>
          <w:cs/>
          <w:lang w:bidi="th-TH"/>
        </w:rPr>
        <w:t>ิสิ่งที่เป็นหน้าที่ของเขาอย่า</w:t>
      </w:r>
      <w:r w:rsidR="00C9333D">
        <w:rPr>
          <w:rFonts w:asciiTheme="minorBidi" w:hAnsiTheme="minorBidi" w:cstheme="minorBidi" w:hint="cs"/>
          <w:sz w:val="32"/>
          <w:szCs w:val="32"/>
          <w:cs/>
          <w:lang w:bidi="th-TH"/>
        </w:rPr>
        <w:t>ง</w:t>
      </w:r>
      <w:r>
        <w:rPr>
          <w:rFonts w:asciiTheme="minorBidi" w:hAnsiTheme="minorBidi" w:cstheme="minorBidi"/>
          <w:sz w:val="32"/>
          <w:szCs w:val="32"/>
          <w:cs/>
          <w:lang w:bidi="th-TH"/>
        </w:rPr>
        <w:t>สมบูรณ์แล้ว</w:t>
      </w:r>
      <w:r>
        <w:rPr>
          <w:rFonts w:asciiTheme="minorBidi" w:hAnsiTheme="minorBidi" w:cstheme="minorBidi" w:hint="cs"/>
          <w:sz w:val="32"/>
          <w:szCs w:val="32"/>
          <w:cs/>
          <w:lang w:bidi="th-TH"/>
        </w:rPr>
        <w:t xml:space="preserve"> </w:t>
      </w:r>
      <w:r>
        <w:rPr>
          <w:rFonts w:asciiTheme="minorBidi" w:hAnsiTheme="minorBidi" w:cstheme="minorBidi"/>
          <w:sz w:val="32"/>
          <w:szCs w:val="32"/>
          <w:cs/>
          <w:lang w:bidi="th-TH"/>
        </w:rPr>
        <w:t>แม้</w:t>
      </w:r>
      <w:r>
        <w:rPr>
          <w:rFonts w:asciiTheme="minorBidi" w:hAnsiTheme="minorBidi" w:cstheme="minorBidi" w:hint="cs"/>
          <w:sz w:val="32"/>
          <w:szCs w:val="32"/>
          <w:cs/>
          <w:lang w:bidi="th-TH"/>
        </w:rPr>
        <w:t>ว่าการตักเตือนของเขา</w:t>
      </w:r>
      <w:r>
        <w:rPr>
          <w:rFonts w:asciiTheme="minorBidi" w:hAnsiTheme="minorBidi" w:cstheme="minorBidi"/>
          <w:sz w:val="32"/>
          <w:szCs w:val="32"/>
          <w:cs/>
          <w:lang w:bidi="th-TH"/>
        </w:rPr>
        <w:t>จะ</w:t>
      </w:r>
      <w:r>
        <w:rPr>
          <w:rFonts w:asciiTheme="minorBidi" w:hAnsiTheme="minorBidi" w:cstheme="minorBidi" w:hint="cs"/>
          <w:sz w:val="32"/>
          <w:szCs w:val="32"/>
          <w:cs/>
          <w:lang w:bidi="th-TH"/>
        </w:rPr>
        <w:t>เป็นผล</w:t>
      </w:r>
      <w:r>
        <w:rPr>
          <w:rFonts w:asciiTheme="minorBidi" w:hAnsiTheme="minorBidi" w:cstheme="minorBidi"/>
          <w:sz w:val="32"/>
          <w:szCs w:val="32"/>
          <w:cs/>
          <w:lang w:bidi="th-TH"/>
        </w:rPr>
        <w:t>สำเร็จหรือไม่ก็ตาม</w:t>
      </w:r>
      <w:r>
        <w:rPr>
          <w:rFonts w:asciiTheme="minorBidi" w:hAnsiTheme="minorBidi" w:cstheme="minorBidi" w:hint="cs"/>
          <w:sz w:val="32"/>
          <w:szCs w:val="32"/>
          <w:cs/>
          <w:lang w:bidi="th-TH"/>
        </w:rPr>
        <w:t xml:space="preserve"> </w:t>
      </w:r>
      <w:r w:rsidR="002A519D" w:rsidRPr="002A519D">
        <w:rPr>
          <w:rFonts w:asciiTheme="minorBidi" w:hAnsiTheme="minorBidi" w:cstheme="minorBidi"/>
          <w:sz w:val="32"/>
          <w:szCs w:val="32"/>
          <w:cs/>
          <w:lang w:bidi="th-TH"/>
        </w:rPr>
        <w:t>อัลลอฮฺตรัสว่า</w:t>
      </w:r>
    </w:p>
    <w:p w:rsidR="003E229B" w:rsidRDefault="003E229B" w:rsidP="001A2B34">
      <w:pPr>
        <w:spacing w:after="120" w:line="240" w:lineRule="auto"/>
        <w:jc w:val="center"/>
        <w:rPr>
          <w:rFonts w:asciiTheme="minorBidi" w:hAnsiTheme="minorBidi" w:cs="Arial"/>
          <w:sz w:val="32"/>
          <w:szCs w:val="32"/>
          <w:rtl/>
        </w:rPr>
      </w:pPr>
      <w:r>
        <w:rPr>
          <w:rFonts w:ascii="KFGQPC Uthman Taha Naskh" w:hAnsi="Times New Roman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إِنۡ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عَلَيۡكَ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إِلَّا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ٱلۡبَلَٰغُۗ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٤٨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 Taha Naskh" w:hAnsi="Times New Roman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hAnsi="Times New Roman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hAnsi="Times New Roman" w:cs="KFGQPC Uthman Taha Naskh" w:hint="cs"/>
          <w:color w:val="008000"/>
          <w:sz w:val="24"/>
          <w:szCs w:val="24"/>
          <w:rtl/>
        </w:rPr>
        <w:t>الشورى</w:t>
      </w:r>
      <w:r>
        <w:rPr>
          <w:rFonts w:ascii="KFGQPC Uthman Taha Naskh" w:hAnsi="Times New Roman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hAnsi="Times New Roman" w:cs="KFGQPC Uthman Taha Naskh" w:hint="cs"/>
          <w:color w:val="008000"/>
          <w:sz w:val="24"/>
          <w:szCs w:val="24"/>
          <w:rtl/>
        </w:rPr>
        <w:t>٤٨</w:t>
      </w:r>
      <w:r>
        <w:rPr>
          <w:rFonts w:ascii="KFGQPC Uthman Taha Naskh" w:hAnsi="Times New Roman" w:cs="KFGQPC Uthman Taha Naskh"/>
          <w:color w:val="008000"/>
          <w:sz w:val="24"/>
          <w:szCs w:val="24"/>
          <w:rtl/>
        </w:rPr>
        <w:t>]</w:t>
      </w:r>
    </w:p>
    <w:p w:rsidR="00785E29" w:rsidRPr="001A2B34" w:rsidRDefault="00C9333D" w:rsidP="006C1A8A">
      <w:pPr>
        <w:bidi w:val="0"/>
        <w:spacing w:after="120" w:line="240" w:lineRule="auto"/>
        <w:jc w:val="thaiDistribute"/>
        <w:rPr>
          <w:rFonts w:ascii="Cordia New" w:hAnsi="Cordia New"/>
          <w:color w:val="17991D"/>
          <w:sz w:val="32"/>
          <w:szCs w:val="32"/>
          <w:lang w:bidi="th-TH"/>
        </w:rPr>
      </w:pPr>
      <w:r w:rsidRPr="001A2B34">
        <w:rPr>
          <w:rFonts w:ascii="Cordia New" w:hAnsi="Cordia New" w:hint="cs"/>
          <w:color w:val="17991D"/>
          <w:sz w:val="32"/>
          <w:szCs w:val="32"/>
          <w:cs/>
          <w:lang w:bidi="th-TH"/>
        </w:rPr>
        <w:t>ความว่า “</w:t>
      </w:r>
      <w:r w:rsidR="00785E29" w:rsidRPr="001A2B34">
        <w:rPr>
          <w:rFonts w:ascii="Cordia New" w:hAnsi="Cordia New"/>
          <w:color w:val="17991D"/>
          <w:sz w:val="32"/>
          <w:szCs w:val="32"/>
          <w:cs/>
          <w:lang w:bidi="th-TH"/>
        </w:rPr>
        <w:t>หน้าที่ของเจ้ามิใช่อื่นใดนอกจากการเผยแผ่เท่านั้น</w:t>
      </w:r>
      <w:r w:rsidR="001A2B34">
        <w:rPr>
          <w:rFonts w:ascii="Cordia New" w:hAnsi="Cordia New" w:hint="cs"/>
          <w:color w:val="17991D"/>
          <w:sz w:val="32"/>
          <w:szCs w:val="32"/>
          <w:cs/>
          <w:lang w:bidi="th-TH"/>
        </w:rPr>
        <w:t>” (อัชชูรอ</w:t>
      </w:r>
      <w:r w:rsidRPr="001A2B34">
        <w:rPr>
          <w:rFonts w:ascii="Cordia New" w:hAnsi="Cordia New"/>
          <w:color w:val="17991D"/>
          <w:sz w:val="32"/>
          <w:szCs w:val="32"/>
          <w:lang w:bidi="th-TH"/>
        </w:rPr>
        <w:t>: 48</w:t>
      </w:r>
      <w:r w:rsidRPr="001A2B34">
        <w:rPr>
          <w:rFonts w:ascii="Cordia New" w:hAnsi="Cordia New" w:hint="cs"/>
          <w:color w:val="17991D"/>
          <w:sz w:val="32"/>
          <w:szCs w:val="32"/>
          <w:cs/>
          <w:lang w:bidi="th-TH"/>
        </w:rPr>
        <w:t>)</w:t>
      </w:r>
    </w:p>
    <w:p w:rsidR="00C9333D" w:rsidRPr="00C9333D" w:rsidRDefault="00C9333D" w:rsidP="006C1A8A">
      <w:pPr>
        <w:bidi w:val="0"/>
        <w:spacing w:after="120" w:line="240" w:lineRule="auto"/>
        <w:ind w:firstLine="720"/>
        <w:jc w:val="thaiDistribute"/>
        <w:rPr>
          <w:rFonts w:asciiTheme="minorBidi" w:hAnsiTheme="minorBidi" w:cstheme="minorBidi"/>
          <w:sz w:val="32"/>
          <w:szCs w:val="32"/>
          <w:lang w:bidi="th-TH"/>
        </w:rPr>
      </w:pPr>
      <w:r>
        <w:rPr>
          <w:rFonts w:asciiTheme="minorBidi" w:hAnsiTheme="minorBidi" w:cstheme="minorBidi" w:hint="cs"/>
          <w:sz w:val="32"/>
          <w:szCs w:val="32"/>
          <w:cs/>
          <w:lang w:bidi="th-TH"/>
        </w:rPr>
        <w:t>และตรัสอีกว่า</w:t>
      </w:r>
    </w:p>
    <w:p w:rsidR="003E229B" w:rsidRPr="003E229B" w:rsidRDefault="003E229B" w:rsidP="006C1A8A">
      <w:pPr>
        <w:spacing w:after="60" w:line="240" w:lineRule="auto"/>
        <w:jc w:val="both"/>
        <w:rPr>
          <w:rFonts w:asciiTheme="minorBidi" w:hAnsiTheme="minorBidi" w:cs="Arial"/>
          <w:sz w:val="32"/>
          <w:szCs w:val="32"/>
          <w:rtl/>
        </w:rPr>
      </w:pPr>
      <w:r>
        <w:rPr>
          <w:rFonts w:ascii="KFGQPC Uthman Taha Naskh" w:hAnsi="Times New Roman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وَإِن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تُكَذِّبُواْ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فَقَدۡ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كَذَّبَ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أُمَمٞ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مِّن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قَبۡلِكُمۡۖ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وَمَا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عَلَى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ٱلرَّسُولِ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إِلَّا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ٱلۡبَلَٰغُ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ٱلۡمُبِينُ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١٨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 Taha Naskh" w:hAnsi="Times New Roman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hAnsi="Times New Roman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hAnsi="Times New Roman" w:cs="KFGQPC Uthman Taha Naskh" w:hint="cs"/>
          <w:color w:val="008000"/>
          <w:sz w:val="24"/>
          <w:szCs w:val="24"/>
          <w:rtl/>
        </w:rPr>
        <w:t>العنكبوت</w:t>
      </w:r>
      <w:r>
        <w:rPr>
          <w:rFonts w:ascii="KFGQPC Uthman Taha Naskh" w:hAnsi="Times New Roman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hAnsi="Times New Roman" w:cs="KFGQPC Uthman Taha Naskh" w:hint="cs"/>
          <w:color w:val="008000"/>
          <w:sz w:val="24"/>
          <w:szCs w:val="24"/>
          <w:rtl/>
        </w:rPr>
        <w:t>١٨</w:t>
      </w:r>
      <w:r>
        <w:rPr>
          <w:rFonts w:ascii="KFGQPC Uthman Taha Naskh" w:hAnsi="Times New Roman" w:cs="KFGQPC Uthman Taha Naskh"/>
          <w:color w:val="008000"/>
          <w:sz w:val="24"/>
          <w:szCs w:val="24"/>
          <w:rtl/>
        </w:rPr>
        <w:t xml:space="preserve">]  </w:t>
      </w:r>
    </w:p>
    <w:p w:rsidR="002A519D" w:rsidRPr="001A2B34" w:rsidRDefault="002A519D" w:rsidP="001A2B34">
      <w:pPr>
        <w:bidi w:val="0"/>
        <w:spacing w:after="240" w:line="240" w:lineRule="auto"/>
        <w:jc w:val="thaiDistribute"/>
        <w:rPr>
          <w:rFonts w:ascii="Cordia New" w:hAnsi="Cordia New"/>
          <w:color w:val="17991D"/>
          <w:sz w:val="32"/>
          <w:szCs w:val="32"/>
          <w:lang w:bidi="th-TH"/>
        </w:rPr>
      </w:pPr>
      <w:r w:rsidRPr="001A2B34">
        <w:rPr>
          <w:rFonts w:ascii="Cordia New" w:hAnsi="Cordia New"/>
          <w:color w:val="17991D"/>
          <w:sz w:val="32"/>
          <w:szCs w:val="32"/>
          <w:cs/>
          <w:lang w:bidi="th-TH"/>
        </w:rPr>
        <w:t>ความว่า</w:t>
      </w:r>
      <w:r w:rsidR="00C9333D" w:rsidRPr="001A2B34">
        <w:rPr>
          <w:rFonts w:ascii="Cordia New" w:hAnsi="Cordia New" w:hint="cs"/>
          <w:color w:val="17991D"/>
          <w:sz w:val="32"/>
          <w:szCs w:val="32"/>
          <w:cs/>
          <w:lang w:bidi="th-TH"/>
        </w:rPr>
        <w:t xml:space="preserve"> ”</w:t>
      </w:r>
      <w:r w:rsidR="00C9333D" w:rsidRPr="001A2B34">
        <w:rPr>
          <w:rFonts w:ascii="Cordia New" w:hAnsi="Cordia New"/>
          <w:color w:val="17991D"/>
          <w:sz w:val="32"/>
          <w:szCs w:val="32"/>
          <w:cs/>
          <w:lang w:bidi="th-TH"/>
        </w:rPr>
        <w:t>แล้วหน้าที่ของ</w:t>
      </w:r>
      <w:r w:rsidR="00C9333D" w:rsidRPr="001A2B34">
        <w:rPr>
          <w:rFonts w:ascii="Cordia New" w:hAnsi="Cordia New" w:hint="cs"/>
          <w:color w:val="17991D"/>
          <w:sz w:val="32"/>
          <w:szCs w:val="32"/>
          <w:cs/>
          <w:lang w:bidi="th-TH"/>
        </w:rPr>
        <w:t>เราะสูล</w:t>
      </w:r>
      <w:r w:rsidR="00CD100C" w:rsidRPr="001A2B34">
        <w:rPr>
          <w:rFonts w:ascii="Cordia New" w:hAnsi="Cordia New"/>
          <w:color w:val="17991D"/>
          <w:sz w:val="32"/>
          <w:szCs w:val="32"/>
          <w:cs/>
          <w:lang w:bidi="th-TH"/>
        </w:rPr>
        <w:t>นั</w:t>
      </w:r>
      <w:r w:rsidR="001A2B34">
        <w:rPr>
          <w:rFonts w:ascii="Cordia New" w:hAnsi="Cordia New"/>
          <w:color w:val="17991D"/>
          <w:sz w:val="32"/>
          <w:szCs w:val="32"/>
          <w:cs/>
          <w:lang w:bidi="th-TH"/>
        </w:rPr>
        <w:t>้นมิใช่อะไรอื่น นอกจากการเผยแ</w:t>
      </w:r>
      <w:r w:rsidR="001A2B34">
        <w:rPr>
          <w:rFonts w:ascii="Cordia New" w:hAnsi="Cordia New" w:hint="cs"/>
          <w:color w:val="17991D"/>
          <w:sz w:val="32"/>
          <w:szCs w:val="32"/>
          <w:cs/>
          <w:lang w:bidi="th-TH"/>
        </w:rPr>
        <w:t>ผ่</w:t>
      </w:r>
      <w:r w:rsidR="00CD100C" w:rsidRPr="001A2B34">
        <w:rPr>
          <w:rFonts w:ascii="Cordia New" w:hAnsi="Cordia New"/>
          <w:color w:val="17991D"/>
          <w:sz w:val="32"/>
          <w:szCs w:val="32"/>
          <w:cs/>
          <w:lang w:bidi="th-TH"/>
        </w:rPr>
        <w:t>อันชัดแจ้ง</w:t>
      </w:r>
      <w:r w:rsidR="00C9333D" w:rsidRPr="001A2B34">
        <w:rPr>
          <w:rFonts w:ascii="Cordia New" w:hAnsi="Cordia New" w:hint="cs"/>
          <w:color w:val="17991D"/>
          <w:sz w:val="32"/>
          <w:szCs w:val="32"/>
          <w:cs/>
          <w:lang w:bidi="th-TH"/>
        </w:rPr>
        <w:t xml:space="preserve">” (อัล อันกะบูต </w:t>
      </w:r>
      <w:r w:rsidR="00C9333D" w:rsidRPr="001A2B34">
        <w:rPr>
          <w:rFonts w:ascii="Cordia New" w:hAnsi="Cordia New"/>
          <w:color w:val="17991D"/>
          <w:sz w:val="32"/>
          <w:szCs w:val="32"/>
          <w:lang w:bidi="th-TH"/>
        </w:rPr>
        <w:t>: 18</w:t>
      </w:r>
      <w:r w:rsidR="00C9333D" w:rsidRPr="001A2B34">
        <w:rPr>
          <w:rFonts w:ascii="Cordia New" w:hAnsi="Cordia New" w:hint="cs"/>
          <w:color w:val="17991D"/>
          <w:sz w:val="32"/>
          <w:szCs w:val="32"/>
          <w:cs/>
          <w:lang w:bidi="th-TH"/>
        </w:rPr>
        <w:t xml:space="preserve"> )</w:t>
      </w:r>
    </w:p>
    <w:p w:rsidR="002A519D" w:rsidRPr="002A519D" w:rsidRDefault="001A2B34" w:rsidP="001A2B34">
      <w:pPr>
        <w:bidi w:val="0"/>
        <w:spacing w:after="120" w:line="240" w:lineRule="auto"/>
        <w:ind w:firstLine="720"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sz w:val="32"/>
          <w:szCs w:val="32"/>
          <w:cs/>
          <w:lang w:bidi="th-TH"/>
        </w:rPr>
        <w:lastRenderedPageBreak/>
        <w:t>อิบนุห</w:t>
      </w:r>
      <w:r>
        <w:rPr>
          <w:rFonts w:asciiTheme="minorBidi" w:hAnsiTheme="minorBidi" w:cstheme="minorBidi" w:hint="cs"/>
          <w:sz w:val="32"/>
          <w:szCs w:val="32"/>
          <w:cs/>
          <w:lang w:bidi="th-TH"/>
        </w:rPr>
        <w:t>ัซ</w:t>
      </w:r>
      <w:r w:rsidR="002A519D" w:rsidRPr="002A519D">
        <w:rPr>
          <w:rFonts w:asciiTheme="minorBidi" w:hAnsiTheme="minorBidi" w:cstheme="minorBidi"/>
          <w:sz w:val="32"/>
          <w:szCs w:val="32"/>
          <w:cs/>
          <w:lang w:bidi="th-TH"/>
        </w:rPr>
        <w:t>ม</w:t>
      </w:r>
      <w:r>
        <w:rPr>
          <w:rFonts w:asciiTheme="minorBidi" w:hAnsiTheme="minorBidi" w:cstheme="minorBidi" w:hint="cs"/>
          <w:sz w:val="32"/>
          <w:szCs w:val="32"/>
          <w:cs/>
          <w:lang w:bidi="th-TH"/>
        </w:rPr>
        <w:t>ฺ</w:t>
      </w:r>
      <w:r w:rsidR="002A519D" w:rsidRPr="002A519D">
        <w:rPr>
          <w:rFonts w:asciiTheme="minorBidi" w:hAnsiTheme="minorBidi" w:cstheme="minorBidi"/>
          <w:sz w:val="32"/>
          <w:szCs w:val="32"/>
          <w:cs/>
          <w:lang w:bidi="th-TH"/>
        </w:rPr>
        <w:t>ได้กล่าวถึงสองสิ่งที่เกี่ยวพันกับการตักเตือน</w:t>
      </w:r>
    </w:p>
    <w:p w:rsidR="002A519D" w:rsidRPr="001A2B34" w:rsidRDefault="001A2B34" w:rsidP="00073DCA">
      <w:pPr>
        <w:bidi w:val="0"/>
        <w:spacing w:after="120" w:line="240" w:lineRule="auto"/>
        <w:ind w:firstLine="720"/>
        <w:jc w:val="thaiDistribute"/>
        <w:rPr>
          <w:rFonts w:asciiTheme="minorBidi" w:hAnsiTheme="minorBidi" w:cstheme="minorBidi"/>
          <w:sz w:val="32"/>
          <w:szCs w:val="32"/>
        </w:rPr>
      </w:pPr>
      <w:r w:rsidRPr="001A2B34">
        <w:rPr>
          <w:rFonts w:asciiTheme="minorBidi" w:hAnsiTheme="minorBidi" w:cs="Arial"/>
          <w:sz w:val="32"/>
          <w:szCs w:val="32"/>
        </w:rPr>
        <w:t xml:space="preserve">1. </w:t>
      </w:r>
      <w:r>
        <w:rPr>
          <w:rFonts w:asciiTheme="minorBidi" w:hAnsiTheme="minorBidi" w:cstheme="minorBidi"/>
          <w:sz w:val="32"/>
          <w:szCs w:val="32"/>
          <w:cs/>
          <w:lang w:bidi="th-TH"/>
        </w:rPr>
        <w:t xml:space="preserve">การตักเตือนนั้นมีสองระดับ </w:t>
      </w:r>
      <w:r w:rsidR="000F7B0D">
        <w:rPr>
          <w:rFonts w:asciiTheme="minorBidi" w:hAnsiTheme="minorBidi" w:cstheme="minorBidi"/>
          <w:sz w:val="32"/>
          <w:szCs w:val="32"/>
          <w:cs/>
          <w:lang w:bidi="th-TH"/>
        </w:rPr>
        <w:t>ระดับ</w:t>
      </w:r>
      <w:r w:rsidR="000F7B0D">
        <w:rPr>
          <w:rFonts w:asciiTheme="minorBidi" w:hAnsiTheme="minorBidi" w:cstheme="minorBidi" w:hint="cs"/>
          <w:sz w:val="32"/>
          <w:szCs w:val="32"/>
          <w:cs/>
          <w:lang w:bidi="th-TH"/>
        </w:rPr>
        <w:t>แรก</w:t>
      </w:r>
      <w:r>
        <w:rPr>
          <w:rFonts w:asciiTheme="minorBidi" w:hAnsiTheme="minorBidi" w:cstheme="minorBidi"/>
          <w:sz w:val="32"/>
          <w:szCs w:val="32"/>
          <w:cs/>
          <w:lang w:bidi="th-TH"/>
        </w:rPr>
        <w:t>คือเป็นการตักเตือนที่</w:t>
      </w:r>
      <w:r>
        <w:rPr>
          <w:rFonts w:asciiTheme="minorBidi" w:hAnsiTheme="minorBidi" w:cstheme="minorBidi" w:hint="cs"/>
          <w:sz w:val="32"/>
          <w:szCs w:val="32"/>
          <w:cs/>
          <w:lang w:bidi="th-TH"/>
        </w:rPr>
        <w:t>เ</w:t>
      </w:r>
      <w:r w:rsidR="002A519D" w:rsidRPr="001A2B34">
        <w:rPr>
          <w:rFonts w:asciiTheme="minorBidi" w:hAnsiTheme="minorBidi" w:cstheme="minorBidi"/>
          <w:sz w:val="32"/>
          <w:szCs w:val="32"/>
          <w:cs/>
          <w:lang w:bidi="th-TH"/>
        </w:rPr>
        <w:t>ป็นฟัรฎู</w:t>
      </w:r>
      <w:r>
        <w:rPr>
          <w:rFonts w:asciiTheme="minorBidi" w:hAnsiTheme="minorBidi" w:cstheme="minorBidi" w:hint="cs"/>
          <w:sz w:val="32"/>
          <w:szCs w:val="32"/>
          <w:cs/>
          <w:lang w:bidi="th-TH"/>
        </w:rPr>
        <w:t xml:space="preserve"> </w:t>
      </w:r>
      <w:r w:rsidR="000F7B0D">
        <w:rPr>
          <w:rFonts w:asciiTheme="minorBidi" w:hAnsiTheme="minorBidi" w:cstheme="minorBidi"/>
          <w:sz w:val="32"/>
          <w:szCs w:val="32"/>
          <w:cs/>
          <w:lang w:bidi="th-TH"/>
        </w:rPr>
        <w:t>ส่วนระดับที่สอง</w:t>
      </w:r>
      <w:r w:rsidR="002A519D" w:rsidRPr="001A2B34">
        <w:rPr>
          <w:rFonts w:asciiTheme="minorBidi" w:hAnsiTheme="minorBidi" w:cstheme="minorBidi"/>
          <w:sz w:val="32"/>
          <w:szCs w:val="32"/>
          <w:cs/>
          <w:lang w:bidi="th-TH"/>
        </w:rPr>
        <w:t>คือการชี้แนะและเตือนใจ</w:t>
      </w:r>
      <w:r w:rsidR="00691886" w:rsidRPr="001A2B34">
        <w:rPr>
          <w:rFonts w:asciiTheme="minorBidi" w:hAnsiTheme="minorBidi" w:cstheme="minorBidi" w:hint="cs"/>
          <w:sz w:val="32"/>
          <w:szCs w:val="32"/>
          <w:cs/>
          <w:lang w:bidi="th-TH"/>
        </w:rPr>
        <w:t xml:space="preserve"> </w:t>
      </w:r>
      <w:r w:rsidR="002A519D" w:rsidRPr="001A2B34">
        <w:rPr>
          <w:rFonts w:asciiTheme="minorBidi" w:hAnsiTheme="minorBidi" w:cstheme="minorBidi"/>
          <w:sz w:val="32"/>
          <w:szCs w:val="32"/>
          <w:cs/>
          <w:lang w:bidi="th-TH"/>
        </w:rPr>
        <w:t>ดังนั้นจึงเป็นหน้าที่สำหรั</w:t>
      </w:r>
      <w:r>
        <w:rPr>
          <w:rFonts w:asciiTheme="minorBidi" w:hAnsiTheme="minorBidi" w:cstheme="minorBidi"/>
          <w:sz w:val="32"/>
          <w:szCs w:val="32"/>
          <w:cs/>
          <w:lang w:bidi="th-TH"/>
        </w:rPr>
        <w:t>บทุกคนที่จะต้องตักเตือนผู้อื่</w:t>
      </w:r>
      <w:r>
        <w:rPr>
          <w:rFonts w:asciiTheme="minorBidi" w:hAnsiTheme="minorBidi" w:cstheme="minorBidi" w:hint="cs"/>
          <w:sz w:val="32"/>
          <w:szCs w:val="32"/>
          <w:cs/>
          <w:lang w:bidi="th-TH"/>
        </w:rPr>
        <w:t xml:space="preserve">น </w:t>
      </w:r>
      <w:r w:rsidR="002A519D" w:rsidRPr="001A2B34">
        <w:rPr>
          <w:rFonts w:asciiTheme="minorBidi" w:hAnsiTheme="minorBidi" w:cstheme="minorBidi"/>
          <w:sz w:val="32"/>
          <w:szCs w:val="32"/>
          <w:cs/>
          <w:lang w:bidi="th-TH"/>
        </w:rPr>
        <w:t>แม้ผู</w:t>
      </w:r>
      <w:r>
        <w:rPr>
          <w:rFonts w:asciiTheme="minorBidi" w:hAnsiTheme="minorBidi" w:cstheme="minorBidi"/>
          <w:sz w:val="32"/>
          <w:szCs w:val="32"/>
          <w:cs/>
          <w:lang w:bidi="th-TH"/>
        </w:rPr>
        <w:t xml:space="preserve">้ถูกตักเตือนจะพอใจหรือไม่ก็ตาม </w:t>
      </w:r>
      <w:r w:rsidR="002A519D" w:rsidRPr="001A2B34">
        <w:rPr>
          <w:rFonts w:asciiTheme="minorBidi" w:hAnsiTheme="minorBidi" w:cstheme="minorBidi"/>
          <w:sz w:val="32"/>
          <w:szCs w:val="32"/>
          <w:cs/>
          <w:lang w:bidi="th-TH"/>
        </w:rPr>
        <w:t>หรือ</w:t>
      </w:r>
      <w:r w:rsidR="00073DCA">
        <w:rPr>
          <w:rFonts w:asciiTheme="minorBidi" w:hAnsiTheme="minorBidi" w:cstheme="minorBidi"/>
          <w:sz w:val="32"/>
          <w:szCs w:val="32"/>
          <w:cs/>
          <w:lang w:bidi="th-TH"/>
        </w:rPr>
        <w:t>แม้กระทั่งผู้ตักเตือนอาจได้รับ</w:t>
      </w:r>
      <w:r w:rsidR="00073DCA">
        <w:rPr>
          <w:rFonts w:asciiTheme="minorBidi" w:hAnsiTheme="minorBidi" w:cstheme="minorBidi" w:hint="cs"/>
          <w:sz w:val="32"/>
          <w:szCs w:val="32"/>
          <w:cs/>
          <w:lang w:bidi="th-TH"/>
        </w:rPr>
        <w:t>ความเดือดร้อน</w:t>
      </w:r>
      <w:r w:rsidR="002A519D" w:rsidRPr="001A2B34">
        <w:rPr>
          <w:rFonts w:asciiTheme="minorBidi" w:hAnsiTheme="minorBidi" w:cstheme="minorBidi"/>
          <w:sz w:val="32"/>
          <w:szCs w:val="32"/>
          <w:cs/>
          <w:lang w:bidi="th-TH"/>
        </w:rPr>
        <w:t>ก็ตาม</w:t>
      </w:r>
    </w:p>
    <w:p w:rsidR="003E229B" w:rsidRPr="001A2B34" w:rsidRDefault="00AA7B20" w:rsidP="002A6131">
      <w:pPr>
        <w:bidi w:val="0"/>
        <w:spacing w:after="120" w:line="240" w:lineRule="auto"/>
        <w:ind w:firstLine="720"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sz w:val="32"/>
          <w:szCs w:val="32"/>
          <w:lang w:bidi="th-TH"/>
        </w:rPr>
        <w:t xml:space="preserve">2. </w:t>
      </w:r>
      <w:r w:rsidR="002A519D" w:rsidRPr="001A2B34">
        <w:rPr>
          <w:rFonts w:asciiTheme="minorBidi" w:hAnsiTheme="minorBidi" w:cstheme="minorBidi"/>
          <w:sz w:val="32"/>
          <w:szCs w:val="32"/>
          <w:cs/>
          <w:lang w:bidi="th-TH"/>
        </w:rPr>
        <w:t>จะต้องไม</w:t>
      </w:r>
      <w:r w:rsidR="001A2B34">
        <w:rPr>
          <w:rFonts w:asciiTheme="minorBidi" w:hAnsiTheme="minorBidi" w:cstheme="minorBidi"/>
          <w:sz w:val="32"/>
          <w:szCs w:val="32"/>
          <w:cs/>
          <w:lang w:bidi="th-TH"/>
        </w:rPr>
        <w:t>่กล่าวตักเตือนโดย</w:t>
      </w:r>
      <w:r w:rsidR="002A6131">
        <w:rPr>
          <w:rFonts w:asciiTheme="minorBidi" w:hAnsiTheme="minorBidi" w:cstheme="minorBidi" w:hint="cs"/>
          <w:sz w:val="32"/>
          <w:szCs w:val="32"/>
          <w:cs/>
          <w:lang w:bidi="th-TH"/>
        </w:rPr>
        <w:t>ตั้ง</w:t>
      </w:r>
      <w:r w:rsidR="001A2B34">
        <w:rPr>
          <w:rFonts w:asciiTheme="minorBidi" w:hAnsiTheme="minorBidi" w:cstheme="minorBidi"/>
          <w:sz w:val="32"/>
          <w:szCs w:val="32"/>
          <w:cs/>
          <w:lang w:bidi="th-TH"/>
        </w:rPr>
        <w:t>เงื่อนไขว่า</w:t>
      </w:r>
      <w:r w:rsidR="001A2B34">
        <w:rPr>
          <w:rFonts w:asciiTheme="minorBidi" w:hAnsiTheme="minorBidi" w:cstheme="minorBidi" w:hint="cs"/>
          <w:sz w:val="32"/>
          <w:szCs w:val="32"/>
          <w:cs/>
          <w:lang w:bidi="th-TH"/>
        </w:rPr>
        <w:t xml:space="preserve"> </w:t>
      </w:r>
      <w:r w:rsidR="002A519D" w:rsidRPr="001A2B34">
        <w:rPr>
          <w:rFonts w:asciiTheme="minorBidi" w:hAnsiTheme="minorBidi" w:cstheme="minorBidi"/>
          <w:sz w:val="32"/>
          <w:szCs w:val="32"/>
          <w:cs/>
          <w:lang w:bidi="th-TH"/>
        </w:rPr>
        <w:t>ผู้ถูกตักเตือนจะต้องตอบรับการตั</w:t>
      </w:r>
      <w:bookmarkStart w:id="0" w:name="_GoBack"/>
      <w:bookmarkEnd w:id="0"/>
      <w:r w:rsidR="002A519D" w:rsidRPr="001A2B34">
        <w:rPr>
          <w:rFonts w:asciiTheme="minorBidi" w:hAnsiTheme="minorBidi" w:cstheme="minorBidi"/>
          <w:sz w:val="32"/>
          <w:szCs w:val="32"/>
          <w:cs/>
          <w:lang w:bidi="th-TH"/>
        </w:rPr>
        <w:t>กเตือนนั้น</w:t>
      </w:r>
      <w:r w:rsidR="001A2B34">
        <w:rPr>
          <w:rFonts w:asciiTheme="minorBidi" w:hAnsiTheme="minorBidi" w:cstheme="minorBidi" w:hint="cs"/>
          <w:sz w:val="32"/>
          <w:szCs w:val="32"/>
          <w:cs/>
          <w:lang w:bidi="th-TH"/>
        </w:rPr>
        <w:t xml:space="preserve"> </w:t>
      </w:r>
      <w:r w:rsidR="001A2B34">
        <w:rPr>
          <w:rFonts w:asciiTheme="minorBidi" w:hAnsiTheme="minorBidi" w:cstheme="minorBidi"/>
          <w:sz w:val="32"/>
          <w:szCs w:val="32"/>
          <w:cs/>
          <w:lang w:bidi="th-TH"/>
        </w:rPr>
        <w:t xml:space="preserve">ๆ </w:t>
      </w:r>
      <w:r w:rsidR="002A519D" w:rsidRPr="001A2B34">
        <w:rPr>
          <w:rFonts w:asciiTheme="minorBidi" w:hAnsiTheme="minorBidi" w:cstheme="minorBidi"/>
          <w:sz w:val="32"/>
          <w:szCs w:val="32"/>
          <w:cs/>
          <w:lang w:bidi="th-TH"/>
        </w:rPr>
        <w:t>เพราะหากเป็นเช่</w:t>
      </w:r>
      <w:r w:rsidR="008B5C78">
        <w:rPr>
          <w:rFonts w:asciiTheme="minorBidi" w:hAnsiTheme="minorBidi" w:cstheme="minorBidi"/>
          <w:sz w:val="32"/>
          <w:szCs w:val="32"/>
          <w:cs/>
          <w:lang w:bidi="th-TH"/>
        </w:rPr>
        <w:t>นนี้จะถือว่าท่าน</w:t>
      </w:r>
      <w:r>
        <w:rPr>
          <w:rFonts w:asciiTheme="minorBidi" w:hAnsiTheme="minorBidi" w:cstheme="minorBidi" w:hint="cs"/>
          <w:sz w:val="32"/>
          <w:szCs w:val="32"/>
          <w:cs/>
          <w:lang w:bidi="th-TH"/>
        </w:rPr>
        <w:t>เป็น</w:t>
      </w:r>
      <w:r w:rsidR="001A2B34">
        <w:rPr>
          <w:rFonts w:asciiTheme="minorBidi" w:hAnsiTheme="minorBidi" w:cstheme="minorBidi"/>
          <w:sz w:val="32"/>
          <w:szCs w:val="32"/>
          <w:cs/>
          <w:lang w:bidi="th-TH"/>
        </w:rPr>
        <w:t xml:space="preserve">ผู้อธรรม </w:t>
      </w:r>
      <w:r w:rsidR="00691886" w:rsidRPr="001A2B34">
        <w:rPr>
          <w:rFonts w:asciiTheme="minorBidi" w:hAnsiTheme="minorBidi" w:cstheme="minorBidi" w:hint="cs"/>
          <w:sz w:val="32"/>
          <w:szCs w:val="32"/>
          <w:cs/>
          <w:lang w:bidi="th-TH"/>
        </w:rPr>
        <w:t>มิ</w:t>
      </w:r>
      <w:r w:rsidR="002A519D" w:rsidRPr="001A2B34">
        <w:rPr>
          <w:rFonts w:asciiTheme="minorBidi" w:hAnsiTheme="minorBidi" w:cstheme="minorBidi"/>
          <w:sz w:val="32"/>
          <w:szCs w:val="32"/>
          <w:cs/>
          <w:lang w:bidi="th-TH"/>
        </w:rPr>
        <w:t>ใช่ผู้ตักเตือน</w:t>
      </w:r>
      <w:r>
        <w:rPr>
          <w:rFonts w:asciiTheme="minorBidi" w:hAnsiTheme="minorBidi" w:cstheme="minorBidi" w:hint="cs"/>
          <w:sz w:val="32"/>
          <w:szCs w:val="32"/>
          <w:cs/>
          <w:lang w:bidi="th-TH"/>
        </w:rPr>
        <w:t xml:space="preserve"> </w:t>
      </w:r>
      <w:r w:rsidR="00691886" w:rsidRPr="001A2B34">
        <w:rPr>
          <w:rFonts w:asciiTheme="minorBidi" w:hAnsiTheme="minorBidi" w:cstheme="minorBidi" w:hint="cs"/>
          <w:sz w:val="32"/>
          <w:szCs w:val="32"/>
          <w:cs/>
          <w:lang w:bidi="th-TH"/>
        </w:rPr>
        <w:t>อิบนุอับบาส เราะฎิยัลลอฮุอันฮฺ เล่าว่า ท่านนบี ศ็อลลัลลอฮุอะลัยฮิวะสัลลัม กล่าวว่า</w:t>
      </w:r>
    </w:p>
    <w:p w:rsidR="003E229B" w:rsidRPr="00691886" w:rsidRDefault="00691886" w:rsidP="00DD45CB">
      <w:pPr>
        <w:spacing w:after="120" w:line="240" w:lineRule="auto"/>
        <w:jc w:val="both"/>
        <w:rPr>
          <w:rFonts w:asciiTheme="minorBidi" w:hAnsiTheme="minorBidi" w:cs="KFGQPC Uthman Taha Naskh"/>
          <w:color w:val="0070C0"/>
          <w:sz w:val="24"/>
          <w:szCs w:val="24"/>
          <w:rtl/>
        </w:rPr>
      </w:pPr>
      <w:r w:rsidRPr="00691886">
        <w:rPr>
          <w:rFonts w:ascii="Traditional Arabic" w:hAnsi="Traditional Arabic" w:cs="KFGQPC Uthman Taha Naskh"/>
          <w:color w:val="0070C0"/>
          <w:sz w:val="24"/>
          <w:szCs w:val="24"/>
          <w:rtl/>
        </w:rPr>
        <w:t>«</w:t>
      </w:r>
      <w:r w:rsidR="00E12CCF">
        <w:rPr>
          <w:rFonts w:asciiTheme="minorBidi" w:hAnsiTheme="minorBidi" w:cs="KFGQPC Uthman Taha Naskh" w:hint="cs"/>
          <w:color w:val="0070C0"/>
          <w:sz w:val="24"/>
          <w:szCs w:val="24"/>
          <w:rtl/>
        </w:rPr>
        <w:t xml:space="preserve"> </w:t>
      </w:r>
      <w:r w:rsidR="003E229B" w:rsidRPr="00691886">
        <w:rPr>
          <w:rFonts w:asciiTheme="minorBidi" w:hAnsiTheme="minorBidi" w:cs="KFGQPC Uthman Taha Naskh"/>
          <w:color w:val="0070C0"/>
          <w:sz w:val="24"/>
          <w:szCs w:val="24"/>
          <w:rtl/>
        </w:rPr>
        <w:t>عُرِضَتْ عَلَىَّ الأُمَمُ</w:t>
      </w:r>
      <w:r w:rsidR="00E12CCF">
        <w:rPr>
          <w:rFonts w:asciiTheme="minorBidi" w:hAnsiTheme="minorBidi" w:cs="KFGQPC Uthman Taha Naskh" w:hint="cs"/>
          <w:color w:val="0070C0"/>
          <w:sz w:val="24"/>
          <w:szCs w:val="24"/>
          <w:rtl/>
        </w:rPr>
        <w:t>،</w:t>
      </w:r>
      <w:r w:rsidR="003E229B" w:rsidRPr="00691886">
        <w:rPr>
          <w:rFonts w:asciiTheme="minorBidi" w:hAnsiTheme="minorBidi" w:cs="KFGQPC Uthman Taha Naskh"/>
          <w:color w:val="0070C0"/>
          <w:sz w:val="24"/>
          <w:szCs w:val="24"/>
          <w:rtl/>
        </w:rPr>
        <w:t xml:space="preserve"> فَرَأَيْتُ النَّبِىَّ وَمَعَهُ الرُّهَيْطُ</w:t>
      </w:r>
      <w:r w:rsidR="00E12CCF">
        <w:rPr>
          <w:rFonts w:asciiTheme="minorBidi" w:hAnsiTheme="minorBidi" w:cs="KFGQPC Uthman Taha Naskh" w:hint="cs"/>
          <w:color w:val="0070C0"/>
          <w:sz w:val="24"/>
          <w:szCs w:val="24"/>
          <w:rtl/>
        </w:rPr>
        <w:t>،</w:t>
      </w:r>
      <w:r w:rsidR="003E229B" w:rsidRPr="00691886">
        <w:rPr>
          <w:rFonts w:asciiTheme="minorBidi" w:hAnsiTheme="minorBidi" w:cs="KFGQPC Uthman Taha Naskh"/>
          <w:color w:val="0070C0"/>
          <w:sz w:val="24"/>
          <w:szCs w:val="24"/>
          <w:rtl/>
        </w:rPr>
        <w:t xml:space="preserve"> </w:t>
      </w:r>
      <w:r w:rsidR="00E12CCF">
        <w:rPr>
          <w:rFonts w:asciiTheme="minorBidi" w:hAnsiTheme="minorBidi" w:cs="KFGQPC Uthman Taha Naskh"/>
          <w:color w:val="0070C0"/>
          <w:sz w:val="24"/>
          <w:szCs w:val="24"/>
          <w:rtl/>
        </w:rPr>
        <w:t>وَالنَّبِىَّ وَمَعَهُ الرَّجُلُ</w:t>
      </w:r>
      <w:r w:rsidR="00E12CCF">
        <w:rPr>
          <w:rFonts w:asciiTheme="minorBidi" w:hAnsiTheme="minorBidi" w:cs="KFGQPC Uthman Taha Naskh" w:hint="cs"/>
          <w:color w:val="0070C0"/>
          <w:sz w:val="24"/>
          <w:szCs w:val="24"/>
          <w:rtl/>
        </w:rPr>
        <w:t xml:space="preserve"> </w:t>
      </w:r>
      <w:r w:rsidR="003E229B" w:rsidRPr="00691886">
        <w:rPr>
          <w:rFonts w:asciiTheme="minorBidi" w:hAnsiTheme="minorBidi" w:cs="KFGQPC Uthman Taha Naskh"/>
          <w:color w:val="0070C0"/>
          <w:sz w:val="24"/>
          <w:szCs w:val="24"/>
          <w:rtl/>
        </w:rPr>
        <w:t>وَالرَّجُلاَنِ</w:t>
      </w:r>
      <w:r w:rsidR="00E12CCF">
        <w:rPr>
          <w:rFonts w:asciiTheme="minorBidi" w:hAnsiTheme="minorBidi" w:cs="KFGQPC Uthman Taha Naskh" w:hint="cs"/>
          <w:color w:val="0070C0"/>
          <w:sz w:val="24"/>
          <w:szCs w:val="24"/>
          <w:rtl/>
        </w:rPr>
        <w:t>،</w:t>
      </w:r>
      <w:r w:rsidR="003E229B" w:rsidRPr="00691886">
        <w:rPr>
          <w:rFonts w:asciiTheme="minorBidi" w:hAnsiTheme="minorBidi" w:cs="KFGQPC Uthman Taha Naskh"/>
          <w:color w:val="0070C0"/>
          <w:sz w:val="24"/>
          <w:szCs w:val="24"/>
          <w:rtl/>
        </w:rPr>
        <w:t xml:space="preserve"> وَالنَّبِىَّ لَيْسَ مَعَهُ أَحَدٌ </w:t>
      </w:r>
      <w:r w:rsidRPr="00691886">
        <w:rPr>
          <w:rFonts w:ascii="Traditional Arabic" w:hAnsi="Traditional Arabic" w:cs="KFGQPC Uthman Taha Naskh"/>
          <w:color w:val="0070C0"/>
          <w:sz w:val="24"/>
          <w:szCs w:val="24"/>
          <w:rtl/>
        </w:rPr>
        <w:t>»</w:t>
      </w:r>
      <w:r w:rsidRPr="00691886">
        <w:rPr>
          <w:rFonts w:asciiTheme="minorBidi" w:hAnsiTheme="minorBidi" w:cs="KFGQPC Uthman Taha Naskh" w:hint="cs"/>
          <w:color w:val="0070C0"/>
          <w:sz w:val="24"/>
          <w:szCs w:val="24"/>
          <w:rtl/>
        </w:rPr>
        <w:t xml:space="preserve"> </w:t>
      </w:r>
      <w:r w:rsidRPr="00691886">
        <w:rPr>
          <w:rFonts w:ascii="KFGQPC Uthman Taha Naskh" w:cs="KFGQPC Uthman Taha Naskh"/>
          <w:color w:val="0070C0"/>
          <w:sz w:val="24"/>
          <w:szCs w:val="24"/>
          <w:rtl/>
        </w:rPr>
        <w:t>[</w:t>
      </w:r>
      <w:r w:rsidRPr="00691886">
        <w:rPr>
          <w:rFonts w:ascii="KFGQPC Uthman Taha Naskh" w:cs="KFGQPC Uthman Taha Naskh" w:hint="cs"/>
          <w:color w:val="0070C0"/>
          <w:sz w:val="24"/>
          <w:szCs w:val="24"/>
          <w:rtl/>
        </w:rPr>
        <w:t>رواه مسلم برقم 220</w:t>
      </w:r>
      <w:r w:rsidRPr="00691886">
        <w:rPr>
          <w:rFonts w:ascii="KFGQPC Uthman Taha Naskh" w:cs="KFGQPC Uthman Taha Naskh"/>
          <w:color w:val="0070C0"/>
          <w:sz w:val="24"/>
          <w:szCs w:val="24"/>
          <w:rtl/>
        </w:rPr>
        <w:t>]</w:t>
      </w:r>
    </w:p>
    <w:p w:rsidR="00A02C8E" w:rsidRPr="00AA7B20" w:rsidRDefault="00691886" w:rsidP="005D2209">
      <w:pPr>
        <w:bidi w:val="0"/>
        <w:spacing w:line="240" w:lineRule="auto"/>
        <w:jc w:val="thaiDistribute"/>
        <w:rPr>
          <w:rFonts w:asciiTheme="minorBidi" w:hAnsiTheme="minorBidi" w:cstheme="minorBidi"/>
          <w:color w:val="0070C0"/>
          <w:sz w:val="32"/>
          <w:szCs w:val="32"/>
          <w:cs/>
          <w:lang w:bidi="th-TH"/>
        </w:rPr>
      </w:pPr>
      <w:r w:rsidRPr="00691886">
        <w:rPr>
          <w:rFonts w:asciiTheme="minorBidi" w:hAnsiTheme="minorBidi" w:cstheme="minorBidi" w:hint="cs"/>
          <w:color w:val="0070C0"/>
          <w:sz w:val="32"/>
          <w:szCs w:val="32"/>
          <w:cs/>
          <w:lang w:bidi="th-TH"/>
        </w:rPr>
        <w:t>ความว่า</w:t>
      </w:r>
      <w:r w:rsidR="002A519D" w:rsidRPr="00691886">
        <w:rPr>
          <w:rFonts w:asciiTheme="minorBidi" w:hAnsiTheme="minorBidi" w:cstheme="minorBidi"/>
          <w:color w:val="0070C0"/>
          <w:sz w:val="32"/>
          <w:szCs w:val="32"/>
          <w:cs/>
          <w:lang w:bidi="th-TH"/>
        </w:rPr>
        <w:t xml:space="preserve"> </w:t>
      </w:r>
      <w:r w:rsidRPr="00691886">
        <w:rPr>
          <w:rFonts w:asciiTheme="minorBidi" w:hAnsiTheme="minorBidi" w:cstheme="minorBidi" w:hint="cs"/>
          <w:color w:val="0070C0"/>
          <w:sz w:val="32"/>
          <w:szCs w:val="32"/>
          <w:cs/>
          <w:lang w:bidi="th-TH"/>
        </w:rPr>
        <w:t>“</w:t>
      </w:r>
      <w:r w:rsidR="002A519D" w:rsidRPr="00691886">
        <w:rPr>
          <w:rFonts w:asciiTheme="minorBidi" w:hAnsiTheme="minorBidi" w:cstheme="minorBidi"/>
          <w:color w:val="0070C0"/>
          <w:sz w:val="32"/>
          <w:szCs w:val="32"/>
          <w:cs/>
          <w:lang w:bidi="th-TH"/>
        </w:rPr>
        <w:t>บรรดา</w:t>
      </w:r>
      <w:r w:rsidRPr="00691886">
        <w:rPr>
          <w:rFonts w:asciiTheme="minorBidi" w:hAnsiTheme="minorBidi" w:cstheme="minorBidi"/>
          <w:color w:val="0070C0"/>
          <w:sz w:val="32"/>
          <w:szCs w:val="32"/>
          <w:cs/>
          <w:lang w:bidi="th-TH"/>
        </w:rPr>
        <w:t>ประชาชาติต่าง</w:t>
      </w:r>
      <w:r w:rsidR="00E12CCF">
        <w:rPr>
          <w:rFonts w:asciiTheme="minorBidi" w:hAnsiTheme="minorBidi" w:cstheme="minorBidi" w:hint="cs"/>
          <w:color w:val="0070C0"/>
          <w:sz w:val="32"/>
          <w:szCs w:val="32"/>
          <w:cs/>
          <w:lang w:bidi="th-TH"/>
        </w:rPr>
        <w:t xml:space="preserve"> </w:t>
      </w:r>
      <w:r w:rsidRPr="00691886">
        <w:rPr>
          <w:rFonts w:asciiTheme="minorBidi" w:hAnsiTheme="minorBidi" w:cstheme="minorBidi"/>
          <w:color w:val="0070C0"/>
          <w:sz w:val="32"/>
          <w:szCs w:val="32"/>
          <w:cs/>
          <w:lang w:bidi="th-TH"/>
        </w:rPr>
        <w:t>ๆ</w:t>
      </w:r>
      <w:r w:rsidR="00E12CCF">
        <w:rPr>
          <w:rFonts w:asciiTheme="minorBidi" w:hAnsiTheme="minorBidi" w:cstheme="minorBidi" w:hint="cs"/>
          <w:color w:val="0070C0"/>
          <w:sz w:val="32"/>
          <w:szCs w:val="32"/>
          <w:cs/>
          <w:lang w:bidi="th-TH"/>
        </w:rPr>
        <w:t xml:space="preserve"> </w:t>
      </w:r>
      <w:r w:rsidR="00E12CCF">
        <w:rPr>
          <w:rFonts w:asciiTheme="minorBidi" w:hAnsiTheme="minorBidi" w:cstheme="minorBidi"/>
          <w:color w:val="0070C0"/>
          <w:sz w:val="32"/>
          <w:szCs w:val="32"/>
          <w:cs/>
          <w:lang w:bidi="th-TH"/>
        </w:rPr>
        <w:t>ถูก</w:t>
      </w:r>
      <w:r w:rsidR="00E12CCF">
        <w:rPr>
          <w:rFonts w:asciiTheme="minorBidi" w:hAnsiTheme="minorBidi" w:cstheme="minorBidi" w:hint="cs"/>
          <w:color w:val="0070C0"/>
          <w:sz w:val="32"/>
          <w:szCs w:val="32"/>
          <w:cs/>
          <w:lang w:bidi="th-TH"/>
        </w:rPr>
        <w:t>นำมาให้</w:t>
      </w:r>
      <w:r w:rsidR="00E12CCF">
        <w:rPr>
          <w:rFonts w:asciiTheme="minorBidi" w:hAnsiTheme="minorBidi" w:cstheme="minorBidi"/>
          <w:color w:val="0070C0"/>
          <w:sz w:val="32"/>
          <w:szCs w:val="32"/>
          <w:cs/>
          <w:lang w:bidi="th-TH"/>
        </w:rPr>
        <w:t>ฉัน</w:t>
      </w:r>
      <w:r w:rsidR="00E12CCF">
        <w:rPr>
          <w:rFonts w:asciiTheme="minorBidi" w:hAnsiTheme="minorBidi" w:cstheme="minorBidi" w:hint="cs"/>
          <w:color w:val="0070C0"/>
          <w:sz w:val="32"/>
          <w:szCs w:val="32"/>
          <w:cs/>
          <w:lang w:bidi="th-TH"/>
        </w:rPr>
        <w:t>เห็น</w:t>
      </w:r>
      <w:r w:rsidR="00E12CCF">
        <w:rPr>
          <w:rFonts w:asciiTheme="minorBidi" w:hAnsiTheme="minorBidi" w:cstheme="minorBidi"/>
          <w:color w:val="0070C0"/>
          <w:sz w:val="32"/>
          <w:szCs w:val="32"/>
          <w:cs/>
          <w:lang w:bidi="th-TH"/>
        </w:rPr>
        <w:t xml:space="preserve"> </w:t>
      </w:r>
      <w:r w:rsidR="00E12CCF">
        <w:rPr>
          <w:rFonts w:asciiTheme="minorBidi" w:hAnsiTheme="minorBidi" w:cstheme="minorBidi" w:hint="cs"/>
          <w:color w:val="0070C0"/>
          <w:sz w:val="32"/>
          <w:szCs w:val="32"/>
          <w:cs/>
          <w:lang w:bidi="th-TH"/>
        </w:rPr>
        <w:t>ซึ่ง</w:t>
      </w:r>
      <w:r w:rsidRPr="00691886">
        <w:rPr>
          <w:rFonts w:asciiTheme="minorBidi" w:hAnsiTheme="minorBidi" w:cstheme="minorBidi"/>
          <w:color w:val="0070C0"/>
          <w:sz w:val="32"/>
          <w:szCs w:val="32"/>
          <w:cs/>
          <w:lang w:bidi="th-TH"/>
        </w:rPr>
        <w:t>ฉั</w:t>
      </w:r>
      <w:r w:rsidRPr="00691886">
        <w:rPr>
          <w:rFonts w:asciiTheme="minorBidi" w:hAnsiTheme="minorBidi" w:cstheme="minorBidi" w:hint="cs"/>
          <w:color w:val="0070C0"/>
          <w:sz w:val="32"/>
          <w:szCs w:val="32"/>
          <w:cs/>
          <w:lang w:bidi="th-TH"/>
        </w:rPr>
        <w:t>น</w:t>
      </w:r>
      <w:r w:rsidR="002A519D" w:rsidRPr="00691886">
        <w:rPr>
          <w:rFonts w:asciiTheme="minorBidi" w:hAnsiTheme="minorBidi" w:cstheme="minorBidi"/>
          <w:color w:val="0070C0"/>
          <w:sz w:val="32"/>
          <w:szCs w:val="32"/>
          <w:cs/>
          <w:lang w:bidi="th-TH"/>
        </w:rPr>
        <w:t>เห็นนบีบา</w:t>
      </w:r>
      <w:r w:rsidR="00E12CCF">
        <w:rPr>
          <w:rFonts w:asciiTheme="minorBidi" w:hAnsiTheme="minorBidi" w:cstheme="minorBidi"/>
          <w:color w:val="0070C0"/>
          <w:sz w:val="32"/>
          <w:szCs w:val="32"/>
          <w:cs/>
          <w:lang w:bidi="th-TH"/>
        </w:rPr>
        <w:t xml:space="preserve">งท่าน </w:t>
      </w:r>
      <w:r w:rsidR="00E12CCF">
        <w:rPr>
          <w:rFonts w:asciiTheme="minorBidi" w:hAnsiTheme="minorBidi" w:cstheme="minorBidi" w:hint="cs"/>
          <w:color w:val="0070C0"/>
          <w:sz w:val="32"/>
          <w:szCs w:val="32"/>
          <w:cs/>
          <w:lang w:bidi="th-TH"/>
        </w:rPr>
        <w:t>มีผู้</w:t>
      </w:r>
      <w:r w:rsidR="00E12CCF">
        <w:rPr>
          <w:rFonts w:asciiTheme="minorBidi" w:hAnsiTheme="minorBidi" w:cstheme="minorBidi"/>
          <w:color w:val="0070C0"/>
          <w:sz w:val="32"/>
          <w:szCs w:val="32"/>
          <w:cs/>
          <w:lang w:bidi="th-TH"/>
        </w:rPr>
        <w:t>ตามท่านเพียงกลุ่มเล็</w:t>
      </w:r>
      <w:r w:rsidR="00E12CCF">
        <w:rPr>
          <w:rFonts w:asciiTheme="minorBidi" w:hAnsiTheme="minorBidi" w:cstheme="minorBidi" w:hint="cs"/>
          <w:color w:val="0070C0"/>
          <w:sz w:val="32"/>
          <w:szCs w:val="32"/>
          <w:cs/>
          <w:lang w:bidi="th-TH"/>
        </w:rPr>
        <w:t xml:space="preserve">ก ๆ </w:t>
      </w:r>
      <w:r w:rsidR="002A519D" w:rsidRPr="00691886">
        <w:rPr>
          <w:rFonts w:asciiTheme="minorBidi" w:hAnsiTheme="minorBidi" w:cstheme="minorBidi"/>
          <w:color w:val="0070C0"/>
          <w:sz w:val="32"/>
          <w:szCs w:val="32"/>
          <w:cs/>
          <w:lang w:bidi="th-TH"/>
        </w:rPr>
        <w:t xml:space="preserve">นบีบางท่านมีผู้ตามเพียงหนึ่งหรือสองคน </w:t>
      </w:r>
      <w:r w:rsidR="00E12CCF">
        <w:rPr>
          <w:rFonts w:asciiTheme="minorBidi" w:hAnsiTheme="minorBidi" w:cstheme="minorBidi" w:hint="cs"/>
          <w:color w:val="0070C0"/>
          <w:sz w:val="32"/>
          <w:szCs w:val="32"/>
          <w:cs/>
          <w:lang w:bidi="th-TH"/>
        </w:rPr>
        <w:t>ในขณะที่</w:t>
      </w:r>
      <w:r w:rsidR="002A519D" w:rsidRPr="00691886">
        <w:rPr>
          <w:rFonts w:asciiTheme="minorBidi" w:hAnsiTheme="minorBidi" w:cstheme="minorBidi"/>
          <w:color w:val="0070C0"/>
          <w:sz w:val="32"/>
          <w:szCs w:val="32"/>
          <w:cs/>
          <w:lang w:bidi="th-TH"/>
        </w:rPr>
        <w:t>บางท่านก็ไม่มีผู้ตามเลย</w:t>
      </w:r>
      <w:r w:rsidR="005D2209">
        <w:rPr>
          <w:rFonts w:asciiTheme="minorBidi" w:hAnsiTheme="minorBidi" w:cstheme="minorBidi" w:hint="cs"/>
          <w:color w:val="0070C0"/>
          <w:sz w:val="32"/>
          <w:szCs w:val="32"/>
          <w:cs/>
          <w:lang w:bidi="th-TH"/>
        </w:rPr>
        <w:t>แม้แต่</w:t>
      </w:r>
      <w:r w:rsidR="00AA7B20">
        <w:rPr>
          <w:rFonts w:asciiTheme="minorBidi" w:hAnsiTheme="minorBidi" w:cstheme="minorBidi" w:hint="cs"/>
          <w:color w:val="0070C0"/>
          <w:sz w:val="32"/>
          <w:szCs w:val="32"/>
          <w:cs/>
          <w:lang w:bidi="th-TH"/>
        </w:rPr>
        <w:t>คนเดียว</w:t>
      </w:r>
      <w:r w:rsidRPr="00691886">
        <w:rPr>
          <w:rFonts w:asciiTheme="minorBidi" w:hAnsiTheme="minorBidi" w:cstheme="minorBidi" w:hint="cs"/>
          <w:color w:val="0070C0"/>
          <w:sz w:val="32"/>
          <w:szCs w:val="32"/>
          <w:cs/>
          <w:lang w:bidi="th-TH"/>
        </w:rPr>
        <w:t>”</w:t>
      </w:r>
      <w:r w:rsidRPr="00691886">
        <w:rPr>
          <w:rFonts w:asciiTheme="minorBidi" w:hAnsiTheme="minorBidi" w:cstheme="minorBidi"/>
          <w:color w:val="0070C0"/>
          <w:sz w:val="32"/>
          <w:szCs w:val="32"/>
        </w:rPr>
        <w:t xml:space="preserve"> </w:t>
      </w:r>
      <w:r w:rsidRPr="00691886">
        <w:rPr>
          <w:rFonts w:asciiTheme="minorBidi" w:hAnsiTheme="minorBidi" w:cstheme="minorBidi" w:hint="cs"/>
          <w:color w:val="0070C0"/>
          <w:sz w:val="32"/>
          <w:szCs w:val="32"/>
          <w:cs/>
          <w:lang w:bidi="th-TH"/>
        </w:rPr>
        <w:t xml:space="preserve">(บันทึกโดยมุสลิม หะดีษเลขที่ </w:t>
      </w:r>
      <w:r w:rsidRPr="00691886">
        <w:rPr>
          <w:rFonts w:asciiTheme="minorBidi" w:hAnsiTheme="minorBidi" w:cs="Arial"/>
          <w:color w:val="0070C0"/>
          <w:sz w:val="32"/>
          <w:szCs w:val="32"/>
        </w:rPr>
        <w:t>220</w:t>
      </w:r>
      <w:r w:rsidRPr="00691886">
        <w:rPr>
          <w:rFonts w:asciiTheme="minorBidi" w:hAnsiTheme="minorBidi" w:cstheme="minorBidi" w:hint="cs"/>
          <w:color w:val="0070C0"/>
          <w:sz w:val="32"/>
          <w:szCs w:val="32"/>
          <w:cs/>
          <w:lang w:bidi="th-TH"/>
        </w:rPr>
        <w:t>)</w:t>
      </w:r>
    </w:p>
    <w:sectPr w:rsidR="00A02C8E" w:rsidRPr="00AA7B20" w:rsidSect="000B195D">
      <w:footerReference w:type="default" r:id="rId14"/>
      <w:footerReference w:type="first" r:id="rId15"/>
      <w:pgSz w:w="6804" w:h="9639" w:code="9"/>
      <w:pgMar w:top="567" w:right="567" w:bottom="567" w:left="850" w:header="567" w:footer="425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2BA2" w:rsidRDefault="00812BA2" w:rsidP="00BA58A8">
      <w:pPr>
        <w:spacing w:after="0" w:line="240" w:lineRule="auto"/>
      </w:pPr>
      <w:r>
        <w:separator/>
      </w:r>
    </w:p>
  </w:endnote>
  <w:endnote w:type="continuationSeparator" w:id="0">
    <w:p w:rsidR="00812BA2" w:rsidRDefault="00812BA2" w:rsidP="00BA5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1" w:fontKey="{E70A7B0A-5C2F-44CB-996F-A8A6528F47EB}"/>
    <w:embedItalic r:id="rId2" w:fontKey="{B137F043-E7BD-4DFD-9BA9-D25E048B4055}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3" w:fontKey="{3EA4AB6B-9693-4C66-A7BD-46478207DBA8}"/>
    <w:embedBold r:id="rId4" w:fontKey="{A6411A31-5B90-4A37-A443-A9149FB7A508}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  <w:embedRegular r:id="rId5" w:fontKey="{3A879F22-FD2B-44A1-933E-F9A1E50F489C}"/>
    <w:embedBold r:id="rId6" w:fontKey="{2C011677-A182-4DE4-BBDC-CF715BB24D33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C73995B0-F080-4E69-BC1A-97D3DDC4B50B}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8" w:fontKey="{F9C1F3D2-9E6C-4EC9-BB58-A42482294E2D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9" w:fontKey="{6A428055-F32E-41E2-9F5A-27BC041C2E9B}"/>
    <w:embedBold r:id="rId10" w:fontKey="{1085316E-BECA-499F-90E2-89691632CEA2}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  <w:embedRegular r:id="rId11" w:fontKey="{96DC2559-BC58-4E1B-A754-48E33028C438}"/>
    <w:embedBold r:id="rId12" w:fontKey="{28C5E95E-FC57-4B42-AB18-6173F10F7011}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  <w:embedRegular r:id="rId13" w:fontKey="{E0B476C7-044E-4521-97DE-20BDB7AA5C6A}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  <w:embedRegular r:id="rId14" w:fontKey="{158C7663-ED34-4E82-A204-CB39C01643D6}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  <w:embedRegular r:id="rId15" w:fontKey="{8FEB840C-1D8B-4B42-BD9F-609E965F2125}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  <w:embedRegular r:id="rId16" w:fontKey="{4B7C6BE6-1845-4319-9EEC-51B02BF4FB7B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7" w:fontKey="{2585E747-4558-48B3-AE6B-DD48F1A48418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7D62" w:rsidRPr="000B195D" w:rsidRDefault="00BB7D62" w:rsidP="000B195D">
    <w:pPr>
      <w:pStyle w:val="Footer"/>
      <w:bidi w:val="0"/>
      <w:jc w:val="center"/>
      <w:rPr>
        <w:rFonts w:ascii="Times New Roman" w:hAnsi="Times New Roman" w:cs="Times New Roman"/>
        <w:sz w:val="20"/>
        <w:rtl/>
        <w:lang w:bidi="ar-EG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7D62" w:rsidRPr="000B195D" w:rsidRDefault="00BB7D62" w:rsidP="000B195D">
    <w:pPr>
      <w:pStyle w:val="Footer"/>
      <w:bidi w:val="0"/>
      <w:jc w:val="center"/>
      <w:rPr>
        <w:rFonts w:ascii="Times New Roman" w:hAnsi="Times New Roman" w:cs="Times New Roman"/>
        <w:sz w:val="20"/>
        <w:rtl/>
        <w:lang w:bidi="ar-EG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7D62" w:rsidRPr="000B195D" w:rsidRDefault="00C33C66" w:rsidP="000B195D">
    <w:pPr>
      <w:pStyle w:val="Footer"/>
      <w:bidi w:val="0"/>
      <w:jc w:val="center"/>
      <w:rPr>
        <w:rFonts w:ascii="Times New Roman" w:hAnsi="Times New Roman" w:cs="Times New Roman"/>
        <w:sz w:val="20"/>
        <w:rtl/>
        <w:lang w:bidi="ar-EG"/>
      </w:rPr>
    </w:pPr>
    <w:r w:rsidRPr="000B195D">
      <w:rPr>
        <w:rFonts w:ascii="Times New Roman" w:hAnsi="Times New Roman" w:cs="Times New Roman"/>
        <w:sz w:val="20"/>
      </w:rPr>
      <w:fldChar w:fldCharType="begin"/>
    </w:r>
    <w:r w:rsidR="00BB7D62" w:rsidRPr="000B195D">
      <w:rPr>
        <w:rFonts w:ascii="Times New Roman" w:hAnsi="Times New Roman" w:cs="Times New Roman"/>
        <w:sz w:val="20"/>
      </w:rPr>
      <w:instrText xml:space="preserve"> PAGE   \* MERGEFORMAT </w:instrText>
    </w:r>
    <w:r w:rsidRPr="000B195D">
      <w:rPr>
        <w:rFonts w:ascii="Times New Roman" w:hAnsi="Times New Roman" w:cs="Times New Roman"/>
        <w:sz w:val="20"/>
      </w:rPr>
      <w:fldChar w:fldCharType="separate"/>
    </w:r>
    <w:r w:rsidR="00E6045E">
      <w:rPr>
        <w:rFonts w:ascii="Times New Roman" w:hAnsi="Times New Roman" w:cs="Times New Roman"/>
        <w:noProof/>
        <w:sz w:val="20"/>
      </w:rPr>
      <w:t>16</w:t>
    </w:r>
    <w:r w:rsidRPr="000B195D">
      <w:rPr>
        <w:rFonts w:ascii="Times New Roman" w:hAnsi="Times New Roman" w:cs="Times New Roman"/>
        <w:sz w:val="20"/>
      </w:rPr>
      <w:fldChar w:fldCharType="end"/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7D62" w:rsidRPr="000B195D" w:rsidRDefault="00C33C66" w:rsidP="000B195D">
    <w:pPr>
      <w:pStyle w:val="Footer"/>
      <w:bidi w:val="0"/>
      <w:jc w:val="center"/>
      <w:rPr>
        <w:rFonts w:ascii="Times New Roman" w:hAnsi="Times New Roman" w:cs="Times New Roman"/>
        <w:sz w:val="20"/>
      </w:rPr>
    </w:pPr>
    <w:r w:rsidRPr="000B195D">
      <w:rPr>
        <w:rFonts w:ascii="Times New Roman" w:hAnsi="Times New Roman" w:cs="Times New Roman"/>
        <w:sz w:val="20"/>
      </w:rPr>
      <w:fldChar w:fldCharType="begin"/>
    </w:r>
    <w:r w:rsidR="00BB7D62" w:rsidRPr="000B195D">
      <w:rPr>
        <w:rFonts w:ascii="Times New Roman" w:hAnsi="Times New Roman" w:cs="Times New Roman"/>
        <w:sz w:val="20"/>
      </w:rPr>
      <w:instrText xml:space="preserve"> PAGE   \* MERGEFORMAT </w:instrText>
    </w:r>
    <w:r w:rsidRPr="000B195D">
      <w:rPr>
        <w:rFonts w:ascii="Times New Roman" w:hAnsi="Times New Roman" w:cs="Times New Roman"/>
        <w:sz w:val="20"/>
      </w:rPr>
      <w:fldChar w:fldCharType="separate"/>
    </w:r>
    <w:r w:rsidR="00E6045E">
      <w:rPr>
        <w:rFonts w:ascii="Times New Roman" w:hAnsi="Times New Roman" w:cs="Times New Roman"/>
        <w:noProof/>
        <w:sz w:val="20"/>
      </w:rPr>
      <w:t>3</w:t>
    </w:r>
    <w:r w:rsidRPr="000B195D">
      <w:rPr>
        <w:rFonts w:ascii="Times New Roman" w:hAnsi="Times New Roman" w:cs="Times New Roman"/>
        <w:sz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2BA2" w:rsidRDefault="00812BA2" w:rsidP="00BA58A8">
      <w:pPr>
        <w:spacing w:after="0" w:line="240" w:lineRule="auto"/>
      </w:pPr>
      <w:r>
        <w:separator/>
      </w:r>
    </w:p>
  </w:footnote>
  <w:footnote w:type="continuationSeparator" w:id="0">
    <w:p w:rsidR="00812BA2" w:rsidRDefault="00812BA2" w:rsidP="00BA5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7D62" w:rsidRPr="000B195D" w:rsidRDefault="00BB7D62" w:rsidP="000B195D">
    <w:pPr>
      <w:pStyle w:val="Header"/>
      <w:bidi w:val="0"/>
      <w:jc w:val="center"/>
      <w:rPr>
        <w:rFonts w:ascii="Times New Roman" w:hAnsi="Times New Roman" w:cs="Times New Roman"/>
        <w:sz w:val="2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7D62" w:rsidRPr="000B195D" w:rsidRDefault="00BB7D62" w:rsidP="000B195D">
    <w:pPr>
      <w:pStyle w:val="Header"/>
      <w:bidi w:val="0"/>
      <w:jc w:val="center"/>
      <w:rPr>
        <w:rFonts w:ascii="Times New Roman" w:hAnsi="Times New Roman" w:cs="Times New Roman"/>
        <w:sz w:val="20"/>
        <w:lang w:bidi="ar-EG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496842"/>
    <w:multiLevelType w:val="hybridMultilevel"/>
    <w:tmpl w:val="C5EEE1AC"/>
    <w:lvl w:ilvl="0" w:tplc="3F64711A">
      <w:start w:val="1"/>
      <w:numFmt w:val="decimal"/>
      <w:lvlText w:val="%1."/>
      <w:lvlJc w:val="left"/>
      <w:pPr>
        <w:ind w:left="144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5F127CD"/>
    <w:multiLevelType w:val="hybridMultilevel"/>
    <w:tmpl w:val="36C209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TrueTypeFonts/>
  <w:embedSystemFonts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wpJustification/>
    <w:applyBreakingRules/>
  </w:compat>
  <w:rsids>
    <w:rsidRoot w:val="002A519D"/>
    <w:rsid w:val="00001732"/>
    <w:rsid w:val="00002AA7"/>
    <w:rsid w:val="00003D10"/>
    <w:rsid w:val="00007AF1"/>
    <w:rsid w:val="0001138F"/>
    <w:rsid w:val="00023C10"/>
    <w:rsid w:val="000277FD"/>
    <w:rsid w:val="00040FFD"/>
    <w:rsid w:val="000556F7"/>
    <w:rsid w:val="00060615"/>
    <w:rsid w:val="00060CA5"/>
    <w:rsid w:val="0006263F"/>
    <w:rsid w:val="00073DCA"/>
    <w:rsid w:val="000857BE"/>
    <w:rsid w:val="000909F7"/>
    <w:rsid w:val="00090F12"/>
    <w:rsid w:val="00092AD2"/>
    <w:rsid w:val="00094189"/>
    <w:rsid w:val="000A0F9D"/>
    <w:rsid w:val="000A196D"/>
    <w:rsid w:val="000A2177"/>
    <w:rsid w:val="000A34C7"/>
    <w:rsid w:val="000A56BA"/>
    <w:rsid w:val="000B195D"/>
    <w:rsid w:val="000D2F74"/>
    <w:rsid w:val="000D633A"/>
    <w:rsid w:val="000E254B"/>
    <w:rsid w:val="000F7B0D"/>
    <w:rsid w:val="00100E82"/>
    <w:rsid w:val="00100FC7"/>
    <w:rsid w:val="001120E9"/>
    <w:rsid w:val="001122D8"/>
    <w:rsid w:val="0011357E"/>
    <w:rsid w:val="00115CFB"/>
    <w:rsid w:val="00132B9C"/>
    <w:rsid w:val="001338FB"/>
    <w:rsid w:val="001377C9"/>
    <w:rsid w:val="001402BF"/>
    <w:rsid w:val="0015169B"/>
    <w:rsid w:val="00152CC7"/>
    <w:rsid w:val="001547DA"/>
    <w:rsid w:val="001618AA"/>
    <w:rsid w:val="00161C71"/>
    <w:rsid w:val="00163BDF"/>
    <w:rsid w:val="00167493"/>
    <w:rsid w:val="001717C9"/>
    <w:rsid w:val="001765C5"/>
    <w:rsid w:val="00180698"/>
    <w:rsid w:val="0018482A"/>
    <w:rsid w:val="00184842"/>
    <w:rsid w:val="00187726"/>
    <w:rsid w:val="00194A75"/>
    <w:rsid w:val="001A1D33"/>
    <w:rsid w:val="001A2B34"/>
    <w:rsid w:val="001A7213"/>
    <w:rsid w:val="001B2F1E"/>
    <w:rsid w:val="001B336D"/>
    <w:rsid w:val="001B760A"/>
    <w:rsid w:val="001C1A3C"/>
    <w:rsid w:val="001D5FEC"/>
    <w:rsid w:val="001E76F0"/>
    <w:rsid w:val="001F4121"/>
    <w:rsid w:val="002035F9"/>
    <w:rsid w:val="00205E44"/>
    <w:rsid w:val="00206AD2"/>
    <w:rsid w:val="00211F14"/>
    <w:rsid w:val="0022264E"/>
    <w:rsid w:val="00222D2F"/>
    <w:rsid w:val="00223339"/>
    <w:rsid w:val="00224469"/>
    <w:rsid w:val="00225FC2"/>
    <w:rsid w:val="0023132A"/>
    <w:rsid w:val="002340CF"/>
    <w:rsid w:val="0023580F"/>
    <w:rsid w:val="0023696B"/>
    <w:rsid w:val="00237729"/>
    <w:rsid w:val="00241B97"/>
    <w:rsid w:val="00243BE3"/>
    <w:rsid w:val="00247617"/>
    <w:rsid w:val="00247C83"/>
    <w:rsid w:val="00250D8B"/>
    <w:rsid w:val="00250FEB"/>
    <w:rsid w:val="00251A42"/>
    <w:rsid w:val="002643D4"/>
    <w:rsid w:val="0026781C"/>
    <w:rsid w:val="00273BAD"/>
    <w:rsid w:val="00277710"/>
    <w:rsid w:val="002813C1"/>
    <w:rsid w:val="00293E30"/>
    <w:rsid w:val="002A20B4"/>
    <w:rsid w:val="002A519D"/>
    <w:rsid w:val="002A6131"/>
    <w:rsid w:val="002A68A9"/>
    <w:rsid w:val="002A6A34"/>
    <w:rsid w:val="002B2D9F"/>
    <w:rsid w:val="002B6131"/>
    <w:rsid w:val="002B7B95"/>
    <w:rsid w:val="002B7BFA"/>
    <w:rsid w:val="002C44D7"/>
    <w:rsid w:val="002C69CC"/>
    <w:rsid w:val="002D1981"/>
    <w:rsid w:val="002D55E4"/>
    <w:rsid w:val="002E0280"/>
    <w:rsid w:val="002F28FD"/>
    <w:rsid w:val="002F2963"/>
    <w:rsid w:val="002F3EF0"/>
    <w:rsid w:val="002F5641"/>
    <w:rsid w:val="002F58CA"/>
    <w:rsid w:val="002F6948"/>
    <w:rsid w:val="00307FF6"/>
    <w:rsid w:val="0031289D"/>
    <w:rsid w:val="00320C00"/>
    <w:rsid w:val="00320C31"/>
    <w:rsid w:val="00322489"/>
    <w:rsid w:val="003269EB"/>
    <w:rsid w:val="003271AE"/>
    <w:rsid w:val="00342173"/>
    <w:rsid w:val="00343D3F"/>
    <w:rsid w:val="00345BEE"/>
    <w:rsid w:val="00345DAF"/>
    <w:rsid w:val="00352265"/>
    <w:rsid w:val="00352CE0"/>
    <w:rsid w:val="003633D4"/>
    <w:rsid w:val="00365B2E"/>
    <w:rsid w:val="0037196C"/>
    <w:rsid w:val="00377D68"/>
    <w:rsid w:val="0038134E"/>
    <w:rsid w:val="00381696"/>
    <w:rsid w:val="00381D68"/>
    <w:rsid w:val="00382EB5"/>
    <w:rsid w:val="0038491E"/>
    <w:rsid w:val="00385243"/>
    <w:rsid w:val="00387775"/>
    <w:rsid w:val="00387FD8"/>
    <w:rsid w:val="00390C2F"/>
    <w:rsid w:val="0039410E"/>
    <w:rsid w:val="003A6157"/>
    <w:rsid w:val="003B21D8"/>
    <w:rsid w:val="003C49EC"/>
    <w:rsid w:val="003C7DFF"/>
    <w:rsid w:val="003D0184"/>
    <w:rsid w:val="003D1FA4"/>
    <w:rsid w:val="003D36BD"/>
    <w:rsid w:val="003D5230"/>
    <w:rsid w:val="003D60AD"/>
    <w:rsid w:val="003E10A9"/>
    <w:rsid w:val="003E229B"/>
    <w:rsid w:val="003E2780"/>
    <w:rsid w:val="003E7CCE"/>
    <w:rsid w:val="003E7FCC"/>
    <w:rsid w:val="00404BB5"/>
    <w:rsid w:val="00406461"/>
    <w:rsid w:val="0041378B"/>
    <w:rsid w:val="004254A0"/>
    <w:rsid w:val="00427170"/>
    <w:rsid w:val="004344F4"/>
    <w:rsid w:val="00437AD1"/>
    <w:rsid w:val="004425CF"/>
    <w:rsid w:val="004433D9"/>
    <w:rsid w:val="0044575A"/>
    <w:rsid w:val="00447070"/>
    <w:rsid w:val="00450ABC"/>
    <w:rsid w:val="00453979"/>
    <w:rsid w:val="00454B25"/>
    <w:rsid w:val="004559F9"/>
    <w:rsid w:val="00455A83"/>
    <w:rsid w:val="00455F92"/>
    <w:rsid w:val="00460242"/>
    <w:rsid w:val="004639E6"/>
    <w:rsid w:val="00463E92"/>
    <w:rsid w:val="00471FB0"/>
    <w:rsid w:val="00475366"/>
    <w:rsid w:val="00475AF3"/>
    <w:rsid w:val="00481E98"/>
    <w:rsid w:val="0048587A"/>
    <w:rsid w:val="00494E64"/>
    <w:rsid w:val="004A11F6"/>
    <w:rsid w:val="004A5588"/>
    <w:rsid w:val="004B2FF8"/>
    <w:rsid w:val="004B62B3"/>
    <w:rsid w:val="004B7488"/>
    <w:rsid w:val="004C11F2"/>
    <w:rsid w:val="004C51DB"/>
    <w:rsid w:val="004D3F8F"/>
    <w:rsid w:val="004D5EC3"/>
    <w:rsid w:val="004E1BE4"/>
    <w:rsid w:val="004F252B"/>
    <w:rsid w:val="004F3365"/>
    <w:rsid w:val="004F5CBD"/>
    <w:rsid w:val="00500433"/>
    <w:rsid w:val="0050288D"/>
    <w:rsid w:val="00503DFC"/>
    <w:rsid w:val="00505FBA"/>
    <w:rsid w:val="00511756"/>
    <w:rsid w:val="005178C1"/>
    <w:rsid w:val="00520881"/>
    <w:rsid w:val="0052107D"/>
    <w:rsid w:val="00526D46"/>
    <w:rsid w:val="0053169E"/>
    <w:rsid w:val="00533CFB"/>
    <w:rsid w:val="00555551"/>
    <w:rsid w:val="0055632E"/>
    <w:rsid w:val="0055677A"/>
    <w:rsid w:val="00566D9D"/>
    <w:rsid w:val="00570E09"/>
    <w:rsid w:val="00571EEE"/>
    <w:rsid w:val="00572BD1"/>
    <w:rsid w:val="005777EF"/>
    <w:rsid w:val="00577FCE"/>
    <w:rsid w:val="00591FEB"/>
    <w:rsid w:val="00597280"/>
    <w:rsid w:val="00597BDE"/>
    <w:rsid w:val="005A08D3"/>
    <w:rsid w:val="005A305B"/>
    <w:rsid w:val="005B0BE0"/>
    <w:rsid w:val="005B1E98"/>
    <w:rsid w:val="005B364D"/>
    <w:rsid w:val="005B3A8F"/>
    <w:rsid w:val="005B4DB3"/>
    <w:rsid w:val="005B656A"/>
    <w:rsid w:val="005C30A0"/>
    <w:rsid w:val="005D2209"/>
    <w:rsid w:val="005D2910"/>
    <w:rsid w:val="005D5DF3"/>
    <w:rsid w:val="005D73E1"/>
    <w:rsid w:val="005E1004"/>
    <w:rsid w:val="005E350E"/>
    <w:rsid w:val="005E49E2"/>
    <w:rsid w:val="005E66D0"/>
    <w:rsid w:val="005E7152"/>
    <w:rsid w:val="005F2BB9"/>
    <w:rsid w:val="005F725A"/>
    <w:rsid w:val="00606984"/>
    <w:rsid w:val="00615FCF"/>
    <w:rsid w:val="00621E3A"/>
    <w:rsid w:val="00632C2D"/>
    <w:rsid w:val="0063384A"/>
    <w:rsid w:val="00636E3D"/>
    <w:rsid w:val="006444ED"/>
    <w:rsid w:val="006461D8"/>
    <w:rsid w:val="0064689B"/>
    <w:rsid w:val="00656507"/>
    <w:rsid w:val="00664026"/>
    <w:rsid w:val="00665709"/>
    <w:rsid w:val="006738D6"/>
    <w:rsid w:val="00683607"/>
    <w:rsid w:val="00687C29"/>
    <w:rsid w:val="00691886"/>
    <w:rsid w:val="006921E8"/>
    <w:rsid w:val="00692898"/>
    <w:rsid w:val="006932B0"/>
    <w:rsid w:val="006A0CD7"/>
    <w:rsid w:val="006A7C39"/>
    <w:rsid w:val="006B7AF3"/>
    <w:rsid w:val="006C1A8A"/>
    <w:rsid w:val="006C28BF"/>
    <w:rsid w:val="006D65EB"/>
    <w:rsid w:val="006E63D8"/>
    <w:rsid w:val="006F1BFF"/>
    <w:rsid w:val="006F42D0"/>
    <w:rsid w:val="006F4953"/>
    <w:rsid w:val="00701728"/>
    <w:rsid w:val="007062E1"/>
    <w:rsid w:val="00716412"/>
    <w:rsid w:val="00723D77"/>
    <w:rsid w:val="00742F2D"/>
    <w:rsid w:val="0074655A"/>
    <w:rsid w:val="0074713D"/>
    <w:rsid w:val="0075223D"/>
    <w:rsid w:val="00754042"/>
    <w:rsid w:val="00754A2D"/>
    <w:rsid w:val="0076293D"/>
    <w:rsid w:val="00764B71"/>
    <w:rsid w:val="00767C56"/>
    <w:rsid w:val="00773A30"/>
    <w:rsid w:val="0077434B"/>
    <w:rsid w:val="00774B87"/>
    <w:rsid w:val="00781E0D"/>
    <w:rsid w:val="00782617"/>
    <w:rsid w:val="00784EC9"/>
    <w:rsid w:val="00785E29"/>
    <w:rsid w:val="007A2454"/>
    <w:rsid w:val="007A2925"/>
    <w:rsid w:val="007A3006"/>
    <w:rsid w:val="007A4428"/>
    <w:rsid w:val="007B10F6"/>
    <w:rsid w:val="007B2F8C"/>
    <w:rsid w:val="007B432C"/>
    <w:rsid w:val="007B52CC"/>
    <w:rsid w:val="007C3672"/>
    <w:rsid w:val="007D09B1"/>
    <w:rsid w:val="007D1E20"/>
    <w:rsid w:val="007D64C8"/>
    <w:rsid w:val="007D719D"/>
    <w:rsid w:val="007F05AC"/>
    <w:rsid w:val="007F1AFE"/>
    <w:rsid w:val="007F1D76"/>
    <w:rsid w:val="007F3B2F"/>
    <w:rsid w:val="007F5484"/>
    <w:rsid w:val="00801A93"/>
    <w:rsid w:val="00805860"/>
    <w:rsid w:val="00806656"/>
    <w:rsid w:val="00811FA4"/>
    <w:rsid w:val="00812BA2"/>
    <w:rsid w:val="0081398A"/>
    <w:rsid w:val="00813F49"/>
    <w:rsid w:val="00823FC6"/>
    <w:rsid w:val="008305D2"/>
    <w:rsid w:val="008313AB"/>
    <w:rsid w:val="008323ED"/>
    <w:rsid w:val="00836BB0"/>
    <w:rsid w:val="008534AF"/>
    <w:rsid w:val="00855BE5"/>
    <w:rsid w:val="00860A52"/>
    <w:rsid w:val="00860BB6"/>
    <w:rsid w:val="008653C7"/>
    <w:rsid w:val="00865F5B"/>
    <w:rsid w:val="00875DBD"/>
    <w:rsid w:val="008771EA"/>
    <w:rsid w:val="0087749B"/>
    <w:rsid w:val="00881E2C"/>
    <w:rsid w:val="00884FAC"/>
    <w:rsid w:val="00885475"/>
    <w:rsid w:val="00895A5C"/>
    <w:rsid w:val="00895CA8"/>
    <w:rsid w:val="008A0756"/>
    <w:rsid w:val="008A2B17"/>
    <w:rsid w:val="008B1390"/>
    <w:rsid w:val="008B222A"/>
    <w:rsid w:val="008B4646"/>
    <w:rsid w:val="008B5C78"/>
    <w:rsid w:val="008C16AE"/>
    <w:rsid w:val="008C388C"/>
    <w:rsid w:val="008D605E"/>
    <w:rsid w:val="008E16C4"/>
    <w:rsid w:val="008E3E5D"/>
    <w:rsid w:val="008E4A49"/>
    <w:rsid w:val="008F5E1F"/>
    <w:rsid w:val="0090665B"/>
    <w:rsid w:val="009069BF"/>
    <w:rsid w:val="009111D0"/>
    <w:rsid w:val="00913A86"/>
    <w:rsid w:val="00920910"/>
    <w:rsid w:val="00924112"/>
    <w:rsid w:val="00924CB7"/>
    <w:rsid w:val="00926188"/>
    <w:rsid w:val="00927281"/>
    <w:rsid w:val="009334E9"/>
    <w:rsid w:val="0093655B"/>
    <w:rsid w:val="00942C76"/>
    <w:rsid w:val="00945FA9"/>
    <w:rsid w:val="00946D8A"/>
    <w:rsid w:val="00947AAF"/>
    <w:rsid w:val="00956F1B"/>
    <w:rsid w:val="00961BEA"/>
    <w:rsid w:val="009637E1"/>
    <w:rsid w:val="00965887"/>
    <w:rsid w:val="00976370"/>
    <w:rsid w:val="0098359A"/>
    <w:rsid w:val="0098426F"/>
    <w:rsid w:val="00993465"/>
    <w:rsid w:val="009938CE"/>
    <w:rsid w:val="0099752B"/>
    <w:rsid w:val="009A3335"/>
    <w:rsid w:val="009B4B5C"/>
    <w:rsid w:val="009C0389"/>
    <w:rsid w:val="009C2F2B"/>
    <w:rsid w:val="009C79E2"/>
    <w:rsid w:val="009D1F67"/>
    <w:rsid w:val="009D5C1D"/>
    <w:rsid w:val="009D5D90"/>
    <w:rsid w:val="009D66DB"/>
    <w:rsid w:val="009E036C"/>
    <w:rsid w:val="009E2A27"/>
    <w:rsid w:val="009E3F5A"/>
    <w:rsid w:val="009E49EA"/>
    <w:rsid w:val="009E4F22"/>
    <w:rsid w:val="009F1BB8"/>
    <w:rsid w:val="00A01847"/>
    <w:rsid w:val="00A02C8E"/>
    <w:rsid w:val="00A051FA"/>
    <w:rsid w:val="00A0552D"/>
    <w:rsid w:val="00A147B2"/>
    <w:rsid w:val="00A233C4"/>
    <w:rsid w:val="00A24166"/>
    <w:rsid w:val="00A26F53"/>
    <w:rsid w:val="00A27374"/>
    <w:rsid w:val="00A307E7"/>
    <w:rsid w:val="00A3319E"/>
    <w:rsid w:val="00A3523D"/>
    <w:rsid w:val="00A40EA9"/>
    <w:rsid w:val="00A41C74"/>
    <w:rsid w:val="00A4309A"/>
    <w:rsid w:val="00A43501"/>
    <w:rsid w:val="00A479A5"/>
    <w:rsid w:val="00A529B1"/>
    <w:rsid w:val="00A57C71"/>
    <w:rsid w:val="00A6164E"/>
    <w:rsid w:val="00A6453B"/>
    <w:rsid w:val="00A64C8A"/>
    <w:rsid w:val="00A73449"/>
    <w:rsid w:val="00A82F68"/>
    <w:rsid w:val="00A833D4"/>
    <w:rsid w:val="00A833E2"/>
    <w:rsid w:val="00A9762F"/>
    <w:rsid w:val="00AA616E"/>
    <w:rsid w:val="00AA775B"/>
    <w:rsid w:val="00AA7B20"/>
    <w:rsid w:val="00AB036E"/>
    <w:rsid w:val="00AB1E63"/>
    <w:rsid w:val="00AB67BD"/>
    <w:rsid w:val="00AD024D"/>
    <w:rsid w:val="00AD2C33"/>
    <w:rsid w:val="00AD641F"/>
    <w:rsid w:val="00AE0828"/>
    <w:rsid w:val="00AE0C32"/>
    <w:rsid w:val="00AE3A04"/>
    <w:rsid w:val="00AE6F70"/>
    <w:rsid w:val="00AE786E"/>
    <w:rsid w:val="00AF185C"/>
    <w:rsid w:val="00AF2C83"/>
    <w:rsid w:val="00B037E0"/>
    <w:rsid w:val="00B03BEA"/>
    <w:rsid w:val="00B13F66"/>
    <w:rsid w:val="00B148CD"/>
    <w:rsid w:val="00B213D1"/>
    <w:rsid w:val="00B23864"/>
    <w:rsid w:val="00B23FA3"/>
    <w:rsid w:val="00B31F3A"/>
    <w:rsid w:val="00B322EA"/>
    <w:rsid w:val="00B34520"/>
    <w:rsid w:val="00B37310"/>
    <w:rsid w:val="00B46D84"/>
    <w:rsid w:val="00B554F6"/>
    <w:rsid w:val="00B6167C"/>
    <w:rsid w:val="00B628AA"/>
    <w:rsid w:val="00B70F88"/>
    <w:rsid w:val="00B71DE9"/>
    <w:rsid w:val="00B835D6"/>
    <w:rsid w:val="00B9072F"/>
    <w:rsid w:val="00BA35C3"/>
    <w:rsid w:val="00BA58A8"/>
    <w:rsid w:val="00BB0BE6"/>
    <w:rsid w:val="00BB766C"/>
    <w:rsid w:val="00BB7A41"/>
    <w:rsid w:val="00BB7D62"/>
    <w:rsid w:val="00BC1A84"/>
    <w:rsid w:val="00BC4D69"/>
    <w:rsid w:val="00BC6AA3"/>
    <w:rsid w:val="00BD44D8"/>
    <w:rsid w:val="00BE53C1"/>
    <w:rsid w:val="00BE778A"/>
    <w:rsid w:val="00BF19FE"/>
    <w:rsid w:val="00BF2188"/>
    <w:rsid w:val="00BF226B"/>
    <w:rsid w:val="00BF2D51"/>
    <w:rsid w:val="00C0020B"/>
    <w:rsid w:val="00C01519"/>
    <w:rsid w:val="00C10F81"/>
    <w:rsid w:val="00C12EC5"/>
    <w:rsid w:val="00C13713"/>
    <w:rsid w:val="00C152A5"/>
    <w:rsid w:val="00C23A86"/>
    <w:rsid w:val="00C2560A"/>
    <w:rsid w:val="00C3005B"/>
    <w:rsid w:val="00C31EB8"/>
    <w:rsid w:val="00C321D0"/>
    <w:rsid w:val="00C33C66"/>
    <w:rsid w:val="00C34927"/>
    <w:rsid w:val="00C43955"/>
    <w:rsid w:val="00C46CB8"/>
    <w:rsid w:val="00C47096"/>
    <w:rsid w:val="00C47D17"/>
    <w:rsid w:val="00C50D95"/>
    <w:rsid w:val="00C55776"/>
    <w:rsid w:val="00C578DB"/>
    <w:rsid w:val="00C63F87"/>
    <w:rsid w:val="00C815CA"/>
    <w:rsid w:val="00C83FCD"/>
    <w:rsid w:val="00C84D07"/>
    <w:rsid w:val="00C85B8D"/>
    <w:rsid w:val="00C9333D"/>
    <w:rsid w:val="00C939EB"/>
    <w:rsid w:val="00CA147A"/>
    <w:rsid w:val="00CA1956"/>
    <w:rsid w:val="00CB2CC9"/>
    <w:rsid w:val="00CC2607"/>
    <w:rsid w:val="00CC652A"/>
    <w:rsid w:val="00CD100C"/>
    <w:rsid w:val="00CD3AA7"/>
    <w:rsid w:val="00CE222B"/>
    <w:rsid w:val="00CF29FB"/>
    <w:rsid w:val="00CF4DB3"/>
    <w:rsid w:val="00CF6D74"/>
    <w:rsid w:val="00CF75A0"/>
    <w:rsid w:val="00D01471"/>
    <w:rsid w:val="00D015FA"/>
    <w:rsid w:val="00D03891"/>
    <w:rsid w:val="00D10B3E"/>
    <w:rsid w:val="00D1600B"/>
    <w:rsid w:val="00D27950"/>
    <w:rsid w:val="00D27A7A"/>
    <w:rsid w:val="00D33D46"/>
    <w:rsid w:val="00D35227"/>
    <w:rsid w:val="00D432FE"/>
    <w:rsid w:val="00D441E0"/>
    <w:rsid w:val="00D46167"/>
    <w:rsid w:val="00D53AB4"/>
    <w:rsid w:val="00D5609A"/>
    <w:rsid w:val="00D64906"/>
    <w:rsid w:val="00D71E8C"/>
    <w:rsid w:val="00D72DD5"/>
    <w:rsid w:val="00D875AC"/>
    <w:rsid w:val="00D926AC"/>
    <w:rsid w:val="00D9789B"/>
    <w:rsid w:val="00DA3682"/>
    <w:rsid w:val="00DB05E9"/>
    <w:rsid w:val="00DB37E3"/>
    <w:rsid w:val="00DB561C"/>
    <w:rsid w:val="00DC34B2"/>
    <w:rsid w:val="00DD1E0D"/>
    <w:rsid w:val="00DD2D69"/>
    <w:rsid w:val="00DD45CB"/>
    <w:rsid w:val="00DE04AA"/>
    <w:rsid w:val="00DF03CE"/>
    <w:rsid w:val="00E01D1C"/>
    <w:rsid w:val="00E0270B"/>
    <w:rsid w:val="00E04688"/>
    <w:rsid w:val="00E04E94"/>
    <w:rsid w:val="00E066C1"/>
    <w:rsid w:val="00E12CCF"/>
    <w:rsid w:val="00E146EF"/>
    <w:rsid w:val="00E207FB"/>
    <w:rsid w:val="00E21C7B"/>
    <w:rsid w:val="00E22251"/>
    <w:rsid w:val="00E27244"/>
    <w:rsid w:val="00E33479"/>
    <w:rsid w:val="00E34483"/>
    <w:rsid w:val="00E357BE"/>
    <w:rsid w:val="00E36864"/>
    <w:rsid w:val="00E407E0"/>
    <w:rsid w:val="00E54D19"/>
    <w:rsid w:val="00E6045E"/>
    <w:rsid w:val="00E62B04"/>
    <w:rsid w:val="00E64B48"/>
    <w:rsid w:val="00E66148"/>
    <w:rsid w:val="00E713D8"/>
    <w:rsid w:val="00E724A3"/>
    <w:rsid w:val="00E772EC"/>
    <w:rsid w:val="00E860BE"/>
    <w:rsid w:val="00E878A6"/>
    <w:rsid w:val="00E932F1"/>
    <w:rsid w:val="00E93CA8"/>
    <w:rsid w:val="00E94AE2"/>
    <w:rsid w:val="00ED28C4"/>
    <w:rsid w:val="00ED4EAA"/>
    <w:rsid w:val="00ED5BB7"/>
    <w:rsid w:val="00ED61EB"/>
    <w:rsid w:val="00EF076E"/>
    <w:rsid w:val="00EF1130"/>
    <w:rsid w:val="00EF1C65"/>
    <w:rsid w:val="00EF44A1"/>
    <w:rsid w:val="00EF58C0"/>
    <w:rsid w:val="00F023E8"/>
    <w:rsid w:val="00F02A8E"/>
    <w:rsid w:val="00F12557"/>
    <w:rsid w:val="00F15BDB"/>
    <w:rsid w:val="00F20AE4"/>
    <w:rsid w:val="00F23AA2"/>
    <w:rsid w:val="00F25252"/>
    <w:rsid w:val="00F261EE"/>
    <w:rsid w:val="00F371BE"/>
    <w:rsid w:val="00F37C25"/>
    <w:rsid w:val="00F41849"/>
    <w:rsid w:val="00F42D16"/>
    <w:rsid w:val="00F45226"/>
    <w:rsid w:val="00F54957"/>
    <w:rsid w:val="00F6046A"/>
    <w:rsid w:val="00F6360D"/>
    <w:rsid w:val="00F71727"/>
    <w:rsid w:val="00F81101"/>
    <w:rsid w:val="00FB29A7"/>
    <w:rsid w:val="00FB5C35"/>
    <w:rsid w:val="00FC0DFE"/>
    <w:rsid w:val="00FC62F4"/>
    <w:rsid w:val="00FC6570"/>
    <w:rsid w:val="00FD1AD1"/>
    <w:rsid w:val="00FD30C5"/>
    <w:rsid w:val="00FD3BC3"/>
    <w:rsid w:val="00FE0085"/>
    <w:rsid w:val="00FE12FD"/>
    <w:rsid w:val="00FE5C29"/>
    <w:rsid w:val="00FF35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ordia New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2F74"/>
    <w:pPr>
      <w:bidi/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ivx11">
    <w:name w:val="divx11"/>
    <w:basedOn w:val="DefaultParagraphFont"/>
    <w:rsid w:val="00BA58A8"/>
    <w:rPr>
      <w:color w:val="800000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58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58A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BA58A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A58A8"/>
  </w:style>
  <w:style w:type="paragraph" w:styleId="Footer">
    <w:name w:val="footer"/>
    <w:basedOn w:val="Normal"/>
    <w:link w:val="FooterChar"/>
    <w:uiPriority w:val="99"/>
    <w:unhideWhenUsed/>
    <w:rsid w:val="00BA58A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58A8"/>
  </w:style>
  <w:style w:type="paragraph" w:styleId="ListParagraph">
    <w:name w:val="List Paragraph"/>
    <w:basedOn w:val="Normal"/>
    <w:uiPriority w:val="34"/>
    <w:qFormat/>
    <w:rsid w:val="004F3365"/>
    <w:pPr>
      <w:bidi w:val="0"/>
      <w:ind w:left="720"/>
      <w:contextualSpacing/>
    </w:pPr>
    <w:rPr>
      <w:szCs w:val="28"/>
      <w:lang w:bidi="th-TH"/>
    </w:rPr>
  </w:style>
  <w:style w:type="character" w:customStyle="1" w:styleId="apple-converted-space">
    <w:name w:val="apple-converted-space"/>
    <w:basedOn w:val="DefaultParagraphFont"/>
    <w:rsid w:val="00345DAF"/>
  </w:style>
  <w:style w:type="character" w:customStyle="1" w:styleId="FootnoteTextChar">
    <w:name w:val="Footnote Text Char"/>
    <w:basedOn w:val="DefaultParagraphFont"/>
    <w:link w:val="FootnoteText"/>
    <w:semiHidden/>
    <w:rsid w:val="004E1BE4"/>
    <w:rPr>
      <w:rFonts w:ascii="Times New Roman" w:eastAsia="Times New Roman" w:hAnsi="Times New Roman" w:cs="Times New Roman"/>
      <w:lang w:val="en-GB" w:eastAsia="en-GB" w:bidi="ar-SA"/>
    </w:rPr>
  </w:style>
  <w:style w:type="paragraph" w:styleId="FootnoteText">
    <w:name w:val="footnote text"/>
    <w:basedOn w:val="Normal"/>
    <w:link w:val="FootnoteTextChar"/>
    <w:semiHidden/>
    <w:rsid w:val="004E1BE4"/>
    <w:pPr>
      <w:bidi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Emphasis">
    <w:name w:val="Emphasis"/>
    <w:basedOn w:val="DefaultParagraphFont"/>
    <w:uiPriority w:val="20"/>
    <w:qFormat/>
    <w:rsid w:val="008D605E"/>
    <w:rPr>
      <w:i/>
      <w:iCs/>
    </w:rPr>
  </w:style>
  <w:style w:type="character" w:customStyle="1" w:styleId="hadethegeneral">
    <w:name w:val="hadethegeneral"/>
    <w:basedOn w:val="DefaultParagraphFont"/>
    <w:rsid w:val="002340CF"/>
  </w:style>
  <w:style w:type="character" w:customStyle="1" w:styleId="apple-style-span">
    <w:name w:val="apple-style-span"/>
    <w:basedOn w:val="DefaultParagraphFont"/>
    <w:rsid w:val="008B464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ordia New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2F74"/>
    <w:pPr>
      <w:bidi/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ivx11">
    <w:name w:val="divx11"/>
    <w:basedOn w:val="DefaultParagraphFont"/>
    <w:rsid w:val="00BA58A8"/>
    <w:rPr>
      <w:color w:val="800000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58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58A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BA58A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A58A8"/>
  </w:style>
  <w:style w:type="paragraph" w:styleId="Footer">
    <w:name w:val="footer"/>
    <w:basedOn w:val="Normal"/>
    <w:link w:val="FooterChar"/>
    <w:uiPriority w:val="99"/>
    <w:unhideWhenUsed/>
    <w:rsid w:val="00BA58A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58A8"/>
  </w:style>
  <w:style w:type="paragraph" w:styleId="ListParagraph">
    <w:name w:val="List Paragraph"/>
    <w:basedOn w:val="Normal"/>
    <w:uiPriority w:val="34"/>
    <w:qFormat/>
    <w:rsid w:val="004F3365"/>
    <w:pPr>
      <w:bidi w:val="0"/>
      <w:ind w:left="720"/>
      <w:contextualSpacing/>
    </w:pPr>
    <w:rPr>
      <w:szCs w:val="28"/>
      <w:lang w:bidi="th-TH"/>
    </w:rPr>
  </w:style>
  <w:style w:type="character" w:customStyle="1" w:styleId="apple-converted-space">
    <w:name w:val="apple-converted-space"/>
    <w:basedOn w:val="DefaultParagraphFont"/>
    <w:rsid w:val="00345DAF"/>
  </w:style>
  <w:style w:type="character" w:customStyle="1" w:styleId="FootnoteTextChar">
    <w:name w:val="Footnote Text Char"/>
    <w:basedOn w:val="DefaultParagraphFont"/>
    <w:link w:val="FootnoteText"/>
    <w:semiHidden/>
    <w:rsid w:val="004E1BE4"/>
    <w:rPr>
      <w:rFonts w:ascii="Times New Roman" w:eastAsia="Times New Roman" w:hAnsi="Times New Roman" w:cs="Times New Roman"/>
      <w:lang w:val="en-GB" w:eastAsia="en-GB" w:bidi="ar-SA"/>
    </w:rPr>
  </w:style>
  <w:style w:type="paragraph" w:styleId="FootnoteText">
    <w:name w:val="footnote text"/>
    <w:basedOn w:val="Normal"/>
    <w:link w:val="FootnoteTextChar"/>
    <w:semiHidden/>
    <w:rsid w:val="004E1BE4"/>
    <w:pPr>
      <w:bidi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Emphasis">
    <w:name w:val="Emphasis"/>
    <w:basedOn w:val="DefaultParagraphFont"/>
    <w:uiPriority w:val="20"/>
    <w:qFormat/>
    <w:rsid w:val="008D605E"/>
    <w:rPr>
      <w:i/>
      <w:iCs/>
    </w:rPr>
  </w:style>
  <w:style w:type="character" w:customStyle="1" w:styleId="hadethegeneral">
    <w:name w:val="hadethegeneral"/>
    <w:basedOn w:val="DefaultParagraphFont"/>
    <w:rsid w:val="002340CF"/>
  </w:style>
  <w:style w:type="character" w:customStyle="1" w:styleId="apple-style-span">
    <w:name w:val="apple-style-span"/>
    <w:basedOn w:val="DefaultParagraphFont"/>
    <w:rsid w:val="008B46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85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lamhouse.com/" TargetMode="External"/><Relationship Id="rId13" Type="http://schemas.openxmlformats.org/officeDocument/2006/relationships/footer" Target="footer2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(2)%20Private\IslamHouse\IH2012\IH%20Cover%202014.dotx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5B1287-3431-41C5-8A78-E48000C63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IH Cover 2014.dotx</Template>
  <TotalTime>676</TotalTime>
  <Pages>16</Pages>
  <Words>2397</Words>
  <Characters>10499</Characters>
  <Application>Microsoft Office Word</Application>
  <DocSecurity>0</DocSecurity>
  <Lines>249</Lines>
  <Paragraphs>99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3" baseType="lpstr">
      <vt:lpstr>อัน-นะศีหะฮฺ การตักเตือน</vt:lpstr>
      <vt:lpstr>ความประเสริฐของการไปละหมาดแต่เนิ่น</vt:lpstr>
      <vt:lpstr>ความประเสริฐของการไปละหมาดแต่เนิ่น</vt:lpstr>
    </vt:vector>
  </TitlesOfParts>
  <Manager/>
  <Company>islamhouse.com</Company>
  <LinksUpToDate>false</LinksUpToDate>
  <CharactersWithSpaces>12797</CharactersWithSpaces>
  <SharedDoc>false</SharedDoc>
  <HyperlinkBase>www.islamhouse.com</HyperlinkBase>
  <HLinks>
    <vt:vector size="12" baseType="variant">
      <vt:variant>
        <vt:i4>3211316</vt:i4>
      </vt:variant>
      <vt:variant>
        <vt:i4>3</vt:i4>
      </vt:variant>
      <vt:variant>
        <vt:i4>0</vt:i4>
      </vt:variant>
      <vt:variant>
        <vt:i4>5</vt:i4>
      </vt:variant>
      <vt:variant>
        <vt:lpwstr>http://www.islamhouse.com/</vt:lpwstr>
      </vt:variant>
      <vt:variant>
        <vt:lpwstr/>
      </vt:variant>
      <vt:variant>
        <vt:i4>3211316</vt:i4>
      </vt:variant>
      <vt:variant>
        <vt:i4>0</vt:i4>
      </vt:variant>
      <vt:variant>
        <vt:i4>0</vt:i4>
      </vt:variant>
      <vt:variant>
        <vt:i4>5</vt:i4>
      </vt:variant>
      <vt:variant>
        <vt:lpwstr>http://www.islamhouse.com/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อัน-นะศีหะฮฺ การตักเตือน</dc:title>
  <dc:subject>อัน-นะศีหะฮฺ การตักเตือน</dc:subject>
  <dc:creator>ดร.อะมีน บิน อับดุลลอฮฺ อัช-ชะกอวีย์_x000d_</dc:creator>
  <cp:keywords>อัน-นะศีหะฮฺ การตักเตือน</cp:keywords>
  <dc:description>อัน-นะศีหะฮฺ การตักเตือน</dc:description>
  <cp:lastModifiedBy>Al-Hashemy</cp:lastModifiedBy>
  <cp:revision>60</cp:revision>
  <cp:lastPrinted>2012-01-22T15:22:00Z</cp:lastPrinted>
  <dcterms:created xsi:type="dcterms:W3CDTF">2014-08-26T07:41:00Z</dcterms:created>
  <dcterms:modified xsi:type="dcterms:W3CDTF">2014-12-02T12:31:00Z</dcterms:modified>
  <cp:category/>
</cp:coreProperties>
</file>