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A0743D" w:rsidRDefault="00A0743D" w:rsidP="00912D68">
      <w:pPr>
        <w:bidi w:val="0"/>
        <w:spacing w:after="0" w:line="240" w:lineRule="auto"/>
        <w:ind w:firstLine="113"/>
        <w:jc w:val="center"/>
        <w:rPr>
          <w:rFonts w:asciiTheme="majorBidi" w:hAnsiTheme="majorBidi" w:cstheme="majorBidi"/>
          <w:color w:val="205B83"/>
          <w:sz w:val="56"/>
          <w:szCs w:val="56"/>
          <w:lang w:val="tk-TM" w:bidi="ar-EG"/>
        </w:rPr>
      </w:pPr>
      <w:r w:rsidRPr="00A0743D">
        <w:rPr>
          <w:rFonts w:asciiTheme="majorBidi" w:hAnsiTheme="majorBidi" w:cstheme="majorBidi"/>
          <w:color w:val="205B83"/>
          <w:sz w:val="56"/>
          <w:szCs w:val="56"/>
          <w:lang w:val="tk-TM" w:bidi="ar-EG"/>
        </w:rPr>
        <w:t>Alla tagalanyň inderen kitaplaryna iman etmek</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A0743D" w:rsidRDefault="00A0743D" w:rsidP="00912D68">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الإيمان بالكتب</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A0743D">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A0743D">
        <w:rPr>
          <w:rFonts w:asciiTheme="majorBidi" w:hAnsiTheme="majorBidi" w:cs="KFGQPC Uthman Taha Naskh" w:hint="cs"/>
          <w:color w:val="808080" w:themeColor="background1" w:themeShade="80"/>
          <w:sz w:val="28"/>
          <w:szCs w:val="28"/>
          <w:rtl/>
          <w:lang w:bidi="ar-EG"/>
        </w:rPr>
        <w:t xml:space="preserve">التركمانية </w:t>
      </w:r>
      <w:r w:rsidR="00A0743D">
        <w:rPr>
          <w:rFonts w:asciiTheme="majorBidi" w:hAnsiTheme="majorBidi" w:cs="KFGQPC Uthman Taha Naskh"/>
          <w:color w:val="808080" w:themeColor="background1" w:themeShade="80"/>
          <w:sz w:val="28"/>
          <w:szCs w:val="28"/>
          <w:lang w:val="tk-TM" w:bidi="ar-EG"/>
        </w:rPr>
        <w:t>Türkmençe -</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A0743D" w:rsidRDefault="00A0743D" w:rsidP="00912D68">
      <w:pPr>
        <w:bidi w:val="0"/>
        <w:spacing w:after="0" w:line="240" w:lineRule="auto"/>
        <w:ind w:firstLine="113"/>
        <w:jc w:val="center"/>
        <w:rPr>
          <w:rFonts w:asciiTheme="majorBidi" w:hAnsiTheme="majorBidi" w:cstheme="majorBidi"/>
          <w:color w:val="205B83"/>
          <w:sz w:val="40"/>
          <w:szCs w:val="40"/>
          <w:lang w:val="tk-TM" w:bidi="ar-EG"/>
        </w:rPr>
      </w:pPr>
      <w:r w:rsidRPr="00A0743D">
        <w:rPr>
          <w:rFonts w:asciiTheme="majorBidi" w:hAnsiTheme="majorBidi" w:cstheme="majorBidi"/>
          <w:color w:val="205B83"/>
          <w:sz w:val="40"/>
          <w:szCs w:val="40"/>
          <w:lang w:val="tk-TM" w:bidi="ar-EG"/>
        </w:rPr>
        <w:t>Ýazyjy: Şeýh Muhammet ibn Salyh Al-Useýmin</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A0743D" w:rsidRDefault="00A03054" w:rsidP="00912D68">
      <w:pPr>
        <w:spacing w:after="0" w:line="240" w:lineRule="auto"/>
        <w:ind w:firstLine="113"/>
        <w:jc w:val="center"/>
        <w:rPr>
          <w:rFonts w:asciiTheme="majorBidi" w:hAnsiTheme="majorBidi" w:cs="KFGQPC Uthman Taha Naskh"/>
          <w:sz w:val="36"/>
          <w:szCs w:val="36"/>
          <w:rtl/>
        </w:rPr>
      </w:pPr>
      <w:r w:rsidRPr="00E96A90">
        <w:rPr>
          <w:rFonts w:asciiTheme="majorBidi" w:hAnsiTheme="majorBidi" w:cs="KFGQPC Uthman Taha Naskh"/>
          <w:sz w:val="36"/>
          <w:szCs w:val="36"/>
          <w:rtl/>
          <w:lang w:bidi="ar-EG"/>
        </w:rPr>
        <w:t>المؤلف</w:t>
      </w:r>
      <w:r w:rsidR="00A0743D">
        <w:rPr>
          <w:rFonts w:asciiTheme="majorBidi" w:hAnsiTheme="majorBidi" w:cs="KFGQPC Uthman Taha Naskh" w:hint="cs"/>
          <w:sz w:val="36"/>
          <w:szCs w:val="36"/>
          <w:rtl/>
        </w:rPr>
        <w:t>: الشيخ محمد بن صالح العثيمين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A0743D" w:rsidP="00912D68">
      <w:pPr>
        <w:bidi w:val="0"/>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val="tk-TM" w:bidi="ar-EG"/>
        </w:rPr>
        <w:t>Terjimeçi</w:t>
      </w:r>
      <w:r w:rsidR="00A03054" w:rsidRPr="00DF7E4B">
        <w:rPr>
          <w:rFonts w:asciiTheme="majorBidi" w:hAnsiTheme="majorBidi" w:cstheme="majorBidi"/>
          <w:color w:val="205B83"/>
          <w:sz w:val="40"/>
          <w:szCs w:val="40"/>
          <w:lang w:bidi="ar-EG"/>
        </w:rPr>
        <w:t>:</w:t>
      </w:r>
      <w:r>
        <w:rPr>
          <w:rFonts w:asciiTheme="majorBidi" w:hAnsiTheme="majorBidi" w:cstheme="majorBidi"/>
          <w:color w:val="205B83"/>
          <w:sz w:val="40"/>
          <w:szCs w:val="40"/>
          <w:lang w:val="tk-TM" w:bidi="ar-EG"/>
        </w:rPr>
        <w:t xml:space="preserve"> Ebu Huzeýfa Türkmen</w:t>
      </w:r>
      <w:r w:rsidR="00A03054" w:rsidRPr="00DF7E4B">
        <w:rPr>
          <w:rFonts w:asciiTheme="majorBidi" w:hAnsiTheme="majorBidi" w:cstheme="majorBidi"/>
          <w:color w:val="205B83"/>
          <w:sz w:val="40"/>
          <w:szCs w:val="40"/>
          <w:lang w:bidi="ar-EG"/>
        </w:rPr>
        <w:t xml:space="preserve"> </w:t>
      </w:r>
    </w:p>
    <w:p w:rsidR="00912D68" w:rsidRPr="00A0743D" w:rsidRDefault="00A0743D" w:rsidP="00912D68">
      <w:pPr>
        <w:bidi w:val="0"/>
        <w:spacing w:after="0" w:line="240" w:lineRule="auto"/>
        <w:ind w:firstLine="113"/>
        <w:jc w:val="center"/>
        <w:rPr>
          <w:rFonts w:asciiTheme="majorBidi" w:hAnsiTheme="majorBidi" w:cstheme="majorBidi"/>
          <w:color w:val="205B83"/>
          <w:sz w:val="40"/>
          <w:szCs w:val="40"/>
          <w:lang w:val="tk-TM" w:bidi="ar-EG"/>
        </w:rPr>
      </w:pPr>
      <w:r>
        <w:rPr>
          <w:rFonts w:asciiTheme="majorBidi" w:hAnsiTheme="majorBidi" w:cstheme="majorBidi"/>
          <w:color w:val="205B83"/>
          <w:sz w:val="40"/>
          <w:szCs w:val="40"/>
          <w:lang w:val="tk-TM" w:bidi="ar-EG"/>
        </w:rPr>
        <w:t>Gözden geçiren</w:t>
      </w:r>
      <w:r w:rsidR="00A03054" w:rsidRPr="00DF7E4B">
        <w:rPr>
          <w:rFonts w:asciiTheme="majorBidi" w:hAnsiTheme="majorBidi" w:cstheme="majorBidi"/>
          <w:color w:val="205B83"/>
          <w:sz w:val="40"/>
          <w:szCs w:val="40"/>
          <w:lang w:bidi="ar-EG"/>
        </w:rPr>
        <w:t>:</w:t>
      </w:r>
      <w:r>
        <w:rPr>
          <w:rFonts w:asciiTheme="majorBidi" w:hAnsiTheme="majorBidi" w:cstheme="majorBidi"/>
          <w:color w:val="205B83"/>
          <w:sz w:val="40"/>
          <w:szCs w:val="40"/>
          <w:lang w:val="tk-TM" w:bidi="ar-EG"/>
        </w:rPr>
        <w:t xml:space="preserve"> Halid Ebu Enes Türkmen</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A0743D">
        <w:rPr>
          <w:rFonts w:asciiTheme="majorBidi" w:hAnsiTheme="majorBidi" w:cs="KFGQPC Uthman Taha Naskh" w:hint="cs"/>
          <w:b/>
          <w:bCs/>
          <w:sz w:val="32"/>
          <w:szCs w:val="32"/>
          <w:rtl/>
        </w:rPr>
        <w:t xml:space="preserve"> أبو حذيفة التركماني</w:t>
      </w:r>
      <w:r w:rsidRPr="00E96A90">
        <w:rPr>
          <w:rFonts w:asciiTheme="majorBidi" w:hAnsiTheme="majorBidi" w:cs="KFGQPC Uthman Taha Naskh"/>
          <w:b/>
          <w:bCs/>
          <w:sz w:val="32"/>
          <w:szCs w:val="32"/>
          <w:rtl/>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مراجعة:</w:t>
      </w:r>
      <w:r w:rsidR="00A0743D">
        <w:rPr>
          <w:rFonts w:asciiTheme="majorBidi" w:hAnsiTheme="majorBidi" w:cs="KFGQPC Uthman Taha Naskh" w:hint="cs"/>
          <w:b/>
          <w:bCs/>
          <w:sz w:val="32"/>
          <w:szCs w:val="32"/>
          <w:rtl/>
          <w:lang w:bidi="ar-EG"/>
        </w:rPr>
        <w:t xml:space="preserve"> خالد أبو أنس التركماني</w:t>
      </w:r>
      <w:r w:rsidRPr="00E96A90">
        <w:rPr>
          <w:rFonts w:asciiTheme="majorBidi" w:hAnsiTheme="majorBidi" w:cs="KFGQPC Uthman Taha Naskh"/>
          <w:b/>
          <w:bCs/>
          <w:sz w:val="32"/>
          <w:szCs w:val="32"/>
          <w:rtl/>
          <w:lang w:bidi="ar-EG"/>
        </w:rPr>
        <w:t xml:space="preserve"> </w:t>
      </w:r>
    </w:p>
    <w:p w:rsidR="008B3703" w:rsidRPr="00DF7E4B" w:rsidRDefault="008B3703" w:rsidP="00A0743D">
      <w:pPr>
        <w:bidi w:val="0"/>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A0743D" w:rsidRDefault="00E942BB" w:rsidP="0013505A">
      <w:pPr>
        <w:bidi w:val="0"/>
        <w:spacing w:line="240" w:lineRule="auto"/>
        <w:jc w:val="center"/>
        <w:rPr>
          <w:rFonts w:cstheme="majorBidi"/>
          <w:color w:val="205B83"/>
          <w:sz w:val="32"/>
          <w:szCs w:val="32"/>
          <w:lang w:bidi="ar-EG"/>
        </w:rPr>
      </w:pPr>
      <w:r w:rsidRPr="00A0743D">
        <w:rPr>
          <w:rFonts w:cstheme="majorBidi"/>
          <w:noProof/>
          <w:color w:val="205B83"/>
          <w:sz w:val="36"/>
          <w:szCs w:val="36"/>
        </w:rPr>
        <w:drawing>
          <wp:anchor distT="0" distB="0" distL="114300" distR="114300" simplePos="0" relativeHeight="251667456" behindDoc="0" locked="0" layoutInCell="1" allowOverlap="1" wp14:anchorId="49A46165" wp14:editId="423934BC">
            <wp:simplePos x="0" y="0"/>
            <wp:positionH relativeFrom="margin">
              <wp:align>center</wp:align>
            </wp:positionH>
            <wp:positionV relativeFrom="paragraph">
              <wp:posOffset>259182</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A0743D" w:rsidRPr="00A0743D">
        <w:rPr>
          <w:rFonts w:cstheme="majorBidi"/>
          <w:color w:val="205B83"/>
          <w:sz w:val="36"/>
          <w:szCs w:val="36"/>
          <w:lang w:val="tk-TM" w:bidi="ar-EG"/>
        </w:rPr>
        <w:t>Alla tagalanyň inderen kitaplaryna iman etmek</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743D" w:rsidRDefault="00A0743D" w:rsidP="00A0743D">
      <w:pPr>
        <w:pStyle w:val="Pa3"/>
        <w:ind w:firstLine="567"/>
        <w:rPr>
          <w:rFonts w:asciiTheme="minorHAnsi" w:hAnsiTheme="minorHAnsi" w:cstheme="minorBidi"/>
          <w:sz w:val="32"/>
          <w:szCs w:val="32"/>
          <w:lang w:val="tk-TM"/>
        </w:rPr>
      </w:pPr>
    </w:p>
    <w:p w:rsidR="00A0743D" w:rsidRPr="00A0743D" w:rsidRDefault="00A0743D" w:rsidP="00A0743D">
      <w:pPr>
        <w:pStyle w:val="Pa3"/>
        <w:ind w:firstLine="567"/>
        <w:rPr>
          <w:rFonts w:asciiTheme="minorHAnsi" w:hAnsiTheme="minorHAnsi" w:cstheme="minorBidi"/>
          <w:sz w:val="32"/>
          <w:szCs w:val="32"/>
          <w:lang w:val="tk-TM"/>
        </w:rPr>
      </w:pPr>
      <w:r w:rsidRPr="00A0743D">
        <w:rPr>
          <w:rFonts w:asciiTheme="minorHAnsi" w:hAnsiTheme="minorHAnsi" w:cstheme="minorBidi"/>
          <w:sz w:val="32"/>
          <w:szCs w:val="32"/>
          <w:lang w:val="tk-TM"/>
        </w:rPr>
        <w:t>Alla tagala, bütin adamlara hüjjet bolar ýaly we amal edýänleriň dogry ýolda bolmaklary üçin, öz ilçilerine kitap inderendigine, iman getirýäris.</w:t>
      </w:r>
    </w:p>
    <w:p w:rsidR="00A0743D" w:rsidRPr="00A0743D" w:rsidRDefault="00A0743D" w:rsidP="00A0743D">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 xml:space="preserve">Alla tagala her bir ilçisine kitap inderendigine, iman getirýäris. Bu barada Alla tagala şeýle diýýär: </w:t>
      </w:r>
    </w:p>
    <w:p w:rsidR="00A0743D" w:rsidRPr="00A0743D" w:rsidRDefault="00A0743D" w:rsidP="00A0743D">
      <w:pPr>
        <w:pStyle w:val="Pa3"/>
        <w:rPr>
          <w:rFonts w:asciiTheme="minorHAnsi" w:hAnsiTheme="minorHAnsi" w:cstheme="minorBidi"/>
          <w:sz w:val="32"/>
          <w:szCs w:val="32"/>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32"/>
          <w:szCs w:val="32"/>
          <w:rtl/>
          <w:lang w:val="ru-RU"/>
        </w:rPr>
      </w:pPr>
      <w:r w:rsidRPr="00A0743D">
        <w:rPr>
          <w:rFonts w:ascii="QCF2BSML" w:hAnsi="QCF2BSML" w:cs="QCF2BSML"/>
          <w:color w:val="004000"/>
          <w:sz w:val="28"/>
          <w:szCs w:val="28"/>
          <w:rtl/>
          <w:lang w:val="ru-RU"/>
        </w:rPr>
        <w:t>ﭧﭐﭨﭐﱡﭐ</w:t>
      </w:r>
      <w:r w:rsidRPr="00A0743D">
        <w:rPr>
          <w:rFonts w:ascii="QCF2541" w:hAnsi="QCF2541" w:cs="QCF2541"/>
          <w:color w:val="004000"/>
          <w:sz w:val="28"/>
          <w:szCs w:val="28"/>
          <w:rtl/>
          <w:lang w:val="ru-RU"/>
        </w:rPr>
        <w:t xml:space="preserve"> ﱁ ﱂ ﱃ ﱄ ﱅ ﱆ ﱇ  ﱈ ﱉ ﱊ ﱋ</w:t>
      </w:r>
      <w:r w:rsidRPr="00A0743D">
        <w:rPr>
          <w:rFonts w:ascii="QCF2541" w:hAnsi="QCF2541" w:cs="QCF2541"/>
          <w:color w:val="0000A5"/>
          <w:sz w:val="28"/>
          <w:szCs w:val="28"/>
          <w:rtl/>
          <w:lang w:val="ru-RU"/>
        </w:rPr>
        <w:t>ﱌ</w:t>
      </w:r>
      <w:r w:rsidRPr="00A0743D">
        <w:rPr>
          <w:rFonts w:ascii="QCF2541" w:hAnsi="QCF2541" w:cs="QCF2541"/>
          <w:color w:val="004000"/>
          <w:sz w:val="28"/>
          <w:szCs w:val="28"/>
          <w:rtl/>
          <w:lang w:val="ru-RU"/>
        </w:rPr>
        <w:t xml:space="preserve">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الحديد: ٢٥</w:t>
      </w:r>
    </w:p>
    <w:p w:rsidR="00A0743D" w:rsidRPr="00A0743D" w:rsidRDefault="00A0743D" w:rsidP="00A0743D">
      <w:pPr>
        <w:pStyle w:val="Pa3"/>
        <w:ind w:firstLine="567"/>
        <w:rPr>
          <w:rFonts w:asciiTheme="minorHAnsi" w:hAnsiTheme="minorHAnsi" w:cstheme="minorBidi"/>
          <w:color w:val="385623" w:themeColor="accent6" w:themeShade="80"/>
          <w:sz w:val="32"/>
          <w:szCs w:val="32"/>
          <w:lang w:val="tk-TM"/>
        </w:rPr>
      </w:pPr>
      <w:r w:rsidRPr="00A0743D">
        <w:rPr>
          <w:rFonts w:asciiTheme="minorHAnsi" w:hAnsiTheme="minorHAnsi" w:cstheme="minorBidi"/>
          <w:color w:val="385623" w:themeColor="accent6" w:themeShade="80"/>
          <w:sz w:val="32"/>
          <w:szCs w:val="32"/>
          <w:lang w:val="tk-TM"/>
        </w:rPr>
        <w:t>“Takyk, Biz pygamberlerim</w:t>
      </w:r>
      <w:bookmarkStart w:id="0" w:name="_GoBack"/>
      <w:bookmarkEnd w:id="0"/>
      <w:r w:rsidRPr="00A0743D">
        <w:rPr>
          <w:rFonts w:asciiTheme="minorHAnsi" w:hAnsiTheme="minorHAnsi" w:cstheme="minorBidi"/>
          <w:color w:val="385623" w:themeColor="accent6" w:themeShade="80"/>
          <w:sz w:val="32"/>
          <w:szCs w:val="32"/>
          <w:lang w:val="tk-TM"/>
        </w:rPr>
        <w:t>izi äşgär deliller bilen iberdik we ynsanlaryň adalaty saklamaklary üçin (pygamberler) bilen birlikde kitap we (adalat) terezisini iberdik” (Hadid:25).</w:t>
      </w:r>
    </w:p>
    <w:p w:rsidR="00A0743D" w:rsidRDefault="00A0743D" w:rsidP="00A0743D">
      <w:pPr>
        <w:pStyle w:val="Pa3"/>
        <w:ind w:firstLine="567"/>
        <w:rPr>
          <w:rFonts w:asciiTheme="minorHAnsi" w:hAnsiTheme="minorHAnsi" w:cstheme="minorBidi"/>
          <w:sz w:val="32"/>
          <w:szCs w:val="32"/>
          <w:lang w:val="tk-TM"/>
        </w:rPr>
      </w:pPr>
    </w:p>
    <w:p w:rsidR="00A0743D" w:rsidRPr="00A0743D" w:rsidRDefault="00A0743D" w:rsidP="00A0743D">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 xml:space="preserve">Atlaryny bilen kitaplarymyz şulardyr: </w:t>
      </w:r>
    </w:p>
    <w:p w:rsidR="00A0743D" w:rsidRDefault="00A0743D" w:rsidP="00A0743D">
      <w:pPr>
        <w:pStyle w:val="Pa3"/>
        <w:ind w:firstLine="567"/>
        <w:rPr>
          <w:rFonts w:asciiTheme="minorHAnsi" w:hAnsiTheme="minorHAnsi" w:cstheme="minorBidi"/>
          <w:sz w:val="32"/>
          <w:szCs w:val="32"/>
          <w:lang w:val="tk-TM"/>
        </w:rPr>
      </w:pPr>
      <w:r w:rsidRPr="00A0743D">
        <w:rPr>
          <w:rFonts w:asciiTheme="minorHAnsi" w:hAnsiTheme="minorHAnsi" w:cstheme="minorBidi"/>
          <w:sz w:val="32"/>
          <w:szCs w:val="32"/>
          <w:lang w:val="tk-TM"/>
        </w:rPr>
        <w:t xml:space="preserve">Töwrat:  Bu kitap, Alla tagala tarapyndan Musa -aleýhissalama- inderilendir, we bu Benu ysraýyl kowmuna inderilen kitaplaryň iň beýigidir: </w:t>
      </w:r>
    </w:p>
    <w:p w:rsidR="00A0743D" w:rsidRPr="00A0743D" w:rsidRDefault="00A0743D" w:rsidP="00A0743D">
      <w:pPr>
        <w:bidi w:val="0"/>
        <w:rPr>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32"/>
          <w:szCs w:val="32"/>
          <w:rtl/>
          <w:lang w:val="ru-RU"/>
        </w:rPr>
      </w:pPr>
      <w:r w:rsidRPr="00A0743D">
        <w:rPr>
          <w:rFonts w:ascii="QCF2BSML" w:hAnsi="QCF2BSML" w:cs="QCF2BSML"/>
          <w:color w:val="004000"/>
          <w:sz w:val="28"/>
          <w:szCs w:val="28"/>
          <w:rtl/>
          <w:lang w:val="ru-RU"/>
        </w:rPr>
        <w:t>ﭧﭐﭨﭐﱡﭐ</w:t>
      </w:r>
      <w:r w:rsidRPr="00A0743D">
        <w:rPr>
          <w:rFonts w:ascii="QCF2115" w:hAnsi="QCF2115" w:cs="QCF2115"/>
          <w:color w:val="004000"/>
          <w:sz w:val="28"/>
          <w:szCs w:val="28"/>
          <w:rtl/>
          <w:lang w:val="ru-RU"/>
        </w:rPr>
        <w:t xml:space="preserve"> ﱱ ﱲ ﱳ ﱴ  ﱵ ﱶ</w:t>
      </w:r>
      <w:r w:rsidRPr="00A0743D">
        <w:rPr>
          <w:rFonts w:ascii="QCF2115" w:hAnsi="QCF2115" w:cs="QCF2115"/>
          <w:color w:val="0000A5"/>
          <w:sz w:val="28"/>
          <w:szCs w:val="28"/>
          <w:rtl/>
          <w:lang w:val="ru-RU"/>
        </w:rPr>
        <w:t>ﱷ</w:t>
      </w:r>
      <w:r w:rsidRPr="00A0743D">
        <w:rPr>
          <w:rFonts w:ascii="QCF2115" w:hAnsi="QCF2115" w:cs="QCF2115"/>
          <w:color w:val="004000"/>
          <w:sz w:val="28"/>
          <w:szCs w:val="28"/>
          <w:rtl/>
          <w:lang w:val="ru-RU"/>
        </w:rPr>
        <w:t xml:space="preserve"> ﱸ ﱹ ﱺ ﱻ ﱼ ﱽ  ﱾ ﱿ ﲀ ﲁ ﲂ ﲃ ﲄ  ﲅ ﲆ ﲇ ﲈ</w:t>
      </w:r>
      <w:r w:rsidRPr="00A0743D">
        <w:rPr>
          <w:rFonts w:ascii="QCF2115" w:hAnsi="QCF2115" w:cs="QCF2115"/>
          <w:color w:val="0000A5"/>
          <w:sz w:val="28"/>
          <w:szCs w:val="28"/>
          <w:rtl/>
          <w:lang w:val="ru-RU"/>
        </w:rPr>
        <w:t>ﲉ</w:t>
      </w:r>
      <w:r w:rsidRPr="00A0743D">
        <w:rPr>
          <w:rFonts w:ascii="QCF2115" w:hAnsi="QCF2115" w:cs="QCF2115"/>
          <w:color w:val="004000"/>
          <w:sz w:val="28"/>
          <w:szCs w:val="28"/>
          <w:rtl/>
          <w:lang w:val="ru-RU"/>
        </w:rPr>
        <w:t xml:space="preserve">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المائدة: ٤٤</w:t>
      </w:r>
    </w:p>
    <w:p w:rsidR="00A0743D" w:rsidRDefault="00A0743D" w:rsidP="00A0743D">
      <w:pPr>
        <w:pStyle w:val="Pa3"/>
        <w:ind w:firstLine="567"/>
        <w:rPr>
          <w:rFonts w:asciiTheme="minorHAnsi" w:hAnsiTheme="minorHAnsi" w:cstheme="minorBidi"/>
          <w:color w:val="385623" w:themeColor="accent6" w:themeShade="80"/>
          <w:sz w:val="32"/>
          <w:szCs w:val="32"/>
          <w:lang w:val="tk-TM"/>
        </w:rPr>
      </w:pPr>
    </w:p>
    <w:p w:rsidR="00A0743D" w:rsidRPr="00A0743D" w:rsidRDefault="00A0743D" w:rsidP="00A0743D">
      <w:pPr>
        <w:pStyle w:val="Pa3"/>
        <w:ind w:firstLine="567"/>
        <w:rPr>
          <w:rFonts w:asciiTheme="minorHAnsi" w:hAnsiTheme="minorHAnsi" w:cstheme="minorBidi"/>
          <w:color w:val="385623" w:themeColor="accent6" w:themeShade="80"/>
          <w:sz w:val="32"/>
          <w:szCs w:val="32"/>
          <w:lang w:val="tk-TM"/>
        </w:rPr>
      </w:pPr>
      <w:r w:rsidRPr="00A0743D">
        <w:rPr>
          <w:rFonts w:asciiTheme="minorHAnsi" w:hAnsiTheme="minorHAnsi" w:cstheme="minorBidi"/>
          <w:color w:val="385623" w:themeColor="accent6" w:themeShade="80"/>
          <w:sz w:val="32"/>
          <w:szCs w:val="32"/>
          <w:lang w:val="tk-TM"/>
        </w:rPr>
        <w:t>“Takyk, Biz içinde dogry ýol (görkezýän aýatlar) we nur bolan Töwraty inderdik. (Alla) boýun bolan pygamberler ýahudylara onuň (Töwrat) bilen höküm edýärdiler. Allanyň kitabyny goramak (wezipesi) berlendigi üçin özleriniň Perwerdigärine (boýun bolan) rabbanylar (takwalar) we alymlar hem (onuň bilen höküm edýärdiler). Olaryň (hemmesi) onuň (Töwratyň hak kitapdygyna) şaýatdylar” (Mäide:44).</w:t>
      </w:r>
    </w:p>
    <w:p w:rsidR="00A0743D" w:rsidRPr="00A0743D" w:rsidRDefault="00A0743D" w:rsidP="00A0743D">
      <w:pPr>
        <w:pStyle w:val="Pa3"/>
        <w:rPr>
          <w:rFonts w:asciiTheme="minorHAnsi" w:hAnsiTheme="minorHAnsi" w:cstheme="minorBidi"/>
          <w:sz w:val="32"/>
          <w:szCs w:val="32"/>
          <w:lang w:val="tk-TM"/>
        </w:rPr>
      </w:pPr>
    </w:p>
    <w:p w:rsidR="00A0743D" w:rsidRPr="00A0743D" w:rsidRDefault="00A0743D" w:rsidP="00A0743D">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 xml:space="preserve">Injil: Töwraty tassyklaýjy we tamamlaýjy edip, Alla tagalanyň Isa -aleýhissalama- inderen kitabydyr:  </w:t>
      </w:r>
    </w:p>
    <w:p w:rsidR="00A0743D" w:rsidRPr="00A0743D" w:rsidRDefault="00A0743D" w:rsidP="00A0743D">
      <w:pPr>
        <w:bidi w:val="0"/>
        <w:rPr>
          <w:sz w:val="32"/>
          <w:szCs w:val="32"/>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A0743D">
        <w:rPr>
          <w:rFonts w:ascii="QCF2BSML" w:hAnsi="QCF2BSML" w:cs="QCF2BSML"/>
          <w:color w:val="004000"/>
          <w:sz w:val="28"/>
          <w:szCs w:val="28"/>
          <w:rtl/>
          <w:lang w:val="ru-RU"/>
        </w:rPr>
        <w:lastRenderedPageBreak/>
        <w:t>ﭧﭐﭨﭐﱡﭐ</w:t>
      </w:r>
      <w:r w:rsidRPr="00A0743D">
        <w:rPr>
          <w:rFonts w:ascii="QCF2116" w:hAnsi="QCF2116" w:cs="QCF2116"/>
          <w:color w:val="004000"/>
          <w:sz w:val="28"/>
          <w:szCs w:val="28"/>
          <w:rtl/>
          <w:lang w:val="ru-RU"/>
        </w:rPr>
        <w:t xml:space="preserve">ﱎ ﱏ ﱐ ﱑ ﱒ ﱓ ﱔ ﱕ  ﱖ ﱗ ﱘ ﱙ ﱚ ﱛ ﱜ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المائدة: ٤٦</w:t>
      </w:r>
    </w:p>
    <w:p w:rsidR="00A0743D" w:rsidRPr="00A0743D" w:rsidRDefault="00A0743D" w:rsidP="00A0743D">
      <w:pPr>
        <w:pStyle w:val="Pa3"/>
        <w:ind w:firstLine="567"/>
        <w:rPr>
          <w:rFonts w:asciiTheme="minorHAnsi" w:hAnsiTheme="minorHAnsi" w:cstheme="minorBidi"/>
          <w:color w:val="385623" w:themeColor="accent6" w:themeShade="80"/>
          <w:sz w:val="32"/>
          <w:szCs w:val="32"/>
          <w:rtl/>
          <w:lang w:val="tk-TM"/>
        </w:rPr>
      </w:pPr>
      <w:r w:rsidRPr="00A0743D">
        <w:rPr>
          <w:rFonts w:asciiTheme="minorHAnsi" w:hAnsiTheme="minorHAnsi" w:cstheme="minorBidi"/>
          <w:color w:val="385623" w:themeColor="accent6" w:themeShade="80"/>
          <w:sz w:val="32"/>
          <w:szCs w:val="32"/>
          <w:lang w:val="tk-TM"/>
        </w:rPr>
        <w:t>“Biz oňa (Isa) özünden öňki, Töwraty tassyklaýjy, takwalara dogry ýol we öwüt-nesihat edip, içinde dogry ýol we nur bolan Injili berdik” (Mäide:46).</w:t>
      </w:r>
    </w:p>
    <w:p w:rsidR="00A0743D" w:rsidRPr="00A0743D" w:rsidRDefault="00A0743D" w:rsidP="00A0743D">
      <w:pPr>
        <w:pStyle w:val="Pa3"/>
        <w:rPr>
          <w:rFonts w:asciiTheme="minorHAnsi" w:hAnsiTheme="minorHAnsi" w:cstheme="minorBidi"/>
          <w:sz w:val="32"/>
          <w:szCs w:val="32"/>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A0743D">
        <w:rPr>
          <w:rFonts w:ascii="QCF2BSML" w:hAnsi="QCF2BSML" w:cs="QCF2BSML"/>
          <w:color w:val="004000"/>
          <w:sz w:val="28"/>
          <w:szCs w:val="28"/>
          <w:rtl/>
          <w:lang w:val="ru-RU"/>
        </w:rPr>
        <w:t>ﭧﭐﭨﭐﱡﭐ</w:t>
      </w:r>
      <w:r w:rsidRPr="00A0743D">
        <w:rPr>
          <w:rFonts w:ascii="QCF2056" w:hAnsi="QCF2056" w:cs="QCF2056"/>
          <w:color w:val="004000"/>
          <w:sz w:val="28"/>
          <w:szCs w:val="28"/>
          <w:rtl/>
          <w:lang w:val="ru-RU"/>
        </w:rPr>
        <w:t xml:space="preserve"> ﲠ ﲡ  ﲢ ﲣ ﲤ ﲥ</w:t>
      </w:r>
      <w:r w:rsidRPr="00A0743D">
        <w:rPr>
          <w:rFonts w:ascii="QCF2056" w:hAnsi="QCF2056" w:cs="QCF2056"/>
          <w:color w:val="0000A5"/>
          <w:sz w:val="28"/>
          <w:szCs w:val="28"/>
          <w:rtl/>
          <w:lang w:val="ru-RU"/>
        </w:rPr>
        <w:t>ﲦ</w:t>
      </w:r>
      <w:r w:rsidRPr="00A0743D">
        <w:rPr>
          <w:rFonts w:ascii="QCF2056" w:hAnsi="QCF2056" w:cs="QCF2056"/>
          <w:color w:val="004000"/>
          <w:sz w:val="28"/>
          <w:szCs w:val="28"/>
          <w:rtl/>
          <w:lang w:val="ru-RU"/>
        </w:rPr>
        <w:t xml:space="preserve">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آل عمران: ٥٠</w:t>
      </w:r>
    </w:p>
    <w:p w:rsidR="00A0743D" w:rsidRPr="00A0743D" w:rsidRDefault="00A0743D" w:rsidP="00A0743D">
      <w:pPr>
        <w:pStyle w:val="Pa3"/>
        <w:jc w:val="right"/>
        <w:rPr>
          <w:rFonts w:ascii="QCF_BSML" w:hAnsi="QCF_BSML" w:cs="QCF_BSML"/>
          <w:color w:val="808080"/>
          <w:sz w:val="32"/>
          <w:szCs w:val="32"/>
          <w:rtl/>
          <w:lang w:val="ru-RU"/>
        </w:rPr>
      </w:pPr>
    </w:p>
    <w:p w:rsidR="00A0743D" w:rsidRPr="00A0743D" w:rsidRDefault="00A0743D" w:rsidP="00A0743D">
      <w:pPr>
        <w:pStyle w:val="Pa3"/>
        <w:ind w:firstLine="567"/>
        <w:rPr>
          <w:rFonts w:asciiTheme="minorHAnsi" w:hAnsiTheme="minorHAnsi" w:cstheme="minorBidi"/>
          <w:color w:val="385623" w:themeColor="accent6" w:themeShade="80"/>
          <w:sz w:val="32"/>
          <w:szCs w:val="32"/>
          <w:lang w:val="tk-TM"/>
        </w:rPr>
      </w:pPr>
      <w:r w:rsidRPr="00A0743D">
        <w:rPr>
          <w:rFonts w:asciiTheme="minorHAnsi" w:hAnsiTheme="minorHAnsi" w:cstheme="minorBidi"/>
          <w:color w:val="385623" w:themeColor="accent6" w:themeShade="80"/>
          <w:sz w:val="32"/>
          <w:szCs w:val="32"/>
          <w:lang w:val="tk-TM"/>
        </w:rPr>
        <w:t>“we men size (Musanyň dininde) haram edilen käbir zatlary halal etmek üçin geldim” (Äli-Ymran:50).</w:t>
      </w:r>
    </w:p>
    <w:p w:rsidR="00A0743D" w:rsidRPr="00A0743D" w:rsidRDefault="00A0743D" w:rsidP="00A0743D">
      <w:pPr>
        <w:pStyle w:val="Pa3"/>
        <w:rPr>
          <w:rFonts w:asciiTheme="minorHAnsi" w:hAnsiTheme="minorHAnsi" w:cstheme="minorBidi"/>
          <w:sz w:val="32"/>
          <w:szCs w:val="32"/>
          <w:lang w:val="tk-TM"/>
        </w:rPr>
      </w:pPr>
    </w:p>
    <w:p w:rsidR="00A0743D" w:rsidRPr="00A0743D" w:rsidRDefault="00A0743D" w:rsidP="00A0743D">
      <w:pPr>
        <w:pStyle w:val="Pa3"/>
        <w:ind w:firstLine="567"/>
        <w:rPr>
          <w:rFonts w:asciiTheme="minorHAnsi" w:hAnsiTheme="minorHAnsi" w:cstheme="minorBidi"/>
          <w:sz w:val="32"/>
          <w:szCs w:val="32"/>
          <w:lang w:val="tk-TM"/>
        </w:rPr>
      </w:pPr>
      <w:r w:rsidRPr="00A0743D">
        <w:rPr>
          <w:rFonts w:asciiTheme="minorHAnsi" w:hAnsiTheme="minorHAnsi" w:cstheme="minorBidi"/>
          <w:sz w:val="32"/>
          <w:szCs w:val="32"/>
          <w:lang w:val="tk-TM"/>
        </w:rPr>
        <w:t>Zebur:  Alla tagalanyň Däwud -aleýhissalama- i</w:t>
      </w:r>
      <w:r>
        <w:rPr>
          <w:rFonts w:asciiTheme="minorHAnsi" w:hAnsiTheme="minorHAnsi" w:cstheme="minorBidi"/>
          <w:sz w:val="32"/>
          <w:szCs w:val="32"/>
          <w:lang w:val="tk-TM"/>
        </w:rPr>
        <w:t>beren kitabydyr.</w:t>
      </w:r>
    </w:p>
    <w:p w:rsidR="00A0743D" w:rsidRPr="00A0743D" w:rsidRDefault="00A0743D" w:rsidP="00A0743D">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Suhuf:  Ibrahim we Musa –aleýhissalama- inen sahypalardyr.</w:t>
      </w:r>
    </w:p>
    <w:p w:rsidR="00A0743D" w:rsidRPr="00A0743D" w:rsidRDefault="00A0743D" w:rsidP="00A0743D">
      <w:pPr>
        <w:pStyle w:val="Pa3"/>
        <w:ind w:firstLine="567"/>
        <w:rPr>
          <w:sz w:val="32"/>
          <w:szCs w:val="32"/>
          <w:rtl/>
          <w:lang w:val="tk-TM"/>
        </w:rPr>
      </w:pPr>
      <w:r w:rsidRPr="00A0743D">
        <w:rPr>
          <w:rFonts w:asciiTheme="minorHAnsi" w:hAnsiTheme="minorHAnsi" w:cstheme="minorBidi"/>
          <w:sz w:val="32"/>
          <w:szCs w:val="32"/>
          <w:lang w:val="tk-TM"/>
        </w:rPr>
        <w:t>Kuran-u Kerim:  Alla tagala tarapyndan, pygamberleriň soňy bolan Muhammet –sallallahu eleýhi we selleme- inderilen kitapdyr.</w:t>
      </w:r>
    </w:p>
    <w:p w:rsidR="00A0743D" w:rsidRPr="00A0743D" w:rsidRDefault="00A0743D" w:rsidP="00A0743D">
      <w:pPr>
        <w:pStyle w:val="Pa3"/>
        <w:rPr>
          <w:sz w:val="32"/>
          <w:szCs w:val="32"/>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A0743D">
        <w:rPr>
          <w:rFonts w:ascii="QCF2BSML" w:hAnsi="QCF2BSML" w:cs="QCF2BSML"/>
          <w:color w:val="004000"/>
          <w:sz w:val="28"/>
          <w:szCs w:val="28"/>
          <w:rtl/>
          <w:lang w:val="ru-RU"/>
        </w:rPr>
        <w:t>ﭧﭐﭨﭐﱡﭐ</w:t>
      </w:r>
      <w:r w:rsidRPr="00A0743D">
        <w:rPr>
          <w:rFonts w:ascii="QCF2028" w:hAnsi="QCF2028" w:cs="QCF2028"/>
          <w:color w:val="004000"/>
          <w:sz w:val="28"/>
          <w:szCs w:val="28"/>
          <w:rtl/>
          <w:lang w:val="ru-RU"/>
        </w:rPr>
        <w:t xml:space="preserve">  ﲍ ﲎ  ﲏ ﲐ ﲑ ﲒ</w:t>
      </w:r>
      <w:r w:rsidRPr="00A0743D">
        <w:rPr>
          <w:rFonts w:ascii="QCF2028" w:hAnsi="QCF2028" w:cs="QCF2028"/>
          <w:color w:val="0000A5"/>
          <w:sz w:val="28"/>
          <w:szCs w:val="28"/>
          <w:rtl/>
          <w:lang w:val="ru-RU"/>
        </w:rPr>
        <w:t>ﲓ</w:t>
      </w:r>
      <w:r w:rsidRPr="00A0743D">
        <w:rPr>
          <w:rFonts w:ascii="QCF2028" w:hAnsi="QCF2028" w:cs="QCF2028"/>
          <w:color w:val="004000"/>
          <w:sz w:val="28"/>
          <w:szCs w:val="28"/>
          <w:rtl/>
          <w:lang w:val="ru-RU"/>
        </w:rPr>
        <w:t xml:space="preserve">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البقرة: ١٨٥</w:t>
      </w:r>
    </w:p>
    <w:p w:rsidR="00A0743D" w:rsidRPr="00A0743D" w:rsidRDefault="00A0743D" w:rsidP="00A0743D">
      <w:pPr>
        <w:pStyle w:val="Pa3"/>
        <w:jc w:val="right"/>
        <w:rPr>
          <w:rFonts w:ascii="QCF_BSML" w:hAnsi="QCF_BSML" w:cs="QCF_BSML"/>
          <w:color w:val="808080"/>
          <w:sz w:val="32"/>
          <w:szCs w:val="32"/>
          <w:rtl/>
          <w:lang w:val="ru-RU"/>
        </w:rPr>
      </w:pPr>
    </w:p>
    <w:p w:rsidR="00A0743D" w:rsidRPr="00A0743D" w:rsidRDefault="00A0743D" w:rsidP="00A0743D">
      <w:pPr>
        <w:pStyle w:val="Pa3"/>
        <w:ind w:firstLine="567"/>
        <w:rPr>
          <w:rFonts w:asciiTheme="minorHAnsi" w:hAnsiTheme="minorHAnsi" w:cstheme="minorBidi"/>
          <w:color w:val="385623" w:themeColor="accent6" w:themeShade="80"/>
          <w:sz w:val="32"/>
          <w:szCs w:val="32"/>
          <w:rtl/>
          <w:lang w:val="tk-TM"/>
        </w:rPr>
      </w:pPr>
      <w:r w:rsidRPr="00A0743D">
        <w:rPr>
          <w:rFonts w:asciiTheme="minorHAnsi" w:hAnsiTheme="minorHAnsi" w:cstheme="minorBidi"/>
          <w:color w:val="385623" w:themeColor="accent6" w:themeShade="80"/>
          <w:sz w:val="32"/>
          <w:szCs w:val="32"/>
          <w:lang w:val="tk-TM"/>
        </w:rPr>
        <w:t xml:space="preserve">“(Kuran) dogry ýoly (hidaýaty) görkezýän we dogry (hak) bilen egri ýoly (batyly) biri-birinden tapawutlandyrýandyr” (Bakara:185). </w:t>
      </w:r>
    </w:p>
    <w:p w:rsidR="00A0743D" w:rsidRPr="00A0743D" w:rsidRDefault="00A0743D" w:rsidP="00A0743D">
      <w:pPr>
        <w:pStyle w:val="Pa3"/>
        <w:rPr>
          <w:rFonts w:asciiTheme="minorHAnsi" w:hAnsiTheme="minorHAnsi" w:cstheme="minorBidi"/>
          <w:sz w:val="32"/>
          <w:szCs w:val="32"/>
          <w:rtl/>
          <w:lang w:val="tk-TM"/>
        </w:rPr>
      </w:pPr>
    </w:p>
    <w:p w:rsidR="00A0743D" w:rsidRPr="00A0743D" w:rsidRDefault="00A0743D" w:rsidP="00A0743D">
      <w:pPr>
        <w:pStyle w:val="Pa3"/>
        <w:rPr>
          <w:rFonts w:asciiTheme="minorHAnsi" w:hAnsiTheme="minorHAnsi" w:cstheme="minorBidi"/>
          <w:sz w:val="32"/>
          <w:szCs w:val="32"/>
          <w:rtl/>
          <w:lang w:val="tk-TM"/>
        </w:rPr>
      </w:pPr>
      <w:r w:rsidRPr="00A0743D">
        <w:rPr>
          <w:rFonts w:asciiTheme="minorHAnsi" w:hAnsiTheme="minorHAnsi" w:cstheme="minorBidi"/>
          <w:sz w:val="32"/>
          <w:szCs w:val="32"/>
          <w:lang w:val="tk-TM"/>
        </w:rPr>
        <w:t xml:space="preserve">We ýene-de ol </w:t>
      </w: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A0743D">
        <w:rPr>
          <w:rFonts w:ascii="QCF2BSML" w:hAnsi="QCF2BSML" w:cs="QCF2BSML"/>
          <w:color w:val="004000"/>
          <w:sz w:val="28"/>
          <w:szCs w:val="28"/>
          <w:rtl/>
          <w:lang w:val="ru-RU"/>
        </w:rPr>
        <w:t>ﭧﭐﭨﭐﱡﭐ</w:t>
      </w:r>
      <w:r w:rsidRPr="00A0743D">
        <w:rPr>
          <w:rFonts w:ascii="QCF2116" w:hAnsi="QCF2116" w:cs="QCF2116"/>
          <w:color w:val="004000"/>
          <w:sz w:val="28"/>
          <w:szCs w:val="28"/>
          <w:rtl/>
          <w:lang w:val="ru-RU"/>
        </w:rPr>
        <w:t xml:space="preserve"> ﱳ ﱴ ﱵ ﱶ ﱷ ﱸ ﱹ  ﱺ</w:t>
      </w:r>
      <w:r w:rsidRPr="00A0743D">
        <w:rPr>
          <w:rFonts w:ascii="QCF2116" w:hAnsi="QCF2116" w:cs="QCF2116"/>
          <w:color w:val="0000A5"/>
          <w:sz w:val="28"/>
          <w:szCs w:val="28"/>
          <w:rtl/>
          <w:lang w:val="ru-RU"/>
        </w:rPr>
        <w:t>ﱻ</w:t>
      </w:r>
      <w:r w:rsidRPr="00A0743D">
        <w:rPr>
          <w:rFonts w:ascii="QCF2116" w:hAnsi="QCF2116" w:cs="QCF2116"/>
          <w:color w:val="004000"/>
          <w:sz w:val="28"/>
          <w:szCs w:val="28"/>
          <w:rtl/>
          <w:lang w:val="ru-RU"/>
        </w:rPr>
        <w:t xml:space="preserve"> </w:t>
      </w:r>
      <w:r w:rsidRPr="00A0743D">
        <w:rPr>
          <w:rFonts w:ascii="QCF2BSML" w:hAnsi="QCF2BSML" w:cs="QCF2BSML"/>
          <w:color w:val="004000"/>
          <w:sz w:val="28"/>
          <w:szCs w:val="28"/>
          <w:rtl/>
          <w:lang w:val="ru-RU"/>
        </w:rPr>
        <w:t>ﱠ</w:t>
      </w:r>
      <w:r w:rsidRPr="00A0743D">
        <w:rPr>
          <w:rFonts w:ascii="@Arial Unicode MS" w:eastAsia="@Arial Unicode MS" w:hAnsi="QCF2BSML" w:cs="@Arial Unicode MS"/>
          <w:color w:val="004000"/>
          <w:sz w:val="28"/>
          <w:szCs w:val="28"/>
          <w:rtl/>
          <w:lang w:val="ru-RU"/>
        </w:rPr>
        <w:t xml:space="preserve"> المائدة: ٤٨</w:t>
      </w:r>
    </w:p>
    <w:p w:rsidR="00A0743D" w:rsidRDefault="00A0743D" w:rsidP="00A0743D">
      <w:pPr>
        <w:pStyle w:val="Pa3"/>
        <w:ind w:firstLine="567"/>
        <w:rPr>
          <w:rFonts w:asciiTheme="minorHAnsi" w:hAnsiTheme="minorHAnsi" w:cstheme="minorBidi"/>
          <w:color w:val="385623" w:themeColor="accent6" w:themeShade="80"/>
          <w:sz w:val="32"/>
          <w:szCs w:val="32"/>
          <w:lang w:val="tk-TM"/>
        </w:rPr>
      </w:pPr>
    </w:p>
    <w:p w:rsidR="00A0743D" w:rsidRPr="00A0743D" w:rsidRDefault="00A0743D" w:rsidP="00A0743D">
      <w:pPr>
        <w:pStyle w:val="Pa3"/>
        <w:ind w:firstLine="567"/>
        <w:rPr>
          <w:rFonts w:asciiTheme="minorHAnsi" w:hAnsiTheme="minorHAnsi" w:cstheme="minorBidi"/>
          <w:color w:val="385623" w:themeColor="accent6" w:themeShade="80"/>
          <w:sz w:val="32"/>
          <w:szCs w:val="32"/>
          <w:lang w:val="tk-TM"/>
        </w:rPr>
      </w:pPr>
      <w:r w:rsidRPr="00A0743D">
        <w:rPr>
          <w:rFonts w:asciiTheme="minorHAnsi" w:hAnsiTheme="minorHAnsi" w:cstheme="minorBidi"/>
          <w:color w:val="385623" w:themeColor="accent6" w:themeShade="80"/>
          <w:sz w:val="32"/>
          <w:szCs w:val="32"/>
          <w:lang w:val="tk-TM"/>
        </w:rPr>
        <w:t>“(Kuran) özünden öňki kitaplary tassyklaýjy we olaryň üstünden höküm edip, gurşap alandyr” (Mäide:48).</w:t>
      </w:r>
    </w:p>
    <w:p w:rsidR="00A0743D" w:rsidRPr="00A0743D" w:rsidRDefault="00A0743D" w:rsidP="00A0743D">
      <w:pPr>
        <w:pStyle w:val="Pa3"/>
        <w:rPr>
          <w:rFonts w:asciiTheme="minorHAnsi" w:hAnsiTheme="minorHAnsi" w:cstheme="minorBidi"/>
          <w:sz w:val="32"/>
          <w:szCs w:val="32"/>
          <w:lang w:val="tk-TM"/>
        </w:rPr>
      </w:pPr>
    </w:p>
    <w:p w:rsidR="00A0743D" w:rsidRPr="00A0743D" w:rsidRDefault="00A0743D" w:rsidP="00D63D92">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Alla tagala Kurandan öňki inen kitaplaryň hökümini, Kuranyň üsti bilen öwrendir. Megerem, ony oýun edijileriň güýmenjesinden we ü</w:t>
      </w:r>
      <w:r w:rsidR="00D63D92">
        <w:rPr>
          <w:rFonts w:asciiTheme="minorHAnsi" w:hAnsiTheme="minorHAnsi" w:cstheme="minorBidi"/>
          <w:sz w:val="32"/>
          <w:szCs w:val="32"/>
          <w:lang w:val="tk-TM"/>
        </w:rPr>
        <w:t>ý</w:t>
      </w:r>
      <w:r w:rsidRPr="00A0743D">
        <w:rPr>
          <w:rFonts w:asciiTheme="minorHAnsi" w:hAnsiTheme="minorHAnsi" w:cstheme="minorBidi"/>
          <w:sz w:val="32"/>
          <w:szCs w:val="32"/>
          <w:lang w:val="tk-TM"/>
        </w:rPr>
        <w:t>tgedijileriň şerind</w:t>
      </w:r>
      <w:r w:rsidR="00D63D92">
        <w:rPr>
          <w:rFonts w:asciiTheme="minorHAnsi" w:hAnsiTheme="minorHAnsi" w:cstheme="minorBidi"/>
          <w:sz w:val="32"/>
          <w:szCs w:val="32"/>
          <w:lang w:val="tk-TM"/>
        </w:rPr>
        <w:t>en gorandyr.</w:t>
      </w:r>
    </w:p>
    <w:p w:rsidR="00A0743D" w:rsidRPr="00A0743D" w:rsidRDefault="00A0743D" w:rsidP="00A0743D">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 xml:space="preserve">Alla tagala bu barada şeýle diýýär: </w:t>
      </w:r>
    </w:p>
    <w:p w:rsidR="00A0743D" w:rsidRPr="00A0743D" w:rsidRDefault="00A0743D" w:rsidP="00A0743D">
      <w:pPr>
        <w:pStyle w:val="Pa3"/>
        <w:rPr>
          <w:rFonts w:asciiTheme="minorHAnsi" w:hAnsiTheme="minorHAnsi" w:cstheme="minorBidi"/>
          <w:sz w:val="32"/>
          <w:szCs w:val="32"/>
          <w:rtl/>
          <w:lang w:val="tk-TM"/>
        </w:rPr>
      </w:pPr>
    </w:p>
    <w:p w:rsidR="00A0743D" w:rsidRPr="00D63D92"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D63D92">
        <w:rPr>
          <w:rFonts w:ascii="QCF2BSML" w:hAnsi="QCF2BSML" w:cs="QCF2BSML"/>
          <w:color w:val="004000"/>
          <w:sz w:val="28"/>
          <w:szCs w:val="28"/>
          <w:rtl/>
          <w:lang w:val="ru-RU"/>
        </w:rPr>
        <w:t>ﭧﭐﭨﭐﱡﭐ</w:t>
      </w:r>
      <w:r w:rsidRPr="00D63D92">
        <w:rPr>
          <w:rFonts w:ascii="QCF2262" w:hAnsi="QCF2262" w:cs="QCF2262"/>
          <w:color w:val="004000"/>
          <w:sz w:val="28"/>
          <w:szCs w:val="28"/>
          <w:rtl/>
          <w:lang w:val="ru-RU"/>
        </w:rPr>
        <w:t xml:space="preserve"> ﲇ ﲈ ﲉ ﲊ ﲋ ﲌ ﲍ ﲎ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الحجر: ٩</w:t>
      </w:r>
    </w:p>
    <w:p w:rsidR="00A0743D" w:rsidRPr="00A0743D" w:rsidRDefault="00A0743D" w:rsidP="00A0743D">
      <w:pPr>
        <w:pStyle w:val="Pa3"/>
        <w:jc w:val="right"/>
        <w:rPr>
          <w:rFonts w:ascii="QCF_BSML" w:hAnsi="QCF_BSML" w:cs="QCF_BSML"/>
          <w:color w:val="808080"/>
          <w:sz w:val="32"/>
          <w:szCs w:val="32"/>
          <w:rtl/>
          <w:lang w:val="ru-RU"/>
        </w:rPr>
      </w:pPr>
    </w:p>
    <w:p w:rsidR="00A0743D" w:rsidRPr="00D63D92" w:rsidRDefault="00A0743D" w:rsidP="00A0743D">
      <w:pPr>
        <w:pStyle w:val="Pa3"/>
        <w:ind w:firstLine="567"/>
        <w:rPr>
          <w:rFonts w:asciiTheme="minorHAnsi" w:hAnsiTheme="minorHAnsi" w:cstheme="minorBidi"/>
          <w:color w:val="385623" w:themeColor="accent6" w:themeShade="80"/>
          <w:sz w:val="32"/>
          <w:szCs w:val="32"/>
          <w:rtl/>
          <w:lang w:val="tk-TM"/>
        </w:rPr>
      </w:pPr>
      <w:r w:rsidRPr="00D63D92">
        <w:rPr>
          <w:rFonts w:asciiTheme="minorHAnsi" w:hAnsiTheme="minorHAnsi" w:cstheme="minorBidi"/>
          <w:color w:val="385623" w:themeColor="accent6" w:themeShade="80"/>
          <w:sz w:val="32"/>
          <w:szCs w:val="32"/>
          <w:lang w:val="tk-TM"/>
        </w:rPr>
        <w:t>“Takyk, Zikiri (Kurany) Biz inderdik we onuň goragçylary-da, elbetde, Bizdiris!</w:t>
      </w:r>
      <w:r w:rsidRPr="00D63D92">
        <w:rPr>
          <w:rFonts w:asciiTheme="minorHAnsi" w:hAnsiTheme="minorHAnsi" w:cstheme="minorBidi"/>
          <w:color w:val="385623" w:themeColor="accent6" w:themeShade="80"/>
          <w:sz w:val="32"/>
          <w:szCs w:val="32"/>
        </w:rPr>
        <w:t>”</w:t>
      </w:r>
      <w:r w:rsidRPr="00D63D92">
        <w:rPr>
          <w:rFonts w:asciiTheme="minorHAnsi" w:hAnsiTheme="minorHAnsi" w:cstheme="minorBidi"/>
          <w:color w:val="385623" w:themeColor="accent6" w:themeShade="80"/>
          <w:sz w:val="32"/>
          <w:szCs w:val="32"/>
          <w:lang w:val="tk-TM"/>
        </w:rPr>
        <w:t xml:space="preserve"> (Hyjr:9). </w:t>
      </w:r>
    </w:p>
    <w:p w:rsidR="00A0743D" w:rsidRPr="00A0743D" w:rsidRDefault="00A0743D" w:rsidP="00A0743D">
      <w:pPr>
        <w:pStyle w:val="Pa3"/>
        <w:rPr>
          <w:sz w:val="32"/>
          <w:szCs w:val="32"/>
          <w:rtl/>
          <w:lang w:val="tk-TM"/>
        </w:rPr>
      </w:pPr>
    </w:p>
    <w:p w:rsidR="00A0743D" w:rsidRPr="00D63D92" w:rsidRDefault="00A0743D" w:rsidP="00D63D92">
      <w:pPr>
        <w:pStyle w:val="Pa3"/>
        <w:ind w:firstLine="567"/>
        <w:rPr>
          <w:rFonts w:asciiTheme="minorHAnsi" w:hAnsiTheme="minorHAnsi" w:cstheme="minorBidi"/>
          <w:sz w:val="32"/>
          <w:szCs w:val="32"/>
          <w:lang w:val="tk-TM"/>
        </w:rPr>
      </w:pPr>
      <w:r w:rsidRPr="00A0743D">
        <w:rPr>
          <w:rFonts w:asciiTheme="minorHAnsi" w:hAnsiTheme="minorHAnsi" w:cstheme="minorBidi"/>
          <w:sz w:val="32"/>
          <w:szCs w:val="32"/>
          <w:lang w:val="tk-TM"/>
        </w:rPr>
        <w:t>Çünki ol (Kuran) bütin ýaradylanlara hüjjet bolup, kyýamata çenli galjakdyr.</w:t>
      </w:r>
    </w:p>
    <w:p w:rsidR="00A0743D" w:rsidRPr="00D63D92" w:rsidRDefault="00A0743D" w:rsidP="00D63D92">
      <w:pPr>
        <w:pStyle w:val="Pa3"/>
        <w:ind w:firstLine="567"/>
        <w:rPr>
          <w:rFonts w:asciiTheme="minorHAnsi" w:hAnsiTheme="minorHAnsi" w:cstheme="minorBidi"/>
          <w:sz w:val="32"/>
          <w:szCs w:val="32"/>
          <w:rtl/>
          <w:lang w:val="tk-TM"/>
        </w:rPr>
      </w:pPr>
      <w:r w:rsidRPr="00A0743D">
        <w:rPr>
          <w:rFonts w:asciiTheme="minorHAnsi" w:hAnsiTheme="minorHAnsi" w:cstheme="minorBidi"/>
          <w:sz w:val="32"/>
          <w:szCs w:val="32"/>
          <w:lang w:val="tk-TM"/>
        </w:rPr>
        <w:t>Emma Kurandan öňki inen kitaplar belli bir wagta çenli bolup, ondan soňky gelýän kitap. onuň hökümini üýtgedip we onda üýtgeşmeleriň bolanlygyny beýan edijidir. Olaryň goragda bolmadyklygy sebäpli, olarda ütgetmeklik, artdyrmaklyk we kemeltmeklik ýaly z</w:t>
      </w:r>
      <w:r w:rsidR="00D63D92">
        <w:rPr>
          <w:rFonts w:asciiTheme="minorHAnsi" w:hAnsiTheme="minorHAnsi" w:cstheme="minorBidi"/>
          <w:sz w:val="32"/>
          <w:szCs w:val="32"/>
          <w:lang w:val="tk-TM"/>
        </w:rPr>
        <w:t>atlar bolup geçdi.</w:t>
      </w:r>
    </w:p>
    <w:p w:rsidR="00A0743D" w:rsidRDefault="00A0743D" w:rsidP="00A0743D">
      <w:pPr>
        <w:pStyle w:val="Pa3"/>
        <w:ind w:firstLine="567"/>
        <w:rPr>
          <w:rFonts w:asciiTheme="minorHAnsi" w:hAnsiTheme="minorHAnsi" w:cstheme="minorBidi"/>
          <w:sz w:val="32"/>
          <w:szCs w:val="32"/>
          <w:lang w:val="tk-TM"/>
        </w:rPr>
      </w:pPr>
      <w:r w:rsidRPr="00A0743D">
        <w:rPr>
          <w:rFonts w:asciiTheme="minorHAnsi" w:hAnsiTheme="minorHAnsi" w:cstheme="minorBidi"/>
          <w:sz w:val="32"/>
          <w:szCs w:val="32"/>
          <w:lang w:val="tk-TM"/>
        </w:rPr>
        <w:t xml:space="preserve">Bu barada Alla tagala şu aşakdaky aýatlarda şeýle diýýär:  </w:t>
      </w:r>
    </w:p>
    <w:p w:rsidR="00D63D92" w:rsidRPr="00D63D92" w:rsidRDefault="00D63D92" w:rsidP="00D63D92">
      <w:pPr>
        <w:bidi w:val="0"/>
        <w:rPr>
          <w:rtl/>
          <w:lang w:val="tk-TM"/>
        </w:rPr>
      </w:pPr>
    </w:p>
    <w:p w:rsidR="00D63D92" w:rsidRPr="00D63D92" w:rsidRDefault="00A0743D" w:rsidP="00D63D92">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D63D92">
        <w:rPr>
          <w:rFonts w:ascii="QCF2BSML" w:hAnsi="QCF2BSML" w:cs="QCF2BSML"/>
          <w:color w:val="004000"/>
          <w:sz w:val="28"/>
          <w:szCs w:val="28"/>
          <w:rtl/>
          <w:lang w:val="ru-RU"/>
        </w:rPr>
        <w:t>ﭧﭐﭨﭐﱡﭐ</w:t>
      </w:r>
      <w:r w:rsidRPr="00D63D92">
        <w:rPr>
          <w:rFonts w:ascii="QCF2086" w:hAnsi="QCF2086" w:cs="QCF2086"/>
          <w:color w:val="004000"/>
          <w:sz w:val="28"/>
          <w:szCs w:val="28"/>
          <w:rtl/>
          <w:lang w:val="ru-RU"/>
        </w:rPr>
        <w:t xml:space="preserve"> ﱌ ﱍ ﱎ ﱏ ﱐ ﱑ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النساء: ٤٦</w:t>
      </w:r>
    </w:p>
    <w:p w:rsidR="00A0743D" w:rsidRPr="00D63D92" w:rsidRDefault="00A0743D" w:rsidP="00A0743D">
      <w:pPr>
        <w:pStyle w:val="Pa3"/>
        <w:ind w:firstLine="567"/>
        <w:rPr>
          <w:rFonts w:asciiTheme="minorHAnsi" w:hAnsiTheme="minorHAnsi" w:cstheme="minorBidi"/>
          <w:color w:val="385623" w:themeColor="accent6" w:themeShade="80"/>
          <w:sz w:val="32"/>
          <w:szCs w:val="32"/>
          <w:lang w:val="tk-TM"/>
        </w:rPr>
      </w:pPr>
      <w:r w:rsidRPr="00D63D92">
        <w:rPr>
          <w:rFonts w:asciiTheme="minorHAnsi" w:hAnsiTheme="minorHAnsi" w:cstheme="minorBidi"/>
          <w:color w:val="385623" w:themeColor="accent6" w:themeShade="80"/>
          <w:sz w:val="32"/>
          <w:szCs w:val="32"/>
          <w:lang w:val="tk-TM"/>
        </w:rPr>
        <w:t>“Käbir ýahudylar (käbir) sözleriň (manysyny) ýerinden ütgedýärler” (Nisa:46).</w:t>
      </w:r>
    </w:p>
    <w:p w:rsidR="00D63D92" w:rsidRPr="00D63D92" w:rsidRDefault="00D63D92" w:rsidP="00D63D92">
      <w:pPr>
        <w:bidi w:val="0"/>
        <w:rPr>
          <w:rtl/>
          <w:lang w:val="tk-TM"/>
        </w:rPr>
      </w:pPr>
    </w:p>
    <w:p w:rsidR="00A0743D" w:rsidRPr="00D63D92" w:rsidRDefault="00A0743D" w:rsidP="00D63D92">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D63D92">
        <w:rPr>
          <w:rFonts w:ascii="QCF2BSML" w:hAnsi="QCF2BSML" w:cs="QCF2BSML"/>
          <w:color w:val="004000"/>
          <w:sz w:val="28"/>
          <w:szCs w:val="28"/>
          <w:rtl/>
          <w:lang w:val="ru-RU"/>
        </w:rPr>
        <w:t>ﭧﭐﭨﭐﱡﭐ</w:t>
      </w:r>
      <w:r w:rsidRPr="00D63D92">
        <w:rPr>
          <w:rFonts w:ascii="QCF2012" w:hAnsi="QCF2012" w:cs="QCF2012"/>
          <w:color w:val="004000"/>
          <w:sz w:val="28"/>
          <w:szCs w:val="28"/>
          <w:rtl/>
          <w:lang w:val="ru-RU"/>
        </w:rPr>
        <w:t xml:space="preserve"> ﱗ ﱘ ﱙ ﱚ ﱛ  ﱜ ﱝ ﱞ ﱟ ﱠ ﱡ ﱢ ﱣ ﱤ ﱥ</w:t>
      </w:r>
      <w:r w:rsidRPr="00D63D92">
        <w:rPr>
          <w:rFonts w:ascii="QCF2012" w:hAnsi="QCF2012" w:cs="QCF2012"/>
          <w:color w:val="0000A5"/>
          <w:sz w:val="28"/>
          <w:szCs w:val="28"/>
          <w:rtl/>
          <w:lang w:val="ru-RU"/>
        </w:rPr>
        <w:t>ﱦ</w:t>
      </w:r>
      <w:r w:rsidRPr="00D63D92">
        <w:rPr>
          <w:rFonts w:ascii="QCF2012" w:hAnsi="QCF2012" w:cs="QCF2012"/>
          <w:color w:val="004000"/>
          <w:sz w:val="28"/>
          <w:szCs w:val="28"/>
          <w:rtl/>
          <w:lang w:val="ru-RU"/>
        </w:rPr>
        <w:t xml:space="preserve">  ﱧ ﱨ ﱩ ﱪ ﱫ ﱬ ﱭ ﱮ ﱯ  ﱰ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البقرة: ٧٩</w:t>
      </w:r>
    </w:p>
    <w:p w:rsidR="00D63D92" w:rsidRDefault="00D63D92" w:rsidP="00A0743D">
      <w:pPr>
        <w:pStyle w:val="Pa3"/>
        <w:ind w:firstLine="567"/>
        <w:rPr>
          <w:rFonts w:asciiTheme="minorHAnsi" w:hAnsiTheme="minorHAnsi" w:cstheme="minorBidi"/>
          <w:color w:val="385623" w:themeColor="accent6" w:themeShade="80"/>
          <w:sz w:val="32"/>
          <w:szCs w:val="32"/>
          <w:lang w:val="tk-TM"/>
        </w:rPr>
      </w:pPr>
    </w:p>
    <w:p w:rsidR="00A0743D" w:rsidRDefault="00A0743D" w:rsidP="00A0743D">
      <w:pPr>
        <w:pStyle w:val="Pa3"/>
        <w:ind w:firstLine="567"/>
        <w:rPr>
          <w:rFonts w:asciiTheme="minorHAnsi" w:hAnsiTheme="minorHAnsi" w:cstheme="minorBidi"/>
          <w:color w:val="385623" w:themeColor="accent6" w:themeShade="80"/>
          <w:sz w:val="32"/>
          <w:szCs w:val="32"/>
          <w:lang w:val="tk-TM"/>
        </w:rPr>
      </w:pPr>
      <w:r w:rsidRPr="00D63D92">
        <w:rPr>
          <w:rFonts w:asciiTheme="minorHAnsi" w:hAnsiTheme="minorHAnsi" w:cstheme="minorBidi"/>
          <w:color w:val="385623" w:themeColor="accent6" w:themeShade="80"/>
          <w:sz w:val="32"/>
          <w:szCs w:val="32"/>
          <w:lang w:val="tk-TM"/>
        </w:rPr>
        <w:t>“Öz elleri bilen kitap ýazyp, soň hem ony az-owlak pula satmak üçin:  «Bu Alladan gelen (zat)» diýýänlere haýp bolsun! Öz elleri bilen ýazandyklary sebäpli, olara haýp bolsun! Olara gazanan zatlary üçin hem haýp bolsun!” (Bakara:79).</w:t>
      </w:r>
    </w:p>
    <w:p w:rsidR="00D63D92" w:rsidRPr="00D63D92" w:rsidRDefault="00D63D92" w:rsidP="00D63D92">
      <w:pPr>
        <w:bidi w:val="0"/>
        <w:rPr>
          <w:lang w:val="tk-TM"/>
        </w:rPr>
      </w:pPr>
    </w:p>
    <w:p w:rsidR="00A0743D" w:rsidRPr="00D63D92"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D63D92">
        <w:rPr>
          <w:rFonts w:ascii="QCF2BSML" w:hAnsi="QCF2BSML" w:cs="QCF2BSML"/>
          <w:color w:val="004000"/>
          <w:sz w:val="28"/>
          <w:szCs w:val="28"/>
          <w:rtl/>
          <w:lang w:val="ru-RU"/>
        </w:rPr>
        <w:t>ﭧﭐﭨﭐﱡﭐ</w:t>
      </w:r>
      <w:r w:rsidRPr="00D63D92">
        <w:rPr>
          <w:rFonts w:ascii="QCF2139" w:hAnsi="QCF2139" w:cs="QCF2139"/>
          <w:color w:val="004000"/>
          <w:sz w:val="28"/>
          <w:szCs w:val="28"/>
          <w:rtl/>
          <w:lang w:val="ru-RU"/>
        </w:rPr>
        <w:t xml:space="preserve"> ﱐ ﱑ ﱒ ﱓ ﱔ ﱕ ﱖ ﱗ ﱘ ﱙ ﱚ</w:t>
      </w:r>
      <w:r w:rsidRPr="00D63D92">
        <w:rPr>
          <w:rFonts w:ascii="QCF2139" w:hAnsi="QCF2139" w:cs="QCF2139"/>
          <w:color w:val="0000A5"/>
          <w:sz w:val="28"/>
          <w:szCs w:val="28"/>
          <w:rtl/>
          <w:lang w:val="ru-RU"/>
        </w:rPr>
        <w:t>ﱛ</w:t>
      </w:r>
      <w:r w:rsidRPr="00D63D92">
        <w:rPr>
          <w:rFonts w:ascii="QCF2139" w:hAnsi="QCF2139" w:cs="QCF2139"/>
          <w:color w:val="004000"/>
          <w:sz w:val="28"/>
          <w:szCs w:val="28"/>
          <w:rtl/>
          <w:lang w:val="ru-RU"/>
        </w:rPr>
        <w:t xml:space="preserve">  ﱜ ﱝ ﱞ ﱟ ﱠ</w:t>
      </w:r>
      <w:r w:rsidRPr="00D63D92">
        <w:rPr>
          <w:rFonts w:ascii="QCF2139" w:hAnsi="QCF2139" w:cs="QCF2139"/>
          <w:color w:val="0000A5"/>
          <w:sz w:val="28"/>
          <w:szCs w:val="28"/>
          <w:rtl/>
          <w:lang w:val="ru-RU"/>
        </w:rPr>
        <w:t>ﱡ</w:t>
      </w:r>
      <w:r w:rsidRPr="00D63D92">
        <w:rPr>
          <w:rFonts w:ascii="QCF2139" w:hAnsi="QCF2139" w:cs="QCF2139"/>
          <w:color w:val="004000"/>
          <w:sz w:val="28"/>
          <w:szCs w:val="28"/>
          <w:rtl/>
          <w:lang w:val="ru-RU"/>
        </w:rPr>
        <w:t xml:space="preserve">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الأنعام: ٩١</w:t>
      </w:r>
    </w:p>
    <w:p w:rsidR="00A0743D" w:rsidRPr="00D63D92" w:rsidRDefault="00A0743D" w:rsidP="00A0743D">
      <w:pPr>
        <w:pStyle w:val="Pa3"/>
        <w:ind w:firstLine="567"/>
        <w:rPr>
          <w:rFonts w:asciiTheme="minorHAnsi" w:hAnsiTheme="minorHAnsi" w:cstheme="minorBidi"/>
          <w:color w:val="385623" w:themeColor="accent6" w:themeShade="80"/>
          <w:sz w:val="32"/>
          <w:szCs w:val="32"/>
          <w:rtl/>
          <w:lang w:val="tk-TM"/>
        </w:rPr>
      </w:pPr>
      <w:r w:rsidRPr="00D63D92">
        <w:rPr>
          <w:rFonts w:asciiTheme="minorHAnsi" w:hAnsiTheme="minorHAnsi" w:cstheme="minorBidi"/>
          <w:color w:val="385623" w:themeColor="accent6" w:themeShade="80"/>
          <w:sz w:val="32"/>
          <w:szCs w:val="32"/>
          <w:lang w:val="tk-TM"/>
        </w:rPr>
        <w:t>“Sen (olara) aýt:  «Onda Musanyň ynsanlara nur we dogry ýol hökmünde getiren kitabyny (Töwraty) kim inderdi?! Siz ony (bölek) kagyzlar (görnüşinde) saklap‚ (bähbidiňize ýaraýan käbir aýatlary) görkezip, (Muhammet hakdaky) köp aýatlary bolsa ýaşyrýarsyňyz” (Engam:91).</w:t>
      </w:r>
    </w:p>
    <w:p w:rsidR="00A0743D" w:rsidRPr="00D63D92"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D63D92">
        <w:rPr>
          <w:rFonts w:ascii="QCF2BSML" w:hAnsi="QCF2BSML" w:cs="QCF2BSML"/>
          <w:color w:val="004000"/>
          <w:sz w:val="28"/>
          <w:szCs w:val="28"/>
          <w:rtl/>
          <w:lang w:val="ru-RU"/>
        </w:rPr>
        <w:lastRenderedPageBreak/>
        <w:t>ﭧﭐﭨﭐﱡﭐ</w:t>
      </w:r>
      <w:r w:rsidRPr="00D63D92">
        <w:rPr>
          <w:rFonts w:ascii="QCF2060" w:hAnsi="QCF2060" w:cs="QCF2060"/>
          <w:color w:val="004000"/>
          <w:sz w:val="28"/>
          <w:szCs w:val="28"/>
          <w:rtl/>
          <w:lang w:val="ru-RU"/>
        </w:rPr>
        <w:t xml:space="preserve"> ﱁ ﱂ ﱃ ﱄ ﱅ ﱆ ﱇ  ﱈ ﱉ ﱊ ﱋ ﱌ ﱍ ﱎ ﱏ  ﱐ ﱑ ﱒ ﱓ ﱔ ﱕ ﱖ ﱗ ﱘ ﱙ ﱚ ﱛ  ﱜ ﱝ ﱞ ﱟ ﱠ ﱡ ﱢ ﱣ ﱤ ﱥ  ﱦ ﱧ ﱨ ﱩ ﱪ ﱫ ﱬ ﱭ ﱮ  ﱯ ﱰ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آل عمران: ٧٨ - ٧٩</w:t>
      </w:r>
    </w:p>
    <w:p w:rsidR="00D63D92" w:rsidRDefault="00D63D92" w:rsidP="00A0743D">
      <w:pPr>
        <w:pStyle w:val="Pa3"/>
        <w:ind w:firstLine="567"/>
        <w:rPr>
          <w:rFonts w:asciiTheme="minorHAnsi" w:hAnsiTheme="minorHAnsi" w:cstheme="minorBidi"/>
          <w:color w:val="385623" w:themeColor="accent6" w:themeShade="80"/>
          <w:sz w:val="32"/>
          <w:szCs w:val="32"/>
          <w:lang w:val="tk-TM"/>
        </w:rPr>
      </w:pPr>
    </w:p>
    <w:p w:rsidR="00A0743D" w:rsidRDefault="00A0743D" w:rsidP="00A0743D">
      <w:pPr>
        <w:pStyle w:val="Pa3"/>
        <w:ind w:firstLine="567"/>
        <w:rPr>
          <w:rFonts w:asciiTheme="minorHAnsi" w:hAnsiTheme="minorHAnsi" w:cstheme="minorBidi"/>
          <w:color w:val="385623" w:themeColor="accent6" w:themeShade="80"/>
          <w:sz w:val="32"/>
          <w:szCs w:val="32"/>
          <w:lang w:val="tk-TM"/>
        </w:rPr>
      </w:pPr>
      <w:r w:rsidRPr="00D63D92">
        <w:rPr>
          <w:rFonts w:asciiTheme="minorHAnsi" w:hAnsiTheme="minorHAnsi" w:cstheme="minorBidi"/>
          <w:color w:val="385623" w:themeColor="accent6" w:themeShade="80"/>
          <w:sz w:val="32"/>
          <w:szCs w:val="32"/>
          <w:lang w:val="tk-TM"/>
        </w:rPr>
        <w:t>“Takyk, olardan (ähli-kitapdan) kitapda (ýazylan) bolmasa hem, siziň kitapda (ýazylandyr) öýtmegiňiz üçin kitaby (okaýan mahallary) dillerini aýnadyp (käbir sözleri üýtgedip okaýan) bir topar bardyr. Olaryň (okaýan zatlary) Alla tarapyndan bolmasa hem:  «Bu Alla tarapyndandyr» diýýärler. Olar bilip dursalar hem, Alla hakda (toslap) ýalan sözleýärler. Alla tarapyndan özüne kitap, hikmet we pygamberlik berlen hiç bir adamyň ynsanlara (ýüzlenip):  «Alladan başga maňa hem gul boluň!» diýmegi mümkin däldir” (Äli-Ymran:78,79).</w:t>
      </w:r>
    </w:p>
    <w:p w:rsidR="00D63D92" w:rsidRPr="00D63D92" w:rsidRDefault="00D63D92" w:rsidP="00D63D92">
      <w:pPr>
        <w:bidi w:val="0"/>
        <w:rPr>
          <w:rtl/>
          <w:lang w:val="tk-TM"/>
        </w:rPr>
      </w:pPr>
    </w:p>
    <w:p w:rsidR="00A0743D" w:rsidRPr="00966188"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966188">
        <w:rPr>
          <w:rFonts w:ascii="QCF2BSML" w:hAnsi="QCF2BSML" w:cs="QCF2BSML"/>
          <w:color w:val="004000"/>
          <w:sz w:val="28"/>
          <w:szCs w:val="28"/>
          <w:rtl/>
          <w:lang w:val="ru-RU"/>
        </w:rPr>
        <w:t>ﭧﭐﭨﭐﱡﭐ</w:t>
      </w:r>
      <w:r w:rsidRPr="00966188">
        <w:rPr>
          <w:rFonts w:ascii="QCF2110" w:hAnsi="QCF2110" w:cs="QCF2110"/>
          <w:color w:val="004000"/>
          <w:sz w:val="28"/>
          <w:szCs w:val="28"/>
          <w:rtl/>
          <w:lang w:val="ru-RU"/>
        </w:rPr>
        <w:t xml:space="preserve"> ﱜ ﱝ  ﱞ ﱟ ﱠ ﱡ ﱢ ﱣ ﱤ  ﱥ ﱦ ﱧ ﱨ </w:t>
      </w:r>
      <w:r w:rsidRPr="00966188">
        <w:rPr>
          <w:rFonts w:ascii="QCF2BSML" w:hAnsi="QCF2BSML" w:cs="QCF2BSML"/>
          <w:color w:val="004000"/>
          <w:sz w:val="28"/>
          <w:szCs w:val="28"/>
          <w:rtl/>
          <w:lang w:val="ru-RU"/>
        </w:rPr>
        <w:t>ﱠ</w:t>
      </w:r>
      <w:r w:rsidRPr="00966188">
        <w:rPr>
          <w:rFonts w:ascii="@Arial Unicode MS" w:eastAsia="@Arial Unicode MS" w:hAnsi="QCF2BSML" w:cs="@Arial Unicode MS"/>
          <w:color w:val="004000"/>
          <w:sz w:val="28"/>
          <w:szCs w:val="28"/>
          <w:rtl/>
          <w:lang w:val="ru-RU"/>
        </w:rPr>
        <w:t xml:space="preserve"> المائدة: ١٥</w:t>
      </w:r>
    </w:p>
    <w:p w:rsidR="00A0743D" w:rsidRDefault="00A0743D" w:rsidP="00A0743D">
      <w:pPr>
        <w:pStyle w:val="Pa3"/>
        <w:rPr>
          <w:rFonts w:asciiTheme="minorHAnsi" w:hAnsiTheme="minorHAnsi" w:cstheme="minorBidi"/>
          <w:color w:val="385623" w:themeColor="accent6" w:themeShade="80"/>
          <w:sz w:val="32"/>
          <w:szCs w:val="32"/>
          <w:lang w:val="tk-TM"/>
        </w:rPr>
      </w:pPr>
      <w:r w:rsidRPr="00A0743D">
        <w:rPr>
          <w:rFonts w:ascii="Arial Cyr" w:eastAsia="@Arial Unicode MS" w:hAnsi="Arial Cyr" w:cs="Arial Cyr"/>
          <w:color w:val="000000"/>
          <w:sz w:val="32"/>
          <w:szCs w:val="32"/>
          <w:lang w:val="ru-RU"/>
        </w:rPr>
        <w:t xml:space="preserve"> </w:t>
      </w:r>
      <w:r w:rsidRPr="00A0743D">
        <w:rPr>
          <w:rFonts w:asciiTheme="minorHAnsi" w:hAnsiTheme="minorHAnsi" w:cstheme="minorBidi"/>
          <w:sz w:val="32"/>
          <w:szCs w:val="32"/>
          <w:lang w:val="tk-TM"/>
        </w:rPr>
        <w:tab/>
      </w:r>
      <w:r w:rsidRPr="00D63D92">
        <w:rPr>
          <w:rFonts w:asciiTheme="minorHAnsi" w:hAnsiTheme="minorHAnsi" w:cstheme="minorBidi"/>
          <w:color w:val="385623" w:themeColor="accent6" w:themeShade="80"/>
          <w:sz w:val="32"/>
          <w:szCs w:val="32"/>
          <w:lang w:val="tk-TM"/>
        </w:rPr>
        <w:t>“Eý, ähli-kitap! Siziň kitapda (Töwratda we Injilde) gizlän zatlaryňyzyň köpüsini size beýan edýän ilçimiz (Muhammet) geldi” (Mäide:15).</w:t>
      </w:r>
    </w:p>
    <w:p w:rsidR="00D63D92" w:rsidRPr="00D63D92" w:rsidRDefault="00D63D92" w:rsidP="00D63D92">
      <w:pPr>
        <w:bidi w:val="0"/>
        <w:rPr>
          <w:rtl/>
          <w:lang w:val="tk-TM"/>
        </w:rPr>
      </w:pPr>
    </w:p>
    <w:p w:rsidR="00A0743D" w:rsidRPr="00A0743D" w:rsidRDefault="00A0743D" w:rsidP="00A0743D">
      <w:pPr>
        <w:autoSpaceDE w:val="0"/>
        <w:autoSpaceDN w:val="0"/>
        <w:bidi w:val="0"/>
        <w:adjustRightInd w:val="0"/>
        <w:spacing w:after="0" w:line="240" w:lineRule="auto"/>
        <w:jc w:val="right"/>
        <w:rPr>
          <w:rFonts w:ascii="@Arial Unicode MS" w:eastAsia="@Arial Unicode MS" w:hAnsi="QCF2BSML" w:cs="@Arial Unicode MS"/>
          <w:color w:val="004000"/>
          <w:sz w:val="32"/>
          <w:szCs w:val="32"/>
          <w:lang w:val="ru-RU"/>
        </w:rPr>
      </w:pPr>
      <w:r w:rsidRPr="00D63D92">
        <w:rPr>
          <w:rFonts w:ascii="QCF2BSML" w:hAnsi="QCF2BSML" w:cs="QCF2BSML"/>
          <w:color w:val="004000"/>
          <w:sz w:val="28"/>
          <w:szCs w:val="28"/>
          <w:rtl/>
          <w:lang w:val="ru-RU"/>
        </w:rPr>
        <w:t>ﭧﭐﭨﭐﱡﭐ</w:t>
      </w:r>
      <w:r w:rsidRPr="00D63D92">
        <w:rPr>
          <w:rFonts w:ascii="QCF2110" w:hAnsi="QCF2110" w:cs="QCF2110"/>
          <w:color w:val="004000"/>
          <w:sz w:val="28"/>
          <w:szCs w:val="28"/>
          <w:rtl/>
          <w:lang w:val="ru-RU"/>
        </w:rPr>
        <w:t xml:space="preserve"> ﲈ ﲉ ﲊ ﲋ ﲌ ﲍ ﲎ ﲏ  ﲐ ﲑ</w:t>
      </w:r>
      <w:r w:rsidRPr="00D63D92">
        <w:rPr>
          <w:rFonts w:ascii="QCF2110" w:hAnsi="QCF2110" w:cs="QCF2110"/>
          <w:color w:val="0000A5"/>
          <w:sz w:val="28"/>
          <w:szCs w:val="28"/>
          <w:rtl/>
          <w:lang w:val="ru-RU"/>
        </w:rPr>
        <w:t>ﲒ</w:t>
      </w:r>
      <w:r w:rsidRPr="00D63D92">
        <w:rPr>
          <w:rFonts w:ascii="QCF2110" w:hAnsi="QCF2110" w:cs="QCF2110"/>
          <w:color w:val="004000"/>
          <w:sz w:val="28"/>
          <w:szCs w:val="28"/>
          <w:rtl/>
          <w:lang w:val="ru-RU"/>
        </w:rPr>
        <w:t xml:space="preserve"> </w:t>
      </w:r>
      <w:r w:rsidRPr="00D63D92">
        <w:rPr>
          <w:rFonts w:ascii="QCF2BSML" w:hAnsi="QCF2BSML" w:cs="QCF2BSML"/>
          <w:color w:val="004000"/>
          <w:sz w:val="28"/>
          <w:szCs w:val="28"/>
          <w:rtl/>
          <w:lang w:val="ru-RU"/>
        </w:rPr>
        <w:t>ﱠ</w:t>
      </w:r>
      <w:r w:rsidRPr="00D63D92">
        <w:rPr>
          <w:rFonts w:ascii="@Arial Unicode MS" w:eastAsia="@Arial Unicode MS" w:hAnsi="QCF2BSML" w:cs="@Arial Unicode MS"/>
          <w:color w:val="004000"/>
          <w:sz w:val="28"/>
          <w:szCs w:val="28"/>
          <w:rtl/>
          <w:lang w:val="ru-RU"/>
        </w:rPr>
        <w:t xml:space="preserve"> المائدة: ١٧</w:t>
      </w:r>
    </w:p>
    <w:p w:rsidR="00D63D92" w:rsidRDefault="00A0743D" w:rsidP="00A0743D">
      <w:pPr>
        <w:pStyle w:val="Pa3"/>
        <w:rPr>
          <w:rFonts w:asciiTheme="minorHAnsi" w:hAnsiTheme="minorHAnsi" w:cstheme="minorBidi"/>
          <w:sz w:val="32"/>
          <w:szCs w:val="32"/>
          <w:lang w:val="tk-TM"/>
        </w:rPr>
      </w:pPr>
      <w:r w:rsidRPr="00A0743D">
        <w:rPr>
          <w:rFonts w:ascii="Arial Cyr" w:eastAsia="@Arial Unicode MS" w:hAnsi="Arial Cyr" w:cs="Arial Cyr"/>
          <w:color w:val="000000"/>
          <w:sz w:val="32"/>
          <w:szCs w:val="32"/>
          <w:lang w:val="ru-RU"/>
        </w:rPr>
        <w:t xml:space="preserve"> </w:t>
      </w:r>
      <w:r w:rsidRPr="00A0743D">
        <w:rPr>
          <w:rFonts w:asciiTheme="minorHAnsi" w:hAnsiTheme="minorHAnsi" w:cstheme="minorBidi"/>
          <w:sz w:val="32"/>
          <w:szCs w:val="32"/>
          <w:lang w:val="tk-TM"/>
        </w:rPr>
        <w:tab/>
      </w:r>
    </w:p>
    <w:p w:rsidR="00A0743D" w:rsidRDefault="00A0743D" w:rsidP="00D63D92">
      <w:pPr>
        <w:pStyle w:val="Pa3"/>
        <w:ind w:firstLine="720"/>
        <w:rPr>
          <w:rFonts w:asciiTheme="minorHAnsi" w:hAnsiTheme="minorHAnsi" w:cstheme="minorBidi"/>
          <w:color w:val="385623" w:themeColor="accent6" w:themeShade="80"/>
          <w:sz w:val="32"/>
          <w:szCs w:val="32"/>
          <w:lang w:val="tk-TM"/>
        </w:rPr>
      </w:pPr>
      <w:r w:rsidRPr="00D63D92">
        <w:rPr>
          <w:rFonts w:asciiTheme="minorHAnsi" w:hAnsiTheme="minorHAnsi" w:cstheme="minorBidi"/>
          <w:color w:val="385623" w:themeColor="accent6" w:themeShade="80"/>
          <w:sz w:val="32"/>
          <w:szCs w:val="32"/>
          <w:lang w:val="tk-TM"/>
        </w:rPr>
        <w:t>“Kasam bolsun! «Takyk, Alla Merýem ogly (Isa) Mesihiň (hut) özüdir» diýenler kapyrdyrlar” (Mäide:17).</w:t>
      </w:r>
    </w:p>
    <w:p w:rsidR="00D63D92" w:rsidRDefault="00D63D92" w:rsidP="00D63D92">
      <w:pPr>
        <w:bidi w:val="0"/>
        <w:rPr>
          <w:lang w:val="tk-TM"/>
        </w:rPr>
      </w:pPr>
    </w:p>
    <w:p w:rsidR="00D63D92" w:rsidRPr="00D63D92" w:rsidRDefault="00D63D92" w:rsidP="00D63D92">
      <w:pPr>
        <w:spacing w:after="0" w:line="240" w:lineRule="auto"/>
        <w:ind w:firstLine="340"/>
        <w:jc w:val="center"/>
        <w:rPr>
          <w:rFonts w:cstheme="majorBidi"/>
          <w:color w:val="0D0D0D" w:themeColor="text1" w:themeTint="F2"/>
          <w:sz w:val="32"/>
          <w:szCs w:val="32"/>
          <w:rtl/>
          <w:lang w:val="tk-TM"/>
        </w:rPr>
      </w:pPr>
      <w:r w:rsidRPr="00D63D92">
        <w:rPr>
          <w:rFonts w:cstheme="majorBidi"/>
          <w:color w:val="0D0D0D" w:themeColor="text1" w:themeTint="F2"/>
          <w:sz w:val="32"/>
          <w:szCs w:val="32"/>
          <w:lang w:val="tk-TM"/>
        </w:rPr>
        <w:t>(Bu makala Şeýh Muhammet ibn Salyh Al-Useýminiň “Ähli sünnet we jemagatyň ynanjy” atly kitabyndan alnan bir parçadyr).</w:t>
      </w:r>
    </w:p>
    <w:p w:rsidR="00D63D92" w:rsidRPr="00D63D92" w:rsidRDefault="00D63D92" w:rsidP="00D63D92">
      <w:pPr>
        <w:bidi w:val="0"/>
        <w:rPr>
          <w:rtl/>
          <w:lang w:val="tk-TM"/>
        </w:rPr>
      </w:pPr>
    </w:p>
    <w:p w:rsidR="00E942BB" w:rsidRPr="00966188" w:rsidRDefault="00E942BB" w:rsidP="001B09E4">
      <w:pPr>
        <w:spacing w:after="0" w:line="240" w:lineRule="auto"/>
        <w:ind w:firstLine="340"/>
        <w:jc w:val="both"/>
        <w:rPr>
          <w:rFonts w:asciiTheme="majorBidi" w:hAnsiTheme="majorBidi" w:cstheme="majorBidi"/>
          <w:color w:val="385623" w:themeColor="accent6" w:themeShade="80"/>
          <w:sz w:val="44"/>
          <w:szCs w:val="44"/>
          <w:lang w:val="tk-TM"/>
        </w:rPr>
      </w:pPr>
    </w:p>
    <w:p w:rsidR="00D63D92" w:rsidRPr="00D63D92" w:rsidRDefault="00D63D92" w:rsidP="00D63D92">
      <w:pPr>
        <w:spacing w:after="0" w:line="240" w:lineRule="auto"/>
        <w:ind w:firstLine="340"/>
        <w:jc w:val="center"/>
        <w:rPr>
          <w:rFonts w:asciiTheme="majorBidi" w:hAnsiTheme="majorBidi" w:cstheme="majorBidi"/>
          <w:color w:val="385623" w:themeColor="accent6" w:themeShade="80"/>
          <w:sz w:val="44"/>
          <w:szCs w:val="44"/>
          <w:rtl/>
          <w:lang w:val="tk-TM"/>
        </w:rPr>
      </w:pPr>
      <w:r>
        <w:rPr>
          <w:rFonts w:asciiTheme="majorBidi" w:hAnsiTheme="majorBidi" w:cstheme="majorBidi"/>
          <w:color w:val="385623" w:themeColor="accent6" w:themeShade="80"/>
          <w:sz w:val="44"/>
          <w:szCs w:val="44"/>
          <w:lang w:val="tk-TM"/>
        </w:rPr>
        <w:t>***</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A0743D" w:rsidRDefault="002C2993" w:rsidP="00D63D92">
      <w:pPr>
        <w:bidi w:val="0"/>
        <w:spacing w:after="0" w:line="240" w:lineRule="auto"/>
        <w:rPr>
          <w:rFonts w:asciiTheme="majorBidi" w:hAnsiTheme="majorBidi" w:cstheme="majorBidi"/>
          <w:sz w:val="32"/>
          <w:szCs w:val="32"/>
          <w:lang w:val="tk-TM" w:bidi="ar-EG"/>
        </w:rPr>
      </w:pPr>
    </w:p>
    <w:p w:rsidR="00C90E54" w:rsidRPr="00A0743D" w:rsidRDefault="00C90E54" w:rsidP="00C90E54">
      <w:pPr>
        <w:bidi w:val="0"/>
        <w:spacing w:after="0" w:line="240" w:lineRule="auto"/>
        <w:ind w:firstLine="397"/>
        <w:jc w:val="center"/>
        <w:rPr>
          <w:rFonts w:asciiTheme="majorBidi" w:hAnsiTheme="majorBidi" w:cstheme="majorBidi"/>
          <w:sz w:val="44"/>
          <w:szCs w:val="44"/>
          <w:lang w:val="tk-TM" w:bidi="ar-EG"/>
        </w:rPr>
      </w:pPr>
    </w:p>
    <w:p w:rsidR="00C90E54" w:rsidRPr="00A0743D" w:rsidRDefault="00C90E54" w:rsidP="00C90E54">
      <w:pPr>
        <w:bidi w:val="0"/>
        <w:spacing w:after="0" w:line="240" w:lineRule="auto"/>
        <w:ind w:firstLine="397"/>
        <w:jc w:val="center"/>
        <w:rPr>
          <w:rFonts w:asciiTheme="majorBidi" w:hAnsiTheme="majorBidi" w:cstheme="majorBidi"/>
          <w:sz w:val="44"/>
          <w:szCs w:val="44"/>
          <w:lang w:val="tk-TM" w:bidi="ar-EG"/>
        </w:rPr>
      </w:pPr>
    </w:p>
    <w:p w:rsidR="00F2420A" w:rsidRPr="00A0743D" w:rsidRDefault="00DC6A8E" w:rsidP="0000503E">
      <w:pPr>
        <w:tabs>
          <w:tab w:val="center" w:pos="4535"/>
        </w:tabs>
        <w:bidi w:val="0"/>
        <w:jc w:val="both"/>
        <w:rPr>
          <w:rFonts w:asciiTheme="majorBidi" w:hAnsiTheme="majorBidi" w:cstheme="majorBidi"/>
          <w:color w:val="006666"/>
          <w:sz w:val="36"/>
          <w:szCs w:val="36"/>
          <w:lang w:val="tk-TM"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A0743D">
        <w:rPr>
          <w:rFonts w:asciiTheme="majorBidi" w:hAnsiTheme="majorBidi" w:cstheme="majorBidi"/>
          <w:color w:val="006666"/>
          <w:sz w:val="36"/>
          <w:szCs w:val="36"/>
          <w:lang w:val="tk-TM" w:bidi="ar-EG"/>
        </w:rPr>
        <w:tab/>
      </w:r>
    </w:p>
    <w:p w:rsidR="00F2420A" w:rsidRPr="00A0743D" w:rsidRDefault="00F2420A" w:rsidP="00FD706F">
      <w:pPr>
        <w:bidi w:val="0"/>
        <w:ind w:firstLine="720"/>
        <w:jc w:val="both"/>
        <w:rPr>
          <w:rFonts w:asciiTheme="majorBidi" w:hAnsiTheme="majorBidi" w:cstheme="majorBidi"/>
          <w:color w:val="006666"/>
          <w:sz w:val="36"/>
          <w:szCs w:val="36"/>
          <w:lang w:val="tk-TM" w:bidi="ar-EG"/>
        </w:rPr>
      </w:pPr>
    </w:p>
    <w:p w:rsidR="005666DC" w:rsidRPr="00A0743D" w:rsidRDefault="005666DC" w:rsidP="00BF04A9">
      <w:pPr>
        <w:bidi w:val="0"/>
        <w:jc w:val="both"/>
        <w:rPr>
          <w:rFonts w:asciiTheme="majorBidi" w:hAnsiTheme="majorBidi" w:cstheme="majorBidi"/>
          <w:color w:val="006666"/>
          <w:sz w:val="32"/>
          <w:szCs w:val="32"/>
          <w:lang w:val="tk-TM" w:bidi="ar-EG"/>
        </w:rPr>
      </w:pPr>
    </w:p>
    <w:sectPr w:rsidR="005666DC" w:rsidRPr="00A0743D"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0AD" w:rsidRDefault="00A310AD" w:rsidP="00E32771">
      <w:pPr>
        <w:spacing w:after="0" w:line="240" w:lineRule="auto"/>
      </w:pPr>
      <w:r>
        <w:separator/>
      </w:r>
    </w:p>
  </w:endnote>
  <w:endnote w:type="continuationSeparator" w:id="0">
    <w:p w:rsidR="00A310AD" w:rsidRDefault="00A310A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6286457-E2EA-46A5-BB11-E291CF5F256F}"/>
    <w:embedBold r:id="rId2" w:fontKey="{F7085404-EFC7-4684-87C3-A796ABA5D5A3}"/>
  </w:font>
  <w:font w:name="Arial">
    <w:panose1 w:val="020B0604020202020204"/>
    <w:charset w:val="00"/>
    <w:family w:val="swiss"/>
    <w:pitch w:val="variable"/>
    <w:sig w:usb0="E0002AFF" w:usb1="C0007843" w:usb2="00000009" w:usb3="00000000" w:csb0="000001FF" w:csb1="00000000"/>
    <w:embedRegular r:id="rId3" w:fontKey="{9AA35FF1-78E3-4B90-A81E-E7EF2B38D105}"/>
  </w:font>
  <w:font w:name="Times New Roman">
    <w:panose1 w:val="02020603050405020304"/>
    <w:charset w:val="00"/>
    <w:family w:val="roman"/>
    <w:pitch w:val="variable"/>
    <w:sig w:usb0="E0002AFF" w:usb1="C0007841" w:usb2="00000009" w:usb3="00000000" w:csb0="000001FF" w:csb1="00000000"/>
    <w:embedRegular r:id="rId4" w:fontKey="{D9CC482B-33A1-48B7-BB9C-583958CA07B7}"/>
    <w:embedBold r:id="rId5" w:fontKey="{522C0C85-F1BC-4C0D-B655-876594FF521A}"/>
  </w:font>
  <w:font w:name="KFGQPC Uthman Taha Naskh">
    <w:altName w:val="Times New Roman"/>
    <w:panose1 w:val="02000000000000000000"/>
    <w:charset w:val="B2"/>
    <w:family w:val="auto"/>
    <w:pitch w:val="variable"/>
    <w:sig w:usb0="80002001" w:usb1="90000000" w:usb2="00000008" w:usb3="00000000" w:csb0="00000040" w:csb1="00000000"/>
    <w:embedRegular r:id="rId6" w:fontKey="{B0D1F2FB-87F9-455D-9FA3-341CB7B259F7}"/>
    <w:embedBold r:id="rId7" w:fontKey="{831D28C4-68EA-4A72-9DBA-DAD4C994D833}"/>
  </w:font>
  <w:font w:name="Wingdings">
    <w:panose1 w:val="05000000000000000000"/>
    <w:charset w:val="02"/>
    <w:family w:val="auto"/>
    <w:pitch w:val="variable"/>
    <w:sig w:usb0="00000000" w:usb1="10000000" w:usb2="00000000" w:usb3="00000000" w:csb0="80000000" w:csb1="00000000"/>
    <w:embedRegular r:id="rId8" w:fontKey="{989B3AFA-9BFB-488D-A4C1-21CEAE4AF7BD}"/>
  </w:font>
  <w:font w:name="Wingdings 2">
    <w:panose1 w:val="05020102010507070707"/>
    <w:charset w:val="02"/>
    <w:family w:val="roman"/>
    <w:pitch w:val="variable"/>
    <w:sig w:usb0="00000000" w:usb1="10000000" w:usb2="00000000" w:usb3="00000000" w:csb0="80000000" w:csb1="00000000"/>
    <w:embedRegular r:id="rId9" w:fontKey="{9525DABB-FBF9-4651-A79E-784A5709B2A8}"/>
  </w:font>
  <w:font w:name="QCF2BSML">
    <w:altName w:val="QCF_BSML"/>
    <w:charset w:val="00"/>
    <w:family w:val="auto"/>
    <w:pitch w:val="variable"/>
    <w:sig w:usb0="00000000" w:usb1="90000000" w:usb2="00000008" w:usb3="00000000" w:csb0="80000041" w:csb1="00000000"/>
    <w:embedRegular r:id="rId10" w:fontKey="{F1DAE0B6-CD2C-42D3-A639-B1E611EB4C41}"/>
  </w:font>
  <w:font w:name="@Arial Unicode MS">
    <w:panose1 w:val="020B0604020202020204"/>
    <w:charset w:val="80"/>
    <w:family w:val="swiss"/>
    <w:pitch w:val="variable"/>
    <w:sig w:usb0="F7FFAFFF" w:usb1="E9DFFFFF" w:usb2="0000003F" w:usb3="00000000" w:csb0="003F01FF" w:csb1="00000000"/>
    <w:embedRegular r:id="rId11" w:subsetted="1" w:fontKey="{AABC68C6-7A1F-4BCE-9D08-EC8B7B36481D}"/>
  </w:font>
  <w:font w:name="QCF2541">
    <w:charset w:val="00"/>
    <w:family w:val="auto"/>
    <w:pitch w:val="variable"/>
    <w:sig w:usb0="00002003" w:usb1="80000000" w:usb2="00000000" w:usb3="00000000" w:csb0="00000041" w:csb1="00000000"/>
    <w:embedRegular r:id="rId12" w:fontKey="{E0971FCD-87FF-4F78-BE28-390A39C23FAC}"/>
  </w:font>
  <w:font w:name="QCF2115">
    <w:charset w:val="00"/>
    <w:family w:val="auto"/>
    <w:pitch w:val="variable"/>
    <w:sig w:usb0="00002003" w:usb1="80000000" w:usb2="00000000" w:usb3="00000000" w:csb0="00000041" w:csb1="00000000"/>
    <w:embedRegular r:id="rId13" w:fontKey="{64AB3366-6252-45D0-9498-364A08CC334D}"/>
  </w:font>
  <w:font w:name="QCF2116">
    <w:charset w:val="00"/>
    <w:family w:val="auto"/>
    <w:pitch w:val="variable"/>
    <w:sig w:usb0="00002003" w:usb1="80000000" w:usb2="00000000" w:usb3="00000000" w:csb0="00000041" w:csb1="00000000"/>
    <w:embedRegular r:id="rId14" w:fontKey="{6E920288-E47A-42BE-BC0F-229E79A42F23}"/>
  </w:font>
  <w:font w:name="QCF2056">
    <w:charset w:val="00"/>
    <w:family w:val="auto"/>
    <w:pitch w:val="variable"/>
    <w:sig w:usb0="00002003" w:usb1="80000000" w:usb2="00000000" w:usb3="00000000" w:csb0="00000041" w:csb1="00000000"/>
    <w:embedRegular r:id="rId15" w:fontKey="{01C2317A-FB87-4C48-80A3-1FF1D948D9FC}"/>
  </w:font>
  <w:font w:name="QCF_BSML">
    <w:altName w:val="Times New Roman"/>
    <w:panose1 w:val="02000400000000000000"/>
    <w:charset w:val="00"/>
    <w:family w:val="auto"/>
    <w:pitch w:val="variable"/>
    <w:sig w:usb0="80002003" w:usb1="90000000" w:usb2="00000008" w:usb3="00000000" w:csb0="80000041" w:csb1="00000000"/>
    <w:embedRegular r:id="rId16" w:fontKey="{EB738A3E-4CAC-48B1-900A-090126869E4C}"/>
  </w:font>
  <w:font w:name="QCF2028">
    <w:charset w:val="00"/>
    <w:family w:val="auto"/>
    <w:pitch w:val="variable"/>
    <w:sig w:usb0="00002003" w:usb1="80000000" w:usb2="00000000" w:usb3="00000000" w:csb0="00000041" w:csb1="00000000"/>
    <w:embedRegular r:id="rId17" w:fontKey="{AC4125AA-AFB3-437F-ACCC-FDB7F037125C}"/>
  </w:font>
  <w:font w:name="QCF2262">
    <w:charset w:val="00"/>
    <w:family w:val="auto"/>
    <w:pitch w:val="variable"/>
    <w:sig w:usb0="00002003" w:usb1="80000000" w:usb2="00000000" w:usb3="00000000" w:csb0="00000041" w:csb1="00000000"/>
    <w:embedRegular r:id="rId18" w:fontKey="{85C16D81-5297-4B1B-A984-157BC5B5D188}"/>
  </w:font>
  <w:font w:name="QCF2086">
    <w:charset w:val="00"/>
    <w:family w:val="auto"/>
    <w:pitch w:val="variable"/>
    <w:sig w:usb0="00002003" w:usb1="80000000" w:usb2="00000000" w:usb3="00000000" w:csb0="00000041" w:csb1="00000000"/>
    <w:embedRegular r:id="rId19" w:fontKey="{82FB3F11-F0E6-4C23-9C7C-8E8415255199}"/>
  </w:font>
  <w:font w:name="QCF2012">
    <w:charset w:val="00"/>
    <w:family w:val="auto"/>
    <w:pitch w:val="variable"/>
    <w:sig w:usb0="00002003" w:usb1="80000000" w:usb2="00000000" w:usb3="00000000" w:csb0="00000041" w:csb1="00000000"/>
    <w:embedRegular r:id="rId20" w:fontKey="{53A9B77F-5D94-47AD-85E9-F903364D19BD}"/>
  </w:font>
  <w:font w:name="QCF2139">
    <w:charset w:val="00"/>
    <w:family w:val="auto"/>
    <w:pitch w:val="variable"/>
    <w:sig w:usb0="00002003" w:usb1="80000000" w:usb2="00000000" w:usb3="00000000" w:csb0="00000041" w:csb1="00000000"/>
    <w:embedRegular r:id="rId21" w:fontKey="{A9C768A2-742C-48C0-886E-E52C7FAD0CEA}"/>
  </w:font>
  <w:font w:name="QCF2060">
    <w:charset w:val="00"/>
    <w:family w:val="auto"/>
    <w:pitch w:val="variable"/>
    <w:sig w:usb0="00002003" w:usb1="80000000" w:usb2="00000000" w:usb3="00000000" w:csb0="00000041" w:csb1="00000000"/>
    <w:embedRegular r:id="rId22" w:fontKey="{7C88AAE8-AC4D-40BF-884C-1A79873C6561}"/>
  </w:font>
  <w:font w:name="QCF2110">
    <w:charset w:val="00"/>
    <w:family w:val="auto"/>
    <w:pitch w:val="variable"/>
    <w:sig w:usb0="00002003" w:usb1="80000000" w:usb2="00000000" w:usb3="00000000" w:csb0="00000041" w:csb1="00000000"/>
    <w:embedRegular r:id="rId23" w:fontKey="{989985CA-62BE-4A8E-B397-3FF458707D0D}"/>
  </w:font>
  <w:font w:name="Arial Cyr">
    <w:panose1 w:val="020B0604020202020204"/>
    <w:charset w:val="CC"/>
    <w:family w:val="swiss"/>
    <w:pitch w:val="variable"/>
    <w:sig w:usb0="00000201" w:usb1="00000000" w:usb2="00000000" w:usb3="00000000" w:csb0="00000004" w:csb1="00000000"/>
    <w:embedRegular r:id="rId24" w:fontKey="{A2194097-CE2C-46DD-B4CA-2E72F8E0E4D6}"/>
  </w:font>
  <w:font w:name="Calibri Light">
    <w:panose1 w:val="020F0302020204030204"/>
    <w:charset w:val="00"/>
    <w:family w:val="swiss"/>
    <w:pitch w:val="variable"/>
    <w:sig w:usb0="A00002EF" w:usb1="4000207B" w:usb2="00000000" w:usb3="00000000" w:csb0="0000019F" w:csb1="00000000"/>
    <w:embedRegular r:id="rId25" w:fontKey="{5808814E-634C-433A-AE3C-0B3DC3937F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A831FF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0AD" w:rsidRDefault="00A310AD" w:rsidP="00E32771">
      <w:pPr>
        <w:spacing w:after="0" w:line="240" w:lineRule="auto"/>
      </w:pPr>
      <w:r>
        <w:separator/>
      </w:r>
    </w:p>
  </w:footnote>
  <w:footnote w:type="continuationSeparator" w:id="0">
    <w:p w:rsidR="00A310AD" w:rsidRDefault="00A310A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630246" cy="258573"/>
                        </a:xfrm>
                        <a:prstGeom prst="rect">
                          <a:avLst/>
                        </a:prstGeom>
                        <a:solidFill>
                          <a:schemeClr val="bg1"/>
                        </a:solidFill>
                        <a:ln w="9525">
                          <a:noFill/>
                          <a:miter lim="800000"/>
                          <a:headEnd/>
                          <a:tailEnd/>
                        </a:ln>
                      </wps:spPr>
                      <wps:txbx>
                        <w:txbxContent>
                          <w:p w:rsidR="0013579E" w:rsidRPr="00966188" w:rsidRDefault="00966188" w:rsidP="00B572EF">
                            <w:pPr>
                              <w:bidi w:val="0"/>
                              <w:spacing w:before="80" w:after="0" w:line="240" w:lineRule="auto"/>
                              <w:ind w:firstLine="340"/>
                              <w:jc w:val="both"/>
                              <w:rPr>
                                <w:rFonts w:asciiTheme="majorBidi" w:hAnsiTheme="majorBidi" w:cstheme="majorBidi"/>
                                <w:color w:val="205B83"/>
                                <w:sz w:val="26"/>
                                <w:szCs w:val="26"/>
                                <w:lang w:val="tk-TM" w:bidi="ar-EG"/>
                              </w:rPr>
                            </w:pPr>
                            <w:r>
                              <w:rPr>
                                <w:rFonts w:asciiTheme="majorBidi" w:hAnsiTheme="majorBidi" w:cstheme="majorBidi"/>
                                <w:color w:val="205B83"/>
                                <w:sz w:val="26"/>
                                <w:szCs w:val="26"/>
                                <w:lang w:bidi="ar-EG"/>
                              </w:rPr>
                              <w:t>A</w:t>
                            </w:r>
                            <w:r>
                              <w:rPr>
                                <w:rFonts w:asciiTheme="majorBidi" w:hAnsiTheme="majorBidi" w:cstheme="majorBidi"/>
                                <w:color w:val="205B83"/>
                                <w:sz w:val="26"/>
                                <w:szCs w:val="26"/>
                                <w:lang w:val="tk-TM" w:bidi="ar-EG"/>
                              </w:rPr>
                              <w:t>lla tagalanyň inderen kitaplaryna iman etmek</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A5C0D">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OD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OFi7ofRYsAtTuMj3PCyE1K9&#10;I7xFupF7ApRidsEPN1LBTQPEboo5BadNed1QajpanWRFBXrAoKt1bc8BZ53Oogz1uZfFYWwWZlyb&#10;G721jQLR06bNvdTXf/baNShXrDRTFG6obYMjlIE/DhgLkdqtd4aPcrnm5SPgJbgVNwQjaGy4+OKh&#10;HoSde/LzFgviIforA8yzIIp0JDCdKE5C6IjpyHo6glkBS+We8pBtrpSJHhoGxi/hbqrGwKXds54M&#10;vgIRravfnZEQYq1y75TATb1RaMUZgwvlAqUTbq7YoGHLMH0EzSlU0ab7xdH1QMohECcebsdR60CS&#10;ZmxU454yA6tow7SA8PIrrLIUCcIEKGCINeWPFPV65Fi0SoP0Sh8GdpvQ7DQ7pHqkRC9I2e+kgvC2&#10;V+MhdXFREKYcfc1sbVYBU0fDwbXnDIf52pSYpPMtxqOF2ZkzNRq3DePCAnO4u9o5lys73+nDnnvP&#10;RY2X7r0eGSHQWzL+x+FxHkeQOSITILMsXSQ2xjgWJ1kaZC6vxJGfZQO3XJR1we/V4uOE1MDwKffn&#10;fuInJskcch8vn42YjosQzzWzasp7JLDO9FpvJ1m9j+R6ttGaZadZ4ygEnxJZeIqt5SfH1tMCG/Lk&#10;IcXpqMpvFNd+txcIa2/8VWHpzDMUTK+ZgAol/scpKBirx1uKP28Jgg8DOlA5jcXjYeLRrBzSzRzq&#10;wiCFegXKmSCcZ77JW8DgoQ5M4jCCutHUkKEf+clfyLUzXjyXeibliM1CizlkOu3SoRAPWenyhZ5H&#10;ty1UaLYEil0VoxXqTF6eq07KyO69GOLUa0jpcMfvI6ej6k12xXUDFekNluoWC3iLQXmmS7oP8FNB&#10;UMo9PrQ8pIu8U9//3RKQbdsVhzIXKA7emaYuGRV1XyvB24/wDL3UhScMuZrxqWQRPGQLcnlppsED&#10;sMPqht11hSu+dNK5333EohvSjgIBvOfuIfKkjrJzNRn/Ri0K4ds8Iw0thyevfqdO+9CePswv/gQA&#10;AP//AwBQSwMEFAAGAAgAAAAhABaEagDgAAAACgEAAA8AAABkcnMvZG93bnJldi54bWxMj8Fqg0AQ&#10;hu+FvsMyhd6SVRNLNa4hhLanUEhSKLltdKISd1bcjZq37/TU3v5hPv75JltPphUD9q6xpCCcByCQ&#10;Cls2VCn4Or7PXkE4r6nUrSVUcEcH6/zxIdNpaUfa43DwleAScqlWUHvfpVK6okaj3dx2SLy72N5o&#10;z2NfybLXI5ebVkZB8CKNbogv1LrDbY3F9XAzCj5GPW4W4duwu16299Mx/vzehajU89O0WYHwOPk/&#10;GH71WR1ydjrbG5VOtApmyWLJKIco4cBEksQRiLOCZRSDzDP5/4X8BwAA//8DAFBLAQItABQABgAI&#10;AAAAIQC2gziS/gAAAOEBAAATAAAAAAAAAAAAAAAAAAAAAABbQ29udGVudF9UeXBlc10ueG1sUEsB&#10;Ai0AFAAGAAgAAAAhADj9If/WAAAAlAEAAAsAAAAAAAAAAAAAAAAALwEAAF9yZWxzLy5yZWxzUEsB&#10;Ai0AFAAGAAgAAAAhAJGJk4PLBAAA4A8AAA4AAAAAAAAAAAAAAAAALgIAAGRycy9lMm9Eb2MueG1s&#10;UEsBAi0AFAAGAAgAAAAhABaEagDgAAAACgEAAA8AAAAAAAAAAAAAAAAAJQ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630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66188" w:rsidRDefault="00966188" w:rsidP="00B572EF">
                      <w:pPr>
                        <w:bidi w:val="0"/>
                        <w:spacing w:before="80" w:after="0" w:line="240" w:lineRule="auto"/>
                        <w:ind w:firstLine="340"/>
                        <w:jc w:val="both"/>
                        <w:rPr>
                          <w:rFonts w:asciiTheme="majorBidi" w:hAnsiTheme="majorBidi" w:cstheme="majorBidi"/>
                          <w:color w:val="205B83"/>
                          <w:sz w:val="26"/>
                          <w:szCs w:val="26"/>
                          <w:lang w:val="tk-TM" w:bidi="ar-EG"/>
                        </w:rPr>
                      </w:pPr>
                      <w:r>
                        <w:rPr>
                          <w:rFonts w:asciiTheme="majorBidi" w:hAnsiTheme="majorBidi" w:cstheme="majorBidi"/>
                          <w:color w:val="205B83"/>
                          <w:sz w:val="26"/>
                          <w:szCs w:val="26"/>
                          <w:lang w:bidi="ar-EG"/>
                        </w:rPr>
                        <w:t>A</w:t>
                      </w:r>
                      <w:r>
                        <w:rPr>
                          <w:rFonts w:asciiTheme="majorBidi" w:hAnsiTheme="majorBidi" w:cstheme="majorBidi"/>
                          <w:color w:val="205B83"/>
                          <w:sz w:val="26"/>
                          <w:szCs w:val="26"/>
                          <w:lang w:val="tk-TM" w:bidi="ar-EG"/>
                        </w:rPr>
                        <w:t>lla tagalanyň inderen kitaplaryna iman etmek</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A5C0D">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178382"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1ACF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0979D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32E35"/>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A5C0D"/>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66188"/>
    <w:rsid w:val="009967F9"/>
    <w:rsid w:val="00A03054"/>
    <w:rsid w:val="00A052E1"/>
    <w:rsid w:val="00A0743D"/>
    <w:rsid w:val="00A310AD"/>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63D92"/>
    <w:rsid w:val="00D7109D"/>
    <w:rsid w:val="00D85A5F"/>
    <w:rsid w:val="00DB48B2"/>
    <w:rsid w:val="00DC6A8E"/>
    <w:rsid w:val="00DF7E4B"/>
    <w:rsid w:val="00E0449C"/>
    <w:rsid w:val="00E210FF"/>
    <w:rsid w:val="00E25D4B"/>
    <w:rsid w:val="00E32771"/>
    <w:rsid w:val="00E65ECA"/>
    <w:rsid w:val="00E942BB"/>
    <w:rsid w:val="00E96A90"/>
    <w:rsid w:val="00EB6A67"/>
    <w:rsid w:val="00EC6302"/>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Pa3">
    <w:name w:val="Pa3"/>
    <w:basedOn w:val="Normal"/>
    <w:next w:val="Normal"/>
    <w:uiPriority w:val="99"/>
    <w:rsid w:val="00A0743D"/>
    <w:pPr>
      <w:autoSpaceDE w:val="0"/>
      <w:autoSpaceDN w:val="0"/>
      <w:bidi w:val="0"/>
      <w:adjustRightInd w:val="0"/>
      <w:spacing w:after="0" w:line="241"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4D2E3-D1D5-4BC9-B616-6EAA7493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820</Words>
  <Characters>4192</Characters>
  <Application>Microsoft Office Word</Application>
  <DocSecurity>0</DocSecurity>
  <Lines>164</Lines>
  <Paragraphs>53</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5013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tagalanyň inderen kitaplaryna iman etmek</dc:title>
  <dc:subject>Alla tagalanyň inderen kitaplaryna iman etmek</dc:subject>
  <dc:creator>Şeýh Muhammet ibn Salyh Al-Useýmin</dc:creator>
  <cp:keywords>Alla tagalanyň inderen kitaplaryna iman etmek</cp:keywords>
  <dc:description>Alla tagalanyň inderen kitaplaryna iman etmek</dc:description>
  <cp:lastModifiedBy>elhashemy</cp:lastModifiedBy>
  <cp:revision>4</cp:revision>
  <cp:lastPrinted>2015-03-07T18:24:00Z</cp:lastPrinted>
  <dcterms:created xsi:type="dcterms:W3CDTF">2015-11-25T04:28:00Z</dcterms:created>
  <dcterms:modified xsi:type="dcterms:W3CDTF">2015-11-26T13:58:00Z</dcterms:modified>
  <cp:category/>
</cp:coreProperties>
</file>