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464" w:rsidRPr="00D330A0" w:rsidRDefault="00D330A0" w:rsidP="00594FA7">
      <w:pPr>
        <w:spacing w:before="10" w:after="10" w:line="360" w:lineRule="auto"/>
        <w:jc w:val="center"/>
        <w:rPr>
          <w:rFonts w:cstheme="minorHAnsi"/>
          <w:b/>
          <w:bCs/>
          <w:sz w:val="24"/>
          <w:szCs w:val="24"/>
          <w:lang w:val="en-GB"/>
        </w:rPr>
      </w:pPr>
      <w:r w:rsidRPr="00D330A0">
        <w:rPr>
          <w:b/>
          <w:bCs/>
          <w:sz w:val="24"/>
          <w:szCs w:val="24"/>
        </w:rPr>
        <w:t>Ang Mga Nakapagpapawalang-bisa Ng Islam</w:t>
      </w:r>
    </w:p>
    <w:p w:rsidR="003B0464" w:rsidRPr="00F305B8" w:rsidRDefault="003B0464" w:rsidP="00594FA7">
      <w:pPr>
        <w:spacing w:before="10" w:after="10" w:line="360" w:lineRule="auto"/>
        <w:jc w:val="right"/>
        <w:rPr>
          <w:rFonts w:ascii="Traditional Arabic" w:hAnsi="Traditional Arabic" w:cs="Traditional Arabic"/>
          <w:b/>
          <w:bCs/>
          <w:sz w:val="28"/>
          <w:szCs w:val="28"/>
        </w:rPr>
      </w:pPr>
      <w:r w:rsidRPr="00F305B8">
        <w:rPr>
          <w:rFonts w:ascii="Traditional Arabic" w:hAnsi="Traditional Arabic" w:cs="Traditional Arabic" w:hint="cs"/>
          <w:b/>
          <w:bCs/>
          <w:sz w:val="28"/>
          <w:szCs w:val="28"/>
          <w:rtl/>
        </w:rPr>
        <w:t>الخطبة</w:t>
      </w:r>
      <w:r w:rsidRPr="00F305B8">
        <w:rPr>
          <w:rFonts w:ascii="Traditional Arabic" w:hAnsi="Traditional Arabic" w:cs="Traditional Arabic"/>
          <w:b/>
          <w:bCs/>
          <w:sz w:val="28"/>
          <w:szCs w:val="28"/>
          <w:rtl/>
        </w:rPr>
        <w:t xml:space="preserve"> </w:t>
      </w:r>
      <w:r w:rsidRPr="00F305B8">
        <w:rPr>
          <w:rFonts w:ascii="Traditional Arabic" w:hAnsi="Traditional Arabic" w:cs="Traditional Arabic" w:hint="cs"/>
          <w:b/>
          <w:bCs/>
          <w:sz w:val="28"/>
          <w:szCs w:val="28"/>
          <w:rtl/>
        </w:rPr>
        <w:t>الأولى</w:t>
      </w:r>
      <w:r w:rsidRPr="00F305B8">
        <w:rPr>
          <w:rFonts w:ascii="Traditional Arabic" w:hAnsi="Traditional Arabic" w:cs="Traditional Arabic"/>
          <w:b/>
          <w:bCs/>
          <w:sz w:val="28"/>
          <w:szCs w:val="28"/>
          <w:rtl/>
        </w:rPr>
        <w:t>:</w:t>
      </w:r>
    </w:p>
    <w:p w:rsidR="00B14E5D" w:rsidRDefault="003B0464" w:rsidP="00B14E5D">
      <w:pPr>
        <w:bidi/>
        <w:spacing w:before="10" w:after="10" w:line="360" w:lineRule="auto"/>
        <w:jc w:val="both"/>
        <w:rPr>
          <w:rFonts w:ascii="Traditional Arabic" w:hAnsi="Traditional Arabic" w:cs="Traditional Arabic"/>
          <w:sz w:val="28"/>
          <w:szCs w:val="28"/>
          <w:rtl/>
        </w:rPr>
      </w:pPr>
      <w:r w:rsidRPr="00594FA7">
        <w:rPr>
          <w:rFonts w:ascii="Traditional Arabic" w:hAnsi="Traditional Arabic" w:cs="Traditional Arabic" w:hint="cs"/>
          <w:sz w:val="28"/>
          <w:szCs w:val="28"/>
          <w:rtl/>
        </w:rPr>
        <w:t>إنَّ</w:t>
      </w:r>
      <w:r w:rsidRPr="00594FA7">
        <w:rPr>
          <w:rFonts w:ascii="Traditional Arabic" w:hAnsi="Traditional Arabic" w:cs="Traditional Arabic"/>
          <w:sz w:val="28"/>
          <w:szCs w:val="28"/>
          <w:rtl/>
        </w:rPr>
        <w:t xml:space="preserve"> </w:t>
      </w:r>
      <w:r w:rsidRPr="00594FA7">
        <w:rPr>
          <w:rFonts w:ascii="Traditional Arabic" w:hAnsi="Traditional Arabic" w:cs="Traditional Arabic" w:hint="cs"/>
          <w:sz w:val="28"/>
          <w:szCs w:val="28"/>
          <w:rtl/>
        </w:rPr>
        <w:t>الحَمْدَ</w:t>
      </w:r>
      <w:r w:rsidRPr="00594FA7">
        <w:rPr>
          <w:rFonts w:ascii="Traditional Arabic" w:hAnsi="Traditional Arabic" w:cs="Traditional Arabic"/>
          <w:sz w:val="28"/>
          <w:szCs w:val="28"/>
          <w:rtl/>
        </w:rPr>
        <w:t xml:space="preserve"> </w:t>
      </w:r>
      <w:r w:rsidRPr="00594FA7">
        <w:rPr>
          <w:rFonts w:ascii="Traditional Arabic" w:hAnsi="Traditional Arabic" w:cs="Traditional Arabic" w:hint="cs"/>
          <w:sz w:val="28"/>
          <w:szCs w:val="28"/>
          <w:rtl/>
        </w:rPr>
        <w:t>لله</w:t>
      </w:r>
      <w:r w:rsidRPr="00594FA7">
        <w:rPr>
          <w:rFonts w:ascii="Traditional Arabic" w:hAnsi="Traditional Arabic" w:cs="Traditional Arabic"/>
          <w:sz w:val="28"/>
          <w:szCs w:val="28"/>
          <w:rtl/>
        </w:rPr>
        <w:t xml:space="preserve"> </w:t>
      </w:r>
      <w:r w:rsidRPr="00594FA7">
        <w:rPr>
          <w:rFonts w:ascii="Traditional Arabic" w:hAnsi="Traditional Arabic" w:cs="Traditional Arabic" w:hint="cs"/>
          <w:sz w:val="28"/>
          <w:szCs w:val="28"/>
          <w:rtl/>
        </w:rPr>
        <w:t>نَحْمَدُهُ</w:t>
      </w:r>
      <w:r w:rsidRPr="00594FA7">
        <w:rPr>
          <w:rFonts w:ascii="Traditional Arabic" w:hAnsi="Traditional Arabic" w:cs="Traditional Arabic"/>
          <w:sz w:val="28"/>
          <w:szCs w:val="28"/>
          <w:rtl/>
        </w:rPr>
        <w:t xml:space="preserve"> </w:t>
      </w:r>
      <w:r w:rsidRPr="00594FA7">
        <w:rPr>
          <w:rFonts w:ascii="Traditional Arabic" w:hAnsi="Traditional Arabic" w:cs="Traditional Arabic" w:hint="cs"/>
          <w:sz w:val="28"/>
          <w:szCs w:val="28"/>
          <w:rtl/>
        </w:rPr>
        <w:t>ونَسْتغفرُهُ</w:t>
      </w:r>
      <w:r w:rsidRPr="00594FA7">
        <w:rPr>
          <w:rFonts w:ascii="Traditional Arabic" w:hAnsi="Traditional Arabic" w:cs="Traditional Arabic"/>
          <w:sz w:val="28"/>
          <w:szCs w:val="28"/>
          <w:rtl/>
        </w:rPr>
        <w:t xml:space="preserve"> </w:t>
      </w:r>
      <w:r w:rsidRPr="00594FA7">
        <w:rPr>
          <w:rFonts w:ascii="Traditional Arabic" w:hAnsi="Traditional Arabic" w:cs="Traditional Arabic" w:hint="cs"/>
          <w:sz w:val="28"/>
          <w:szCs w:val="28"/>
          <w:rtl/>
        </w:rPr>
        <w:t>ونَتوْبُ</w:t>
      </w:r>
      <w:r w:rsidRPr="00594FA7">
        <w:rPr>
          <w:rFonts w:ascii="Traditional Arabic" w:hAnsi="Traditional Arabic" w:cs="Traditional Arabic"/>
          <w:sz w:val="28"/>
          <w:szCs w:val="28"/>
          <w:rtl/>
        </w:rPr>
        <w:t xml:space="preserve"> </w:t>
      </w:r>
      <w:r w:rsidRPr="00594FA7">
        <w:rPr>
          <w:rFonts w:ascii="Traditional Arabic" w:hAnsi="Traditional Arabic" w:cs="Traditional Arabic" w:hint="cs"/>
          <w:sz w:val="28"/>
          <w:szCs w:val="28"/>
          <w:rtl/>
        </w:rPr>
        <w:t>إليْه،</w:t>
      </w:r>
      <w:r w:rsidRPr="00594FA7">
        <w:rPr>
          <w:rFonts w:ascii="Traditional Arabic" w:hAnsi="Traditional Arabic" w:cs="Traditional Arabic"/>
          <w:sz w:val="28"/>
          <w:szCs w:val="28"/>
          <w:rtl/>
        </w:rPr>
        <w:t xml:space="preserve"> </w:t>
      </w:r>
      <w:r w:rsidRPr="00594FA7">
        <w:rPr>
          <w:rFonts w:ascii="Traditional Arabic" w:hAnsi="Traditional Arabic" w:cs="Traditional Arabic" w:hint="cs"/>
          <w:sz w:val="28"/>
          <w:szCs w:val="28"/>
          <w:rtl/>
        </w:rPr>
        <w:t>ونعوْذُ</w:t>
      </w:r>
      <w:r w:rsidRPr="00594FA7">
        <w:rPr>
          <w:rFonts w:ascii="Traditional Arabic" w:hAnsi="Traditional Arabic" w:cs="Traditional Arabic"/>
          <w:sz w:val="28"/>
          <w:szCs w:val="28"/>
          <w:rtl/>
        </w:rPr>
        <w:t xml:space="preserve"> </w:t>
      </w:r>
      <w:r w:rsidRPr="00594FA7">
        <w:rPr>
          <w:rFonts w:ascii="Traditional Arabic" w:hAnsi="Traditional Arabic" w:cs="Traditional Arabic" w:hint="cs"/>
          <w:sz w:val="28"/>
          <w:szCs w:val="28"/>
          <w:rtl/>
        </w:rPr>
        <w:t>بِالله</w:t>
      </w:r>
      <w:r w:rsidRPr="00594FA7">
        <w:rPr>
          <w:rFonts w:ascii="Traditional Arabic" w:hAnsi="Traditional Arabic" w:cs="Traditional Arabic"/>
          <w:sz w:val="28"/>
          <w:szCs w:val="28"/>
          <w:rtl/>
        </w:rPr>
        <w:t xml:space="preserve"> </w:t>
      </w:r>
      <w:r w:rsidRPr="00594FA7">
        <w:rPr>
          <w:rFonts w:ascii="Traditional Arabic" w:hAnsi="Traditional Arabic" w:cs="Traditional Arabic" w:hint="cs"/>
          <w:sz w:val="28"/>
          <w:szCs w:val="28"/>
          <w:rtl/>
        </w:rPr>
        <w:t>من</w:t>
      </w:r>
      <w:r w:rsidRPr="00594FA7">
        <w:rPr>
          <w:rFonts w:ascii="Traditional Arabic" w:hAnsi="Traditional Arabic" w:cs="Traditional Arabic"/>
          <w:sz w:val="28"/>
          <w:szCs w:val="28"/>
          <w:rtl/>
        </w:rPr>
        <w:t xml:space="preserve"> </w:t>
      </w:r>
      <w:r w:rsidRPr="00594FA7">
        <w:rPr>
          <w:rFonts w:ascii="Traditional Arabic" w:hAnsi="Traditional Arabic" w:cs="Traditional Arabic" w:hint="cs"/>
          <w:sz w:val="28"/>
          <w:szCs w:val="28"/>
          <w:rtl/>
        </w:rPr>
        <w:t>شُرورِ</w:t>
      </w:r>
      <w:r w:rsidRPr="00594FA7">
        <w:rPr>
          <w:rFonts w:ascii="Traditional Arabic" w:hAnsi="Traditional Arabic" w:cs="Traditional Arabic"/>
          <w:sz w:val="28"/>
          <w:szCs w:val="28"/>
          <w:rtl/>
        </w:rPr>
        <w:t xml:space="preserve"> </w:t>
      </w:r>
      <w:r w:rsidRPr="00594FA7">
        <w:rPr>
          <w:rFonts w:ascii="Traditional Arabic" w:hAnsi="Traditional Arabic" w:cs="Traditional Arabic" w:hint="cs"/>
          <w:sz w:val="28"/>
          <w:szCs w:val="28"/>
          <w:rtl/>
        </w:rPr>
        <w:t>أنْفسِنَا</w:t>
      </w:r>
      <w:r w:rsidRPr="00594FA7">
        <w:rPr>
          <w:rFonts w:ascii="Traditional Arabic" w:hAnsi="Traditional Arabic" w:cs="Traditional Arabic"/>
          <w:sz w:val="28"/>
          <w:szCs w:val="28"/>
          <w:rtl/>
        </w:rPr>
        <w:t xml:space="preserve"> </w:t>
      </w:r>
      <w:r w:rsidRPr="00594FA7">
        <w:rPr>
          <w:rFonts w:ascii="Traditional Arabic" w:hAnsi="Traditional Arabic" w:cs="Traditional Arabic" w:hint="cs"/>
          <w:sz w:val="28"/>
          <w:szCs w:val="28"/>
          <w:rtl/>
        </w:rPr>
        <w:t>ومِن</w:t>
      </w:r>
      <w:r w:rsidRPr="00594FA7">
        <w:rPr>
          <w:rFonts w:ascii="Traditional Arabic" w:hAnsi="Traditional Arabic" w:cs="Traditional Arabic"/>
          <w:sz w:val="28"/>
          <w:szCs w:val="28"/>
          <w:rtl/>
        </w:rPr>
        <w:t xml:space="preserve"> </w:t>
      </w:r>
      <w:r w:rsidRPr="00594FA7">
        <w:rPr>
          <w:rFonts w:ascii="Traditional Arabic" w:hAnsi="Traditional Arabic" w:cs="Traditional Arabic" w:hint="cs"/>
          <w:sz w:val="28"/>
          <w:szCs w:val="28"/>
          <w:rtl/>
        </w:rPr>
        <w:t>سَيِّئَاتِ</w:t>
      </w:r>
      <w:r w:rsidRPr="00594FA7">
        <w:rPr>
          <w:rFonts w:ascii="Traditional Arabic" w:hAnsi="Traditional Arabic" w:cs="Traditional Arabic"/>
          <w:sz w:val="28"/>
          <w:szCs w:val="28"/>
          <w:rtl/>
        </w:rPr>
        <w:t xml:space="preserve"> </w:t>
      </w:r>
      <w:r w:rsidRPr="00594FA7">
        <w:rPr>
          <w:rFonts w:ascii="Traditional Arabic" w:hAnsi="Traditional Arabic" w:cs="Traditional Arabic" w:hint="cs"/>
          <w:sz w:val="28"/>
          <w:szCs w:val="28"/>
          <w:rtl/>
        </w:rPr>
        <w:t>أَعْمَالِنَا،</w:t>
      </w:r>
      <w:r w:rsidRPr="00594FA7">
        <w:rPr>
          <w:rFonts w:ascii="Traditional Arabic" w:hAnsi="Traditional Arabic" w:cs="Traditional Arabic"/>
          <w:sz w:val="28"/>
          <w:szCs w:val="28"/>
          <w:rtl/>
        </w:rPr>
        <w:t xml:space="preserve"> </w:t>
      </w:r>
      <w:r w:rsidRPr="00594FA7">
        <w:rPr>
          <w:rFonts w:ascii="Traditional Arabic" w:hAnsi="Traditional Arabic" w:cs="Traditional Arabic" w:hint="cs"/>
          <w:sz w:val="28"/>
          <w:szCs w:val="28"/>
          <w:rtl/>
        </w:rPr>
        <w:t>مَن</w:t>
      </w:r>
      <w:r w:rsidRPr="00594FA7">
        <w:rPr>
          <w:rFonts w:ascii="Traditional Arabic" w:hAnsi="Traditional Arabic" w:cs="Traditional Arabic"/>
          <w:sz w:val="28"/>
          <w:szCs w:val="28"/>
          <w:rtl/>
        </w:rPr>
        <w:t xml:space="preserve"> </w:t>
      </w:r>
      <w:r w:rsidRPr="00594FA7">
        <w:rPr>
          <w:rFonts w:ascii="Traditional Arabic" w:hAnsi="Traditional Arabic" w:cs="Traditional Arabic" w:hint="cs"/>
          <w:sz w:val="28"/>
          <w:szCs w:val="28"/>
          <w:rtl/>
        </w:rPr>
        <w:t>يَهْدهِ</w:t>
      </w:r>
      <w:r w:rsidRPr="00594FA7">
        <w:rPr>
          <w:rFonts w:ascii="Traditional Arabic" w:hAnsi="Traditional Arabic" w:cs="Traditional Arabic"/>
          <w:sz w:val="28"/>
          <w:szCs w:val="28"/>
          <w:rtl/>
        </w:rPr>
        <w:t xml:space="preserve"> </w:t>
      </w:r>
      <w:r w:rsidRPr="00594FA7">
        <w:rPr>
          <w:rFonts w:ascii="Traditional Arabic" w:hAnsi="Traditional Arabic" w:cs="Traditional Arabic" w:hint="cs"/>
          <w:sz w:val="28"/>
          <w:szCs w:val="28"/>
          <w:rtl/>
        </w:rPr>
        <w:t>الله</w:t>
      </w:r>
      <w:r w:rsidRPr="00594FA7">
        <w:rPr>
          <w:rFonts w:ascii="Traditional Arabic" w:hAnsi="Traditional Arabic" w:cs="Traditional Arabic"/>
          <w:sz w:val="28"/>
          <w:szCs w:val="28"/>
          <w:rtl/>
        </w:rPr>
        <w:t xml:space="preserve"> </w:t>
      </w:r>
      <w:r w:rsidRPr="00594FA7">
        <w:rPr>
          <w:rFonts w:ascii="Traditional Arabic" w:hAnsi="Traditional Arabic" w:cs="Traditional Arabic" w:hint="cs"/>
          <w:sz w:val="28"/>
          <w:szCs w:val="28"/>
          <w:rtl/>
        </w:rPr>
        <w:t>فلا</w:t>
      </w:r>
      <w:r w:rsidRPr="00594FA7">
        <w:rPr>
          <w:rFonts w:ascii="Traditional Arabic" w:hAnsi="Traditional Arabic" w:cs="Traditional Arabic"/>
          <w:sz w:val="28"/>
          <w:szCs w:val="28"/>
          <w:rtl/>
        </w:rPr>
        <w:t xml:space="preserve"> </w:t>
      </w:r>
      <w:r w:rsidRPr="00594FA7">
        <w:rPr>
          <w:rFonts w:ascii="Traditional Arabic" w:hAnsi="Traditional Arabic" w:cs="Traditional Arabic" w:hint="cs"/>
          <w:sz w:val="28"/>
          <w:szCs w:val="28"/>
          <w:rtl/>
        </w:rPr>
        <w:t>مُضِلَّ</w:t>
      </w:r>
      <w:r w:rsidRPr="00594FA7">
        <w:rPr>
          <w:rFonts w:ascii="Traditional Arabic" w:hAnsi="Traditional Arabic" w:cs="Traditional Arabic"/>
          <w:sz w:val="28"/>
          <w:szCs w:val="28"/>
          <w:rtl/>
        </w:rPr>
        <w:t xml:space="preserve"> </w:t>
      </w:r>
      <w:r w:rsidRPr="00594FA7">
        <w:rPr>
          <w:rFonts w:ascii="Traditional Arabic" w:hAnsi="Traditional Arabic" w:cs="Traditional Arabic" w:hint="cs"/>
          <w:sz w:val="28"/>
          <w:szCs w:val="28"/>
          <w:rtl/>
        </w:rPr>
        <w:t>لَهُ</w:t>
      </w:r>
      <w:r w:rsidRPr="00594FA7">
        <w:rPr>
          <w:rFonts w:ascii="Traditional Arabic" w:hAnsi="Traditional Arabic" w:cs="Traditional Arabic"/>
          <w:sz w:val="28"/>
          <w:szCs w:val="28"/>
          <w:rtl/>
        </w:rPr>
        <w:t xml:space="preserve"> </w:t>
      </w:r>
      <w:r w:rsidRPr="00594FA7">
        <w:rPr>
          <w:rFonts w:ascii="Traditional Arabic" w:hAnsi="Traditional Arabic" w:cs="Traditional Arabic" w:hint="cs"/>
          <w:sz w:val="28"/>
          <w:szCs w:val="28"/>
          <w:rtl/>
        </w:rPr>
        <w:t>ومَن</w:t>
      </w:r>
      <w:r w:rsidRPr="00594FA7">
        <w:rPr>
          <w:rFonts w:ascii="Traditional Arabic" w:hAnsi="Traditional Arabic" w:cs="Traditional Arabic"/>
          <w:sz w:val="28"/>
          <w:szCs w:val="28"/>
          <w:rtl/>
        </w:rPr>
        <w:t xml:space="preserve"> </w:t>
      </w:r>
      <w:r w:rsidRPr="00594FA7">
        <w:rPr>
          <w:rFonts w:ascii="Traditional Arabic" w:hAnsi="Traditional Arabic" w:cs="Traditional Arabic" w:hint="cs"/>
          <w:sz w:val="28"/>
          <w:szCs w:val="28"/>
          <w:rtl/>
        </w:rPr>
        <w:t>يُضْلِل</w:t>
      </w:r>
      <w:r w:rsidRPr="00594FA7">
        <w:rPr>
          <w:rFonts w:ascii="Traditional Arabic" w:hAnsi="Traditional Arabic" w:cs="Traditional Arabic"/>
          <w:sz w:val="28"/>
          <w:szCs w:val="28"/>
          <w:rtl/>
        </w:rPr>
        <w:t xml:space="preserve"> </w:t>
      </w:r>
      <w:r w:rsidRPr="00594FA7">
        <w:rPr>
          <w:rFonts w:ascii="Traditional Arabic" w:hAnsi="Traditional Arabic" w:cs="Traditional Arabic" w:hint="cs"/>
          <w:sz w:val="28"/>
          <w:szCs w:val="28"/>
          <w:rtl/>
        </w:rPr>
        <w:t>فلن</w:t>
      </w:r>
      <w:r w:rsidRPr="00594FA7">
        <w:rPr>
          <w:rFonts w:ascii="Traditional Arabic" w:hAnsi="Traditional Arabic" w:cs="Traditional Arabic"/>
          <w:sz w:val="28"/>
          <w:szCs w:val="28"/>
          <w:rtl/>
        </w:rPr>
        <w:t xml:space="preserve"> </w:t>
      </w:r>
      <w:r w:rsidRPr="00594FA7">
        <w:rPr>
          <w:rFonts w:ascii="Traditional Arabic" w:hAnsi="Traditional Arabic" w:cs="Traditional Arabic" w:hint="cs"/>
          <w:sz w:val="28"/>
          <w:szCs w:val="28"/>
          <w:rtl/>
        </w:rPr>
        <w:t>تَجِدَ</w:t>
      </w:r>
      <w:r w:rsidRPr="00594FA7">
        <w:rPr>
          <w:rFonts w:ascii="Traditional Arabic" w:hAnsi="Traditional Arabic" w:cs="Traditional Arabic"/>
          <w:sz w:val="28"/>
          <w:szCs w:val="28"/>
          <w:rtl/>
        </w:rPr>
        <w:t xml:space="preserve"> </w:t>
      </w:r>
      <w:r w:rsidRPr="00594FA7">
        <w:rPr>
          <w:rFonts w:ascii="Traditional Arabic" w:hAnsi="Traditional Arabic" w:cs="Traditional Arabic" w:hint="cs"/>
          <w:sz w:val="28"/>
          <w:szCs w:val="28"/>
          <w:rtl/>
        </w:rPr>
        <w:t>لَه</w:t>
      </w:r>
      <w:r w:rsidRPr="00594FA7">
        <w:rPr>
          <w:rFonts w:ascii="Traditional Arabic" w:hAnsi="Traditional Arabic" w:cs="Traditional Arabic"/>
          <w:sz w:val="28"/>
          <w:szCs w:val="28"/>
          <w:rtl/>
        </w:rPr>
        <w:t xml:space="preserve"> </w:t>
      </w:r>
      <w:r w:rsidRPr="00594FA7">
        <w:rPr>
          <w:rFonts w:ascii="Traditional Arabic" w:hAnsi="Traditional Arabic" w:cs="Traditional Arabic" w:hint="cs"/>
          <w:sz w:val="28"/>
          <w:szCs w:val="28"/>
          <w:rtl/>
        </w:rPr>
        <w:t>وَلِيَاً</w:t>
      </w:r>
      <w:r w:rsidRPr="00594FA7">
        <w:rPr>
          <w:rFonts w:ascii="Traditional Arabic" w:hAnsi="Traditional Arabic" w:cs="Traditional Arabic"/>
          <w:sz w:val="28"/>
          <w:szCs w:val="28"/>
          <w:rtl/>
        </w:rPr>
        <w:t xml:space="preserve"> </w:t>
      </w:r>
      <w:r w:rsidRPr="00594FA7">
        <w:rPr>
          <w:rFonts w:ascii="Traditional Arabic" w:hAnsi="Traditional Arabic" w:cs="Traditional Arabic" w:hint="cs"/>
          <w:sz w:val="28"/>
          <w:szCs w:val="28"/>
          <w:rtl/>
        </w:rPr>
        <w:t>مُرْشِدَاً. وَأَشْهَدُ</w:t>
      </w:r>
      <w:r w:rsidRPr="00594FA7">
        <w:rPr>
          <w:rFonts w:ascii="Traditional Arabic" w:hAnsi="Traditional Arabic" w:cs="Traditional Arabic"/>
          <w:sz w:val="28"/>
          <w:szCs w:val="28"/>
          <w:rtl/>
        </w:rPr>
        <w:t xml:space="preserve"> </w:t>
      </w:r>
      <w:r w:rsidRPr="00594FA7">
        <w:rPr>
          <w:rFonts w:ascii="Traditional Arabic" w:hAnsi="Traditional Arabic" w:cs="Traditional Arabic" w:hint="cs"/>
          <w:sz w:val="28"/>
          <w:szCs w:val="28"/>
          <w:rtl/>
        </w:rPr>
        <w:t>أَنْ</w:t>
      </w:r>
      <w:r w:rsidRPr="00594FA7">
        <w:rPr>
          <w:rFonts w:ascii="Traditional Arabic" w:hAnsi="Traditional Arabic" w:cs="Traditional Arabic"/>
          <w:sz w:val="28"/>
          <w:szCs w:val="28"/>
          <w:rtl/>
        </w:rPr>
        <w:t xml:space="preserve"> </w:t>
      </w:r>
      <w:r w:rsidRPr="00594FA7">
        <w:rPr>
          <w:rFonts w:ascii="Traditional Arabic" w:hAnsi="Traditional Arabic" w:cs="Traditional Arabic" w:hint="cs"/>
          <w:sz w:val="28"/>
          <w:szCs w:val="28"/>
          <w:rtl/>
        </w:rPr>
        <w:t>لَا</w:t>
      </w:r>
      <w:r w:rsidRPr="00594FA7">
        <w:rPr>
          <w:rFonts w:ascii="Traditional Arabic" w:hAnsi="Traditional Arabic" w:cs="Traditional Arabic"/>
          <w:sz w:val="28"/>
          <w:szCs w:val="28"/>
          <w:rtl/>
        </w:rPr>
        <w:t xml:space="preserve"> </w:t>
      </w:r>
      <w:r w:rsidRPr="00594FA7">
        <w:rPr>
          <w:rFonts w:ascii="Traditional Arabic" w:hAnsi="Traditional Arabic" w:cs="Traditional Arabic" w:hint="cs"/>
          <w:sz w:val="28"/>
          <w:szCs w:val="28"/>
          <w:rtl/>
        </w:rPr>
        <w:t>إِلَهَ</w:t>
      </w:r>
      <w:r w:rsidRPr="00594FA7">
        <w:rPr>
          <w:rFonts w:ascii="Traditional Arabic" w:hAnsi="Traditional Arabic" w:cs="Traditional Arabic"/>
          <w:sz w:val="28"/>
          <w:szCs w:val="28"/>
          <w:rtl/>
        </w:rPr>
        <w:t xml:space="preserve"> </w:t>
      </w:r>
      <w:r w:rsidRPr="00594FA7">
        <w:rPr>
          <w:rFonts w:ascii="Traditional Arabic" w:hAnsi="Traditional Arabic" w:cs="Traditional Arabic" w:hint="cs"/>
          <w:sz w:val="28"/>
          <w:szCs w:val="28"/>
          <w:rtl/>
        </w:rPr>
        <w:t>إِلَا</w:t>
      </w:r>
      <w:r w:rsidRPr="00594FA7">
        <w:rPr>
          <w:rFonts w:ascii="Traditional Arabic" w:hAnsi="Traditional Arabic" w:cs="Traditional Arabic"/>
          <w:sz w:val="28"/>
          <w:szCs w:val="28"/>
          <w:rtl/>
        </w:rPr>
        <w:t xml:space="preserve"> </w:t>
      </w:r>
      <w:r w:rsidRPr="00594FA7">
        <w:rPr>
          <w:rFonts w:ascii="Traditional Arabic" w:hAnsi="Traditional Arabic" w:cs="Traditional Arabic" w:hint="cs"/>
          <w:sz w:val="28"/>
          <w:szCs w:val="28"/>
          <w:rtl/>
        </w:rPr>
        <w:t>الله</w:t>
      </w:r>
      <w:r w:rsidRPr="00594FA7">
        <w:rPr>
          <w:rFonts w:ascii="Traditional Arabic" w:hAnsi="Traditional Arabic" w:cs="Traditional Arabic"/>
          <w:sz w:val="28"/>
          <w:szCs w:val="28"/>
          <w:rtl/>
        </w:rPr>
        <w:t xml:space="preserve"> </w:t>
      </w:r>
      <w:r w:rsidRPr="00594FA7">
        <w:rPr>
          <w:rFonts w:ascii="Traditional Arabic" w:hAnsi="Traditional Arabic" w:cs="Traditional Arabic" w:hint="cs"/>
          <w:sz w:val="28"/>
          <w:szCs w:val="28"/>
          <w:rtl/>
        </w:rPr>
        <w:t>وَحْدَهُ</w:t>
      </w:r>
      <w:r w:rsidRPr="00594FA7">
        <w:rPr>
          <w:rFonts w:ascii="Traditional Arabic" w:hAnsi="Traditional Arabic" w:cs="Traditional Arabic"/>
          <w:sz w:val="28"/>
          <w:szCs w:val="28"/>
          <w:rtl/>
        </w:rPr>
        <w:t xml:space="preserve"> </w:t>
      </w:r>
      <w:r w:rsidRPr="00594FA7">
        <w:rPr>
          <w:rFonts w:ascii="Traditional Arabic" w:hAnsi="Traditional Arabic" w:cs="Traditional Arabic" w:hint="cs"/>
          <w:sz w:val="28"/>
          <w:szCs w:val="28"/>
          <w:rtl/>
        </w:rPr>
        <w:t>لَا</w:t>
      </w:r>
      <w:r w:rsidRPr="00594FA7">
        <w:rPr>
          <w:rFonts w:ascii="Traditional Arabic" w:hAnsi="Traditional Arabic" w:cs="Traditional Arabic"/>
          <w:sz w:val="28"/>
          <w:szCs w:val="28"/>
          <w:rtl/>
        </w:rPr>
        <w:t xml:space="preserve"> </w:t>
      </w:r>
      <w:r w:rsidRPr="00594FA7">
        <w:rPr>
          <w:rFonts w:ascii="Traditional Arabic" w:hAnsi="Traditional Arabic" w:cs="Traditional Arabic" w:hint="cs"/>
          <w:sz w:val="28"/>
          <w:szCs w:val="28"/>
          <w:rtl/>
        </w:rPr>
        <w:t>شَرِيْكَ</w:t>
      </w:r>
      <w:r w:rsidRPr="00594FA7">
        <w:rPr>
          <w:rFonts w:ascii="Traditional Arabic" w:hAnsi="Traditional Arabic" w:cs="Traditional Arabic"/>
          <w:sz w:val="28"/>
          <w:szCs w:val="28"/>
          <w:rtl/>
        </w:rPr>
        <w:t xml:space="preserve"> </w:t>
      </w:r>
      <w:r w:rsidRPr="00594FA7">
        <w:rPr>
          <w:rFonts w:ascii="Traditional Arabic" w:hAnsi="Traditional Arabic" w:cs="Traditional Arabic" w:hint="cs"/>
          <w:sz w:val="28"/>
          <w:szCs w:val="28"/>
          <w:rtl/>
        </w:rPr>
        <w:t>لَهُ،</w:t>
      </w:r>
      <w:r w:rsidRPr="00594FA7">
        <w:rPr>
          <w:rFonts w:ascii="Traditional Arabic" w:hAnsi="Traditional Arabic" w:cs="Traditional Arabic"/>
          <w:sz w:val="28"/>
          <w:szCs w:val="28"/>
          <w:rtl/>
        </w:rPr>
        <w:t xml:space="preserve"> </w:t>
      </w:r>
      <w:r w:rsidRPr="00594FA7">
        <w:rPr>
          <w:rFonts w:ascii="Traditional Arabic" w:hAnsi="Traditional Arabic" w:cs="Traditional Arabic" w:hint="cs"/>
          <w:sz w:val="28"/>
          <w:szCs w:val="28"/>
          <w:rtl/>
        </w:rPr>
        <w:t>وأَشْهَدُ</w:t>
      </w:r>
      <w:r w:rsidRPr="00594FA7">
        <w:rPr>
          <w:rFonts w:ascii="Traditional Arabic" w:hAnsi="Traditional Arabic" w:cs="Traditional Arabic"/>
          <w:sz w:val="28"/>
          <w:szCs w:val="28"/>
          <w:rtl/>
        </w:rPr>
        <w:t xml:space="preserve"> </w:t>
      </w:r>
      <w:r w:rsidRPr="00594FA7">
        <w:rPr>
          <w:rFonts w:ascii="Traditional Arabic" w:hAnsi="Traditional Arabic" w:cs="Traditional Arabic" w:hint="cs"/>
          <w:sz w:val="28"/>
          <w:szCs w:val="28"/>
          <w:rtl/>
        </w:rPr>
        <w:t>أَنَّ</w:t>
      </w:r>
      <w:r w:rsidRPr="00594FA7">
        <w:rPr>
          <w:rFonts w:ascii="Traditional Arabic" w:hAnsi="Traditional Arabic" w:cs="Traditional Arabic"/>
          <w:sz w:val="28"/>
          <w:szCs w:val="28"/>
          <w:rtl/>
        </w:rPr>
        <w:t xml:space="preserve"> </w:t>
      </w:r>
      <w:r w:rsidRPr="00594FA7">
        <w:rPr>
          <w:rFonts w:ascii="Traditional Arabic" w:hAnsi="Traditional Arabic" w:cs="Traditional Arabic" w:hint="cs"/>
          <w:sz w:val="28"/>
          <w:szCs w:val="28"/>
          <w:rtl/>
        </w:rPr>
        <w:t>مُحَمَّدَاً</w:t>
      </w:r>
      <w:r w:rsidRPr="00594FA7">
        <w:rPr>
          <w:rFonts w:ascii="Traditional Arabic" w:hAnsi="Traditional Arabic" w:cs="Traditional Arabic"/>
          <w:sz w:val="28"/>
          <w:szCs w:val="28"/>
          <w:rtl/>
        </w:rPr>
        <w:t xml:space="preserve"> </w:t>
      </w:r>
      <w:r w:rsidRPr="00594FA7">
        <w:rPr>
          <w:rFonts w:ascii="Traditional Arabic" w:hAnsi="Traditional Arabic" w:cs="Traditional Arabic" w:hint="cs"/>
          <w:sz w:val="28"/>
          <w:szCs w:val="28"/>
          <w:rtl/>
        </w:rPr>
        <w:t>عَبْدُهُ</w:t>
      </w:r>
      <w:r w:rsidRPr="00594FA7">
        <w:rPr>
          <w:rFonts w:ascii="Traditional Arabic" w:hAnsi="Traditional Arabic" w:cs="Traditional Arabic"/>
          <w:sz w:val="28"/>
          <w:szCs w:val="28"/>
          <w:rtl/>
        </w:rPr>
        <w:t xml:space="preserve"> </w:t>
      </w:r>
      <w:r w:rsidRPr="00594FA7">
        <w:rPr>
          <w:rFonts w:ascii="Traditional Arabic" w:hAnsi="Traditional Arabic" w:cs="Traditional Arabic" w:hint="cs"/>
          <w:sz w:val="28"/>
          <w:szCs w:val="28"/>
          <w:rtl/>
        </w:rPr>
        <w:t>وَرَسُوْلُهُ،</w:t>
      </w:r>
    </w:p>
    <w:p w:rsidR="00B14E5D" w:rsidRDefault="00B14E5D" w:rsidP="00B14E5D">
      <w:pPr>
        <w:bidi/>
        <w:spacing w:before="10" w:after="10" w:line="360" w:lineRule="auto"/>
        <w:jc w:val="both"/>
        <w:rPr>
          <w:rFonts w:ascii="Arabic Typesetting" w:hAnsi="Arabic Typesetting" w:cs="Arabic Typesetting"/>
          <w:color w:val="FF0000"/>
          <w:sz w:val="44"/>
          <w:szCs w:val="44"/>
          <w:rtl/>
        </w:rPr>
      </w:pPr>
      <w:r w:rsidRPr="00B14E5D">
        <w:rPr>
          <w:rFonts w:ascii="Arabic Typesetting" w:hAnsi="Arabic Typesetting" w:cs="Arabic Typesetting"/>
          <w:color w:val="FF0000"/>
          <w:sz w:val="44"/>
          <w:szCs w:val="44"/>
          <w:rtl/>
        </w:rPr>
        <w:t xml:space="preserve">يَا أَيُّهَا الَّذِينَ آمَنُوا اتَّقُوا اللَّهَ حَقَّ تُقَاتِهِ وَلَا تَمُوتُنَّ إِلَّا وَأَنْتُمْ مُسْلِمُونَ*وَاعْتَصِمُوا بِحَبْلِ اللَّهِ جَمِيعًا وَلَا تَفَرَّقُوا ۚ وَاذْكُرُوا نِعْمَتَ اللَّهِ عَلَيْكُمْ إِذْ كُنْتُمْ أَعْدَاءً فَأَلَّفَ بَيْنَ قُلُوبِكُمْ فَأَصْبَحْتُمْ بِنِعْمَتِهِ إِخْوَانًا وَكُنْتُمْ عَلَىٰ شَفَا حُفْرَةٍ مِنَ النَّارِ فَأَنْقَذَكُمْ مِنْهَا ۗ كَذَٰلِكَ يُبَيِّنُ اللَّهُ لَكُمْ آيَاتِهِ لَعَلَّكُمْ </w:t>
      </w:r>
    </w:p>
    <w:p w:rsidR="003B0464" w:rsidRPr="00594FA7" w:rsidRDefault="003B0464" w:rsidP="00B14E5D">
      <w:pPr>
        <w:bidi/>
        <w:spacing w:before="10" w:after="10" w:line="360" w:lineRule="auto"/>
        <w:jc w:val="both"/>
        <w:rPr>
          <w:rFonts w:ascii="Traditional Arabic" w:hAnsi="Traditional Arabic" w:cs="Traditional Arabic"/>
          <w:sz w:val="36"/>
          <w:szCs w:val="36"/>
        </w:rPr>
      </w:pPr>
      <w:r w:rsidRPr="00594FA7">
        <w:rPr>
          <w:rFonts w:ascii="Traditional Arabic" w:hAnsi="Traditional Arabic" w:cs="Traditional Arabic" w:hint="cs"/>
          <w:sz w:val="28"/>
          <w:szCs w:val="28"/>
          <w:rtl/>
        </w:rPr>
        <w:t>أمَّا</w:t>
      </w:r>
      <w:r w:rsidRPr="00594FA7">
        <w:rPr>
          <w:rFonts w:ascii="Traditional Arabic" w:hAnsi="Traditional Arabic" w:cs="Traditional Arabic"/>
          <w:sz w:val="28"/>
          <w:szCs w:val="28"/>
          <w:rtl/>
        </w:rPr>
        <w:t xml:space="preserve"> </w:t>
      </w:r>
      <w:r w:rsidRPr="00594FA7">
        <w:rPr>
          <w:rFonts w:ascii="Traditional Arabic" w:hAnsi="Traditional Arabic" w:cs="Traditional Arabic" w:hint="cs"/>
          <w:sz w:val="28"/>
          <w:szCs w:val="28"/>
          <w:rtl/>
        </w:rPr>
        <w:t>بعد</w:t>
      </w:r>
      <w:r w:rsidRPr="00594FA7">
        <w:rPr>
          <w:rFonts w:ascii="Traditional Arabic" w:hAnsi="Traditional Arabic" w:cs="Traditional Arabic"/>
          <w:sz w:val="28"/>
          <w:szCs w:val="28"/>
          <w:rtl/>
        </w:rPr>
        <w:t>:</w:t>
      </w:r>
    </w:p>
    <w:p w:rsidR="003B0464" w:rsidRPr="005457E7" w:rsidRDefault="003B0464" w:rsidP="00594FA7">
      <w:pPr>
        <w:spacing w:before="10" w:after="10" w:line="360" w:lineRule="auto"/>
        <w:ind w:firstLine="720"/>
        <w:jc w:val="both"/>
        <w:rPr>
          <w:rFonts w:asciiTheme="majorBidi" w:hAnsiTheme="majorBidi" w:cstheme="majorBidi"/>
          <w:sz w:val="24"/>
          <w:szCs w:val="24"/>
        </w:rPr>
      </w:pPr>
      <w:r w:rsidRPr="005457E7">
        <w:rPr>
          <w:rFonts w:asciiTheme="majorBidi" w:hAnsiTheme="majorBidi" w:cstheme="majorBidi"/>
          <w:sz w:val="24"/>
          <w:szCs w:val="24"/>
        </w:rPr>
        <w:t xml:space="preserve">Mga Alipin ng Allah </w:t>
      </w:r>
      <w:proofErr w:type="gramStart"/>
      <w:r w:rsidRPr="005457E7">
        <w:rPr>
          <w:rFonts w:ascii="Sakkal Majalla" w:hAnsi="Sakkal Majalla" w:cs="Sakkal Majalla" w:hint="cs"/>
          <w:sz w:val="24"/>
          <w:szCs w:val="24"/>
          <w:rtl/>
        </w:rPr>
        <w:t>ﷻ</w:t>
      </w:r>
      <w:r w:rsidRPr="005457E7">
        <w:rPr>
          <w:rFonts w:asciiTheme="majorBidi" w:hAnsiTheme="majorBidi" w:cstheme="majorBidi"/>
          <w:sz w:val="24"/>
          <w:szCs w:val="24"/>
        </w:rPr>
        <w:t xml:space="preserve"> ,</w:t>
      </w:r>
      <w:proofErr w:type="gramEnd"/>
      <w:r w:rsidRPr="005457E7">
        <w:rPr>
          <w:rFonts w:asciiTheme="majorBidi" w:hAnsiTheme="majorBidi" w:cstheme="majorBidi"/>
          <w:sz w:val="24"/>
          <w:szCs w:val="24"/>
        </w:rPr>
        <w:t xml:space="preserve"> walang biyaya sa mundong ito maliban na lamang na ito’y maglalaho rin maliban sa isang biyaya lamang, siyang pinakamalaking biyaya sa lahat, ito ang Islam. Sinabi ng Allah </w:t>
      </w:r>
      <w:proofErr w:type="gramStart"/>
      <w:r w:rsidRPr="005457E7">
        <w:rPr>
          <w:rFonts w:ascii="Sakkal Majalla" w:hAnsi="Sakkal Majalla" w:cs="Sakkal Majalla" w:hint="cs"/>
          <w:sz w:val="24"/>
          <w:szCs w:val="24"/>
          <w:rtl/>
        </w:rPr>
        <w:t>ﷻ</w:t>
      </w:r>
      <w:r w:rsidRPr="005457E7">
        <w:rPr>
          <w:rFonts w:asciiTheme="majorBidi" w:hAnsiTheme="majorBidi" w:cstheme="majorBidi"/>
          <w:sz w:val="24"/>
          <w:szCs w:val="24"/>
        </w:rPr>
        <w:t xml:space="preserve"> :</w:t>
      </w:r>
      <w:proofErr w:type="gramEnd"/>
    </w:p>
    <w:p w:rsidR="003B0464" w:rsidRPr="00B14E5D" w:rsidRDefault="00B14E5D" w:rsidP="00594FA7">
      <w:pPr>
        <w:spacing w:before="10" w:after="10" w:line="360" w:lineRule="auto"/>
        <w:jc w:val="center"/>
        <w:rPr>
          <w:rFonts w:ascii="Arabic Typesetting" w:hAnsi="Arabic Typesetting" w:cs="Arabic Typesetting"/>
          <w:color w:val="FF0000"/>
          <w:sz w:val="44"/>
          <w:szCs w:val="44"/>
          <w:rtl/>
        </w:rPr>
      </w:pPr>
      <w:r w:rsidRPr="00B14E5D">
        <w:rPr>
          <w:rFonts w:ascii="Arabic Typesetting" w:hAnsi="Arabic Typesetting" w:cs="Arabic Typesetting"/>
          <w:color w:val="FF0000"/>
          <w:sz w:val="44"/>
          <w:szCs w:val="44"/>
          <w:shd w:val="clear" w:color="auto" w:fill="FFFFFF"/>
          <w:rtl/>
        </w:rPr>
        <w:t>وَاعْلَمُوا أَنَّ فِيكُمْ رَسُولَ اللَّهِ ۚ لَوْ يُطِيعُكُمْ فِي كَثِيرٍ مِنَ الْأَمْرِ لَعَنِتُّمْ وَلَٰكِنَّ اللَّهَ حَبَّبَ إِلَيْكُمُ الْإِيمَانَ وَزَيَّنَهُ فِي قُلُوبِكُمْ وَكَرَّهَ إِلَيْكُمُ الْكُفْرَ وَالْفُسُوقَ وَالْعِصْيَانَ ۚ أُولَٰئِكَ هُمُ الرَّاشِدُونَ</w:t>
      </w:r>
      <w:r w:rsidRPr="00B14E5D">
        <w:rPr>
          <w:rFonts w:ascii="Arabic Typesetting" w:hAnsi="Arabic Typesetting" w:cs="Arabic Typesetting"/>
          <w:color w:val="FF0000"/>
          <w:sz w:val="44"/>
          <w:szCs w:val="44"/>
          <w:rtl/>
        </w:rPr>
        <w:t xml:space="preserve"> </w:t>
      </w:r>
      <w:r w:rsidR="003B0464" w:rsidRPr="00B14E5D">
        <w:rPr>
          <w:rFonts w:ascii="Arabic Typesetting" w:hAnsi="Arabic Typesetting" w:cs="Arabic Typesetting"/>
          <w:color w:val="FF0000"/>
          <w:sz w:val="44"/>
          <w:szCs w:val="44"/>
          <w:rtl/>
        </w:rPr>
        <w:t>[الحجرات: 7]</w:t>
      </w:r>
    </w:p>
    <w:p w:rsidR="003B0464" w:rsidRPr="005457E7" w:rsidRDefault="003B0464" w:rsidP="00FB0E6E">
      <w:pPr>
        <w:spacing w:before="10" w:after="10" w:line="360" w:lineRule="auto"/>
        <w:jc w:val="both"/>
        <w:rPr>
          <w:rFonts w:asciiTheme="majorBidi" w:hAnsiTheme="majorBidi" w:cstheme="majorBidi"/>
          <w:b/>
          <w:bCs/>
          <w:sz w:val="24"/>
          <w:szCs w:val="24"/>
        </w:rPr>
      </w:pPr>
      <w:r w:rsidRPr="005457E7">
        <w:rPr>
          <w:rFonts w:asciiTheme="majorBidi" w:hAnsiTheme="majorBidi" w:cstheme="majorBidi"/>
          <w:b/>
          <w:bCs/>
          <w:sz w:val="24"/>
          <w:szCs w:val="24"/>
        </w:rPr>
        <w:t xml:space="preserve">“Ngunit ang Allah ay Kanyang ipinamahal sa inyo </w:t>
      </w:r>
      <w:r w:rsidR="00CF1DF5" w:rsidRPr="005457E7">
        <w:rPr>
          <w:rFonts w:asciiTheme="majorBidi" w:hAnsiTheme="majorBidi" w:cstheme="majorBidi"/>
          <w:b/>
          <w:bCs/>
          <w:sz w:val="24"/>
          <w:szCs w:val="24"/>
        </w:rPr>
        <w:t>ang pananampalataya at Kanya itong ginawang palamuti sa inyong mga puso”</w:t>
      </w:r>
    </w:p>
    <w:p w:rsidR="00CF1DF5" w:rsidRPr="005457E7" w:rsidRDefault="00CF1DF5" w:rsidP="00594FA7">
      <w:pPr>
        <w:spacing w:before="10" w:after="10" w:line="360" w:lineRule="auto"/>
        <w:jc w:val="both"/>
        <w:rPr>
          <w:rFonts w:asciiTheme="majorBidi" w:hAnsiTheme="majorBidi" w:cstheme="majorBidi"/>
          <w:sz w:val="24"/>
          <w:szCs w:val="24"/>
          <w:rtl/>
        </w:rPr>
      </w:pPr>
      <w:r w:rsidRPr="005457E7">
        <w:rPr>
          <w:rFonts w:asciiTheme="majorBidi" w:hAnsiTheme="majorBidi" w:cstheme="majorBidi"/>
          <w:sz w:val="24"/>
          <w:szCs w:val="24"/>
        </w:rPr>
        <w:t xml:space="preserve">Tunay na ito ang kaligtasan mula sa Impyerno at landas tungo sa Paraiso, sinabi ng Propeta </w:t>
      </w:r>
      <w:proofErr w:type="gramStart"/>
      <w:r w:rsidRPr="005457E7">
        <w:rPr>
          <w:rFonts w:ascii="Sakkal Majalla" w:hAnsi="Sakkal Majalla" w:cs="Sakkal Majalla" w:hint="cs"/>
          <w:sz w:val="24"/>
          <w:szCs w:val="24"/>
          <w:rtl/>
        </w:rPr>
        <w:t>ﷺ</w:t>
      </w:r>
      <w:r w:rsidRPr="005457E7">
        <w:rPr>
          <w:rFonts w:asciiTheme="majorBidi" w:hAnsiTheme="majorBidi" w:cstheme="majorBidi"/>
          <w:sz w:val="24"/>
          <w:szCs w:val="24"/>
        </w:rPr>
        <w:t xml:space="preserve"> :</w:t>
      </w:r>
      <w:proofErr w:type="gramEnd"/>
    </w:p>
    <w:p w:rsidR="00CF1DF5" w:rsidRPr="00594FA7" w:rsidRDefault="00CF1DF5" w:rsidP="00594FA7">
      <w:pPr>
        <w:spacing w:before="10" w:after="10" w:line="360" w:lineRule="auto"/>
        <w:jc w:val="center"/>
        <w:rPr>
          <w:rFonts w:ascii="Traditional Arabic" w:hAnsi="Traditional Arabic" w:cs="Traditional Arabic"/>
          <w:sz w:val="28"/>
          <w:szCs w:val="28"/>
        </w:rPr>
      </w:pPr>
      <w:r w:rsidRPr="00594FA7">
        <w:rPr>
          <w:rFonts w:ascii="Traditional Arabic" w:hAnsi="Traditional Arabic" w:cs="Traditional Arabic"/>
          <w:sz w:val="28"/>
          <w:szCs w:val="28"/>
          <w:rtl/>
        </w:rPr>
        <w:t>"إنه لا يدخل الجنة إلا نفس مسلمة"</w:t>
      </w:r>
    </w:p>
    <w:p w:rsidR="00CF1DF5" w:rsidRPr="00594FA7" w:rsidRDefault="00CF1DF5" w:rsidP="00594FA7">
      <w:pPr>
        <w:spacing w:before="10" w:after="10" w:line="360" w:lineRule="auto"/>
        <w:jc w:val="center"/>
        <w:rPr>
          <w:rFonts w:cstheme="minorHAnsi"/>
          <w:b/>
          <w:bCs/>
          <w:sz w:val="24"/>
          <w:szCs w:val="24"/>
        </w:rPr>
      </w:pPr>
      <w:r w:rsidRPr="00594FA7">
        <w:rPr>
          <w:rFonts w:cstheme="minorHAnsi"/>
          <w:b/>
          <w:bCs/>
          <w:sz w:val="24"/>
          <w:szCs w:val="24"/>
        </w:rPr>
        <w:t>“Tunay na hindi makakapasok sa Paraiso maliban lamang sa isang Muslim”</w:t>
      </w:r>
    </w:p>
    <w:p w:rsidR="00CF1DF5" w:rsidRPr="005457E7" w:rsidRDefault="00CF1DF5" w:rsidP="00594FA7">
      <w:pPr>
        <w:spacing w:before="10" w:after="10" w:line="360" w:lineRule="auto"/>
        <w:jc w:val="both"/>
        <w:rPr>
          <w:rFonts w:asciiTheme="majorBidi" w:hAnsiTheme="majorBidi" w:cstheme="majorBidi"/>
          <w:sz w:val="24"/>
          <w:szCs w:val="24"/>
        </w:rPr>
      </w:pPr>
      <w:r w:rsidRPr="005457E7">
        <w:rPr>
          <w:rFonts w:asciiTheme="majorBidi" w:hAnsiTheme="majorBidi" w:cstheme="majorBidi"/>
          <w:sz w:val="24"/>
          <w:szCs w:val="24"/>
        </w:rPr>
        <w:t xml:space="preserve">Dahil ang Islam ang siyang pinakamalaking biyaya sa lahat, ito ang siyang payo ng mga mabubuting tao sa kanilang mga anak na sila’y nararapat na mamatay na sila’y nasa Islam, sinabi ng Allag </w:t>
      </w:r>
      <w:proofErr w:type="gramStart"/>
      <w:r w:rsidRPr="005457E7">
        <w:rPr>
          <w:rFonts w:ascii="Sakkal Majalla" w:hAnsi="Sakkal Majalla" w:cs="Sakkal Majalla" w:hint="cs"/>
          <w:sz w:val="24"/>
          <w:szCs w:val="24"/>
          <w:rtl/>
        </w:rPr>
        <w:t>ﷺ</w:t>
      </w:r>
      <w:r w:rsidRPr="005457E7">
        <w:rPr>
          <w:rFonts w:asciiTheme="majorBidi" w:hAnsiTheme="majorBidi" w:cstheme="majorBidi"/>
          <w:sz w:val="24"/>
          <w:szCs w:val="24"/>
        </w:rPr>
        <w:t xml:space="preserve"> :</w:t>
      </w:r>
      <w:proofErr w:type="gramEnd"/>
    </w:p>
    <w:p w:rsidR="00594FA7" w:rsidRPr="00B14E5D" w:rsidRDefault="00B14E5D" w:rsidP="00594FA7">
      <w:pPr>
        <w:bidi/>
        <w:spacing w:before="10" w:after="10" w:line="360" w:lineRule="auto"/>
        <w:jc w:val="both"/>
        <w:rPr>
          <w:rFonts w:ascii="Arabic Typesetting" w:hAnsi="Arabic Typesetting" w:cs="Arabic Typesetting"/>
          <w:color w:val="FF0000"/>
          <w:sz w:val="44"/>
          <w:szCs w:val="44"/>
        </w:rPr>
      </w:pPr>
      <w:r w:rsidRPr="00B14E5D">
        <w:rPr>
          <w:rFonts w:ascii="Arabic Typesetting" w:hAnsi="Arabic Typesetting" w:cs="Arabic Typesetting"/>
          <w:color w:val="FF0000"/>
          <w:sz w:val="44"/>
          <w:szCs w:val="44"/>
          <w:rtl/>
        </w:rPr>
        <w:lastRenderedPageBreak/>
        <w:t xml:space="preserve">وَوَصَّىٰ بِهَا إِبْرَاهِيمُ بَنِيهِ وَيَعْقُوبُ يَا بَنِيَّ إِنَّ اللَّهَ اصْطَفَىٰ لَكُمُ الدِّينَ فَلَا تَمُوتُنَّ إِلَّا وَأَنْتُمْ مُسْلِمُونَ </w:t>
      </w:r>
      <w:r w:rsidR="00594FA7" w:rsidRPr="00B14E5D">
        <w:rPr>
          <w:rFonts w:ascii="Arabic Typesetting" w:hAnsi="Arabic Typesetting" w:cs="Arabic Typesetting"/>
          <w:color w:val="FF0000"/>
          <w:sz w:val="44"/>
          <w:szCs w:val="44"/>
          <w:rtl/>
        </w:rPr>
        <w:t>[البقرة: 132]</w:t>
      </w:r>
    </w:p>
    <w:p w:rsidR="00CF1DF5" w:rsidRPr="005457E7" w:rsidRDefault="00CF1DF5" w:rsidP="00594FA7">
      <w:pPr>
        <w:spacing w:before="10" w:after="10" w:line="360" w:lineRule="auto"/>
        <w:rPr>
          <w:rFonts w:asciiTheme="majorBidi" w:hAnsiTheme="majorBidi" w:cstheme="majorBidi"/>
          <w:b/>
          <w:bCs/>
        </w:rPr>
      </w:pPr>
      <w:r w:rsidRPr="005457E7">
        <w:rPr>
          <w:rFonts w:asciiTheme="majorBidi" w:hAnsiTheme="majorBidi" w:cstheme="majorBidi"/>
          <w:b/>
          <w:bCs/>
          <w:sz w:val="24"/>
          <w:szCs w:val="24"/>
        </w:rPr>
        <w:t>“At ito’y ipinayo ni Abraham sa kanyan</w:t>
      </w:r>
      <w:r w:rsidR="000B3863" w:rsidRPr="005457E7">
        <w:rPr>
          <w:rFonts w:asciiTheme="majorBidi" w:hAnsiTheme="majorBidi" w:cstheme="majorBidi"/>
          <w:b/>
          <w:bCs/>
          <w:sz w:val="24"/>
          <w:szCs w:val="24"/>
        </w:rPr>
        <w:t>g mga anak at ganun din si Jacob, O aking mga anak tunay na itinaas sa inyo ng Allah ang relihiyon kaya’t huwag kayong mamamatay maliban na lamang na kayo’y mga Muslim”</w:t>
      </w:r>
    </w:p>
    <w:p w:rsidR="00F41739" w:rsidRPr="005457E7" w:rsidRDefault="000B3863" w:rsidP="00594FA7">
      <w:pPr>
        <w:spacing w:before="10" w:after="10" w:line="360" w:lineRule="auto"/>
        <w:jc w:val="both"/>
        <w:rPr>
          <w:rFonts w:asciiTheme="majorBidi" w:hAnsiTheme="majorBidi" w:cstheme="majorBidi"/>
          <w:sz w:val="24"/>
          <w:szCs w:val="24"/>
        </w:rPr>
      </w:pPr>
      <w:r w:rsidRPr="005457E7">
        <w:rPr>
          <w:rFonts w:asciiTheme="majorBidi" w:hAnsiTheme="majorBidi" w:cstheme="majorBidi"/>
          <w:sz w:val="24"/>
          <w:szCs w:val="24"/>
        </w:rPr>
        <w:t xml:space="preserve">Mga </w:t>
      </w:r>
      <w:proofErr w:type="gramStart"/>
      <w:r w:rsidRPr="005457E7">
        <w:rPr>
          <w:rFonts w:asciiTheme="majorBidi" w:hAnsiTheme="majorBidi" w:cstheme="majorBidi"/>
          <w:sz w:val="24"/>
          <w:szCs w:val="24"/>
        </w:rPr>
        <w:t>Alipin  ng</w:t>
      </w:r>
      <w:proofErr w:type="gramEnd"/>
      <w:r w:rsidRPr="005457E7">
        <w:rPr>
          <w:rFonts w:asciiTheme="majorBidi" w:hAnsiTheme="majorBidi" w:cstheme="majorBidi"/>
          <w:sz w:val="24"/>
          <w:szCs w:val="24"/>
        </w:rPr>
        <w:t xml:space="preserve"> Allah </w:t>
      </w:r>
      <w:r w:rsidRPr="005457E7">
        <w:rPr>
          <w:rFonts w:ascii="Sakkal Majalla" w:hAnsi="Sakkal Majalla" w:cs="Sakkal Majalla" w:hint="cs"/>
          <w:sz w:val="24"/>
          <w:szCs w:val="24"/>
          <w:rtl/>
        </w:rPr>
        <w:t>ﷻ</w:t>
      </w:r>
      <w:r w:rsidRPr="005457E7">
        <w:rPr>
          <w:rFonts w:asciiTheme="majorBidi" w:hAnsiTheme="majorBidi" w:cstheme="majorBidi"/>
          <w:sz w:val="24"/>
          <w:szCs w:val="24"/>
        </w:rPr>
        <w:t xml:space="preserve"> ,ganito kahalaga ang Islam, kaya’t nararapat lamang na ating mapag-alaman ang mga bagay na nakakasira dito. At ito’y napakahalaga lalo na’t maraming mga Muslim sa ngayon ang nakakagawa ng mga bagay na ito, dahil tunay na ang paggawa ng isa sa mga bagay na ito ay maging dahilan na ikakalabas niya sa Islam</w:t>
      </w:r>
      <w:r w:rsidR="00F41739" w:rsidRPr="005457E7">
        <w:rPr>
          <w:rFonts w:asciiTheme="majorBidi" w:hAnsiTheme="majorBidi" w:cstheme="majorBidi"/>
          <w:sz w:val="24"/>
          <w:szCs w:val="24"/>
        </w:rPr>
        <w:t xml:space="preserve"> patungo sa Shirk, kasama sa mga bagay na nakakasira sa pagka-Islam ng isang tao,</w:t>
      </w:r>
    </w:p>
    <w:p w:rsidR="00F41739" w:rsidRPr="005457E7" w:rsidRDefault="00F41739" w:rsidP="00594FA7">
      <w:pPr>
        <w:spacing w:before="10" w:after="10" w:line="360" w:lineRule="auto"/>
        <w:jc w:val="both"/>
        <w:rPr>
          <w:rFonts w:asciiTheme="majorBidi" w:hAnsiTheme="majorBidi" w:cstheme="majorBidi"/>
          <w:sz w:val="24"/>
          <w:szCs w:val="24"/>
        </w:rPr>
      </w:pPr>
      <w:r w:rsidRPr="005457E7">
        <w:rPr>
          <w:rFonts w:asciiTheme="majorBidi" w:hAnsiTheme="majorBidi" w:cstheme="majorBidi"/>
          <w:b/>
          <w:bCs/>
          <w:sz w:val="24"/>
          <w:szCs w:val="24"/>
          <w:u w:val="single"/>
        </w:rPr>
        <w:t>Una</w:t>
      </w:r>
      <w:r w:rsidRPr="005457E7">
        <w:rPr>
          <w:rFonts w:asciiTheme="majorBidi" w:hAnsiTheme="majorBidi" w:cstheme="majorBidi"/>
          <w:sz w:val="24"/>
          <w:szCs w:val="24"/>
          <w:u w:val="single"/>
        </w:rPr>
        <w:t>:</w:t>
      </w:r>
      <w:r w:rsidRPr="005457E7">
        <w:rPr>
          <w:rFonts w:asciiTheme="majorBidi" w:hAnsiTheme="majorBidi" w:cstheme="majorBidi"/>
          <w:sz w:val="24"/>
          <w:szCs w:val="24"/>
        </w:rPr>
        <w:t xml:space="preserve"> Ang Shirk o pagtambal sa Allah </w:t>
      </w:r>
      <w:proofErr w:type="gramStart"/>
      <w:r w:rsidRPr="005457E7">
        <w:rPr>
          <w:rFonts w:ascii="Sakkal Majalla" w:hAnsi="Sakkal Majalla" w:cs="Sakkal Majalla" w:hint="cs"/>
          <w:sz w:val="24"/>
          <w:szCs w:val="24"/>
          <w:rtl/>
        </w:rPr>
        <w:t>ﷻ</w:t>
      </w:r>
      <w:r w:rsidRPr="005457E7">
        <w:rPr>
          <w:rFonts w:asciiTheme="majorBidi" w:hAnsiTheme="majorBidi" w:cstheme="majorBidi"/>
          <w:sz w:val="24"/>
          <w:szCs w:val="24"/>
        </w:rPr>
        <w:t xml:space="preserve"> ,</w:t>
      </w:r>
      <w:proofErr w:type="gramEnd"/>
      <w:r w:rsidRPr="005457E7">
        <w:rPr>
          <w:rFonts w:asciiTheme="majorBidi" w:hAnsiTheme="majorBidi" w:cstheme="majorBidi"/>
          <w:sz w:val="24"/>
          <w:szCs w:val="24"/>
        </w:rPr>
        <w:t xml:space="preserve"> at ito ang pinakadelekado sa lahat ng mga nakakasira ng pagka-Islam ng isang tao, at ang Shirk ay ang pagtambal mo sa Allah sa Kanyang mga nilikha sa anumang nararapat lamang sa Kanya. Sinuman ang sumamba maliban sa Kanya tunay na siya’y isang Mushrik/ taong tumatambal sa Allah </w:t>
      </w:r>
      <w:r w:rsidRPr="005457E7">
        <w:rPr>
          <w:rFonts w:ascii="Sakkal Majalla" w:hAnsi="Sakkal Majalla" w:cs="Sakkal Majalla" w:hint="cs"/>
          <w:sz w:val="24"/>
          <w:szCs w:val="24"/>
          <w:rtl/>
        </w:rPr>
        <w:t>ﷻ</w:t>
      </w:r>
      <w:r w:rsidRPr="005457E7">
        <w:rPr>
          <w:rFonts w:asciiTheme="majorBidi" w:hAnsiTheme="majorBidi" w:cstheme="majorBidi"/>
          <w:sz w:val="24"/>
          <w:szCs w:val="24"/>
        </w:rPr>
        <w:t xml:space="preserve"> ng pagsamba. Sinabi ng Allah </w:t>
      </w:r>
      <w:proofErr w:type="gramStart"/>
      <w:r w:rsidRPr="005457E7">
        <w:rPr>
          <w:rFonts w:ascii="Sakkal Majalla" w:hAnsi="Sakkal Majalla" w:cs="Sakkal Majalla" w:hint="cs"/>
          <w:sz w:val="24"/>
          <w:szCs w:val="24"/>
          <w:rtl/>
        </w:rPr>
        <w:t>ﷻ</w:t>
      </w:r>
      <w:r w:rsidRPr="005457E7">
        <w:rPr>
          <w:rFonts w:asciiTheme="majorBidi" w:hAnsiTheme="majorBidi" w:cstheme="majorBidi"/>
          <w:sz w:val="24"/>
          <w:szCs w:val="24"/>
        </w:rPr>
        <w:t xml:space="preserve"> :</w:t>
      </w:r>
      <w:proofErr w:type="gramEnd"/>
    </w:p>
    <w:p w:rsidR="002314C2" w:rsidRPr="002314C2" w:rsidRDefault="002314C2" w:rsidP="002314C2">
      <w:pPr>
        <w:bidi/>
        <w:spacing w:before="10" w:after="10" w:line="360" w:lineRule="auto"/>
        <w:jc w:val="both"/>
        <w:rPr>
          <w:rFonts w:cstheme="minorHAnsi"/>
          <w:b/>
          <w:bCs/>
          <w:sz w:val="24"/>
          <w:szCs w:val="24"/>
        </w:rPr>
      </w:pPr>
      <w:r w:rsidRPr="002314C2">
        <w:rPr>
          <w:rFonts w:ascii="Arabic Typesetting" w:hAnsi="Arabic Typesetting" w:cs="Arabic Typesetting"/>
          <w:color w:val="FF0000"/>
          <w:sz w:val="44"/>
          <w:szCs w:val="44"/>
          <w:shd w:val="clear" w:color="auto" w:fill="FFFFFF"/>
          <w:rtl/>
        </w:rPr>
        <w:t>إِنَّ اللَّهَ لَا يَغْفِرُ أَنْ يُشْرَكَ بِهِ وَيَغْفِرُ مَا دُونَ ذَٰلِكَ لِمَنْ يَشَاءُ ۚ وَمَنْ يُشْرِكْ بِاللَّهِ فَقَدْ ضَلَّ ضَلَالًا بَعِيدًا [النساء: 116</w:t>
      </w:r>
      <w:r>
        <w:rPr>
          <w:rFonts w:ascii="Arabic Typesetting" w:hAnsi="Arabic Typesetting" w:cs="Arabic Typesetting"/>
          <w:color w:val="FF0000"/>
          <w:sz w:val="44"/>
          <w:szCs w:val="44"/>
          <w:shd w:val="clear" w:color="auto" w:fill="FFFFFF"/>
        </w:rPr>
        <w:t>[</w:t>
      </w:r>
      <w:r w:rsidRPr="002314C2">
        <w:rPr>
          <w:rFonts w:cstheme="minorHAnsi"/>
          <w:b/>
          <w:bCs/>
          <w:sz w:val="24"/>
          <w:szCs w:val="24"/>
        </w:rPr>
        <w:t xml:space="preserve"> </w:t>
      </w:r>
    </w:p>
    <w:p w:rsidR="001D54C9" w:rsidRPr="005457E7" w:rsidRDefault="00F41739" w:rsidP="00594FA7">
      <w:pPr>
        <w:spacing w:before="10" w:after="10" w:line="360" w:lineRule="auto"/>
        <w:jc w:val="both"/>
        <w:rPr>
          <w:rFonts w:asciiTheme="majorBidi" w:hAnsiTheme="majorBidi" w:cstheme="majorBidi"/>
          <w:b/>
          <w:bCs/>
          <w:sz w:val="24"/>
          <w:szCs w:val="24"/>
        </w:rPr>
      </w:pPr>
      <w:r w:rsidRPr="005457E7">
        <w:rPr>
          <w:rFonts w:asciiTheme="majorBidi" w:hAnsiTheme="majorBidi" w:cstheme="majorBidi"/>
          <w:b/>
          <w:bCs/>
          <w:sz w:val="24"/>
          <w:szCs w:val="24"/>
        </w:rPr>
        <w:t>“Tunay na ang Allah ay hindi Niya pap</w:t>
      </w:r>
      <w:r w:rsidR="001D54C9" w:rsidRPr="005457E7">
        <w:rPr>
          <w:rFonts w:asciiTheme="majorBidi" w:hAnsiTheme="majorBidi" w:cstheme="majorBidi"/>
          <w:b/>
          <w:bCs/>
          <w:sz w:val="24"/>
          <w:szCs w:val="24"/>
        </w:rPr>
        <w:t xml:space="preserve">atawarin ang pagtambal sa Kanya, at Kanyang papatawarin ang </w:t>
      </w:r>
      <w:proofErr w:type="gramStart"/>
      <w:r w:rsidR="001D54C9" w:rsidRPr="005457E7">
        <w:rPr>
          <w:rFonts w:asciiTheme="majorBidi" w:hAnsiTheme="majorBidi" w:cstheme="majorBidi"/>
          <w:b/>
          <w:bCs/>
          <w:sz w:val="24"/>
          <w:szCs w:val="24"/>
        </w:rPr>
        <w:t>iba( kasalanan</w:t>
      </w:r>
      <w:proofErr w:type="gramEnd"/>
      <w:r w:rsidR="001D54C9" w:rsidRPr="005457E7">
        <w:rPr>
          <w:rFonts w:asciiTheme="majorBidi" w:hAnsiTheme="majorBidi" w:cstheme="majorBidi"/>
          <w:b/>
          <w:bCs/>
          <w:sz w:val="24"/>
          <w:szCs w:val="24"/>
        </w:rPr>
        <w:t>) maliban dito. Sinuman ang magtambal sa Allah tunay na siya’y naligaw ng napakalayo”</w:t>
      </w:r>
    </w:p>
    <w:p w:rsidR="001D54C9" w:rsidRPr="005457E7" w:rsidRDefault="001D54C9" w:rsidP="00594FA7">
      <w:pPr>
        <w:spacing w:before="10" w:after="10" w:line="360" w:lineRule="auto"/>
        <w:jc w:val="both"/>
        <w:rPr>
          <w:rFonts w:asciiTheme="majorBidi" w:hAnsiTheme="majorBidi" w:cstheme="majorBidi"/>
          <w:sz w:val="24"/>
          <w:szCs w:val="24"/>
        </w:rPr>
      </w:pPr>
      <w:r w:rsidRPr="005457E7">
        <w:rPr>
          <w:rFonts w:asciiTheme="majorBidi" w:hAnsiTheme="majorBidi" w:cstheme="majorBidi"/>
          <w:sz w:val="24"/>
          <w:szCs w:val="24"/>
        </w:rPr>
        <w:t xml:space="preserve">Ano pa ba ang pinakaligaw sa paggawa mo ng katambal sa Allah </w:t>
      </w:r>
      <w:r w:rsidRPr="005457E7">
        <w:rPr>
          <w:rFonts w:ascii="Sakkal Majalla" w:hAnsi="Sakkal Majalla" w:cs="Sakkal Majalla" w:hint="cs"/>
          <w:sz w:val="24"/>
          <w:szCs w:val="24"/>
          <w:rtl/>
        </w:rPr>
        <w:t>ﷻ</w:t>
      </w:r>
      <w:r w:rsidR="004A1886" w:rsidRPr="005457E7">
        <w:rPr>
          <w:rFonts w:asciiTheme="majorBidi" w:hAnsiTheme="majorBidi" w:cstheme="majorBidi"/>
          <w:sz w:val="24"/>
          <w:szCs w:val="24"/>
        </w:rPr>
        <w:t xml:space="preserve"> samantalang S</w:t>
      </w:r>
      <w:r w:rsidRPr="005457E7">
        <w:rPr>
          <w:rFonts w:asciiTheme="majorBidi" w:hAnsiTheme="majorBidi" w:cstheme="majorBidi"/>
          <w:sz w:val="24"/>
          <w:szCs w:val="24"/>
        </w:rPr>
        <w:t>iya ang gumawa sa iyo?</w:t>
      </w:r>
    </w:p>
    <w:p w:rsidR="00FA7306" w:rsidRPr="005457E7" w:rsidRDefault="001D54C9" w:rsidP="00594FA7">
      <w:pPr>
        <w:spacing w:before="10" w:after="10" w:line="360" w:lineRule="auto"/>
        <w:jc w:val="both"/>
        <w:rPr>
          <w:rFonts w:asciiTheme="majorBidi" w:hAnsiTheme="majorBidi" w:cstheme="majorBidi"/>
          <w:sz w:val="24"/>
          <w:szCs w:val="24"/>
        </w:rPr>
      </w:pPr>
      <w:r w:rsidRPr="005457E7">
        <w:rPr>
          <w:rFonts w:asciiTheme="majorBidi" w:hAnsiTheme="majorBidi" w:cstheme="majorBidi"/>
          <w:sz w:val="24"/>
          <w:szCs w:val="24"/>
        </w:rPr>
        <w:t>At ang pagta</w:t>
      </w:r>
      <w:r w:rsidR="00290C4B" w:rsidRPr="005457E7">
        <w:rPr>
          <w:rFonts w:asciiTheme="majorBidi" w:hAnsiTheme="majorBidi" w:cstheme="majorBidi"/>
          <w:sz w:val="24"/>
          <w:szCs w:val="24"/>
        </w:rPr>
        <w:t xml:space="preserve">mbal sa Allah </w:t>
      </w:r>
      <w:r w:rsidR="00290C4B" w:rsidRPr="005457E7">
        <w:rPr>
          <w:rFonts w:ascii="Sakkal Majalla" w:hAnsi="Sakkal Majalla" w:cs="Sakkal Majalla" w:hint="cs"/>
          <w:sz w:val="24"/>
          <w:szCs w:val="24"/>
          <w:rtl/>
        </w:rPr>
        <w:t>ﷻ</w:t>
      </w:r>
      <w:r w:rsidR="00290C4B" w:rsidRPr="005457E7">
        <w:rPr>
          <w:rFonts w:asciiTheme="majorBidi" w:hAnsiTheme="majorBidi" w:cstheme="majorBidi"/>
          <w:sz w:val="24"/>
          <w:szCs w:val="24"/>
        </w:rPr>
        <w:t xml:space="preserve"> ay </w:t>
      </w:r>
      <w:proofErr w:type="gramStart"/>
      <w:r w:rsidR="00290C4B" w:rsidRPr="005457E7">
        <w:rPr>
          <w:rFonts w:asciiTheme="majorBidi" w:hAnsiTheme="majorBidi" w:cstheme="majorBidi"/>
          <w:sz w:val="24"/>
          <w:szCs w:val="24"/>
        </w:rPr>
        <w:t>napakarami ,</w:t>
      </w:r>
      <w:proofErr w:type="gramEnd"/>
      <w:r w:rsidR="00290C4B" w:rsidRPr="005457E7">
        <w:rPr>
          <w:rFonts w:asciiTheme="majorBidi" w:hAnsiTheme="majorBidi" w:cstheme="majorBidi"/>
          <w:sz w:val="24"/>
          <w:szCs w:val="24"/>
        </w:rPr>
        <w:t xml:space="preserve"> kasama dito na siyang karamihan sa kasalukuyan, ang pag-alay ng anumang pagsamba maliban sa Allah </w:t>
      </w:r>
      <w:r w:rsidR="00290C4B" w:rsidRPr="005457E7">
        <w:rPr>
          <w:rFonts w:ascii="Sakkal Majalla" w:hAnsi="Sakkal Majalla" w:cs="Sakkal Majalla" w:hint="cs"/>
          <w:sz w:val="24"/>
          <w:szCs w:val="24"/>
          <w:rtl/>
        </w:rPr>
        <w:t>ﷻ</w:t>
      </w:r>
      <w:r w:rsidR="00290C4B" w:rsidRPr="005457E7">
        <w:rPr>
          <w:rFonts w:asciiTheme="majorBidi" w:hAnsiTheme="majorBidi" w:cstheme="majorBidi"/>
          <w:sz w:val="24"/>
          <w:szCs w:val="24"/>
        </w:rPr>
        <w:t xml:space="preserve">  kagaya ng</w:t>
      </w:r>
      <w:r w:rsidR="00FA7306" w:rsidRPr="005457E7">
        <w:rPr>
          <w:rFonts w:asciiTheme="majorBidi" w:hAnsiTheme="majorBidi" w:cstheme="majorBidi"/>
          <w:sz w:val="24"/>
          <w:szCs w:val="24"/>
        </w:rPr>
        <w:t xml:space="preserve"> pagkatay, at magpanata maliban pa sa Allah </w:t>
      </w:r>
      <w:r w:rsidR="00FA7306" w:rsidRPr="005457E7">
        <w:rPr>
          <w:rFonts w:ascii="Sakkal Majalla" w:hAnsi="Sakkal Majalla" w:cs="Sakkal Majalla" w:hint="cs"/>
          <w:sz w:val="24"/>
          <w:szCs w:val="24"/>
          <w:rtl/>
        </w:rPr>
        <w:t>ﷻ</w:t>
      </w:r>
      <w:r w:rsidR="00FA7306" w:rsidRPr="005457E7">
        <w:rPr>
          <w:rFonts w:asciiTheme="majorBidi" w:hAnsiTheme="majorBidi" w:cstheme="majorBidi"/>
          <w:sz w:val="24"/>
          <w:szCs w:val="24"/>
        </w:rPr>
        <w:t xml:space="preserve"> na siyang kanilang ginagawa sa mga libingan. </w:t>
      </w:r>
    </w:p>
    <w:p w:rsidR="00FA7306" w:rsidRPr="005457E7" w:rsidRDefault="00FA7306" w:rsidP="00594FA7">
      <w:pPr>
        <w:spacing w:before="10" w:after="10" w:line="360" w:lineRule="auto"/>
        <w:jc w:val="both"/>
        <w:rPr>
          <w:rFonts w:asciiTheme="majorBidi" w:hAnsiTheme="majorBidi" w:cstheme="majorBidi"/>
          <w:sz w:val="24"/>
          <w:szCs w:val="24"/>
        </w:rPr>
      </w:pPr>
      <w:r w:rsidRPr="005457E7">
        <w:rPr>
          <w:rFonts w:asciiTheme="majorBidi" w:hAnsiTheme="majorBidi" w:cstheme="majorBidi"/>
          <w:sz w:val="24"/>
          <w:szCs w:val="24"/>
        </w:rPr>
        <w:lastRenderedPageBreak/>
        <w:t xml:space="preserve">Kasama rin dito ang paggawa ng tagapamagitan sa pagitan ng tao at ng Allah </w:t>
      </w:r>
      <w:proofErr w:type="gramStart"/>
      <w:r w:rsidRPr="005457E7">
        <w:rPr>
          <w:rFonts w:ascii="Sakkal Majalla" w:hAnsi="Sakkal Majalla" w:cs="Sakkal Majalla" w:hint="cs"/>
          <w:sz w:val="24"/>
          <w:szCs w:val="24"/>
          <w:rtl/>
        </w:rPr>
        <w:t>ﷻ</w:t>
      </w:r>
      <w:r w:rsidRPr="005457E7">
        <w:rPr>
          <w:rFonts w:asciiTheme="majorBidi" w:hAnsiTheme="majorBidi" w:cstheme="majorBidi"/>
          <w:sz w:val="24"/>
          <w:szCs w:val="24"/>
        </w:rPr>
        <w:t xml:space="preserve"> ,na</w:t>
      </w:r>
      <w:proofErr w:type="gramEnd"/>
      <w:r w:rsidRPr="005457E7">
        <w:rPr>
          <w:rFonts w:asciiTheme="majorBidi" w:hAnsiTheme="majorBidi" w:cstheme="majorBidi"/>
          <w:sz w:val="24"/>
          <w:szCs w:val="24"/>
        </w:rPr>
        <w:t xml:space="preserve"> kung saan sila’y nananalangin sa kanila(mga tagapamagitan) at umaasa sa kanila. Tunay na ito’y pinagbawal ng Allah </w:t>
      </w:r>
      <w:r w:rsidRPr="005457E7">
        <w:rPr>
          <w:rFonts w:ascii="Sakkal Majalla" w:hAnsi="Sakkal Majalla" w:cs="Sakkal Majalla" w:hint="cs"/>
          <w:sz w:val="24"/>
          <w:szCs w:val="24"/>
          <w:rtl/>
        </w:rPr>
        <w:t>ﷻ</w:t>
      </w:r>
      <w:r w:rsidRPr="005457E7">
        <w:rPr>
          <w:rFonts w:asciiTheme="majorBidi" w:hAnsiTheme="majorBidi" w:cstheme="majorBidi"/>
          <w:sz w:val="24"/>
          <w:szCs w:val="24"/>
        </w:rPr>
        <w:t xml:space="preserve"> at siya’y nagbabala laban dito.</w:t>
      </w:r>
    </w:p>
    <w:p w:rsidR="001D54C9" w:rsidRPr="002314C2" w:rsidRDefault="002314C2" w:rsidP="00594FA7">
      <w:pPr>
        <w:spacing w:before="10" w:after="10" w:line="360" w:lineRule="auto"/>
        <w:jc w:val="center"/>
        <w:rPr>
          <w:rFonts w:ascii="Arabic Typesetting" w:hAnsi="Arabic Typesetting" w:cs="Arabic Typesetting"/>
          <w:color w:val="FF0000"/>
          <w:sz w:val="44"/>
          <w:szCs w:val="44"/>
          <w:rtl/>
        </w:rPr>
      </w:pPr>
      <w:r w:rsidRPr="002314C2">
        <w:rPr>
          <w:rFonts w:ascii="Arabic Typesetting" w:hAnsi="Arabic Typesetting" w:cs="Arabic Typesetting"/>
          <w:color w:val="FF0000"/>
          <w:sz w:val="44"/>
          <w:szCs w:val="44"/>
          <w:rtl/>
        </w:rPr>
        <w:t xml:space="preserve">وَلَا تَدْعُ مِنْ دُونِ اللَّهِ مَا لَا يَنْفَعُكَ وَلَا يَضُرُّكَ ۖ فَإِنْ فَعَلْتَ فَإِنَّكَ إِذًا مِنَ الظَّالِمِينَ  </w:t>
      </w:r>
      <w:r w:rsidR="00FA7306" w:rsidRPr="002314C2">
        <w:rPr>
          <w:rFonts w:ascii="Arabic Typesetting" w:hAnsi="Arabic Typesetting" w:cs="Arabic Typesetting"/>
          <w:color w:val="FF0000"/>
          <w:sz w:val="44"/>
          <w:szCs w:val="44"/>
          <w:rtl/>
        </w:rPr>
        <w:t>[يونس: 106]</w:t>
      </w:r>
    </w:p>
    <w:p w:rsidR="00FA7306" w:rsidRPr="005457E7" w:rsidRDefault="00FA7306" w:rsidP="00774CEB">
      <w:pPr>
        <w:spacing w:before="10" w:after="10" w:line="360" w:lineRule="auto"/>
        <w:jc w:val="both"/>
        <w:rPr>
          <w:rFonts w:asciiTheme="majorBidi" w:hAnsiTheme="majorBidi" w:cstheme="majorBidi"/>
          <w:b/>
          <w:bCs/>
          <w:sz w:val="24"/>
          <w:szCs w:val="24"/>
        </w:rPr>
      </w:pPr>
      <w:r w:rsidRPr="005457E7">
        <w:rPr>
          <w:rFonts w:asciiTheme="majorBidi" w:hAnsiTheme="majorBidi" w:cstheme="majorBidi"/>
          <w:b/>
          <w:bCs/>
          <w:sz w:val="24"/>
          <w:szCs w:val="24"/>
        </w:rPr>
        <w:t xml:space="preserve">“At huwag kang manalangin maliban sa Allah na hindi naman nakakabigay sa iyo ng kabutihan at hindi rin nakakabigay sa iyo ng kapahamakan, kapag ito’y iyong ginawa tunay na ika’y kasama sa mga taong </w:t>
      </w:r>
      <w:r w:rsidR="004966B9" w:rsidRPr="005457E7">
        <w:rPr>
          <w:rFonts w:asciiTheme="majorBidi" w:hAnsiTheme="majorBidi" w:cstheme="majorBidi"/>
          <w:b/>
          <w:bCs/>
          <w:sz w:val="24"/>
          <w:szCs w:val="24"/>
        </w:rPr>
        <w:t>mapanggawa ng kamalian”</w:t>
      </w:r>
    </w:p>
    <w:p w:rsidR="004966B9" w:rsidRPr="005457E7" w:rsidRDefault="004966B9" w:rsidP="00594FA7">
      <w:pPr>
        <w:spacing w:before="10" w:after="10" w:line="360" w:lineRule="auto"/>
        <w:jc w:val="both"/>
        <w:rPr>
          <w:rFonts w:asciiTheme="majorBidi" w:hAnsiTheme="majorBidi" w:cstheme="majorBidi"/>
          <w:sz w:val="24"/>
          <w:szCs w:val="24"/>
        </w:rPr>
      </w:pPr>
      <w:r w:rsidRPr="005457E7">
        <w:rPr>
          <w:rFonts w:asciiTheme="majorBidi" w:hAnsiTheme="majorBidi" w:cstheme="majorBidi"/>
          <w:b/>
          <w:bCs/>
          <w:sz w:val="24"/>
          <w:szCs w:val="24"/>
          <w:u w:val="single"/>
        </w:rPr>
        <w:t>Pangalawa:</w:t>
      </w:r>
      <w:r w:rsidRPr="005457E7">
        <w:rPr>
          <w:rFonts w:asciiTheme="majorBidi" w:hAnsiTheme="majorBidi" w:cstheme="majorBidi"/>
          <w:sz w:val="24"/>
          <w:szCs w:val="24"/>
        </w:rPr>
        <w:t xml:space="preserve"> Ang hindi </w:t>
      </w:r>
      <w:proofErr w:type="gramStart"/>
      <w:r w:rsidRPr="005457E7">
        <w:rPr>
          <w:rFonts w:asciiTheme="majorBidi" w:hAnsiTheme="majorBidi" w:cstheme="majorBidi"/>
          <w:sz w:val="24"/>
          <w:szCs w:val="24"/>
        </w:rPr>
        <w:t>pagtakfir(</w:t>
      </w:r>
      <w:proofErr w:type="gramEnd"/>
      <w:r w:rsidRPr="005457E7">
        <w:rPr>
          <w:rFonts w:asciiTheme="majorBidi" w:hAnsiTheme="majorBidi" w:cstheme="majorBidi"/>
          <w:sz w:val="24"/>
          <w:szCs w:val="24"/>
        </w:rPr>
        <w:t>paniniwalang sila’y kafir) sa mga Mushrikin, o pag-alinlangan sa kanilang pagiging kafir, o paniniwalang tama ang kanilang pananampalataya, o mas gustuhin ito kaysa sa mga katuruan  ng Islam. At ito’y kagaya na lama</w:t>
      </w:r>
      <w:r w:rsidR="00BC1837" w:rsidRPr="005457E7">
        <w:rPr>
          <w:rFonts w:asciiTheme="majorBidi" w:hAnsiTheme="majorBidi" w:cstheme="majorBidi"/>
          <w:sz w:val="24"/>
          <w:szCs w:val="24"/>
        </w:rPr>
        <w:t>ng ng mga Muslim na</w:t>
      </w:r>
      <w:r w:rsidRPr="005457E7">
        <w:rPr>
          <w:rFonts w:asciiTheme="majorBidi" w:hAnsiTheme="majorBidi" w:cstheme="majorBidi"/>
          <w:sz w:val="24"/>
          <w:szCs w:val="24"/>
        </w:rPr>
        <w:t xml:space="preserve"> na</w:t>
      </w:r>
      <w:r w:rsidR="00BC1837" w:rsidRPr="005457E7">
        <w:rPr>
          <w:rFonts w:asciiTheme="majorBidi" w:hAnsiTheme="majorBidi" w:cstheme="majorBidi"/>
          <w:sz w:val="24"/>
          <w:szCs w:val="24"/>
        </w:rPr>
        <w:t xml:space="preserve">bighani sa mga bansang kanluran na silang nananawagan sa pag-iwan ng katuruan ng Islam at pagsunod sa katuruan ng bansang kanluran maliit man o malaking bagay. </w:t>
      </w:r>
    </w:p>
    <w:p w:rsidR="00BC1837" w:rsidRDefault="00BC1837" w:rsidP="00594FA7">
      <w:pPr>
        <w:spacing w:before="10" w:after="10" w:line="360" w:lineRule="auto"/>
        <w:jc w:val="both"/>
        <w:rPr>
          <w:rFonts w:cstheme="minorHAnsi"/>
          <w:sz w:val="24"/>
          <w:szCs w:val="24"/>
        </w:rPr>
      </w:pPr>
      <w:r w:rsidRPr="005457E7">
        <w:rPr>
          <w:rFonts w:asciiTheme="majorBidi" w:hAnsiTheme="majorBidi" w:cstheme="majorBidi"/>
          <w:sz w:val="24"/>
          <w:szCs w:val="24"/>
        </w:rPr>
        <w:t>Tunay na ang Allah</w:t>
      </w:r>
      <w:r>
        <w:rPr>
          <w:rFonts w:cstheme="minorHAnsi"/>
          <w:sz w:val="24"/>
          <w:szCs w:val="24"/>
        </w:rPr>
        <w:t xml:space="preserve"> </w:t>
      </w:r>
      <w:r>
        <w:rPr>
          <w:rFonts w:ascii="Arial Unicode MS" w:hAnsi="Arial Unicode MS" w:cs="Arial Unicode MS" w:hint="cs"/>
          <w:sz w:val="24"/>
          <w:szCs w:val="24"/>
          <w:rtl/>
        </w:rPr>
        <w:t>ﷻ</w:t>
      </w:r>
      <w:r>
        <w:rPr>
          <w:rFonts w:ascii="Arial Unicode MS" w:hAnsi="Arial Unicode MS" w:cs="Arial Unicode MS"/>
          <w:sz w:val="24"/>
          <w:szCs w:val="24"/>
        </w:rPr>
        <w:t xml:space="preserve"> </w:t>
      </w:r>
      <w:r>
        <w:rPr>
          <w:rFonts w:cstheme="minorHAnsi"/>
          <w:sz w:val="24"/>
          <w:szCs w:val="24"/>
        </w:rPr>
        <w:t xml:space="preserve">ay Kanyang tinawag na mga kafir ang mga Kristiyano at Hudyo, sinabi ng Allah </w:t>
      </w:r>
      <w:proofErr w:type="gramStart"/>
      <w:r>
        <w:rPr>
          <w:rFonts w:ascii="Arial Unicode MS" w:hAnsi="Arial Unicode MS" w:cs="Arial Unicode MS" w:hint="cs"/>
          <w:sz w:val="24"/>
          <w:szCs w:val="24"/>
          <w:rtl/>
        </w:rPr>
        <w:t>ﷻ</w:t>
      </w:r>
      <w:r>
        <w:rPr>
          <w:rFonts w:ascii="Arial Unicode MS" w:hAnsi="Arial Unicode MS" w:cs="Arial Unicode MS"/>
          <w:sz w:val="24"/>
          <w:szCs w:val="24"/>
        </w:rPr>
        <w:t xml:space="preserve"> </w:t>
      </w:r>
      <w:r>
        <w:rPr>
          <w:rFonts w:cstheme="minorHAnsi"/>
          <w:sz w:val="24"/>
          <w:szCs w:val="24"/>
        </w:rPr>
        <w:t>:</w:t>
      </w:r>
      <w:proofErr w:type="gramEnd"/>
    </w:p>
    <w:p w:rsidR="00BC1837" w:rsidRPr="0047226B" w:rsidRDefault="002314C2" w:rsidP="00594FA7">
      <w:pPr>
        <w:spacing w:before="10" w:after="10" w:line="360" w:lineRule="auto"/>
        <w:jc w:val="center"/>
        <w:rPr>
          <w:rFonts w:ascii="Arabic Typesetting" w:hAnsi="Arabic Typesetting" w:cs="Arabic Typesetting"/>
          <w:color w:val="FF0000"/>
          <w:sz w:val="44"/>
          <w:szCs w:val="44"/>
        </w:rPr>
      </w:pPr>
      <w:r w:rsidRPr="0047226B">
        <w:rPr>
          <w:rFonts w:ascii="Arabic Typesetting" w:hAnsi="Arabic Typesetting" w:cs="Arabic Typesetting"/>
          <w:color w:val="FF0000"/>
          <w:sz w:val="44"/>
          <w:szCs w:val="44"/>
          <w:rtl/>
        </w:rPr>
        <w:t xml:space="preserve">لَقَدْ كَفَرَ الَّذِينَ قَالُوا إِنَّ اللَّهَ هُوَ الْمَسِيحُ ابْنُ مَرْيَمَ ۚ قُلْ فَمَنْ يَمْلِكُ مِنَ اللَّهِ شَيْئًا إِنْ أَرَادَ أَنْ يُهْلِكَ الْمَسِيحَ ابْنَ مَرْيَمَ وَأُمَّهُ وَمَنْ فِي الْأَرْضِ جَمِيعًا ۗ وَلِلَّهِ مُلْكُ السَّمَاوَاتِ وَالْأَرْضِ وَمَا بَيْنَهُمَا ۚ يَخْلُقُ مَا يَشَاءُ ۚ وَاللَّهُ عَلَىٰ كُلِّ شَيْءٍ قَدِيرٌ </w:t>
      </w:r>
      <w:r w:rsidR="00BC1837" w:rsidRPr="0047226B">
        <w:rPr>
          <w:rFonts w:ascii="Arabic Typesetting" w:hAnsi="Arabic Typesetting" w:cs="Arabic Typesetting"/>
          <w:color w:val="FF0000"/>
          <w:sz w:val="44"/>
          <w:szCs w:val="44"/>
          <w:rtl/>
        </w:rPr>
        <w:t>[المائدة: 17]</w:t>
      </w:r>
    </w:p>
    <w:p w:rsidR="00BC1837" w:rsidRPr="005457E7" w:rsidRDefault="00BC1837" w:rsidP="00774CEB">
      <w:pPr>
        <w:spacing w:before="10" w:after="10" w:line="360" w:lineRule="auto"/>
        <w:jc w:val="both"/>
        <w:rPr>
          <w:rFonts w:asciiTheme="majorBidi" w:hAnsiTheme="majorBidi" w:cstheme="majorBidi"/>
          <w:b/>
          <w:bCs/>
          <w:sz w:val="24"/>
          <w:szCs w:val="24"/>
        </w:rPr>
      </w:pPr>
      <w:r w:rsidRPr="005457E7">
        <w:rPr>
          <w:rFonts w:asciiTheme="majorBidi" w:hAnsiTheme="majorBidi" w:cstheme="majorBidi"/>
          <w:b/>
          <w:bCs/>
          <w:sz w:val="24"/>
          <w:szCs w:val="24"/>
        </w:rPr>
        <w:t>“Tiyak na hindi nanampalataya ang silang mga nagsasabing tunay na ang Allah ay si Messiah na anak ni Marya”</w:t>
      </w:r>
    </w:p>
    <w:p w:rsidR="00BC1837" w:rsidRPr="005457E7" w:rsidRDefault="00BC1837" w:rsidP="00594FA7">
      <w:pPr>
        <w:spacing w:before="10" w:after="10" w:line="360" w:lineRule="auto"/>
        <w:rPr>
          <w:rFonts w:asciiTheme="majorBidi" w:hAnsiTheme="majorBidi" w:cstheme="majorBidi"/>
          <w:sz w:val="24"/>
          <w:szCs w:val="24"/>
        </w:rPr>
      </w:pPr>
      <w:r w:rsidRPr="005457E7">
        <w:rPr>
          <w:rFonts w:asciiTheme="majorBidi" w:hAnsiTheme="majorBidi" w:cstheme="majorBidi"/>
          <w:sz w:val="24"/>
          <w:szCs w:val="24"/>
        </w:rPr>
        <w:t xml:space="preserve">Sinabi pa ng Allah </w:t>
      </w:r>
      <w:proofErr w:type="gramStart"/>
      <w:r w:rsidRPr="005457E7">
        <w:rPr>
          <w:rFonts w:ascii="Sakkal Majalla" w:hAnsi="Sakkal Majalla" w:cs="Sakkal Majalla" w:hint="cs"/>
          <w:sz w:val="24"/>
          <w:szCs w:val="24"/>
          <w:rtl/>
        </w:rPr>
        <w:t>ﷻ</w:t>
      </w:r>
      <w:r w:rsidRPr="005457E7">
        <w:rPr>
          <w:rFonts w:asciiTheme="majorBidi" w:hAnsiTheme="majorBidi" w:cstheme="majorBidi"/>
          <w:sz w:val="24"/>
          <w:szCs w:val="24"/>
        </w:rPr>
        <w:t xml:space="preserve"> :</w:t>
      </w:r>
      <w:proofErr w:type="gramEnd"/>
    </w:p>
    <w:p w:rsidR="00BC1837" w:rsidRPr="0047226B" w:rsidRDefault="002314C2" w:rsidP="00594FA7">
      <w:pPr>
        <w:spacing w:before="10" w:after="10" w:line="360" w:lineRule="auto"/>
        <w:jc w:val="center"/>
        <w:rPr>
          <w:rFonts w:ascii="Arabic Typesetting" w:hAnsi="Arabic Typesetting" w:cs="Arabic Typesetting"/>
          <w:color w:val="FF0000"/>
          <w:sz w:val="44"/>
          <w:szCs w:val="44"/>
          <w:rtl/>
        </w:rPr>
      </w:pPr>
      <w:r w:rsidRPr="0047226B">
        <w:rPr>
          <w:rFonts w:ascii="Arabic Typesetting" w:hAnsi="Arabic Typesetting" w:cs="Arabic Typesetting"/>
          <w:color w:val="FF0000"/>
          <w:sz w:val="44"/>
          <w:szCs w:val="44"/>
          <w:rtl/>
        </w:rPr>
        <w:t xml:space="preserve">لَقَدْ كَفَرَ الَّذِينَ قَالُوا إِنَّ اللَّهَ ثَالِثُ ثَلَاثَةٍ ۘ وَمَا مِنْ إِلَٰهٍ إِلَّا إِلَٰهٌ وَاحِدٌ ۚ وَإِنْ لَمْ يَنْتَهُوا عَمَّا يَقُولُونَ لَيَمَسَّنَّ الَّذِينَ كَفَرُوا مِنْهُمْ عَذَابٌ أَلِيمٌ </w:t>
      </w:r>
      <w:r w:rsidRPr="0047226B">
        <w:rPr>
          <w:rFonts w:ascii="Arabic Typesetting" w:hAnsi="Arabic Typesetting" w:cs="Arabic Typesetting" w:hint="cs"/>
          <w:color w:val="FF0000"/>
          <w:sz w:val="44"/>
          <w:szCs w:val="44"/>
          <w:rtl/>
        </w:rPr>
        <w:t xml:space="preserve"> </w:t>
      </w:r>
      <w:r w:rsidR="00BC1837" w:rsidRPr="0047226B">
        <w:rPr>
          <w:rFonts w:ascii="Arabic Typesetting" w:hAnsi="Arabic Typesetting" w:cs="Arabic Typesetting"/>
          <w:color w:val="FF0000"/>
          <w:sz w:val="44"/>
          <w:szCs w:val="44"/>
          <w:rtl/>
        </w:rPr>
        <w:t>[المائدة: 73]</w:t>
      </w:r>
    </w:p>
    <w:p w:rsidR="00BC1837" w:rsidRPr="005457E7" w:rsidRDefault="00BC1837" w:rsidP="00774CEB">
      <w:pPr>
        <w:spacing w:before="10" w:after="10" w:line="360" w:lineRule="auto"/>
        <w:jc w:val="both"/>
        <w:rPr>
          <w:rFonts w:asciiTheme="majorBidi" w:hAnsiTheme="majorBidi" w:cstheme="majorBidi"/>
          <w:b/>
          <w:bCs/>
          <w:sz w:val="24"/>
          <w:szCs w:val="24"/>
        </w:rPr>
      </w:pPr>
      <w:r w:rsidRPr="005457E7">
        <w:rPr>
          <w:rFonts w:asciiTheme="majorBidi" w:hAnsiTheme="majorBidi" w:cstheme="majorBidi"/>
          <w:b/>
          <w:bCs/>
          <w:sz w:val="24"/>
          <w:szCs w:val="24"/>
        </w:rPr>
        <w:lastRenderedPageBreak/>
        <w:t xml:space="preserve">“Tiyak na hindi nanampalataya ang silang mga nagsasabi na tunay na ang Allah ay isa sa </w:t>
      </w:r>
      <w:proofErr w:type="gramStart"/>
      <w:r w:rsidRPr="005457E7">
        <w:rPr>
          <w:rFonts w:asciiTheme="majorBidi" w:hAnsiTheme="majorBidi" w:cstheme="majorBidi"/>
          <w:b/>
          <w:bCs/>
          <w:sz w:val="24"/>
          <w:szCs w:val="24"/>
        </w:rPr>
        <w:t xml:space="preserve">tatlo( </w:t>
      </w:r>
      <w:r w:rsidR="004D05AA" w:rsidRPr="005457E7">
        <w:rPr>
          <w:rFonts w:asciiTheme="majorBidi" w:hAnsiTheme="majorBidi" w:cstheme="majorBidi"/>
          <w:b/>
          <w:bCs/>
          <w:sz w:val="24"/>
          <w:szCs w:val="24"/>
        </w:rPr>
        <w:t>t</w:t>
      </w:r>
      <w:r w:rsidRPr="005457E7">
        <w:rPr>
          <w:rFonts w:asciiTheme="majorBidi" w:hAnsiTheme="majorBidi" w:cstheme="majorBidi"/>
          <w:b/>
          <w:bCs/>
          <w:sz w:val="24"/>
          <w:szCs w:val="24"/>
        </w:rPr>
        <w:t>rinidad</w:t>
      </w:r>
      <w:proofErr w:type="gramEnd"/>
      <w:r w:rsidRPr="005457E7">
        <w:rPr>
          <w:rFonts w:asciiTheme="majorBidi" w:hAnsiTheme="majorBidi" w:cstheme="majorBidi"/>
          <w:b/>
          <w:bCs/>
          <w:sz w:val="24"/>
          <w:szCs w:val="24"/>
        </w:rPr>
        <w:t>)</w:t>
      </w:r>
      <w:r w:rsidR="004D05AA" w:rsidRPr="005457E7">
        <w:rPr>
          <w:rFonts w:asciiTheme="majorBidi" w:hAnsiTheme="majorBidi" w:cstheme="majorBidi"/>
          <w:b/>
          <w:bCs/>
          <w:sz w:val="24"/>
          <w:szCs w:val="24"/>
        </w:rPr>
        <w:t>”</w:t>
      </w:r>
    </w:p>
    <w:p w:rsidR="004D05AA" w:rsidRPr="005457E7" w:rsidRDefault="004D05AA" w:rsidP="00594FA7">
      <w:pPr>
        <w:spacing w:before="10" w:after="10" w:line="360" w:lineRule="auto"/>
        <w:rPr>
          <w:rFonts w:asciiTheme="majorBidi" w:hAnsiTheme="majorBidi" w:cstheme="majorBidi"/>
          <w:sz w:val="24"/>
          <w:szCs w:val="24"/>
        </w:rPr>
      </w:pPr>
      <w:r w:rsidRPr="005457E7">
        <w:rPr>
          <w:rFonts w:asciiTheme="majorBidi" w:hAnsiTheme="majorBidi" w:cstheme="majorBidi"/>
          <w:sz w:val="24"/>
          <w:szCs w:val="24"/>
        </w:rPr>
        <w:t xml:space="preserve">At sa Surah Al- Fatiha sinabi ng Allah </w:t>
      </w:r>
      <w:proofErr w:type="gramStart"/>
      <w:r w:rsidRPr="005457E7">
        <w:rPr>
          <w:rFonts w:ascii="Sakkal Majalla" w:hAnsi="Sakkal Majalla" w:cs="Sakkal Majalla" w:hint="cs"/>
          <w:sz w:val="24"/>
          <w:szCs w:val="24"/>
          <w:rtl/>
        </w:rPr>
        <w:t>ﷻ</w:t>
      </w:r>
      <w:r w:rsidRPr="005457E7">
        <w:rPr>
          <w:rFonts w:asciiTheme="majorBidi" w:hAnsiTheme="majorBidi" w:cstheme="majorBidi"/>
          <w:sz w:val="24"/>
          <w:szCs w:val="24"/>
        </w:rPr>
        <w:t xml:space="preserve"> :</w:t>
      </w:r>
      <w:proofErr w:type="gramEnd"/>
    </w:p>
    <w:p w:rsidR="004966B9" w:rsidRPr="0047226B" w:rsidRDefault="002314C2" w:rsidP="00594FA7">
      <w:pPr>
        <w:spacing w:before="10" w:after="10" w:line="360" w:lineRule="auto"/>
        <w:jc w:val="center"/>
        <w:rPr>
          <w:rFonts w:ascii="Arabic Typesetting" w:hAnsi="Arabic Typesetting" w:cs="Arabic Typesetting"/>
          <w:color w:val="FF0000"/>
          <w:sz w:val="44"/>
          <w:szCs w:val="44"/>
          <w:rtl/>
        </w:rPr>
      </w:pPr>
      <w:r w:rsidRPr="0047226B">
        <w:rPr>
          <w:rFonts w:ascii="Arabic Typesetting" w:hAnsi="Arabic Typesetting" w:cs="Arabic Typesetting"/>
          <w:color w:val="FF0000"/>
          <w:sz w:val="44"/>
          <w:szCs w:val="44"/>
          <w:rtl/>
        </w:rPr>
        <w:t xml:space="preserve">اهْدِنَا الصِّرَاطَ الْمُسْتَقِيمَ*صِرَاطَ الَّذِينَ أَنْعَمْتَ عَلَيْهِمْ غَيْرِ الْمَغْضُوبِ عَلَيْهِمْ وَلَا الضَّالِّينَ </w:t>
      </w:r>
      <w:r w:rsidRPr="0047226B">
        <w:rPr>
          <w:rFonts w:ascii="Arabic Typesetting" w:hAnsi="Arabic Typesetting" w:cs="Arabic Typesetting" w:hint="cs"/>
          <w:color w:val="FF0000"/>
          <w:sz w:val="44"/>
          <w:szCs w:val="44"/>
          <w:rtl/>
        </w:rPr>
        <w:t xml:space="preserve"> </w:t>
      </w:r>
      <w:r w:rsidR="004D05AA" w:rsidRPr="0047226B">
        <w:rPr>
          <w:rFonts w:ascii="Arabic Typesetting" w:hAnsi="Arabic Typesetting" w:cs="Arabic Typesetting"/>
          <w:color w:val="FF0000"/>
          <w:sz w:val="44"/>
          <w:szCs w:val="44"/>
          <w:rtl/>
        </w:rPr>
        <w:t>[الفاتحة: 6-7]</w:t>
      </w:r>
    </w:p>
    <w:p w:rsidR="004D05AA" w:rsidRPr="005457E7" w:rsidRDefault="004D05AA" w:rsidP="00774CEB">
      <w:pPr>
        <w:spacing w:before="10" w:after="10" w:line="360" w:lineRule="auto"/>
        <w:jc w:val="both"/>
        <w:rPr>
          <w:rFonts w:asciiTheme="majorBidi" w:hAnsiTheme="majorBidi" w:cstheme="majorBidi"/>
          <w:b/>
          <w:bCs/>
          <w:sz w:val="24"/>
          <w:szCs w:val="24"/>
        </w:rPr>
      </w:pPr>
      <w:r w:rsidRPr="005457E7">
        <w:rPr>
          <w:rFonts w:asciiTheme="majorBidi" w:hAnsiTheme="majorBidi" w:cstheme="majorBidi"/>
          <w:b/>
          <w:bCs/>
          <w:sz w:val="24"/>
          <w:szCs w:val="24"/>
        </w:rPr>
        <w:t>“At kami ay Iyong gabayan sa matuwid na landas. Sa landas ng silang mga biniyayaan Mo at hindi ng mga taong kinagalitan mo at mga naligaw”</w:t>
      </w:r>
    </w:p>
    <w:p w:rsidR="004D05AA" w:rsidRPr="005457E7" w:rsidRDefault="004D05AA" w:rsidP="00594FA7">
      <w:pPr>
        <w:spacing w:before="10" w:after="10" w:line="360" w:lineRule="auto"/>
        <w:jc w:val="both"/>
        <w:rPr>
          <w:rFonts w:asciiTheme="majorBidi" w:hAnsiTheme="majorBidi" w:cstheme="majorBidi"/>
          <w:sz w:val="24"/>
          <w:szCs w:val="24"/>
        </w:rPr>
      </w:pPr>
      <w:r w:rsidRPr="005457E7">
        <w:rPr>
          <w:rFonts w:asciiTheme="majorBidi" w:hAnsiTheme="majorBidi" w:cstheme="majorBidi"/>
          <w:sz w:val="24"/>
          <w:szCs w:val="24"/>
        </w:rPr>
        <w:t xml:space="preserve">At pinaliwanag ng Propeta </w:t>
      </w:r>
      <w:r w:rsidRPr="005457E7">
        <w:rPr>
          <w:rFonts w:ascii="Sakkal Majalla" w:hAnsi="Sakkal Majalla" w:cs="Sakkal Majalla" w:hint="cs"/>
          <w:sz w:val="24"/>
          <w:szCs w:val="24"/>
          <w:rtl/>
        </w:rPr>
        <w:t>ﷺ</w:t>
      </w:r>
      <w:r w:rsidRPr="005457E7">
        <w:rPr>
          <w:rFonts w:asciiTheme="majorBidi" w:hAnsiTheme="majorBidi" w:cstheme="majorBidi"/>
          <w:sz w:val="24"/>
          <w:szCs w:val="24"/>
        </w:rPr>
        <w:t xml:space="preserve"> na ang mga taong kinagalitan ng Allah </w:t>
      </w:r>
      <w:r w:rsidRPr="005457E7">
        <w:rPr>
          <w:rFonts w:ascii="Sakkal Majalla" w:hAnsi="Sakkal Majalla" w:cs="Sakkal Majalla" w:hint="cs"/>
          <w:sz w:val="24"/>
          <w:szCs w:val="24"/>
          <w:rtl/>
        </w:rPr>
        <w:t>ﷻ</w:t>
      </w:r>
      <w:r w:rsidRPr="005457E7">
        <w:rPr>
          <w:rFonts w:asciiTheme="majorBidi" w:hAnsiTheme="majorBidi" w:cstheme="majorBidi"/>
          <w:sz w:val="24"/>
          <w:szCs w:val="24"/>
        </w:rPr>
        <w:t xml:space="preserve"> ay silang mga Hudyo at ang mga taong naligaw ay silang mga Kristiyano.</w:t>
      </w:r>
    </w:p>
    <w:p w:rsidR="004D05AA" w:rsidRPr="005457E7" w:rsidRDefault="004D05AA" w:rsidP="00594FA7">
      <w:pPr>
        <w:spacing w:before="10" w:after="10" w:line="360" w:lineRule="auto"/>
        <w:jc w:val="both"/>
        <w:rPr>
          <w:rFonts w:asciiTheme="majorBidi" w:hAnsiTheme="majorBidi" w:cstheme="majorBidi"/>
          <w:sz w:val="24"/>
          <w:szCs w:val="24"/>
        </w:rPr>
      </w:pPr>
      <w:r w:rsidRPr="005457E7">
        <w:rPr>
          <w:rFonts w:asciiTheme="majorBidi" w:hAnsiTheme="majorBidi" w:cstheme="majorBidi"/>
          <w:b/>
          <w:bCs/>
          <w:sz w:val="24"/>
          <w:szCs w:val="24"/>
          <w:u w:val="single"/>
        </w:rPr>
        <w:t>Pangatlo:</w:t>
      </w:r>
      <w:r w:rsidRPr="005457E7">
        <w:rPr>
          <w:rFonts w:asciiTheme="majorBidi" w:hAnsiTheme="majorBidi" w:cstheme="majorBidi"/>
          <w:sz w:val="24"/>
          <w:szCs w:val="24"/>
        </w:rPr>
        <w:t xml:space="preserve"> Ang pagkamuhi sa anumang ipinarating ng Propeta </w:t>
      </w:r>
      <w:r w:rsidRPr="005457E7">
        <w:rPr>
          <w:rFonts w:ascii="Sakkal Majalla" w:hAnsi="Sakkal Majalla" w:cs="Sakkal Majalla" w:hint="cs"/>
          <w:sz w:val="24"/>
          <w:szCs w:val="24"/>
          <w:rtl/>
        </w:rPr>
        <w:t>ﷺ</w:t>
      </w:r>
      <w:r w:rsidRPr="005457E7">
        <w:rPr>
          <w:rFonts w:asciiTheme="majorBidi" w:hAnsiTheme="majorBidi" w:cstheme="majorBidi"/>
          <w:sz w:val="24"/>
          <w:szCs w:val="24"/>
        </w:rPr>
        <w:t xml:space="preserve"> kahit na ito’y kanyang isagawa, tunay na siya isang Kafir. Sinabi ng Allah </w:t>
      </w:r>
      <w:proofErr w:type="gramStart"/>
      <w:r w:rsidRPr="005457E7">
        <w:rPr>
          <w:rFonts w:ascii="Sakkal Majalla" w:hAnsi="Sakkal Majalla" w:cs="Sakkal Majalla" w:hint="cs"/>
          <w:sz w:val="24"/>
          <w:szCs w:val="24"/>
          <w:rtl/>
        </w:rPr>
        <w:t>ﷻ</w:t>
      </w:r>
      <w:r w:rsidRPr="005457E7">
        <w:rPr>
          <w:rFonts w:asciiTheme="majorBidi" w:hAnsiTheme="majorBidi" w:cstheme="majorBidi"/>
          <w:sz w:val="24"/>
          <w:szCs w:val="24"/>
        </w:rPr>
        <w:t xml:space="preserve"> :</w:t>
      </w:r>
      <w:proofErr w:type="gramEnd"/>
    </w:p>
    <w:p w:rsidR="004D05AA" w:rsidRPr="0047226B" w:rsidRDefault="002314C2" w:rsidP="00594FA7">
      <w:pPr>
        <w:spacing w:before="10" w:after="10" w:line="360" w:lineRule="auto"/>
        <w:jc w:val="center"/>
        <w:rPr>
          <w:rFonts w:ascii="Arabic Typesetting" w:hAnsi="Arabic Typesetting" w:cs="Arabic Typesetting"/>
          <w:color w:val="FF0000"/>
          <w:sz w:val="44"/>
          <w:szCs w:val="44"/>
        </w:rPr>
      </w:pPr>
      <w:r w:rsidRPr="0047226B">
        <w:rPr>
          <w:rFonts w:ascii="Arabic Typesetting" w:hAnsi="Arabic Typesetting" w:cs="Arabic Typesetting"/>
          <w:color w:val="FF0000"/>
          <w:sz w:val="44"/>
          <w:szCs w:val="44"/>
          <w:rtl/>
        </w:rPr>
        <w:t xml:space="preserve">وَالَّذِينَ كَفَرُوا فَتَعْسًا لَهُمْ وَأَضَلَّ أَعْمَالَهُمْ*ذَٰلِكَ بِأَنَّهُمْ كَرِهُوا مَا أَنْزَلَ اللَّهُ فَأَحْبَطَ أَعْمَالَهُمْ </w:t>
      </w:r>
      <w:r w:rsidRPr="0047226B">
        <w:rPr>
          <w:rFonts w:ascii="Arabic Typesetting" w:hAnsi="Arabic Typesetting" w:cs="Arabic Typesetting" w:hint="cs"/>
          <w:color w:val="FF0000"/>
          <w:sz w:val="44"/>
          <w:szCs w:val="44"/>
          <w:rtl/>
        </w:rPr>
        <w:t xml:space="preserve"> </w:t>
      </w:r>
      <w:r w:rsidR="004D05AA" w:rsidRPr="0047226B">
        <w:rPr>
          <w:rFonts w:ascii="Arabic Typesetting" w:hAnsi="Arabic Typesetting" w:cs="Arabic Typesetting"/>
          <w:color w:val="FF0000"/>
          <w:sz w:val="44"/>
          <w:szCs w:val="44"/>
          <w:rtl/>
        </w:rPr>
        <w:t>[محمد: 8-9]</w:t>
      </w:r>
    </w:p>
    <w:p w:rsidR="006F2F8A" w:rsidRPr="005457E7" w:rsidRDefault="006F2F8A" w:rsidP="00774CEB">
      <w:pPr>
        <w:spacing w:before="10" w:after="10" w:line="360" w:lineRule="auto"/>
        <w:jc w:val="both"/>
        <w:rPr>
          <w:rFonts w:asciiTheme="majorBidi" w:hAnsiTheme="majorBidi" w:cstheme="majorBidi"/>
          <w:b/>
          <w:bCs/>
          <w:sz w:val="24"/>
          <w:szCs w:val="24"/>
        </w:rPr>
      </w:pPr>
      <w:r w:rsidRPr="005457E7">
        <w:rPr>
          <w:rFonts w:asciiTheme="majorBidi" w:hAnsiTheme="majorBidi" w:cstheme="majorBidi"/>
          <w:b/>
          <w:bCs/>
          <w:sz w:val="24"/>
          <w:szCs w:val="24"/>
        </w:rPr>
        <w:t>“At silang mga hindi nanampalataya, kapahamakan sa kanila, at Kanyang ginawang walang kabuluhan ang kanilang mga gawain. Ito ay dahil kanilang kinamuhian ang ipinababa ng Allah kaya’t kanyang binura ang kanilang mga gawain”</w:t>
      </w:r>
    </w:p>
    <w:p w:rsidR="006F2F8A" w:rsidRPr="005457E7" w:rsidRDefault="004A1886" w:rsidP="00594FA7">
      <w:pPr>
        <w:spacing w:before="10" w:after="10" w:line="360" w:lineRule="auto"/>
        <w:jc w:val="both"/>
        <w:rPr>
          <w:rFonts w:asciiTheme="majorBidi" w:hAnsiTheme="majorBidi" w:cstheme="majorBidi"/>
          <w:sz w:val="24"/>
          <w:szCs w:val="24"/>
          <w:rtl/>
        </w:rPr>
      </w:pPr>
      <w:r w:rsidRPr="005457E7">
        <w:rPr>
          <w:rFonts w:asciiTheme="majorBidi" w:hAnsiTheme="majorBidi" w:cstheme="majorBidi"/>
          <w:sz w:val="24"/>
          <w:szCs w:val="24"/>
        </w:rPr>
        <w:t>At</w:t>
      </w:r>
      <w:r w:rsidR="006F2F8A" w:rsidRPr="005457E7">
        <w:rPr>
          <w:rFonts w:asciiTheme="majorBidi" w:hAnsiTheme="majorBidi" w:cstheme="majorBidi"/>
          <w:sz w:val="24"/>
          <w:szCs w:val="24"/>
        </w:rPr>
        <w:t xml:space="preserve"> gayun din na ang pagsunod sa mga taong kinamuhian nila ang ipinababa ng Allah </w:t>
      </w:r>
      <w:r w:rsidR="006F2F8A" w:rsidRPr="005457E7">
        <w:rPr>
          <w:rFonts w:ascii="Sakkal Majalla" w:hAnsi="Sakkal Majalla" w:cs="Sakkal Majalla" w:hint="cs"/>
          <w:sz w:val="24"/>
          <w:szCs w:val="24"/>
          <w:rtl/>
        </w:rPr>
        <w:t>ﷻ</w:t>
      </w:r>
      <w:r w:rsidR="006F2F8A" w:rsidRPr="005457E7">
        <w:rPr>
          <w:rFonts w:asciiTheme="majorBidi" w:hAnsiTheme="majorBidi" w:cstheme="majorBidi"/>
          <w:sz w:val="24"/>
          <w:szCs w:val="24"/>
        </w:rPr>
        <w:t xml:space="preserve"> ay kasama sa mga nakakasira ng Islam ng isang tao. Sinabi ng Allah </w:t>
      </w:r>
      <w:proofErr w:type="gramStart"/>
      <w:r w:rsidR="006F2F8A" w:rsidRPr="005457E7">
        <w:rPr>
          <w:rFonts w:ascii="Sakkal Majalla" w:hAnsi="Sakkal Majalla" w:cs="Sakkal Majalla" w:hint="cs"/>
          <w:sz w:val="24"/>
          <w:szCs w:val="24"/>
          <w:rtl/>
        </w:rPr>
        <w:t>ﷻ</w:t>
      </w:r>
      <w:r w:rsidR="006F2F8A" w:rsidRPr="005457E7">
        <w:rPr>
          <w:rFonts w:asciiTheme="majorBidi" w:hAnsiTheme="majorBidi" w:cstheme="majorBidi"/>
          <w:sz w:val="24"/>
          <w:szCs w:val="24"/>
        </w:rPr>
        <w:t xml:space="preserve"> :</w:t>
      </w:r>
      <w:proofErr w:type="gramEnd"/>
    </w:p>
    <w:p w:rsidR="0046450F" w:rsidRPr="0047226B" w:rsidRDefault="002314C2" w:rsidP="0047226B">
      <w:pPr>
        <w:spacing w:before="10" w:after="10" w:line="360" w:lineRule="auto"/>
        <w:jc w:val="center"/>
        <w:rPr>
          <w:rFonts w:ascii="Arabic Typesetting" w:hAnsi="Arabic Typesetting" w:cs="Arabic Typesetting"/>
          <w:color w:val="FF0000"/>
          <w:sz w:val="44"/>
          <w:szCs w:val="44"/>
        </w:rPr>
      </w:pPr>
      <w:r w:rsidRPr="0047226B">
        <w:rPr>
          <w:rFonts w:ascii="Arabic Typesetting" w:hAnsi="Arabic Typesetting" w:cs="Arabic Typesetting"/>
          <w:color w:val="FF0000"/>
          <w:sz w:val="44"/>
          <w:szCs w:val="44"/>
          <w:rtl/>
        </w:rPr>
        <w:t xml:space="preserve">إِنَّ الَّذِينَ ارْتَدُّوا عَلَىٰ أَدْبَارِهِمْ مِنْ بَعْدِ مَا تَبَيَّنَ لَهُمُ الْهُدَى ۙ الشَّيْطَانُ سَوَّلَ لَهُمْ وَأَمْلَىٰ لَهُمْ *ذَٰلِكَ بِأَنَّهُمْ قَالُوا لِلَّذِينَ كَرِهُوا مَا نَزَّلَ اللَّهُ سَنُطِيعُكُمْ فِي بَعْضِ الْأَمْرِ ۖ وَاللَّهُ يَعْلَمُ إِسْرَارَهُمْ </w:t>
      </w:r>
      <w:r w:rsidRPr="0047226B">
        <w:rPr>
          <w:rFonts w:ascii="Arabic Typesetting" w:hAnsi="Arabic Typesetting" w:cs="Arabic Typesetting" w:hint="cs"/>
          <w:color w:val="FF0000"/>
          <w:sz w:val="44"/>
          <w:szCs w:val="44"/>
          <w:rtl/>
        </w:rPr>
        <w:t xml:space="preserve"> </w:t>
      </w:r>
      <w:r w:rsidR="0046450F" w:rsidRPr="0047226B">
        <w:rPr>
          <w:rFonts w:ascii="Arabic Typesetting" w:hAnsi="Arabic Typesetting" w:cs="Arabic Typesetting"/>
          <w:color w:val="FF0000"/>
          <w:sz w:val="44"/>
          <w:szCs w:val="44"/>
          <w:rtl/>
        </w:rPr>
        <w:t>[محمد: 25-26]</w:t>
      </w:r>
    </w:p>
    <w:p w:rsidR="0046450F" w:rsidRPr="005457E7" w:rsidRDefault="0046450F" w:rsidP="00594FA7">
      <w:pPr>
        <w:spacing w:before="10" w:after="10" w:line="360" w:lineRule="auto"/>
        <w:jc w:val="both"/>
        <w:rPr>
          <w:rFonts w:asciiTheme="majorBidi" w:hAnsiTheme="majorBidi" w:cstheme="majorBidi"/>
          <w:b/>
          <w:bCs/>
          <w:sz w:val="24"/>
          <w:szCs w:val="24"/>
        </w:rPr>
      </w:pPr>
      <w:r w:rsidRPr="005457E7">
        <w:rPr>
          <w:rFonts w:asciiTheme="majorBidi" w:hAnsiTheme="majorBidi" w:cstheme="majorBidi"/>
          <w:b/>
          <w:bCs/>
          <w:sz w:val="24"/>
          <w:szCs w:val="24"/>
        </w:rPr>
        <w:t xml:space="preserve">“Tunay na silang mga </w:t>
      </w:r>
      <w:proofErr w:type="gramStart"/>
      <w:r w:rsidRPr="005457E7">
        <w:rPr>
          <w:rFonts w:asciiTheme="majorBidi" w:hAnsiTheme="majorBidi" w:cstheme="majorBidi"/>
          <w:b/>
          <w:bCs/>
          <w:sz w:val="24"/>
          <w:szCs w:val="24"/>
        </w:rPr>
        <w:t>tumalikod( sa</w:t>
      </w:r>
      <w:proofErr w:type="gramEnd"/>
      <w:r w:rsidRPr="005457E7">
        <w:rPr>
          <w:rFonts w:asciiTheme="majorBidi" w:hAnsiTheme="majorBidi" w:cstheme="majorBidi"/>
          <w:b/>
          <w:bCs/>
          <w:sz w:val="24"/>
          <w:szCs w:val="24"/>
        </w:rPr>
        <w:t xml:space="preserve"> Islam) pagkatapos na maging maliwa</w:t>
      </w:r>
      <w:r w:rsidR="004A1886" w:rsidRPr="005457E7">
        <w:rPr>
          <w:rFonts w:asciiTheme="majorBidi" w:hAnsiTheme="majorBidi" w:cstheme="majorBidi"/>
          <w:b/>
          <w:bCs/>
          <w:sz w:val="24"/>
          <w:szCs w:val="24"/>
        </w:rPr>
        <w:t>na</w:t>
      </w:r>
      <w:r w:rsidRPr="005457E7">
        <w:rPr>
          <w:rFonts w:asciiTheme="majorBidi" w:hAnsiTheme="majorBidi" w:cstheme="majorBidi"/>
          <w:b/>
          <w:bCs/>
          <w:sz w:val="24"/>
          <w:szCs w:val="24"/>
        </w:rPr>
        <w:t xml:space="preserve">g sa kanila ang gabay, si Shaytan ay inakit sila at sila’y pinaasa. Ito’y dahil sa kanilang </w:t>
      </w:r>
      <w:r w:rsidRPr="005457E7">
        <w:rPr>
          <w:rFonts w:asciiTheme="majorBidi" w:hAnsiTheme="majorBidi" w:cstheme="majorBidi"/>
          <w:b/>
          <w:bCs/>
          <w:sz w:val="24"/>
          <w:szCs w:val="24"/>
        </w:rPr>
        <w:lastRenderedPageBreak/>
        <w:t>sinabi sa mga taong kinamuhian nila ang ipinababa ng Allah amin kayong susundin sa ibang mga bagay, at ang Allah ay nalalaman Niya ang kanilang mga sekreto”</w:t>
      </w:r>
    </w:p>
    <w:p w:rsidR="0046450F" w:rsidRPr="005457E7" w:rsidRDefault="0046450F" w:rsidP="00594FA7">
      <w:pPr>
        <w:spacing w:before="10" w:after="10" w:line="360" w:lineRule="auto"/>
        <w:jc w:val="both"/>
        <w:rPr>
          <w:rFonts w:asciiTheme="majorBidi" w:hAnsiTheme="majorBidi" w:cstheme="majorBidi"/>
          <w:sz w:val="24"/>
          <w:szCs w:val="24"/>
        </w:rPr>
      </w:pPr>
      <w:r w:rsidRPr="005457E7">
        <w:rPr>
          <w:rFonts w:asciiTheme="majorBidi" w:hAnsiTheme="majorBidi" w:cstheme="majorBidi"/>
          <w:sz w:val="24"/>
          <w:szCs w:val="24"/>
        </w:rPr>
        <w:t xml:space="preserve">At saklaw ng bagay na </w:t>
      </w:r>
      <w:proofErr w:type="gramStart"/>
      <w:r w:rsidRPr="005457E7">
        <w:rPr>
          <w:rFonts w:asciiTheme="majorBidi" w:hAnsiTheme="majorBidi" w:cstheme="majorBidi"/>
          <w:sz w:val="24"/>
          <w:szCs w:val="24"/>
        </w:rPr>
        <w:t>ito( ang</w:t>
      </w:r>
      <w:proofErr w:type="gramEnd"/>
      <w:r w:rsidRPr="005457E7">
        <w:rPr>
          <w:rFonts w:asciiTheme="majorBidi" w:hAnsiTheme="majorBidi" w:cstheme="majorBidi"/>
          <w:sz w:val="24"/>
          <w:szCs w:val="24"/>
        </w:rPr>
        <w:t xml:space="preserve"> pangatlong nakakasira ng pagka-Islam ng tao) ang mga kinamumuhian nila ang Hijab na siyang ibinatas ng Allah </w:t>
      </w:r>
      <w:r w:rsidRPr="005457E7">
        <w:rPr>
          <w:rFonts w:ascii="Sakkal Majalla" w:hAnsi="Sakkal Majalla" w:cs="Sakkal Majalla" w:hint="cs"/>
          <w:sz w:val="24"/>
          <w:szCs w:val="24"/>
          <w:rtl/>
        </w:rPr>
        <w:t>ﷻ</w:t>
      </w:r>
      <w:r w:rsidRPr="005457E7">
        <w:rPr>
          <w:rFonts w:asciiTheme="majorBidi" w:hAnsiTheme="majorBidi" w:cstheme="majorBidi"/>
          <w:sz w:val="24"/>
          <w:szCs w:val="24"/>
        </w:rPr>
        <w:t xml:space="preserve"> , at gayun din sa pamana</w:t>
      </w:r>
      <w:r w:rsidR="00287D18" w:rsidRPr="005457E7">
        <w:rPr>
          <w:rFonts w:asciiTheme="majorBidi" w:hAnsiTheme="majorBidi" w:cstheme="majorBidi"/>
          <w:sz w:val="24"/>
          <w:szCs w:val="24"/>
        </w:rPr>
        <w:t xml:space="preserve">, at pag-asawa ng higit sa isa na kanilang kinukutya. </w:t>
      </w:r>
    </w:p>
    <w:p w:rsidR="00287D18" w:rsidRPr="005457E7" w:rsidRDefault="00287D18" w:rsidP="00594FA7">
      <w:pPr>
        <w:spacing w:before="10" w:after="10" w:line="360" w:lineRule="auto"/>
        <w:jc w:val="both"/>
        <w:rPr>
          <w:rFonts w:asciiTheme="majorBidi" w:hAnsiTheme="majorBidi" w:cstheme="majorBidi"/>
          <w:sz w:val="24"/>
          <w:szCs w:val="24"/>
        </w:rPr>
      </w:pPr>
      <w:r w:rsidRPr="005457E7">
        <w:rPr>
          <w:rFonts w:asciiTheme="majorBidi" w:hAnsiTheme="majorBidi" w:cstheme="majorBidi"/>
          <w:b/>
          <w:bCs/>
          <w:sz w:val="24"/>
          <w:szCs w:val="24"/>
          <w:u w:val="single"/>
        </w:rPr>
        <w:t>Pang-apat:</w:t>
      </w:r>
      <w:r w:rsidRPr="005457E7">
        <w:rPr>
          <w:rFonts w:asciiTheme="majorBidi" w:hAnsiTheme="majorBidi" w:cstheme="majorBidi"/>
          <w:b/>
          <w:bCs/>
          <w:sz w:val="24"/>
          <w:szCs w:val="24"/>
        </w:rPr>
        <w:t xml:space="preserve"> </w:t>
      </w:r>
      <w:r w:rsidRPr="005457E7">
        <w:rPr>
          <w:rFonts w:asciiTheme="majorBidi" w:hAnsiTheme="majorBidi" w:cstheme="majorBidi"/>
          <w:sz w:val="24"/>
          <w:szCs w:val="24"/>
        </w:rPr>
        <w:t xml:space="preserve">Ang paniniwala na ang batas o gabay ninuman ay mas kumpleto at mas maigi kaysa sa gabay ng Propeta </w:t>
      </w:r>
      <w:r w:rsidRPr="005457E7">
        <w:rPr>
          <w:rFonts w:ascii="Sakkal Majalla" w:hAnsi="Sakkal Majalla" w:cs="Sakkal Majalla" w:hint="cs"/>
          <w:sz w:val="24"/>
          <w:szCs w:val="24"/>
          <w:rtl/>
        </w:rPr>
        <w:t>ﷺ</w:t>
      </w:r>
      <w:r w:rsidRPr="005457E7">
        <w:rPr>
          <w:rFonts w:asciiTheme="majorBidi" w:hAnsiTheme="majorBidi" w:cstheme="majorBidi"/>
          <w:sz w:val="24"/>
          <w:szCs w:val="24"/>
        </w:rPr>
        <w:t xml:space="preserve"> at kanyang batas. Sinabi ng Allah </w:t>
      </w:r>
      <w:proofErr w:type="gramStart"/>
      <w:r w:rsidRPr="005457E7">
        <w:rPr>
          <w:rFonts w:ascii="Sakkal Majalla" w:hAnsi="Sakkal Majalla" w:cs="Sakkal Majalla" w:hint="cs"/>
          <w:sz w:val="24"/>
          <w:szCs w:val="24"/>
          <w:rtl/>
        </w:rPr>
        <w:t>ﷻ</w:t>
      </w:r>
      <w:r w:rsidRPr="005457E7">
        <w:rPr>
          <w:rFonts w:asciiTheme="majorBidi" w:hAnsiTheme="majorBidi" w:cstheme="majorBidi"/>
          <w:sz w:val="24"/>
          <w:szCs w:val="24"/>
        </w:rPr>
        <w:t xml:space="preserve"> :</w:t>
      </w:r>
      <w:proofErr w:type="gramEnd"/>
    </w:p>
    <w:p w:rsidR="00287D18" w:rsidRPr="0047226B" w:rsidRDefault="002314C2" w:rsidP="0047226B">
      <w:pPr>
        <w:spacing w:before="10" w:after="10" w:line="360" w:lineRule="auto"/>
        <w:jc w:val="center"/>
        <w:rPr>
          <w:rFonts w:ascii="Arabic Typesetting" w:hAnsi="Arabic Typesetting" w:cs="Arabic Typesetting"/>
          <w:color w:val="FF0000"/>
          <w:sz w:val="44"/>
          <w:szCs w:val="44"/>
          <w:rtl/>
        </w:rPr>
      </w:pPr>
      <w:r w:rsidRPr="0047226B">
        <w:rPr>
          <w:rFonts w:ascii="Arabic Typesetting" w:hAnsi="Arabic Typesetting" w:cs="Arabic Typesetting"/>
          <w:color w:val="FF0000"/>
          <w:sz w:val="44"/>
          <w:szCs w:val="44"/>
          <w:rtl/>
        </w:rPr>
        <w:t xml:space="preserve">فَلَا وَرَبِّكَ لَا يُؤْمِنُونَ حَتَّىٰ يُحَكِّمُوكَ فِيمَا شَجَرَ بَيْنَهُمْ ثُمَّ لَا يَجِدُوا فِي أَنْفُسِهِمْ حَرَجًا مِمَّا قَضَيْتَ وَيُسَلِّمُوا تَسْلِيمًا </w:t>
      </w:r>
      <w:r w:rsidRPr="0047226B">
        <w:rPr>
          <w:rFonts w:ascii="Arabic Typesetting" w:hAnsi="Arabic Typesetting" w:cs="Arabic Typesetting" w:hint="cs"/>
          <w:color w:val="FF0000"/>
          <w:sz w:val="44"/>
          <w:szCs w:val="44"/>
          <w:rtl/>
        </w:rPr>
        <w:t xml:space="preserve"> </w:t>
      </w:r>
      <w:r w:rsidR="00287D18" w:rsidRPr="0047226B">
        <w:rPr>
          <w:rFonts w:ascii="Arabic Typesetting" w:hAnsi="Arabic Typesetting" w:cs="Arabic Typesetting"/>
          <w:color w:val="FF0000"/>
          <w:sz w:val="44"/>
          <w:szCs w:val="44"/>
          <w:rtl/>
        </w:rPr>
        <w:t>[النساء: 65]</w:t>
      </w:r>
    </w:p>
    <w:p w:rsidR="00522B9F" w:rsidRPr="005457E7" w:rsidRDefault="00287D18" w:rsidP="00594FA7">
      <w:pPr>
        <w:spacing w:before="10" w:after="10" w:line="360" w:lineRule="auto"/>
        <w:jc w:val="both"/>
        <w:rPr>
          <w:rFonts w:asciiTheme="majorBidi" w:hAnsiTheme="majorBidi" w:cstheme="majorBidi"/>
          <w:b/>
          <w:bCs/>
          <w:sz w:val="24"/>
          <w:szCs w:val="24"/>
        </w:rPr>
      </w:pPr>
      <w:r w:rsidRPr="005457E7">
        <w:rPr>
          <w:rFonts w:asciiTheme="majorBidi" w:hAnsiTheme="majorBidi" w:cstheme="majorBidi"/>
          <w:b/>
          <w:bCs/>
          <w:sz w:val="24"/>
          <w:szCs w:val="24"/>
        </w:rPr>
        <w:t>“Hindi, sumpa man sa iyong Panginoon, hindi sila nananampalataya hangga’t ika’y gawin nilang tagapaghatol sa anumang hidwaan sa pagit</w:t>
      </w:r>
      <w:r w:rsidR="00522B9F" w:rsidRPr="005457E7">
        <w:rPr>
          <w:rFonts w:asciiTheme="majorBidi" w:hAnsiTheme="majorBidi" w:cstheme="majorBidi"/>
          <w:b/>
          <w:bCs/>
          <w:sz w:val="24"/>
          <w:szCs w:val="24"/>
        </w:rPr>
        <w:t>an nila, at pagkatapos ay walan</w:t>
      </w:r>
      <w:r w:rsidRPr="005457E7">
        <w:rPr>
          <w:rFonts w:asciiTheme="majorBidi" w:hAnsiTheme="majorBidi" w:cstheme="majorBidi"/>
          <w:b/>
          <w:bCs/>
          <w:sz w:val="24"/>
          <w:szCs w:val="24"/>
        </w:rPr>
        <w:t xml:space="preserve"> silang</w:t>
      </w:r>
      <w:r w:rsidR="00522B9F" w:rsidRPr="005457E7">
        <w:rPr>
          <w:rFonts w:asciiTheme="majorBidi" w:hAnsiTheme="majorBidi" w:cstheme="majorBidi"/>
          <w:b/>
          <w:bCs/>
          <w:sz w:val="24"/>
          <w:szCs w:val="24"/>
        </w:rPr>
        <w:t xml:space="preserve"> hinanakit sa kanilang mga sarili sa anumang hinatol mo at sila’y tumalima”</w:t>
      </w:r>
    </w:p>
    <w:p w:rsidR="00522B9F" w:rsidRPr="005457E7" w:rsidRDefault="00522B9F" w:rsidP="00594FA7">
      <w:pPr>
        <w:spacing w:before="10" w:after="10" w:line="360" w:lineRule="auto"/>
        <w:jc w:val="both"/>
        <w:rPr>
          <w:rFonts w:asciiTheme="majorBidi" w:hAnsiTheme="majorBidi" w:cstheme="majorBidi"/>
          <w:sz w:val="24"/>
          <w:szCs w:val="24"/>
        </w:rPr>
      </w:pPr>
      <w:r w:rsidRPr="005457E7">
        <w:rPr>
          <w:rFonts w:asciiTheme="majorBidi" w:hAnsiTheme="majorBidi" w:cstheme="majorBidi"/>
          <w:sz w:val="24"/>
          <w:szCs w:val="24"/>
        </w:rPr>
        <w:t xml:space="preserve">Ito’y kagaya na lamang ng paniniwala na ang batas ng tao ay mas maigi kaysa sa batas ng Shariah, o ito’y kapareho lamang nito. O paniniwalang maaaring isabatas ito kahit pa na siya’y naniniwala na ang Shariah ay mas higit dito.  O paniniwalang ang Batas ng Islam ay hindi nababagay sa ating panahon at ito’y dahilan ng pagiging huli ng mga Muslim, O paniniwalang ang Islam ay para lamang sa relasyon ng isang tao sa kanyang Panginoon at hindi para sa ibang bagay sa mundong ito. </w:t>
      </w:r>
    </w:p>
    <w:p w:rsidR="008213E7" w:rsidRDefault="00522B9F" w:rsidP="00594FA7">
      <w:pPr>
        <w:spacing w:before="10" w:after="10" w:line="360" w:lineRule="auto"/>
        <w:jc w:val="both"/>
        <w:rPr>
          <w:rFonts w:cstheme="minorHAnsi"/>
          <w:sz w:val="24"/>
          <w:szCs w:val="24"/>
        </w:rPr>
      </w:pPr>
      <w:r w:rsidRPr="005457E7">
        <w:rPr>
          <w:rFonts w:asciiTheme="majorBidi" w:hAnsiTheme="majorBidi" w:cstheme="majorBidi"/>
          <w:b/>
          <w:bCs/>
          <w:sz w:val="24"/>
          <w:szCs w:val="24"/>
          <w:u w:val="single"/>
        </w:rPr>
        <w:t>Panglima:</w:t>
      </w:r>
      <w:r w:rsidRPr="005457E7">
        <w:rPr>
          <w:rFonts w:asciiTheme="majorBidi" w:hAnsiTheme="majorBidi" w:cstheme="majorBidi"/>
          <w:b/>
          <w:bCs/>
          <w:sz w:val="24"/>
          <w:szCs w:val="24"/>
        </w:rPr>
        <w:t xml:space="preserve"> </w:t>
      </w:r>
      <w:r w:rsidRPr="005457E7">
        <w:rPr>
          <w:rFonts w:asciiTheme="majorBidi" w:hAnsiTheme="majorBidi" w:cstheme="majorBidi"/>
          <w:sz w:val="24"/>
          <w:szCs w:val="24"/>
        </w:rPr>
        <w:t>Ang paggawa sa mga Mushrikin bilang mga protektor at kakampi</w:t>
      </w:r>
      <w:r w:rsidR="008213E7" w:rsidRPr="005457E7">
        <w:rPr>
          <w:rFonts w:asciiTheme="majorBidi" w:hAnsiTheme="majorBidi" w:cstheme="majorBidi"/>
          <w:sz w:val="24"/>
          <w:szCs w:val="24"/>
        </w:rPr>
        <w:t xml:space="preserve">, at pakikipagtulungan sa kanila laban sa mga Muslim. Tunay na ito’y ibinawal ng Allah </w:t>
      </w:r>
      <w:proofErr w:type="gramStart"/>
      <w:r w:rsidR="008213E7" w:rsidRPr="005457E7">
        <w:rPr>
          <w:rFonts w:ascii="Sakkal Majalla" w:hAnsi="Sakkal Majalla" w:cs="Sakkal Majalla" w:hint="cs"/>
          <w:sz w:val="24"/>
          <w:szCs w:val="24"/>
          <w:rtl/>
        </w:rPr>
        <w:t>ﷻ</w:t>
      </w:r>
      <w:r w:rsidR="008213E7" w:rsidRPr="005457E7">
        <w:rPr>
          <w:rFonts w:asciiTheme="majorBidi" w:hAnsiTheme="majorBidi" w:cstheme="majorBidi"/>
          <w:sz w:val="24"/>
          <w:szCs w:val="24"/>
        </w:rPr>
        <w:t xml:space="preserve"> :</w:t>
      </w:r>
      <w:proofErr w:type="gramEnd"/>
    </w:p>
    <w:p w:rsidR="00287D18" w:rsidRPr="0047226B" w:rsidRDefault="002314C2" w:rsidP="0047226B">
      <w:pPr>
        <w:spacing w:before="10" w:after="10" w:line="360" w:lineRule="auto"/>
        <w:jc w:val="center"/>
        <w:rPr>
          <w:rFonts w:ascii="Arabic Typesetting" w:hAnsi="Arabic Typesetting" w:cs="Arabic Typesetting"/>
          <w:color w:val="FF0000"/>
          <w:sz w:val="44"/>
          <w:szCs w:val="44"/>
          <w:rtl/>
        </w:rPr>
      </w:pPr>
      <w:r w:rsidRPr="0047226B">
        <w:rPr>
          <w:rFonts w:ascii="Arabic Typesetting" w:hAnsi="Arabic Typesetting" w:cs="Arabic Typesetting"/>
          <w:color w:val="FF0000"/>
          <w:sz w:val="44"/>
          <w:szCs w:val="44"/>
          <w:rtl/>
        </w:rPr>
        <w:t xml:space="preserve">يَا أَيُّهَا الَّذِينَ آمَنُوا لَا تَتَّخِذُوا الْيَهُودَ وَالنَّصَارَىٰ أَوْلِيَاءَ ۘ بَعْضُهُمْ أَوْلِيَاءُ بَعْضٍ ۚ وَمَنْ يَتَوَلَّهُمْ مِنْكُمْ فَإِنَّهُ مِنْهُمْ ۗ إِنَّ اللَّهَ لَا يَهْدِي الْقَوْمَ الظَّالِمِينَ </w:t>
      </w:r>
      <w:r w:rsidRPr="0047226B">
        <w:rPr>
          <w:rFonts w:ascii="Arabic Typesetting" w:hAnsi="Arabic Typesetting" w:cs="Arabic Typesetting" w:hint="cs"/>
          <w:color w:val="FF0000"/>
          <w:sz w:val="44"/>
          <w:szCs w:val="44"/>
          <w:rtl/>
        </w:rPr>
        <w:t xml:space="preserve"> </w:t>
      </w:r>
      <w:r w:rsidR="008213E7" w:rsidRPr="0047226B">
        <w:rPr>
          <w:rFonts w:ascii="Arabic Typesetting" w:hAnsi="Arabic Typesetting" w:cs="Arabic Typesetting"/>
          <w:color w:val="FF0000"/>
          <w:sz w:val="44"/>
          <w:szCs w:val="44"/>
          <w:rtl/>
        </w:rPr>
        <w:t>[المائدة: 51]</w:t>
      </w:r>
    </w:p>
    <w:p w:rsidR="008213E7" w:rsidRPr="005457E7" w:rsidRDefault="008213E7" w:rsidP="00594FA7">
      <w:pPr>
        <w:spacing w:before="10" w:after="10" w:line="360" w:lineRule="auto"/>
        <w:jc w:val="both"/>
        <w:rPr>
          <w:rFonts w:asciiTheme="majorBidi" w:hAnsiTheme="majorBidi" w:cstheme="majorBidi"/>
          <w:b/>
          <w:bCs/>
          <w:sz w:val="24"/>
          <w:szCs w:val="24"/>
        </w:rPr>
      </w:pPr>
      <w:r w:rsidRPr="005457E7">
        <w:rPr>
          <w:rFonts w:asciiTheme="majorBidi" w:hAnsiTheme="majorBidi" w:cstheme="majorBidi"/>
          <w:b/>
          <w:bCs/>
          <w:sz w:val="24"/>
          <w:szCs w:val="24"/>
        </w:rPr>
        <w:t xml:space="preserve">“O kayong mga nanampalataya, huwag ninyong gawin ang mga Hudyo at mga Kristiyano bilang mga kakampi, </w:t>
      </w:r>
      <w:proofErr w:type="gramStart"/>
      <w:r w:rsidRPr="005457E7">
        <w:rPr>
          <w:rFonts w:asciiTheme="majorBidi" w:hAnsiTheme="majorBidi" w:cstheme="majorBidi"/>
          <w:b/>
          <w:bCs/>
          <w:sz w:val="24"/>
          <w:szCs w:val="24"/>
        </w:rPr>
        <w:t>sila’y  kaanib</w:t>
      </w:r>
      <w:proofErr w:type="gramEnd"/>
      <w:r w:rsidRPr="005457E7">
        <w:rPr>
          <w:rFonts w:asciiTheme="majorBidi" w:hAnsiTheme="majorBidi" w:cstheme="majorBidi"/>
          <w:b/>
          <w:bCs/>
          <w:sz w:val="24"/>
          <w:szCs w:val="24"/>
        </w:rPr>
        <w:t xml:space="preserve">  ng bawat isa sa kanila. Sinuman sa inyo ang gawin niya silang kakampi ay tunay na siya’y kasama </w:t>
      </w:r>
      <w:r w:rsidR="004A1886" w:rsidRPr="005457E7">
        <w:rPr>
          <w:rFonts w:asciiTheme="majorBidi" w:hAnsiTheme="majorBidi" w:cstheme="majorBidi"/>
          <w:b/>
          <w:bCs/>
          <w:sz w:val="24"/>
          <w:szCs w:val="24"/>
        </w:rPr>
        <w:t>sa kanila, tunay na ang Allah ay</w:t>
      </w:r>
      <w:r w:rsidRPr="005457E7">
        <w:rPr>
          <w:rFonts w:asciiTheme="majorBidi" w:hAnsiTheme="majorBidi" w:cstheme="majorBidi"/>
          <w:b/>
          <w:bCs/>
          <w:sz w:val="24"/>
          <w:szCs w:val="24"/>
        </w:rPr>
        <w:t xml:space="preserve"> hindi Niya gagabayan ang mga taong mapanggawa ng mga kasalanan”</w:t>
      </w:r>
    </w:p>
    <w:p w:rsidR="00186CB7" w:rsidRPr="005457E7" w:rsidRDefault="008213E7" w:rsidP="00774CEB">
      <w:pPr>
        <w:spacing w:before="10" w:after="10" w:line="360" w:lineRule="auto"/>
        <w:jc w:val="both"/>
        <w:rPr>
          <w:rFonts w:asciiTheme="majorBidi" w:hAnsiTheme="majorBidi" w:cstheme="majorBidi"/>
          <w:sz w:val="24"/>
          <w:szCs w:val="24"/>
        </w:rPr>
      </w:pPr>
      <w:r w:rsidRPr="005457E7">
        <w:rPr>
          <w:rFonts w:asciiTheme="majorBidi" w:hAnsiTheme="majorBidi" w:cstheme="majorBidi"/>
          <w:sz w:val="24"/>
          <w:szCs w:val="24"/>
        </w:rPr>
        <w:lastRenderedPageBreak/>
        <w:t>Kaya’t sinuman ang gumawa nito’y tunay na siya’y humiwalay sa Allah at Kanyang Sugo dahil sa kanyang pagtalikod sa Islam at pagpasok niya sa Kufr</w:t>
      </w:r>
      <w:r w:rsidR="00186CB7" w:rsidRPr="005457E7">
        <w:rPr>
          <w:rFonts w:asciiTheme="majorBidi" w:hAnsiTheme="majorBidi" w:cstheme="majorBidi"/>
          <w:sz w:val="24"/>
          <w:szCs w:val="24"/>
        </w:rPr>
        <w:t>.</w:t>
      </w:r>
    </w:p>
    <w:p w:rsidR="00186CB7" w:rsidRPr="005457E7" w:rsidRDefault="00186CB7" w:rsidP="00594FA7">
      <w:pPr>
        <w:spacing w:before="10" w:after="10" w:line="360" w:lineRule="auto"/>
        <w:jc w:val="both"/>
        <w:rPr>
          <w:rFonts w:asciiTheme="majorBidi" w:hAnsiTheme="majorBidi" w:cstheme="majorBidi"/>
          <w:sz w:val="24"/>
          <w:szCs w:val="24"/>
          <w:rtl/>
        </w:rPr>
      </w:pPr>
      <w:r w:rsidRPr="005457E7">
        <w:rPr>
          <w:rFonts w:asciiTheme="majorBidi" w:hAnsiTheme="majorBidi" w:cstheme="majorBidi"/>
          <w:b/>
          <w:bCs/>
          <w:sz w:val="24"/>
          <w:szCs w:val="24"/>
          <w:u w:val="single"/>
        </w:rPr>
        <w:t>Pang-anim:</w:t>
      </w:r>
      <w:r w:rsidRPr="005457E7">
        <w:rPr>
          <w:rFonts w:asciiTheme="majorBidi" w:hAnsiTheme="majorBidi" w:cstheme="majorBidi"/>
          <w:b/>
          <w:bCs/>
          <w:sz w:val="24"/>
          <w:szCs w:val="24"/>
        </w:rPr>
        <w:t xml:space="preserve"> </w:t>
      </w:r>
      <w:r w:rsidRPr="005457E7">
        <w:rPr>
          <w:rFonts w:asciiTheme="majorBidi" w:hAnsiTheme="majorBidi" w:cstheme="majorBidi"/>
          <w:sz w:val="24"/>
          <w:szCs w:val="24"/>
        </w:rPr>
        <w:t xml:space="preserve">Ang pag-insulto sa anumang bagay sa relihiyong ng Allah </w:t>
      </w:r>
      <w:proofErr w:type="gramStart"/>
      <w:r w:rsidRPr="005457E7">
        <w:rPr>
          <w:rFonts w:ascii="Sakkal Majalla" w:hAnsi="Sakkal Majalla" w:cs="Sakkal Majalla" w:hint="cs"/>
          <w:sz w:val="24"/>
          <w:szCs w:val="24"/>
          <w:rtl/>
        </w:rPr>
        <w:t>ﷻ</w:t>
      </w:r>
      <w:r w:rsidRPr="005457E7">
        <w:rPr>
          <w:rFonts w:asciiTheme="majorBidi" w:hAnsiTheme="majorBidi" w:cstheme="majorBidi"/>
          <w:sz w:val="24"/>
          <w:szCs w:val="24"/>
        </w:rPr>
        <w:t xml:space="preserve"> ,</w:t>
      </w:r>
      <w:proofErr w:type="gramEnd"/>
      <w:r w:rsidRPr="005457E7">
        <w:rPr>
          <w:rFonts w:asciiTheme="majorBidi" w:hAnsiTheme="majorBidi" w:cstheme="majorBidi"/>
          <w:sz w:val="24"/>
          <w:szCs w:val="24"/>
        </w:rPr>
        <w:t xml:space="preserve"> ito’y</w:t>
      </w:r>
      <w:r w:rsidRPr="005457E7">
        <w:rPr>
          <w:rFonts w:asciiTheme="majorBidi" w:hAnsiTheme="majorBidi" w:cstheme="majorBidi"/>
          <w:b/>
          <w:bCs/>
          <w:sz w:val="24"/>
          <w:szCs w:val="24"/>
        </w:rPr>
        <w:t xml:space="preserve"> </w:t>
      </w:r>
      <w:r w:rsidRPr="005457E7">
        <w:rPr>
          <w:rFonts w:asciiTheme="majorBidi" w:hAnsiTheme="majorBidi" w:cstheme="majorBidi"/>
          <w:sz w:val="24"/>
          <w:szCs w:val="24"/>
        </w:rPr>
        <w:t xml:space="preserve">kufr kahit pa siya’y nagbibiro. Sinabi ng Allah </w:t>
      </w:r>
      <w:proofErr w:type="gramStart"/>
      <w:r w:rsidRPr="005457E7">
        <w:rPr>
          <w:rFonts w:ascii="Sakkal Majalla" w:hAnsi="Sakkal Majalla" w:cs="Sakkal Majalla" w:hint="cs"/>
          <w:sz w:val="24"/>
          <w:szCs w:val="24"/>
          <w:rtl/>
        </w:rPr>
        <w:t>ﷻ</w:t>
      </w:r>
      <w:r w:rsidRPr="005457E7">
        <w:rPr>
          <w:rFonts w:asciiTheme="majorBidi" w:hAnsiTheme="majorBidi" w:cstheme="majorBidi"/>
          <w:sz w:val="24"/>
          <w:szCs w:val="24"/>
        </w:rPr>
        <w:t xml:space="preserve"> :</w:t>
      </w:r>
      <w:proofErr w:type="gramEnd"/>
    </w:p>
    <w:p w:rsidR="00186CB7" w:rsidRPr="005457E7" w:rsidRDefault="007106B7" w:rsidP="00594FA7">
      <w:pPr>
        <w:spacing w:before="10" w:after="10" w:line="360" w:lineRule="auto"/>
        <w:jc w:val="center"/>
        <w:rPr>
          <w:rFonts w:asciiTheme="majorBidi" w:hAnsiTheme="majorBidi" w:cstheme="majorBidi"/>
          <w:color w:val="FF0000"/>
          <w:sz w:val="44"/>
          <w:szCs w:val="44"/>
          <w:rtl/>
        </w:rPr>
      </w:pPr>
      <w:r w:rsidRPr="0047226B">
        <w:rPr>
          <w:rFonts w:ascii="Arabic Typesetting" w:hAnsi="Arabic Typesetting" w:cs="Arabic Typesetting"/>
          <w:color w:val="FF0000"/>
          <w:sz w:val="44"/>
          <w:szCs w:val="44"/>
          <w:rtl/>
        </w:rPr>
        <w:t xml:space="preserve">وَلَئِنْ سَأَلْتَهُمْ لَيَقُولُنَّ إِنَّمَا كُنَّا نَخُوضُ وَنَلْعَبُ ۚ قُلْ أَبِاللَّهِ وَآيَاتِهِ وَرَسُولِهِ كُنْتُمْ تَسْتَهْزِئُونَ*لَا تَعْتَذِرُوا قَدْ كَفَرْتُمْ بَعْدَ إِيمَانِكُمْ ۚ إِنْ نَعْفُ عَنْ طَائِفَةٍ مِنْكُمْ نُعَذِّبْ طَائِفَةً بِأَنَّهُمْ كَانُوا مُجْرِمِينَ </w:t>
      </w:r>
      <w:r w:rsidRPr="0047226B">
        <w:rPr>
          <w:rFonts w:ascii="Arabic Typesetting" w:hAnsi="Arabic Typesetting" w:cs="Arabic Typesetting" w:hint="cs"/>
          <w:color w:val="FF0000"/>
          <w:sz w:val="44"/>
          <w:szCs w:val="44"/>
          <w:rtl/>
        </w:rPr>
        <w:t xml:space="preserve"> </w:t>
      </w:r>
      <w:r w:rsidR="00186CB7" w:rsidRPr="0047226B">
        <w:rPr>
          <w:rFonts w:ascii="Arabic Typesetting" w:hAnsi="Arabic Typesetting" w:cs="Arabic Typesetting"/>
          <w:color w:val="FF0000"/>
          <w:sz w:val="44"/>
          <w:szCs w:val="44"/>
          <w:rtl/>
        </w:rPr>
        <w:t>[التوبة: 65-66]</w:t>
      </w:r>
    </w:p>
    <w:p w:rsidR="00186CB7" w:rsidRPr="005457E7" w:rsidRDefault="00186CB7" w:rsidP="00594FA7">
      <w:pPr>
        <w:spacing w:before="10" w:after="10" w:line="360" w:lineRule="auto"/>
        <w:jc w:val="both"/>
        <w:rPr>
          <w:rFonts w:asciiTheme="majorBidi" w:hAnsiTheme="majorBidi" w:cstheme="majorBidi"/>
          <w:b/>
          <w:bCs/>
          <w:sz w:val="24"/>
          <w:szCs w:val="24"/>
        </w:rPr>
      </w:pPr>
      <w:r w:rsidRPr="005457E7">
        <w:rPr>
          <w:rFonts w:asciiTheme="majorBidi" w:hAnsiTheme="majorBidi" w:cstheme="majorBidi"/>
          <w:b/>
          <w:bCs/>
          <w:sz w:val="24"/>
          <w:szCs w:val="24"/>
        </w:rPr>
        <w:t xml:space="preserve">“Sabihin mo (O Muhammad </w:t>
      </w:r>
      <w:proofErr w:type="gramStart"/>
      <w:r w:rsidRPr="005457E7">
        <w:rPr>
          <w:rFonts w:ascii="Sakkal Majalla" w:hAnsi="Sakkal Majalla" w:cs="Sakkal Majalla" w:hint="cs"/>
          <w:b/>
          <w:bCs/>
          <w:sz w:val="24"/>
          <w:szCs w:val="24"/>
          <w:rtl/>
        </w:rPr>
        <w:t>ﷺ</w:t>
      </w:r>
      <w:r w:rsidRPr="005457E7">
        <w:rPr>
          <w:rFonts w:asciiTheme="majorBidi" w:hAnsiTheme="majorBidi" w:cstheme="majorBidi"/>
          <w:b/>
          <w:bCs/>
          <w:sz w:val="24"/>
          <w:szCs w:val="24"/>
        </w:rPr>
        <w:t xml:space="preserve"> )</w:t>
      </w:r>
      <w:proofErr w:type="gramEnd"/>
      <w:r w:rsidRPr="005457E7">
        <w:rPr>
          <w:rFonts w:asciiTheme="majorBidi" w:hAnsiTheme="majorBidi" w:cstheme="majorBidi"/>
          <w:b/>
          <w:bCs/>
          <w:sz w:val="24"/>
          <w:szCs w:val="24"/>
        </w:rPr>
        <w:t xml:space="preserve"> sa Allah ba, at Kanyang mga ayat, at Kanyang Sugo kayo’y mag-ii</w:t>
      </w:r>
      <w:r w:rsidR="004A1886" w:rsidRPr="005457E7">
        <w:rPr>
          <w:rFonts w:asciiTheme="majorBidi" w:hAnsiTheme="majorBidi" w:cstheme="majorBidi"/>
          <w:b/>
          <w:bCs/>
          <w:sz w:val="24"/>
          <w:szCs w:val="24"/>
        </w:rPr>
        <w:t>n</w:t>
      </w:r>
      <w:r w:rsidRPr="005457E7">
        <w:rPr>
          <w:rFonts w:asciiTheme="majorBidi" w:hAnsiTheme="majorBidi" w:cstheme="majorBidi"/>
          <w:b/>
          <w:bCs/>
          <w:sz w:val="24"/>
          <w:szCs w:val="24"/>
        </w:rPr>
        <w:t>sunlto? Huwag na kayong magdahilan pa, tunay na kayo’y nag-kafir na pagkatapos ng inyong pananampalataya”</w:t>
      </w:r>
    </w:p>
    <w:p w:rsidR="0063696F" w:rsidRPr="005457E7" w:rsidRDefault="00186CB7" w:rsidP="00594FA7">
      <w:pPr>
        <w:spacing w:before="10" w:after="10" w:line="360" w:lineRule="auto"/>
        <w:jc w:val="both"/>
        <w:rPr>
          <w:rFonts w:asciiTheme="majorBidi" w:hAnsiTheme="majorBidi" w:cstheme="majorBidi"/>
          <w:sz w:val="24"/>
          <w:szCs w:val="24"/>
        </w:rPr>
      </w:pPr>
      <w:r w:rsidRPr="005457E7">
        <w:rPr>
          <w:rFonts w:asciiTheme="majorBidi" w:hAnsiTheme="majorBidi" w:cstheme="majorBidi"/>
          <w:sz w:val="24"/>
          <w:szCs w:val="24"/>
        </w:rPr>
        <w:t xml:space="preserve">Nagkaisa ang lahat ng Iskolar na ang isang Muslim kapag kanyang insultuhin ang relihiyong Islam o kanyang kutyain ang Propeta </w:t>
      </w:r>
      <w:r w:rsidRPr="005457E7">
        <w:rPr>
          <w:rFonts w:ascii="Sakkal Majalla" w:hAnsi="Sakkal Majalla" w:cs="Sakkal Majalla" w:hint="cs"/>
          <w:sz w:val="24"/>
          <w:szCs w:val="24"/>
          <w:rtl/>
        </w:rPr>
        <w:t>ﷺ</w:t>
      </w:r>
      <w:r w:rsidRPr="005457E7">
        <w:rPr>
          <w:rFonts w:asciiTheme="majorBidi" w:hAnsiTheme="majorBidi" w:cstheme="majorBidi"/>
          <w:sz w:val="24"/>
          <w:szCs w:val="24"/>
        </w:rPr>
        <w:t xml:space="preserve"> </w:t>
      </w:r>
      <w:r w:rsidR="0063696F" w:rsidRPr="005457E7">
        <w:rPr>
          <w:rFonts w:asciiTheme="majorBidi" w:hAnsiTheme="majorBidi" w:cstheme="majorBidi"/>
          <w:sz w:val="24"/>
          <w:szCs w:val="24"/>
        </w:rPr>
        <w:t xml:space="preserve">tunay na siya’y maging isang </w:t>
      </w:r>
      <w:proofErr w:type="gramStart"/>
      <w:r w:rsidR="0063696F" w:rsidRPr="005457E7">
        <w:rPr>
          <w:rFonts w:asciiTheme="majorBidi" w:hAnsiTheme="majorBidi" w:cstheme="majorBidi"/>
          <w:sz w:val="24"/>
          <w:szCs w:val="24"/>
        </w:rPr>
        <w:t>Murtad(</w:t>
      </w:r>
      <w:proofErr w:type="gramEnd"/>
      <w:r w:rsidR="0063696F" w:rsidRPr="005457E7">
        <w:rPr>
          <w:rFonts w:asciiTheme="majorBidi" w:hAnsiTheme="majorBidi" w:cstheme="majorBidi"/>
          <w:sz w:val="24"/>
          <w:szCs w:val="24"/>
        </w:rPr>
        <w:t>tumalikod sa Islam), halal ang kanyang dugo at kayamanan.</w:t>
      </w:r>
    </w:p>
    <w:p w:rsidR="00893B16" w:rsidRPr="005457E7" w:rsidRDefault="0063696F" w:rsidP="00594FA7">
      <w:pPr>
        <w:spacing w:before="10" w:after="10" w:line="360" w:lineRule="auto"/>
        <w:jc w:val="both"/>
        <w:rPr>
          <w:rFonts w:asciiTheme="majorBidi" w:hAnsiTheme="majorBidi" w:cstheme="majorBidi"/>
          <w:sz w:val="24"/>
          <w:szCs w:val="24"/>
        </w:rPr>
      </w:pPr>
      <w:r w:rsidRPr="005457E7">
        <w:rPr>
          <w:rFonts w:asciiTheme="majorBidi" w:hAnsiTheme="majorBidi" w:cstheme="majorBidi"/>
          <w:b/>
          <w:bCs/>
          <w:sz w:val="24"/>
          <w:szCs w:val="24"/>
          <w:u w:val="single"/>
        </w:rPr>
        <w:t>Pangpito:</w:t>
      </w:r>
      <w:r w:rsidR="00186CB7" w:rsidRPr="005457E7">
        <w:rPr>
          <w:rFonts w:asciiTheme="majorBidi" w:hAnsiTheme="majorBidi" w:cstheme="majorBidi"/>
          <w:b/>
          <w:bCs/>
          <w:sz w:val="24"/>
          <w:szCs w:val="24"/>
        </w:rPr>
        <w:t xml:space="preserve"> </w:t>
      </w:r>
      <w:r w:rsidR="00893B16" w:rsidRPr="005457E7">
        <w:rPr>
          <w:rFonts w:asciiTheme="majorBidi" w:hAnsiTheme="majorBidi" w:cstheme="majorBidi"/>
          <w:sz w:val="24"/>
          <w:szCs w:val="24"/>
        </w:rPr>
        <w:t>Ang pagyakap sa anumang katuruan at paniniwalang salungat sa Islam.  Sinumang maniwala na ito’y tama o ito’y kanyang ipagtanggol tunay na siya’y tumalikod sa Islam kahit na siya pa’y mag-salah o mag-ayuno at magsabing siya’y isang Muslim.</w:t>
      </w:r>
    </w:p>
    <w:p w:rsidR="0047073C" w:rsidRPr="005457E7" w:rsidRDefault="00893B16" w:rsidP="00594FA7">
      <w:pPr>
        <w:spacing w:before="10" w:after="10" w:line="360" w:lineRule="auto"/>
        <w:jc w:val="both"/>
        <w:rPr>
          <w:rFonts w:asciiTheme="majorBidi" w:hAnsiTheme="majorBidi" w:cstheme="majorBidi"/>
          <w:sz w:val="24"/>
          <w:szCs w:val="24"/>
        </w:rPr>
      </w:pPr>
      <w:r w:rsidRPr="005457E7">
        <w:rPr>
          <w:rFonts w:asciiTheme="majorBidi" w:hAnsiTheme="majorBidi" w:cstheme="majorBidi"/>
          <w:b/>
          <w:bCs/>
          <w:sz w:val="24"/>
          <w:szCs w:val="24"/>
          <w:u w:val="single"/>
        </w:rPr>
        <w:t>Pangwalo:</w:t>
      </w:r>
      <w:r w:rsidR="00186CB7" w:rsidRPr="005457E7">
        <w:rPr>
          <w:rFonts w:asciiTheme="majorBidi" w:hAnsiTheme="majorBidi" w:cstheme="majorBidi"/>
          <w:b/>
          <w:bCs/>
          <w:sz w:val="24"/>
          <w:szCs w:val="24"/>
        </w:rPr>
        <w:t xml:space="preserve"> </w:t>
      </w:r>
      <w:r w:rsidR="0047073C" w:rsidRPr="005457E7">
        <w:rPr>
          <w:rFonts w:asciiTheme="majorBidi" w:hAnsiTheme="majorBidi" w:cstheme="majorBidi"/>
          <w:sz w:val="24"/>
          <w:szCs w:val="24"/>
        </w:rPr>
        <w:t xml:space="preserve">Ang kulam. Sinuman ang gumawa nito’y tunay na siya’y isang kafir. Sinabi ng Allah </w:t>
      </w:r>
      <w:proofErr w:type="gramStart"/>
      <w:r w:rsidR="0047073C" w:rsidRPr="005457E7">
        <w:rPr>
          <w:rFonts w:ascii="Sakkal Majalla" w:hAnsi="Sakkal Majalla" w:cs="Sakkal Majalla" w:hint="cs"/>
          <w:sz w:val="24"/>
          <w:szCs w:val="24"/>
          <w:rtl/>
        </w:rPr>
        <w:t>ﷻ</w:t>
      </w:r>
      <w:r w:rsidR="0047073C" w:rsidRPr="005457E7">
        <w:rPr>
          <w:rFonts w:asciiTheme="majorBidi" w:hAnsiTheme="majorBidi" w:cstheme="majorBidi"/>
          <w:sz w:val="24"/>
          <w:szCs w:val="24"/>
        </w:rPr>
        <w:t xml:space="preserve"> :</w:t>
      </w:r>
      <w:proofErr w:type="gramEnd"/>
    </w:p>
    <w:p w:rsidR="00186CB7" w:rsidRPr="0047226B" w:rsidRDefault="0047226B" w:rsidP="00594FA7">
      <w:pPr>
        <w:spacing w:before="10" w:after="10" w:line="360" w:lineRule="auto"/>
        <w:jc w:val="center"/>
        <w:rPr>
          <w:rFonts w:ascii="Arabic Typesetting" w:hAnsi="Arabic Typesetting" w:cs="Arabic Typesetting"/>
          <w:color w:val="FF0000"/>
          <w:sz w:val="44"/>
          <w:szCs w:val="44"/>
          <w:rtl/>
        </w:rPr>
      </w:pPr>
      <w:r w:rsidRPr="0047226B">
        <w:rPr>
          <w:rFonts w:ascii="Arabic Typesetting" w:hAnsi="Arabic Typesetting" w:cs="Arabic Typesetting"/>
          <w:color w:val="FF0000"/>
          <w:sz w:val="44"/>
          <w:szCs w:val="44"/>
          <w:rtl/>
        </w:rPr>
        <w:t xml:space="preserve">وَاتَّبَعُوا مَا تَتْلُو الشَّيَاطِينُ عَلَىٰ مُلْكِ سُلَيْمَانَ ۖ وَمَا كَفَرَ سُلَيْمَانُ وَلَٰكِنَّ الشَّيَاطِينَ كَفَرُوا يُعَلِّمُونَ النَّاسَ السِّحْرَ وَمَا أُنْزِلَ عَلَى الْمَلَكَيْنِ بِبَابِلَ هَارُوتَ وَمَارُوتَ ۚ وَمَا يُعَلِّمَانِ مِنْ أَحَدٍ حَتَّىٰ يَقُولَا إِنَّمَا نَحْنُ فِتْنَةٌ فَلَا تَكْفُرْ ۖ فَيَتَعَلَّمُونَ مِنْهُمَا مَا يُفَرِّقُونَ بِهِ بَيْنَ الْمَرْءِ وَزَوْجِهِ ۚ وَمَا هُمْ بِضَارِّينَ بِهِ مِنْ أَحَدٍ إِلَّا بِإِذْنِ اللَّهِ ۚ وَيَتَعَلَّمُونَ مَا يَضُرُّهُمْ وَلَا يَنْفَعُهُمْ ۚ وَلَقَدْ عَلِمُوا لَمَنِ اشْتَرَاهُ مَا لَهُ فِي الْآخِرَةِ مِنْ خَلَاقٍ ۚ وَلَبِئْسَ مَا شَرَوْا بِهِ أَنْفُسَهُمْ ۚ لَوْ كَانُوا يَعْلَمُونَ </w:t>
      </w:r>
      <w:r w:rsidR="0047073C" w:rsidRPr="0047226B">
        <w:rPr>
          <w:rFonts w:ascii="Arabic Typesetting" w:hAnsi="Arabic Typesetting" w:cs="Arabic Typesetting"/>
          <w:color w:val="FF0000"/>
          <w:sz w:val="44"/>
          <w:szCs w:val="44"/>
          <w:rtl/>
        </w:rPr>
        <w:t>[البقرة: 102]</w:t>
      </w:r>
    </w:p>
    <w:p w:rsidR="0047073C" w:rsidRPr="005457E7" w:rsidRDefault="0047073C" w:rsidP="00774CEB">
      <w:pPr>
        <w:spacing w:before="10" w:after="10" w:line="360" w:lineRule="auto"/>
        <w:jc w:val="both"/>
        <w:rPr>
          <w:rFonts w:asciiTheme="majorBidi" w:hAnsiTheme="majorBidi" w:cstheme="majorBidi"/>
          <w:b/>
          <w:bCs/>
          <w:sz w:val="24"/>
          <w:szCs w:val="24"/>
        </w:rPr>
      </w:pPr>
      <w:r w:rsidRPr="005457E7">
        <w:rPr>
          <w:rFonts w:asciiTheme="majorBidi" w:hAnsiTheme="majorBidi" w:cstheme="majorBidi"/>
          <w:b/>
          <w:bCs/>
          <w:sz w:val="24"/>
          <w:szCs w:val="24"/>
        </w:rPr>
        <w:lastRenderedPageBreak/>
        <w:t>“At hindi nila tinuturuang dalawa ang sinuman hangga’t sa kanilang sasabihin tunay na kami ay pagsubok kaya’t huwag kang mag-kafir”</w:t>
      </w:r>
    </w:p>
    <w:p w:rsidR="0047073C" w:rsidRPr="005457E7" w:rsidRDefault="0047073C" w:rsidP="00594FA7">
      <w:pPr>
        <w:spacing w:before="10" w:after="10" w:line="360" w:lineRule="auto"/>
        <w:jc w:val="both"/>
        <w:rPr>
          <w:rFonts w:asciiTheme="majorBidi" w:hAnsiTheme="majorBidi" w:cstheme="majorBidi"/>
          <w:sz w:val="24"/>
          <w:szCs w:val="24"/>
        </w:rPr>
      </w:pPr>
      <w:r w:rsidRPr="005457E7">
        <w:rPr>
          <w:rFonts w:asciiTheme="majorBidi" w:hAnsiTheme="majorBidi" w:cstheme="majorBidi"/>
          <w:b/>
          <w:bCs/>
          <w:sz w:val="24"/>
          <w:szCs w:val="24"/>
          <w:u w:val="single"/>
        </w:rPr>
        <w:t>Pangsiyam:</w:t>
      </w:r>
      <w:r w:rsidRPr="005457E7">
        <w:rPr>
          <w:rFonts w:asciiTheme="majorBidi" w:hAnsiTheme="majorBidi" w:cstheme="majorBidi"/>
          <w:b/>
          <w:bCs/>
          <w:sz w:val="24"/>
          <w:szCs w:val="24"/>
        </w:rPr>
        <w:t xml:space="preserve"> </w:t>
      </w:r>
      <w:r w:rsidRPr="005457E7">
        <w:rPr>
          <w:rFonts w:asciiTheme="majorBidi" w:hAnsiTheme="majorBidi" w:cstheme="majorBidi"/>
          <w:sz w:val="24"/>
          <w:szCs w:val="24"/>
        </w:rPr>
        <w:t xml:space="preserve">Ang paghatol sa batas na hindi galing sa Allah </w:t>
      </w:r>
      <w:proofErr w:type="gramStart"/>
      <w:r w:rsidRPr="005457E7">
        <w:rPr>
          <w:rFonts w:ascii="Sakkal Majalla" w:hAnsi="Sakkal Majalla" w:cs="Sakkal Majalla" w:hint="cs"/>
          <w:sz w:val="24"/>
          <w:szCs w:val="24"/>
          <w:rtl/>
        </w:rPr>
        <w:t>ﷻ</w:t>
      </w:r>
      <w:r w:rsidRPr="005457E7">
        <w:rPr>
          <w:rFonts w:asciiTheme="majorBidi" w:hAnsiTheme="majorBidi" w:cstheme="majorBidi"/>
          <w:sz w:val="24"/>
          <w:szCs w:val="24"/>
        </w:rPr>
        <w:t xml:space="preserve"> .</w:t>
      </w:r>
      <w:proofErr w:type="gramEnd"/>
      <w:r w:rsidRPr="005457E7">
        <w:rPr>
          <w:rFonts w:asciiTheme="majorBidi" w:hAnsiTheme="majorBidi" w:cstheme="majorBidi"/>
          <w:sz w:val="24"/>
          <w:szCs w:val="24"/>
        </w:rPr>
        <w:t xml:space="preserve"> Sinabi ng Allah </w:t>
      </w:r>
      <w:proofErr w:type="gramStart"/>
      <w:r w:rsidRPr="005457E7">
        <w:rPr>
          <w:rFonts w:ascii="Sakkal Majalla" w:hAnsi="Sakkal Majalla" w:cs="Sakkal Majalla" w:hint="cs"/>
          <w:sz w:val="24"/>
          <w:szCs w:val="24"/>
          <w:rtl/>
        </w:rPr>
        <w:t>ﷻ</w:t>
      </w:r>
      <w:r w:rsidRPr="005457E7">
        <w:rPr>
          <w:rFonts w:asciiTheme="majorBidi" w:hAnsiTheme="majorBidi" w:cstheme="majorBidi"/>
          <w:sz w:val="24"/>
          <w:szCs w:val="24"/>
        </w:rPr>
        <w:t xml:space="preserve"> :</w:t>
      </w:r>
      <w:proofErr w:type="gramEnd"/>
    </w:p>
    <w:p w:rsidR="0047073C" w:rsidRPr="0047226B" w:rsidRDefault="0047226B" w:rsidP="00594FA7">
      <w:pPr>
        <w:spacing w:before="10" w:after="10" w:line="360" w:lineRule="auto"/>
        <w:jc w:val="center"/>
        <w:rPr>
          <w:rFonts w:ascii="Arabic Typesetting" w:hAnsi="Arabic Typesetting" w:cs="Arabic Typesetting"/>
          <w:color w:val="FF0000"/>
          <w:sz w:val="44"/>
          <w:szCs w:val="44"/>
          <w:rtl/>
        </w:rPr>
      </w:pPr>
      <w:r w:rsidRPr="0047226B">
        <w:rPr>
          <w:rFonts w:ascii="Arabic Typesetting" w:hAnsi="Arabic Typesetting" w:cs="Arabic Typesetting"/>
          <w:color w:val="FF0000"/>
          <w:sz w:val="44"/>
          <w:szCs w:val="44"/>
          <w:rtl/>
        </w:rPr>
        <w:t xml:space="preserve">إِنَّا أَنْزَلْنَا التَّوْرَاةَ فِيهَا هُدًى وَنُورٌ ۚ يَحْكُمُ بِهَا النَّبِيُّونَ الَّذِينَ أَسْلَمُوا لِلَّذِينَ هَادُوا وَالرَّبَّانِيُّونَ وَالْأَحْبَارُ بِمَا اسْتُحْفِظُوا مِنْ كِتَابِ اللَّهِ وَكَانُوا عَلَيْهِ شُهَدَاءَ ۚ فَلَا تَخْشَوُا النَّاسَ وَاخْشَوْنِ وَلَا تَشْتَرُوا بِآيَاتِي ثَمَنًا قَلِيلًا ۚ وَمَنْ لَمْ يَحْكُمْ بِمَا أَنْزَلَ اللَّهُ فَأُولَٰئِكَ هُمُ الْكَافِرُونَ  </w:t>
      </w:r>
      <w:r w:rsidR="0047073C" w:rsidRPr="0047226B">
        <w:rPr>
          <w:rFonts w:ascii="Arabic Typesetting" w:hAnsi="Arabic Typesetting" w:cs="Arabic Typesetting"/>
          <w:color w:val="FF0000"/>
          <w:sz w:val="44"/>
          <w:szCs w:val="44"/>
          <w:rtl/>
        </w:rPr>
        <w:t>[المائدة: 44]</w:t>
      </w:r>
    </w:p>
    <w:p w:rsidR="0047073C" w:rsidRPr="005457E7" w:rsidRDefault="0047073C" w:rsidP="00774CEB">
      <w:pPr>
        <w:spacing w:before="10" w:after="10" w:line="360" w:lineRule="auto"/>
        <w:jc w:val="both"/>
        <w:rPr>
          <w:rFonts w:asciiTheme="majorBidi" w:hAnsiTheme="majorBidi" w:cstheme="majorBidi"/>
          <w:b/>
          <w:bCs/>
          <w:sz w:val="24"/>
          <w:szCs w:val="24"/>
        </w:rPr>
      </w:pPr>
      <w:r w:rsidRPr="005457E7">
        <w:rPr>
          <w:rFonts w:asciiTheme="majorBidi" w:hAnsiTheme="majorBidi" w:cstheme="majorBidi"/>
          <w:b/>
          <w:bCs/>
          <w:sz w:val="24"/>
          <w:szCs w:val="24"/>
        </w:rPr>
        <w:t>“Sinuman ang hindi maghatol sa batas na ipinababa ng Allah tunay na sila’y mga walang pananampalataya”</w:t>
      </w:r>
    </w:p>
    <w:p w:rsidR="004460C4" w:rsidRPr="005457E7" w:rsidRDefault="004460C4" w:rsidP="00594FA7">
      <w:pPr>
        <w:spacing w:before="10" w:after="10" w:line="360" w:lineRule="auto"/>
        <w:jc w:val="both"/>
        <w:rPr>
          <w:rFonts w:asciiTheme="majorBidi" w:hAnsiTheme="majorBidi" w:cstheme="majorBidi"/>
          <w:sz w:val="24"/>
          <w:szCs w:val="24"/>
        </w:rPr>
      </w:pPr>
      <w:r w:rsidRPr="005457E7">
        <w:rPr>
          <w:rFonts w:asciiTheme="majorBidi" w:hAnsiTheme="majorBidi" w:cstheme="majorBidi"/>
          <w:sz w:val="24"/>
          <w:szCs w:val="24"/>
        </w:rPr>
        <w:t xml:space="preserve">Kaya’t sinuman ang maghatol na labag sa batas ng Allah </w:t>
      </w:r>
      <w:r w:rsidRPr="005457E7">
        <w:rPr>
          <w:rFonts w:ascii="Sakkal Majalla" w:hAnsi="Sakkal Majalla" w:cs="Sakkal Majalla" w:hint="cs"/>
          <w:sz w:val="24"/>
          <w:szCs w:val="24"/>
          <w:rtl/>
        </w:rPr>
        <w:t>ﷻ</w:t>
      </w:r>
      <w:r w:rsidRPr="005457E7">
        <w:rPr>
          <w:rFonts w:asciiTheme="majorBidi" w:hAnsiTheme="majorBidi" w:cstheme="majorBidi"/>
          <w:sz w:val="24"/>
          <w:szCs w:val="24"/>
        </w:rPr>
        <w:t xml:space="preserve"> at siya’y nainiwala na ito’y mas maigi sa batas ng Allah </w:t>
      </w:r>
      <w:proofErr w:type="gramStart"/>
      <w:r w:rsidRPr="005457E7">
        <w:rPr>
          <w:rFonts w:ascii="Sakkal Majalla" w:hAnsi="Sakkal Majalla" w:cs="Sakkal Majalla" w:hint="cs"/>
          <w:sz w:val="24"/>
          <w:szCs w:val="24"/>
          <w:rtl/>
        </w:rPr>
        <w:t>ﷻ</w:t>
      </w:r>
      <w:r w:rsidRPr="005457E7">
        <w:rPr>
          <w:rFonts w:asciiTheme="majorBidi" w:hAnsiTheme="majorBidi" w:cstheme="majorBidi"/>
          <w:sz w:val="24"/>
          <w:szCs w:val="24"/>
        </w:rPr>
        <w:t xml:space="preserve">  ,</w:t>
      </w:r>
      <w:proofErr w:type="gramEnd"/>
      <w:r w:rsidRPr="005457E7">
        <w:rPr>
          <w:rFonts w:asciiTheme="majorBidi" w:hAnsiTheme="majorBidi" w:cstheme="majorBidi"/>
          <w:sz w:val="24"/>
          <w:szCs w:val="24"/>
        </w:rPr>
        <w:t xml:space="preserve"> o ito’y kapareho nito tunay na siya’y kafir, Murtad tumalikod sa Islam. </w:t>
      </w:r>
    </w:p>
    <w:p w:rsidR="002847EB" w:rsidRPr="005457E7" w:rsidRDefault="004460C4" w:rsidP="00594FA7">
      <w:pPr>
        <w:spacing w:before="10" w:after="10" w:line="360" w:lineRule="auto"/>
        <w:jc w:val="both"/>
        <w:rPr>
          <w:rFonts w:asciiTheme="majorBidi" w:hAnsiTheme="majorBidi" w:cstheme="majorBidi"/>
          <w:sz w:val="24"/>
          <w:szCs w:val="24"/>
        </w:rPr>
      </w:pPr>
      <w:r w:rsidRPr="005457E7">
        <w:rPr>
          <w:rFonts w:asciiTheme="majorBidi" w:hAnsiTheme="majorBidi" w:cstheme="majorBidi"/>
          <w:b/>
          <w:bCs/>
          <w:sz w:val="24"/>
          <w:szCs w:val="24"/>
          <w:u w:val="single"/>
        </w:rPr>
        <w:t>Pangsampu:</w:t>
      </w:r>
      <w:r w:rsidRPr="005457E7">
        <w:rPr>
          <w:rFonts w:asciiTheme="majorBidi" w:hAnsiTheme="majorBidi" w:cstheme="majorBidi"/>
          <w:b/>
          <w:bCs/>
          <w:sz w:val="24"/>
          <w:szCs w:val="24"/>
        </w:rPr>
        <w:t xml:space="preserve"> </w:t>
      </w:r>
      <w:r w:rsidRPr="005457E7">
        <w:rPr>
          <w:rFonts w:asciiTheme="majorBidi" w:hAnsiTheme="majorBidi" w:cstheme="majorBidi"/>
          <w:sz w:val="24"/>
          <w:szCs w:val="24"/>
        </w:rPr>
        <w:t>Ang pag-iwan ng Salah. Ang pag-iwan nito sa paniniwalang hindi ito obligado</w:t>
      </w:r>
      <w:r w:rsidR="002847EB" w:rsidRPr="005457E7">
        <w:rPr>
          <w:rFonts w:asciiTheme="majorBidi" w:hAnsiTheme="majorBidi" w:cstheme="majorBidi"/>
          <w:sz w:val="24"/>
          <w:szCs w:val="24"/>
        </w:rPr>
        <w:t xml:space="preserve"> tunay na siya’y isang Kafir na siyang napagkaisahan ng lahat ng Iskolar. At ang pag-iwan naman nito dahil sa katamaran ay kinakailangan pag-utusan na mag-salah, kapag siya’y magpatuloy sa pag-iwan ng Salah siya’y maging kafir. Ang patunay dito ay ang sinabi ng Propeta </w:t>
      </w:r>
      <w:proofErr w:type="gramStart"/>
      <w:r w:rsidR="002847EB" w:rsidRPr="005457E7">
        <w:rPr>
          <w:rFonts w:ascii="Sakkal Majalla" w:hAnsi="Sakkal Majalla" w:cs="Sakkal Majalla" w:hint="cs"/>
          <w:sz w:val="24"/>
          <w:szCs w:val="24"/>
          <w:rtl/>
        </w:rPr>
        <w:t>ﷺ</w:t>
      </w:r>
      <w:r w:rsidR="002847EB" w:rsidRPr="005457E7">
        <w:rPr>
          <w:rFonts w:asciiTheme="majorBidi" w:hAnsiTheme="majorBidi" w:cstheme="majorBidi"/>
          <w:sz w:val="24"/>
          <w:szCs w:val="24"/>
        </w:rPr>
        <w:t xml:space="preserve"> :</w:t>
      </w:r>
      <w:proofErr w:type="gramEnd"/>
    </w:p>
    <w:p w:rsidR="002847EB" w:rsidRPr="00774CEB" w:rsidRDefault="002847EB" w:rsidP="00594FA7">
      <w:pPr>
        <w:spacing w:before="10" w:after="10" w:line="360" w:lineRule="auto"/>
        <w:jc w:val="center"/>
        <w:rPr>
          <w:rFonts w:ascii="Traditional Arabic" w:hAnsi="Traditional Arabic" w:cs="Traditional Arabic"/>
          <w:sz w:val="28"/>
          <w:szCs w:val="28"/>
        </w:rPr>
      </w:pPr>
      <w:r w:rsidRPr="00774CEB">
        <w:rPr>
          <w:rFonts w:ascii="Traditional Arabic" w:hAnsi="Traditional Arabic" w:cs="Traditional Arabic"/>
          <w:sz w:val="28"/>
          <w:szCs w:val="28"/>
          <w:rtl/>
        </w:rPr>
        <w:t>"إن بين الرجل وبين الشرك والكفر ترك الصلاة"</w:t>
      </w:r>
    </w:p>
    <w:p w:rsidR="002847EB" w:rsidRPr="005457E7" w:rsidRDefault="002847EB" w:rsidP="00774CEB">
      <w:pPr>
        <w:spacing w:before="10" w:after="10" w:line="360" w:lineRule="auto"/>
        <w:jc w:val="both"/>
        <w:rPr>
          <w:rFonts w:asciiTheme="majorBidi" w:hAnsiTheme="majorBidi" w:cstheme="majorBidi"/>
          <w:b/>
          <w:bCs/>
          <w:sz w:val="24"/>
          <w:szCs w:val="24"/>
        </w:rPr>
      </w:pPr>
      <w:r w:rsidRPr="005457E7">
        <w:rPr>
          <w:rFonts w:asciiTheme="majorBidi" w:hAnsiTheme="majorBidi" w:cstheme="majorBidi"/>
          <w:b/>
          <w:bCs/>
          <w:sz w:val="24"/>
          <w:szCs w:val="24"/>
        </w:rPr>
        <w:t>“Tunay na ang hadlang ng isang lalaki at ng Shirk at Kufr ay ang pag-iwan ng Salah”</w:t>
      </w:r>
    </w:p>
    <w:p w:rsidR="002847EB" w:rsidRDefault="002847EB" w:rsidP="00774CEB">
      <w:pPr>
        <w:tabs>
          <w:tab w:val="left" w:pos="7755"/>
        </w:tabs>
        <w:spacing w:before="10" w:after="10" w:line="360" w:lineRule="auto"/>
        <w:rPr>
          <w:rFonts w:cstheme="minorHAnsi"/>
          <w:sz w:val="24"/>
          <w:szCs w:val="24"/>
        </w:rPr>
      </w:pPr>
      <w:r w:rsidRPr="005457E7">
        <w:rPr>
          <w:rFonts w:asciiTheme="majorBidi" w:hAnsiTheme="majorBidi" w:cstheme="majorBidi"/>
          <w:sz w:val="24"/>
          <w:szCs w:val="24"/>
        </w:rPr>
        <w:t xml:space="preserve">Sinabi pa ng Propeta </w:t>
      </w:r>
      <w:proofErr w:type="gramStart"/>
      <w:r w:rsidRPr="005457E7">
        <w:rPr>
          <w:rFonts w:ascii="Sakkal Majalla" w:hAnsi="Sakkal Majalla" w:cs="Sakkal Majalla" w:hint="cs"/>
          <w:sz w:val="24"/>
          <w:szCs w:val="24"/>
          <w:rtl/>
        </w:rPr>
        <w:t>ﷺ</w:t>
      </w:r>
      <w:r w:rsidRPr="005457E7">
        <w:rPr>
          <w:rFonts w:asciiTheme="majorBidi" w:hAnsiTheme="majorBidi" w:cstheme="majorBidi"/>
          <w:sz w:val="24"/>
          <w:szCs w:val="24"/>
        </w:rPr>
        <w:t xml:space="preserve"> :</w:t>
      </w:r>
      <w:proofErr w:type="gramEnd"/>
      <w:r w:rsidR="00774CEB">
        <w:rPr>
          <w:rFonts w:cstheme="minorHAnsi"/>
          <w:sz w:val="24"/>
          <w:szCs w:val="24"/>
        </w:rPr>
        <w:tab/>
      </w:r>
    </w:p>
    <w:p w:rsidR="002847EB" w:rsidRPr="00774CEB" w:rsidRDefault="002847EB" w:rsidP="00594FA7">
      <w:pPr>
        <w:spacing w:before="10" w:after="10" w:line="360" w:lineRule="auto"/>
        <w:jc w:val="center"/>
        <w:rPr>
          <w:rFonts w:ascii="Traditional Arabic" w:hAnsi="Traditional Arabic" w:cs="Traditional Arabic"/>
          <w:sz w:val="28"/>
          <w:szCs w:val="28"/>
        </w:rPr>
      </w:pPr>
      <w:r w:rsidRPr="00774CEB">
        <w:rPr>
          <w:rFonts w:ascii="Traditional Arabic" w:hAnsi="Traditional Arabic" w:cs="Traditional Arabic"/>
          <w:sz w:val="28"/>
          <w:szCs w:val="28"/>
          <w:rtl/>
        </w:rPr>
        <w:t>"العهد الذي بيننا وبينهم الصلاة، فمن تركها فقد كفر"</w:t>
      </w:r>
    </w:p>
    <w:p w:rsidR="008176D2" w:rsidRPr="005457E7" w:rsidRDefault="002847EB" w:rsidP="00774CEB">
      <w:pPr>
        <w:spacing w:before="10" w:after="10" w:line="360" w:lineRule="auto"/>
        <w:jc w:val="both"/>
        <w:rPr>
          <w:rFonts w:asciiTheme="majorBidi" w:hAnsiTheme="majorBidi" w:cstheme="majorBidi"/>
          <w:b/>
          <w:bCs/>
          <w:sz w:val="24"/>
          <w:szCs w:val="24"/>
          <w:rtl/>
        </w:rPr>
      </w:pPr>
      <w:r w:rsidRPr="005457E7">
        <w:rPr>
          <w:rFonts w:asciiTheme="majorBidi" w:hAnsiTheme="majorBidi" w:cstheme="majorBidi"/>
          <w:b/>
          <w:bCs/>
          <w:sz w:val="24"/>
          <w:szCs w:val="24"/>
        </w:rPr>
        <w:t>“Ang hadlang sa pagitan natin at nila ay ang Salah, sinuman ang iniwan niya ito tunay na siya’y naging kafir”</w:t>
      </w:r>
    </w:p>
    <w:p w:rsidR="008176D2" w:rsidRPr="00F305B8" w:rsidRDefault="008176D2" w:rsidP="00594FA7">
      <w:pPr>
        <w:bidi/>
        <w:spacing w:before="10" w:after="10" w:line="360" w:lineRule="auto"/>
        <w:jc w:val="lowKashida"/>
        <w:rPr>
          <w:rFonts w:ascii="Traditional Arabic" w:hAnsi="Traditional Arabic" w:cs="Traditional Arabic"/>
          <w:b/>
          <w:bCs/>
          <w:sz w:val="28"/>
          <w:szCs w:val="28"/>
        </w:rPr>
      </w:pPr>
      <w:r w:rsidRPr="00F305B8">
        <w:rPr>
          <w:rFonts w:ascii="Traditional Arabic" w:hAnsi="Traditional Arabic" w:cs="Traditional Arabic"/>
          <w:b/>
          <w:bCs/>
          <w:sz w:val="28"/>
          <w:szCs w:val="28"/>
          <w:rtl/>
        </w:rPr>
        <w:t>الخطبة الثانية:</w:t>
      </w:r>
    </w:p>
    <w:p w:rsidR="002847EB" w:rsidRDefault="008176D2" w:rsidP="00594FA7">
      <w:pPr>
        <w:spacing w:before="10" w:after="10" w:line="360" w:lineRule="auto"/>
        <w:jc w:val="right"/>
        <w:rPr>
          <w:rFonts w:ascii="Traditional Arabic" w:hAnsi="Traditional Arabic" w:cs="Traditional Arabic"/>
          <w:sz w:val="32"/>
          <w:szCs w:val="32"/>
        </w:rPr>
      </w:pPr>
      <w:r w:rsidRPr="00774CEB">
        <w:rPr>
          <w:rFonts w:ascii="Traditional Arabic" w:hAnsi="Traditional Arabic" w:cs="Traditional Arabic"/>
          <w:sz w:val="28"/>
          <w:szCs w:val="28"/>
          <w:rtl/>
        </w:rPr>
        <w:t>الحمد لله وحده والصلاة والسلام على من لا نبي بعد، أما بعد:</w:t>
      </w:r>
    </w:p>
    <w:p w:rsidR="00D647D8" w:rsidRPr="005457E7" w:rsidRDefault="008176D2" w:rsidP="00594FA7">
      <w:pPr>
        <w:spacing w:before="10" w:after="10" w:line="360" w:lineRule="auto"/>
        <w:ind w:firstLine="720"/>
        <w:jc w:val="both"/>
        <w:rPr>
          <w:rFonts w:asciiTheme="majorBidi" w:hAnsiTheme="majorBidi" w:cstheme="majorBidi"/>
          <w:sz w:val="24"/>
          <w:szCs w:val="24"/>
        </w:rPr>
      </w:pPr>
      <w:bookmarkStart w:id="0" w:name="_GoBack"/>
      <w:r w:rsidRPr="005457E7">
        <w:rPr>
          <w:rFonts w:asciiTheme="majorBidi" w:hAnsiTheme="majorBidi" w:cstheme="majorBidi"/>
          <w:sz w:val="24"/>
          <w:szCs w:val="24"/>
        </w:rPr>
        <w:lastRenderedPageBreak/>
        <w:t xml:space="preserve">Mga alipin ng Allah </w:t>
      </w:r>
      <w:proofErr w:type="gramStart"/>
      <w:r w:rsidRPr="005457E7">
        <w:rPr>
          <w:rFonts w:ascii="Sakkal Majalla" w:hAnsi="Sakkal Majalla" w:cs="Sakkal Majalla" w:hint="cs"/>
          <w:sz w:val="24"/>
          <w:szCs w:val="24"/>
          <w:rtl/>
        </w:rPr>
        <w:t>ﷻ</w:t>
      </w:r>
      <w:r w:rsidRPr="005457E7">
        <w:rPr>
          <w:rFonts w:asciiTheme="majorBidi" w:hAnsiTheme="majorBidi" w:cstheme="majorBidi"/>
          <w:sz w:val="24"/>
          <w:szCs w:val="24"/>
        </w:rPr>
        <w:t xml:space="preserve"> </w:t>
      </w:r>
      <w:r w:rsidR="00D10556" w:rsidRPr="005457E7">
        <w:rPr>
          <w:rFonts w:asciiTheme="majorBidi" w:hAnsiTheme="majorBidi" w:cstheme="majorBidi"/>
          <w:sz w:val="24"/>
          <w:szCs w:val="24"/>
        </w:rPr>
        <w:t>,</w:t>
      </w:r>
      <w:proofErr w:type="gramEnd"/>
      <w:r w:rsidR="00D10556" w:rsidRPr="005457E7">
        <w:rPr>
          <w:rFonts w:asciiTheme="majorBidi" w:hAnsiTheme="majorBidi" w:cstheme="majorBidi"/>
          <w:sz w:val="24"/>
          <w:szCs w:val="24"/>
        </w:rPr>
        <w:t xml:space="preserve"> ito ang iba sa mga nakakabuwag ng pagka-Islam ng isang tao kaya’t nara</w:t>
      </w:r>
      <w:r w:rsidR="00D647D8" w:rsidRPr="005457E7">
        <w:rPr>
          <w:rFonts w:asciiTheme="majorBidi" w:hAnsiTheme="majorBidi" w:cstheme="majorBidi"/>
          <w:sz w:val="24"/>
          <w:szCs w:val="24"/>
        </w:rPr>
        <w:t xml:space="preserve">rapat na inyo itong layuan at panghawakan ninyo ang katuruan ng Islam na kung saan kayo’y pinili ng Allah </w:t>
      </w:r>
      <w:r w:rsidR="00D647D8" w:rsidRPr="005457E7">
        <w:rPr>
          <w:rFonts w:ascii="Sakkal Majalla" w:hAnsi="Sakkal Majalla" w:cs="Sakkal Majalla" w:hint="cs"/>
          <w:sz w:val="24"/>
          <w:szCs w:val="24"/>
          <w:rtl/>
        </w:rPr>
        <w:t>ﷻ</w:t>
      </w:r>
      <w:r w:rsidR="00D647D8" w:rsidRPr="005457E7">
        <w:rPr>
          <w:rFonts w:asciiTheme="majorBidi" w:hAnsiTheme="majorBidi" w:cstheme="majorBidi"/>
          <w:sz w:val="24"/>
          <w:szCs w:val="24"/>
        </w:rPr>
        <w:t xml:space="preserve"> para dito mula sa karamihan ng Kanyang nilikha. </w:t>
      </w:r>
      <w:bookmarkEnd w:id="0"/>
    </w:p>
    <w:sectPr w:rsidR="00D647D8" w:rsidRPr="005457E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raditional Arabic">
    <w:charset w:val="00"/>
    <w:family w:val="roman"/>
    <w:pitch w:val="variable"/>
    <w:sig w:usb0="00002003" w:usb1="80000000" w:usb2="00000008" w:usb3="00000000" w:csb0="00000041" w:csb1="00000000"/>
  </w:font>
  <w:font w:name="Arabic Typesetting">
    <w:charset w:val="00"/>
    <w:family w:val="script"/>
    <w:pitch w:val="variable"/>
    <w:sig w:usb0="A000206F" w:usb1="C0000000" w:usb2="00000008" w:usb3="00000000" w:csb0="000000D3" w:csb1="00000000"/>
  </w:font>
  <w:font w:name="Sakkal Majalla">
    <w:charset w:val="00"/>
    <w:family w:val="auto"/>
    <w:pitch w:val="variable"/>
    <w:sig w:usb0="A000207F" w:usb1="C000204B" w:usb2="00000008" w:usb3="00000000" w:csb0="000000D3" w:csb1="00000000"/>
  </w:font>
  <w:font w:name="Arial Unicode MS">
    <w:altName w:val="Code2000"/>
    <w:panose1 w:val="020B0604020202020204"/>
    <w:charset w:val="80"/>
    <w:family w:val="swiss"/>
    <w:pitch w:val="variable"/>
    <w:sig w:usb0="00000000" w:usb1="E9DFFFFF" w:usb2="0000003F" w:usb3="00000000" w:csb0="003F01FF" w:csb1="00000000"/>
  </w:font>
  <w:font w:name="Cambria">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464"/>
    <w:rsid w:val="00057EA5"/>
    <w:rsid w:val="000B3863"/>
    <w:rsid w:val="00186CB7"/>
    <w:rsid w:val="001D54C9"/>
    <w:rsid w:val="002314C2"/>
    <w:rsid w:val="002847EB"/>
    <w:rsid w:val="00285074"/>
    <w:rsid w:val="00287D18"/>
    <w:rsid w:val="00290C4B"/>
    <w:rsid w:val="003B0464"/>
    <w:rsid w:val="004460C4"/>
    <w:rsid w:val="0046450F"/>
    <w:rsid w:val="0047073C"/>
    <w:rsid w:val="0047226B"/>
    <w:rsid w:val="004966B9"/>
    <w:rsid w:val="004A1886"/>
    <w:rsid w:val="004D05AA"/>
    <w:rsid w:val="00522B9F"/>
    <w:rsid w:val="005457E7"/>
    <w:rsid w:val="00594FA7"/>
    <w:rsid w:val="0063696F"/>
    <w:rsid w:val="00641387"/>
    <w:rsid w:val="006F2F8A"/>
    <w:rsid w:val="007106B7"/>
    <w:rsid w:val="00774CEB"/>
    <w:rsid w:val="008176D2"/>
    <w:rsid w:val="008213E7"/>
    <w:rsid w:val="00893B16"/>
    <w:rsid w:val="00924C52"/>
    <w:rsid w:val="00B14E5D"/>
    <w:rsid w:val="00B76E55"/>
    <w:rsid w:val="00B95778"/>
    <w:rsid w:val="00BC1837"/>
    <w:rsid w:val="00CF1DF5"/>
    <w:rsid w:val="00D10556"/>
    <w:rsid w:val="00D330A0"/>
    <w:rsid w:val="00D647D8"/>
    <w:rsid w:val="00DA4A7D"/>
    <w:rsid w:val="00F305B8"/>
    <w:rsid w:val="00F41739"/>
    <w:rsid w:val="00FA7306"/>
    <w:rsid w:val="00FB0E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8EE770-9945-4696-BACA-EC54E36A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4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dex">
    <w:name w:val="index"/>
    <w:basedOn w:val="DefaultParagraphFont"/>
    <w:rsid w:val="00B14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22697">
      <w:bodyDiv w:val="1"/>
      <w:marLeft w:val="0"/>
      <w:marRight w:val="0"/>
      <w:marTop w:val="0"/>
      <w:marBottom w:val="0"/>
      <w:divBdr>
        <w:top w:val="none" w:sz="0" w:space="0" w:color="auto"/>
        <w:left w:val="none" w:sz="0" w:space="0" w:color="auto"/>
        <w:bottom w:val="none" w:sz="0" w:space="0" w:color="auto"/>
        <w:right w:val="none" w:sz="0" w:space="0" w:color="auto"/>
      </w:divBdr>
    </w:div>
    <w:div w:id="94477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C8072-8AB2-4F3C-BEE4-DCAEEAE43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8</Pages>
  <Words>1975</Words>
  <Characters>11259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elhashemy</cp:lastModifiedBy>
  <cp:revision>8</cp:revision>
  <cp:lastPrinted>2020-01-01T09:16:00Z</cp:lastPrinted>
  <dcterms:created xsi:type="dcterms:W3CDTF">2020-05-19T10:58:00Z</dcterms:created>
  <dcterms:modified xsi:type="dcterms:W3CDTF">2020-07-03T16:50:00Z</dcterms:modified>
</cp:coreProperties>
</file>