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7A02A8" w14:textId="2A3D76FC" w:rsidR="00470B1E" w:rsidRPr="00493649" w:rsidRDefault="00E24E39" w:rsidP="00E24E39">
      <w:pPr>
        <w:bidi w:val="0"/>
        <w:spacing w:after="0" w:line="240" w:lineRule="auto"/>
        <w:jc w:val="center"/>
        <w:rPr>
          <w:rFonts w:asciiTheme="majorBidi" w:hAnsiTheme="majorBidi" w:cstheme="majorBidi"/>
          <w:b/>
          <w:bCs/>
          <w:i/>
          <w:iCs/>
          <w:color w:val="2F5496" w:themeColor="accent5" w:themeShade="BF"/>
          <w:sz w:val="48"/>
          <w:szCs w:val="48"/>
          <w:lang w:val="uk-UA"/>
        </w:rPr>
      </w:pPr>
      <w:r w:rsidRPr="00493649">
        <w:rPr>
          <w:rFonts w:asciiTheme="majorBidi" w:hAnsiTheme="majorBidi" w:cstheme="majorBidi"/>
          <w:b/>
          <w:bCs/>
          <w:i/>
          <w:iCs/>
          <w:color w:val="2F5496" w:themeColor="accent5" w:themeShade="BF"/>
          <w:sz w:val="48"/>
          <w:szCs w:val="48"/>
          <w:lang w:val="uk-UA"/>
        </w:rPr>
        <w:t>ШЛЯХИ ДО ЩАСЛИВОГО ЖИТТЯ</w:t>
      </w:r>
    </w:p>
    <w:p w14:paraId="5A28CDFF" w14:textId="77777777" w:rsidR="0029596F" w:rsidRPr="00E24E39" w:rsidRDefault="0029596F" w:rsidP="0029596F">
      <w:pPr>
        <w:bidi w:val="0"/>
        <w:spacing w:after="0" w:line="240" w:lineRule="auto"/>
        <w:jc w:val="center"/>
        <w:rPr>
          <w:rFonts w:eastAsia="MS UI Gothic" w:cs="KFGQPC Uthman Taha Naskh"/>
          <w:lang w:val="es-AR" w:bidi="ar-EG"/>
        </w:rPr>
      </w:pPr>
      <w:r w:rsidRPr="00E24E39">
        <w:rPr>
          <w:rFonts w:eastAsia="MS UI Gothic" w:cs="KFGQPC Uthman Taha Naskh"/>
          <w:rtl/>
          <w:lang w:bidi="ar-EG"/>
        </w:rPr>
        <w:t>]</w:t>
      </w:r>
      <w:r w:rsidRPr="00E24E39">
        <w:rPr>
          <w:rFonts w:eastAsia="MS UI Gothic" w:cs="KFGQPC Uthman Taha Naskh"/>
          <w:lang w:val="es-AR"/>
        </w:rPr>
        <w:t xml:space="preserve"> </w:t>
      </w:r>
      <w:proofErr w:type="spellStart"/>
      <w:r w:rsidRPr="00E24E39">
        <w:t>Українська</w:t>
      </w:r>
      <w:proofErr w:type="spellEnd"/>
      <w:r w:rsidRPr="00E24E39">
        <w:t xml:space="preserve"> </w:t>
      </w:r>
      <w:r w:rsidRPr="00E24E39">
        <w:rPr>
          <w:rFonts w:eastAsia="MS UI Gothic" w:cs="KFGQPC Uthman Taha Naskh"/>
          <w:lang w:val="es-AR"/>
        </w:rPr>
        <w:t xml:space="preserve">– </w:t>
      </w:r>
      <w:proofErr w:type="spellStart"/>
      <w:r w:rsidRPr="00E24E39">
        <w:rPr>
          <w:rFonts w:eastAsia="MS UI Gothic" w:cs="KFGQPC Uthman Taha Naskh"/>
          <w:lang w:val="es-AR"/>
        </w:rPr>
        <w:t>Ukrainian</w:t>
      </w:r>
      <w:proofErr w:type="spellEnd"/>
      <w:r w:rsidRPr="00E24E39">
        <w:rPr>
          <w:rFonts w:eastAsia="MS UI Gothic" w:cs="KFGQPC Uthman Taha Naskh"/>
          <w:lang w:val="es-AR"/>
        </w:rPr>
        <w:t xml:space="preserve"> – </w:t>
      </w:r>
      <w:r w:rsidRPr="00E24E39">
        <w:rPr>
          <w:rFonts w:eastAsia="MS UI Gothic" w:cs="KFGQPC Uthman Taha Naskh" w:hint="cs"/>
          <w:rtl/>
        </w:rPr>
        <w:t>أوكراني</w:t>
      </w:r>
      <w:r w:rsidRPr="00E24E39">
        <w:rPr>
          <w:rFonts w:eastAsia="MS UI Gothic" w:cs="KFGQPC Uthman Taha Naskh"/>
          <w:lang w:val="es-AR"/>
        </w:rPr>
        <w:t xml:space="preserve"> </w:t>
      </w:r>
      <w:r w:rsidRPr="00E24E39">
        <w:rPr>
          <w:rFonts w:eastAsia="MS UI Gothic" w:cs="KFGQPC Uthman Taha Naskh"/>
          <w:rtl/>
          <w:lang w:bidi="ar-EG"/>
        </w:rPr>
        <w:t>[</w:t>
      </w:r>
      <w:r w:rsidRPr="00E24E39">
        <w:rPr>
          <w:rFonts w:cs="KFGQPC Uthman Taha Naskh"/>
          <w:lang w:val="es-AR"/>
        </w:rPr>
        <w:t xml:space="preserve"> </w:t>
      </w:r>
    </w:p>
    <w:p w14:paraId="7116F4D4" w14:textId="3C157A09" w:rsidR="00521F92" w:rsidRPr="00E24E39" w:rsidRDefault="00DA65CC" w:rsidP="00CF79E4">
      <w:pPr>
        <w:tabs>
          <w:tab w:val="left" w:pos="753"/>
          <w:tab w:val="center" w:pos="3968"/>
        </w:tabs>
        <w:bidi w:val="0"/>
        <w:rPr>
          <w:color w:val="5EA1A5"/>
          <w:sz w:val="100"/>
          <w:szCs w:val="100"/>
          <w:lang w:bidi="ar-EG"/>
        </w:rPr>
      </w:pPr>
      <w:r w:rsidRPr="00E24E39">
        <w:rPr>
          <w:noProof/>
          <w:color w:val="5EA1A5"/>
          <w:sz w:val="100"/>
          <w:szCs w:val="100"/>
        </w:rPr>
        <w:drawing>
          <wp:anchor distT="0" distB="0" distL="114300" distR="114300" simplePos="0" relativeHeight="251656704" behindDoc="0" locked="0" layoutInCell="1" allowOverlap="1" wp14:anchorId="619C3C4D" wp14:editId="41C247DD">
            <wp:simplePos x="0" y="0"/>
            <wp:positionH relativeFrom="margin">
              <wp:posOffset>353568</wp:posOffset>
            </wp:positionH>
            <wp:positionV relativeFrom="paragraph">
              <wp:posOffset>137287</wp:posOffset>
            </wp:positionV>
            <wp:extent cx="3253563" cy="473598"/>
            <wp:effectExtent l="0" t="0" r="0" b="0"/>
            <wp:wrapNone/>
            <wp:docPr id="15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A77" w:rsidRPr="00E24E39">
        <w:rPr>
          <w:color w:val="5EA1A5"/>
          <w:sz w:val="100"/>
          <w:szCs w:val="100"/>
          <w:lang w:bidi="ar-EG"/>
        </w:rPr>
        <w:tab/>
      </w:r>
      <w:r w:rsidR="007B0A77" w:rsidRPr="00E24E39">
        <w:rPr>
          <w:color w:val="5EA1A5"/>
          <w:sz w:val="100"/>
          <w:szCs w:val="100"/>
          <w:lang w:bidi="ar-EG"/>
        </w:rPr>
        <w:tab/>
      </w:r>
      <w:bookmarkStart w:id="0" w:name="_Toc441355985"/>
    </w:p>
    <w:bookmarkEnd w:id="0"/>
    <w:p w14:paraId="6D890B22" w14:textId="77777777" w:rsidR="00AB559F" w:rsidRPr="00E24E39" w:rsidRDefault="00AB559F" w:rsidP="00841C99">
      <w:pPr>
        <w:bidi w:val="0"/>
        <w:jc w:val="center"/>
        <w:outlineLvl w:val="0"/>
        <w:rPr>
          <w:rFonts w:ascii="Snell Roundhand Black" w:hAnsi="Snell Roundhand Black"/>
          <w:b/>
          <w:bCs/>
          <w:color w:val="C00000"/>
        </w:rPr>
      </w:pPr>
    </w:p>
    <w:p w14:paraId="18BB6806" w14:textId="77777777" w:rsidR="00DA65CC" w:rsidRPr="00493649" w:rsidRDefault="00DA65CC" w:rsidP="00D150E4">
      <w:pPr>
        <w:jc w:val="center"/>
        <w:outlineLvl w:val="0"/>
        <w:rPr>
          <w:rFonts w:asciiTheme="majorBidi" w:hAnsiTheme="majorBidi" w:cstheme="majorBidi"/>
          <w:b/>
          <w:bCs/>
          <w:color w:val="2F5496" w:themeColor="accent5" w:themeShade="BF"/>
        </w:rPr>
      </w:pPr>
      <w:proofErr w:type="spellStart"/>
      <w:r w:rsidRPr="00493649">
        <w:rPr>
          <w:rFonts w:asciiTheme="majorBidi" w:hAnsiTheme="majorBidi" w:cstheme="majorBidi"/>
          <w:b/>
          <w:bCs/>
          <w:color w:val="2F5496" w:themeColor="accent5" w:themeShade="BF"/>
        </w:rPr>
        <w:t>Автор</w:t>
      </w:r>
      <w:proofErr w:type="spellEnd"/>
      <w:r w:rsidRPr="00493649">
        <w:rPr>
          <w:rFonts w:asciiTheme="majorBidi" w:hAnsiTheme="majorBidi" w:cstheme="majorBidi"/>
          <w:b/>
          <w:bCs/>
          <w:color w:val="2F5496" w:themeColor="accent5" w:themeShade="BF"/>
        </w:rPr>
        <w:t>:</w:t>
      </w:r>
    </w:p>
    <w:p w14:paraId="04F8B720" w14:textId="77777777" w:rsidR="00E24E39" w:rsidRPr="00493649" w:rsidRDefault="00E24E39" w:rsidP="00E24E39">
      <w:pPr>
        <w:bidi w:val="0"/>
        <w:jc w:val="center"/>
        <w:rPr>
          <w:rFonts w:asciiTheme="majorBidi" w:hAnsiTheme="majorBidi" w:cstheme="majorBidi"/>
          <w:b/>
          <w:bCs/>
          <w:i/>
          <w:iCs/>
          <w:sz w:val="32"/>
          <w:szCs w:val="32"/>
          <w:lang w:val="uk-UA"/>
        </w:rPr>
      </w:pPr>
      <w:r w:rsidRPr="00493649">
        <w:rPr>
          <w:rFonts w:asciiTheme="majorBidi" w:hAnsiTheme="majorBidi" w:cstheme="majorBidi"/>
          <w:b/>
          <w:bCs/>
          <w:i/>
          <w:iCs/>
          <w:sz w:val="32"/>
          <w:szCs w:val="32"/>
          <w:lang w:val="uk-UA"/>
        </w:rPr>
        <w:t>Абд ар-Рахман ас-Сааді</w:t>
      </w:r>
    </w:p>
    <w:p w14:paraId="4EB37057" w14:textId="77777777" w:rsidR="007B0A77" w:rsidRPr="00493649" w:rsidRDefault="007B0A77" w:rsidP="007B0A77">
      <w:pPr>
        <w:bidi w:val="0"/>
        <w:jc w:val="center"/>
        <w:rPr>
          <w:rFonts w:asciiTheme="majorBidi" w:hAnsiTheme="majorBidi" w:cstheme="majorBidi"/>
          <w:color w:val="7F7F7F"/>
          <w:sz w:val="8"/>
          <w:szCs w:val="8"/>
          <w:rtl/>
          <w:lang w:bidi="ar-EG"/>
        </w:rPr>
      </w:pPr>
    </w:p>
    <w:p w14:paraId="128E0601" w14:textId="77777777" w:rsidR="00AB559F" w:rsidRPr="00493649" w:rsidRDefault="00AB559F" w:rsidP="00AB559F">
      <w:pPr>
        <w:bidi w:val="0"/>
        <w:jc w:val="center"/>
        <w:rPr>
          <w:rFonts w:asciiTheme="majorBidi" w:hAnsiTheme="majorBidi" w:cstheme="majorBidi"/>
          <w:color w:val="7F7F7F"/>
          <w:sz w:val="8"/>
          <w:szCs w:val="8"/>
          <w:lang w:bidi="ar-EG"/>
        </w:rPr>
      </w:pPr>
    </w:p>
    <w:p w14:paraId="54E997B7" w14:textId="77777777" w:rsidR="007B0A77" w:rsidRPr="00493649" w:rsidRDefault="007B0A77" w:rsidP="007B0A77">
      <w:pPr>
        <w:bidi w:val="0"/>
        <w:jc w:val="center"/>
        <w:rPr>
          <w:rFonts w:asciiTheme="majorBidi" w:hAnsiTheme="majorBidi" w:cstheme="majorBidi"/>
          <w:color w:val="7F7F7F"/>
          <w:sz w:val="44"/>
          <w:szCs w:val="44"/>
          <w:lang w:bidi="ar-EG"/>
        </w:rPr>
      </w:pPr>
      <w:r w:rsidRPr="00493649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7"/>
      </w:r>
      <w:r w:rsidRPr="00493649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9"/>
      </w:r>
    </w:p>
    <w:p w14:paraId="206E26B7" w14:textId="77777777" w:rsidR="007B0A77" w:rsidRPr="00493649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3CD00F26" w14:textId="77777777" w:rsidR="007B0A77" w:rsidRPr="00493649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14E20863" w14:textId="77777777" w:rsidR="0029596F" w:rsidRPr="00493649" w:rsidRDefault="0029596F" w:rsidP="00D150E4">
      <w:pPr>
        <w:jc w:val="center"/>
        <w:outlineLvl w:val="0"/>
        <w:rPr>
          <w:rFonts w:asciiTheme="majorBidi" w:hAnsiTheme="majorBidi" w:cstheme="majorBidi"/>
          <w:color w:val="2F5496" w:themeColor="accent5" w:themeShade="BF"/>
        </w:rPr>
      </w:pPr>
      <w:proofErr w:type="spellStart"/>
      <w:r w:rsidRPr="00493649">
        <w:rPr>
          <w:rFonts w:asciiTheme="majorBidi" w:hAnsiTheme="majorBidi" w:cstheme="majorBidi"/>
          <w:b/>
          <w:bCs/>
          <w:color w:val="2F5496" w:themeColor="accent5" w:themeShade="BF"/>
        </w:rPr>
        <w:t>Переклад</w:t>
      </w:r>
      <w:proofErr w:type="spellEnd"/>
      <w:r w:rsidRPr="00493649">
        <w:rPr>
          <w:rFonts w:asciiTheme="majorBidi" w:hAnsiTheme="majorBidi" w:cstheme="majorBidi"/>
          <w:b/>
          <w:bCs/>
          <w:color w:val="2F5496" w:themeColor="accent5" w:themeShade="BF"/>
        </w:rPr>
        <w:t>:</w:t>
      </w:r>
      <w:r w:rsidRPr="00493649">
        <w:rPr>
          <w:rFonts w:asciiTheme="majorBidi" w:hAnsiTheme="majorBidi" w:cstheme="majorBidi"/>
          <w:color w:val="2F5496" w:themeColor="accent5" w:themeShade="BF"/>
        </w:rPr>
        <w:t xml:space="preserve"> </w:t>
      </w:r>
    </w:p>
    <w:p w14:paraId="3E6880CD" w14:textId="77777777" w:rsidR="0029596F" w:rsidRPr="00493649" w:rsidRDefault="0029596F" w:rsidP="0029596F">
      <w:pPr>
        <w:spacing w:after="0"/>
        <w:jc w:val="center"/>
        <w:rPr>
          <w:rStyle w:val="divx11"/>
          <w:rFonts w:asciiTheme="majorBidi" w:eastAsia="MS UI Gothic" w:hAnsiTheme="majorBidi" w:cstheme="majorBidi"/>
          <w:b/>
          <w:bCs/>
          <w:color w:val="auto"/>
          <w:sz w:val="28"/>
          <w:szCs w:val="28"/>
          <w:lang w:val="en-GB"/>
        </w:rPr>
      </w:pPr>
      <w:r w:rsidRPr="00493649">
        <w:rPr>
          <w:rStyle w:val="divx11"/>
          <w:rFonts w:asciiTheme="majorBidi" w:eastAsia="MS UI Gothic" w:hAnsiTheme="majorBidi" w:cstheme="majorBidi"/>
          <w:b/>
          <w:bCs/>
          <w:color w:val="auto"/>
          <w:sz w:val="28"/>
          <w:szCs w:val="28"/>
          <w:lang w:val="es-AR"/>
        </w:rPr>
        <w:t xml:space="preserve">EUROPEAN ISLAMIC RESEARCH CENTER (EIRC) </w:t>
      </w:r>
    </w:p>
    <w:p w14:paraId="4A221336" w14:textId="4189C15E" w:rsidR="0029596F" w:rsidRPr="00493649" w:rsidRDefault="0029596F" w:rsidP="00AB559F">
      <w:pPr>
        <w:jc w:val="center"/>
        <w:rPr>
          <w:rFonts w:asciiTheme="majorBidi" w:hAnsiTheme="majorBidi" w:cstheme="majorBidi"/>
          <w:b/>
          <w:bCs/>
          <w:color w:val="000000"/>
          <w:rtl/>
        </w:rPr>
      </w:pPr>
      <w:r w:rsidRPr="00493649">
        <w:rPr>
          <w:rFonts w:asciiTheme="majorBidi" w:hAnsiTheme="majorBidi" w:cstheme="majorBidi"/>
          <w:b/>
          <w:bCs/>
          <w:color w:val="000000"/>
        </w:rPr>
        <w:t>&amp;</w:t>
      </w:r>
      <w:r w:rsidR="007F2D1C" w:rsidRPr="00493649">
        <w:rPr>
          <w:rFonts w:asciiTheme="majorBidi" w:hAnsiTheme="majorBidi" w:cstheme="majorBidi"/>
          <w:b/>
          <w:bCs/>
          <w:color w:val="000000"/>
        </w:rPr>
        <w:t xml:space="preserve"> </w:t>
      </w:r>
      <w:proofErr w:type="spellStart"/>
      <w:r w:rsidR="00AB559F" w:rsidRPr="00493649">
        <w:rPr>
          <w:rFonts w:asciiTheme="majorBidi" w:hAnsiTheme="majorBidi" w:cstheme="majorBidi"/>
          <w:b/>
          <w:bCs/>
          <w:color w:val="000000"/>
        </w:rPr>
        <w:t>Якубович</w:t>
      </w:r>
      <w:proofErr w:type="spellEnd"/>
      <w:r w:rsidR="00AB559F" w:rsidRPr="00493649">
        <w:rPr>
          <w:rFonts w:asciiTheme="majorBidi" w:hAnsiTheme="majorBidi" w:cstheme="majorBidi"/>
          <w:b/>
          <w:bCs/>
          <w:color w:val="000000"/>
        </w:rPr>
        <w:t xml:space="preserve"> </w:t>
      </w:r>
      <w:proofErr w:type="spellStart"/>
      <w:r w:rsidR="00AB559F" w:rsidRPr="00493649">
        <w:rPr>
          <w:rFonts w:asciiTheme="majorBidi" w:hAnsiTheme="majorBidi" w:cstheme="majorBidi"/>
          <w:b/>
          <w:bCs/>
          <w:color w:val="000000"/>
        </w:rPr>
        <w:t>Михайло</w:t>
      </w:r>
      <w:proofErr w:type="spellEnd"/>
    </w:p>
    <w:p w14:paraId="53579D04" w14:textId="77777777" w:rsidR="00E24E39" w:rsidRPr="00493649" w:rsidRDefault="0029596F" w:rsidP="00E24E39">
      <w:pPr>
        <w:bidi w:val="0"/>
        <w:jc w:val="center"/>
        <w:outlineLvl w:val="0"/>
        <w:rPr>
          <w:rFonts w:asciiTheme="majorBidi" w:hAnsiTheme="majorBidi" w:cstheme="majorBidi"/>
          <w:b/>
          <w:bCs/>
          <w:i/>
          <w:iCs/>
          <w:color w:val="000000"/>
          <w:lang w:val="uk-UA"/>
        </w:rPr>
      </w:pPr>
      <w:proofErr w:type="spellStart"/>
      <w:r w:rsidRPr="00493649">
        <w:rPr>
          <w:rFonts w:asciiTheme="majorBidi" w:hAnsiTheme="majorBidi" w:cstheme="majorBidi"/>
          <w:b/>
          <w:bCs/>
          <w:color w:val="2F5496" w:themeColor="accent5" w:themeShade="BF"/>
        </w:rPr>
        <w:t>Перевірка</w:t>
      </w:r>
      <w:proofErr w:type="spellEnd"/>
      <w:r w:rsidRPr="00493649">
        <w:rPr>
          <w:rFonts w:asciiTheme="majorBidi" w:hAnsiTheme="majorBidi" w:cstheme="majorBidi"/>
          <w:b/>
          <w:bCs/>
          <w:color w:val="2F5496" w:themeColor="accent5" w:themeShade="BF"/>
        </w:rPr>
        <w:t>:</w:t>
      </w:r>
      <w:r w:rsidR="00CF79E4" w:rsidRPr="00493649">
        <w:rPr>
          <w:rFonts w:asciiTheme="majorBidi" w:hAnsiTheme="majorBidi" w:cstheme="majorBidi"/>
          <w:b/>
          <w:bCs/>
          <w:color w:val="C00000"/>
        </w:rPr>
        <w:t xml:space="preserve"> </w:t>
      </w:r>
      <w:r w:rsidR="00E24E39" w:rsidRPr="00493649">
        <w:rPr>
          <w:rFonts w:asciiTheme="majorBidi" w:hAnsiTheme="majorBidi" w:cstheme="majorBidi"/>
          <w:b/>
          <w:bCs/>
          <w:i/>
          <w:iCs/>
          <w:color w:val="000000"/>
          <w:lang w:val="uk-UA"/>
        </w:rPr>
        <w:t>Андрій Шистєров</w:t>
      </w:r>
    </w:p>
    <w:p w14:paraId="1716F461" w14:textId="05882748" w:rsidR="00DA65CC" w:rsidRPr="00E24E39" w:rsidRDefault="00DA65CC" w:rsidP="00E24E39">
      <w:pPr>
        <w:jc w:val="center"/>
        <w:outlineLvl w:val="0"/>
      </w:pPr>
    </w:p>
    <w:p w14:paraId="66A9D998" w14:textId="77777777" w:rsidR="0029596F" w:rsidRPr="00E24E39" w:rsidRDefault="0029596F" w:rsidP="00DA65CC">
      <w:pPr>
        <w:jc w:val="center"/>
        <w:rPr>
          <w:rFonts w:ascii="Snell Roundhand Black" w:hAnsi="Snell Roundhand Black"/>
          <w:b/>
          <w:bCs/>
          <w:color w:val="000000" w:themeColor="text1"/>
        </w:rPr>
      </w:pPr>
    </w:p>
    <w:p w14:paraId="1D0D8A71" w14:textId="4DFC1FFD" w:rsidR="0029596F" w:rsidRPr="00493649" w:rsidRDefault="008B3703" w:rsidP="00E24E39">
      <w:pPr>
        <w:bidi w:val="0"/>
        <w:jc w:val="center"/>
        <w:outlineLvl w:val="0"/>
        <w:rPr>
          <w:rFonts w:asciiTheme="majorBidi" w:hAnsiTheme="majorBidi" w:cs="KFGQPC Uthman Taha Naskh"/>
          <w:b/>
          <w:bCs/>
          <w:color w:val="2F5496" w:themeColor="accent5" w:themeShade="BF"/>
          <w:sz w:val="48"/>
          <w:szCs w:val="48"/>
          <w:rtl/>
          <w:lang w:val="en-GB"/>
        </w:rPr>
      </w:pPr>
      <w:r w:rsidRPr="00493649">
        <w:rPr>
          <w:rFonts w:asciiTheme="majorBidi" w:hAnsiTheme="majorBidi" w:cs="KFGQPC Uthman Taha Naskh"/>
          <w:b/>
          <w:bCs/>
          <w:color w:val="2F5496" w:themeColor="accent5" w:themeShade="BF"/>
          <w:sz w:val="36"/>
          <w:szCs w:val="36"/>
          <w:lang w:bidi="ar-EG"/>
        </w:rPr>
        <w:br w:type="page"/>
      </w:r>
      <w:r w:rsidR="00470B1E" w:rsidRPr="00493649">
        <w:rPr>
          <w:rFonts w:asciiTheme="majorBidi" w:hAnsiTheme="majorBidi" w:cs="KFGQPC Uthman Taha Naskh"/>
          <w:b/>
          <w:bCs/>
          <w:color w:val="2F5496" w:themeColor="accent5" w:themeShade="BF"/>
          <w:sz w:val="48"/>
          <w:szCs w:val="48"/>
          <w:rtl/>
          <w:lang w:bidi="ar-EG"/>
        </w:rPr>
        <w:lastRenderedPageBreak/>
        <w:t>ال</w:t>
      </w:r>
      <w:r w:rsidR="00E24E39" w:rsidRPr="00493649">
        <w:rPr>
          <w:rFonts w:asciiTheme="majorBidi" w:hAnsiTheme="majorBidi" w:cs="KFGQPC Uthman Taha Naskh" w:hint="cs"/>
          <w:b/>
          <w:bCs/>
          <w:color w:val="2F5496" w:themeColor="accent5" w:themeShade="BF"/>
          <w:sz w:val="48"/>
          <w:szCs w:val="48"/>
          <w:rtl/>
          <w:lang w:bidi="ar-EG"/>
        </w:rPr>
        <w:t>وسائل المفيدة للحياة السعيدة</w:t>
      </w:r>
    </w:p>
    <w:p w14:paraId="2B84CBF2" w14:textId="77777777" w:rsidR="00B175BB" w:rsidRPr="00493649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rtl/>
          <w:lang w:val="en-GB" w:bidi="ar-EG"/>
        </w:rPr>
      </w:pPr>
      <w:r w:rsidRPr="00493649">
        <w:rPr>
          <w:rFonts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57728" behindDoc="0" locked="0" layoutInCell="1" allowOverlap="1" wp14:anchorId="554BC6B8" wp14:editId="57136E17">
            <wp:simplePos x="0" y="0"/>
            <wp:positionH relativeFrom="margin">
              <wp:posOffset>367538</wp:posOffset>
            </wp:positionH>
            <wp:positionV relativeFrom="paragraph">
              <wp:posOffset>-118618</wp:posOffset>
            </wp:positionV>
            <wp:extent cx="3253563" cy="473598"/>
            <wp:effectExtent l="0" t="0" r="0" b="0"/>
            <wp:wrapNone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96F" w:rsidRPr="00493649">
        <w:rPr>
          <w:rFonts w:cs="KFGQPC Uthman Taha Naskh"/>
          <w:color w:val="5EA1A5"/>
          <w:sz w:val="12"/>
          <w:szCs w:val="12"/>
          <w:rtl/>
          <w:lang w:val="en-GB" w:bidi="ar-EG"/>
        </w:rPr>
        <w:tab/>
      </w:r>
    </w:p>
    <w:p w14:paraId="2090D3EA" w14:textId="77777777" w:rsidR="0029596F" w:rsidRPr="00493649" w:rsidRDefault="002959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rtl/>
          <w:lang w:val="en-GB" w:bidi="ar-EG"/>
        </w:rPr>
      </w:pPr>
    </w:p>
    <w:p w14:paraId="01E9C9AC" w14:textId="77777777" w:rsidR="00DA65CC" w:rsidRPr="00493649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00EA827C" w14:textId="77777777" w:rsidR="00DA65CC" w:rsidRPr="00493649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3F9C8EF7" w14:textId="77777777" w:rsidR="0029596F" w:rsidRPr="00493649" w:rsidRDefault="0029596F" w:rsidP="0029596F">
      <w:pPr>
        <w:tabs>
          <w:tab w:val="left" w:pos="1721"/>
        </w:tabs>
        <w:rPr>
          <w:rFonts w:ascii="Adobe نسخ Medium" w:hAnsi="Adobe نسخ Medium" w:cs="KFGQPC Uthman Taha Naskh"/>
          <w:color w:val="595959"/>
          <w:sz w:val="2"/>
          <w:szCs w:val="2"/>
          <w:lang w:bidi="ar-EG"/>
        </w:rPr>
      </w:pPr>
    </w:p>
    <w:p w14:paraId="742561E1" w14:textId="10DC3F82" w:rsidR="00B175BB" w:rsidRPr="00493649" w:rsidRDefault="00D150E4" w:rsidP="00E24E39">
      <w:pPr>
        <w:spacing w:after="0" w:line="240" w:lineRule="auto"/>
        <w:jc w:val="center"/>
        <w:outlineLvl w:val="0"/>
        <w:rPr>
          <w:rFonts w:ascii="mylotus" w:hAnsi="mylotus" w:cs="KFGQPC Uthman Taha Naskh"/>
          <w:b/>
          <w:bCs/>
          <w:sz w:val="36"/>
          <w:szCs w:val="36"/>
          <w:rtl/>
        </w:rPr>
      </w:pPr>
      <w:r w:rsidRPr="00493649">
        <w:rPr>
          <w:rFonts w:ascii="mylotus" w:hAnsi="mylotus" w:cs="KFGQPC Uthman Taha Naskh" w:hint="cs"/>
          <w:b/>
          <w:bCs/>
          <w:sz w:val="36"/>
          <w:szCs w:val="36"/>
          <w:rtl/>
        </w:rPr>
        <w:t xml:space="preserve">عبد </w:t>
      </w:r>
      <w:r w:rsidR="000F2CB0" w:rsidRPr="00493649">
        <w:rPr>
          <w:rFonts w:ascii="mylotus" w:hAnsi="mylotus" w:cs="KFGQPC Uthman Taha Naskh" w:hint="cs"/>
          <w:b/>
          <w:bCs/>
          <w:sz w:val="36"/>
          <w:szCs w:val="36"/>
          <w:rtl/>
        </w:rPr>
        <w:t>ال</w:t>
      </w:r>
      <w:r w:rsidR="00E24E39" w:rsidRPr="00493649">
        <w:rPr>
          <w:rFonts w:ascii="mylotus" w:hAnsi="mylotus" w:cs="KFGQPC Uthman Taha Naskh" w:hint="cs"/>
          <w:b/>
          <w:bCs/>
          <w:sz w:val="36"/>
          <w:szCs w:val="36"/>
          <w:rtl/>
        </w:rPr>
        <w:t xml:space="preserve">رحمن </w:t>
      </w:r>
      <w:r w:rsidR="007E50F2" w:rsidRPr="00493649">
        <w:rPr>
          <w:rFonts w:ascii="mylotus" w:hAnsi="mylotus" w:cs="KFGQPC Uthman Taha Naskh" w:hint="cs"/>
          <w:b/>
          <w:bCs/>
          <w:sz w:val="36"/>
          <w:szCs w:val="36"/>
          <w:rtl/>
        </w:rPr>
        <w:t xml:space="preserve">بن ناصر </w:t>
      </w:r>
      <w:r w:rsidR="00E24E39" w:rsidRPr="00493649">
        <w:rPr>
          <w:rFonts w:ascii="mylotus" w:hAnsi="mylotus" w:cs="KFGQPC Uthman Taha Naskh" w:hint="cs"/>
          <w:b/>
          <w:bCs/>
          <w:sz w:val="36"/>
          <w:szCs w:val="36"/>
          <w:rtl/>
        </w:rPr>
        <w:t>السعدي</w:t>
      </w:r>
    </w:p>
    <w:p w14:paraId="5928DEC3" w14:textId="77777777" w:rsidR="00B175BB" w:rsidRPr="00493649" w:rsidRDefault="00B175BB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0FF6B995" w14:textId="77777777" w:rsidR="00DA65CC" w:rsidRPr="00493649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073A3B56" w14:textId="77777777" w:rsidR="00DA65CC" w:rsidRPr="00493649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6002FA2D" w14:textId="77777777" w:rsidR="0074586F" w:rsidRPr="00493649" w:rsidRDefault="0074586F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6D44896E" w14:textId="77777777" w:rsidR="00DA65CC" w:rsidRPr="00493649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79592F2D" w14:textId="77777777" w:rsidR="0074586F" w:rsidRPr="00493649" w:rsidRDefault="0074586F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6D73D90A" w14:textId="77777777" w:rsidR="00B175BB" w:rsidRPr="00493649" w:rsidRDefault="00B175BB" w:rsidP="00B175BB">
      <w:pPr>
        <w:jc w:val="center"/>
        <w:rPr>
          <w:rFonts w:cs="KFGQPC Uthman Taha Naskh"/>
          <w:color w:val="7F7F7F"/>
          <w:sz w:val="44"/>
          <w:szCs w:val="44"/>
          <w:rtl/>
          <w:lang w:bidi="ar-EG"/>
        </w:rPr>
      </w:pPr>
      <w:r w:rsidRPr="00493649">
        <w:rPr>
          <w:rFonts w:cs="KFGQPC Uthman Taha Naskh"/>
          <w:color w:val="7F7F7F"/>
          <w:sz w:val="44"/>
          <w:szCs w:val="44"/>
          <w:lang w:bidi="ar-EG"/>
        </w:rPr>
        <w:sym w:font="Wingdings" w:char="F097"/>
      </w:r>
      <w:r w:rsidRPr="00493649">
        <w:rPr>
          <w:rFonts w:cs="KFGQPC Uthman Taha Naskh"/>
          <w:color w:val="7F7F7F"/>
          <w:sz w:val="44"/>
          <w:szCs w:val="44"/>
          <w:lang w:bidi="ar-EG"/>
        </w:rPr>
        <w:sym w:font="Wingdings" w:char="F099"/>
      </w:r>
    </w:p>
    <w:p w14:paraId="105A530A" w14:textId="77777777" w:rsidR="00B175BB" w:rsidRPr="00493649" w:rsidRDefault="00B175BB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DB8F8F4" w14:textId="77777777" w:rsidR="00DA65CC" w:rsidRPr="00493649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C338A7F" w14:textId="77777777" w:rsidR="0029596F" w:rsidRPr="00493649" w:rsidRDefault="0029596F" w:rsidP="00D150E4">
      <w:pPr>
        <w:spacing w:after="0" w:line="240" w:lineRule="auto"/>
        <w:jc w:val="center"/>
        <w:outlineLvl w:val="0"/>
        <w:rPr>
          <w:rFonts w:ascii="mylotus" w:hAnsi="mylotus" w:cs="KFGQPC Uthman Taha Naskh"/>
          <w:color w:val="2F5496" w:themeColor="accent5" w:themeShade="BF"/>
          <w:sz w:val="36"/>
          <w:szCs w:val="36"/>
          <w:rtl/>
        </w:rPr>
      </w:pPr>
      <w:r w:rsidRPr="00493649">
        <w:rPr>
          <w:rFonts w:ascii="mylotus" w:hAnsi="mylotus" w:cs="KFGQPC Uthman Taha Naskh" w:hint="cs"/>
          <w:color w:val="2F5496" w:themeColor="accent5" w:themeShade="BF"/>
          <w:sz w:val="36"/>
          <w:szCs w:val="36"/>
          <w:rtl/>
        </w:rPr>
        <w:t>ترجمة</w:t>
      </w:r>
      <w:r w:rsidRPr="00493649">
        <w:rPr>
          <w:rFonts w:ascii="mylotus" w:hAnsi="mylotus" w:cs="KFGQPC Uthman Taha Naskh"/>
          <w:color w:val="2F5496" w:themeColor="accent5" w:themeShade="BF"/>
          <w:sz w:val="36"/>
          <w:szCs w:val="36"/>
          <w:rtl/>
        </w:rPr>
        <w:t xml:space="preserve">: </w:t>
      </w:r>
    </w:p>
    <w:p w14:paraId="705517FB" w14:textId="77777777" w:rsidR="0029596F" w:rsidRPr="00493649" w:rsidRDefault="0029596F" w:rsidP="000F2CB0">
      <w:pPr>
        <w:spacing w:after="0" w:line="360" w:lineRule="auto"/>
        <w:jc w:val="center"/>
        <w:rPr>
          <w:rFonts w:cs="KFGQPC Uthman Taha Naskh"/>
          <w:b/>
          <w:bCs/>
          <w:sz w:val="36"/>
          <w:szCs w:val="36"/>
          <w:lang w:val="el-GR" w:bidi="ar-EG"/>
        </w:rPr>
      </w:pPr>
      <w:r w:rsidRPr="00493649">
        <w:rPr>
          <w:rFonts w:ascii="mylotus" w:hAnsi="mylotus" w:cs="KFGQPC Uthman Taha Naskh" w:hint="cs"/>
          <w:b/>
          <w:bCs/>
          <w:sz w:val="36"/>
          <w:szCs w:val="36"/>
          <w:rtl/>
        </w:rPr>
        <w:t>المركز الأوروبي للدراسات الإسلامية</w:t>
      </w:r>
      <w:r w:rsidRPr="00493649">
        <w:rPr>
          <w:rFonts w:ascii="mylotus" w:hAnsi="mylotus" w:cs="KFGQPC Uthman Taha Naskh" w:hint="cs"/>
          <w:b/>
          <w:bCs/>
          <w:sz w:val="36"/>
          <w:szCs w:val="36"/>
          <w:rtl/>
          <w:lang w:bidi="ar-EG"/>
        </w:rPr>
        <w:t xml:space="preserve"> </w:t>
      </w:r>
    </w:p>
    <w:p w14:paraId="0B85DCF7" w14:textId="7CDBA02F" w:rsidR="0029596F" w:rsidRPr="00493649" w:rsidRDefault="0029596F" w:rsidP="000F2CB0">
      <w:pPr>
        <w:spacing w:after="0" w:line="360" w:lineRule="auto"/>
        <w:jc w:val="center"/>
        <w:rPr>
          <w:rFonts w:ascii="mylotus" w:hAnsi="mylotus" w:cs="KFGQPC Uthman Taha Naskh"/>
          <w:sz w:val="36"/>
          <w:szCs w:val="36"/>
          <w:rtl/>
          <w:lang w:bidi="ar-EG"/>
        </w:rPr>
      </w:pPr>
      <w:r w:rsidRPr="00493649">
        <w:rPr>
          <w:rFonts w:ascii="mylotus" w:hAnsi="mylotus" w:cs="KFGQPC Uthman Taha Naskh" w:hint="cs"/>
          <w:sz w:val="36"/>
          <w:szCs w:val="36"/>
          <w:rtl/>
          <w:lang w:bidi="ar-EG"/>
        </w:rPr>
        <w:t xml:space="preserve">&amp; </w:t>
      </w:r>
      <w:r w:rsidR="00D150E4" w:rsidRPr="00493649">
        <w:rPr>
          <w:rFonts w:ascii="mylotus" w:hAnsi="mylotus" w:cs="KFGQPC Uthman Taha Naskh" w:hint="cs"/>
          <w:sz w:val="36"/>
          <w:szCs w:val="36"/>
          <w:rtl/>
          <w:lang w:bidi="ar-EG"/>
        </w:rPr>
        <w:t>ميخائيلو يعقوبوفيتش</w:t>
      </w:r>
    </w:p>
    <w:p w14:paraId="297AAF0C" w14:textId="1ABDD40C" w:rsidR="0029596F" w:rsidRPr="00493649" w:rsidRDefault="0029596F" w:rsidP="00E24E39">
      <w:pPr>
        <w:spacing w:after="0" w:line="360" w:lineRule="auto"/>
        <w:jc w:val="center"/>
        <w:rPr>
          <w:rFonts w:ascii="mylotus" w:hAnsi="mylotus" w:cs="KFGQPC Uthman Taha Naskh"/>
          <w:sz w:val="36"/>
          <w:szCs w:val="36"/>
          <w:lang w:bidi="ar-EG"/>
        </w:rPr>
      </w:pPr>
      <w:r w:rsidRPr="00493649">
        <w:rPr>
          <w:rFonts w:ascii="mylotus" w:hAnsi="mylotus" w:cs="KFGQPC Uthman Taha Naskh"/>
          <w:color w:val="2F5496" w:themeColor="accent5" w:themeShade="BF"/>
          <w:sz w:val="36"/>
          <w:szCs w:val="36"/>
          <w:rtl/>
          <w:lang w:bidi="ar-EG"/>
        </w:rPr>
        <w:t xml:space="preserve">مراجعة: </w:t>
      </w:r>
      <w:r w:rsidR="00E24E39" w:rsidRPr="00493649">
        <w:rPr>
          <w:rFonts w:ascii="mylotus" w:hAnsi="mylotus" w:cs="KFGQPC Uthman Taha Naskh" w:hint="cs"/>
          <w:sz w:val="36"/>
          <w:szCs w:val="36"/>
          <w:rtl/>
          <w:lang w:bidi="ar-EG"/>
        </w:rPr>
        <w:t>أندريا شيستروف</w:t>
      </w:r>
    </w:p>
    <w:p w14:paraId="629A257E" w14:textId="77777777" w:rsidR="007F7D73" w:rsidRPr="00E24E39" w:rsidRDefault="007F7D73" w:rsidP="008B3703">
      <w:pPr>
        <w:bidi w:val="0"/>
        <w:jc w:val="center"/>
        <w:rPr>
          <w:rFonts w:cs="KFGQPC Uthman Taha Naskh"/>
          <w:color w:val="006666"/>
          <w:sz w:val="40"/>
          <w:szCs w:val="40"/>
          <w:lang w:bidi="ar-EG"/>
        </w:rPr>
      </w:pPr>
    </w:p>
    <w:p w14:paraId="6582CC44" w14:textId="77777777" w:rsidR="0016481B" w:rsidRPr="00E24E39" w:rsidRDefault="0016481B" w:rsidP="00493649">
      <w:pPr>
        <w:pStyle w:val="Caption"/>
        <w:ind w:firstLine="0"/>
        <w:rPr>
          <w:lang w:val="en-US"/>
        </w:rPr>
      </w:pPr>
    </w:p>
    <w:p w14:paraId="1284F66E" w14:textId="166207C7" w:rsidR="00E209BE" w:rsidRPr="00E24E39" w:rsidRDefault="0016481B" w:rsidP="000F2CB0">
      <w:pPr>
        <w:rPr>
          <w:b/>
          <w:sz w:val="56"/>
          <w:szCs w:val="56"/>
        </w:rPr>
      </w:pPr>
      <w:r w:rsidRPr="00E24E39">
        <w:rPr>
          <w:b/>
          <w:bCs/>
          <w:lang w:val="uk-UA"/>
        </w:rPr>
        <w:br w:type="page"/>
      </w:r>
      <w:bookmarkStart w:id="1" w:name="_Toc441355986"/>
      <w:r w:rsidR="00E07D76" w:rsidRPr="00E24E39">
        <w:rPr>
          <w:b/>
          <w:bCs/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1F733BC1" wp14:editId="713CBD80">
            <wp:simplePos x="0" y="0"/>
            <wp:positionH relativeFrom="column">
              <wp:posOffset>-607060</wp:posOffset>
            </wp:positionH>
            <wp:positionV relativeFrom="paragraph">
              <wp:posOffset>-769620</wp:posOffset>
            </wp:positionV>
            <wp:extent cx="5095240" cy="7654739"/>
            <wp:effectExtent l="0" t="0" r="10160" b="0"/>
            <wp:wrapNone/>
            <wp:docPr id="13" name="Picture 7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40" cy="765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56A" w:rsidRPr="00E24E39">
        <w:rPr>
          <w:b/>
          <w:bCs/>
          <w:lang w:val="uk-UA"/>
        </w:rPr>
        <w:br w:type="page"/>
      </w:r>
      <w:bookmarkEnd w:id="1"/>
    </w:p>
    <w:p w14:paraId="761A31B9" w14:textId="1C7606EB" w:rsidR="00E24E39" w:rsidRPr="00E24E39" w:rsidRDefault="00E24E39" w:rsidP="00E24E39">
      <w:pPr>
        <w:pStyle w:val="NormalWeb"/>
        <w:spacing w:before="0" w:after="0"/>
        <w:ind w:firstLine="0"/>
        <w:jc w:val="center"/>
        <w:rPr>
          <w:rStyle w:val="notranslate"/>
          <w:i/>
          <w:iCs/>
          <w:noProof/>
          <w:color w:val="000000"/>
        </w:rPr>
      </w:pPr>
      <w:bookmarkStart w:id="2" w:name="_Toc472178257"/>
      <w:r w:rsidRPr="00E24E39">
        <w:rPr>
          <w:rStyle w:val="notranslate"/>
          <w:i/>
          <w:iCs/>
          <w:noProof/>
          <w:color w:val="000000"/>
        </w:rPr>
        <w:lastRenderedPageBreak/>
        <w:t>Ім’ям Аллага Милостивого, Милосердного!</w:t>
      </w:r>
    </w:p>
    <w:p w14:paraId="65F277A6" w14:textId="77777777" w:rsidR="00E24E39" w:rsidRPr="00493649" w:rsidRDefault="00E24E39" w:rsidP="00E24E39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3" w:name="_Toc472178683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Коротка біографія автора</w:t>
      </w:r>
      <w:bookmarkEnd w:id="2"/>
      <w:bookmarkEnd w:id="3"/>
    </w:p>
    <w:p w14:paraId="43500C38" w14:textId="77777777" w:rsidR="00B1326F" w:rsidRDefault="00E24E39" w:rsidP="00E24E39">
      <w:pPr>
        <w:pStyle w:val="NormalWeb"/>
        <w:spacing w:before="0" w:after="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</w:r>
    </w:p>
    <w:p w14:paraId="21E4F572" w14:textId="70F19349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 xml:space="preserve">Це невелике послання вказує на шлях до справжнього щастя, до якого так сильно </w:t>
      </w:r>
      <w:bookmarkStart w:id="4" w:name="_GoBack"/>
      <w:bookmarkEnd w:id="4"/>
      <w:r w:rsidRPr="00E24E39">
        <w:rPr>
          <w:rStyle w:val="notranslate"/>
          <w:noProof/>
          <w:color w:val="000000"/>
        </w:rPr>
        <w:t>прагне кожна людина. І цей шлях не просто описується, а пояснюється через посилання до Великого Корану й Мудрого Пророчого Керівництва. Власне, таким і є щастя для віруючої людини – щастя, яке впорядковує суспільне життя, адже інакше не побудуєш суспільного ладу, яким буде вдоволений Аллаг.</w:t>
      </w:r>
    </w:p>
    <w:p w14:paraId="67A8DD98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Автор цього послання – його світлість шейх Абд ар-Рахман бін Насир бін Абд Аллаг Ас-Сааді. Народився він у місті Унейза в провінції Касим, що у Неджді, в Королівстві Саудівська Аравія. Його батьки померли, коли шейх був ще малим, але його бажання до знань допомогло йому отримати гарну освіту. Уже в 12 років він знав напам’ять Коран, подорожував у пошуках знань, досягнувши в їхньому набутті великого успіху.</w:t>
      </w:r>
    </w:p>
    <w:p w14:paraId="5449FF7D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Коли шейху було 23 роки, він не лише шукав знань, а й почав навчати їм інших, і приніс цим користь багатьом людям.</w:t>
      </w:r>
    </w:p>
    <w:p w14:paraId="35DB2E23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Серед його вчителів були:</w:t>
      </w:r>
    </w:p>
    <w:p w14:paraId="3485B262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1) Його перший наставник шейх Ібрагім бін Хаммад бін Джасір</w:t>
      </w:r>
    </w:p>
    <w:p w14:paraId="08191FE3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 xml:space="preserve">2) Шейх Саліх бін Усман в Унейзі. Від нього шейх навчився основам релігії, права, єдинобожжя, тафсіру, арабської граматики, і був із ним до самої смерті. </w:t>
      </w:r>
    </w:p>
    <w:p w14:paraId="46E9097A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>Шейх ас-Сааді був дуже вченою людиною, добре знав книги Ібн Таймії, і, особливо, ібн аль-Кайїма. Чудово знав тлумачення Корану і написав в цій галузі наступні книжки:</w:t>
      </w:r>
    </w:p>
    <w:p w14:paraId="751D6821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lastRenderedPageBreak/>
        <w:tab/>
        <w:t>1. Полегшення від Щедрого й Милостивого в тлумаченні Слова Всеблагого, у 18 томах.</w:t>
      </w:r>
    </w:p>
    <w:p w14:paraId="0430BFE4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2. Полегшення від Всезнаючого й Всеблагого в скороченому викладі (тлумачення Корану).</w:t>
      </w:r>
    </w:p>
    <w:p w14:paraId="5D3E31B8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3. Вірні принципи тлумачення Корану.</w:t>
      </w:r>
    </w:p>
    <w:p w14:paraId="360639E9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Серед інших його книг:</w:t>
      </w:r>
    </w:p>
    <w:p w14:paraId="27E85FDC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4. Провадження до знання законів.</w:t>
      </w:r>
    </w:p>
    <w:p w14:paraId="18B247F3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5. Квітучий сад.</w:t>
      </w:r>
    </w:p>
    <w:p w14:paraId="0A7F04A1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6. Радість для сердець праведних.</w:t>
      </w:r>
    </w:p>
    <w:p w14:paraId="45E155AD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7. Шлях подорожніх і пояснення розуміння релігії.</w:t>
      </w:r>
    </w:p>
    <w:p w14:paraId="70A0A8BC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8. Думка про паління.</w:t>
      </w:r>
    </w:p>
    <w:p w14:paraId="5E761ACC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9. Фетви ас-Сааді.</w:t>
      </w:r>
    </w:p>
    <w:p w14:paraId="73EEF087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10. Три збірки проповідей.</w:t>
      </w:r>
    </w:p>
    <w:p w14:paraId="308E64E1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11. Істинне слово в поясненні єдинобожжя пророків і посланців.</w:t>
      </w:r>
    </w:p>
    <w:p w14:paraId="61C0CCB3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12. Пояснення «Нунійської» касиди ібн аль-Кайїма.</w:t>
      </w:r>
      <w:r w:rsidRPr="00E24E39">
        <w:rPr>
          <w:rStyle w:val="notranslate"/>
          <w:noProof/>
          <w:color w:val="000000"/>
        </w:rPr>
        <w:tab/>
      </w:r>
    </w:p>
    <w:p w14:paraId="3C79DB60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У нього також було чимало праць в галузі фікгу, тавхіду, хадісу, основ релігії, суспільних питань і фатв.</w:t>
      </w:r>
    </w:p>
    <w:p w14:paraId="29E1BE61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  <w:t>Помер шейх від хвороби 13 Джумада ас-Сані 1376 року в місті Унейза, зоставивши після себе величезну й корисну наукову спадщину. Хай буде милостивий до Нього Бог, а нам дарує користь із його праць. Амінь.</w:t>
      </w:r>
    </w:p>
    <w:p w14:paraId="5451542C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</w:p>
    <w:p w14:paraId="4F16FA05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</w:p>
    <w:p w14:paraId="3F826A15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</w:p>
    <w:p w14:paraId="092C806C" w14:textId="77777777" w:rsidR="00E24E39" w:rsidRPr="00E24E39" w:rsidRDefault="00E24E39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ab/>
      </w:r>
      <w:r w:rsidRPr="00E24E39">
        <w:rPr>
          <w:rStyle w:val="notranslate"/>
          <w:noProof/>
          <w:color w:val="000000"/>
        </w:rPr>
        <w:tab/>
      </w:r>
      <w:r w:rsidRPr="00E24E39">
        <w:rPr>
          <w:rStyle w:val="notranslate"/>
          <w:noProof/>
          <w:color w:val="000000"/>
        </w:rPr>
        <w:tab/>
      </w:r>
      <w:r w:rsidRPr="00E24E39">
        <w:rPr>
          <w:rStyle w:val="notranslate"/>
          <w:noProof/>
          <w:color w:val="000000"/>
        </w:rPr>
        <w:tab/>
      </w:r>
      <w:r w:rsidRPr="00E24E39">
        <w:rPr>
          <w:rStyle w:val="notranslate"/>
          <w:noProof/>
          <w:color w:val="000000"/>
        </w:rPr>
        <w:tab/>
      </w:r>
      <w:r w:rsidRPr="00E24E39">
        <w:rPr>
          <w:rStyle w:val="notranslate"/>
          <w:noProof/>
          <w:color w:val="000000"/>
        </w:rPr>
        <w:tab/>
      </w:r>
    </w:p>
    <w:p w14:paraId="2B34E5F1" w14:textId="41CA0A96" w:rsidR="00E24E39" w:rsidRPr="00493649" w:rsidRDefault="00E24E39" w:rsidP="007E50F2">
      <w:pPr>
        <w:bidi w:val="0"/>
        <w:spacing w:after="120"/>
        <w:rPr>
          <w:sz w:val="24"/>
          <w:szCs w:val="24"/>
          <w:lang w:val="uk-UA"/>
        </w:rPr>
      </w:pPr>
    </w:p>
    <w:p w14:paraId="2766149C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r w:rsidRPr="00493649">
        <w:rPr>
          <w:sz w:val="24"/>
          <w:szCs w:val="24"/>
          <w:lang w:val="uk-UA"/>
        </w:rPr>
        <w:br w:type="page"/>
      </w:r>
      <w:bookmarkStart w:id="5" w:name="_Toc472178259"/>
      <w:bookmarkStart w:id="6" w:name="_Toc472178685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lastRenderedPageBreak/>
        <w:t>Передмова автора</w:t>
      </w:r>
      <w:bookmarkEnd w:id="5"/>
      <w:bookmarkEnd w:id="6"/>
    </w:p>
    <w:p w14:paraId="7EAC5AA4" w14:textId="77777777" w:rsidR="00B1326F" w:rsidRDefault="00B1326F" w:rsidP="007E50F2">
      <w:pPr>
        <w:pStyle w:val="NormalWeb"/>
        <w:spacing w:before="0" w:after="120"/>
        <w:ind w:firstLine="708"/>
        <w:jc w:val="both"/>
        <w:rPr>
          <w:rStyle w:val="notranslate"/>
          <w:noProof/>
          <w:color w:val="000000"/>
        </w:rPr>
      </w:pPr>
    </w:p>
    <w:p w14:paraId="12317825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>Хвала Аллагу, Який гідний її цілком і повністю.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Я свідчу, що немає божества, гідного поклоніння, крім Аллага, і Він не має рівного. Я свідчу, що Мухаммад – Його раб і посланець, мир йому і благословення Аллага, а також його сімейству і сподвижникам.</w:t>
      </w:r>
    </w:p>
    <w:p w14:paraId="0EDAE442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А потім:</w:t>
      </w:r>
    </w:p>
    <w:p w14:paraId="7E737005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Воістину, спокій в серці, безтурботність і радість, усунення тривоги і печалі – це є прагненням кожного і саме це робить життя прекрасним.</w:t>
      </w:r>
    </w:p>
    <w:p w14:paraId="2D9D6AED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Цього можна досягти кількома шляхами: релігійним, природним та практичним шляхом.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Але тільки віруючому дано скористатися всіма шляхами, а невіруючі, якщо і користуються якимось шляхом і способом, витрачаючи на це всі свої зусилля, все ж позбавлені безлічі інших способів, які є більш корисними, надійними і кращими за їх результатами.</w:t>
      </w:r>
    </w:p>
    <w:p w14:paraId="0B1BCA5C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У цьому посланні я згадав деякі причини та способи, якими можна досягти цієї найвищої мети, що є предметом прагнення кожного.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Деякі люди втілили у життя багато з цих причин і почали жити прекрасним життям, перебуваючи в мирі і благополуччі.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Деякі ж зазнали невдачі, намагаючись втілити різні причини і способи, і зажили нещасним життям, перебуваючи у скрутному становищі і труднощах.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А інші люди знаходяться між цими двома категоріями, благополуччя і нещастя яких розподілено згідно мудрості Всемогутнього і Великого Господа.</w:t>
      </w:r>
    </w:p>
    <w:p w14:paraId="442EF11B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rStyle w:val="notranslate"/>
          <w:noProof/>
          <w:color w:val="000000"/>
        </w:rPr>
      </w:pPr>
      <w:r w:rsidRPr="00E24E39">
        <w:rPr>
          <w:rStyle w:val="notranslate"/>
          <w:noProof/>
          <w:color w:val="000000"/>
        </w:rPr>
        <w:t>До успіху веде лише Аллаг і тільки до Нього слід звертатися із проханням обдарувати добром і вберегти від зла!</w:t>
      </w:r>
    </w:p>
    <w:p w14:paraId="57E46FCD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r w:rsidRPr="00493649">
        <w:rPr>
          <w:sz w:val="24"/>
          <w:szCs w:val="24"/>
          <w:lang w:val="uk-UA"/>
        </w:rPr>
        <w:br w:type="page"/>
      </w:r>
      <w:bookmarkStart w:id="7" w:name="_Toc472178260"/>
      <w:bookmarkStart w:id="8" w:name="_Toc472178686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lastRenderedPageBreak/>
        <w:t>1. Віра та праведні справи</w:t>
      </w:r>
      <w:bookmarkEnd w:id="7"/>
      <w:bookmarkEnd w:id="8"/>
    </w:p>
    <w:p w14:paraId="0E87429B" w14:textId="77777777" w:rsidR="007E50F2" w:rsidRDefault="007E50F2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</w:p>
    <w:p w14:paraId="71A1E0E3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Однією з найважливіших причин для доягнення щасливого життя є віра і праведні справи.</w:t>
      </w:r>
    </w:p>
    <w:p w14:paraId="6A3D675D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Всевишній сказав:</w:t>
      </w:r>
    </w:p>
    <w:p w14:paraId="50B34136" w14:textId="77777777" w:rsidR="00E24E39" w:rsidRPr="00E24E39" w:rsidRDefault="00E24E39" w:rsidP="007E50F2">
      <w:pPr>
        <w:pStyle w:val="NormalWeb"/>
        <w:spacing w:before="0" w:after="120"/>
        <w:jc w:val="both"/>
        <w:rPr>
          <w:b/>
          <w:bCs/>
          <w:noProof/>
          <w:color w:val="000000"/>
        </w:rPr>
      </w:pPr>
      <w:r w:rsidRPr="00E24E39">
        <w:rPr>
          <w:rStyle w:val="notranslate"/>
          <w:noProof/>
          <w:color w:val="000000"/>
        </w:rPr>
        <w:t xml:space="preserve">Чоловікам і жінкам, які робили добро й були віруючими, Ми неодмінно даруємо прекрасне життя. І Ми неодмінно винагородимо їх за те найкраще, що вони робили! </w:t>
      </w:r>
      <w:r w:rsidRPr="00E24E39">
        <w:rPr>
          <w:rStyle w:val="notranslate"/>
          <w:b/>
          <w:bCs/>
          <w:noProof/>
          <w:color w:val="000000"/>
        </w:rPr>
        <w:t>(Коран; сура 16, аят 97)</w:t>
      </w:r>
    </w:p>
    <w:p w14:paraId="07D99A13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Всевишній Аллаг обіцяв кожному, хто поєднає в собі віру і праведні діяння, обдарувати прекрасним життям в житті цьому, і винагородити найкращим у житті вічному.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Причина цього очевидна: наслідком правильної віри є праведні справи. Така віра облагороджує серця, покращує моральні якості, впорядковує релігійні і мирські справи. Саме тому віруючі мають усі принципи і причини, за допомогою яких вони можуть досягти щастя, а також позбавитись від тривог, печалей і турбот.</w:t>
      </w:r>
    </w:p>
    <w:p w14:paraId="41F87C21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Коли із віруючими трапляється те, що їм приносить радість, вони приймають це із вдячністю, висловлюють подяку за надану їм милість, і використовують дароване на те, що приносить їм користь.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Коли ж вони використовують милості Аллага для досягнення ще більшої радості, то це забезпечує збереження і благодать зісланих щедрот. В результаті вони отримують багато іншого, що значно перевершує те, чим вони володіли до цього.</w:t>
      </w:r>
    </w:p>
    <w:p w14:paraId="74BEE4C9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А коли ж із ними трапляється якесь лихо або щось неприємне, тривоги і печалі, то вони прикладають можливі зусилля для полегшення тяжкої ситуації, і терпляче переносять те, що їх спіткало.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Таким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чином, скрути і біди, що трапляються із віруючою людиною, виховують в ній стійкість, вчать її практичним засобам протистояння і корисному досвіду.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 xml:space="preserve">Тобто, це обертається для неї благом в </w:t>
      </w:r>
      <w:r w:rsidRPr="00E24E39">
        <w:rPr>
          <w:rStyle w:val="notranslate"/>
          <w:noProof/>
          <w:color w:val="000000"/>
        </w:rPr>
        <w:lastRenderedPageBreak/>
        <w:t>мирських справах, але крім того, це ще є й благом в релігійних справах, адже за терпляче перенесення тягарів і надію на відплату, раб Аллага отримує нагороду.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Все це є лише деякими позитивними наслідками випробувань, серед яких розчиняються  біди, а негаразди просто зникають.</w:t>
      </w:r>
    </w:p>
    <w:p w14:paraId="5A5BFB50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Даний принцип ясно виражений в словах Пророка (мир йому і благословення Аллага): «Наскільки дивним є положення віруючого!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Воістину, все в його становищі є благом для нього, і нікому не дано цього, крім віруючого: якщо щось радує його, то він дякує Аллагу, і це стає для нього благом; якщо ж його спіткає лихо, то він виявляє терпіння, і це теж стає для нього благом»</w:t>
      </w:r>
      <w:r w:rsidRPr="00E24E39">
        <w:rPr>
          <w:rStyle w:val="FootnoteReference"/>
          <w:rFonts w:eastAsia="MS Gothic"/>
          <w:noProof/>
          <w:color w:val="000000"/>
        </w:rPr>
        <w:footnoteReference w:id="1"/>
      </w:r>
    </w:p>
    <w:p w14:paraId="15C5157D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Пророк (мир йому і благословення Аллага) повідав, що віруючий завжди залишається у виграші,</w:t>
      </w:r>
      <w:r w:rsidRPr="00E24E39">
        <w:rPr>
          <w:noProof/>
          <w:color w:val="000000"/>
        </w:rPr>
        <w:t xml:space="preserve"> </w:t>
      </w:r>
      <w:r w:rsidRPr="00E24E39">
        <w:rPr>
          <w:rStyle w:val="notranslate"/>
          <w:noProof/>
          <w:color w:val="000000"/>
        </w:rPr>
        <w:t>а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благо і плоди його справ примножуються, незалежно від того, спіткали його негаразди або ж він перебуває у благополуччі.</w:t>
      </w:r>
    </w:p>
    <w:p w14:paraId="6670C380" w14:textId="43769479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Тому ти можеш побачити, як із двома людяьми стаються однакові ситуації, але кожен, залежно від своєї віри і своїх справ, абсолютно по-різному їх сприймає.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Людина, яка має віру і здійснює добрі справи, дякує Аллагу в радості і виявляє</w:t>
      </w:r>
      <w:r w:rsidRPr="00E24E39">
        <w:rPr>
          <w:noProof/>
          <w:color w:val="000000"/>
        </w:rPr>
        <w:t xml:space="preserve"> </w:t>
      </w:r>
      <w:r w:rsidRPr="00E24E39">
        <w:rPr>
          <w:rStyle w:val="notranslate"/>
          <w:noProof/>
          <w:color w:val="000000"/>
        </w:rPr>
        <w:t>терпіння в біді.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Вона сподівається на те, що незабаром Аллаг наділить її благополуччям і позбавить від нещасть, які випали на його долю.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Все це допомагає віруючому легше переносити будь-які труднощі й у нього зароджується радість, зникають печаль і занепокоєння, а нещасне існування перетворюється на прекрасне мирське життя.</w:t>
      </w:r>
    </w:p>
    <w:p w14:paraId="0F08FB4A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Невіруючий, або слабо-вірний, коли йому дарується благо і те, що приносить йому радість, відповідає на цю чесноту Господа невдячністю, зарозумілістю і непокорою.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Він пов'язує ці блага зі своїми заслугами.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 xml:space="preserve">Натура </w:t>
      </w:r>
      <w:r w:rsidRPr="00E24E39">
        <w:rPr>
          <w:rStyle w:val="notranslate"/>
          <w:noProof/>
          <w:color w:val="000000"/>
        </w:rPr>
        <w:lastRenderedPageBreak/>
        <w:t>такої невіруючої людини відхиляється від єства, вона стає зарозумілою і самовдоволеною людиною, починаючи сприймати милості й щедроти Господа із тваринним страхом і жадібністю.</w:t>
      </w:r>
    </w:p>
    <w:p w14:paraId="669D0E09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Незважаючи на благополуччя і наявність усіляких мирських благ, серце цієї людини позбавлене почуття задоволення і спокою, адже воно завжди схильне до всіляких хвилювань.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З одного боку її серце крається страхом втратити те, що любить, і зазнати збитку.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З іншого ж боку душа не знає меж, вона завжди прагне мати ще більше, а це викликає нові хвилювання: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чи вийде досягти бажаного, чи ні?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Але навіть якщо вона досягне, того, на що розраховує, то, знову ж, потрапить до колишніх хвилювань, через острах втратит те, що має.</w:t>
      </w:r>
    </w:p>
    <w:p w14:paraId="32306C67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А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коли на її долю випадають негаразди й біди, то її одразу ж охоплює досада –  вона занурюється у печаль, страх, тривогу і нетерпіння, а її життя стає нещасним.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Такий стан стає причиною різних нервових і душевних хвороб, а вічне очікування небезпеки доводить людину до крайнього ступеня депресивного стану.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Таким чином, її життя стає похмурим і тяжким, а все через те, тому що у неї немає надії на винагороду і вона позбавлена терпіння, яке допомогло б втішити і спокійніше переносити потрясіння.</w:t>
      </w:r>
    </w:p>
    <w:p w14:paraId="06BB6BEF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Згадане можна побачити в реальності, і якщо ти подумаєш над цим прикладом, а потім застосуєш його до людей, то побачиш величезну різницю між віруючим, що поступають відповідно до вимог віри, і тим, хто таким не є.</w:t>
      </w:r>
    </w:p>
    <w:p w14:paraId="5F28725C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Пояснюється це тим, що релігія закликає віруючого до почуття задоволеності тим долею, яким його наділив Аллаг і тими різноманітними благодійністю і милостями, якими Аллаг вшанував його.</w:t>
      </w:r>
    </w:p>
    <w:p w14:paraId="2DB818A7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 xml:space="preserve">Тому, коли у віруючого стається випробування хворобою або нуждою, то силою своєї віри і вадоволення тим, чим його наділив Аллаг, він залишається спокійним і </w:t>
      </w:r>
      <w:r w:rsidRPr="00E24E39">
        <w:rPr>
          <w:rStyle w:val="notranslate"/>
          <w:noProof/>
          <w:color w:val="000000"/>
        </w:rPr>
        <w:lastRenderedPageBreak/>
        <w:t>радісним.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Його душа не вимагає того, що йому не було передвизначено. Він дивиться на того, хто перебуває ще в гіршому становищі, і не дивиться на того, хто вище за нього.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Цілком можливо, що радість і спокій такой людини набагато перевищуватиме відчуття того, хто досяг усіх мирських благ, але хто позбавлений почуття вдоволення.</w:t>
      </w:r>
    </w:p>
    <w:p w14:paraId="0A96815C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Що ж стосується людини, яка не виконує вимог віри, то коли її випробовують бідністю або у неї не виходить досягти певних намічених цілей, то вона починає відчувати себе вкрай нещасною і вважає, що потрапила у скрутне становище.</w:t>
      </w:r>
    </w:p>
    <w:p w14:paraId="4AED4CDC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Протилежність їй – людина із правильною вірою, із стійким духом і внутрішнім спокоєм.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Коли із нею трапляється щось, що викликає тривогу і страх, то вона знаходить в собі сили вирішити ці труднощі. Віруюча людина намагається знайти рішення думками, словами і справами.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Такий ідеологічний підхід дає людині спокій і зміцнює її душу.</w:t>
      </w:r>
    </w:p>
    <w:p w14:paraId="0CAA74BC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Із людиною, в якої немає віри,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все навпаки.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Коли потрясіння торкаються її, то вона стає стурбованою, схвальованою, нерви розпалюються, а думки виявляються розсіяними. Її охоплюють страх і тривога, як ззовні, так і внутрішньо.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Якщо такі люди позбавлені вроджених якостей, які допомагають стійко переносити мінливості долі, то вони повністю втрачають сили, а нервово-психічне напруження ще більше посилюється. Адже вони позбавлені віри, яка закликає до прояву</w:t>
      </w:r>
      <w:r w:rsidRPr="00E24E39">
        <w:rPr>
          <w:noProof/>
          <w:color w:val="000000"/>
        </w:rPr>
        <w:t xml:space="preserve"> </w:t>
      </w:r>
      <w:r w:rsidRPr="00E24E39">
        <w:rPr>
          <w:rStyle w:val="notranslate"/>
          <w:noProof/>
          <w:color w:val="000000"/>
        </w:rPr>
        <w:t>терпіння, особливо під час негараздів і бід, і кожен раз, коли людина опиняється в скрутному становищі.</w:t>
      </w:r>
    </w:p>
    <w:p w14:paraId="024CF77D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 </w:t>
      </w:r>
      <w:r w:rsidRPr="00E24E39">
        <w:rPr>
          <w:noProof/>
          <w:color w:val="000000"/>
        </w:rPr>
        <w:tab/>
      </w:r>
      <w:r w:rsidRPr="00E24E39">
        <w:rPr>
          <w:rStyle w:val="notranslate"/>
          <w:noProof/>
          <w:color w:val="000000"/>
        </w:rPr>
        <w:t>Відсутність страху перед небезпекою і рішучість у вчинках – якість, яку можуть в собі виховати як праведник, так і грішник; як віруючий, так і невіруючий.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 xml:space="preserve">Так само між ними немає відмінностей в деяких вроджених якостях, які допомагають людині протистояти страху і менш болісно </w:t>
      </w:r>
      <w:r w:rsidRPr="00E24E39">
        <w:rPr>
          <w:rStyle w:val="notranslate"/>
          <w:noProof/>
          <w:color w:val="000000"/>
        </w:rPr>
        <w:lastRenderedPageBreak/>
        <w:t>його переносити.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Однак віруючий відрізняється від інших силою своєї віри, терпінням, покладанням на Аллага, надією на винагороду та іншими рисами, які перевершують таку якість як відсутність страху перед небезпекою і рішучість у вчинках.</w:t>
      </w:r>
    </w:p>
    <w:p w14:paraId="5DBF29CF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Різниця між віруючими і невіруючими в перенесенні бід, підкреслюється в наступних словах Всевишнього:</w:t>
      </w:r>
    </w:p>
    <w:p w14:paraId="09B3DB46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 xml:space="preserve">«І не слабшайте, переслідуючи [невіруючих] людей. Якщо ви страждаєте, то і вони страждають так, як страждаєте ви. Але ви сподіваєтесь на те від Аллага, на що не сподіваються вони. Аллаг — Всезнаючий, Мудрий!» </w:t>
      </w:r>
      <w:r w:rsidRPr="00E24E39">
        <w:rPr>
          <w:rStyle w:val="notranslate"/>
          <w:b/>
          <w:bCs/>
          <w:noProof/>
          <w:color w:val="000000"/>
        </w:rPr>
        <w:t>(Коран; сура 4, аят 104)</w:t>
      </w:r>
    </w:p>
    <w:p w14:paraId="53EFB437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Отже,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тільки віруючий має в сукупності всі згадані якості, і тому він легше за всіх переносить труднощі і є більш стійким перед страхом.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rStyle w:val="notranslate"/>
          <w:noProof/>
          <w:color w:val="000000"/>
        </w:rPr>
        <w:t>У віруючих особлива допомога і підтримка від Аллага, завдяки чому вони позбавляються від усього поганого і неприємного.</w:t>
      </w:r>
    </w:p>
    <w:p w14:paraId="2DE18D21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Що стосується терпіння, яке є основою будь-якого починання, то Всевишній Аллаг сказав:</w:t>
      </w:r>
    </w:p>
    <w:p w14:paraId="40EFFB16" w14:textId="77777777" w:rsidR="00E24E39" w:rsidRDefault="00E24E39" w:rsidP="007E50F2">
      <w:pPr>
        <w:pStyle w:val="NormalWeb"/>
        <w:spacing w:before="0" w:after="120"/>
        <w:jc w:val="both"/>
        <w:rPr>
          <w:rStyle w:val="notranslate"/>
          <w:b/>
          <w:bCs/>
          <w:noProof/>
          <w:color w:val="000000"/>
        </w:rPr>
      </w:pPr>
      <w:r w:rsidRPr="00E24E39">
        <w:rPr>
          <w:rStyle w:val="notranslate"/>
          <w:noProof/>
          <w:color w:val="000000"/>
        </w:rPr>
        <w:t xml:space="preserve">«Будьте терплячі, бо, воістину, Аллаг – із терплячими» </w:t>
      </w:r>
      <w:r w:rsidRPr="00E24E39">
        <w:rPr>
          <w:rStyle w:val="notranslate"/>
          <w:b/>
          <w:bCs/>
          <w:noProof/>
          <w:color w:val="000000"/>
        </w:rPr>
        <w:t>(Коран; сура 8, аят 46).</w:t>
      </w:r>
    </w:p>
    <w:p w14:paraId="533C37E6" w14:textId="77777777" w:rsidR="007E50F2" w:rsidRPr="00E24E39" w:rsidRDefault="007E50F2" w:rsidP="007E50F2">
      <w:pPr>
        <w:pStyle w:val="NormalWeb"/>
        <w:spacing w:before="0" w:after="120"/>
        <w:jc w:val="both"/>
        <w:rPr>
          <w:b/>
          <w:bCs/>
          <w:noProof/>
          <w:color w:val="000000"/>
        </w:rPr>
      </w:pPr>
    </w:p>
    <w:p w14:paraId="51805B80" w14:textId="77777777" w:rsidR="00E24E39" w:rsidRPr="00E24E3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</w:rPr>
      </w:pPr>
      <w:r w:rsidRPr="00E24E39">
        <w:rPr>
          <w:rFonts w:asciiTheme="majorBidi" w:hAnsiTheme="majorBidi" w:cstheme="majorBidi"/>
          <w:i/>
          <w:iCs/>
          <w:color w:val="FF0000"/>
        </w:rPr>
        <w:t>  </w:t>
      </w:r>
      <w:bookmarkStart w:id="9" w:name="_Toc472178261"/>
      <w:bookmarkStart w:id="10" w:name="_Toc472178687"/>
      <w:r w:rsidRPr="00E24E39">
        <w:rPr>
          <w:rFonts w:asciiTheme="majorBidi" w:hAnsiTheme="majorBidi" w:cstheme="majorBidi"/>
          <w:i/>
          <w:iCs/>
          <w:color w:val="FF0000"/>
        </w:rPr>
        <w:t xml:space="preserve">2.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Допомога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людям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як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словом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,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так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і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ділом</w:t>
      </w:r>
      <w:bookmarkEnd w:id="9"/>
      <w:bookmarkEnd w:id="10"/>
      <w:proofErr w:type="spellEnd"/>
    </w:p>
    <w:p w14:paraId="483943B4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4443158A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Кожна допомога людям – це благо і добродіяння, через які Аллаг позбавляє як благочестивого, так і грішника від печалей і турбот.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Однак винагорода віруючого за вчинене добро повніша, адже він робить його щиро заради Аллага, сподіваючись на Його винагороду.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Такому Аллаг полегшує вчинення благодіянь на благо вічного життя і відвертає від нього ліхо та неприємне.</w:t>
      </w:r>
    </w:p>
    <w:p w14:paraId="5C9E3961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lastRenderedPageBreak/>
        <w:t>Аллаг Всевишній сказав:</w:t>
      </w:r>
    </w:p>
    <w:p w14:paraId="3D0C2DCF" w14:textId="77777777" w:rsidR="00E24E39" w:rsidRPr="00493649" w:rsidRDefault="00E24E39" w:rsidP="007E50F2">
      <w:pPr>
        <w:bidi w:val="0"/>
        <w:spacing w:after="120"/>
        <w:rPr>
          <w:noProof/>
          <w:sz w:val="24"/>
          <w:szCs w:val="24"/>
          <w:lang w:val="uk-UA"/>
        </w:rPr>
      </w:pPr>
      <w:r w:rsidRPr="00493649">
        <w:rPr>
          <w:noProof/>
          <w:sz w:val="24"/>
          <w:szCs w:val="24"/>
          <w:lang w:val="uk-UA"/>
        </w:rPr>
        <w:t xml:space="preserve">«Немає добра в більшості їхніх потаємних розмов, якщо тільки вони не будуть закликати до милостині, добра чи миру поміж людьми. І хто зробить це, прагнучи до вдоволення Аллага, тому даруємо Ми велику винагороду!» </w:t>
      </w:r>
      <w:r w:rsidRPr="00493649">
        <w:rPr>
          <w:b/>
          <w:bCs/>
          <w:noProof/>
          <w:sz w:val="24"/>
          <w:szCs w:val="24"/>
          <w:lang w:val="uk-UA"/>
        </w:rPr>
        <w:t>(Коран, Сура 4, айат 114)</w:t>
      </w:r>
    </w:p>
    <w:p w14:paraId="17462370" w14:textId="77777777" w:rsid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Всевишній повідав про те, що перераховані справи завжди є добрими, ким би вони не здійснювалися, і що добро веде тільки до добра і відвертає зло.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 також про те, що на віруючого, який прагне досягти вдоволення Аллага, чекає велика винагорода, до якої входить позбавлення від неспокою, смутку, скорботи і всього поганого.</w:t>
      </w:r>
    </w:p>
    <w:p w14:paraId="57E71F5D" w14:textId="77777777" w:rsidR="007E50F2" w:rsidRPr="00E24E39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78CA2CDE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11" w:name="_Toc472178262"/>
      <w:bookmarkStart w:id="12" w:name="_Toc472178688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3. Зайнятість корисними справами й науками</w:t>
      </w:r>
      <w:bookmarkEnd w:id="11"/>
      <w:bookmarkEnd w:id="12"/>
    </w:p>
    <w:p w14:paraId="58AB1DDB" w14:textId="77777777" w:rsidR="007E50F2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7F282ECA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Емоційні навантаження і заклопотаність серця проблемами породжують тривоги і хвилювання.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Усунути їх можна зосередившись на чомусь іншому, наприклад, зайнявши себе якоюсь корисною справою або вивченням якоїсь корисної науки.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Така зайнятість дасть можливість відволіктися від того, що стало причиною занепокоєнь, а, можливо, навіть допоможе повністю забути про неприємне.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Найкраще людині займатися улюбленою справою – тим, що викликає у людини позитивні емоції.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У такому випадку це </w:t>
      </w:r>
      <w:r w:rsidRPr="00E24E39">
        <w:rPr>
          <w:rStyle w:val="notranslate"/>
          <w:noProof/>
          <w:color w:val="000000"/>
        </w:rPr>
        <w:t>якнайбільше</w:t>
      </w:r>
      <w:r w:rsidRPr="00E24E39">
        <w:rPr>
          <w:noProof/>
          <w:color w:val="000000"/>
        </w:rPr>
        <w:t xml:space="preserve"> сприятиме досягненню бажаного.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Адже займаючись тим, що людині подобається, вона починає відчувати радість і виявляти більше активності.</w:t>
      </w:r>
    </w:p>
    <w:p w14:paraId="4397FC2F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 xml:space="preserve">Посланець Аллага (мир і благословення Аллага) сказав: «Серед усіх мешканців Вогню найлегші муки </w:t>
      </w:r>
      <w:r w:rsidRPr="00E24E39">
        <w:rPr>
          <w:noProof/>
          <w:color w:val="000000"/>
        </w:rPr>
        <w:lastRenderedPageBreak/>
        <w:t>відчуває Абу Таліб, взутий в сандалі із вогню, через що його мозок кипить».</w:t>
      </w:r>
      <w:r w:rsidRPr="00E24E39">
        <w:rPr>
          <w:rStyle w:val="FootnoteReference"/>
          <w:rFonts w:eastAsia="MS Gothic"/>
          <w:noProof/>
          <w:color w:val="000000"/>
        </w:rPr>
        <w:footnoteReference w:id="2"/>
      </w:r>
    </w:p>
    <w:p w14:paraId="38B27A35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Цей захід є дієвим як щодо віруючого, так і щодо невіруючого.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Однак віруючий відрізняється від інших тим, що в усе він вкладає віру, щирість і завжди сподівається на нагороду Всевишнього.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 даному випадку за вивчення будь-якої науки або навчання їй, або за зайнятість будь-якою іншою благою справою, він сподівається на винагороду Всевишнього.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Якщо справа, якою він зайнятий, є одним із видів поклоніння, то це ще забезпечує йому нагороду за поклоніння.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Якщо ж це якесь ремесло чи захоплення, що здійснюється з благим наміром і з метою прояву покори Аллагу, то це може стати ефективним способом позбавлення людини від турбот і смутку.</w:t>
      </w:r>
    </w:p>
    <w:p w14:paraId="320702A5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У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 скількох людей занепокоєння набуло хронічної форми і стало причиною безлічі різних хвороб!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Цілющим ліками для них ставало забуття причини, яка вселяла їм занепокоєння, і заняття якимось своїм захопленням.</w:t>
      </w:r>
    </w:p>
    <w:p w14:paraId="51FD410B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Аллаг про це знає краще!</w:t>
      </w:r>
    </w:p>
    <w:p w14:paraId="37A54A0D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7BB5194F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b w:val="0"/>
          <w:bCs w:val="0"/>
          <w:i/>
          <w:iCs/>
          <w:color w:val="FF0000"/>
          <w:lang w:val="uk-UA"/>
        </w:rPr>
      </w:pPr>
      <w:bookmarkStart w:id="13" w:name="_Toc472178263"/>
      <w:bookmarkStart w:id="14" w:name="_Toc472178689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4. Турбота про сьогодення</w:t>
      </w:r>
      <w:bookmarkEnd w:id="13"/>
      <w:bookmarkEnd w:id="14"/>
    </w:p>
    <w:p w14:paraId="519C419C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6D98F57D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Неспокою і тривоги можна також віддалити, зосередивши всі свої думки на сьогоднішніх справах, припинивши перейматися про майбутнє і залишивши жаль про минуле. Жаль про минуле, яке не можна ані повернути, ані змінити, не приносить користі, а хвилювання, викликані страхом через майбутнє, несуть лише шкоду.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У період тривог людина перестає радіти і позбавляється задоволень.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Саме </w:t>
      </w:r>
      <w:r w:rsidRPr="00E24E39">
        <w:rPr>
          <w:noProof/>
          <w:color w:val="000000"/>
        </w:rPr>
        <w:lastRenderedPageBreak/>
        <w:t>тому Пророк (мир йому і благословення Аллага) часто просив у Всевишнього захисту від неспокою і смутку.</w:t>
      </w:r>
      <w:r w:rsidRPr="00E24E39">
        <w:rPr>
          <w:rStyle w:val="FootnoteReference"/>
          <w:rFonts w:eastAsia="MS Gothic"/>
          <w:noProof/>
          <w:color w:val="000000"/>
        </w:rPr>
        <w:footnoteReference w:id="3"/>
      </w:r>
    </w:p>
    <w:p w14:paraId="200EBE1D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Тож, людина має жити насущними справами сьогодення, зосереджуючи свої зусилля і старанність для виправлення і поліпшення того положення, в якому перебуває сьогодні.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Адже коли людина збирається духом, то продовжує працювати. Це допомагає їй відволіктися від смутку і горя.</w:t>
      </w:r>
    </w:p>
    <w:p w14:paraId="70A02231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Необхідно знати, що коли Пророк (мир йому і благословення Аллага) звертався із якимось проханням до Аллаха, або ж вчив свою громаду якомусь звертанню, то, разом із проханням про допомогу і захист у Аллага, він старанно працював для досягнення цього.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Також він залишав те, від чого він просив захисту, адже благання завжди нерозривно пов'язане із діями.</w:t>
      </w:r>
    </w:p>
    <w:p w14:paraId="4A4CB2D4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Отже, правовірний докладає свох зусилль до того, що може принести користь в його релігійних і мирських справах. Він прохає свого Господа дарувати йому успіх, просить у Нього допомоги і підтримки.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Доказом цього є слова Пророка (мир йому і благословення Аллага): «Прагни до того, що принесе тобі користь, проси допомоги у Аллага і не опускай руки.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 якщо спіткає тебе щось, то не кажи: “Якби я зробив те-то і те-то!”, але кажи: “Це било передвизначено Аллагом і Він зробив те, що побажав”, адже ці “якщо” відкривають шайтану шлях до його справ»</w:t>
      </w:r>
    </w:p>
    <w:p w14:paraId="7B7540C2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Таким чином, Пророк (мир йому і благословення Аллага) разом із наказом робити те, що приносить користь, просити допомоги у Аллага, не піддаватися слабкості і шкідливій ​​ліні, заповідав смиренно приймати минуле і розглядати те, що відбувається, через призму передвизначення Аллага.</w:t>
      </w:r>
    </w:p>
    <w:p w14:paraId="5C425932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lastRenderedPageBreak/>
        <w:t>Він (мир йому і благословення Аллага) також розділив справи на два види:</w:t>
      </w:r>
    </w:p>
    <w:p w14:paraId="7864C3C7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1) Справи, які залежать від людини.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 цій сфері людина робить все від себе залежне і за допомогою цього шукає допомоги у свого Господа.</w:t>
      </w:r>
    </w:p>
    <w:p w14:paraId="4CB7A9B8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2) Справи, які жодним чином не залежать від людини.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 цій сфері віруючий все приймає зі спокійною душею і кориться своїй долі, передвизначеній йому Всевишнім.</w:t>
      </w:r>
    </w:p>
    <w:p w14:paraId="3CF6DE92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Поза всяким сумнівом, дотримання цього принципу допомагає розвіяти смуток і тривогу, а також знайти радість і задоволення.</w:t>
      </w:r>
    </w:p>
    <w:p w14:paraId="728DE765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65C56200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15" w:name="_Toc472178264"/>
      <w:bookmarkStart w:id="16" w:name="_Toc472178690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5. Згадування Аллага</w:t>
      </w:r>
      <w:bookmarkEnd w:id="15"/>
      <w:bookmarkEnd w:id="16"/>
    </w:p>
    <w:p w14:paraId="0B7623A9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604D8778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Дієвим способом досягнення умиротворення є часте згадування Аллага.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Воістину, згадування Аллага має дивний вплив на душу, приносить їй спокій </w:t>
      </w:r>
      <w:r w:rsidRPr="00E24E39">
        <w:rPr>
          <w:rStyle w:val="notranslate"/>
          <w:noProof/>
          <w:color w:val="000000"/>
        </w:rPr>
        <w:t>і</w:t>
      </w:r>
      <w:r w:rsidRPr="00E24E39">
        <w:rPr>
          <w:noProof/>
          <w:color w:val="000000"/>
        </w:rPr>
        <w:t>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радість, а також позбавляє її від занепокоєнь, тривог і печалей.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Всевишній Аллаг сказав:</w:t>
      </w:r>
    </w:p>
    <w:p w14:paraId="1952EEE6" w14:textId="77777777" w:rsidR="00E24E39" w:rsidRPr="00E24E39" w:rsidRDefault="00E24E39" w:rsidP="007E50F2">
      <w:pPr>
        <w:pStyle w:val="NormalWeb"/>
        <w:spacing w:before="0" w:after="120"/>
        <w:jc w:val="both"/>
        <w:rPr>
          <w:b/>
          <w:bCs/>
          <w:noProof/>
          <w:color w:val="000000"/>
        </w:rPr>
      </w:pPr>
      <w:r w:rsidRPr="00E24E39">
        <w:rPr>
          <w:noProof/>
          <w:color w:val="000000"/>
        </w:rPr>
        <w:t xml:space="preserve">«Воістину, у згадуванні Аллага знаходять втіху серця» </w:t>
      </w:r>
      <w:r w:rsidRPr="00E24E39">
        <w:rPr>
          <w:b/>
          <w:bCs/>
          <w:noProof/>
          <w:color w:val="000000"/>
        </w:rPr>
        <w:t>(Коран; сура 13, аят 28)</w:t>
      </w:r>
    </w:p>
    <w:p w14:paraId="1DA39B0A" w14:textId="77777777" w:rsid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Згадування Аллага так сильно впливає на душу через свої особливі властивості, а також, тому що згадування містить надію на відплату і винагороду Всевишнього.</w:t>
      </w:r>
    </w:p>
    <w:p w14:paraId="1AF93D1F" w14:textId="77777777" w:rsidR="007E50F2" w:rsidRPr="00E24E39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67402EA5" w14:textId="2D61C61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17" w:name="_Toc472178265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6. Розповідь про явні та таємні милості Аллага</w:t>
      </w:r>
      <w:bookmarkEnd w:id="17"/>
      <w:r w:rsidRPr="00E24E39">
        <w:rPr>
          <w:rFonts w:asciiTheme="majorBidi" w:hAnsiTheme="majorBidi" w:cstheme="majorBidi"/>
          <w:i/>
          <w:iCs/>
          <w:color w:val="FF0000"/>
        </w:rPr>
        <w:t>        </w:t>
      </w:r>
    </w:p>
    <w:p w14:paraId="7DF7BEE8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287F8BED" w14:textId="244A5D0A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lastRenderedPageBreak/>
        <w:t>Воістину, коли раб Аллага згадує про незліченні милості Всевишнього і розповідає про них, печаль і смуток розсіюються, і він переповнюється почуттям вдячності.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Навіть якщо людина перебуває у злиднях, або страждає якоюсь хворобою, або має якісь інші випробовування, то їй досить порівняти безмежні милості Аллага і Його незліченні щедроти з тим, що її спіткало, й тоді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стане очевидним, що нещастя, які випали на її долю, жодним чином не можна порівняти з тим, чим її надилив Усевишній.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Більш того, якщо раб змириться перед Господом, виявить терпіння і вдоволення, то це не тільки полегшить тягар, а й забезпечить йому велику винагороду за прояв терпіння.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Тоді гіркота перетворитися на солодкість, адже солодкість нагороди стирає гіркоту терпіння.</w:t>
      </w:r>
    </w:p>
    <w:p w14:paraId="4027CCE7" w14:textId="77777777" w:rsidR="00E24E39" w:rsidRDefault="00E24E39" w:rsidP="007E50F2">
      <w:pPr>
        <w:pStyle w:val="NormalWeb"/>
        <w:spacing w:before="0" w:after="120"/>
        <w:ind w:firstLine="708"/>
        <w:jc w:val="both"/>
        <w:rPr>
          <w:b/>
          <w:bCs/>
          <w:noProof/>
          <w:color w:val="000000"/>
        </w:rPr>
      </w:pPr>
      <w:r w:rsidRPr="00E24E39">
        <w:rPr>
          <w:noProof/>
          <w:color w:val="000000"/>
        </w:rPr>
        <w:t>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«І про блага Господа твого розповідай» </w:t>
      </w:r>
      <w:r w:rsidRPr="00E24E39">
        <w:rPr>
          <w:b/>
          <w:bCs/>
          <w:noProof/>
          <w:color w:val="000000"/>
        </w:rPr>
        <w:t>(Коран сура 93, аят 11)</w:t>
      </w:r>
    </w:p>
    <w:p w14:paraId="2463BEA6" w14:textId="77777777" w:rsidR="007E50F2" w:rsidRPr="00E24E39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51EC9089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18" w:name="_Toc472178266"/>
      <w:bookmarkStart w:id="19" w:name="_Toc472178691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7. Дивитися на людей, які мають менше</w:t>
      </w:r>
      <w:bookmarkEnd w:id="18"/>
      <w:bookmarkEnd w:id="19"/>
    </w:p>
    <w:p w14:paraId="15CBE5D6" w14:textId="77777777" w:rsidR="007E50F2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7B71B0B5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Одним з найбільш корисних і найдієвіших засобів досягнення щастя, є метод, який нам заповідав Пророк (мир йому і благословення Аллага): «Дивіться на тих, хто нижче вас, і не дивіться на тих, хто вище вас.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Це допоможе вам не применшувати ті милості Аллага, якими Він вас облагодіяв».</w:t>
      </w:r>
      <w:r w:rsidRPr="00E24E39">
        <w:rPr>
          <w:rStyle w:val="FootnoteReference"/>
          <w:rFonts w:eastAsia="MS Gothic"/>
          <w:noProof/>
          <w:color w:val="000000"/>
        </w:rPr>
        <w:footnoteReference w:id="4"/>
      </w:r>
    </w:p>
    <w:p w14:paraId="539500E5" w14:textId="77777777" w:rsidR="00E24E39" w:rsidRDefault="00E24E39" w:rsidP="007E50F2">
      <w:pPr>
        <w:bidi w:val="0"/>
        <w:spacing w:after="120"/>
        <w:jc w:val="both"/>
        <w:rPr>
          <w:noProof/>
          <w:sz w:val="24"/>
          <w:szCs w:val="24"/>
        </w:rPr>
      </w:pPr>
      <w:r w:rsidRPr="00493649">
        <w:rPr>
          <w:noProof/>
          <w:sz w:val="24"/>
          <w:szCs w:val="24"/>
          <w:lang w:val="uk-UA"/>
        </w:rPr>
        <w:t>Якщо віруючий виховає в собі такий погляд на світ, то побачить, що він, в якому б він скрутному положенні не прибував, знаходиться вище за багатьох у своєму благополуччі і прожитку.</w:t>
      </w:r>
      <w:r w:rsidRPr="00E24E39">
        <w:rPr>
          <w:rStyle w:val="apple-converted-space"/>
          <w:noProof/>
          <w:color w:val="000000"/>
          <w:sz w:val="24"/>
          <w:szCs w:val="24"/>
        </w:rPr>
        <w:t> </w:t>
      </w:r>
      <w:r w:rsidRPr="00E24E39">
        <w:rPr>
          <w:noProof/>
          <w:sz w:val="24"/>
          <w:szCs w:val="24"/>
        </w:rPr>
        <w:t xml:space="preserve">Це є вірним способом усунення печалі і скорботи і набуття вдоволення </w:t>
      </w:r>
      <w:r w:rsidRPr="00E24E39">
        <w:rPr>
          <w:rStyle w:val="notranslate"/>
          <w:noProof/>
          <w:color w:val="000000"/>
          <w:sz w:val="24"/>
          <w:szCs w:val="24"/>
        </w:rPr>
        <w:t>і</w:t>
      </w:r>
      <w:r w:rsidRPr="00E24E39">
        <w:rPr>
          <w:rStyle w:val="apple-converted-space"/>
          <w:noProof/>
          <w:color w:val="000000"/>
          <w:sz w:val="24"/>
          <w:szCs w:val="24"/>
        </w:rPr>
        <w:t> </w:t>
      </w:r>
      <w:r w:rsidRPr="00E24E39">
        <w:rPr>
          <w:noProof/>
          <w:sz w:val="24"/>
          <w:szCs w:val="24"/>
        </w:rPr>
        <w:t xml:space="preserve">радості милостями </w:t>
      </w:r>
      <w:r w:rsidRPr="00E24E39">
        <w:rPr>
          <w:noProof/>
          <w:sz w:val="24"/>
          <w:szCs w:val="24"/>
        </w:rPr>
        <w:lastRenderedPageBreak/>
        <w:t>Аллага. Адже віруючий має такі милості, яких не мають інші.</w:t>
      </w:r>
      <w:r w:rsidRPr="00E24E39">
        <w:rPr>
          <w:rStyle w:val="apple-converted-space"/>
          <w:noProof/>
          <w:color w:val="000000"/>
          <w:sz w:val="24"/>
          <w:szCs w:val="24"/>
        </w:rPr>
        <w:t> </w:t>
      </w:r>
      <w:r w:rsidRPr="00E24E39">
        <w:rPr>
          <w:noProof/>
          <w:sz w:val="24"/>
          <w:szCs w:val="24"/>
        </w:rPr>
        <w:t>Тому роздуми над явними і прихованими милостями Аллага в релігійних і мирських питаннях, допомагають побачити, що Господь дарував людині безлічі благ і вберіг її від безлічі бід.</w:t>
      </w:r>
      <w:r w:rsidRPr="00E24E39">
        <w:rPr>
          <w:rStyle w:val="apple-converted-space"/>
          <w:noProof/>
          <w:color w:val="000000"/>
          <w:sz w:val="24"/>
          <w:szCs w:val="24"/>
        </w:rPr>
        <w:t> </w:t>
      </w:r>
      <w:r w:rsidRPr="00E24E39">
        <w:rPr>
          <w:noProof/>
          <w:sz w:val="24"/>
          <w:szCs w:val="24"/>
        </w:rPr>
        <w:t>Немає сумніву, що усвідомлення цього усуває печаль, вселяє радість і щастя.</w:t>
      </w:r>
      <w:bookmarkStart w:id="20" w:name="_Toc472178267"/>
    </w:p>
    <w:p w14:paraId="4A3D05F4" w14:textId="77777777" w:rsidR="007E50F2" w:rsidRPr="00E24E39" w:rsidRDefault="007E50F2" w:rsidP="007E50F2">
      <w:pPr>
        <w:bidi w:val="0"/>
        <w:spacing w:after="120"/>
        <w:jc w:val="both"/>
        <w:rPr>
          <w:noProof/>
          <w:sz w:val="24"/>
          <w:szCs w:val="24"/>
        </w:rPr>
      </w:pPr>
    </w:p>
    <w:p w14:paraId="165035D3" w14:textId="77777777" w:rsidR="00E24E39" w:rsidRPr="00E24E3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</w:rPr>
      </w:pPr>
      <w:bookmarkStart w:id="21" w:name="_Toc472178692"/>
      <w:r w:rsidRPr="00E24E39">
        <w:rPr>
          <w:rFonts w:asciiTheme="majorBidi" w:hAnsiTheme="majorBidi" w:cstheme="majorBidi"/>
          <w:i/>
          <w:iCs/>
          <w:color w:val="FF0000"/>
        </w:rPr>
        <w:t xml:space="preserve">8.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Усунення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причин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смутку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та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зайнятість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тим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,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що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приносить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радість</w:t>
      </w:r>
      <w:bookmarkEnd w:id="20"/>
      <w:bookmarkEnd w:id="21"/>
      <w:proofErr w:type="spellEnd"/>
    </w:p>
    <w:p w14:paraId="41D94ADA" w14:textId="77777777" w:rsidR="007E50F2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1E2D90F5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Серед засобів досягнення радості і развеянія тривоги і печалі - усунення причин, що спричиняють тривогу і печаль, і навпаки, вживання заходів, що призводять до радості.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І тут найдієвішим є:</w:t>
      </w:r>
    </w:p>
    <w:p w14:paraId="551ECE69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-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            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забуття пережитих негараздів, які не можна повернути і щось змінити;</w:t>
      </w:r>
    </w:p>
    <w:p w14:paraId="19E16FF5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-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            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усвідомлення того, що постійні думки про минуле це марна, пусте і безглузде заняття, що доводить до божевілля;</w:t>
      </w:r>
    </w:p>
    <w:p w14:paraId="7890CD5C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-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            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боротьба зі своїм серцем, щоб не думати про минулі потрясіннях.</w:t>
      </w:r>
    </w:p>
    <w:p w14:paraId="66234DF0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Людина також повинен боротися зі своїм серцем, якщо відчуває страх перед майбутнім, викликаний очікуванням бідності, проблем і нещастя.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Він повинен зрозуміти, що нікому невідомо, яким буде майбутнє, яке благо чи зло його очікує.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Але яким би воно не було, все лише в руках Могутнього і Мудрого, і сам людина не розпоряджається нічим з цього.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Все що йому під силу, це прагнути до блага, відвертати від себе шкідливе і робити для цього всіх необхідних заходів.</w:t>
      </w:r>
    </w:p>
    <w:p w14:paraId="7371D26A" w14:textId="77777777" w:rsid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lastRenderedPageBreak/>
        <w:t>Якщо віруючий залишить хвилювання за своє майбутнє, і стане сподіватися на свого Господа й на те, що Він приведе в порядок його майбутнє, і довіриться Йому в цьому, то душа його заспокоїться, а справи буде впорядоковано – зникне печаль і хвилювання.</w:t>
      </w:r>
    </w:p>
    <w:p w14:paraId="48196815" w14:textId="77777777" w:rsidR="007E50F2" w:rsidRPr="00E24E39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70A231BA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22" w:name="_Toc472178268"/>
      <w:bookmarkStart w:id="23" w:name="_Toc472178693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9. Звертання до Аллага з благанням про благополуччя в релігійних і мирських справах</w:t>
      </w:r>
      <w:bookmarkEnd w:id="22"/>
      <w:bookmarkEnd w:id="23"/>
    </w:p>
    <w:p w14:paraId="4FF1D336" w14:textId="77777777" w:rsidR="007E50F2" w:rsidRDefault="007E50F2" w:rsidP="007E50F2">
      <w:pPr>
        <w:pStyle w:val="NormalWeb"/>
        <w:spacing w:before="0" w:after="120"/>
        <w:jc w:val="both"/>
        <w:rPr>
          <w:rStyle w:val="notranslate"/>
          <w:noProof/>
          <w:color w:val="000000"/>
        </w:rPr>
      </w:pPr>
    </w:p>
    <w:p w14:paraId="195AAB47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До</w:t>
      </w:r>
      <w:r w:rsidRPr="00E24E39">
        <w:rPr>
          <w:rStyle w:val="apple-converted-space"/>
          <w:rFonts w:eastAsia="Arial"/>
          <w:noProof/>
          <w:color w:val="000000"/>
        </w:rPr>
        <w:t>  </w:t>
      </w:r>
      <w:r w:rsidRPr="00E24E39">
        <w:rPr>
          <w:noProof/>
          <w:color w:val="000000"/>
        </w:rPr>
        <w:t>найбільш дієвих засобів досягнення спокою у майбутньому є благання, із яким часто звертався Пророк (мир йому і благословення Аллага):</w:t>
      </w:r>
    </w:p>
    <w:p w14:paraId="46697C43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«О Аллаг, приведи до ладу мою релігію, яка служить мені захистом [у всіх] моїх справах, і приведи до ладу мої справи в світі цьому, в якому я живу, і приведи до ладу те, що чекає на мене в світі вічному, куди я повернуся, і зроби так, щоб життя [тільки] додавало мені усілякого блага, і зроби для мене смерть відпочинком від кожного зла!»</w:t>
      </w:r>
      <w:r w:rsidRPr="00E24E39">
        <w:rPr>
          <w:rStyle w:val="FootnoteReference"/>
          <w:rFonts w:eastAsia="MS Gothic"/>
          <w:noProof/>
          <w:color w:val="000000"/>
        </w:rPr>
        <w:footnoteReference w:id="5"/>
      </w:r>
    </w:p>
    <w:p w14:paraId="57D0FC64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А також:</w:t>
      </w:r>
    </w:p>
    <w:p w14:paraId="076F714E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 «О Аллаг!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Я сподіваюся на милість Твою! Не довіряй мене душі мої</w:t>
      </w:r>
      <w:r w:rsidRPr="00E24E39">
        <w:rPr>
          <w:noProof/>
          <w:color w:val="000000"/>
        </w:rPr>
        <w:tab/>
        <w:t>й навіть на одну мить, і приведи до ладу всі мої справи, немає божества, гідного поклоніння, крім Тебе!»</w:t>
      </w:r>
      <w:r w:rsidRPr="00E24E39">
        <w:rPr>
          <w:rStyle w:val="FootnoteReference"/>
          <w:rFonts w:eastAsia="MS Gothic"/>
          <w:noProof/>
          <w:color w:val="000000"/>
        </w:rPr>
        <w:footnoteReference w:id="6"/>
      </w:r>
    </w:p>
    <w:p w14:paraId="595A832B" w14:textId="77777777" w:rsidR="00E24E39" w:rsidRDefault="00E24E39" w:rsidP="007E50F2">
      <w:pPr>
        <w:bidi w:val="0"/>
        <w:spacing w:after="120"/>
        <w:rPr>
          <w:sz w:val="24"/>
          <w:szCs w:val="24"/>
        </w:rPr>
      </w:pPr>
      <w:r w:rsidRPr="00493649">
        <w:rPr>
          <w:sz w:val="24"/>
          <w:szCs w:val="24"/>
          <w:lang w:val="uk-UA"/>
        </w:rPr>
        <w:t>У</w:t>
      </w:r>
      <w:r w:rsidRPr="00E24E39">
        <w:rPr>
          <w:rStyle w:val="apple-converted-space"/>
          <w:color w:val="000000"/>
          <w:sz w:val="24"/>
          <w:szCs w:val="24"/>
        </w:rPr>
        <w:t> </w:t>
      </w:r>
      <w:r w:rsidRPr="00493649">
        <w:rPr>
          <w:sz w:val="24"/>
          <w:szCs w:val="24"/>
          <w:lang w:val="uk-UA"/>
        </w:rPr>
        <w:t>цьому благанні закладено благополуччя земного життя і життя вічного.</w:t>
      </w:r>
      <w:r w:rsidRPr="00E24E39">
        <w:rPr>
          <w:rStyle w:val="apple-converted-space"/>
          <w:color w:val="000000"/>
          <w:sz w:val="24"/>
          <w:szCs w:val="24"/>
        </w:rPr>
        <w:t> </w:t>
      </w:r>
      <w:r w:rsidRPr="00E24E39">
        <w:rPr>
          <w:sz w:val="24"/>
          <w:szCs w:val="24"/>
        </w:rPr>
        <w:t xml:space="preserve">І </w:t>
      </w:r>
      <w:proofErr w:type="spellStart"/>
      <w:r w:rsidRPr="00E24E39">
        <w:rPr>
          <w:sz w:val="24"/>
          <w:szCs w:val="24"/>
        </w:rPr>
        <w:t>якщо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для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раб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зазвичай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стане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наполегливо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звертатися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до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Аллага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із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цими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словами</w:t>
      </w:r>
      <w:proofErr w:type="spellEnd"/>
      <w:r w:rsidRPr="00E24E39">
        <w:rPr>
          <w:sz w:val="24"/>
          <w:szCs w:val="24"/>
        </w:rPr>
        <w:t xml:space="preserve">, </w:t>
      </w:r>
      <w:proofErr w:type="spellStart"/>
      <w:r w:rsidRPr="00E24E39">
        <w:rPr>
          <w:sz w:val="24"/>
          <w:szCs w:val="24"/>
        </w:rPr>
        <w:t>із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уважним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серцем</w:t>
      </w:r>
      <w:proofErr w:type="spellEnd"/>
      <w:r w:rsidRPr="00E24E39">
        <w:rPr>
          <w:sz w:val="24"/>
          <w:szCs w:val="24"/>
        </w:rPr>
        <w:t xml:space="preserve">, </w:t>
      </w:r>
      <w:proofErr w:type="spellStart"/>
      <w:r w:rsidRPr="00E24E39">
        <w:rPr>
          <w:sz w:val="24"/>
          <w:szCs w:val="24"/>
        </w:rPr>
        <w:lastRenderedPageBreak/>
        <w:t>щирим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наміром</w:t>
      </w:r>
      <w:proofErr w:type="spellEnd"/>
      <w:r w:rsidRPr="00E24E39">
        <w:rPr>
          <w:sz w:val="24"/>
          <w:szCs w:val="24"/>
        </w:rPr>
        <w:t xml:space="preserve">, і </w:t>
      </w:r>
      <w:proofErr w:type="spellStart"/>
      <w:r w:rsidRPr="00E24E39">
        <w:rPr>
          <w:sz w:val="24"/>
          <w:szCs w:val="24"/>
        </w:rPr>
        <w:t>стане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робити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все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можливе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для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досягнення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своєї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мети</w:t>
      </w:r>
      <w:proofErr w:type="spellEnd"/>
      <w:r w:rsidRPr="00E24E39">
        <w:rPr>
          <w:sz w:val="24"/>
          <w:szCs w:val="24"/>
        </w:rPr>
        <w:t xml:space="preserve">, </w:t>
      </w:r>
      <w:proofErr w:type="spellStart"/>
      <w:r w:rsidRPr="00E24E39">
        <w:rPr>
          <w:sz w:val="24"/>
          <w:szCs w:val="24"/>
        </w:rPr>
        <w:t>тоді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Аллаг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реалізує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те</w:t>
      </w:r>
      <w:proofErr w:type="spellEnd"/>
      <w:r w:rsidRPr="00E24E39">
        <w:rPr>
          <w:sz w:val="24"/>
          <w:szCs w:val="24"/>
        </w:rPr>
        <w:t xml:space="preserve">, </w:t>
      </w:r>
      <w:proofErr w:type="spellStart"/>
      <w:r w:rsidRPr="00E24E39">
        <w:rPr>
          <w:sz w:val="24"/>
          <w:szCs w:val="24"/>
        </w:rPr>
        <w:t>що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він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просив</w:t>
      </w:r>
      <w:proofErr w:type="spellEnd"/>
      <w:r w:rsidRPr="00E24E39">
        <w:rPr>
          <w:sz w:val="24"/>
          <w:szCs w:val="24"/>
        </w:rPr>
        <w:t xml:space="preserve">, </w:t>
      </w:r>
      <w:proofErr w:type="spellStart"/>
      <w:r w:rsidRPr="00E24E39">
        <w:rPr>
          <w:sz w:val="24"/>
          <w:szCs w:val="24"/>
        </w:rPr>
        <w:t>на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що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сподівався</w:t>
      </w:r>
      <w:proofErr w:type="spellEnd"/>
      <w:r w:rsidRPr="00E24E39">
        <w:rPr>
          <w:sz w:val="24"/>
          <w:szCs w:val="24"/>
        </w:rPr>
        <w:t xml:space="preserve"> і </w:t>
      </w:r>
      <w:proofErr w:type="spellStart"/>
      <w:r w:rsidRPr="00E24E39">
        <w:rPr>
          <w:sz w:val="24"/>
          <w:szCs w:val="24"/>
        </w:rPr>
        <w:t>для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чого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працював</w:t>
      </w:r>
      <w:proofErr w:type="spellEnd"/>
      <w:r w:rsidRPr="00E24E39">
        <w:rPr>
          <w:sz w:val="24"/>
          <w:szCs w:val="24"/>
        </w:rPr>
        <w:t xml:space="preserve">, і </w:t>
      </w:r>
      <w:proofErr w:type="spellStart"/>
      <w:r w:rsidRPr="00E24E39">
        <w:rPr>
          <w:sz w:val="24"/>
          <w:szCs w:val="24"/>
        </w:rPr>
        <w:t>замінить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його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печаль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на</w:t>
      </w:r>
      <w:proofErr w:type="spellEnd"/>
      <w:r w:rsidRPr="00E24E39">
        <w:rPr>
          <w:sz w:val="24"/>
          <w:szCs w:val="24"/>
        </w:rPr>
        <w:t xml:space="preserve"> </w:t>
      </w:r>
      <w:proofErr w:type="spellStart"/>
      <w:r w:rsidRPr="00E24E39">
        <w:rPr>
          <w:sz w:val="24"/>
          <w:szCs w:val="24"/>
        </w:rPr>
        <w:t>радість</w:t>
      </w:r>
      <w:bookmarkStart w:id="24" w:name="_Toc472178269"/>
      <w:proofErr w:type="spellEnd"/>
      <w:r w:rsidRPr="00E24E39">
        <w:rPr>
          <w:sz w:val="24"/>
          <w:szCs w:val="24"/>
        </w:rPr>
        <w:t>.</w:t>
      </w:r>
    </w:p>
    <w:p w14:paraId="0B409D08" w14:textId="77777777" w:rsidR="007E50F2" w:rsidRPr="00E24E39" w:rsidRDefault="007E50F2" w:rsidP="007E50F2">
      <w:pPr>
        <w:bidi w:val="0"/>
        <w:spacing w:after="120"/>
        <w:rPr>
          <w:sz w:val="24"/>
          <w:szCs w:val="24"/>
        </w:rPr>
      </w:pPr>
    </w:p>
    <w:p w14:paraId="0066ED8E" w14:textId="77777777" w:rsidR="00E24E39" w:rsidRPr="00E24E3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</w:rPr>
      </w:pPr>
      <w:bookmarkStart w:id="25" w:name="_Toc472178694"/>
      <w:r w:rsidRPr="00E24E39">
        <w:rPr>
          <w:rFonts w:asciiTheme="majorBidi" w:hAnsiTheme="majorBidi" w:cstheme="majorBidi"/>
          <w:i/>
          <w:iCs/>
          <w:color w:val="FF0000"/>
        </w:rPr>
        <w:t xml:space="preserve">10.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Підготовка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до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можливого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гіршого</w:t>
      </w:r>
      <w:proofErr w:type="spellEnd"/>
      <w:r w:rsidRPr="00E24E39">
        <w:rPr>
          <w:rFonts w:asciiTheme="majorBidi" w:hAnsiTheme="majorBidi" w:cstheme="majorBidi"/>
          <w:i/>
          <w:iCs/>
          <w:color w:val="FF0000"/>
        </w:rPr>
        <w:t xml:space="preserve"> </w:t>
      </w:r>
      <w:proofErr w:type="spellStart"/>
      <w:r w:rsidRPr="00E24E39">
        <w:rPr>
          <w:rFonts w:asciiTheme="majorBidi" w:hAnsiTheme="majorBidi" w:cstheme="majorBidi"/>
          <w:i/>
          <w:iCs/>
          <w:color w:val="FF0000"/>
        </w:rPr>
        <w:t>результату</w:t>
      </w:r>
      <w:bookmarkEnd w:id="24"/>
      <w:bookmarkEnd w:id="25"/>
      <w:proofErr w:type="spellEnd"/>
    </w:p>
    <w:p w14:paraId="4A8D1746" w14:textId="77777777" w:rsidR="007E50F2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07B40767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Коли раба вже спіткало нещастя, то значущим засобом усунення печалі й гіркоти є направлення сил на зменшення дії цієї біди.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Частиною цього є очікування найгіршого результату, яким може закінчитися ця справа, і підготовка себе до цього.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Коли людина, по можливості, усуває шкідливе і трудиться над тим, що приносить їй користь, готуючи себе до можливих гірших наслідків, то хвилювання, скорбота і тягарі залишають її.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 якщо припущення справдяться, то це вже не буде для неї таким потрясінням.</w:t>
      </w:r>
    </w:p>
    <w:p w14:paraId="208CB158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Якщо ж віруючого спіткало те, що лякало його – хвороба, бідність або втрата улюблених речей – то він має зі спокійною душею переносити ці негаразди.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Людина завжди має бути готовою до того, що її можуть спіткати неприємності, лиха й негаразди.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Коли його душа готова ​​до цього, то горе легше перенести й вони не є такими тяжкими.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Особливо коли людина робить все, що в зможзі, для відвертання неприємного, і не зациклюється на самих бідах.</w:t>
      </w:r>
    </w:p>
    <w:p w14:paraId="507C444A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Людина повинна працювати над собою, щоб зміцнити в собі силу для протистояння негараздам. В цьому вона має покладатися на Аллага і твердо вірити в Його допомогу.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Все це, а також надія на винагороду в обох світах, без сумніву, надзвичайно корисно впливаються, через що людина </w:t>
      </w:r>
      <w:r w:rsidRPr="00E24E39">
        <w:rPr>
          <w:noProof/>
          <w:color w:val="000000"/>
        </w:rPr>
        <w:lastRenderedPageBreak/>
        <w:t>знаходить радість і спокій. Це можна спостерігати на прикладі дуже багатьох людей.</w:t>
      </w:r>
    </w:p>
    <w:p w14:paraId="21C2BB7D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4A54B8D7" w14:textId="00275A53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26" w:name="_Toc472178270"/>
      <w:bookmarkStart w:id="27" w:name="_Toc472178695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11. Зміцнення стійкості серця</w:t>
      </w:r>
      <w:bookmarkEnd w:id="26"/>
      <w:bookmarkEnd w:id="27"/>
    </w:p>
    <w:p w14:paraId="5ACA27E3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2F43EC1E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Досить часто хвороби серця мають неорганічну причину, виникаючи на нервовому грунті.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У цьому випадку одним з найбільш корисних і ефективних засобів лікування буде зміцнення стійкості серця і його здатності не піддаватися уяві і уявним загрозам, які навіюють погані думки.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Це допоможе позбутися також й інших тілесних захворювань.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Очікування небезпеки, нещастя і страх втратити те, що любить і бажає, веде віруючого </w:t>
      </w:r>
      <w:r w:rsidRPr="00E24E39">
        <w:rPr>
          <w:rStyle w:val="notranslate"/>
          <w:noProof/>
          <w:color w:val="000000"/>
        </w:rPr>
        <w:t>до</w:t>
      </w:r>
      <w:r w:rsidRPr="00E24E39">
        <w:rPr>
          <w:noProof/>
          <w:color w:val="000000"/>
        </w:rPr>
        <w:t>  занепокоєння і печалі, стає причиною душевних і тілесних хвороб, а також нервових розладів, які мають згубні наслідки. Людям відомо безліч таких випадків.</w:t>
      </w:r>
    </w:p>
    <w:p w14:paraId="00C0D9D4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5BC616D6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28" w:name="_Toc472178271"/>
      <w:bookmarkStart w:id="29" w:name="_Toc472178696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12. Сподівання на Аллага</w:t>
      </w:r>
      <w:bookmarkEnd w:id="28"/>
      <w:bookmarkEnd w:id="29"/>
    </w:p>
    <w:p w14:paraId="0560F732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5966E4B6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Коли серце належить Аллагу і сподівається на Нього, не корячись владі необґрунтованих побоювань і поганій уяві; коли воно зберігає тверду переконаність в допомозі Аллага і пристрасно бажає отримати благодіяння і милості Аллага, печаль і смуток зникають.</w:t>
      </w:r>
    </w:p>
    <w:p w14:paraId="5B60F335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Таким чином, серце стає сильнішим: воно отримує невимовну радість і вдоволення.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На скільких ж часто лікарні переповнюються тими, хто піддався уявним загрозам і хибним хвилюванням.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Безліч сердець сильних людей, не кажучи вже про слабких, опинилися під їх впливом.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 скількох вони привели до божевілля і помутніння розуму.</w:t>
      </w:r>
    </w:p>
    <w:p w14:paraId="315F10F8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lastRenderedPageBreak/>
        <w:t>Воістину, благополучний той, кого Аллаг позбавив від усього поганого, і надихнув на боротьбу зі своєю душею, аби він виховав в собі якості, які зміцнять його душу і проженуть занепокоєння.</w:t>
      </w:r>
    </w:p>
    <w:p w14:paraId="271AD655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Всевишній Аллаг сказав:</w:t>
      </w:r>
    </w:p>
    <w:p w14:paraId="4B9D455B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«Тому, хто сподівається на Аллага, достатньо Його»</w:t>
      </w:r>
      <w:r w:rsidRPr="00E24E39">
        <w:rPr>
          <w:b/>
          <w:bCs/>
          <w:noProof/>
          <w:color w:val="000000"/>
        </w:rPr>
        <w:t xml:space="preserve"> (Коран; сура 65, аят 3)</w:t>
      </w:r>
    </w:p>
    <w:p w14:paraId="6B7AA306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Тобто, Він позбавить такого віруючого від усього, що його турбує і непокоїть в релігії і мирському житті.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Має надію на Аллага сильний духом. Саме тому необґрунтовані побоювання і страхи не мають на нього впливу, негаразди і біди не вибивають його з колії, і він рвпевнений, що це – доля слабких духом.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Віруючий знає, що Аллаг зобов'язався підтримати повною підтримкою тих, хто стане покладатися на Нього, і позбавить їх від будь-якої потреби, і полегшить їм духовні і мирські справи.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Віруючий  вірить в Його підтримку, довіряє Його обіцянці і відчуває впевненість в Його словах.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Завдяки надії людина набуває впевненості, душевного спокою і радості, смуток і занепокоєння залишають її, а страх замінюється почуттям безпеки.</w:t>
      </w:r>
    </w:p>
    <w:p w14:paraId="5ACD1DC1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Ми ж просимо Всевишнього про благополуччя, а також обдарувати нас силою духу і зміцнити наші серця, наділити нас досконалим покладанням, власникам якого Аллаг обіцяв допомогти отримати успіх і захистити від неприємностей.</w:t>
      </w:r>
    </w:p>
    <w:p w14:paraId="09FB69A1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0D100A47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30" w:name="_Toc472178272"/>
      <w:bookmarkStart w:id="31" w:name="_Toc472178697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13. Протиставляння недолікам найкращі якості</w:t>
      </w:r>
      <w:bookmarkEnd w:id="30"/>
      <w:bookmarkEnd w:id="31"/>
    </w:p>
    <w:p w14:paraId="73F7E179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3B66EF87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 xml:space="preserve">Ще кілька корисних правил містяться в наступних словах Пророка (мир йому і благословення Аллага): «Віруючий чоловік не повинен звертати увагу на недоліки </w:t>
      </w:r>
      <w:r w:rsidRPr="00E24E39">
        <w:rPr>
          <w:noProof/>
          <w:color w:val="000000"/>
        </w:rPr>
        <w:lastRenderedPageBreak/>
        <w:t>віруючої жінки, адже якщо йому не подобається одна риса її характеру, то йому обов’язково сподобається інша»</w:t>
      </w:r>
      <w:r w:rsidRPr="00E24E39">
        <w:rPr>
          <w:rStyle w:val="FootnoteReference"/>
          <w:rFonts w:eastAsia="MS Gothic"/>
          <w:noProof/>
          <w:color w:val="000000"/>
        </w:rPr>
        <w:footnoteReference w:id="7"/>
      </w:r>
    </w:p>
    <w:p w14:paraId="76FFEE8C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З цих слів можна зробити два дуже важливих і корисних висновки:</w:t>
      </w:r>
    </w:p>
    <w:p w14:paraId="536F6F43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b/>
          <w:bCs/>
          <w:noProof/>
          <w:color w:val="000000"/>
        </w:rPr>
        <w:t>Перший:</w:t>
      </w:r>
      <w:r w:rsidRPr="00E24E39">
        <w:rPr>
          <w:noProof/>
          <w:color w:val="000000"/>
        </w:rPr>
        <w:t xml:space="preserve"> добра порада щодо того, як себе потрібно поводити у взаєминах із дружиною, рідними, іншими і, взагалі, з кожним, з ким доводиться мати справу.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Ти маєш бути готовим до того, що в кожній людині може бути якійсь недолік, або те, що для тебе буде неприємно.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Побачивши в людині недоліки, порівняй їх зі ступенем необхідності, а, може бути, й зі ступенем обов'язковості підтримки спілкування з цією людиною і збереження любові до неї, згадуючи її добрі якості.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Людина буде жити в спокої і буде підтримувати спілкування і відносини, допоки виявлятиме поблажливість до недоліків інших і підкреслювати для себе добрі якості людей.</w:t>
      </w:r>
    </w:p>
    <w:p w14:paraId="750C47A9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b/>
          <w:bCs/>
          <w:noProof/>
          <w:color w:val="000000"/>
        </w:rPr>
        <w:t>Другий:</w:t>
      </w:r>
      <w:r w:rsidRPr="00E24E39">
        <w:rPr>
          <w:noProof/>
          <w:color w:val="000000"/>
        </w:rPr>
        <w:t xml:space="preserve"> плодом втілення цієї пророчої настанови є усунення тривог, збереження умиротворення, продовження виконання своїх обов'язків одне перед одним і досягнення миру між сторонами.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Хто ж не дослухається до поради Пророка (мир йому і благословення Аллага), і навпаки, стане помічати тільки негативні якості, не бачачи доброго, той неминуче буде роздратований, відносини і любов між сторонами неодмінно зіпсуються і безліч обов'язків, яких мають дотримуватися, буде не виконано.</w:t>
      </w:r>
    </w:p>
    <w:p w14:paraId="732614EE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Багато людей виявляють терпіння під час лих і негараздів і переносять їх спокійно, однак під час дрібних і незначних обставин їх охоплює хвилювання і їх спокій порушується.</w:t>
      </w:r>
      <w:r w:rsidRPr="00E24E39">
        <w:rPr>
          <w:rStyle w:val="apple-converted-space"/>
          <w:rFonts w:eastAsia="Arial"/>
          <w:noProof/>
          <w:color w:val="000000"/>
        </w:rPr>
        <w:t> Це стається тому,</w:t>
      </w:r>
      <w:r w:rsidRPr="00E24E39">
        <w:rPr>
          <w:noProof/>
          <w:color w:val="000000"/>
        </w:rPr>
        <w:t xml:space="preserve"> що вони привчили себе до перенесення великих і значних негараздів, але полишили терпіння в незначних справах.</w:t>
      </w:r>
    </w:p>
    <w:p w14:paraId="16FDD617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lastRenderedPageBreak/>
        <w:t>Розсудлива і тверда людина привчає себе до прояву терпіння: як під час лих, так і під час незначних обставин, і просить Аллага допомогти їй в цьому і не довіряти своїй душі ні на мить.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Такій людині полегшується перенесення дрібних негараздів так само, як і великих, не втрачаючи самовладання і душевного спокою.</w:t>
      </w:r>
    </w:p>
    <w:p w14:paraId="26E9E37B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230AEBED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32" w:name="_Toc472178273"/>
      <w:bookmarkStart w:id="33" w:name="_Toc472178698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14. Пам’ятати про швидкоплинність життя</w:t>
      </w:r>
      <w:bookmarkEnd w:id="32"/>
      <w:bookmarkEnd w:id="33"/>
    </w:p>
    <w:p w14:paraId="50A9C5C0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7509A615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Розсудлива людина знає, що щасливе і спокійне життя дуже швидкоплинне, а тому вона не має заповнювати його занепокоєнням і постійними хвилюваннями, адже це протирічить правильному способу життя.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 іншому ж випадку велика частина її життя пройде в тяготах і печалях.</w:t>
      </w:r>
    </w:p>
    <w:p w14:paraId="0E355C4F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У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цьому смислі рівні як праведники, так і грішники, як віруючі, так і невіруючі.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Однак віруючий матиме більший успіх і шляхетнішу долю – як за життя на землі, так і після смерті.</w:t>
      </w:r>
      <w:bookmarkStart w:id="34" w:name="_Toc472178274"/>
    </w:p>
    <w:p w14:paraId="1C143A7B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3022ECBC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35" w:name="_Toc472178699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15. Порівнювати милості від Бога й випробування від Нього</w:t>
      </w:r>
      <w:bookmarkEnd w:id="34"/>
      <w:bookmarkEnd w:id="35"/>
    </w:p>
    <w:p w14:paraId="0B86FC88" w14:textId="77777777" w:rsidR="007E50F2" w:rsidRDefault="007E50F2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</w:p>
    <w:p w14:paraId="46E0BE51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Якщо віруючого спіткало якесь лихо або щось неприємне, або ж існують побоювання, що в майбутньому його спіткатимуть неприємності, то він має порівняти ті неприємності, які його спіткали, із милостями, якими його наділив Аллах у релігійних і мирських справах.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При їх порівнянні стане зрозуміло, скількома численними </w:t>
      </w:r>
      <w:r w:rsidRPr="00E24E39">
        <w:rPr>
          <w:noProof/>
          <w:color w:val="000000"/>
        </w:rPr>
        <w:lastRenderedPageBreak/>
        <w:t>милостями він насолоджується і наскільки мізерним є те, що його спіткало в порівнянні з цими щедротами.</w:t>
      </w:r>
    </w:p>
    <w:p w14:paraId="36F1F0FC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Так само і з очікуванням неприємностей: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ймовірність того, що все буде добре, завжди більша, отже не можна, щоб мала ймовірність брала вгору над тим, що значніше і більш ймовірно.</w:t>
      </w:r>
      <w:r w:rsidRPr="00E24E39">
        <w:rPr>
          <w:rStyle w:val="apple-converted-space"/>
          <w:rFonts w:eastAsia="Arial"/>
          <w:noProof/>
          <w:color w:val="000000"/>
        </w:rPr>
        <w:t xml:space="preserve"> Такий підхід усуне хвилювання та страх. </w:t>
      </w:r>
      <w:r w:rsidRPr="00E24E39">
        <w:rPr>
          <w:noProof/>
          <w:color w:val="000000"/>
        </w:rPr>
        <w:t>Також людина може чекати найстрашнішого і готуватися до цього. А якщо ж це станеться, вона буде стійко триматися й намагатися зменьшити або повністю усунути лихо.</w:t>
      </w:r>
    </w:p>
    <w:p w14:paraId="5492B57D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7AB6B8ED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36" w:name="_Toc472178275"/>
      <w:bookmarkStart w:id="37" w:name="_Toc472178700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16. Не звертати уваги на злослів’я людей</w:t>
      </w:r>
      <w:bookmarkEnd w:id="36"/>
      <w:bookmarkEnd w:id="37"/>
    </w:p>
    <w:p w14:paraId="06CBEFAF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4EE163F1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Серед того корисного, що слід знати – те, що заподіяні людьми образи, особливо їх злослів'я на твою адресу, не зашкодять тобі, а зашкодять лише тим, хто їх сказав.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Але якщо ти почнеш цікавитися словами інших про себе і дозволиш їм узяти вгору над твоїми почуттями, то вони зашкодять тобі так само, як шкодять і тим, хто їх каже.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Тому не звертай уваги на це, і тоді не буде тобі від них жодної шкоди.</w:t>
      </w:r>
    </w:p>
    <w:p w14:paraId="58B6BD80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37C3FA87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38" w:name="_Toc472178276"/>
      <w:bookmarkStart w:id="39" w:name="_Toc472178701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17. Мати добрі думки</w:t>
      </w:r>
      <w:bookmarkEnd w:id="38"/>
      <w:bookmarkEnd w:id="39"/>
    </w:p>
    <w:p w14:paraId="739299A2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746EEF0C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Запам'ятай, твоє життя відповідає твоїм думкам.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Якщо твої думки будуть про те, що принесе тобі користь в твоїй релігії і мирському житті, то твоє життя буде добрим і щасливим.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Якщо ж вони не такі, то все буде навпаки.</w:t>
      </w:r>
    </w:p>
    <w:p w14:paraId="4999E979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5ED58FAD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40" w:name="_Toc472178277"/>
      <w:bookmarkStart w:id="41" w:name="_Toc472178702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lastRenderedPageBreak/>
        <w:t>18. Ні від кого не чекати подяки, крім як від Аллага</w:t>
      </w:r>
      <w:bookmarkEnd w:id="40"/>
      <w:bookmarkEnd w:id="41"/>
    </w:p>
    <w:p w14:paraId="7050045A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41F5C47A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Також один із дієвих шляхів віддалення від розладів, це привчити себе не чекати ні від кого подяки, крім як від Аллага.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Кому б ти не зробив добро, маєш знати, що це – справа між тобою і між Аллагом, і не звертай уваги на подяки того, кому ти зробив добро.</w:t>
      </w:r>
    </w:p>
    <w:p w14:paraId="0C7F53FD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Ця якість властива найкращим рабам Всевишнього, яку Він вихвалив словами:</w:t>
      </w:r>
    </w:p>
    <w:p w14:paraId="0BC5D852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</w:rPr>
      </w:pPr>
      <w:r w:rsidRPr="00E24E39">
        <w:rPr>
          <w:noProof/>
        </w:rPr>
        <w:t xml:space="preserve"> «Ми годуємо вас заради Лику Аллага; ми не прагнемо вашої відплати чи вдячності!</w:t>
      </w:r>
      <w:r w:rsidRPr="00E24E39">
        <w:rPr>
          <w:b/>
          <w:bCs/>
          <w:noProof/>
          <w:color w:val="000000"/>
        </w:rPr>
        <w:t>» (Коран; сура 76, аят 9)</w:t>
      </w:r>
    </w:p>
    <w:p w14:paraId="4008793C" w14:textId="77777777" w:rsidR="00E24E39" w:rsidRPr="00493649" w:rsidRDefault="00E24E39" w:rsidP="007E50F2">
      <w:pPr>
        <w:bidi w:val="0"/>
        <w:spacing w:after="120"/>
        <w:jc w:val="both"/>
        <w:rPr>
          <w:noProof/>
          <w:color w:val="000000"/>
          <w:sz w:val="24"/>
          <w:szCs w:val="24"/>
          <w:lang w:val="uk-UA"/>
        </w:rPr>
      </w:pPr>
      <w:r w:rsidRPr="00493649">
        <w:rPr>
          <w:noProof/>
          <w:color w:val="000000"/>
          <w:sz w:val="24"/>
          <w:szCs w:val="24"/>
          <w:lang w:val="uk-UA"/>
        </w:rPr>
        <w:t>Ще більшою мірою це стосується взаємин із родичами, дітьми і тими, з ким у тебе близькі стосунки.</w:t>
      </w:r>
    </w:p>
    <w:p w14:paraId="201FDC86" w14:textId="77777777" w:rsidR="00E24E39" w:rsidRPr="00E24E39" w:rsidRDefault="00E24E39" w:rsidP="007E50F2">
      <w:pPr>
        <w:bidi w:val="0"/>
        <w:spacing w:after="120"/>
        <w:jc w:val="both"/>
        <w:rPr>
          <w:b/>
          <w:bCs/>
          <w:noProof/>
          <w:color w:val="000000"/>
          <w:sz w:val="24"/>
          <w:szCs w:val="24"/>
        </w:rPr>
      </w:pPr>
      <w:r w:rsidRPr="00E24E39">
        <w:rPr>
          <w:noProof/>
          <w:color w:val="000000"/>
          <w:sz w:val="24"/>
          <w:szCs w:val="24"/>
        </w:rPr>
        <w:t> </w:t>
      </w:r>
      <w:r w:rsidRPr="00E24E39">
        <w:rPr>
          <w:noProof/>
          <w:sz w:val="24"/>
          <w:szCs w:val="24"/>
        </w:rPr>
        <w:t>«О ви, які увірували! Не зіпсуйте милостині вашої докором та образою, наче той, хто витратив якесь майно на пожертву задля того, щоб побачили це люди. Адже він не увірував у Аллага та Останній День. Його прикладом є слизька скеля, вкрита землею. Та ось змочив її дощ, і лишилася скеля та чистою. Немає у них жодної сили над тим, що отримали вони! Аллаг не веде прямим шляхом невіруючих людей!»</w:t>
      </w:r>
      <w:r w:rsidRPr="00E24E39">
        <w:rPr>
          <w:noProof/>
          <w:color w:val="000000"/>
          <w:sz w:val="24"/>
          <w:szCs w:val="24"/>
        </w:rPr>
        <w:t xml:space="preserve"> (</w:t>
      </w:r>
      <w:r w:rsidRPr="00E24E39">
        <w:rPr>
          <w:b/>
          <w:bCs/>
          <w:noProof/>
          <w:color w:val="000000"/>
          <w:sz w:val="24"/>
          <w:szCs w:val="24"/>
        </w:rPr>
        <w:t>Коран; сура 2, аят 264)</w:t>
      </w:r>
    </w:p>
    <w:p w14:paraId="015BBF79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37CD40AD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42" w:name="_Toc472178278"/>
      <w:bookmarkStart w:id="43" w:name="_Toc472178703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19. Займатися корисними справами</w:t>
      </w:r>
      <w:bookmarkEnd w:id="42"/>
      <w:bookmarkEnd w:id="43"/>
    </w:p>
    <w:p w14:paraId="48C3EA74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5836FDC5" w14:textId="77777777" w:rsid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Нехай заняття корисними справами завжди буде твоєю турботою, тож працюй для їх втілення.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При цьому не звертай уваги на шкідливі і неприємні речі, аби уникнути причин, що </w:t>
      </w:r>
      <w:r w:rsidRPr="00E24E39">
        <w:rPr>
          <w:noProof/>
          <w:color w:val="000000"/>
        </w:rPr>
        <w:lastRenderedPageBreak/>
        <w:t>спричиняють занепокоєння і смуток.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Відпочивай, а потім концентруйся на важливих справах.</w:t>
      </w:r>
    </w:p>
    <w:p w14:paraId="1F06446D" w14:textId="77777777" w:rsidR="007E50F2" w:rsidRPr="00E24E39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50B25A76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r w:rsidRPr="00E24E39">
        <w:rPr>
          <w:rFonts w:asciiTheme="majorBidi" w:hAnsiTheme="majorBidi" w:cstheme="majorBidi"/>
          <w:i/>
          <w:iCs/>
          <w:color w:val="FF0000"/>
        </w:rPr>
        <w:t> </w:t>
      </w:r>
      <w:bookmarkStart w:id="44" w:name="_Toc472178279"/>
      <w:bookmarkStart w:id="45" w:name="_Toc472178704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20. Вчасно завершувати справи</w:t>
      </w:r>
      <w:bookmarkEnd w:id="44"/>
      <w:bookmarkEnd w:id="45"/>
    </w:p>
    <w:p w14:paraId="473C7AF1" w14:textId="77777777" w:rsidR="007E50F2" w:rsidRDefault="007E50F2" w:rsidP="007E50F2">
      <w:pPr>
        <w:pStyle w:val="NormalWeb"/>
        <w:spacing w:before="0" w:after="120"/>
        <w:ind w:firstLine="708"/>
        <w:jc w:val="both"/>
        <w:rPr>
          <w:rStyle w:val="notranslate"/>
          <w:noProof/>
          <w:color w:val="000000"/>
        </w:rPr>
      </w:pPr>
    </w:p>
    <w:p w14:paraId="65455049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rStyle w:val="notranslate"/>
          <w:noProof/>
          <w:color w:val="000000"/>
        </w:rPr>
        <w:t>До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 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 корисних правил належить звичка вирішувати справи негайно і розвантажувати для себе майбутній вільний час.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Адже якщо справи не вирішувати своєчасно, то у тебе накопичуватимуться минулі невирішені справи і майбутні, таким чином посилюватиметься важкість їх вирішення.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Тому якщо вирішувати кожну справу своєчасно, то до в майбутніх справ ти зможеш підійти із повними розумовими і фізичними силами.</w:t>
      </w:r>
    </w:p>
    <w:p w14:paraId="2F25DE2E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«</w:t>
      </w:r>
      <w:r w:rsidRPr="00E24E39">
        <w:rPr>
          <w:noProof/>
        </w:rPr>
        <w:t>За милістю від Аллага ти був м’який із ними. Якби ти був грубим чи жорстоким, то вони неодмінно залишили б тебе. Вибач їм та благай про прощення для них; радься з ними у справах. А коли щось вирішиш, то покладай сподівання на Аллага! Воістину, Аллаг любить тих, які сподіваються на Нього!»</w:t>
      </w:r>
    </w:p>
    <w:p w14:paraId="5AC9667F" w14:textId="77777777" w:rsidR="00E24E39" w:rsidRPr="00E24E39" w:rsidRDefault="00E24E39" w:rsidP="007E50F2">
      <w:pPr>
        <w:pStyle w:val="NormalWeb"/>
        <w:spacing w:before="0" w:after="120"/>
        <w:jc w:val="both"/>
        <w:rPr>
          <w:b/>
          <w:bCs/>
          <w:noProof/>
          <w:color w:val="000000"/>
        </w:rPr>
      </w:pPr>
      <w:r w:rsidRPr="00E24E39">
        <w:rPr>
          <w:b/>
          <w:bCs/>
          <w:noProof/>
          <w:color w:val="000000"/>
        </w:rPr>
        <w:t>(Коран; сура 3, аят 159)</w:t>
      </w:r>
    </w:p>
    <w:p w14:paraId="7B6E0387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468A59BD" w14:textId="77777777" w:rsidR="00E24E39" w:rsidRPr="00493649" w:rsidRDefault="00E24E39" w:rsidP="007E50F2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lang w:val="uk-UA"/>
        </w:rPr>
      </w:pPr>
      <w:bookmarkStart w:id="46" w:name="_Toc472178280"/>
      <w:bookmarkStart w:id="47" w:name="_Toc472178705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>21. Обирати найважливіше</w:t>
      </w:r>
      <w:bookmarkEnd w:id="46"/>
      <w:bookmarkEnd w:id="47"/>
      <w:r w:rsidRPr="00493649">
        <w:rPr>
          <w:rFonts w:asciiTheme="majorBidi" w:hAnsiTheme="majorBidi" w:cstheme="majorBidi"/>
          <w:i/>
          <w:iCs/>
          <w:color w:val="FF0000"/>
          <w:lang w:val="uk-UA"/>
        </w:rPr>
        <w:t xml:space="preserve"> </w:t>
      </w:r>
    </w:p>
    <w:p w14:paraId="76453F7F" w14:textId="77777777" w:rsidR="007E50F2" w:rsidRDefault="007E50F2" w:rsidP="007E50F2">
      <w:pPr>
        <w:pStyle w:val="NormalWeb"/>
        <w:spacing w:before="0" w:after="120"/>
        <w:jc w:val="both"/>
        <w:rPr>
          <w:noProof/>
          <w:color w:val="000000"/>
        </w:rPr>
      </w:pPr>
    </w:p>
    <w:p w14:paraId="44A17FB3" w14:textId="77777777" w:rsidR="00E24E39" w:rsidRPr="00E24E39" w:rsidRDefault="00E24E39" w:rsidP="007E50F2">
      <w:pPr>
        <w:pStyle w:val="NormalWeb"/>
        <w:spacing w:before="0" w:after="120"/>
        <w:jc w:val="both"/>
        <w:rPr>
          <w:noProof/>
          <w:color w:val="000000"/>
        </w:rPr>
      </w:pPr>
      <w:r w:rsidRPr="00E24E39">
        <w:rPr>
          <w:noProof/>
          <w:color w:val="000000"/>
        </w:rPr>
        <w:t>Серед корисних справ ти маєш обирати найбільш важливу.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Нехай це буде те, до чого ти маєш внутрішнє прагнення і бажання. В іншому ж випадку вона навіюватиме нудьгу, а, можливо, навіть й огиду.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Для визначення ступеня важливості все ретельно обміркуй і порадься із компетентними людьми.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 xml:space="preserve">Досконально вивчи справу, яку ти бажаєш почату, а коли користь цієї справи стане очевидною </w:t>
      </w:r>
      <w:r w:rsidRPr="00E24E39">
        <w:rPr>
          <w:noProof/>
          <w:color w:val="000000"/>
        </w:rPr>
        <w:lastRenderedPageBreak/>
        <w:t>і ти приймеш остаточне рішення, то «покладайся на Аллага, адже Аллаг любить тих, хто покладається на Нього»</w:t>
      </w:r>
    </w:p>
    <w:p w14:paraId="02ACE048" w14:textId="77777777" w:rsidR="00E24E39" w:rsidRPr="00E24E39" w:rsidRDefault="00E24E39" w:rsidP="007E50F2">
      <w:pPr>
        <w:pStyle w:val="NormalWeb"/>
        <w:spacing w:before="0" w:after="120"/>
        <w:ind w:firstLine="708"/>
        <w:jc w:val="both"/>
        <w:rPr>
          <w:noProof/>
          <w:color w:val="000000"/>
        </w:rPr>
      </w:pPr>
      <w:r w:rsidRPr="00E24E39">
        <w:rPr>
          <w:noProof/>
          <w:color w:val="000000"/>
        </w:rPr>
        <w:t>На закінчення – хвала Аллагу, Господу світів.</w:t>
      </w:r>
      <w:r w:rsidRPr="00E24E39">
        <w:rPr>
          <w:rStyle w:val="apple-converted-space"/>
          <w:rFonts w:eastAsia="Arial"/>
          <w:noProof/>
          <w:color w:val="000000"/>
        </w:rPr>
        <w:t> </w:t>
      </w:r>
      <w:r w:rsidRPr="00E24E39">
        <w:rPr>
          <w:noProof/>
          <w:color w:val="000000"/>
        </w:rPr>
        <w:t>Мир і благословення Аллага нашому Пророку Мухаммаду, членам його сім'ї і його сподвижникам!</w:t>
      </w:r>
    </w:p>
    <w:p w14:paraId="180A8342" w14:textId="77777777" w:rsidR="00E209BE" w:rsidRPr="00493649" w:rsidRDefault="00E209BE" w:rsidP="00E24E39">
      <w:pPr>
        <w:bidi w:val="0"/>
        <w:ind w:firstLine="284"/>
        <w:rPr>
          <w:rFonts w:asciiTheme="majorBidi" w:hAnsiTheme="majorBidi" w:cstheme="majorBidi"/>
          <w:sz w:val="24"/>
          <w:szCs w:val="24"/>
          <w:lang w:val="uk-UA"/>
        </w:rPr>
      </w:pPr>
    </w:p>
    <w:p w14:paraId="623537BF" w14:textId="77777777" w:rsidR="004B4FB3" w:rsidRPr="00493649" w:rsidRDefault="004B4FB3">
      <w:pPr>
        <w:bidi w:val="0"/>
        <w:spacing w:after="0" w:line="240" w:lineRule="auto"/>
        <w:rPr>
          <w:rFonts w:asciiTheme="majorBidi" w:eastAsia="Arial" w:hAnsiTheme="majorBidi" w:cstheme="majorBidi"/>
          <w:b/>
          <w:bCs/>
          <w:i/>
          <w:iCs/>
          <w:color w:val="FF0000"/>
          <w:sz w:val="24"/>
          <w:szCs w:val="24"/>
          <w:lang w:val="uk-UA" w:eastAsia="ar-SA"/>
        </w:rPr>
      </w:pPr>
      <w:r w:rsidRPr="00493649">
        <w:rPr>
          <w:rFonts w:asciiTheme="majorBidi" w:hAnsiTheme="majorBidi" w:cstheme="majorBidi"/>
          <w:i/>
          <w:iCs/>
          <w:color w:val="FF0000"/>
          <w:sz w:val="24"/>
          <w:szCs w:val="24"/>
          <w:lang w:val="uk-UA"/>
        </w:rPr>
        <w:br w:type="page"/>
      </w:r>
    </w:p>
    <w:p w14:paraId="0E266328" w14:textId="6E8D33B9" w:rsidR="00CF79E4" w:rsidRPr="00E24E39" w:rsidRDefault="00AC0E7F" w:rsidP="00AC0E7F">
      <w:pPr>
        <w:pStyle w:val="Heading1"/>
        <w:numPr>
          <w:ilvl w:val="0"/>
          <w:numId w:val="0"/>
        </w:numPr>
        <w:rPr>
          <w:rFonts w:asciiTheme="majorBidi" w:hAnsiTheme="majorBidi" w:cstheme="majorBidi"/>
          <w:i/>
          <w:iCs/>
          <w:color w:val="FF0000"/>
          <w:rtl/>
        </w:rPr>
      </w:pPr>
      <w:r w:rsidRPr="00E24E39">
        <w:rPr>
          <w:rFonts w:ascii="Snell Roundhand Black" w:hAnsi="Snell Roundhand Black"/>
          <w:b w:val="0"/>
          <w:bCs w:val="0"/>
          <w:noProof/>
          <w:color w:val="FF0000"/>
          <w:lang w:eastAsia="en-US"/>
        </w:rPr>
        <w:lastRenderedPageBreak/>
        <w:drawing>
          <wp:anchor distT="0" distB="0" distL="114300" distR="114300" simplePos="0" relativeHeight="251655680" behindDoc="0" locked="0" layoutInCell="1" allowOverlap="1" wp14:anchorId="70D8DD88" wp14:editId="7D1FBE70">
            <wp:simplePos x="0" y="0"/>
            <wp:positionH relativeFrom="margin">
              <wp:posOffset>944880</wp:posOffset>
            </wp:positionH>
            <wp:positionV relativeFrom="paragraph">
              <wp:posOffset>151130</wp:posOffset>
            </wp:positionV>
            <wp:extent cx="2162175" cy="314960"/>
            <wp:effectExtent l="0" t="0" r="0" b="0"/>
            <wp:wrapNone/>
            <wp:docPr id="1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0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209BE" w:rsidRPr="00E24E39">
        <w:rPr>
          <w:rFonts w:asciiTheme="majorBidi" w:hAnsiTheme="majorBidi" w:cstheme="majorBidi"/>
          <w:i/>
          <w:iCs/>
          <w:color w:val="FF0000"/>
        </w:rPr>
        <w:t>Зміст</w:t>
      </w:r>
      <w:proofErr w:type="spellEnd"/>
    </w:p>
    <w:p w14:paraId="3ADF6B41" w14:textId="77777777" w:rsidR="00067DCD" w:rsidRPr="00E24E39" w:rsidRDefault="00067DCD" w:rsidP="00A15A5B">
      <w:pPr>
        <w:bidi w:val="0"/>
        <w:rPr>
          <w:b/>
          <w:bCs/>
          <w:color w:val="006666"/>
          <w:sz w:val="24"/>
          <w:szCs w:val="24"/>
          <w:lang w:bidi="ar-EG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6"/>
        <w:gridCol w:w="5205"/>
        <w:gridCol w:w="565"/>
      </w:tblGrid>
      <w:tr w:rsidR="00D73501" w:rsidRPr="00E24E39" w14:paraId="485D7047" w14:textId="77777777" w:rsidTr="00D150E4">
        <w:tc>
          <w:tcPr>
            <w:tcW w:w="456" w:type="dxa"/>
            <w:shd w:val="clear" w:color="auto" w:fill="00B0F0"/>
          </w:tcPr>
          <w:p w14:paraId="75079010" w14:textId="629101D5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1</w:t>
            </w:r>
          </w:p>
        </w:tc>
        <w:tc>
          <w:tcPr>
            <w:tcW w:w="5205" w:type="dxa"/>
            <w:shd w:val="clear" w:color="auto" w:fill="00B0F0"/>
          </w:tcPr>
          <w:p w14:paraId="45CCE4E2" w14:textId="0C5F4E98" w:rsidR="00E24E39" w:rsidRPr="00E24E39" w:rsidRDefault="00E24E39" w:rsidP="00B1326F">
            <w:pPr>
              <w:pStyle w:val="TOC1"/>
              <w:rPr>
                <w:rFonts w:cs="Arial"/>
                <w:bCs/>
              </w:rPr>
            </w:pPr>
            <w:r w:rsidRPr="00E24E39">
              <w:rPr>
                <w:bCs/>
              </w:rPr>
              <w:fldChar w:fldCharType="begin"/>
            </w:r>
            <w:r w:rsidRPr="00E24E39">
              <w:instrText xml:space="preserve"> TOC \o "1-3" \h \z \u </w:instrText>
            </w:r>
            <w:r w:rsidRPr="00E24E39">
              <w:rPr>
                <w:bCs/>
              </w:rPr>
              <w:fldChar w:fldCharType="separate"/>
            </w:r>
            <w:hyperlink w:anchor="_Toc472178683" w:history="1">
              <w:r w:rsidRPr="00E24E39">
                <w:rPr>
                  <w:rStyle w:val="Hyperlink"/>
                </w:rPr>
                <w:t>Коротка біографія автора</w:t>
              </w:r>
            </w:hyperlink>
          </w:p>
          <w:p w14:paraId="3E2EB4AB" w14:textId="417D968E" w:rsidR="00D73501" w:rsidRPr="00E24E39" w:rsidRDefault="00E24E39" w:rsidP="00B1326F">
            <w:pPr>
              <w:pStyle w:val="TOC1"/>
              <w:rPr>
                <w:color w:val="000000"/>
                <w:rtl/>
              </w:rPr>
            </w:pPr>
            <w:r w:rsidRPr="00E24E39">
              <w:fldChar w:fldCharType="end"/>
            </w:r>
          </w:p>
        </w:tc>
        <w:tc>
          <w:tcPr>
            <w:tcW w:w="565" w:type="dxa"/>
            <w:shd w:val="clear" w:color="auto" w:fill="00B0F0"/>
          </w:tcPr>
          <w:p w14:paraId="20D5E275" w14:textId="5E245DA5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3</w:t>
            </w:r>
          </w:p>
        </w:tc>
      </w:tr>
      <w:tr w:rsidR="00D73501" w:rsidRPr="00E24E39" w14:paraId="1D86C823" w14:textId="77777777" w:rsidTr="00D150E4">
        <w:tc>
          <w:tcPr>
            <w:tcW w:w="456" w:type="dxa"/>
          </w:tcPr>
          <w:p w14:paraId="43A94276" w14:textId="70003D6A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2</w:t>
            </w:r>
          </w:p>
        </w:tc>
        <w:tc>
          <w:tcPr>
            <w:tcW w:w="5205" w:type="dxa"/>
          </w:tcPr>
          <w:p w14:paraId="4F678D92" w14:textId="7B92D11F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85" w:history="1">
              <w:r w:rsidR="00E24E39" w:rsidRPr="00E24E39">
                <w:rPr>
                  <w:rStyle w:val="Hyperlink"/>
                </w:rPr>
                <w:t>Передмова автора</w:t>
              </w:r>
            </w:hyperlink>
          </w:p>
        </w:tc>
        <w:tc>
          <w:tcPr>
            <w:tcW w:w="565" w:type="dxa"/>
          </w:tcPr>
          <w:p w14:paraId="52AEF8AC" w14:textId="3429767B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5</w:t>
            </w:r>
          </w:p>
        </w:tc>
      </w:tr>
      <w:tr w:rsidR="00D73501" w:rsidRPr="00E24E39" w14:paraId="61EBB251" w14:textId="77777777" w:rsidTr="00D150E4">
        <w:tc>
          <w:tcPr>
            <w:tcW w:w="456" w:type="dxa"/>
            <w:shd w:val="clear" w:color="auto" w:fill="00B0F0"/>
          </w:tcPr>
          <w:p w14:paraId="56B89E89" w14:textId="54410112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3</w:t>
            </w:r>
          </w:p>
        </w:tc>
        <w:tc>
          <w:tcPr>
            <w:tcW w:w="5205" w:type="dxa"/>
            <w:shd w:val="clear" w:color="auto" w:fill="00B0F0"/>
          </w:tcPr>
          <w:p w14:paraId="03A6D3FA" w14:textId="330A28FA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86" w:history="1">
              <w:r w:rsidR="00E24E39" w:rsidRPr="00E24E39">
                <w:rPr>
                  <w:rStyle w:val="Hyperlink"/>
                </w:rPr>
                <w:t>1. Віра та праведні справи</w:t>
              </w:r>
            </w:hyperlink>
          </w:p>
        </w:tc>
        <w:tc>
          <w:tcPr>
            <w:tcW w:w="565" w:type="dxa"/>
            <w:shd w:val="clear" w:color="auto" w:fill="00B0F0"/>
          </w:tcPr>
          <w:p w14:paraId="321EC802" w14:textId="35B329F8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6</w:t>
            </w:r>
          </w:p>
        </w:tc>
      </w:tr>
      <w:tr w:rsidR="00D73501" w:rsidRPr="00E24E39" w14:paraId="61B71FF7" w14:textId="77777777" w:rsidTr="00D150E4">
        <w:tc>
          <w:tcPr>
            <w:tcW w:w="456" w:type="dxa"/>
          </w:tcPr>
          <w:p w14:paraId="2A24B31B" w14:textId="5CD2E93A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4</w:t>
            </w:r>
          </w:p>
        </w:tc>
        <w:tc>
          <w:tcPr>
            <w:tcW w:w="5205" w:type="dxa"/>
          </w:tcPr>
          <w:p w14:paraId="5CF7D8F1" w14:textId="1A07DC02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87" w:history="1">
              <w:r w:rsidR="00E24E39" w:rsidRPr="00E24E39">
                <w:rPr>
                  <w:rStyle w:val="Hyperlink"/>
                </w:rPr>
                <w:t>2. Допомога людям як словом, так і ділом</w:t>
              </w:r>
            </w:hyperlink>
          </w:p>
        </w:tc>
        <w:tc>
          <w:tcPr>
            <w:tcW w:w="565" w:type="dxa"/>
          </w:tcPr>
          <w:p w14:paraId="2B4A6FFE" w14:textId="355DEE67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10</w:t>
            </w:r>
          </w:p>
        </w:tc>
      </w:tr>
      <w:tr w:rsidR="00D73501" w:rsidRPr="00E24E39" w14:paraId="783C9BE8" w14:textId="77777777" w:rsidTr="00D150E4">
        <w:tc>
          <w:tcPr>
            <w:tcW w:w="456" w:type="dxa"/>
            <w:shd w:val="clear" w:color="auto" w:fill="00B0F0"/>
          </w:tcPr>
          <w:p w14:paraId="49522584" w14:textId="224A402C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5</w:t>
            </w:r>
          </w:p>
        </w:tc>
        <w:tc>
          <w:tcPr>
            <w:tcW w:w="5205" w:type="dxa"/>
            <w:shd w:val="clear" w:color="auto" w:fill="00B0F0"/>
          </w:tcPr>
          <w:p w14:paraId="6F760A2C" w14:textId="7C398E91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88" w:history="1">
              <w:r w:rsidR="00E24E39" w:rsidRPr="00E24E39">
                <w:rPr>
                  <w:rStyle w:val="Hyperlink"/>
                </w:rPr>
                <w:t>3. Зайнятість корисними справами й науками</w:t>
              </w:r>
            </w:hyperlink>
          </w:p>
        </w:tc>
        <w:tc>
          <w:tcPr>
            <w:tcW w:w="565" w:type="dxa"/>
            <w:shd w:val="clear" w:color="auto" w:fill="00B0F0"/>
          </w:tcPr>
          <w:p w14:paraId="1E71364B" w14:textId="6F8FC10D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11</w:t>
            </w:r>
          </w:p>
        </w:tc>
      </w:tr>
      <w:tr w:rsidR="00D73501" w:rsidRPr="00E24E39" w14:paraId="1DF22776" w14:textId="77777777" w:rsidTr="00D150E4">
        <w:tc>
          <w:tcPr>
            <w:tcW w:w="456" w:type="dxa"/>
          </w:tcPr>
          <w:p w14:paraId="48360A1E" w14:textId="158C9341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6</w:t>
            </w:r>
          </w:p>
        </w:tc>
        <w:tc>
          <w:tcPr>
            <w:tcW w:w="5205" w:type="dxa"/>
          </w:tcPr>
          <w:p w14:paraId="5C2EFE08" w14:textId="19555E3D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89" w:history="1">
              <w:r w:rsidR="00E24E39" w:rsidRPr="00E24E39">
                <w:rPr>
                  <w:rStyle w:val="Hyperlink"/>
                </w:rPr>
                <w:t>4. Турбота про сьогодення</w:t>
              </w:r>
            </w:hyperlink>
          </w:p>
        </w:tc>
        <w:tc>
          <w:tcPr>
            <w:tcW w:w="565" w:type="dxa"/>
          </w:tcPr>
          <w:p w14:paraId="11D470A5" w14:textId="78EE158B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12</w:t>
            </w:r>
          </w:p>
        </w:tc>
      </w:tr>
      <w:tr w:rsidR="00D73501" w:rsidRPr="00E24E39" w14:paraId="5FE7FB5E" w14:textId="77777777" w:rsidTr="00D150E4">
        <w:tc>
          <w:tcPr>
            <w:tcW w:w="456" w:type="dxa"/>
            <w:shd w:val="clear" w:color="auto" w:fill="00B0F0"/>
          </w:tcPr>
          <w:p w14:paraId="6DE09236" w14:textId="4CF9F217" w:rsidR="00D73501" w:rsidRPr="00E24E39" w:rsidRDefault="00D73501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 w:rsidRPr="00E24E39">
              <w:rPr>
                <w:b/>
                <w:bCs/>
                <w:color w:val="006666"/>
                <w:sz w:val="24"/>
                <w:szCs w:val="24"/>
                <w:lang w:bidi="ar-EG"/>
              </w:rPr>
              <w:t>7</w:t>
            </w:r>
          </w:p>
        </w:tc>
        <w:tc>
          <w:tcPr>
            <w:tcW w:w="5205" w:type="dxa"/>
            <w:shd w:val="clear" w:color="auto" w:fill="00B0F0"/>
          </w:tcPr>
          <w:p w14:paraId="5B56123C" w14:textId="06F4B647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90" w:history="1">
              <w:r w:rsidR="00E24E39" w:rsidRPr="00E24E39">
                <w:rPr>
                  <w:rStyle w:val="Hyperlink"/>
                </w:rPr>
                <w:t>5. Згадування Аллага</w:t>
              </w:r>
            </w:hyperlink>
          </w:p>
        </w:tc>
        <w:tc>
          <w:tcPr>
            <w:tcW w:w="565" w:type="dxa"/>
            <w:shd w:val="clear" w:color="auto" w:fill="00B0F0"/>
          </w:tcPr>
          <w:p w14:paraId="100661F0" w14:textId="60BD5F38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13</w:t>
            </w:r>
          </w:p>
        </w:tc>
      </w:tr>
      <w:tr w:rsidR="00B1326F" w:rsidRPr="00E24E39" w14:paraId="48ED6FC0" w14:textId="77777777" w:rsidTr="00B1326F">
        <w:tc>
          <w:tcPr>
            <w:tcW w:w="456" w:type="dxa"/>
            <w:shd w:val="clear" w:color="auto" w:fill="auto"/>
          </w:tcPr>
          <w:p w14:paraId="73A861A5" w14:textId="57E5003A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8</w:t>
            </w:r>
          </w:p>
        </w:tc>
        <w:tc>
          <w:tcPr>
            <w:tcW w:w="5205" w:type="dxa"/>
            <w:shd w:val="clear" w:color="auto" w:fill="auto"/>
          </w:tcPr>
          <w:p w14:paraId="1DB6F486" w14:textId="77CB200B" w:rsidR="00B1326F" w:rsidRPr="00B1326F" w:rsidRDefault="00B1326F" w:rsidP="00B1326F">
            <w:pPr>
              <w:pStyle w:val="TOC1"/>
              <w:rPr>
                <w:rStyle w:val="Hyperlink"/>
              </w:rPr>
            </w:pPr>
            <w:r w:rsidRPr="00B1326F">
              <w:t>6. Розповідь про явні та таємні милості Аллага</w:t>
            </w:r>
          </w:p>
        </w:tc>
        <w:tc>
          <w:tcPr>
            <w:tcW w:w="565" w:type="dxa"/>
            <w:shd w:val="clear" w:color="auto" w:fill="auto"/>
          </w:tcPr>
          <w:p w14:paraId="0ECF7CA5" w14:textId="77AD02C4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14</w:t>
            </w:r>
          </w:p>
        </w:tc>
      </w:tr>
      <w:tr w:rsidR="00D73501" w:rsidRPr="00E24E39" w14:paraId="445B1888" w14:textId="77777777" w:rsidTr="00B1326F">
        <w:tc>
          <w:tcPr>
            <w:tcW w:w="456" w:type="dxa"/>
            <w:shd w:val="clear" w:color="auto" w:fill="00B0F0"/>
          </w:tcPr>
          <w:p w14:paraId="61A3346A" w14:textId="4123C92B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9</w:t>
            </w:r>
          </w:p>
        </w:tc>
        <w:tc>
          <w:tcPr>
            <w:tcW w:w="5205" w:type="dxa"/>
            <w:shd w:val="clear" w:color="auto" w:fill="00B0F0"/>
          </w:tcPr>
          <w:p w14:paraId="4D1EBC98" w14:textId="0EA5793A" w:rsidR="00D73501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91" w:history="1">
              <w:r w:rsidR="00E24E39" w:rsidRPr="00E24E39">
                <w:rPr>
                  <w:rStyle w:val="Hyperlink"/>
                </w:rPr>
                <w:t>7. Дивитися на людей, які мають менше</w:t>
              </w:r>
            </w:hyperlink>
          </w:p>
        </w:tc>
        <w:tc>
          <w:tcPr>
            <w:tcW w:w="565" w:type="dxa"/>
            <w:shd w:val="clear" w:color="auto" w:fill="00B0F0"/>
          </w:tcPr>
          <w:p w14:paraId="2F35F740" w14:textId="4A060D2F" w:rsidR="00D73501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14</w:t>
            </w:r>
          </w:p>
        </w:tc>
      </w:tr>
      <w:tr w:rsidR="00AC0E7F" w:rsidRPr="00E24E39" w14:paraId="4EDD7AC3" w14:textId="77777777" w:rsidTr="00B1326F">
        <w:tc>
          <w:tcPr>
            <w:tcW w:w="456" w:type="dxa"/>
            <w:shd w:val="clear" w:color="auto" w:fill="auto"/>
          </w:tcPr>
          <w:p w14:paraId="05F3F071" w14:textId="14E9588E" w:rsidR="00AC0E7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10</w:t>
            </w:r>
          </w:p>
        </w:tc>
        <w:tc>
          <w:tcPr>
            <w:tcW w:w="5205" w:type="dxa"/>
            <w:shd w:val="clear" w:color="auto" w:fill="auto"/>
          </w:tcPr>
          <w:p w14:paraId="7A5BC2F0" w14:textId="18610133" w:rsidR="00AC0E7F" w:rsidRPr="00E24E39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92" w:history="1">
              <w:r w:rsidR="00E24E39" w:rsidRPr="00E24E39">
                <w:rPr>
                  <w:rStyle w:val="Hyperlink"/>
                </w:rPr>
                <w:t>8. Усунення причин смутку та зайнятість тим, що приносить радість</w:t>
              </w:r>
            </w:hyperlink>
          </w:p>
        </w:tc>
        <w:tc>
          <w:tcPr>
            <w:tcW w:w="565" w:type="dxa"/>
            <w:shd w:val="clear" w:color="auto" w:fill="auto"/>
          </w:tcPr>
          <w:p w14:paraId="2D52719E" w14:textId="65349D76" w:rsidR="00AC0E7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15</w:t>
            </w:r>
          </w:p>
        </w:tc>
      </w:tr>
      <w:tr w:rsidR="00AC0E7F" w:rsidRPr="00E24E39" w14:paraId="1386450A" w14:textId="77777777" w:rsidTr="00B1326F">
        <w:tc>
          <w:tcPr>
            <w:tcW w:w="456" w:type="dxa"/>
            <w:shd w:val="clear" w:color="auto" w:fill="00B0F0"/>
          </w:tcPr>
          <w:p w14:paraId="0862F74D" w14:textId="56F70292" w:rsidR="00AC0E7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11</w:t>
            </w:r>
          </w:p>
        </w:tc>
        <w:tc>
          <w:tcPr>
            <w:tcW w:w="5205" w:type="dxa"/>
            <w:shd w:val="clear" w:color="auto" w:fill="00B0F0"/>
          </w:tcPr>
          <w:p w14:paraId="57B5EE42" w14:textId="7AC9DDB9" w:rsidR="00AC0E7F" w:rsidRPr="00B1326F" w:rsidRDefault="000358C8" w:rsidP="00B1326F">
            <w:pPr>
              <w:pStyle w:val="TOC1"/>
              <w:rPr>
                <w:rFonts w:cs="Arial"/>
                <w:bCs/>
                <w:color w:val="auto"/>
              </w:rPr>
            </w:pPr>
            <w:hyperlink w:anchor="_Toc472178693" w:history="1">
              <w:r w:rsidR="00B1326F" w:rsidRPr="00E24E39">
                <w:rPr>
                  <w:rStyle w:val="Hyperlink"/>
                </w:rPr>
                <w:t>9. Звертання до Аллага з благанням про благополуччя в релігійних і мирських справах</w:t>
              </w:r>
            </w:hyperlink>
          </w:p>
        </w:tc>
        <w:tc>
          <w:tcPr>
            <w:tcW w:w="565" w:type="dxa"/>
            <w:shd w:val="clear" w:color="auto" w:fill="00B0F0"/>
          </w:tcPr>
          <w:p w14:paraId="79823709" w14:textId="2E89AC75" w:rsidR="00AC0E7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16</w:t>
            </w:r>
          </w:p>
        </w:tc>
      </w:tr>
      <w:tr w:rsidR="00B1326F" w:rsidRPr="00E24E39" w14:paraId="208CC04B" w14:textId="77777777" w:rsidTr="00D150E4">
        <w:tc>
          <w:tcPr>
            <w:tcW w:w="456" w:type="dxa"/>
          </w:tcPr>
          <w:p w14:paraId="6C22C3A4" w14:textId="5D2A83B6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12</w:t>
            </w:r>
          </w:p>
        </w:tc>
        <w:tc>
          <w:tcPr>
            <w:tcW w:w="5205" w:type="dxa"/>
          </w:tcPr>
          <w:p w14:paraId="0CB863AA" w14:textId="31E2EA66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694" w:history="1">
              <w:r w:rsidR="00B1326F" w:rsidRPr="00E24E39">
                <w:rPr>
                  <w:rStyle w:val="Hyperlink"/>
                </w:rPr>
                <w:t>10. Підготовка до можливого гіршого результату</w:t>
              </w:r>
            </w:hyperlink>
          </w:p>
        </w:tc>
        <w:tc>
          <w:tcPr>
            <w:tcW w:w="565" w:type="dxa"/>
          </w:tcPr>
          <w:p w14:paraId="18D4389E" w14:textId="72A9D041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16</w:t>
            </w:r>
          </w:p>
        </w:tc>
      </w:tr>
      <w:tr w:rsidR="00B1326F" w:rsidRPr="00E24E39" w14:paraId="439EB2C9" w14:textId="77777777" w:rsidTr="00B1326F">
        <w:tc>
          <w:tcPr>
            <w:tcW w:w="456" w:type="dxa"/>
            <w:shd w:val="clear" w:color="auto" w:fill="00B0F0"/>
          </w:tcPr>
          <w:p w14:paraId="26555FAE" w14:textId="430BD3CE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13</w:t>
            </w:r>
          </w:p>
        </w:tc>
        <w:tc>
          <w:tcPr>
            <w:tcW w:w="5205" w:type="dxa"/>
            <w:shd w:val="clear" w:color="auto" w:fill="00B0F0"/>
          </w:tcPr>
          <w:p w14:paraId="34445587" w14:textId="15A993F2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695" w:history="1">
              <w:r w:rsidR="00B1326F" w:rsidRPr="00E24E39">
                <w:rPr>
                  <w:rStyle w:val="Hyperlink"/>
                </w:rPr>
                <w:t>11. Зміцнення стійкості серця</w:t>
              </w:r>
            </w:hyperlink>
          </w:p>
        </w:tc>
        <w:tc>
          <w:tcPr>
            <w:tcW w:w="565" w:type="dxa"/>
            <w:shd w:val="clear" w:color="auto" w:fill="00B0F0"/>
          </w:tcPr>
          <w:p w14:paraId="3C91E22D" w14:textId="77A73FF3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17</w:t>
            </w:r>
          </w:p>
        </w:tc>
      </w:tr>
      <w:tr w:rsidR="00B1326F" w:rsidRPr="00E24E39" w14:paraId="06092787" w14:textId="77777777" w:rsidTr="00D150E4">
        <w:tc>
          <w:tcPr>
            <w:tcW w:w="456" w:type="dxa"/>
          </w:tcPr>
          <w:p w14:paraId="5A875454" w14:textId="37C954E3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14</w:t>
            </w:r>
          </w:p>
        </w:tc>
        <w:tc>
          <w:tcPr>
            <w:tcW w:w="5205" w:type="dxa"/>
          </w:tcPr>
          <w:p w14:paraId="14BB0FA2" w14:textId="2C5F7D58" w:rsidR="00B1326F" w:rsidRPr="00B1326F" w:rsidRDefault="00B1326F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696" w:history="1">
              <w:r w:rsidRPr="00E24E39">
                <w:rPr>
                  <w:rStyle w:val="Hyperlink"/>
                </w:rPr>
                <w:t>12. Сподівання на Аллага</w:t>
              </w:r>
            </w:hyperlink>
          </w:p>
        </w:tc>
        <w:tc>
          <w:tcPr>
            <w:tcW w:w="565" w:type="dxa"/>
          </w:tcPr>
          <w:p w14:paraId="675369A7" w14:textId="664D54AC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18</w:t>
            </w:r>
          </w:p>
        </w:tc>
      </w:tr>
      <w:tr w:rsidR="00B1326F" w:rsidRPr="00E24E39" w14:paraId="470C7474" w14:textId="77777777" w:rsidTr="00B1326F">
        <w:tc>
          <w:tcPr>
            <w:tcW w:w="456" w:type="dxa"/>
            <w:shd w:val="clear" w:color="auto" w:fill="00B0F0"/>
          </w:tcPr>
          <w:p w14:paraId="11670D82" w14:textId="41CA5425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15</w:t>
            </w:r>
          </w:p>
        </w:tc>
        <w:tc>
          <w:tcPr>
            <w:tcW w:w="5205" w:type="dxa"/>
            <w:shd w:val="clear" w:color="auto" w:fill="00B0F0"/>
          </w:tcPr>
          <w:p w14:paraId="397DEDB3" w14:textId="26D3BB6E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697" w:history="1">
              <w:r w:rsidR="00B1326F" w:rsidRPr="00E24E39">
                <w:rPr>
                  <w:rStyle w:val="Hyperlink"/>
                </w:rPr>
                <w:t>13. Протиставляння недолікам найкращі якості</w:t>
              </w:r>
            </w:hyperlink>
          </w:p>
        </w:tc>
        <w:tc>
          <w:tcPr>
            <w:tcW w:w="565" w:type="dxa"/>
            <w:shd w:val="clear" w:color="auto" w:fill="00B0F0"/>
          </w:tcPr>
          <w:p w14:paraId="2F14ABB8" w14:textId="3FB62D04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19</w:t>
            </w:r>
          </w:p>
        </w:tc>
      </w:tr>
      <w:tr w:rsidR="00B1326F" w:rsidRPr="00E24E39" w14:paraId="0D2FDE02" w14:textId="77777777" w:rsidTr="00D150E4">
        <w:tc>
          <w:tcPr>
            <w:tcW w:w="456" w:type="dxa"/>
          </w:tcPr>
          <w:p w14:paraId="5C60F554" w14:textId="0A0AD474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16</w:t>
            </w:r>
          </w:p>
        </w:tc>
        <w:tc>
          <w:tcPr>
            <w:tcW w:w="5205" w:type="dxa"/>
          </w:tcPr>
          <w:p w14:paraId="0EB084C4" w14:textId="1E0CB037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698" w:history="1">
              <w:r w:rsidR="00B1326F" w:rsidRPr="00E24E39">
                <w:rPr>
                  <w:rStyle w:val="Hyperlink"/>
                </w:rPr>
                <w:t>14. Пам’ятати про швидкоплинність життя</w:t>
              </w:r>
            </w:hyperlink>
          </w:p>
        </w:tc>
        <w:tc>
          <w:tcPr>
            <w:tcW w:w="565" w:type="dxa"/>
          </w:tcPr>
          <w:p w14:paraId="24E2003D" w14:textId="4AE9C6D2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20</w:t>
            </w:r>
          </w:p>
        </w:tc>
      </w:tr>
      <w:tr w:rsidR="00B1326F" w:rsidRPr="00E24E39" w14:paraId="0458BC2D" w14:textId="77777777" w:rsidTr="00B1326F">
        <w:tc>
          <w:tcPr>
            <w:tcW w:w="456" w:type="dxa"/>
            <w:shd w:val="clear" w:color="auto" w:fill="00B0F0"/>
          </w:tcPr>
          <w:p w14:paraId="656D8085" w14:textId="5C8524C7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lastRenderedPageBreak/>
              <w:t>17</w:t>
            </w:r>
          </w:p>
        </w:tc>
        <w:tc>
          <w:tcPr>
            <w:tcW w:w="5205" w:type="dxa"/>
            <w:shd w:val="clear" w:color="auto" w:fill="00B0F0"/>
          </w:tcPr>
          <w:p w14:paraId="34E86920" w14:textId="37C12816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699" w:history="1">
              <w:r w:rsidR="00B1326F" w:rsidRPr="00E24E39">
                <w:rPr>
                  <w:rStyle w:val="Hyperlink"/>
                </w:rPr>
                <w:t>15. Порівнювати милості від Бога й випробування від Нього</w:t>
              </w:r>
            </w:hyperlink>
          </w:p>
        </w:tc>
        <w:tc>
          <w:tcPr>
            <w:tcW w:w="565" w:type="dxa"/>
            <w:shd w:val="clear" w:color="auto" w:fill="00B0F0"/>
          </w:tcPr>
          <w:p w14:paraId="5315BF4D" w14:textId="057D545D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20</w:t>
            </w:r>
          </w:p>
        </w:tc>
      </w:tr>
      <w:tr w:rsidR="00B1326F" w:rsidRPr="00E24E39" w14:paraId="2FE0C164" w14:textId="77777777" w:rsidTr="00D150E4">
        <w:tc>
          <w:tcPr>
            <w:tcW w:w="456" w:type="dxa"/>
          </w:tcPr>
          <w:p w14:paraId="7994D81C" w14:textId="7AE0E0CC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18</w:t>
            </w:r>
          </w:p>
        </w:tc>
        <w:tc>
          <w:tcPr>
            <w:tcW w:w="5205" w:type="dxa"/>
          </w:tcPr>
          <w:p w14:paraId="5E33A6DA" w14:textId="03F70BEF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700" w:history="1">
              <w:r w:rsidR="00B1326F" w:rsidRPr="00E24E39">
                <w:rPr>
                  <w:rStyle w:val="Hyperlink"/>
                </w:rPr>
                <w:t>16. Не звертати уваги на злослів’я людей</w:t>
              </w:r>
            </w:hyperlink>
          </w:p>
        </w:tc>
        <w:tc>
          <w:tcPr>
            <w:tcW w:w="565" w:type="dxa"/>
          </w:tcPr>
          <w:p w14:paraId="7E94DC9F" w14:textId="341A20BE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21</w:t>
            </w:r>
          </w:p>
        </w:tc>
      </w:tr>
      <w:tr w:rsidR="00B1326F" w:rsidRPr="00E24E39" w14:paraId="35707B84" w14:textId="77777777" w:rsidTr="00B1326F">
        <w:tc>
          <w:tcPr>
            <w:tcW w:w="456" w:type="dxa"/>
            <w:shd w:val="clear" w:color="auto" w:fill="00B0F0"/>
          </w:tcPr>
          <w:p w14:paraId="4AF604C4" w14:textId="201CF1A4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19</w:t>
            </w:r>
          </w:p>
        </w:tc>
        <w:tc>
          <w:tcPr>
            <w:tcW w:w="5205" w:type="dxa"/>
            <w:shd w:val="clear" w:color="auto" w:fill="00B0F0"/>
          </w:tcPr>
          <w:p w14:paraId="5B21B6A2" w14:textId="114B85F3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701" w:history="1">
              <w:r w:rsidR="00B1326F" w:rsidRPr="00E24E39">
                <w:rPr>
                  <w:rStyle w:val="Hyperlink"/>
                </w:rPr>
                <w:t>17. Мати добрі думки</w:t>
              </w:r>
            </w:hyperlink>
          </w:p>
        </w:tc>
        <w:tc>
          <w:tcPr>
            <w:tcW w:w="565" w:type="dxa"/>
            <w:shd w:val="clear" w:color="auto" w:fill="00B0F0"/>
          </w:tcPr>
          <w:p w14:paraId="3768401D" w14:textId="6966F243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21</w:t>
            </w:r>
          </w:p>
        </w:tc>
      </w:tr>
      <w:tr w:rsidR="00B1326F" w:rsidRPr="00E24E39" w14:paraId="44ED97E6" w14:textId="77777777" w:rsidTr="00D150E4">
        <w:tc>
          <w:tcPr>
            <w:tcW w:w="456" w:type="dxa"/>
          </w:tcPr>
          <w:p w14:paraId="23CCF218" w14:textId="116EDA0D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20</w:t>
            </w:r>
          </w:p>
        </w:tc>
        <w:tc>
          <w:tcPr>
            <w:tcW w:w="5205" w:type="dxa"/>
          </w:tcPr>
          <w:p w14:paraId="08703A78" w14:textId="194826F5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702" w:history="1">
              <w:r w:rsidR="00B1326F" w:rsidRPr="00E24E39">
                <w:rPr>
                  <w:rStyle w:val="Hyperlink"/>
                </w:rPr>
                <w:t>18. Ні від кого не чекати подяки, крім як від Аллага</w:t>
              </w:r>
            </w:hyperlink>
          </w:p>
        </w:tc>
        <w:tc>
          <w:tcPr>
            <w:tcW w:w="565" w:type="dxa"/>
          </w:tcPr>
          <w:p w14:paraId="547FC677" w14:textId="2D68DAFE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21</w:t>
            </w:r>
          </w:p>
        </w:tc>
      </w:tr>
      <w:tr w:rsidR="00B1326F" w:rsidRPr="00E24E39" w14:paraId="04AD0231" w14:textId="77777777" w:rsidTr="00B1326F">
        <w:tc>
          <w:tcPr>
            <w:tcW w:w="456" w:type="dxa"/>
            <w:shd w:val="clear" w:color="auto" w:fill="00B0F0"/>
          </w:tcPr>
          <w:p w14:paraId="1269BBEF" w14:textId="64AFE469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21</w:t>
            </w:r>
          </w:p>
        </w:tc>
        <w:tc>
          <w:tcPr>
            <w:tcW w:w="5205" w:type="dxa"/>
            <w:shd w:val="clear" w:color="auto" w:fill="00B0F0"/>
          </w:tcPr>
          <w:p w14:paraId="7D5B8E1F" w14:textId="21C0B60A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703" w:history="1">
              <w:r w:rsidR="00B1326F" w:rsidRPr="00E24E39">
                <w:rPr>
                  <w:rStyle w:val="Hyperlink"/>
                </w:rPr>
                <w:t>19. Займатися корисними справами</w:t>
              </w:r>
            </w:hyperlink>
          </w:p>
        </w:tc>
        <w:tc>
          <w:tcPr>
            <w:tcW w:w="565" w:type="dxa"/>
            <w:shd w:val="clear" w:color="auto" w:fill="00B0F0"/>
          </w:tcPr>
          <w:p w14:paraId="3C683459" w14:textId="2AA61645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22</w:t>
            </w:r>
          </w:p>
        </w:tc>
      </w:tr>
      <w:tr w:rsidR="00B1326F" w:rsidRPr="00E24E39" w14:paraId="6F4B22D6" w14:textId="77777777" w:rsidTr="00D150E4">
        <w:tc>
          <w:tcPr>
            <w:tcW w:w="456" w:type="dxa"/>
          </w:tcPr>
          <w:p w14:paraId="197871EF" w14:textId="4ADA791E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22</w:t>
            </w:r>
          </w:p>
        </w:tc>
        <w:tc>
          <w:tcPr>
            <w:tcW w:w="5205" w:type="dxa"/>
          </w:tcPr>
          <w:p w14:paraId="3CB7A216" w14:textId="69C56B81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704" w:history="1">
              <w:r w:rsidR="00B1326F" w:rsidRPr="00E24E39">
                <w:rPr>
                  <w:rStyle w:val="Hyperlink"/>
                </w:rPr>
                <w:t>20. Вчасно завершувати справи</w:t>
              </w:r>
            </w:hyperlink>
          </w:p>
        </w:tc>
        <w:tc>
          <w:tcPr>
            <w:tcW w:w="565" w:type="dxa"/>
          </w:tcPr>
          <w:p w14:paraId="6BD1EBAC" w14:textId="40B1204B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22</w:t>
            </w:r>
          </w:p>
        </w:tc>
      </w:tr>
      <w:tr w:rsidR="00B1326F" w:rsidRPr="00E24E39" w14:paraId="412956B8" w14:textId="77777777" w:rsidTr="00B1326F">
        <w:tc>
          <w:tcPr>
            <w:tcW w:w="456" w:type="dxa"/>
            <w:shd w:val="clear" w:color="auto" w:fill="00B0F0"/>
          </w:tcPr>
          <w:p w14:paraId="3C8AA575" w14:textId="3A656018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23</w:t>
            </w:r>
          </w:p>
        </w:tc>
        <w:tc>
          <w:tcPr>
            <w:tcW w:w="5205" w:type="dxa"/>
            <w:shd w:val="clear" w:color="auto" w:fill="00B0F0"/>
          </w:tcPr>
          <w:p w14:paraId="2DFA5225" w14:textId="3C30E91D" w:rsidR="00B1326F" w:rsidRPr="00B1326F" w:rsidRDefault="000358C8" w:rsidP="00B1326F">
            <w:pPr>
              <w:pStyle w:val="TOC1"/>
              <w:rPr>
                <w:rStyle w:val="Hyperlink"/>
                <w:rFonts w:cs="Arial"/>
                <w:b w:val="0"/>
                <w:bCs/>
                <w:color w:val="auto"/>
                <w:u w:val="none"/>
              </w:rPr>
            </w:pPr>
            <w:hyperlink w:anchor="_Toc472178705" w:history="1">
              <w:r w:rsidR="00B1326F" w:rsidRPr="00E24E39">
                <w:rPr>
                  <w:rStyle w:val="Hyperlink"/>
                </w:rPr>
                <w:t>21. Обирати найважливіше</w:t>
              </w:r>
            </w:hyperlink>
          </w:p>
        </w:tc>
        <w:tc>
          <w:tcPr>
            <w:tcW w:w="565" w:type="dxa"/>
            <w:shd w:val="clear" w:color="auto" w:fill="00B0F0"/>
          </w:tcPr>
          <w:p w14:paraId="772E2AB5" w14:textId="6630C52B" w:rsidR="00B1326F" w:rsidRPr="00E24E39" w:rsidRDefault="00B1326F" w:rsidP="00D73501">
            <w:pPr>
              <w:bidi w:val="0"/>
              <w:rPr>
                <w:b/>
                <w:bCs/>
                <w:color w:val="006666"/>
                <w:sz w:val="24"/>
                <w:szCs w:val="24"/>
                <w:lang w:bidi="ar-EG"/>
              </w:rPr>
            </w:pPr>
            <w:r>
              <w:rPr>
                <w:b/>
                <w:bCs/>
                <w:color w:val="006666"/>
                <w:sz w:val="24"/>
                <w:szCs w:val="24"/>
                <w:lang w:bidi="ar-EG"/>
              </w:rPr>
              <w:t>23</w:t>
            </w:r>
          </w:p>
        </w:tc>
      </w:tr>
    </w:tbl>
    <w:p w14:paraId="2725BB0D" w14:textId="77777777" w:rsidR="00D73501" w:rsidRPr="00E24E39" w:rsidRDefault="00D73501" w:rsidP="00D73501">
      <w:pPr>
        <w:bidi w:val="0"/>
        <w:rPr>
          <w:b/>
          <w:bCs/>
          <w:color w:val="006666"/>
          <w:sz w:val="24"/>
          <w:szCs w:val="24"/>
          <w:lang w:bidi="ar-EG"/>
        </w:rPr>
      </w:pPr>
    </w:p>
    <w:p w14:paraId="2B61CA57" w14:textId="754367F8" w:rsidR="00F2420A" w:rsidRPr="008A6F73" w:rsidRDefault="00067DCD" w:rsidP="008A6F73">
      <w:pPr>
        <w:bidi w:val="0"/>
        <w:spacing w:after="120"/>
        <w:rPr>
          <w:color w:val="006666"/>
          <w:sz w:val="40"/>
          <w:szCs w:val="40"/>
          <w:lang w:bidi="ar-EG"/>
        </w:rPr>
      </w:pPr>
      <w:r w:rsidRPr="00E24E39">
        <w:rPr>
          <w:color w:val="006666"/>
          <w:sz w:val="32"/>
          <w:szCs w:val="32"/>
          <w:lang w:bidi="ar-EG"/>
        </w:rPr>
        <w:br w:type="page"/>
      </w:r>
      <w:r w:rsidR="00971FE7" w:rsidRPr="00E24E39"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02471DF0" wp14:editId="1970B9CB">
            <wp:simplePos x="0" y="0"/>
            <wp:positionH relativeFrom="column">
              <wp:posOffset>-540385</wp:posOffset>
            </wp:positionH>
            <wp:positionV relativeFrom="paragraph">
              <wp:posOffset>-641985</wp:posOffset>
            </wp:positionV>
            <wp:extent cx="5048250" cy="7569835"/>
            <wp:effectExtent l="0" t="0" r="6350" b="0"/>
            <wp:wrapNone/>
            <wp:docPr id="11" name="Picture 8" descr="الغلاف الخلف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الغلاف الخلفي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2420A" w:rsidRPr="008A6F73" w:rsidSect="002149C5">
      <w:headerReference w:type="even" r:id="rId12"/>
      <w:headerReference w:type="default" r:id="rId13"/>
      <w:footerReference w:type="default" r:id="rId14"/>
      <w:headerReference w:type="first" r:id="rId15"/>
      <w:pgSz w:w="7938" w:h="11907" w:code="9"/>
      <w:pgMar w:top="1021" w:right="851" w:bottom="680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F2AFA6" w14:textId="77777777" w:rsidR="000358C8" w:rsidRDefault="000358C8" w:rsidP="00E32771">
      <w:pPr>
        <w:spacing w:after="0" w:line="240" w:lineRule="auto"/>
      </w:pPr>
      <w:r>
        <w:separator/>
      </w:r>
    </w:p>
  </w:endnote>
  <w:endnote w:type="continuationSeparator" w:id="0">
    <w:p w14:paraId="3979988E" w14:textId="77777777" w:rsidR="000358C8" w:rsidRDefault="000358C8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76E39895-BD3A-442F-B85C-7BFB8D864040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2" w:fontKey="{C957ED40-FE05-4E38-86E4-3C564CC17DDD}"/>
    <w:embedBold r:id="rId3" w:fontKey="{B578FD72-896E-4F7B-BA3A-D7B7E37FB2BC}"/>
    <w:embedItalic r:id="rId4" w:fontKey="{77CE7440-5EC1-439D-9766-DEDB39AC6A51}"/>
    <w:embedBoldItalic r:id="rId5" w:fontKey="{F079F47B-F34F-4C31-B525-0E9C2961830E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6" w:fontKey="{812E9E51-6B4E-4CBA-A1C1-EBA4DDB49F2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FDE8A40-FC69-4614-9CE8-A8BF5B9C5460}"/>
  </w:font>
  <w:font w:name="OpenSymbol">
    <w:altName w:val="Arial Unicode MS"/>
    <w:charset w:val="02"/>
    <w:family w:val="auto"/>
    <w:pitch w:val="default"/>
    <w:embedRegular r:id="rId8" w:fontKey="{6DFFE4B1-9C28-44BB-8754-A03886F3E7BD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9" w:fontKey="{8EBD1941-4372-4964-937C-D4EAA6791195}"/>
    <w:embedBold r:id="rId10" w:fontKey="{49D011DF-3FD4-4E56-B816-273AFD114B73}"/>
    <w:embedItalic r:id="rId11" w:fontKey="{47A7A444-7CC4-4F67-AE8B-8B37ABE17509}"/>
    <w:embedBoldItalic r:id="rId12" w:fontKey="{F4CF7104-E20E-4460-944C-0DBF7D213D37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13" w:fontKey="{09A24C95-D33F-4347-BC17-FA07C91E2045}"/>
    <w:embedBold r:id="rId14" w:fontKey="{0FB4E1A5-24BB-41FE-ABF8-FBAFA79DB65E}"/>
    <w:embedItalic r:id="rId15" w:fontKey="{8F0E039F-CED3-4A07-B082-FFC8F1EEBAB2}"/>
    <w:embedBoldItalic r:id="rId16" w:fontKey="{4C76CF5B-CB1F-46CF-9B86-40AAE1E6E138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17" w:fontKey="{DF86D77B-925E-417C-8831-96CF5C13737D}"/>
    <w:embedBold r:id="rId18" w:fontKey="{11E662B3-1AEF-4297-BA87-FCB74DFA3751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Bold r:id="rId19" w:fontKey="{6A8256C9-315B-453B-8436-07C20D4F9994}"/>
    <w:embedBoldItalic r:id="rId20" w:fontKey="{B4472C56-C752-496D-A547-2693A143D241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1" w:fontKey="{E77FC505-033A-4C35-B06C-37CB173D497B}"/>
    <w:embedItalic r:id="rId22" w:fontKey="{267A6878-A416-4E16-B213-8940471DE846}"/>
  </w:font>
  <w:font w:name="MS Gothic">
    <w:altName w:val="ＭＳ ゴシック"/>
    <w:panose1 w:val="020B0609070205080204"/>
    <w:charset w:val="80"/>
    <w:family w:val="modern"/>
    <w:pitch w:val="fixed"/>
    <w:sig w:usb0="A00002BF" w:usb1="68C7FCFB" w:usb2="00000010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UI Gothic">
    <w:panose1 w:val="020B0600070205080204"/>
    <w:charset w:val="80"/>
    <w:family w:val="swiss"/>
    <w:pitch w:val="variable"/>
    <w:sig w:usb0="A00002BF" w:usb1="68C7FCFB" w:usb2="00000010" w:usb3="00000000" w:csb0="0002009F" w:csb1="00000000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3" w:fontKey="{703D40F5-0493-4082-9718-9D5BBFE1A765}"/>
    <w:embedBold r:id="rId24" w:fontKey="{3908DD4D-B79E-4935-A513-8B978034FEBE}"/>
  </w:font>
  <w:font w:name="Snell Roundhand Black">
    <w:altName w:val="Times New Tajik"/>
    <w:charset w:val="00"/>
    <w:family w:val="auto"/>
    <w:pitch w:val="variable"/>
    <w:sig w:usb0="00000001" w:usb1="00000000" w:usb2="00000000" w:usb3="00000000" w:csb0="00000111" w:csb1="00000000"/>
    <w:embedRegular r:id="rId25" w:fontKey="{71EA7A5C-BD81-4B48-BF65-4CFB918EF278}"/>
    <w:embedBold r:id="rId26" w:fontKey="{83B17C5B-9CEF-4DCE-9D59-A6309A0DF366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mylotus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ABEB6974-C59D-43AF-9B33-82867F5696B2}"/>
    <w:embedBold r:id="rId28" w:fontKey="{6D576F9C-D5AB-4F43-BFA7-F30CED081C0F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9" w:fontKey="{8010A115-B1CF-4709-9126-F3F6093D8B80}"/>
    <w:embedBold r:id="rId30" w:fontKey="{574A37F4-87A7-44F6-8994-10022D8994DB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31" w:fontKey="{9CA362AD-EE84-4223-B379-C1BBADCE9102}"/>
    <w:embedBold r:id="rId32" w:fontKey="{2DF6EF00-8EBC-4ABB-A2D3-7837A3667961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3" w:fontKey="{1D699499-005A-46FD-AFB8-E642CEF6FA53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4" w:fontKey="{A727E695-AD6A-4CCC-99F6-2778D260546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D7902F" w14:textId="77777777" w:rsidR="002A5AFF" w:rsidRDefault="00DA65CC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57341144" wp14:editId="038740C3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2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2" r="28300" b="-9514"/>
                  <a:stretch>
                    <a:fillRect/>
                  </a:stretch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76CC3142" wp14:editId="128AA891">
          <wp:simplePos x="0" y="0"/>
          <wp:positionH relativeFrom="column">
            <wp:posOffset>-417195</wp:posOffset>
          </wp:positionH>
          <wp:positionV relativeFrom="paragraph">
            <wp:posOffset>68580</wp:posOffset>
          </wp:positionV>
          <wp:extent cx="1576070" cy="224790"/>
          <wp:effectExtent l="0" t="0" r="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0" b="-726"/>
                  <a:stretch>
                    <a:fillRect/>
                  </a:stretch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A539D5" w14:textId="77777777" w:rsidR="000358C8" w:rsidRDefault="000358C8" w:rsidP="00E32771">
      <w:pPr>
        <w:spacing w:after="0" w:line="240" w:lineRule="auto"/>
      </w:pPr>
      <w:r>
        <w:separator/>
      </w:r>
    </w:p>
  </w:footnote>
  <w:footnote w:type="continuationSeparator" w:id="0">
    <w:p w14:paraId="60CAA604" w14:textId="77777777" w:rsidR="000358C8" w:rsidRDefault="000358C8" w:rsidP="00E32771">
      <w:pPr>
        <w:spacing w:after="0" w:line="240" w:lineRule="auto"/>
      </w:pPr>
      <w:r>
        <w:continuationSeparator/>
      </w:r>
    </w:p>
  </w:footnote>
  <w:footnote w:id="1">
    <w:p w14:paraId="3D24CD00" w14:textId="77777777" w:rsidR="00E24E39" w:rsidRDefault="00E24E39" w:rsidP="00E24E39">
      <w:pPr>
        <w:pStyle w:val="NormalWeb"/>
        <w:spacing w:before="0" w:after="0"/>
        <w:jc w:val="both"/>
        <w:rPr>
          <w:color w:val="000000"/>
          <w:sz w:val="27"/>
          <w:szCs w:val="27"/>
        </w:rPr>
      </w:pPr>
      <w:r>
        <w:rPr>
          <w:rStyle w:val="FootnoteReference"/>
          <w:rFonts w:eastAsia="MS Gothic"/>
        </w:rPr>
        <w:footnoteRef/>
      </w:r>
      <w:r>
        <w:t xml:space="preserve"> </w:t>
      </w:r>
      <w:r>
        <w:rPr>
          <w:rStyle w:val="notranslate"/>
          <w:color w:val="000000"/>
        </w:rPr>
        <w:t>Муслім №2999.</w:t>
      </w:r>
    </w:p>
    <w:p w14:paraId="47D93E3C" w14:textId="77777777" w:rsidR="00E24E39" w:rsidRDefault="00E24E39" w:rsidP="00E24E39">
      <w:pPr>
        <w:pStyle w:val="FootnoteText"/>
      </w:pPr>
    </w:p>
  </w:footnote>
  <w:footnote w:id="2">
    <w:p w14:paraId="74356E58" w14:textId="77777777" w:rsidR="00E24E39" w:rsidRDefault="00E24E39" w:rsidP="00E24E3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color w:val="000000"/>
        </w:rPr>
        <w:t>Ахмад 1/290, Муслім №212</w:t>
      </w:r>
    </w:p>
  </w:footnote>
  <w:footnote w:id="3">
    <w:p w14:paraId="40D70B0C" w14:textId="77777777" w:rsidR="00E24E39" w:rsidRPr="007F6094" w:rsidRDefault="00E24E39" w:rsidP="00E24E3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7F6094">
        <w:t xml:space="preserve">Муслім </w:t>
      </w:r>
      <w:r w:rsidRPr="007F6094">
        <w:t>№2664.</w:t>
      </w:r>
    </w:p>
  </w:footnote>
  <w:footnote w:id="4">
    <w:p w14:paraId="14CFA68D" w14:textId="77777777" w:rsidR="00E24E39" w:rsidRDefault="00E24E39" w:rsidP="00E24E3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color w:val="000000"/>
        </w:rPr>
        <w:t xml:space="preserve">Аль-Бухарі </w:t>
      </w:r>
      <w:r>
        <w:rPr>
          <w:color w:val="000000"/>
        </w:rPr>
        <w:t>№6490, Муслім №2963.</w:t>
      </w:r>
    </w:p>
  </w:footnote>
  <w:footnote w:id="5">
    <w:p w14:paraId="7D3524DE" w14:textId="77777777" w:rsidR="00E24E39" w:rsidRPr="009A6D51" w:rsidRDefault="00E24E39" w:rsidP="00E24E39">
      <w:pPr>
        <w:pStyle w:val="NormalWeb"/>
        <w:spacing w:before="0" w:after="0"/>
        <w:jc w:val="both"/>
      </w:pPr>
      <w:r>
        <w:rPr>
          <w:rStyle w:val="FootnoteReference"/>
          <w:rFonts w:eastAsia="MS Gothic"/>
        </w:rPr>
        <w:footnoteRef/>
      </w:r>
      <w:r w:rsidRPr="009A6D51">
        <w:t xml:space="preserve"> </w:t>
      </w:r>
      <w:r w:rsidRPr="009A6D51">
        <w:t>Муслім №2720.</w:t>
      </w:r>
    </w:p>
  </w:footnote>
  <w:footnote w:id="6">
    <w:p w14:paraId="7AD45AF2" w14:textId="77777777" w:rsidR="00E24E39" w:rsidRPr="009A6D51" w:rsidRDefault="00E24E39" w:rsidP="00E24E39">
      <w:pPr>
        <w:pStyle w:val="NormalWeb"/>
        <w:spacing w:before="0" w:after="0"/>
        <w:jc w:val="both"/>
        <w:rPr>
          <w:color w:val="000000"/>
          <w:sz w:val="27"/>
          <w:szCs w:val="27"/>
        </w:rPr>
      </w:pPr>
      <w:r>
        <w:rPr>
          <w:rStyle w:val="FootnoteReference"/>
          <w:rFonts w:eastAsia="MS Gothic"/>
        </w:rPr>
        <w:footnoteRef/>
      </w:r>
      <w:r w:rsidRPr="009A6D51">
        <w:t xml:space="preserve"> </w:t>
      </w:r>
      <w:r>
        <w:rPr>
          <w:color w:val="000000"/>
        </w:rPr>
        <w:t xml:space="preserve">Хадіс </w:t>
      </w:r>
      <w:r>
        <w:rPr>
          <w:color w:val="000000"/>
        </w:rPr>
        <w:t>достовірний, див. «Сахіх аль-Джамі</w:t>
      </w:r>
      <w:r w:rsidRPr="009A6D51">
        <w:rPr>
          <w:color w:val="000000"/>
        </w:rPr>
        <w:t>'» №3388.</w:t>
      </w:r>
    </w:p>
    <w:p w14:paraId="3FB1F152" w14:textId="77777777" w:rsidR="00E24E39" w:rsidRPr="009A6D51" w:rsidRDefault="00E24E39" w:rsidP="00E24E39">
      <w:pPr>
        <w:pStyle w:val="FootnoteText"/>
      </w:pPr>
    </w:p>
  </w:footnote>
  <w:footnote w:id="7">
    <w:p w14:paraId="2883B6EC" w14:textId="77777777" w:rsidR="00E24E39" w:rsidRPr="001B5375" w:rsidRDefault="00E24E39" w:rsidP="00E24E39">
      <w:pPr>
        <w:pStyle w:val="NormalWeb"/>
        <w:spacing w:before="0" w:after="0"/>
        <w:jc w:val="both"/>
        <w:rPr>
          <w:color w:val="000000"/>
          <w:sz w:val="27"/>
          <w:szCs w:val="27"/>
        </w:rPr>
      </w:pPr>
      <w:r>
        <w:rPr>
          <w:rStyle w:val="FootnoteReference"/>
          <w:rFonts w:eastAsia="MS Gothic"/>
        </w:rPr>
        <w:footnoteRef/>
      </w:r>
      <w:r w:rsidRPr="009A6D51">
        <w:t xml:space="preserve"> </w:t>
      </w:r>
      <w:r w:rsidRPr="009A6D51">
        <w:rPr>
          <w:color w:val="000000"/>
        </w:rPr>
        <w:t xml:space="preserve">Муслім </w:t>
      </w:r>
      <w:r w:rsidRPr="009A6D51">
        <w:rPr>
          <w:color w:val="000000"/>
        </w:rPr>
        <w:t xml:space="preserve">№ </w:t>
      </w:r>
      <w:r>
        <w:rPr>
          <w:color w:val="000000"/>
        </w:rPr>
        <w:t>1469</w:t>
      </w:r>
    </w:p>
    <w:p w14:paraId="600D574C" w14:textId="77777777" w:rsidR="00E24E39" w:rsidRDefault="00E24E39" w:rsidP="00E24E39">
      <w:pPr>
        <w:pStyle w:val="FootnoteText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8C9908" w14:textId="77777777" w:rsidR="002A5AFF" w:rsidRDefault="00DA65CC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0B31D99" wp14:editId="6283342C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3810" r="17145" b="0"/>
              <wp:wrapNone/>
              <wp:docPr id="7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14825" cy="367665"/>
                        <a:chOff x="0" y="0"/>
                        <a:chExt cx="43151" cy="3676"/>
                      </a:xfrm>
                    </wpg:grpSpPr>
                    <wps:wsp>
                      <wps:cNvPr id="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" y="615"/>
                          <a:ext cx="7982" cy="2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385E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7C62D" w14:textId="77777777" w:rsidR="002A5AFF" w:rsidRPr="00B71399" w:rsidRDefault="002A5AFF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Straight Connector 8"/>
                      <wps:cNvCnPr>
                        <a:cxnSpLocks noChangeShapeType="1"/>
                      </wps:cNvCnPr>
                      <wps:spPr bwMode="auto">
                        <a:xfrm flipH="1">
                          <a:off x="9231" y="2022"/>
                          <a:ext cx="247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" cy="36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D4EB37" w14:textId="77777777" w:rsidR="002A5AFF" w:rsidRPr="00A507EE" w:rsidRDefault="002A5AFF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30B31D99" id="Group 21" o:spid="_x0000_s1026" style="position:absolute;left:0;text-align:left;margin-left:-12.1pt;margin-top:-23.65pt;width:339.75pt;height:28.95pt;z-index:251659264" coordsize="43151,367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"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xAYWwQAA&#10;ANoAAAAPAAAAZHJzL2Rvd25yZXYueG1sRE9Na8JAEL0L/odlCr3ppi0USbMJog0IPTRGbXscsmMS&#10;zM6G7Nak/757EDw+3neSTaYTVxpca1nB0zICQVxZ3XKt4HjIFysQziNr7CyTgj9ykKXzWYKxtiPv&#10;6Vr6WoQQdjEqaLzvYyld1ZBBt7Q9ceDOdjDoAxxqqQccQ7jp5HMUvUqDLYeGBnvaNFRdyl+j4Gf7&#10;vXOf7x9fhS749FLuZX6spVKPD9P6DYSnyd/FN/dOKwhbw5VwA2T6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cQGFsEAAADaAAAADwAAAAAAAAAAAAAAAACXAgAAZHJzL2Rvd25y&#10;ZXYueG1sUEsFBgAAAAAEAAQA9QAAAIUDAAAAAA==&#10;" strokecolor="#385e66" strokeweight=".5pt">
                <v:textbox>
                  <w:txbxContent>
                    <w:p w14:paraId="4C87C62D" w14:textId="77777777" w:rsidR="002A5AFF" w:rsidRPr="00B71399" w:rsidRDefault="002A5AFF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ea/K8AAAADaAAAADwAAAGRycy9kb3ducmV2LnhtbESPwWrDMBBE74X+g9hCbo3cHErrRAnG&#10;UOgxTUPOa2sjmVgrx9omzt9HhUKPw8y8YVabKfTqQmPqIht4mRegiNtoO3YG9t8fz2+gkiBb7COT&#10;gRsl2KwfH1ZY2njlL7rsxKkM4VSiAS8ylFqn1lPANI8DcfaOcQwoWY5O2xGvGR56vSiKVx2w47zg&#10;caDaU3va/QQDEprifPCVq4emqWRqblsntTGzp6laghKa5D/81/60Bt7h90q+AXp9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3mvyvAAAAA2gAAAA8AAAAAAAAAAAAAAAAA&#10;oQIAAGRycy9kb3ducmV2LnhtbFBLBQYAAAAABAAEAPkAAACOAwAAAAA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ft9wgAA&#10;ANsAAAAPAAAAZHJzL2Rvd25yZXYueG1sRI/NbsJADITvSH2HlSv1gmDTit/AglokEFd+HsBkTRKR&#10;9UbZLQlvjw9I3GzNeObzct25St2pCaVnA9/DBBRx5m3JuYHzaTuYgQoR2WLlmQw8KMB69dFbYmp9&#10;ywe6H2OuJIRDigaKGOtU65AV5DAMfU0s2tU3DqOsTa5tg62Eu0r/JMlEOyxZGgqsaVNQdjv+OwPX&#10;fdsfz9vLLp6nh9HkD8vpxT+M+frsfhegInXxbX5d763gC738IgPo1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1h+33CAAAA2wAAAA8AAAAAAAAAAAAAAAAAlwIAAGRycy9kb3du&#10;cmV2LnhtbFBLBQYAAAAABAAEAPUAAACGAwAAAAA=&#10;" stroked="f">
                <v:textbox>
                  <w:txbxContent>
                    <w:p w14:paraId="6AD4EB37" w14:textId="77777777" w:rsidR="002A5AFF" w:rsidRPr="00A507EE" w:rsidRDefault="002A5AFF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9B8B9B" w14:textId="77777777" w:rsidR="002A5AFF" w:rsidRDefault="00DA65CC" w:rsidP="0006155F">
    <w:pPr>
      <w:tabs>
        <w:tab w:val="center" w:pos="4153"/>
        <w:tab w:val="right" w:pos="8306"/>
      </w:tabs>
      <w:spacing w:after="0" w:line="240" w:lineRule="auto"/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E7561A9" wp14:editId="58307CE4">
              <wp:simplePos x="0" y="0"/>
              <wp:positionH relativeFrom="column">
                <wp:posOffset>-264160</wp:posOffset>
              </wp:positionH>
              <wp:positionV relativeFrom="paragraph">
                <wp:posOffset>-326390</wp:posOffset>
              </wp:positionV>
              <wp:extent cx="4462145" cy="361315"/>
              <wp:effectExtent l="0" t="25400" r="8255" b="121285"/>
              <wp:wrapNone/>
              <wp:docPr id="28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62145" cy="361315"/>
                        <a:chOff x="0" y="0"/>
                        <a:chExt cx="4462145" cy="36163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75" y="0"/>
                          <a:ext cx="1239520" cy="299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F2618" w14:textId="2B1B1F38" w:rsidR="002A5AFF" w:rsidRPr="0074586F" w:rsidRDefault="002A5AFF" w:rsidP="0074586F">
                            <w:pPr>
                              <w:bidi w:val="0"/>
                              <w:spacing w:before="40" w:after="0" w:line="240" w:lineRule="auto"/>
                              <w:rPr>
                                <w:color w:val="205B83"/>
                                <w:sz w:val="24"/>
                                <w:szCs w:val="24"/>
                                <w:lang w:val="en-GB"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C818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30707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glow rad="127000">
                            <a:sysClr val="window" lastClr="FFFFFF"/>
                          </a:glow>
                        </a:effectLst>
                      </wps:spPr>
                      <wps:txbx>
                        <w:txbxContent>
                          <w:p w14:paraId="549CD6F6" w14:textId="77777777" w:rsidR="002A5AFF" w:rsidRPr="00C14BF9" w:rsidRDefault="002A5AFF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49364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>28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 cap="flat" cmpd="sng" algn="ctr">
                          <a:solidFill>
                            <a:srgbClr val="5B9BD5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E7561A9" id="Group 28" o:spid="_x0000_s1030" style="position:absolute;left:0;text-align:left;margin-left:-20.8pt;margin-top:-25.7pt;width:351.35pt;height:28.45pt;z-index:251660288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285;width:12395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IdOMQA&#10;AADbAAAADwAAAGRycy9kb3ducmV2LnhtbESPQWvCQBSE74L/YXlCL1Jf6kE0dRWxFGp7EGMPPT6y&#10;z2ww+zZk15j++26h0OMwM98w6+3gGtVzF2ovGp5mGSiW0ptaKg2f59fHJagQSQw1XljDNwfYbsaj&#10;NeXG3+XEfRErlSASctJgY2xzxFBadhRmvmVJ3sV3jmKSXYWmo3uCuwbnWbZAR7WkBUst7y2X1+Lm&#10;NLzQdCgye/g6lR+rd+xveMbDUeuHybB7BhV5iP/hv/ab0TBfwO+X9ANw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yHTjEAAAA2wAAAA8AAAAAAAAAAAAAAAAAmAIAAGRycy9k&#10;b3ducmV2LnhtbFBLBQYAAAAABAAEAPUAAACJAwAAAAA=&#10;" fillcolor="window" stroked="f">
                <v:textbox>
                  <w:txbxContent>
                    <w:p w14:paraId="7DDF2618" w14:textId="2B1B1F38" w:rsidR="002A5AFF" w:rsidRPr="0074586F" w:rsidRDefault="002A5AFF" w:rsidP="0074586F">
                      <w:pPr>
                        <w:bidi w:val="0"/>
                        <w:spacing w:before="40" w:after="0" w:line="240" w:lineRule="auto"/>
                        <w:rPr>
                          <w:color w:val="205B83"/>
                          <w:sz w:val="24"/>
                          <w:szCs w:val="24"/>
                          <w:lang w:val="en-GB" w:bidi="ar-EG"/>
                        </w:rPr>
                      </w:pP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KyKcQA&#10;AADbAAAADwAAAGRycy9kb3ducmV2LnhtbESPT4vCMBTE74LfITxhb5r6h0WqUURRdgUPVg96ezTP&#10;tti81Car1U+/WVjwOMzMb5jpvDGluFPtCssK+r0IBHFqdcGZguNh3R2DcB5ZY2mZFDzJwXzWbk0x&#10;1vbBe7onPhMBwi5GBbn3VSylS3My6Hq2Ig7exdYGfZB1JnWNjwA3pRxE0ac0WHBYyLGiZU7pNfkx&#10;Clbmdsi+k/6Jdufd0ryi7XBTolIfnWYxAeGp8e/wf/tLKxiM4O9L+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CsinEAAAA2wAAAA8AAAAAAAAAAAAAAAAAmAIAAGRycy9k&#10;b3ducmV2LnhtbFBLBQYAAAAABAAEAPUAAACJAwAAAAA=&#10;" fillcolor="window" strokecolor="#307072">
                <v:textbox>
                  <w:txbxContent>
                    <w:p w14:paraId="549CD6F6" w14:textId="77777777" w:rsidR="002A5AFF" w:rsidRPr="00C14BF9" w:rsidRDefault="002A5AFF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49364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>28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ZEsQA&#10;AADbAAAADwAAAGRycy9kb3ducmV2LnhtbESPQYvCMBSE78L+h/AWvIimiqzSNUoRBEE8WAXx9mie&#10;bdfmpTZR6783woLHYWa+YWaL1lTiTo0rLSsYDiIQxJnVJecKDvtVfwrCeWSNlWVS8CQHi/lXZ4ax&#10;tg/e0T31uQgQdjEqKLyvYyldVpBBN7A1cfDOtjHog2xyqRt8BLip5CiKfqTBksNCgTUtC8ou6c0o&#10;SOz4ckwn0XZq9qdN2v4lves5Uar73Sa/IDy1/hP+b6+1gtEE3l/CD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0WRLEAAAA2wAAAA8AAAAAAAAAAAAAAAAAmAIAAGRycy9k&#10;b3ducmV2LnhtbFBLBQYAAAAABAAEAPUAAACJAwAAAAA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2DEE0E" w14:textId="77777777" w:rsidR="002A5AFF" w:rsidRDefault="00DA65CC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6C717241" wp14:editId="57390E90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595"/>
              <wp:effectExtent l="5715" t="0" r="1270" b="0"/>
              <wp:wrapNone/>
              <wp:docPr id="1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315" cy="7554595"/>
                        <a:chOff x="0" y="0"/>
                        <a:chExt cx="51873" cy="75543"/>
                      </a:xfrm>
                    </wpg:grpSpPr>
                    <pic:pic xmlns:pic="http://schemas.openxmlformats.org/drawingml/2006/picture">
                      <pic:nvPicPr>
                        <pic:cNvPr id="2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76" cy="17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73708"/>
                          <a:ext cx="51873" cy="18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7378DD09" id="Group 18" o:spid="_x0000_s1026" style="position:absolute;margin-left:-42.55pt;margin-top:-35.4pt;width:408.45pt;height:594.85pt;z-index:251658240" coordsize="51873,7554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4L&#10;B4LEAAAA2gAAAA8AAABkcnMvZG93bnJldi54bWxEj0FrwkAUhO+C/2F5Qi+l2dSDaHQjRWkrRYVG&#10;wesj+5qEZN+G7DZJ/323UPA4zMw3zGY7mkb01LnKsoLnKAZBnFtdcaHgenl9WoJwHlljY5kU/JCD&#10;bTqdbDDRduBP6jNfiABhl6CC0vs2kdLlJRl0kW2Jg/dlO4M+yK6QusMhwE0j53G8kAYrDgsltrQr&#10;Ka+zbxMob8PHqnk83/g0novsva/tcV8r9TAbX9YgPI3+Hv5vH7SCOfxdCTdAp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4LB4LEAAAA2gAAAA8AAAAAAAAAAAAAAAAAnAIA&#10;AGRycy9kb3ducmV2LnhtbFBLBQYAAAAABAAEAPcAAACN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m&#10;KY/BAAAA2gAAAA8AAABkcnMvZG93bnJldi54bWxEj0+LwjAUxO+C3yE8YS+i6e6iSDWKyIpeVmjV&#10;+6N5/YPNS2lird/eLCx4HGZ+M8xq05tadNS6yrKCz2kEgjizuuJCweW8nyxAOI+ssbZMCp7kYLMe&#10;DlYYa/vghLrUFyKUsItRQel9E0vpspIMuqltiIOX29agD7ItpG7xEcpNLb+iaC4NVhwWSmxoV1J2&#10;S+9GwbdO8tx01/RXn2ZdfRr/5NtDpNTHqN8uQXjq/Tv8Tx914ODvSrgBcv0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omKY/BAAAA2gAAAA8AAAAAAAAAAAAAAAAAnAIAAGRy&#10;cy9kb3ducmV2LnhtbFBLBQYAAAAABAAEAPcAAACKAwAAAAA=&#10;">
                <v:imagedata r:id="rId4" o:title=""/>
                <v:path arrowok="t"/>
              </v:shape>
            </v:group>
          </w:pict>
        </mc:Fallback>
      </mc:AlternateContent>
    </w:r>
    <w:r w:rsidRPr="007E2B66"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42F09A55" wp14:editId="235D7790">
              <wp:simplePos x="0" y="0"/>
              <wp:positionH relativeFrom="margin">
                <wp:posOffset>-459105</wp:posOffset>
              </wp:positionH>
              <wp:positionV relativeFrom="paragraph">
                <wp:posOffset>-227330</wp:posOffset>
              </wp:positionV>
              <wp:extent cx="4871720" cy="292735"/>
              <wp:effectExtent l="0" t="0" r="0" b="0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871720" cy="292735"/>
                        <a:chOff x="0" y="-8421"/>
                        <a:chExt cx="5890285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212866" y="-8421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B84C34" w14:textId="660E42EA" w:rsidR="002A5AFF" w:rsidRDefault="002A5AFF" w:rsidP="00493649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lang w:bidi="ar-EG"/>
                              </w:rPr>
                              <w:t>143</w:t>
                            </w:r>
                            <w:r w:rsidR="00493649">
                              <w:rPr>
                                <w:color w:val="205B83"/>
                                <w:lang w:bidi="ar-EG"/>
                              </w:rPr>
                              <w:t>8</w:t>
                            </w:r>
                          </w:p>
                          <w:p w14:paraId="4C2A05AA" w14:textId="77777777" w:rsidR="00493649" w:rsidRPr="00C14BF9" w:rsidRDefault="00493649" w:rsidP="00493649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40944"/>
                          <a:ext cx="5349875" cy="27114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2F09A55" id="Group 6" o:spid="_x0000_s1035" style="position:absolute;left:0;text-align:left;margin-left:-36.15pt;margin-top:-17.9pt;width:383.6pt;height:23.05pt;z-index:251655168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">
              <v:rect id="Rectangle 4" o:spid="_x0000_s1036" style="position:absolute;left:52128;top:-84;width:6774;height:36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    <v:textbox>
                  <w:txbxContent>
                    <w:p w14:paraId="3FB84C34" w14:textId="660E42EA" w:rsidR="002A5AFF" w:rsidRDefault="002A5AFF" w:rsidP="00493649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lang w:bidi="ar-EG"/>
                        </w:rPr>
                        <w:t>143</w:t>
                      </w:r>
                      <w:r w:rsidR="00493649">
                        <w:rPr>
                          <w:color w:val="205B83"/>
                          <w:lang w:bidi="ar-EG"/>
                        </w:rPr>
                        <w:t>8</w:t>
                      </w:r>
                    </w:p>
                    <w:p w14:paraId="4C2A05AA" w14:textId="77777777" w:rsidR="00493649" w:rsidRPr="00C14BF9" w:rsidRDefault="00493649" w:rsidP="00493649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37" type="#_x0000_t75" style="position:absolute;top:409;width:53498;height: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6A78D77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Heading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1"/>
  </w:num>
  <w:num w:numId="5">
    <w:abstractNumId w:val="1"/>
  </w:num>
  <w:num w:numId="6">
    <w:abstractNumId w:val="1"/>
  </w:num>
  <w:num w:numId="7">
    <w:abstractNumId w:val="1"/>
  </w:num>
  <w:num w:numId="8">
    <w:abstractNumId w:val="1"/>
  </w:num>
  <w:num w:numId="9">
    <w:abstractNumId w:val="1"/>
  </w:num>
  <w:num w:numId="10">
    <w:abstractNumId w:val="1"/>
  </w:num>
  <w:num w:numId="11">
    <w:abstractNumId w:val="1"/>
  </w:num>
  <w:num w:numId="12">
    <w:abstractNumId w:val="1"/>
  </w:num>
  <w:num w:numId="13">
    <w:abstractNumId w:val="1"/>
  </w:num>
  <w:num w:numId="14">
    <w:abstractNumId w:val="1"/>
  </w:num>
  <w:num w:numId="15">
    <w:abstractNumId w:val="1"/>
  </w:num>
  <w:num w:numId="16">
    <w:abstractNumId w:val="1"/>
  </w:num>
  <w:num w:numId="17">
    <w:abstractNumId w:val="1"/>
  </w:num>
  <w:num w:numId="18">
    <w:abstractNumId w:val="1"/>
  </w:num>
  <w:num w:numId="19">
    <w:abstractNumId w:val="1"/>
  </w:num>
  <w:num w:numId="20">
    <w:abstractNumId w:val="1"/>
  </w:num>
  <w:num w:numId="21">
    <w:abstractNumId w:val="1"/>
  </w:num>
  <w:num w:numId="22">
    <w:abstractNumId w:val="1"/>
  </w:num>
  <w:num w:numId="23">
    <w:abstractNumId w:val="1"/>
  </w:num>
  <w:num w:numId="24">
    <w:abstractNumId w:val="1"/>
  </w:num>
  <w:num w:numId="25">
    <w:abstractNumId w:val="1"/>
  </w:num>
  <w:num w:numId="26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embedTrueTypeFonts/>
  <w:embedSystemFonts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44F"/>
    <w:rsid w:val="00003D9F"/>
    <w:rsid w:val="00023BBC"/>
    <w:rsid w:val="000358C8"/>
    <w:rsid w:val="0006155F"/>
    <w:rsid w:val="00061FE6"/>
    <w:rsid w:val="00067DCD"/>
    <w:rsid w:val="000A53B5"/>
    <w:rsid w:val="000A6307"/>
    <w:rsid w:val="000A6BE0"/>
    <w:rsid w:val="000C2B16"/>
    <w:rsid w:val="000D5816"/>
    <w:rsid w:val="000F2CB0"/>
    <w:rsid w:val="000F3576"/>
    <w:rsid w:val="00104B28"/>
    <w:rsid w:val="00113F3C"/>
    <w:rsid w:val="0016481B"/>
    <w:rsid w:val="00171C08"/>
    <w:rsid w:val="00177BAA"/>
    <w:rsid w:val="00187D3B"/>
    <w:rsid w:val="001A0D79"/>
    <w:rsid w:val="001B7390"/>
    <w:rsid w:val="001C1D98"/>
    <w:rsid w:val="001C76F1"/>
    <w:rsid w:val="001E43D1"/>
    <w:rsid w:val="001E44F6"/>
    <w:rsid w:val="001E6AE8"/>
    <w:rsid w:val="001F4E86"/>
    <w:rsid w:val="0021029B"/>
    <w:rsid w:val="002105DA"/>
    <w:rsid w:val="002149C5"/>
    <w:rsid w:val="002219E3"/>
    <w:rsid w:val="0023307B"/>
    <w:rsid w:val="00267C61"/>
    <w:rsid w:val="00270AE8"/>
    <w:rsid w:val="00272DC6"/>
    <w:rsid w:val="0029596F"/>
    <w:rsid w:val="002A5AFF"/>
    <w:rsid w:val="002B2FF1"/>
    <w:rsid w:val="002B662B"/>
    <w:rsid w:val="002C09FA"/>
    <w:rsid w:val="002C2C6B"/>
    <w:rsid w:val="002E6868"/>
    <w:rsid w:val="00305ED1"/>
    <w:rsid w:val="003072B2"/>
    <w:rsid w:val="00317B3C"/>
    <w:rsid w:val="003238D3"/>
    <w:rsid w:val="003270CF"/>
    <w:rsid w:val="0033692D"/>
    <w:rsid w:val="003426F6"/>
    <w:rsid w:val="00347608"/>
    <w:rsid w:val="00364417"/>
    <w:rsid w:val="003E1AC6"/>
    <w:rsid w:val="003E3EFC"/>
    <w:rsid w:val="003F283A"/>
    <w:rsid w:val="003F7C60"/>
    <w:rsid w:val="00426881"/>
    <w:rsid w:val="00430682"/>
    <w:rsid w:val="00434A9D"/>
    <w:rsid w:val="00447B55"/>
    <w:rsid w:val="00470B1E"/>
    <w:rsid w:val="00493649"/>
    <w:rsid w:val="0049566C"/>
    <w:rsid w:val="004959BB"/>
    <w:rsid w:val="00495CCE"/>
    <w:rsid w:val="004B4FB3"/>
    <w:rsid w:val="004C1156"/>
    <w:rsid w:val="004C1FDB"/>
    <w:rsid w:val="004E1CFE"/>
    <w:rsid w:val="004E2AD6"/>
    <w:rsid w:val="004E38A0"/>
    <w:rsid w:val="004E5E7A"/>
    <w:rsid w:val="004E78EF"/>
    <w:rsid w:val="00521F92"/>
    <w:rsid w:val="005477B9"/>
    <w:rsid w:val="0056256A"/>
    <w:rsid w:val="005666DC"/>
    <w:rsid w:val="00575281"/>
    <w:rsid w:val="0058544F"/>
    <w:rsid w:val="005A2707"/>
    <w:rsid w:val="005B2C55"/>
    <w:rsid w:val="005B5661"/>
    <w:rsid w:val="0060157E"/>
    <w:rsid w:val="00601E9A"/>
    <w:rsid w:val="0060236C"/>
    <w:rsid w:val="0062751C"/>
    <w:rsid w:val="0065026E"/>
    <w:rsid w:val="00650351"/>
    <w:rsid w:val="00652C84"/>
    <w:rsid w:val="00657096"/>
    <w:rsid w:val="00662A2B"/>
    <w:rsid w:val="0067690A"/>
    <w:rsid w:val="00694193"/>
    <w:rsid w:val="0069533C"/>
    <w:rsid w:val="006B0232"/>
    <w:rsid w:val="006B4F4B"/>
    <w:rsid w:val="006E1944"/>
    <w:rsid w:val="006F2F1C"/>
    <w:rsid w:val="00717FAE"/>
    <w:rsid w:val="007421E8"/>
    <w:rsid w:val="0074586F"/>
    <w:rsid w:val="00755ED9"/>
    <w:rsid w:val="0076072A"/>
    <w:rsid w:val="00770F48"/>
    <w:rsid w:val="0077162A"/>
    <w:rsid w:val="00773DFF"/>
    <w:rsid w:val="007907C2"/>
    <w:rsid w:val="00790C62"/>
    <w:rsid w:val="007979C1"/>
    <w:rsid w:val="007B0A77"/>
    <w:rsid w:val="007B56EA"/>
    <w:rsid w:val="007E1A8B"/>
    <w:rsid w:val="007E2B66"/>
    <w:rsid w:val="007E50F2"/>
    <w:rsid w:val="007E5889"/>
    <w:rsid w:val="007E70EB"/>
    <w:rsid w:val="007F2D1C"/>
    <w:rsid w:val="007F7D73"/>
    <w:rsid w:val="00814452"/>
    <w:rsid w:val="008210B3"/>
    <w:rsid w:val="0083733E"/>
    <w:rsid w:val="00841C99"/>
    <w:rsid w:val="00852DA8"/>
    <w:rsid w:val="00853076"/>
    <w:rsid w:val="00855E30"/>
    <w:rsid w:val="00856B2C"/>
    <w:rsid w:val="00865161"/>
    <w:rsid w:val="00885CFF"/>
    <w:rsid w:val="008A5126"/>
    <w:rsid w:val="008A5781"/>
    <w:rsid w:val="008A6F73"/>
    <w:rsid w:val="008B3703"/>
    <w:rsid w:val="008B49AD"/>
    <w:rsid w:val="008D70C8"/>
    <w:rsid w:val="008E2038"/>
    <w:rsid w:val="008E23FD"/>
    <w:rsid w:val="008E5CE0"/>
    <w:rsid w:val="008E7F02"/>
    <w:rsid w:val="008F0D15"/>
    <w:rsid w:val="00901770"/>
    <w:rsid w:val="0090385D"/>
    <w:rsid w:val="00910AF4"/>
    <w:rsid w:val="00912571"/>
    <w:rsid w:val="009300A0"/>
    <w:rsid w:val="00944C90"/>
    <w:rsid w:val="00947D91"/>
    <w:rsid w:val="00957B63"/>
    <w:rsid w:val="00962A4A"/>
    <w:rsid w:val="00971FE7"/>
    <w:rsid w:val="009967F9"/>
    <w:rsid w:val="009B2C8B"/>
    <w:rsid w:val="009F6595"/>
    <w:rsid w:val="00A052E1"/>
    <w:rsid w:val="00A13472"/>
    <w:rsid w:val="00A15A5B"/>
    <w:rsid w:val="00A2470A"/>
    <w:rsid w:val="00A26682"/>
    <w:rsid w:val="00A507EE"/>
    <w:rsid w:val="00A565E5"/>
    <w:rsid w:val="00A579FE"/>
    <w:rsid w:val="00A61E5C"/>
    <w:rsid w:val="00A66373"/>
    <w:rsid w:val="00A75298"/>
    <w:rsid w:val="00A840E8"/>
    <w:rsid w:val="00AA4D7D"/>
    <w:rsid w:val="00AB559F"/>
    <w:rsid w:val="00AC0E7F"/>
    <w:rsid w:val="00AC30F6"/>
    <w:rsid w:val="00AE458F"/>
    <w:rsid w:val="00B1326F"/>
    <w:rsid w:val="00B175BB"/>
    <w:rsid w:val="00B33B18"/>
    <w:rsid w:val="00B3510F"/>
    <w:rsid w:val="00B50852"/>
    <w:rsid w:val="00B50A3A"/>
    <w:rsid w:val="00B55089"/>
    <w:rsid w:val="00B566F8"/>
    <w:rsid w:val="00B64501"/>
    <w:rsid w:val="00B658A5"/>
    <w:rsid w:val="00B71399"/>
    <w:rsid w:val="00B7457E"/>
    <w:rsid w:val="00B820AA"/>
    <w:rsid w:val="00BA456F"/>
    <w:rsid w:val="00BB688C"/>
    <w:rsid w:val="00BD190F"/>
    <w:rsid w:val="00BF04A9"/>
    <w:rsid w:val="00BF37D6"/>
    <w:rsid w:val="00C03201"/>
    <w:rsid w:val="00C14BF9"/>
    <w:rsid w:val="00C15C8F"/>
    <w:rsid w:val="00C17476"/>
    <w:rsid w:val="00C3166E"/>
    <w:rsid w:val="00C37C22"/>
    <w:rsid w:val="00C40174"/>
    <w:rsid w:val="00C408EE"/>
    <w:rsid w:val="00C4532B"/>
    <w:rsid w:val="00C62622"/>
    <w:rsid w:val="00C65C88"/>
    <w:rsid w:val="00C72BD4"/>
    <w:rsid w:val="00C7606F"/>
    <w:rsid w:val="00C7712A"/>
    <w:rsid w:val="00C85697"/>
    <w:rsid w:val="00C94E32"/>
    <w:rsid w:val="00CD4735"/>
    <w:rsid w:val="00CE73AF"/>
    <w:rsid w:val="00CF79E4"/>
    <w:rsid w:val="00D06CFA"/>
    <w:rsid w:val="00D10C1A"/>
    <w:rsid w:val="00D150E4"/>
    <w:rsid w:val="00D20B98"/>
    <w:rsid w:val="00D25B99"/>
    <w:rsid w:val="00D46176"/>
    <w:rsid w:val="00D510A1"/>
    <w:rsid w:val="00D56065"/>
    <w:rsid w:val="00D6263A"/>
    <w:rsid w:val="00D73501"/>
    <w:rsid w:val="00D849A2"/>
    <w:rsid w:val="00D85A5F"/>
    <w:rsid w:val="00DA65CC"/>
    <w:rsid w:val="00DA7B40"/>
    <w:rsid w:val="00DC6A8E"/>
    <w:rsid w:val="00DD7824"/>
    <w:rsid w:val="00E07D76"/>
    <w:rsid w:val="00E209BE"/>
    <w:rsid w:val="00E24E39"/>
    <w:rsid w:val="00E254EC"/>
    <w:rsid w:val="00E25D4B"/>
    <w:rsid w:val="00E32771"/>
    <w:rsid w:val="00E367ED"/>
    <w:rsid w:val="00E3745F"/>
    <w:rsid w:val="00E427EB"/>
    <w:rsid w:val="00E46B3A"/>
    <w:rsid w:val="00E61305"/>
    <w:rsid w:val="00E81E99"/>
    <w:rsid w:val="00EB6A67"/>
    <w:rsid w:val="00EC706C"/>
    <w:rsid w:val="00EE432C"/>
    <w:rsid w:val="00F2420A"/>
    <w:rsid w:val="00F3173B"/>
    <w:rsid w:val="00F46780"/>
    <w:rsid w:val="00F513A9"/>
    <w:rsid w:val="00F65B78"/>
    <w:rsid w:val="00F80820"/>
    <w:rsid w:val="00F85320"/>
    <w:rsid w:val="00FA1DBB"/>
    <w:rsid w:val="00FD3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69ECE51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B66"/>
    <w:pPr>
      <w:bidi/>
      <w:spacing w:after="160" w:line="259" w:lineRule="auto"/>
    </w:pPr>
    <w:rPr>
      <w:sz w:val="28"/>
      <w:szCs w:val="28"/>
    </w:rPr>
  </w:style>
  <w:style w:type="paragraph" w:styleId="Heading1">
    <w:name w:val="heading 1"/>
    <w:basedOn w:val="Normal"/>
    <w:next w:val="BodyText"/>
    <w:link w:val="Heading1Char"/>
    <w:qFormat/>
    <w:rsid w:val="0029596F"/>
    <w:pPr>
      <w:keepNext/>
      <w:numPr>
        <w:numId w:val="1"/>
      </w:numPr>
      <w:suppressAutoHyphens/>
      <w:bidi w:val="0"/>
      <w:spacing w:before="240" w:after="120" w:line="252" w:lineRule="auto"/>
      <w:jc w:val="center"/>
      <w:outlineLvl w:val="0"/>
    </w:pPr>
    <w:rPr>
      <w:rFonts w:ascii="Arial" w:eastAsia="Arial" w:hAnsi="Arial" w:cs="Tahoma"/>
      <w:b/>
      <w:bCs/>
      <w:sz w:val="32"/>
      <w:szCs w:val="32"/>
      <w:lang w:eastAsia="ar-SA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21F92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</w:rPr>
  </w:style>
  <w:style w:type="paragraph" w:styleId="Heading3">
    <w:name w:val="heading 3"/>
    <w:basedOn w:val="Normal"/>
    <w:next w:val="Normal"/>
    <w:link w:val="Heading3Char"/>
    <w:uiPriority w:val="9"/>
    <w:qFormat/>
    <w:rsid w:val="00521F92"/>
    <w:pPr>
      <w:keepNext/>
      <w:keepLines/>
      <w:bidi w:val="0"/>
      <w:spacing w:before="40" w:after="0" w:line="240" w:lineRule="auto"/>
      <w:ind w:firstLine="284"/>
      <w:jc w:val="both"/>
      <w:outlineLvl w:val="2"/>
    </w:pPr>
    <w:rPr>
      <w:rFonts w:ascii="Calibri Light" w:eastAsia="MS Gothic" w:hAnsi="Calibri Light"/>
      <w:color w:val="1F4D78"/>
      <w:szCs w:val="24"/>
      <w:lang w:val="ru-RU"/>
    </w:rPr>
  </w:style>
  <w:style w:type="paragraph" w:styleId="Heading4">
    <w:name w:val="heading 4"/>
    <w:basedOn w:val="Normal"/>
    <w:next w:val="Normal"/>
    <w:link w:val="Heading4Char"/>
    <w:uiPriority w:val="9"/>
    <w:qFormat/>
    <w:rsid w:val="00521F92"/>
    <w:pPr>
      <w:keepNext/>
      <w:keepLines/>
      <w:bidi w:val="0"/>
      <w:spacing w:before="40" w:after="0" w:line="240" w:lineRule="auto"/>
      <w:ind w:firstLine="284"/>
      <w:jc w:val="both"/>
      <w:outlineLvl w:val="3"/>
    </w:pPr>
    <w:rPr>
      <w:rFonts w:ascii="Calibri Light" w:eastAsia="MS Gothic" w:hAnsi="Calibri Light"/>
      <w:i/>
      <w:iCs/>
      <w:color w:val="2E74B5"/>
      <w:szCs w:val="24"/>
      <w:lang w:val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29596F"/>
    <w:pPr>
      <w:suppressAutoHyphens/>
      <w:bidi w:val="0"/>
      <w:spacing w:after="120" w:line="252" w:lineRule="auto"/>
    </w:pPr>
    <w:rPr>
      <w:rFonts w:ascii="Calibri" w:hAnsi="Calibri" w:cs="Calibri"/>
      <w:sz w:val="22"/>
      <w:szCs w:val="22"/>
      <w:lang w:eastAsia="ar-SA"/>
    </w:rPr>
  </w:style>
  <w:style w:type="character" w:customStyle="1" w:styleId="BodyTextChar">
    <w:name w:val="Body Text Char"/>
    <w:basedOn w:val="DefaultParagraphFont"/>
    <w:link w:val="BodyText"/>
    <w:rsid w:val="0029596F"/>
    <w:rPr>
      <w:rFonts w:ascii="Calibri" w:hAnsi="Calibri" w:cs="Calibri"/>
      <w:sz w:val="22"/>
      <w:szCs w:val="22"/>
      <w:lang w:val="en-US" w:eastAsia="ar-SA"/>
    </w:rPr>
  </w:style>
  <w:style w:type="character" w:customStyle="1" w:styleId="Heading1Char">
    <w:name w:val="Heading 1 Char"/>
    <w:basedOn w:val="DefaultParagraphFont"/>
    <w:link w:val="Heading1"/>
    <w:rsid w:val="0029596F"/>
    <w:rPr>
      <w:rFonts w:ascii="Arial" w:eastAsia="Arial" w:hAnsi="Arial" w:cs="Tahoma"/>
      <w:b/>
      <w:bCs/>
      <w:sz w:val="32"/>
      <w:szCs w:val="32"/>
      <w:lang w:eastAsia="ar-SA"/>
    </w:rPr>
  </w:style>
  <w:style w:type="character" w:customStyle="1" w:styleId="Heading2Char">
    <w:name w:val="Heading 2 Char"/>
    <w:basedOn w:val="DefaultParagraphFont"/>
    <w:link w:val="Heading2"/>
    <w:uiPriority w:val="9"/>
    <w:rsid w:val="00521F92"/>
    <w:rPr>
      <w:rFonts w:ascii="Cambria" w:eastAsia="Times New Roman" w:hAnsi="Cambria" w:cs="Times New Roman"/>
      <w:b/>
      <w:bCs/>
      <w:i/>
      <w:iCs/>
      <w:sz w:val="28"/>
      <w:szCs w:val="28"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521F92"/>
    <w:rPr>
      <w:rFonts w:ascii="Calibri Light" w:eastAsia="MS Gothic" w:hAnsi="Calibri Light"/>
      <w:color w:val="1F4D78"/>
      <w:sz w:val="28"/>
      <w:szCs w:val="24"/>
      <w:lang w:val="ru-RU"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521F92"/>
    <w:rPr>
      <w:rFonts w:ascii="Calibri Light" w:eastAsia="MS Gothic" w:hAnsi="Calibri Light"/>
      <w:i/>
      <w:iCs/>
      <w:color w:val="2E74B5"/>
      <w:sz w:val="28"/>
      <w:szCs w:val="24"/>
      <w:lang w:val="ru-RU" w:eastAsia="en-US"/>
    </w:rPr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E32771"/>
  </w:style>
  <w:style w:type="table" w:styleId="TableGrid">
    <w:name w:val="Table Grid"/>
    <w:basedOn w:val="TableNormal"/>
    <w:uiPriority w:val="39"/>
    <w:rsid w:val="001E43D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43D1"/>
    <w:pPr>
      <w:ind w:left="720"/>
      <w:contextualSpacing/>
    </w:pPr>
  </w:style>
  <w:style w:type="table" w:customStyle="1" w:styleId="GridTable4-Accent11">
    <w:name w:val="Grid Table 4 - Accent 11"/>
    <w:basedOn w:val="TableNormal"/>
    <w:uiPriority w:val="49"/>
    <w:rsid w:val="0033692D"/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GridTable4-Accent61">
    <w:name w:val="Grid Table 4 - Accent 61"/>
    <w:basedOn w:val="TableNormal"/>
    <w:uiPriority w:val="49"/>
    <w:rsid w:val="00067DCD"/>
    <w:rPr>
      <w:rFonts w:ascii="Calibri" w:hAnsi="Calibri" w:cs="Arial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divx11">
    <w:name w:val="divx11"/>
    <w:basedOn w:val="DefaultParagraphFont"/>
    <w:rsid w:val="0029596F"/>
    <w:rPr>
      <w:color w:val="800000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3426F6"/>
    <w:pPr>
      <w:keepLines/>
      <w:numPr>
        <w:numId w:val="0"/>
      </w:numPr>
      <w:suppressAutoHyphens w:val="0"/>
      <w:spacing w:before="480" w:after="0" w:line="276" w:lineRule="auto"/>
      <w:jc w:val="left"/>
      <w:outlineLvl w:val="9"/>
    </w:pPr>
    <w:rPr>
      <w:rFonts w:ascii="Cambria" w:eastAsia="Times New Roman" w:hAnsi="Cambria" w:cs="Times New Roman"/>
      <w:color w:val="365F91"/>
      <w:sz w:val="28"/>
      <w:szCs w:val="28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B1326F"/>
    <w:pPr>
      <w:tabs>
        <w:tab w:val="right" w:leader="dot" w:pos="9063"/>
      </w:tabs>
      <w:suppressAutoHyphens/>
      <w:bidi w:val="0"/>
      <w:spacing w:before="120" w:after="0" w:line="240" w:lineRule="auto"/>
    </w:pPr>
    <w:rPr>
      <w:rFonts w:ascii="Calibri" w:eastAsia="Times New Roman" w:hAnsi="Calibri"/>
      <w:b/>
      <w:noProof/>
      <w:color w:val="0000FF"/>
      <w:sz w:val="24"/>
      <w:szCs w:val="24"/>
      <w:u w:val="single"/>
    </w:rPr>
  </w:style>
  <w:style w:type="character" w:styleId="Hyperlink">
    <w:name w:val="Hyperlink"/>
    <w:basedOn w:val="DefaultParagraphFont"/>
    <w:uiPriority w:val="99"/>
    <w:unhideWhenUsed/>
    <w:rsid w:val="003426F6"/>
    <w:rPr>
      <w:color w:val="0000FF"/>
      <w:u w:val="single"/>
    </w:rPr>
  </w:style>
  <w:style w:type="character" w:customStyle="1" w:styleId="WW8Num1z0">
    <w:name w:val="WW8Num1z0"/>
    <w:rsid w:val="0016481B"/>
  </w:style>
  <w:style w:type="character" w:customStyle="1" w:styleId="WW8Num1z2">
    <w:name w:val="WW8Num1z2"/>
    <w:rsid w:val="0016481B"/>
  </w:style>
  <w:style w:type="character" w:customStyle="1" w:styleId="WW8Num2z0">
    <w:name w:val="WW8Num2z0"/>
    <w:rsid w:val="0016481B"/>
  </w:style>
  <w:style w:type="character" w:customStyle="1" w:styleId="WW8Num2z2">
    <w:name w:val="WW8Num2z2"/>
    <w:rsid w:val="0016481B"/>
  </w:style>
  <w:style w:type="character" w:customStyle="1" w:styleId="WW8Num3z0">
    <w:name w:val="WW8Num3z0"/>
    <w:rsid w:val="0016481B"/>
  </w:style>
  <w:style w:type="character" w:customStyle="1" w:styleId="WW8Num3z2">
    <w:name w:val="WW8Num3z2"/>
    <w:rsid w:val="0016481B"/>
  </w:style>
  <w:style w:type="character" w:customStyle="1" w:styleId="WW8Num4z0">
    <w:name w:val="WW8Num4z0"/>
    <w:rsid w:val="0016481B"/>
  </w:style>
  <w:style w:type="character" w:customStyle="1" w:styleId="WW8Num4z1">
    <w:name w:val="WW8Num4z1"/>
    <w:rsid w:val="0016481B"/>
  </w:style>
  <w:style w:type="character" w:customStyle="1" w:styleId="WW8Num4z3">
    <w:name w:val="WW8Num4z3"/>
    <w:rsid w:val="0016481B"/>
  </w:style>
  <w:style w:type="character" w:customStyle="1" w:styleId="notranslate">
    <w:name w:val="notranslate"/>
    <w:basedOn w:val="DefaultParagraphFont"/>
    <w:rsid w:val="0016481B"/>
  </w:style>
  <w:style w:type="character" w:customStyle="1" w:styleId="headerchar0">
    <w:name w:val="header__char"/>
    <w:basedOn w:val="DefaultParagraphFont"/>
    <w:rsid w:val="0016481B"/>
  </w:style>
  <w:style w:type="character" w:customStyle="1" w:styleId="normalchar">
    <w:name w:val="normal__char"/>
    <w:basedOn w:val="DefaultParagraphFont"/>
    <w:rsid w:val="0016481B"/>
  </w:style>
  <w:style w:type="character" w:customStyle="1" w:styleId="apple-converted-space">
    <w:name w:val="apple-converted-space"/>
    <w:basedOn w:val="DefaultParagraphFont"/>
    <w:rsid w:val="0016481B"/>
  </w:style>
  <w:style w:type="character" w:customStyle="1" w:styleId="normal1char">
    <w:name w:val="normal1__char"/>
    <w:basedOn w:val="DefaultParagraphFont"/>
    <w:rsid w:val="0016481B"/>
  </w:style>
  <w:style w:type="character" w:customStyle="1" w:styleId="list0020paragraphchar">
    <w:name w:val="list_0020paragraph__char"/>
    <w:basedOn w:val="DefaultParagraphFont"/>
    <w:rsid w:val="0016481B"/>
  </w:style>
  <w:style w:type="character" w:customStyle="1" w:styleId="hyperlinkchar">
    <w:name w:val="hyperlink__char"/>
    <w:basedOn w:val="DefaultParagraphFont"/>
    <w:rsid w:val="0016481B"/>
  </w:style>
  <w:style w:type="paragraph" w:customStyle="1" w:styleId="Heading">
    <w:name w:val="Heading"/>
    <w:basedOn w:val="Normal"/>
    <w:next w:val="BodyText"/>
    <w:rsid w:val="0016481B"/>
    <w:pPr>
      <w:keepNext/>
      <w:suppressAutoHyphens/>
      <w:bidi w:val="0"/>
      <w:spacing w:before="240" w:after="120" w:line="240" w:lineRule="auto"/>
      <w:ind w:firstLine="567"/>
      <w:jc w:val="both"/>
    </w:pPr>
    <w:rPr>
      <w:rFonts w:eastAsia="Times New Roman"/>
      <w:sz w:val="24"/>
      <w:szCs w:val="20"/>
      <w:lang w:val="uk-UA"/>
    </w:rPr>
  </w:style>
  <w:style w:type="paragraph" w:styleId="List">
    <w:name w:val="List"/>
    <w:basedOn w:val="BodyText"/>
    <w:rsid w:val="0016481B"/>
    <w:pPr>
      <w:spacing w:line="240" w:lineRule="auto"/>
      <w:ind w:firstLine="567"/>
      <w:jc w:val="both"/>
    </w:pPr>
    <w:rPr>
      <w:rFonts w:ascii="Times New Roman" w:eastAsia="Times New Roman" w:hAnsi="Times New Roman" w:cs="Tahoma"/>
      <w:sz w:val="24"/>
      <w:szCs w:val="20"/>
      <w:lang w:val="uk-UA" w:eastAsia="en-US"/>
    </w:rPr>
  </w:style>
  <w:style w:type="paragraph" w:styleId="Caption">
    <w:name w:val="caption"/>
    <w:basedOn w:val="Normal"/>
    <w:qFormat/>
    <w:rsid w:val="0016481B"/>
    <w:pPr>
      <w:suppressLineNumbers/>
      <w:suppressAutoHyphens/>
      <w:bidi w:val="0"/>
      <w:spacing w:before="120" w:after="120" w:line="240" w:lineRule="auto"/>
      <w:ind w:firstLine="567"/>
      <w:jc w:val="both"/>
    </w:pPr>
    <w:rPr>
      <w:rFonts w:eastAsia="Times New Roman"/>
      <w:sz w:val="24"/>
      <w:szCs w:val="20"/>
      <w:lang w:val="uk-UA"/>
    </w:rPr>
  </w:style>
  <w:style w:type="paragraph" w:customStyle="1" w:styleId="Index">
    <w:name w:val="Index"/>
    <w:basedOn w:val="Normal"/>
    <w:rsid w:val="0016481B"/>
    <w:pPr>
      <w:suppressLineNumbers/>
      <w:suppressAutoHyphens/>
      <w:bidi w:val="0"/>
      <w:spacing w:after="80" w:line="240" w:lineRule="auto"/>
      <w:ind w:firstLine="567"/>
      <w:jc w:val="both"/>
    </w:pPr>
    <w:rPr>
      <w:rFonts w:eastAsia="Times New Roman" w:cs="Tahoma"/>
      <w:sz w:val="24"/>
      <w:szCs w:val="20"/>
      <w:lang w:val="uk-UA"/>
    </w:rPr>
  </w:style>
  <w:style w:type="paragraph" w:customStyle="1" w:styleId="Header1">
    <w:name w:val="Header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Normal1">
    <w:name w:val="Normal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styleId="NormalWeb">
    <w:name w:val="Normal (Web)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normal10">
    <w:name w:val="normal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list0020paragraph">
    <w:name w:val="list_0020paragraph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styleId="Revision">
    <w:name w:val="Revision"/>
    <w:hidden/>
    <w:uiPriority w:val="99"/>
    <w:semiHidden/>
    <w:rsid w:val="0016481B"/>
    <w:rPr>
      <w:rFonts w:eastAsia="Times New Roman"/>
      <w:sz w:val="24"/>
      <w:lang w:val="uk-UA"/>
    </w:rPr>
  </w:style>
  <w:style w:type="paragraph" w:styleId="TOC2">
    <w:name w:val="toc 2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240" w:firstLine="567"/>
    </w:pPr>
    <w:rPr>
      <w:rFonts w:ascii="Calibri" w:eastAsia="Times New Roman" w:hAnsi="Calibri"/>
      <w:b/>
      <w:sz w:val="22"/>
      <w:szCs w:val="22"/>
      <w:lang w:val="uk-UA"/>
    </w:rPr>
  </w:style>
  <w:style w:type="paragraph" w:styleId="TOC3">
    <w:name w:val="toc 3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480" w:firstLine="567"/>
    </w:pPr>
    <w:rPr>
      <w:rFonts w:ascii="Calibri" w:eastAsia="Times New Roman" w:hAnsi="Calibri"/>
      <w:sz w:val="22"/>
      <w:szCs w:val="22"/>
      <w:lang w:val="uk-UA"/>
    </w:rPr>
  </w:style>
  <w:style w:type="paragraph" w:styleId="TOC4">
    <w:name w:val="toc 4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72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5">
    <w:name w:val="toc 5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96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6">
    <w:name w:val="toc 6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120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7">
    <w:name w:val="toc 7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144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8">
    <w:name w:val="toc 8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168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9">
    <w:name w:val="toc 9"/>
    <w:basedOn w:val="Normal"/>
    <w:next w:val="Normal"/>
    <w:autoRedefine/>
    <w:unhideWhenUsed/>
    <w:rsid w:val="0016481B"/>
    <w:pPr>
      <w:suppressAutoHyphens/>
      <w:bidi w:val="0"/>
      <w:spacing w:after="0" w:line="240" w:lineRule="auto"/>
      <w:ind w:left="192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481B"/>
    <w:pPr>
      <w:suppressAutoHyphens/>
      <w:bidi w:val="0"/>
      <w:spacing w:after="0" w:line="240" w:lineRule="auto"/>
      <w:ind w:firstLine="567"/>
      <w:jc w:val="both"/>
    </w:pPr>
    <w:rPr>
      <w:rFonts w:ascii="Tahoma" w:eastAsia="Times New Roman" w:hAnsi="Tahoma" w:cs="Tahoma"/>
      <w:sz w:val="16"/>
      <w:szCs w:val="16"/>
      <w:lang w:val="uk-U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81B"/>
    <w:rPr>
      <w:rFonts w:ascii="Tahoma" w:eastAsia="Times New Roman" w:hAnsi="Tahoma" w:cs="Tahoma"/>
      <w:sz w:val="16"/>
      <w:szCs w:val="16"/>
      <w:lang w:val="uk-UA" w:eastAsia="en-US"/>
    </w:rPr>
  </w:style>
  <w:style w:type="paragraph" w:styleId="NoSpacing">
    <w:name w:val="No Spacing"/>
    <w:aliases w:val="Аяти"/>
    <w:uiPriority w:val="1"/>
    <w:qFormat/>
    <w:rsid w:val="00521F92"/>
    <w:rPr>
      <w:rFonts w:ascii="Calibri" w:hAnsi="Calibri" w:cs="Arial"/>
      <w:sz w:val="24"/>
      <w:szCs w:val="24"/>
      <w:lang w:val="ru-RU"/>
    </w:rPr>
  </w:style>
  <w:style w:type="paragraph" w:styleId="Title">
    <w:name w:val="Title"/>
    <w:basedOn w:val="Normal"/>
    <w:next w:val="Normal"/>
    <w:link w:val="TitleChar"/>
    <w:qFormat/>
    <w:rsid w:val="00521F92"/>
    <w:pPr>
      <w:bidi w:val="0"/>
      <w:spacing w:before="120" w:after="0" w:line="240" w:lineRule="auto"/>
      <w:ind w:firstLine="284"/>
      <w:contextualSpacing/>
      <w:jc w:val="both"/>
    </w:pPr>
    <w:rPr>
      <w:rFonts w:ascii="Calibri Light" w:eastAsia="MS Gothic" w:hAnsi="Calibri Light"/>
      <w:spacing w:val="-10"/>
      <w:kern w:val="28"/>
      <w:sz w:val="56"/>
      <w:szCs w:val="56"/>
      <w:lang w:val="ru-RU"/>
    </w:rPr>
  </w:style>
  <w:style w:type="character" w:customStyle="1" w:styleId="TitleChar">
    <w:name w:val="Title Char"/>
    <w:basedOn w:val="DefaultParagraphFont"/>
    <w:link w:val="Title"/>
    <w:rsid w:val="00521F92"/>
    <w:rPr>
      <w:rFonts w:ascii="Calibri Light" w:eastAsia="MS Gothic" w:hAnsi="Calibri Light"/>
      <w:spacing w:val="-10"/>
      <w:kern w:val="28"/>
      <w:sz w:val="56"/>
      <w:szCs w:val="56"/>
      <w:lang w:val="ru-RU" w:eastAsia="en-US"/>
    </w:rPr>
  </w:style>
  <w:style w:type="character" w:styleId="Emphasis">
    <w:name w:val="Emphasis"/>
    <w:basedOn w:val="DefaultParagraphFont"/>
    <w:uiPriority w:val="20"/>
    <w:qFormat/>
    <w:rsid w:val="00521F92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521F92"/>
    <w:rPr>
      <w:i/>
      <w:iCs/>
      <w:color w:val="404040"/>
    </w:rPr>
  </w:style>
  <w:style w:type="paragraph" w:styleId="Subtitle">
    <w:name w:val="Subtitle"/>
    <w:basedOn w:val="Normal"/>
    <w:next w:val="Normal"/>
    <w:link w:val="SubtitleChar"/>
    <w:uiPriority w:val="11"/>
    <w:qFormat/>
    <w:rsid w:val="00521F92"/>
    <w:pPr>
      <w:numPr>
        <w:ilvl w:val="1"/>
      </w:numPr>
      <w:bidi w:val="0"/>
      <w:spacing w:before="120" w:line="240" w:lineRule="auto"/>
      <w:ind w:firstLine="284"/>
      <w:jc w:val="both"/>
    </w:pPr>
    <w:rPr>
      <w:rFonts w:ascii="Calibri" w:eastAsia="MS Mincho" w:hAnsi="Calibri" w:cs="Arial"/>
      <w:color w:val="5A5A5A"/>
      <w:spacing w:val="15"/>
      <w:sz w:val="22"/>
      <w:szCs w:val="22"/>
      <w:lang w:val="ru-RU"/>
    </w:rPr>
  </w:style>
  <w:style w:type="character" w:customStyle="1" w:styleId="SubtitleChar">
    <w:name w:val="Subtitle Char"/>
    <w:basedOn w:val="DefaultParagraphFont"/>
    <w:link w:val="Subtitle"/>
    <w:uiPriority w:val="11"/>
    <w:rsid w:val="00521F92"/>
    <w:rPr>
      <w:rFonts w:ascii="Calibri" w:eastAsia="MS Mincho" w:hAnsi="Calibri" w:cs="Arial"/>
      <w:color w:val="5A5A5A"/>
      <w:spacing w:val="15"/>
      <w:sz w:val="22"/>
      <w:szCs w:val="22"/>
      <w:lang w:val="ru-RU" w:eastAsia="en-US"/>
    </w:rPr>
  </w:style>
  <w:style w:type="character" w:styleId="Strong">
    <w:name w:val="Strong"/>
    <w:basedOn w:val="DefaultParagraphFont"/>
    <w:qFormat/>
    <w:rsid w:val="00521F92"/>
    <w:rPr>
      <w:b/>
      <w:bCs/>
    </w:rPr>
  </w:style>
  <w:style w:type="character" w:styleId="BookTitle">
    <w:name w:val="Book Title"/>
    <w:basedOn w:val="DefaultParagraphFont"/>
    <w:uiPriority w:val="33"/>
    <w:qFormat/>
    <w:rsid w:val="00521F92"/>
    <w:rPr>
      <w:b/>
      <w:bCs/>
      <w:i/>
      <w:iCs/>
      <w:spacing w:val="5"/>
    </w:rPr>
  </w:style>
  <w:style w:type="character" w:styleId="IntenseReference">
    <w:name w:val="Intense Reference"/>
    <w:basedOn w:val="DefaultParagraphFont"/>
    <w:uiPriority w:val="32"/>
    <w:qFormat/>
    <w:rsid w:val="00521F92"/>
    <w:rPr>
      <w:b/>
      <w:bCs/>
      <w:smallCaps/>
      <w:color w:val="5B9BD5"/>
      <w:spacing w:val="5"/>
    </w:rPr>
  </w:style>
  <w:style w:type="character" w:styleId="SubtleReference">
    <w:name w:val="Subtle Reference"/>
    <w:basedOn w:val="DefaultParagraphFont"/>
    <w:uiPriority w:val="31"/>
    <w:qFormat/>
    <w:rsid w:val="00521F92"/>
    <w:rPr>
      <w:smallCaps/>
      <w:color w:val="5A5A5A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21F92"/>
    <w:pPr>
      <w:pBdr>
        <w:top w:val="single" w:sz="4" w:space="10" w:color="5B9BD5"/>
        <w:bottom w:val="single" w:sz="4" w:space="10" w:color="5B9BD5"/>
      </w:pBdr>
      <w:bidi w:val="0"/>
      <w:spacing w:before="360" w:after="360" w:line="240" w:lineRule="auto"/>
      <w:ind w:left="864" w:right="864" w:firstLine="284"/>
      <w:jc w:val="center"/>
    </w:pPr>
    <w:rPr>
      <w:rFonts w:ascii="Calibri" w:hAnsi="Calibri" w:cs="Arial"/>
      <w:i/>
      <w:iCs/>
      <w:color w:val="5B9BD5"/>
      <w:szCs w:val="24"/>
      <w:lang w:val="ru-RU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21F92"/>
    <w:rPr>
      <w:rFonts w:ascii="Calibri" w:hAnsi="Calibri" w:cs="Arial"/>
      <w:i/>
      <w:iCs/>
      <w:color w:val="5B9BD5"/>
      <w:sz w:val="28"/>
      <w:szCs w:val="24"/>
      <w:lang w:val="ru-RU" w:eastAsia="en-US"/>
    </w:rPr>
  </w:style>
  <w:style w:type="character" w:styleId="IntenseEmphasis">
    <w:name w:val="Intense Emphasis"/>
    <w:basedOn w:val="DefaultParagraphFont"/>
    <w:uiPriority w:val="21"/>
    <w:qFormat/>
    <w:rsid w:val="00521F92"/>
    <w:rPr>
      <w:i/>
      <w:iCs/>
      <w:color w:val="5B9BD5"/>
    </w:rPr>
  </w:style>
  <w:style w:type="paragraph" w:styleId="FootnoteText">
    <w:name w:val="footnote text"/>
    <w:basedOn w:val="Normal"/>
    <w:link w:val="FootnoteTextChar"/>
    <w:unhideWhenUsed/>
    <w:rsid w:val="00521F92"/>
    <w:pPr>
      <w:bidi w:val="0"/>
      <w:spacing w:after="0" w:line="240" w:lineRule="auto"/>
      <w:ind w:firstLine="284"/>
      <w:jc w:val="both"/>
    </w:pPr>
    <w:rPr>
      <w:rFonts w:ascii="Calibri" w:hAnsi="Calibri"/>
      <w:sz w:val="20"/>
      <w:szCs w:val="20"/>
      <w:lang w:val="ru-RU" w:eastAsia="ru-RU"/>
    </w:rPr>
  </w:style>
  <w:style w:type="character" w:customStyle="1" w:styleId="FootnoteTextChar">
    <w:name w:val="Footnote Text Char"/>
    <w:basedOn w:val="DefaultParagraphFont"/>
    <w:link w:val="FootnoteText"/>
    <w:rsid w:val="00521F92"/>
    <w:rPr>
      <w:rFonts w:ascii="Calibri" w:hAnsi="Calibri"/>
      <w:lang w:val="ru-RU" w:eastAsia="ru-RU"/>
    </w:rPr>
  </w:style>
  <w:style w:type="character" w:styleId="FootnoteReference">
    <w:name w:val="footnote reference"/>
    <w:basedOn w:val="DefaultParagraphFont"/>
    <w:unhideWhenUsed/>
    <w:rsid w:val="00521F92"/>
    <w:rPr>
      <w:vertAlign w:val="superscript"/>
    </w:rPr>
  </w:style>
  <w:style w:type="paragraph" w:customStyle="1" w:styleId="a">
    <w:name w:val="Текст"/>
    <w:basedOn w:val="Normal"/>
    <w:rsid w:val="002A5AFF"/>
    <w:pPr>
      <w:bidi w:val="0"/>
      <w:spacing w:after="0" w:line="240" w:lineRule="auto"/>
    </w:pPr>
    <w:rPr>
      <w:rFonts w:ascii="Courier New" w:eastAsia="Times New Roman" w:hAnsi="Courier New" w:cs="Courier New"/>
      <w:noProof/>
      <w:sz w:val="20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A5AFF"/>
    <w:pPr>
      <w:bidi w:val="0"/>
      <w:spacing w:after="0" w:line="240" w:lineRule="auto"/>
      <w:ind w:left="567" w:firstLine="720"/>
    </w:pPr>
    <w:rPr>
      <w:sz w:val="24"/>
      <w:szCs w:val="24"/>
      <w:lang w:val="ru-RU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A5AFF"/>
    <w:rPr>
      <w:sz w:val="24"/>
      <w:szCs w:val="24"/>
      <w:lang w:val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430682"/>
    <w:rPr>
      <w:color w:val="954F72" w:themeColor="followedHyperlink"/>
      <w:u w:val="single"/>
    </w:rPr>
  </w:style>
  <w:style w:type="character" w:styleId="PageNumber">
    <w:name w:val="page number"/>
    <w:basedOn w:val="DefaultParagraphFont"/>
    <w:rsid w:val="00E209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223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Relationship Id="rId6" Type="http://schemas.openxmlformats.org/officeDocument/2006/relationships/image" Target="media/image8.png"/><Relationship Id="rId5" Type="http://schemas.openxmlformats.org/officeDocument/2006/relationships/image" Target="media/image5.png"/><Relationship Id="rId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13EE7D-5692-4E28-AAF4-976A7D3EDE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30</Pages>
  <Words>5256</Words>
  <Characters>28650</Characters>
  <Application>Microsoft Office Word</Application>
  <DocSecurity>0</DocSecurity>
  <Lines>895</Lines>
  <Paragraphs>282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islamhouse.com</Company>
  <LinksUpToDate>false</LinksUpToDate>
  <CharactersWithSpaces>33624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ШЛЯХИ ДО ЩАСЛИВОГО ЖИТТЯ</dc:title>
  <dc:subject>ШЛЯХИ ДО ЩАСЛИВОГО ЖИТТЯ</dc:subject>
  <dc:creator>Абд ар-Рахман ас-Сааді</dc:creator>
  <cp:keywords>ШЛЯХИ ДО ЩАСЛИВОГО ЖИТТЯ</cp:keywords>
  <dc:description>ШЛЯХИ ДО ЩАСЛИВОГО ЖИТТЯ</dc:description>
  <cp:lastModifiedBy>Mahmoud</cp:lastModifiedBy>
  <cp:revision>3</cp:revision>
  <cp:lastPrinted>2016-05-21T22:33:00Z</cp:lastPrinted>
  <dcterms:created xsi:type="dcterms:W3CDTF">2017-01-18T12:45:00Z</dcterms:created>
  <dcterms:modified xsi:type="dcterms:W3CDTF">2017-01-19T11:00:00Z</dcterms:modified>
  <cp:category/>
</cp:coreProperties>
</file>