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39830" w14:textId="77777777" w:rsidR="00F24FC5" w:rsidRPr="00597D1A" w:rsidRDefault="00F24FC5" w:rsidP="00F24FC5">
      <w:pPr>
        <w:bidi w:val="0"/>
        <w:spacing w:after="0" w:line="240" w:lineRule="auto"/>
        <w:jc w:val="center"/>
        <w:rPr>
          <w:rFonts w:asciiTheme="majorBidi" w:hAnsiTheme="majorBidi" w:cstheme="majorBidi"/>
          <w:b/>
          <w:bCs/>
          <w:color w:val="2F5496" w:themeColor="accent5" w:themeShade="BF"/>
          <w:sz w:val="52"/>
          <w:szCs w:val="52"/>
          <w:lang w:val="uk-UA"/>
        </w:rPr>
      </w:pPr>
      <w:r w:rsidRPr="00597D1A">
        <w:rPr>
          <w:rFonts w:asciiTheme="majorBidi" w:hAnsiTheme="majorBidi" w:cstheme="majorBidi"/>
          <w:b/>
          <w:bCs/>
          <w:color w:val="2F5496" w:themeColor="accent5" w:themeShade="BF"/>
          <w:sz w:val="52"/>
          <w:szCs w:val="52"/>
          <w:lang w:val="uk-UA"/>
        </w:rPr>
        <w:t>Єдиний Бог чи Трійця?</w:t>
      </w:r>
    </w:p>
    <w:p w14:paraId="3787D893" w14:textId="77777777" w:rsidR="00B83F82" w:rsidRDefault="00B83F82" w:rsidP="00B83F82">
      <w:pPr>
        <w:bidi w:val="0"/>
        <w:spacing w:after="0" w:line="240" w:lineRule="auto"/>
        <w:jc w:val="center"/>
        <w:rPr>
          <w:rFonts w:eastAsia="MS UI Gothic" w:cs="KFGQPC Uthman Taha Naskh"/>
          <w:rtl/>
          <w:lang w:bidi="ar-EG"/>
        </w:rPr>
      </w:pPr>
    </w:p>
    <w:p w14:paraId="5A28CDFF" w14:textId="59E47FC5" w:rsidR="0029596F" w:rsidRPr="00D150E4" w:rsidRDefault="0029596F" w:rsidP="00B83F82">
      <w:pPr>
        <w:bidi w:val="0"/>
        <w:spacing w:after="0" w:line="240" w:lineRule="auto"/>
        <w:jc w:val="center"/>
        <w:rPr>
          <w:rFonts w:eastAsia="MS UI Gothic" w:cs="KFGQPC Uthman Taha Naskh"/>
          <w:lang w:val="es-AR" w:bidi="ar-EG"/>
        </w:rPr>
      </w:pPr>
      <w:r w:rsidRPr="00D150E4">
        <w:rPr>
          <w:rFonts w:eastAsia="MS UI Gothic" w:cs="KFGQPC Uthman Taha Naskh"/>
          <w:rtl/>
          <w:lang w:bidi="ar-EG"/>
        </w:rPr>
        <w:t>]</w:t>
      </w:r>
      <w:r w:rsidRPr="00D150E4">
        <w:rPr>
          <w:rFonts w:eastAsia="MS UI Gothic" w:cs="KFGQPC Uthman Taha Naskh"/>
          <w:lang w:val="es-AR"/>
        </w:rPr>
        <w:t xml:space="preserve"> </w:t>
      </w:r>
      <w:r w:rsidRPr="00D150E4">
        <w:t xml:space="preserve">Українська </w:t>
      </w:r>
      <w:r w:rsidRPr="00D150E4">
        <w:rPr>
          <w:rFonts w:eastAsia="MS UI Gothic" w:cs="KFGQPC Uthman Taha Naskh"/>
          <w:lang w:val="es-AR"/>
        </w:rPr>
        <w:t xml:space="preserve">– Ukrainian – </w:t>
      </w:r>
      <w:r w:rsidRPr="00D150E4">
        <w:rPr>
          <w:rFonts w:eastAsia="MS UI Gothic" w:cs="KFGQPC Uthman Taha Naskh" w:hint="cs"/>
          <w:rtl/>
        </w:rPr>
        <w:t>أوكراني</w:t>
      </w:r>
      <w:r w:rsidRPr="00D150E4">
        <w:rPr>
          <w:rFonts w:eastAsia="MS UI Gothic" w:cs="KFGQPC Uthman Taha Naskh"/>
          <w:lang w:val="es-AR"/>
        </w:rPr>
        <w:t xml:space="preserve"> </w:t>
      </w:r>
      <w:r w:rsidRPr="00D150E4">
        <w:rPr>
          <w:rFonts w:eastAsia="MS UI Gothic" w:cs="KFGQPC Uthman Taha Naskh"/>
          <w:rtl/>
          <w:lang w:bidi="ar-EG"/>
        </w:rPr>
        <w:t>[</w:t>
      </w:r>
    </w:p>
    <w:p w14:paraId="7116F4D4" w14:textId="3C157A09" w:rsidR="00521F92" w:rsidRPr="00D150E4" w:rsidRDefault="00DA65CC" w:rsidP="00B83F82">
      <w:pPr>
        <w:tabs>
          <w:tab w:val="left" w:pos="753"/>
          <w:tab w:val="center" w:pos="3968"/>
        </w:tabs>
        <w:bidi w:val="0"/>
        <w:jc w:val="both"/>
        <w:rPr>
          <w:color w:val="5EA1A5"/>
          <w:sz w:val="100"/>
          <w:szCs w:val="100"/>
          <w:lang w:bidi="ar-EG"/>
        </w:rPr>
      </w:pPr>
      <w:r w:rsidRPr="00D150E4">
        <w:rPr>
          <w:noProof/>
          <w:color w:val="5EA1A5"/>
          <w:sz w:val="100"/>
          <w:szCs w:val="100"/>
        </w:rPr>
        <w:drawing>
          <wp:anchor distT="0" distB="0" distL="114300" distR="114300" simplePos="0" relativeHeight="251656704" behindDoc="0" locked="0" layoutInCell="1" allowOverlap="1" wp14:anchorId="619C3C4D" wp14:editId="4E611ABC">
            <wp:simplePos x="0" y="0"/>
            <wp:positionH relativeFrom="margin">
              <wp:posOffset>427355</wp:posOffset>
            </wp:positionH>
            <wp:positionV relativeFrom="paragraph">
              <wp:posOffset>137160</wp:posOffset>
            </wp:positionV>
            <wp:extent cx="3253563" cy="473598"/>
            <wp:effectExtent l="0" t="0" r="0" b="9525"/>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7B0A77" w:rsidRPr="00D150E4">
        <w:rPr>
          <w:color w:val="5EA1A5"/>
          <w:sz w:val="100"/>
          <w:szCs w:val="100"/>
          <w:lang w:bidi="ar-EG"/>
        </w:rPr>
        <w:tab/>
      </w:r>
      <w:r w:rsidR="007B0A77" w:rsidRPr="00D150E4">
        <w:rPr>
          <w:color w:val="5EA1A5"/>
          <w:sz w:val="100"/>
          <w:szCs w:val="100"/>
          <w:lang w:bidi="ar-EG"/>
        </w:rPr>
        <w:tab/>
      </w:r>
      <w:bookmarkStart w:id="0" w:name="_Toc441355985"/>
    </w:p>
    <w:bookmarkEnd w:id="0"/>
    <w:p w14:paraId="6D890B22" w14:textId="77777777" w:rsidR="00AB559F" w:rsidRDefault="00AB559F" w:rsidP="00B83F82">
      <w:pPr>
        <w:bidi w:val="0"/>
        <w:jc w:val="both"/>
        <w:outlineLvl w:val="0"/>
        <w:rPr>
          <w:rFonts w:ascii="Snell Roundhand Black" w:hAnsi="Snell Roundhand Black"/>
          <w:b/>
          <w:bCs/>
          <w:color w:val="C00000"/>
          <w:rtl/>
        </w:rPr>
      </w:pPr>
    </w:p>
    <w:p w14:paraId="18BB6806" w14:textId="77777777" w:rsidR="00DA65CC" w:rsidRPr="00597D1A" w:rsidRDefault="00DA65CC" w:rsidP="00B83F82">
      <w:pPr>
        <w:bidi w:val="0"/>
        <w:jc w:val="center"/>
        <w:outlineLvl w:val="0"/>
        <w:rPr>
          <w:rFonts w:asciiTheme="majorBidi" w:hAnsiTheme="majorBidi" w:cstheme="majorBidi"/>
          <w:b/>
          <w:bCs/>
          <w:color w:val="C00000"/>
        </w:rPr>
      </w:pPr>
      <w:r w:rsidRPr="00597D1A">
        <w:rPr>
          <w:rFonts w:asciiTheme="majorBidi" w:hAnsiTheme="majorBidi" w:cstheme="majorBidi"/>
          <w:b/>
          <w:bCs/>
          <w:color w:val="C00000"/>
        </w:rPr>
        <w:t>Автор:</w:t>
      </w:r>
    </w:p>
    <w:p w14:paraId="34EF6A4C" w14:textId="77777777" w:rsidR="00F24FC5" w:rsidRPr="00597D1A" w:rsidRDefault="00F24FC5" w:rsidP="00F24FC5">
      <w:pPr>
        <w:bidi w:val="0"/>
        <w:jc w:val="center"/>
        <w:rPr>
          <w:rFonts w:asciiTheme="majorBidi" w:hAnsiTheme="majorBidi" w:cstheme="majorBidi"/>
          <w:b/>
          <w:bCs/>
          <w:i/>
          <w:sz w:val="36"/>
          <w:szCs w:val="36"/>
          <w:lang w:val="uk-UA"/>
        </w:rPr>
      </w:pPr>
      <w:r w:rsidRPr="00597D1A">
        <w:rPr>
          <w:rFonts w:asciiTheme="majorBidi" w:hAnsiTheme="majorBidi" w:cstheme="majorBidi"/>
          <w:b/>
          <w:bCs/>
          <w:i/>
          <w:sz w:val="36"/>
          <w:szCs w:val="36"/>
          <w:lang w:val="uk-UA"/>
        </w:rPr>
        <w:t>Мункиз Ібн Махмуд Ас-Сакар</w:t>
      </w:r>
    </w:p>
    <w:p w14:paraId="128E0601" w14:textId="77777777" w:rsidR="00AB559F" w:rsidRPr="00597D1A" w:rsidRDefault="00AB559F" w:rsidP="00B83F82">
      <w:pPr>
        <w:bidi w:val="0"/>
        <w:jc w:val="center"/>
        <w:rPr>
          <w:rFonts w:asciiTheme="majorBidi" w:hAnsiTheme="majorBidi" w:cstheme="majorBidi"/>
          <w:color w:val="7F7F7F"/>
          <w:sz w:val="8"/>
          <w:szCs w:val="8"/>
          <w:lang w:bidi="ar-EG"/>
        </w:rPr>
      </w:pPr>
    </w:p>
    <w:p w14:paraId="54E997B7" w14:textId="77777777" w:rsidR="007B0A77" w:rsidRPr="00597D1A" w:rsidRDefault="007B0A77" w:rsidP="00B83F82">
      <w:pPr>
        <w:bidi w:val="0"/>
        <w:jc w:val="center"/>
        <w:rPr>
          <w:rFonts w:asciiTheme="majorBidi" w:hAnsiTheme="majorBidi" w:cstheme="majorBidi"/>
          <w:color w:val="7F7F7F"/>
          <w:sz w:val="44"/>
          <w:szCs w:val="44"/>
          <w:lang w:bidi="ar-EG"/>
        </w:rPr>
      </w:pPr>
      <w:r w:rsidRPr="00597D1A">
        <w:rPr>
          <w:rFonts w:asciiTheme="majorBidi" w:hAnsiTheme="majorBidi" w:cstheme="majorBidi"/>
          <w:color w:val="7F7F7F"/>
          <w:sz w:val="44"/>
          <w:szCs w:val="44"/>
          <w:lang w:bidi="ar-EG"/>
        </w:rPr>
        <w:sym w:font="Wingdings" w:char="F097"/>
      </w:r>
      <w:r w:rsidRPr="00597D1A">
        <w:rPr>
          <w:rFonts w:asciiTheme="majorBidi" w:hAnsiTheme="majorBidi" w:cstheme="majorBidi"/>
          <w:color w:val="7F7F7F"/>
          <w:sz w:val="44"/>
          <w:szCs w:val="44"/>
          <w:lang w:bidi="ar-EG"/>
        </w:rPr>
        <w:sym w:font="Wingdings" w:char="F099"/>
      </w:r>
    </w:p>
    <w:p w14:paraId="206E26B7" w14:textId="77777777" w:rsidR="007B0A77" w:rsidRPr="00597D1A" w:rsidRDefault="007B0A77" w:rsidP="00B83F82">
      <w:pPr>
        <w:bidi w:val="0"/>
        <w:jc w:val="center"/>
        <w:rPr>
          <w:rFonts w:asciiTheme="majorBidi" w:hAnsiTheme="majorBidi" w:cstheme="majorBidi"/>
          <w:color w:val="006666"/>
          <w:sz w:val="2"/>
          <w:szCs w:val="2"/>
          <w:lang w:bidi="ar-EG"/>
        </w:rPr>
      </w:pPr>
    </w:p>
    <w:p w14:paraId="3CD00F26" w14:textId="77777777" w:rsidR="007B0A77" w:rsidRPr="00597D1A" w:rsidRDefault="007B0A77" w:rsidP="00B83F82">
      <w:pPr>
        <w:bidi w:val="0"/>
        <w:jc w:val="center"/>
        <w:rPr>
          <w:rFonts w:asciiTheme="majorBidi" w:hAnsiTheme="majorBidi" w:cstheme="majorBidi"/>
          <w:color w:val="006666"/>
          <w:sz w:val="2"/>
          <w:szCs w:val="2"/>
          <w:lang w:bidi="ar-EG"/>
        </w:rPr>
      </w:pPr>
    </w:p>
    <w:p w14:paraId="14E20863" w14:textId="2A834D78" w:rsidR="0029596F" w:rsidRPr="00597D1A" w:rsidRDefault="0029596F" w:rsidP="00B83F82">
      <w:pPr>
        <w:bidi w:val="0"/>
        <w:jc w:val="center"/>
        <w:outlineLvl w:val="0"/>
        <w:rPr>
          <w:rFonts w:asciiTheme="majorBidi" w:hAnsiTheme="majorBidi" w:cstheme="majorBidi"/>
          <w:color w:val="C00000"/>
        </w:rPr>
      </w:pPr>
      <w:r w:rsidRPr="00597D1A">
        <w:rPr>
          <w:rFonts w:asciiTheme="majorBidi" w:hAnsiTheme="majorBidi" w:cstheme="majorBidi"/>
          <w:b/>
          <w:bCs/>
          <w:color w:val="C00000"/>
        </w:rPr>
        <w:t>Переклад:</w:t>
      </w:r>
    </w:p>
    <w:p w14:paraId="3E6880CD" w14:textId="0A3FCD50" w:rsidR="0029596F" w:rsidRPr="00597D1A" w:rsidRDefault="0029596F" w:rsidP="00B83F82">
      <w:pPr>
        <w:bidi w:val="0"/>
        <w:jc w:val="center"/>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4A221336" w14:textId="07029DD3" w:rsidR="0029596F" w:rsidRPr="00597D1A" w:rsidRDefault="0029596F" w:rsidP="000265E8">
      <w:pPr>
        <w:bidi w:val="0"/>
        <w:jc w:val="center"/>
        <w:rPr>
          <w:rFonts w:asciiTheme="majorBidi" w:hAnsiTheme="majorBidi" w:cstheme="majorBidi"/>
          <w:b/>
          <w:bCs/>
          <w:i/>
          <w:color w:val="000000"/>
          <w:rtl/>
          <w:lang w:val="uk-UA"/>
        </w:rPr>
      </w:pPr>
      <w:r w:rsidRPr="00597D1A">
        <w:rPr>
          <w:rFonts w:asciiTheme="majorBidi" w:hAnsiTheme="majorBidi" w:cstheme="majorBidi"/>
          <w:b/>
          <w:bCs/>
          <w:color w:val="000000"/>
        </w:rPr>
        <w:t>&amp;</w:t>
      </w:r>
      <w:r w:rsidR="007F2D1C" w:rsidRPr="00597D1A">
        <w:rPr>
          <w:rFonts w:asciiTheme="majorBidi" w:hAnsiTheme="majorBidi" w:cstheme="majorBidi"/>
          <w:b/>
          <w:bCs/>
          <w:color w:val="000000"/>
        </w:rPr>
        <w:t xml:space="preserve"> </w:t>
      </w:r>
      <w:r w:rsidR="000265E8" w:rsidRPr="00597D1A">
        <w:rPr>
          <w:rFonts w:asciiTheme="majorBidi" w:hAnsiTheme="majorBidi" w:cstheme="majorBidi"/>
          <w:b/>
          <w:bCs/>
          <w:color w:val="000000"/>
        </w:rPr>
        <w:t>Якубович Михайло</w:t>
      </w:r>
    </w:p>
    <w:p w14:paraId="1C69FDA7" w14:textId="5BCAC609" w:rsidR="00924FAA" w:rsidRPr="00597D1A" w:rsidRDefault="0029596F" w:rsidP="00B83F82">
      <w:pPr>
        <w:bidi w:val="0"/>
        <w:jc w:val="center"/>
        <w:rPr>
          <w:rFonts w:asciiTheme="majorBidi" w:hAnsiTheme="majorBidi" w:cstheme="majorBidi"/>
          <w:b/>
          <w:bCs/>
          <w:i/>
          <w:color w:val="000000"/>
          <w:lang w:val="uk-UA"/>
        </w:rPr>
      </w:pPr>
      <w:r w:rsidRPr="00597D1A">
        <w:rPr>
          <w:rFonts w:asciiTheme="majorBidi" w:hAnsiTheme="majorBidi" w:cstheme="majorBidi"/>
          <w:b/>
          <w:bCs/>
          <w:color w:val="C00000"/>
        </w:rPr>
        <w:t>Перевірка:</w:t>
      </w:r>
      <w:r w:rsidR="00CF79E4" w:rsidRPr="00597D1A">
        <w:rPr>
          <w:rFonts w:asciiTheme="majorBidi" w:hAnsiTheme="majorBidi" w:cstheme="majorBidi"/>
          <w:b/>
          <w:bCs/>
          <w:color w:val="C00000"/>
        </w:rPr>
        <w:t xml:space="preserve"> </w:t>
      </w:r>
      <w:r w:rsidR="008D2A36" w:rsidRPr="00597D1A">
        <w:rPr>
          <w:rFonts w:asciiTheme="majorBidi" w:hAnsiTheme="majorBidi" w:cstheme="majorBidi"/>
          <w:b/>
          <w:bCs/>
          <w:color w:val="000000"/>
        </w:rPr>
        <w:t>Вадим Дашевський</w:t>
      </w:r>
    </w:p>
    <w:p w14:paraId="66A9D998" w14:textId="77777777" w:rsidR="0029596F" w:rsidRPr="00D150E4" w:rsidRDefault="0029596F" w:rsidP="00B83F82">
      <w:pPr>
        <w:bidi w:val="0"/>
        <w:jc w:val="both"/>
        <w:rPr>
          <w:rFonts w:ascii="Snell Roundhand Black" w:hAnsi="Snell Roundhand Black"/>
          <w:b/>
          <w:bCs/>
          <w:color w:val="000000" w:themeColor="text1"/>
        </w:rPr>
      </w:pPr>
    </w:p>
    <w:p w14:paraId="1D0D8A71" w14:textId="360B3872" w:rsidR="0029596F" w:rsidRPr="00597D1A" w:rsidRDefault="008B3703" w:rsidP="00F24FC5">
      <w:pPr>
        <w:bidi w:val="0"/>
        <w:jc w:val="center"/>
        <w:rPr>
          <w:rFonts w:ascii="Urdu Typesetting" w:hAnsi="Urdu Typesetting" w:cs="KFGQPC Uthman Taha Naskh"/>
          <w:b/>
          <w:bCs/>
          <w:color w:val="2F5496" w:themeColor="accent5" w:themeShade="BF"/>
          <w:sz w:val="48"/>
          <w:szCs w:val="48"/>
          <w:rtl/>
        </w:rPr>
      </w:pPr>
      <w:r w:rsidRPr="00597D1A">
        <w:rPr>
          <w:rFonts w:cs="KFGQPC Uthman Taha Naskh"/>
          <w:color w:val="2F5496" w:themeColor="accent5" w:themeShade="BF"/>
          <w:sz w:val="36"/>
          <w:szCs w:val="36"/>
          <w:lang w:bidi="ar-EG"/>
        </w:rPr>
        <w:br w:type="page"/>
      </w:r>
      <w:r w:rsidR="00F24FC5" w:rsidRPr="00597D1A">
        <w:rPr>
          <w:rFonts w:ascii="Urdu Typesetting" w:hAnsi="Urdu Typesetting" w:cs="KFGQPC Uthman Taha Naskh"/>
          <w:b/>
          <w:bCs/>
          <w:color w:val="2F5496" w:themeColor="accent5" w:themeShade="BF"/>
          <w:sz w:val="48"/>
          <w:szCs w:val="48"/>
          <w:rtl/>
        </w:rPr>
        <w:lastRenderedPageBreak/>
        <w:t>الله جل جلاله، واحد أم ثلاثة؟</w:t>
      </w:r>
    </w:p>
    <w:p w14:paraId="2B84CBF2" w14:textId="77777777" w:rsidR="00B175BB" w:rsidRPr="00597D1A" w:rsidRDefault="00DA65CC" w:rsidP="00B83F82">
      <w:pPr>
        <w:tabs>
          <w:tab w:val="left" w:pos="1721"/>
        </w:tabs>
        <w:bidi w:val="0"/>
        <w:jc w:val="both"/>
        <w:rPr>
          <w:rFonts w:cs="KFGQPC Uthman Taha Naskh"/>
          <w:color w:val="5EA1A5"/>
          <w:sz w:val="12"/>
          <w:szCs w:val="12"/>
          <w:rtl/>
          <w:lang w:val="en-GB" w:bidi="ar-EG"/>
        </w:rPr>
      </w:pPr>
      <w:r w:rsidRPr="00597D1A">
        <w:rPr>
          <w:rFonts w:cs="KFGQPC Uthman Taha Naskh"/>
          <w:noProof/>
          <w:color w:val="5EA1A5"/>
          <w:sz w:val="100"/>
          <w:szCs w:val="100"/>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597D1A">
        <w:rPr>
          <w:rFonts w:cs="KFGQPC Uthman Taha Naskh"/>
          <w:color w:val="5EA1A5"/>
          <w:sz w:val="12"/>
          <w:szCs w:val="12"/>
          <w:rtl/>
          <w:lang w:val="en-GB" w:bidi="ar-EG"/>
        </w:rPr>
        <w:tab/>
      </w:r>
    </w:p>
    <w:p w14:paraId="2090D3EA" w14:textId="77777777" w:rsidR="0029596F" w:rsidRPr="00597D1A" w:rsidRDefault="0029596F" w:rsidP="00597D1A">
      <w:pPr>
        <w:tabs>
          <w:tab w:val="left" w:pos="1721"/>
        </w:tabs>
        <w:bidi w:val="0"/>
        <w:jc w:val="center"/>
        <w:rPr>
          <w:rFonts w:cs="KFGQPC Uthman Taha Naskh"/>
          <w:color w:val="5EA1A5"/>
          <w:sz w:val="12"/>
          <w:szCs w:val="12"/>
          <w:rtl/>
          <w:lang w:val="en-GB" w:bidi="ar-EG"/>
        </w:rPr>
      </w:pPr>
    </w:p>
    <w:p w14:paraId="6F1E790B" w14:textId="77777777" w:rsidR="0029596F" w:rsidRPr="00597D1A" w:rsidRDefault="0029596F" w:rsidP="00B83F82">
      <w:pPr>
        <w:tabs>
          <w:tab w:val="left" w:pos="1721"/>
        </w:tabs>
        <w:bidi w:val="0"/>
        <w:jc w:val="both"/>
        <w:rPr>
          <w:rFonts w:cs="KFGQPC Uthman Taha Naskh"/>
          <w:color w:val="5EA1A5"/>
          <w:sz w:val="12"/>
          <w:szCs w:val="12"/>
          <w:lang w:val="en-GB" w:bidi="ar-EG"/>
        </w:rPr>
      </w:pPr>
    </w:p>
    <w:p w14:paraId="1F5E5B85" w14:textId="77777777" w:rsidR="0074586F" w:rsidRPr="00597D1A" w:rsidRDefault="0074586F" w:rsidP="00B83F82">
      <w:pPr>
        <w:tabs>
          <w:tab w:val="left" w:pos="1721"/>
        </w:tabs>
        <w:bidi w:val="0"/>
        <w:jc w:val="both"/>
        <w:rPr>
          <w:rFonts w:cs="KFGQPC Uthman Taha Naskh"/>
          <w:color w:val="5EA1A5"/>
          <w:sz w:val="12"/>
          <w:szCs w:val="12"/>
          <w:lang w:val="en-GB" w:bidi="ar-EG"/>
        </w:rPr>
      </w:pPr>
    </w:p>
    <w:p w14:paraId="01E9C9AC" w14:textId="77777777" w:rsidR="00DA65CC" w:rsidRPr="00597D1A" w:rsidRDefault="00DA65CC" w:rsidP="00B83F82">
      <w:pPr>
        <w:tabs>
          <w:tab w:val="left" w:pos="1721"/>
        </w:tabs>
        <w:bidi w:val="0"/>
        <w:jc w:val="both"/>
        <w:rPr>
          <w:rFonts w:cs="KFGQPC Uthman Taha Naskh"/>
          <w:color w:val="5EA1A5"/>
          <w:sz w:val="12"/>
          <w:szCs w:val="12"/>
          <w:lang w:val="en-GB" w:bidi="ar-EG"/>
        </w:rPr>
      </w:pPr>
    </w:p>
    <w:p w14:paraId="3F9C8EF7" w14:textId="77777777" w:rsidR="0029596F" w:rsidRPr="00597D1A" w:rsidRDefault="0029596F" w:rsidP="00B83F82">
      <w:pPr>
        <w:tabs>
          <w:tab w:val="left" w:pos="1721"/>
        </w:tabs>
        <w:bidi w:val="0"/>
        <w:jc w:val="both"/>
        <w:rPr>
          <w:rFonts w:ascii="Adobe نسخ Medium" w:hAnsi="Adobe نسخ Medium" w:cs="KFGQPC Uthman Taha Naskh"/>
          <w:color w:val="595959"/>
          <w:sz w:val="2"/>
          <w:szCs w:val="2"/>
          <w:lang w:bidi="ar-EG"/>
        </w:rPr>
      </w:pPr>
    </w:p>
    <w:p w14:paraId="742561E1" w14:textId="4830669D" w:rsidR="00B175BB" w:rsidRPr="00597D1A" w:rsidRDefault="00F24FC5" w:rsidP="00B83F82">
      <w:pPr>
        <w:bidi w:val="0"/>
        <w:spacing w:after="0" w:line="240" w:lineRule="auto"/>
        <w:jc w:val="center"/>
        <w:outlineLvl w:val="0"/>
        <w:rPr>
          <w:rFonts w:ascii="mylotus" w:hAnsi="mylotus" w:cs="KFGQPC Uthman Taha Naskh"/>
          <w:b/>
          <w:bCs/>
          <w:sz w:val="36"/>
          <w:szCs w:val="36"/>
          <w:rtl/>
        </w:rPr>
      </w:pPr>
      <w:r w:rsidRPr="00597D1A">
        <w:rPr>
          <w:rFonts w:ascii="mylotus" w:hAnsi="mylotus" w:cs="KFGQPC Uthman Taha Naskh" w:hint="cs"/>
          <w:b/>
          <w:bCs/>
          <w:sz w:val="36"/>
          <w:szCs w:val="36"/>
          <w:rtl/>
        </w:rPr>
        <w:t>د. منقذ بن محمود السقار</w:t>
      </w:r>
    </w:p>
    <w:p w14:paraId="5928DEC3" w14:textId="77777777" w:rsidR="00B175BB" w:rsidRPr="00597D1A" w:rsidRDefault="00B175BB" w:rsidP="00B83F82">
      <w:pPr>
        <w:bidi w:val="0"/>
        <w:jc w:val="center"/>
        <w:rPr>
          <w:rFonts w:cs="KFGQPC Uthman Taha Naskh"/>
          <w:color w:val="006666"/>
          <w:sz w:val="2"/>
          <w:szCs w:val="2"/>
          <w:lang w:bidi="ar-EG"/>
        </w:rPr>
      </w:pPr>
    </w:p>
    <w:p w14:paraId="0FF6B995" w14:textId="77777777" w:rsidR="00DA65CC" w:rsidRPr="00597D1A" w:rsidRDefault="00DA65CC" w:rsidP="00B83F82">
      <w:pPr>
        <w:bidi w:val="0"/>
        <w:jc w:val="center"/>
        <w:rPr>
          <w:rFonts w:cs="KFGQPC Uthman Taha Naskh"/>
          <w:color w:val="006666"/>
          <w:sz w:val="2"/>
          <w:szCs w:val="2"/>
          <w:lang w:bidi="ar-EG"/>
        </w:rPr>
      </w:pPr>
    </w:p>
    <w:p w14:paraId="073A3B56" w14:textId="77777777" w:rsidR="00DA65CC" w:rsidRPr="00597D1A" w:rsidRDefault="00DA65CC" w:rsidP="00B83F82">
      <w:pPr>
        <w:bidi w:val="0"/>
        <w:jc w:val="center"/>
        <w:rPr>
          <w:rFonts w:cs="KFGQPC Uthman Taha Naskh"/>
          <w:color w:val="006666"/>
          <w:sz w:val="2"/>
          <w:szCs w:val="2"/>
          <w:lang w:bidi="ar-EG"/>
        </w:rPr>
      </w:pPr>
    </w:p>
    <w:p w14:paraId="6002FA2D" w14:textId="77777777" w:rsidR="0074586F" w:rsidRPr="00597D1A" w:rsidRDefault="0074586F" w:rsidP="00B83F82">
      <w:pPr>
        <w:bidi w:val="0"/>
        <w:jc w:val="center"/>
        <w:rPr>
          <w:rFonts w:cs="KFGQPC Uthman Taha Naskh"/>
          <w:color w:val="006666"/>
          <w:sz w:val="2"/>
          <w:szCs w:val="2"/>
          <w:lang w:bidi="ar-EG"/>
        </w:rPr>
      </w:pPr>
    </w:p>
    <w:p w14:paraId="79592F2D" w14:textId="77777777" w:rsidR="0074586F" w:rsidRPr="00597D1A" w:rsidRDefault="0074586F" w:rsidP="00B83F82">
      <w:pPr>
        <w:bidi w:val="0"/>
        <w:jc w:val="center"/>
        <w:rPr>
          <w:rFonts w:cs="KFGQPC Uthman Taha Naskh"/>
          <w:color w:val="006666"/>
          <w:sz w:val="2"/>
          <w:szCs w:val="2"/>
          <w:lang w:bidi="ar-EG"/>
        </w:rPr>
      </w:pPr>
    </w:p>
    <w:p w14:paraId="6D73D90A" w14:textId="77777777" w:rsidR="00B175BB" w:rsidRPr="00597D1A" w:rsidRDefault="00B175BB" w:rsidP="00B83F82">
      <w:pPr>
        <w:bidi w:val="0"/>
        <w:jc w:val="center"/>
        <w:rPr>
          <w:rFonts w:cs="KFGQPC Uthman Taha Naskh"/>
          <w:color w:val="7F7F7F"/>
          <w:sz w:val="44"/>
          <w:szCs w:val="44"/>
          <w:rtl/>
          <w:lang w:bidi="ar-EG"/>
        </w:rPr>
      </w:pPr>
      <w:r w:rsidRPr="00597D1A">
        <w:rPr>
          <w:rFonts w:cs="KFGQPC Uthman Taha Naskh"/>
          <w:color w:val="7F7F7F"/>
          <w:sz w:val="44"/>
          <w:szCs w:val="44"/>
          <w:lang w:bidi="ar-EG"/>
        </w:rPr>
        <w:sym w:font="Wingdings" w:char="F097"/>
      </w:r>
      <w:r w:rsidRPr="00597D1A">
        <w:rPr>
          <w:rFonts w:cs="KFGQPC Uthman Taha Naskh"/>
          <w:color w:val="7F7F7F"/>
          <w:sz w:val="44"/>
          <w:szCs w:val="44"/>
          <w:lang w:bidi="ar-EG"/>
        </w:rPr>
        <w:sym w:font="Wingdings" w:char="F099"/>
      </w:r>
    </w:p>
    <w:p w14:paraId="105A530A" w14:textId="77777777" w:rsidR="00B175BB" w:rsidRPr="00597D1A" w:rsidRDefault="00B175BB" w:rsidP="00B83F82">
      <w:pPr>
        <w:bidi w:val="0"/>
        <w:jc w:val="center"/>
        <w:rPr>
          <w:rFonts w:cs="KFGQPC Uthman Taha Naskh"/>
          <w:color w:val="006666"/>
          <w:sz w:val="2"/>
          <w:szCs w:val="2"/>
          <w:lang w:bidi="ar-EG"/>
        </w:rPr>
      </w:pPr>
    </w:p>
    <w:p w14:paraId="74306A97" w14:textId="77777777" w:rsidR="00DA65CC" w:rsidRPr="00597D1A" w:rsidRDefault="00DA65CC" w:rsidP="00B83F82">
      <w:pPr>
        <w:bidi w:val="0"/>
        <w:jc w:val="center"/>
        <w:rPr>
          <w:rFonts w:cs="KFGQPC Uthman Taha Naskh"/>
          <w:color w:val="006666"/>
          <w:sz w:val="2"/>
          <w:szCs w:val="2"/>
          <w:lang w:bidi="ar-EG"/>
        </w:rPr>
      </w:pPr>
    </w:p>
    <w:p w14:paraId="00761965" w14:textId="77777777" w:rsidR="00DA65CC" w:rsidRPr="00597D1A" w:rsidRDefault="00DA65CC" w:rsidP="00B83F82">
      <w:pPr>
        <w:bidi w:val="0"/>
        <w:jc w:val="center"/>
        <w:rPr>
          <w:rFonts w:cs="KFGQPC Uthman Taha Naskh"/>
          <w:color w:val="006666"/>
          <w:sz w:val="2"/>
          <w:szCs w:val="2"/>
          <w:lang w:bidi="ar-EG"/>
        </w:rPr>
      </w:pPr>
    </w:p>
    <w:p w14:paraId="4DB8F8F4" w14:textId="77777777" w:rsidR="00DA65CC" w:rsidRPr="00597D1A" w:rsidRDefault="00DA65CC" w:rsidP="00B83F82">
      <w:pPr>
        <w:bidi w:val="0"/>
        <w:jc w:val="center"/>
        <w:rPr>
          <w:rFonts w:cs="KFGQPC Uthman Taha Naskh"/>
          <w:color w:val="006666"/>
          <w:sz w:val="2"/>
          <w:szCs w:val="2"/>
          <w:lang w:bidi="ar-EG"/>
        </w:rPr>
      </w:pPr>
    </w:p>
    <w:p w14:paraId="4C338A7F" w14:textId="3038894B" w:rsidR="0029596F" w:rsidRPr="00597D1A" w:rsidRDefault="0029596F" w:rsidP="00B83F82">
      <w:pPr>
        <w:bidi w:val="0"/>
        <w:spacing w:after="0" w:line="240" w:lineRule="auto"/>
        <w:jc w:val="center"/>
        <w:outlineLvl w:val="0"/>
        <w:rPr>
          <w:rFonts w:ascii="mylotus" w:hAnsi="mylotus" w:cs="KFGQPC Uthman Taha Naskh"/>
          <w:sz w:val="36"/>
          <w:szCs w:val="36"/>
          <w:rtl/>
        </w:rPr>
      </w:pPr>
      <w:r w:rsidRPr="00597D1A">
        <w:rPr>
          <w:rFonts w:ascii="mylotus" w:hAnsi="mylotus" w:cs="KFGQPC Uthman Taha Naskh" w:hint="cs"/>
          <w:color w:val="800000"/>
          <w:sz w:val="36"/>
          <w:szCs w:val="36"/>
          <w:rtl/>
        </w:rPr>
        <w:t>ترجمة</w:t>
      </w:r>
      <w:r w:rsidRPr="00597D1A">
        <w:rPr>
          <w:rFonts w:ascii="mylotus" w:hAnsi="mylotus" w:cs="KFGQPC Uthman Taha Naskh"/>
          <w:color w:val="800000"/>
          <w:sz w:val="36"/>
          <w:szCs w:val="36"/>
          <w:rtl/>
        </w:rPr>
        <w:t>:</w:t>
      </w:r>
    </w:p>
    <w:p w14:paraId="705517FB" w14:textId="03F7D233" w:rsidR="0029596F" w:rsidRPr="00597D1A" w:rsidRDefault="0029596F" w:rsidP="00B83F82">
      <w:pPr>
        <w:bidi w:val="0"/>
        <w:jc w:val="center"/>
        <w:rPr>
          <w:rFonts w:ascii="Urdu Typesetting" w:hAnsi="Urdu Typesetting" w:cs="KFGQPC Uthman Taha Naskh"/>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 الأوروبي للدراسات الإسلامية</w:t>
      </w:r>
    </w:p>
    <w:p w14:paraId="0B85DCF7" w14:textId="09FB1FF2" w:rsidR="0029596F" w:rsidRPr="00597D1A" w:rsidRDefault="0029596F" w:rsidP="00F24FC5">
      <w:pPr>
        <w:bidi w:val="0"/>
        <w:spacing w:after="0" w:line="240" w:lineRule="auto"/>
        <w:jc w:val="center"/>
        <w:rPr>
          <w:rFonts w:ascii="mylotus" w:hAnsi="mylotus" w:cs="KFGQPC Uthman Taha Naskh"/>
          <w:sz w:val="36"/>
          <w:szCs w:val="36"/>
          <w:rtl/>
          <w:lang w:bidi="ar-EG"/>
        </w:rPr>
      </w:pPr>
      <w:r w:rsidRPr="00597D1A">
        <w:rPr>
          <w:rFonts w:ascii="mylotus" w:hAnsi="mylotus" w:cs="KFGQPC Uthman Taha Naskh" w:hint="cs"/>
          <w:sz w:val="36"/>
          <w:szCs w:val="36"/>
          <w:rtl/>
          <w:lang w:bidi="ar-EG"/>
        </w:rPr>
        <w:t xml:space="preserve">&amp; </w:t>
      </w:r>
      <w:r w:rsidR="00F24FC5" w:rsidRPr="00597D1A">
        <w:rPr>
          <w:rFonts w:ascii="mylotus" w:hAnsi="mylotus" w:cs="KFGQPC Uthman Taha Naskh" w:hint="cs"/>
          <w:sz w:val="36"/>
          <w:szCs w:val="36"/>
          <w:rtl/>
          <w:lang w:bidi="ar-EG"/>
        </w:rPr>
        <w:t>د. ميخائيلو يعقوبوفيتش</w:t>
      </w:r>
    </w:p>
    <w:p w14:paraId="297AAF0C" w14:textId="73CB8D0C" w:rsidR="0029596F" w:rsidRPr="00D150E4" w:rsidRDefault="0029596F" w:rsidP="00B83F82">
      <w:pPr>
        <w:bidi w:val="0"/>
        <w:spacing w:after="0" w:line="240" w:lineRule="auto"/>
        <w:jc w:val="center"/>
        <w:rPr>
          <w:rFonts w:ascii="mylotus" w:hAnsi="mylotus" w:cs="KFGQPC Uthman Taha Naskh"/>
          <w:sz w:val="36"/>
          <w:szCs w:val="36"/>
          <w:lang w:bidi="ar-EG"/>
        </w:rPr>
      </w:pPr>
      <w:r w:rsidRPr="00597D1A">
        <w:rPr>
          <w:rFonts w:ascii="mylotus" w:hAnsi="mylotus" w:cs="KFGQPC Uthman Taha Naskh"/>
          <w:color w:val="800000"/>
          <w:sz w:val="36"/>
          <w:szCs w:val="36"/>
          <w:rtl/>
          <w:lang w:bidi="ar-EG"/>
        </w:rPr>
        <w:t>مراجعة:</w:t>
      </w:r>
      <w:r w:rsidRPr="00597D1A">
        <w:rPr>
          <w:rFonts w:ascii="mylotus" w:hAnsi="mylotus" w:cs="KFGQPC Uthman Taha Naskh"/>
          <w:sz w:val="36"/>
          <w:szCs w:val="36"/>
          <w:rtl/>
          <w:lang w:bidi="ar-EG"/>
        </w:rPr>
        <w:t xml:space="preserve"> </w:t>
      </w:r>
      <w:r w:rsidR="00BC63CD" w:rsidRPr="00597D1A">
        <w:rPr>
          <w:rFonts w:ascii="mylotus" w:hAnsi="mylotus" w:cs="KFGQPC Uthman Taha Naskh" w:hint="cs"/>
          <w:sz w:val="36"/>
          <w:szCs w:val="36"/>
          <w:rtl/>
          <w:lang w:bidi="ar-EG"/>
        </w:rPr>
        <w:t>فاديم داشيفسكي</w:t>
      </w:r>
    </w:p>
    <w:p w14:paraId="629A257E" w14:textId="77777777" w:rsidR="007F7D73" w:rsidRPr="00D150E4" w:rsidRDefault="007F7D73" w:rsidP="00B83F82">
      <w:pPr>
        <w:bidi w:val="0"/>
        <w:jc w:val="both"/>
        <w:rPr>
          <w:rFonts w:cs="KFGQPC Uthman Taha Naskh"/>
          <w:color w:val="006666"/>
          <w:sz w:val="40"/>
          <w:szCs w:val="40"/>
          <w:lang w:bidi="ar-EG"/>
        </w:rPr>
      </w:pPr>
    </w:p>
    <w:p w14:paraId="4E9D2D36" w14:textId="77777777" w:rsidR="00434A9D" w:rsidRPr="00D150E4" w:rsidRDefault="00434A9D" w:rsidP="00B83F82">
      <w:pPr>
        <w:bidi w:val="0"/>
        <w:jc w:val="both"/>
        <w:rPr>
          <w:rFonts w:cs="KFGQPC Uthman Taha Naskh"/>
          <w:sz w:val="32"/>
          <w:szCs w:val="32"/>
          <w:rtl/>
          <w:lang w:bidi="ar-EG"/>
        </w:rPr>
      </w:pPr>
    </w:p>
    <w:p w14:paraId="6582CC44" w14:textId="77777777" w:rsidR="0016481B" w:rsidRPr="00D150E4" w:rsidRDefault="0016481B" w:rsidP="00597D1A">
      <w:pPr>
        <w:pStyle w:val="Caption"/>
        <w:ind w:firstLine="0"/>
        <w:rPr>
          <w:lang w:val="en-US"/>
        </w:rPr>
      </w:pPr>
    </w:p>
    <w:p w14:paraId="77575AC1" w14:textId="3422416C" w:rsidR="00B83F82" w:rsidRPr="00B83F82" w:rsidRDefault="0016481B" w:rsidP="00B83F82">
      <w:pPr>
        <w:bidi w:val="0"/>
        <w:jc w:val="both"/>
        <w:rPr>
          <w:b/>
          <w:sz w:val="56"/>
          <w:szCs w:val="56"/>
          <w:rtl/>
        </w:rPr>
      </w:pPr>
      <w:r w:rsidRPr="00D150E4">
        <w:rPr>
          <w:b/>
          <w:bCs/>
          <w:lang w:val="uk-UA"/>
        </w:rPr>
        <w:br w:type="page"/>
      </w:r>
      <w:bookmarkStart w:id="1" w:name="_Toc441355986"/>
      <w:r w:rsidR="00E07D76" w:rsidRPr="00D150E4">
        <w:rPr>
          <w:b/>
          <w:bCs/>
          <w:noProof/>
        </w:rPr>
        <w:lastRenderedPageBreak/>
        <w:drawing>
          <wp:anchor distT="0" distB="0" distL="114300" distR="114300" simplePos="0" relativeHeight="251660800" behindDoc="0" locked="0" layoutInCell="1" allowOverlap="1" wp14:anchorId="1F733BC1" wp14:editId="3979B7BF">
            <wp:simplePos x="0" y="0"/>
            <wp:positionH relativeFrom="column">
              <wp:posOffset>-571499</wp:posOffset>
            </wp:positionH>
            <wp:positionV relativeFrom="paragraph">
              <wp:posOffset>-688789</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862" cy="7658678"/>
                    </a:xfrm>
                    <a:prstGeom prst="rect">
                      <a:avLst/>
                    </a:prstGeom>
                    <a:noFill/>
                    <a:ln>
                      <a:noFill/>
                    </a:ln>
                  </pic:spPr>
                </pic:pic>
              </a:graphicData>
            </a:graphic>
            <wp14:sizeRelH relativeFrom="page">
              <wp14:pctWidth>0</wp14:pctWidth>
            </wp14:sizeRelH>
            <wp14:sizeRelV relativeFrom="page">
              <wp14:pctHeight>0</wp14:pctHeight>
            </wp14:sizeRelV>
          </wp:anchor>
        </w:drawing>
      </w:r>
      <w:r w:rsidR="0056256A" w:rsidRPr="00D150E4">
        <w:rPr>
          <w:b/>
          <w:bCs/>
          <w:lang w:val="uk-UA"/>
        </w:rPr>
        <w:br w:type="page"/>
      </w:r>
      <w:bookmarkEnd w:id="1"/>
    </w:p>
    <w:p w14:paraId="0D2DE497" w14:textId="6815F5B3" w:rsidR="00F24FC5" w:rsidRPr="00F24FC5" w:rsidRDefault="00B83F82" w:rsidP="00F24FC5">
      <w:pPr>
        <w:bidi w:val="0"/>
        <w:spacing w:line="240" w:lineRule="auto"/>
        <w:jc w:val="center"/>
        <w:rPr>
          <w:sz w:val="24"/>
          <w:szCs w:val="24"/>
          <w:lang w:val="uk-UA"/>
        </w:rPr>
      </w:pPr>
      <w:r w:rsidRPr="00B83F82">
        <w:rPr>
          <w:sz w:val="24"/>
          <w:szCs w:val="24"/>
          <w:lang w:val="uk-UA"/>
        </w:rPr>
        <w:lastRenderedPageBreak/>
        <w:t xml:space="preserve">В ім'я Аллаха </w:t>
      </w:r>
      <w:r w:rsidRPr="00460018">
        <w:rPr>
          <w:sz w:val="24"/>
          <w:szCs w:val="24"/>
          <w:lang w:val="uk-UA"/>
        </w:rPr>
        <w:t>Милостивого, Милосердного!</w:t>
      </w:r>
      <w:bookmarkStart w:id="2" w:name="_Toc464038042"/>
    </w:p>
    <w:p w14:paraId="0A50473D" w14:textId="686D6821" w:rsidR="00F24FC5" w:rsidRPr="00597D1A" w:rsidRDefault="00F24FC5" w:rsidP="000265E8">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ПОДЯКА</w:t>
      </w:r>
    </w:p>
    <w:p w14:paraId="44C99CB7" w14:textId="77777777" w:rsidR="00F24FC5" w:rsidRPr="00F24FC5" w:rsidRDefault="00F24FC5" w:rsidP="00F24FC5">
      <w:pPr>
        <w:bidi w:val="0"/>
        <w:spacing w:after="120" w:line="240" w:lineRule="auto"/>
        <w:ind w:firstLine="840"/>
        <w:jc w:val="both"/>
        <w:rPr>
          <w:sz w:val="24"/>
          <w:szCs w:val="24"/>
          <w:lang w:val="uk-UA"/>
        </w:rPr>
      </w:pPr>
      <w:r w:rsidRPr="00F24FC5">
        <w:rPr>
          <w:sz w:val="24"/>
          <w:szCs w:val="24"/>
          <w:lang w:val="uk-UA"/>
        </w:rPr>
        <w:t xml:space="preserve">Насамперед, вся хвала та дяка належить Аллаху – Всемогутньому Богу. Для мене велика честь представити цю скромну роботу моєму читачеві, в надії, що Господь допоможе йому почерпати з неї користь, і зробить мене серед тих, хто знає істину і прямує істинним шляхом. </w:t>
      </w:r>
    </w:p>
    <w:p w14:paraId="058E031B" w14:textId="77777777" w:rsidR="00F24FC5" w:rsidRPr="00F24FC5" w:rsidRDefault="00F24FC5" w:rsidP="00F24FC5">
      <w:pPr>
        <w:bidi w:val="0"/>
        <w:spacing w:after="120" w:line="240" w:lineRule="auto"/>
        <w:ind w:firstLine="840"/>
        <w:jc w:val="both"/>
        <w:rPr>
          <w:sz w:val="24"/>
          <w:szCs w:val="24"/>
          <w:lang w:val="uk-UA"/>
        </w:rPr>
      </w:pPr>
      <w:r w:rsidRPr="00F24FC5">
        <w:rPr>
          <w:sz w:val="24"/>
          <w:szCs w:val="24"/>
          <w:lang w:val="uk-UA"/>
        </w:rPr>
        <w:t xml:space="preserve">Слідуючи традиції пророка Мухаммада (мир йому і благословення Аллаха) дякувати людям, які роблять для нас добро, хотів би висловити вдячність всім, хто допомагав мені у завершенні даної книги. Можливо, мій успіх став результатом їхніх молитов, звернених до Всемогутнього Бога. </w:t>
      </w:r>
    </w:p>
    <w:p w14:paraId="3419E87E" w14:textId="77777777" w:rsidR="00F24FC5" w:rsidRPr="00F24FC5" w:rsidRDefault="00F24FC5" w:rsidP="00F24FC5">
      <w:pPr>
        <w:bidi w:val="0"/>
        <w:spacing w:after="120" w:line="240" w:lineRule="auto"/>
        <w:ind w:firstLine="840"/>
        <w:jc w:val="both"/>
        <w:rPr>
          <w:sz w:val="24"/>
          <w:szCs w:val="24"/>
          <w:rtl/>
          <w:lang w:val="uk-UA"/>
        </w:rPr>
      </w:pPr>
      <w:r w:rsidRPr="00F24FC5">
        <w:rPr>
          <w:sz w:val="24"/>
          <w:szCs w:val="24"/>
          <w:lang w:val="uk-UA"/>
        </w:rPr>
        <w:t>Я хотів би висловити подяку моїм прекрасним батькам за їх неоціненну турботу і ласку. А також моїй вірній дружині за її постійну підтримку, допомогу, і за те, що була поруч в часи написання цієї праці.</w:t>
      </w:r>
    </w:p>
    <w:p w14:paraId="60F900C3" w14:textId="77777777" w:rsidR="00F24FC5" w:rsidRPr="00F24FC5" w:rsidRDefault="00F24FC5" w:rsidP="00F24FC5">
      <w:pPr>
        <w:bidi w:val="0"/>
        <w:spacing w:after="120" w:line="240" w:lineRule="auto"/>
        <w:ind w:firstLine="840"/>
        <w:jc w:val="both"/>
        <w:rPr>
          <w:sz w:val="24"/>
          <w:szCs w:val="24"/>
          <w:lang w:val="uk-UA"/>
        </w:rPr>
      </w:pPr>
      <w:r w:rsidRPr="00F24FC5">
        <w:rPr>
          <w:sz w:val="24"/>
          <w:szCs w:val="24"/>
          <w:lang w:val="uk-UA"/>
        </w:rPr>
        <w:t xml:space="preserve">Хотів би висловити щиру подяку перекладачеві, який зіграв важливу роль у донесенні змісту даної книги до українських читачів. </w:t>
      </w:r>
    </w:p>
    <w:p w14:paraId="4B9F349F" w14:textId="77777777" w:rsidR="00F24FC5" w:rsidRPr="00F24FC5" w:rsidRDefault="00F24FC5" w:rsidP="00F24FC5">
      <w:pPr>
        <w:bidi w:val="0"/>
        <w:spacing w:after="120" w:line="240" w:lineRule="auto"/>
        <w:ind w:firstLine="840"/>
        <w:jc w:val="both"/>
        <w:rPr>
          <w:sz w:val="24"/>
          <w:szCs w:val="24"/>
          <w:lang w:val="uk-UA"/>
        </w:rPr>
      </w:pPr>
      <w:r w:rsidRPr="00F24FC5">
        <w:rPr>
          <w:sz w:val="24"/>
          <w:szCs w:val="24"/>
          <w:lang w:val="uk-UA"/>
        </w:rPr>
        <w:t>Я вдячний всім моїм братам, друзям і колегам, які брали участь у звершенні цієї роботи.</w:t>
      </w:r>
    </w:p>
    <w:p w14:paraId="35B2944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p>
    <w:p w14:paraId="1EF00DF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Мункиз Ібн Махмуд Ас-Сакар, доктор філософії</w:t>
      </w:r>
    </w:p>
    <w:p w14:paraId="7A5474D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 xml:space="preserve"> </w:t>
      </w:r>
    </w:p>
    <w:p w14:paraId="1513AAE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 xml:space="preserve"> </w:t>
      </w:r>
    </w:p>
    <w:p w14:paraId="75A74134" w14:textId="4C643015" w:rsidR="00F24FC5" w:rsidRPr="00F24FC5" w:rsidRDefault="00F24FC5" w:rsidP="002C2D62">
      <w:pPr>
        <w:bidi w:val="0"/>
        <w:spacing w:before="240" w:after="120" w:line="240" w:lineRule="auto"/>
        <w:jc w:val="both"/>
        <w:rPr>
          <w:sz w:val="24"/>
          <w:szCs w:val="24"/>
          <w:rtl/>
          <w:lang w:val="uk-UA"/>
        </w:rPr>
      </w:pPr>
      <w:r w:rsidRPr="00F24FC5">
        <w:rPr>
          <w:rFonts w:eastAsia="Times New Roman"/>
          <w:b/>
          <w:bCs/>
          <w:color w:val="000000"/>
          <w:sz w:val="24"/>
          <w:szCs w:val="24"/>
          <w:lang w:val="uk-UA"/>
        </w:rPr>
        <w:t xml:space="preserve"> </w:t>
      </w:r>
    </w:p>
    <w:p w14:paraId="728D8580"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2C7D65D9" w14:textId="4840A1D7" w:rsidR="00F24FC5" w:rsidRPr="00597D1A" w:rsidRDefault="00F24FC5" w:rsidP="002C2D6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ВСТУП</w:t>
      </w:r>
    </w:p>
    <w:p w14:paraId="61B8F658"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Скажи: «Вiн — Аллах — Єдиний, Аллах — Той, до Кого прагнуть, не народив i не був народжений, i нiхто не був рiвним Йому!»</w:t>
      </w:r>
      <w:r w:rsidRPr="00F24FC5">
        <w:rPr>
          <w:rFonts w:eastAsia="Times New Roman"/>
          <w:color w:val="000000"/>
          <w:sz w:val="24"/>
          <w:szCs w:val="24"/>
          <w:lang w:val="uk-UA"/>
        </w:rPr>
        <w:t xml:space="preserve"> (Священний Коран, 112:14)</w:t>
      </w:r>
    </w:p>
    <w:p w14:paraId="0FCF76D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“Месiя, син Мар’ям — лише посланець. Iстинно, приходили посланцi й до нього. Мати його — праведниця, але й вони споживали їжу! Поглянь, як роз’яснюємо Ми [невiруючим] знамення Нашi! I ще раз поглянь — у якiй же оманi вони!”</w:t>
      </w:r>
      <w:r w:rsidRPr="00F24FC5">
        <w:rPr>
          <w:rFonts w:eastAsia="Times New Roman"/>
          <w:color w:val="000000"/>
          <w:sz w:val="24"/>
          <w:szCs w:val="24"/>
          <w:lang w:val="uk-UA"/>
        </w:rPr>
        <w:t xml:space="preserve"> (Священний Коран, 5:75)</w:t>
      </w:r>
    </w:p>
    <w:p w14:paraId="251007E1"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“Воiстину, вiн — лише раб, якому Ми дарували Свою милiсть та зробили прикладом для синiв Iсраїла!”</w:t>
      </w:r>
      <w:r w:rsidRPr="00F24FC5">
        <w:rPr>
          <w:rFonts w:eastAsia="Times New Roman"/>
          <w:color w:val="000000"/>
          <w:sz w:val="24"/>
          <w:szCs w:val="24"/>
          <w:lang w:val="uk-UA"/>
        </w:rPr>
        <w:t xml:space="preserve"> (Священний Коран, 43:59)</w:t>
      </w:r>
    </w:p>
    <w:p w14:paraId="730B056C"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b/>
          <w:bCs/>
          <w:color w:val="000000"/>
          <w:sz w:val="24"/>
          <w:szCs w:val="24"/>
          <w:lang w:val="uk-UA"/>
        </w:rPr>
        <w:t>“I ще кажуть: «Милостивий узяв сина». Справдi, ви стверджуєте жахливу рiч! Вiд цього здатнi розколотися небо, розсипатися земля й зруйнуватися гори! Вiд того, що вони приписали Милостивому сина! Не годиться Милостивому мати сина! Воiстину, кожен iз тих, хто на небесах i на землi, постане перед Аллахом лише як раб. Вiн знає їхнє число й перелiчив їх. I кожен iз них постане перед Ним у День Воскресiння одинаком”.</w:t>
      </w:r>
      <w:r w:rsidRPr="00F24FC5">
        <w:rPr>
          <w:rFonts w:eastAsia="Times New Roman"/>
          <w:color w:val="000000"/>
          <w:sz w:val="24"/>
          <w:szCs w:val="24"/>
          <w:lang w:val="uk-UA"/>
        </w:rPr>
        <w:t xml:space="preserve"> (Священний Коран, </w:t>
      </w:r>
      <w:r w:rsidRPr="00F24FC5">
        <w:rPr>
          <w:rFonts w:eastAsia="Times New Roman"/>
          <w:bCs/>
          <w:color w:val="000000"/>
          <w:sz w:val="24"/>
          <w:szCs w:val="24"/>
          <w:lang w:val="uk-UA"/>
        </w:rPr>
        <w:t>19:</w:t>
      </w:r>
      <w:r w:rsidRPr="00F24FC5">
        <w:rPr>
          <w:rFonts w:eastAsia="Times New Roman"/>
          <w:color w:val="000000"/>
          <w:sz w:val="24"/>
          <w:szCs w:val="24"/>
          <w:lang w:val="uk-UA"/>
        </w:rPr>
        <w:t>88 -95)</w:t>
      </w:r>
    </w:p>
    <w:p w14:paraId="08DBF367"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Ці благородні аяти показують віровчення мусульман по відношенню до  Одного Єдиного Аллаха </w:t>
      </w:r>
      <w:hyperlink w:anchor="_ftn1" w:history="1">
        <w:r w:rsidRPr="00F24FC5">
          <w:rPr>
            <w:rStyle w:val="Hyperlink"/>
            <w:rFonts w:eastAsia="Times New Roman"/>
            <w:sz w:val="24"/>
            <w:szCs w:val="24"/>
            <w:lang w:val="uk-UA"/>
          </w:rPr>
          <w:t>[1]</w:t>
        </w:r>
      </w:hyperlink>
      <w:r w:rsidRPr="00F24FC5">
        <w:rPr>
          <w:rFonts w:eastAsia="Times New Roman"/>
          <w:color w:val="000000"/>
          <w:sz w:val="24"/>
          <w:szCs w:val="24"/>
          <w:lang w:val="uk-UA"/>
        </w:rPr>
        <w:t xml:space="preserve"> (Святий Він та Величний) </w:t>
      </w:r>
      <w:hyperlink w:anchor="_ftn2" w:history="1">
        <w:r w:rsidRPr="00F24FC5">
          <w:rPr>
            <w:rStyle w:val="Hyperlink"/>
            <w:rFonts w:eastAsia="Times New Roman"/>
            <w:sz w:val="24"/>
            <w:szCs w:val="24"/>
            <w:lang w:val="uk-UA"/>
          </w:rPr>
          <w:t>[2]</w:t>
        </w:r>
      </w:hyperlink>
      <w:r w:rsidRPr="00F24FC5">
        <w:rPr>
          <w:rFonts w:eastAsia="Times New Roman"/>
          <w:color w:val="000000"/>
          <w:sz w:val="24"/>
          <w:szCs w:val="24"/>
          <w:lang w:val="uk-UA"/>
        </w:rPr>
        <w:t xml:space="preserve"> і Його пророка Ісуса (мир йому) </w:t>
      </w:r>
      <w:hyperlink w:anchor="_ftn3" w:history="1">
        <w:r w:rsidRPr="00F24FC5">
          <w:rPr>
            <w:rStyle w:val="Hyperlink"/>
            <w:rFonts w:eastAsia="Times New Roman"/>
            <w:sz w:val="24"/>
            <w:szCs w:val="24"/>
            <w:lang w:val="uk-UA"/>
          </w:rPr>
          <w:t>[3]</w:t>
        </w:r>
      </w:hyperlink>
      <w:r w:rsidRPr="00F24FC5">
        <w:rPr>
          <w:rFonts w:eastAsia="Times New Roman"/>
          <w:color w:val="000000"/>
          <w:sz w:val="24"/>
          <w:szCs w:val="24"/>
          <w:lang w:val="uk-UA"/>
        </w:rPr>
        <w:t>. Він – благородний пророк і великий посланник, якого Всевишній відправив до людей з вірою в Єдиного Господа – Єдинобожжям, - ясними знаменнями та істинним шляхом.</w:t>
      </w:r>
    </w:p>
    <w:p w14:paraId="791570EF" w14:textId="77777777" w:rsidR="00F24FC5" w:rsidRPr="00F24FC5" w:rsidRDefault="00F24FC5" w:rsidP="00F24FC5">
      <w:pPr>
        <w:bidi w:val="0"/>
        <w:spacing w:before="10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Єдинобожжя було вірою всіх пророків (мир їм), від Адама до Мухаммада, </w:t>
      </w:r>
      <w:r w:rsidRPr="00F24FC5">
        <w:rPr>
          <w:rFonts w:eastAsia="Times New Roman"/>
          <w:i/>
          <w:iCs/>
          <w:color w:val="000000"/>
          <w:sz w:val="24"/>
          <w:szCs w:val="24"/>
          <w:lang w:val="uk-UA"/>
        </w:rPr>
        <w:t>нехай благословить його Аллах і вітає</w:t>
      </w:r>
      <w:r w:rsidRPr="00F24FC5">
        <w:rPr>
          <w:rFonts w:eastAsia="Times New Roman"/>
          <w:color w:val="000000"/>
          <w:sz w:val="24"/>
          <w:szCs w:val="24"/>
          <w:lang w:val="uk-UA"/>
        </w:rPr>
        <w:t>. Всевишній Аллах сказав в Священному Корані</w:t>
      </w:r>
      <w:r w:rsidRPr="00F24FC5">
        <w:rPr>
          <w:rFonts w:eastAsia="Times New Roman"/>
          <w:b/>
          <w:bCs/>
          <w:color w:val="000000"/>
          <w:sz w:val="24"/>
          <w:szCs w:val="24"/>
          <w:lang w:val="uk-UA"/>
        </w:rPr>
        <w:t xml:space="preserve">: “Ми не відсилали раніше за тебе жодного посланця, не </w:t>
      </w:r>
      <w:r w:rsidRPr="00F24FC5">
        <w:rPr>
          <w:rFonts w:eastAsia="Times New Roman"/>
          <w:b/>
          <w:bCs/>
          <w:color w:val="000000"/>
          <w:sz w:val="24"/>
          <w:szCs w:val="24"/>
          <w:lang w:val="uk-UA"/>
        </w:rPr>
        <w:lastRenderedPageBreak/>
        <w:t xml:space="preserve">вiдкривши йому: “Немає бога, крiм Мене! Тож поклоняйтеся Менi!”» </w:t>
      </w:r>
      <w:r w:rsidRPr="00F24FC5">
        <w:rPr>
          <w:rFonts w:eastAsia="Times New Roman"/>
          <w:color w:val="000000"/>
          <w:sz w:val="24"/>
          <w:szCs w:val="24"/>
          <w:lang w:val="uk-UA"/>
        </w:rPr>
        <w:t>(Священний Коран, 21:</w:t>
      </w:r>
      <w:r w:rsidRPr="00F24FC5">
        <w:rPr>
          <w:rFonts w:eastAsia="Times New Roman"/>
          <w:bCs/>
          <w:color w:val="000000"/>
          <w:sz w:val="24"/>
          <w:szCs w:val="24"/>
          <w:lang w:val="uk-UA"/>
        </w:rPr>
        <w:t>25).</w:t>
      </w:r>
    </w:p>
    <w:p w14:paraId="469A7BB5"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Однак переконання християн відносно Ісуса (мир йому) зовсім інші. Вони вважають його Сином Бога (Святий Він та Великий), або Богом, Який перевтілився, поводив себе як людина, і зрештою був розіп’ятий заради спокути гріхів, тягар яких вони унаслідували від Адама. </w:t>
      </w:r>
    </w:p>
    <w:p w14:paraId="2F88A466" w14:textId="77777777" w:rsidR="00F24FC5" w:rsidRPr="00F24FC5" w:rsidRDefault="00F24FC5" w:rsidP="00F24FC5">
      <w:pPr>
        <w:bidi w:val="0"/>
        <w:spacing w:before="10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Звідки взялись такі переконання? Чи існують докази їхньої віри у Писанні? “</w:t>
      </w:r>
      <w:r w:rsidRPr="00F24FC5">
        <w:rPr>
          <w:rFonts w:eastAsia="Times New Roman"/>
          <w:b/>
          <w:bCs/>
          <w:color w:val="000000"/>
          <w:sz w:val="24"/>
          <w:szCs w:val="24"/>
          <w:lang w:val="uk-UA"/>
        </w:rPr>
        <w:t>Скажiть: “Наведіть свiй доказ!””</w:t>
      </w:r>
      <w:r w:rsidRPr="00F24FC5">
        <w:rPr>
          <w:rFonts w:eastAsia="Times New Roman"/>
          <w:color w:val="000000"/>
          <w:sz w:val="24"/>
          <w:szCs w:val="24"/>
          <w:lang w:val="uk-UA"/>
        </w:rPr>
        <w:t xml:space="preserve"> (Священний Коран, 21:24)</w:t>
      </w:r>
    </w:p>
    <w:p w14:paraId="2817A822"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color w:val="000000"/>
          <w:sz w:val="24"/>
          <w:szCs w:val="24"/>
          <w:lang w:val="uk-UA"/>
        </w:rPr>
        <w:t>Усвідомлюючи всю важливість і серйозність даної теми, у тертій частині з цієї серії, ми запитуємо: Ісус (мир йому) – посланник Бога чи Бог? Бог – Єдиний чи Триєдиний?</w:t>
      </w:r>
    </w:p>
    <w:p w14:paraId="2E99FA58"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color w:val="000000"/>
          <w:sz w:val="24"/>
          <w:szCs w:val="24"/>
          <w:lang w:val="uk-UA"/>
        </w:rPr>
        <w:t>Для того, щоб відповісти на ці питання, спробуємо знайти відповіді у Старому і Новому Завітах, а також у відомих церковних діячів і неупереджених західних мислителів.</w:t>
      </w:r>
    </w:p>
    <w:p w14:paraId="6425BB36"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color w:val="000000"/>
          <w:sz w:val="24"/>
          <w:szCs w:val="24"/>
          <w:lang w:val="uk-UA"/>
        </w:rPr>
        <w:t>О Аллах, відкрий нам істину в тому, відносно чого ми сперечаємось. Воістину, Ти направляєш на прямий шлях кого забажаєш.</w:t>
      </w:r>
    </w:p>
    <w:p w14:paraId="168BFE2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Професор Мункиз ібн Махмуд ас-Сакар</w:t>
      </w:r>
    </w:p>
    <w:p w14:paraId="13A106F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Благословенна Мекка, Саудівська Аравія /рабі аль-авваль, 1424 за хіджрою.</w:t>
      </w:r>
    </w:p>
    <w:p w14:paraId="2394F671" w14:textId="77777777" w:rsidR="00F24FC5" w:rsidRPr="00F24FC5" w:rsidRDefault="00F24FC5" w:rsidP="00F24FC5">
      <w:pPr>
        <w:bidi w:val="0"/>
        <w:spacing w:before="240" w:after="120" w:line="240" w:lineRule="auto"/>
        <w:jc w:val="both"/>
        <w:rPr>
          <w:rFonts w:eastAsia="Times New Roman"/>
          <w:b/>
          <w:bCs/>
          <w:color w:val="000000"/>
          <w:sz w:val="24"/>
          <w:szCs w:val="24"/>
          <w:u w:val="single"/>
          <w:lang w:val="uk-UA"/>
        </w:rPr>
      </w:pPr>
      <w:r w:rsidRPr="00F24FC5">
        <w:rPr>
          <w:rFonts w:eastAsia="Times New Roman"/>
          <w:color w:val="000000"/>
          <w:sz w:val="24"/>
          <w:szCs w:val="24"/>
          <w:lang w:val="uk-UA"/>
        </w:rPr>
        <w:t xml:space="preserve">E-mail: </w:t>
      </w:r>
      <w:hyperlink r:id="rId10" w:history="1">
        <w:r w:rsidRPr="00F24FC5">
          <w:rPr>
            <w:rStyle w:val="Hyperlink"/>
            <w:rFonts w:eastAsia="Times New Roman"/>
            <w:sz w:val="24"/>
            <w:szCs w:val="24"/>
            <w:lang w:val="uk-UA"/>
          </w:rPr>
          <w:t>munqidh@maktoob.com</w:t>
        </w:r>
      </w:hyperlink>
    </w:p>
    <w:p w14:paraId="24BF162F" w14:textId="77777777" w:rsidR="00F24FC5" w:rsidRPr="00F24FC5" w:rsidRDefault="00F24FC5" w:rsidP="00F24FC5">
      <w:pPr>
        <w:bidi w:val="0"/>
        <w:spacing w:before="240" w:after="120" w:line="240" w:lineRule="auto"/>
        <w:jc w:val="both"/>
        <w:rPr>
          <w:rFonts w:eastAsia="Times New Roman"/>
          <w:b/>
          <w:bCs/>
          <w:color w:val="000000"/>
          <w:sz w:val="24"/>
          <w:szCs w:val="24"/>
          <w:u w:val="single"/>
          <w:lang w:val="uk-UA"/>
        </w:rPr>
      </w:pPr>
    </w:p>
    <w:p w14:paraId="14F889AE" w14:textId="77777777" w:rsidR="000265E8" w:rsidRDefault="000265E8">
      <w:pPr>
        <w:bidi w:val="0"/>
        <w:spacing w:after="0" w:line="240" w:lineRule="auto"/>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1C2C757" w14:textId="09942FC0" w:rsidR="00F24FC5" w:rsidRPr="002C2D62" w:rsidRDefault="00F24FC5" w:rsidP="002C2D62">
      <w:pPr>
        <w:bidi w:val="0"/>
        <w:jc w:val="cente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C2D62">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Ісус Христос у віровченні мусульман</w:t>
      </w:r>
    </w:p>
    <w:p w14:paraId="38662C4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Мусульмани вірять, що Ісус (мир йому), – син пречистої, праведної  і богобоязливої Марії, народження якого було справжнім дивом, адже він з’явився на світ без батька: його породила невинна жінка, якої не торкався жоден чоловік. </w:t>
      </w:r>
    </w:p>
    <w:p w14:paraId="42BD40D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Всевишній відправив його до синів ізраїлевих, аби той проповідував Єдинобожжя і сповістив їх про прихід останнього пророка. Аллах (Святий Він та Великий) підтримував його великими чудесами. Він продовжував свою місію, незважаючи на погрози і підступність юдеїв, які воліли вбити його. Ісус був не першим пророком, якого іудеї хотіли звести зі світу. Аллах (Святий Він та Великий) врятував його від підлої змови і підніс на небеса.</w:t>
      </w:r>
    </w:p>
    <w:p w14:paraId="716D2F8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Мусульмани також вірять у другий прихід  Ісуса (мир йому). Він прийде незадовго до настання Судного дня, і знову закликатиме до релігії свого Господа і сповідуватиме Його закон, він зруйнує хрести і знамено Єдинобожжя замайоріє.</w:t>
      </w:r>
    </w:p>
    <w:p w14:paraId="04C61DF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Для кращого розуміння, наведемо вірші зі Священного Корану, які задують про Ісуса (мир йому).</w:t>
      </w:r>
    </w:p>
    <w:p w14:paraId="3F77B224"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Священний Коран розповідає, що Аллах (Святий Він та Великий) удостоїв Ісуса (мир йому), зробивши його сином  пречистої Діви Марії, яку обрав над жінками всіх народів: </w:t>
      </w:r>
      <w:r w:rsidRPr="00F24FC5">
        <w:rPr>
          <w:rFonts w:eastAsia="Times New Roman"/>
          <w:b/>
          <w:bCs/>
          <w:color w:val="000000"/>
          <w:sz w:val="24"/>
          <w:szCs w:val="24"/>
          <w:lang w:val="uk-UA"/>
        </w:rPr>
        <w:t>«I сказали ангели: «О Мар’ям! Воiстину, Аллах обрав тебе i зробив пречистою. Вiн обрав тебе перед жiнками усiх свiтiв!</w:t>
      </w:r>
      <w:r w:rsidRPr="00F24FC5">
        <w:rPr>
          <w:rFonts w:eastAsia="Times New Roman"/>
          <w:b/>
          <w:color w:val="000000"/>
          <w:sz w:val="24"/>
          <w:szCs w:val="24"/>
          <w:lang w:val="uk-UA"/>
        </w:rPr>
        <w:t>»</w:t>
      </w:r>
      <w:r w:rsidRPr="00F24FC5">
        <w:rPr>
          <w:rFonts w:eastAsia="Times New Roman"/>
          <w:color w:val="000000"/>
          <w:sz w:val="24"/>
          <w:szCs w:val="24"/>
          <w:lang w:val="uk-UA"/>
        </w:rPr>
        <w:t xml:space="preserve"> (Священний Коран, 3:42)</w:t>
      </w:r>
    </w:p>
    <w:p w14:paraId="6DF9F82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Він також згадує, що Аллах наділив її багатьма милостями: </w:t>
      </w:r>
      <w:r w:rsidRPr="00F24FC5">
        <w:rPr>
          <w:rFonts w:eastAsia="Times New Roman"/>
          <w:b/>
          <w:bCs/>
          <w:color w:val="000000"/>
          <w:sz w:val="24"/>
          <w:szCs w:val="24"/>
          <w:lang w:val="uk-UA"/>
        </w:rPr>
        <w:t xml:space="preserve">"Аллах прийняв [дитину] якнайкраще, найкращим чином зростив її та доручив її Закарiї. Кожного разу, коли Закарiя входив у святилище, де була жiнка, знаходив бiля неї їжу. А коли вiн запитав: «О, Мар’ям! Звiдки це у тебе?», то вона сказала: «Це — вiд Аллаха! Воiстину, </w:t>
      </w:r>
      <w:r w:rsidRPr="00F24FC5">
        <w:rPr>
          <w:rFonts w:eastAsia="Times New Roman"/>
          <w:b/>
          <w:bCs/>
          <w:color w:val="000000"/>
          <w:sz w:val="24"/>
          <w:szCs w:val="24"/>
          <w:lang w:val="uk-UA"/>
        </w:rPr>
        <w:lastRenderedPageBreak/>
        <w:t>Аллах надiляє, кого побажає — без вiдплати за це!»"</w:t>
      </w:r>
      <w:r w:rsidRPr="00F24FC5">
        <w:rPr>
          <w:rFonts w:eastAsia="Times New Roman"/>
          <w:color w:val="000000"/>
          <w:sz w:val="24"/>
          <w:szCs w:val="24"/>
          <w:lang w:val="uk-UA"/>
        </w:rPr>
        <w:t xml:space="preserve"> (Священний Коран, 3:37)</w:t>
      </w:r>
    </w:p>
    <w:p w14:paraId="29B0D6C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Захарія став опікуном Марії після того, як мати віддала свою дитину на службу до храму, а Всевишній наказав їй поклонитися Йому: </w:t>
      </w:r>
      <w:r w:rsidRPr="00F24FC5">
        <w:rPr>
          <w:rFonts w:eastAsia="Times New Roman"/>
          <w:b/>
          <w:bCs/>
          <w:color w:val="000000"/>
          <w:sz w:val="24"/>
          <w:szCs w:val="24"/>
          <w:lang w:val="uk-UA"/>
        </w:rPr>
        <w:t xml:space="preserve">"О Мар’ям! Будь смиренною перед Господом своїм, впади до землi та вклоняйся разом iз тими, хто кланяється!»" </w:t>
      </w:r>
      <w:r w:rsidRPr="00F24FC5">
        <w:rPr>
          <w:rFonts w:eastAsia="Times New Roman"/>
          <w:bCs/>
          <w:color w:val="000000"/>
          <w:sz w:val="24"/>
          <w:szCs w:val="24"/>
          <w:lang w:val="uk-UA"/>
        </w:rPr>
        <w:t>(Священний</w:t>
      </w:r>
      <w:r w:rsidRPr="00F24FC5">
        <w:rPr>
          <w:rFonts w:eastAsia="Times New Roman"/>
          <w:color w:val="000000"/>
          <w:sz w:val="24"/>
          <w:szCs w:val="24"/>
          <w:lang w:val="uk-UA"/>
        </w:rPr>
        <w:t xml:space="preserve"> Коран, 3:43)</w:t>
      </w:r>
    </w:p>
    <w:p w14:paraId="002CE44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Згодом Марія (мир їй) завагітніла Ісусом. Це сталося після того як Аллах (Святий Він та Великий) відправив до неї ангела із радісною звісткою про народження сина і нарік йому ім'я: </w:t>
      </w:r>
      <w:r w:rsidRPr="00F24FC5">
        <w:rPr>
          <w:rFonts w:eastAsia="Times New Roman"/>
          <w:b/>
          <w:bCs/>
          <w:color w:val="000000"/>
          <w:sz w:val="24"/>
          <w:szCs w:val="24"/>
          <w:lang w:val="uk-UA"/>
        </w:rPr>
        <w:t xml:space="preserve">«"I сказали ангели: «О Мар’ям! Воiстину, Аллах сповiщає тобi добру звiстку про слово вiд Нього! Iм’я йому — Iса Месiя, син Мар’ям. Вiн буде пошанований у життi нинiшньому та в життi наступному i буде вiн одним iз наближених!» </w:t>
      </w:r>
      <w:r w:rsidRPr="00F24FC5">
        <w:rPr>
          <w:rFonts w:eastAsia="Times New Roman"/>
          <w:color w:val="000000"/>
          <w:sz w:val="24"/>
          <w:szCs w:val="24"/>
          <w:lang w:val="uk-UA"/>
        </w:rPr>
        <w:t>(Священний Коран, 3:</w:t>
      </w:r>
      <w:r w:rsidRPr="00F24FC5">
        <w:rPr>
          <w:rFonts w:eastAsia="Times New Roman"/>
          <w:bCs/>
          <w:color w:val="000000"/>
          <w:sz w:val="24"/>
          <w:szCs w:val="24"/>
          <w:lang w:val="uk-UA"/>
        </w:rPr>
        <w:t>45)</w:t>
      </w:r>
    </w:p>
    <w:p w14:paraId="553DD93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В Корані згадується, що Аллах (Святий Він та Великий) створив Ісуса (мир йому) Своїм Словом, без жодного втручання людини. Він створив його без батька. В Корані роз’яснюється, що факт дивного народження Ісуса не дає жодних підстав його боготворити, оскільки Адам з’явився на світ не менш дивовижно – не тільки без батька, але й без матері: </w:t>
      </w:r>
      <w:r w:rsidRPr="00F24FC5">
        <w:rPr>
          <w:rFonts w:eastAsia="Times New Roman"/>
          <w:b/>
          <w:bCs/>
          <w:color w:val="000000"/>
          <w:sz w:val="24"/>
          <w:szCs w:val="24"/>
          <w:lang w:val="uk-UA"/>
        </w:rPr>
        <w:t xml:space="preserve">«Воiстину, Iса перед Аллахом схожий на Адама — Вiн створив його з праху, а потiм сказав тому: «Будь!» — i вiн є» </w:t>
      </w:r>
      <w:r w:rsidRPr="00F24FC5">
        <w:rPr>
          <w:rFonts w:eastAsia="Times New Roman"/>
          <w:color w:val="000000"/>
          <w:sz w:val="24"/>
          <w:szCs w:val="24"/>
          <w:lang w:val="uk-UA"/>
        </w:rPr>
        <w:t>(Священний Коран, 3:</w:t>
      </w:r>
      <w:r w:rsidRPr="00F24FC5">
        <w:rPr>
          <w:rFonts w:eastAsia="Times New Roman"/>
          <w:bCs/>
          <w:color w:val="000000"/>
          <w:sz w:val="24"/>
          <w:szCs w:val="24"/>
          <w:lang w:val="uk-UA"/>
        </w:rPr>
        <w:t>59).</w:t>
      </w:r>
      <w:r w:rsidRPr="00F24FC5">
        <w:rPr>
          <w:rFonts w:eastAsia="Times New Roman"/>
          <w:color w:val="000000"/>
          <w:sz w:val="24"/>
          <w:szCs w:val="24"/>
          <w:lang w:val="uk-UA"/>
        </w:rPr>
        <w:t xml:space="preserve"> </w:t>
      </w:r>
    </w:p>
    <w:p w14:paraId="40C3355A" w14:textId="77777777" w:rsidR="00F24FC5" w:rsidRPr="00F24FC5" w:rsidRDefault="00F24FC5" w:rsidP="00F24FC5">
      <w:pPr>
        <w:bidi w:val="0"/>
        <w:spacing w:before="10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Священному Корані також розповідається  про незвичайне народження майбутнього пророка, яке стало першим із багатьох дарованих йому чудес: </w:t>
      </w:r>
      <w:r w:rsidRPr="00F24FC5">
        <w:rPr>
          <w:rFonts w:eastAsia="Times New Roman"/>
          <w:b/>
          <w:bCs/>
          <w:color w:val="000000"/>
          <w:sz w:val="24"/>
          <w:szCs w:val="24"/>
          <w:lang w:val="uk-UA"/>
        </w:rPr>
        <w:t>"Ми зробили сина Мар’ям та його матір знаменням і поселили їх на затишному пагорбі, біля струмка"</w:t>
      </w:r>
      <w:r w:rsidRPr="00F24FC5">
        <w:rPr>
          <w:rFonts w:eastAsia="Times New Roman"/>
          <w:color w:val="000000"/>
          <w:sz w:val="24"/>
          <w:szCs w:val="24"/>
          <w:lang w:val="uk-UA"/>
        </w:rPr>
        <w:t xml:space="preserve">(Священний Коран, 23:50). </w:t>
      </w:r>
    </w:p>
    <w:p w14:paraId="1BE2972A" w14:textId="77777777" w:rsidR="00F24FC5" w:rsidRPr="00F24FC5" w:rsidRDefault="00F24FC5" w:rsidP="00F24FC5">
      <w:pPr>
        <w:bidi w:val="0"/>
        <w:spacing w:before="10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А потім Аллах (Святий Він та Великий) наділив Ісуса даром мови, незважаючи на те, що той був ще немовлям, і він виправдав свою пречисту матір, яку люди готові були звинуватити у перелюбі: </w:t>
      </w:r>
      <w:r w:rsidRPr="00F24FC5">
        <w:rPr>
          <w:rFonts w:eastAsia="Times New Roman"/>
          <w:b/>
          <w:bCs/>
          <w:color w:val="000000"/>
          <w:sz w:val="24"/>
          <w:szCs w:val="24"/>
          <w:lang w:val="uk-UA"/>
        </w:rPr>
        <w:t xml:space="preserve">"О сестро Гаруна! Батько твiй не </w:t>
      </w:r>
      <w:r w:rsidRPr="00F24FC5">
        <w:rPr>
          <w:rFonts w:eastAsia="Times New Roman"/>
          <w:b/>
          <w:bCs/>
          <w:color w:val="000000"/>
          <w:sz w:val="24"/>
          <w:szCs w:val="24"/>
          <w:lang w:val="uk-UA"/>
        </w:rPr>
        <w:lastRenderedPageBreak/>
        <w:t xml:space="preserve">був поганою людиною, i мати твоя не була розпусницею!» Та вона вказала на [Iсу]. Вони запитали: «Як ми можемо говорити з ним, коли вiн — немовля?» Вiн сказав: «Воiстину, я — раб Аллаха. Вiн дарував менi Писання й зробив мене пророком. Вiн зробив мене благословенним [усюди], де б я не був, зобов’язав мене молитися й давати закят, доки я буду жити, бути шанобливим до матерi моєї й не зробив мене зверхнiм, нещасним. Мир менi в день мого народження, в день моєї смертi та в день, коли я воскресну до життя!» </w:t>
      </w:r>
      <w:r w:rsidRPr="00F24FC5">
        <w:rPr>
          <w:rFonts w:eastAsia="Times New Roman"/>
          <w:color w:val="000000"/>
          <w:sz w:val="24"/>
          <w:szCs w:val="24"/>
          <w:lang w:val="uk-UA"/>
        </w:rPr>
        <w:t>(Священний Коран, 19:28-33)</w:t>
      </w:r>
    </w:p>
    <w:p w14:paraId="5ECDD51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«Вiн говоритиме iз людьми ще в колисцi та в дорослому вiцi. Буде вiн одним iз праведникiв!»</w:t>
      </w:r>
      <w:r w:rsidRPr="00F24FC5">
        <w:rPr>
          <w:rFonts w:eastAsia="Times New Roman"/>
          <w:color w:val="000000"/>
          <w:sz w:val="24"/>
          <w:szCs w:val="24"/>
          <w:lang w:val="uk-UA"/>
        </w:rPr>
        <w:t xml:space="preserve"> (Священний Коран, 3:46)</w:t>
      </w:r>
    </w:p>
    <w:p w14:paraId="19749AF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Коли Ісус (мир йому) виріс і змужнів, Всевишній зробив його Своїм посланцем,  і він продовжив місію багатьох пророків, котрі приходили до людей перед ним: </w:t>
      </w:r>
      <w:r w:rsidRPr="00F24FC5">
        <w:rPr>
          <w:rFonts w:eastAsia="Times New Roman"/>
          <w:b/>
          <w:bCs/>
          <w:color w:val="000000"/>
          <w:sz w:val="24"/>
          <w:szCs w:val="24"/>
          <w:lang w:val="uk-UA"/>
        </w:rPr>
        <w:t>"Слiдами їхнiми вiдправили Ми Iсу, сина Мар’ям".</w:t>
      </w:r>
      <w:r w:rsidRPr="00F24FC5">
        <w:rPr>
          <w:rFonts w:eastAsia="Times New Roman"/>
          <w:color w:val="000000"/>
          <w:sz w:val="24"/>
          <w:szCs w:val="24"/>
          <w:lang w:val="uk-UA"/>
        </w:rPr>
        <w:t xml:space="preserve"> (Коран, 5:</w:t>
      </w:r>
      <w:r w:rsidRPr="00F24FC5">
        <w:rPr>
          <w:rFonts w:eastAsia="Times New Roman"/>
          <w:bCs/>
          <w:color w:val="000000"/>
          <w:sz w:val="24"/>
          <w:szCs w:val="24"/>
          <w:lang w:val="uk-UA"/>
        </w:rPr>
        <w:t>46)</w:t>
      </w:r>
    </w:p>
    <w:p w14:paraId="296AA84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Він продовжував місію великого пророка Мойсея (мир йому): </w:t>
      </w:r>
      <w:r w:rsidRPr="00F24FC5">
        <w:rPr>
          <w:rFonts w:eastAsia="Times New Roman"/>
          <w:b/>
          <w:color w:val="000000"/>
          <w:sz w:val="24"/>
          <w:szCs w:val="24"/>
          <w:lang w:val="uk-UA"/>
        </w:rPr>
        <w:t>«</w:t>
      </w:r>
      <w:r w:rsidRPr="00F24FC5">
        <w:rPr>
          <w:rFonts w:eastAsia="Times New Roman"/>
          <w:b/>
          <w:bCs/>
          <w:color w:val="000000"/>
          <w:sz w:val="24"/>
          <w:szCs w:val="24"/>
          <w:lang w:val="uk-UA"/>
        </w:rPr>
        <w:t>Я прийшов до вас зi знаменням вiд Господа вашого! Тож бiйтесь Аллаха i корiться менi!»</w:t>
      </w:r>
      <w:r w:rsidRPr="00F24FC5">
        <w:rPr>
          <w:rFonts w:eastAsia="Times New Roman"/>
          <w:bCs/>
          <w:color w:val="000000"/>
          <w:sz w:val="24"/>
          <w:szCs w:val="24"/>
          <w:lang w:val="uk-UA"/>
        </w:rPr>
        <w:t xml:space="preserve"> (Коран,</w:t>
      </w:r>
      <w:r w:rsidRPr="00F24FC5">
        <w:rPr>
          <w:rFonts w:eastAsia="Times New Roman"/>
          <w:color w:val="000000"/>
          <w:sz w:val="24"/>
          <w:szCs w:val="24"/>
          <w:lang w:val="uk-UA"/>
        </w:rPr>
        <w:t xml:space="preserve"> 3:50). Тому Ісусу було дароване знання Тори:</w:t>
      </w:r>
      <w:r w:rsidRPr="00F24FC5">
        <w:rPr>
          <w:rFonts w:eastAsia="Times New Roman"/>
          <w:b/>
          <w:bCs/>
          <w:color w:val="000000"/>
          <w:sz w:val="24"/>
          <w:szCs w:val="24"/>
          <w:lang w:val="uk-UA"/>
        </w:rPr>
        <w:t xml:space="preserve"> «Я навчив тебе писання й мудростi, Таурата й Iнджiля» </w:t>
      </w:r>
      <w:r w:rsidRPr="00F24FC5">
        <w:rPr>
          <w:rFonts w:eastAsia="Times New Roman"/>
          <w:bCs/>
          <w:color w:val="000000"/>
          <w:sz w:val="24"/>
          <w:szCs w:val="24"/>
          <w:lang w:val="uk-UA"/>
        </w:rPr>
        <w:t>(Коран,</w:t>
      </w:r>
      <w:r w:rsidRPr="00F24FC5">
        <w:rPr>
          <w:rFonts w:eastAsia="Times New Roman"/>
          <w:color w:val="000000"/>
          <w:sz w:val="24"/>
          <w:szCs w:val="24"/>
          <w:lang w:val="uk-UA"/>
        </w:rPr>
        <w:t xml:space="preserve"> 5:110). </w:t>
      </w:r>
    </w:p>
    <w:p w14:paraId="7BC5EFB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bCs/>
          <w:color w:val="000000"/>
          <w:sz w:val="24"/>
          <w:szCs w:val="24"/>
          <w:lang w:val="uk-UA"/>
        </w:rPr>
        <w:t xml:space="preserve">"Ми дарували йому Iнджiль, у якому прямий шлях i свiтло". </w:t>
      </w:r>
      <w:r w:rsidRPr="00F24FC5">
        <w:rPr>
          <w:rFonts w:eastAsia="Times New Roman"/>
          <w:bCs/>
          <w:color w:val="000000"/>
          <w:sz w:val="24"/>
          <w:szCs w:val="24"/>
          <w:lang w:val="uk-UA"/>
        </w:rPr>
        <w:t>(Священний</w:t>
      </w:r>
      <w:r w:rsidRPr="00F24FC5">
        <w:rPr>
          <w:rFonts w:eastAsia="Times New Roman"/>
          <w:color w:val="000000"/>
          <w:sz w:val="24"/>
          <w:szCs w:val="24"/>
          <w:lang w:val="uk-UA"/>
        </w:rPr>
        <w:t xml:space="preserve"> Коран, 5: 46)</w:t>
      </w:r>
    </w:p>
    <w:p w14:paraId="73898C4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Господь підтримував Ісуса (мир йому) чудесами і наділив його ясними знаменнями, які мали стати доказом істинності його пророчої місії: </w:t>
      </w:r>
      <w:r w:rsidRPr="00F24FC5">
        <w:rPr>
          <w:rFonts w:eastAsia="Times New Roman"/>
          <w:b/>
          <w:bCs/>
          <w:color w:val="000000"/>
          <w:sz w:val="24"/>
          <w:szCs w:val="24"/>
          <w:lang w:val="uk-UA"/>
        </w:rPr>
        <w:t>"…i коли з дозволу Мого лiпив ти з глини подобу птаха, дихав на неї, i вона ставала птахом iз дозволу Мого; i як ти зцiлював слiпонародженого й прокаженого з дозволу Мого; i коли воскрешав померлих iз дозволу Мого"</w:t>
      </w:r>
      <w:r w:rsidRPr="00F24FC5">
        <w:rPr>
          <w:rFonts w:eastAsia="Times New Roman"/>
          <w:bCs/>
          <w:color w:val="000000"/>
          <w:sz w:val="24"/>
          <w:szCs w:val="24"/>
          <w:lang w:val="uk-UA"/>
        </w:rPr>
        <w:t>. (Священний</w:t>
      </w:r>
      <w:r w:rsidRPr="00F24FC5">
        <w:rPr>
          <w:rFonts w:eastAsia="Times New Roman"/>
          <w:color w:val="000000"/>
          <w:sz w:val="24"/>
          <w:szCs w:val="24"/>
          <w:lang w:val="uk-UA"/>
        </w:rPr>
        <w:t xml:space="preserve"> </w:t>
      </w:r>
      <w:r w:rsidRPr="00F24FC5">
        <w:rPr>
          <w:rFonts w:eastAsia="Times New Roman"/>
          <w:bCs/>
          <w:color w:val="000000"/>
          <w:sz w:val="24"/>
          <w:szCs w:val="24"/>
          <w:lang w:val="uk-UA"/>
        </w:rPr>
        <w:t xml:space="preserve">Коран, </w:t>
      </w:r>
      <w:r w:rsidRPr="00F24FC5">
        <w:rPr>
          <w:rFonts w:eastAsia="Times New Roman"/>
          <w:color w:val="000000"/>
          <w:sz w:val="24"/>
          <w:szCs w:val="24"/>
          <w:lang w:val="uk-UA"/>
        </w:rPr>
        <w:t xml:space="preserve">5: </w:t>
      </w:r>
      <w:r w:rsidRPr="00F24FC5">
        <w:rPr>
          <w:rFonts w:eastAsia="Times New Roman"/>
          <w:bCs/>
          <w:color w:val="000000"/>
          <w:sz w:val="24"/>
          <w:szCs w:val="24"/>
          <w:lang w:val="uk-UA"/>
        </w:rPr>
        <w:t>110).</w:t>
      </w:r>
    </w:p>
    <w:p w14:paraId="7ED863EC" w14:textId="77777777" w:rsidR="00F24FC5" w:rsidRPr="00F24FC5" w:rsidRDefault="00F24FC5" w:rsidP="00F24FC5">
      <w:pPr>
        <w:bidi w:val="0"/>
        <w:spacing w:before="240" w:after="120" w:line="240" w:lineRule="auto"/>
        <w:jc w:val="both"/>
        <w:rPr>
          <w:rFonts w:eastAsia="Times New Roman"/>
          <w:bCs/>
          <w:color w:val="000000"/>
          <w:sz w:val="24"/>
          <w:szCs w:val="24"/>
          <w:lang w:val="uk-UA"/>
        </w:rPr>
      </w:pPr>
      <w:r w:rsidRPr="00F24FC5">
        <w:rPr>
          <w:rFonts w:eastAsia="Times New Roman"/>
          <w:color w:val="000000"/>
          <w:sz w:val="24"/>
          <w:szCs w:val="24"/>
          <w:lang w:val="uk-UA"/>
        </w:rPr>
        <w:lastRenderedPageBreak/>
        <w:t xml:space="preserve">Всевишній також відкрив перед Ісусом завісу сокровенного: </w:t>
      </w:r>
      <w:r w:rsidRPr="00F24FC5">
        <w:rPr>
          <w:rFonts w:eastAsia="Times New Roman"/>
          <w:b/>
          <w:bCs/>
          <w:color w:val="000000"/>
          <w:sz w:val="24"/>
          <w:szCs w:val="24"/>
          <w:lang w:val="uk-UA"/>
        </w:rPr>
        <w:t>"Я розповім вам про те, що ви їсте, та що вiдкладаєте про запас у будинках своїх"</w:t>
      </w:r>
      <w:r w:rsidRPr="00F24FC5">
        <w:rPr>
          <w:rFonts w:eastAsia="Times New Roman"/>
          <w:bCs/>
          <w:color w:val="000000"/>
          <w:sz w:val="24"/>
          <w:szCs w:val="24"/>
          <w:lang w:val="uk-UA"/>
        </w:rPr>
        <w:t>(Священний</w:t>
      </w:r>
      <w:r w:rsidRPr="00F24FC5">
        <w:rPr>
          <w:rFonts w:eastAsia="Times New Roman"/>
          <w:color w:val="000000"/>
          <w:sz w:val="24"/>
          <w:szCs w:val="24"/>
          <w:lang w:val="uk-UA"/>
        </w:rPr>
        <w:t xml:space="preserve"> Коран, 3:49). І підтримав його Святим Духом: </w:t>
      </w:r>
      <w:r w:rsidRPr="00F24FC5">
        <w:rPr>
          <w:rFonts w:eastAsia="Times New Roman"/>
          <w:b/>
          <w:bCs/>
          <w:color w:val="000000"/>
          <w:sz w:val="24"/>
          <w:szCs w:val="24"/>
          <w:lang w:val="uk-UA"/>
        </w:rPr>
        <w:t>"Ми дарували Ici, сину Мар’ям, яснi знамення та пiдтримали його Духом Святим"</w:t>
      </w:r>
      <w:r w:rsidRPr="00F24FC5">
        <w:rPr>
          <w:rFonts w:eastAsia="Times New Roman"/>
          <w:bCs/>
          <w:color w:val="000000"/>
          <w:sz w:val="24"/>
          <w:szCs w:val="24"/>
          <w:lang w:val="uk-UA"/>
        </w:rPr>
        <w:t>. (Священний</w:t>
      </w:r>
      <w:r w:rsidRPr="00F24FC5">
        <w:rPr>
          <w:rFonts w:eastAsia="Times New Roman"/>
          <w:color w:val="000000"/>
          <w:sz w:val="24"/>
          <w:szCs w:val="24"/>
          <w:lang w:val="uk-UA"/>
        </w:rPr>
        <w:t xml:space="preserve"> Коран, 2:</w:t>
      </w:r>
      <w:r w:rsidRPr="00F24FC5">
        <w:rPr>
          <w:rFonts w:eastAsia="Times New Roman"/>
          <w:bCs/>
          <w:color w:val="000000"/>
          <w:sz w:val="24"/>
          <w:szCs w:val="24"/>
          <w:lang w:val="uk-UA"/>
        </w:rPr>
        <w:t>87)</w:t>
      </w:r>
    </w:p>
    <w:p w14:paraId="4E7E61F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Корані роз’яснюється, що Ісус був відправлений лише до дітей Ізраїлю: </w:t>
      </w:r>
      <w:r w:rsidRPr="00F24FC5">
        <w:rPr>
          <w:rFonts w:eastAsia="Times New Roman"/>
          <w:b/>
          <w:bCs/>
          <w:color w:val="000000"/>
          <w:sz w:val="24"/>
          <w:szCs w:val="24"/>
          <w:lang w:val="uk-UA"/>
        </w:rPr>
        <w:t xml:space="preserve">«I коли сказав Iса, син Мар’ям: «О сини Iсраїла! Я — посланець Аллаха до вас, який пiдтверджує те, що було до мене в Тауратi, й сповiщає добру звiстку про посланця, котрий з’явиться пiсля мене. Iм’я його — Ахмад». </w:t>
      </w:r>
      <w:r w:rsidRPr="00F24FC5">
        <w:rPr>
          <w:rFonts w:eastAsia="Times New Roman"/>
          <w:color w:val="000000"/>
          <w:sz w:val="24"/>
          <w:szCs w:val="24"/>
          <w:lang w:val="uk-UA"/>
        </w:rPr>
        <w:t>(Священний Коран, 61:6)</w:t>
      </w:r>
    </w:p>
    <w:p w14:paraId="6181766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Священний Коран застерігає від надмірного звеличення Ісуса (мир йому): </w:t>
      </w:r>
      <w:r w:rsidRPr="00F24FC5">
        <w:rPr>
          <w:rFonts w:eastAsia="Times New Roman"/>
          <w:b/>
          <w:bCs/>
          <w:color w:val="000000"/>
          <w:sz w:val="24"/>
          <w:szCs w:val="24"/>
          <w:lang w:val="uk-UA"/>
        </w:rPr>
        <w:t xml:space="preserve">«О люди Писання! Не порушуйте релiгiї вашої та не говорiть про Аллаха нiчого, крiм iстини. Адже Месiя — Iса, син Мар’ям — лише посланець Аллаха та слово Його, донесене до Марiї, та дух вiд Нього». </w:t>
      </w:r>
      <w:r w:rsidRPr="00F24FC5">
        <w:rPr>
          <w:rFonts w:eastAsia="Times New Roman"/>
          <w:bCs/>
          <w:color w:val="000000"/>
          <w:sz w:val="24"/>
          <w:szCs w:val="24"/>
          <w:lang w:val="uk-UA"/>
        </w:rPr>
        <w:t>(Священний</w:t>
      </w:r>
      <w:r w:rsidRPr="00F24FC5">
        <w:rPr>
          <w:rFonts w:eastAsia="Times New Roman"/>
          <w:color w:val="000000"/>
          <w:sz w:val="24"/>
          <w:szCs w:val="24"/>
          <w:lang w:val="uk-UA"/>
        </w:rPr>
        <w:t xml:space="preserve"> Коран, 4: 171) </w:t>
      </w:r>
    </w:p>
    <w:p w14:paraId="3EA9462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Таким є істинне єство пророка: </w:t>
      </w:r>
      <w:r w:rsidRPr="00F24FC5">
        <w:rPr>
          <w:rFonts w:eastAsia="Times New Roman"/>
          <w:b/>
          <w:bCs/>
          <w:color w:val="000000"/>
          <w:sz w:val="24"/>
          <w:szCs w:val="24"/>
          <w:lang w:val="uk-UA"/>
        </w:rPr>
        <w:t xml:space="preserve">"Такий Iса, син Мар’ям. Це — правдиве слово про нього — про кого вони так сперечаються. Не годиться Аллаху народжувати, Преславний Вiн! Коли вирiшує Вiн щось, то тiльки говорить: «Будь!» — i воно є" </w:t>
      </w:r>
      <w:r w:rsidRPr="00F24FC5">
        <w:rPr>
          <w:rFonts w:eastAsia="Times New Roman"/>
          <w:bCs/>
          <w:color w:val="000000"/>
          <w:sz w:val="24"/>
          <w:szCs w:val="24"/>
          <w:lang w:val="uk-UA"/>
        </w:rPr>
        <w:t>(Священний</w:t>
      </w:r>
      <w:r w:rsidRPr="00F24FC5">
        <w:rPr>
          <w:rFonts w:eastAsia="Times New Roman"/>
          <w:color w:val="000000"/>
          <w:sz w:val="24"/>
          <w:szCs w:val="24"/>
          <w:lang w:val="uk-UA"/>
        </w:rPr>
        <w:t xml:space="preserve"> Коран, 19:</w:t>
      </w:r>
      <w:r w:rsidRPr="00F24FC5">
        <w:rPr>
          <w:rFonts w:eastAsia="Times New Roman"/>
          <w:bCs/>
          <w:color w:val="000000"/>
          <w:sz w:val="24"/>
          <w:szCs w:val="24"/>
          <w:lang w:val="uk-UA"/>
        </w:rPr>
        <w:t xml:space="preserve">34-35). </w:t>
      </w:r>
      <w:r w:rsidRPr="00F24FC5">
        <w:rPr>
          <w:rFonts w:eastAsia="Times New Roman"/>
          <w:color w:val="000000"/>
          <w:sz w:val="24"/>
          <w:szCs w:val="24"/>
          <w:lang w:val="uk-UA"/>
        </w:rPr>
        <w:t xml:space="preserve">Всевишній створив його єдиним словом </w:t>
      </w:r>
      <w:r w:rsidRPr="00F24FC5">
        <w:rPr>
          <w:rFonts w:eastAsia="Times New Roman"/>
          <w:i/>
          <w:iCs/>
          <w:color w:val="000000"/>
          <w:sz w:val="24"/>
          <w:szCs w:val="24"/>
          <w:lang w:val="uk-UA"/>
        </w:rPr>
        <w:t>(“будь”),</w:t>
      </w:r>
      <w:r w:rsidRPr="00F24FC5">
        <w:rPr>
          <w:rFonts w:eastAsia="Times New Roman"/>
          <w:color w:val="000000"/>
          <w:sz w:val="24"/>
          <w:szCs w:val="24"/>
          <w:lang w:val="uk-UA"/>
        </w:rPr>
        <w:t xml:space="preserve"> ні він, і ні будь-хто інший, ніколи не був сином Господа.</w:t>
      </w:r>
    </w:p>
    <w:p w14:paraId="7EF5517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(мир йому) не стверджував свою божественність. Більш того, в Судний день він зречеться кожного багатобожника, який вважав його Богом: </w:t>
      </w:r>
      <w:r w:rsidRPr="00F24FC5">
        <w:rPr>
          <w:rFonts w:eastAsia="Times New Roman"/>
          <w:b/>
          <w:bCs/>
          <w:color w:val="000000"/>
          <w:sz w:val="24"/>
          <w:szCs w:val="24"/>
          <w:lang w:val="uk-UA"/>
        </w:rPr>
        <w:t xml:space="preserve">"Коли сказав Аллах: «О Iсо, сину Мар’ям, чи говорив ти людям: «Вiзьмiть мене й матiр мою за двох богiв нарiвнi з Аллахом?» Iса сказав: «Преславний Ти! Не говорив я того, на що не маю права. Якби я таке й сказав, Ти б це напевно знав. Ти знаєш те, </w:t>
      </w:r>
      <w:r w:rsidRPr="00F24FC5">
        <w:rPr>
          <w:rFonts w:eastAsia="Times New Roman"/>
          <w:b/>
          <w:bCs/>
          <w:color w:val="000000"/>
          <w:sz w:val="24"/>
          <w:szCs w:val="24"/>
          <w:lang w:val="uk-UA"/>
        </w:rPr>
        <w:lastRenderedPageBreak/>
        <w:t>що в менi, а я не знаю того, що в Тобi. Воiстину, тiльки Ти знаєш потаємне!"</w:t>
      </w:r>
      <w:r w:rsidRPr="00F24FC5">
        <w:rPr>
          <w:rFonts w:eastAsia="Times New Roman"/>
          <w:bCs/>
          <w:color w:val="000000"/>
          <w:sz w:val="24"/>
          <w:szCs w:val="24"/>
          <w:lang w:val="uk-UA"/>
        </w:rPr>
        <w:t xml:space="preserve"> (Священний</w:t>
      </w:r>
      <w:r w:rsidRPr="00F24FC5">
        <w:rPr>
          <w:rFonts w:eastAsia="Times New Roman"/>
          <w:color w:val="000000"/>
          <w:sz w:val="24"/>
          <w:szCs w:val="24"/>
          <w:lang w:val="uk-UA"/>
        </w:rPr>
        <w:t xml:space="preserve"> Коран, 5: 116-117) </w:t>
      </w:r>
    </w:p>
    <w:p w14:paraId="2442E90C"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Ісус (мир йому) – людина і посланець Всевишнього до людей.</w:t>
      </w:r>
    </w:p>
    <w:p w14:paraId="35F3286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А це означає, що християни прямують хибним шляхом, їх переконання далекі від істини: </w:t>
      </w:r>
      <w:r w:rsidRPr="00F24FC5">
        <w:rPr>
          <w:rFonts w:eastAsia="Times New Roman"/>
          <w:b/>
          <w:bCs/>
          <w:color w:val="000000"/>
          <w:sz w:val="24"/>
          <w:szCs w:val="24"/>
          <w:lang w:val="uk-UA"/>
        </w:rPr>
        <w:t>"Такий Iса, син Мар’ям. Це — правдиве слово про нього — про кого вони так сперечаються"</w:t>
      </w:r>
      <w:r w:rsidRPr="00F24FC5">
        <w:rPr>
          <w:rFonts w:eastAsia="Times New Roman"/>
          <w:color w:val="000000"/>
          <w:sz w:val="24"/>
          <w:szCs w:val="24"/>
          <w:lang w:val="uk-UA"/>
        </w:rPr>
        <w:t xml:space="preserve">(Священний Коран, 19: 34). </w:t>
      </w:r>
      <w:r w:rsidRPr="00F24FC5">
        <w:rPr>
          <w:rFonts w:eastAsia="Times New Roman"/>
          <w:b/>
          <w:bCs/>
          <w:color w:val="000000"/>
          <w:sz w:val="24"/>
          <w:szCs w:val="24"/>
          <w:lang w:val="uk-UA"/>
        </w:rPr>
        <w:t>"Сказали християни: «Месiя — син Аллаха!» Цi слова з їхнiх вуст схожi на слова невiруючих"</w:t>
      </w:r>
      <w:r w:rsidRPr="00F24FC5">
        <w:rPr>
          <w:rFonts w:eastAsia="Times New Roman"/>
          <w:bCs/>
          <w:color w:val="000000"/>
          <w:sz w:val="24"/>
          <w:szCs w:val="24"/>
          <w:lang w:val="uk-UA"/>
        </w:rPr>
        <w:t>(Священний</w:t>
      </w:r>
      <w:r w:rsidRPr="00F24FC5">
        <w:rPr>
          <w:rFonts w:eastAsia="Times New Roman"/>
          <w:color w:val="000000"/>
          <w:sz w:val="24"/>
          <w:szCs w:val="24"/>
          <w:lang w:val="uk-UA"/>
        </w:rPr>
        <w:t xml:space="preserve"> Коран, 9:30). А в іншому аяті Корану Всевишній засуджує тих, хто назвав Ісуса Богом: </w:t>
      </w:r>
      <w:r w:rsidRPr="00F24FC5">
        <w:rPr>
          <w:rFonts w:eastAsia="Times New Roman"/>
          <w:b/>
          <w:bCs/>
          <w:color w:val="000000"/>
          <w:sz w:val="24"/>
          <w:szCs w:val="24"/>
          <w:lang w:val="uk-UA"/>
        </w:rPr>
        <w:t>"Iстинно, не вiрують тi, якi говорять: «Воiстину, Аллах, Вiн — Месiя, син Мар’ям!» Скажи: «Хто може завадити волi Аллаха, якщо Вiн захоче знищити Месiю, сина Мар’ям, i матiр його, й тих, хто на землi — всiх?» Аллаху належить влада над небесами, землею i над тим, що помiж ними. Створює Вiн те, що бажає, i Вiн спроможний на кожну рiч!"</w:t>
      </w:r>
      <w:r w:rsidRPr="00F24FC5">
        <w:rPr>
          <w:rFonts w:eastAsia="Times New Roman"/>
          <w:color w:val="000000"/>
          <w:sz w:val="24"/>
          <w:szCs w:val="24"/>
          <w:lang w:val="uk-UA"/>
        </w:rPr>
        <w:t xml:space="preserve"> (Священний Коран, 5:17)</w:t>
      </w:r>
    </w:p>
    <w:p w14:paraId="4C62F13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Мусульманин не буде віруючим доти, доки не увірує – нарівні з усіма посланцями і пророками – в Ісуса (мир йому), адже віра у нього є неодмінною умовою Ісламу: </w:t>
      </w:r>
      <w:r w:rsidRPr="00F24FC5">
        <w:rPr>
          <w:rFonts w:eastAsia="Times New Roman"/>
          <w:b/>
          <w:bCs/>
          <w:color w:val="000000"/>
          <w:sz w:val="24"/>
          <w:szCs w:val="24"/>
          <w:lang w:val="uk-UA"/>
        </w:rPr>
        <w:t>"Посланець увірував у те, що зiслано йому вiд Господа його, а разом iз ним — вiруючi. Усi увiрували в Аллаха, в ангелiв Його, у книги Його, у посланцiв Його: «Ми не проводимо межi мiж посланцями». Вони говорять: «Слухаємо та пiдкоряємось! Даруй нам прощення, Господи наш, i до Тебе — повернення!»"</w:t>
      </w:r>
      <w:r w:rsidRPr="00F24FC5">
        <w:rPr>
          <w:rFonts w:eastAsia="Times New Roman"/>
          <w:color w:val="000000"/>
          <w:sz w:val="24"/>
          <w:szCs w:val="24"/>
          <w:lang w:val="uk-UA"/>
        </w:rPr>
        <w:t xml:space="preserve">(Священний Коран, 2:285) </w:t>
      </w:r>
    </w:p>
    <w:p w14:paraId="636854A8" w14:textId="77777777" w:rsidR="000265E8" w:rsidRDefault="000265E8">
      <w:pPr>
        <w:bidi w:val="0"/>
        <w:spacing w:after="0" w:line="240" w:lineRule="auto"/>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0ACC51A7" w14:textId="3A477BE2" w:rsidR="00F24FC5" w:rsidRPr="002C2D62" w:rsidRDefault="00F24FC5" w:rsidP="002C2D62">
      <w:pPr>
        <w:bidi w:val="0"/>
        <w:jc w:val="cente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C2D62">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ХРИСТИЯНСЬКІ ДОКАЗИ БОЖЕСТВЕННОСТІ ХРИСТА</w:t>
      </w:r>
    </w:p>
    <w:p w14:paraId="5B652D8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незважаючи на суперечності, відносно природи Ісуса, вірять, що він є втіленням Бога і висувають десятки обґрунтувань даного догмата, вилучених із текстів Старого і Нового Завітів. У писаннях Ісус названий Господом, Богом або Сином Божим. З інших рукописів випливає, що Бог втілився і звершував дива через пророка. До найбільш вагомих доказів Божественності Ісуса християни відносять показані ним чудеса – знання сокровенного, воскресіння мертвих і так далі. </w:t>
      </w:r>
    </w:p>
    <w:p w14:paraId="538FDD1F" w14:textId="77777777" w:rsidR="00F24FC5" w:rsidRPr="002C2D62" w:rsidRDefault="00F24FC5" w:rsidP="00F24FC5">
      <w:pPr>
        <w:bidi w:val="0"/>
        <w:spacing w:before="240" w:after="120" w:line="240" w:lineRule="auto"/>
        <w:jc w:val="both"/>
        <w:rPr>
          <w:rFonts w:eastAsia="Times New Roman"/>
          <w:color w:val="0208FB"/>
          <w:sz w:val="26"/>
          <w:szCs w:val="26"/>
          <w:lang w:val="uk-UA"/>
        </w:rPr>
      </w:pPr>
      <w:r w:rsidRPr="002C2D62">
        <w:rPr>
          <w:rFonts w:eastAsia="Times New Roman"/>
          <w:b/>
          <w:bCs/>
          <w:color w:val="0208FB"/>
          <w:sz w:val="26"/>
          <w:szCs w:val="26"/>
          <w:lang w:val="uk-UA"/>
        </w:rPr>
        <w:t>Вступ до обговорення доказів Божественності Христа, які висувають християни</w:t>
      </w:r>
    </w:p>
    <w:p w14:paraId="5122C2A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Перш, ніж ми почнемо обговорювати ці докази, важливо згадати і розглянути наступні кілька зауважень:</w:t>
      </w:r>
    </w:p>
    <w:p w14:paraId="3D91888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 У Священній Книзі немає жодного вірша, у якому Ісус (мир йому) називає себе Богом чи вимагає від людей поклонятися йому. Ніхто з його сучасників також не поклонявся йому. Вони сприймали його як пророка, в якого увірували одні і зреклися інші. Більшість юдеїв прийняли його за лжеця і не повірили йому. У Біблії немає жодних підстав називати Ісуса Богом.</w:t>
      </w:r>
    </w:p>
    <w:p w14:paraId="1330A94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Відомий дослідник Біблії Ахмад Дідат під час однієї із телевізійних дискусій кинув виклик своєму опоненту – шведському архієпископу, кажучи: "Я готовий покласти голову під гільйотину, якщо ви покажете мені хоча б один вірш, де Ісус говорить: «Я Бог» або: "Поклоняйтеся мені". Як і очікувалось, його опонент не зміг знайти в Писанні того, що просив Дідат.</w:t>
      </w:r>
    </w:p>
    <w:p w14:paraId="4CDA954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У своїй книзі “Ключ до таємниць” священик Фендер так пояснює відсутність прямого визнання Ісусом своєї Божественності у Новому Завіті:</w:t>
      </w:r>
    </w:p>
    <w:p w14:paraId="789EB7F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"Ніхто не міг осягнути цей зв'язок і єдність до його воскресіння і вознесіння на небеса. Якби він сказав про це прямо, вони б припустили, що його людське тіло є Божественним. Поводирі юдеїв хотіли схопити його і забити камінням, і, знаходячись поруч з ними, він не говорив прямо про свою Божественність, а тільки натякав".</w:t>
      </w:r>
    </w:p>
    <w:p w14:paraId="7C0538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Важко уявити, що Бог міг боятись іудеїв. У страху перед ними навряд чи можна запідозрити і самого Ісуса. Хіба не він сказав іудеям: </w:t>
      </w:r>
      <w:r w:rsidRPr="00F24FC5">
        <w:rPr>
          <w:rFonts w:eastAsia="Times New Roman"/>
          <w:b/>
          <w:bCs/>
          <w:color w:val="000000"/>
          <w:sz w:val="24"/>
          <w:szCs w:val="24"/>
          <w:lang w:val="uk-UA"/>
        </w:rPr>
        <w:t>"Горе ж вам, книжники та фарисеї, лицеміри, що перед людьми зачиняєте Царство Небесне, бо й самі ви не входите, ані тих, хто хоче ввійти, увійти не пускаєте!.... Нерозумні й сліпі... Горе вам, книжники та фарисеї, лицеміри, що подібні до гробів побілених, які гарними зверху здаються, а всередині повні трупних кісток та всякої нечистоти!” (Матвія 23:13-34)</w:t>
      </w:r>
      <w:r w:rsidRPr="00F24FC5">
        <w:rPr>
          <w:rFonts w:eastAsia="Times New Roman"/>
          <w:color w:val="000000"/>
          <w:sz w:val="24"/>
          <w:szCs w:val="24"/>
          <w:lang w:val="uk-UA"/>
        </w:rPr>
        <w:t xml:space="preserve"> </w:t>
      </w:r>
    </w:p>
    <w:p w14:paraId="6F64E79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Невже після подібних звернень до іудеїв Ісус міг приховувати від людства свою істинну природу? Адже це свідчило б про навмисну оману і плутанину!</w:t>
      </w:r>
    </w:p>
    <w:p w14:paraId="0D152E1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2) Жоден з учнів Ісуса (мир йому) не вважав його Богом, і ніхто не поклонявся йому. Крім того, сучасники Ісуса сприймали його як звичайного пророка. </w:t>
      </w:r>
    </w:p>
    <w:p w14:paraId="00964F6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3) Найпереконливіший доказ, яким оперують християни, аби довести божественність Ісуса, міститься тільки в Євангелії від Іоанна і в посланнях Павла, тоді як в інших трьох Євангеліях немає ясних доказів Божественності Ісуса. </w:t>
      </w:r>
    </w:p>
    <w:p w14:paraId="216FC4A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Більш того, саме відсутність подібних свідчень в трьох Євангеліях змусила Іоанна (або автора, який писав від його імені) написати канонічне писання, у якому б мова йшла про </w:t>
      </w:r>
      <w:r w:rsidRPr="00F24FC5">
        <w:rPr>
          <w:rFonts w:eastAsia="Times New Roman"/>
          <w:color w:val="000000"/>
          <w:sz w:val="24"/>
          <w:szCs w:val="24"/>
          <w:lang w:val="uk-UA"/>
        </w:rPr>
        <w:lastRenderedPageBreak/>
        <w:t>Божественність Ісуса. Він розповів те, чого не повідомляють інші. Його Євангеліє просякнуте філософією, неясністю і двозначністю, чужою тому простому суспільству, в якому жив Ісус – як відомо, його оточував простий народ.</w:t>
      </w:r>
    </w:p>
    <w:p w14:paraId="57D73B8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4)Відсутність вагомого доказу Божественності Ісуса стала причиною внесення змін до Біблії. Так, був доданий вірш, який чітко вказував на існування Трійці: </w:t>
      </w:r>
      <w:r w:rsidRPr="00F24FC5">
        <w:rPr>
          <w:b/>
          <w:bCs/>
          <w:sz w:val="24"/>
          <w:szCs w:val="24"/>
          <w:lang w:val="uk-UA"/>
        </w:rPr>
        <w:t>“</w:t>
      </w:r>
      <w:r w:rsidRPr="00F24FC5">
        <w:rPr>
          <w:b/>
          <w:bCs/>
          <w:sz w:val="24"/>
          <w:szCs w:val="24"/>
          <w:lang w:val="uk-UA" w:eastAsia="ru-RU"/>
        </w:rPr>
        <w:t>Бо троє свідкують на небі: Отець, Слово й Святий Дух, і ці Троє Одно”</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(Ін 1, 5:7).</w:t>
      </w:r>
    </w:p>
    <w:p w14:paraId="771312E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Подібного спотворення зазнали слова Павла: </w:t>
      </w:r>
      <w:r w:rsidRPr="00F24FC5">
        <w:rPr>
          <w:rFonts w:eastAsia="Times New Roman"/>
          <w:b/>
          <w:bCs/>
          <w:color w:val="000000"/>
          <w:sz w:val="24"/>
          <w:szCs w:val="24"/>
          <w:lang w:val="uk-UA"/>
        </w:rPr>
        <w:t xml:space="preserve">"Безсумнівно, велика це таємниця благочестя: Хто в тілі з'явився" </w:t>
      </w:r>
      <w:r w:rsidRPr="00F24FC5">
        <w:rPr>
          <w:rFonts w:eastAsia="Times New Roman"/>
          <w:color w:val="000000"/>
          <w:sz w:val="24"/>
          <w:szCs w:val="24"/>
          <w:lang w:val="uk-UA"/>
        </w:rPr>
        <w:t>(1 Тимофія, 3:16). В оригіналі немає слова "Бог" – там фігурує слово, яке позначає третю особу: «він» або “який”.</w:t>
      </w:r>
    </w:p>
    <w:p w14:paraId="31C9F9B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Священик Джеймс Еніс розповідає про те, як і чому з’явилось це перекручення:</w:t>
      </w:r>
    </w:p>
    <w:p w14:paraId="2C7CF53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“Одна обставина свідчить на користь слова “який”: ранні богослови не включили його до більшості віршів, які вони навели в якості доказу Божественності Ісуса, спростовуючи  погляди Арія. Що ж стосується заміни “який” на слово “Бог” у сучасних екземплярах грецької Біблії, то причина полягає у написанні – ці слова різняться собою  однією рискою. Швидше за все, переписувачі додали це слово дрібним начерком, аби пояснити зміст, а в середині століття ця версія набула широкого розповсюдження, і у всіх рукописах почали писати саме так…На відміну від давніх манускриптів, в яких фігурує лише слово «який»”. [6]   </w:t>
      </w:r>
    </w:p>
    <w:p w14:paraId="50D7E0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Якщо прибрати викривлення і прочитати вірш так, як в оригіналі, ми виявимо, що мова йде про благочестя і богобоязливість, які відбиваються у живому тілі. А сучасні переклади зробили цей вірш доказом того, що Бог втілився в Ісусі (мир йому).</w:t>
      </w:r>
    </w:p>
    <w:p w14:paraId="04C8835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Видання католицьких єзуїтів Біблії Дуея-Реймса і Мердока видаляє викривлення і виправляє вірш: </w:t>
      </w:r>
      <w:r w:rsidRPr="00F24FC5">
        <w:rPr>
          <w:rFonts w:eastAsia="Times New Roman"/>
          <w:b/>
          <w:bCs/>
          <w:color w:val="000000"/>
          <w:sz w:val="24"/>
          <w:szCs w:val="24"/>
          <w:lang w:val="uk-UA"/>
        </w:rPr>
        <w:t>"Безсумнівно, велика це таємниця благочестя: Хто в тілі з'явився"</w:t>
      </w:r>
      <w:r w:rsidRPr="00F24FC5">
        <w:rPr>
          <w:rFonts w:eastAsia="Times New Roman"/>
          <w:color w:val="000000"/>
          <w:sz w:val="24"/>
          <w:szCs w:val="24"/>
          <w:lang w:val="uk-UA"/>
        </w:rPr>
        <w:t xml:space="preserve"> (1 Тимофія, 3:16). Як бачимо, жодного натяку на Божественність Ісуса у цьому вірші немає.</w:t>
      </w:r>
    </w:p>
    <w:p w14:paraId="1B639C1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Подібне вчинили перекладачі і з посланням Юди. У протестантському рукописі, який є найбільш відомим і на якого ми посилались під час дослідження, є вірш, з якого можна зробити висновок, що мова йде про Ісуса: </w:t>
      </w:r>
      <w:r w:rsidRPr="00F24FC5">
        <w:rPr>
          <w:rFonts w:eastAsia="Times New Roman"/>
          <w:b/>
          <w:bCs/>
          <w:color w:val="000000"/>
          <w:sz w:val="24"/>
          <w:szCs w:val="24"/>
          <w:lang w:val="uk-UA"/>
        </w:rPr>
        <w:t xml:space="preserve">"Тепер йому, який може стримати вас від падіння і представити вас бездоганними перед присутністю Його слави з великою радістю, до єдиного розумного Бога нашого Спасителя, слава і велич, сила і влада, нині і вічно". </w:t>
      </w:r>
      <w:r w:rsidRPr="00F24FC5">
        <w:rPr>
          <w:rFonts w:eastAsia="Times New Roman"/>
          <w:color w:val="000000"/>
          <w:sz w:val="24"/>
          <w:szCs w:val="24"/>
          <w:lang w:val="uk-UA"/>
        </w:rPr>
        <w:t>(Євреям 1:24-25)</w:t>
      </w:r>
    </w:p>
    <w:p w14:paraId="5767DF0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Насправді ж, в цьому вірші мається на увазі не Ісус, а Бог, який рятує через Ісуса. У виданні католицьких єзуїтів і  американській стандартній версії він виглядає інакше: </w:t>
      </w:r>
      <w:r w:rsidRPr="00F24FC5">
        <w:rPr>
          <w:rFonts w:eastAsia="Times New Roman"/>
          <w:b/>
          <w:color w:val="000000"/>
          <w:sz w:val="24"/>
          <w:szCs w:val="24"/>
          <w:lang w:val="uk-UA"/>
        </w:rPr>
        <w:t>"До єдиного розумного Бога нашого Спасителя, через Ісуса Христа, Господа нашого, славу і велич, силу і владу".</w:t>
      </w:r>
      <w:r w:rsidRPr="00F24FC5">
        <w:rPr>
          <w:rFonts w:eastAsia="Times New Roman"/>
          <w:color w:val="000000"/>
          <w:sz w:val="24"/>
          <w:szCs w:val="24"/>
          <w:lang w:val="uk-UA"/>
        </w:rPr>
        <w:t xml:space="preserve"> (Євреям 1:25)</w:t>
      </w:r>
    </w:p>
    <w:p w14:paraId="46E3934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Із протестантської версії видалена згадка про Ісуса, в результаті чого вийшло, що усе зазначене у двох віршах стосується його, а не Бога: Ісус і є “Єдиний премудрий Бог”, тоді як з католицької версії виплаває, що сказане стосується Бога – “Єдиного премудрого Бога, Спасителя нашого”.</w:t>
      </w:r>
    </w:p>
    <w:p w14:paraId="23965AD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p>
    <w:p w14:paraId="5A28E07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Дорогий брате, той, хто шукає істину, я протягую тобі руку, аби ми разом неупереджено дослідили докази Божественності Ісуса, вилучені із Біблії християнами.</w:t>
      </w:r>
    </w:p>
    <w:p w14:paraId="6D37618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Ці докази поділяються на шість категорій:</w:t>
      </w:r>
    </w:p>
    <w:p w14:paraId="00A5A2B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1. Вірші, які приписують Ісусу (мир йому) Божественність і Святість.</w:t>
      </w:r>
    </w:p>
    <w:p w14:paraId="6D60B16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 Вірші, які називають його сином Божим.</w:t>
      </w:r>
    </w:p>
    <w:p w14:paraId="3181C11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 Вірші, які свідчать про перевтілення Бога в Ісуса.</w:t>
      </w:r>
    </w:p>
    <w:p w14:paraId="59D94F1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 Вірші, які приписують Ісусу атрибути Бога.</w:t>
      </w:r>
    </w:p>
    <w:p w14:paraId="00BD21D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 Вірші, які приписують Ісусу діяння Бога.</w:t>
      </w:r>
    </w:p>
    <w:p w14:paraId="72C81D2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 Чудеса Ісуса як доказ його Божественності.</w:t>
      </w:r>
    </w:p>
    <w:p w14:paraId="0214530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p>
    <w:p w14:paraId="60C195A5" w14:textId="77777777" w:rsidR="00F24FC5" w:rsidRPr="00F24FC5" w:rsidRDefault="00F24FC5" w:rsidP="00F24FC5">
      <w:pPr>
        <w:bidi w:val="0"/>
        <w:spacing w:before="240" w:after="120" w:line="240" w:lineRule="auto"/>
        <w:jc w:val="both"/>
        <w:rPr>
          <w:rFonts w:eastAsia="Times New Roman"/>
          <w:color w:val="000000"/>
          <w:sz w:val="24"/>
          <w:szCs w:val="24"/>
          <w:lang w:val="uk-UA"/>
        </w:rPr>
      </w:pPr>
    </w:p>
    <w:p w14:paraId="5E7F5FC6"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7D96C8EF" w14:textId="34849CC7" w:rsidR="00F24FC5" w:rsidRPr="00597D1A" w:rsidRDefault="00F24FC5" w:rsidP="002C2D6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1. ВІРШІ, ЯКІ ПРИПИСУЮТЬ ІСУСУ (МИР ЙОМУ) БОЖЕСТВЕННІСТЬ І СВЯТІСТЬ</w:t>
      </w:r>
    </w:p>
    <w:p w14:paraId="1CA7828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Оскільки в Новому Завіті, кажуть християни, Ісус називається Богом і Господом, це безумовно вказує на його Божественність і Святість. Саме ім’я “Ісус” з давньоєврейської означає “Бог врятував”.</w:t>
      </w:r>
    </w:p>
    <w:p w14:paraId="6147E2F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якості доказу християни приводять наступний вірш: </w:t>
      </w:r>
      <w:r w:rsidRPr="00F24FC5">
        <w:rPr>
          <w:rFonts w:eastAsia="Times New Roman"/>
          <w:b/>
          <w:bCs/>
          <w:color w:val="000000"/>
          <w:sz w:val="24"/>
          <w:szCs w:val="24"/>
          <w:lang w:val="uk-UA"/>
        </w:rPr>
        <w:t>«Бо Дитя народилося нам, даний нам Син, і влада на раменах Його, і кликнуть ім'я Йому: Дивний Порадник, Бог сильний, Отець вічности, Князь миру»</w:t>
      </w:r>
      <w:r w:rsidRPr="00F24FC5">
        <w:rPr>
          <w:rFonts w:eastAsia="Times New Roman"/>
          <w:color w:val="000000"/>
          <w:sz w:val="24"/>
          <w:szCs w:val="24"/>
          <w:lang w:val="uk-UA"/>
        </w:rPr>
        <w:t>. (Ісая 9:6)</w:t>
      </w:r>
    </w:p>
    <w:p w14:paraId="1DDA063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Вони також вважають, що опис майбутнього рятівника, поданий Давидом є беззаперечним доказом, бо той назвав його "Господом": </w:t>
      </w:r>
      <w:r w:rsidRPr="00F24FC5">
        <w:rPr>
          <w:rFonts w:eastAsia="Times New Roman"/>
          <w:b/>
          <w:bCs/>
          <w:color w:val="000000"/>
          <w:sz w:val="24"/>
          <w:szCs w:val="24"/>
          <w:lang w:val="uk-UA"/>
        </w:rPr>
        <w:t xml:space="preserve">"Господь із Сіону пошле берло сили Своєї, пануй Ти поміж ворогами Своїми! Народ Твій готовий у день військового побору Твого, в оздобах святині із лоня зірниці прилине для Тебе, немов та роса, Твоя молодість. Поклявся Господь, і не буде жаліти: Ти священик навіки за чином Мелхиседековим". </w:t>
      </w:r>
      <w:r w:rsidRPr="00F24FC5">
        <w:rPr>
          <w:rFonts w:eastAsia="Times New Roman"/>
          <w:color w:val="000000"/>
          <w:sz w:val="24"/>
          <w:szCs w:val="24"/>
          <w:lang w:val="uk-UA"/>
        </w:rPr>
        <w:t>(Псалом 110:1-4)</w:t>
      </w:r>
    </w:p>
    <w:p w14:paraId="502DAE4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Священик, професор Ібрагім Саїд каже:</w:t>
      </w:r>
    </w:p>
    <w:p w14:paraId="038366A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людина, прочитавши псалом, не увірувала в Божественність Ісуса, то вона або безнадійний дурень, на чиїх очах завіса, котра заважає йому бачити, або упертюх, серце якого полонила гордість, і воно не бажає вірувати". [7]     </w:t>
      </w:r>
    </w:p>
    <w:p w14:paraId="6307045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Християни відносять до доказів Божественності Ісуса і інші вірші. Серед них – книга пророка Ісаї (7:14), в якій сказано: </w:t>
      </w:r>
      <w:r w:rsidRPr="00F24FC5">
        <w:rPr>
          <w:rFonts w:eastAsia="Times New Roman"/>
          <w:b/>
          <w:bCs/>
          <w:color w:val="000000"/>
          <w:sz w:val="24"/>
          <w:szCs w:val="24"/>
          <w:lang w:val="uk-UA"/>
        </w:rPr>
        <w:t>"Тому Господь Сам дасть вам знака: Ось Діва в утробі зачне, і Сина породить, і назвеш ім'я Йому: “Еммануїл”</w:t>
      </w:r>
      <w:r w:rsidRPr="00F24FC5">
        <w:rPr>
          <w:rFonts w:eastAsia="Times New Roman"/>
          <w:color w:val="000000"/>
          <w:sz w:val="24"/>
          <w:szCs w:val="24"/>
          <w:lang w:val="uk-UA"/>
        </w:rPr>
        <w:t>". А "Еммануїл" означає "з нами Бог".</w:t>
      </w:r>
    </w:p>
    <w:p w14:paraId="1F3E635C"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Вони вважають, що звершенням цього пророцтва стало народження Ісуса (мир йому),  оскільки Йосипу-теслі, нареченому Марії, пророчили: </w:t>
      </w:r>
      <w:r w:rsidRPr="00F24FC5">
        <w:rPr>
          <w:rFonts w:eastAsia="Times New Roman"/>
          <w:b/>
          <w:bCs/>
          <w:color w:val="000000"/>
          <w:sz w:val="24"/>
          <w:szCs w:val="24"/>
          <w:lang w:val="uk-UA"/>
        </w:rPr>
        <w:t xml:space="preserve">«Народження ж Ісуса Христа сталося так. Коли Його матір Марію заручено з Йосипом, то перш, ніж зійшлися вони, виявилося, що вона має в утробі від Духа Святого. А Йосип, муж її, бувши праведний, і не бажавши ославити її, хотів тайкома відпустити її. Коли ж він те подумав, ось з'явивсь йому Ангол Господній у сні, промовляючи: Йосипе, сину Давидів, не бійся прийняти Марію, дружину свою, бо зачате в ній то від Духа Святого. І вона вродить Сина, ти ж даси Йому ймення Ісус, бо спасе Він людей Своїх від їхніх гріхів. А все оце сталось, щоб збулося сказане пророком від Господа, який провіщає: Ось діва в утробі зачне, і Сина породить, і назвуть Йому Ймення Еммануїл, що в перекладі є: З нами Бог» </w:t>
      </w:r>
      <w:r w:rsidRPr="00F24FC5">
        <w:rPr>
          <w:rFonts w:eastAsia="Times New Roman"/>
          <w:color w:val="000000"/>
          <w:sz w:val="24"/>
          <w:szCs w:val="24"/>
          <w:lang w:val="uk-UA"/>
        </w:rPr>
        <w:t>(Мф 1:18-23). Християни переконані, що дароване ім’я свідчить про Божественність Ісуса.</w:t>
      </w:r>
    </w:p>
    <w:p w14:paraId="37768D8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Схожі вірші знаходимо у Новому Завіті: “</w:t>
      </w:r>
      <w:r w:rsidRPr="00F24FC5">
        <w:rPr>
          <w:rFonts w:eastAsia="Times New Roman"/>
          <w:b/>
          <w:bCs/>
          <w:color w:val="000000"/>
          <w:sz w:val="24"/>
          <w:szCs w:val="24"/>
          <w:lang w:val="uk-UA"/>
        </w:rPr>
        <w:t>Що їхні й отці, і від них же тілом Христос, що Він над усіма Бог, благословенний, навіки, амінь”.</w:t>
      </w:r>
      <w:r w:rsidRPr="00F24FC5">
        <w:rPr>
          <w:rFonts w:eastAsia="Times New Roman"/>
          <w:color w:val="000000"/>
          <w:sz w:val="24"/>
          <w:szCs w:val="24"/>
          <w:lang w:val="uk-UA"/>
        </w:rPr>
        <w:t xml:space="preserve"> (Рим. 9:5)</w:t>
      </w:r>
    </w:p>
    <w:p w14:paraId="5A2023F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w:t>
      </w:r>
      <w:r w:rsidRPr="00F24FC5">
        <w:rPr>
          <w:rFonts w:eastAsia="Times New Roman"/>
          <w:b/>
          <w:bCs/>
          <w:color w:val="000000"/>
          <w:sz w:val="24"/>
          <w:szCs w:val="24"/>
          <w:lang w:val="uk-UA"/>
        </w:rPr>
        <w:t xml:space="preserve">«А Хома відповів і сказав Йому: Господь мій і Бог мій!» </w:t>
      </w:r>
      <w:r w:rsidRPr="00F24FC5">
        <w:rPr>
          <w:rFonts w:eastAsia="Times New Roman"/>
          <w:color w:val="000000"/>
          <w:sz w:val="24"/>
          <w:szCs w:val="24"/>
          <w:lang w:val="uk-UA"/>
        </w:rPr>
        <w:t>(Ін. 20:28)</w:t>
      </w:r>
    </w:p>
    <w:p w14:paraId="1E11D11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"І, набік відвівши Його, Петро став Йому докоряти й казати: Змилуйся, Господи, такого Тобі хай не буде!</w:t>
      </w:r>
      <w:r w:rsidRPr="00F24FC5">
        <w:rPr>
          <w:rFonts w:eastAsia="Times New Roman"/>
          <w:color w:val="000000"/>
          <w:sz w:val="24"/>
          <w:szCs w:val="24"/>
          <w:lang w:val="uk-UA"/>
        </w:rPr>
        <w:t>" (Мф 16:22)</w:t>
      </w:r>
    </w:p>
    <w:p w14:paraId="2C8E5471"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“Він слово послав для Ізраїлевих синів, благовістячи мир через Ісуса Христа, що Господь Він усім”.</w:t>
      </w:r>
      <w:r w:rsidRPr="00F24FC5">
        <w:rPr>
          <w:rFonts w:eastAsia="Times New Roman"/>
          <w:color w:val="000000"/>
          <w:sz w:val="24"/>
          <w:szCs w:val="24"/>
          <w:lang w:val="uk-UA"/>
        </w:rPr>
        <w:t xml:space="preserve"> (Діяння, 10:36)</w:t>
      </w:r>
    </w:p>
    <w:p w14:paraId="18138AF1" w14:textId="674E0A6A"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В книзі Одкровення сказано: </w:t>
      </w:r>
      <w:r w:rsidRPr="00F24FC5">
        <w:rPr>
          <w:rFonts w:eastAsia="Times New Roman"/>
          <w:b/>
          <w:bCs/>
          <w:color w:val="000000"/>
          <w:sz w:val="24"/>
          <w:szCs w:val="24"/>
          <w:lang w:val="uk-UA"/>
        </w:rPr>
        <w:t>"Бо Він Господь над панами та Цар над царями".</w:t>
      </w:r>
      <w:r w:rsidRPr="00F24FC5">
        <w:rPr>
          <w:rFonts w:eastAsia="Times New Roman"/>
          <w:color w:val="000000"/>
          <w:sz w:val="24"/>
          <w:szCs w:val="24"/>
          <w:lang w:val="uk-UA"/>
        </w:rPr>
        <w:t xml:space="preserve"> (Одкровення 17:14)</w:t>
      </w:r>
    </w:p>
    <w:p w14:paraId="40C5EE88" w14:textId="77777777" w:rsidR="00F24FC5" w:rsidRPr="002C2D62" w:rsidRDefault="00F24FC5" w:rsidP="00F24FC5">
      <w:pPr>
        <w:bidi w:val="0"/>
        <w:spacing w:before="240" w:after="120" w:line="240" w:lineRule="auto"/>
        <w:jc w:val="both"/>
        <w:rPr>
          <w:rFonts w:eastAsia="Times New Roman"/>
          <w:color w:val="0208FB"/>
          <w:sz w:val="26"/>
          <w:szCs w:val="26"/>
          <w:lang w:val="uk-UA"/>
        </w:rPr>
      </w:pPr>
      <w:r w:rsidRPr="002C2D62">
        <w:rPr>
          <w:rFonts w:eastAsia="Times New Roman"/>
          <w:b/>
          <w:bCs/>
          <w:color w:val="0208FB"/>
          <w:sz w:val="26"/>
          <w:szCs w:val="26"/>
          <w:lang w:val="uk-UA"/>
        </w:rPr>
        <w:t xml:space="preserve">Імена не вказують Божественність їх носіїв </w:t>
      </w:r>
    </w:p>
    <w:p w14:paraId="045CACF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 Жодне з зазначених найменувань не робить Ісуса (мир йому) Богом, оскільки більшість з них є складовою ім’я, а, як відомо, назвавши людину Богом, від цього вона не стане Ним. Павла і Варнаву називали богами, коли вони звершували чудеса: "</w:t>
      </w:r>
      <w:r w:rsidRPr="00F24FC5">
        <w:rPr>
          <w:rFonts w:eastAsia="Times New Roman"/>
          <w:b/>
          <w:bCs/>
          <w:color w:val="000000"/>
          <w:sz w:val="24"/>
          <w:szCs w:val="24"/>
          <w:lang w:val="uk-UA"/>
        </w:rPr>
        <w:t>А люди, побачивши, що Павло вчинив, піднесли свій голос, говорячи по-лікаонському: Боги людям вподібнились, та до нас ось зійшли!..."</w:t>
      </w:r>
      <w:r w:rsidRPr="00F24FC5">
        <w:rPr>
          <w:rFonts w:eastAsia="Times New Roman"/>
          <w:color w:val="000000"/>
          <w:sz w:val="24"/>
          <w:szCs w:val="24"/>
          <w:lang w:val="uk-UA"/>
        </w:rPr>
        <w:t xml:space="preserve"> (Діяння 14:11)</w:t>
      </w:r>
    </w:p>
    <w:p w14:paraId="7264B6E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Римляни мали традицію присвоювати імена богів людям, які зробили щось хороше для народу. Та це не перетворювало творіння у Творця, не змінювало сутності речей і не робило звичайного смертного Богом.</w:t>
      </w:r>
    </w:p>
    <w:p w14:paraId="1CCAA69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Наприклад, ім’я Ісмаїл означає "Бог чує", Іоаким - "Бог прославляє", а Єшуа - "Бог врятував". Жодне з цих імен не робить з людини Бога.</w:t>
      </w:r>
    </w:p>
    <w:p w14:paraId="25650E4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В книзі Одкровення сказано: </w:t>
      </w:r>
      <w:r w:rsidRPr="00F24FC5">
        <w:rPr>
          <w:rFonts w:eastAsia="Times New Roman"/>
          <w:b/>
          <w:bCs/>
          <w:color w:val="000000"/>
          <w:sz w:val="24"/>
          <w:szCs w:val="24"/>
          <w:lang w:val="uk-UA"/>
        </w:rPr>
        <w:t>"Переможця зроблю Я стовпом у храмі Бога Мого, і він вже не вийде назовні, і на нім напишу Ім'я Бога Мого й ім'я міста Бога Мого, Єрусалиму Нового, що з неба сходить від Бога Мого, та нове Ім'я Своє</w:t>
      </w:r>
      <w:r w:rsidRPr="00F24FC5">
        <w:rPr>
          <w:rFonts w:eastAsia="Times New Roman"/>
          <w:color w:val="000000"/>
          <w:sz w:val="24"/>
          <w:szCs w:val="24"/>
          <w:lang w:val="uk-UA"/>
        </w:rPr>
        <w:t xml:space="preserve">". (Одкровення 3:12) </w:t>
      </w:r>
    </w:p>
    <w:p w14:paraId="30E1681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в книзі Чисел повідомляється: </w:t>
      </w:r>
      <w:r w:rsidRPr="00F24FC5">
        <w:rPr>
          <w:rFonts w:eastAsia="Times New Roman"/>
          <w:b/>
          <w:bCs/>
          <w:color w:val="000000"/>
          <w:sz w:val="24"/>
          <w:szCs w:val="24"/>
          <w:lang w:val="uk-UA"/>
        </w:rPr>
        <w:t xml:space="preserve">"Вони будуть кликати Ймення Моє на Ізраїлевих синів, а Я благословлятиму їх!" </w:t>
      </w:r>
      <w:r w:rsidRPr="00F24FC5">
        <w:rPr>
          <w:rFonts w:eastAsia="Times New Roman"/>
          <w:color w:val="000000"/>
          <w:sz w:val="24"/>
          <w:szCs w:val="24"/>
          <w:lang w:val="uk-UA"/>
        </w:rPr>
        <w:t>(Чис. 6:27)</w:t>
      </w:r>
    </w:p>
    <w:p w14:paraId="0ED5FF3B" w14:textId="578A14D5" w:rsidR="002C2D62"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Але ж вони не були богами…</w:t>
      </w:r>
    </w:p>
    <w:p w14:paraId="4AFFBE98"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Чи дійсно Ісус (мир йому) був названий Богом і Господом?</w:t>
      </w:r>
    </w:p>
    <w:p w14:paraId="503FA7F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Мусульмани не визнають достовірності більшості уривків, в яких Ісус названий Богом. Відомо, що тексти, авторами яких, якщо вірити Новому Завіту, були апостоли, насправді </w:t>
      </w:r>
      <w:r w:rsidRPr="00F24FC5">
        <w:rPr>
          <w:rFonts w:eastAsia="Times New Roman"/>
          <w:color w:val="000000"/>
          <w:sz w:val="24"/>
          <w:szCs w:val="24"/>
          <w:lang w:val="uk-UA"/>
        </w:rPr>
        <w:lastRenderedPageBreak/>
        <w:t xml:space="preserve">зазнали суттєвих змін. Так сталося і з 1-м послання Іоанна (5:7). </w:t>
      </w:r>
    </w:p>
    <w:p w14:paraId="351B3A9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Іноді спотворення траплялись ненавмисно, в результаті неточного, неякісного перекладу. Наприклад, слово, яке означає "володар" або “учитель”, перекладають як “Господь”. Подібні перекручення знайшли своє місце у перекладах Біблії на англійську, французьку, німецьку, італійську та інші мови. </w:t>
      </w:r>
    </w:p>
    <w:p w14:paraId="70A2C15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Те ж саме можна сказати і про переклад Біблії на арабську мову. Слово "рабб", яке в арабській означає “Господь”, для Ісуса (мир йому) та його сучасників носило зміст “учителя, наставника” і використовувалось в якості шанобливого звернення.</w:t>
      </w:r>
    </w:p>
    <w:p w14:paraId="2EDFF95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Згадаймо вірш, у якому Марія Магдалина звернулася до Ісуса (мир йому): </w:t>
      </w:r>
      <w:r w:rsidRPr="00F24FC5">
        <w:rPr>
          <w:rFonts w:eastAsia="Times New Roman"/>
          <w:b/>
          <w:bCs/>
          <w:color w:val="000000"/>
          <w:sz w:val="24"/>
          <w:szCs w:val="24"/>
          <w:lang w:val="uk-UA"/>
        </w:rPr>
        <w:t xml:space="preserve">"Ісус мовить до неї: Маріє! А вона обернулася та по-єврейському каже Йому: Раббуні! цебто: Учителю мій! Говорить до неї Ісус: Не торкайся до Мене, бо Я ще не зійшов до Отця. Але йди до братів Моїх та їм розповіж: Я йду до Свого Отця й Отця вашого, і до Бога Мого й Бога вашого!" </w:t>
      </w:r>
      <w:r w:rsidRPr="00F24FC5">
        <w:rPr>
          <w:rFonts w:eastAsia="Times New Roman"/>
          <w:color w:val="000000"/>
          <w:sz w:val="24"/>
          <w:szCs w:val="24"/>
          <w:lang w:val="uk-UA"/>
        </w:rPr>
        <w:t>(Івана 20:16-17)</w:t>
      </w:r>
    </w:p>
    <w:p w14:paraId="616CD35F" w14:textId="77777777" w:rsidR="00F24FC5" w:rsidRPr="00597D1A"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В Євангелії від Івана згадується про те, що два учні Ісуса називають його тим же словом: </w:t>
      </w:r>
      <w:r w:rsidRPr="00F24FC5">
        <w:rPr>
          <w:rFonts w:eastAsia="Times New Roman"/>
          <w:b/>
          <w:bCs/>
          <w:color w:val="000000"/>
          <w:sz w:val="24"/>
          <w:szCs w:val="24"/>
          <w:lang w:val="uk-UA"/>
        </w:rPr>
        <w:t>"</w:t>
      </w:r>
      <w:r w:rsidRPr="00F24FC5">
        <w:rPr>
          <w:b/>
          <w:bCs/>
          <w:sz w:val="24"/>
          <w:szCs w:val="24"/>
          <w:lang w:val="uk-UA"/>
        </w:rPr>
        <w:t>Раббі (що в перекладі означає “учителю”), де ти зупинився?</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(Івана 1:38)</w:t>
      </w:r>
      <w:r w:rsidRPr="00597D1A">
        <w:rPr>
          <w:sz w:val="24"/>
          <w:szCs w:val="24"/>
          <w:lang w:val="uk-UA"/>
        </w:rPr>
        <w:t xml:space="preserve"> </w:t>
      </w:r>
      <w:r w:rsidRPr="00F24FC5">
        <w:rPr>
          <w:rFonts w:eastAsia="Times New Roman"/>
          <w:color w:val="000000"/>
          <w:sz w:val="24"/>
          <w:szCs w:val="24"/>
          <w:lang w:val="uk-UA"/>
        </w:rPr>
        <w:t>Учням і на думку не спадало вживати це слово у значенні “Господь”. Вимовляючи його, вони мали на увазі тільки: “О вчителю!”</w:t>
      </w:r>
    </w:p>
    <w:p w14:paraId="26F5C4C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Таким чином, вони порівнювали Ісуса з Іоанном Хрестителем: </w:t>
      </w:r>
      <w:r w:rsidRPr="00F24FC5">
        <w:rPr>
          <w:rFonts w:eastAsia="Times New Roman"/>
          <w:b/>
          <w:bCs/>
          <w:color w:val="000000"/>
          <w:sz w:val="24"/>
          <w:szCs w:val="24"/>
          <w:lang w:val="uk-UA"/>
        </w:rPr>
        <w:t>"Господи, навчи нас молитися, як і Іван навчив своїх учнів".</w:t>
      </w:r>
      <w:r w:rsidRPr="00F24FC5">
        <w:rPr>
          <w:rFonts w:eastAsia="Times New Roman"/>
          <w:color w:val="000000"/>
          <w:sz w:val="24"/>
          <w:szCs w:val="24"/>
          <w:lang w:val="uk-UA"/>
        </w:rPr>
        <w:t xml:space="preserve"> (Луки 11:1)</w:t>
      </w:r>
    </w:p>
    <w:p w14:paraId="3D8A8A9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грецькій мові слово, яке позначає «Господь», дуже часто використовувалось у значенні “добродій”. Стівен Ніл сказав: </w:t>
      </w:r>
      <w:r w:rsidRPr="00F24FC5">
        <w:rPr>
          <w:rFonts w:eastAsia="Times New Roman"/>
          <w:color w:val="000000"/>
          <w:sz w:val="24"/>
          <w:szCs w:val="24"/>
          <w:lang w:val="uk-UA"/>
        </w:rPr>
        <w:lastRenderedPageBreak/>
        <w:t xml:space="preserve">"Грецьке слово, яке означає 'Господь', використовувалось і в якості шанобливого звернення”. </w:t>
      </w:r>
    </w:p>
    <w:p w14:paraId="06F29DB8"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Темничний вартовий називає Павла та Силу “раббин” або “добродії”: </w:t>
      </w:r>
      <w:r w:rsidRPr="00F24FC5">
        <w:rPr>
          <w:rFonts w:eastAsia="Times New Roman"/>
          <w:b/>
          <w:bCs/>
          <w:color w:val="000000"/>
          <w:sz w:val="24"/>
          <w:szCs w:val="24"/>
          <w:lang w:val="uk-UA"/>
        </w:rPr>
        <w:t xml:space="preserve">«І вивів їх звідти й спитав: Добродії! Що треба робити мені, щоб спастися?» </w:t>
      </w:r>
      <w:r w:rsidRPr="00F24FC5">
        <w:rPr>
          <w:rFonts w:eastAsia="Times New Roman"/>
          <w:color w:val="000000"/>
          <w:sz w:val="24"/>
          <w:szCs w:val="24"/>
          <w:lang w:val="uk-UA"/>
        </w:rPr>
        <w:t>(Діяння 16:30)</w:t>
      </w:r>
    </w:p>
    <w:p w14:paraId="2499426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Правильність тлумачення слова “рабб” як “добродій” підтверджується словами Павла, який описав ним Ісуса (мир йому), та зазначив, що він – раб Всевишнього: </w:t>
      </w:r>
      <w:r w:rsidRPr="00F24FC5">
        <w:rPr>
          <w:rFonts w:eastAsia="Times New Roman"/>
          <w:b/>
          <w:bCs/>
          <w:color w:val="000000"/>
          <w:sz w:val="24"/>
          <w:szCs w:val="24"/>
          <w:lang w:val="uk-UA"/>
        </w:rPr>
        <w:t xml:space="preserve">"Щоб Бог Господа нашого Ісуса Христа, Отець слави, дав вам Духа премудрості та відкриття для пізнання Його". </w:t>
      </w:r>
      <w:r w:rsidRPr="00F24FC5">
        <w:rPr>
          <w:rFonts w:eastAsia="Times New Roman"/>
          <w:color w:val="000000"/>
          <w:sz w:val="24"/>
          <w:szCs w:val="24"/>
          <w:lang w:val="uk-UA"/>
        </w:rPr>
        <w:t>(Еф. 1:17)</w:t>
      </w:r>
    </w:p>
    <w:p w14:paraId="269664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ж стосується Фоми, то його звернення не адресувалось Ісусу (мир йому). Як розповідає Новий Завіт, він вважав Ісуса мертвим, а побачивши живим, скрикнув від подиву: </w:t>
      </w:r>
      <w:r w:rsidRPr="00F24FC5">
        <w:rPr>
          <w:rFonts w:eastAsia="Times New Roman"/>
          <w:b/>
          <w:bCs/>
          <w:color w:val="000000"/>
          <w:sz w:val="24"/>
          <w:szCs w:val="24"/>
          <w:lang w:val="uk-UA"/>
        </w:rPr>
        <w:t>“Хома ж сказав йому і відповідь: Господи Боже мій”</w:t>
      </w:r>
      <w:r w:rsidRPr="00F24FC5">
        <w:rPr>
          <w:rFonts w:eastAsia="Times New Roman"/>
          <w:color w:val="000000"/>
          <w:sz w:val="24"/>
          <w:szCs w:val="24"/>
          <w:lang w:val="uk-UA"/>
        </w:rPr>
        <w:t>. (Ін 20:28)</w:t>
      </w:r>
    </w:p>
    <w:p w14:paraId="72A2390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Повертаючись до слів Фоми, зазначимо, що, на перший погляд, слова “сказав йому” вказують на те, що той звертається до Ісуса і називає його Богом і Господом, і ніби не складають вони враження подиву. Та насправді слово, перекладене як “йому”, носить інше значення - “через нього”, тобто Фома скрикнув через те, що побачив Ісуса.</w:t>
      </w:r>
    </w:p>
    <w:p w14:paraId="5473F553"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Дане тлумачення пояснюється словами самого Ісуса: </w:t>
      </w:r>
      <w:r w:rsidRPr="00F24FC5">
        <w:rPr>
          <w:rFonts w:eastAsia="Times New Roman"/>
          <w:b/>
          <w:bCs/>
          <w:color w:val="000000"/>
          <w:sz w:val="24"/>
          <w:szCs w:val="24"/>
          <w:lang w:val="uk-UA"/>
        </w:rPr>
        <w:t>“</w:t>
      </w:r>
      <w:r w:rsidRPr="00F24FC5">
        <w:rPr>
          <w:b/>
          <w:bCs/>
          <w:sz w:val="24"/>
          <w:szCs w:val="24"/>
          <w:lang w:val="uk-UA"/>
        </w:rPr>
        <w:t>Не тримайся за мене, бо я ще не пішов до Батька. Піди до моїх братів і скажи їм: “Я йду до Батька свого й Батька вашого, до Бога свого й Бога вашого”»</w:t>
      </w:r>
      <w:r w:rsidRPr="00597D1A">
        <w:rPr>
          <w:rFonts w:eastAsia="Times New Roman"/>
          <w:b/>
          <w:bCs/>
          <w:sz w:val="24"/>
          <w:szCs w:val="24"/>
          <w:lang w:val="uk-UA" w:eastAsia="ru-RU"/>
        </w:rPr>
        <w:t>.</w:t>
      </w:r>
      <w:r w:rsidRPr="00597D1A">
        <w:rPr>
          <w:rFonts w:eastAsia="Times New Roman"/>
          <w:sz w:val="24"/>
          <w:szCs w:val="24"/>
          <w:lang w:val="uk-UA" w:eastAsia="ru-RU"/>
        </w:rPr>
        <w:t xml:space="preserve"> </w:t>
      </w:r>
      <w:r w:rsidRPr="00F24FC5">
        <w:rPr>
          <w:rFonts w:eastAsia="Times New Roman"/>
          <w:color w:val="000000"/>
          <w:sz w:val="24"/>
          <w:szCs w:val="24"/>
          <w:lang w:val="uk-UA"/>
        </w:rPr>
        <w:t>(Івана 20:17)</w:t>
      </w:r>
    </w:p>
    <w:p w14:paraId="7F975B2C" w14:textId="77777777" w:rsidR="00F24FC5" w:rsidRPr="00597D1A" w:rsidRDefault="00F24FC5" w:rsidP="00F24FC5">
      <w:pPr>
        <w:bidi w:val="0"/>
        <w:spacing w:after="120" w:line="240" w:lineRule="auto"/>
        <w:jc w:val="both"/>
        <w:rPr>
          <w:rFonts w:eastAsia="Times New Roman"/>
          <w:sz w:val="24"/>
          <w:szCs w:val="24"/>
          <w:lang w:val="uk-UA" w:eastAsia="ru-RU"/>
        </w:rPr>
      </w:pPr>
      <w:r w:rsidRPr="00F24FC5">
        <w:rPr>
          <w:rFonts w:eastAsia="Times New Roman"/>
          <w:color w:val="000000"/>
          <w:sz w:val="24"/>
          <w:szCs w:val="24"/>
          <w:lang w:val="uk-UA"/>
        </w:rPr>
        <w:t xml:space="preserve">До того ж, якби сам Ісус зрозумів слова Фоми як пряме звернення, то не мовчав би, адже не бажав він називатись навіть добрим, не кажучи вже про Бога: </w:t>
      </w:r>
      <w:r w:rsidRPr="00F24FC5">
        <w:rPr>
          <w:rFonts w:eastAsia="Times New Roman"/>
          <w:b/>
          <w:bCs/>
          <w:color w:val="000000"/>
          <w:sz w:val="24"/>
          <w:szCs w:val="24"/>
          <w:lang w:val="uk-UA"/>
        </w:rPr>
        <w:t xml:space="preserve">"Він же йому відказав: Чого звеш Мене Добрим? Ніхто не є Добрий, крім Бога Самого. Коли ж хочеш ввійти до життя, то виконай заповіді” </w:t>
      </w:r>
      <w:r w:rsidRPr="00F24FC5">
        <w:rPr>
          <w:rFonts w:eastAsia="Times New Roman"/>
          <w:color w:val="000000"/>
          <w:sz w:val="24"/>
          <w:szCs w:val="24"/>
          <w:lang w:val="uk-UA"/>
        </w:rPr>
        <w:t>(Матвія 19:17). То невже він погодився б з тим, що його називають Богом?..</w:t>
      </w:r>
    </w:p>
    <w:p w14:paraId="6C91A80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Що стосується Псалтиря (110:1), то там мова йшла не про Ісуса (мир йому), а про очікуваного месію, який ще не з’явився на світ, але прихід його пророчили синам Ізраїлю. Це – Мухаммад.</w:t>
      </w:r>
    </w:p>
    <w:p w14:paraId="2AE74CD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Петро припустився помилки, коли відніс цей вірш до Ісуса (мир йому): </w:t>
      </w:r>
      <w:r w:rsidRPr="00F24FC5">
        <w:rPr>
          <w:rFonts w:eastAsia="Times New Roman"/>
          <w:b/>
          <w:bCs/>
          <w:color w:val="000000"/>
          <w:sz w:val="24"/>
          <w:szCs w:val="24"/>
          <w:lang w:val="uk-UA"/>
        </w:rPr>
        <w:t xml:space="preserve">"Не зійшов бо на небо Давид, але сам він говорить: Промовив Господь Господеві моєму: Сядь праворуч Мене, доки не покладу Я Твоїх ворогів підніжком ногам Твоїм! Ото ж, нехай ввесь Ізраїлів дім твердо знає, що і Господом, і Христом учинив Бог Його, Того Ісуса, що Його розп'яли ви! Як почули ж оце, вони серцем розжалобились, та й сказали Петрові та іншим апостолам: Що ж ми маємо робити, мужі-браття?" </w:t>
      </w:r>
      <w:r w:rsidRPr="00F24FC5">
        <w:rPr>
          <w:rFonts w:eastAsia="Times New Roman"/>
          <w:color w:val="000000"/>
          <w:sz w:val="24"/>
          <w:szCs w:val="24"/>
          <w:lang w:val="uk-UA"/>
        </w:rPr>
        <w:t>(Дії 2:34-37)</w:t>
      </w:r>
    </w:p>
    <w:p w14:paraId="067B8E2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Упущення Петра і усіх християн доводить той факт, що Ісус спростував думку про месію, прихід якого пророкував Давид: </w:t>
      </w:r>
      <w:r w:rsidRPr="00F24FC5">
        <w:rPr>
          <w:rFonts w:eastAsia="Times New Roman"/>
          <w:b/>
          <w:bCs/>
          <w:color w:val="000000"/>
          <w:sz w:val="24"/>
          <w:szCs w:val="24"/>
          <w:lang w:val="uk-UA"/>
        </w:rPr>
        <w:t xml:space="preserve">«Коли ж фарисеї зібрались, Ісус їх запитав, і сказав: Що ви думаєте про Христа? Чий Він син? Вони Йому кажуть: Давидів. Він до них промовляє: Як же то силою Духа Давид Його Господом зве, коли каже: Промовив Господь Господеві моєму: сядь праворуч Мене, доки не покладу Я Твоїх ворогів підніжком ногам Твоїм. Тож, коли Давид зве Його Господом, як же Він йому син? І ніхто не спромігся відповісти Йому ані слова... І ніхто з того дня не наважувався більш питати Його». </w:t>
      </w:r>
      <w:r w:rsidRPr="00F24FC5">
        <w:rPr>
          <w:rFonts w:eastAsia="Times New Roman"/>
          <w:color w:val="000000"/>
          <w:sz w:val="24"/>
          <w:szCs w:val="24"/>
          <w:lang w:val="uk-UA"/>
        </w:rPr>
        <w:t>(Матвія 22:41-46)</w:t>
      </w:r>
    </w:p>
    <w:p w14:paraId="4D0A256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Ісус (мир йому) запитав юдеїв про очікуваного Месію, якого пророчив Давид і інші пророки: </w:t>
      </w:r>
      <w:r w:rsidRPr="00F24FC5">
        <w:rPr>
          <w:rFonts w:eastAsia="Times New Roman"/>
          <w:b/>
          <w:bCs/>
          <w:color w:val="000000"/>
          <w:sz w:val="24"/>
          <w:szCs w:val="24"/>
          <w:lang w:val="uk-UA"/>
        </w:rPr>
        <w:t xml:space="preserve">"Що ви думаєте про Христа? Чий Він син? Вони Йому кажуть: “Давидів”. </w:t>
      </w:r>
      <w:r w:rsidRPr="00F24FC5">
        <w:rPr>
          <w:rFonts w:eastAsia="Times New Roman"/>
          <w:color w:val="000000"/>
          <w:sz w:val="24"/>
          <w:szCs w:val="24"/>
          <w:lang w:val="uk-UA"/>
        </w:rPr>
        <w:t xml:space="preserve">Він вказав їм на їхню неправоту: </w:t>
      </w:r>
      <w:r w:rsidRPr="00F24FC5">
        <w:rPr>
          <w:rFonts w:eastAsia="Times New Roman"/>
          <w:b/>
          <w:bCs/>
          <w:color w:val="000000"/>
          <w:sz w:val="24"/>
          <w:szCs w:val="24"/>
          <w:lang w:val="uk-UA"/>
        </w:rPr>
        <w:t>"Тож, коли Давид зве Його Господом, як же Він йому син?"</w:t>
      </w:r>
    </w:p>
    <w:p w14:paraId="194A683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Марк також згадав про це: </w:t>
      </w:r>
      <w:r w:rsidRPr="00F24FC5">
        <w:rPr>
          <w:rFonts w:eastAsia="Times New Roman"/>
          <w:b/>
          <w:bCs/>
          <w:color w:val="000000"/>
          <w:sz w:val="24"/>
          <w:szCs w:val="24"/>
          <w:lang w:val="uk-UA"/>
        </w:rPr>
        <w:t xml:space="preserve">“Потому Ісус відповів і промовив, у храмі навчаючи: Як то книжники кажуть, </w:t>
      </w:r>
      <w:r w:rsidRPr="00F24FC5">
        <w:rPr>
          <w:rFonts w:eastAsia="Times New Roman"/>
          <w:b/>
          <w:bCs/>
          <w:color w:val="000000"/>
          <w:sz w:val="24"/>
          <w:szCs w:val="24"/>
          <w:lang w:val="uk-UA"/>
        </w:rPr>
        <w:lastRenderedPageBreak/>
        <w:t>що ніби Христос син Давидів? Адже той Давид Святим Духом сказав: Промовив Господь Господеві моєму: сядь праворуч Мене, доки не покладу Я Твоїх ворогів підніжком ногам Твоїм! Сам Давид Його Господом зве, як же Він йому син? І багато людей залюбки Його слухали”.</w:t>
      </w:r>
      <w:r w:rsidRPr="00F24FC5">
        <w:rPr>
          <w:rFonts w:eastAsia="Times New Roman"/>
          <w:color w:val="000000"/>
          <w:sz w:val="24"/>
          <w:szCs w:val="24"/>
          <w:lang w:val="uk-UA"/>
        </w:rPr>
        <w:t xml:space="preserve"> (Марка 12: 35-37)</w:t>
      </w:r>
    </w:p>
    <w:p w14:paraId="568DDB5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Ми також знаходимо подібне в Євангелії від Луки: </w:t>
      </w:r>
      <w:r w:rsidRPr="00F24FC5">
        <w:rPr>
          <w:rFonts w:eastAsia="Times New Roman"/>
          <w:b/>
          <w:bCs/>
          <w:color w:val="000000"/>
          <w:sz w:val="24"/>
          <w:szCs w:val="24"/>
          <w:lang w:val="uk-UA"/>
        </w:rPr>
        <w:t xml:space="preserve">"І вже не насмілювалися питати Його ні про що. І сказав Він до них: Як то кажуть, що Христос син Давидів? Таж Давид сам говорить у книзі Псалмів: Промовив Господь Господеві моєму: сядь праворуч Мене, поки не покладу Я Твоїх ворогів підніжком ногам Твоїм! Отже, Давид Його Господом зве, як же Він йому син?" </w:t>
      </w:r>
      <w:r w:rsidRPr="00F24FC5">
        <w:rPr>
          <w:rFonts w:eastAsia="Times New Roman"/>
          <w:color w:val="000000"/>
          <w:sz w:val="24"/>
          <w:szCs w:val="24"/>
          <w:lang w:val="uk-UA"/>
        </w:rPr>
        <w:t>(Луки 20:40-44)</w:t>
      </w:r>
    </w:p>
    <w:p w14:paraId="1B24FAD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Отож, очікуваний месія не є нащадком Давида. А християни вірять, що Ісус (мир йому) походить з роду Давида, як записано в його генеалогії в Євангелії від Матвія і Луки. </w:t>
      </w:r>
    </w:p>
    <w:p w14:paraId="74B6E5B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Цікаво послухати, що скаже священик і професор Ібрагім Саїд. Чи буде він продовжувати звинувачувати нас у невігластві, гордовитості і упертості, бо ми, як не намагаємось, не можемо збагнути Божественності Ісуса у даному вірші?</w:t>
      </w:r>
    </w:p>
    <w:p w14:paraId="2797636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ж стосується пророкування про народження Еммануїла, згаданого у книзі пророка Ісаї, то воно не має жодного відношення до Ісуса (мир йому), якого ніхто ніколи не називав цим ім’ям. </w:t>
      </w:r>
    </w:p>
    <w:p w14:paraId="75CCB8E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книзі пророка Ісаї описана історія, яка сталася задовго до появи Ісуса на світ (мир йому). У ті часи, коли Рецин, цар Сирійський, вступив у змову з Факеєм, сином Ремаліїна, царем Ізраїльським, проти Юдеї та її короля Ахаза.</w:t>
      </w:r>
    </w:p>
    <w:p w14:paraId="49DF9F36"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Бог зробив народження Еммануїла знаменням і вказівкою на те, що зло відступить від кордонів Юдеї, царства Рецина і </w:t>
      </w:r>
      <w:r w:rsidRPr="00F24FC5">
        <w:rPr>
          <w:rFonts w:eastAsia="Times New Roman"/>
          <w:color w:val="000000"/>
          <w:sz w:val="24"/>
          <w:szCs w:val="24"/>
          <w:lang w:val="uk-UA"/>
        </w:rPr>
        <w:lastRenderedPageBreak/>
        <w:t xml:space="preserve">сина Ремаліїна будуть розвалені ассирійцями, а на двох змовників чекає гибель: </w:t>
      </w:r>
      <w:r w:rsidRPr="00F24FC5">
        <w:rPr>
          <w:rFonts w:eastAsia="Times New Roman"/>
          <w:b/>
          <w:bCs/>
          <w:color w:val="000000"/>
          <w:sz w:val="24"/>
          <w:szCs w:val="24"/>
          <w:lang w:val="uk-UA"/>
        </w:rPr>
        <w:t>"</w:t>
      </w:r>
      <w:r w:rsidRPr="00F24FC5">
        <w:rPr>
          <w:b/>
          <w:bCs/>
          <w:sz w:val="24"/>
          <w:szCs w:val="24"/>
          <w:lang w:val="uk-UA"/>
        </w:rPr>
        <w:t>Тому Господь сам дасть вам знак: молода жінка завагітніє, народить сина і дасть йому ім’я Еммануїл. На той час, коли він навчиться відкидати зло та обирати добро, він буде їсти масло і дикий мед. Не встигне хлопець навчитися відкидати зло та обирати добро, як буде спустошена земля двох царів, котрих ти дуже боїшся. А на тебе, на твій народ і на дім твого батька Господь спровадить ассирійського царя. Тоді для вас настануть такі дні, яких ви не бачили від часу, коли Єфрем відділився від Юди. Того дня Єгова свистом скличе мух з Єгипту, з далеких рукавів Нілу, а також бджіл з ассирійського краю".</w:t>
      </w:r>
      <w:r w:rsidRPr="00F24FC5">
        <w:rPr>
          <w:sz w:val="24"/>
          <w:szCs w:val="24"/>
          <w:lang w:val="uk-UA"/>
        </w:rPr>
        <w:t xml:space="preserve"> (Ісая 7:10 -18)</w:t>
      </w:r>
    </w:p>
    <w:p w14:paraId="22EBB42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"І промовив до мене Господь: Візьми собі велику таблицю, і напиши на ній людським письмом: Квапиться здобич, скорий грабіж. І взяв я за свідків собі свідків вірних, священика Урію та Захарія, Єверехіїного сина. І зблизився я до пророчиці, і вона зачала, і породила сина. Господь же до мене промовив: Назви ім'я йому: Квапиться здобич, скорий грабіж. Бо поки юнак той умітиме кликати Батьку мій, та: Мамо моя, понесеться багатство Дамаску та здобич Самарії перед обличчя царя асирійського".</w:t>
      </w:r>
      <w:r w:rsidRPr="00F24FC5">
        <w:rPr>
          <w:rFonts w:eastAsia="Times New Roman"/>
          <w:color w:val="000000"/>
          <w:sz w:val="24"/>
          <w:szCs w:val="24"/>
          <w:lang w:val="uk-UA"/>
        </w:rPr>
        <w:t xml:space="preserve"> (Ісая 8:1-4)</w:t>
      </w:r>
    </w:p>
    <w:p w14:paraId="476B3EB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Цілком очевидно, що цей уривок розповідає про ассірійське вторгнення в Палестину, яке відбулося за багато століть до Ісуса (мир йому). </w:t>
      </w:r>
    </w:p>
    <w:p w14:paraId="7850F62C"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Пророцтво справдилося і Ахаз здобув перемогу, коли прийшов цар Ассірії і захопив двох царів-змовників: </w:t>
      </w:r>
      <w:r w:rsidRPr="00F24FC5">
        <w:rPr>
          <w:rFonts w:eastAsia="Times New Roman"/>
          <w:b/>
          <w:bCs/>
          <w:color w:val="000000"/>
          <w:sz w:val="24"/>
          <w:szCs w:val="24"/>
          <w:lang w:val="uk-UA"/>
        </w:rPr>
        <w:t xml:space="preserve">"І Господь ще далі говорив до мене й казав: За те, що народ цей знехтував воду Сілоамську, яка тихо пливе, і має радість з Реціном і з сином Ремаліїним, то тому ось Господь піднесе на них воду ріки, сильну й велику, царя асирійського та всю славу його. І підійметься вона понад </w:t>
      </w:r>
      <w:r w:rsidRPr="00F24FC5">
        <w:rPr>
          <w:rFonts w:eastAsia="Times New Roman"/>
          <w:b/>
          <w:bCs/>
          <w:color w:val="000000"/>
          <w:sz w:val="24"/>
          <w:szCs w:val="24"/>
          <w:lang w:val="uk-UA"/>
        </w:rPr>
        <w:lastRenderedPageBreak/>
        <w:t>усі свої річища, і піде понад усі береги свої. І перейде по Юді вона, заллє та затопить, аж до шиї досягне, і розтягне вона свої крила на всю широчінь твого краю, о Еммануїле! Озлобляйтесь народи, й збентежені будете, почуй, уся земле далека! Озбройтесь, і збентежені будете, озбройтесь, і збентежені будете! Радьте раду і буде вона поруйнована, слово кажіть і не збудеться, бо з нами Бог!"</w:t>
      </w:r>
      <w:r w:rsidRPr="00F24FC5">
        <w:rPr>
          <w:rFonts w:eastAsia="Times New Roman"/>
          <w:color w:val="000000"/>
          <w:sz w:val="24"/>
          <w:szCs w:val="24"/>
          <w:lang w:val="uk-UA"/>
        </w:rPr>
        <w:t xml:space="preserve"> (Ісая: 8: 5-10)</w:t>
      </w:r>
    </w:p>
    <w:p w14:paraId="5500E91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Окрім того, цей уривок і той, який пропонує автор Луки, зазнав перекручень, тобто був навмисно перероблений, аби з нього вийшло пророкування про чудесне народження Ісуса від Діви Марії. У давніх перекладах Тори, які датуються другим століттям нашої ери, замість слова “діва” стоїть “дівчина”, яке стосується і цнотливої, і звичайної молодої жінки.</w:t>
      </w:r>
    </w:p>
    <w:p w14:paraId="1EFA57B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відредагованій версії 1952 року, редактори замінили слово "цнотлива" на "молода жінка", але це виправлення зустрічається тільки в англійському перекладі. [9]    </w:t>
      </w:r>
    </w:p>
    <w:p w14:paraId="0504E5B3"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Жодними іменами, які містяться в уривку Ісаї, Ісус (мир йому) не був названий: </w:t>
      </w:r>
      <w:r w:rsidRPr="00F24FC5">
        <w:rPr>
          <w:rFonts w:eastAsia="Times New Roman"/>
          <w:b/>
          <w:bCs/>
          <w:color w:val="000000"/>
          <w:sz w:val="24"/>
          <w:szCs w:val="24"/>
          <w:lang w:val="uk-UA"/>
        </w:rPr>
        <w:t>«Бо Дитя народилося нам, даний нам Син, і влада на раменах Його, і кликнуть ім'я Йому: Дивний Порадник, Бог сильний, Отець вічности, Князь миру»</w:t>
      </w:r>
      <w:r w:rsidRPr="00F24FC5">
        <w:rPr>
          <w:rFonts w:eastAsia="Times New Roman"/>
          <w:color w:val="000000"/>
          <w:sz w:val="24"/>
          <w:szCs w:val="24"/>
          <w:lang w:val="uk-UA"/>
        </w:rPr>
        <w:t>. (Ісая 9:6)</w:t>
      </w:r>
    </w:p>
    <w:p w14:paraId="27ECB70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Де і коли хоча б хтось називав його </w:t>
      </w:r>
      <w:r w:rsidRPr="00F24FC5">
        <w:rPr>
          <w:rFonts w:eastAsia="Times New Roman"/>
          <w:i/>
          <w:iCs/>
          <w:color w:val="000000"/>
          <w:sz w:val="24"/>
          <w:szCs w:val="24"/>
          <w:lang w:val="uk-UA"/>
        </w:rPr>
        <w:t>“дивовижним”, “могутнім”, “отцем вічності” чи “князем світу</w:t>
      </w:r>
      <w:r w:rsidRPr="00F24FC5">
        <w:rPr>
          <w:rFonts w:eastAsia="Times New Roman"/>
          <w:color w:val="000000"/>
          <w:sz w:val="24"/>
          <w:szCs w:val="24"/>
          <w:lang w:val="uk-UA"/>
        </w:rPr>
        <w:t>”? Не існує жодного вірша у цілій Біблії, який міг би довести подібні припущення.</w:t>
      </w:r>
    </w:p>
    <w:p w14:paraId="3F37625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Хтось почне заперечувати, ніби це не імена, а характеристики, описи грудящого Сина. Навіть якщо погодитись з подібним твердженням, все рівно воно не зображує Ісуса. Мова йде про пророка, який буде правити своїм народом і успадкує царство Давида, і це зовсім не </w:t>
      </w:r>
      <w:r w:rsidRPr="00F24FC5">
        <w:rPr>
          <w:rFonts w:eastAsia="Times New Roman"/>
          <w:color w:val="000000"/>
          <w:sz w:val="24"/>
          <w:szCs w:val="24"/>
          <w:lang w:val="uk-UA"/>
        </w:rPr>
        <w:lastRenderedPageBreak/>
        <w:t>схоже на Ісуса (мир йому). Ісус (мир йому) ніколи не перемагав свій народ і жодного дня не керував ним. Навпаки, він тікав від іудеїв, остерігаючись їх зла. Більш того, коли народ хотів настановити його царем, Ісус відвернувся і полишив його:</w:t>
      </w:r>
      <w:r w:rsidRPr="00F24FC5">
        <w:rPr>
          <w:rFonts w:eastAsia="Times New Roman"/>
          <w:b/>
          <w:bCs/>
          <w:color w:val="000000"/>
          <w:sz w:val="24"/>
          <w:szCs w:val="24"/>
          <w:lang w:val="uk-UA"/>
        </w:rPr>
        <w:t xml:space="preserve"> "Спостерігши ж Ісус, що вони мають замір прийти та забрати Його, щоб настановити царем, знов на гору пішов Сам один".</w:t>
      </w:r>
      <w:r w:rsidRPr="00F24FC5">
        <w:rPr>
          <w:rFonts w:eastAsia="Times New Roman"/>
          <w:color w:val="000000"/>
          <w:sz w:val="24"/>
          <w:szCs w:val="24"/>
          <w:lang w:val="uk-UA"/>
        </w:rPr>
        <w:t xml:space="preserve"> (Івана 6:15)</w:t>
      </w:r>
    </w:p>
    <w:p w14:paraId="4AC362D1"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Він віддалився, бо його царство було не тимчасовим земним на престолі Давида, а духовним царством в житті вічному: </w:t>
      </w:r>
      <w:r w:rsidRPr="00F24FC5">
        <w:rPr>
          <w:rFonts w:eastAsia="Times New Roman"/>
          <w:b/>
          <w:bCs/>
          <w:color w:val="000000"/>
          <w:sz w:val="24"/>
          <w:szCs w:val="24"/>
          <w:lang w:val="uk-UA"/>
        </w:rPr>
        <w:t>"Ісус відповів: Моє Царство не із світу цього. Якби із цього світу було Моє Царство, то служба Моя воювала б, щоб не виданий був Я юдеям. Та тепер Моє Царство не звідси".</w:t>
      </w:r>
      <w:r w:rsidRPr="00F24FC5">
        <w:rPr>
          <w:rFonts w:eastAsia="Times New Roman"/>
          <w:color w:val="000000"/>
          <w:sz w:val="24"/>
          <w:szCs w:val="24"/>
          <w:lang w:val="uk-UA"/>
        </w:rPr>
        <w:t xml:space="preserve"> (Івана 18:36)</w:t>
      </w:r>
    </w:p>
    <w:p w14:paraId="44B2B7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Крім того, Ісая говорив про </w:t>
      </w:r>
      <w:r w:rsidRPr="00F24FC5">
        <w:rPr>
          <w:rFonts w:eastAsia="Times New Roman"/>
          <w:i/>
          <w:iCs/>
          <w:color w:val="000000"/>
          <w:sz w:val="24"/>
          <w:szCs w:val="24"/>
          <w:lang w:val="uk-UA"/>
        </w:rPr>
        <w:t>“князя світу”</w:t>
      </w:r>
      <w:r w:rsidRPr="00F24FC5">
        <w:rPr>
          <w:rFonts w:eastAsia="Times New Roman"/>
          <w:color w:val="000000"/>
          <w:sz w:val="24"/>
          <w:szCs w:val="24"/>
          <w:lang w:val="uk-UA"/>
        </w:rPr>
        <w:t xml:space="preserve"> таке: </w:t>
      </w:r>
      <w:r w:rsidRPr="00F24FC5">
        <w:rPr>
          <w:rFonts w:eastAsia="Times New Roman"/>
          <w:b/>
          <w:bCs/>
          <w:color w:val="000000"/>
          <w:sz w:val="24"/>
          <w:szCs w:val="24"/>
          <w:lang w:val="uk-UA"/>
        </w:rPr>
        <w:t xml:space="preserve">"Не думайте, що Я прийшов, щоб мир на землю принести, Я не мир принести прийшов, а меча. Я ж прийшов порізнити чоловіка з батьком його, дочку з її матір'ю, і невістку з свекрухою її. І: вороги чоловікові домашні його" </w:t>
      </w:r>
      <w:r w:rsidRPr="00F24FC5">
        <w:rPr>
          <w:rFonts w:eastAsia="Times New Roman"/>
          <w:color w:val="000000"/>
          <w:sz w:val="24"/>
          <w:szCs w:val="24"/>
          <w:lang w:val="uk-UA"/>
        </w:rPr>
        <w:t xml:space="preserve">(Матвія 10:34-36). Більше схоже на </w:t>
      </w:r>
      <w:r w:rsidRPr="00F24FC5">
        <w:rPr>
          <w:rFonts w:eastAsia="Times New Roman"/>
          <w:i/>
          <w:iCs/>
          <w:color w:val="000000"/>
          <w:sz w:val="24"/>
          <w:szCs w:val="24"/>
          <w:lang w:val="uk-UA"/>
        </w:rPr>
        <w:t>“князя війни”</w:t>
      </w:r>
      <w:r w:rsidRPr="00F24FC5">
        <w:rPr>
          <w:rFonts w:eastAsia="Times New Roman"/>
          <w:color w:val="000000"/>
          <w:sz w:val="24"/>
          <w:szCs w:val="24"/>
          <w:lang w:val="uk-UA"/>
        </w:rPr>
        <w:t xml:space="preserve">, аніж </w:t>
      </w:r>
      <w:r w:rsidRPr="00F24FC5">
        <w:rPr>
          <w:rFonts w:eastAsia="Times New Roman"/>
          <w:i/>
          <w:iCs/>
          <w:color w:val="000000"/>
          <w:sz w:val="24"/>
          <w:szCs w:val="24"/>
          <w:lang w:val="uk-UA"/>
        </w:rPr>
        <w:t>“князя миру”</w:t>
      </w:r>
      <w:r w:rsidRPr="00F24FC5">
        <w:rPr>
          <w:rFonts w:eastAsia="Times New Roman"/>
          <w:color w:val="000000"/>
          <w:sz w:val="24"/>
          <w:szCs w:val="24"/>
          <w:lang w:val="uk-UA"/>
        </w:rPr>
        <w:t>. Хіба можна віднести ці слова до Ісуса?</w:t>
      </w:r>
    </w:p>
    <w:p w14:paraId="1745F9C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Ісая говорив про когось всевладного, а не про людину з обмеженими можливостями, яка нічого не може вчиняти з власної волі: "</w:t>
      </w:r>
      <w:r w:rsidRPr="00F24FC5">
        <w:rPr>
          <w:rFonts w:eastAsia="Times New Roman"/>
          <w:b/>
          <w:bCs/>
          <w:color w:val="000000"/>
          <w:sz w:val="24"/>
          <w:szCs w:val="24"/>
          <w:lang w:val="uk-UA"/>
        </w:rPr>
        <w:t>Я нічого не можу робити Сам від Себе. Як Я чую, суджу, і Мій суд справедливий, не шукаю бо волі Своєї, але волі Отця, що послав Мене".</w:t>
      </w:r>
      <w:r w:rsidRPr="00F24FC5">
        <w:rPr>
          <w:rFonts w:eastAsia="Times New Roman"/>
          <w:color w:val="000000"/>
          <w:sz w:val="24"/>
          <w:szCs w:val="24"/>
          <w:lang w:val="uk-UA"/>
        </w:rPr>
        <w:t xml:space="preserve"> (Івана 5:30)</w:t>
      </w:r>
    </w:p>
    <w:p w14:paraId="728D01F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 xml:space="preserve"> "Відповів же Ісус і сказав їм: Поправді, поправді кажу вам: Син нічого робити не може Сам від Себе, тільки те, що Він бачить, що робить Отець; бо що робить Він, те так само й Син робить".</w:t>
      </w:r>
      <w:r w:rsidRPr="00F24FC5">
        <w:rPr>
          <w:rFonts w:eastAsia="Times New Roman"/>
          <w:color w:val="000000"/>
          <w:sz w:val="24"/>
          <w:szCs w:val="24"/>
          <w:lang w:val="uk-UA"/>
        </w:rPr>
        <w:t xml:space="preserve"> (Івана 5:19)</w:t>
      </w:r>
    </w:p>
    <w:p w14:paraId="269242EB"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w:t>
      </w:r>
    </w:p>
    <w:p w14:paraId="541DFC86" w14:textId="77777777" w:rsidR="00F24FC5" w:rsidRPr="00597D1A" w:rsidRDefault="00F24FC5" w:rsidP="002C2D6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ВИКОРИСТАННЯ СЛІВ “БОГ” ТА “ГОСПОДЬ” У БІБЛІЇ</w:t>
      </w:r>
    </w:p>
    <w:p w14:paraId="1D6D81A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Якщо Ісус (мир йому) названий "Господом" або "Богом", це ще зовсім не доводить його божественність, адже в Біблії ці слова застосовуються не тільки по відношенню до Божества, але й до звичайних смертних.</w:t>
      </w:r>
    </w:p>
    <w:p w14:paraId="0D1325B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У книзі Суддів сказано: </w:t>
      </w:r>
      <w:r w:rsidRPr="00F24FC5">
        <w:rPr>
          <w:rFonts w:eastAsia="Times New Roman"/>
          <w:b/>
          <w:bCs/>
          <w:color w:val="000000"/>
          <w:sz w:val="24"/>
          <w:szCs w:val="24"/>
          <w:lang w:val="uk-UA"/>
        </w:rPr>
        <w:t xml:space="preserve">"І Ангол Господній більш уже не появлявся до Маноаха та до жінки його. Тоді Маноах пізнав, що це Ангол Господній. І сказав Маноах до своєї жінки: Ми справді помремо, бо ми бачили Бога" </w:t>
      </w:r>
      <w:r w:rsidRPr="00F24FC5">
        <w:rPr>
          <w:rFonts w:eastAsia="Times New Roman"/>
          <w:color w:val="000000"/>
          <w:sz w:val="24"/>
          <w:szCs w:val="24"/>
          <w:lang w:val="uk-UA"/>
        </w:rPr>
        <w:t xml:space="preserve">(Суддів 13:21-22). Маноах зрозумів, що перед ним янгол, але сказав </w:t>
      </w:r>
      <w:r w:rsidRPr="00F24FC5">
        <w:rPr>
          <w:rFonts w:eastAsia="Times New Roman"/>
          <w:i/>
          <w:iCs/>
          <w:color w:val="000000"/>
          <w:sz w:val="24"/>
          <w:szCs w:val="24"/>
          <w:lang w:val="uk-UA"/>
        </w:rPr>
        <w:t>“…ми бачили Бог</w:t>
      </w:r>
      <w:r w:rsidRPr="00F24FC5">
        <w:rPr>
          <w:rFonts w:eastAsia="Times New Roman"/>
          <w:color w:val="000000"/>
          <w:sz w:val="24"/>
          <w:szCs w:val="24"/>
          <w:lang w:val="uk-UA"/>
        </w:rPr>
        <w:t>а”, маючи на увазі ангела Бога.</w:t>
      </w:r>
    </w:p>
    <w:p w14:paraId="329A3BE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Ангел Всевишнього явився Сарі і приніс їй добру звістку про Ісака: </w:t>
      </w:r>
      <w:r w:rsidRPr="00F24FC5">
        <w:rPr>
          <w:rFonts w:eastAsia="Times New Roman"/>
          <w:b/>
          <w:bCs/>
          <w:color w:val="000000"/>
          <w:sz w:val="24"/>
          <w:szCs w:val="24"/>
          <w:lang w:val="uk-UA"/>
        </w:rPr>
        <w:t>"І Ангол Господній до неї сказав: Ось ти зачала, і сина породиш, і назвеш ім'я йому Ізмаїл, бо прислухавсь Господь до твоєї недолі... І назвала вона Ймення Господа, що мовив до неї: Ти Бог видіння!"</w:t>
      </w:r>
      <w:r w:rsidRPr="00F24FC5">
        <w:rPr>
          <w:rFonts w:eastAsia="Times New Roman"/>
          <w:color w:val="000000"/>
          <w:sz w:val="24"/>
          <w:szCs w:val="24"/>
          <w:lang w:val="uk-UA"/>
        </w:rPr>
        <w:t xml:space="preserve"> (Буття:16:11-13)</w:t>
      </w:r>
    </w:p>
    <w:p w14:paraId="61F94B7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А книзі Вихід перед нами постає ангел, який супроводжував ізраїльтян, коли вони пішли з Єгипту і вірш називає його Господом: </w:t>
      </w:r>
      <w:r w:rsidRPr="00F24FC5">
        <w:rPr>
          <w:rFonts w:eastAsia="Times New Roman"/>
          <w:b/>
          <w:bCs/>
          <w:color w:val="000000"/>
          <w:sz w:val="24"/>
          <w:szCs w:val="24"/>
          <w:lang w:val="uk-UA"/>
        </w:rPr>
        <w:t xml:space="preserve">"А Господь ішов перед ними вдень у стовпі хмари, щоб провадити їх дорогою, а вночі в стовпі огню, щоб світити їм, щоб ішли вдень та вночі". </w:t>
      </w:r>
      <w:r w:rsidRPr="00F24FC5">
        <w:rPr>
          <w:rFonts w:eastAsia="Times New Roman"/>
          <w:color w:val="000000"/>
          <w:sz w:val="24"/>
          <w:szCs w:val="24"/>
          <w:lang w:val="uk-UA"/>
        </w:rPr>
        <w:t>(Вихід 13: 21, 14:19)</w:t>
      </w:r>
    </w:p>
    <w:p w14:paraId="33D0C45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Подібні слова зустрічаються в Торі по відношенню до пророків, але цілком очевидно, що носять вони переносне значення: </w:t>
      </w:r>
      <w:r w:rsidRPr="00F24FC5">
        <w:rPr>
          <w:rFonts w:eastAsia="Times New Roman"/>
          <w:b/>
          <w:bCs/>
          <w:color w:val="000000"/>
          <w:sz w:val="24"/>
          <w:szCs w:val="24"/>
          <w:lang w:val="uk-UA"/>
        </w:rPr>
        <w:t xml:space="preserve">"І сказав Господь до Мойсея: Дивись, Я поставив тебе замість Бога для фараона, а твій брат Аарон буде пророк твій” </w:t>
      </w:r>
      <w:r w:rsidRPr="00F24FC5">
        <w:rPr>
          <w:rFonts w:eastAsia="Times New Roman"/>
          <w:color w:val="000000"/>
          <w:sz w:val="24"/>
          <w:szCs w:val="24"/>
          <w:lang w:val="uk-UA"/>
        </w:rPr>
        <w:t xml:space="preserve">(Вихід 7:1). Мається на увазі, що Господь дарує Мойсею владу над фараоном. Звичайно, ні про яке обоготворення Мойсея  мова не йде. </w:t>
      </w:r>
    </w:p>
    <w:p w14:paraId="6B08E23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Коли  в Біблії пророк називається Богом, мається на увазі, що він – посланник Його: </w:t>
      </w:r>
      <w:r w:rsidRPr="00F24FC5">
        <w:rPr>
          <w:rFonts w:eastAsia="Times New Roman"/>
          <w:b/>
          <w:bCs/>
          <w:color w:val="000000"/>
          <w:sz w:val="24"/>
          <w:szCs w:val="24"/>
          <w:lang w:val="uk-UA"/>
        </w:rPr>
        <w:t>«Колись в Ізраїлі, коли хто ходив питатися Бога, то так говорив: Давайте підемо до провидця. Бо що сьогодні, пророк, колись звалося провидець».</w:t>
      </w:r>
      <w:r w:rsidRPr="00F24FC5">
        <w:rPr>
          <w:rFonts w:eastAsia="Times New Roman"/>
          <w:color w:val="000000"/>
          <w:sz w:val="24"/>
          <w:szCs w:val="24"/>
          <w:lang w:val="uk-UA"/>
        </w:rPr>
        <w:t xml:space="preserve"> (1 Самуїла 9:9)</w:t>
      </w:r>
    </w:p>
    <w:p w14:paraId="4EDC5DE8"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 У Біблії судді також названі – звичайно, метафорично – Богом, бо вони судять згідно закону Божого: </w:t>
      </w:r>
      <w:r w:rsidRPr="00F24FC5">
        <w:rPr>
          <w:rFonts w:eastAsia="Times New Roman"/>
          <w:b/>
          <w:bCs/>
          <w:color w:val="000000"/>
          <w:sz w:val="24"/>
          <w:szCs w:val="24"/>
          <w:lang w:val="uk-UA"/>
        </w:rPr>
        <w:t>"</w:t>
      </w:r>
      <w:r w:rsidRPr="00F24FC5">
        <w:rPr>
          <w:b/>
          <w:bCs/>
          <w:sz w:val="24"/>
          <w:szCs w:val="24"/>
          <w:lang w:val="uk-UA"/>
        </w:rPr>
        <w:t>Та якщо раб буде наполягати, кажучи: “Я люблю свого пана, свою дружину та синів і не хочу йти на волю”, то нехай пан підведе раба до дверей чи одвірка і, стоячи перед правдивим Богом, проколе шилом йому вухо, і той раб служитиме пану до кінця свого життя</w:t>
      </w:r>
      <w:r w:rsidRPr="00F24FC5">
        <w:rPr>
          <w:rFonts w:eastAsia="Times New Roman"/>
          <w:b/>
          <w:bCs/>
          <w:color w:val="000000"/>
          <w:sz w:val="24"/>
          <w:szCs w:val="24"/>
          <w:lang w:val="uk-UA"/>
        </w:rPr>
        <w:t>!"</w:t>
      </w:r>
      <w:r w:rsidRPr="00F24FC5">
        <w:rPr>
          <w:rFonts w:eastAsia="Times New Roman"/>
          <w:color w:val="000000"/>
          <w:sz w:val="24"/>
          <w:szCs w:val="24"/>
          <w:lang w:val="uk-UA"/>
        </w:rPr>
        <w:t xml:space="preserve"> (Вихід 21:5-6)</w:t>
      </w:r>
    </w:p>
    <w:p w14:paraId="770B7102"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 У наступному розділі тієї ж книги читаємо: </w:t>
      </w:r>
      <w:r w:rsidRPr="00F24FC5">
        <w:rPr>
          <w:rFonts w:eastAsia="Times New Roman"/>
          <w:b/>
          <w:bCs/>
          <w:color w:val="000000"/>
          <w:sz w:val="24"/>
          <w:szCs w:val="24"/>
          <w:lang w:val="uk-UA"/>
        </w:rPr>
        <w:t>"</w:t>
      </w:r>
      <w:r w:rsidRPr="00F24FC5">
        <w:rPr>
          <w:b/>
          <w:bCs/>
          <w:sz w:val="24"/>
          <w:szCs w:val="24"/>
          <w:lang w:val="uk-UA"/>
        </w:rPr>
        <w:t xml:space="preserve">Та якщо злодія не знайдуть, нехай власника дому поставлять перед правдивим Богом, щоб дізнатися, чи він не простягав руки на майно свого ближнього.  Якщо виникне суперечка про те, кому належить бик, осел, вівця чи якийсь одяг або загублена річ, і хтось скаже: “Це моє!” — то вони обоє мають представити свої докази у цій справі перед правдивим Богом. І той, кого Бог визнає винним, має відшкодувати своєму ближньому вдвічі". </w:t>
      </w:r>
      <w:r w:rsidRPr="00F24FC5">
        <w:rPr>
          <w:sz w:val="24"/>
          <w:szCs w:val="24"/>
          <w:lang w:val="uk-UA"/>
        </w:rPr>
        <w:t>(Вихід 22:8-9)</w:t>
      </w:r>
    </w:p>
    <w:p w14:paraId="0CFB50D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У книзі Повторення Закону сказано:</w:t>
      </w:r>
      <w:r w:rsidRPr="00F24FC5">
        <w:rPr>
          <w:rFonts w:eastAsia="Times New Roman"/>
          <w:b/>
          <w:bCs/>
          <w:color w:val="000000"/>
          <w:sz w:val="24"/>
          <w:szCs w:val="24"/>
          <w:lang w:val="uk-UA"/>
        </w:rPr>
        <w:t xml:space="preserve">"…то стануть двоє цих людей, що мають суперечку, перед лицем Господнім, перед священиками та суддями, що будуть у тих днях". </w:t>
      </w:r>
      <w:r w:rsidRPr="00F24FC5">
        <w:rPr>
          <w:rFonts w:eastAsia="Times New Roman"/>
          <w:color w:val="000000"/>
          <w:sz w:val="24"/>
          <w:szCs w:val="24"/>
          <w:lang w:val="uk-UA"/>
        </w:rPr>
        <w:t>(Второзаконня 19:17)</w:t>
      </w:r>
    </w:p>
    <w:p w14:paraId="205A00E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В книзі Псалмів: </w:t>
      </w:r>
      <w:r w:rsidRPr="00F24FC5">
        <w:rPr>
          <w:rFonts w:eastAsia="Times New Roman"/>
          <w:b/>
          <w:bCs/>
          <w:color w:val="000000"/>
          <w:sz w:val="24"/>
          <w:szCs w:val="24"/>
          <w:lang w:val="uk-UA"/>
        </w:rPr>
        <w:t>"Аж доки ви будете несправедливо судити, і доки будете ви підіймати обличчя безбожних?"</w:t>
      </w:r>
      <w:r w:rsidRPr="00F24FC5">
        <w:rPr>
          <w:rFonts w:eastAsia="Times New Roman"/>
          <w:color w:val="000000"/>
          <w:sz w:val="24"/>
          <w:szCs w:val="24"/>
          <w:lang w:val="uk-UA"/>
        </w:rPr>
        <w:t xml:space="preserve"> (Псалми 82:1) </w:t>
      </w:r>
    </w:p>
    <w:p w14:paraId="37E291B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З контексту зрозуміло, що мова йде про знать і суддів синів Ізраїлю.</w:t>
      </w:r>
    </w:p>
    <w:p w14:paraId="09FCD88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Більш того, в Біблії богами названі усі сини Ізраїлю: </w:t>
      </w:r>
      <w:r w:rsidRPr="00F24FC5">
        <w:rPr>
          <w:rFonts w:eastAsia="Times New Roman"/>
          <w:b/>
          <w:bCs/>
          <w:color w:val="000000"/>
          <w:sz w:val="24"/>
          <w:szCs w:val="24"/>
          <w:lang w:val="uk-UA"/>
        </w:rPr>
        <w:t xml:space="preserve">"Я сказав був: Ви боги, і сини ви Всевишнього всі" </w:t>
      </w:r>
      <w:r w:rsidRPr="00F24FC5">
        <w:rPr>
          <w:rFonts w:eastAsia="Times New Roman"/>
          <w:color w:val="000000"/>
          <w:sz w:val="24"/>
          <w:szCs w:val="24"/>
          <w:lang w:val="uk-UA"/>
        </w:rPr>
        <w:t xml:space="preserve">(Псалом 82:6). </w:t>
      </w:r>
    </w:p>
    <w:p w14:paraId="440A50C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Про це нагадав Ісус (мир йому): </w:t>
      </w:r>
      <w:r w:rsidRPr="00F24FC5">
        <w:rPr>
          <w:rFonts w:eastAsia="Times New Roman"/>
          <w:b/>
          <w:bCs/>
          <w:color w:val="000000"/>
          <w:sz w:val="24"/>
          <w:szCs w:val="24"/>
          <w:lang w:val="uk-UA"/>
        </w:rPr>
        <w:t>"Відповів їм Ісус: Хіба не написано в вашім Законі: Я сказав: ви боги? Коли тих Він богами назвав, що до них слово Боже було, а Писання не може порушене бути”.</w:t>
      </w:r>
      <w:r w:rsidRPr="00F24FC5">
        <w:rPr>
          <w:rFonts w:eastAsia="Times New Roman"/>
          <w:color w:val="000000"/>
          <w:sz w:val="24"/>
          <w:szCs w:val="24"/>
          <w:lang w:val="uk-UA"/>
        </w:rPr>
        <w:t xml:space="preserve"> (Івана 10:34)</w:t>
      </w:r>
    </w:p>
    <w:p w14:paraId="5AC90D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Священні Книги продовжують давати ці імена навіть чортам та лжебогам, яким поклонялись інші народи. Павло назвав Диявола Богом: </w:t>
      </w:r>
      <w:r w:rsidRPr="00F24FC5">
        <w:rPr>
          <w:rFonts w:eastAsia="Times New Roman"/>
          <w:b/>
          <w:color w:val="000000"/>
          <w:sz w:val="24"/>
          <w:szCs w:val="24"/>
          <w:lang w:val="uk-UA"/>
        </w:rPr>
        <w:t>“…</w:t>
      </w:r>
      <w:r w:rsidRPr="00F24FC5">
        <w:rPr>
          <w:rFonts w:eastAsia="Times New Roman"/>
          <w:b/>
          <w:bCs/>
          <w:color w:val="000000"/>
          <w:sz w:val="24"/>
          <w:szCs w:val="24"/>
          <w:lang w:val="uk-UA"/>
        </w:rPr>
        <w:t>для невіруючих, яким бог цього віку засліпив розум, щоб для них не засяяло світло Євангелії слави Христа, а Він образ Божий”</w:t>
      </w:r>
      <w:r w:rsidRPr="00F24FC5">
        <w:rPr>
          <w:rFonts w:eastAsia="Times New Roman"/>
          <w:color w:val="000000"/>
          <w:sz w:val="24"/>
          <w:szCs w:val="24"/>
          <w:lang w:val="uk-UA"/>
        </w:rPr>
        <w:t>. (2 Коринфян 4:4)</w:t>
      </w:r>
    </w:p>
    <w:p w14:paraId="6E13E39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А про тих, хто потурає своїм пристрастям та бажанням, він сказав: “…</w:t>
      </w:r>
      <w:r w:rsidRPr="00F24FC5">
        <w:rPr>
          <w:rFonts w:eastAsia="Times New Roman"/>
          <w:b/>
          <w:bCs/>
          <w:color w:val="000000"/>
          <w:sz w:val="24"/>
          <w:szCs w:val="24"/>
          <w:lang w:val="uk-UA"/>
        </w:rPr>
        <w:t xml:space="preserve">у якого Господь є черево”. </w:t>
      </w:r>
      <w:r w:rsidRPr="00F24FC5">
        <w:rPr>
          <w:rFonts w:eastAsia="Times New Roman"/>
          <w:color w:val="000000"/>
          <w:sz w:val="24"/>
          <w:szCs w:val="24"/>
          <w:lang w:val="uk-UA"/>
        </w:rPr>
        <w:t>(Філістимлян 3:19)</w:t>
      </w:r>
    </w:p>
    <w:p w14:paraId="0C0FC48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Псалмах читаємо: </w:t>
      </w:r>
      <w:r w:rsidRPr="00F24FC5">
        <w:rPr>
          <w:rFonts w:eastAsia="Times New Roman"/>
          <w:b/>
          <w:bCs/>
          <w:color w:val="000000"/>
          <w:sz w:val="24"/>
          <w:szCs w:val="24"/>
          <w:lang w:val="uk-UA"/>
        </w:rPr>
        <w:t>"Знаю бо я, що Господь і Владика наш більший від богів усіх".</w:t>
      </w:r>
      <w:r w:rsidRPr="00F24FC5">
        <w:rPr>
          <w:rFonts w:eastAsia="Times New Roman"/>
          <w:color w:val="000000"/>
          <w:sz w:val="24"/>
          <w:szCs w:val="24"/>
          <w:lang w:val="uk-UA"/>
        </w:rPr>
        <w:t xml:space="preserve"> (Псалом 135:5)</w:t>
      </w:r>
    </w:p>
    <w:p w14:paraId="53F3DF7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Зрозуміло, що черево не є Богом у буквальному значенні, так само як пророки, ангели, сини Ізраїлю, диявол і все інше, що Біблія називає богом.</w:t>
      </w:r>
    </w:p>
    <w:p w14:paraId="4DD193D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книзі "Роз’яснення принципів віри" написано: "Сам Господь назвав Мойсея Богом, бо він говоритиме від імені Його, а не тому, що йому властиві Божественні атрибути. Судді названі богами, бо чинять вони згідно веління Всевишнього. Що ж стосується ідолів, черева і грошей, то вони названі так, бо люди перетворили їх у божество. А диявол носить ім’я бога лише через його владу над сучасним світом". [10]    </w:t>
      </w:r>
    </w:p>
    <w:p w14:paraId="7C21088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Використання слів “Бог” і “Господь” – своєрідна особливість біблійної розповіді, і помиляється той, хто наполягає на їх буквальному розумінні. </w:t>
      </w:r>
    </w:p>
    <w:p w14:paraId="1A51EF9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У своїй книзі "Керівництво для дослідників Біблії" доктор Саман Калун писав: "Вислови Біблії сповнені метафоричності і таємничості, особливо це стосується Старого Завіту".</w:t>
      </w:r>
    </w:p>
    <w:p w14:paraId="5460B90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Крім того, він писав: "Термінологія Нового Завіту також дуже метафорична, особливо “слова нашого Спасителя”. Через те, що деякі з християнських вчителів вдаються до буквальних словесних інтерпретацій, з'явилося багато помилкових і хибних ідей..." [2]</w:t>
      </w:r>
    </w:p>
    <w:p w14:paraId="1DA777E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(мир йому) невпинно роз’яснював, що існує єдиний Істинний Бог: </w:t>
      </w:r>
      <w:r w:rsidRPr="00F24FC5">
        <w:rPr>
          <w:rFonts w:eastAsia="Times New Roman"/>
          <w:b/>
          <w:bCs/>
          <w:color w:val="000000"/>
          <w:sz w:val="24"/>
          <w:szCs w:val="24"/>
          <w:lang w:val="uk-UA"/>
        </w:rPr>
        <w:t>"Життя ж вічне це те, щоб пізнали Тебе, єдиного Бога правдивого, та Ісуса Христа, що послав Ти Його"</w:t>
      </w:r>
      <w:r w:rsidRPr="00F24FC5">
        <w:rPr>
          <w:rFonts w:eastAsia="Times New Roman"/>
          <w:color w:val="000000"/>
          <w:sz w:val="24"/>
          <w:szCs w:val="24"/>
          <w:lang w:val="uk-UA"/>
        </w:rPr>
        <w:t xml:space="preserve"> (Ін 17:3). </w:t>
      </w:r>
    </w:p>
    <w:p w14:paraId="3CB0508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Зі слів Ісуса зрозуміло, що до Раю увійде той, хто засвідчить, що Бог Один і Єдиний (Єдинобожжя), і що Його пророк і обранець Ісус є Його посланцем.</w:t>
      </w:r>
    </w:p>
    <w:p w14:paraId="530F3DC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Це повністю відповідає переконанням мусульман.</w:t>
      </w:r>
    </w:p>
    <w:p w14:paraId="0AC23EE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w:t>
      </w:r>
    </w:p>
    <w:p w14:paraId="3FD42CF0"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8F5146A" w14:textId="6C16C017" w:rsidR="00F24FC5" w:rsidRPr="00597D1A" w:rsidRDefault="00F24FC5" w:rsidP="002C2D6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ВІРШІ, ЯКІ НАЗИВАЮТЬ ІСУСА (МИР ЙОМУ) СИНОМ БОЖИМ</w:t>
      </w:r>
    </w:p>
    <w:p w14:paraId="4D1D0C2F" w14:textId="77777777" w:rsidR="00F24FC5" w:rsidRPr="00F24FC5" w:rsidRDefault="00F24FC5" w:rsidP="00F24FC5">
      <w:pPr>
        <w:bidi w:val="0"/>
        <w:spacing w:before="240" w:after="120" w:line="240" w:lineRule="auto"/>
        <w:ind w:firstLine="708"/>
        <w:jc w:val="both"/>
        <w:rPr>
          <w:rFonts w:eastAsia="Times New Roman"/>
          <w:b/>
          <w:bCs/>
          <w:color w:val="000000"/>
          <w:sz w:val="24"/>
          <w:szCs w:val="24"/>
          <w:lang w:val="uk-UA"/>
        </w:rPr>
      </w:pPr>
      <w:r w:rsidRPr="00F24FC5">
        <w:rPr>
          <w:rFonts w:eastAsia="Times New Roman"/>
          <w:color w:val="000000"/>
          <w:sz w:val="24"/>
          <w:szCs w:val="24"/>
          <w:lang w:val="uk-UA"/>
        </w:rPr>
        <w:t>В Євангеліях Ісус (мир йому) неодноразово називається Сином Божим, і християни вважають це вагомим доказом його Божественності. Чи дійсно це так?</w:t>
      </w:r>
    </w:p>
    <w:p w14:paraId="6E695391" w14:textId="77777777" w:rsidR="00F24FC5" w:rsidRPr="002C2D62" w:rsidRDefault="00F24FC5" w:rsidP="00F24FC5">
      <w:pPr>
        <w:bidi w:val="0"/>
        <w:spacing w:before="240" w:after="120" w:line="240" w:lineRule="auto"/>
        <w:jc w:val="both"/>
        <w:rPr>
          <w:rFonts w:eastAsia="Times New Roman"/>
          <w:color w:val="0208FB"/>
          <w:sz w:val="26"/>
          <w:szCs w:val="26"/>
          <w:lang w:val="uk-UA"/>
        </w:rPr>
      </w:pPr>
      <w:r w:rsidRPr="002C2D62">
        <w:rPr>
          <w:rFonts w:eastAsia="Times New Roman"/>
          <w:b/>
          <w:bCs/>
          <w:color w:val="0208FB"/>
          <w:sz w:val="26"/>
          <w:szCs w:val="26"/>
          <w:lang w:val="uk-UA"/>
        </w:rPr>
        <w:t>Чи називав Ісус (мир йому) себе "Сином Божим"?</w:t>
      </w:r>
    </w:p>
    <w:p w14:paraId="59B7E27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Багато дослідників звернули увагу на те, що Ісус (мир йому)  називає себе "Сином Божим" лише один раз – в Євангелії від Івана (Ін 10:36). У всіх інших місцях Сином Божим називають його сучасники та учні. Тому вчені сумніваються у тому, що вони дійсно належать Ісусу та його учням. [11]</w:t>
      </w:r>
    </w:p>
    <w:p w14:paraId="7E78457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своїй книзі "Канон Євангелія" Сенджер каже: «Не доведено, що подібні слова лунали з вуст самого Ісуса". </w:t>
      </w:r>
    </w:p>
    <w:p w14:paraId="670D328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зв'язку з цим, Шарль Жанібер сказав: "Дослідники дійшли беззаперечного висновку: Ісус ніколи не стверджував, що він був очікуваним Месією, і не називав себе Сином Божим... Подібні висловлювання християни почали вживати під впливом грецької культури". [12]</w:t>
      </w:r>
    </w:p>
    <w:p w14:paraId="005858A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Видатний вчений Колман сказав: "Апостоли, згадані в “Діяннях”, слідували прикладу свого вчителя, який не називав себе цим прізвиськом і не схвалював його».</w:t>
      </w:r>
    </w:p>
    <w:p w14:paraId="584E0949"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 xml:space="preserve"> Ісус (мир йому) також названий "сином людським"</w:t>
      </w:r>
    </w:p>
    <w:p w14:paraId="44C710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Існує вісімдесят три місця в Євангеліях, в яких згадується, що люди неодноразово називали Ісуса (мир йому) "сином людським". Ці вірші суперечать і спростовують кілька уривків, які називають його (мир йому) "Сином Божим".</w:t>
      </w:r>
    </w:p>
    <w:p w14:paraId="23D8DA2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Ісус (мир йому), згідно з єгипетським християнським вченим Матта Ель Мескіном, сам дав цей титул "аби приховати своє справжнє синівство". [13]</w:t>
      </w:r>
    </w:p>
    <w:p w14:paraId="5135E14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Якщо одні уривки вказують на Божественність Ісуса (мир йому), то інші свідчать про те що, він – людина, і дають нам вагомі докази називати його "сином людським”, а “Божим” він названий у переносному значенні, в якості ще однієї метафори, якими так майоріє Священна Книга.</w:t>
      </w:r>
    </w:p>
    <w:p w14:paraId="1B11770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В Євангелії від Матвія ми читаємо наступне: </w:t>
      </w:r>
      <w:r w:rsidRPr="00F24FC5">
        <w:rPr>
          <w:rFonts w:eastAsia="Times New Roman"/>
          <w:b/>
          <w:bCs/>
          <w:color w:val="000000"/>
          <w:sz w:val="24"/>
          <w:szCs w:val="24"/>
          <w:lang w:val="uk-UA"/>
        </w:rPr>
        <w:t xml:space="preserve">"Промовляє до нього Ісус: Мають нори лисиці, а гнізда небесні пташки, Син же Людський не має де й голови прихилити...". </w:t>
      </w:r>
      <w:r w:rsidRPr="00F24FC5">
        <w:rPr>
          <w:rFonts w:eastAsia="Times New Roman"/>
          <w:color w:val="000000"/>
          <w:sz w:val="24"/>
          <w:szCs w:val="24"/>
          <w:lang w:val="uk-UA"/>
        </w:rPr>
        <w:t>(Мф. 8:20)</w:t>
      </w:r>
    </w:p>
    <w:p w14:paraId="0811286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В Євангелії від Марка:</w:t>
      </w:r>
      <w:r w:rsidRPr="00F24FC5">
        <w:rPr>
          <w:rFonts w:eastAsia="Times New Roman"/>
          <w:b/>
          <w:bCs/>
          <w:color w:val="000000"/>
          <w:sz w:val="24"/>
          <w:szCs w:val="24"/>
          <w:lang w:val="uk-UA"/>
        </w:rPr>
        <w:t xml:space="preserve"> "Людський Син справді йде, як про Нього написано".</w:t>
      </w:r>
      <w:r w:rsidRPr="00F24FC5">
        <w:rPr>
          <w:rFonts w:eastAsia="Times New Roman"/>
          <w:color w:val="000000"/>
          <w:sz w:val="24"/>
          <w:szCs w:val="24"/>
          <w:lang w:val="uk-UA"/>
        </w:rPr>
        <w:t xml:space="preserve"> (Марка 14:21)</w:t>
      </w:r>
    </w:p>
    <w:p w14:paraId="1546F858" w14:textId="77777777" w:rsidR="00F24FC5" w:rsidRPr="00597D1A"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У Старому Завіті сказано: </w:t>
      </w:r>
      <w:r w:rsidRPr="00F24FC5">
        <w:rPr>
          <w:sz w:val="24"/>
          <w:szCs w:val="24"/>
          <w:lang w:val="uk-UA"/>
        </w:rPr>
        <w:t>"</w:t>
      </w:r>
      <w:r w:rsidRPr="00F24FC5">
        <w:rPr>
          <w:b/>
          <w:bCs/>
          <w:sz w:val="24"/>
          <w:szCs w:val="24"/>
          <w:lang w:val="uk-UA"/>
        </w:rPr>
        <w:t>Бог не людина, він не говорить неправди, і не син людський, він не міняє своїх рішень. Чи він скаже і не зробить? Чи буде говорити і не виконає?</w:t>
      </w:r>
      <w:r w:rsidRPr="00F24FC5">
        <w:rPr>
          <w:rFonts w:eastAsia="Times New Roman"/>
          <w:b/>
          <w:bCs/>
          <w:color w:val="000000"/>
          <w:sz w:val="24"/>
          <w:szCs w:val="24"/>
          <w:lang w:val="uk-UA"/>
        </w:rPr>
        <w:t>"</w:t>
      </w:r>
      <w:r w:rsidRPr="00F24FC5">
        <w:rPr>
          <w:rFonts w:eastAsia="Times New Roman"/>
          <w:color w:val="000000"/>
          <w:sz w:val="24"/>
          <w:szCs w:val="24"/>
          <w:lang w:val="uk-UA"/>
        </w:rPr>
        <w:t xml:space="preserve"> (Числа 23:19)</w:t>
      </w:r>
    </w:p>
    <w:p w14:paraId="6CAC1A39" w14:textId="51D3CC5A" w:rsidR="00F24FC5" w:rsidRPr="00F24FC5" w:rsidRDefault="00F24FC5" w:rsidP="000265E8">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Ісус – не Бог…</w:t>
      </w:r>
    </w:p>
    <w:p w14:paraId="2176E6E2"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У Бога багато синів... Чи усі вони є богами?</w:t>
      </w:r>
    </w:p>
    <w:p w14:paraId="69842E6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 тільки Ісус названий в Біблії сином Бога. Подібні фрази застосовуються і по відношенню до інших, та ніхто не наполягає на їх Божественності, оскільки очевидно, що це – метафора: маються на увазі віруючі і праведні люди.</w:t>
      </w:r>
    </w:p>
    <w:p w14:paraId="0EF568D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Наприклад, якщо вірити Старому Завіту, прабатько людства Адам також був “сином Божим”: </w:t>
      </w:r>
      <w:r w:rsidRPr="00F24FC5">
        <w:rPr>
          <w:rFonts w:eastAsia="Times New Roman"/>
          <w:b/>
          <w:bCs/>
          <w:color w:val="000000"/>
          <w:sz w:val="24"/>
          <w:szCs w:val="24"/>
          <w:lang w:val="uk-UA"/>
        </w:rPr>
        <w:t xml:space="preserve">"Адам, який був сином Бога". </w:t>
      </w:r>
      <w:r w:rsidRPr="00F24FC5">
        <w:rPr>
          <w:rFonts w:eastAsia="Times New Roman"/>
          <w:color w:val="000000"/>
          <w:sz w:val="24"/>
          <w:szCs w:val="24"/>
          <w:lang w:val="uk-UA"/>
        </w:rPr>
        <w:t>(Луки 3:38)</w:t>
      </w:r>
    </w:p>
    <w:p w14:paraId="77C3826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А Давиду Господь сказав: </w:t>
      </w:r>
      <w:r w:rsidRPr="00F24FC5">
        <w:rPr>
          <w:rFonts w:eastAsia="Times New Roman"/>
          <w:b/>
          <w:bCs/>
          <w:color w:val="000000"/>
          <w:sz w:val="24"/>
          <w:szCs w:val="24"/>
          <w:lang w:val="uk-UA"/>
        </w:rPr>
        <w:t>"Ти Мій Син, Я сьогодні Тебе породив"</w:t>
      </w:r>
      <w:r w:rsidRPr="00F24FC5">
        <w:rPr>
          <w:rFonts w:eastAsia="Times New Roman"/>
          <w:color w:val="000000"/>
          <w:sz w:val="24"/>
          <w:szCs w:val="24"/>
          <w:lang w:val="uk-UA"/>
        </w:rPr>
        <w:t>. (Псалом 2:7)</w:t>
      </w:r>
    </w:p>
    <w:p w14:paraId="226F81A4"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 Соломон також названий сином Бога:</w:t>
      </w:r>
      <w:r w:rsidRPr="00F24FC5">
        <w:rPr>
          <w:rFonts w:eastAsia="Times New Roman"/>
          <w:b/>
          <w:bCs/>
          <w:color w:val="000000"/>
          <w:sz w:val="24"/>
          <w:szCs w:val="24"/>
          <w:lang w:val="uk-UA"/>
        </w:rPr>
        <w:t xml:space="preserve"> "Він збудує Мені храм, а Я поставлю його трона міцно аж навіки. Я буду йому за батька, а він буде Мені за сина, а милости Своєї Я не відійму від нього, як відняв Я від того, що був перед тобою".</w:t>
      </w:r>
      <w:r w:rsidRPr="00F24FC5">
        <w:rPr>
          <w:rFonts w:eastAsia="Times New Roman"/>
          <w:color w:val="000000"/>
          <w:sz w:val="24"/>
          <w:szCs w:val="24"/>
          <w:lang w:val="uk-UA"/>
        </w:rPr>
        <w:t xml:space="preserve"> (1 Хроніки 17:12-13)</w:t>
      </w:r>
    </w:p>
    <w:p w14:paraId="2ACD35B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А ось що говориться у Новому Завіті: </w:t>
      </w:r>
      <w:r w:rsidRPr="00F24FC5">
        <w:rPr>
          <w:rFonts w:eastAsia="Times New Roman"/>
          <w:b/>
          <w:bCs/>
          <w:color w:val="000000"/>
          <w:sz w:val="24"/>
          <w:szCs w:val="24"/>
          <w:lang w:val="uk-UA"/>
        </w:rPr>
        <w:t>"Ні вмерти вже не можуть, бо рівні вони Анголам, і вони сини Божі, синами воскресіння бувши".</w:t>
      </w:r>
      <w:r w:rsidRPr="00F24FC5">
        <w:rPr>
          <w:rFonts w:eastAsia="Times New Roman"/>
          <w:color w:val="000000"/>
          <w:sz w:val="24"/>
          <w:szCs w:val="24"/>
          <w:lang w:val="uk-UA"/>
        </w:rPr>
        <w:t xml:space="preserve"> (Луки 20:36)</w:t>
      </w:r>
    </w:p>
    <w:p w14:paraId="1D93603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Біблії багато хто названий синами Бога, або кажуть, що Бог є їх батьком. Учні – теж сини Бога, але жоден християнин їх не боготворив: </w:t>
      </w:r>
      <w:r w:rsidRPr="00F24FC5">
        <w:rPr>
          <w:rFonts w:eastAsia="Times New Roman"/>
          <w:b/>
          <w:bCs/>
          <w:color w:val="000000"/>
          <w:sz w:val="24"/>
          <w:szCs w:val="24"/>
          <w:lang w:val="uk-UA"/>
        </w:rPr>
        <w:t>"Говорить до неї Ісус: Не торкайся до Мене, бо Я ще не зійшов до Отця. Але йди до братів Моїх та їм розповіж: Я йду до Свого Отця й Отця вашого, і до Бога Мого й Бога вашого!"</w:t>
      </w:r>
      <w:r w:rsidRPr="00F24FC5">
        <w:rPr>
          <w:rFonts w:eastAsia="Times New Roman"/>
          <w:color w:val="000000"/>
          <w:sz w:val="24"/>
          <w:szCs w:val="24"/>
          <w:lang w:val="uk-UA"/>
        </w:rPr>
        <w:t xml:space="preserve"> (Івана 20:17) </w:t>
      </w:r>
    </w:p>
    <w:p w14:paraId="39DFD01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Ісус сказав своїм учням: </w:t>
      </w:r>
      <w:r w:rsidRPr="00F24FC5">
        <w:rPr>
          <w:rFonts w:eastAsia="Times New Roman"/>
          <w:b/>
          <w:bCs/>
          <w:color w:val="000000"/>
          <w:sz w:val="24"/>
          <w:szCs w:val="24"/>
          <w:lang w:val="uk-UA"/>
        </w:rPr>
        <w:t>"Отож, будьте досконалі, як досконалий Отець ваш Небесний!"</w:t>
      </w:r>
      <w:r w:rsidRPr="00F24FC5">
        <w:rPr>
          <w:rFonts w:eastAsia="Times New Roman"/>
          <w:color w:val="000000"/>
          <w:sz w:val="24"/>
          <w:szCs w:val="24"/>
          <w:lang w:val="uk-UA"/>
        </w:rPr>
        <w:t xml:space="preserve"> (Матвія 5:48)</w:t>
      </w:r>
    </w:p>
    <w:p w14:paraId="5A3DCFB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Більш того, всі ізраїльтяни вважали себе дітьми Бога: </w:t>
      </w:r>
      <w:r w:rsidRPr="00F24FC5">
        <w:rPr>
          <w:rFonts w:eastAsia="Times New Roman"/>
          <w:b/>
          <w:bCs/>
          <w:color w:val="000000"/>
          <w:sz w:val="24"/>
          <w:szCs w:val="24"/>
          <w:lang w:val="uk-UA"/>
        </w:rPr>
        <w:t>"Ви робите діла батька свого. Вони ж відказали Йому: Не родилися ми від перелюбу, одного ми маєм Отця то Бога".</w:t>
      </w:r>
      <w:r w:rsidRPr="00F24FC5">
        <w:rPr>
          <w:rFonts w:eastAsia="Times New Roman"/>
          <w:color w:val="000000"/>
          <w:sz w:val="24"/>
          <w:szCs w:val="24"/>
          <w:lang w:val="uk-UA"/>
        </w:rPr>
        <w:t xml:space="preserve"> (Івана 8:41)</w:t>
      </w:r>
    </w:p>
    <w:p w14:paraId="1056EB3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В Псалмах сказано: </w:t>
      </w:r>
      <w:r w:rsidRPr="00F24FC5">
        <w:rPr>
          <w:rFonts w:eastAsia="Times New Roman"/>
          <w:b/>
          <w:bCs/>
          <w:color w:val="000000"/>
          <w:sz w:val="24"/>
          <w:szCs w:val="24"/>
          <w:lang w:val="uk-UA"/>
        </w:rPr>
        <w:t>"Бо хто в небі подібний до Господа? Хто подібний до Господа серед Божих синів?"</w:t>
      </w:r>
      <w:r w:rsidRPr="00F24FC5">
        <w:rPr>
          <w:rFonts w:eastAsia="Times New Roman"/>
          <w:color w:val="000000"/>
          <w:sz w:val="24"/>
          <w:szCs w:val="24"/>
          <w:lang w:val="uk-UA"/>
        </w:rPr>
        <w:t xml:space="preserve"> (Псалми 89:6)</w:t>
      </w:r>
    </w:p>
    <w:p w14:paraId="718A4BE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А в книзі пророка Іови йдеться</w:t>
      </w:r>
      <w:r w:rsidRPr="00F24FC5">
        <w:rPr>
          <w:rFonts w:eastAsia="Times New Roman"/>
          <w:b/>
          <w:bCs/>
          <w:color w:val="000000"/>
          <w:sz w:val="24"/>
          <w:szCs w:val="24"/>
          <w:lang w:val="uk-UA"/>
        </w:rPr>
        <w:t>: “І сталося одного дня, і поприходили Божі сини, щоб стати при Господі. І прийшов поміж ними й сатана”.</w:t>
      </w:r>
      <w:r w:rsidRPr="00F24FC5">
        <w:rPr>
          <w:rFonts w:eastAsia="Times New Roman"/>
          <w:color w:val="000000"/>
          <w:sz w:val="24"/>
          <w:szCs w:val="24"/>
          <w:lang w:val="uk-UA"/>
        </w:rPr>
        <w:t xml:space="preserve"> (Іова 1:6)</w:t>
      </w:r>
    </w:p>
    <w:p w14:paraId="618E121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П’ятикнижжя Мойсея називає</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 xml:space="preserve">сильних і шляхетних людей Божими синами: </w:t>
      </w:r>
      <w:r w:rsidRPr="00F24FC5">
        <w:rPr>
          <w:rFonts w:eastAsia="Times New Roman"/>
          <w:b/>
          <w:bCs/>
          <w:color w:val="000000"/>
          <w:sz w:val="24"/>
          <w:szCs w:val="24"/>
          <w:lang w:val="uk-UA"/>
        </w:rPr>
        <w:t xml:space="preserve">"І побачили Божі сини людських дочок, що вродливі вони, і взяли собі жінок із усіх, яких вибрали. І промовив Господь: Не буде Мій Дух перемагатися в </w:t>
      </w:r>
      <w:r w:rsidRPr="00F24FC5">
        <w:rPr>
          <w:rFonts w:eastAsia="Times New Roman"/>
          <w:b/>
          <w:bCs/>
          <w:color w:val="000000"/>
          <w:sz w:val="24"/>
          <w:szCs w:val="24"/>
          <w:lang w:val="uk-UA"/>
        </w:rPr>
        <w:lastRenderedPageBreak/>
        <w:t xml:space="preserve">людині навіки, бо блудить вона. Вона тіло, і дні її будуть сто і двадцять літ. За тих днів на землі були велетні, а також по тому, як стали приходити Божі сини до людських дочок. І вони їм народжували, то були силачі, що славні від віку". </w:t>
      </w:r>
      <w:r w:rsidRPr="00F24FC5">
        <w:rPr>
          <w:rFonts w:eastAsia="Times New Roman"/>
          <w:color w:val="000000"/>
          <w:sz w:val="24"/>
          <w:szCs w:val="24"/>
          <w:lang w:val="uk-UA"/>
        </w:rPr>
        <w:t>(Буття 6:2-4)</w:t>
      </w:r>
    </w:p>
    <w:p w14:paraId="2257DE7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припустити, що фраза “син Божий” вживається у прямому сенсі, тоді всіх “синів Божих”, згаданих у Писанні, - а не тільки Ісуса, - слід визнати богами. Якщо ж це метафора, то жоден із “синів” не є Богом, зокрема і Ісус. </w:t>
      </w:r>
    </w:p>
    <w:p w14:paraId="1FFEF96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Для того аби робити такі гучні заяви, треба мати докази, а їх у християн немає.</w:t>
      </w:r>
    </w:p>
    <w:p w14:paraId="13B2299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Коли юдеї хотіли висунути звинувачення Ісусу (мир йому), вони назвали його богохульником, бо той називав себе Сином Божим. Та  Ісус (мир йому) застеріг їх від таких слів і пояснив, що вони носять фігуральне значення, так само, як їх книги називають ізраїльтян “синами Бога”.</w:t>
      </w:r>
    </w:p>
    <w:p w14:paraId="34F2BC3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Він (мир йому) сказав: </w:t>
      </w:r>
      <w:r w:rsidRPr="00F24FC5">
        <w:rPr>
          <w:rFonts w:eastAsia="Times New Roman"/>
          <w:b/>
          <w:bCs/>
          <w:color w:val="000000"/>
          <w:sz w:val="24"/>
          <w:szCs w:val="24"/>
          <w:lang w:val="uk-UA"/>
        </w:rPr>
        <w:t>"Коли тих Він богами назвав, що до них слово Боже було, а Писання не може порушене бути, то Тому, що Отець освятив і послав Його в світ, закидаєте ви: Зневажаєш Ти Бога, через те, що сказав Я: Я Син Божий? Коли Я не чиню діл Свого Отця, то не вірте Мені".</w:t>
      </w:r>
      <w:r w:rsidRPr="00F24FC5">
        <w:rPr>
          <w:rFonts w:eastAsia="Times New Roman"/>
          <w:color w:val="000000"/>
          <w:sz w:val="24"/>
          <w:szCs w:val="24"/>
          <w:lang w:val="uk-UA"/>
        </w:rPr>
        <w:t xml:space="preserve"> (Ін 10:35-37)</w:t>
      </w:r>
    </w:p>
    <w:p w14:paraId="5F2C019E"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Що насправді означають слова "Син Божий"?</w:t>
      </w:r>
    </w:p>
    <w:p w14:paraId="3646F09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Синівство Ісуса (мир йому) та інших має образний і метафоричний сенс, який означає </w:t>
      </w:r>
      <w:r w:rsidRPr="00F24FC5">
        <w:rPr>
          <w:rFonts w:eastAsia="Times New Roman"/>
          <w:i/>
          <w:iCs/>
          <w:color w:val="000000"/>
          <w:sz w:val="24"/>
          <w:szCs w:val="24"/>
          <w:lang w:val="uk-UA"/>
        </w:rPr>
        <w:t>“той, хто дорогий Богу”</w:t>
      </w:r>
      <w:r w:rsidRPr="00F24FC5">
        <w:rPr>
          <w:rFonts w:eastAsia="Times New Roman"/>
          <w:color w:val="000000"/>
          <w:sz w:val="24"/>
          <w:szCs w:val="24"/>
          <w:lang w:val="uk-UA"/>
        </w:rPr>
        <w:t xml:space="preserve">, </w:t>
      </w:r>
      <w:r w:rsidRPr="00F24FC5">
        <w:rPr>
          <w:rFonts w:eastAsia="Times New Roman"/>
          <w:i/>
          <w:iCs/>
          <w:color w:val="000000"/>
          <w:sz w:val="24"/>
          <w:szCs w:val="24"/>
          <w:lang w:val="uk-UA"/>
        </w:rPr>
        <w:t>“той, хто слухає Бога”</w:t>
      </w:r>
      <w:r w:rsidRPr="00F24FC5">
        <w:rPr>
          <w:rFonts w:eastAsia="Times New Roman"/>
          <w:color w:val="000000"/>
          <w:sz w:val="24"/>
          <w:szCs w:val="24"/>
          <w:lang w:val="uk-UA"/>
        </w:rPr>
        <w:t xml:space="preserve">, або </w:t>
      </w:r>
      <w:r w:rsidRPr="00F24FC5">
        <w:rPr>
          <w:rFonts w:eastAsia="Times New Roman"/>
          <w:i/>
          <w:iCs/>
          <w:color w:val="000000"/>
          <w:sz w:val="24"/>
          <w:szCs w:val="24"/>
          <w:lang w:val="uk-UA"/>
        </w:rPr>
        <w:t>“той, хто вірить в Бога”</w:t>
      </w:r>
      <w:r w:rsidRPr="00F24FC5">
        <w:rPr>
          <w:rFonts w:eastAsia="Times New Roman"/>
          <w:color w:val="000000"/>
          <w:sz w:val="24"/>
          <w:szCs w:val="24"/>
          <w:lang w:val="uk-UA"/>
        </w:rPr>
        <w:t>.</w:t>
      </w:r>
    </w:p>
    <w:p w14:paraId="5A89147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Для прикладу порівняємо описи однієї і тієї ж події – смерть розіп’ятого на хресті – у двох Євангеліях.</w:t>
      </w:r>
    </w:p>
    <w:p w14:paraId="57E409B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В Євангелії від Марка сказано: </w:t>
      </w:r>
      <w:r w:rsidRPr="00F24FC5">
        <w:rPr>
          <w:rFonts w:eastAsia="Times New Roman"/>
          <w:b/>
          <w:bCs/>
          <w:color w:val="000000"/>
          <w:sz w:val="24"/>
          <w:szCs w:val="24"/>
          <w:lang w:val="uk-UA"/>
        </w:rPr>
        <w:t>"А сотник, що насупроти Нього стояв, як побачив, що Він отак духа віддав, то промовив: Чоловік Цей був справді Син Божий".</w:t>
      </w:r>
      <w:r w:rsidRPr="00F24FC5">
        <w:rPr>
          <w:rFonts w:eastAsia="Times New Roman"/>
          <w:color w:val="000000"/>
          <w:sz w:val="24"/>
          <w:szCs w:val="24"/>
          <w:lang w:val="uk-UA"/>
        </w:rPr>
        <w:t xml:space="preserve"> (Марка 15:39)</w:t>
      </w:r>
    </w:p>
    <w:p w14:paraId="62560A3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Євангелії від Луки читаємо: </w:t>
      </w:r>
      <w:r w:rsidRPr="00F24FC5">
        <w:rPr>
          <w:rFonts w:eastAsia="Times New Roman"/>
          <w:b/>
          <w:bCs/>
          <w:color w:val="000000"/>
          <w:sz w:val="24"/>
          <w:szCs w:val="24"/>
          <w:lang w:val="uk-UA"/>
        </w:rPr>
        <w:t xml:space="preserve">"Коли ж сотник побачив, що сталось, він Бога прославив, говорячи: Дійсно праведний був Чоловік Цей". </w:t>
      </w:r>
      <w:r w:rsidRPr="00F24FC5">
        <w:rPr>
          <w:rFonts w:eastAsia="Times New Roman"/>
          <w:color w:val="000000"/>
          <w:sz w:val="24"/>
          <w:szCs w:val="24"/>
          <w:lang w:val="uk-UA"/>
        </w:rPr>
        <w:t>(Луки 23:47)</w:t>
      </w:r>
    </w:p>
    <w:p w14:paraId="19D3FF63"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Як бачимо, Лука, зображуючи ту ж саму подію, замінивши фразу “син Божий”  на близький за значенням синонім “праведник”.</w:t>
      </w:r>
    </w:p>
    <w:p w14:paraId="74F92D0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Заглянемо в Євангеліє від Івана: </w:t>
      </w:r>
      <w:r w:rsidRPr="00F24FC5">
        <w:rPr>
          <w:rFonts w:eastAsia="Times New Roman"/>
          <w:b/>
          <w:bCs/>
          <w:color w:val="000000"/>
          <w:sz w:val="24"/>
          <w:szCs w:val="24"/>
          <w:lang w:val="uk-UA"/>
        </w:rPr>
        <w:t xml:space="preserve">"А всім, що Його прийняли, їм владу дало дітьми Божими стати, тим, що вірять у Ймення Його". </w:t>
      </w:r>
      <w:r w:rsidRPr="00F24FC5">
        <w:rPr>
          <w:rFonts w:eastAsia="Times New Roman"/>
          <w:color w:val="000000"/>
          <w:sz w:val="24"/>
          <w:szCs w:val="24"/>
          <w:lang w:val="uk-UA"/>
        </w:rPr>
        <w:t xml:space="preserve">(Івана 1:12) </w:t>
      </w:r>
    </w:p>
    <w:p w14:paraId="1641BBB1"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Павло проголосив те ж саме: </w:t>
      </w:r>
      <w:r w:rsidRPr="00F24FC5">
        <w:rPr>
          <w:rFonts w:eastAsia="Times New Roman"/>
          <w:b/>
          <w:bCs/>
          <w:color w:val="000000"/>
          <w:sz w:val="24"/>
          <w:szCs w:val="24"/>
          <w:lang w:val="uk-UA"/>
        </w:rPr>
        <w:t>"Бо всі, хто водиться Духом Божим, вони сини Божі".</w:t>
      </w:r>
      <w:r w:rsidRPr="00F24FC5">
        <w:rPr>
          <w:rFonts w:eastAsia="Times New Roman"/>
          <w:color w:val="000000"/>
          <w:sz w:val="24"/>
          <w:szCs w:val="24"/>
          <w:lang w:val="uk-UA"/>
        </w:rPr>
        <w:t xml:space="preserve"> (Римлянам 8:14)</w:t>
      </w:r>
    </w:p>
    <w:p w14:paraId="72CA2DD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Тепер повернемось до Євангелія від Івана: </w:t>
      </w:r>
      <w:r w:rsidRPr="00F24FC5">
        <w:rPr>
          <w:rFonts w:eastAsia="Times New Roman"/>
          <w:b/>
          <w:bCs/>
          <w:color w:val="000000"/>
          <w:sz w:val="24"/>
          <w:szCs w:val="24"/>
          <w:lang w:val="uk-UA"/>
        </w:rPr>
        <w:t>"Хто від Бога, той слухає Божі слова; через те ви не слухаєте, що ви не від Бога".</w:t>
      </w:r>
      <w:r w:rsidRPr="00F24FC5">
        <w:rPr>
          <w:rFonts w:eastAsia="Times New Roman"/>
          <w:color w:val="000000"/>
          <w:sz w:val="24"/>
          <w:szCs w:val="24"/>
          <w:lang w:val="uk-UA"/>
        </w:rPr>
        <w:t xml:space="preserve"> (Івана 8:47)</w:t>
      </w:r>
    </w:p>
    <w:p w14:paraId="514EA32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Священних книгах часто згадуються не тільки сини Бога, але й “сини Диявола”, “сини світу”, “зла” і так далі (Івана 8:44) (Луки 16:8).</w:t>
      </w:r>
    </w:p>
    <w:p w14:paraId="50D69CD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Коли біси назвали Ісуса (мир йому) сином Божим, він засудив їх: </w:t>
      </w:r>
      <w:r w:rsidRPr="00F24FC5">
        <w:rPr>
          <w:rFonts w:eastAsia="Times New Roman"/>
          <w:b/>
          <w:bCs/>
          <w:color w:val="000000"/>
          <w:sz w:val="24"/>
          <w:szCs w:val="24"/>
          <w:lang w:val="uk-UA"/>
        </w:rPr>
        <w:t xml:space="preserve">"Із багатьох же виходили й демони, кричачи та говорячи: Ти Син Божий! Та Він їм забороняв, і не давав говорити, що знали вони, що Христос Він". </w:t>
      </w:r>
      <w:r w:rsidRPr="00F24FC5">
        <w:rPr>
          <w:rFonts w:eastAsia="Times New Roman"/>
          <w:color w:val="000000"/>
          <w:sz w:val="24"/>
          <w:szCs w:val="24"/>
          <w:lang w:val="uk-UA"/>
        </w:rPr>
        <w:t xml:space="preserve">(Луки 4:41) </w:t>
      </w:r>
    </w:p>
    <w:p w14:paraId="544B8D04"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Ісус – лише посланець і месі, а не син Божий.</w:t>
      </w:r>
    </w:p>
    <w:p w14:paraId="716DB308"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lastRenderedPageBreak/>
        <w:t>Чи дійсно Ісус (мир йому) стверджував, що він справжній син Аллаха, рівний Йому?</w:t>
      </w:r>
    </w:p>
    <w:p w14:paraId="187A3F48"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Одне з християнських виправдань Божественності Христа полягає в тому, що він оголосив себе рівним Всевишньому, враховуючи сказане в Євангелії від Іоанна: </w:t>
      </w:r>
      <w:r w:rsidRPr="00F24FC5">
        <w:rPr>
          <w:rFonts w:eastAsia="Times New Roman"/>
          <w:b/>
          <w:bCs/>
          <w:color w:val="000000"/>
          <w:sz w:val="24"/>
          <w:szCs w:val="24"/>
          <w:lang w:val="uk-UA"/>
        </w:rPr>
        <w:t xml:space="preserve">"І тому то юдеї ще більш намагалися вбити Його, що не тільки суботу порушував Він, але й Бога Отцем Своїм звав, тим роблячись Богові рівним" </w:t>
      </w:r>
      <w:r w:rsidRPr="00F24FC5">
        <w:rPr>
          <w:rFonts w:eastAsia="Times New Roman"/>
          <w:color w:val="000000"/>
          <w:sz w:val="24"/>
          <w:szCs w:val="24"/>
          <w:lang w:val="uk-UA"/>
        </w:rPr>
        <w:t>(Івана 5:18). Читаючи цей уривок без контексту, немає жодних сумнівів, що слова Ісуса (мир йому) є доказом його синівства. Та тільки невігласи і неосвічені люди можуть прийняти далекі від істини слова.</w:t>
      </w:r>
    </w:p>
    <w:p w14:paraId="24DA6CEC"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Щоб зрозуміти цей уривок, ми повинні читати його в контексті. Ісус (мир йому) лікував хвору людину в суботу, яку юдеї вважали священною: </w:t>
      </w:r>
      <w:r w:rsidRPr="00F24FC5">
        <w:rPr>
          <w:rFonts w:eastAsia="Times New Roman"/>
          <w:b/>
          <w:bCs/>
          <w:color w:val="000000"/>
          <w:sz w:val="24"/>
          <w:szCs w:val="24"/>
          <w:lang w:val="uk-UA"/>
        </w:rPr>
        <w:t>"І тому зачали юдеї переслідувати Ісуса, що таке Він чинив у суботу"</w:t>
      </w:r>
      <w:r w:rsidRPr="00F24FC5">
        <w:rPr>
          <w:rFonts w:eastAsia="Times New Roman"/>
          <w:color w:val="000000"/>
          <w:sz w:val="24"/>
          <w:szCs w:val="24"/>
          <w:lang w:val="uk-UA"/>
        </w:rPr>
        <w:t xml:space="preserve"> (Івана 5:16). Але він пояснив їм свій вчинок: </w:t>
      </w:r>
      <w:r w:rsidRPr="00F24FC5">
        <w:rPr>
          <w:rFonts w:eastAsia="Times New Roman"/>
          <w:b/>
          <w:bCs/>
          <w:color w:val="000000"/>
          <w:sz w:val="24"/>
          <w:szCs w:val="24"/>
          <w:lang w:val="uk-UA"/>
        </w:rPr>
        <w:t>"А Ісус відповів їм: Отець Мій працює аж досі, працюю і Я"</w:t>
      </w:r>
      <w:r w:rsidRPr="00F24FC5">
        <w:rPr>
          <w:rFonts w:eastAsia="Times New Roman"/>
          <w:color w:val="000000"/>
          <w:sz w:val="24"/>
          <w:szCs w:val="24"/>
          <w:lang w:val="uk-UA"/>
        </w:rPr>
        <w:t xml:space="preserve"> (Івана 5:17).  Як Бог діє в усі дні, так і він робить добру справу.</w:t>
      </w:r>
    </w:p>
    <w:p w14:paraId="6A91635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Юдеї, які хотіли спровокувати Ісуса (мир йому), розтлумачили його слова "</w:t>
      </w:r>
      <w:r w:rsidRPr="00F24FC5">
        <w:rPr>
          <w:rFonts w:eastAsia="Times New Roman"/>
          <w:i/>
          <w:iCs/>
          <w:color w:val="000000"/>
          <w:sz w:val="24"/>
          <w:szCs w:val="24"/>
          <w:lang w:val="uk-UA"/>
        </w:rPr>
        <w:t xml:space="preserve">мій батько працював" </w:t>
      </w:r>
      <w:r w:rsidRPr="00F24FC5">
        <w:rPr>
          <w:rFonts w:eastAsia="Times New Roman"/>
          <w:color w:val="000000"/>
          <w:sz w:val="24"/>
          <w:szCs w:val="24"/>
          <w:lang w:val="uk-UA"/>
        </w:rPr>
        <w:t>як самовихваляння і віднесення себе до справжнього сина Бога. Вони вважали, що синівство, яке зазвичай використовувалось в переносному сенсі, вжито як блюзнірство і він називає себе рівним Аллаху. Таким чином, зростало їхнє бажання вбити його: ”</w:t>
      </w:r>
      <w:r w:rsidRPr="00F24FC5">
        <w:rPr>
          <w:rFonts w:eastAsia="Times New Roman"/>
          <w:b/>
          <w:bCs/>
          <w:color w:val="000000"/>
          <w:sz w:val="24"/>
          <w:szCs w:val="24"/>
          <w:lang w:val="uk-UA"/>
        </w:rPr>
        <w:t xml:space="preserve">І тому то юдеї ще більш намагалися вбити Його, що не тільки суботу порушував Він, але й Бога Отцем Своїм звав, тим роблячись Богові рівним”. </w:t>
      </w:r>
      <w:r w:rsidRPr="00F24FC5">
        <w:rPr>
          <w:rFonts w:eastAsia="Times New Roman"/>
          <w:color w:val="000000"/>
          <w:sz w:val="24"/>
          <w:szCs w:val="24"/>
          <w:lang w:val="uk-UA"/>
        </w:rPr>
        <w:t>(Івана 5:18 )</w:t>
      </w:r>
    </w:p>
    <w:p w14:paraId="669BDC2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Довгою та змістовною промовою Ісус (мир йому) відповів їм, пояснивши і спростувавши подібні претензії і довів християнам їхнє неправильне розуміння (Івана 5:19-47). Я підсумую ці значущі пункти:</w:t>
      </w:r>
    </w:p>
    <w:p w14:paraId="0459100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1. Ісус (мир йому) запевнив, що  дотримувався шляху Аллаха, працюючи в суботу, бо не робив нічого, що не узгоджувалось б із законом Аллаха: </w:t>
      </w:r>
      <w:r w:rsidRPr="00F24FC5">
        <w:rPr>
          <w:rFonts w:eastAsia="Times New Roman"/>
          <w:b/>
          <w:bCs/>
          <w:color w:val="000000"/>
          <w:sz w:val="24"/>
          <w:szCs w:val="24"/>
          <w:lang w:val="uk-UA"/>
        </w:rPr>
        <w:t xml:space="preserve">"Відповів же Ісус і сказав їм: Поправді, поправді кажу вам: Син нічого робити не може Сам від Себе, тільки те, що Він бачить, що робить Отець; бо що робить Він, те так само й Син робить". </w:t>
      </w:r>
      <w:r w:rsidRPr="00F24FC5">
        <w:rPr>
          <w:rFonts w:eastAsia="Times New Roman"/>
          <w:color w:val="000000"/>
          <w:sz w:val="24"/>
          <w:szCs w:val="24"/>
          <w:lang w:val="uk-UA"/>
        </w:rPr>
        <w:t>(Івана 5:19)</w:t>
      </w:r>
    </w:p>
    <w:p w14:paraId="67C85978"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2. Він говорив про великі речей, які Аллах дарував йому: </w:t>
      </w:r>
      <w:r w:rsidRPr="00F24FC5">
        <w:rPr>
          <w:rFonts w:eastAsia="Times New Roman"/>
          <w:b/>
          <w:bCs/>
          <w:color w:val="000000"/>
          <w:sz w:val="24"/>
          <w:szCs w:val="24"/>
          <w:lang w:val="uk-UA"/>
        </w:rPr>
        <w:t xml:space="preserve">"Бо як мертвих Отець воскрешає й оживлює, так і Син, кого хоче, оживлює. Бо Отець і не судить нікого, а ввесь суд віддав Синові... Бо як має Отець життя Сам у Собі, так і Синові дав життя мати в Самому Собі. І Він дав Йому силу чинити і суд, бо Він Людський Син" </w:t>
      </w:r>
      <w:r w:rsidRPr="00F24FC5">
        <w:rPr>
          <w:rFonts w:eastAsia="Times New Roman"/>
          <w:color w:val="000000"/>
          <w:sz w:val="24"/>
          <w:szCs w:val="24"/>
          <w:lang w:val="uk-UA"/>
        </w:rPr>
        <w:t xml:space="preserve">(Івана 5:21-27). Але всі ці милості сходили від Господа і це не означає, що Ісус (мир йому) є Богом, бо тільки Він вчиняє, що Сам забажає, без чиєїсь потреби.  </w:t>
      </w:r>
    </w:p>
    <w:p w14:paraId="0C1D3FA4"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Ісус (мир йому) роз'яснив свій вчинок. Аллах дарував йому силу, зважаючи на його людську, а не божественну природу: </w:t>
      </w:r>
      <w:r w:rsidRPr="00F24FC5">
        <w:rPr>
          <w:rFonts w:eastAsia="Times New Roman"/>
          <w:b/>
          <w:bCs/>
          <w:color w:val="000000"/>
          <w:sz w:val="24"/>
          <w:szCs w:val="24"/>
          <w:lang w:val="uk-UA"/>
        </w:rPr>
        <w:t>"І Він дав Йому силу чинити і суд, бо Він Людський Син".</w:t>
      </w:r>
      <w:r w:rsidRPr="00F24FC5">
        <w:rPr>
          <w:rFonts w:eastAsia="Times New Roman"/>
          <w:color w:val="000000"/>
          <w:sz w:val="24"/>
          <w:szCs w:val="24"/>
          <w:lang w:val="uk-UA"/>
        </w:rPr>
        <w:t xml:space="preserve"> (Ін 5:27)</w:t>
      </w:r>
    </w:p>
    <w:p w14:paraId="591F316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Ісус підтвердив, що не міг зробити нічого, крім того, що дозволив йому Аллах: </w:t>
      </w:r>
      <w:r w:rsidRPr="00F24FC5">
        <w:rPr>
          <w:rFonts w:eastAsia="Times New Roman"/>
          <w:b/>
          <w:bCs/>
          <w:color w:val="000000"/>
          <w:sz w:val="24"/>
          <w:szCs w:val="24"/>
          <w:lang w:val="uk-UA"/>
        </w:rPr>
        <w:t>"Я нічого не можу робити Сам від Себе. Як Я чую, суджу, і Мій суд справедливий, не шукаю бо волі Своєї, але волі Отця, що послав Мене"</w:t>
      </w:r>
      <w:r w:rsidRPr="00F24FC5">
        <w:rPr>
          <w:rFonts w:eastAsia="Times New Roman"/>
          <w:color w:val="000000"/>
          <w:sz w:val="24"/>
          <w:szCs w:val="24"/>
          <w:lang w:val="uk-UA"/>
        </w:rPr>
        <w:t xml:space="preserve"> (Івана 5:30). Це доводить, що насправді він є сином людським, а не сином Аллаха, чи другою іпостассю в Трійці, як стверджує Церковна Рада.</w:t>
      </w:r>
    </w:p>
    <w:p w14:paraId="1CB6E01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Великі чудеса, які Аллах відкрив Ісусу (мир йому) були з двох причин. Перша: </w:t>
      </w:r>
      <w:r w:rsidRPr="00F24FC5">
        <w:rPr>
          <w:rFonts w:eastAsia="Times New Roman"/>
          <w:b/>
          <w:bCs/>
          <w:color w:val="000000"/>
          <w:sz w:val="24"/>
          <w:szCs w:val="24"/>
          <w:lang w:val="uk-UA"/>
        </w:rPr>
        <w:t xml:space="preserve">"Бо Отець любить Сина, і показує все, що Сам робить". </w:t>
      </w:r>
      <w:r w:rsidRPr="00F24FC5">
        <w:rPr>
          <w:rFonts w:eastAsia="Times New Roman"/>
          <w:color w:val="000000"/>
          <w:sz w:val="24"/>
          <w:szCs w:val="24"/>
          <w:lang w:val="uk-UA"/>
        </w:rPr>
        <w:t xml:space="preserve">Друга, аби довести його приналежність до пророків і змусити людей повірити в нього: </w:t>
      </w:r>
      <w:r w:rsidRPr="00F24FC5">
        <w:rPr>
          <w:rFonts w:eastAsia="Times New Roman"/>
          <w:b/>
          <w:bCs/>
          <w:color w:val="000000"/>
          <w:sz w:val="24"/>
          <w:szCs w:val="24"/>
          <w:lang w:val="uk-UA"/>
        </w:rPr>
        <w:t xml:space="preserve">"Бо Отець любить Сина, і показує все, що Сам робить, Йому. І покаже Йому діла більші від цих, щоб ви </w:t>
      </w:r>
      <w:r w:rsidRPr="00F24FC5">
        <w:rPr>
          <w:rFonts w:eastAsia="Times New Roman"/>
          <w:b/>
          <w:bCs/>
          <w:color w:val="000000"/>
          <w:sz w:val="24"/>
          <w:szCs w:val="24"/>
          <w:lang w:val="uk-UA"/>
        </w:rPr>
        <w:lastRenderedPageBreak/>
        <w:t>дивувались.</w:t>
      </w:r>
      <w:r w:rsidRPr="00F24FC5">
        <w:rPr>
          <w:sz w:val="24"/>
          <w:szCs w:val="24"/>
          <w:lang w:val="uk-UA"/>
        </w:rPr>
        <w:t xml:space="preserve"> </w:t>
      </w:r>
      <w:r w:rsidRPr="00F24FC5">
        <w:rPr>
          <w:rFonts w:eastAsia="Times New Roman"/>
          <w:b/>
          <w:bCs/>
          <w:color w:val="000000"/>
          <w:sz w:val="24"/>
          <w:szCs w:val="24"/>
          <w:lang w:val="uk-UA"/>
        </w:rPr>
        <w:t>Щоб усі шанували і Сина, як шанують Отця. Хто не шанує Сина, не шанує Отця, що послав Його. Але Я маю свідчення більше за Іванове, бо ті справи, що Отець Мені дав, щоб Я виконав їх, ті справи, що Я їх чиню, самі свідчать про Мене, що Отець Мене послав!"</w:t>
      </w:r>
      <w:r w:rsidRPr="00F24FC5">
        <w:rPr>
          <w:rFonts w:eastAsia="Times New Roman"/>
          <w:color w:val="000000"/>
          <w:sz w:val="24"/>
          <w:szCs w:val="24"/>
          <w:lang w:val="uk-UA"/>
        </w:rPr>
        <w:t xml:space="preserve"> (Івана 5:20, 23, 36)</w:t>
      </w:r>
    </w:p>
    <w:p w14:paraId="2EBF7127" w14:textId="77777777" w:rsidR="00F24FC5" w:rsidRPr="00597D1A"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 3. Ісус (мир йому) запевнив, що Аллах є свідком його правдивості. Він сказав: </w:t>
      </w:r>
      <w:r w:rsidRPr="00F24FC5">
        <w:rPr>
          <w:b/>
          <w:bCs/>
          <w:sz w:val="24"/>
          <w:szCs w:val="24"/>
          <w:lang w:val="uk-UA"/>
        </w:rPr>
        <w:t>"Якщо лише я свідчу про себе, моє свідчення неправдиве. Свідчення про мене дав і сам Батько, який мене послав. Ви ж ані голосу його ніколи не чули, ані образу його не бачили</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(Івана 5:31,37)</w:t>
      </w:r>
    </w:p>
    <w:p w14:paraId="0164B1C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Попередні священні книги передбачили його свідчення: </w:t>
      </w:r>
      <w:r w:rsidRPr="00F24FC5">
        <w:rPr>
          <w:rFonts w:eastAsia="Times New Roman"/>
          <w:b/>
          <w:bCs/>
          <w:color w:val="000000"/>
          <w:sz w:val="24"/>
          <w:szCs w:val="24"/>
          <w:lang w:val="uk-UA"/>
        </w:rPr>
        <w:t>"Дослідіть но Писання, бо ви думаєте, що в них маєте вічне життя, вони ж свідчать про Мене!...Коли б ви Мойсеєві вірили, то й Мені б ви повірили, бо про Мене писав він".</w:t>
      </w:r>
      <w:r w:rsidRPr="00F24FC5">
        <w:rPr>
          <w:rFonts w:eastAsia="Times New Roman"/>
          <w:color w:val="000000"/>
          <w:sz w:val="24"/>
          <w:szCs w:val="24"/>
          <w:lang w:val="uk-UA"/>
        </w:rPr>
        <w:t xml:space="preserve"> (Івана 5:39, 46)</w:t>
      </w:r>
    </w:p>
    <w:p w14:paraId="0F03B84B"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Книги Мойсея (мир йому), які були прийняті Ісусом (мир йому) і визнані юдеями, не містять жодного рядочка, який стосується пророцтва перевтілення або розп'яття Бога. Вони свідчать про прихід благородного пророка. Хіба не стверджують християни, що Мойсей пророкував Ісуса (мир йому): </w:t>
      </w:r>
      <w:r w:rsidRPr="00F24FC5">
        <w:rPr>
          <w:rFonts w:eastAsia="Times New Roman"/>
          <w:b/>
          <w:bCs/>
          <w:color w:val="000000"/>
          <w:sz w:val="24"/>
          <w:szCs w:val="24"/>
          <w:lang w:val="uk-UA"/>
        </w:rPr>
        <w:t>“Поставлю Пророка для них з-поміж їхніх братів, Такого, як ти”.</w:t>
      </w:r>
      <w:r w:rsidRPr="00F24FC5">
        <w:rPr>
          <w:rFonts w:eastAsia="Times New Roman"/>
          <w:color w:val="000000"/>
          <w:sz w:val="24"/>
          <w:szCs w:val="24"/>
          <w:lang w:val="uk-UA"/>
        </w:rPr>
        <w:t xml:space="preserve"> (Повторення закону 18:18)</w:t>
      </w:r>
    </w:p>
    <w:p w14:paraId="1CC1C8C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Один з тих, хто засвідчив про Ісуса (мир йому) був Іоанн Хреститель. Христос (мир йому) поділяє правдивість  слів про Єдність Аллаха, які присутні в їхніх писаннях: </w:t>
      </w:r>
      <w:r w:rsidRPr="00F24FC5">
        <w:rPr>
          <w:rFonts w:eastAsia="Times New Roman"/>
          <w:b/>
          <w:bCs/>
          <w:color w:val="000000"/>
          <w:sz w:val="24"/>
          <w:szCs w:val="24"/>
          <w:lang w:val="uk-UA"/>
        </w:rPr>
        <w:t>"Ви послали були до Івана, і він свідчив про правду... Але Я маю свідчення більше за Іванове, бо ті справи, що Отець Мені дав, щоб Я виконав їх, ті справи, що Я їх чиню, самі свідчать про Мене, що Отець Мене послав!"</w:t>
      </w:r>
      <w:r w:rsidRPr="00F24FC5">
        <w:rPr>
          <w:rFonts w:eastAsia="Times New Roman"/>
          <w:color w:val="000000"/>
          <w:sz w:val="24"/>
          <w:szCs w:val="24"/>
          <w:lang w:val="uk-UA"/>
        </w:rPr>
        <w:t xml:space="preserve"> (Івана 5:33, 36)</w:t>
      </w:r>
    </w:p>
    <w:p w14:paraId="51411E40"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 Жодне слово Іоанна Хрестителя (мир йому) не передає божественність Христа, бо він послав своїх учнів запитати: </w:t>
      </w:r>
      <w:r w:rsidRPr="00F24FC5">
        <w:rPr>
          <w:b/>
          <w:bCs/>
          <w:sz w:val="24"/>
          <w:szCs w:val="24"/>
          <w:lang w:val="uk-UA"/>
        </w:rPr>
        <w:lastRenderedPageBreak/>
        <w:t>«Ти той, хто має прийти? Чи нам чекати іншого?»</w:t>
      </w:r>
      <w:r w:rsidRPr="00F24FC5">
        <w:rPr>
          <w:sz w:val="24"/>
          <w:szCs w:val="24"/>
          <w:lang w:val="uk-UA"/>
        </w:rPr>
        <w:t xml:space="preserve"> </w:t>
      </w:r>
      <w:r w:rsidRPr="00F24FC5">
        <w:rPr>
          <w:rFonts w:eastAsia="Times New Roman"/>
          <w:color w:val="000000"/>
          <w:sz w:val="24"/>
          <w:szCs w:val="24"/>
          <w:lang w:val="uk-UA"/>
        </w:rPr>
        <w:t>(Матвія 11:3)</w:t>
      </w:r>
    </w:p>
    <w:p w14:paraId="4A32612B"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4. Ісус (мир йому) повідомив, що існує різниця між ним і Всевишнім: “</w:t>
      </w:r>
      <w:r w:rsidRPr="00F24FC5">
        <w:rPr>
          <w:rFonts w:eastAsia="Times New Roman"/>
          <w:b/>
          <w:bCs/>
          <w:color w:val="000000"/>
          <w:sz w:val="24"/>
          <w:szCs w:val="24"/>
          <w:lang w:val="uk-UA"/>
        </w:rPr>
        <w:t xml:space="preserve">Бо Отець любить Сина, і показує все, що Сам робить, Йому. І покаже Йому діла більші від цих, щоб ви дивувались. Є Інший, Хто свідчить про Мене, і Я знаю, що правдиве свідоцтво, яким свідчить про Мене” </w:t>
      </w:r>
      <w:r w:rsidRPr="00F24FC5">
        <w:rPr>
          <w:rFonts w:eastAsia="Times New Roman"/>
          <w:color w:val="000000"/>
          <w:sz w:val="24"/>
          <w:szCs w:val="24"/>
          <w:lang w:val="uk-UA"/>
        </w:rPr>
        <w:t>(Івана 5:20, 32, 37, 45). Все зазначене доводить, що Ісус (мир йому) – не Бог, бо улюбленець відрізняється від того, хто любить, свідок від того, хто свідчить, відправник від одержувача, а позивач від судді.</w:t>
      </w:r>
    </w:p>
    <w:p w14:paraId="09C67D9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5. Ісус (мир йому) сказав юдеям, що шлях до вічного життя – це віра в нього і  його слова: </w:t>
      </w:r>
      <w:r w:rsidRPr="00F24FC5">
        <w:rPr>
          <w:rFonts w:eastAsia="Times New Roman"/>
          <w:b/>
          <w:bCs/>
          <w:color w:val="000000"/>
          <w:sz w:val="24"/>
          <w:szCs w:val="24"/>
          <w:lang w:val="uk-UA"/>
        </w:rPr>
        <w:t>"Поправді, поправді кажу вам: Хто слухає слова Мого, і вірує в Того, Хто послав Мене, життя вічне той має, і на суд не приходить, але перейшов він від смерті в життя”</w:t>
      </w:r>
      <w:r w:rsidRPr="00F24FC5">
        <w:rPr>
          <w:rFonts w:eastAsia="Times New Roman"/>
          <w:color w:val="000000"/>
          <w:sz w:val="24"/>
          <w:szCs w:val="24"/>
          <w:lang w:val="uk-UA"/>
        </w:rPr>
        <w:t>. (Івана 5:24)</w:t>
      </w:r>
    </w:p>
    <w:p w14:paraId="1ECD1B4B"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А про</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 xml:space="preserve">тих, хто зречеться і відвернеться від пророка, сказано: </w:t>
      </w:r>
      <w:r w:rsidRPr="00F24FC5">
        <w:rPr>
          <w:rFonts w:eastAsia="Times New Roman"/>
          <w:b/>
          <w:bCs/>
          <w:color w:val="000000"/>
          <w:sz w:val="24"/>
          <w:szCs w:val="24"/>
          <w:lang w:val="uk-UA"/>
        </w:rPr>
        <w:t xml:space="preserve">“Та до Мене прийти ви не хочете, щоб мати життя. Від людей не приймаю Я слави, але вас Я пізнав, що любові до Бога в собі ви не маєте. Я прийшов у Ймення Свого Отця, та Мене не приймаєте ви. Коли ж прийде інший у ймення своє, того приймете ви. Як ви можете вірувати, коли славу один від одного приймаєте, а слави тієї, що від Бога Єдиного, не прагнете ви?” </w:t>
      </w:r>
      <w:r w:rsidRPr="00F24FC5">
        <w:rPr>
          <w:rFonts w:eastAsia="Times New Roman"/>
          <w:color w:val="000000"/>
          <w:sz w:val="24"/>
          <w:szCs w:val="24"/>
          <w:lang w:val="uk-UA"/>
        </w:rPr>
        <w:t>(Івана 5:40-44)</w:t>
      </w:r>
    </w:p>
    <w:p w14:paraId="44B2A881" w14:textId="2D2A05C5"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Зі сказаного вище,  бачимо, що Ісус (мир йому) не заявляв про рівність Аллаху, як і не казав, що владає він силою, але повідомив, що Аллах вшанував його і дарував йому силу.</w:t>
      </w:r>
    </w:p>
    <w:p w14:paraId="14F73488"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Син, який зійшов з Небес</w:t>
      </w:r>
    </w:p>
    <w:p w14:paraId="6AA70CD0" w14:textId="402C2D69"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вважають доказом Божественності Ісуса біблійні уривки, в яких сказано, що Ісус прийшов зверху або зійшов з небес. </w:t>
      </w:r>
    </w:p>
    <w:p w14:paraId="25A3656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Наприклад, в Євангелії від Івана читаємо: </w:t>
      </w:r>
      <w:r w:rsidRPr="00F24FC5">
        <w:rPr>
          <w:rFonts w:eastAsia="Times New Roman"/>
          <w:b/>
          <w:bCs/>
          <w:color w:val="000000"/>
          <w:sz w:val="24"/>
          <w:szCs w:val="24"/>
          <w:lang w:val="uk-UA"/>
        </w:rPr>
        <w:t>"Хто зверху приходить, Той над усіма".</w:t>
      </w:r>
      <w:r w:rsidRPr="00F24FC5">
        <w:rPr>
          <w:rFonts w:eastAsia="Times New Roman"/>
          <w:color w:val="000000"/>
          <w:sz w:val="24"/>
          <w:szCs w:val="24"/>
          <w:lang w:val="uk-UA"/>
        </w:rPr>
        <w:t xml:space="preserve"> (Івана 3:31)</w:t>
      </w:r>
    </w:p>
    <w:p w14:paraId="0874D73D" w14:textId="43C2E4B7" w:rsidR="00F24FC5" w:rsidRPr="00F24FC5" w:rsidRDefault="00F24FC5" w:rsidP="00F24FC5">
      <w:pPr>
        <w:bidi w:val="0"/>
        <w:spacing w:before="240" w:after="120" w:line="240" w:lineRule="auto"/>
        <w:jc w:val="both"/>
        <w:rPr>
          <w:rFonts w:eastAsia="Times New Roman"/>
          <w:b/>
          <w:bCs/>
          <w:i/>
          <w:iCs/>
          <w:color w:val="000000"/>
          <w:sz w:val="24"/>
          <w:szCs w:val="24"/>
          <w:lang w:val="uk-UA"/>
        </w:rPr>
      </w:pPr>
      <w:r w:rsidRPr="00F24FC5">
        <w:rPr>
          <w:rFonts w:eastAsia="Times New Roman"/>
          <w:color w:val="000000"/>
          <w:sz w:val="24"/>
          <w:szCs w:val="24"/>
          <w:lang w:val="uk-UA"/>
        </w:rPr>
        <w:t>А у наступному вірші християни узріли блискучий опис Божества: “</w:t>
      </w:r>
      <w:r w:rsidRPr="00F24FC5">
        <w:rPr>
          <w:rFonts w:eastAsia="Times New Roman"/>
          <w:b/>
          <w:bCs/>
          <w:color w:val="000000"/>
          <w:sz w:val="24"/>
          <w:szCs w:val="24"/>
          <w:lang w:val="uk-UA"/>
        </w:rPr>
        <w:t xml:space="preserve">І сказав Він до них: Ви від долу, Я звисока, і ви зо світу цього, Я не з цього світу” </w:t>
      </w:r>
      <w:r w:rsidRPr="00F24FC5">
        <w:rPr>
          <w:rFonts w:eastAsia="Times New Roman"/>
          <w:color w:val="000000"/>
          <w:sz w:val="24"/>
          <w:szCs w:val="24"/>
          <w:lang w:val="uk-UA"/>
        </w:rPr>
        <w:t xml:space="preserve"> (Івана 8:23). На думку християн, ці слова безсумнівно доводять унікальність і, відповідно, Божественність Ісуса, тим самим доводячи, що він відрізняється від усіх, хто названий у Біблії </w:t>
      </w:r>
      <w:r w:rsidRPr="00F24FC5">
        <w:rPr>
          <w:rFonts w:eastAsia="Times New Roman"/>
          <w:i/>
          <w:iCs/>
          <w:color w:val="000000"/>
          <w:sz w:val="24"/>
          <w:szCs w:val="24"/>
          <w:lang w:val="uk-UA"/>
        </w:rPr>
        <w:t>“сином Бога”.</w:t>
      </w:r>
    </w:p>
    <w:p w14:paraId="0571FDF4" w14:textId="77777777" w:rsidR="00F24FC5" w:rsidRPr="00597D1A"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Та насправді, усе набагато простіше. Мається на увазі, що з небес, “зверху” зійшов Закон Бога і чудеса, даровані Ісусу, а не він сам. А в цьому Ісус не відрізняється від решти пророків, серед яких і його попередник Іоанн Хреститель</w:t>
      </w:r>
      <w:r w:rsidRPr="00F24FC5">
        <w:rPr>
          <w:rFonts w:eastAsia="Times New Roman"/>
          <w:b/>
          <w:bCs/>
          <w:color w:val="000000"/>
          <w:sz w:val="24"/>
          <w:szCs w:val="24"/>
          <w:lang w:val="uk-UA"/>
        </w:rPr>
        <w:t>: “</w:t>
      </w:r>
      <w:r w:rsidRPr="00F24FC5">
        <w:rPr>
          <w:b/>
          <w:bCs/>
          <w:sz w:val="24"/>
          <w:szCs w:val="24"/>
          <w:lang w:val="uk-UA"/>
        </w:rPr>
        <w:t>З якого джерела Іван отримав владу хрестити: з неба чи від людей?» Тоді вони почали розмірковувати між собою: «Якщо скажемо: “З неба”, він запитає: “Чому ж ви йому не повірили?” А сказати: “Від людей”,— не можемо через страх перед народом, бо всі вважають Івана пророком</w:t>
      </w:r>
      <w:r w:rsidRPr="00F24FC5">
        <w:rPr>
          <w:rFonts w:eastAsia="Times New Roman"/>
          <w:b/>
          <w:bCs/>
          <w:color w:val="000000"/>
          <w:sz w:val="24"/>
          <w:szCs w:val="24"/>
          <w:lang w:val="uk-UA"/>
        </w:rPr>
        <w:t>”</w:t>
      </w:r>
      <w:r w:rsidRPr="00F24FC5">
        <w:rPr>
          <w:b/>
          <w:bCs/>
          <w:sz w:val="24"/>
          <w:szCs w:val="24"/>
          <w:lang w:val="uk-UA"/>
        </w:rPr>
        <w:t>.</w:t>
      </w:r>
      <w:r w:rsidRPr="00597D1A">
        <w:rPr>
          <w:sz w:val="24"/>
          <w:szCs w:val="24"/>
          <w:lang w:val="uk-UA"/>
        </w:rPr>
        <w:t xml:space="preserve"> </w:t>
      </w:r>
      <w:r w:rsidRPr="00F24FC5">
        <w:rPr>
          <w:rFonts w:eastAsia="Times New Roman"/>
          <w:color w:val="000000"/>
          <w:sz w:val="24"/>
          <w:szCs w:val="24"/>
          <w:lang w:val="uk-UA"/>
        </w:rPr>
        <w:t>(Матвія 21:25-26)</w:t>
      </w:r>
    </w:p>
    <w:p w14:paraId="0128355D" w14:textId="77777777" w:rsidR="00F24FC5" w:rsidRPr="00F24FC5" w:rsidRDefault="00F24FC5" w:rsidP="00F24FC5">
      <w:pPr>
        <w:bidi w:val="0"/>
        <w:spacing w:after="120" w:line="240" w:lineRule="auto"/>
        <w:jc w:val="both"/>
        <w:rPr>
          <w:b/>
          <w:bCs/>
          <w:sz w:val="24"/>
          <w:szCs w:val="24"/>
          <w:lang w:val="uk-UA"/>
        </w:rPr>
      </w:pPr>
      <w:r w:rsidRPr="00F24FC5">
        <w:rPr>
          <w:rFonts w:eastAsia="Times New Roman"/>
          <w:color w:val="000000"/>
          <w:sz w:val="24"/>
          <w:szCs w:val="24"/>
          <w:lang w:val="uk-UA"/>
        </w:rPr>
        <w:t>Що ж стосується тих, хто дійсно зійшов з небес, то їх було дуже багато, та християни їх не боготворять. Наприклад, ангели: “</w:t>
      </w:r>
      <w:r w:rsidRPr="00F24FC5">
        <w:rPr>
          <w:b/>
          <w:bCs/>
          <w:sz w:val="24"/>
          <w:szCs w:val="24"/>
          <w:lang w:val="uk-UA"/>
        </w:rPr>
        <w:t>А там стався сильний землетрус, бо ангел Господа, зійшовши з неба, підійшов, відкотив камінь і сів на нього</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(Матвія 28:2)</w:t>
      </w:r>
    </w:p>
    <w:p w14:paraId="7E93DB5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Про учнів Ісуса також сказано, що народжені вони “зверху”, від Бога, оскільки увірували у Нього: </w:t>
      </w:r>
      <w:r w:rsidRPr="00F24FC5">
        <w:rPr>
          <w:rFonts w:eastAsia="Times New Roman"/>
          <w:b/>
          <w:bCs/>
          <w:color w:val="000000"/>
          <w:sz w:val="24"/>
          <w:szCs w:val="24"/>
          <w:lang w:val="uk-UA"/>
        </w:rPr>
        <w:t xml:space="preserve">"Але стільки, скільки отримав його, їм владу дало дітьми Божими стати, навіть віруючих на його ім'я" </w:t>
      </w:r>
      <w:r w:rsidRPr="00F24FC5">
        <w:rPr>
          <w:rFonts w:eastAsia="Times New Roman"/>
          <w:color w:val="000000"/>
          <w:sz w:val="24"/>
          <w:szCs w:val="24"/>
          <w:lang w:val="uk-UA"/>
        </w:rPr>
        <w:t>(Івана 1:12). Мається на увазі, що щиро віруючі є духовними синами Бога. Серця тих, хто увірував і покаявся змінюються настільки, що їх можна назвати народженими знову. Адже знайшовши віру і звільнивши свою душу каяттям, людина переживає духовне народження.</w:t>
      </w:r>
    </w:p>
    <w:p w14:paraId="09529F6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Віруючі в Ісуса (мир йому) народжені знову через віру, яку дарував їм Господь і вони подібні іншим віруючим: </w:t>
      </w:r>
      <w:r w:rsidRPr="00F24FC5">
        <w:rPr>
          <w:rFonts w:eastAsia="Times New Roman"/>
          <w:b/>
          <w:bCs/>
          <w:color w:val="000000"/>
          <w:sz w:val="24"/>
          <w:szCs w:val="24"/>
          <w:lang w:val="uk-UA"/>
        </w:rPr>
        <w:t xml:space="preserve">"Істинно, істинно кажу вам, якщо людина не народиться згори, то не може побачити Божого Царства” </w:t>
      </w:r>
      <w:r w:rsidRPr="00F24FC5">
        <w:rPr>
          <w:rFonts w:eastAsia="Times New Roman"/>
          <w:color w:val="000000"/>
          <w:sz w:val="24"/>
          <w:szCs w:val="24"/>
          <w:lang w:val="uk-UA"/>
        </w:rPr>
        <w:t xml:space="preserve">(Івана 3:3). </w:t>
      </w:r>
    </w:p>
    <w:p w14:paraId="41BA0F1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bCs/>
          <w:color w:val="000000"/>
          <w:sz w:val="24"/>
          <w:szCs w:val="24"/>
          <w:lang w:val="uk-UA"/>
        </w:rPr>
        <w:t>"Кожен, хто вірує, що Ісус то Христос, той родився від Бога".</w:t>
      </w:r>
      <w:r w:rsidRPr="00F24FC5">
        <w:rPr>
          <w:rFonts w:eastAsia="Times New Roman"/>
          <w:color w:val="000000"/>
          <w:sz w:val="24"/>
          <w:szCs w:val="24"/>
          <w:lang w:val="uk-UA"/>
        </w:rPr>
        <w:t xml:space="preserve"> (1 Івана 5:1)</w:t>
      </w:r>
    </w:p>
    <w:p w14:paraId="19E24CB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А далі сказано</w:t>
      </w:r>
      <w:r w:rsidRPr="00F24FC5">
        <w:rPr>
          <w:rFonts w:eastAsia="Times New Roman"/>
          <w:b/>
          <w:bCs/>
          <w:color w:val="000000"/>
          <w:sz w:val="24"/>
          <w:szCs w:val="24"/>
          <w:lang w:val="uk-UA"/>
        </w:rPr>
        <w:t>: "Коли знаєте, що Він праведний, то знайте, що всякий, хто чинить справедливість, народився від Нього".</w:t>
      </w:r>
      <w:r w:rsidRPr="00F24FC5">
        <w:rPr>
          <w:rFonts w:eastAsia="Times New Roman"/>
          <w:color w:val="000000"/>
          <w:sz w:val="24"/>
          <w:szCs w:val="24"/>
          <w:lang w:val="uk-UA"/>
        </w:rPr>
        <w:t xml:space="preserve"> (1 Івана 2:29)</w:t>
      </w:r>
    </w:p>
    <w:p w14:paraId="19A69E8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Слова Ісуса: </w:t>
      </w:r>
      <w:r w:rsidRPr="00F24FC5">
        <w:rPr>
          <w:rFonts w:eastAsia="Times New Roman"/>
          <w:b/>
          <w:bCs/>
          <w:color w:val="000000"/>
          <w:sz w:val="24"/>
          <w:szCs w:val="24"/>
          <w:lang w:val="uk-UA"/>
        </w:rPr>
        <w:t>"Я не від світу цього”, -</w:t>
      </w:r>
      <w:r w:rsidRPr="00F24FC5">
        <w:rPr>
          <w:rFonts w:eastAsia="Times New Roman"/>
          <w:color w:val="000000"/>
          <w:sz w:val="24"/>
          <w:szCs w:val="24"/>
          <w:lang w:val="uk-UA"/>
        </w:rPr>
        <w:t xml:space="preserve"> не є доказом його божественності в будь-якому випадку. Він відрізнявся від інших людей, бо піднісся над тлінним, матеріальним світом, тобто він вище від того, за чим гониться більшість людей.</w:t>
      </w:r>
    </w:p>
    <w:p w14:paraId="281CF09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Те ж саме Ісус сказав про своїх учнів, коли відчув їх любов до вічного життя і байдужість до мирського: </w:t>
      </w:r>
      <w:r w:rsidRPr="00F24FC5">
        <w:rPr>
          <w:rFonts w:eastAsia="Times New Roman"/>
          <w:b/>
          <w:bCs/>
          <w:color w:val="000000"/>
          <w:sz w:val="24"/>
          <w:szCs w:val="24"/>
          <w:lang w:val="uk-UA"/>
        </w:rPr>
        <w:t xml:space="preserve">"Якби ви були від світу, то світ любив би, а як ви не від світу, але Я обрав вас від світу, тому ненавидить вас світ". </w:t>
      </w:r>
      <w:r w:rsidRPr="00F24FC5">
        <w:rPr>
          <w:rFonts w:eastAsia="Times New Roman"/>
          <w:color w:val="000000"/>
          <w:sz w:val="24"/>
          <w:szCs w:val="24"/>
          <w:lang w:val="uk-UA"/>
        </w:rPr>
        <w:t xml:space="preserve">(Івана 15:19)  </w:t>
      </w:r>
    </w:p>
    <w:p w14:paraId="7946D69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"Я їм дав Твоє слово, але світ їх зненавидів, бо вони не від світу, як і Я не від світу".</w:t>
      </w:r>
      <w:r w:rsidRPr="00F24FC5">
        <w:rPr>
          <w:rFonts w:eastAsia="Times New Roman"/>
          <w:color w:val="000000"/>
          <w:sz w:val="24"/>
          <w:szCs w:val="24"/>
          <w:lang w:val="uk-UA"/>
        </w:rPr>
        <w:t xml:space="preserve"> (Івана 17:14),</w:t>
      </w:r>
    </w:p>
    <w:p w14:paraId="2DA3B48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Таким чином, Ісус сказав про своїх учнів те ж саме, що і про себе – вони не від світу цього. І якби сказане свідчило про Божественність, то Богом треба  було назвати кожного з учнів…</w:t>
      </w:r>
    </w:p>
    <w:p w14:paraId="7C52608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Але вислів цей є черговою метафорою, якими так багата Біблія. Людина не від світу цього – це та, яка не живе заради тлінного світу і не приділяє йому надмірної уваги, а постійно прагне вдоволення Господа і життя вічного.</w:t>
      </w:r>
    </w:p>
    <w:p w14:paraId="5EA6E598"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7F4F37E5" w14:textId="42DACAE7" w:rsidR="00F24FC5" w:rsidRPr="00597D1A" w:rsidRDefault="00F24FC5" w:rsidP="002C2D6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ВІРШІ ПРО ВТІЛЕННЯ БОГА В ІСУСІ (МИР ЙОМУ)</w:t>
      </w:r>
    </w:p>
    <w:p w14:paraId="1D20466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Християни вірять, що деякі із віршів свідчать про втілення Бога в Ісусі (мир йому). </w:t>
      </w:r>
    </w:p>
    <w:p w14:paraId="7A399AC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Євангелії від Івана сказано</w:t>
      </w:r>
      <w:r w:rsidRPr="00F24FC5">
        <w:rPr>
          <w:rFonts w:eastAsia="Times New Roman"/>
          <w:b/>
          <w:bCs/>
          <w:color w:val="000000"/>
          <w:sz w:val="24"/>
          <w:szCs w:val="24"/>
          <w:lang w:val="uk-UA"/>
        </w:rPr>
        <w:t xml:space="preserve">: "А коли Я чиню, то хоч ви Мені віри й не ймете, повірте ділам, щоб пізнали й повірили ви, що Отець у Мені, а Я ув Отці!" </w:t>
      </w:r>
      <w:r w:rsidRPr="00F24FC5">
        <w:rPr>
          <w:rFonts w:eastAsia="Times New Roman"/>
          <w:color w:val="000000"/>
          <w:sz w:val="24"/>
          <w:szCs w:val="24"/>
          <w:lang w:val="uk-UA"/>
        </w:rPr>
        <w:t>(Івана 10:38)</w:t>
      </w:r>
    </w:p>
    <w:p w14:paraId="0EF3E1CC"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t xml:space="preserve"> "Хто бачив Мене, той бачив Отця... Чи не віруєш ти, що Я в Отці, а Отець у Мені?"</w:t>
      </w:r>
      <w:r w:rsidRPr="00F24FC5">
        <w:rPr>
          <w:rFonts w:eastAsia="Times New Roman"/>
          <w:color w:val="000000"/>
          <w:sz w:val="24"/>
          <w:szCs w:val="24"/>
          <w:lang w:val="uk-UA"/>
        </w:rPr>
        <w:t>(Івана 14:9-10)</w:t>
      </w:r>
    </w:p>
    <w:p w14:paraId="3D29FB6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 врешті-решт найвагомішим, на думку християн, доказом Божественності Ісуса є його слова: </w:t>
      </w:r>
      <w:r w:rsidRPr="00F24FC5">
        <w:rPr>
          <w:rFonts w:eastAsia="Times New Roman"/>
          <w:b/>
          <w:bCs/>
          <w:color w:val="000000"/>
          <w:sz w:val="24"/>
          <w:szCs w:val="24"/>
          <w:lang w:val="uk-UA"/>
        </w:rPr>
        <w:t>"Я й Отець – одне!"</w:t>
      </w:r>
      <w:r w:rsidRPr="00F24FC5">
        <w:rPr>
          <w:rFonts w:eastAsia="Times New Roman"/>
          <w:color w:val="000000"/>
          <w:sz w:val="24"/>
          <w:szCs w:val="24"/>
          <w:lang w:val="uk-UA"/>
        </w:rPr>
        <w:t xml:space="preserve"> (Івана 10:30) </w:t>
      </w:r>
    </w:p>
    <w:p w14:paraId="0E9E129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Християни стверджують: дані уривки засвідчують про те, що Ісус є  Богом, і Бог втілився в ньому.</w:t>
      </w:r>
    </w:p>
    <w:p w14:paraId="613B9D24"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Метафоричне втілення Бога у Його творіннях</w:t>
      </w:r>
    </w:p>
    <w:p w14:paraId="4708651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Вчені, проаналізувавши ці уривки, довели хибність переконань християн: вони сприйняли метафоричне за буквальне. Необхідно нагадати, що подібні сказання стосуються не тільки Ісуса, але і багатьох інших. І мова, звичайно, йде не про реальне перевтілення чи поєднання єства. </w:t>
      </w:r>
    </w:p>
    <w:p w14:paraId="281A01B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Маються на увазі дивовижні можливості, якими Господь наділив деяких зі Своїх творінь, Його дари і милості. У Першому посланні Іоанна читаємо: </w:t>
      </w:r>
      <w:r w:rsidRPr="00F24FC5">
        <w:rPr>
          <w:rFonts w:eastAsia="Times New Roman"/>
          <w:b/>
          <w:bCs/>
          <w:color w:val="000000"/>
          <w:sz w:val="24"/>
          <w:szCs w:val="24"/>
          <w:lang w:val="uk-UA"/>
        </w:rPr>
        <w:t>"Коли хто визнає, що Ісус то Син Божий, то в нім Бог пробуває, а він у Бозі. Ми познали й увірували в ту любов, що Бог її має до нас. Бог є любов, і хто пробуває в любові, пробуває той в Бозі, і в нім Бог пробуває"</w:t>
      </w:r>
      <w:r w:rsidRPr="00F24FC5">
        <w:rPr>
          <w:rFonts w:eastAsia="Times New Roman"/>
          <w:color w:val="000000"/>
          <w:sz w:val="24"/>
          <w:szCs w:val="24"/>
          <w:lang w:val="uk-UA"/>
        </w:rPr>
        <w:t xml:space="preserve"> (1 Івана 4:15-16). Якби мова йшли про </w:t>
      </w:r>
      <w:r w:rsidRPr="00F24FC5">
        <w:rPr>
          <w:rFonts w:eastAsia="Times New Roman"/>
          <w:color w:val="000000"/>
          <w:sz w:val="24"/>
          <w:szCs w:val="24"/>
          <w:lang w:val="uk-UA"/>
        </w:rPr>
        <w:lastRenderedPageBreak/>
        <w:t>реальне втілення, тоді віруючих в Ісуса треба вважати Богами.</w:t>
      </w:r>
    </w:p>
    <w:p w14:paraId="08C16ADB"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Звернімося до іншої метафори: </w:t>
      </w:r>
      <w:r w:rsidRPr="00F24FC5">
        <w:rPr>
          <w:rFonts w:eastAsia="Times New Roman"/>
          <w:b/>
          <w:bCs/>
          <w:color w:val="000000"/>
          <w:sz w:val="24"/>
          <w:szCs w:val="24"/>
          <w:lang w:val="uk-UA"/>
        </w:rPr>
        <w:t>"А хто Його заповіді береже, той у Нім пробуває, а Він у ньому. А що в нас пробуває, пізнаємо це з того Духа, що Він нам Його дав"</w:t>
      </w:r>
      <w:r w:rsidRPr="00F24FC5">
        <w:rPr>
          <w:rFonts w:eastAsia="Times New Roman"/>
          <w:color w:val="000000"/>
          <w:sz w:val="24"/>
          <w:szCs w:val="24"/>
          <w:lang w:val="uk-UA"/>
        </w:rPr>
        <w:t xml:space="preserve"> (1 Івана 3:24). Бог вказав їм на шлях істини, веде їх цією дорогою і допомагає, та аж ніяк це не стосується втілення чи злиття Бога зі створіннями.</w:t>
      </w:r>
    </w:p>
    <w:p w14:paraId="7F2D1A1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Так само і ті, хто любить одне одного заради Господа: </w:t>
      </w:r>
      <w:r w:rsidRPr="00F24FC5">
        <w:rPr>
          <w:rFonts w:eastAsia="Times New Roman"/>
          <w:b/>
          <w:bCs/>
          <w:color w:val="000000"/>
          <w:sz w:val="24"/>
          <w:szCs w:val="24"/>
          <w:lang w:val="uk-UA"/>
        </w:rPr>
        <w:t xml:space="preserve">"Бога не бачив ніколи ніхто. Коли один одного любимо, то Бог в нас пробуває, а любов Його в нас удосконалилась. Що ми пробуваємо в Ньому, а Він у нас, пізнаємо це тим, що Він дав нам від Духа Свого" </w:t>
      </w:r>
      <w:r w:rsidRPr="00F24FC5">
        <w:rPr>
          <w:rFonts w:eastAsia="Times New Roman"/>
          <w:color w:val="000000"/>
          <w:sz w:val="24"/>
          <w:szCs w:val="24"/>
          <w:lang w:val="uk-UA"/>
        </w:rPr>
        <w:t xml:space="preserve">(1 Івана  4:12-13). </w:t>
      </w:r>
    </w:p>
    <w:p w14:paraId="004DD51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Згадаймо сказане про учнів: </w:t>
      </w:r>
      <w:r w:rsidRPr="00F24FC5">
        <w:rPr>
          <w:rFonts w:eastAsia="Times New Roman"/>
          <w:b/>
          <w:bCs/>
          <w:color w:val="000000"/>
          <w:sz w:val="24"/>
          <w:szCs w:val="24"/>
          <w:lang w:val="uk-UA"/>
        </w:rPr>
        <w:t>"Я у них, а Ти у Мені"</w:t>
      </w:r>
      <w:r w:rsidRPr="00F24FC5">
        <w:rPr>
          <w:rFonts w:eastAsia="Times New Roman"/>
          <w:color w:val="000000"/>
          <w:sz w:val="24"/>
          <w:szCs w:val="24"/>
          <w:lang w:val="uk-UA"/>
        </w:rPr>
        <w:t xml:space="preserve"> (Івана 17:23)</w:t>
      </w:r>
    </w:p>
    <w:p w14:paraId="44F4C82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Із наведених вище віршів випливає, що Бог знаходиться у кожному віруючому, Його втілення є переносним. Мається на увазі, що людину супроводжують Божественне керівництво, блага, милість і підтримка Всевишнього. А хто припускає, що між Ісусом та іншими існує різниця в цьому, зобов’язаний довести свою точку зору.</w:t>
      </w:r>
    </w:p>
    <w:p w14:paraId="7DAFFA4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У книзі Вихід ми читаємо: </w:t>
      </w:r>
      <w:r w:rsidRPr="00F24FC5">
        <w:rPr>
          <w:rFonts w:eastAsia="Times New Roman"/>
          <w:b/>
          <w:bCs/>
          <w:color w:val="000000"/>
          <w:sz w:val="24"/>
          <w:szCs w:val="24"/>
          <w:lang w:val="uk-UA"/>
        </w:rPr>
        <w:t xml:space="preserve">"Ти їх уведеш, і їх посадиш на гору спадку Твого, на місці, яке вчинив, Господи, житлом Своїм, до Святині Господньої, що поставили руки Твої". </w:t>
      </w:r>
      <w:r w:rsidRPr="00F24FC5">
        <w:rPr>
          <w:rFonts w:eastAsia="Times New Roman"/>
          <w:color w:val="000000"/>
          <w:sz w:val="24"/>
          <w:szCs w:val="24"/>
          <w:lang w:val="uk-UA"/>
        </w:rPr>
        <w:t>(Вихід 15:17)</w:t>
      </w:r>
      <w:r w:rsidRPr="00F24FC5">
        <w:rPr>
          <w:rFonts w:eastAsia="Times New Roman"/>
          <w:b/>
          <w:bCs/>
          <w:color w:val="000000"/>
          <w:sz w:val="24"/>
          <w:szCs w:val="24"/>
          <w:lang w:val="uk-UA"/>
        </w:rPr>
        <w:t xml:space="preserve"> </w:t>
      </w:r>
    </w:p>
    <w:p w14:paraId="13F25DD2" w14:textId="26CD1AEC" w:rsidR="00F24FC5" w:rsidRPr="00F24FC5"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bCs/>
          <w:color w:val="000000"/>
          <w:sz w:val="24"/>
          <w:szCs w:val="24"/>
          <w:lang w:val="uk-UA"/>
        </w:rPr>
        <w:t>А в Псалмах сказано</w:t>
      </w:r>
      <w:r w:rsidRPr="00F24FC5">
        <w:rPr>
          <w:rFonts w:eastAsia="Times New Roman"/>
          <w:b/>
          <w:bCs/>
          <w:color w:val="000000"/>
          <w:sz w:val="24"/>
          <w:szCs w:val="24"/>
          <w:lang w:val="uk-UA"/>
        </w:rPr>
        <w:t xml:space="preserve">: "Верхогір'я, чого заздрісно дивитеся на ту гору, що Бог зажадав на мешкання Своє, і Господь буде мешкати там завжди?" </w:t>
      </w:r>
      <w:r w:rsidRPr="00F24FC5">
        <w:rPr>
          <w:rFonts w:eastAsia="Times New Roman"/>
          <w:color w:val="000000"/>
          <w:sz w:val="24"/>
          <w:szCs w:val="24"/>
          <w:lang w:val="uk-UA"/>
        </w:rPr>
        <w:t>(Псалом 68:16)</w:t>
      </w:r>
    </w:p>
    <w:p w14:paraId="5405FA3C"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Як не дивно, нікому й на думку не спадає поклонитись горі, яка названа помешканням Господа.</w:t>
      </w:r>
    </w:p>
    <w:p w14:paraId="045DAB7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 Повернемось тепер до двох віршів, які християни вважають переконливим доказом втілення Бога в Ісусі і, як наслідок, його Божественності. </w:t>
      </w:r>
    </w:p>
    <w:p w14:paraId="1886A0C9" w14:textId="610577CC" w:rsidR="00F24FC5" w:rsidRPr="00F24FC5" w:rsidRDefault="002C2D62" w:rsidP="00F24FC5">
      <w:pPr>
        <w:bidi w:val="0"/>
        <w:spacing w:before="240" w:after="120" w:line="240" w:lineRule="auto"/>
        <w:jc w:val="both"/>
        <w:rPr>
          <w:rFonts w:eastAsia="Times New Roman"/>
          <w:color w:val="000000"/>
          <w:sz w:val="24"/>
          <w:szCs w:val="24"/>
          <w:lang w:val="uk-UA"/>
        </w:rPr>
      </w:pPr>
      <w:r>
        <w:rPr>
          <w:rFonts w:eastAsia="Times New Roman"/>
          <w:b/>
          <w:bCs/>
          <w:color w:val="0208FB"/>
          <w:sz w:val="26"/>
          <w:szCs w:val="26"/>
          <w:lang w:val="uk-UA"/>
        </w:rPr>
        <w:t>A)</w:t>
      </w:r>
      <w:r w:rsidR="00F24FC5" w:rsidRPr="002C2D62">
        <w:rPr>
          <w:rFonts w:eastAsia="Times New Roman"/>
          <w:b/>
          <w:bCs/>
          <w:color w:val="0208FB"/>
          <w:sz w:val="26"/>
          <w:szCs w:val="26"/>
          <w:lang w:val="uk-UA"/>
        </w:rPr>
        <w:t xml:space="preserve"> "Я і Отець – одне"</w:t>
      </w:r>
      <w:r w:rsidR="00F24FC5" w:rsidRPr="00F24FC5">
        <w:rPr>
          <w:rFonts w:eastAsia="Times New Roman"/>
          <w:color w:val="000000"/>
          <w:sz w:val="24"/>
          <w:szCs w:val="24"/>
          <w:lang w:val="uk-UA"/>
        </w:rPr>
        <w:t xml:space="preserve"> (Івана 10:30)</w:t>
      </w:r>
    </w:p>
    <w:p w14:paraId="7FD3023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Слова, приписані Ісусу, залишаються найважливішим свідченням його Божественності. Згідно з переконаннями християн вони означають єдність Ісуса з Богом, про яку він відкрито повідомив іудеям.</w:t>
      </w:r>
    </w:p>
    <w:p w14:paraId="5D0968A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Для кращого розуміння уривку,  треба знати, за яких обставин були сказані ці слова: “</w:t>
      </w:r>
      <w:r w:rsidRPr="00F24FC5">
        <w:rPr>
          <w:rFonts w:eastAsia="Times New Roman"/>
          <w:b/>
          <w:bCs/>
          <w:color w:val="000000"/>
          <w:sz w:val="24"/>
          <w:szCs w:val="24"/>
          <w:lang w:val="uk-UA"/>
        </w:rPr>
        <w:t>Юдеї тоді обступили Його та й казали Йому: Доки будеш тримати в непевності нас? Якщо Ти Христос, то відкрито скажи нам! Відповів їм Ісус: Я вам був сказав, та не вірите ви. Ті діла, що чиню їх у Ймення Свого Отця, вони свідчать про Мене. Та не вірите ви, не з Моїх бо овець ви. Мого голосу слухають вівці Мої, і знаю Я їх, і за Мною слідком вони йдуть. І Я життя вічне даю їм, і вони не загинуть повік, і ніхто їх не вихопить із Моєї руки. Мій Отець, що дав їх Мені, Він більший за всіх, і вихопити ніхто їх не може Отцеві з руки. Я й Отець – Ми одне!”</w:t>
      </w:r>
      <w:r w:rsidRPr="00F24FC5">
        <w:rPr>
          <w:rFonts w:eastAsia="Times New Roman"/>
          <w:color w:val="000000"/>
          <w:sz w:val="24"/>
          <w:szCs w:val="24"/>
          <w:lang w:val="uk-UA"/>
        </w:rPr>
        <w:t xml:space="preserve"> (Івана 10:24-30)</w:t>
      </w:r>
    </w:p>
    <w:p w14:paraId="4D0092A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Від самого початку розмова зайшла не про матеріальне, скороминуче і фізичне. [14] Ісус говорить метафорами. Вівці – це його учні, які слідують за ним, за це він дасть їм вічне життя, тобто Рай. І ніхто не вихопить їх з руки його, бо Бог дарував їх йому. І ніхто не може забрати щось у Господа, бо Він – наймогутніший. Всевишній і Ісус (мир йому) хочуть добра для цих овець, і єдність у даному випадку полягає у спільній меті, а не злитті сутностей.</w:t>
      </w:r>
    </w:p>
    <w:p w14:paraId="2A05FAA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Іудеї, на жаль, з його слів зрозуміли не більше від християн, тому й обурилися: “</w:t>
      </w:r>
      <w:r w:rsidRPr="00F24FC5">
        <w:rPr>
          <w:rFonts w:eastAsia="Times New Roman"/>
          <w:b/>
          <w:bCs/>
          <w:color w:val="000000"/>
          <w:sz w:val="24"/>
          <w:szCs w:val="24"/>
          <w:lang w:val="uk-UA"/>
        </w:rPr>
        <w:t xml:space="preserve">Знов каміння схопили юдеї, щоб укаменувати Його... Не за добрий учинок хочемо Тебе </w:t>
      </w:r>
      <w:r w:rsidRPr="00F24FC5">
        <w:rPr>
          <w:rFonts w:eastAsia="Times New Roman"/>
          <w:b/>
          <w:bCs/>
          <w:color w:val="000000"/>
          <w:sz w:val="24"/>
          <w:szCs w:val="24"/>
          <w:lang w:val="uk-UA"/>
        </w:rPr>
        <w:lastRenderedPageBreak/>
        <w:t xml:space="preserve">вкаменувати, а за богозневагу, бо Ти, бувши людиною, за Бога Себе видаєш...”. </w:t>
      </w:r>
      <w:r w:rsidRPr="00F24FC5">
        <w:rPr>
          <w:rFonts w:eastAsia="Times New Roman"/>
          <w:color w:val="000000"/>
          <w:sz w:val="24"/>
          <w:szCs w:val="24"/>
          <w:lang w:val="uk-UA"/>
        </w:rPr>
        <w:t>(Івана 31-33)</w:t>
      </w:r>
    </w:p>
    <w:p w14:paraId="426E0CD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Ісус (мир йому) вмить зрозумів їхню помилку, і був здивований, як вони могли неправильно витлумачити його слова, будучи добре ознайомленими зі стилем і мовою священного Письма, і мали б тямити у метафорах: “</w:t>
      </w:r>
      <w:r w:rsidRPr="00F24FC5">
        <w:rPr>
          <w:rFonts w:eastAsia="Times New Roman"/>
          <w:b/>
          <w:bCs/>
          <w:color w:val="000000"/>
          <w:sz w:val="24"/>
          <w:szCs w:val="24"/>
          <w:lang w:val="uk-UA"/>
        </w:rPr>
        <w:t>Коли тих Він богами назвав, що до них слово Боже було, а Писання не може порушене бути, то Тому, що Отець освятив і послав Його в світ, закидаєте ви: Зневажаєш Ти Бога, через те, що сказав Я: Я Син Божий? Коли Я не чиню діл Свого Отця, то не вірте Мені”.</w:t>
      </w:r>
      <w:r w:rsidRPr="00F24FC5">
        <w:rPr>
          <w:rFonts w:eastAsia="Times New Roman"/>
          <w:color w:val="000000"/>
          <w:sz w:val="24"/>
          <w:szCs w:val="24"/>
          <w:lang w:val="uk-UA"/>
        </w:rPr>
        <w:t xml:space="preserve"> (Івана 10:35-37)</w:t>
      </w:r>
    </w:p>
    <w:p w14:paraId="12F09AEF" w14:textId="77777777" w:rsidR="00F24FC5" w:rsidRPr="00F24FC5" w:rsidRDefault="00F24FC5" w:rsidP="00F24FC5">
      <w:pPr>
        <w:bidi w:val="0"/>
        <w:spacing w:after="120" w:line="240" w:lineRule="auto"/>
        <w:jc w:val="both"/>
        <w:rPr>
          <w:sz w:val="24"/>
          <w:szCs w:val="24"/>
          <w:lang w:val="uk-UA" w:eastAsia="ru-RU"/>
        </w:rPr>
      </w:pPr>
      <w:r w:rsidRPr="00F24FC5">
        <w:rPr>
          <w:rFonts w:eastAsia="Times New Roman"/>
          <w:color w:val="000000"/>
          <w:sz w:val="24"/>
          <w:szCs w:val="24"/>
          <w:lang w:val="uk-UA"/>
        </w:rPr>
        <w:t>Отець Матта аль-Mескін прокоментував вірші наступним чином: "Ісус у якості доказу наводить 81 псалом: “</w:t>
      </w:r>
      <w:r w:rsidRPr="00F24FC5">
        <w:rPr>
          <w:sz w:val="24"/>
          <w:szCs w:val="24"/>
          <w:lang w:val="uk-UA" w:eastAsia="ru-RU"/>
        </w:rPr>
        <w:t>Бог на Божім зібранні стоїть, серед богів Він судить</w:t>
      </w:r>
      <w:r w:rsidRPr="00F24FC5">
        <w:rPr>
          <w:sz w:val="24"/>
          <w:szCs w:val="24"/>
          <w:lang w:val="uk-UA"/>
        </w:rPr>
        <w:t>…</w:t>
      </w:r>
      <w:r w:rsidRPr="00F24FC5">
        <w:rPr>
          <w:sz w:val="24"/>
          <w:szCs w:val="24"/>
          <w:lang w:val="uk-UA" w:eastAsia="ru-RU"/>
        </w:rPr>
        <w:t>Я сказав був: Ви боги, і сини ви Всевишнього всі</w:t>
      </w:r>
      <w:r w:rsidRPr="00F24FC5">
        <w:rPr>
          <w:rFonts w:eastAsia="Times New Roman"/>
          <w:color w:val="000000"/>
          <w:sz w:val="24"/>
          <w:szCs w:val="24"/>
          <w:lang w:val="uk-UA"/>
        </w:rPr>
        <w:t>”</w:t>
      </w:r>
      <w:r w:rsidRPr="00F24FC5">
        <w:rPr>
          <w:sz w:val="24"/>
          <w:szCs w:val="24"/>
          <w:lang w:val="uk-UA" w:eastAsia="ru-RU"/>
        </w:rPr>
        <w:t>. Одкровення приписує божественні якості людям, яких об’єднує підкора Слову Його… Це відповідь тим, які стверджує, що для Ісуса називати себе Богом – богохульство, тоді як інші названі в Законі богами</w:t>
      </w:r>
      <w:r w:rsidRPr="00F24FC5">
        <w:rPr>
          <w:rFonts w:eastAsia="Times New Roman"/>
          <w:color w:val="000000"/>
          <w:sz w:val="24"/>
          <w:szCs w:val="24"/>
          <w:lang w:val="uk-UA"/>
        </w:rPr>
        <w:t>". [15]</w:t>
      </w:r>
    </w:p>
    <w:p w14:paraId="3374871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виправив хибне розуміння іудеїв і християн його єдності з Богом.</w:t>
      </w:r>
    </w:p>
    <w:p w14:paraId="186F1CA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Спосіб вираження єдності волі і мети зустрічається в Євангелії від Іоанна. Ісус говорить про своїх учнів: “</w:t>
      </w:r>
      <w:r w:rsidRPr="00F24FC5">
        <w:rPr>
          <w:rFonts w:eastAsia="Times New Roman"/>
          <w:b/>
          <w:bCs/>
          <w:color w:val="000000"/>
          <w:sz w:val="24"/>
          <w:szCs w:val="24"/>
          <w:lang w:val="uk-UA"/>
        </w:rPr>
        <w:t>Та не тільки за них Я благаю, а й за тих, що ради їхнього слова ввірують у Мене, щоб були всі одно: як Ти, Отче, в Мені, а Я у Тобі, щоб одно були в Нас і вони, щоб увірував світ, що Мене Ти послав. А ту славу, що дав Ти Мені, Я їм передав, щоб єдине були, як єдине і Ми. Я у них, а Ти у Мені, щоб були досконалі в одно, і щоб пізнав світ, що послав Мене Ти, і що їх полюбив Ти, як Мене полюбив”</w:t>
      </w:r>
      <w:r w:rsidRPr="00F24FC5">
        <w:rPr>
          <w:rFonts w:eastAsia="Times New Roman"/>
          <w:color w:val="000000"/>
          <w:sz w:val="24"/>
          <w:szCs w:val="24"/>
          <w:lang w:val="uk-UA"/>
        </w:rPr>
        <w:t xml:space="preserve"> (Ін 17: 20-23). </w:t>
      </w:r>
    </w:p>
    <w:p w14:paraId="79ABEFD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Бог і Ісус – одне, але й учні Ісуса, сам він і Господь – одне. Мається на увазі єдність мети, а не злиття сутностей воєдино, бо ніхто не стверджував, що учні Ісуса – одне у буквальному сенсі, або Ісус знаходився у них.</w:t>
      </w:r>
    </w:p>
    <w:p w14:paraId="541CE08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Далі Ісус говорить: “</w:t>
      </w:r>
      <w:r w:rsidRPr="00F24FC5">
        <w:rPr>
          <w:rFonts w:eastAsia="Times New Roman"/>
          <w:b/>
          <w:bCs/>
          <w:color w:val="000000"/>
          <w:sz w:val="24"/>
          <w:szCs w:val="24"/>
          <w:lang w:val="uk-UA"/>
        </w:rPr>
        <w:t>І не на світі вже Я, а вони ще на світі, а Я йду до Тебе. Святий Отче, заховай в Ім'я Своє їх, яких дав Ти Мені, щоб як Ми, єдине були”</w:t>
      </w:r>
      <w:r w:rsidRPr="00F24FC5">
        <w:rPr>
          <w:rFonts w:eastAsia="Times New Roman"/>
          <w:color w:val="000000"/>
          <w:sz w:val="24"/>
          <w:szCs w:val="24"/>
          <w:lang w:val="uk-UA"/>
        </w:rPr>
        <w:t xml:space="preserve"> (Івана 17:11). Тобто, нехай їх єднає спільна мета, як і нас об’єднала.</w:t>
      </w:r>
    </w:p>
    <w:p w14:paraId="72DE513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Ісус також сказав: “</w:t>
      </w:r>
      <w:r w:rsidRPr="00F24FC5">
        <w:rPr>
          <w:rFonts w:eastAsia="Times New Roman"/>
          <w:b/>
          <w:bCs/>
          <w:color w:val="000000"/>
          <w:sz w:val="24"/>
          <w:szCs w:val="24"/>
          <w:lang w:val="uk-UA"/>
        </w:rPr>
        <w:t>Того дня пізнаєте ви, що в Своїм Я Отці, а ви в Мені, і Я в вас”.</w:t>
      </w:r>
      <w:r w:rsidRPr="00F24FC5">
        <w:rPr>
          <w:rFonts w:eastAsia="Times New Roman"/>
          <w:color w:val="000000"/>
          <w:sz w:val="24"/>
          <w:szCs w:val="24"/>
          <w:lang w:val="uk-UA"/>
        </w:rPr>
        <w:t xml:space="preserve"> (Івана 14:20)</w:t>
      </w:r>
    </w:p>
    <w:p w14:paraId="55DE915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Павло сказав те ж саме: «</w:t>
      </w:r>
      <w:r w:rsidRPr="00F24FC5">
        <w:rPr>
          <w:rFonts w:eastAsia="Times New Roman"/>
          <w:b/>
          <w:bCs/>
          <w:color w:val="000000"/>
          <w:sz w:val="24"/>
          <w:szCs w:val="24"/>
          <w:lang w:val="uk-UA"/>
        </w:rPr>
        <w:t xml:space="preserve">Або яка згода поміж Божим храмом та ідолами? Бо ви храм Бога Живого, як Бог прорік: Поселюсь серед них і ходитиму, і буду їм Богом, а вони будуть народом Моїм» (2 Коринфян  6:16). </w:t>
      </w:r>
    </w:p>
    <w:p w14:paraId="567A4883"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Згадаємо слова Павла: </w:t>
      </w:r>
      <w:r w:rsidRPr="00F24FC5">
        <w:rPr>
          <w:rFonts w:eastAsia="Times New Roman"/>
          <w:b/>
          <w:bCs/>
          <w:color w:val="000000"/>
          <w:sz w:val="24"/>
          <w:szCs w:val="24"/>
          <w:lang w:val="uk-UA"/>
        </w:rPr>
        <w:t>"Я посадив, Аполлос поливав, Бог же зростив, тому ані той, хто, ані хто поливає, є щось, але Бог, що родить! І хто садить, і хто поливає одне, і кожен одержить свою нагороду за працею своєю! Бо ми співробітники Божі, а ви Боже поле, Божа будівля.”</w:t>
      </w:r>
      <w:r w:rsidRPr="00F24FC5">
        <w:rPr>
          <w:rFonts w:eastAsia="Times New Roman"/>
          <w:color w:val="000000"/>
          <w:sz w:val="24"/>
          <w:szCs w:val="24"/>
          <w:lang w:val="uk-UA"/>
        </w:rPr>
        <w:t xml:space="preserve"> (1 Коринфян  3:6-9). Павла і Аполлоса поєднує спільна ціль, і в цьому полягає їх єдність, тоді як з фізичної точки зору вони – дві різні людини.</w:t>
      </w:r>
    </w:p>
    <w:p w14:paraId="2C3CB33E"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Описуючи відносини між подружжям, Тора каже: “</w:t>
      </w:r>
      <w:r w:rsidRPr="00F24FC5">
        <w:rPr>
          <w:rFonts w:eastAsia="Times New Roman"/>
          <w:b/>
          <w:bCs/>
          <w:color w:val="000000"/>
          <w:sz w:val="24"/>
          <w:szCs w:val="24"/>
          <w:lang w:val="uk-UA"/>
        </w:rPr>
        <w:t xml:space="preserve">Покине тому чоловік свого батька та матір свою, та й пристане до жінки своєї, і стануть вони одним тілом” </w:t>
      </w:r>
      <w:r w:rsidRPr="00F24FC5">
        <w:rPr>
          <w:rFonts w:eastAsia="Times New Roman"/>
          <w:color w:val="000000"/>
          <w:sz w:val="24"/>
          <w:szCs w:val="24"/>
          <w:lang w:val="uk-UA"/>
        </w:rPr>
        <w:t>(Буття 2:24). Про злиття двох тіл у буквальному сенсі мова взагалі не йде.</w:t>
      </w:r>
    </w:p>
    <w:p w14:paraId="2FB5095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Тому не треба сприймати наступні слова прямо: “</w:t>
      </w:r>
      <w:r w:rsidRPr="00F24FC5">
        <w:rPr>
          <w:rFonts w:eastAsia="Times New Roman"/>
          <w:b/>
          <w:bCs/>
          <w:color w:val="000000"/>
          <w:sz w:val="24"/>
          <w:szCs w:val="24"/>
          <w:lang w:val="uk-UA"/>
        </w:rPr>
        <w:t>І сказав: Покине тому чоловік батька й матір, і пристане до дружини своєї, і стануть обоє вони одним тілом”</w:t>
      </w:r>
      <w:r w:rsidRPr="00F24FC5">
        <w:rPr>
          <w:rFonts w:eastAsia="Times New Roman"/>
          <w:color w:val="000000"/>
          <w:sz w:val="24"/>
          <w:szCs w:val="24"/>
          <w:lang w:val="uk-UA"/>
        </w:rPr>
        <w:t xml:space="preserve"> (Матвія 19:5). Те ж саме стосується слів Ісуса: </w:t>
      </w:r>
      <w:r w:rsidRPr="00F24FC5">
        <w:rPr>
          <w:rFonts w:eastAsia="Times New Roman"/>
          <w:b/>
          <w:bCs/>
          <w:color w:val="000000"/>
          <w:sz w:val="24"/>
          <w:szCs w:val="24"/>
          <w:lang w:val="uk-UA"/>
        </w:rPr>
        <w:t>"Я і Отець - одне"</w:t>
      </w:r>
      <w:r w:rsidRPr="00F24FC5">
        <w:rPr>
          <w:rFonts w:eastAsia="Times New Roman"/>
          <w:color w:val="000000"/>
          <w:sz w:val="24"/>
          <w:szCs w:val="24"/>
          <w:lang w:val="uk-UA"/>
        </w:rPr>
        <w:t>.</w:t>
      </w:r>
    </w:p>
    <w:p w14:paraId="4F345B2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 У Корані застосовується той самий прийом, та ніхто з мусульман не тлумачить його текстуально точно. Наприклад, у сурі “Перемога” Всевишній звертається до Свого Пророка Мухаммада: </w:t>
      </w:r>
      <w:r w:rsidRPr="00F24FC5">
        <w:rPr>
          <w:rFonts w:eastAsia="Times New Roman"/>
          <w:b/>
          <w:bCs/>
          <w:color w:val="000000"/>
          <w:sz w:val="24"/>
          <w:szCs w:val="24"/>
          <w:lang w:val="uk-UA"/>
        </w:rPr>
        <w:t>"Воiстину, тi, якi присягнули на вiрнiсть тобi, присягнули на вiрнiсть Аллаху".</w:t>
      </w:r>
      <w:r w:rsidRPr="00F24FC5">
        <w:rPr>
          <w:rFonts w:eastAsia="Times New Roman"/>
          <w:color w:val="000000"/>
          <w:sz w:val="24"/>
          <w:szCs w:val="24"/>
          <w:lang w:val="uk-UA"/>
        </w:rPr>
        <w:t xml:space="preserve"> (Сура 48:10)</w:t>
      </w:r>
    </w:p>
    <w:p w14:paraId="269A778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Ні один мусульманин не сказав, що Аллах і Його Пророк Мухаммад (мир йому) – одне, на відміну від висновків християн.</w:t>
      </w:r>
    </w:p>
    <w:p w14:paraId="0EE8805D" w14:textId="77777777" w:rsidR="00F24FC5" w:rsidRPr="002C2D62" w:rsidRDefault="00F24FC5" w:rsidP="00F24FC5">
      <w:pPr>
        <w:bidi w:val="0"/>
        <w:spacing w:before="240" w:after="120" w:line="240" w:lineRule="auto"/>
        <w:jc w:val="both"/>
        <w:rPr>
          <w:rFonts w:eastAsia="Times New Roman"/>
          <w:b/>
          <w:bCs/>
          <w:color w:val="000000"/>
          <w:sz w:val="24"/>
          <w:szCs w:val="24"/>
          <w:lang w:val="uk-UA"/>
        </w:rPr>
      </w:pPr>
      <w:r w:rsidRPr="002C2D62">
        <w:rPr>
          <w:rFonts w:eastAsia="Times New Roman"/>
          <w:b/>
          <w:bCs/>
          <w:color w:val="000000"/>
          <w:sz w:val="24"/>
          <w:szCs w:val="24"/>
          <w:lang w:val="uk-UA"/>
        </w:rPr>
        <w:t>Слова Ісуса: “Хто бачив мене, той бачив Отця”.</w:t>
      </w:r>
    </w:p>
    <w:p w14:paraId="08912F1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Християни вважають слова, приписані Ісусу, є свідченням його Божественності. Вони переконані, що Отець – це Ісус, і хто бачив його, насправді побачив Бога.</w:t>
      </w:r>
    </w:p>
    <w:p w14:paraId="44C8BE9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Це поверхневе судження є хибними і слабкими, воно створюють багато суперечок, за якими слідують богохульство на Всевишнього, Який вище од всіх проблем і будь-яких людських недоліків. Якщо бачити Ісуса (мир йому), означає осягнути лик Отця, то вдарити Ісуса, значить плюнути в обличчя Творцеві небес і землі (Матвія 27:30).</w:t>
      </w:r>
    </w:p>
    <w:p w14:paraId="64440E3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Точно так само, невідання Ісуса про День Суду розглядається як незнання Господа (Марка 13:32-33). Коли Ісус їв і пив (Луки 24: 42-43) то, виходячи з цього беззмістовного бачення, Отець теж їв та пив.</w:t>
      </w:r>
    </w:p>
    <w:p w14:paraId="21E1C3F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Чи можна уявити, що Бог, Який створив все, їсть, п'є і випорожнюється? </w:t>
      </w:r>
    </w:p>
    <w:p w14:paraId="6D26F9B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Для того, аби правильно зрозуміти уривок, слід повернутись до його контексту: </w:t>
      </w:r>
      <w:r w:rsidRPr="00F24FC5">
        <w:rPr>
          <w:rFonts w:eastAsia="Times New Roman"/>
          <w:b/>
          <w:bCs/>
          <w:color w:val="000000"/>
          <w:sz w:val="24"/>
          <w:szCs w:val="24"/>
          <w:lang w:val="uk-UA"/>
        </w:rPr>
        <w:t xml:space="preserve">"А коли відійду й приготую вам місце, Я знову прийду й заберу вас до Себе, щоб де Я були й ви". </w:t>
      </w:r>
      <w:r w:rsidRPr="00F24FC5">
        <w:rPr>
          <w:rFonts w:eastAsia="Times New Roman"/>
          <w:bCs/>
          <w:color w:val="000000"/>
          <w:sz w:val="24"/>
          <w:szCs w:val="24"/>
          <w:lang w:val="uk-UA"/>
        </w:rPr>
        <w:t>Під місцем Ісус мав на увазі Царство небесне. Але Хома не зрозумів і запитав:</w:t>
      </w:r>
      <w:r w:rsidRPr="00F24FC5">
        <w:rPr>
          <w:rFonts w:eastAsia="Times New Roman"/>
          <w:b/>
          <w:bCs/>
          <w:color w:val="000000"/>
          <w:sz w:val="24"/>
          <w:szCs w:val="24"/>
          <w:lang w:val="uk-UA"/>
        </w:rPr>
        <w:t xml:space="preserve"> "Говорить до Нього Хома: Ми не </w:t>
      </w:r>
      <w:r w:rsidRPr="00F24FC5">
        <w:rPr>
          <w:rFonts w:eastAsia="Times New Roman"/>
          <w:b/>
          <w:bCs/>
          <w:color w:val="000000"/>
          <w:sz w:val="24"/>
          <w:szCs w:val="24"/>
          <w:lang w:val="uk-UA"/>
        </w:rPr>
        <w:lastRenderedPageBreak/>
        <w:t>знаємо, Господи, куди йдеш; як же можемо знати дорогу?"</w:t>
      </w:r>
      <w:r w:rsidRPr="00F24FC5">
        <w:rPr>
          <w:rFonts w:eastAsia="Times New Roman"/>
          <w:color w:val="000000"/>
          <w:sz w:val="24"/>
          <w:szCs w:val="24"/>
          <w:lang w:val="uk-UA"/>
        </w:rPr>
        <w:t xml:space="preserve"> (Івана 14:5)</w:t>
      </w:r>
    </w:p>
    <w:p w14:paraId="0B46194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Фома сприйняв слова Ісуса прямо і вирішив, що той говорить про конкретне місце і шлях, який треба подолати. Тоді Ісус пояснив йому, що мова йде про духовну подорож: </w:t>
      </w:r>
      <w:r w:rsidRPr="00F24FC5">
        <w:rPr>
          <w:rFonts w:eastAsia="Times New Roman"/>
          <w:b/>
          <w:bCs/>
          <w:color w:val="000000"/>
          <w:sz w:val="24"/>
          <w:szCs w:val="24"/>
          <w:lang w:val="uk-UA"/>
        </w:rPr>
        <w:t>"Я дорога, правда і життя".</w:t>
      </w:r>
      <w:r w:rsidRPr="00F24FC5">
        <w:rPr>
          <w:rFonts w:eastAsia="Times New Roman"/>
          <w:color w:val="000000"/>
          <w:sz w:val="24"/>
          <w:szCs w:val="24"/>
          <w:lang w:val="uk-UA"/>
        </w:rPr>
        <w:t xml:space="preserve"> Тобто, лише дотримання його Закону і релігії веде людину до вдоволення Господа і Його Раю.</w:t>
      </w:r>
    </w:p>
    <w:p w14:paraId="1B43823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Тоді Філіп попросив його показати їм Господа, та Ісус (мир йому) дорікнув йому, кажучи: </w:t>
      </w:r>
      <w:r w:rsidRPr="00F24FC5">
        <w:rPr>
          <w:rFonts w:eastAsia="Times New Roman"/>
          <w:b/>
          <w:bCs/>
          <w:color w:val="000000"/>
          <w:sz w:val="24"/>
          <w:szCs w:val="24"/>
          <w:lang w:val="uk-UA"/>
        </w:rPr>
        <w:t xml:space="preserve">"Чи не віруєш ти, що Я в Отці, а Отець у Мені? Слова, що Я вам говорю, говорю не від Себе, а Отець, що в Мені перебуває, Той чинить діла ті" </w:t>
      </w:r>
      <w:r w:rsidRPr="00F24FC5">
        <w:rPr>
          <w:rFonts w:eastAsia="Times New Roman"/>
          <w:color w:val="000000"/>
          <w:sz w:val="24"/>
          <w:szCs w:val="24"/>
          <w:lang w:val="uk-UA"/>
        </w:rPr>
        <w:t>(Івана 14:10).</w:t>
      </w:r>
    </w:p>
    <w:p w14:paraId="07E678C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Ісус хотів сказати: як ти можеш просити подібне, о Філіп, коли ти юдей і добре знаєш, що Бога не можна побачити, і хто бачив мене, бачив і Батька, через чудеса, які дарував мені Господь.</w:t>
      </w:r>
    </w:p>
    <w:p w14:paraId="2FB34D9F" w14:textId="77777777" w:rsidR="00F24FC5" w:rsidRPr="00597D1A" w:rsidRDefault="00F24FC5" w:rsidP="00F24FC5">
      <w:pPr>
        <w:bidi w:val="0"/>
        <w:spacing w:after="120" w:line="240" w:lineRule="auto"/>
        <w:jc w:val="both"/>
        <w:rPr>
          <w:rFonts w:eastAsia="Times New Roman"/>
          <w:sz w:val="24"/>
          <w:szCs w:val="24"/>
          <w:lang w:val="uk-UA" w:eastAsia="ru-RU"/>
        </w:rPr>
      </w:pPr>
      <w:r w:rsidRPr="00F24FC5">
        <w:rPr>
          <w:rFonts w:eastAsia="Times New Roman"/>
          <w:color w:val="000000"/>
          <w:sz w:val="24"/>
          <w:szCs w:val="24"/>
          <w:lang w:val="uk-UA"/>
        </w:rPr>
        <w:t xml:space="preserve">Схожий уривок знаходимо в Євангелії від Матвія: </w:t>
      </w:r>
      <w:r w:rsidRPr="00F24FC5">
        <w:rPr>
          <w:rFonts w:eastAsia="Times New Roman"/>
          <w:b/>
          <w:bCs/>
          <w:color w:val="000000"/>
          <w:sz w:val="24"/>
          <w:szCs w:val="24"/>
          <w:lang w:val="uk-UA"/>
        </w:rPr>
        <w:t>«</w:t>
      </w:r>
      <w:r w:rsidRPr="00F24FC5">
        <w:rPr>
          <w:b/>
          <w:bCs/>
          <w:sz w:val="24"/>
          <w:szCs w:val="24"/>
          <w:lang w:val="uk-UA"/>
        </w:rPr>
        <w:t>Потім Цар скаже тим, хто праворуч: “Прийдіть, усі, кого поблагословив мій Батько, успадкуйте Царство, приготоване вам від заснування світу. Бо, коли я був голодний, ви дали мені їсти, коли був спраглий, ви дали мені пити. Я був чужинцем — і ви гостинно прийняли мене, я був нагий — і ви мене одягли. Я захворів — і ви попіклувалися про мене, я був у в’язниці — і ви мене провідали”. На це праведні скажуть йому: “Господи, коли ми бачили тебе голодним і нагодували? Коли бачили тебе спраглим і дали тобі пити? Коли ти був чужинцем і ми гостинно прийняли тебе або коли бачили тебе нагим та одягли? Коли ми бачили тебе хворим чи у в’язниці і провідали тебе?”  Цар їм відповість: “Правду кажу вам: усе, що ви зробили одному з найменших моїх братів, зробили й мені”</w:t>
      </w:r>
      <w:r w:rsidRPr="00F24FC5">
        <w:rPr>
          <w:rFonts w:eastAsia="Times New Roman"/>
          <w:b/>
          <w:bCs/>
          <w:color w:val="000000"/>
          <w:sz w:val="24"/>
          <w:szCs w:val="24"/>
          <w:lang w:val="uk-UA"/>
        </w:rPr>
        <w:t xml:space="preserve">» </w:t>
      </w:r>
      <w:r w:rsidRPr="00F24FC5">
        <w:rPr>
          <w:rFonts w:eastAsia="Times New Roman"/>
          <w:color w:val="000000"/>
          <w:sz w:val="24"/>
          <w:szCs w:val="24"/>
          <w:lang w:val="uk-UA"/>
        </w:rPr>
        <w:t xml:space="preserve">(Матвія 25:34-40). Зрозуміло, що </w:t>
      </w:r>
      <w:r w:rsidRPr="00F24FC5">
        <w:rPr>
          <w:rFonts w:eastAsia="Times New Roman"/>
          <w:color w:val="000000"/>
          <w:sz w:val="24"/>
          <w:szCs w:val="24"/>
          <w:lang w:val="uk-UA"/>
        </w:rPr>
        <w:lastRenderedPageBreak/>
        <w:t>Бог не голодував і ніхто Його не годував, жоден у світі не наважився б стверджувати подібне.</w:t>
      </w:r>
    </w:p>
    <w:p w14:paraId="0CB5878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Марк сказав: </w:t>
      </w:r>
      <w:r w:rsidRPr="00F24FC5">
        <w:rPr>
          <w:rFonts w:eastAsia="Times New Roman"/>
          <w:b/>
          <w:bCs/>
          <w:color w:val="000000"/>
          <w:sz w:val="24"/>
          <w:szCs w:val="24"/>
          <w:lang w:val="uk-UA"/>
        </w:rPr>
        <w:t>"Коли хто в Ім'я Моє прийме одне з дітей таких, той приймає Мене. Хто ж приймає Мене, не Мене він приймає, а Того, Хто послав Мене"</w:t>
      </w:r>
      <w:r w:rsidRPr="00F24FC5">
        <w:rPr>
          <w:rFonts w:eastAsia="Times New Roman"/>
          <w:color w:val="000000"/>
          <w:sz w:val="24"/>
          <w:szCs w:val="24"/>
          <w:lang w:val="uk-UA"/>
        </w:rPr>
        <w:t xml:space="preserve"> (Марка 9:37). Цей уривок не означає, що дитя, яке взяв Ісус, і сам Ісус – одне. Він лише повідомив учням, що той, хто зробить добро дитяті, вчинить так із покірності та любові до нього, і, відповідно, з послуху перед Богом і виконання Його веління та заповіді.</w:t>
      </w:r>
    </w:p>
    <w:p w14:paraId="2B1C494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Як той, хто бачив Ісуса ніби бачив Бога, так само і той, хто визнав пророка та його учнів, ніби прийняв Бога, а хто відвернувся від їх заклику і не увірував, той зрікся Господа. Тому Ісус сказав: </w:t>
      </w:r>
      <w:r w:rsidRPr="00F24FC5">
        <w:rPr>
          <w:rFonts w:eastAsia="Times New Roman"/>
          <w:b/>
          <w:bCs/>
          <w:color w:val="000000"/>
          <w:sz w:val="24"/>
          <w:szCs w:val="24"/>
          <w:lang w:val="uk-UA"/>
        </w:rPr>
        <w:t>"Хто слухає вас, Мене слухає, хто ж погорджує вами, погорджує Мною, хто ж погорджує Мною погорджує Тим, Хто послав Мене".</w:t>
      </w:r>
      <w:r w:rsidRPr="00F24FC5">
        <w:rPr>
          <w:rFonts w:eastAsia="Times New Roman"/>
          <w:color w:val="000000"/>
          <w:sz w:val="24"/>
          <w:szCs w:val="24"/>
          <w:lang w:val="uk-UA"/>
        </w:rPr>
        <w:t xml:space="preserve"> (Луки 10:16)</w:t>
      </w:r>
    </w:p>
    <w:p w14:paraId="77346529" w14:textId="77777777" w:rsidR="00F24FC5" w:rsidRPr="00F24FC5" w:rsidRDefault="00F24FC5" w:rsidP="00F24FC5">
      <w:pPr>
        <w:bidi w:val="0"/>
        <w:spacing w:after="120" w:line="240" w:lineRule="auto"/>
        <w:jc w:val="both"/>
        <w:rPr>
          <w:rFonts w:eastAsia="Times New Roman"/>
          <w:sz w:val="24"/>
          <w:szCs w:val="24"/>
          <w:lang w:val="uk-UA" w:eastAsia="ru-RU"/>
        </w:rPr>
      </w:pPr>
      <w:r w:rsidRPr="00F24FC5">
        <w:rPr>
          <w:rFonts w:eastAsia="Times New Roman"/>
          <w:color w:val="000000"/>
          <w:sz w:val="24"/>
          <w:szCs w:val="24"/>
          <w:lang w:val="uk-UA"/>
        </w:rPr>
        <w:t xml:space="preserve">Він (мир йому) підтверджує свої слова ще раз: </w:t>
      </w:r>
      <w:r w:rsidRPr="00F24FC5">
        <w:rPr>
          <w:rFonts w:eastAsia="Times New Roman"/>
          <w:b/>
          <w:bCs/>
          <w:color w:val="000000"/>
          <w:sz w:val="24"/>
          <w:szCs w:val="24"/>
          <w:lang w:val="uk-UA"/>
        </w:rPr>
        <w:t>"</w:t>
      </w:r>
      <w:r w:rsidRPr="00F24FC5">
        <w:rPr>
          <w:b/>
          <w:bCs/>
          <w:sz w:val="24"/>
          <w:szCs w:val="24"/>
          <w:lang w:val="uk-UA" w:eastAsia="ru-RU"/>
        </w:rPr>
        <w:t>Хто приймає вас, приймає і мене, а хто приймає мене, приймає і того, хто мене послав</w:t>
      </w:r>
      <w:r w:rsidRPr="00F24FC5">
        <w:rPr>
          <w:rFonts w:eastAsia="Times New Roman"/>
          <w:b/>
          <w:bCs/>
          <w:color w:val="000000"/>
          <w:sz w:val="24"/>
          <w:szCs w:val="24"/>
          <w:lang w:val="uk-UA"/>
        </w:rPr>
        <w:t>".</w:t>
      </w:r>
      <w:r w:rsidRPr="00F24FC5">
        <w:rPr>
          <w:rFonts w:eastAsia="Times New Roman"/>
          <w:color w:val="000000"/>
          <w:sz w:val="24"/>
          <w:szCs w:val="24"/>
          <w:lang w:val="uk-UA"/>
        </w:rPr>
        <w:t xml:space="preserve"> (Матвія 10:40)</w:t>
      </w:r>
    </w:p>
    <w:p w14:paraId="3019C87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Так само, хто бачив Ісуса (мир йому), той ніби лицезрів Господа: </w:t>
      </w:r>
      <w:r w:rsidRPr="00F24FC5">
        <w:rPr>
          <w:rFonts w:eastAsia="Times New Roman"/>
          <w:b/>
          <w:bCs/>
          <w:color w:val="000000"/>
          <w:sz w:val="24"/>
          <w:szCs w:val="24"/>
          <w:lang w:val="uk-UA"/>
        </w:rPr>
        <w:t xml:space="preserve">"Чи не віруєш ти, що Я в Отці, а Отець у Мені? Слова, що Я вам говорю, говорю не від Себе, а Отець, що в Мені перебуває, Той чинить діла ті". </w:t>
      </w:r>
      <w:r w:rsidRPr="00F24FC5">
        <w:rPr>
          <w:rFonts w:eastAsia="Times New Roman"/>
          <w:color w:val="000000"/>
          <w:sz w:val="24"/>
          <w:szCs w:val="24"/>
          <w:lang w:val="uk-UA"/>
        </w:rPr>
        <w:t>(Івана 14:10)</w:t>
      </w:r>
    </w:p>
    <w:p w14:paraId="682C265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Петро, дорікаючи одного чоловіка за привласнені від продажу помістя кошти, сказав: </w:t>
      </w:r>
      <w:r w:rsidRPr="00F24FC5">
        <w:rPr>
          <w:rFonts w:eastAsia="Times New Roman"/>
          <w:b/>
          <w:color w:val="000000"/>
          <w:sz w:val="24"/>
          <w:szCs w:val="24"/>
          <w:lang w:val="uk-UA"/>
        </w:rPr>
        <w:t>"Хіба те, що ти мав, не твоє все було, а продане не в твоїй владі було? Чого ж в серце своє ти цю справу поклав? Ти не людям неправду сказав, але Богові! Як Ананій зачув ці слова, то впав та й умер... І обгорнув жах великий усіх, що це чули".</w:t>
      </w:r>
      <w:r w:rsidRPr="00F24FC5">
        <w:rPr>
          <w:rFonts w:eastAsia="Times New Roman"/>
          <w:color w:val="000000"/>
          <w:sz w:val="24"/>
          <w:szCs w:val="24"/>
          <w:lang w:val="uk-UA"/>
        </w:rPr>
        <w:t xml:space="preserve"> (Дії 5:4-5) </w:t>
      </w:r>
    </w:p>
    <w:p w14:paraId="00C8B34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Хто бреше людям, насправді бреше Богу, та це не означає, що люди і Бог одне і те ж.</w:t>
      </w:r>
    </w:p>
    <w:p w14:paraId="2E92571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Слова: </w:t>
      </w:r>
      <w:r w:rsidRPr="00F24FC5">
        <w:rPr>
          <w:rFonts w:eastAsia="Times New Roman"/>
          <w:b/>
          <w:color w:val="000000"/>
          <w:sz w:val="24"/>
          <w:szCs w:val="24"/>
          <w:lang w:val="uk-UA"/>
        </w:rPr>
        <w:t>«Хто бачив мене, бачив і Отця»</w:t>
      </w:r>
      <w:r w:rsidRPr="00F24FC5">
        <w:rPr>
          <w:rFonts w:eastAsia="Times New Roman"/>
          <w:color w:val="000000"/>
          <w:sz w:val="24"/>
          <w:szCs w:val="24"/>
          <w:lang w:val="uk-UA"/>
        </w:rPr>
        <w:t xml:space="preserve">, - образний вислів, бо маються на увазі відчуття, якими сповнені серця віруючих. Ісус (мир йому) сказав: </w:t>
      </w:r>
      <w:r w:rsidRPr="00F24FC5">
        <w:rPr>
          <w:rFonts w:eastAsia="Times New Roman"/>
          <w:b/>
          <w:color w:val="000000"/>
          <w:sz w:val="24"/>
          <w:szCs w:val="24"/>
          <w:lang w:val="uk-UA"/>
        </w:rPr>
        <w:t xml:space="preserve">"Це не значить, щоб хтось Отця бачив, тільки Той Отця бачив, Хто походить від Бога" </w:t>
      </w:r>
      <w:r w:rsidRPr="00F24FC5">
        <w:rPr>
          <w:rFonts w:eastAsia="Times New Roman"/>
          <w:bCs/>
          <w:color w:val="000000"/>
          <w:sz w:val="24"/>
          <w:szCs w:val="24"/>
          <w:lang w:val="uk-UA"/>
        </w:rPr>
        <w:t>(Івана 6:46).</w:t>
      </w:r>
      <w:r w:rsidRPr="00F24FC5">
        <w:rPr>
          <w:rFonts w:eastAsia="Times New Roman"/>
          <w:b/>
          <w:color w:val="000000"/>
          <w:sz w:val="24"/>
          <w:szCs w:val="24"/>
          <w:lang w:val="uk-UA"/>
        </w:rPr>
        <w:t xml:space="preserve"> </w:t>
      </w:r>
      <w:r w:rsidRPr="00F24FC5">
        <w:rPr>
          <w:rFonts w:eastAsia="Times New Roman"/>
          <w:color w:val="000000"/>
          <w:sz w:val="24"/>
          <w:szCs w:val="24"/>
          <w:lang w:val="uk-UA"/>
        </w:rPr>
        <w:t xml:space="preserve">А як відомо всі  віруючі – від Бога: </w:t>
      </w:r>
      <w:r w:rsidRPr="00F24FC5">
        <w:rPr>
          <w:rFonts w:eastAsia="Times New Roman"/>
          <w:b/>
          <w:color w:val="000000"/>
          <w:sz w:val="24"/>
          <w:szCs w:val="24"/>
          <w:lang w:val="uk-UA"/>
        </w:rPr>
        <w:t>"Кожен, хто вірує, що Ісус то Христос, той родився від Бога. І кожен, хто любить Того, Хто породив, любить і Того, Хто народився від Нього".</w:t>
      </w:r>
      <w:r w:rsidRPr="00F24FC5">
        <w:rPr>
          <w:rFonts w:eastAsia="Times New Roman"/>
          <w:color w:val="000000"/>
          <w:sz w:val="24"/>
          <w:szCs w:val="24"/>
          <w:lang w:val="uk-UA"/>
        </w:rPr>
        <w:t xml:space="preserve"> (1 Івана 5:1)</w:t>
      </w:r>
    </w:p>
    <w:p w14:paraId="3F235B2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Наведемо ще один доказ переносного бачення: </w:t>
      </w:r>
      <w:r w:rsidRPr="00F24FC5">
        <w:rPr>
          <w:rFonts w:eastAsia="Times New Roman"/>
          <w:b/>
          <w:color w:val="000000"/>
          <w:sz w:val="24"/>
          <w:szCs w:val="24"/>
          <w:lang w:val="uk-UA"/>
        </w:rPr>
        <w:t>«Ще недовго, і вже світ Мене не побачить, але ви Мене бачити будете, бо живу Я і ви жити будете».</w:t>
      </w:r>
      <w:r w:rsidRPr="00F24FC5">
        <w:rPr>
          <w:rFonts w:eastAsia="Times New Roman"/>
          <w:color w:val="000000"/>
          <w:sz w:val="24"/>
          <w:szCs w:val="24"/>
          <w:lang w:val="uk-UA"/>
        </w:rPr>
        <w:t xml:space="preserve"> (Івана 14:19) </w:t>
      </w:r>
    </w:p>
    <w:p w14:paraId="4A6CD80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Ісус говорить не про справжнє бачення, оскільки мова йде про його вознесіння на небеса, після якого ні світ, ні учні його не побачать (до другого пришестя). Він каже про віру і духовну проникливість, через яку віруючі і учні зможуть побачити його, і яку втратили невіруючі.</w:t>
      </w:r>
    </w:p>
    <w:p w14:paraId="4CA923AB"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Це підтверджує уривок з Євангелії від Матвія: </w:t>
      </w:r>
      <w:r w:rsidRPr="00F24FC5">
        <w:rPr>
          <w:rFonts w:eastAsia="Times New Roman"/>
          <w:b/>
          <w:color w:val="000000"/>
          <w:sz w:val="24"/>
          <w:szCs w:val="24"/>
          <w:lang w:val="uk-UA"/>
        </w:rPr>
        <w:t>"Передав Мені все Мій Отець. І Сина не знає ніхто, крім Отця, і Отця не знає ніхто, окрім Сина, та кому Син захоче відкрити".</w:t>
      </w:r>
      <w:r w:rsidRPr="00F24FC5">
        <w:rPr>
          <w:rFonts w:eastAsia="Times New Roman"/>
          <w:color w:val="000000"/>
          <w:sz w:val="24"/>
          <w:szCs w:val="24"/>
          <w:lang w:val="uk-UA"/>
        </w:rPr>
        <w:t xml:space="preserve"> (Матвія 11:27)</w:t>
      </w:r>
    </w:p>
    <w:p w14:paraId="0FCA32C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Ще один схожий вірш зустрічається в Євангелії від Іоанна: </w:t>
      </w:r>
      <w:r w:rsidRPr="00F24FC5">
        <w:rPr>
          <w:rFonts w:eastAsia="Times New Roman"/>
          <w:b/>
          <w:color w:val="000000"/>
          <w:sz w:val="24"/>
          <w:szCs w:val="24"/>
          <w:lang w:val="uk-UA"/>
        </w:rPr>
        <w:t xml:space="preserve">"А Ісус підняв голос, та й промовляв: Хто вірує в Мене, не в Мене він вірує, але в Того, Хто послав Мене. А хто бачить Мене, той бачить Того, хто послав Мене. Я, Світло, на світ прийшов, щоб кожен, хто вірує в Мене, у темряві не зоставався. Коли б же хто слів Моїх слухав та не вірував, Я того не суджу, бо Я не прийшов світ судити, але щоб спасти світ. Хто цурається Мене, і Моїх слів не приймає, той має для себе суддю: те слово, що Я говорив, останнього дня воно буде судити його! Бо від Себе Я не говорив, а Отець, що послав Мене, то Він Мені заповідь дав, що Я маю казати та що говорити. І відаю Я, що Його </w:t>
      </w:r>
      <w:r w:rsidRPr="00F24FC5">
        <w:rPr>
          <w:rFonts w:eastAsia="Times New Roman"/>
          <w:b/>
          <w:color w:val="000000"/>
          <w:sz w:val="24"/>
          <w:szCs w:val="24"/>
          <w:lang w:val="uk-UA"/>
        </w:rPr>
        <w:lastRenderedPageBreak/>
        <w:t>ота заповідь то вічне життя. Тож що Я говорю, то так говорю, як Отець Мені розповідав".</w:t>
      </w:r>
      <w:r w:rsidRPr="00F24FC5">
        <w:rPr>
          <w:rFonts w:eastAsia="Times New Roman"/>
          <w:color w:val="000000"/>
          <w:sz w:val="24"/>
          <w:szCs w:val="24"/>
          <w:lang w:val="uk-UA"/>
        </w:rPr>
        <w:t xml:space="preserve"> (Ін 12: 44-51</w:t>
      </w:r>
    </w:p>
    <w:p w14:paraId="5B0A1BE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Якби слова: </w:t>
      </w:r>
      <w:r w:rsidRPr="00F24FC5">
        <w:rPr>
          <w:rFonts w:eastAsia="Times New Roman"/>
          <w:b/>
          <w:color w:val="000000"/>
          <w:sz w:val="24"/>
          <w:szCs w:val="24"/>
          <w:lang w:val="uk-UA"/>
        </w:rPr>
        <w:t xml:space="preserve">“Хто бачив мене, бачив Того, Хто послав мене” - </w:t>
      </w:r>
      <w:r w:rsidRPr="00F24FC5">
        <w:rPr>
          <w:rFonts w:eastAsia="Times New Roman"/>
          <w:color w:val="000000"/>
          <w:sz w:val="24"/>
          <w:szCs w:val="24"/>
          <w:lang w:val="uk-UA"/>
        </w:rPr>
        <w:t xml:space="preserve">свідчили, що той, хто бачив посланого Сина, бачив його Батька, то той, хто відправив, мав би бути посланцем. Та це далеко не так. Між Богом та Ісусом є розбіжності: </w:t>
      </w:r>
      <w:r w:rsidRPr="00F24FC5">
        <w:rPr>
          <w:rFonts w:eastAsia="Times New Roman"/>
          <w:b/>
          <w:color w:val="000000"/>
          <w:sz w:val="24"/>
          <w:szCs w:val="24"/>
          <w:lang w:val="uk-UA"/>
        </w:rPr>
        <w:t xml:space="preserve">«Чули ви, що Я вам говорив: Я відходжу, і вернуся до вас. Якби ви любили Мене, то ви б тішилися, що Я йду до Отця, бо більший за Мене Отець» </w:t>
      </w:r>
      <w:r w:rsidRPr="00F24FC5">
        <w:rPr>
          <w:rFonts w:eastAsia="Times New Roman"/>
          <w:color w:val="000000"/>
          <w:sz w:val="24"/>
          <w:szCs w:val="24"/>
          <w:lang w:val="uk-UA"/>
        </w:rPr>
        <w:t>(Івана 14:28).</w:t>
      </w:r>
    </w:p>
    <w:p w14:paraId="2DDE8966"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«Мій Отець, що дав їх Мені, Він більший за всіх, і вихопити ніхто їх не може Отцеві з руки»</w:t>
      </w:r>
      <w:r w:rsidRPr="00F24FC5">
        <w:rPr>
          <w:rFonts w:eastAsia="Times New Roman"/>
          <w:color w:val="000000"/>
          <w:sz w:val="24"/>
          <w:szCs w:val="24"/>
          <w:lang w:val="uk-UA"/>
        </w:rPr>
        <w:t xml:space="preserve"> (Івана 10:29). Ні один християнин не буде стверджувати, що Отець є Сином, бо вони – різні за природою, незважаючи на їх переконання про єдність Сина і Батька.</w:t>
      </w:r>
    </w:p>
    <w:p w14:paraId="4D49E54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своїй книзі «Коментарі до Євангелія від Іоанна» священик Матта аль-Мескін сказав: "Християнська віра полягає в тому, що іпостасі Бога різні. Отець не є Сином і  Син не є Отцем, і кожна іпостась має свої божественні властивості". [16] Таким чином, хто бачив Сина, не бачив Отця.</w:t>
      </w:r>
    </w:p>
    <w:p w14:paraId="26ED726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Згідно з Біблією, побачити Бога у земному життя - неможливо: </w:t>
      </w:r>
      <w:r w:rsidRPr="00F24FC5">
        <w:rPr>
          <w:rFonts w:eastAsia="Times New Roman"/>
          <w:b/>
          <w:color w:val="000000"/>
          <w:sz w:val="24"/>
          <w:szCs w:val="24"/>
          <w:lang w:val="uk-UA"/>
        </w:rPr>
        <w:t xml:space="preserve">"Ніхто Бога ніколи не бачив, Однороджений Син, що в лоні Отця, Той Сам виявив був" </w:t>
      </w:r>
      <w:r w:rsidRPr="00F24FC5">
        <w:rPr>
          <w:rFonts w:eastAsia="Times New Roman"/>
          <w:color w:val="000000"/>
          <w:sz w:val="24"/>
          <w:szCs w:val="24"/>
          <w:lang w:val="uk-UA"/>
        </w:rPr>
        <w:t xml:space="preserve">(Івана 1:18). </w:t>
      </w:r>
      <w:r w:rsidRPr="00F24FC5">
        <w:rPr>
          <w:rFonts w:eastAsia="Times New Roman"/>
          <w:b/>
          <w:color w:val="000000"/>
          <w:sz w:val="24"/>
          <w:szCs w:val="24"/>
          <w:lang w:val="uk-UA"/>
        </w:rPr>
        <w:t>«Єдиний, що має безсмертя, і живе в неприступному світлі, Якого не бачив ніхто із людей, ані бачити не може. Честь Йому й вічна влада, амінь»</w:t>
      </w:r>
      <w:r w:rsidRPr="00F24FC5">
        <w:rPr>
          <w:rFonts w:eastAsia="Times New Roman"/>
          <w:color w:val="000000"/>
          <w:sz w:val="24"/>
          <w:szCs w:val="24"/>
          <w:lang w:val="uk-UA"/>
        </w:rPr>
        <w:t xml:space="preserve"> (1 Тимофія 6:16). Тому, тлумачення вірша: </w:t>
      </w:r>
      <w:r w:rsidRPr="00F24FC5">
        <w:rPr>
          <w:rFonts w:eastAsia="Times New Roman"/>
          <w:b/>
          <w:color w:val="000000"/>
          <w:sz w:val="24"/>
          <w:szCs w:val="24"/>
          <w:lang w:val="uk-UA"/>
        </w:rPr>
        <w:t>«Хто бачив мене, бачив і Отця» -</w:t>
      </w:r>
      <w:r w:rsidRPr="00F24FC5">
        <w:rPr>
          <w:rFonts w:eastAsia="Times New Roman"/>
          <w:color w:val="000000"/>
          <w:sz w:val="24"/>
          <w:szCs w:val="24"/>
          <w:lang w:val="uk-UA"/>
        </w:rPr>
        <w:t xml:space="preserve"> як доказ Божественності Ісуса – слабке і немічне, як я вже згадував вище.</w:t>
      </w:r>
    </w:p>
    <w:p w14:paraId="7E4A367F"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 xml:space="preserve"> В) Вічна присутність Ісуса (мир йому)</w:t>
      </w:r>
    </w:p>
    <w:p w14:paraId="0019B3FB"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Ті, хто стверджує Божественність Ісуса (мир йому) чіпляються за деякі з його слів, які повідомляють про вічне </w:t>
      </w:r>
      <w:r w:rsidRPr="00F24FC5">
        <w:rPr>
          <w:rFonts w:eastAsia="Times New Roman"/>
          <w:color w:val="000000"/>
          <w:sz w:val="24"/>
          <w:szCs w:val="24"/>
          <w:lang w:val="uk-UA"/>
        </w:rPr>
        <w:lastRenderedPageBreak/>
        <w:t xml:space="preserve">перебування пророка з учнями та їхніми послідовниками. Здіймаючись на небеса, Ісус сказав: </w:t>
      </w:r>
      <w:r w:rsidRPr="00F24FC5">
        <w:rPr>
          <w:rFonts w:eastAsia="Times New Roman"/>
          <w:b/>
          <w:color w:val="000000"/>
          <w:sz w:val="24"/>
          <w:szCs w:val="24"/>
          <w:lang w:val="uk-UA"/>
        </w:rPr>
        <w:t>"Навчаючи їх зберігати все те, що Я вам заповів. І ото, Я перебуватиму з вами повсякденно аж до кінця віку"</w:t>
      </w:r>
      <w:r w:rsidRPr="00F24FC5">
        <w:rPr>
          <w:rFonts w:eastAsia="Times New Roman"/>
          <w:color w:val="000000"/>
          <w:sz w:val="24"/>
          <w:szCs w:val="24"/>
          <w:lang w:val="uk-UA"/>
        </w:rPr>
        <w:t xml:space="preserve"> (Матвія 28:20). </w:t>
      </w:r>
      <w:r w:rsidRPr="00F24FC5">
        <w:rPr>
          <w:rFonts w:eastAsia="Times New Roman"/>
          <w:b/>
          <w:color w:val="000000"/>
          <w:sz w:val="24"/>
          <w:szCs w:val="24"/>
          <w:lang w:val="uk-UA"/>
        </w:rPr>
        <w:t>"Всякий раз, коли двоє або троє, зібрані в моєму імені, Я буду серед них".</w:t>
      </w:r>
    </w:p>
    <w:p w14:paraId="751A51D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Вони вірять, що мова йде про фізичне перебування і тому використовують цей вірш в якості доказу Божественності Ісуса. Бо він подібно Богові, присутній завжди і всюди. [17]</w:t>
      </w:r>
    </w:p>
    <w:p w14:paraId="0DC18A2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Біблія не говорить про фізичну присутність ні Бога, ні Ісуса (мир йому), бо Господь не втілюється і не живе у своїх творіннях. Його присутність є метафоричною, яка уособлює підтримку і керівництво. Те ж саме стосується Ісуса (мир йому): він вказує на істинний шлях і знання.</w:t>
      </w:r>
    </w:p>
    <w:p w14:paraId="54DDEFE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Біблії існує незліченна кількість віршів, які розповідають про такий вид присутності: </w:t>
      </w:r>
      <w:r w:rsidRPr="00F24FC5">
        <w:rPr>
          <w:rFonts w:eastAsia="Times New Roman"/>
          <w:b/>
          <w:color w:val="000000"/>
          <w:sz w:val="24"/>
          <w:szCs w:val="24"/>
          <w:lang w:val="uk-UA"/>
        </w:rPr>
        <w:t>"Вам ​​не потрібно буде битися в цій битві. Стійте, утримуючи свою позицію, і побачите спасіння Господа від вашого імені, про Юдею та про Єрусалим. Не будь їх, і Господь буде з вами"</w:t>
      </w:r>
      <w:r w:rsidRPr="00F24FC5">
        <w:rPr>
          <w:rFonts w:eastAsia="Times New Roman"/>
          <w:color w:val="000000"/>
          <w:sz w:val="24"/>
          <w:szCs w:val="24"/>
          <w:lang w:val="uk-UA"/>
        </w:rPr>
        <w:t xml:space="preserve"> (2 Хроніки 20:17). </w:t>
      </w:r>
    </w:p>
    <w:p w14:paraId="6148724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"Бо Господь Бог ваш є Той, хто йде з вами, щоб воювати для вас з вашими ворогами, щоб дати вам перемогу".</w:t>
      </w:r>
      <w:r w:rsidRPr="00F24FC5">
        <w:rPr>
          <w:rFonts w:eastAsia="Times New Roman"/>
          <w:color w:val="000000"/>
          <w:sz w:val="24"/>
          <w:szCs w:val="24"/>
          <w:lang w:val="uk-UA"/>
        </w:rPr>
        <w:t xml:space="preserve"> (Повторення 20:4)</w:t>
      </w:r>
    </w:p>
    <w:p w14:paraId="33555BC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Господь з ними, бо Він дарує порятунок і підтримку, але фізично Бог не сходив неба і не боровся.</w:t>
      </w:r>
    </w:p>
    <w:p w14:paraId="6CAE7B1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Присутність Бога вимагає відповіді від юдеїв, тобто визнання Його Закону і поклоніння Йому: </w:t>
      </w:r>
      <w:r w:rsidRPr="00F24FC5">
        <w:rPr>
          <w:rFonts w:eastAsia="Times New Roman"/>
          <w:b/>
          <w:color w:val="000000"/>
          <w:sz w:val="24"/>
          <w:szCs w:val="24"/>
          <w:lang w:val="uk-UA"/>
        </w:rPr>
        <w:t xml:space="preserve">"І вийшов він перед Асу та й сказав йому: Послухайте мене, Асо та ввесь Юдо й Веніямине! Господь з вами, якщо будете з Ним, і якщо будете Його шукати, дасть вам знайти Себе. А якщо ви </w:t>
      </w:r>
      <w:r w:rsidRPr="00F24FC5">
        <w:rPr>
          <w:rFonts w:eastAsia="Times New Roman"/>
          <w:b/>
          <w:color w:val="000000"/>
          <w:sz w:val="24"/>
          <w:szCs w:val="24"/>
          <w:lang w:val="uk-UA"/>
        </w:rPr>
        <w:lastRenderedPageBreak/>
        <w:t>полишите Його, полишить Він вас…"</w:t>
      </w:r>
      <w:r w:rsidRPr="00F24FC5">
        <w:rPr>
          <w:rFonts w:eastAsia="Times New Roman"/>
          <w:color w:val="000000"/>
          <w:sz w:val="24"/>
          <w:szCs w:val="24"/>
          <w:lang w:val="uk-UA"/>
        </w:rPr>
        <w:t xml:space="preserve"> (2 Хроніки, 15:2). [18]</w:t>
      </w:r>
    </w:p>
    <w:p w14:paraId="7CB4279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Ісус (мир йому) заперечив і спростовував подібні твердження, коли сказав своїм учням, що залишає землю і  його не буде серед них: </w:t>
      </w:r>
      <w:r w:rsidRPr="00F24FC5">
        <w:rPr>
          <w:rFonts w:eastAsia="Times New Roman"/>
          <w:b/>
          <w:color w:val="000000"/>
          <w:sz w:val="24"/>
          <w:szCs w:val="24"/>
          <w:lang w:val="uk-UA"/>
        </w:rPr>
        <w:t>"Бо вбогих ви маєте завжди з собою, а Мене не постійно ви маєте"</w:t>
      </w:r>
      <w:r w:rsidRPr="00F24FC5">
        <w:rPr>
          <w:rFonts w:eastAsia="Times New Roman"/>
          <w:color w:val="000000"/>
          <w:sz w:val="24"/>
          <w:szCs w:val="24"/>
          <w:lang w:val="uk-UA"/>
        </w:rPr>
        <w:t xml:space="preserve"> (Матвія 26:11). Далі він сказав: </w:t>
      </w:r>
      <w:r w:rsidRPr="00F24FC5">
        <w:rPr>
          <w:rFonts w:eastAsia="Times New Roman"/>
          <w:b/>
          <w:color w:val="000000"/>
          <w:sz w:val="24"/>
          <w:szCs w:val="24"/>
          <w:lang w:val="uk-UA"/>
        </w:rPr>
        <w:t xml:space="preserve">“Ще недовго побуду Я з вами, та й до Того піду, Хто послав Мене”. </w:t>
      </w:r>
      <w:r w:rsidRPr="00F24FC5">
        <w:rPr>
          <w:rFonts w:eastAsia="Times New Roman"/>
          <w:color w:val="000000"/>
          <w:sz w:val="24"/>
          <w:szCs w:val="24"/>
          <w:lang w:val="uk-UA"/>
        </w:rPr>
        <w:t>(Івана 7:33)</w:t>
      </w:r>
    </w:p>
    <w:p w14:paraId="265FEC21"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Учнів і пророка поєднував духовний зв’язок, як сказав Павло в своїх посланнях: </w:t>
      </w:r>
      <w:r w:rsidRPr="00F24FC5">
        <w:rPr>
          <w:rFonts w:eastAsia="Times New Roman"/>
          <w:b/>
          <w:color w:val="000000"/>
          <w:sz w:val="24"/>
          <w:szCs w:val="24"/>
          <w:lang w:val="uk-UA"/>
        </w:rPr>
        <w:t xml:space="preserve">«Бо хоч тілом я й неприсутній, та духом я з вами, і з радістю бачу ваш порядок та твердість вашої віри в Христа» </w:t>
      </w:r>
      <w:r w:rsidRPr="00F24FC5">
        <w:rPr>
          <w:rFonts w:eastAsia="Times New Roman"/>
          <w:color w:val="000000"/>
          <w:sz w:val="24"/>
          <w:szCs w:val="24"/>
          <w:lang w:val="uk-UA"/>
        </w:rPr>
        <w:t xml:space="preserve">(Колосян 2:5). </w:t>
      </w:r>
      <w:r w:rsidRPr="00F24FC5">
        <w:rPr>
          <w:rFonts w:eastAsia="Times New Roman"/>
          <w:b/>
          <w:color w:val="000000"/>
          <w:sz w:val="24"/>
          <w:szCs w:val="24"/>
          <w:lang w:val="uk-UA"/>
        </w:rPr>
        <w:t>"Отож я, відсутній тілом, та присутній духом, уже розсудив, як присутній між вами: того, хто так учинив це».</w:t>
      </w:r>
      <w:r w:rsidRPr="00F24FC5">
        <w:rPr>
          <w:rFonts w:eastAsia="Times New Roman"/>
          <w:color w:val="000000"/>
          <w:sz w:val="24"/>
          <w:szCs w:val="24"/>
          <w:lang w:val="uk-UA"/>
        </w:rPr>
        <w:t xml:space="preserve"> (1 Коринфян 5:3)</w:t>
      </w:r>
    </w:p>
    <w:p w14:paraId="48F275D8"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Г) Ісус – образ Бога?</w:t>
      </w:r>
    </w:p>
    <w:p w14:paraId="189FC0BA"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Одним із доказів Божественності Ісуса, християни вважають слова Павла: </w:t>
      </w:r>
      <w:r w:rsidRPr="00F24FC5">
        <w:rPr>
          <w:rFonts w:eastAsia="Times New Roman"/>
          <w:b/>
          <w:color w:val="000000"/>
          <w:sz w:val="24"/>
          <w:szCs w:val="24"/>
          <w:lang w:val="uk-UA"/>
        </w:rPr>
        <w:t>"…слави Христа, а Він образ Божий"</w:t>
      </w:r>
      <w:r w:rsidRPr="00F24FC5">
        <w:rPr>
          <w:rFonts w:eastAsia="Times New Roman"/>
          <w:color w:val="000000"/>
          <w:sz w:val="24"/>
          <w:szCs w:val="24"/>
          <w:lang w:val="uk-UA"/>
        </w:rPr>
        <w:t xml:space="preserve"> ​​(2 Коринфян 4:4). А в посланні до Філіппінців сказано:  </w:t>
      </w:r>
      <w:r w:rsidRPr="00F24FC5">
        <w:rPr>
          <w:rFonts w:eastAsia="Times New Roman"/>
          <w:b/>
          <w:color w:val="000000"/>
          <w:sz w:val="24"/>
          <w:szCs w:val="24"/>
          <w:lang w:val="uk-UA"/>
        </w:rPr>
        <w:t>«Він, бувши в Божій подобі, не вважав за захват бути Богові рівним, але Він умалив Самого Себе, прийнявши вигляд раба, ставши подібним до людини; і подобою ставши, як людина»</w:t>
      </w:r>
      <w:r w:rsidRPr="00F24FC5">
        <w:rPr>
          <w:rFonts w:eastAsia="Times New Roman"/>
          <w:color w:val="000000"/>
          <w:sz w:val="24"/>
          <w:szCs w:val="24"/>
          <w:lang w:val="uk-UA"/>
        </w:rPr>
        <w:t xml:space="preserve"> (Філіппінців 2:6-7). </w:t>
      </w:r>
      <w:r w:rsidRPr="00F24FC5">
        <w:rPr>
          <w:rFonts w:eastAsia="Times New Roman"/>
          <w:b/>
          <w:color w:val="000000"/>
          <w:sz w:val="24"/>
          <w:szCs w:val="24"/>
          <w:lang w:val="uk-UA"/>
        </w:rPr>
        <w:t>«Він є образ невидимого Бога, роджений перш усякого творива».</w:t>
      </w:r>
      <w:r w:rsidRPr="00F24FC5">
        <w:rPr>
          <w:rFonts w:eastAsia="Times New Roman"/>
          <w:color w:val="000000"/>
          <w:sz w:val="24"/>
          <w:szCs w:val="24"/>
          <w:lang w:val="uk-UA"/>
        </w:rPr>
        <w:t xml:space="preserve"> (Коринфян 1:15)</w:t>
      </w:r>
    </w:p>
    <w:p w14:paraId="43B1709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Варто зазначити, що всі ці твердження належать Павлу, якому не випадала нагода ні Ісуса бачити, ні його учнів. І цього достатньо, аби поставити під сумнів істинність подібних слів.</w:t>
      </w:r>
    </w:p>
    <w:p w14:paraId="0938521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Крім того, образ і єство не одне і теж, у даному випадку </w:t>
      </w:r>
      <w:r w:rsidRPr="00F24FC5">
        <w:rPr>
          <w:rFonts w:eastAsia="Times New Roman"/>
          <w:i/>
          <w:iCs/>
          <w:color w:val="000000"/>
          <w:sz w:val="24"/>
          <w:szCs w:val="24"/>
          <w:lang w:val="uk-UA"/>
        </w:rPr>
        <w:t>“образ Бога”</w:t>
      </w:r>
      <w:r w:rsidRPr="00F24FC5">
        <w:rPr>
          <w:rFonts w:eastAsia="Times New Roman"/>
          <w:b/>
          <w:color w:val="000000"/>
          <w:sz w:val="24"/>
          <w:szCs w:val="24"/>
          <w:lang w:val="uk-UA"/>
        </w:rPr>
        <w:t xml:space="preserve"> </w:t>
      </w:r>
      <w:r w:rsidRPr="00F24FC5">
        <w:rPr>
          <w:rFonts w:eastAsia="Times New Roman"/>
          <w:bCs/>
          <w:color w:val="000000"/>
          <w:sz w:val="24"/>
          <w:szCs w:val="24"/>
          <w:lang w:val="uk-UA"/>
        </w:rPr>
        <w:t xml:space="preserve">означає </w:t>
      </w:r>
      <w:r w:rsidRPr="00F24FC5">
        <w:rPr>
          <w:rFonts w:eastAsia="Times New Roman"/>
          <w:bCs/>
          <w:i/>
          <w:iCs/>
          <w:color w:val="000000"/>
          <w:sz w:val="24"/>
          <w:szCs w:val="24"/>
          <w:lang w:val="uk-UA"/>
        </w:rPr>
        <w:t>“той, хто доносить до людей Його закон”</w:t>
      </w:r>
      <w:r w:rsidRPr="00F24FC5">
        <w:rPr>
          <w:rFonts w:eastAsia="Times New Roman"/>
          <w:bCs/>
          <w:color w:val="000000"/>
          <w:sz w:val="24"/>
          <w:szCs w:val="24"/>
          <w:lang w:val="uk-UA"/>
        </w:rPr>
        <w:t>.</w:t>
      </w:r>
      <w:r w:rsidRPr="00F24FC5">
        <w:rPr>
          <w:rFonts w:eastAsia="Times New Roman"/>
          <w:b/>
          <w:color w:val="000000"/>
          <w:sz w:val="24"/>
          <w:szCs w:val="24"/>
          <w:lang w:val="uk-UA"/>
        </w:rPr>
        <w:t xml:space="preserve"> </w:t>
      </w:r>
      <w:r w:rsidRPr="00F24FC5">
        <w:rPr>
          <w:rFonts w:eastAsia="Times New Roman"/>
          <w:bCs/>
          <w:color w:val="000000"/>
          <w:sz w:val="24"/>
          <w:szCs w:val="24"/>
          <w:lang w:val="uk-UA"/>
        </w:rPr>
        <w:t xml:space="preserve">В іншому посланні Павло сказав: </w:t>
      </w:r>
      <w:r w:rsidRPr="00F24FC5">
        <w:rPr>
          <w:rFonts w:eastAsia="Times New Roman"/>
          <w:b/>
          <w:color w:val="000000"/>
          <w:sz w:val="24"/>
          <w:szCs w:val="24"/>
          <w:lang w:val="uk-UA"/>
        </w:rPr>
        <w:t xml:space="preserve">"Отож, чоловік покривати голови не повинен, бо він образ і слава Бога, а </w:t>
      </w:r>
      <w:r w:rsidRPr="00F24FC5">
        <w:rPr>
          <w:rFonts w:eastAsia="Times New Roman"/>
          <w:b/>
          <w:color w:val="000000"/>
          <w:sz w:val="24"/>
          <w:szCs w:val="24"/>
          <w:lang w:val="uk-UA"/>
        </w:rPr>
        <w:lastRenderedPageBreak/>
        <w:t xml:space="preserve">жінка чоловікові слава" </w:t>
      </w:r>
      <w:r w:rsidRPr="00F24FC5">
        <w:rPr>
          <w:rFonts w:eastAsia="Times New Roman"/>
          <w:color w:val="000000"/>
          <w:sz w:val="24"/>
          <w:szCs w:val="24"/>
          <w:lang w:val="uk-UA"/>
        </w:rPr>
        <w:t>(1 Коринфян 11:7). Це означає, що Господь дав більше прав чоловіку над жінкою.</w:t>
      </w:r>
    </w:p>
    <w:p w14:paraId="50B19637"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Навіть якщо Ісус – образ Бога, то це ще не привід його боготворити, адже Адам, згідно Біблії, також є Його образом: </w:t>
      </w:r>
      <w:r w:rsidRPr="00F24FC5">
        <w:rPr>
          <w:rFonts w:eastAsia="Times New Roman"/>
          <w:b/>
          <w:color w:val="000000"/>
          <w:sz w:val="24"/>
          <w:szCs w:val="24"/>
          <w:lang w:val="uk-UA"/>
        </w:rPr>
        <w:t xml:space="preserve">"І сказав Бог: Створімо людину за образом Нашим, за подобою Нашою, і хай панують над морською рибою, і над птаством небесним, і над худобою, і над усею землею, і над усім плазуючим, що плазує по землі. І Бог на Свій образ людину створив, на образ Божий її Він створив, як чоловіка та жінку створив їх". </w:t>
      </w:r>
      <w:r w:rsidRPr="00F24FC5">
        <w:rPr>
          <w:rFonts w:eastAsia="Times New Roman"/>
          <w:bCs/>
          <w:color w:val="000000"/>
          <w:sz w:val="24"/>
          <w:szCs w:val="24"/>
          <w:lang w:val="uk-UA"/>
        </w:rPr>
        <w:t>(Буття 1:26-27)</w:t>
      </w:r>
    </w:p>
    <w:p w14:paraId="47DCAAB9"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 xml:space="preserve"> Д) Земний уклін Ісусу</w:t>
      </w:r>
    </w:p>
    <w:p w14:paraId="778E66E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Євангелія згадують, що деякі сучасники Ісуса падали ниць перед ним. На думку християн, це доводить Божественність Ісуса і свідчить про те, що він гідний поклоніння.</w:t>
      </w:r>
    </w:p>
    <w:p w14:paraId="2D0DA041"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Перед ним падав батько дівчинки, яку зцілив пророк: </w:t>
      </w:r>
      <w:r w:rsidRPr="00F24FC5">
        <w:rPr>
          <w:rFonts w:eastAsia="Times New Roman"/>
          <w:b/>
          <w:color w:val="000000"/>
          <w:sz w:val="24"/>
          <w:szCs w:val="24"/>
          <w:lang w:val="uk-UA"/>
        </w:rPr>
        <w:t xml:space="preserve">"Коли Він говорив це до них, підійшов ось один із старших, уклонився Йому та й говорить: Дочка моя хвилі цієї померла. Та прийди, поклади Свою руку на неї, і вона оживе" </w:t>
      </w:r>
      <w:r w:rsidRPr="00F24FC5">
        <w:rPr>
          <w:rFonts w:eastAsia="Times New Roman"/>
          <w:color w:val="000000"/>
          <w:sz w:val="24"/>
          <w:szCs w:val="24"/>
          <w:lang w:val="uk-UA"/>
        </w:rPr>
        <w:t xml:space="preserve">(Матвія 9:18). Йому поклонився прокажений: </w:t>
      </w:r>
      <w:r w:rsidRPr="00F24FC5">
        <w:rPr>
          <w:rFonts w:eastAsia="Times New Roman"/>
          <w:b/>
          <w:color w:val="000000"/>
          <w:sz w:val="24"/>
          <w:szCs w:val="24"/>
          <w:lang w:val="uk-UA"/>
        </w:rPr>
        <w:t>"І ось підійшов прокажений, уклонився Йому та й сказав: Коли, Господи, хочеш, Ти можеш очистити мене"</w:t>
      </w:r>
      <w:r w:rsidRPr="00F24FC5">
        <w:rPr>
          <w:rFonts w:eastAsia="Times New Roman"/>
          <w:color w:val="000000"/>
          <w:sz w:val="24"/>
          <w:szCs w:val="24"/>
          <w:lang w:val="uk-UA"/>
        </w:rPr>
        <w:t xml:space="preserve"> (Матвія 8:2). І волхви поклонилися йому, коли він був немовлям: </w:t>
      </w:r>
      <w:r w:rsidRPr="00F24FC5">
        <w:rPr>
          <w:rFonts w:eastAsia="Times New Roman"/>
          <w:b/>
          <w:color w:val="000000"/>
          <w:sz w:val="24"/>
          <w:szCs w:val="24"/>
          <w:lang w:val="uk-UA"/>
        </w:rPr>
        <w:t>"І, ввійшовши до дому, знайшли там дитятко з Марією, його матір'ю. І вони впали ницьма, і вклонились Йому. І, відчинивши скарбниці свої, піднесли Йому свої дари: золото, ладан та смирну".</w:t>
      </w:r>
      <w:r w:rsidRPr="00F24FC5">
        <w:rPr>
          <w:rFonts w:eastAsia="Times New Roman"/>
          <w:color w:val="000000"/>
          <w:sz w:val="24"/>
          <w:szCs w:val="24"/>
          <w:lang w:val="uk-UA"/>
        </w:rPr>
        <w:t xml:space="preserve"> (Матвія 2:11)</w:t>
      </w:r>
    </w:p>
    <w:p w14:paraId="7EC9A14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Безумовно, земний уклін, є різновидом поклоніння, та це зовсім не означає, що кожен уклін є поклонінням. У деяких випадках земний уклін звершується заради демонстрації шанобливого ставлення і звеличення. Наприклад, у Старому Завіті повідомляється: </w:t>
      </w:r>
      <w:r w:rsidRPr="00F24FC5">
        <w:rPr>
          <w:rFonts w:eastAsia="Times New Roman"/>
          <w:b/>
          <w:color w:val="000000"/>
          <w:sz w:val="24"/>
          <w:szCs w:val="24"/>
          <w:lang w:val="uk-UA"/>
        </w:rPr>
        <w:t xml:space="preserve">"І встав Авраам, і вклонився народу тієї землі, синам Хетовим". </w:t>
      </w:r>
      <w:r w:rsidRPr="00F24FC5">
        <w:rPr>
          <w:rFonts w:eastAsia="Times New Roman"/>
          <w:color w:val="000000"/>
          <w:sz w:val="24"/>
          <w:szCs w:val="24"/>
          <w:lang w:val="uk-UA"/>
        </w:rPr>
        <w:t>(Бут 23:7)</w:t>
      </w:r>
    </w:p>
    <w:p w14:paraId="183CD51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 Яків (мир йому) і його сім'я вклонилися Ісаві, сину Ісака, коли зустрілися з ним. (Буття 33:3-7)</w:t>
      </w:r>
    </w:p>
    <w:p w14:paraId="70C7CB7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Мойсей (мир йому) зробив уклін своєму тестю, коли той прийшов з Мад’яну навідати його (Вихід 18:7). Брати Йосипа поклонилися йому на знак поваги (Буття 42:6).</w:t>
      </w:r>
    </w:p>
    <w:p w14:paraId="3BD5749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Подібні поклони звершувались з метою шанобливого ставлення, теж саме робили люди за часів Ісуса.</w:t>
      </w:r>
    </w:p>
    <w:p w14:paraId="06E68F1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p>
    <w:p w14:paraId="68AE1061"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60CFF3C" w14:textId="78B750D2" w:rsidR="00F24FC5" w:rsidRPr="00597D1A" w:rsidRDefault="00F24FC5" w:rsidP="002C2D6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ВІРШІ, ЯКІ ПРИПИСЮТЬ ЯКОСТІ БОГА ІСУСУ (МИР ЙОМУ)</w:t>
      </w:r>
    </w:p>
    <w:p w14:paraId="4BA88760"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 xml:space="preserve"> Одвічність Ісуса</w:t>
      </w:r>
    </w:p>
    <w:p w14:paraId="1B5E3A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запевняють, що Христос-Бог існував ще до створення інших творінь. Серед доказів, які вони наводять – слова Ісуса: </w:t>
      </w:r>
      <w:r w:rsidRPr="00F24FC5">
        <w:rPr>
          <w:rFonts w:eastAsia="Times New Roman"/>
          <w:b/>
          <w:color w:val="000000"/>
          <w:sz w:val="24"/>
          <w:szCs w:val="24"/>
          <w:lang w:val="uk-UA"/>
        </w:rPr>
        <w:t>"Отець ваш Авраам прагнув із радістю, щоб побачити день Мій, і він бачив, і тішився. А юдеї ж до Нього сказали: Ти й п’ятдесяти років не маєш іще, і Авраама Ти бачив? Ісус їм відказав: Поправді, поправді кажу вам: Перш, ніж був Авраам, Я є"</w:t>
      </w:r>
      <w:r w:rsidRPr="00F24FC5">
        <w:rPr>
          <w:rFonts w:eastAsia="Times New Roman"/>
          <w:color w:val="000000"/>
          <w:sz w:val="24"/>
          <w:szCs w:val="24"/>
          <w:lang w:val="uk-UA"/>
        </w:rPr>
        <w:t xml:space="preserve"> (Івана 8:56-58). З цих слів християни зробили висновок, що Ісус існував до Авраама, а це свідчить, що він був одвічно.</w:t>
      </w:r>
    </w:p>
    <w:p w14:paraId="09067F4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Інший довід християн: </w:t>
      </w:r>
      <w:r w:rsidRPr="00F24FC5">
        <w:rPr>
          <w:rFonts w:eastAsia="Times New Roman"/>
          <w:b/>
          <w:color w:val="000000"/>
          <w:sz w:val="24"/>
          <w:szCs w:val="24"/>
          <w:lang w:val="uk-UA"/>
        </w:rPr>
        <w:t>«Ото Він із хмарами йде, і побачить Його кожне око, і ті, що Його прокололи були, і всі племена землі будуть плакати за Ним. Так, амінь! Я Альфа й Омега, говорить Господь, Бог, Той, Хто є, і Хто був, і Хто має прийти, Вседержитель»</w:t>
      </w:r>
      <w:r w:rsidRPr="00F24FC5">
        <w:rPr>
          <w:rFonts w:eastAsia="Times New Roman"/>
          <w:color w:val="000000"/>
          <w:sz w:val="24"/>
          <w:szCs w:val="24"/>
          <w:lang w:val="uk-UA"/>
        </w:rPr>
        <w:t xml:space="preserve"> (Одкровення 1:7-8). Тобто, я перший і останній.</w:t>
      </w:r>
    </w:p>
    <w:p w14:paraId="594D3B4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 початку Євангелія від Іоанна містяться відомості, які вказують, що Ісус існував до створення світу: </w:t>
      </w:r>
      <w:r w:rsidRPr="00F24FC5">
        <w:rPr>
          <w:rFonts w:eastAsia="Times New Roman"/>
          <w:b/>
          <w:color w:val="000000"/>
          <w:sz w:val="24"/>
          <w:szCs w:val="24"/>
          <w:lang w:val="uk-UA"/>
        </w:rPr>
        <w:t>«Споконвіку було Слово, а Слово в Бога було, і Бог було Слово. Воно в Бога було споконвіку»</w:t>
      </w:r>
      <w:r w:rsidRPr="00F24FC5">
        <w:rPr>
          <w:rFonts w:eastAsia="Times New Roman"/>
          <w:color w:val="000000"/>
          <w:sz w:val="24"/>
          <w:szCs w:val="24"/>
          <w:lang w:val="uk-UA"/>
        </w:rPr>
        <w:t xml:space="preserve"> (Івана 1:1-2).</w:t>
      </w:r>
    </w:p>
    <w:p w14:paraId="02E7078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Ці уривки – на думку християнами - оголошують вічність і безсмертя Ісусу (мир йому). Таким чином, це незаперечний доказ його Божественності.</w:t>
      </w:r>
    </w:p>
    <w:p w14:paraId="7417A00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Та вчені доводять непереконливість і безпідставність висновків, які зробили християни.</w:t>
      </w:r>
    </w:p>
    <w:p w14:paraId="49620C6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 Новому Завіті згадується, що Ісус був до Авраама. Та мова йде не про існування Ісуса як особистості, а його буття у </w:t>
      </w:r>
      <w:r w:rsidRPr="00F24FC5">
        <w:rPr>
          <w:rFonts w:eastAsia="Times New Roman"/>
          <w:color w:val="000000"/>
          <w:sz w:val="24"/>
          <w:szCs w:val="24"/>
          <w:lang w:val="uk-UA"/>
        </w:rPr>
        <w:lastRenderedPageBreak/>
        <w:t xml:space="preserve">призначенні Аллаха. Тобто, Аллах обрав його для звершення місії задовго до створення. Згадаємо слова Павла: </w:t>
      </w:r>
      <w:r w:rsidRPr="00F24FC5">
        <w:rPr>
          <w:rFonts w:eastAsia="Times New Roman"/>
          <w:b/>
          <w:color w:val="000000"/>
          <w:sz w:val="24"/>
          <w:szCs w:val="24"/>
          <w:lang w:val="uk-UA"/>
        </w:rPr>
        <w:t>"…що призначений був іще перед закладинами світу, але був з'явлений вам за останнього часу"</w:t>
      </w:r>
      <w:r w:rsidRPr="00F24FC5">
        <w:rPr>
          <w:rFonts w:eastAsia="Times New Roman"/>
          <w:color w:val="000000"/>
          <w:sz w:val="24"/>
          <w:szCs w:val="24"/>
          <w:lang w:val="uk-UA"/>
        </w:rPr>
        <w:t xml:space="preserve"> (1 Петра 1:20).</w:t>
      </w:r>
    </w:p>
    <w:p w14:paraId="518375B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Те ж саме Павло сказав про себе і своїх послідовників: </w:t>
      </w:r>
      <w:r w:rsidRPr="00F24FC5">
        <w:rPr>
          <w:rFonts w:eastAsia="Times New Roman"/>
          <w:b/>
          <w:color w:val="000000"/>
          <w:sz w:val="24"/>
          <w:szCs w:val="24"/>
          <w:lang w:val="uk-UA"/>
        </w:rPr>
        <w:t>"…так як вибрав у Ньому Він нас перше заложення світу, щоб були перед Ним ми святі й непорочні, у любові"</w:t>
      </w:r>
      <w:r w:rsidRPr="00F24FC5">
        <w:rPr>
          <w:rFonts w:eastAsia="Times New Roman"/>
          <w:color w:val="000000"/>
          <w:sz w:val="24"/>
          <w:szCs w:val="24"/>
          <w:lang w:val="uk-UA"/>
        </w:rPr>
        <w:t xml:space="preserve"> (Ефесян 1:4). Бог обрав Ісуса і нас згідно Свого призначення. Ці слова не означають, що Павло і його послідовники існували вічно. </w:t>
      </w:r>
    </w:p>
    <w:p w14:paraId="3B477ED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Одвічність Ісуса (мир йому), божественний вибір і любов Аллаха до нього – це та слава, якою Аллах наділив пророка: </w:t>
      </w:r>
      <w:r w:rsidRPr="00F24FC5">
        <w:rPr>
          <w:rFonts w:eastAsia="Times New Roman"/>
          <w:b/>
          <w:color w:val="000000"/>
          <w:sz w:val="24"/>
          <w:szCs w:val="24"/>
          <w:lang w:val="uk-UA"/>
        </w:rPr>
        <w:t>"І тепер прослав, Отче, Мене Сам у Себе тією славою, яку в Тебе Я мав, поки світ не постав"</w:t>
      </w:r>
      <w:r w:rsidRPr="00F24FC5">
        <w:rPr>
          <w:rFonts w:eastAsia="Times New Roman"/>
          <w:color w:val="000000"/>
          <w:sz w:val="24"/>
          <w:szCs w:val="24"/>
          <w:lang w:val="uk-UA"/>
        </w:rPr>
        <w:t xml:space="preserve"> (Івана 17:5).</w:t>
      </w:r>
    </w:p>
    <w:p w14:paraId="40DAC38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Цю ж славу Господь дарував його учням, коли обрав їх. А самого Ісус Він нарік Своїм посланцем: </w:t>
      </w:r>
      <w:r w:rsidRPr="00F24FC5">
        <w:rPr>
          <w:rFonts w:eastAsia="Times New Roman"/>
          <w:b/>
          <w:color w:val="000000"/>
          <w:sz w:val="24"/>
          <w:szCs w:val="24"/>
          <w:lang w:val="uk-UA"/>
        </w:rPr>
        <w:t xml:space="preserve">"Бажаю Я, Отче, щоб і ті, кого дав Ти Мені, там зо Мною були, де знаходжуся Я, щоб бачили славу Мою, яку дав Ти Мені, бо Ти полюбив Мене перше закладин світу" </w:t>
      </w:r>
      <w:r w:rsidRPr="00F24FC5">
        <w:rPr>
          <w:rFonts w:eastAsia="Times New Roman"/>
          <w:color w:val="000000"/>
          <w:sz w:val="24"/>
          <w:szCs w:val="24"/>
          <w:lang w:val="uk-UA"/>
        </w:rPr>
        <w:t>(Івана 17:24). Любов до чогось зовсім не передбачає існування предмета любові. Людина може любити те, чого не існує, ніколи не було і не буде, або ж жадати неможливого.</w:t>
      </w:r>
    </w:p>
    <w:p w14:paraId="238B99F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Знайомство Авраама з Ісусом (мир їм) до його земного пришестя і створення, не означає, що він знав його особисто, бо Авраам ніколи не бачив Месію. Тому його висловлювання: </w:t>
      </w:r>
      <w:r w:rsidRPr="00F24FC5">
        <w:rPr>
          <w:rFonts w:eastAsia="Times New Roman"/>
          <w:b/>
          <w:color w:val="000000"/>
          <w:sz w:val="24"/>
          <w:szCs w:val="24"/>
          <w:lang w:val="uk-UA"/>
        </w:rPr>
        <w:t>"…він побачив мене, і він був у захваті"</w:t>
      </w:r>
      <w:r w:rsidRPr="00F24FC5">
        <w:rPr>
          <w:rFonts w:eastAsia="Times New Roman"/>
          <w:color w:val="000000"/>
          <w:sz w:val="24"/>
          <w:szCs w:val="24"/>
          <w:lang w:val="uk-UA"/>
        </w:rPr>
        <w:t>, - образне і метафоричне бачення. В іншому випадку, християни повинні навести докази того, що Авраам дійсно бачив Сина – другу іпостась Трійці, а тіло його існувало ще за часів Авраама (мир їм).</w:t>
      </w:r>
    </w:p>
    <w:p w14:paraId="3D9F3C21"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Слова: </w:t>
      </w:r>
      <w:r w:rsidRPr="00F24FC5">
        <w:rPr>
          <w:rFonts w:eastAsia="Times New Roman"/>
          <w:b/>
          <w:color w:val="000000"/>
          <w:sz w:val="24"/>
          <w:szCs w:val="24"/>
          <w:lang w:val="uk-UA"/>
        </w:rPr>
        <w:t>"Перш, ніж був Авраам, Я є"</w:t>
      </w:r>
      <w:r w:rsidRPr="00F24FC5">
        <w:rPr>
          <w:rFonts w:eastAsia="Times New Roman"/>
          <w:color w:val="000000"/>
          <w:sz w:val="24"/>
          <w:szCs w:val="24"/>
          <w:lang w:val="uk-UA"/>
        </w:rPr>
        <w:t xml:space="preserve">, -  не доводять його одвічного буття. Навіть якщо розтлумачити вірш у його </w:t>
      </w:r>
      <w:r w:rsidRPr="00F24FC5">
        <w:rPr>
          <w:rFonts w:eastAsia="Times New Roman"/>
          <w:color w:val="000000"/>
          <w:sz w:val="24"/>
          <w:szCs w:val="24"/>
          <w:lang w:val="uk-UA"/>
        </w:rPr>
        <w:lastRenderedPageBreak/>
        <w:t xml:space="preserve">текстуальному значенні і припустити, що Ісус був за часів Авраама, то це зовсім не доводить його вічного буття. </w:t>
      </w:r>
    </w:p>
    <w:p w14:paraId="20D280D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Нехай Месія існував до появи Авраама (мир йому), та не варто забувати про людину, яка не поступається Ісусу – пророка Єремію. Він сказав про себе: </w:t>
      </w:r>
      <w:r w:rsidRPr="00F24FC5">
        <w:rPr>
          <w:rFonts w:eastAsia="Times New Roman"/>
          <w:b/>
          <w:color w:val="000000"/>
          <w:sz w:val="24"/>
          <w:szCs w:val="24"/>
          <w:lang w:val="uk-UA"/>
        </w:rPr>
        <w:t>«І прийшло мені слово Господнє, говорячи: Ще поки тебе вформував в утробі матерній, Я пізнав був тебе, і ще поки ти вийшов із нутра, тебе посвятив, дав тебе за пророка народам»</w:t>
      </w:r>
      <w:r w:rsidRPr="00F24FC5">
        <w:rPr>
          <w:rFonts w:eastAsia="Times New Roman"/>
          <w:color w:val="000000"/>
          <w:sz w:val="24"/>
          <w:szCs w:val="24"/>
          <w:lang w:val="uk-UA"/>
        </w:rPr>
        <w:t xml:space="preserve"> (Єремія 1:4-5). А Ісус, син Сираха, сказав у своїй мудрості: </w:t>
      </w:r>
      <w:r w:rsidRPr="00F24FC5">
        <w:rPr>
          <w:rFonts w:eastAsia="Times New Roman"/>
          <w:b/>
          <w:color w:val="000000"/>
          <w:sz w:val="24"/>
          <w:szCs w:val="24"/>
          <w:lang w:val="uk-UA"/>
        </w:rPr>
        <w:t>"…хто був пророком, освячений в утробі матері"</w:t>
      </w:r>
      <w:r w:rsidRPr="00F24FC5">
        <w:rPr>
          <w:rFonts w:eastAsia="Times New Roman"/>
          <w:color w:val="000000"/>
          <w:sz w:val="24"/>
          <w:szCs w:val="24"/>
          <w:lang w:val="uk-UA"/>
        </w:rPr>
        <w:t xml:space="preserve"> (Сирах 49:7).</w:t>
      </w:r>
    </w:p>
    <w:p w14:paraId="46A4F96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Знайомство з Єремією величніше від знайомства Авраама з Ісусом (мир їм), до того ж старіше і більше походить на одвічність, та при цьому воно не припускає існування самого Єремії і його перебування на землі.</w:t>
      </w:r>
    </w:p>
    <w:p w14:paraId="420049E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Поруч з Ісусом і Єремією можна поставити і Мелхиседека, царя Салиму. Павло стверджував, що він не мав ні батька, ні матері, ні початку, ні кінця, тобто існував одвічно: </w:t>
      </w:r>
      <w:r w:rsidRPr="00F24FC5">
        <w:rPr>
          <w:rFonts w:eastAsia="Times New Roman"/>
          <w:b/>
          <w:color w:val="000000"/>
          <w:sz w:val="24"/>
          <w:szCs w:val="24"/>
          <w:lang w:val="uk-UA"/>
        </w:rPr>
        <w:t>"Бо цей Мелхиседек, цар Салиму, священик Бога Всевишнього, що був стрів Авраама, як той вертався по поразці царів, і його поблагословив. Авраам відділив йому й десятину від усього, найперше бо він визначає цар правди, а потім цар Салиму, цебто цар миру. Він без батька, без матері, без родоводу, не мав ані початку днів, ані кінця життя, уподобився Божому Сину, пробуває священиком завжди".</w:t>
      </w:r>
      <w:r w:rsidRPr="00F24FC5">
        <w:rPr>
          <w:rFonts w:eastAsia="Times New Roman"/>
          <w:color w:val="000000"/>
          <w:sz w:val="24"/>
          <w:szCs w:val="24"/>
          <w:lang w:val="uk-UA"/>
        </w:rPr>
        <w:t xml:space="preserve"> (Євреям 7:1-3)</w:t>
      </w:r>
    </w:p>
    <w:p w14:paraId="201FA47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Чому ж християни не боготворять Мелхиседека, який подібний Сину Божому? Виходячи з розповідей, він навіть перевершує Ісуса (мир йому), оскільки Месія був розп'ятий і помер, у нього була мати, і якщо вірити родоводу Матвія і Луки, навіть батько, тоді як з Мелхиседеком нічого подібного не траплялось.</w:t>
      </w:r>
    </w:p>
    <w:p w14:paraId="78F6487E" w14:textId="77777777" w:rsidR="00F24FC5" w:rsidRPr="00F24FC5" w:rsidRDefault="00F24FC5" w:rsidP="00F24FC5">
      <w:pPr>
        <w:bidi w:val="0"/>
        <w:spacing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 У ряд претендентів на одвічність можна поставити і мудрого пророка Соломона, який сказав про себе у притаманній йому манері: </w:t>
      </w:r>
      <w:r w:rsidRPr="00F24FC5">
        <w:rPr>
          <w:b/>
          <w:bCs/>
          <w:sz w:val="24"/>
          <w:szCs w:val="24"/>
          <w:lang w:val="uk-UA"/>
        </w:rPr>
        <w:t>"Я, мудрість, живу разом з далекоглядністю і набуваю знання та вміння мислити. Страх перед Єговою — це ненавидіти зло. Я ненавиджу самозвеличення й гордість, лиху дорогу і неправдиві уста. У мене добра порада й практичність. Я маю розуміння і силу. Завдяки мені царі правлять і урядовці встановлюють справедливість. Завдяки мені князі володарюють і вельможі праведно судять. Хто любить мене, тих люблю і я,хто шукає мене, той знаходить. У мене багатство і слава, вічні цінності й праведність. Плід мій ліпший, ніж золото, навіть очищене золото, а набуток мій ліпший за срібло добірне. Я ходжу стежкою праведності, посеред доріг справедливості, ті, хто любить мене, отримують від мене великий спадок. Я наповнюю їхні комори. Сам Єгова мене створив, я початок його творчої дороги, найперше з його прадавніх діл. Була я поставлена споконвіку, від самого початку, раніше від часів заснування землі. Я народилась, коли не було ще водних глибин</w:t>
      </w:r>
      <w:hyperlink r:id="rId11" w:history="1">
        <w:r w:rsidRPr="00F24FC5">
          <w:rPr>
            <w:b/>
            <w:bCs/>
            <w:sz w:val="24"/>
            <w:szCs w:val="24"/>
            <w:lang w:val="uk-UA"/>
          </w:rPr>
          <w:t xml:space="preserve"> </w:t>
        </w:r>
      </w:hyperlink>
      <w:r w:rsidRPr="00F24FC5">
        <w:rPr>
          <w:b/>
          <w:bCs/>
          <w:sz w:val="24"/>
          <w:szCs w:val="24"/>
          <w:lang w:val="uk-UA"/>
        </w:rPr>
        <w:t>і переповнених водою джерел. Перш ніж повстали гори, раніше від пагорбів, я народилась"</w:t>
      </w:r>
      <w:r w:rsidRPr="00F24FC5">
        <w:rPr>
          <w:rFonts w:eastAsia="Times New Roman"/>
          <w:b/>
          <w:color w:val="000000"/>
          <w:sz w:val="24"/>
          <w:szCs w:val="24"/>
          <w:lang w:val="uk-UA"/>
        </w:rPr>
        <w:t xml:space="preserve"> </w:t>
      </w:r>
      <w:r w:rsidRPr="00F24FC5">
        <w:rPr>
          <w:rFonts w:eastAsia="Times New Roman"/>
          <w:color w:val="000000"/>
          <w:sz w:val="24"/>
          <w:szCs w:val="24"/>
          <w:lang w:val="uk-UA"/>
        </w:rPr>
        <w:t>(Прислів’я 8:12-25).</w:t>
      </w:r>
      <w:r w:rsidRPr="00F24FC5">
        <w:rPr>
          <w:rFonts w:eastAsia="Times New Roman"/>
          <w:b/>
          <w:color w:val="000000"/>
          <w:sz w:val="24"/>
          <w:szCs w:val="24"/>
          <w:lang w:val="uk-UA"/>
        </w:rPr>
        <w:t xml:space="preserve"> </w:t>
      </w:r>
    </w:p>
    <w:p w14:paraId="1B47F7FF" w14:textId="77777777" w:rsidR="00F24FC5" w:rsidRPr="00597D1A" w:rsidRDefault="00F24FC5" w:rsidP="00F24FC5">
      <w:pPr>
        <w:bidi w:val="0"/>
        <w:spacing w:after="120" w:line="240" w:lineRule="auto"/>
        <w:jc w:val="both"/>
        <w:rPr>
          <w:rFonts w:eastAsia="Times New Roman"/>
          <w:sz w:val="24"/>
          <w:szCs w:val="24"/>
          <w:lang w:val="uk-UA" w:eastAsia="ru-RU"/>
        </w:rPr>
      </w:pPr>
      <w:r w:rsidRPr="00F24FC5">
        <w:rPr>
          <w:rFonts w:eastAsia="Times New Roman"/>
          <w:color w:val="000000"/>
          <w:sz w:val="24"/>
          <w:szCs w:val="24"/>
          <w:lang w:val="uk-UA"/>
        </w:rPr>
        <w:t>Таким чином, Соломон (або мудрість людська у буквальному розумінні тексту) був споконвічно помазаником Бога.</w:t>
      </w:r>
    </w:p>
    <w:p w14:paraId="3301AC9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Твердження християн про те, що в “Прислів’ях Соломона” розповідається про Ісуса,  безпідставні, оскільки у першому вірші вказаний автор – Соломон, син Давидів, а далі розповідь ведеться від нього самого  (Прислів’я 1:1).</w:t>
      </w:r>
    </w:p>
    <w:p w14:paraId="62478E46"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Наприклад, читаємо: </w:t>
      </w:r>
      <w:r w:rsidRPr="00F24FC5">
        <w:rPr>
          <w:rFonts w:eastAsia="Times New Roman"/>
          <w:b/>
          <w:color w:val="000000"/>
          <w:sz w:val="24"/>
          <w:szCs w:val="24"/>
          <w:lang w:val="uk-UA"/>
        </w:rPr>
        <w:t>"Мій сину, на мудрість мою уважай, нахили своє ухо до мого розуму"</w:t>
      </w:r>
      <w:r w:rsidRPr="00F24FC5">
        <w:rPr>
          <w:rFonts w:eastAsia="Times New Roman"/>
          <w:color w:val="000000"/>
          <w:sz w:val="24"/>
          <w:szCs w:val="24"/>
          <w:lang w:val="uk-UA"/>
        </w:rPr>
        <w:t xml:space="preserve"> (Притчі 5:1). Притчі 1:8, 3:1, 3:21, 7:1 свідчать про те, що говорить сам Соломон і мудрість втілена у ньому.</w:t>
      </w:r>
    </w:p>
    <w:p w14:paraId="6E29F6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 Біблія описала Соломона (мир йому) як мудру людину. Що ж це за мудрість була? Мудрість Бога, саме її побачили у ньому сучасники: </w:t>
      </w:r>
      <w:r w:rsidRPr="00F24FC5">
        <w:rPr>
          <w:rFonts w:eastAsia="Times New Roman"/>
          <w:b/>
          <w:color w:val="000000"/>
          <w:sz w:val="24"/>
          <w:szCs w:val="24"/>
          <w:lang w:val="uk-UA"/>
        </w:rPr>
        <w:t>«І почув увесь Єрусалим про той суд, що цар розсудив, і стали боятися царя, бо бачили, що в ньому Божа мудрість, щоб чинити суд»</w:t>
      </w:r>
      <w:r w:rsidRPr="00F24FC5">
        <w:rPr>
          <w:rFonts w:eastAsia="Times New Roman"/>
          <w:color w:val="000000"/>
          <w:sz w:val="24"/>
          <w:szCs w:val="24"/>
          <w:lang w:val="uk-UA"/>
        </w:rPr>
        <w:t xml:space="preserve"> (1 Царів 3:28).</w:t>
      </w:r>
    </w:p>
    <w:p w14:paraId="5AEA717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Слова: </w:t>
      </w:r>
      <w:r w:rsidRPr="00F24FC5">
        <w:rPr>
          <w:rFonts w:eastAsia="Times New Roman"/>
          <w:b/>
          <w:color w:val="000000"/>
          <w:sz w:val="24"/>
          <w:szCs w:val="24"/>
          <w:lang w:val="uk-UA"/>
        </w:rPr>
        <w:t>"Я був помазаний від вічності"</w:t>
      </w:r>
      <w:r w:rsidRPr="00F24FC5">
        <w:rPr>
          <w:rFonts w:eastAsia="Times New Roman"/>
          <w:color w:val="000000"/>
          <w:sz w:val="24"/>
          <w:szCs w:val="24"/>
          <w:lang w:val="uk-UA"/>
        </w:rPr>
        <w:t>, - не вказують на Ісуса (мир йому), сина Марії, бо помазаниками (</w:t>
      </w:r>
      <w:r w:rsidRPr="00F24FC5">
        <w:rPr>
          <w:rFonts w:eastAsia="Times New Roman"/>
          <w:i/>
          <w:iCs/>
          <w:color w:val="000000"/>
          <w:sz w:val="24"/>
          <w:szCs w:val="24"/>
          <w:lang w:val="uk-UA"/>
        </w:rPr>
        <w:t xml:space="preserve">“Христос”) </w:t>
      </w:r>
      <w:r w:rsidRPr="00F24FC5">
        <w:rPr>
          <w:rFonts w:eastAsia="Times New Roman"/>
          <w:color w:val="000000"/>
          <w:sz w:val="24"/>
          <w:szCs w:val="24"/>
          <w:lang w:val="uk-UA"/>
        </w:rPr>
        <w:t xml:space="preserve">Біблія називає і багатьох інших. Наприклад, пророків Давида і Ісаю (Див Псалом 45:7, і Ісая 1:61). </w:t>
      </w:r>
    </w:p>
    <w:p w14:paraId="6F0EE74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Відповідно, помазання не є особливістю Ісуса. Якщо згадується помазаник Божий, то не обов’язково мається на увазі Ісус.</w:t>
      </w:r>
    </w:p>
    <w:p w14:paraId="29CB3F80" w14:textId="77777777" w:rsidR="00F24FC5" w:rsidRPr="00F24FC5" w:rsidRDefault="00F24FC5" w:rsidP="00F24FC5">
      <w:pPr>
        <w:bidi w:val="0"/>
        <w:spacing w:after="120" w:line="240" w:lineRule="auto"/>
        <w:jc w:val="both"/>
        <w:rPr>
          <w:rFonts w:eastAsia="Times New Roman"/>
          <w:b/>
          <w:color w:val="000000"/>
          <w:sz w:val="24"/>
          <w:szCs w:val="24"/>
          <w:lang w:val="uk-UA"/>
        </w:rPr>
      </w:pPr>
      <w:r w:rsidRPr="00F24FC5">
        <w:rPr>
          <w:rFonts w:eastAsia="Times New Roman"/>
          <w:color w:val="000000"/>
          <w:sz w:val="24"/>
          <w:szCs w:val="24"/>
          <w:lang w:val="uk-UA"/>
        </w:rPr>
        <w:t>Коли мова заходить про “Притчі”, християни, намагаючись вийти із вразливої ситуації, кажуть, що в книзі голосить не мудрість, втілена в Соломоні, а мудрість Бога, яка є Його незмінним і невід’ємним атрибутом, одвічна, як сам Господь. Та це пояснення не витримує жодної критики , оскільки у тексті зазначено, що мудрість помазана “від вічності”. Якщо ж мова йде про несотворенну мудрість, притаманну лише Богу, то вона, апріорі, не може бути помазана. Окрім того, в книзі розповідається про створену мудрість, нехай навіть і прадавню:</w:t>
      </w:r>
      <w:r w:rsidRPr="00F24FC5">
        <w:rPr>
          <w:rFonts w:eastAsia="Times New Roman"/>
          <w:b/>
          <w:color w:val="000000"/>
          <w:sz w:val="24"/>
          <w:szCs w:val="24"/>
          <w:lang w:val="uk-UA"/>
        </w:rPr>
        <w:t xml:space="preserve"> "Народжена я, поки гори поставлені ще не були, давніше за пагорки".</w:t>
      </w:r>
    </w:p>
    <w:p w14:paraId="754FC7A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 в англійському перекладі (</w:t>
      </w:r>
      <w:r w:rsidRPr="00F24FC5">
        <w:rPr>
          <w:rFonts w:eastAsia="Times New Roman"/>
          <w:color w:val="000000"/>
          <w:sz w:val="24"/>
          <w:szCs w:val="24"/>
        </w:rPr>
        <w:t>The</w:t>
      </w:r>
      <w:r w:rsidRPr="00597D1A">
        <w:rPr>
          <w:rFonts w:eastAsia="Times New Roman"/>
          <w:color w:val="000000"/>
          <w:sz w:val="24"/>
          <w:szCs w:val="24"/>
          <w:lang w:val="uk-UA"/>
        </w:rPr>
        <w:t xml:space="preserve"> </w:t>
      </w:r>
      <w:r w:rsidRPr="00F24FC5">
        <w:rPr>
          <w:rFonts w:eastAsia="Times New Roman"/>
          <w:color w:val="000000"/>
          <w:sz w:val="24"/>
          <w:szCs w:val="24"/>
        </w:rPr>
        <w:t>Good</w:t>
      </w:r>
      <w:r w:rsidRPr="00597D1A">
        <w:rPr>
          <w:rFonts w:eastAsia="Times New Roman"/>
          <w:color w:val="000000"/>
          <w:sz w:val="24"/>
          <w:szCs w:val="24"/>
          <w:lang w:val="uk-UA"/>
        </w:rPr>
        <w:t xml:space="preserve"> </w:t>
      </w:r>
      <w:r w:rsidRPr="00F24FC5">
        <w:rPr>
          <w:rFonts w:eastAsia="Times New Roman"/>
          <w:color w:val="000000"/>
          <w:sz w:val="24"/>
          <w:szCs w:val="24"/>
        </w:rPr>
        <w:t>News</w:t>
      </w:r>
      <w:r w:rsidRPr="00597D1A">
        <w:rPr>
          <w:rFonts w:eastAsia="Times New Roman"/>
          <w:color w:val="000000"/>
          <w:sz w:val="24"/>
          <w:szCs w:val="24"/>
          <w:lang w:val="uk-UA"/>
        </w:rPr>
        <w:t xml:space="preserve"> </w:t>
      </w:r>
      <w:r w:rsidRPr="00F24FC5">
        <w:rPr>
          <w:rFonts w:eastAsia="Times New Roman"/>
          <w:color w:val="000000"/>
          <w:sz w:val="24"/>
          <w:szCs w:val="24"/>
        </w:rPr>
        <w:t>Bible</w:t>
      </w:r>
      <w:r w:rsidRPr="00597D1A">
        <w:rPr>
          <w:rFonts w:eastAsia="Times New Roman"/>
          <w:color w:val="000000"/>
          <w:sz w:val="24"/>
          <w:szCs w:val="24"/>
          <w:lang w:val="uk-UA"/>
        </w:rPr>
        <w:t xml:space="preserve"> 1878-1997)</w:t>
      </w:r>
      <w:r w:rsidRPr="00F24FC5">
        <w:rPr>
          <w:rFonts w:eastAsia="Times New Roman"/>
          <w:color w:val="000000"/>
          <w:sz w:val="24"/>
          <w:szCs w:val="24"/>
          <w:lang w:val="uk-UA"/>
        </w:rPr>
        <w:t xml:space="preserve"> написано: </w:t>
      </w:r>
      <w:r w:rsidRPr="00F24FC5">
        <w:rPr>
          <w:rFonts w:eastAsia="Times New Roman"/>
          <w:b/>
          <w:color w:val="000000"/>
          <w:sz w:val="24"/>
          <w:szCs w:val="24"/>
          <w:lang w:val="uk-UA"/>
        </w:rPr>
        <w:t>"Господь створив мене" –</w:t>
      </w:r>
      <w:r w:rsidRPr="00F24FC5">
        <w:rPr>
          <w:rFonts w:eastAsia="Times New Roman"/>
          <w:color w:val="000000"/>
          <w:sz w:val="24"/>
          <w:szCs w:val="24"/>
          <w:lang w:val="uk-UA"/>
        </w:rPr>
        <w:t xml:space="preserve"> замість: “</w:t>
      </w:r>
      <w:r w:rsidRPr="00F24FC5">
        <w:rPr>
          <w:rFonts w:eastAsia="Times New Roman"/>
          <w:b/>
          <w:color w:val="000000"/>
          <w:sz w:val="24"/>
          <w:szCs w:val="24"/>
          <w:lang w:val="uk-UA"/>
        </w:rPr>
        <w:t xml:space="preserve">Господь мав мене </w:t>
      </w:r>
      <w:r w:rsidRPr="00F24FC5">
        <w:rPr>
          <w:rFonts w:eastAsia="Times New Roman"/>
          <w:b/>
          <w:bCs/>
          <w:color w:val="000000"/>
          <w:sz w:val="24"/>
          <w:szCs w:val="24"/>
          <w:lang w:val="uk-UA"/>
        </w:rPr>
        <w:t>початком”.</w:t>
      </w:r>
    </w:p>
    <w:p w14:paraId="10ABF7D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Єзуїтське видання використовує те ж саме слово: </w:t>
      </w:r>
      <w:r w:rsidRPr="00F24FC5">
        <w:rPr>
          <w:rFonts w:eastAsia="Times New Roman"/>
          <w:b/>
          <w:color w:val="000000"/>
          <w:sz w:val="24"/>
          <w:szCs w:val="24"/>
          <w:lang w:val="uk-UA"/>
        </w:rPr>
        <w:t xml:space="preserve">"Господь </w:t>
      </w:r>
      <w:r w:rsidRPr="00F24FC5">
        <w:rPr>
          <w:rFonts w:eastAsia="Times New Roman"/>
          <w:b/>
          <w:color w:val="000000"/>
          <w:sz w:val="24"/>
          <w:szCs w:val="24"/>
          <w:u w:val="single"/>
          <w:lang w:val="uk-UA"/>
        </w:rPr>
        <w:t>створив</w:t>
      </w:r>
      <w:r w:rsidRPr="00F24FC5">
        <w:rPr>
          <w:rFonts w:eastAsia="Times New Roman"/>
          <w:b/>
          <w:color w:val="000000"/>
          <w:sz w:val="24"/>
          <w:szCs w:val="24"/>
          <w:lang w:val="uk-UA"/>
        </w:rPr>
        <w:t xml:space="preserve"> мене раніше од Своїх діянь"</w:t>
      </w:r>
      <w:r w:rsidRPr="00F24FC5">
        <w:rPr>
          <w:rFonts w:eastAsia="Times New Roman"/>
          <w:color w:val="000000"/>
          <w:sz w:val="24"/>
          <w:szCs w:val="24"/>
          <w:lang w:val="uk-UA"/>
        </w:rPr>
        <w:t>. Таким чином, мудрість є створеною.</w:t>
      </w:r>
    </w:p>
    <w:p w14:paraId="304FAB6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А в Книзі Премудрості Ісуса, сина Сираха читаємо: </w:t>
      </w:r>
      <w:r w:rsidRPr="00F24FC5">
        <w:rPr>
          <w:rFonts w:eastAsia="Times New Roman"/>
          <w:b/>
          <w:color w:val="000000"/>
          <w:sz w:val="24"/>
          <w:szCs w:val="24"/>
          <w:lang w:val="uk-UA"/>
        </w:rPr>
        <w:t>«Мудрість була створена задовго до усього»</w:t>
      </w:r>
      <w:r w:rsidRPr="00F24FC5">
        <w:rPr>
          <w:rFonts w:eastAsia="Times New Roman"/>
          <w:color w:val="000000"/>
          <w:sz w:val="24"/>
          <w:szCs w:val="24"/>
          <w:lang w:val="uk-UA"/>
        </w:rPr>
        <w:t xml:space="preserve"> (Сирах 1:4). А </w:t>
      </w:r>
      <w:r w:rsidRPr="00F24FC5">
        <w:rPr>
          <w:rFonts w:eastAsia="Times New Roman"/>
          <w:color w:val="000000"/>
          <w:sz w:val="24"/>
          <w:szCs w:val="24"/>
          <w:lang w:val="uk-UA"/>
        </w:rPr>
        <w:lastRenderedPageBreak/>
        <w:t xml:space="preserve">далі мудрість голосить: </w:t>
      </w:r>
      <w:r w:rsidRPr="00F24FC5">
        <w:rPr>
          <w:rFonts w:eastAsia="Times New Roman"/>
          <w:b/>
          <w:color w:val="000000"/>
          <w:sz w:val="24"/>
          <w:szCs w:val="24"/>
          <w:lang w:val="uk-UA"/>
        </w:rPr>
        <w:t>"Він створив мене з самого початку, до початку світу, і я ніколи не скінчуся"</w:t>
      </w:r>
      <w:r w:rsidRPr="00F24FC5">
        <w:rPr>
          <w:rFonts w:eastAsia="Times New Roman"/>
          <w:color w:val="000000"/>
          <w:sz w:val="24"/>
          <w:szCs w:val="24"/>
          <w:lang w:val="uk-UA"/>
        </w:rPr>
        <w:t xml:space="preserve"> (Сираха 24:9). </w:t>
      </w:r>
    </w:p>
    <w:p w14:paraId="7B6E6B8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Це не вічна мудрість Бога, але мудрість, яку Він дарував мудрецям і яка втілювалася в них. Перший з них був мудрий Соломон (мир йому), який </w:t>
      </w:r>
      <w:r w:rsidRPr="00F24FC5">
        <w:rPr>
          <w:rFonts w:eastAsia="Times New Roman"/>
          <w:b/>
          <w:color w:val="000000"/>
          <w:sz w:val="24"/>
          <w:szCs w:val="24"/>
          <w:lang w:val="uk-UA"/>
        </w:rPr>
        <w:t>"мав у собі Божу мудрість, як вони думали"</w:t>
      </w:r>
      <w:r w:rsidRPr="00F24FC5">
        <w:rPr>
          <w:rFonts w:eastAsia="Times New Roman"/>
          <w:color w:val="000000"/>
          <w:sz w:val="24"/>
          <w:szCs w:val="24"/>
          <w:lang w:val="uk-UA"/>
        </w:rPr>
        <w:t xml:space="preserve"> (1 Царів 3:28).</w:t>
      </w:r>
    </w:p>
    <w:p w14:paraId="561FD1DD"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Той, хто вдумливо прочитає цей уривок, швидко збагне її: </w:t>
      </w:r>
      <w:r w:rsidRPr="00F24FC5">
        <w:rPr>
          <w:b/>
          <w:bCs/>
          <w:sz w:val="24"/>
          <w:szCs w:val="24"/>
          <w:lang w:val="uk-UA"/>
        </w:rPr>
        <w:t>“Бо мудрість ліпша від коралів, і ніщо дорогоцінне з нею не зрівняється”</w:t>
      </w:r>
      <w:r w:rsidRPr="00F24FC5">
        <w:rPr>
          <w:sz w:val="24"/>
          <w:szCs w:val="24"/>
          <w:lang w:val="uk-UA"/>
        </w:rPr>
        <w:t xml:space="preserve"> (Прислів’я 8:11).</w:t>
      </w:r>
    </w:p>
    <w:p w14:paraId="1DC2F191" w14:textId="77777777" w:rsidR="00F24FC5" w:rsidRPr="00F24FC5" w:rsidRDefault="00F24FC5" w:rsidP="00F24FC5">
      <w:pPr>
        <w:bidi w:val="0"/>
        <w:spacing w:after="120" w:line="240" w:lineRule="auto"/>
        <w:jc w:val="both"/>
        <w:rPr>
          <w:sz w:val="24"/>
          <w:szCs w:val="24"/>
          <w:lang w:val="uk-UA"/>
        </w:rPr>
      </w:pPr>
      <w:r w:rsidRPr="00F24FC5">
        <w:rPr>
          <w:sz w:val="24"/>
          <w:szCs w:val="24"/>
          <w:lang w:val="uk-UA"/>
        </w:rPr>
        <w:t xml:space="preserve">Вона сходить від людини: </w:t>
      </w:r>
      <w:r w:rsidRPr="00F24FC5">
        <w:rPr>
          <w:rFonts w:eastAsia="Times New Roman"/>
          <w:b/>
          <w:color w:val="000000"/>
          <w:sz w:val="24"/>
          <w:szCs w:val="24"/>
          <w:lang w:val="uk-UA"/>
        </w:rPr>
        <w:t>"Уста праведного дають мудрість"</w:t>
      </w:r>
      <w:r w:rsidRPr="00F24FC5">
        <w:rPr>
          <w:rFonts w:eastAsia="Times New Roman"/>
          <w:color w:val="000000"/>
          <w:sz w:val="24"/>
          <w:szCs w:val="24"/>
          <w:lang w:val="uk-UA"/>
        </w:rPr>
        <w:t xml:space="preserve"> (Прислів’я 10:31).</w:t>
      </w:r>
    </w:p>
    <w:p w14:paraId="5AB9F8D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Перша сходинка людської мудрості – богобоязливість: </w:t>
      </w:r>
      <w:r w:rsidRPr="00F24FC5">
        <w:rPr>
          <w:rFonts w:eastAsia="Times New Roman"/>
          <w:b/>
          <w:color w:val="000000"/>
          <w:sz w:val="24"/>
          <w:szCs w:val="24"/>
          <w:lang w:val="uk-UA"/>
        </w:rPr>
        <w:t>"Страх Господній є початок мудрості"</w:t>
      </w:r>
      <w:r w:rsidRPr="00F24FC5">
        <w:rPr>
          <w:rFonts w:eastAsia="Times New Roman"/>
          <w:color w:val="000000"/>
          <w:sz w:val="24"/>
          <w:szCs w:val="24"/>
          <w:lang w:val="uk-UA"/>
        </w:rPr>
        <w:t xml:space="preserve"> (Прислів’я 9:10). </w:t>
      </w:r>
      <w:r w:rsidRPr="00F24FC5">
        <w:rPr>
          <w:rFonts w:eastAsia="Times New Roman"/>
          <w:b/>
          <w:color w:val="000000"/>
          <w:sz w:val="24"/>
          <w:szCs w:val="24"/>
          <w:lang w:val="uk-UA"/>
        </w:rPr>
        <w:t>"…бо Господь дає мудрість, з Його уст знання й розум"</w:t>
      </w:r>
      <w:r w:rsidRPr="00F24FC5">
        <w:rPr>
          <w:rFonts w:eastAsia="Times New Roman"/>
          <w:color w:val="000000"/>
          <w:sz w:val="24"/>
          <w:szCs w:val="24"/>
          <w:lang w:val="uk-UA"/>
        </w:rPr>
        <w:t xml:space="preserve"> (Прислів’я 2:6).</w:t>
      </w:r>
    </w:p>
    <w:p w14:paraId="2B8BBCDA"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Ця мудрість завжди йде поруч із розумінням. Соломон заповідає: </w:t>
      </w:r>
      <w:r w:rsidRPr="00F24FC5">
        <w:rPr>
          <w:rFonts w:eastAsia="Times New Roman"/>
          <w:b/>
          <w:color w:val="000000"/>
          <w:sz w:val="24"/>
          <w:szCs w:val="24"/>
          <w:lang w:val="uk-UA"/>
        </w:rPr>
        <w:t>"На мудрість скажи: Ти сестра моя! а розум назви: Мій довірений! щоб тебе стерегти від блудниці, від чужинки, що мовить м'якенькі слова"</w:t>
      </w:r>
      <w:r w:rsidRPr="00F24FC5">
        <w:rPr>
          <w:rFonts w:eastAsia="Times New Roman"/>
          <w:color w:val="000000"/>
          <w:sz w:val="24"/>
          <w:szCs w:val="24"/>
          <w:lang w:val="uk-UA"/>
        </w:rPr>
        <w:t xml:space="preserve"> (Прислів’я 7:4-5).</w:t>
      </w:r>
    </w:p>
    <w:p w14:paraId="2AD8B6E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Завдяки їй королі, багачі і судді, мали владу над іншими: </w:t>
      </w:r>
      <w:r w:rsidRPr="00F24FC5">
        <w:rPr>
          <w:rFonts w:eastAsia="Times New Roman"/>
          <w:b/>
          <w:color w:val="000000"/>
          <w:sz w:val="24"/>
          <w:szCs w:val="24"/>
          <w:lang w:val="uk-UA"/>
        </w:rPr>
        <w:t xml:space="preserve">"Я, мудрість, живу разом з розумом, і знаходжу пізнання розважне. Страх Господній лихе все ненавидіти: я ненавиджу пиху та гордість, і дорогу лиху та лукаві уста! В мене рада й оглядність, я розум, і сила у мене. Мною царюють царі, а законодавці права справедливі встановлюють. Мною правлять владики й вельможні, всі праведні судді. Я кохаю всіх тих, хто кохає мене, хто ж шукає мене, мене знайде! Зо мною багатство та слава, тривалий маєток та правда: ліпший плід мій від щирого золота й золота чистого, а прибуток мій ліпший за срібло добірне! Путтю праведною я ходжу, поміж правних </w:t>
      </w:r>
      <w:r w:rsidRPr="00F24FC5">
        <w:rPr>
          <w:rFonts w:eastAsia="Times New Roman"/>
          <w:b/>
          <w:color w:val="000000"/>
          <w:sz w:val="24"/>
          <w:szCs w:val="24"/>
          <w:lang w:val="uk-UA"/>
        </w:rPr>
        <w:lastRenderedPageBreak/>
        <w:t>стежок, щоб дати багатство в спадщину для тих, хто кохає мене, і я понаповнюю їхні скарбниці! Господь мене мав на початку Своєї дороги, перше чинів Своїх, спервовіку..."</w:t>
      </w:r>
      <w:r w:rsidRPr="00F24FC5">
        <w:rPr>
          <w:rFonts w:eastAsia="Times New Roman"/>
          <w:color w:val="000000"/>
          <w:sz w:val="24"/>
          <w:szCs w:val="24"/>
          <w:lang w:val="uk-UA"/>
        </w:rPr>
        <w:t xml:space="preserve"> (Прислів’я 8:12-22)</w:t>
      </w:r>
    </w:p>
    <w:p w14:paraId="56ECE51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Вдумливий читач неодмінно зрозуміє, що мудрість – незмінна якість Бога, її цінність не вимірюється коштовним камінням і коралами, і не приносить багатство, царство і владу, і не сходить вона з вуст людини і немає страху перед Богом, бо вона – атрибут Його. [19]</w:t>
      </w:r>
    </w:p>
    <w:p w14:paraId="591CF619" w14:textId="77777777" w:rsidR="00F24FC5" w:rsidRPr="002C2D62" w:rsidRDefault="00F24FC5" w:rsidP="00F24FC5">
      <w:pPr>
        <w:bidi w:val="0"/>
        <w:spacing w:before="240" w:after="120" w:line="240" w:lineRule="auto"/>
        <w:jc w:val="both"/>
        <w:rPr>
          <w:rFonts w:eastAsia="Times New Roman"/>
          <w:b/>
          <w:bCs/>
          <w:color w:val="0208FB"/>
          <w:sz w:val="26"/>
          <w:szCs w:val="26"/>
          <w:lang w:val="uk-UA"/>
        </w:rPr>
      </w:pPr>
      <w:r w:rsidRPr="002C2D62">
        <w:rPr>
          <w:rFonts w:eastAsia="Times New Roman"/>
          <w:b/>
          <w:bCs/>
          <w:color w:val="0208FB"/>
          <w:sz w:val="26"/>
          <w:szCs w:val="26"/>
          <w:lang w:val="uk-UA"/>
        </w:rPr>
        <w:t>Передмова до Євангелія від Іоанна</w:t>
      </w:r>
    </w:p>
    <w:p w14:paraId="471A020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Одним із доказів Божественності Ісуса християни вважають сказане на початку Євангелія від Іоанна: </w:t>
      </w:r>
      <w:r w:rsidRPr="00F24FC5">
        <w:rPr>
          <w:rFonts w:eastAsia="Times New Roman"/>
          <w:b/>
          <w:color w:val="000000"/>
          <w:sz w:val="24"/>
          <w:szCs w:val="24"/>
          <w:lang w:val="uk-UA"/>
        </w:rPr>
        <w:t>"Споконвіку було Слово, а Слово в Бога було, і Бог було Слово. Воно в Бога було споконвіку. Усе через Нього повстало, і ніщо, що повстало, не повстало без Нього"</w:t>
      </w:r>
      <w:r w:rsidRPr="00F24FC5">
        <w:rPr>
          <w:rFonts w:eastAsia="Times New Roman"/>
          <w:color w:val="000000"/>
          <w:sz w:val="24"/>
          <w:szCs w:val="24"/>
          <w:lang w:val="uk-UA"/>
        </w:rPr>
        <w:t xml:space="preserve"> (Івана 1:1-2).</w:t>
      </w:r>
    </w:p>
    <w:p w14:paraId="4BCBFA4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Дослідники мають важливі зауваження з цього приводу:</w:t>
      </w:r>
    </w:p>
    <w:p w14:paraId="6B4CDFF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Цей уривок автор списав у Філона Олександрійського (40 р. н.е.). Фелісиан Шалі каже: "Ідея слова (логос) сягає своїми витоками стоїчних філософів і єврейського філософа Філона. Святий Юстин перейняв ці вірування і теорії, а автор перших рядків Євангелія, яке приписується святому Іоанну, вчинив так само”. [20]</w:t>
      </w:r>
    </w:p>
    <w:p w14:paraId="7F39CC37"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За своїм стилем і філософським змістом, текст різко контрастує  з простим оточенням Ісуса, його учнями і словами, особливо якщо врахувати, що сам Іоанн був людиною простою, неграмотною: </w:t>
      </w:r>
      <w:r w:rsidRPr="00F24FC5">
        <w:rPr>
          <w:rFonts w:eastAsia="Times New Roman"/>
          <w:b/>
          <w:color w:val="000000"/>
          <w:sz w:val="24"/>
          <w:szCs w:val="24"/>
          <w:lang w:val="uk-UA"/>
        </w:rPr>
        <w:t>"А бачивши сміливість Петра та Івана, і спостерігши, що то люди обидва невчені та прості, дивувалися, і пізнали їх, що вони з Ісусом були".</w:t>
      </w:r>
      <w:r w:rsidRPr="00F24FC5">
        <w:rPr>
          <w:rFonts w:eastAsia="Times New Roman"/>
          <w:color w:val="000000"/>
          <w:sz w:val="24"/>
          <w:szCs w:val="24"/>
          <w:lang w:val="uk-UA"/>
        </w:rPr>
        <w:t xml:space="preserve"> (Дії 4:13)</w:t>
      </w:r>
    </w:p>
    <w:p w14:paraId="675C5BF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Дідат також зазначає, що англійський переклад, з якого перекладалась Біблія на більшість мов світу, зазнав перекручень. Для того, аби краще зрозуміти вірш, необхідно повернутись до грецького оригіналу.</w:t>
      </w:r>
    </w:p>
    <w:p w14:paraId="5D418BB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Отож, "на початку було слово, і слово було у Бога". У грецькому рукописі зустрічаємо не “Бог”, а слово “</w:t>
      </w:r>
      <w:r w:rsidRPr="00F24FC5">
        <w:rPr>
          <w:rFonts w:eastAsia="Times New Roman"/>
          <w:color w:val="000000"/>
          <w:sz w:val="24"/>
          <w:szCs w:val="24"/>
        </w:rPr>
        <w:t>hotheos</w:t>
      </w:r>
      <w:r w:rsidRPr="00F24FC5">
        <w:rPr>
          <w:rFonts w:eastAsia="Times New Roman"/>
          <w:color w:val="000000"/>
          <w:sz w:val="24"/>
          <w:szCs w:val="24"/>
          <w:lang w:val="uk-UA"/>
        </w:rPr>
        <w:t>”, яке в англійському перекладі звучить “</w:t>
      </w:r>
      <w:r w:rsidRPr="00F24FC5">
        <w:rPr>
          <w:rFonts w:eastAsia="Times New Roman"/>
          <w:color w:val="000000"/>
          <w:sz w:val="24"/>
          <w:szCs w:val="24"/>
        </w:rPr>
        <w:t>God</w:t>
      </w:r>
      <w:r w:rsidRPr="00F24FC5">
        <w:rPr>
          <w:rFonts w:eastAsia="Times New Roman"/>
          <w:color w:val="000000"/>
          <w:sz w:val="24"/>
          <w:szCs w:val="24"/>
          <w:lang w:val="uk-UA"/>
        </w:rPr>
        <w:t>” аби вказати на істинну Божественність.</w:t>
      </w:r>
    </w:p>
    <w:p w14:paraId="3699DC0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Вірш продовжується словами: "Слово було Богом". Тут грецький манускрипт використовує слово “tontheos”, яке означає “бог, божество”, і в англійському перекладі мало б фігурувати “бог”, написане з маленької букви, аби вказати на його метафоричний сенс.</w:t>
      </w:r>
    </w:p>
    <w:p w14:paraId="479AA546"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 книзі Вихід читаємо: </w:t>
      </w:r>
      <w:r w:rsidRPr="00F24FC5">
        <w:rPr>
          <w:rFonts w:eastAsia="Times New Roman"/>
          <w:b/>
          <w:color w:val="000000"/>
          <w:sz w:val="24"/>
          <w:szCs w:val="24"/>
          <w:lang w:val="uk-UA"/>
        </w:rPr>
        <w:t>"І сказав Господь до Мойсея: Дивись, Я поставив тебе замість Бога для фараона, а твій брат Аарон буде пророк твій"</w:t>
      </w:r>
      <w:r w:rsidRPr="00F24FC5">
        <w:rPr>
          <w:rFonts w:eastAsia="Times New Roman"/>
          <w:color w:val="000000"/>
          <w:sz w:val="24"/>
          <w:szCs w:val="24"/>
          <w:lang w:val="uk-UA"/>
        </w:rPr>
        <w:t xml:space="preserve"> (Вихід 7:1).</w:t>
      </w:r>
    </w:p>
    <w:p w14:paraId="12C3592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Те ж саме стосується диявола, якого Павло назвав "богом століття", бо той засліпив розум невіруючих (2 Коринфян 4:4). У грецькій версії використано слово “tenthoes”, перекладене на англійську як “</w:t>
      </w:r>
      <w:r w:rsidRPr="00F24FC5">
        <w:rPr>
          <w:rFonts w:eastAsia="Times New Roman"/>
          <w:color w:val="000000"/>
          <w:sz w:val="24"/>
          <w:szCs w:val="24"/>
        </w:rPr>
        <w:t>a</w:t>
      </w:r>
      <w:r w:rsidRPr="00597D1A">
        <w:rPr>
          <w:rFonts w:eastAsia="Times New Roman"/>
          <w:color w:val="000000"/>
          <w:sz w:val="24"/>
          <w:szCs w:val="24"/>
          <w:lang w:val="uk-UA"/>
        </w:rPr>
        <w:t xml:space="preserve"> </w:t>
      </w:r>
      <w:r w:rsidRPr="00F24FC5">
        <w:rPr>
          <w:rFonts w:eastAsia="Times New Roman"/>
          <w:color w:val="000000"/>
          <w:sz w:val="24"/>
          <w:szCs w:val="24"/>
        </w:rPr>
        <w:t>god</w:t>
      </w:r>
      <w:r w:rsidRPr="00F24FC5">
        <w:rPr>
          <w:rFonts w:eastAsia="Times New Roman"/>
          <w:color w:val="000000"/>
          <w:sz w:val="24"/>
          <w:szCs w:val="24"/>
          <w:lang w:val="uk-UA"/>
        </w:rPr>
        <w:t>”.</w:t>
      </w:r>
    </w:p>
    <w:p w14:paraId="6B3F13A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англійському перекладі грецький текст у передмові до Євангелії від Іоанна зазнав перекручень, до нього додали слово “</w:t>
      </w:r>
      <w:r w:rsidRPr="00F24FC5">
        <w:rPr>
          <w:rFonts w:eastAsia="Times New Roman"/>
          <w:color w:val="000000"/>
          <w:sz w:val="24"/>
          <w:szCs w:val="24"/>
        </w:rPr>
        <w:t>God</w:t>
      </w:r>
      <w:r w:rsidRPr="00597D1A">
        <w:rPr>
          <w:rFonts w:eastAsia="Times New Roman"/>
          <w:color w:val="000000"/>
          <w:sz w:val="24"/>
          <w:szCs w:val="24"/>
          <w:lang w:val="uk-UA"/>
        </w:rPr>
        <w:t xml:space="preserve">”, </w:t>
      </w:r>
      <w:r w:rsidRPr="00F24FC5">
        <w:rPr>
          <w:rFonts w:eastAsia="Times New Roman"/>
          <w:color w:val="000000"/>
          <w:sz w:val="24"/>
          <w:szCs w:val="24"/>
          <w:lang w:val="uk-UA"/>
        </w:rPr>
        <w:t>яке вказує на справжню Божественність, замість “</w:t>
      </w:r>
      <w:r w:rsidRPr="00F24FC5">
        <w:rPr>
          <w:rFonts w:eastAsia="Times New Roman"/>
          <w:color w:val="000000"/>
          <w:sz w:val="24"/>
          <w:szCs w:val="24"/>
        </w:rPr>
        <w:t>a</w:t>
      </w:r>
      <w:r w:rsidRPr="00597D1A">
        <w:rPr>
          <w:rFonts w:eastAsia="Times New Roman"/>
          <w:color w:val="000000"/>
          <w:sz w:val="24"/>
          <w:szCs w:val="24"/>
          <w:lang w:val="uk-UA"/>
        </w:rPr>
        <w:t xml:space="preserve"> </w:t>
      </w:r>
      <w:r w:rsidRPr="00F24FC5">
        <w:rPr>
          <w:rFonts w:eastAsia="Times New Roman"/>
          <w:color w:val="000000"/>
          <w:sz w:val="24"/>
          <w:szCs w:val="24"/>
        </w:rPr>
        <w:t>god</w:t>
      </w:r>
      <w:r w:rsidRPr="00597D1A">
        <w:rPr>
          <w:rFonts w:eastAsia="Times New Roman"/>
          <w:color w:val="000000"/>
          <w:sz w:val="24"/>
          <w:szCs w:val="24"/>
          <w:lang w:val="uk-UA"/>
        </w:rPr>
        <w:t xml:space="preserve">”, </w:t>
      </w:r>
      <w:r w:rsidRPr="00F24FC5">
        <w:rPr>
          <w:rFonts w:eastAsia="Times New Roman"/>
          <w:color w:val="000000"/>
          <w:sz w:val="24"/>
          <w:szCs w:val="24"/>
          <w:lang w:val="uk-UA"/>
        </w:rPr>
        <w:t>яке символізує Божественність у переносному значенні. Через це досить тяжко зрозуміти текст, тому подібне виправлення можна сміливо назвати спотворенням. [21]</w:t>
      </w:r>
    </w:p>
    <w:p w14:paraId="6DE14D7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деяких перекладах упущення було виявлене і виправлене, одним з них є переклад “Нового Світу”: “І слово було Богом”.</w:t>
      </w:r>
    </w:p>
    <w:p w14:paraId="77650AB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У спеціальному додатку я пояснив перекручення, яких допустились при перекладі цього слова: "Слова Іоанна про те, що слово чи “логос” було богом або божественним чи подібним божеству, зовсім не означає, що слово було Богом, у Якого воно було. В тексті лише згадується про особливості слова чи “логосу”, але там нічого не сказано про його сутність і про те, що воно – Бог".</w:t>
      </w:r>
    </w:p>
    <w:p w14:paraId="7A591BD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 навів цитату Філіпа Хорнера, письменника Літературного журналу Біблії: "Я думаю, що вказівка в описі (Івана 1:1) настільки очевидна, що ми не можемо вважати ім'я однозначним".</w:t>
      </w:r>
    </w:p>
    <w:p w14:paraId="478F0A8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своєму коментарі до Євангелія від Іоанна, єгипетський священик Матта аль-Мескін сказав: "У грецькому рукописі стоїть не “Бог”, а “бог”, і у другій частині речення, де сказано: “…і Слово було Бог” роз’яснюється природа цього Слова: воно було Божественним. Про те, що Слово є Богом за своєю сутністю, взагалі мова не йде.</w:t>
      </w:r>
    </w:p>
    <w:p w14:paraId="5594F3F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 можна читати “Бог” замість “бог”, бо тоді не буде жодної різниці між Батьком і Сином, а це вже єресь. Християнська віра голосить: іпостасі Бога різні, Батько не є Сином, і Син не є Батьком, у кожної іпостасі своє Божественне призначення і особливості, і Бог не є Словом, і Слово не є Богом як цілісне єство". [22]</w:t>
      </w:r>
    </w:p>
    <w:p w14:paraId="4E60AA7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Навіть якщо проігнорувати достатньо суттєве перекручення, залишається небагато підстав  для того, аби не приймати вірш у якості доказу Божественності Ісуса:</w:t>
      </w:r>
    </w:p>
    <w:p w14:paraId="6D787F9A" w14:textId="77777777" w:rsidR="00F24FC5" w:rsidRPr="00F24FC5" w:rsidRDefault="00F24FC5" w:rsidP="00F24FC5">
      <w:pPr>
        <w:numPr>
          <w:ilvl w:val="0"/>
          <w:numId w:val="61"/>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означає слово "спочатку"? Відповідь християн: "Вічність".</w:t>
      </w:r>
    </w:p>
    <w:p w14:paraId="42C438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Та з цим неможливо погодитись, оскільки дане слово вживається в Біблії у декількох значеннях:</w:t>
      </w:r>
    </w:p>
    <w:p w14:paraId="7CA9DCCB"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1) Початок створення: </w:t>
      </w:r>
      <w:r w:rsidRPr="00F24FC5">
        <w:rPr>
          <w:rFonts w:eastAsia="Times New Roman"/>
          <w:b/>
          <w:color w:val="000000"/>
          <w:sz w:val="24"/>
          <w:szCs w:val="24"/>
          <w:lang w:val="uk-UA"/>
        </w:rPr>
        <w:t>«На початку Бог створив Небо та землю».</w:t>
      </w:r>
      <w:r w:rsidRPr="00F24FC5">
        <w:rPr>
          <w:rFonts w:eastAsia="Times New Roman"/>
          <w:color w:val="000000"/>
          <w:sz w:val="24"/>
          <w:szCs w:val="24"/>
          <w:lang w:val="uk-UA"/>
        </w:rPr>
        <w:t xml:space="preserve"> (Буття 1:1)</w:t>
      </w:r>
    </w:p>
    <w:p w14:paraId="1B88484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сказав про диявола, що той існував “споконвіку”: </w:t>
      </w:r>
      <w:r w:rsidRPr="00F24FC5">
        <w:rPr>
          <w:rFonts w:eastAsia="Times New Roman"/>
          <w:b/>
          <w:color w:val="000000"/>
          <w:sz w:val="24"/>
          <w:szCs w:val="24"/>
          <w:lang w:val="uk-UA"/>
        </w:rPr>
        <w:t>"Ваш батько диявол, і пожадливості батька свого ви виконувати хочете. Він був душогуб споконвіку, і в правді не встояв, бо правди нема в нім. Як говорить неправду, то говорить зо свого, бо він неправдомовець і батько неправді".</w:t>
      </w:r>
      <w:r w:rsidRPr="00F24FC5">
        <w:rPr>
          <w:rFonts w:eastAsia="Times New Roman"/>
          <w:color w:val="000000"/>
          <w:sz w:val="24"/>
          <w:szCs w:val="24"/>
          <w:lang w:val="uk-UA"/>
        </w:rPr>
        <w:t xml:space="preserve"> (Івана 8:44)</w:t>
      </w:r>
    </w:p>
    <w:p w14:paraId="564A122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А в Євангелії від Матвія читаємо: </w:t>
      </w:r>
      <w:r w:rsidRPr="00F24FC5">
        <w:rPr>
          <w:rFonts w:eastAsia="Times New Roman"/>
          <w:b/>
          <w:color w:val="000000"/>
          <w:sz w:val="24"/>
          <w:szCs w:val="24"/>
          <w:lang w:val="uk-UA"/>
        </w:rPr>
        <w:t xml:space="preserve">"Вони кажуть Йому: А чому ж Мойсей заповів дати листа розводового, та й відпускати? Він говорить до них: То за ваше жорстокосердя дозволив Мойсей відпускати дружин ваших, спочатку ж так не було" </w:t>
      </w:r>
      <w:r w:rsidRPr="00F24FC5">
        <w:rPr>
          <w:rFonts w:eastAsia="Times New Roman"/>
          <w:color w:val="000000"/>
          <w:sz w:val="24"/>
          <w:szCs w:val="24"/>
          <w:lang w:val="uk-UA"/>
        </w:rPr>
        <w:t>(від Матвія 19:7-8). Мається на увазі, що на початку часів це не дозволялось. Початок створення –  лише мить, а не вічність, якій нічого не передувало.</w:t>
      </w:r>
    </w:p>
    <w:p w14:paraId="72A64E4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2) Слово "початок" використовується в Біблії для позначення певного періоду часу. Наведемо приклад з Євангелії від Луки: </w:t>
      </w:r>
      <w:r w:rsidRPr="00F24FC5">
        <w:rPr>
          <w:rFonts w:eastAsia="Times New Roman"/>
          <w:b/>
          <w:color w:val="000000"/>
          <w:sz w:val="24"/>
          <w:szCs w:val="24"/>
          <w:lang w:val="uk-UA"/>
        </w:rPr>
        <w:t xml:space="preserve">"…як нам ті розповіли, хто спочатку були самовидцями й слугами Слова" </w:t>
      </w:r>
      <w:r w:rsidRPr="00F24FC5">
        <w:rPr>
          <w:rFonts w:eastAsia="Times New Roman"/>
          <w:color w:val="000000"/>
          <w:sz w:val="24"/>
          <w:szCs w:val="24"/>
          <w:lang w:val="uk-UA"/>
        </w:rPr>
        <w:t>(Луки 1:2). Тобто, початку місії Ісуса (мир йому).</w:t>
      </w:r>
    </w:p>
    <w:p w14:paraId="711524B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в посланні Івана читаємо: </w:t>
      </w:r>
      <w:r w:rsidRPr="00F24FC5">
        <w:rPr>
          <w:rFonts w:eastAsia="Times New Roman"/>
          <w:b/>
          <w:color w:val="000000"/>
          <w:sz w:val="24"/>
          <w:szCs w:val="24"/>
          <w:lang w:val="uk-UA"/>
        </w:rPr>
        <w:t>"Улюблені, не пишу я для вас нову заповідь, але заповідь давню, яку мали від початку: заповідь давня, то слово, що чули його від початку".</w:t>
      </w:r>
      <w:r w:rsidRPr="00F24FC5">
        <w:rPr>
          <w:rFonts w:eastAsia="Times New Roman"/>
          <w:color w:val="000000"/>
          <w:sz w:val="24"/>
          <w:szCs w:val="24"/>
          <w:lang w:val="uk-UA"/>
        </w:rPr>
        <w:t xml:space="preserve"> (1 Івана 2:7)</w:t>
      </w:r>
    </w:p>
    <w:p w14:paraId="532FAD7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також: </w:t>
      </w:r>
      <w:r w:rsidRPr="00F24FC5">
        <w:rPr>
          <w:rFonts w:eastAsia="Times New Roman"/>
          <w:b/>
          <w:color w:val="000000"/>
          <w:sz w:val="24"/>
          <w:szCs w:val="24"/>
          <w:lang w:val="uk-UA"/>
        </w:rPr>
        <w:t>"А вони запитали Його: Хто Ти такий? І Ісус відказав їм: Той, Хто спочатку, як і говорю Я до вас".</w:t>
      </w:r>
      <w:r w:rsidRPr="00F24FC5">
        <w:rPr>
          <w:rFonts w:eastAsia="Times New Roman"/>
          <w:color w:val="000000"/>
          <w:sz w:val="24"/>
          <w:szCs w:val="24"/>
          <w:lang w:val="uk-UA"/>
        </w:rPr>
        <w:t xml:space="preserve"> (Івана 8:25)</w:t>
      </w:r>
    </w:p>
    <w:p w14:paraId="671DC43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наведених вище прикладах мова йде не про одвічність, а про певні періоди часу.</w:t>
      </w:r>
    </w:p>
    <w:p w14:paraId="7BFCFE4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Таким чином, ми не можемо погоджуватись з твердженнями християн про те, що під початком варто розуміти одвічність, якщо тільки вони не наведуть переконливі докази.</w:t>
      </w:r>
    </w:p>
    <w:p w14:paraId="33B36ED0" w14:textId="77777777" w:rsidR="00F24FC5" w:rsidRPr="00F24FC5" w:rsidRDefault="00F24FC5" w:rsidP="00F24FC5">
      <w:pPr>
        <w:numPr>
          <w:ilvl w:val="0"/>
          <w:numId w:val="61"/>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таке "Слово"? Ісус? Чи воно взагалі його не стосується?</w:t>
      </w:r>
    </w:p>
    <w:p w14:paraId="05AF020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"Слово"  використовується в Біблії у різних значеннях:</w:t>
      </w:r>
    </w:p>
    <w:p w14:paraId="25EC64B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 Писання або Одкровення Бога</w:t>
      </w:r>
      <w:r w:rsidRPr="00F24FC5">
        <w:rPr>
          <w:rFonts w:eastAsia="Times New Roman"/>
          <w:bCs/>
          <w:color w:val="000000"/>
          <w:sz w:val="24"/>
          <w:szCs w:val="24"/>
          <w:lang w:val="uk-UA"/>
        </w:rPr>
        <w:t>:</w:t>
      </w:r>
      <w:r w:rsidRPr="00F24FC5">
        <w:rPr>
          <w:rFonts w:eastAsia="Times New Roman"/>
          <w:b/>
          <w:color w:val="000000"/>
          <w:sz w:val="24"/>
          <w:szCs w:val="24"/>
          <w:lang w:val="uk-UA"/>
        </w:rPr>
        <w:t xml:space="preserve"> "…було Боже слово в пустині Іванові, сину Захарія"</w:t>
      </w:r>
      <w:r w:rsidRPr="00F24FC5">
        <w:rPr>
          <w:rFonts w:eastAsia="Times New Roman"/>
          <w:color w:val="000000"/>
          <w:sz w:val="24"/>
          <w:szCs w:val="24"/>
          <w:lang w:val="uk-UA"/>
        </w:rPr>
        <w:t xml:space="preserve"> (Луки 3:2). </w:t>
      </w:r>
    </w:p>
    <w:p w14:paraId="78E062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"А Він відповів і промовив до них: Моя мати й брати Мої це ті, хто слухає Боже Слово, і виконує"</w:t>
      </w:r>
      <w:r w:rsidRPr="00F24FC5">
        <w:rPr>
          <w:rFonts w:eastAsia="Times New Roman"/>
          <w:color w:val="000000"/>
          <w:sz w:val="24"/>
          <w:szCs w:val="24"/>
          <w:lang w:val="uk-UA"/>
        </w:rPr>
        <w:t xml:space="preserve"> (Луки 8:21). </w:t>
      </w:r>
    </w:p>
    <w:p w14:paraId="53212E7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"Не так, щоб Слово Боже не збулося. Бо не всі ті ізраїльтяни, хто від Ізраїля"</w:t>
      </w:r>
      <w:r w:rsidRPr="00F24FC5">
        <w:rPr>
          <w:rFonts w:eastAsia="Times New Roman"/>
          <w:color w:val="000000"/>
          <w:sz w:val="24"/>
          <w:szCs w:val="24"/>
          <w:lang w:val="uk-UA"/>
        </w:rPr>
        <w:t xml:space="preserve"> (Римлян 9:6). </w:t>
      </w:r>
    </w:p>
    <w:p w14:paraId="3B00074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Божественне веління, завдяки якому створене усе існуюче: </w:t>
      </w:r>
      <w:r w:rsidRPr="00F24FC5">
        <w:rPr>
          <w:rFonts w:eastAsia="Times New Roman"/>
          <w:b/>
          <w:color w:val="000000"/>
          <w:sz w:val="24"/>
          <w:szCs w:val="24"/>
          <w:lang w:val="uk-UA"/>
        </w:rPr>
        <w:t>"Словом Господнім учинене небо, а подихом уст Його все його військо. Воду морську збирає Він, мов би до міху, безодні складає в коморах. Буде боятися Господа ціла земля, всі мешканці всесвіту будуть лякатись Його, бо сказав Він і сталось, наказав і з'явилось".</w:t>
      </w:r>
      <w:r w:rsidRPr="00F24FC5">
        <w:rPr>
          <w:rFonts w:eastAsia="Times New Roman"/>
          <w:color w:val="000000"/>
          <w:sz w:val="24"/>
          <w:szCs w:val="24"/>
          <w:lang w:val="uk-UA"/>
        </w:rPr>
        <w:t xml:space="preserve"> (Псалтир 33:6-9)</w:t>
      </w:r>
    </w:p>
    <w:p w14:paraId="0B23572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Саме тому Ісус названий Словом, бо він був створений з веління Всевишнього,  з’явився на світ без батька і доніс людям Слово Його. </w:t>
      </w:r>
    </w:p>
    <w:p w14:paraId="65D252E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Обіцянка Бога також названа словом. Пророк Єремія говорить про синів Ізраїлевих, які квапили покарання, наречене Богом</w:t>
      </w:r>
      <w:r w:rsidRPr="00F24FC5">
        <w:rPr>
          <w:rFonts w:eastAsia="Times New Roman"/>
          <w:b/>
          <w:color w:val="000000"/>
          <w:sz w:val="24"/>
          <w:szCs w:val="24"/>
          <w:lang w:val="uk-UA"/>
        </w:rPr>
        <w:t xml:space="preserve">: “Усіх моїх сильних Господь поскидав серед мене, мов на свято зібрання, Він скликав на мене, щоб моїх юнаків поторощити, як у чавилі, стоптав Господь дівчину, Юдину доньку. За оцим плачу я, око моє, моє око слізьми запливає! Бо далеко від мене </w:t>
      </w:r>
      <w:r w:rsidRPr="00F24FC5">
        <w:rPr>
          <w:rFonts w:eastAsia="Times New Roman"/>
          <w:b/>
          <w:color w:val="000000"/>
          <w:sz w:val="24"/>
          <w:szCs w:val="24"/>
          <w:lang w:val="uk-UA"/>
        </w:rPr>
        <w:lastRenderedPageBreak/>
        <w:t>утішитель, що душу мою оживив би; мої діти понехтувані, бо посилився ворог!"</w:t>
      </w:r>
      <w:r w:rsidRPr="00F24FC5">
        <w:rPr>
          <w:rFonts w:eastAsia="Times New Roman"/>
          <w:color w:val="000000"/>
          <w:sz w:val="24"/>
          <w:szCs w:val="24"/>
          <w:lang w:val="uk-UA"/>
        </w:rPr>
        <w:t xml:space="preserve"> (Єремія 17:15-16)</w:t>
      </w:r>
    </w:p>
    <w:p w14:paraId="50C3071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є Словом Бога, тобто він є обіцяною, благою звісткою, яку Господь заповідав нам через пророків (мир їм).</w:t>
      </w:r>
    </w:p>
    <w:p w14:paraId="64F3C66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ж стосується тлумачення, яке дають “Слову” чи “логосу” християни, котрі вважають його другою іпостассю Трійці, то в книгах пророків воно не несе подібного змісту.</w:t>
      </w:r>
    </w:p>
    <w:p w14:paraId="770F87CD" w14:textId="77777777" w:rsidR="00F24FC5" w:rsidRPr="00F24FC5" w:rsidRDefault="00F24FC5" w:rsidP="00F24FC5">
      <w:pPr>
        <w:bidi w:val="0"/>
        <w:spacing w:after="120" w:line="240" w:lineRule="auto"/>
        <w:jc w:val="both"/>
        <w:rPr>
          <w:b/>
          <w:bCs/>
          <w:sz w:val="24"/>
          <w:szCs w:val="24"/>
          <w:lang w:val="uk-UA"/>
        </w:rPr>
      </w:pPr>
      <w:r w:rsidRPr="00F24FC5">
        <w:rPr>
          <w:rFonts w:eastAsia="Times New Roman"/>
          <w:color w:val="000000"/>
          <w:sz w:val="24"/>
          <w:szCs w:val="24"/>
          <w:lang w:val="uk-UA"/>
        </w:rPr>
        <w:t xml:space="preserve"> "…і слово було Бог". Висновок, який витікає з цієї фрази, полягає в тому, що Ісус названий Богом (або богом) так само, як судді, знать синів Ізраїлю, Аарон та інші: </w:t>
      </w:r>
      <w:r w:rsidRPr="00F24FC5">
        <w:rPr>
          <w:rFonts w:eastAsia="Times New Roman"/>
          <w:b/>
          <w:color w:val="000000"/>
          <w:sz w:val="24"/>
          <w:szCs w:val="24"/>
          <w:lang w:val="uk-UA"/>
        </w:rPr>
        <w:t>«</w:t>
      </w:r>
      <w:r w:rsidRPr="00F24FC5">
        <w:rPr>
          <w:b/>
          <w:bCs/>
          <w:sz w:val="24"/>
          <w:szCs w:val="24"/>
          <w:lang w:val="uk-UA"/>
        </w:rPr>
        <w:t>Бог став серед громади Божої, він судить серед богів: «Доки ви будете несправедливо судити, доки будете ставати на бік грішників</w:t>
      </w:r>
      <w:r w:rsidRPr="00F24FC5">
        <w:rPr>
          <w:rFonts w:eastAsia="Times New Roman"/>
          <w:b/>
          <w:color w:val="000000"/>
          <w:sz w:val="24"/>
          <w:szCs w:val="24"/>
          <w:lang w:val="uk-UA"/>
        </w:rPr>
        <w:t>?»</w:t>
      </w:r>
      <w:r w:rsidRPr="00F24FC5">
        <w:rPr>
          <w:rFonts w:eastAsia="Times New Roman"/>
          <w:color w:val="000000"/>
          <w:sz w:val="24"/>
          <w:szCs w:val="24"/>
          <w:lang w:val="uk-UA"/>
        </w:rPr>
        <w:t xml:space="preserve"> (Псалом 82:1-2)</w:t>
      </w:r>
    </w:p>
    <w:p w14:paraId="29D9C5A0"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Давид (мир йому) називає богами юдейських дворян: </w:t>
      </w:r>
      <w:r w:rsidRPr="00F24FC5">
        <w:rPr>
          <w:rFonts w:eastAsia="Times New Roman"/>
          <w:b/>
          <w:color w:val="000000"/>
          <w:sz w:val="24"/>
          <w:szCs w:val="24"/>
          <w:lang w:val="uk-UA"/>
        </w:rPr>
        <w:t xml:space="preserve">«Вклоняюсь до храму святого Твого, і славлю імення Твоє за Твоє милосердя й за правду Твою, бо звеличив Ти був над усе Своє Ймення та слово Своє». </w:t>
      </w:r>
      <w:r w:rsidRPr="00F24FC5">
        <w:rPr>
          <w:rFonts w:eastAsia="Times New Roman"/>
          <w:color w:val="000000"/>
          <w:sz w:val="24"/>
          <w:szCs w:val="24"/>
          <w:lang w:val="uk-UA"/>
        </w:rPr>
        <w:t>(Псалом 138:1)</w:t>
      </w:r>
    </w:p>
    <w:p w14:paraId="227F523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Бог сказав Мойсеєві про Аарона (мир йому): </w:t>
      </w:r>
      <w:r w:rsidRPr="00F24FC5">
        <w:rPr>
          <w:rFonts w:eastAsia="Times New Roman"/>
          <w:b/>
          <w:color w:val="000000"/>
          <w:sz w:val="24"/>
          <w:szCs w:val="24"/>
          <w:lang w:val="uk-UA"/>
        </w:rPr>
        <w:t>"І він буде говорити за тебе до народу. І станеться, він буде тобі устами, а ти будеш йому замість Бога"</w:t>
      </w:r>
      <w:r w:rsidRPr="00F24FC5">
        <w:rPr>
          <w:rFonts w:eastAsia="Times New Roman"/>
          <w:color w:val="000000"/>
          <w:sz w:val="24"/>
          <w:szCs w:val="24"/>
          <w:lang w:val="uk-UA"/>
        </w:rPr>
        <w:t xml:space="preserve"> (Вихід 4:16).</w:t>
      </w:r>
    </w:p>
    <w:p w14:paraId="098289B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«Слово було у Бога»</w:t>
      </w:r>
      <w:r w:rsidRPr="00F24FC5">
        <w:rPr>
          <w:rFonts w:eastAsia="Times New Roman"/>
          <w:color w:val="000000"/>
          <w:sz w:val="24"/>
          <w:szCs w:val="24"/>
          <w:lang w:val="uk-UA"/>
        </w:rPr>
        <w:t xml:space="preserve">. Перебування у Бога не означає ні схожості, ні рівності з Ним. Ці слова означають лише те, що Слово (або Ісус) було створене Богом: </w:t>
      </w:r>
      <w:r w:rsidRPr="00F24FC5">
        <w:rPr>
          <w:rFonts w:eastAsia="Times New Roman"/>
          <w:b/>
          <w:color w:val="000000"/>
          <w:sz w:val="24"/>
          <w:szCs w:val="24"/>
          <w:lang w:val="uk-UA"/>
        </w:rPr>
        <w:t>"І пізнав Адам Єву, жінку свою, і вона завагітніла, і породила Каїна, і сказала: Набула чоловіка від Господа"</w:t>
      </w:r>
      <w:r w:rsidRPr="00F24FC5">
        <w:rPr>
          <w:rFonts w:eastAsia="Times New Roman"/>
          <w:color w:val="000000"/>
          <w:sz w:val="24"/>
          <w:szCs w:val="24"/>
          <w:lang w:val="uk-UA"/>
        </w:rPr>
        <w:t xml:space="preserve"> (Бут 4:1). Каїн не рівний Богу і не подібний Йому, навіть якщо і прийшов від Нього. </w:t>
      </w:r>
    </w:p>
    <w:p w14:paraId="24C95928" w14:textId="77777777" w:rsidR="000265E8" w:rsidRDefault="00F24FC5" w:rsidP="000265E8">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«І Господь послав на Содом та Гомору дощ із сірки й огню, від Господа з неба».</w:t>
      </w:r>
      <w:r w:rsidRPr="00F24FC5">
        <w:rPr>
          <w:rFonts w:eastAsia="Times New Roman"/>
          <w:color w:val="000000"/>
          <w:sz w:val="24"/>
          <w:szCs w:val="24"/>
          <w:lang w:val="uk-UA"/>
        </w:rPr>
        <w:t xml:space="preserve"> (Буття 19:24)</w:t>
      </w:r>
    </w:p>
    <w:p w14:paraId="2C06303D" w14:textId="77777777" w:rsidR="000265E8" w:rsidRDefault="000265E8">
      <w:pPr>
        <w:bidi w:val="0"/>
        <w:spacing w:after="0" w:line="240" w:lineRule="auto"/>
        <w:rPr>
          <w:rFonts w:eastAsia="Times New Roman"/>
          <w:b/>
          <w:color w:val="000000"/>
          <w:sz w:val="24"/>
          <w:szCs w:val="24"/>
          <w:lang w:val="uk-UA"/>
        </w:rPr>
      </w:pPr>
      <w:r>
        <w:rPr>
          <w:rFonts w:eastAsia="Times New Roman"/>
          <w:b/>
          <w:color w:val="000000"/>
          <w:sz w:val="24"/>
          <w:szCs w:val="24"/>
          <w:lang w:val="uk-UA"/>
        </w:rPr>
        <w:br w:type="page"/>
      </w:r>
    </w:p>
    <w:p w14:paraId="5542CB40" w14:textId="5B6E2820" w:rsidR="00F24FC5" w:rsidRPr="000265E8" w:rsidRDefault="00F24FC5" w:rsidP="000265E8">
      <w:pPr>
        <w:bidi w:val="0"/>
        <w:spacing w:before="240" w:after="120" w:line="240" w:lineRule="auto"/>
        <w:jc w:val="center"/>
        <w:rPr>
          <w:rFonts w:eastAsia="Times New Roman"/>
          <w:b/>
          <w:color w:val="000000"/>
          <w:sz w:val="24"/>
          <w:szCs w:val="24"/>
          <w:lang w:val="uk-UA"/>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5. ПРИСВОЄННЯ ДІЯНЬ БОГА ІСУСУ (МИР ЙОМУ)</w:t>
      </w:r>
    </w:p>
    <w:p w14:paraId="7E7C3ACD"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Бог творив через Ісуса (мир йому)?</w:t>
      </w:r>
    </w:p>
    <w:p w14:paraId="4255705F" w14:textId="0267D9E1" w:rsidR="00F24FC5" w:rsidRPr="00F24FC5"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Павло сказав: </w:t>
      </w:r>
      <w:r w:rsidRPr="00F24FC5">
        <w:rPr>
          <w:rFonts w:eastAsia="Times New Roman"/>
          <w:b/>
          <w:color w:val="000000"/>
          <w:sz w:val="24"/>
          <w:szCs w:val="24"/>
          <w:lang w:val="uk-UA"/>
        </w:rPr>
        <w:t>"Бо то Ним створено все на небі й на землі, видиме й невидиме, чи то престоли, чи то господства, чи то влади, чи то начальства, усе через Нього й для Нього створено! А Він є перший від усього, і все Ним стоїть"</w:t>
      </w:r>
      <w:r w:rsidRPr="00F24FC5">
        <w:rPr>
          <w:rFonts w:eastAsia="Times New Roman"/>
          <w:color w:val="000000"/>
          <w:sz w:val="24"/>
          <w:szCs w:val="24"/>
          <w:lang w:val="uk-UA"/>
        </w:rPr>
        <w:t xml:space="preserve"> (Колосян 1:16-17).</w:t>
      </w:r>
    </w:p>
    <w:p w14:paraId="62C4D0FD"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В іншому місці він сказав: </w:t>
      </w:r>
      <w:r w:rsidRPr="00F24FC5">
        <w:rPr>
          <w:rFonts w:eastAsia="Times New Roman"/>
          <w:b/>
          <w:color w:val="000000"/>
          <w:sz w:val="24"/>
          <w:szCs w:val="24"/>
          <w:lang w:val="uk-UA"/>
        </w:rPr>
        <w:t>"…</w:t>
      </w:r>
      <w:r w:rsidRPr="00F24FC5">
        <w:rPr>
          <w:b/>
          <w:sz w:val="24"/>
          <w:szCs w:val="24"/>
          <w:lang w:val="uk-UA"/>
        </w:rPr>
        <w:t>i вiд</w:t>
      </w:r>
      <w:r w:rsidRPr="00F24FC5">
        <w:rPr>
          <w:b/>
          <w:sz w:val="24"/>
          <w:szCs w:val="24"/>
          <w:lang w:val="uk-UA"/>
        </w:rPr>
        <w:softHyphen/>
        <w:t>крити всiм, у чому полягає будiв</w:t>
      </w:r>
      <w:r w:rsidRPr="00F24FC5">
        <w:rPr>
          <w:b/>
          <w:sz w:val="24"/>
          <w:szCs w:val="24"/>
          <w:lang w:val="uk-UA"/>
        </w:rPr>
        <w:softHyphen/>
        <w:t>ництво таємницi, споконвіку утає</w:t>
      </w:r>
      <w:r w:rsidRPr="00F24FC5">
        <w:rPr>
          <w:b/>
          <w:sz w:val="24"/>
          <w:szCs w:val="24"/>
          <w:lang w:val="uk-UA"/>
        </w:rPr>
        <w:softHyphen/>
        <w:t>ної в Бозi, Який усе створив Iсу</w:t>
      </w:r>
      <w:r w:rsidRPr="00F24FC5">
        <w:rPr>
          <w:b/>
          <w:sz w:val="24"/>
          <w:szCs w:val="24"/>
          <w:lang w:val="uk-UA"/>
        </w:rPr>
        <w:softHyphen/>
        <w:t>сом Христом</w:t>
      </w:r>
      <w:r w:rsidRPr="00F24FC5">
        <w:rPr>
          <w:rFonts w:eastAsia="Times New Roman"/>
          <w:b/>
          <w:color w:val="000000"/>
          <w:sz w:val="24"/>
          <w:szCs w:val="24"/>
          <w:lang w:val="uk-UA"/>
        </w:rPr>
        <w:t xml:space="preserve">" </w:t>
      </w:r>
      <w:r w:rsidRPr="00F24FC5">
        <w:rPr>
          <w:rFonts w:eastAsia="Times New Roman"/>
          <w:color w:val="000000"/>
          <w:sz w:val="24"/>
          <w:szCs w:val="24"/>
          <w:lang w:val="uk-UA"/>
        </w:rPr>
        <w:t>(Ефесян 3:9).</w:t>
      </w:r>
    </w:p>
    <w:p w14:paraId="33926A01" w14:textId="77777777" w:rsidR="00F24FC5" w:rsidRPr="00597D1A"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 Те ж саме згадується в Євангелії від Іоанна: </w:t>
      </w:r>
      <w:r w:rsidRPr="00F24FC5">
        <w:rPr>
          <w:rFonts w:eastAsia="Times New Roman"/>
          <w:b/>
          <w:color w:val="000000"/>
          <w:sz w:val="24"/>
          <w:szCs w:val="24"/>
          <w:lang w:val="uk-UA"/>
        </w:rPr>
        <w:t>«Воно в світі було, і світ через Нього повстав, але світ не пізнав Його»</w:t>
      </w:r>
      <w:r w:rsidRPr="00F24FC5">
        <w:rPr>
          <w:rFonts w:eastAsia="Times New Roman"/>
          <w:color w:val="000000"/>
          <w:sz w:val="24"/>
          <w:szCs w:val="24"/>
          <w:lang w:val="uk-UA"/>
        </w:rPr>
        <w:t xml:space="preserve"> (Івана 1:10). В посланні до Євреїв читаємо: </w:t>
      </w:r>
      <w:r w:rsidRPr="00F24FC5">
        <w:rPr>
          <w:b/>
          <w:bCs/>
          <w:sz w:val="24"/>
          <w:szCs w:val="24"/>
          <w:lang w:val="uk-UA"/>
        </w:rPr>
        <w:t>«А тепер, наприкінці цих днів, він промовляв до нас через Сина, якого призначив спадкоємцем усього і через якого створив різні віки»</w:t>
      </w:r>
      <w:r w:rsidRPr="00F24FC5">
        <w:rPr>
          <w:rFonts w:eastAsia="Times New Roman"/>
          <w:color w:val="000000"/>
          <w:sz w:val="24"/>
          <w:szCs w:val="24"/>
          <w:lang w:val="uk-UA"/>
        </w:rPr>
        <w:t xml:space="preserve"> (Євреїв 1:2).</w:t>
      </w:r>
    </w:p>
    <w:p w14:paraId="12F9780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Необхідно відразу зазначити, що у всіх текстах Біблії стверджується, що все створив Бог. Книга Буття каже: </w:t>
      </w:r>
      <w:r w:rsidRPr="00F24FC5">
        <w:rPr>
          <w:rFonts w:eastAsia="Times New Roman"/>
          <w:b/>
          <w:color w:val="000000"/>
          <w:sz w:val="24"/>
          <w:szCs w:val="24"/>
          <w:lang w:val="uk-UA"/>
        </w:rPr>
        <w:t>«На початку створив Бог небо і землю»</w:t>
      </w:r>
      <w:r w:rsidRPr="00F24FC5">
        <w:rPr>
          <w:rFonts w:eastAsia="Times New Roman"/>
          <w:color w:val="000000"/>
          <w:sz w:val="24"/>
          <w:szCs w:val="24"/>
          <w:lang w:val="uk-UA"/>
        </w:rPr>
        <w:t xml:space="preserve"> (Буття 1:1). Тут не згадуються спільники чи посередники творіння. У книзі Ісаї читаємо: </w:t>
      </w:r>
      <w:r w:rsidRPr="00F24FC5">
        <w:rPr>
          <w:rFonts w:eastAsia="Times New Roman"/>
          <w:b/>
          <w:color w:val="000000"/>
          <w:sz w:val="24"/>
          <w:szCs w:val="24"/>
          <w:lang w:val="uk-UA"/>
        </w:rPr>
        <w:t>"Так говорить Господь, Господь, Який створив небеса"</w:t>
      </w:r>
      <w:r w:rsidRPr="00F24FC5">
        <w:rPr>
          <w:rFonts w:eastAsia="Times New Roman"/>
          <w:color w:val="000000"/>
          <w:sz w:val="24"/>
          <w:szCs w:val="24"/>
          <w:lang w:val="uk-UA"/>
        </w:rPr>
        <w:t xml:space="preserve"> (Ісая 42:5). Павло і Варнава сказали жителям Лістра: </w:t>
      </w:r>
      <w:r w:rsidRPr="00F24FC5">
        <w:rPr>
          <w:rFonts w:eastAsia="Times New Roman"/>
          <w:b/>
          <w:color w:val="000000"/>
          <w:sz w:val="24"/>
          <w:szCs w:val="24"/>
          <w:lang w:val="uk-UA"/>
        </w:rPr>
        <w:t>"Що це робите, люди? Таж і ми такі самі смертельні, подібні вам люди, і благовістимо вам, від оцих ось марнот навернутись до Бога Живого, що створив небо й землю, і море, і все, що в них є"</w:t>
      </w:r>
      <w:r w:rsidRPr="00F24FC5">
        <w:rPr>
          <w:rFonts w:eastAsia="Times New Roman"/>
          <w:color w:val="000000"/>
          <w:sz w:val="24"/>
          <w:szCs w:val="24"/>
          <w:lang w:val="uk-UA"/>
        </w:rPr>
        <w:t xml:space="preserve"> (Діяння 14:15). Як бачимо, жодні творці урівні з Богом не згадуються.</w:t>
      </w:r>
    </w:p>
    <w:p w14:paraId="077DE82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ж стосується слів Павла та Іоанна, то вони говорили про Бога, Який творив Ісусом і відкривав чудеса через нього (Дії 2:22). </w:t>
      </w:r>
    </w:p>
    <w:p w14:paraId="043FEA9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Ніде не сказано, що Ісус (мир йому) був творцем. Навіть якщо згадані тексти правдиві, найсміливіший висновок, який можна з них зробити – Бог створив усе через Ісуса (мир йому). </w:t>
      </w:r>
    </w:p>
    <w:p w14:paraId="2316CB0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Про іпостась Трійці священик Джеймс Аніс сказав: "Одним із прикладів відмінностей між іпостасями є те, що Отець створив світ через Сина". [23]</w:t>
      </w:r>
    </w:p>
    <w:p w14:paraId="3C781CF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Та це твердження більш, аніж дивне: ні пророки Старого Завіту, ні Ісус (мир йому) подібного не говорили. Ці слова можна знайти лише у посланнях Павла та передмові до Євангелія від Іоанна, сповненого філософії та ідей, запозичених в платонізмі та гностицизмі. Гностики вважають, що Бог надто Великий, аби творити самостійно, тому ця місія доручена Абсолюту або ангелам.</w:t>
      </w:r>
    </w:p>
    <w:p w14:paraId="66FC23D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Крім того, Ісус (мир йому) не може бути творцем неба і землі, бо сам є творінням. Навіть якщо християни стверджують, що він був першим з творінь, справу це аж ніяк не змінює: </w:t>
      </w:r>
      <w:r w:rsidRPr="00F24FC5">
        <w:rPr>
          <w:rFonts w:eastAsia="Times New Roman"/>
          <w:b/>
          <w:color w:val="000000"/>
          <w:sz w:val="24"/>
          <w:szCs w:val="24"/>
          <w:lang w:val="uk-UA"/>
        </w:rPr>
        <w:t>«Він є образ невидимого Бога, роджений перш усякого творива»</w:t>
      </w:r>
      <w:r w:rsidRPr="00F24FC5">
        <w:rPr>
          <w:rFonts w:eastAsia="Times New Roman"/>
          <w:color w:val="000000"/>
          <w:sz w:val="24"/>
          <w:szCs w:val="24"/>
          <w:lang w:val="uk-UA"/>
        </w:rPr>
        <w:t xml:space="preserve"> (Колосян 1:15).</w:t>
      </w:r>
    </w:p>
    <w:p w14:paraId="71F8EA5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Той, хто не зміг повернутися до життя після того, як помер, не може бути творцем неба і землі: </w:t>
      </w:r>
      <w:r w:rsidRPr="00F24FC5">
        <w:rPr>
          <w:rFonts w:eastAsia="Times New Roman"/>
          <w:b/>
          <w:color w:val="000000"/>
          <w:sz w:val="24"/>
          <w:szCs w:val="24"/>
          <w:lang w:val="uk-UA"/>
        </w:rPr>
        <w:t xml:space="preserve">"Бог Ісуса Цього воскресив, чого свідки всі ми" </w:t>
      </w:r>
      <w:r w:rsidRPr="00F24FC5">
        <w:rPr>
          <w:rFonts w:eastAsia="Times New Roman"/>
          <w:color w:val="000000"/>
          <w:sz w:val="24"/>
          <w:szCs w:val="24"/>
          <w:lang w:val="uk-UA"/>
        </w:rPr>
        <w:t xml:space="preserve">(Дії 2:32). Тобто, якби Бог не воскресив його, він так і лишився мертвим. Далі читаємо: </w:t>
      </w:r>
      <w:r w:rsidRPr="00F24FC5">
        <w:rPr>
          <w:rFonts w:eastAsia="Times New Roman"/>
          <w:b/>
          <w:color w:val="000000"/>
          <w:sz w:val="24"/>
          <w:szCs w:val="24"/>
          <w:lang w:val="uk-UA"/>
        </w:rPr>
        <w:t xml:space="preserve">"Начальника ж життя ви забили, та Його воскресив Бог із мертвих, чого свідками ми" </w:t>
      </w:r>
      <w:r w:rsidRPr="00F24FC5">
        <w:rPr>
          <w:rFonts w:eastAsia="Times New Roman"/>
          <w:color w:val="000000"/>
          <w:sz w:val="24"/>
          <w:szCs w:val="24"/>
          <w:lang w:val="uk-UA"/>
        </w:rPr>
        <w:t>(Дії 3:15).</w:t>
      </w:r>
    </w:p>
    <w:p w14:paraId="75420A20"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А Павло сказав: </w:t>
      </w:r>
      <w:r w:rsidRPr="00F24FC5">
        <w:rPr>
          <w:rFonts w:eastAsia="Times New Roman"/>
          <w:b/>
          <w:color w:val="000000"/>
          <w:sz w:val="24"/>
          <w:szCs w:val="24"/>
          <w:lang w:val="uk-UA"/>
        </w:rPr>
        <w:t>"Апостол Павло, поставлений ні від людей, ані від чоловіка, але від Ісуса Христа й Бога Отця, що з мертвих Його воскресив"</w:t>
      </w:r>
      <w:r w:rsidRPr="00F24FC5">
        <w:rPr>
          <w:rFonts w:eastAsia="Times New Roman"/>
          <w:color w:val="000000"/>
          <w:sz w:val="24"/>
          <w:szCs w:val="24"/>
          <w:lang w:val="uk-UA"/>
        </w:rPr>
        <w:t xml:space="preserve"> (Галатів 1:1).</w:t>
      </w:r>
    </w:p>
    <w:p w14:paraId="018B72A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Ці тексти свідчать, що Бог “творив” через Ісуса у значенні наставлення на шлях істини і керівництва. Якщо ж говорити про творіння у буквальному сенсі, то, безумовно, тільки </w:t>
      </w:r>
      <w:r w:rsidRPr="00F24FC5">
        <w:rPr>
          <w:rFonts w:eastAsia="Times New Roman"/>
          <w:color w:val="000000"/>
          <w:sz w:val="24"/>
          <w:szCs w:val="24"/>
          <w:lang w:val="uk-UA"/>
        </w:rPr>
        <w:lastRenderedPageBreak/>
        <w:t xml:space="preserve">Господь є творцем. А у випадку з Ісусом, мова йде про нове народження: коли невіруючий здобуває віру у серці: </w:t>
      </w:r>
      <w:r w:rsidRPr="00F24FC5">
        <w:rPr>
          <w:rFonts w:eastAsia="Times New Roman"/>
          <w:b/>
          <w:color w:val="000000"/>
          <w:sz w:val="24"/>
          <w:szCs w:val="24"/>
          <w:lang w:val="uk-UA"/>
        </w:rPr>
        <w:t>"Серце чисте створи мені, Боже, і тривалого духа в моєму нутрі віднови"</w:t>
      </w:r>
      <w:r w:rsidRPr="00F24FC5">
        <w:rPr>
          <w:rFonts w:eastAsia="Times New Roman"/>
          <w:color w:val="000000"/>
          <w:sz w:val="24"/>
          <w:szCs w:val="24"/>
          <w:lang w:val="uk-UA"/>
        </w:rPr>
        <w:t xml:space="preserve"> (Псалом 51:10).</w:t>
      </w:r>
    </w:p>
    <w:p w14:paraId="5DB9277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Павло сказав про тих, хто увірував в Ісуса: </w:t>
      </w:r>
      <w:r w:rsidRPr="00F24FC5">
        <w:rPr>
          <w:rFonts w:eastAsia="Times New Roman"/>
          <w:b/>
          <w:color w:val="000000"/>
          <w:sz w:val="24"/>
          <w:szCs w:val="24"/>
          <w:lang w:val="uk-UA"/>
        </w:rPr>
        <w:t>"Тому то, коли хто в Христі, той створіння нове, стародавнє минуло, ото сталось нове"</w:t>
      </w:r>
      <w:r w:rsidRPr="00F24FC5">
        <w:rPr>
          <w:rFonts w:eastAsia="Times New Roman"/>
          <w:color w:val="000000"/>
          <w:sz w:val="24"/>
          <w:szCs w:val="24"/>
          <w:lang w:val="uk-UA"/>
        </w:rPr>
        <w:t xml:space="preserve"> (2 Коринфян 5:17).</w:t>
      </w:r>
    </w:p>
    <w:p w14:paraId="232CA53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іншому посланні сказано: </w:t>
      </w:r>
      <w:r w:rsidRPr="00F24FC5">
        <w:rPr>
          <w:rFonts w:eastAsia="Times New Roman"/>
          <w:b/>
          <w:color w:val="000000"/>
          <w:sz w:val="24"/>
          <w:szCs w:val="24"/>
          <w:lang w:val="uk-UA"/>
        </w:rPr>
        <w:t>"Бо сили немає ані обрізання, ані необрізання, а створіння нове"</w:t>
      </w:r>
      <w:r w:rsidRPr="00F24FC5">
        <w:rPr>
          <w:rFonts w:eastAsia="Times New Roman"/>
          <w:color w:val="000000"/>
          <w:sz w:val="24"/>
          <w:szCs w:val="24"/>
          <w:lang w:val="uk-UA"/>
        </w:rPr>
        <w:t xml:space="preserve"> (Галатів 6:15).</w:t>
      </w:r>
    </w:p>
    <w:p w14:paraId="02CA831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Тому Яків назвав учнів першими плодами створінь: </w:t>
      </w:r>
      <w:r w:rsidRPr="00F24FC5">
        <w:rPr>
          <w:rFonts w:eastAsia="Times New Roman"/>
          <w:b/>
          <w:color w:val="000000"/>
          <w:sz w:val="24"/>
          <w:szCs w:val="24"/>
          <w:lang w:val="uk-UA"/>
        </w:rPr>
        <w:t>"Захотівши, Він нас породив словом правди, щоб ми стали якимсь первопочином творів Його"</w:t>
      </w:r>
      <w:r w:rsidRPr="00F24FC5">
        <w:rPr>
          <w:rFonts w:eastAsia="Times New Roman"/>
          <w:color w:val="000000"/>
          <w:sz w:val="24"/>
          <w:szCs w:val="24"/>
          <w:lang w:val="uk-UA"/>
        </w:rPr>
        <w:t xml:space="preserve"> (Якова 1:18 ). </w:t>
      </w:r>
    </w:p>
    <w:p w14:paraId="2E1338C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Мається на увазі духовне творіння: Бог зробив Ісуса тим, хто оживляє черстві і мертві серця.</w:t>
      </w:r>
    </w:p>
    <w:p w14:paraId="32772CE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Можливо, знайдуться люди, які відкинуть наші докази і міркування, і скажуть: якщо у випадку з людьми ще можна зрозуміти “творіння через Ісуса” як духовне народження, то тексти про те, що Бог створив через Ісуса небо і землю, неможливо розтлумачити подібним чином. Такі заперечення частіше за все висувають ті, хто не дуже знайомий із притаманним Новому і Старому Завітам стилем викладу. </w:t>
      </w:r>
    </w:p>
    <w:p w14:paraId="210354C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Хто звик до біблійної мови, не бачить у наведених текстах нічого, окрім навмисної гіперболізації, яка є досить поширеним прийомом у Священному Писанні. </w:t>
      </w:r>
    </w:p>
    <w:p w14:paraId="17D7C6C9"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Наприклад, у Новому Завіті Ісус та його учні названі світлом для світу: </w:t>
      </w:r>
      <w:r w:rsidRPr="00F24FC5">
        <w:rPr>
          <w:rFonts w:eastAsia="Times New Roman"/>
          <w:b/>
          <w:color w:val="000000"/>
          <w:sz w:val="24"/>
          <w:szCs w:val="24"/>
          <w:lang w:val="uk-UA"/>
        </w:rPr>
        <w:t xml:space="preserve">«І знову Ісус промовляв до них, кажучи: Я Світло для світу. Хто йде вслід за Мною, не буде ходити у темряві той, але матиме світло життя» </w:t>
      </w:r>
      <w:r w:rsidRPr="00F24FC5">
        <w:rPr>
          <w:rFonts w:eastAsia="Times New Roman"/>
          <w:color w:val="000000"/>
          <w:sz w:val="24"/>
          <w:szCs w:val="24"/>
          <w:lang w:val="uk-UA"/>
        </w:rPr>
        <w:t>(Івана 8:12).</w:t>
      </w:r>
      <w:r w:rsidRPr="00F24FC5">
        <w:rPr>
          <w:rFonts w:eastAsia="Times New Roman"/>
          <w:b/>
          <w:color w:val="000000"/>
          <w:sz w:val="24"/>
          <w:szCs w:val="24"/>
          <w:lang w:val="uk-UA"/>
        </w:rPr>
        <w:t xml:space="preserve"> </w:t>
      </w:r>
      <w:r w:rsidRPr="00F24FC5">
        <w:rPr>
          <w:rFonts w:eastAsia="Times New Roman"/>
          <w:color w:val="000000"/>
          <w:sz w:val="24"/>
          <w:szCs w:val="24"/>
          <w:lang w:val="uk-UA"/>
        </w:rPr>
        <w:t xml:space="preserve">Ісус (мир йому) сказав своїм учням: </w:t>
      </w:r>
      <w:r w:rsidRPr="00F24FC5">
        <w:rPr>
          <w:rFonts w:eastAsia="Times New Roman"/>
          <w:b/>
          <w:color w:val="000000"/>
          <w:sz w:val="24"/>
          <w:szCs w:val="24"/>
          <w:lang w:val="uk-UA"/>
        </w:rPr>
        <w:t>«Ви світло для світу»</w:t>
      </w:r>
      <w:r w:rsidRPr="00F24FC5">
        <w:rPr>
          <w:rFonts w:eastAsia="Times New Roman"/>
          <w:color w:val="000000"/>
          <w:sz w:val="24"/>
          <w:szCs w:val="24"/>
          <w:lang w:val="uk-UA"/>
        </w:rPr>
        <w:t xml:space="preserve"> (Матвія 5:14). </w:t>
      </w:r>
    </w:p>
    <w:p w14:paraId="4BF1CFD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Як відомо, Ісус та його учні були світлом для віруючих, тоді як решта відвернулись від них, а серця їх занурились у темряву. Не можна стверджувати, що світло з’явилось у тваринах та всьому неживому. Вони названі світлом життя, бо осяяли серця віруючих. Тому Ісус і є посередником творінь світу.</w:t>
      </w:r>
    </w:p>
    <w:p w14:paraId="16BFDF4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Згадаємо слова Павла [24] про примирення: </w:t>
      </w:r>
      <w:r w:rsidRPr="00F24FC5">
        <w:rPr>
          <w:rFonts w:eastAsia="Times New Roman"/>
          <w:b/>
          <w:color w:val="000000"/>
          <w:sz w:val="24"/>
          <w:szCs w:val="24"/>
          <w:lang w:val="uk-UA"/>
        </w:rPr>
        <w:t>"І щоб Ним поєднати з Собою все, примиривши кров'ю хреста Його, через Нього, чи то земне, чи то небесне"</w:t>
      </w:r>
      <w:r w:rsidRPr="00F24FC5">
        <w:rPr>
          <w:rFonts w:eastAsia="Times New Roman"/>
          <w:color w:val="000000"/>
          <w:sz w:val="24"/>
          <w:szCs w:val="24"/>
          <w:lang w:val="uk-UA"/>
        </w:rPr>
        <w:t xml:space="preserve"> (Колосян 1:20). Перемирення торкнулось лише спокутуваного ним народу і не стосується неживих предметів та невірних, які знаходяться на небесах і землі.</w:t>
      </w:r>
    </w:p>
    <w:p w14:paraId="59E63F2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Павло говорив про тих, кому Бог послав Ісуса (мир йому), аби спокутувати гріхи: </w:t>
      </w:r>
      <w:r w:rsidRPr="00F24FC5">
        <w:rPr>
          <w:rFonts w:eastAsia="Times New Roman"/>
          <w:b/>
          <w:color w:val="000000"/>
          <w:sz w:val="24"/>
          <w:szCs w:val="24"/>
          <w:lang w:val="uk-UA"/>
        </w:rPr>
        <w:t xml:space="preserve">"…для урядження виповнення часів, щоб усе об'єднати в Христі, що на небі, і що на землі" </w:t>
      </w:r>
      <w:r w:rsidRPr="00F24FC5">
        <w:rPr>
          <w:rFonts w:eastAsia="Times New Roman"/>
          <w:color w:val="000000"/>
          <w:sz w:val="24"/>
          <w:szCs w:val="24"/>
          <w:lang w:val="uk-UA"/>
        </w:rPr>
        <w:t>(Ефесян 1:10).</w:t>
      </w:r>
    </w:p>
    <w:p w14:paraId="71126FA5" w14:textId="77777777" w:rsidR="00F24FC5" w:rsidRPr="00597D1A" w:rsidRDefault="00F24FC5" w:rsidP="00F24FC5">
      <w:pPr>
        <w:bidi w:val="0"/>
        <w:spacing w:after="120" w:line="240" w:lineRule="auto"/>
        <w:jc w:val="both"/>
        <w:rPr>
          <w:rFonts w:eastAsia="Times New Roman"/>
          <w:sz w:val="24"/>
          <w:szCs w:val="24"/>
          <w:lang w:val="uk-UA" w:eastAsia="ru-RU"/>
        </w:rPr>
      </w:pPr>
      <w:r w:rsidRPr="00F24FC5">
        <w:rPr>
          <w:rFonts w:eastAsia="Times New Roman"/>
          <w:color w:val="000000"/>
          <w:sz w:val="24"/>
          <w:szCs w:val="24"/>
          <w:lang w:val="uk-UA"/>
        </w:rPr>
        <w:t>Джеймс Еніс сказав: “Слово "все" не означає Всесвіт з його живими і неживими створіннями, тобто сонце, місяць і зірки, адже вони непридатні для перемирення з Богом. Відкинути треба усіх тварин і занепалих ангелів, бо Ісус прийшов не для того, щоб їх рятувати: “</w:t>
      </w:r>
      <w:r w:rsidRPr="00F24FC5">
        <w:rPr>
          <w:sz w:val="24"/>
          <w:szCs w:val="24"/>
          <w:lang w:val="uk-UA" w:eastAsia="ru-RU"/>
        </w:rPr>
        <w:t>Бо допомагає він не ангелам</w:t>
      </w:r>
      <w:r w:rsidRPr="00597D1A">
        <w:rPr>
          <w:rFonts w:eastAsia="Times New Roman"/>
          <w:sz w:val="24"/>
          <w:szCs w:val="24"/>
          <w:lang w:val="uk-UA" w:eastAsia="ru-RU"/>
        </w:rPr>
        <w:t>…</w:t>
      </w:r>
      <w:r w:rsidRPr="00F24FC5">
        <w:rPr>
          <w:rFonts w:eastAsia="Times New Roman"/>
          <w:color w:val="000000"/>
          <w:sz w:val="24"/>
          <w:szCs w:val="24"/>
          <w:lang w:val="uk-UA"/>
        </w:rPr>
        <w:t>” (Євреям 2:16).</w:t>
      </w:r>
      <w:r w:rsidRPr="00F24FC5">
        <w:rPr>
          <w:rFonts w:eastAsia="Times New Roman"/>
          <w:sz w:val="24"/>
          <w:szCs w:val="24"/>
          <w:lang w:eastAsia="ru-RU"/>
        </w:rPr>
        <w:t xml:space="preserve"> </w:t>
      </w:r>
      <w:r w:rsidRPr="00F24FC5">
        <w:rPr>
          <w:rFonts w:eastAsia="Times New Roman"/>
          <w:sz w:val="24"/>
          <w:szCs w:val="24"/>
          <w:lang w:val="uk-UA" w:eastAsia="ru-RU"/>
        </w:rPr>
        <w:t>І сюди не можна віднести все людство, адже Біблія переконує, що не кожен знайде примирення з</w:t>
      </w:r>
      <w:r w:rsidRPr="00F24FC5">
        <w:rPr>
          <w:rFonts w:eastAsia="Times New Roman"/>
          <w:sz w:val="24"/>
          <w:szCs w:val="24"/>
          <w:lang w:eastAsia="ru-RU"/>
        </w:rPr>
        <w:t xml:space="preserve"> Богом</w:t>
      </w:r>
      <w:r w:rsidRPr="00F24FC5">
        <w:rPr>
          <w:rFonts w:eastAsia="Times New Roman"/>
          <w:color w:val="000000"/>
          <w:sz w:val="24"/>
          <w:szCs w:val="24"/>
          <w:lang w:val="uk-UA"/>
        </w:rPr>
        <w:t>”. [25]</w:t>
      </w:r>
    </w:p>
    <w:p w14:paraId="6B52060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Павло сказав: </w:t>
      </w:r>
      <w:r w:rsidRPr="00F24FC5">
        <w:rPr>
          <w:rFonts w:eastAsia="Times New Roman"/>
          <w:b/>
          <w:color w:val="000000"/>
          <w:sz w:val="24"/>
          <w:szCs w:val="24"/>
          <w:lang w:val="uk-UA"/>
        </w:rPr>
        <w:t>"Бо так, як в Адамі вмирають усі, так само в Христі всі оживуть"</w:t>
      </w:r>
      <w:r w:rsidRPr="00F24FC5">
        <w:rPr>
          <w:rFonts w:eastAsia="Times New Roman"/>
          <w:color w:val="000000"/>
          <w:sz w:val="24"/>
          <w:szCs w:val="24"/>
          <w:lang w:val="uk-UA"/>
        </w:rPr>
        <w:t xml:space="preserve"> (1 Коринфян 15:22). Якщо смерть записана на роду усіх людей через гріх Адама, то оживуть у Христі не всі, а тільки віруючі.</w:t>
      </w:r>
    </w:p>
    <w:p w14:paraId="44BE02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Як бачимо, згадка про те, що Бог створив світ Ісусом або через Ісуса – чергова гіпербола, якими так багата Біблія.</w:t>
      </w:r>
    </w:p>
    <w:p w14:paraId="486EE463"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 xml:space="preserve"> Ісус (мир йому) – Суддя?</w:t>
      </w:r>
    </w:p>
    <w:p w14:paraId="613C81E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Біблія каже, що Ісус – Суддя над творіннями у день Суду. Павло сказав: </w:t>
      </w:r>
      <w:r w:rsidRPr="00F24FC5">
        <w:rPr>
          <w:rFonts w:eastAsia="Times New Roman"/>
          <w:b/>
          <w:color w:val="000000"/>
          <w:sz w:val="24"/>
          <w:szCs w:val="24"/>
          <w:lang w:val="uk-UA"/>
        </w:rPr>
        <w:t>"Отже, я свідкую тобі перед Богом і Христом Ісусом, що Він має судити живих і мертвих за Свого приходу та за Свого Царства"</w:t>
      </w:r>
      <w:r w:rsidRPr="00F24FC5">
        <w:rPr>
          <w:rFonts w:eastAsia="Times New Roman"/>
          <w:color w:val="000000"/>
          <w:sz w:val="24"/>
          <w:szCs w:val="24"/>
          <w:lang w:val="uk-UA"/>
        </w:rPr>
        <w:t xml:space="preserve"> (2 Тимофія 4:1). </w:t>
      </w:r>
    </w:p>
    <w:p w14:paraId="69516AB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подають цей уривок в якості доказу його Божественності, бо Старий Завіт каже: </w:t>
      </w:r>
      <w:r w:rsidRPr="00F24FC5">
        <w:rPr>
          <w:rFonts w:eastAsia="Times New Roman"/>
          <w:b/>
          <w:color w:val="000000"/>
          <w:sz w:val="24"/>
          <w:szCs w:val="24"/>
          <w:lang w:val="uk-UA"/>
        </w:rPr>
        <w:t>"…що Бог Він – суддя"</w:t>
      </w:r>
      <w:r w:rsidRPr="00F24FC5">
        <w:rPr>
          <w:rFonts w:eastAsia="Times New Roman"/>
          <w:color w:val="000000"/>
          <w:sz w:val="24"/>
          <w:szCs w:val="24"/>
          <w:lang w:val="uk-UA"/>
        </w:rPr>
        <w:t xml:space="preserve"> (Псалом 50:6).</w:t>
      </w:r>
    </w:p>
    <w:p w14:paraId="7378C859"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Однак, інші уривки доводять зворотне, і заперечують Ісуса (мир йому) як Суддю: </w:t>
      </w:r>
      <w:r w:rsidRPr="00F24FC5">
        <w:rPr>
          <w:rFonts w:eastAsia="Times New Roman"/>
          <w:b/>
          <w:color w:val="000000"/>
          <w:sz w:val="24"/>
          <w:szCs w:val="24"/>
          <w:lang w:val="uk-UA"/>
        </w:rPr>
        <w:t>«Бо Бог не послав Свого Сина на світ, щоб Він світ засудив, але щоб через Нього світ спасся»</w:t>
      </w:r>
      <w:r w:rsidRPr="00F24FC5">
        <w:rPr>
          <w:rFonts w:eastAsia="Times New Roman"/>
          <w:color w:val="000000"/>
          <w:sz w:val="24"/>
          <w:szCs w:val="24"/>
          <w:lang w:val="uk-UA"/>
        </w:rPr>
        <w:t xml:space="preserve"> (Івана 3:17). Тобто, Ісус нікого не буде судити.</w:t>
      </w:r>
    </w:p>
    <w:p w14:paraId="7BAAE98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Іван також підтвердив сказане: </w:t>
      </w:r>
      <w:r w:rsidRPr="00F24FC5">
        <w:rPr>
          <w:rFonts w:eastAsia="Times New Roman"/>
          <w:b/>
          <w:color w:val="000000"/>
          <w:sz w:val="24"/>
          <w:szCs w:val="24"/>
          <w:lang w:val="uk-UA"/>
        </w:rPr>
        <w:t>«Коли б же хто слів Моїх слухав та не вірував, Я того не суджу, бо Я не прийшов світ судити, але щоб спасти світ. Хто цурається Мене, і Моїх слів не приймає, той має для себе суддю: те слово, що Я говорив, останнього дня воно буде судити його»</w:t>
      </w:r>
      <w:r w:rsidRPr="00F24FC5">
        <w:rPr>
          <w:rFonts w:eastAsia="Times New Roman"/>
          <w:color w:val="000000"/>
          <w:sz w:val="24"/>
          <w:szCs w:val="24"/>
          <w:lang w:val="uk-UA"/>
        </w:rPr>
        <w:t xml:space="preserve"> (Івана 12:47-48).</w:t>
      </w:r>
    </w:p>
    <w:p w14:paraId="66CEC3BA"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Ісус (мир йому), якого християни вважають суддею над усіма, не міг навіть гарантувати Рай своїм двоюрідним братам і учням, синам Зеведея, тому що Бог не дав йому такої влади. А хто не може цього зробити, той нездатний бути Суддею над всіма створіннями: </w:t>
      </w:r>
      <w:r w:rsidRPr="00F24FC5">
        <w:rPr>
          <w:rFonts w:eastAsia="Times New Roman"/>
          <w:b/>
          <w:color w:val="000000"/>
          <w:sz w:val="24"/>
          <w:szCs w:val="24"/>
          <w:lang w:val="uk-UA"/>
        </w:rPr>
        <w:t>«</w:t>
      </w:r>
      <w:r w:rsidRPr="00F24FC5">
        <w:rPr>
          <w:b/>
          <w:sz w:val="24"/>
          <w:szCs w:val="24"/>
          <w:lang w:val="uk-UA"/>
        </w:rPr>
        <w:t>Тоді мати Зеведеєвих синів підійшла до Ісуса зі своїми синами і вклонилася йому, бо хотіла дещо попросити. А він запитав її: «Чого ти хочеш?» Вона ж відповіла: «Пообіцяй, що обидва мої сини сядуть біля тебе у твоєму Царстві — один праворуч, а другий ліворуч». Та Ісус відказав: «Ви не знаєте, чого просите…</w:t>
      </w:r>
      <w:r w:rsidRPr="00F24FC5">
        <w:rPr>
          <w:rFonts w:ascii="Helvetica Light" w:hAnsi="Helvetica Light"/>
          <w:color w:val="333333"/>
          <w:sz w:val="24"/>
          <w:szCs w:val="24"/>
          <w:shd w:val="clear" w:color="auto" w:fill="FFFFFF"/>
          <w:lang w:val="uk-UA"/>
        </w:rPr>
        <w:t xml:space="preserve"> </w:t>
      </w:r>
      <w:r w:rsidRPr="00F24FC5">
        <w:rPr>
          <w:b/>
          <w:bCs/>
          <w:sz w:val="24"/>
          <w:szCs w:val="24"/>
          <w:lang w:val="uk-UA"/>
        </w:rPr>
        <w:t>хто сидітиме праворуч чи ліворуч від мене, вирішую не я. Ці місця належать тим, для кого їх приготував мій Батько</w:t>
      </w:r>
      <w:r w:rsidRPr="00F24FC5">
        <w:rPr>
          <w:rFonts w:eastAsia="Times New Roman"/>
          <w:b/>
          <w:bCs/>
          <w:color w:val="000000"/>
          <w:sz w:val="24"/>
          <w:szCs w:val="24"/>
          <w:lang w:val="uk-UA"/>
        </w:rPr>
        <w:t>»</w:t>
      </w:r>
      <w:r w:rsidRPr="00F24FC5">
        <w:rPr>
          <w:rFonts w:eastAsia="Times New Roman"/>
          <w:color w:val="000000"/>
          <w:sz w:val="24"/>
          <w:szCs w:val="24"/>
          <w:lang w:val="uk-UA"/>
        </w:rPr>
        <w:t xml:space="preserve"> (Від Матвія 20:20-22).</w:t>
      </w:r>
    </w:p>
    <w:p w14:paraId="25379A0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Якщо християни наполягають на тому, що Суд є одним з повноважень Ісуса (мир йому), то необхідно зазначити, що він має співтоваришів у цій справі – дванадцять апостолів, серед яких і зрадник Юда: </w:t>
      </w:r>
      <w:r w:rsidRPr="00F24FC5">
        <w:rPr>
          <w:rFonts w:eastAsia="Times New Roman"/>
          <w:b/>
          <w:color w:val="000000"/>
          <w:sz w:val="24"/>
          <w:szCs w:val="24"/>
          <w:lang w:val="uk-UA"/>
        </w:rPr>
        <w:t>«А Ісус відказав їм: Поправді кажу вам, що коли, при відновленні світу, Син Людський засяде на престолі слави Своєї, тоді сядете й ви, що за Мною пішли, на дванадцять престолів, щоб судити дванадцять племен Ізраїлевих»</w:t>
      </w:r>
      <w:r w:rsidRPr="00F24FC5">
        <w:rPr>
          <w:rFonts w:eastAsia="Times New Roman"/>
          <w:color w:val="000000"/>
          <w:sz w:val="24"/>
          <w:szCs w:val="24"/>
          <w:lang w:val="uk-UA"/>
        </w:rPr>
        <w:t xml:space="preserve"> (Матвія 19:28). Див. також Луки 22:30.</w:t>
      </w:r>
    </w:p>
    <w:p w14:paraId="611BCD4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Павло і святі будуть звершувати Суд над створіннями, навіть над ангелами: </w:t>
      </w:r>
      <w:r w:rsidRPr="00F24FC5">
        <w:rPr>
          <w:rFonts w:eastAsia="Times New Roman"/>
          <w:b/>
          <w:color w:val="000000"/>
          <w:sz w:val="24"/>
          <w:szCs w:val="24"/>
          <w:lang w:val="uk-UA"/>
        </w:rPr>
        <w:t>«Хіба ви не знаєте, що святі світ судитимуть? Коли ж будете ви світ судити, то чи ж ви негідні судити незначні справи? Хіба ви не знаєте, що ми будем судити Анголів, а не тільки життєве?»</w:t>
      </w:r>
      <w:r w:rsidRPr="00F24FC5">
        <w:rPr>
          <w:rFonts w:eastAsia="Times New Roman"/>
          <w:color w:val="000000"/>
          <w:sz w:val="24"/>
          <w:szCs w:val="24"/>
          <w:lang w:val="uk-UA"/>
        </w:rPr>
        <w:t xml:space="preserve"> (1 Коринфян 6:2-3). </w:t>
      </w:r>
    </w:p>
    <w:p w14:paraId="029E665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Павло та святі судитимуть світ творінь і ангелів при тому, що вони не є богами!</w:t>
      </w:r>
    </w:p>
    <w:p w14:paraId="11C82F9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Якщо Ісус дійсно судитиме творіння, то йому – людині, цю силу дарував Бог, і звершуватиме він суд так, як це робить звичайний смертний: </w:t>
      </w:r>
      <w:r w:rsidRPr="00F24FC5">
        <w:rPr>
          <w:rFonts w:eastAsia="Times New Roman"/>
          <w:b/>
          <w:color w:val="000000"/>
          <w:sz w:val="24"/>
          <w:szCs w:val="24"/>
          <w:lang w:val="uk-UA"/>
        </w:rPr>
        <w:t>"І Він дав Йому силу чинити і суд, бо Він Людський Син"</w:t>
      </w:r>
      <w:r w:rsidRPr="00F24FC5">
        <w:rPr>
          <w:rFonts w:eastAsia="Times New Roman"/>
          <w:color w:val="000000"/>
          <w:sz w:val="24"/>
          <w:szCs w:val="24"/>
          <w:lang w:val="uk-UA"/>
        </w:rPr>
        <w:t xml:space="preserve"> (Івана 5:27).</w:t>
      </w:r>
    </w:p>
    <w:p w14:paraId="47D722A7"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Ісус (мир йому) прощає гріхи?</w:t>
      </w:r>
    </w:p>
    <w:p w14:paraId="23594D3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Євангеліях задується, що Ісус прощав гріхи. Так, він відпустив гріхи блудниці і паралізованому. Християни вважають це одним з доказів його Божественності, бо тільки Господь здатний прощати.</w:t>
      </w:r>
    </w:p>
    <w:p w14:paraId="33F4FE9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звернувся до жінки: </w:t>
      </w:r>
      <w:r w:rsidRPr="00F24FC5">
        <w:rPr>
          <w:rFonts w:eastAsia="Times New Roman"/>
          <w:b/>
          <w:color w:val="000000"/>
          <w:sz w:val="24"/>
          <w:szCs w:val="24"/>
          <w:lang w:val="uk-UA"/>
        </w:rPr>
        <w:t>"Прощаються тобі гріхи."</w:t>
      </w:r>
      <w:r w:rsidRPr="00F24FC5">
        <w:rPr>
          <w:rFonts w:eastAsia="Times New Roman"/>
          <w:color w:val="000000"/>
          <w:sz w:val="24"/>
          <w:szCs w:val="24"/>
          <w:lang w:val="uk-UA"/>
        </w:rPr>
        <w:t xml:space="preserve"> (Луки 7/48). </w:t>
      </w:r>
    </w:p>
    <w:p w14:paraId="58D6DF9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 він сказав немічному: </w:t>
      </w:r>
      <w:r w:rsidRPr="00F24FC5">
        <w:rPr>
          <w:rFonts w:eastAsia="Times New Roman"/>
          <w:b/>
          <w:color w:val="000000"/>
          <w:sz w:val="24"/>
          <w:szCs w:val="24"/>
          <w:lang w:val="uk-UA"/>
        </w:rPr>
        <w:t>"Будь бадьорий, сину! Прощаються тобі гріхи твої"</w:t>
      </w:r>
      <w:r w:rsidRPr="00F24FC5">
        <w:rPr>
          <w:rFonts w:eastAsia="Times New Roman"/>
          <w:color w:val="000000"/>
          <w:sz w:val="24"/>
          <w:szCs w:val="24"/>
          <w:lang w:val="uk-UA"/>
        </w:rPr>
        <w:t xml:space="preserve"> (Матвія 9/2). Юдеї в той </w:t>
      </w:r>
      <w:r w:rsidRPr="00F24FC5">
        <w:rPr>
          <w:rFonts w:eastAsia="Times New Roman"/>
          <w:color w:val="000000"/>
          <w:sz w:val="24"/>
          <w:szCs w:val="24"/>
          <w:lang w:val="uk-UA"/>
        </w:rPr>
        <w:lastRenderedPageBreak/>
        <w:t xml:space="preserve">момент звинуватили його в богохульстві: </w:t>
      </w:r>
      <w:r w:rsidRPr="00F24FC5">
        <w:rPr>
          <w:rFonts w:eastAsia="Times New Roman"/>
          <w:b/>
          <w:color w:val="000000"/>
          <w:sz w:val="24"/>
          <w:szCs w:val="24"/>
          <w:lang w:val="uk-UA"/>
        </w:rPr>
        <w:t>"І ось, дехто із книжників стали казати про себе: Він богозневажає"</w:t>
      </w:r>
      <w:r w:rsidRPr="00F24FC5">
        <w:rPr>
          <w:rFonts w:eastAsia="Times New Roman"/>
          <w:color w:val="000000"/>
          <w:sz w:val="24"/>
          <w:szCs w:val="24"/>
          <w:lang w:val="uk-UA"/>
        </w:rPr>
        <w:t xml:space="preserve"> (Матвія 9:3). Тобто, видає себе за Бога і прощає гріхи.</w:t>
      </w:r>
    </w:p>
    <w:p w14:paraId="464D42D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Та якщо ми повернемось до цих двох історій і прочитаємо їх повністю, то неодмінно зрозуміємо, що не Ісус простив їм гріхи. Коли він сказав Марії Магдалині: </w:t>
      </w:r>
      <w:r w:rsidRPr="00F24FC5">
        <w:rPr>
          <w:rFonts w:eastAsia="Times New Roman"/>
          <w:b/>
          <w:color w:val="000000"/>
          <w:sz w:val="24"/>
          <w:szCs w:val="24"/>
          <w:lang w:val="uk-UA"/>
        </w:rPr>
        <w:t>"Прощаються тобі гріхи", -</w:t>
      </w:r>
      <w:r w:rsidRPr="00F24FC5">
        <w:rPr>
          <w:rFonts w:eastAsia="Times New Roman"/>
          <w:color w:val="000000"/>
          <w:sz w:val="24"/>
          <w:szCs w:val="24"/>
          <w:lang w:val="uk-UA"/>
        </w:rPr>
        <w:t xml:space="preserve"> людей охопив сумнів: як він, людина, може прощати гріхи? Та Ісус вмить розвіяв їх сумніви, пояснивши, що віра цієї жінки врятувала її. </w:t>
      </w:r>
    </w:p>
    <w:p w14:paraId="1D09B31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не стверджував, що він простив грішницю. А лише повідомив, що її гріх був прощений, а прощення сходить тільки від Бога.</w:t>
      </w:r>
    </w:p>
    <w:p w14:paraId="1827EDF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Для більшого розуміння наведемо цю історію повністю: </w:t>
      </w:r>
      <w:r w:rsidRPr="00F24FC5">
        <w:rPr>
          <w:rFonts w:eastAsia="Times New Roman"/>
          <w:b/>
          <w:color w:val="000000"/>
          <w:sz w:val="24"/>
          <w:szCs w:val="24"/>
          <w:lang w:val="uk-UA"/>
        </w:rPr>
        <w:t>«Голови ти Моєї оливою не намастив, а вона миром ноги мої намастила... Ось тому говорю Я тобі: Численні гріхи її прощені, бо багато вона полюбила. Кому ж мало прощається, такий мало любить. А до неї промовив: Прощаються тобі гріхи! А ті, що сиділи з Ним при столі, почали гомоніти про себе: Хто ж це Такий, що прощає й гріхи? А до жінки сказав Він: Твоя віра спасла тебе, іди з миром собі»</w:t>
      </w:r>
      <w:r w:rsidRPr="00F24FC5">
        <w:rPr>
          <w:rFonts w:eastAsia="Times New Roman"/>
          <w:color w:val="000000"/>
          <w:sz w:val="24"/>
          <w:szCs w:val="24"/>
          <w:lang w:val="uk-UA"/>
        </w:rPr>
        <w:t xml:space="preserve"> (Луки 7:46-50). Всевишній дарував прощення через її віру, а Ісус (мир йому) лише сказав про милість, якою наділив її Бог. При цьому він дав зрозуміти людям, що не вчиняє богохульства і не прощає гріхи.</w:t>
      </w:r>
    </w:p>
    <w:p w14:paraId="4EE1058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Теж саме можна сказати і про історію з немічним. Ісус лише сказав йому: </w:t>
      </w:r>
      <w:r w:rsidRPr="00F24FC5">
        <w:rPr>
          <w:rFonts w:eastAsia="Times New Roman"/>
          <w:b/>
          <w:color w:val="000000"/>
          <w:sz w:val="24"/>
          <w:szCs w:val="24"/>
          <w:lang w:val="uk-UA"/>
        </w:rPr>
        <w:t>"Будь бадьорий, сину! Прощаються тобі гріхи твої".</w:t>
      </w:r>
      <w:r w:rsidRPr="00F24FC5">
        <w:rPr>
          <w:rFonts w:eastAsia="Times New Roman"/>
          <w:color w:val="000000"/>
          <w:sz w:val="24"/>
          <w:szCs w:val="24"/>
          <w:lang w:val="uk-UA"/>
        </w:rPr>
        <w:t xml:space="preserve"> Він порадував хворого звісткою, що гріхи прощені, та при цьому Ісус не казав, що він їх простив.</w:t>
      </w:r>
    </w:p>
    <w:p w14:paraId="299EF6D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Коли юдеї вирішили, що Ісус (мир йому) святотатствує, він дорікнув їм за їх мерзенні думки і пояснив, що прощення – від Бога, а сам він не робить нічого без Його веління. І всі дива звершувались з волі Бога. Вони зрозуміли його слова і </w:t>
      </w:r>
      <w:r w:rsidRPr="00F24FC5">
        <w:rPr>
          <w:rFonts w:eastAsia="Times New Roman"/>
          <w:color w:val="000000"/>
          <w:sz w:val="24"/>
          <w:szCs w:val="24"/>
          <w:lang w:val="uk-UA"/>
        </w:rPr>
        <w:lastRenderedPageBreak/>
        <w:t>сумніви зникли:</w:t>
      </w:r>
      <w:r w:rsidRPr="00F24FC5">
        <w:rPr>
          <w:rFonts w:eastAsia="Times New Roman"/>
          <w:b/>
          <w:color w:val="000000"/>
          <w:sz w:val="24"/>
          <w:szCs w:val="24"/>
          <w:lang w:val="uk-UA"/>
        </w:rPr>
        <w:t xml:space="preserve"> "А натовп, побачивши це, налякався, і славив Бога, що людям Він дав таку владу!.." </w:t>
      </w:r>
      <w:r w:rsidRPr="00F24FC5">
        <w:rPr>
          <w:rFonts w:eastAsia="Times New Roman"/>
          <w:color w:val="000000"/>
          <w:sz w:val="24"/>
          <w:szCs w:val="24"/>
          <w:lang w:val="uk-UA"/>
        </w:rPr>
        <w:t>(Матвія 9:8)</w:t>
      </w:r>
    </w:p>
    <w:p w14:paraId="5270A9A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Цю владу дарував йому – як і багатьом іншим – Бог: </w:t>
      </w:r>
      <w:r w:rsidRPr="00F24FC5">
        <w:rPr>
          <w:rFonts w:eastAsia="Times New Roman"/>
          <w:b/>
          <w:color w:val="000000"/>
          <w:sz w:val="24"/>
          <w:szCs w:val="24"/>
          <w:lang w:val="uk-UA"/>
        </w:rPr>
        <w:t>«Передав Мені все Мій Отець»</w:t>
      </w:r>
      <w:r w:rsidRPr="00F24FC5">
        <w:rPr>
          <w:rFonts w:eastAsia="Times New Roman"/>
          <w:color w:val="000000"/>
          <w:sz w:val="24"/>
          <w:szCs w:val="24"/>
          <w:lang w:val="uk-UA"/>
        </w:rPr>
        <w:t xml:space="preserve"> (Луки 10:22). Якби не дар Всевишнього, Ісус не зміг би нічого творити, оскільки не владає ані силою, ані могутністю: </w:t>
      </w:r>
      <w:r w:rsidRPr="00F24FC5">
        <w:rPr>
          <w:rFonts w:eastAsia="Times New Roman"/>
          <w:b/>
          <w:color w:val="000000"/>
          <w:sz w:val="24"/>
          <w:szCs w:val="24"/>
          <w:lang w:val="uk-UA"/>
        </w:rPr>
        <w:t>"А Ісус підійшов і промовив до них та й сказав: Дана Мені всяка влада на небі й на землі"</w:t>
      </w:r>
      <w:r w:rsidRPr="00F24FC5">
        <w:rPr>
          <w:rFonts w:eastAsia="Times New Roman"/>
          <w:color w:val="000000"/>
          <w:sz w:val="24"/>
          <w:szCs w:val="24"/>
          <w:lang w:val="uk-UA"/>
        </w:rPr>
        <w:t xml:space="preserve"> (Матвія 28:18).</w:t>
      </w:r>
    </w:p>
    <w:p w14:paraId="4728C50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"Я нічого не можу робити Сам від Себе"</w:t>
      </w:r>
      <w:r w:rsidRPr="00F24FC5">
        <w:rPr>
          <w:rFonts w:eastAsia="Times New Roman"/>
          <w:color w:val="000000"/>
          <w:sz w:val="24"/>
          <w:szCs w:val="24"/>
          <w:lang w:val="uk-UA"/>
        </w:rPr>
        <w:t>(Івана 5:30). Якби не влада, дарована Господом, ні про яке прощення гріхів не могло би бути і мови.</w:t>
      </w:r>
    </w:p>
    <w:p w14:paraId="021A9BB2" w14:textId="77777777" w:rsidR="00F24FC5" w:rsidRPr="00F24FC5" w:rsidRDefault="00F24FC5" w:rsidP="00F24FC5">
      <w:pPr>
        <w:bidi w:val="0"/>
        <w:spacing w:after="120" w:line="240" w:lineRule="auto"/>
        <w:jc w:val="both"/>
        <w:rPr>
          <w:rFonts w:eastAsia="Times New Roman"/>
          <w:color w:val="000000"/>
          <w:sz w:val="24"/>
          <w:szCs w:val="24"/>
          <w:lang w:val="uk-UA"/>
        </w:rPr>
      </w:pPr>
    </w:p>
    <w:p w14:paraId="51D3B775"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Юдеї запитали Ісуса (мир йому): </w:t>
      </w:r>
      <w:r w:rsidRPr="00F24FC5">
        <w:rPr>
          <w:rFonts w:eastAsia="Times New Roman"/>
          <w:b/>
          <w:color w:val="000000"/>
          <w:sz w:val="24"/>
          <w:szCs w:val="24"/>
          <w:lang w:val="uk-UA"/>
        </w:rPr>
        <w:t>«</w:t>
      </w:r>
      <w:r w:rsidRPr="00F24FC5">
        <w:rPr>
          <w:b/>
          <w:sz w:val="24"/>
          <w:szCs w:val="24"/>
          <w:lang w:val="uk-UA"/>
        </w:rPr>
        <w:t>Скажи нам, якою владою ти чиниш все це? І хто дав тобі таку владу?» Він же сказав: «І я вас про щось запитаю, а ви дайте мені відповідь.  Звідки Іван отримав владу хрестити: з неба чи від людей?</w:t>
      </w:r>
      <w:r w:rsidRPr="00F24FC5">
        <w:rPr>
          <w:rFonts w:eastAsia="Times New Roman"/>
          <w:b/>
          <w:color w:val="000000"/>
          <w:sz w:val="24"/>
          <w:szCs w:val="24"/>
          <w:lang w:val="uk-UA"/>
        </w:rPr>
        <w:t>»</w:t>
      </w:r>
      <w:r w:rsidRPr="00F24FC5">
        <w:rPr>
          <w:rFonts w:eastAsia="Times New Roman"/>
          <w:color w:val="000000"/>
          <w:sz w:val="24"/>
          <w:szCs w:val="24"/>
          <w:lang w:val="uk-UA"/>
        </w:rPr>
        <w:t xml:space="preserve"> (Луки 20:2-4). Ісус (мир йому) хотів сказати, що прощення гріхів та інші дива він звершує завдяки тій же силі, яка була дарована Іоанну Хрестителю, а це – сила пророцтва, і не більше. </w:t>
      </w:r>
    </w:p>
    <w:p w14:paraId="4231DB66" w14:textId="77777777" w:rsidR="00F24FC5" w:rsidRPr="00F24FC5" w:rsidRDefault="00F24FC5" w:rsidP="00F24FC5">
      <w:pPr>
        <w:bidi w:val="0"/>
        <w:spacing w:after="120" w:line="240" w:lineRule="auto"/>
        <w:jc w:val="both"/>
        <w:rPr>
          <w:rFonts w:eastAsia="Times New Roman"/>
          <w:color w:val="000000"/>
          <w:sz w:val="24"/>
          <w:szCs w:val="24"/>
          <w:lang w:val="uk-UA"/>
        </w:rPr>
      </w:pPr>
    </w:p>
    <w:p w14:paraId="0DBAA502"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Владою прощення був наділений не тільки Ісус (мир йому), а і його учні, вони могли прощати гріхи, пов’язані з їх власними правами: </w:t>
      </w:r>
      <w:r w:rsidRPr="00F24FC5">
        <w:rPr>
          <w:rFonts w:eastAsia="Times New Roman"/>
          <w:b/>
          <w:color w:val="000000"/>
          <w:sz w:val="24"/>
          <w:szCs w:val="24"/>
          <w:lang w:val="uk-UA"/>
        </w:rPr>
        <w:t xml:space="preserve">«Бо як людям ви простите прогріхи їхні, то простить і вам ваш Небесний Отець. А коли ви не будете людям прощати, то й Отець ваш не простить вам прогріхів ваших» </w:t>
      </w:r>
      <w:r w:rsidRPr="00F24FC5">
        <w:rPr>
          <w:rFonts w:eastAsia="Times New Roman"/>
          <w:color w:val="000000"/>
          <w:sz w:val="24"/>
          <w:szCs w:val="24"/>
          <w:lang w:val="uk-UA"/>
        </w:rPr>
        <w:t>(Матвія 6:14-15).</w:t>
      </w:r>
    </w:p>
    <w:p w14:paraId="4C59061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якщо вірити Івану, то їм було надане право прощати будь-які гріхи: </w:t>
      </w:r>
      <w:r w:rsidRPr="00F24FC5">
        <w:rPr>
          <w:rFonts w:eastAsia="Times New Roman"/>
          <w:b/>
          <w:color w:val="000000"/>
          <w:sz w:val="24"/>
          <w:szCs w:val="24"/>
          <w:lang w:val="uk-UA"/>
        </w:rPr>
        <w:t>"Кому гріхи простите, простяться їм, а кому затримаєте, то затримаються"</w:t>
      </w:r>
      <w:r w:rsidRPr="00F24FC5">
        <w:rPr>
          <w:rFonts w:eastAsia="Times New Roman"/>
          <w:color w:val="000000"/>
          <w:sz w:val="24"/>
          <w:szCs w:val="24"/>
          <w:lang w:val="uk-UA"/>
        </w:rPr>
        <w:t xml:space="preserve"> (Івана 20:23). Отже, учні не відрізняються від Ісуса, та християни, як не дивно, не боготворять жодного з них…</w:t>
      </w:r>
    </w:p>
    <w:p w14:paraId="0E4C257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Церква унаслідувала від Петра та учнів Христа цю славу і владу, і тепер священики відпускають гріхи шляхом сповіді та індульгенцій. Свої дії вони обґрунтовують силою, яка перейшла їм від Петра: </w:t>
      </w:r>
      <w:r w:rsidRPr="00F24FC5">
        <w:rPr>
          <w:rFonts w:eastAsia="Times New Roman"/>
          <w:b/>
          <w:color w:val="000000"/>
          <w:sz w:val="24"/>
          <w:szCs w:val="24"/>
          <w:lang w:val="uk-UA"/>
        </w:rPr>
        <w:t>"І ключі тобі дам від Царства Небесного, і що на землі ти зв'яжеш, те зв'язане буде на небі, а що на землі ти розв'яжеш, те розв'язане буде на небі!"</w:t>
      </w:r>
      <w:r w:rsidRPr="00F24FC5">
        <w:rPr>
          <w:rFonts w:eastAsia="Times New Roman"/>
          <w:color w:val="000000"/>
          <w:sz w:val="24"/>
          <w:szCs w:val="24"/>
          <w:lang w:val="uk-UA"/>
        </w:rPr>
        <w:t xml:space="preserve"> (Матвія 16:19). Якщо Петро чи Папа – наслідник його слави – прощає людині, то її гріх вважається відпущеним, та це зовсім не свідчить про їх Божественність.</w:t>
      </w:r>
    </w:p>
    <w:p w14:paraId="1A46BA3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Цією силою наділений не тільки Петро і його наступники, але і всі учні: </w:t>
      </w:r>
      <w:r w:rsidRPr="00F24FC5">
        <w:rPr>
          <w:rFonts w:eastAsia="Times New Roman"/>
          <w:b/>
          <w:color w:val="000000"/>
          <w:sz w:val="24"/>
          <w:szCs w:val="24"/>
          <w:lang w:val="uk-UA"/>
        </w:rPr>
        <w:t>"Поправді кажу вам: Що тільки зв'яжете на землі, зв'язане буде на небі, і що тільки розв'яжете на землі, розв'язане буде на небі. Ще поправді кажу вам, що коли б двоє з вас на землі погодились про всяку річ, то коли вони будуть просити за неї, станеться їм від Мого Отця, що на небі! Бо де двоє чи троє в Ім'я Моє зібрані, там Я серед них"</w:t>
      </w:r>
      <w:r w:rsidRPr="00F24FC5">
        <w:rPr>
          <w:rFonts w:eastAsia="Times New Roman"/>
          <w:color w:val="000000"/>
          <w:sz w:val="24"/>
          <w:szCs w:val="24"/>
          <w:lang w:val="uk-UA"/>
        </w:rPr>
        <w:t xml:space="preserve"> (Матвія 18:18-20). Зрозуміло, що вони не є богами. Господь наділив їх цим даром і великою милістю.</w:t>
      </w:r>
    </w:p>
    <w:p w14:paraId="5513A9D6"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2661FA31" w14:textId="651E4395" w:rsidR="00F24FC5" w:rsidRPr="00597D1A" w:rsidRDefault="00F24FC5" w:rsidP="00E24791">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ЧУДЕСА ІСУСА ЯК ДОКАЗ ЙОГО БОЖЕСТВЕННОСТІ</w:t>
      </w:r>
    </w:p>
    <w:p w14:paraId="17C7DE1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В Євангеліях згадуються численні дива, звершені Ісусом. Християни переконані, що це – один з доказів його Божественності. До них належать його народження без батька, воскресіння мертвих, зцілення хворих, знання сокровенного і так далі.</w:t>
      </w:r>
    </w:p>
    <w:p w14:paraId="69A05D0A"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 xml:space="preserve"> Чудеса — дар Божий</w:t>
      </w:r>
    </w:p>
    <w:p w14:paraId="481E416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Корані також згадуються чудеса, явлені Ісусом (мир йому), і стверджується, що їх він звершував з волі Всевишнього і Його дозволу. Аллах знайомить нас зі словами Ісуса: </w:t>
      </w:r>
      <w:r w:rsidRPr="00F24FC5">
        <w:rPr>
          <w:rFonts w:eastAsia="Times New Roman"/>
          <w:b/>
          <w:bCs/>
          <w:color w:val="000000"/>
          <w:sz w:val="24"/>
          <w:szCs w:val="24"/>
          <w:lang w:val="uk-UA"/>
        </w:rPr>
        <w:t>"</w:t>
      </w:r>
      <w:r w:rsidRPr="00F24FC5">
        <w:rPr>
          <w:sz w:val="24"/>
          <w:szCs w:val="24"/>
          <w:lang w:val="uk-UA"/>
        </w:rPr>
        <w:t>І</w:t>
      </w:r>
      <w:r w:rsidRPr="00F24FC5">
        <w:rPr>
          <w:rFonts w:eastAsia="Times New Roman"/>
          <w:b/>
          <w:bCs/>
          <w:color w:val="000000"/>
          <w:sz w:val="24"/>
          <w:szCs w:val="24"/>
          <w:lang w:val="uk-UA"/>
        </w:rPr>
        <w:t xml:space="preserve"> зробить посланцем до синiв Iсраїла: «Я прийшов до вас зi знаменням вiд Господа вашого. Я вилiплю вам iз глини подобу птаха, дмухну на неї, i вона, з дозволу Аллаха, стане птахом. Я зцiлю слiпонародженого i прокаженого, i я воскрешу померлого — з дозволу Аллаха! Я розповiм вам про те, що ви їсте, та що вiдкладаєте про запас у будинках своїх" </w:t>
      </w:r>
      <w:r w:rsidRPr="00F24FC5">
        <w:rPr>
          <w:rFonts w:eastAsia="Times New Roman"/>
          <w:color w:val="000000"/>
          <w:sz w:val="24"/>
          <w:szCs w:val="24"/>
          <w:lang w:val="uk-UA"/>
        </w:rPr>
        <w:t>(Священний Коран 3:49)/.</w:t>
      </w:r>
    </w:p>
    <w:p w14:paraId="4BC07838"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В Біблії Ісус доводить, що усі звершені дива – від Бога, і жодне з них собі не приписує: </w:t>
      </w:r>
      <w:r w:rsidRPr="00F24FC5">
        <w:rPr>
          <w:rFonts w:eastAsia="Times New Roman"/>
          <w:b/>
          <w:bCs/>
          <w:color w:val="000000"/>
          <w:sz w:val="24"/>
          <w:szCs w:val="24"/>
          <w:lang w:val="uk-UA"/>
        </w:rPr>
        <w:t>"А коли ж Духом Божим вигоню Я демонів, то настало для вас Царство Боже"</w:t>
      </w:r>
      <w:r w:rsidRPr="00F24FC5">
        <w:rPr>
          <w:rFonts w:eastAsia="Times New Roman"/>
          <w:color w:val="000000"/>
          <w:sz w:val="24"/>
          <w:szCs w:val="24"/>
          <w:lang w:val="uk-UA"/>
        </w:rPr>
        <w:t xml:space="preserve"> (Матвія 12:28).</w:t>
      </w:r>
    </w:p>
    <w:p w14:paraId="31D0C7B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Він також сказав: </w:t>
      </w:r>
      <w:r w:rsidRPr="00F24FC5">
        <w:rPr>
          <w:rFonts w:eastAsia="Times New Roman"/>
          <w:b/>
          <w:bCs/>
          <w:color w:val="000000"/>
          <w:sz w:val="24"/>
          <w:szCs w:val="24"/>
          <w:lang w:val="uk-UA"/>
        </w:rPr>
        <w:t>"А коли перстом Божим вигоню Я демонів, то справді прийшло до вас Боже Царство"</w:t>
      </w:r>
      <w:r w:rsidRPr="00F24FC5">
        <w:rPr>
          <w:rFonts w:eastAsia="Times New Roman"/>
          <w:color w:val="000000"/>
          <w:sz w:val="24"/>
          <w:szCs w:val="24"/>
          <w:lang w:val="uk-UA"/>
        </w:rPr>
        <w:t xml:space="preserve"> (Луки 11:20).</w:t>
      </w:r>
    </w:p>
    <w:p w14:paraId="318AD3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 тепер згадаємо історію Лазаря. Ісус прийшов, щоб воскресити його: “</w:t>
      </w:r>
      <w:r w:rsidRPr="00F24FC5">
        <w:rPr>
          <w:rFonts w:eastAsia="Times New Roman"/>
          <w:b/>
          <w:bCs/>
          <w:color w:val="000000"/>
          <w:sz w:val="24"/>
          <w:szCs w:val="24"/>
          <w:lang w:val="uk-UA"/>
        </w:rPr>
        <w:t xml:space="preserve">Ісус каже до неї: Чи тобі не казав Я, що як будеш ти вірувати, славу Божу побачиш? І зняли тоді каменя. А Ісус ізвів очі до неба й промовив: Отче, дяку приношу Тобі, що Мене Ти почув” </w:t>
      </w:r>
      <w:r w:rsidRPr="00F24FC5">
        <w:rPr>
          <w:rFonts w:eastAsia="Times New Roman"/>
          <w:color w:val="000000"/>
          <w:sz w:val="24"/>
          <w:szCs w:val="24"/>
          <w:lang w:val="uk-UA"/>
        </w:rPr>
        <w:t xml:space="preserve">(Івана 11:40-41). </w:t>
      </w:r>
    </w:p>
    <w:p w14:paraId="35E895E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Ісус подякував Господа за те, що Він прийняв його смиренну мольбу, почув його і воскресив через нього Лазаря.</w:t>
      </w:r>
    </w:p>
    <w:p w14:paraId="36CAAB6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Христос також звернувся до Бога з молитвою, коли хотів нагодувати велике скупчення людей лише п’ятьма хлібами: </w:t>
      </w:r>
      <w:r w:rsidRPr="00F24FC5">
        <w:rPr>
          <w:rFonts w:eastAsia="Times New Roman"/>
          <w:b/>
          <w:bCs/>
          <w:color w:val="000000"/>
          <w:sz w:val="24"/>
          <w:szCs w:val="24"/>
          <w:lang w:val="uk-UA"/>
        </w:rPr>
        <w:t>"І, звелівши натовпові посідати на траві, Він узяв п'ятеро хліба й дві рибі, споглянув на небо, поблагословив й поламав ті хліби, і дав учням, а учні народові"</w:t>
      </w:r>
      <w:r w:rsidRPr="00F24FC5">
        <w:rPr>
          <w:rFonts w:eastAsia="Times New Roman"/>
          <w:color w:val="000000"/>
          <w:sz w:val="24"/>
          <w:szCs w:val="24"/>
          <w:lang w:val="uk-UA"/>
        </w:rPr>
        <w:t xml:space="preserve"> (Матвія 14:19).</w:t>
      </w:r>
    </w:p>
    <w:p w14:paraId="181DB5D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Давайте згадаємо історію зцілення глухого: </w:t>
      </w:r>
      <w:r w:rsidRPr="00F24FC5">
        <w:rPr>
          <w:rFonts w:eastAsia="Times New Roman"/>
          <w:b/>
          <w:bCs/>
          <w:color w:val="000000"/>
          <w:sz w:val="24"/>
          <w:szCs w:val="24"/>
          <w:lang w:val="uk-UA"/>
        </w:rPr>
        <w:t>"І, на небо споглянувши, Він зідхнув і промовив до нього: Еффата, цебто: Відкрийся! І відкрилися вуха йому, і путо його язика розв'язалось негайно, і він став говорити виразно"</w:t>
      </w:r>
      <w:r w:rsidRPr="00F24FC5">
        <w:rPr>
          <w:rFonts w:eastAsia="Times New Roman"/>
          <w:color w:val="000000"/>
          <w:sz w:val="24"/>
          <w:szCs w:val="24"/>
          <w:lang w:val="uk-UA"/>
        </w:rPr>
        <w:t xml:space="preserve"> (Марк 7:34-35). </w:t>
      </w:r>
    </w:p>
    <w:p w14:paraId="46D65193"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Про свої дива Ісус сказав: </w:t>
      </w:r>
      <w:r w:rsidRPr="00F24FC5">
        <w:rPr>
          <w:rFonts w:eastAsia="Times New Roman"/>
          <w:b/>
          <w:bCs/>
          <w:color w:val="000000"/>
          <w:sz w:val="24"/>
          <w:szCs w:val="24"/>
          <w:lang w:val="uk-UA"/>
        </w:rPr>
        <w:t xml:space="preserve">"Дана Мені всяка влада на небі й на землі" </w:t>
      </w:r>
      <w:r w:rsidRPr="00F24FC5">
        <w:rPr>
          <w:rFonts w:eastAsia="Times New Roman"/>
          <w:color w:val="000000"/>
          <w:sz w:val="24"/>
          <w:szCs w:val="24"/>
          <w:lang w:val="uk-UA"/>
        </w:rPr>
        <w:t>(Матвія 28:18). Тобто, усе, що він звершує і всі його можливості – дар Бога. Якби він був Господом, Його чудеса сходили б від його Божественної природи, і не потребували нічиєї допомоги та підтримки.</w:t>
      </w:r>
    </w:p>
    <w:p w14:paraId="27044507"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Крім того, та ж влада була дана дияволу, який не є Богом, він сказав Ісусові (мир йому), намагаючись ввести його в оману: </w:t>
      </w:r>
      <w:r w:rsidRPr="00F24FC5">
        <w:rPr>
          <w:rFonts w:eastAsia="Times New Roman"/>
          <w:b/>
          <w:bCs/>
          <w:color w:val="000000"/>
          <w:sz w:val="24"/>
          <w:szCs w:val="24"/>
          <w:lang w:val="uk-UA"/>
        </w:rPr>
        <w:t>"Я дам Тобі всю оцю владу та їхню славу, бо мені це передане, і я даю, кому хочу, її"</w:t>
      </w:r>
      <w:r w:rsidRPr="00F24FC5">
        <w:rPr>
          <w:rFonts w:eastAsia="Times New Roman"/>
          <w:color w:val="000000"/>
          <w:sz w:val="24"/>
          <w:szCs w:val="24"/>
          <w:lang w:val="uk-UA"/>
        </w:rPr>
        <w:t xml:space="preserve"> (Луки 4:6).</w:t>
      </w:r>
    </w:p>
    <w:p w14:paraId="69D8E21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Крім того, Ісус (мир йому) наголосив, що не владає силою та могутністю, і не  може вчиняти від себе, без Божої підтримки і допомоги: </w:t>
      </w:r>
      <w:r w:rsidRPr="00F24FC5">
        <w:rPr>
          <w:rFonts w:eastAsia="Times New Roman"/>
          <w:b/>
          <w:bCs/>
          <w:color w:val="000000"/>
          <w:sz w:val="24"/>
          <w:szCs w:val="24"/>
          <w:lang w:val="uk-UA"/>
        </w:rPr>
        <w:t>"Я нічого не можу робити Сам від Себе"</w:t>
      </w:r>
      <w:r w:rsidRPr="00F24FC5">
        <w:rPr>
          <w:rFonts w:eastAsia="Times New Roman"/>
          <w:color w:val="000000"/>
          <w:sz w:val="24"/>
          <w:szCs w:val="24"/>
          <w:lang w:val="uk-UA"/>
        </w:rPr>
        <w:t xml:space="preserve"> (Івана 5:30). </w:t>
      </w:r>
    </w:p>
    <w:p w14:paraId="4066E10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Чудеса, якими Господь наділив Ісус, доводять лише його пророчу місію: </w:t>
      </w:r>
      <w:r w:rsidRPr="00F24FC5">
        <w:rPr>
          <w:rFonts w:eastAsia="Times New Roman"/>
          <w:b/>
          <w:bCs/>
          <w:color w:val="000000"/>
          <w:sz w:val="24"/>
          <w:szCs w:val="24"/>
          <w:lang w:val="uk-UA"/>
        </w:rPr>
        <w:t>"Але Я маю свідчення більше за Іванове, бо ті справи, що Отець Мені дав, щоб Я виконав їх, ті справи, що Я їх чиню, самі свідчать про Мене, що Отець Мене послав"</w:t>
      </w:r>
      <w:r w:rsidRPr="00F24FC5">
        <w:rPr>
          <w:rFonts w:eastAsia="Times New Roman"/>
          <w:color w:val="000000"/>
          <w:sz w:val="24"/>
          <w:szCs w:val="24"/>
          <w:lang w:val="uk-UA"/>
        </w:rPr>
        <w:t xml:space="preserve"> (Івана 5:36).</w:t>
      </w:r>
    </w:p>
    <w:p w14:paraId="45D2A9D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Люди, яким випала нагода стати свідками звершених чудес, зрозуміли, що це ті дива, які Бог дарує своїм пророкам, і ніхто не боготворив Ісус через побачене: “</w:t>
      </w:r>
      <w:r w:rsidRPr="00F24FC5">
        <w:rPr>
          <w:rFonts w:eastAsia="Times New Roman"/>
          <w:b/>
          <w:bCs/>
          <w:color w:val="000000"/>
          <w:sz w:val="24"/>
          <w:szCs w:val="24"/>
          <w:lang w:val="uk-UA"/>
        </w:rPr>
        <w:t xml:space="preserve">І всі дивувалися величі Божій” </w:t>
      </w:r>
      <w:r w:rsidRPr="00F24FC5">
        <w:rPr>
          <w:rFonts w:eastAsia="Times New Roman"/>
          <w:color w:val="000000"/>
          <w:sz w:val="24"/>
          <w:szCs w:val="24"/>
          <w:lang w:val="uk-UA"/>
        </w:rPr>
        <w:t>(Луки 9:43).</w:t>
      </w:r>
    </w:p>
    <w:p w14:paraId="3DCBA6E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Ось історія зі згорбленою жінкою: “</w:t>
      </w:r>
      <w:r w:rsidRPr="00F24FC5">
        <w:rPr>
          <w:rFonts w:eastAsia="Times New Roman"/>
          <w:b/>
          <w:bCs/>
          <w:color w:val="000000"/>
          <w:sz w:val="24"/>
          <w:szCs w:val="24"/>
          <w:lang w:val="uk-UA"/>
        </w:rPr>
        <w:t>І вона зараз випросталась і стала славити Бога”</w:t>
      </w:r>
      <w:r w:rsidRPr="00F24FC5">
        <w:rPr>
          <w:rFonts w:eastAsia="Times New Roman"/>
          <w:color w:val="000000"/>
          <w:sz w:val="24"/>
          <w:szCs w:val="24"/>
          <w:lang w:val="uk-UA"/>
        </w:rPr>
        <w:t xml:space="preserve"> (Луки 13:13). Як бачимо, зцілена славила Бога, а не Ісуса.</w:t>
      </w:r>
    </w:p>
    <w:p w14:paraId="48CFC6E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Теж саме сталось, коли Ісус зцілив немічного: </w:t>
      </w:r>
      <w:r w:rsidRPr="00F24FC5">
        <w:rPr>
          <w:rFonts w:eastAsia="Times New Roman"/>
          <w:b/>
          <w:bCs/>
          <w:color w:val="000000"/>
          <w:sz w:val="24"/>
          <w:szCs w:val="24"/>
          <w:lang w:val="uk-UA"/>
        </w:rPr>
        <w:t>"А натовп, побачивши це, налякався, і славив Бога, що людям Він дав таку владу"</w:t>
      </w:r>
      <w:r w:rsidRPr="00F24FC5">
        <w:rPr>
          <w:rFonts w:eastAsia="Times New Roman"/>
          <w:color w:val="000000"/>
          <w:sz w:val="24"/>
          <w:szCs w:val="24"/>
          <w:lang w:val="uk-UA"/>
        </w:rPr>
        <w:t xml:space="preserve"> (Матвія 9:8).</w:t>
      </w:r>
    </w:p>
    <w:p w14:paraId="660EB94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Вони вважали Ісуса (мир йому) одним із обранців, а не Богом, а його здатність лікувати сходила від Бога-Цілителя.</w:t>
      </w:r>
    </w:p>
    <w:p w14:paraId="5DE7A4F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Сліпий, якому Ісус (мир йому) дав зір, також не сприймав Ісуса за Бога: </w:t>
      </w:r>
      <w:r w:rsidRPr="00F24FC5">
        <w:rPr>
          <w:rFonts w:eastAsia="Times New Roman"/>
          <w:b/>
          <w:bCs/>
          <w:color w:val="000000"/>
          <w:sz w:val="24"/>
          <w:szCs w:val="24"/>
          <w:lang w:val="uk-UA"/>
        </w:rPr>
        <w:t xml:space="preserve">"І питали його: Як же очі відкрились тобі? А той оповідав: Чоловік, що Його звуть Ісусом" </w:t>
      </w:r>
      <w:r w:rsidRPr="00F24FC5">
        <w:rPr>
          <w:rFonts w:eastAsia="Times New Roman"/>
          <w:color w:val="000000"/>
          <w:sz w:val="24"/>
          <w:szCs w:val="24"/>
          <w:lang w:val="uk-UA"/>
        </w:rPr>
        <w:t>(Івана 9:10-11). Невже люди, які приписують Ісусу Божественність за зцілення сліпого, знають, люблять і турбуються про нього більше, ніж сам сліпий?</w:t>
      </w:r>
    </w:p>
    <w:p w14:paraId="1AAFE04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Коли море заспокоїлось і хвилі стихли з його веління, нікому з очевидців і на думку не спало, що Ісус – Бог, незважаючи на велич звершеного дива: “</w:t>
      </w:r>
      <w:r w:rsidRPr="00F24FC5">
        <w:rPr>
          <w:rFonts w:eastAsia="Times New Roman"/>
          <w:b/>
          <w:bCs/>
          <w:color w:val="000000"/>
          <w:sz w:val="24"/>
          <w:szCs w:val="24"/>
          <w:lang w:val="uk-UA"/>
        </w:rPr>
        <w:t>А народ дивувався й казав: Хто ж це такий, що вітри та море слухняні Йому?”</w:t>
      </w:r>
      <w:r w:rsidRPr="00F24FC5">
        <w:rPr>
          <w:rFonts w:eastAsia="Times New Roman"/>
          <w:color w:val="000000"/>
          <w:sz w:val="24"/>
          <w:szCs w:val="24"/>
          <w:lang w:val="uk-UA"/>
        </w:rPr>
        <w:t xml:space="preserve"> (Матвія 8:27).</w:t>
      </w:r>
    </w:p>
    <w:p w14:paraId="683C1A7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Коли Марфа, сестра Лазаря, просила Ісуса (мир йому) воскресити її брата, вона продемонструвала упевненість, що чудеса сходять від Бога: “</w:t>
      </w:r>
      <w:r w:rsidRPr="00F24FC5">
        <w:rPr>
          <w:rFonts w:eastAsia="Times New Roman"/>
          <w:b/>
          <w:bCs/>
          <w:color w:val="000000"/>
          <w:sz w:val="24"/>
          <w:szCs w:val="24"/>
          <w:lang w:val="uk-UA"/>
        </w:rPr>
        <w:t>Та й тепер, знаю я, що чого тільки в Бога попросиш, то дасть Тобі Бог”</w:t>
      </w:r>
      <w:r w:rsidRPr="00F24FC5">
        <w:rPr>
          <w:rFonts w:eastAsia="Times New Roman"/>
          <w:color w:val="000000"/>
          <w:sz w:val="24"/>
          <w:szCs w:val="24"/>
          <w:lang w:val="uk-UA"/>
        </w:rPr>
        <w:t xml:space="preserve"> (Івана 11:22).</w:t>
      </w:r>
    </w:p>
    <w:p w14:paraId="64D0788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Петро, найвідоміший серед апостолів, звернувся до народу: </w:t>
      </w:r>
      <w:r w:rsidRPr="00F24FC5">
        <w:rPr>
          <w:rFonts w:eastAsia="Times New Roman"/>
          <w:b/>
          <w:bCs/>
          <w:color w:val="000000"/>
          <w:sz w:val="24"/>
          <w:szCs w:val="24"/>
          <w:lang w:val="uk-UA"/>
        </w:rPr>
        <w:t xml:space="preserve">"Ісуса Назарянина, Мужа, що Його Бог прославив вам </w:t>
      </w:r>
      <w:r w:rsidRPr="00F24FC5">
        <w:rPr>
          <w:rFonts w:eastAsia="Times New Roman"/>
          <w:b/>
          <w:bCs/>
          <w:color w:val="000000"/>
          <w:sz w:val="24"/>
          <w:szCs w:val="24"/>
          <w:lang w:val="uk-UA"/>
        </w:rPr>
        <w:lastRenderedPageBreak/>
        <w:t xml:space="preserve">силою, і чудами, і тими знаменами, що Бог через Нього вчинив" </w:t>
      </w:r>
      <w:r w:rsidRPr="00F24FC5">
        <w:rPr>
          <w:rFonts w:eastAsia="Times New Roman"/>
          <w:color w:val="000000"/>
          <w:sz w:val="24"/>
          <w:szCs w:val="24"/>
          <w:lang w:val="uk-UA"/>
        </w:rPr>
        <w:t>(Дії 2:22).</w:t>
      </w:r>
    </w:p>
    <w:p w14:paraId="2CAC0A4A"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Никодим, учитель Закону, збагнув таємницю великих чудес Ісуса (мир йому). Він зрозумів, що насправді вони – від Бога, Який підтримає Ісуса через них: </w:t>
      </w:r>
      <w:r w:rsidRPr="00F24FC5">
        <w:rPr>
          <w:rFonts w:eastAsia="Times New Roman"/>
          <w:b/>
          <w:bCs/>
          <w:color w:val="000000"/>
          <w:sz w:val="24"/>
          <w:szCs w:val="24"/>
          <w:lang w:val="uk-UA"/>
        </w:rPr>
        <w:t>"Учителю, знаємо ми, що прийшов Ти від Бога, як Учитель, бо не може ніхто таких чуд учинити, які чиниш Ти, коли Бог із ним не буде"</w:t>
      </w:r>
      <w:r w:rsidRPr="00F24FC5">
        <w:rPr>
          <w:rFonts w:eastAsia="Times New Roman"/>
          <w:color w:val="000000"/>
          <w:sz w:val="24"/>
          <w:szCs w:val="24"/>
          <w:lang w:val="uk-UA"/>
        </w:rPr>
        <w:t xml:space="preserve"> (Івана 3:2).</w:t>
      </w:r>
    </w:p>
    <w:p w14:paraId="5F13846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Євангеліях також говориться, що явлені Ісусом дива – дар Божий, і щоразу, готуючись до звершення ще одного чуда, він побоювався, що в нього не вийде. Тому, прийшовши до небіжчика Лазаря, він був стурбований: </w:t>
      </w:r>
      <w:r w:rsidRPr="00F24FC5">
        <w:rPr>
          <w:rFonts w:eastAsia="Times New Roman"/>
          <w:b/>
          <w:bCs/>
          <w:color w:val="000000"/>
          <w:sz w:val="24"/>
          <w:szCs w:val="24"/>
          <w:lang w:val="uk-UA"/>
        </w:rPr>
        <w:t>"А з них дехто сказали: Чи не міг же зробити Отой, Хто очі сліпому відкрив, щоб і цей не помер? Ісус же розжалобивсь знову в Собі, і до гробу прийшов. Була ж то печера, і камінь на ній налягав"</w:t>
      </w:r>
      <w:r w:rsidRPr="00F24FC5">
        <w:rPr>
          <w:rFonts w:eastAsia="Times New Roman"/>
          <w:color w:val="000000"/>
          <w:sz w:val="24"/>
          <w:szCs w:val="24"/>
          <w:lang w:val="uk-UA"/>
        </w:rPr>
        <w:t xml:space="preserve"> (Івана 11:37-38).</w:t>
      </w:r>
    </w:p>
    <w:p w14:paraId="0ACB8D9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А в деяких випадках фарисеї  вимагали від нього знамень, та Ісус нічого не являв: </w:t>
      </w:r>
      <w:r w:rsidRPr="00F24FC5">
        <w:rPr>
          <w:rFonts w:eastAsia="Times New Roman"/>
          <w:b/>
          <w:bCs/>
          <w:color w:val="000000"/>
          <w:sz w:val="24"/>
          <w:szCs w:val="24"/>
          <w:lang w:val="uk-UA"/>
        </w:rPr>
        <w:t>"І вийшли фарисеї, і почали сперечатися з Ним, і, Його випробовуючи, хотіли від Нього ознаки із неба. А Він тяжко зідхнув у Своїм дусі й промовив: Якої ознаки цей рід вимагає? Поправді кажу вам, що родові цьому ознака не буде дана!"</w:t>
      </w:r>
      <w:r w:rsidRPr="00F24FC5">
        <w:rPr>
          <w:rFonts w:eastAsia="Times New Roman"/>
          <w:color w:val="000000"/>
          <w:sz w:val="24"/>
          <w:szCs w:val="24"/>
          <w:lang w:val="uk-UA"/>
        </w:rPr>
        <w:t xml:space="preserve"> (Марка 8:11-12).</w:t>
      </w:r>
    </w:p>
    <w:p w14:paraId="3E035403"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Коли натовп юдеїв прийшов до Ісуса з вимогою явити диво, він проігнорував їх прохання: </w:t>
      </w:r>
      <w:r w:rsidRPr="00F24FC5">
        <w:rPr>
          <w:rFonts w:eastAsia="Times New Roman"/>
          <w:b/>
          <w:bCs/>
          <w:color w:val="000000"/>
          <w:sz w:val="24"/>
          <w:szCs w:val="24"/>
          <w:lang w:val="uk-UA"/>
        </w:rPr>
        <w:t>"Тоді дехто із книжників та фарисеїв озвались до Нього й сказали: Учителю, хочемо побачити ознаку від Тебе. А Ісус відповів їм: Рід лукавий і перелюбний шукає ознаки, та ознаки йому не дадуть, окрім ознаки пророка Йони"</w:t>
      </w:r>
      <w:r w:rsidRPr="00F24FC5">
        <w:rPr>
          <w:rFonts w:eastAsia="Times New Roman"/>
          <w:color w:val="000000"/>
          <w:sz w:val="24"/>
          <w:szCs w:val="24"/>
          <w:lang w:val="uk-UA"/>
        </w:rPr>
        <w:t xml:space="preserve"> (Матвія 12:38-39).</w:t>
      </w:r>
    </w:p>
    <w:p w14:paraId="20BACA7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Більш того, якщо звершені дива свідчать про Божественність Ісуса, то чому він просив людей тримати їх у таїні? Адже </w:t>
      </w:r>
      <w:r w:rsidRPr="00F24FC5">
        <w:rPr>
          <w:rFonts w:eastAsia="Times New Roman"/>
          <w:color w:val="000000"/>
          <w:sz w:val="24"/>
          <w:szCs w:val="24"/>
          <w:lang w:val="uk-UA"/>
        </w:rPr>
        <w:lastRenderedPageBreak/>
        <w:t xml:space="preserve">вони вказували на його істинне єство: </w:t>
      </w:r>
      <w:r w:rsidRPr="00F24FC5">
        <w:rPr>
          <w:rFonts w:eastAsia="Times New Roman"/>
          <w:b/>
          <w:bCs/>
          <w:color w:val="000000"/>
          <w:sz w:val="24"/>
          <w:szCs w:val="24"/>
          <w:lang w:val="uk-UA"/>
        </w:rPr>
        <w:t>"Гляди, не оповідай нічого нікому"</w:t>
      </w:r>
      <w:r w:rsidRPr="00F24FC5">
        <w:rPr>
          <w:rFonts w:eastAsia="Times New Roman"/>
          <w:color w:val="000000"/>
          <w:sz w:val="24"/>
          <w:szCs w:val="24"/>
          <w:lang w:val="uk-UA"/>
        </w:rPr>
        <w:t xml:space="preserve"> (Марка 1:44).</w:t>
      </w:r>
    </w:p>
    <w:p w14:paraId="38F6D741" w14:textId="77777777" w:rsidR="00F24FC5" w:rsidRPr="00F24FC5" w:rsidRDefault="00F24FC5" w:rsidP="00F24FC5">
      <w:pPr>
        <w:bidi w:val="0"/>
        <w:spacing w:after="120" w:line="240" w:lineRule="auto"/>
        <w:jc w:val="both"/>
        <w:rPr>
          <w:b/>
          <w:bCs/>
          <w:sz w:val="24"/>
          <w:szCs w:val="24"/>
          <w:lang w:val="uk-UA" w:eastAsia="ru-RU"/>
        </w:rPr>
      </w:pPr>
      <w:r w:rsidRPr="00F24FC5">
        <w:rPr>
          <w:rFonts w:eastAsia="Times New Roman"/>
          <w:color w:val="000000"/>
          <w:sz w:val="24"/>
          <w:szCs w:val="24"/>
          <w:lang w:val="uk-UA"/>
        </w:rPr>
        <w:t xml:space="preserve">Зціливши двох сліпих, Ісус твердо застеріг їх: </w:t>
      </w:r>
      <w:r w:rsidRPr="00F24FC5">
        <w:rPr>
          <w:rFonts w:eastAsia="Times New Roman"/>
          <w:b/>
          <w:bCs/>
          <w:color w:val="000000"/>
          <w:sz w:val="24"/>
          <w:szCs w:val="24"/>
          <w:lang w:val="uk-UA"/>
        </w:rPr>
        <w:t>"</w:t>
      </w:r>
      <w:r w:rsidRPr="00F24FC5">
        <w:rPr>
          <w:b/>
          <w:bCs/>
          <w:sz w:val="24"/>
          <w:szCs w:val="24"/>
          <w:lang w:val="uk-UA" w:eastAsia="ru-RU"/>
        </w:rPr>
        <w:t>Дивіться, щоб ніхто не дізнався про це</w:t>
      </w:r>
      <w:r w:rsidRPr="00F24FC5">
        <w:rPr>
          <w:rFonts w:eastAsia="Times New Roman"/>
          <w:b/>
          <w:bCs/>
          <w:color w:val="000000"/>
          <w:sz w:val="24"/>
          <w:szCs w:val="24"/>
          <w:lang w:val="uk-UA"/>
        </w:rPr>
        <w:t>"</w:t>
      </w:r>
      <w:r w:rsidRPr="00F24FC5">
        <w:rPr>
          <w:rFonts w:eastAsia="Times New Roman"/>
          <w:color w:val="000000"/>
          <w:sz w:val="24"/>
          <w:szCs w:val="24"/>
          <w:lang w:val="uk-UA"/>
        </w:rPr>
        <w:t xml:space="preserve"> (Матвія 9:30). А іншому зціленому сліпому він сказав: </w:t>
      </w:r>
      <w:r w:rsidRPr="00F24FC5">
        <w:rPr>
          <w:rFonts w:eastAsia="Times New Roman"/>
          <w:b/>
          <w:bCs/>
          <w:color w:val="000000"/>
          <w:sz w:val="24"/>
          <w:szCs w:val="24"/>
          <w:lang w:val="uk-UA"/>
        </w:rPr>
        <w:t>"…до села й не заходь, і нікому в селі не розповідай!"</w:t>
      </w:r>
      <w:r w:rsidRPr="00F24FC5">
        <w:rPr>
          <w:rFonts w:eastAsia="Times New Roman"/>
          <w:color w:val="000000"/>
          <w:sz w:val="24"/>
          <w:szCs w:val="24"/>
          <w:lang w:val="uk-UA"/>
        </w:rPr>
        <w:t xml:space="preserve"> (Марка 8:26).</w:t>
      </w:r>
    </w:p>
    <w:p w14:paraId="70ACBB2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Теж саме сталось і наступного разу: </w:t>
      </w:r>
      <w:r w:rsidRPr="00F24FC5">
        <w:rPr>
          <w:rFonts w:eastAsia="Times New Roman"/>
          <w:b/>
          <w:bCs/>
          <w:color w:val="000000"/>
          <w:sz w:val="24"/>
          <w:szCs w:val="24"/>
          <w:lang w:val="uk-UA"/>
        </w:rPr>
        <w:t>"А Ісус, розізнавши, пішов Собі звідти. І багато пішло вслід за Ним, і Він їх уздоровив усіх. А Він наказав їм суворо Його не виявляти"</w:t>
      </w:r>
      <w:r w:rsidRPr="00F24FC5">
        <w:rPr>
          <w:rFonts w:eastAsia="Times New Roman"/>
          <w:color w:val="000000"/>
          <w:sz w:val="24"/>
          <w:szCs w:val="24"/>
          <w:lang w:val="uk-UA"/>
        </w:rPr>
        <w:t xml:space="preserve"> (Матвія 12:15-16). </w:t>
      </w:r>
    </w:p>
    <w:p w14:paraId="2D944ED0"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Ісус заповідав тримати у таїні дива, аби вони не відволікали людей від його заклику. Якби ж чудеса свідчили про його Божественність, він, навпаки, мав би привертати до них увагу людей. </w:t>
      </w:r>
    </w:p>
    <w:p w14:paraId="2DA0496C"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Біблія стверджує, що дива не є доказом не тільки Божественності, але й пророцтва</w:t>
      </w:r>
    </w:p>
    <w:p w14:paraId="792D6F2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Цікаво, що християни вважають чудеса Ісуса  свідченням його Божественності, тоді як Біблія стверджує, що здатність творити великі дива може бути дарована і звичайній людині, не пророку.</w:t>
      </w:r>
    </w:p>
    <w:p w14:paraId="5F0D15F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Євангелії чітко сказано, що ті, хто увірував в Ісуса можуть – якщо буде на те воля Божа – звершувати дива величніші від Ісусових: “</w:t>
      </w:r>
      <w:r w:rsidRPr="00F24FC5">
        <w:rPr>
          <w:rFonts w:eastAsia="Times New Roman"/>
          <w:b/>
          <w:bCs/>
          <w:color w:val="000000"/>
          <w:sz w:val="24"/>
          <w:szCs w:val="24"/>
          <w:lang w:val="uk-UA"/>
        </w:rPr>
        <w:t xml:space="preserve">Поправді, поправді кажу вам: Хто вірує в Мене, той учинить діла, які чиню Я, і ще більші від них він учинить, бо Я йду до Отця” </w:t>
      </w:r>
      <w:r w:rsidRPr="00F24FC5">
        <w:rPr>
          <w:rFonts w:eastAsia="Times New Roman"/>
          <w:color w:val="000000"/>
          <w:sz w:val="24"/>
          <w:szCs w:val="24"/>
          <w:lang w:val="uk-UA"/>
        </w:rPr>
        <w:t>(Івана 14:12). Тобто, віруючі можуть зцілювати хворих, воскрешати мертвих і навіть більше. Тож, дива не свідчать про Божественність.</w:t>
      </w:r>
    </w:p>
    <w:p w14:paraId="14114C0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Чудеса — згідно з Біблією — не можуть слугувати доказом істинної віри: </w:t>
      </w:r>
    </w:p>
    <w:p w14:paraId="769E561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b/>
          <w:bCs/>
          <w:color w:val="000000"/>
          <w:sz w:val="24"/>
          <w:szCs w:val="24"/>
          <w:lang w:val="uk-UA"/>
        </w:rPr>
        <w:lastRenderedPageBreak/>
        <w:t>"Не кожен, хто каже до Мене: Господи, Господи! увійде в Царство Небесне, але той, хто виконує волю Мого Отця, що на небі. Багато-хто скажуть Мені того дня: Господи, Господи, хіба ми не Ім'ям Твоїм пророкували, хіба не Ім'ям Твоїм демонів ми виганяли, або не Ім'ям Твоїм чуда великі творили? І їм оголошу Я тоді: Я ніколи не знав вас... Відійдіть від Мене, хто чинить беззаконня!"</w:t>
      </w:r>
      <w:r w:rsidRPr="00F24FC5">
        <w:rPr>
          <w:rFonts w:eastAsia="Times New Roman"/>
          <w:color w:val="000000"/>
          <w:sz w:val="24"/>
          <w:szCs w:val="24"/>
          <w:lang w:val="uk-UA"/>
        </w:rPr>
        <w:t xml:space="preserve"> (Матвія 7:21-23)</w:t>
      </w:r>
    </w:p>
    <w:p w14:paraId="3359E7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Лицеміри і брехуни також здатні творити чудеса, та це не тільки не доводить їх Божественності і пророчої місії, але й не є показником істинно віруючої людини.</w:t>
      </w:r>
    </w:p>
    <w:p w14:paraId="1B1AD084"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Деякі грішники звершують дива через покровительство диявола, тому назвати їх віруючими просто неможливо: </w:t>
      </w:r>
      <w:r w:rsidRPr="00F24FC5">
        <w:rPr>
          <w:rFonts w:eastAsia="Times New Roman"/>
          <w:b/>
          <w:bCs/>
          <w:color w:val="000000"/>
          <w:sz w:val="24"/>
          <w:szCs w:val="24"/>
          <w:lang w:val="uk-UA"/>
        </w:rPr>
        <w:t xml:space="preserve">"Його прихід за чином сатани буде з усякою силою й знаками та з неправдивими чудами" </w:t>
      </w:r>
      <w:r w:rsidRPr="00F24FC5">
        <w:rPr>
          <w:rFonts w:eastAsia="Times New Roman"/>
          <w:color w:val="000000"/>
          <w:sz w:val="24"/>
          <w:szCs w:val="24"/>
          <w:lang w:val="uk-UA"/>
        </w:rPr>
        <w:t>(2 Солунян 2:9).</w:t>
      </w:r>
    </w:p>
    <w:p w14:paraId="6EBE0F8C"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Споборники чудотворця Ісуса (мир йому)</w:t>
      </w:r>
    </w:p>
    <w:p w14:paraId="0C67658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Дослідники Біблії помітили, що більшість див, явлених Ісусом, звершувались пророками до нього, та християни їх не боготворять. З цього випливає: найбільше, на що можуть вказувати чудеса – це пророцтво, інакше богами треба вважати усіх пророків.</w:t>
      </w:r>
    </w:p>
    <w:p w14:paraId="75AE7C4D"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Непорочне зачаття</w:t>
      </w:r>
    </w:p>
    <w:p w14:paraId="41E37FC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Народження Ісуса (мир йому) без батька було одним із його найбільших чудес. Ті, хто вірять в його Божественність, міцно тримаються за цей “доказ”. Ясін Мансур сказав: </w:t>
      </w:r>
      <w:r w:rsidRPr="00F24FC5">
        <w:rPr>
          <w:rFonts w:eastAsia="Times New Roman"/>
          <w:b/>
          <w:bCs/>
          <w:color w:val="000000"/>
          <w:sz w:val="24"/>
          <w:szCs w:val="24"/>
          <w:lang w:val="uk-UA"/>
        </w:rPr>
        <w:t>"Якби Ісус не був народжений Дівою, він був би простою людиною"</w:t>
      </w:r>
      <w:r w:rsidRPr="00F24FC5">
        <w:rPr>
          <w:rFonts w:eastAsia="Times New Roman"/>
          <w:color w:val="000000"/>
          <w:sz w:val="24"/>
          <w:szCs w:val="24"/>
          <w:lang w:val="uk-UA"/>
        </w:rPr>
        <w:t>. [26]</w:t>
      </w:r>
    </w:p>
    <w:p w14:paraId="4FA994B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Насправді, він таким і є…</w:t>
      </w:r>
    </w:p>
    <w:p w14:paraId="37BA01E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Тварини на момент створення також не мали ні батька, ні матері. А Адам (мир йому), прабатько людства, з’явився на світ не тільки без батька, але й без матері, і якщо Ісуса Бог створив зародком в утробі матері: він ріс і розвився, як будь-яке інше немовля, то Адама Господь створив дорослою і повноцінною людиною.</w:t>
      </w:r>
    </w:p>
    <w:p w14:paraId="75E7A5D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Немає сумнівів, що  народження без батька є великим чудом, але воно не свідчить про Божественність, інакше довелось би визнати Божественність усіх первозданних тварин, а також Адама та Єви</w:t>
      </w:r>
    </w:p>
    <w:p w14:paraId="52D2791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Аллах говорить нам в Корані: </w:t>
      </w:r>
      <w:r w:rsidRPr="00F24FC5">
        <w:rPr>
          <w:rFonts w:eastAsia="Times New Roman"/>
          <w:b/>
          <w:bCs/>
          <w:color w:val="000000"/>
          <w:sz w:val="24"/>
          <w:szCs w:val="24"/>
          <w:lang w:val="uk-UA"/>
        </w:rPr>
        <w:t>"Воiстину, Iса перед Аллахом схожий на Адама — Вiн створив його з праху, а потiм сказав тому: «Будь!» — i вiн є"</w:t>
      </w:r>
      <w:r w:rsidRPr="00F24FC5">
        <w:rPr>
          <w:rFonts w:eastAsia="Times New Roman"/>
          <w:color w:val="000000"/>
          <w:sz w:val="24"/>
          <w:szCs w:val="24"/>
          <w:lang w:val="uk-UA"/>
        </w:rPr>
        <w:t xml:space="preserve"> (Священний Коран 3:59).</w:t>
      </w:r>
    </w:p>
    <w:p w14:paraId="6F7CE3A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Хоча поява на світ Адама та Ісуса у чомусь схожа, та Адам займає вище місце у багатьох відношеннях. Він (мир йому) не виходив з утроби жінки, покритої кров'ю; Бог велів ангелам впасти ниць перед ним і навчив його іменам всього сущого, і небо було його оселею. Крім того, Бог говорив до нього прямо, без посередників. Можна назвати й інші особливості, якими не був наділений ніхто, крім Адама… Чому ж християни не боготворять його?</w:t>
      </w:r>
    </w:p>
    <w:p w14:paraId="2535D47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Варто зазначити, що ангели також з’явилися на світ без батька та матері, для того, щоб їх створити не знадобилась навіть глина…Та їх ніхто не боготворить.</w:t>
      </w:r>
    </w:p>
    <w:p w14:paraId="1D246A3E"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 xml:space="preserve"> Воскресіння мертвих</w:t>
      </w:r>
    </w:p>
    <w:p w14:paraId="190C88E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Без сумніву, воскресіння мертвих – одне з найвеличніших чудес, явлених Ісусом (мир йому). У Священному Корані також згадується це диво, яке Ісус звершував під покровительством Господа: </w:t>
      </w:r>
      <w:r w:rsidRPr="00F24FC5">
        <w:rPr>
          <w:rFonts w:eastAsia="Times New Roman"/>
          <w:b/>
          <w:bCs/>
          <w:color w:val="000000"/>
          <w:sz w:val="24"/>
          <w:szCs w:val="24"/>
          <w:lang w:val="uk-UA"/>
        </w:rPr>
        <w:t>"…i я воскрешу померлого — з дозволу Аллаха"</w:t>
      </w:r>
      <w:r w:rsidRPr="00F24FC5">
        <w:rPr>
          <w:rFonts w:eastAsia="Times New Roman"/>
          <w:color w:val="000000"/>
          <w:sz w:val="24"/>
          <w:szCs w:val="24"/>
          <w:lang w:val="uk-UA"/>
        </w:rPr>
        <w:t xml:space="preserve"> (Священний Коран 3:49).</w:t>
      </w:r>
    </w:p>
    <w:p w14:paraId="10ED624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lastRenderedPageBreak/>
        <w:t xml:space="preserve">Християни відмовляються пов'язувати силу Ісуса із даром Аллаха, і вважають, що він творив дива зі своєї волі, підтверджуючи свої припущення словами: </w:t>
      </w:r>
      <w:r w:rsidRPr="00F24FC5">
        <w:rPr>
          <w:rFonts w:eastAsia="Times New Roman"/>
          <w:b/>
          <w:bCs/>
          <w:color w:val="000000"/>
          <w:sz w:val="24"/>
          <w:szCs w:val="24"/>
          <w:lang w:val="uk-UA"/>
        </w:rPr>
        <w:t>"Бо як мертвих Отець воскрешає й оживлює, так і Син, кого хоче, оживлює. Бо Отець і не судить нікого, а ввесь суд віддав Синові, щоб усі шанували і Сина, як шанують Отця. Хто не шанує Сина, не шанує Отця, що послав Його. Поправді, поправді кажу вам: Хто слухає слова Мого, і вірує в Того, Хто послав Мене, життя вічне той має, і на суд не приходить, але перейшов він від смерті в життя. Поправді, поправді кажу вам: Наступає година, і тепер уже є, коли голос Божого Сина почують померлі, а ті, що почують, оживуть. Бо як має Отець життя Сам у Собі, так і Синові дав життя мати в Самому Собі"</w:t>
      </w:r>
      <w:r w:rsidRPr="00F24FC5">
        <w:rPr>
          <w:rFonts w:eastAsia="Times New Roman"/>
          <w:color w:val="000000"/>
          <w:sz w:val="24"/>
          <w:szCs w:val="24"/>
          <w:lang w:val="uk-UA"/>
        </w:rPr>
        <w:t xml:space="preserve"> (Івана 5:21-26).</w:t>
      </w:r>
    </w:p>
    <w:p w14:paraId="7DE045D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Якщо уважно прочитати уривок, ми побачимо, що Ісус говорить про дари, якими наділив його Аллах: </w:t>
      </w:r>
      <w:r w:rsidRPr="00F24FC5">
        <w:rPr>
          <w:rFonts w:eastAsia="Times New Roman"/>
          <w:b/>
          <w:bCs/>
          <w:color w:val="000000"/>
          <w:sz w:val="24"/>
          <w:szCs w:val="24"/>
          <w:lang w:val="uk-UA"/>
        </w:rPr>
        <w:t>"Він дав Синові</w:t>
      </w:r>
      <w:r w:rsidRPr="00F24FC5">
        <w:rPr>
          <w:rFonts w:eastAsia="Times New Roman"/>
          <w:color w:val="000000"/>
          <w:sz w:val="24"/>
          <w:szCs w:val="24"/>
          <w:lang w:val="uk-UA"/>
        </w:rPr>
        <w:t>. Пророк не робить нічого без волі та дозволу Бога.</w:t>
      </w:r>
    </w:p>
    <w:p w14:paraId="1FE503B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християни ще раз перечитають вірш, то неодмінно знайдуть відповідь Ісуса (мир йому) на свої хибні уявлення. Він сказав: </w:t>
      </w:r>
      <w:r w:rsidRPr="00F24FC5">
        <w:rPr>
          <w:rFonts w:eastAsia="Times New Roman"/>
          <w:b/>
          <w:bCs/>
          <w:color w:val="000000"/>
          <w:sz w:val="24"/>
          <w:szCs w:val="24"/>
          <w:lang w:val="uk-UA"/>
        </w:rPr>
        <w:t>"Я нічого не можу робити Сам від Себе"</w:t>
      </w:r>
      <w:r w:rsidRPr="00F24FC5">
        <w:rPr>
          <w:rFonts w:eastAsia="Times New Roman"/>
          <w:color w:val="000000"/>
          <w:sz w:val="24"/>
          <w:szCs w:val="24"/>
          <w:lang w:val="uk-UA"/>
        </w:rPr>
        <w:t xml:space="preserve"> (Івана 5:30).</w:t>
      </w:r>
    </w:p>
    <w:p w14:paraId="2FCCEBAF"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Месія (мир йому) пояснив: даючи життя мертвим, його воля залежить від Аллаха: </w:t>
      </w:r>
      <w:r w:rsidRPr="00F24FC5">
        <w:rPr>
          <w:rFonts w:eastAsia="Times New Roman"/>
          <w:b/>
          <w:bCs/>
          <w:color w:val="000000"/>
          <w:sz w:val="24"/>
          <w:szCs w:val="24"/>
          <w:lang w:val="uk-UA"/>
        </w:rPr>
        <w:t>"…не шукаю бо волі Своєї, але волі Отця, що послав Мене"</w:t>
      </w:r>
      <w:r w:rsidRPr="00F24FC5">
        <w:rPr>
          <w:rFonts w:eastAsia="Times New Roman"/>
          <w:color w:val="000000"/>
          <w:sz w:val="24"/>
          <w:szCs w:val="24"/>
          <w:lang w:val="uk-UA"/>
        </w:rPr>
        <w:t xml:space="preserve"> (Івана 5:30).</w:t>
      </w:r>
    </w:p>
    <w:p w14:paraId="637A6EB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наполягають, що воскресіння мертвих вказує на Господство Ісуса, і вперто не помічають уривків Біблії, у яких сказано, що це диво звершував не тільки Ісус. Чому ж християни не боготворять їх? </w:t>
      </w:r>
    </w:p>
    <w:p w14:paraId="6AF74484"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 xml:space="preserve">Ісус повернув життя Лазарю, як сказано в Євангелії від Іоанна (Івана 11:41-44). Однак пророк Ілія задовго до нього воскресив сина удови: </w:t>
      </w:r>
      <w:r w:rsidRPr="00F24FC5">
        <w:rPr>
          <w:rFonts w:eastAsia="Times New Roman"/>
          <w:b/>
          <w:bCs/>
          <w:color w:val="000000"/>
          <w:sz w:val="24"/>
          <w:szCs w:val="24"/>
          <w:lang w:val="uk-UA"/>
        </w:rPr>
        <w:t xml:space="preserve">"І кликнув він до Господа й сказав: Господи, Боже мій, чи й цій удові, що я в неї мешкаю, </w:t>
      </w:r>
      <w:r w:rsidRPr="00F24FC5">
        <w:rPr>
          <w:rFonts w:eastAsia="Times New Roman"/>
          <w:b/>
          <w:bCs/>
          <w:color w:val="000000"/>
          <w:sz w:val="24"/>
          <w:szCs w:val="24"/>
          <w:lang w:val="uk-UA"/>
        </w:rPr>
        <w:lastRenderedPageBreak/>
        <w:t xml:space="preserve">учиниш зло, щоб убити її сина? І витягся він тричі над дитиною, і кликав до Господа та казав: Господи, Боже мій, нехай вернеться душа цієї дитини в неї! І вислухав Господь голоса Іллі, і вернулася душа дитини в неї, і вона ожила..." </w:t>
      </w:r>
      <w:r w:rsidRPr="00F24FC5">
        <w:rPr>
          <w:rFonts w:eastAsia="Times New Roman"/>
          <w:color w:val="000000"/>
          <w:sz w:val="24"/>
          <w:szCs w:val="24"/>
          <w:lang w:val="uk-UA"/>
        </w:rPr>
        <w:t xml:space="preserve">(1 Царів 17:20-22). Тому Сираха звернувся до нього зі словами: </w:t>
      </w:r>
      <w:r w:rsidRPr="00F24FC5">
        <w:rPr>
          <w:rFonts w:eastAsia="Times New Roman"/>
          <w:b/>
          <w:bCs/>
          <w:color w:val="000000"/>
          <w:sz w:val="24"/>
          <w:szCs w:val="24"/>
          <w:lang w:val="uk-UA"/>
        </w:rPr>
        <w:t>"</w:t>
      </w:r>
      <w:r w:rsidRPr="00F24FC5">
        <w:rPr>
          <w:b/>
          <w:bCs/>
          <w:sz w:val="24"/>
          <w:szCs w:val="24"/>
          <w:lang w:val="uk-UA"/>
        </w:rPr>
        <w:t>Збудив єси мертвого з смерті і з аду - Всевишнього словом</w:t>
      </w:r>
      <w:r w:rsidRPr="00F24FC5">
        <w:rPr>
          <w:rFonts w:eastAsia="Times New Roman"/>
          <w:b/>
          <w:bCs/>
          <w:color w:val="000000"/>
          <w:sz w:val="24"/>
          <w:szCs w:val="24"/>
          <w:lang w:val="uk-UA"/>
        </w:rPr>
        <w:t>"</w:t>
      </w:r>
      <w:r w:rsidRPr="00F24FC5">
        <w:rPr>
          <w:rFonts w:eastAsia="Times New Roman"/>
          <w:color w:val="000000"/>
          <w:sz w:val="24"/>
          <w:szCs w:val="24"/>
          <w:lang w:val="uk-UA"/>
        </w:rPr>
        <w:t xml:space="preserve"> (Сираха 48:5).</w:t>
      </w:r>
    </w:p>
    <w:p w14:paraId="2B0C5F76" w14:textId="77777777" w:rsidR="00F24FC5" w:rsidRPr="00597D1A" w:rsidRDefault="00F24FC5" w:rsidP="00F24FC5">
      <w:pPr>
        <w:bidi w:val="0"/>
        <w:spacing w:after="120" w:line="240" w:lineRule="auto"/>
        <w:jc w:val="both"/>
        <w:rPr>
          <w:rFonts w:eastAsia="Times New Roman"/>
          <w:sz w:val="24"/>
          <w:szCs w:val="24"/>
          <w:lang w:val="uk-UA" w:eastAsia="ru-RU"/>
        </w:rPr>
      </w:pPr>
      <w:r w:rsidRPr="00F24FC5">
        <w:rPr>
          <w:rFonts w:eastAsia="Times New Roman"/>
          <w:color w:val="000000"/>
          <w:sz w:val="24"/>
          <w:szCs w:val="24"/>
          <w:lang w:val="uk-UA"/>
        </w:rPr>
        <w:t xml:space="preserve">Єлисей також воскресив двох померлих – одного за життя, а іншого – після смерті. Він дав життя синові ізраїльтянки: </w:t>
      </w:r>
      <w:r w:rsidRPr="00F24FC5">
        <w:rPr>
          <w:rFonts w:eastAsia="Times New Roman"/>
          <w:b/>
          <w:bCs/>
          <w:color w:val="000000"/>
          <w:sz w:val="24"/>
          <w:szCs w:val="24"/>
          <w:lang w:val="uk-UA"/>
        </w:rPr>
        <w:t>“</w:t>
      </w:r>
      <w:r w:rsidRPr="00F24FC5">
        <w:rPr>
          <w:b/>
          <w:bCs/>
          <w:sz w:val="24"/>
          <w:szCs w:val="24"/>
          <w:lang w:val="uk-UA"/>
        </w:rPr>
        <w:t>Коли Єлисей зайшов у дім, хлопчик лежав мертвий на його ліжку. Єлисей увійшов, зачинив за собою двері та почав молитись до Бога. Потім він ліг на ліжко, на тіло хлопчика, і приклав свої губи до його губ, свої очі до його очей та свої долоні до його долонь. Він простягнувся над тілом хлопчика, і воно стало теплим. Тоді Єлисей походив по дому туди-сюди і знову ліг на ліжко та простягнувся над хлопчиком. Той чхнув сім разів і розплющив очі”</w:t>
      </w:r>
      <w:r w:rsidRPr="00F24FC5">
        <w:rPr>
          <w:rFonts w:eastAsia="Times New Roman"/>
          <w:color w:val="000000"/>
          <w:sz w:val="24"/>
          <w:szCs w:val="24"/>
          <w:lang w:val="uk-UA"/>
        </w:rPr>
        <w:t xml:space="preserve"> (2 Царств 4:32-36).</w:t>
      </w:r>
    </w:p>
    <w:p w14:paraId="14B6EDBD"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А іншого померлого Єлисей воскресив також з покровительства Аллаха, уже після своєї смерті. Рідні поклали небіжчика до могили Єлисея, і той ожив його по волі Всевишнього: </w:t>
      </w:r>
      <w:r w:rsidRPr="00F24FC5">
        <w:rPr>
          <w:rFonts w:eastAsia="Times New Roman"/>
          <w:b/>
          <w:bCs/>
          <w:color w:val="000000"/>
          <w:sz w:val="24"/>
          <w:szCs w:val="24"/>
          <w:lang w:val="uk-UA"/>
        </w:rPr>
        <w:t>"І сталося, як ховали одного чоловіка, то погребальники побачили ті орди, та й кинули того чоловіка до Єлисеєвого гробу. А коли впав і доторкнувся той чоловік до Єлисеєвих костей, то воскрес, і встав на ноги свої..."</w:t>
      </w:r>
      <w:r w:rsidRPr="00F24FC5">
        <w:rPr>
          <w:rFonts w:eastAsia="Times New Roman"/>
          <w:color w:val="000000"/>
          <w:sz w:val="24"/>
          <w:szCs w:val="24"/>
          <w:lang w:val="uk-UA"/>
        </w:rPr>
        <w:t xml:space="preserve"> (2 Царств 13:21).</w:t>
      </w:r>
    </w:p>
    <w:p w14:paraId="48CB242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Дивно, що християни вважають воскресіння мертвих доказом Божественності Ісуса, і при цьому визнають, що його учні також були наділені цією силою.</w:t>
      </w:r>
    </w:p>
    <w:p w14:paraId="3436EAB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книзі Діянь читаємо, що Петро дав життя Тавіті після того, як вона померла і була омита її сім'єю: </w:t>
      </w:r>
      <w:r w:rsidRPr="00F24FC5">
        <w:rPr>
          <w:rFonts w:eastAsia="Times New Roman"/>
          <w:b/>
          <w:bCs/>
          <w:color w:val="000000"/>
          <w:sz w:val="24"/>
          <w:szCs w:val="24"/>
          <w:lang w:val="uk-UA"/>
        </w:rPr>
        <w:t xml:space="preserve">"А в Йоппії була одна учениця, на ймення Тавіта, що в перекладі Сарною зветься. Вона повна була добрих вчинків та милостині, </w:t>
      </w:r>
      <w:r w:rsidRPr="00F24FC5">
        <w:rPr>
          <w:rFonts w:eastAsia="Times New Roman"/>
          <w:b/>
          <w:bCs/>
          <w:color w:val="000000"/>
          <w:sz w:val="24"/>
          <w:szCs w:val="24"/>
          <w:lang w:val="uk-UA"/>
        </w:rPr>
        <w:lastRenderedPageBreak/>
        <w:t>що чинила. І трапилося тими днями, що вона занедужала й умерла. Обмили ж її й поклали в горниці. А що Лідда лежить недалеко Йоппії, то учні, прочувши, що в ній пробуває Петро, послали до нього двох мужів, що благали: Не гайся прибути до нас! І, вставши Петро, пішов із ними. А коли він прибув, то ввели його в горницю. І обступили його всі вдовиці, плачучи та показуючи йому сукні й плащі, що їх Сарна робила, як із ними була. Петро ж із кімнати всіх випровадив, і, ставши навколішки, помолився, і, звернувшись до тіла, промовив: Тавіто, вставай! А вона свої очі розплющила, і сіла, уздрівши Петра...Він же руку подав їй, і підвів її, і закликав святих і вдовиць, та й поставив живою її"</w:t>
      </w:r>
      <w:r w:rsidRPr="00F24FC5">
        <w:rPr>
          <w:rFonts w:eastAsia="Times New Roman"/>
          <w:color w:val="000000"/>
          <w:sz w:val="24"/>
          <w:szCs w:val="24"/>
          <w:lang w:val="uk-UA"/>
        </w:rPr>
        <w:t xml:space="preserve"> (Дії 9:36-41).</w:t>
      </w:r>
    </w:p>
    <w:p w14:paraId="39D78D0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Цікаво, в чому полягає різниця між чудесами Ісуса і Петра? І те, і інше диво звершувалось з дозволу та волі Всевишнього...</w:t>
      </w:r>
    </w:p>
    <w:p w14:paraId="1D4A2CD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За біблійними переказами, всі учні могли воскрешати мертвих: </w:t>
      </w:r>
      <w:r w:rsidRPr="00F24FC5">
        <w:rPr>
          <w:rFonts w:eastAsia="Times New Roman"/>
          <w:b/>
          <w:bCs/>
          <w:color w:val="000000"/>
          <w:sz w:val="24"/>
          <w:szCs w:val="24"/>
          <w:lang w:val="uk-UA"/>
        </w:rPr>
        <w:t>"А ходячи, проповідуйте та говоріть, що наблизилось Царство Небесне. Уздоровляйте недужих, воскрешайте померлих, очищайте прокажених, виганяйте демонів. Ви дармо дістали, дармо й давайте"</w:t>
      </w:r>
      <w:r w:rsidRPr="00F24FC5">
        <w:rPr>
          <w:rFonts w:eastAsia="Times New Roman"/>
          <w:color w:val="000000"/>
          <w:sz w:val="24"/>
          <w:szCs w:val="24"/>
          <w:lang w:val="uk-UA"/>
        </w:rPr>
        <w:t xml:space="preserve"> (Матвія 10:7-8). </w:t>
      </w:r>
    </w:p>
    <w:p w14:paraId="41A82CF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Невже вони всі вони боги?</w:t>
      </w:r>
    </w:p>
    <w:p w14:paraId="6BD2FF2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До того ж, християни, які голосять про Божественність Ісуса (мир йому), ігнорують вірші, які говорять про його смерть, якої він зміг оминути і повернути себе до життя, поки Аллах не воскресив його з мертвих.</w:t>
      </w:r>
    </w:p>
    <w:p w14:paraId="1892CD04"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Таким чином, воскресіння мертвих, незважаючи на свою величність, не може слугувати доказом Божественності Ісуса (мир йому). Велике чудо, яким Аллаха наділив Месію, свідчить лише про істинність його пророчої місії. </w:t>
      </w:r>
    </w:p>
    <w:p w14:paraId="52CFCA20"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lastRenderedPageBreak/>
        <w:t xml:space="preserve">Зцілення хворих </w:t>
      </w:r>
    </w:p>
    <w:p w14:paraId="088A05E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Зціленням хворих християни доводять свою віру в Божественність Ісуса. Як відомо, він (мир йому) зціляв прокажених (Матвія 8:3), однак Єлисей не тільки позбавив хвороби прокаженого, але й наслав недуг на іншого чоловіка та його нащадків: </w:t>
      </w:r>
      <w:r w:rsidRPr="00F24FC5">
        <w:rPr>
          <w:rFonts w:eastAsia="Times New Roman"/>
          <w:b/>
          <w:bCs/>
          <w:color w:val="000000"/>
          <w:sz w:val="24"/>
          <w:szCs w:val="24"/>
          <w:lang w:val="uk-UA"/>
        </w:rPr>
        <w:t>"І послав Єлисей до нього посла, говорячи: Іди, і вимиєшся сім раз у Йордані, і вигоїться тіло твоє тобі, й очистишся. І розгнівався Нааман, і пішов і сказав: Ось я подумав був: він вийде до мене, і стане, і закличе Ім'я Господа, Бога свого, і покладе свою руку на те місце, і вилікує прокаженого…"</w:t>
      </w:r>
      <w:r w:rsidRPr="00F24FC5">
        <w:rPr>
          <w:rFonts w:eastAsia="Times New Roman"/>
          <w:color w:val="000000"/>
          <w:sz w:val="24"/>
          <w:szCs w:val="24"/>
          <w:lang w:val="uk-UA"/>
        </w:rPr>
        <w:t xml:space="preserve"> (2 Царів 5:10-27).</w:t>
      </w:r>
    </w:p>
    <w:p w14:paraId="3210D49F"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Знання сокровенного</w:t>
      </w:r>
    </w:p>
    <w:p w14:paraId="4AB9949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повідав людям речі, які є сокровенними. Наприклад, він розповів двом учням, яких послав убити жертву на Великдень про те, що з ними станеться (Марка 14: 12-16).</w:t>
      </w:r>
    </w:p>
    <w:p w14:paraId="4C86C4AA"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А Петро сказав Ісусові (мир йому): “</w:t>
      </w:r>
      <w:r w:rsidRPr="00F24FC5">
        <w:rPr>
          <w:rFonts w:eastAsia="Times New Roman"/>
          <w:b/>
          <w:bCs/>
          <w:color w:val="000000"/>
          <w:sz w:val="24"/>
          <w:szCs w:val="24"/>
          <w:lang w:val="uk-UA"/>
        </w:rPr>
        <w:t>Господи, ти все знаєш”</w:t>
      </w:r>
      <w:r w:rsidRPr="00F24FC5">
        <w:rPr>
          <w:rFonts w:eastAsia="Times New Roman"/>
          <w:color w:val="000000"/>
          <w:sz w:val="24"/>
          <w:szCs w:val="24"/>
          <w:lang w:val="uk-UA"/>
        </w:rPr>
        <w:t xml:space="preserve"> (Івана 21:17). Ісус наказав своїм учням піти до Віфанії і відв’язати осля: “</w:t>
      </w:r>
      <w:r w:rsidRPr="00F24FC5">
        <w:rPr>
          <w:b/>
          <w:bCs/>
          <w:sz w:val="24"/>
          <w:szCs w:val="24"/>
          <w:lang w:val="uk-UA" w:eastAsia="ru-RU"/>
        </w:rPr>
        <w:t xml:space="preserve">Підіть у село, що перед вами. Увійшовши туди, ви знайдете прив’язане осля, на якому ще не сиділа жодна людина. Відв’яжіть його й приведіть” </w:t>
      </w:r>
      <w:r w:rsidRPr="00F24FC5">
        <w:rPr>
          <w:sz w:val="24"/>
          <w:szCs w:val="24"/>
          <w:lang w:val="uk-UA" w:eastAsia="ru-RU"/>
        </w:rPr>
        <w:t>(Луки 19:29-30)</w:t>
      </w:r>
      <w:r w:rsidRPr="00F24FC5">
        <w:rPr>
          <w:rFonts w:eastAsia="Times New Roman"/>
          <w:color w:val="000000"/>
          <w:sz w:val="24"/>
          <w:szCs w:val="24"/>
          <w:lang w:val="uk-UA"/>
        </w:rPr>
        <w:t xml:space="preserve">. </w:t>
      </w:r>
    </w:p>
    <w:p w14:paraId="69339D19"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Священик Ібрагім Саїд каже: “Це ще один доказ того, що Ісус відав про сокровенне у деталях, знанням, яке не викликає сумнівів і не підлягає трактуванню, що вказує на велич слави, якою він був оповитий”. [27]</w:t>
      </w:r>
    </w:p>
    <w:p w14:paraId="7C1EC522"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Ісус (мир йому) не був єдиним, хто передбачав невидиме. Яків (мир йому) сказав своїм дітям: </w:t>
      </w:r>
      <w:r w:rsidRPr="00F24FC5">
        <w:rPr>
          <w:rFonts w:eastAsia="Times New Roman"/>
          <w:b/>
          <w:bCs/>
          <w:color w:val="000000"/>
          <w:sz w:val="24"/>
          <w:szCs w:val="24"/>
          <w:lang w:val="uk-UA"/>
        </w:rPr>
        <w:t>"Зберіться, а я сповіщу вам, що вас спіткає наприкінці днів"</w:t>
      </w:r>
      <w:r w:rsidRPr="00F24FC5">
        <w:rPr>
          <w:rFonts w:eastAsia="Times New Roman"/>
          <w:color w:val="000000"/>
          <w:sz w:val="24"/>
          <w:szCs w:val="24"/>
          <w:lang w:val="uk-UA"/>
        </w:rPr>
        <w:t xml:space="preserve"> (Буття 49:1-27).</w:t>
      </w:r>
    </w:p>
    <w:p w14:paraId="437DAFA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Самуїл та Ілія також сповіщали про майбутнє: (1 Самуїла 10:2-9), (1 Царів 21:21-24). Їх пророкування справдилось: (2 </w:t>
      </w:r>
      <w:r w:rsidRPr="00F24FC5">
        <w:rPr>
          <w:rFonts w:eastAsia="Times New Roman"/>
          <w:color w:val="000000"/>
          <w:sz w:val="24"/>
          <w:szCs w:val="24"/>
          <w:lang w:val="uk-UA"/>
        </w:rPr>
        <w:lastRenderedPageBreak/>
        <w:t>Царів  10:1-17, 9:30-37). Багато подібних віршів зустрічається в Священних Книзі: (1 Самуїла 19:23-24; 2 Царів 4: 8-18, 8:12-13; Івана 11:49-52).</w:t>
      </w:r>
    </w:p>
    <w:p w14:paraId="47C753C8"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Влада над злими духами</w:t>
      </w:r>
    </w:p>
    <w:p w14:paraId="44E6048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Ісусу була дарована влада над бісами (Євангеліє від Матвія 12:27-28). </w:t>
      </w:r>
    </w:p>
    <w:p w14:paraId="4747DBC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Та це диво звершували й інші. Коли юдеї звинуватили Ісуса у вигнанні бісів через покровительство головного, він заперечив їм: </w:t>
      </w:r>
      <w:r w:rsidRPr="00F24FC5">
        <w:rPr>
          <w:rFonts w:eastAsia="Times New Roman"/>
          <w:b/>
          <w:color w:val="000000"/>
          <w:sz w:val="24"/>
          <w:szCs w:val="24"/>
          <w:lang w:val="uk-UA"/>
        </w:rPr>
        <w:t xml:space="preserve">«І коли Вельзевулом виганяю Я демонів, то ким виганяють сини ваші? Тому вони стануть вам суддями» </w:t>
      </w:r>
      <w:r w:rsidRPr="00F24FC5">
        <w:rPr>
          <w:rFonts w:eastAsia="Times New Roman"/>
          <w:color w:val="000000"/>
          <w:sz w:val="24"/>
          <w:szCs w:val="24"/>
          <w:lang w:val="uk-UA"/>
        </w:rPr>
        <w:t>(Матвія 12:27).</w:t>
      </w:r>
    </w:p>
    <w:p w14:paraId="2AC8028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(мир йому) застерігав від брехунів, які теж будуть успішно виганяти бісів: </w:t>
      </w:r>
      <w:r w:rsidRPr="00F24FC5">
        <w:rPr>
          <w:rFonts w:eastAsia="Times New Roman"/>
          <w:b/>
          <w:color w:val="000000"/>
          <w:sz w:val="24"/>
          <w:szCs w:val="24"/>
          <w:lang w:val="uk-UA"/>
        </w:rPr>
        <w:t xml:space="preserve">«Багато-хто скажуть Мені того дня: Господи, Господи, хіба ми не Ім'ям Твоїм пророкували, хіба не Ім'ям Твоїм демонів ми виганяли, або не Ім'ям Твоїм чуда великі творили? І їм оголошу Я тоді: Я ніколи не знав вас... Відійдіть від Мене, хто чинить беззаконня» </w:t>
      </w:r>
      <w:r w:rsidRPr="00F24FC5">
        <w:rPr>
          <w:rFonts w:eastAsia="Times New Roman"/>
          <w:color w:val="000000"/>
          <w:sz w:val="24"/>
          <w:szCs w:val="24"/>
          <w:lang w:val="uk-UA"/>
        </w:rPr>
        <w:t xml:space="preserve">(Матвія 7:22-23). </w:t>
      </w:r>
    </w:p>
    <w:p w14:paraId="561560E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Лжепророки, згідно слів Ісуса, здатні вигнати нечисть, але це зовсім не слугує доказом їх пророчої місії та праведності, не кажучи вже про Божественність.</w:t>
      </w:r>
    </w:p>
    <w:p w14:paraId="0D32C3A1"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 xml:space="preserve"> Е. Інші Чудеса</w:t>
      </w:r>
    </w:p>
    <w:p w14:paraId="6F879ED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Євангеліях згадується багато інших чудес Ісуса (мир йому). Він перетворював воду у вино (Івана 2:7-9); нагодував великий натовп п'ятьма хлібами і двома рибами (Матвія 14:19-21); з його слова вмить засохло фігове дерево (Матвія 21:18-19). Згадаємо і темряву, яка огорнула землю через так звану кончину Ісуса на хресті (Матвія 27:45). </w:t>
      </w:r>
    </w:p>
    <w:p w14:paraId="40E4EC5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Християни стверджують, що всі ці дива свідчать про Божественність Ісуса і про те, що він – Син Божий.</w:t>
      </w:r>
    </w:p>
    <w:p w14:paraId="294C218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Біблії згадується, що вітри та моря скорились Ісусу, тому християни дійшли висновку, що Ісус владає над силою природи: </w:t>
      </w:r>
      <w:r w:rsidRPr="00F24FC5">
        <w:rPr>
          <w:rFonts w:eastAsia="Times New Roman"/>
          <w:b/>
          <w:color w:val="000000"/>
          <w:sz w:val="24"/>
          <w:szCs w:val="24"/>
          <w:lang w:val="uk-UA"/>
        </w:rPr>
        <w:t xml:space="preserve">«І ось буря велика зірвалась на морі, аж човен зачав заливатися хвилями. А Він спав... І кинулись учні, і збудили Його та й благали: Рятуй, Господи, гинемо! А Він відповів їм: Чого полохливі ви, маловірні? Тоді встав, заказав бурі й морю, і тиша велика настала... А народ дивувався й казав: Хто ж це такий, що вітри та море слухняні Йому?» </w:t>
      </w:r>
      <w:r w:rsidRPr="00F24FC5">
        <w:rPr>
          <w:rFonts w:eastAsia="Times New Roman"/>
          <w:color w:val="000000"/>
          <w:sz w:val="24"/>
          <w:szCs w:val="24"/>
          <w:lang w:val="uk-UA"/>
        </w:rPr>
        <w:t>(Матвія 8:24-27)</w:t>
      </w:r>
    </w:p>
    <w:p w14:paraId="68AEC99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Хто є повелителем вітрів і моря? Християни не знаходять відповіді, і, будучи залежними від примітивного розуміння, кажуть: “Ісус”.</w:t>
      </w:r>
    </w:p>
    <w:p w14:paraId="1477F99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Біблія розповідає, що Ісус постив протягом сорока днів, а звичайна людина, як відомо, не може витримати без їжі такий час. (Матвія 4:1-2)</w:t>
      </w:r>
    </w:p>
    <w:p w14:paraId="59AE48D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Подібні чудеса звершували й інші, та це не послугувало причиною для їх обоготворення. Якщо Ісус (мир йому) перетворив воду на вино (див Івана 2:7-9), то Мойсей (мир йому)  задовго до нього перетворив воду на кров: </w:t>
      </w:r>
      <w:r w:rsidRPr="00F24FC5">
        <w:rPr>
          <w:rFonts w:eastAsia="Times New Roman"/>
          <w:b/>
          <w:color w:val="000000"/>
          <w:sz w:val="24"/>
          <w:szCs w:val="24"/>
          <w:lang w:val="uk-UA"/>
        </w:rPr>
        <w:t>"І станеться коли вони не повірять також обом тим ознакам, і не послухають твого голосу, то ти візьмеш води з Річки, і виллєш на суходіл. І переміниться та вода, що ти візьмеш із Річки, і станеться кров'ю на суходолі".</w:t>
      </w:r>
      <w:r w:rsidRPr="00F24FC5">
        <w:rPr>
          <w:rFonts w:eastAsia="Times New Roman"/>
          <w:color w:val="000000"/>
          <w:sz w:val="24"/>
          <w:szCs w:val="24"/>
          <w:lang w:val="uk-UA"/>
        </w:rPr>
        <w:t xml:space="preserve"> (Вихід 4:9)</w:t>
      </w:r>
    </w:p>
    <w:p w14:paraId="0E2CD15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Єлисей зробив більше від Ісуса і Мойсея – він дивним чином заповнив порожні посудини старої жінки  маслом: </w:t>
      </w:r>
      <w:r w:rsidRPr="00F24FC5">
        <w:rPr>
          <w:rFonts w:eastAsia="Times New Roman"/>
          <w:b/>
          <w:color w:val="000000"/>
          <w:sz w:val="24"/>
          <w:szCs w:val="24"/>
          <w:lang w:val="uk-UA"/>
        </w:rPr>
        <w:t xml:space="preserve">"А він сказав: Іди, позич собі на стороні посуд від усіх сусідок твоїх, посуд порожній. Не бери мало! І ввійдеш, і замкнеш двері за собою та за синами своїми, і поналиваєш у всі ті посудини, а повні повідставляй. І пішла вона від нього, і </w:t>
      </w:r>
      <w:r w:rsidRPr="00F24FC5">
        <w:rPr>
          <w:rFonts w:eastAsia="Times New Roman"/>
          <w:b/>
          <w:color w:val="000000"/>
          <w:sz w:val="24"/>
          <w:szCs w:val="24"/>
          <w:lang w:val="uk-UA"/>
        </w:rPr>
        <w:lastRenderedPageBreak/>
        <w:t xml:space="preserve">замкнула двері за собою та за синами своїми. Вони подавали їй посуд, а вона наливала. І сталося, коли понаповнювано посуд, то сказала вона до сина свого: “Подай мені ще посуду!” А він відказав їй: “Нема вже посуду”. І спинилася олива. І вона прийшла, і донесла Божому чоловікові. І він сказав: “Іди, продай ту оливу, та й заплати своєму позичальникові. А ти та сини твої будете жити на позостале”. </w:t>
      </w:r>
      <w:r w:rsidRPr="00F24FC5">
        <w:rPr>
          <w:rFonts w:eastAsia="Times New Roman"/>
          <w:color w:val="000000"/>
          <w:sz w:val="24"/>
          <w:szCs w:val="24"/>
          <w:lang w:val="uk-UA"/>
        </w:rPr>
        <w:t>(2 Царів 4:3-7)</w:t>
      </w:r>
    </w:p>
    <w:p w14:paraId="6867FF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нагодував п'ятсот чоловік п'ятьма хлібами і двома рибами (див. Матвія 14:19-21), Мойсею (мир йому) Бог дарував набагато більше – він годував синів Ізраїлевих, – шістсот тисяч осіб – манною і перепелами протягом сорока років (Див. Вихід 16:35-36).</w:t>
      </w:r>
    </w:p>
    <w:p w14:paraId="78B3468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висушив фігове дерево (Матвія 21:18-19), а Мойсей (мир йому) обернув посох на змію (Вихід 7:9). Диво Мойсея величніше і більш вражаюче, оскільки дерево може засохнути з природніх причин, а перетворення звичайної палиці у змію залишається чудом за будь-яких обставин.</w:t>
      </w:r>
    </w:p>
    <w:p w14:paraId="10A5124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ж говорити про темряву, яка, за переконаннями християн, полонила землю в день розп'яття Ісуса (мир йому), то варто нагадати, що за часів Мойсея, коли єгиптяни відмовились увірувати в нього, темрява огорнула землю не на три години, а на цілих три дні: </w:t>
      </w:r>
      <w:r w:rsidRPr="00F24FC5">
        <w:rPr>
          <w:rFonts w:eastAsia="Times New Roman"/>
          <w:b/>
          <w:color w:val="000000"/>
          <w:sz w:val="24"/>
          <w:szCs w:val="24"/>
          <w:lang w:val="uk-UA"/>
        </w:rPr>
        <w:t>"І простяг Мойсей свою руку до неба, і сталася густа темрява по всій єгипетській землі три дні. Не бачили один одного, і ніхто не вставав з свого місця три дні! А Ізраїлевим синам було світло в їхніх садибах".</w:t>
      </w:r>
      <w:r w:rsidRPr="00F24FC5">
        <w:rPr>
          <w:rFonts w:eastAsia="Times New Roman"/>
          <w:color w:val="000000"/>
          <w:sz w:val="24"/>
          <w:szCs w:val="24"/>
          <w:lang w:val="uk-UA"/>
        </w:rPr>
        <w:t xml:space="preserve"> (Вихід 10:22-23)</w:t>
      </w:r>
    </w:p>
    <w:p w14:paraId="27BA8C2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коли Ісус Навин боровся з амореянинами, незадовго до настання ночі на суботу, він звернувся до Господа з мольбою утримати сонце і місяць, щоб вони встигли довести бій до кінця і отримати перемогу, і сонце дійсно не зайшло: </w:t>
      </w:r>
      <w:r w:rsidRPr="00F24FC5">
        <w:rPr>
          <w:rFonts w:eastAsia="Times New Roman"/>
          <w:b/>
          <w:color w:val="000000"/>
          <w:sz w:val="24"/>
          <w:szCs w:val="24"/>
          <w:lang w:val="uk-UA"/>
        </w:rPr>
        <w:t xml:space="preserve">"Тоді Ісус говорив Господеві того дня, коли Господь дав амореянина перед Ізраїлевих синів, та й сказав на очах </w:t>
      </w:r>
      <w:r w:rsidRPr="00F24FC5">
        <w:rPr>
          <w:rFonts w:eastAsia="Times New Roman"/>
          <w:b/>
          <w:color w:val="000000"/>
          <w:sz w:val="24"/>
          <w:szCs w:val="24"/>
          <w:lang w:val="uk-UA"/>
        </w:rPr>
        <w:lastRenderedPageBreak/>
        <w:t>Ізраїля: “Стань, сонце, в Ґів'оні, а ти, місяцю, ув айялонській долині!” І сонце затрималося, а місяць спинився, аж поки народ відімстився своїм ворогам. Чи це не написане в книзі Праведного? І сонце стало на половині неба, і не поспішалося заходити майже цілий день"</w:t>
      </w:r>
      <w:r w:rsidRPr="00F24FC5">
        <w:rPr>
          <w:rFonts w:eastAsia="Times New Roman"/>
          <w:color w:val="000000"/>
          <w:sz w:val="24"/>
          <w:szCs w:val="24"/>
          <w:lang w:val="uk-UA"/>
        </w:rPr>
        <w:t xml:space="preserve"> (Навин 10:12-13). </w:t>
      </w:r>
    </w:p>
    <w:p w14:paraId="3A9F78A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 декілька годин темрява може зацарювати через сильну хмарність чи сонячне затемнення, але тьма, яка полонила землю на три доби, і сонце, яке перебувало в одному положенні цілий день – дійсно диво. То чому ж християни не боготворять Мойсея та Ісуса Навина?</w:t>
      </w:r>
    </w:p>
    <w:p w14:paraId="12E4794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Пророк Ісая, знаний за звершення значно більших чудес. Господь повернув назад сонце, відповідаючи на його мольбу, щоб довести царю Єзекії істинність обіту Аллаха (2 Царів 20:10-11). Ісус, син Сіраха, сказав про нього: </w:t>
      </w:r>
      <w:r w:rsidRPr="00F24FC5">
        <w:rPr>
          <w:rFonts w:eastAsia="Times New Roman"/>
          <w:b/>
          <w:color w:val="000000"/>
          <w:sz w:val="24"/>
          <w:szCs w:val="24"/>
          <w:lang w:val="uk-UA"/>
        </w:rPr>
        <w:t>«І сонце відступило назад»</w:t>
      </w:r>
      <w:r w:rsidRPr="00F24FC5">
        <w:rPr>
          <w:rFonts w:eastAsia="Times New Roman"/>
          <w:color w:val="000000"/>
          <w:sz w:val="24"/>
          <w:szCs w:val="24"/>
          <w:lang w:val="uk-UA"/>
        </w:rPr>
        <w:t xml:space="preserve"> (Сираха 48:23). </w:t>
      </w:r>
    </w:p>
    <w:p w14:paraId="620CA39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Чому ж ніхто не боготворить чудотворця Ісаю?</w:t>
      </w:r>
    </w:p>
    <w:p w14:paraId="19ED47DA"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Якщо ж говорити про смиренність сил природи перед Ісусом, то заради справедливості треба зазначити, що схилялись вони і перед іншими пророками. Наведемо приклад: </w:t>
      </w:r>
      <w:r w:rsidRPr="00F24FC5">
        <w:rPr>
          <w:rFonts w:eastAsia="Times New Roman"/>
          <w:b/>
          <w:color w:val="000000"/>
          <w:sz w:val="24"/>
          <w:szCs w:val="24"/>
          <w:lang w:val="uk-UA"/>
        </w:rPr>
        <w:t>"А Ілля відповів і говорив до того п'ятдесятника: “А якщо я Божий чоловік, нехай зійде з неба огонь, і нехай пожере тебе та п'ятдесятку твою!” І зійшов із неба огонь, і пожер його та його п'ятдесятку"</w:t>
      </w:r>
      <w:r w:rsidRPr="00F24FC5">
        <w:rPr>
          <w:rFonts w:eastAsia="Times New Roman"/>
          <w:color w:val="000000"/>
          <w:sz w:val="24"/>
          <w:szCs w:val="24"/>
          <w:lang w:val="uk-UA"/>
        </w:rPr>
        <w:t xml:space="preserve"> (2 Царів 1:10). "</w:t>
      </w:r>
      <w:r w:rsidRPr="00F24FC5">
        <w:rPr>
          <w:rFonts w:eastAsia="Times New Roman"/>
          <w:b/>
          <w:color w:val="000000"/>
          <w:sz w:val="24"/>
          <w:szCs w:val="24"/>
          <w:lang w:val="uk-UA"/>
        </w:rPr>
        <w:t>І взяв Ілля плаща свого, і згорнув, і вдарив по воді, і вона розділилась пополовині туди та сюди".</w:t>
      </w:r>
      <w:r w:rsidRPr="00F24FC5">
        <w:rPr>
          <w:rFonts w:eastAsia="Times New Roman"/>
          <w:color w:val="000000"/>
          <w:sz w:val="24"/>
          <w:szCs w:val="24"/>
          <w:lang w:val="uk-UA"/>
        </w:rPr>
        <w:t xml:space="preserve"> (2 Царів 2:8)</w:t>
      </w:r>
    </w:p>
    <w:p w14:paraId="3EEA482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ж стосується сорокаденного посту Ісуса, то в Євангелії сказано, що зрештою він все-таки зголоднів: </w:t>
      </w:r>
      <w:r w:rsidRPr="00F24FC5">
        <w:rPr>
          <w:rFonts w:eastAsia="Times New Roman"/>
          <w:b/>
          <w:color w:val="000000"/>
          <w:sz w:val="24"/>
          <w:szCs w:val="24"/>
          <w:lang w:val="uk-UA"/>
        </w:rPr>
        <w:t>"Він був голодний"</w:t>
      </w:r>
      <w:r w:rsidRPr="00F24FC5">
        <w:rPr>
          <w:rFonts w:eastAsia="Times New Roman"/>
          <w:color w:val="000000"/>
          <w:sz w:val="24"/>
          <w:szCs w:val="24"/>
          <w:lang w:val="uk-UA"/>
        </w:rPr>
        <w:t xml:space="preserve"> (Матвія 4:2). Якщо його піст і терпіння можна прийняти за Божественність, то повідомлення про голод, який він відчув, безумовно вказує на смертну природу Ісуса. </w:t>
      </w:r>
    </w:p>
    <w:p w14:paraId="3CDF688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Я повинен нагадати читачеві, що Мойсей та Ілія (мир їм) також постили сорок днів і сорок ночей. Мойсей (мир йому) сказав: </w:t>
      </w:r>
      <w:r w:rsidRPr="00F24FC5">
        <w:rPr>
          <w:rFonts w:eastAsia="Times New Roman"/>
          <w:b/>
          <w:color w:val="000000"/>
          <w:sz w:val="24"/>
          <w:szCs w:val="24"/>
          <w:lang w:val="uk-UA"/>
        </w:rPr>
        <w:t>"Коли я сходив на гору взяти кам'яні таблиці заповіту, що Господь склав був із вами, то сидів я на горі сорок день і сорок ночей, хліба не їв, і води не пив"</w:t>
      </w:r>
      <w:r w:rsidRPr="00F24FC5">
        <w:rPr>
          <w:rFonts w:eastAsia="Times New Roman"/>
          <w:color w:val="000000"/>
          <w:sz w:val="24"/>
          <w:szCs w:val="24"/>
          <w:lang w:val="uk-UA"/>
        </w:rPr>
        <w:t xml:space="preserve"> (Повторення закону 9:9). </w:t>
      </w:r>
      <w:r w:rsidRPr="00F24FC5">
        <w:rPr>
          <w:rFonts w:eastAsia="Times New Roman"/>
          <w:b/>
          <w:color w:val="000000"/>
          <w:sz w:val="24"/>
          <w:szCs w:val="24"/>
          <w:lang w:val="uk-UA"/>
        </w:rPr>
        <w:t>"І вернувся Ангол Господній удруге, і діткнувся його та й сказав: “Устань, попоїж, бо дорога тяжка перед тобою”. І він устав, і попоїв та напився. І він ішов, підкріплений тією їжею, сорок день та сорок ночей аж до Божої гори Хорив".</w:t>
      </w:r>
      <w:r w:rsidRPr="00F24FC5">
        <w:rPr>
          <w:rFonts w:eastAsia="Times New Roman"/>
          <w:color w:val="000000"/>
          <w:sz w:val="24"/>
          <w:szCs w:val="24"/>
          <w:lang w:val="uk-UA"/>
        </w:rPr>
        <w:t xml:space="preserve"> (1 Царів 19:7-8)</w:t>
      </w:r>
    </w:p>
    <w:p w14:paraId="61B99A6B"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w:t>
      </w:r>
    </w:p>
    <w:p w14:paraId="0B210619"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2865EE7D" w14:textId="6E674723" w:rsidR="00F24FC5" w:rsidRPr="00597D1A" w:rsidRDefault="00F24FC5" w:rsidP="00E24791">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ВІРШІ, ЯКІ ЗАПЕРЕЧУЮТЬ БОЖЕСТВЕННІСТЬ ІСУСА (МИР ЙОМУ)</w:t>
      </w:r>
    </w:p>
    <w:p w14:paraId="697AEF4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Дослідники вважають, що свідчення людської природи Ісуса (мир йому) заперечують твердження християн про його Божественність, а також відкидають припущення, що він – Син Божий. Цілком очевидно, що Богу негоже народжуватись, їсти, пити, переносити обрізання, терпіти знущання, а потім померти на хресті.</w:t>
      </w:r>
    </w:p>
    <w:p w14:paraId="2C3B382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Хоча християни запевняють, що всі ці діяння сходять від людської природи, а не від Божественної, та їх доказ недопустимий, оскільки вони відкидають, що втілення Бога в Ісусі подібне одягу, який він скидав, коли хотів, і вбирався в нього знову, коли того бажав.  </w:t>
      </w:r>
    </w:p>
    <w:p w14:paraId="76E658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самі засвідчують, що всі вчинки Ісуса відображають діяння Бога. Інакше вони б були змушені визнати істину, що Ісус був людиною. </w:t>
      </w:r>
    </w:p>
    <w:p w14:paraId="7DED983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своєму листі до імператора Феодосія, митрополит Кирило Олександрійський написав: "Ми не розділяємо людське (в Ісусі) від Божественного, і не розділяємо Слово від людської природи після цієї потаємної єдності, яку ми не можемо пояснити. Ми визнаємо, що Ісус - один, у ньому поєднались дві волі, які перетворились в одну, не через злиття, а через найдостойніше поєднання".</w:t>
      </w:r>
    </w:p>
    <w:p w14:paraId="1EF5716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Папа Афанасій сказав: «Цей Бог є Сином Божим духовно, і Він є сином людським тілесно, та це не означає, що у одного Сина дві природи, одній з яких поклоняються (Божественна), а інша – та, якій не поклоняються (людська). Він наділений однією природою – природою Слова втіленого Бога, якому разом з Його тілом ми звершуємо єдиний земний уклін".</w:t>
      </w:r>
    </w:p>
    <w:p w14:paraId="490BC31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Роз’яснюючи слова «це мій улюблений син», священик Георгій сказав: "Коли побачиш, що мій син голодний, спраглий, сонний або втомлений... не думай, що це відбувалось лише з його тілом і не торкало його Божественної природи… І коли побачиш, як він лікує недуги, очищає прокажених і просвітлює очі, то не поєднуй це лише Божественною частиною, відкидаючи людську, бо ж не робляться великі діла для одних, а малі – для інших". [28]  </w:t>
      </w:r>
    </w:p>
    <w:p w14:paraId="634871A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Цей нібито існуючий зв’язок між двома природами Ісуса можна зрозуміти на прикладі історії жінки, яка потерпала від кровотечі. Ісус звершив два різних вчинки, один з яких вказує на Божественну природу,  а інший – на людську: «</w:t>
      </w:r>
      <w:r w:rsidRPr="00F24FC5">
        <w:rPr>
          <w:rFonts w:eastAsia="Times New Roman"/>
          <w:b/>
          <w:color w:val="000000"/>
          <w:sz w:val="24"/>
          <w:szCs w:val="24"/>
          <w:lang w:val="uk-UA"/>
        </w:rPr>
        <w:t>Підійшовши ззаду, доторкнулась до краю одежі Його, і хвилі тієї спинилася їй кровотеча! А Ісус запитав: “Хто доторкнувся до Мене?” Коли ж відмовлялися всі, то Петро відказав: “Учителю, народ коло Тебе он товпиться й тисне”. Ісус же промовив: “Доторкнувсь хтось до Мене, бо Я відчув силу, що вийшла з Мене...”»</w:t>
      </w:r>
      <w:r w:rsidRPr="00F24FC5">
        <w:rPr>
          <w:rFonts w:eastAsia="Times New Roman"/>
          <w:color w:val="000000"/>
          <w:sz w:val="24"/>
          <w:szCs w:val="24"/>
          <w:lang w:val="uk-UA"/>
        </w:rPr>
        <w:t xml:space="preserve"> (Луки 8:44-46). І тут же християни приписують Ісусу  цілковиту Божественність і, одночасно, справжню людську природу. З історії, наведеної вище, християни роблять наступні висновки: Ісус не знав, хто торкнувся до нього – це прояв його людської натури; однак тієї ж миті він вилікував жінку і це – прояв його Божественної природи.</w:t>
      </w:r>
    </w:p>
    <w:p w14:paraId="6D3C9F6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Для того, аби усвідомити безґрунтовність твердження про “дивовижне поєднання”, достатньо уявити собі будь-які два елементи, котрі повністю злились воєдино, та при цьому зберегли свої властивості. Наприклад, якщо змішати солодке з кислим, то за логікою християн, отримана в результаті речовина повинна бути кислою і солодкою одночасно.</w:t>
      </w:r>
    </w:p>
    <w:p w14:paraId="49BD2CA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Десятки віршів Євангелій свідчать про людські слабкості Ісуса (мир йому), попри всі свої достоїнства, він так і не </w:t>
      </w:r>
      <w:r w:rsidRPr="00F24FC5">
        <w:rPr>
          <w:rFonts w:eastAsia="Times New Roman"/>
          <w:color w:val="000000"/>
          <w:sz w:val="24"/>
          <w:szCs w:val="24"/>
          <w:lang w:val="uk-UA"/>
        </w:rPr>
        <w:lastRenderedPageBreak/>
        <w:t>сягнув рівня Божественності. Тексти заперечують твердження тих, хто його боготворить.</w:t>
      </w:r>
    </w:p>
    <w:p w14:paraId="7966FFDF" w14:textId="77777777" w:rsidR="00F24FC5" w:rsidRPr="00E24791" w:rsidRDefault="00F24FC5" w:rsidP="00F24FC5">
      <w:pPr>
        <w:bidi w:val="0"/>
        <w:spacing w:before="240" w:after="120" w:line="240" w:lineRule="auto"/>
        <w:jc w:val="both"/>
        <w:rPr>
          <w:rFonts w:eastAsia="Times New Roman"/>
          <w:b/>
          <w:bCs/>
          <w:color w:val="0208FB"/>
          <w:sz w:val="26"/>
          <w:szCs w:val="26"/>
          <w:lang w:val="uk-UA"/>
        </w:rPr>
      </w:pPr>
      <w:r w:rsidRPr="00E24791">
        <w:rPr>
          <w:rFonts w:eastAsia="Times New Roman"/>
          <w:b/>
          <w:bCs/>
          <w:color w:val="0208FB"/>
          <w:sz w:val="26"/>
          <w:szCs w:val="26"/>
          <w:lang w:val="uk-UA"/>
        </w:rPr>
        <w:t>Перша категорія</w:t>
      </w:r>
    </w:p>
    <w:p w14:paraId="7F72FBD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Вірші і уривки, які проголошують слабкі сторони Ісуса і вказують на те, що він не досяг рівня Господства і Божественності. Відповідно, Ісус був не “досконалою людиною і Богом”, як стверджують християни, а лише довершеною людиною.</w:t>
      </w:r>
    </w:p>
    <w:p w14:paraId="7934E57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(мир йому) не знав багатьох речей, у тому числі і час настання Судного дня: </w:t>
      </w:r>
      <w:r w:rsidRPr="00F24FC5">
        <w:rPr>
          <w:rFonts w:eastAsia="Times New Roman"/>
          <w:b/>
          <w:color w:val="000000"/>
          <w:sz w:val="24"/>
          <w:szCs w:val="24"/>
          <w:lang w:val="uk-UA"/>
        </w:rPr>
        <w:t xml:space="preserve">"Про день же той чи про годину не знає ніхто: ні Анголи на небі, ні Син, тільки Отець" </w:t>
      </w:r>
      <w:r w:rsidRPr="00F24FC5">
        <w:rPr>
          <w:rFonts w:eastAsia="Times New Roman"/>
          <w:color w:val="000000"/>
          <w:sz w:val="24"/>
          <w:szCs w:val="24"/>
          <w:lang w:val="uk-UA"/>
        </w:rPr>
        <w:t>(Марк 13:32). Хто не знає сокровенного, про яке відає тільки Бог, не може бути Богом.</w:t>
      </w:r>
    </w:p>
    <w:p w14:paraId="7D54B9A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Ісус (мир йому) не відав не тільки про час Судного дня, але він не знав нічого, крім того, що побажав йому відкрити Господь. Тому, коли його попросили воскресити Лазаря: </w:t>
      </w:r>
      <w:r w:rsidRPr="00F24FC5">
        <w:rPr>
          <w:rFonts w:eastAsia="Times New Roman"/>
          <w:b/>
          <w:color w:val="000000"/>
          <w:sz w:val="24"/>
          <w:szCs w:val="24"/>
          <w:lang w:val="uk-UA"/>
        </w:rPr>
        <w:t>«А Ісус, як побачив, що плаче вона, і плачуть юдеї, що з нею прийшли, то в дусі розжалобився та й зворушився Сам, і сказав: “Де його ви поклали?”»</w:t>
      </w:r>
      <w:r w:rsidRPr="00F24FC5">
        <w:rPr>
          <w:rFonts w:eastAsia="Times New Roman"/>
          <w:color w:val="000000"/>
          <w:sz w:val="24"/>
          <w:szCs w:val="24"/>
          <w:lang w:val="uk-UA"/>
        </w:rPr>
        <w:t xml:space="preserve"> (Івана 11:33-34)</w:t>
      </w:r>
    </w:p>
    <w:p w14:paraId="36636CB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Коли до Ісуса (мир йому) прийшов батько божевільного сина, він (мир йому) не знав, як довго той хворів: «</w:t>
      </w:r>
      <w:r w:rsidRPr="00F24FC5">
        <w:rPr>
          <w:rFonts w:eastAsia="Times New Roman"/>
          <w:b/>
          <w:color w:val="000000"/>
          <w:sz w:val="24"/>
          <w:szCs w:val="24"/>
          <w:lang w:val="uk-UA"/>
        </w:rPr>
        <w:t>І Він запитав його батька: “Як давно йому сталося це?” Той сказав: “Із дитинства”</w:t>
      </w:r>
      <w:r w:rsidRPr="00F24FC5">
        <w:rPr>
          <w:rFonts w:eastAsia="Times New Roman"/>
          <w:color w:val="000000"/>
          <w:sz w:val="24"/>
          <w:szCs w:val="24"/>
          <w:lang w:val="uk-UA"/>
        </w:rPr>
        <w:t>». (Марк 9:21)</w:t>
      </w:r>
    </w:p>
    <w:p w14:paraId="1F4ED77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Більш того, звершуючи дива, Ісус пояснював людям, що вони сходять від волі Всевишнього і Його підтримки: </w:t>
      </w:r>
      <w:r w:rsidRPr="00F24FC5">
        <w:rPr>
          <w:rFonts w:eastAsia="Times New Roman"/>
          <w:b/>
          <w:color w:val="000000"/>
          <w:sz w:val="24"/>
          <w:szCs w:val="24"/>
          <w:lang w:val="uk-UA"/>
        </w:rPr>
        <w:t>"Я нічого не можу робити Сам від Себе. Як Я чую, суджу, і Мій суд справедливий, не шукаю бо волі Своєї, але волі Отця, що послав Мене".</w:t>
      </w:r>
      <w:r w:rsidRPr="00F24FC5">
        <w:rPr>
          <w:rFonts w:eastAsia="Times New Roman"/>
          <w:color w:val="000000"/>
          <w:sz w:val="24"/>
          <w:szCs w:val="24"/>
          <w:lang w:val="uk-UA"/>
        </w:rPr>
        <w:t xml:space="preserve"> (Івана 5:30)</w:t>
      </w:r>
    </w:p>
    <w:p w14:paraId="2EABC28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Він (мир йому) підтвердив це: </w:t>
      </w:r>
      <w:r w:rsidRPr="00F24FC5">
        <w:rPr>
          <w:rFonts w:eastAsia="Times New Roman"/>
          <w:b/>
          <w:color w:val="000000"/>
          <w:sz w:val="24"/>
          <w:szCs w:val="24"/>
          <w:lang w:val="uk-UA"/>
        </w:rPr>
        <w:t xml:space="preserve">"Тож Ісус їм сказав: “Коли ви підіймете Людського Сина, тоді зрозумієте, що то Я, і </w:t>
      </w:r>
      <w:r w:rsidRPr="00F24FC5">
        <w:rPr>
          <w:rFonts w:eastAsia="Times New Roman"/>
          <w:b/>
          <w:color w:val="000000"/>
          <w:sz w:val="24"/>
          <w:szCs w:val="24"/>
          <w:lang w:val="uk-UA"/>
        </w:rPr>
        <w:lastRenderedPageBreak/>
        <w:t>що Сам Я від Себе нічого не дію, але те говорю, як Отець Мій Мене був навчив. А Той, Хто послав Мене, перебуває зо Мною; Отець не зоставив Самого Мене, бо Я завжди чиню, що Йому до вподоби”"</w:t>
      </w:r>
      <w:r w:rsidRPr="00F24FC5">
        <w:rPr>
          <w:rFonts w:eastAsia="Times New Roman"/>
          <w:color w:val="000000"/>
          <w:sz w:val="24"/>
          <w:szCs w:val="24"/>
          <w:lang w:val="uk-UA"/>
        </w:rPr>
        <w:t xml:space="preserve"> (Івана 8:28-29). У іншому вірші  Ісус каже юдеям: </w:t>
      </w:r>
      <w:r w:rsidRPr="00F24FC5">
        <w:rPr>
          <w:rFonts w:eastAsia="Times New Roman"/>
          <w:b/>
          <w:color w:val="000000"/>
          <w:sz w:val="24"/>
          <w:szCs w:val="24"/>
          <w:lang w:val="uk-UA"/>
        </w:rPr>
        <w:t>"Поправді, поправді кажу вам: Син нічого робити не може Сам від Себе, тільки те, що Він бачить, що робить Отець; бо що робить Він, те так само й Син робить"</w:t>
      </w:r>
      <w:r w:rsidRPr="00F24FC5">
        <w:rPr>
          <w:rFonts w:eastAsia="Times New Roman"/>
          <w:color w:val="000000"/>
          <w:sz w:val="24"/>
          <w:szCs w:val="24"/>
          <w:lang w:val="uk-UA"/>
        </w:rPr>
        <w:t>. (Івана 5:19)</w:t>
      </w:r>
    </w:p>
    <w:p w14:paraId="0E534D0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не владав над добром, злом і навіть собою, хіба тільки з милості і волі Аллаха:</w:t>
      </w:r>
      <w:r w:rsidRPr="00F24FC5">
        <w:rPr>
          <w:rFonts w:eastAsia="Times New Roman"/>
          <w:b/>
          <w:color w:val="000000"/>
          <w:sz w:val="24"/>
          <w:szCs w:val="24"/>
          <w:lang w:val="uk-UA"/>
        </w:rPr>
        <w:t xml:space="preserve"> "Тоді приступила до Нього мати синів Зеведеєвих, і вклонилась, і просила від Нього чогось. А Він їй сказав: “Чого хочеш?” Вона каже Йому: “Скажи, щоб обидва сини мої ці сіли в Царстві Твоїм праворуч один, і ліворуч від Тебе один”. А Ісус відповів і сказав: “Не знаєте, чого просите. Чи ж можете ви пити чашу, що Я її питиму або христитися хрищенням, що я ним хрищуся?” Вони кажуть Йому: “Можемо”"</w:t>
      </w:r>
      <w:r w:rsidRPr="00F24FC5">
        <w:rPr>
          <w:rFonts w:eastAsia="Times New Roman"/>
          <w:color w:val="000000"/>
          <w:sz w:val="24"/>
          <w:szCs w:val="24"/>
          <w:lang w:val="uk-UA"/>
        </w:rPr>
        <w:t>. (Матвія 20:20-22)</w:t>
      </w:r>
    </w:p>
    <w:p w14:paraId="2CBFBD8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До того ж, багатьох місцях Біблія описує Ісуса (мир йому) як раба Аллаха. В Євангелії від Матвія читаємо: </w:t>
      </w:r>
      <w:r w:rsidRPr="00F24FC5">
        <w:rPr>
          <w:rFonts w:eastAsia="Times New Roman"/>
          <w:b/>
          <w:color w:val="000000"/>
          <w:sz w:val="24"/>
          <w:szCs w:val="24"/>
          <w:lang w:val="uk-UA"/>
        </w:rPr>
        <w:t>"Ото Мій Отрок, що Я вибрав Його"</w:t>
      </w:r>
      <w:r w:rsidRPr="00F24FC5">
        <w:rPr>
          <w:rFonts w:eastAsia="Times New Roman"/>
          <w:color w:val="000000"/>
          <w:sz w:val="24"/>
          <w:szCs w:val="24"/>
          <w:lang w:val="uk-UA"/>
        </w:rPr>
        <w:t xml:space="preserve"> (Матвія 12:18). В Діяннях</w:t>
      </w:r>
      <w:r w:rsidRPr="00F24FC5">
        <w:rPr>
          <w:rFonts w:eastAsia="Times New Roman"/>
          <w:b/>
          <w:color w:val="000000"/>
          <w:sz w:val="24"/>
          <w:szCs w:val="24"/>
          <w:lang w:val="uk-UA"/>
        </w:rPr>
        <w:t xml:space="preserve">: "Сина Свого прославив, Ісуса" </w:t>
      </w:r>
      <w:r w:rsidRPr="00F24FC5">
        <w:rPr>
          <w:rFonts w:eastAsia="Times New Roman"/>
          <w:color w:val="000000"/>
          <w:sz w:val="24"/>
          <w:szCs w:val="24"/>
          <w:lang w:val="uk-UA"/>
        </w:rPr>
        <w:t xml:space="preserve">(Дії 3:13-14). </w:t>
      </w:r>
      <w:r w:rsidRPr="00F24FC5">
        <w:rPr>
          <w:rFonts w:eastAsia="Times New Roman"/>
          <w:b/>
          <w:color w:val="000000"/>
          <w:sz w:val="24"/>
          <w:szCs w:val="24"/>
          <w:lang w:val="uk-UA"/>
        </w:rPr>
        <w:t>"Воскресивши Свого Отрока, Бог послав Його перше до вас, щоб вас поблагословити, щоб кожен із вас відвернувся від злих своїх учинків!</w:t>
      </w:r>
      <w:r w:rsidRPr="00F24FC5">
        <w:rPr>
          <w:rFonts w:eastAsia="Times New Roman"/>
          <w:color w:val="000000"/>
          <w:sz w:val="24"/>
          <w:szCs w:val="24"/>
          <w:lang w:val="uk-UA"/>
        </w:rPr>
        <w:t xml:space="preserve"> (Діяння 3:26). </w:t>
      </w:r>
      <w:r w:rsidRPr="00F24FC5">
        <w:rPr>
          <w:rFonts w:eastAsia="Times New Roman"/>
          <w:b/>
          <w:color w:val="000000"/>
          <w:sz w:val="24"/>
          <w:szCs w:val="24"/>
          <w:lang w:val="uk-UA"/>
        </w:rPr>
        <w:t>«Твого Святого Отрока Ісуса».</w:t>
      </w:r>
      <w:r w:rsidRPr="00F24FC5">
        <w:rPr>
          <w:rFonts w:eastAsia="Times New Roman"/>
          <w:color w:val="000000"/>
          <w:sz w:val="24"/>
          <w:szCs w:val="24"/>
          <w:lang w:val="uk-UA"/>
        </w:rPr>
        <w:t xml:space="preserve"> (Дії 4:30)</w:t>
      </w:r>
    </w:p>
    <w:p w14:paraId="52D764D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Деякі переклади використовують слово </w:t>
      </w:r>
      <w:r w:rsidRPr="00F24FC5">
        <w:rPr>
          <w:rFonts w:eastAsia="Times New Roman"/>
          <w:i/>
          <w:iCs/>
          <w:color w:val="000000"/>
          <w:sz w:val="24"/>
          <w:szCs w:val="24"/>
          <w:lang w:val="uk-UA"/>
        </w:rPr>
        <w:t>"отрок</w:t>
      </w:r>
      <w:r w:rsidRPr="00F24FC5">
        <w:rPr>
          <w:rFonts w:eastAsia="Times New Roman"/>
          <w:color w:val="000000"/>
          <w:sz w:val="24"/>
          <w:szCs w:val="24"/>
          <w:lang w:val="uk-UA"/>
        </w:rPr>
        <w:t>" замість первісного "раб", а інші взагалі замінили його на “Син”. Переклад отців-єзуїтів і більшість інших досі приводять слово "раб".</w:t>
      </w:r>
    </w:p>
    <w:p w14:paraId="2C43B8A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Для кращого розуміння наведемо наступний уривок, взятий з Євангелія від Матвія: </w:t>
      </w:r>
      <w:r w:rsidRPr="00F24FC5">
        <w:rPr>
          <w:rFonts w:eastAsia="Times New Roman"/>
          <w:b/>
          <w:color w:val="000000"/>
          <w:sz w:val="24"/>
          <w:szCs w:val="24"/>
          <w:lang w:val="uk-UA"/>
        </w:rPr>
        <w:t xml:space="preserve">"Щоб справдилось те, що сказав був Ісая пророк, промовляючи: “Ото Мій Отрок, що Я </w:t>
      </w:r>
      <w:r w:rsidRPr="00F24FC5">
        <w:rPr>
          <w:rFonts w:eastAsia="Times New Roman"/>
          <w:b/>
          <w:color w:val="000000"/>
          <w:sz w:val="24"/>
          <w:szCs w:val="24"/>
          <w:lang w:val="uk-UA"/>
        </w:rPr>
        <w:lastRenderedPageBreak/>
        <w:t xml:space="preserve">вибрав Його, Мій Улюблений, що Його полюбила душа Моя! Вкладу Свого Духа в Нього, і Він суд проголосить поганам”" </w:t>
      </w:r>
      <w:r w:rsidRPr="00F24FC5">
        <w:rPr>
          <w:rFonts w:eastAsia="Times New Roman"/>
          <w:color w:val="000000"/>
          <w:sz w:val="24"/>
          <w:szCs w:val="24"/>
          <w:lang w:val="uk-UA"/>
        </w:rPr>
        <w:t xml:space="preserve">(Матвія 12:17-18). У пророка Ісаї первісно фігурувало “раб”, яке після перекладу перетворилось на “Отрок”: </w:t>
      </w:r>
      <w:r w:rsidRPr="00F24FC5">
        <w:rPr>
          <w:rFonts w:eastAsia="Times New Roman"/>
          <w:b/>
          <w:color w:val="000000"/>
          <w:sz w:val="24"/>
          <w:szCs w:val="24"/>
          <w:lang w:val="uk-UA"/>
        </w:rPr>
        <w:t>"Оце Отрок Мій, що Я підпираю Його, Мій Обранець, що Його полюбила душа Моя. Я злив Свого Духа на Нього, і Він правосуддя народам подасть"</w:t>
      </w:r>
      <w:r w:rsidRPr="00F24FC5">
        <w:rPr>
          <w:rFonts w:eastAsia="Times New Roman"/>
          <w:color w:val="000000"/>
          <w:sz w:val="24"/>
          <w:szCs w:val="24"/>
          <w:lang w:val="uk-UA"/>
        </w:rPr>
        <w:t>. (Ісая 42:1)</w:t>
      </w:r>
    </w:p>
    <w:p w14:paraId="3D0F11B8"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Друга категорія</w:t>
      </w:r>
    </w:p>
    <w:p w14:paraId="062784C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Вірші і уривки, які описують людські вчинки Ісуса. Він, подібно до інших, їв, пив, спав, поклонявся Богу.</w:t>
      </w:r>
    </w:p>
    <w:p w14:paraId="351DA45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Вчені дослідили життєвий шлях Ісуса (мир йому), описаний в Євангеліях, з моменту сповіщення благої вісті від ангела матері про його грядуще народження аж до так званої смерті на хресті і передуючої мольби, з якою він звернувся до Бога, аби оминула його участь ця. Дослідники дійшли висновку, що Ісус нічим не відрізнявся від інших людей. Він народився і виріс, він їв і пив, врешті-решт він помер. То що робить його Богом?</w:t>
      </w:r>
    </w:p>
    <w:p w14:paraId="4D3602C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Закривавлений, він вийшов з утроби жінки: </w:t>
      </w:r>
      <w:r w:rsidRPr="00F24FC5">
        <w:rPr>
          <w:rFonts w:eastAsia="Times New Roman"/>
          <w:b/>
          <w:color w:val="000000"/>
          <w:sz w:val="24"/>
          <w:szCs w:val="24"/>
          <w:lang w:val="uk-UA"/>
        </w:rPr>
        <w:t xml:space="preserve">"І сталось, як були вони там, то настав їй день породити". </w:t>
      </w:r>
      <w:r w:rsidRPr="00F24FC5">
        <w:rPr>
          <w:rFonts w:eastAsia="Times New Roman"/>
          <w:color w:val="000000"/>
          <w:sz w:val="24"/>
          <w:szCs w:val="24"/>
          <w:lang w:val="uk-UA"/>
        </w:rPr>
        <w:t>(Луки 2:6)</w:t>
      </w:r>
    </w:p>
    <w:p w14:paraId="2C158B7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Його годували груддю: </w:t>
      </w:r>
      <w:r w:rsidRPr="00F24FC5">
        <w:rPr>
          <w:rFonts w:eastAsia="Times New Roman"/>
          <w:b/>
          <w:color w:val="000000"/>
          <w:sz w:val="24"/>
          <w:szCs w:val="24"/>
          <w:lang w:val="uk-UA"/>
        </w:rPr>
        <w:t>«І сталось, як Він це говорив, одна жінка з народу свій голос піднесла й сказала до Нього: “Блаженна утроба, що носила Тебе, і груди, що Ти ссав їх”»</w:t>
      </w:r>
      <w:r w:rsidRPr="00F24FC5">
        <w:rPr>
          <w:rFonts w:eastAsia="Times New Roman"/>
          <w:color w:val="000000"/>
          <w:sz w:val="24"/>
          <w:szCs w:val="24"/>
          <w:lang w:val="uk-UA"/>
        </w:rPr>
        <w:t xml:space="preserve"> (Луки 11:27). Мати Марія…Хіба знала вона, що її син, якого вона годувала, переодягала, купала і гойдала на руках – Бог? </w:t>
      </w:r>
    </w:p>
    <w:p w14:paraId="5193779E"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Він (мир йому) пережив обрізання, коли йому було вісім днів від народження: </w:t>
      </w:r>
      <w:r w:rsidRPr="00F24FC5">
        <w:rPr>
          <w:rFonts w:eastAsia="Times New Roman"/>
          <w:b/>
          <w:color w:val="000000"/>
          <w:sz w:val="24"/>
          <w:szCs w:val="24"/>
          <w:lang w:val="uk-UA"/>
        </w:rPr>
        <w:t>"Коли ж виповнились вісім день, щоб обрізати Його, то Ісусом назвали Його, як був Ангол назвав, перше ніж Він в утробі зачався"</w:t>
      </w:r>
      <w:r w:rsidRPr="00F24FC5">
        <w:rPr>
          <w:rFonts w:eastAsia="Times New Roman"/>
          <w:color w:val="000000"/>
          <w:sz w:val="24"/>
          <w:szCs w:val="24"/>
          <w:lang w:val="uk-UA"/>
        </w:rPr>
        <w:t xml:space="preserve"> (Луки 2:21). Чи </w:t>
      </w:r>
      <w:r w:rsidRPr="00F24FC5">
        <w:rPr>
          <w:rFonts w:eastAsia="Times New Roman"/>
          <w:color w:val="000000"/>
          <w:sz w:val="24"/>
          <w:szCs w:val="24"/>
          <w:lang w:val="uk-UA"/>
        </w:rPr>
        <w:lastRenderedPageBreak/>
        <w:t>спадало на думку тому, хто робив обрізання Ісусу, що він обрізає Бога? Що сталося із тим відтятим шматком плоті? Чи втратив він свою Божественність, коли його відділили від тіла перевтіленого Бога? Чи його викинули і закопали в землю разом з його Божественністю?</w:t>
      </w:r>
    </w:p>
    <w:p w14:paraId="2160D51F"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Іоанн Хреститель охрестив Ісуса (мир йому) у водах річки Йордан: </w:t>
      </w:r>
      <w:r w:rsidRPr="00F24FC5">
        <w:rPr>
          <w:rFonts w:eastAsia="Times New Roman"/>
          <w:b/>
          <w:color w:val="000000"/>
          <w:sz w:val="24"/>
          <w:szCs w:val="24"/>
          <w:lang w:val="uk-UA"/>
        </w:rPr>
        <w:t>"Тоді прибуває Ісус із Галілеї понад Йордан до Івана, щоб христитись від нього"</w:t>
      </w:r>
      <w:r w:rsidRPr="00F24FC5">
        <w:rPr>
          <w:rFonts w:eastAsia="Times New Roman"/>
          <w:color w:val="000000"/>
          <w:sz w:val="24"/>
          <w:szCs w:val="24"/>
          <w:lang w:val="uk-UA"/>
        </w:rPr>
        <w:t xml:space="preserve"> (Матвія 3:13). Хіба Іоанн не знав, що він хрестив Аллаха? Як відомо, хрещення звершувалось заради покаяння і очищення гріхів: “…</w:t>
      </w:r>
      <w:r w:rsidRPr="00F24FC5">
        <w:rPr>
          <w:rFonts w:eastAsia="Times New Roman"/>
          <w:b/>
          <w:color w:val="000000"/>
          <w:sz w:val="24"/>
          <w:szCs w:val="24"/>
          <w:lang w:val="uk-UA"/>
        </w:rPr>
        <w:t>і в річці Йордані христились від нього, і визнавали гріхи свої. “Я хрещу вас водою на покаяння, але Той, Хто йде по мені, потужніший від мене: я недостойний понести взуття Йому! Він христитиме вас Святим Духом й огнем”"</w:t>
      </w:r>
      <w:r w:rsidRPr="00F24FC5">
        <w:rPr>
          <w:rFonts w:eastAsia="Times New Roman"/>
          <w:color w:val="000000"/>
          <w:sz w:val="24"/>
          <w:szCs w:val="24"/>
          <w:lang w:val="uk-UA"/>
        </w:rPr>
        <w:t xml:space="preserve"> (Матвія 3:6-13). Невже Аллах був грішним і Він шукав того, хто відпустить Йому гріхи?</w:t>
      </w:r>
    </w:p>
    <w:p w14:paraId="1ADCCF3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Крім того, з Ісусом (мир йому) відбувалось усе так, як зі звичайною людиною. Він спав: </w:t>
      </w:r>
      <w:r w:rsidRPr="00F24FC5">
        <w:rPr>
          <w:rFonts w:eastAsia="Times New Roman"/>
          <w:b/>
          <w:color w:val="000000"/>
          <w:sz w:val="24"/>
          <w:szCs w:val="24"/>
          <w:lang w:val="uk-UA"/>
        </w:rPr>
        <w:t>"…він спить"</w:t>
      </w:r>
      <w:r w:rsidRPr="00F24FC5">
        <w:rPr>
          <w:rFonts w:eastAsia="Times New Roman"/>
          <w:color w:val="000000"/>
          <w:sz w:val="24"/>
          <w:szCs w:val="24"/>
          <w:lang w:val="uk-UA"/>
        </w:rPr>
        <w:t xml:space="preserve"> (Матвія 8:24). Втомлювався: </w:t>
      </w:r>
      <w:r w:rsidRPr="00F24FC5">
        <w:rPr>
          <w:rFonts w:eastAsia="Times New Roman"/>
          <w:b/>
          <w:color w:val="000000"/>
          <w:sz w:val="24"/>
          <w:szCs w:val="24"/>
          <w:lang w:val="uk-UA"/>
        </w:rPr>
        <w:t>«Ісус, стомлений, був зі своєї подорожі»</w:t>
      </w:r>
      <w:r w:rsidRPr="00F24FC5">
        <w:rPr>
          <w:rFonts w:eastAsia="Times New Roman"/>
          <w:color w:val="000000"/>
          <w:sz w:val="24"/>
          <w:szCs w:val="24"/>
          <w:lang w:val="uk-UA"/>
        </w:rPr>
        <w:t xml:space="preserve"> (Івана 4:6). Йому потрібен був віслюк для пересування, тому наказав своїм учням привести його: </w:t>
      </w:r>
      <w:r w:rsidRPr="00F24FC5">
        <w:rPr>
          <w:rFonts w:eastAsia="Times New Roman"/>
          <w:b/>
          <w:color w:val="000000"/>
          <w:sz w:val="24"/>
          <w:szCs w:val="24"/>
          <w:lang w:val="uk-UA"/>
        </w:rPr>
        <w:t>"Господь потребує його"</w:t>
      </w:r>
      <w:r w:rsidRPr="00F24FC5">
        <w:rPr>
          <w:rFonts w:eastAsia="Times New Roman"/>
          <w:color w:val="000000"/>
          <w:sz w:val="24"/>
          <w:szCs w:val="24"/>
          <w:lang w:val="uk-UA"/>
        </w:rPr>
        <w:t xml:space="preserve"> (Марка 11:3).</w:t>
      </w:r>
    </w:p>
    <w:p w14:paraId="2407543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Ісус(мир йому) журився і його брав сум: </w:t>
      </w:r>
      <w:r w:rsidRPr="00F24FC5">
        <w:rPr>
          <w:rFonts w:eastAsia="Times New Roman"/>
          <w:b/>
          <w:color w:val="000000"/>
          <w:sz w:val="24"/>
          <w:szCs w:val="24"/>
          <w:lang w:val="uk-UA"/>
        </w:rPr>
        <w:t>"Він зачав сумувати й тужити"</w:t>
      </w:r>
      <w:r w:rsidRPr="00F24FC5">
        <w:rPr>
          <w:rFonts w:eastAsia="Times New Roman"/>
          <w:color w:val="000000"/>
          <w:sz w:val="24"/>
          <w:szCs w:val="24"/>
          <w:lang w:val="uk-UA"/>
        </w:rPr>
        <w:t xml:space="preserve"> (Марк 14:33). Іноді він відчував тугу: </w:t>
      </w:r>
      <w:r w:rsidRPr="00F24FC5">
        <w:rPr>
          <w:rFonts w:eastAsia="Times New Roman"/>
          <w:b/>
          <w:color w:val="000000"/>
          <w:sz w:val="24"/>
          <w:szCs w:val="24"/>
          <w:lang w:val="uk-UA"/>
        </w:rPr>
        <w:t>«Зачав сумувати й тужити»</w:t>
      </w:r>
      <w:r w:rsidRPr="00F24FC5">
        <w:rPr>
          <w:rFonts w:eastAsia="Times New Roman"/>
          <w:color w:val="000000"/>
          <w:sz w:val="24"/>
          <w:szCs w:val="24"/>
          <w:lang w:val="uk-UA"/>
        </w:rPr>
        <w:t xml:space="preserve"> (Матвія 26:37).</w:t>
      </w:r>
    </w:p>
    <w:p w14:paraId="4836A1E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плакав, як плачуть звичайнісінькі смертні: </w:t>
      </w:r>
      <w:r w:rsidRPr="00F24FC5">
        <w:rPr>
          <w:rFonts w:eastAsia="Times New Roman"/>
          <w:b/>
          <w:color w:val="000000"/>
          <w:sz w:val="24"/>
          <w:szCs w:val="24"/>
          <w:lang w:val="uk-UA"/>
        </w:rPr>
        <w:t>"І закапали сльози Ісусові...".</w:t>
      </w:r>
      <w:r w:rsidRPr="00F24FC5">
        <w:rPr>
          <w:rFonts w:eastAsia="Times New Roman"/>
          <w:color w:val="000000"/>
          <w:sz w:val="24"/>
          <w:szCs w:val="24"/>
          <w:lang w:val="uk-UA"/>
        </w:rPr>
        <w:t xml:space="preserve"> (Івана 11:35)</w:t>
      </w:r>
    </w:p>
    <w:p w14:paraId="72ED6E7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Вороги підводили підступ під нього, а диявол намагався спокусити його, однак у нього нічого не вийшло: </w:t>
      </w:r>
      <w:r w:rsidRPr="00F24FC5">
        <w:rPr>
          <w:rFonts w:eastAsia="Times New Roman"/>
          <w:b/>
          <w:color w:val="000000"/>
          <w:sz w:val="24"/>
          <w:szCs w:val="24"/>
          <w:lang w:val="uk-UA"/>
        </w:rPr>
        <w:t xml:space="preserve">"І диявол сказав Йому: “Я дам Тобі всю оцю владу та їхню славу, бо мені це передане, і я даю, кому хочу, її. Тож коли Ти поклонишся передо мною, то все буде Твоє!” І промовив </w:t>
      </w:r>
      <w:r w:rsidRPr="00F24FC5">
        <w:rPr>
          <w:rFonts w:eastAsia="Times New Roman"/>
          <w:b/>
          <w:color w:val="000000"/>
          <w:sz w:val="24"/>
          <w:szCs w:val="24"/>
          <w:lang w:val="uk-UA"/>
        </w:rPr>
        <w:lastRenderedPageBreak/>
        <w:t>Ісус йому в відповідь: “Написано: Господеві Богові своєму вклоняйся, і служи Одному Йому”".</w:t>
      </w:r>
      <w:r w:rsidRPr="00F24FC5">
        <w:rPr>
          <w:rFonts w:eastAsia="Times New Roman"/>
          <w:color w:val="000000"/>
          <w:sz w:val="24"/>
          <w:szCs w:val="24"/>
          <w:lang w:val="uk-UA"/>
        </w:rPr>
        <w:t xml:space="preserve"> (Луки 4:6-8)</w:t>
      </w:r>
    </w:p>
    <w:p w14:paraId="19B46F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Люди били і лаяли його: </w:t>
      </w:r>
      <w:r w:rsidRPr="00F24FC5">
        <w:rPr>
          <w:rFonts w:eastAsia="Times New Roman"/>
          <w:b/>
          <w:color w:val="000000"/>
          <w:sz w:val="24"/>
          <w:szCs w:val="24"/>
          <w:lang w:val="uk-UA"/>
        </w:rPr>
        <w:t>«А як Він це сказав, то один із присутньої там служби вдарив Ісуса в щоку, говорячи: “То так відповідаєш первосвященикові?”»</w:t>
      </w:r>
      <w:r w:rsidRPr="00F24FC5">
        <w:rPr>
          <w:rFonts w:eastAsia="Times New Roman"/>
          <w:color w:val="000000"/>
          <w:sz w:val="24"/>
          <w:szCs w:val="24"/>
          <w:lang w:val="uk-UA"/>
        </w:rPr>
        <w:t xml:space="preserve"> (Івана 18:22). Але він не міг захистити себе нічим, окрім слова, бо був зв'язаний: </w:t>
      </w:r>
      <w:r w:rsidRPr="00F24FC5">
        <w:rPr>
          <w:rFonts w:eastAsia="Times New Roman"/>
          <w:b/>
          <w:color w:val="000000"/>
          <w:sz w:val="24"/>
          <w:szCs w:val="24"/>
          <w:lang w:val="uk-UA"/>
        </w:rPr>
        <w:t>"Відділ же війська та тисяцький і служба юдейська схопили Ісуса, і зв'язали Його".</w:t>
      </w:r>
      <w:r w:rsidRPr="00F24FC5">
        <w:rPr>
          <w:rFonts w:eastAsia="Times New Roman"/>
          <w:color w:val="000000"/>
          <w:sz w:val="24"/>
          <w:szCs w:val="24"/>
          <w:lang w:val="uk-UA"/>
        </w:rPr>
        <w:t xml:space="preserve"> (Івана 18:12)</w:t>
      </w:r>
    </w:p>
    <w:p w14:paraId="3A35B74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Він страждав від голоду і спраги: </w:t>
      </w:r>
      <w:r w:rsidRPr="00F24FC5">
        <w:rPr>
          <w:rFonts w:eastAsia="Times New Roman"/>
          <w:b/>
          <w:color w:val="000000"/>
          <w:sz w:val="24"/>
          <w:szCs w:val="24"/>
          <w:lang w:val="uk-UA"/>
        </w:rPr>
        <w:t>«А вранці, до міста вертаючись, Він зголоднів»</w:t>
      </w:r>
      <w:r w:rsidRPr="00F24FC5">
        <w:rPr>
          <w:rFonts w:eastAsia="Times New Roman"/>
          <w:color w:val="000000"/>
          <w:sz w:val="24"/>
          <w:szCs w:val="24"/>
          <w:lang w:val="uk-UA"/>
        </w:rPr>
        <w:t xml:space="preserve"> (Матвія 21:18). </w:t>
      </w:r>
      <w:r w:rsidRPr="00F24FC5">
        <w:rPr>
          <w:rFonts w:eastAsia="Times New Roman"/>
          <w:b/>
          <w:color w:val="000000"/>
          <w:sz w:val="24"/>
          <w:szCs w:val="24"/>
          <w:lang w:val="uk-UA"/>
        </w:rPr>
        <w:t>«Потім, знавши Ісус, що вже все довершилось, щоб збулося Писання, проказує: “Прагну!”</w:t>
      </w:r>
      <w:r w:rsidRPr="00F24FC5">
        <w:rPr>
          <w:rFonts w:eastAsia="Times New Roman"/>
          <w:color w:val="000000"/>
          <w:sz w:val="24"/>
          <w:szCs w:val="24"/>
          <w:lang w:val="uk-UA"/>
        </w:rPr>
        <w:t xml:space="preserve">» (Івана 19:28). </w:t>
      </w:r>
    </w:p>
    <w:p w14:paraId="39C4E7C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Він їв і пив</w:t>
      </w:r>
      <w:r w:rsidRPr="00F24FC5">
        <w:rPr>
          <w:rFonts w:eastAsia="Times New Roman"/>
          <w:bCs/>
          <w:color w:val="000000"/>
          <w:sz w:val="24"/>
          <w:szCs w:val="24"/>
          <w:lang w:val="uk-UA"/>
        </w:rPr>
        <w:t>,</w:t>
      </w:r>
      <w:r w:rsidRPr="00F24FC5">
        <w:rPr>
          <w:rFonts w:eastAsia="Times New Roman"/>
          <w:b/>
          <w:color w:val="000000"/>
          <w:sz w:val="24"/>
          <w:szCs w:val="24"/>
          <w:lang w:val="uk-UA"/>
        </w:rPr>
        <w:t xml:space="preserve"> </w:t>
      </w:r>
      <w:r w:rsidRPr="00F24FC5">
        <w:rPr>
          <w:rFonts w:eastAsia="Times New Roman"/>
          <w:bCs/>
          <w:color w:val="000000"/>
          <w:sz w:val="24"/>
          <w:szCs w:val="24"/>
          <w:lang w:val="uk-UA"/>
        </w:rPr>
        <w:t>вгамовуючи голод і спрагу:</w:t>
      </w:r>
      <w:r w:rsidRPr="00F24FC5">
        <w:rPr>
          <w:rFonts w:eastAsia="Times New Roman"/>
          <w:b/>
          <w:color w:val="000000"/>
          <w:sz w:val="24"/>
          <w:szCs w:val="24"/>
          <w:lang w:val="uk-UA"/>
        </w:rPr>
        <w:t xml:space="preserve"> "Вони ж подали Йому кусника риби печеної та стільника медового. І, взявши, Він їв перед ними".</w:t>
      </w:r>
      <w:r w:rsidRPr="00F24FC5">
        <w:rPr>
          <w:rFonts w:eastAsia="Times New Roman"/>
          <w:color w:val="000000"/>
          <w:sz w:val="24"/>
          <w:szCs w:val="24"/>
          <w:lang w:val="uk-UA"/>
        </w:rPr>
        <w:t xml:space="preserve"> (Луки 24:42-43)</w:t>
      </w:r>
    </w:p>
    <w:p w14:paraId="51FC6D9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Він потребував їжі і питва, аби рости і розвиватись: “</w:t>
      </w:r>
      <w:r w:rsidRPr="00F24FC5">
        <w:rPr>
          <w:rFonts w:eastAsia="Times New Roman"/>
          <w:b/>
          <w:color w:val="000000"/>
          <w:sz w:val="24"/>
          <w:szCs w:val="24"/>
          <w:lang w:val="uk-UA"/>
        </w:rPr>
        <w:t xml:space="preserve">А Дитина росла та зміцнялася духом" </w:t>
      </w:r>
      <w:r w:rsidRPr="00F24FC5">
        <w:rPr>
          <w:rFonts w:eastAsia="Times New Roman"/>
          <w:color w:val="000000"/>
          <w:sz w:val="24"/>
          <w:szCs w:val="24"/>
          <w:lang w:val="uk-UA"/>
        </w:rPr>
        <w:t xml:space="preserve">(Луки 2:40). </w:t>
      </w:r>
      <w:r w:rsidRPr="00F24FC5">
        <w:rPr>
          <w:rFonts w:eastAsia="Times New Roman"/>
          <w:b/>
          <w:color w:val="000000"/>
          <w:sz w:val="24"/>
          <w:szCs w:val="24"/>
          <w:lang w:val="uk-UA"/>
        </w:rPr>
        <w:t>"А Ісус зростав мудрістю, і віком та благодаттю, у Бога й людей"</w:t>
      </w:r>
      <w:r w:rsidRPr="00F24FC5">
        <w:rPr>
          <w:rFonts w:eastAsia="Times New Roman"/>
          <w:color w:val="000000"/>
          <w:sz w:val="24"/>
          <w:szCs w:val="24"/>
          <w:lang w:val="uk-UA"/>
        </w:rPr>
        <w:t xml:space="preserve"> (Луки 2: 52). Завдяки їжі, мужало його тіло, а настоятелі та вчителі храму виховали його і дали знання йому: </w:t>
      </w:r>
      <w:r w:rsidRPr="00F24FC5">
        <w:rPr>
          <w:rFonts w:eastAsia="Times New Roman"/>
          <w:b/>
          <w:color w:val="000000"/>
          <w:sz w:val="24"/>
          <w:szCs w:val="24"/>
          <w:lang w:val="uk-UA"/>
        </w:rPr>
        <w:t>"І сталось, що третього дня відшукали у храмі Його, як сидів серед учителів, і вислухував їх, і запитував їх".</w:t>
      </w:r>
      <w:r w:rsidRPr="00F24FC5">
        <w:rPr>
          <w:rFonts w:eastAsia="Times New Roman"/>
          <w:color w:val="000000"/>
          <w:sz w:val="24"/>
          <w:szCs w:val="24"/>
          <w:lang w:val="uk-UA"/>
        </w:rPr>
        <w:t xml:space="preserve"> (Луки 2:46)</w:t>
      </w:r>
    </w:p>
    <w:p w14:paraId="5C064CA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Споживання їжі і пиття передбачає наявність іще однієї особливості, яка властива всім людям, і негоже її мати Богу – справляння великої і малої нужди. Якраз про це йдеться в Священному Корані: </w:t>
      </w:r>
      <w:r w:rsidRPr="00F24FC5">
        <w:rPr>
          <w:rFonts w:eastAsia="Times New Roman"/>
          <w:b/>
          <w:color w:val="000000"/>
          <w:sz w:val="24"/>
          <w:szCs w:val="24"/>
          <w:lang w:val="uk-UA"/>
        </w:rPr>
        <w:t>“Месiя, син Мар’ям — лише посланець. Iстинно, приходили посланцi й до нього. Мати його — праведниця, але й вони споживали їжу! Поглянь, як роз’яснюємо Ми [невiруючим] знамення Нашi! I ще раз поглянь — у якiй же оманi вони!”</w:t>
      </w:r>
      <w:r w:rsidRPr="00F24FC5">
        <w:rPr>
          <w:rFonts w:eastAsia="Times New Roman"/>
          <w:color w:val="000000"/>
          <w:sz w:val="24"/>
          <w:szCs w:val="24"/>
          <w:lang w:val="uk-UA"/>
        </w:rPr>
        <w:t xml:space="preserve"> (Священний Коран, 5:75)</w:t>
      </w:r>
    </w:p>
    <w:p w14:paraId="78B8292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В Євангеліях також згадують печаль і тугу Ісуса (мир йому) напередодні розп'яття: </w:t>
      </w:r>
      <w:r w:rsidRPr="00F24FC5">
        <w:rPr>
          <w:rFonts w:eastAsia="Times New Roman"/>
          <w:b/>
          <w:color w:val="000000"/>
          <w:sz w:val="24"/>
          <w:szCs w:val="24"/>
          <w:lang w:val="uk-UA"/>
        </w:rPr>
        <w:t xml:space="preserve">"Обгорнена сумом смертельним душа Моя" </w:t>
      </w:r>
      <w:r w:rsidRPr="00F24FC5">
        <w:rPr>
          <w:rFonts w:eastAsia="Times New Roman"/>
          <w:color w:val="000000"/>
          <w:sz w:val="24"/>
          <w:szCs w:val="24"/>
          <w:lang w:val="uk-UA"/>
        </w:rPr>
        <w:t xml:space="preserve">(Марк 14:34). І його огорнув сум, ангел з’явився, аби втішити і зміцнити його: </w:t>
      </w:r>
      <w:r w:rsidRPr="00F24FC5">
        <w:rPr>
          <w:rFonts w:eastAsia="Times New Roman"/>
          <w:b/>
          <w:color w:val="000000"/>
          <w:sz w:val="24"/>
          <w:szCs w:val="24"/>
          <w:lang w:val="uk-UA"/>
        </w:rPr>
        <w:t>"І Ангол із неба з'явився до Нього, і додавав Йому сили".</w:t>
      </w:r>
      <w:r w:rsidRPr="00F24FC5">
        <w:rPr>
          <w:rFonts w:eastAsia="Times New Roman"/>
          <w:color w:val="000000"/>
          <w:sz w:val="24"/>
          <w:szCs w:val="24"/>
          <w:lang w:val="uk-UA"/>
        </w:rPr>
        <w:t xml:space="preserve"> (Луки 22:43)</w:t>
      </w:r>
    </w:p>
    <w:p w14:paraId="4C0F2EE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Далі, якщо вірити Євангелію, уже на хресті Ісус знову не витримав і закричав до Бога: </w:t>
      </w:r>
      <w:r w:rsidRPr="00F24FC5">
        <w:rPr>
          <w:rFonts w:eastAsia="Times New Roman"/>
          <w:b/>
          <w:color w:val="000000"/>
          <w:sz w:val="24"/>
          <w:szCs w:val="24"/>
          <w:lang w:val="uk-UA"/>
        </w:rPr>
        <w:t>«Боже Мій, Боже Мій, нащо Мене Ти покинув?»</w:t>
      </w:r>
      <w:r w:rsidRPr="00F24FC5">
        <w:rPr>
          <w:rFonts w:eastAsia="Times New Roman"/>
          <w:color w:val="000000"/>
          <w:sz w:val="24"/>
          <w:szCs w:val="24"/>
          <w:lang w:val="uk-UA"/>
        </w:rPr>
        <w:t xml:space="preserve"> (Марка 15:34)</w:t>
      </w:r>
    </w:p>
    <w:p w14:paraId="7D884D2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Автори Євангелій запевняють, що Ісус помер на хресті. Хіба може Бог взагалі померти? </w:t>
      </w:r>
      <w:r w:rsidRPr="00F24FC5">
        <w:rPr>
          <w:rFonts w:eastAsia="Times New Roman"/>
          <w:b/>
          <w:color w:val="000000"/>
          <w:sz w:val="24"/>
          <w:szCs w:val="24"/>
          <w:lang w:val="uk-UA"/>
        </w:rPr>
        <w:t>«А Ісус скрикнув голосом гучним, і духа віддав!»</w:t>
      </w:r>
      <w:r w:rsidRPr="00F24FC5">
        <w:rPr>
          <w:rFonts w:eastAsia="Times New Roman"/>
          <w:color w:val="000000"/>
          <w:sz w:val="24"/>
          <w:szCs w:val="24"/>
          <w:lang w:val="uk-UA"/>
        </w:rPr>
        <w:t xml:space="preserve"> (Марк 15:37)</w:t>
      </w:r>
    </w:p>
    <w:p w14:paraId="7105CD0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Тертуліан, намагаючись відповісти на це фатальне запитання, не зміг знайти йому жодного пояснення: "Син Божий помер…безумовно… або ж це повна нісенітниця. Похоронений воскрес…безсумнівно…а може й неможливо". [29]  Навіть після такого “переконливого” пояснення, яке свідчить про повне нерозуміння цих подій, Тертуліан та інші християни продовжують вірити у те, що вірять.</w:t>
      </w:r>
    </w:p>
    <w:p w14:paraId="069868EF"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В Євангеліях також згадують, що Ісус звертався з мольбою до Аллаха: </w:t>
      </w:r>
      <w:r w:rsidRPr="00F24FC5">
        <w:rPr>
          <w:rFonts w:eastAsia="Times New Roman"/>
          <w:b/>
          <w:color w:val="000000"/>
          <w:sz w:val="24"/>
          <w:szCs w:val="24"/>
          <w:lang w:val="uk-UA"/>
        </w:rPr>
        <w:t>"І, трохи далі пройшовши, упав Він долілиць, та молився й благав: “Отче Мій, коли можна, нехай обмине ця чаша Мене... Та проте, не як Я хочу, а як Ти…”"</w:t>
      </w:r>
      <w:r w:rsidRPr="00F24FC5">
        <w:rPr>
          <w:rFonts w:eastAsia="Times New Roman"/>
          <w:color w:val="000000"/>
          <w:sz w:val="24"/>
          <w:szCs w:val="24"/>
          <w:lang w:val="uk-UA"/>
        </w:rPr>
        <w:t xml:space="preserve"> (Матвія 26:39). </w:t>
      </w:r>
      <w:r w:rsidRPr="00F24FC5">
        <w:rPr>
          <w:rFonts w:eastAsia="Times New Roman"/>
          <w:b/>
          <w:color w:val="000000"/>
          <w:sz w:val="24"/>
          <w:szCs w:val="24"/>
          <w:lang w:val="uk-UA"/>
        </w:rPr>
        <w:t>"А над ранком, як дуже ще темно було, уставши, Він вийшов і пішов у місце самітне, і там молився".</w:t>
      </w:r>
      <w:r w:rsidRPr="00F24FC5">
        <w:rPr>
          <w:rFonts w:eastAsia="Times New Roman"/>
          <w:color w:val="000000"/>
          <w:sz w:val="24"/>
          <w:szCs w:val="24"/>
          <w:lang w:val="uk-UA"/>
        </w:rPr>
        <w:t xml:space="preserve"> (Марк 1:35)</w:t>
      </w:r>
    </w:p>
    <w:p w14:paraId="1FFE3A0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Лука, описуючи молитву Ісуса, сказав: </w:t>
      </w:r>
      <w:r w:rsidRPr="00F24FC5">
        <w:rPr>
          <w:rFonts w:eastAsia="Times New Roman"/>
          <w:b/>
          <w:color w:val="000000"/>
          <w:sz w:val="24"/>
          <w:szCs w:val="24"/>
          <w:lang w:val="uk-UA"/>
        </w:rPr>
        <w:t>"…на коліна припав та й молився"</w:t>
      </w:r>
      <w:r w:rsidRPr="00F24FC5">
        <w:rPr>
          <w:rFonts w:eastAsia="Times New Roman"/>
          <w:color w:val="000000"/>
          <w:sz w:val="24"/>
          <w:szCs w:val="24"/>
          <w:lang w:val="uk-UA"/>
        </w:rPr>
        <w:t xml:space="preserve"> (Луки 22:41). </w:t>
      </w:r>
      <w:r w:rsidRPr="00F24FC5">
        <w:rPr>
          <w:rFonts w:eastAsia="Times New Roman"/>
          <w:b/>
          <w:color w:val="000000"/>
          <w:sz w:val="24"/>
          <w:szCs w:val="24"/>
          <w:lang w:val="uk-UA"/>
        </w:rPr>
        <w:t>"І сталось, що часу того Він вийшов на гору молитися, і перебув цілу ніч на молитві до Бога. А коли настав день, покликав Він учнів Своїх".</w:t>
      </w:r>
      <w:r w:rsidRPr="00F24FC5">
        <w:rPr>
          <w:rFonts w:eastAsia="Times New Roman"/>
          <w:color w:val="000000"/>
          <w:sz w:val="24"/>
          <w:szCs w:val="24"/>
          <w:lang w:val="uk-UA"/>
        </w:rPr>
        <w:t xml:space="preserve"> (Луки 6:12-13)</w:t>
      </w:r>
    </w:p>
    <w:p w14:paraId="7704973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Кому ж молився Бог наодинці всю ніч? Самому Собі?.. </w:t>
      </w:r>
    </w:p>
    <w:p w14:paraId="0629610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Ісус молився, сховавшись від людей, і піт стікав з нього, немов струмінь крові</w:t>
      </w:r>
      <w:r w:rsidRPr="00F24FC5">
        <w:rPr>
          <w:rFonts w:eastAsia="Times New Roman"/>
          <w:b/>
          <w:color w:val="000000"/>
          <w:sz w:val="24"/>
          <w:szCs w:val="24"/>
          <w:lang w:val="uk-UA"/>
        </w:rPr>
        <w:t>: "А як був у смертельній тривозі, ще пильніш Він молився. І піт Його став, немов каплі крови, що спливали на землю..."</w:t>
      </w:r>
      <w:r w:rsidRPr="00F24FC5">
        <w:rPr>
          <w:rFonts w:eastAsia="Times New Roman"/>
          <w:color w:val="000000"/>
          <w:sz w:val="24"/>
          <w:szCs w:val="24"/>
          <w:lang w:val="uk-UA"/>
        </w:rPr>
        <w:t xml:space="preserve"> (Луки 22:44). Іоанн Златоуст сказав: «Хто ж не здивується, побачивши Бога на колінах у молитві?» [30]</w:t>
      </w:r>
    </w:p>
    <w:p w14:paraId="7C7B6FB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Згадаємо історію воскресіння Лазаря. Ісус просив допомоги у Господа, звернувшись до Нього зі смиренною молитвою: </w:t>
      </w:r>
      <w:r w:rsidRPr="00F24FC5">
        <w:rPr>
          <w:rFonts w:eastAsia="Times New Roman"/>
          <w:b/>
          <w:color w:val="000000"/>
          <w:sz w:val="24"/>
          <w:szCs w:val="24"/>
          <w:lang w:val="uk-UA"/>
        </w:rPr>
        <w:t>"І зняли тоді каменя. А Ісус ізвів очі до неба й промовив: “Отче, дяку приношу Тобі, що Мене Ти почув. Та Я знаю, що Ти завжди почуєш Мене, але ради народу, що довкола стоїть, Я сказав, щоб увірували, що послав Ти Мене”".</w:t>
      </w:r>
      <w:r w:rsidRPr="00F24FC5">
        <w:rPr>
          <w:rFonts w:eastAsia="Times New Roman"/>
          <w:color w:val="000000"/>
          <w:sz w:val="24"/>
          <w:szCs w:val="24"/>
          <w:lang w:val="uk-UA"/>
        </w:rPr>
        <w:t xml:space="preserve"> (Івана 11:41-42)</w:t>
      </w:r>
    </w:p>
    <w:p w14:paraId="26792E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Поклоніння і молитва – ознака послуху і залежності, які не можна приписувати Богу. До того ж, Ісус повністю підкорявся Господу і жив за законами Мойсея.</w:t>
      </w:r>
    </w:p>
    <w:p w14:paraId="11F5C90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Павло розповідає, що Ісус здолав усе, у тому числі і смерть, а потім згадав про його покірність Всевишньому: </w:t>
      </w:r>
      <w:r w:rsidRPr="00F24FC5">
        <w:rPr>
          <w:rFonts w:eastAsia="Times New Roman"/>
          <w:b/>
          <w:color w:val="000000"/>
          <w:sz w:val="24"/>
          <w:szCs w:val="24"/>
          <w:lang w:val="uk-UA"/>
        </w:rPr>
        <w:t>«А коли Йому все Він упокорить, тоді й Сам Син упокориться Тому, Хто все впокорив Йому, щоб Бог був у всьому все».</w:t>
      </w:r>
      <w:r w:rsidRPr="00F24FC5">
        <w:rPr>
          <w:rFonts w:eastAsia="Times New Roman"/>
          <w:color w:val="000000"/>
          <w:sz w:val="24"/>
          <w:szCs w:val="24"/>
          <w:lang w:val="uk-UA"/>
        </w:rPr>
        <w:t xml:space="preserve"> (1Коринфян15:28)</w:t>
      </w:r>
    </w:p>
    <w:p w14:paraId="1D2D364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Нарешті, переконливим доказом того, що Ісус (мир йому) є людиною, а не Богом: йому, як і іншим віруючим, був обіцяний Рай, і в Останній день він буде їсти і пити разом з ними: </w:t>
      </w:r>
      <w:r w:rsidRPr="00F24FC5">
        <w:rPr>
          <w:rFonts w:eastAsia="Times New Roman"/>
          <w:b/>
          <w:color w:val="000000"/>
          <w:sz w:val="24"/>
          <w:szCs w:val="24"/>
          <w:lang w:val="uk-UA"/>
        </w:rPr>
        <w:t xml:space="preserve">"Багато осель у домі Мого Отця; а коли б то не так, то сказав би Я вам, що йду приготувати місце для вас? А коли відійду й приготую вам місце, Я знову прийду й заберу вас до Себе, щоб де Я були й ви" </w:t>
      </w:r>
      <w:r w:rsidRPr="00F24FC5">
        <w:rPr>
          <w:rFonts w:eastAsia="Times New Roman"/>
          <w:color w:val="000000"/>
          <w:sz w:val="24"/>
          <w:szCs w:val="24"/>
          <w:lang w:val="uk-UA"/>
        </w:rPr>
        <w:t xml:space="preserve">(Івана 14:2-3). </w:t>
      </w:r>
      <w:r w:rsidRPr="00F24FC5">
        <w:rPr>
          <w:rFonts w:eastAsia="Times New Roman"/>
          <w:b/>
          <w:color w:val="000000"/>
          <w:sz w:val="24"/>
          <w:szCs w:val="24"/>
          <w:lang w:val="uk-UA"/>
        </w:rPr>
        <w:t>"Кажу ж вам, що віднині не питиму Я від оцього плоду виноградного аж до дня, коли з вами його новим питиму в Царстві Мого Отця".</w:t>
      </w:r>
      <w:r w:rsidRPr="00F24FC5">
        <w:rPr>
          <w:rFonts w:eastAsia="Times New Roman"/>
          <w:color w:val="000000"/>
          <w:sz w:val="24"/>
          <w:szCs w:val="24"/>
          <w:lang w:val="uk-UA"/>
        </w:rPr>
        <w:t xml:space="preserve"> (Матвія 26:29)</w:t>
      </w:r>
    </w:p>
    <w:p w14:paraId="6A8838D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Відомо, що під Царством Бога мається на увазі Рай. Там Ісус і зустріне своїх учнів знову. Він буде їсти і пити разом з ними в Садах Господа… Чи означає це, що Син вдруге перевтілиться в Судний день? Чи Ісус повернеться вже як звичайна людина, яка буде смакувати райськими плодами подібно до інших віруючих?</w:t>
      </w:r>
    </w:p>
    <w:p w14:paraId="06F9F51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Згадаємо, що сам Ісус про себе сказав: </w:t>
      </w:r>
      <w:r w:rsidRPr="00F24FC5">
        <w:rPr>
          <w:rFonts w:eastAsia="Times New Roman"/>
          <w:b/>
          <w:color w:val="000000"/>
          <w:sz w:val="24"/>
          <w:szCs w:val="24"/>
          <w:lang w:val="uk-UA"/>
        </w:rPr>
        <w:t>"Чоловіка, що вам казав правду, яку чув Я від Бога"</w:t>
      </w:r>
      <w:r w:rsidRPr="00F24FC5">
        <w:rPr>
          <w:rFonts w:eastAsia="Times New Roman"/>
          <w:color w:val="000000"/>
          <w:sz w:val="24"/>
          <w:szCs w:val="24"/>
          <w:lang w:val="uk-UA"/>
        </w:rPr>
        <w:t xml:space="preserve"> (Івана 8:40). Хіба ми відмовимось приймати його свідчення? Невже він гірше від нас знав, ким був насправді?</w:t>
      </w:r>
    </w:p>
    <w:p w14:paraId="253484D8" w14:textId="7C65BCF5"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Наполягаючи на Божественності Ісуса, християни ігнорують і зневажають слова пророка (мир йому) і його учнів. Вони нехтують текстами Біблії, в яких нічого не згадується ні про перевтілення Бога, ні про людину, яка злилась з Ним воєдино.</w:t>
      </w:r>
    </w:p>
    <w:p w14:paraId="6AD925DD"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Третя категорія</w:t>
      </w:r>
    </w:p>
    <w:p w14:paraId="278E6F7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Вірші і уривки, які показують незнання учнів, сучасників та ворогів Ісуса (мир йому) про концепт його Божественності. Подібне твердження не має жодного відношення ні до Ісуса (мир йому), ні до його послідовники. Фальшиве вчення з’явилася набагато пізніше, і цього достатньо, аби його спростувати.</w:t>
      </w:r>
    </w:p>
    <w:p w14:paraId="1E58174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Наведемо кілька прикладів.</w:t>
      </w:r>
    </w:p>
    <w:p w14:paraId="3482DF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Мати Ісуса, Діва Марія (мир їй), нічого не знала про так звану Божественність свого сина. Про це голосить історія, яка наводиться в Євангелії. Якщо мати не відала про його Божественність, то хто мав знати?</w:t>
      </w:r>
    </w:p>
    <w:p w14:paraId="1BCCEA7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книзі Луки читаємо: </w:t>
      </w:r>
      <w:r w:rsidRPr="00F24FC5">
        <w:rPr>
          <w:rFonts w:eastAsia="Times New Roman"/>
          <w:b/>
          <w:color w:val="000000"/>
          <w:sz w:val="24"/>
          <w:szCs w:val="24"/>
          <w:lang w:val="uk-UA"/>
        </w:rPr>
        <w:t xml:space="preserve">«Як дні ж свята скінчились були, і вертались вони, молодий Ісус в Єрусалимі лишився, а Йосип та мати Його не знали того. Вони думали, що Він </w:t>
      </w:r>
      <w:r w:rsidRPr="00F24FC5">
        <w:rPr>
          <w:rFonts w:eastAsia="Times New Roman"/>
          <w:b/>
          <w:color w:val="000000"/>
          <w:sz w:val="24"/>
          <w:szCs w:val="24"/>
          <w:lang w:val="uk-UA"/>
        </w:rPr>
        <w:lastRenderedPageBreak/>
        <w:t>із подорожніми йде; пройшли день дороги, та й стали шукати Його поміж родичами та знайомими. Але, не знайшовши, вернулися в Єрусалим, та й шукали Його. І сталось, що третього дня відшукали у храмі Його, як сидів серед учителів, і вислухував їх, і запитував їх. Усі ж, хто слухав Його, дивувалися розумові та Його відповідям. І як вони Його вгледіли, то здивувались, а мати сказала до Нього: “Дитино, чому так Ти зробив нам? Ось Твій батько та я із журбою шукали Тебе...”»</w:t>
      </w:r>
      <w:r w:rsidRPr="00F24FC5">
        <w:rPr>
          <w:rFonts w:eastAsia="Times New Roman"/>
          <w:color w:val="000000"/>
          <w:sz w:val="24"/>
          <w:szCs w:val="24"/>
          <w:lang w:val="uk-UA"/>
        </w:rPr>
        <w:t xml:space="preserve"> (Луки 2:43-48). Якби Марія знала, що Ісус – Бог чи Син Божий, їй і на думку не спало б хвилюватись за нього.</w:t>
      </w:r>
    </w:p>
    <w:p w14:paraId="1F4B8431"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А тепер послухаємо відповідь Ісуса (мир йому) на запитання матері: </w:t>
      </w:r>
      <w:r w:rsidRPr="00F24FC5">
        <w:rPr>
          <w:rFonts w:eastAsia="Times New Roman"/>
          <w:b/>
          <w:color w:val="000000"/>
          <w:sz w:val="24"/>
          <w:szCs w:val="24"/>
          <w:lang w:val="uk-UA"/>
        </w:rPr>
        <w:t>«А Він їм відказав: “Чого ж ви шукали Мене? Хіба ви не знали, що повинно Мені бути в тому, що належить Моєму Отцеві?”»</w:t>
      </w:r>
      <w:r w:rsidRPr="00F24FC5">
        <w:rPr>
          <w:rFonts w:eastAsia="Times New Roman"/>
          <w:color w:val="000000"/>
          <w:sz w:val="24"/>
          <w:szCs w:val="24"/>
          <w:lang w:val="uk-UA"/>
        </w:rPr>
        <w:t xml:space="preserve"> (Луки 2:49). Чи зрозуміли Марія та її чоловік зі слів Ісуса, що він насправді син Бога? Звичайно, ні, їй чужі дивні переконання і догмати, яких дотримуються християни сьогодні. Лука каже: </w:t>
      </w:r>
      <w:r w:rsidRPr="00F24FC5">
        <w:rPr>
          <w:rFonts w:eastAsia="Times New Roman"/>
          <w:b/>
          <w:color w:val="000000"/>
          <w:sz w:val="24"/>
          <w:szCs w:val="24"/>
          <w:lang w:val="uk-UA"/>
        </w:rPr>
        <w:t>"Та не зрозуміли вони того слова, що Він їм говорив".</w:t>
      </w:r>
      <w:r w:rsidRPr="00F24FC5">
        <w:rPr>
          <w:rFonts w:eastAsia="Times New Roman"/>
          <w:color w:val="000000"/>
          <w:sz w:val="24"/>
          <w:szCs w:val="24"/>
          <w:lang w:val="uk-UA"/>
        </w:rPr>
        <w:t xml:space="preserve"> (Луки 2:50)</w:t>
      </w:r>
    </w:p>
    <w:p w14:paraId="2F1AFEA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Коли Симон ніс на руках немовля, він виказав свою радість і підніс хвалу  Аллаху за те, що Він дозволив поглянути на спасителя і утішителя. Марія і Йосип нічого не зрозуміли, а лише виразили свій подив: </w:t>
      </w:r>
      <w:r w:rsidRPr="00F24FC5">
        <w:rPr>
          <w:rFonts w:eastAsia="Times New Roman"/>
          <w:b/>
          <w:color w:val="000000"/>
          <w:sz w:val="24"/>
          <w:szCs w:val="24"/>
          <w:lang w:val="uk-UA"/>
        </w:rPr>
        <w:t>"І дивувалися батько Його й мати тим, що про Нього було розповіджене".</w:t>
      </w:r>
      <w:r w:rsidRPr="00F24FC5">
        <w:rPr>
          <w:rFonts w:eastAsia="Times New Roman"/>
          <w:color w:val="000000"/>
          <w:sz w:val="24"/>
          <w:szCs w:val="24"/>
          <w:lang w:val="uk-UA"/>
        </w:rPr>
        <w:t xml:space="preserve"> (Луки 2:33)</w:t>
      </w:r>
    </w:p>
    <w:p w14:paraId="39A9198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Петро, ​​один з наближених учнів Ісуса (мир йому), сказав, сповнившись Святого Духа: </w:t>
      </w:r>
      <w:r w:rsidRPr="00F24FC5">
        <w:rPr>
          <w:rFonts w:eastAsia="Times New Roman"/>
          <w:b/>
          <w:color w:val="000000"/>
          <w:sz w:val="24"/>
          <w:szCs w:val="24"/>
          <w:lang w:val="uk-UA"/>
        </w:rPr>
        <w:t>"Мужі ізраїльські, послухайте ви оцих слів: Ісуса Назарянина, Мужа, що Його Бог прославив вам силою, і чудами, і тими знаменами, що Бог через Нього вчинив серед вас, як самі ви те знаєте, Того, що був виданий певною волею та передбаченням Божим, ви руками беззаконників розп'яли та забили"</w:t>
      </w:r>
      <w:r w:rsidRPr="00F24FC5">
        <w:rPr>
          <w:rFonts w:eastAsia="Times New Roman"/>
          <w:color w:val="000000"/>
          <w:sz w:val="24"/>
          <w:szCs w:val="24"/>
          <w:lang w:val="uk-UA"/>
        </w:rPr>
        <w:t xml:space="preserve"> (Дії 2:22-23). Як не дивно, у цій важливій проповіді, яку Петро </w:t>
      </w:r>
      <w:r w:rsidRPr="00F24FC5">
        <w:rPr>
          <w:rFonts w:eastAsia="Times New Roman"/>
          <w:color w:val="000000"/>
          <w:sz w:val="24"/>
          <w:szCs w:val="24"/>
          <w:lang w:val="uk-UA"/>
        </w:rPr>
        <w:lastRenderedPageBreak/>
        <w:t>проголошував за підтримки Святого Духа – ні слова про Божественну людину чи про втіленого Бога.</w:t>
      </w:r>
    </w:p>
    <w:p w14:paraId="2744177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Коли з'явився Ісус (мир йому) після вигаданого розп’яття до двох своїх друзів, які оплакували його, він запитав про причини їхньої печалі. Вони сказали: "</w:t>
      </w:r>
      <w:r w:rsidRPr="00F24FC5">
        <w:rPr>
          <w:rFonts w:eastAsia="Times New Roman"/>
          <w:b/>
          <w:color w:val="000000"/>
          <w:sz w:val="24"/>
          <w:szCs w:val="24"/>
          <w:lang w:val="uk-UA"/>
        </w:rPr>
        <w:t>І спитався Він їх: “Що таке?” А вони розповіли Йому: “Про Ісуса Назарянина, що Пророк був, могутній у ділі й у слові перед Богом і всім народом. Як первосвященики й наша старшина Його віддали на суд смертний, і Його розп'яли... А ми сподівались були, що Це Той, що має Ізраїля визволити. І до того, оце третій день вже сьогодні, як усе оте сталося”…"</w:t>
      </w:r>
      <w:r w:rsidRPr="00F24FC5">
        <w:rPr>
          <w:rFonts w:eastAsia="Times New Roman"/>
          <w:color w:val="000000"/>
          <w:sz w:val="24"/>
          <w:szCs w:val="24"/>
          <w:lang w:val="uk-UA"/>
        </w:rPr>
        <w:t xml:space="preserve"> (Луки 24:19-21). Мова про смерть людської природи Ісуса, ні втілену в нього Божественну природу, яка уникла смерті, взагалі не йдеться. Вони бачили в ньому лише спасителя ізраїльтян, тобто очікуваного Месію, прихід якого передбачали пророки.</w:t>
      </w:r>
    </w:p>
    <w:p w14:paraId="7A462E5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Ібрагім Саїд, єгипетський священик, про двох учнів сказав: "Вони досі не увірували в його Божественність... Але ми не заперечуємо, що вони вірили у його пророчу місію". [31]</w:t>
      </w:r>
    </w:p>
    <w:p w14:paraId="716D8DB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До того ж, учні дивувались, спостерігаючи за його чудесами. Якби вони вважали Ісуса Богом, то не мали б підстав для зачудувань, оскільки Господь – Всемогутній і здатний на будь-яку річ. Згадаємо історію зголоднілого Ісуса і засохле фігове дерево з його слова: </w:t>
      </w:r>
      <w:r w:rsidRPr="00F24FC5">
        <w:rPr>
          <w:rFonts w:eastAsia="Times New Roman"/>
          <w:b/>
          <w:color w:val="000000"/>
          <w:sz w:val="24"/>
          <w:szCs w:val="24"/>
          <w:lang w:val="uk-UA"/>
        </w:rPr>
        <w:t xml:space="preserve">«А вранці, до міста вертаючись, Він зголоднів. І побачив Він при дорозі одне фіґове дерево, і до нього прийшов, та нічого, крім листя самого, на нім не знайшов. І до нього Він каже: “Нехай плоду із тебе не буде ніколи повіки!” І фіґове дерево зараз усохло. А учні, побачивши це, дивувалися та говорили: “Як швидко всохло це фіґове дерево!”... Ісус же промовив у відповідь їм: “Поправді кажу вам: Коли б мали ви віру, і не мали сумніву, то вчинили б не тільки як із фіґовим деревом, а якби й цій горі ви сказали: Порушся та кинься </w:t>
      </w:r>
      <w:r w:rsidRPr="00F24FC5">
        <w:rPr>
          <w:rFonts w:eastAsia="Times New Roman"/>
          <w:b/>
          <w:color w:val="000000"/>
          <w:sz w:val="24"/>
          <w:szCs w:val="24"/>
          <w:lang w:val="uk-UA"/>
        </w:rPr>
        <w:lastRenderedPageBreak/>
        <w:t>до моря, то й станеться те! І все, чого ви в молитві попросите з вірою, то одержите”»</w:t>
      </w:r>
      <w:r w:rsidRPr="00F24FC5">
        <w:rPr>
          <w:rFonts w:eastAsia="Times New Roman"/>
          <w:color w:val="000000"/>
          <w:sz w:val="24"/>
          <w:szCs w:val="24"/>
          <w:lang w:val="uk-UA"/>
        </w:rPr>
        <w:t xml:space="preserve"> (Матвія 21:18-22). Їх непідробне здивування є свідченням того, що вони не мали тих переконань відносно єства Ісуса, якими керуються сьогодні християни. А інакше, що такого незвичайного у тому, що Бог, Який може все, змусив дерево засохнути?</w:t>
      </w:r>
    </w:p>
    <w:p w14:paraId="12E2569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Учні та сучасники Ісуса (мир йому) вважали його пророком і Месією, приходу якого очікували сини Ізраїлю. [32]</w:t>
      </w:r>
    </w:p>
    <w:p w14:paraId="101F84E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Згадаємо також історію самарянки: </w:t>
      </w:r>
      <w:r w:rsidRPr="00F24FC5">
        <w:rPr>
          <w:rFonts w:eastAsia="Times New Roman"/>
          <w:b/>
          <w:color w:val="000000"/>
          <w:sz w:val="24"/>
          <w:szCs w:val="24"/>
          <w:lang w:val="uk-UA"/>
        </w:rPr>
        <w:t>"Каже жінка до Нього: “Бачу, Пане, що Пророк Ти”"</w:t>
      </w:r>
      <w:r w:rsidRPr="00F24FC5">
        <w:rPr>
          <w:rFonts w:eastAsia="Times New Roman"/>
          <w:color w:val="000000"/>
          <w:sz w:val="24"/>
          <w:szCs w:val="24"/>
          <w:lang w:val="uk-UA"/>
        </w:rPr>
        <w:t xml:space="preserve"> (Івана 4:19). Вона не додала ані слова, а Ісус не заперечив їй. </w:t>
      </w:r>
    </w:p>
    <w:p w14:paraId="2439E99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Сліпий, якого зцілив Ісус, також не вбачав у ньому Бога: </w:t>
      </w:r>
      <w:r w:rsidRPr="00F24FC5">
        <w:rPr>
          <w:rFonts w:eastAsia="Times New Roman"/>
          <w:b/>
          <w:color w:val="000000"/>
          <w:sz w:val="24"/>
          <w:szCs w:val="24"/>
          <w:lang w:val="uk-UA"/>
        </w:rPr>
        <w:t>"І питали його: “Як же очі відкрились тобі?” А той оповідав: “Чоловік, що Його звуть Ісусом, грязиво зробив, і очі помазав мені, і до мене сказав: Піди в Сілоам та й умийся. Я ж пішов та й умився, і став бачити”"</w:t>
      </w:r>
      <w:r w:rsidRPr="00F24FC5">
        <w:rPr>
          <w:rFonts w:eastAsia="Times New Roman"/>
          <w:color w:val="000000"/>
          <w:sz w:val="24"/>
          <w:szCs w:val="24"/>
          <w:lang w:val="uk-UA"/>
        </w:rPr>
        <w:t xml:space="preserve"> (Івана 9:10-11). Та християни вперто відкидають слова зціленого чоловіка.</w:t>
      </w:r>
    </w:p>
    <w:p w14:paraId="5CC3C3C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Натовп, який вийшов вітати Ісуса (мир йому), котрий в’їхав до міста, як герой, також був переконаний, що він – людина і пророк: </w:t>
      </w:r>
      <w:r w:rsidRPr="00F24FC5">
        <w:rPr>
          <w:rFonts w:eastAsia="Times New Roman"/>
          <w:b/>
          <w:color w:val="000000"/>
          <w:sz w:val="24"/>
          <w:szCs w:val="24"/>
          <w:lang w:val="uk-UA"/>
        </w:rPr>
        <w:t>«А народ говорив: “Це Пророк, Ісус із Назарету Галілейського!”»</w:t>
      </w:r>
      <w:r w:rsidRPr="00F24FC5">
        <w:rPr>
          <w:rFonts w:eastAsia="Times New Roman"/>
          <w:color w:val="000000"/>
          <w:sz w:val="24"/>
          <w:szCs w:val="24"/>
          <w:lang w:val="uk-UA"/>
        </w:rPr>
        <w:t xml:space="preserve"> (Матвія 21:11)</w:t>
      </w:r>
    </w:p>
    <w:p w14:paraId="5D3AE61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коли вороги з числа юдеїв переслідували Ісуса, вимагаючи явити диво, він повідомив їм, що не буде їм чуда, окрім чуда пророка Іони: </w:t>
      </w:r>
      <w:r w:rsidRPr="00F24FC5">
        <w:rPr>
          <w:rFonts w:eastAsia="Times New Roman"/>
          <w:b/>
          <w:color w:val="000000"/>
          <w:sz w:val="24"/>
          <w:szCs w:val="24"/>
          <w:lang w:val="uk-UA"/>
        </w:rPr>
        <w:t>"Тоді дехто із книжників та фарисеїв озвались до Нього й сказали: “Учителю, хочемо побачити ознаку від Тебе”. А Ісус відповів їм:” Рід лукавий і перелюбний шукає ознаки, та ознаки йому не дадуть, окрім ознаки пророка Йони”".</w:t>
      </w:r>
      <w:r w:rsidRPr="00F24FC5">
        <w:rPr>
          <w:rFonts w:eastAsia="Times New Roman"/>
          <w:color w:val="000000"/>
          <w:sz w:val="24"/>
          <w:szCs w:val="24"/>
          <w:lang w:val="uk-UA"/>
        </w:rPr>
        <w:t xml:space="preserve"> (Матвія 12:38-39)</w:t>
      </w:r>
    </w:p>
    <w:p w14:paraId="379AB62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Очевидно, юдеї вимагали знамення, яке б змусило їх увірувати. Якби Ісус (мир йому) оголосив себе Богом, вони, </w:t>
      </w:r>
      <w:r w:rsidRPr="00F24FC5">
        <w:rPr>
          <w:rFonts w:eastAsia="Times New Roman"/>
          <w:color w:val="000000"/>
          <w:sz w:val="24"/>
          <w:szCs w:val="24"/>
          <w:lang w:val="uk-UA"/>
        </w:rPr>
        <w:lastRenderedPageBreak/>
        <w:t>звичайно ж, не вдовольнилися б знаком, яке явив Іона і наполягали б на знаменні, яке б перевершило не тільки Іона, але і всіх пророків.</w:t>
      </w:r>
    </w:p>
    <w:p w14:paraId="454C062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тепер приведемо ще одну історію про фарисея, який сумнівався відносно того, ким насправді був Ісус, тому пильно слідкував за його поведінкою. І ось, коли він перебував вдома у фарисея: </w:t>
      </w:r>
      <w:r w:rsidRPr="00F24FC5">
        <w:rPr>
          <w:rFonts w:eastAsia="Times New Roman"/>
          <w:b/>
          <w:color w:val="000000"/>
          <w:sz w:val="24"/>
          <w:szCs w:val="24"/>
          <w:lang w:val="uk-UA"/>
        </w:rPr>
        <w:t>"Фарисей, що покликав Його, міркував собі, кажучи: “Коли б був Він пророк, Він би знав, хто ото й яка жінка до Нього торкається, бож то грішниця!”"</w:t>
      </w:r>
      <w:r w:rsidRPr="00F24FC5">
        <w:rPr>
          <w:rFonts w:eastAsia="Times New Roman"/>
          <w:color w:val="000000"/>
          <w:sz w:val="24"/>
          <w:szCs w:val="24"/>
          <w:lang w:val="uk-UA"/>
        </w:rPr>
        <w:t xml:space="preserve"> (Луки 7:39)</w:t>
      </w:r>
    </w:p>
    <w:p w14:paraId="109437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Побачивши це, фарисей відкинув навіть думку про те, що Ісус може бути пророком, не кажучи вже про Божественність. Цей епізод з життя Ісуса ще раз доводить, що заклик, з яким він явився людям, був закликом пророка. [33]</w:t>
      </w:r>
    </w:p>
    <w:p w14:paraId="211361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Крім того, юдеї хотіли вбити його, бо Ісус оголосив себе пророком і в їхніх очах він скоїв великий злочин. Вони сказали Никодиму: </w:t>
      </w:r>
      <w:r w:rsidRPr="00F24FC5">
        <w:rPr>
          <w:rFonts w:eastAsia="Times New Roman"/>
          <w:b/>
          <w:color w:val="000000"/>
          <w:sz w:val="24"/>
          <w:szCs w:val="24"/>
          <w:lang w:val="uk-UA"/>
        </w:rPr>
        <w:t>"Чи й ти не з Галілеї? Досліди та побач, що не прийде Пророк із Галілеї"</w:t>
      </w:r>
      <w:r w:rsidRPr="00F24FC5">
        <w:rPr>
          <w:rFonts w:eastAsia="Times New Roman"/>
          <w:color w:val="000000"/>
          <w:sz w:val="24"/>
          <w:szCs w:val="24"/>
          <w:lang w:val="uk-UA"/>
        </w:rPr>
        <w:t xml:space="preserve"> (Івана 7:52). Юдеї відмолись йняти віру його словам, бо він був з Галілеї, а до цього звідти не приходив жоден пророк.</w:t>
      </w:r>
    </w:p>
    <w:p w14:paraId="7F9F92E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Диявол також бачив в Ісусові (мир йому) людину, тому й насмілився спокушати його. Він тримав його на горі сорок днів без їжі і питва, щоб перевірити, спокусити і пообіцяти йому весь світ, якщо той зробить йому земний уклін лише один раз: </w:t>
      </w:r>
      <w:r w:rsidRPr="00F24FC5">
        <w:rPr>
          <w:rFonts w:eastAsia="Times New Roman"/>
          <w:b/>
          <w:color w:val="000000"/>
          <w:sz w:val="24"/>
          <w:szCs w:val="24"/>
          <w:lang w:val="uk-UA"/>
        </w:rPr>
        <w:t xml:space="preserve">"Знов диявол бере Його на височезну гору, і показує Йому всі царства на світі та їхню славу, та й каже до Нього: “Це все Тобі дам, якщо впадеш і мені Ти поклонишся!” Тоді каже до нього Ісус: “Відійди, сатано! Бож написано: Господеві Богові своєму вклоняйся, і служи Одному Йому!”" </w:t>
      </w:r>
      <w:r w:rsidRPr="00F24FC5">
        <w:rPr>
          <w:rFonts w:eastAsia="Times New Roman"/>
          <w:color w:val="000000"/>
          <w:sz w:val="24"/>
          <w:szCs w:val="24"/>
          <w:lang w:val="uk-UA"/>
        </w:rPr>
        <w:t>(Матвія 4:8-10). Що ж, диявол пообіцяв Богу земні блага, створені Ним і які належать Йому?</w:t>
      </w:r>
    </w:p>
    <w:p w14:paraId="27D3029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Протоієрей Тадрус Яків Мальтійський цитує у своєму тлумаченні Євангелія від Матвія слова святого Жерома: «Метою усіх цих спокус, яким піддавав Ісуса сатана – дізнатись, чи дійсно він був сином Божим. Але відповіді Ісуса збили сатану з пантелику". Абсолютно очевидно, що диявол так і не дізнався про вигадану Божественність Ісуса (мир йому).</w:t>
      </w:r>
    </w:p>
    <w:p w14:paraId="6517BCC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Ісус (мир йому) був Богом, то як можна пояснити зраду Іуди? Невже можна зрадити Бога? Як Петро тричі зрікся і навіть прокляв Ісуса (мир йому) в ніч його схоплення? </w:t>
      </w:r>
    </w:p>
    <w:p w14:paraId="5AB1777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Більшість подій з життя Ісуса, описи яких ми знаходимо в Біблії, дуже тяжко зрозуміти і пояснити. Якщо дивитись на них крізь призму його Божественності, вони залишають силу силенну питань, на які немає відповіді…</w:t>
      </w:r>
    </w:p>
    <w:p w14:paraId="1CDB434E" w14:textId="6A200CCF"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 того ж, твердження про те, що Ісус – людина, можна знайти не лише в словах його сучасників, але і у віщуваннях пророків, які приходили до людей і повідомляли благу звістку.</w:t>
      </w:r>
    </w:p>
    <w:p w14:paraId="22B1B81E"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Четверта категорія</w:t>
      </w:r>
    </w:p>
    <w:p w14:paraId="16F113E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Вірші і уривки, які називають Ісуса Божим пророком і посланцем, тим самим заперечуючи його Божественність.</w:t>
      </w:r>
    </w:p>
    <w:p w14:paraId="3994E62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Сучасники Ісуса сповідували його пророчу місію: </w:t>
      </w:r>
      <w:r w:rsidRPr="00F24FC5">
        <w:rPr>
          <w:rFonts w:eastAsia="Times New Roman"/>
          <w:b/>
          <w:color w:val="000000"/>
          <w:sz w:val="24"/>
          <w:szCs w:val="24"/>
          <w:lang w:val="uk-UA"/>
        </w:rPr>
        <w:t>"Ви Мене називаєте: Учитель і Господь, і добре ви кажете, бо Я є"</w:t>
      </w:r>
      <w:r w:rsidRPr="00F24FC5">
        <w:rPr>
          <w:rFonts w:eastAsia="Times New Roman"/>
          <w:color w:val="000000"/>
          <w:sz w:val="24"/>
          <w:szCs w:val="24"/>
          <w:lang w:val="uk-UA"/>
        </w:rPr>
        <w:t xml:space="preserve"> (Івана 13:13). Ісус (мир йому) підтверджує переконання учнів в тому, що він є наставником і вчителем. Для них було звичною справою називати його учителем: </w:t>
      </w:r>
      <w:r w:rsidRPr="00F24FC5">
        <w:rPr>
          <w:rFonts w:eastAsia="Times New Roman"/>
          <w:b/>
          <w:color w:val="000000"/>
          <w:sz w:val="24"/>
          <w:szCs w:val="24"/>
          <w:lang w:val="uk-UA"/>
        </w:rPr>
        <w:t>"А він відказав Йому: “Учителю, це все виконав я ще змалку”"</w:t>
      </w:r>
      <w:r w:rsidRPr="00F24FC5">
        <w:rPr>
          <w:rFonts w:eastAsia="Times New Roman"/>
          <w:color w:val="000000"/>
          <w:sz w:val="24"/>
          <w:szCs w:val="24"/>
          <w:lang w:val="uk-UA"/>
        </w:rPr>
        <w:t xml:space="preserve"> (Марка 10:20). Чому учні Ісуса називали його таким скромним ім’ям, замість того, щоб величати його, як це личить Богові?</w:t>
      </w:r>
    </w:p>
    <w:p w14:paraId="204D1A5E"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Ісус (мир йому) почав свою місію пророка, коли йому було тридцять: </w:t>
      </w:r>
      <w:r w:rsidRPr="00F24FC5">
        <w:rPr>
          <w:rFonts w:eastAsia="Times New Roman"/>
          <w:b/>
          <w:color w:val="000000"/>
          <w:sz w:val="24"/>
          <w:szCs w:val="24"/>
          <w:lang w:val="uk-UA"/>
        </w:rPr>
        <w:t>"А Сам Ісус, розпочинаючи, мав років із тридцять, бувши, як думано, сином Йосипа, Ілія"</w:t>
      </w:r>
      <w:r w:rsidRPr="00F24FC5">
        <w:rPr>
          <w:rFonts w:eastAsia="Times New Roman"/>
          <w:color w:val="000000"/>
          <w:sz w:val="24"/>
          <w:szCs w:val="24"/>
          <w:lang w:val="uk-UA"/>
        </w:rPr>
        <w:t xml:space="preserve"> (Луки 3:23). І був час, коли Святий Дух ще не зійшов до нього: </w:t>
      </w:r>
      <w:r w:rsidRPr="00F24FC5">
        <w:rPr>
          <w:rFonts w:eastAsia="Times New Roman"/>
          <w:b/>
          <w:color w:val="000000"/>
          <w:sz w:val="24"/>
          <w:szCs w:val="24"/>
          <w:lang w:val="uk-UA"/>
        </w:rPr>
        <w:t>"Це ж сказав Він про Духа, що мали прийняти Його, хто ввірував у Нього. Не було бо ще Духа на них, не був бо Ісус ще прославлений".</w:t>
      </w:r>
      <w:r w:rsidRPr="00F24FC5">
        <w:rPr>
          <w:rFonts w:eastAsia="Times New Roman"/>
          <w:color w:val="000000"/>
          <w:sz w:val="24"/>
          <w:szCs w:val="24"/>
          <w:lang w:val="uk-UA"/>
        </w:rPr>
        <w:t xml:space="preserve"> (Івана 7:39)</w:t>
      </w:r>
    </w:p>
    <w:p w14:paraId="48F9393A"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Ісус (мир йому) сам засвідчив, що його Бог – Єдиний, а він – Його посланник: </w:t>
      </w:r>
      <w:r w:rsidRPr="00F24FC5">
        <w:rPr>
          <w:rFonts w:eastAsia="Times New Roman"/>
          <w:b/>
          <w:color w:val="000000"/>
          <w:sz w:val="24"/>
          <w:szCs w:val="24"/>
          <w:lang w:val="uk-UA"/>
        </w:rPr>
        <w:t xml:space="preserve">"Життя ж вічне це те, щоб пізнали Тебе, єдиного Бога правдивого, та Ісуса Христа, що послав Ти Його" </w:t>
      </w:r>
      <w:r w:rsidRPr="00F24FC5">
        <w:rPr>
          <w:rFonts w:eastAsia="Times New Roman"/>
          <w:bCs/>
          <w:color w:val="000000"/>
          <w:sz w:val="24"/>
          <w:szCs w:val="24"/>
          <w:lang w:val="uk-UA"/>
        </w:rPr>
        <w:t>(Івана 17:3).</w:t>
      </w:r>
      <w:r w:rsidRPr="00F24FC5">
        <w:rPr>
          <w:rFonts w:eastAsia="Times New Roman"/>
          <w:b/>
          <w:color w:val="000000"/>
          <w:sz w:val="24"/>
          <w:szCs w:val="24"/>
          <w:lang w:val="uk-UA"/>
        </w:rPr>
        <w:t xml:space="preserve"> </w:t>
      </w:r>
      <w:r w:rsidRPr="00F24FC5">
        <w:rPr>
          <w:rFonts w:eastAsia="Times New Roman"/>
          <w:bCs/>
          <w:color w:val="000000"/>
          <w:sz w:val="24"/>
          <w:szCs w:val="24"/>
          <w:lang w:val="uk-UA"/>
        </w:rPr>
        <w:t>А також:</w:t>
      </w:r>
      <w:r w:rsidRPr="00F24FC5">
        <w:rPr>
          <w:rFonts w:eastAsia="Times New Roman"/>
          <w:b/>
          <w:color w:val="000000"/>
          <w:sz w:val="24"/>
          <w:szCs w:val="24"/>
          <w:lang w:val="uk-UA"/>
        </w:rPr>
        <w:t xml:space="preserve"> "І вони спокушалися Ним. А Ісус їм сказав: “Пророка нема без пошани, хіба тільки в вітчизні своїй та в домі своїм!”"</w:t>
      </w:r>
      <w:r w:rsidRPr="00F24FC5">
        <w:rPr>
          <w:rFonts w:eastAsia="Times New Roman"/>
          <w:color w:val="000000"/>
          <w:sz w:val="24"/>
          <w:szCs w:val="24"/>
          <w:lang w:val="uk-UA"/>
        </w:rPr>
        <w:t xml:space="preserve"> (Матвія 13:57). Таким чином, Ісус визнав, що він подібний іншим пророкам Всевишнього, яких народи також не цінили, не поважали і не шанували.</w:t>
      </w:r>
    </w:p>
    <w:p w14:paraId="1C153EF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Коли фарисеї погрожували Ісусу (мир йому) Іродом, він сказав: </w:t>
      </w:r>
      <w:r w:rsidRPr="00F24FC5">
        <w:rPr>
          <w:rFonts w:eastAsia="Times New Roman"/>
          <w:b/>
          <w:color w:val="000000"/>
          <w:sz w:val="24"/>
          <w:szCs w:val="24"/>
          <w:lang w:val="uk-UA"/>
        </w:rPr>
        <w:t>"Однак, Мені треба ходити сьогодні та взавтра, і часу найближчого, бо згинути не може пророк поза Єрусалимом. Єрусалиме, Єрусалиме, що вбиваєш пророків та каменуєш посланих до тебе! Скільки раз Я хотів позбирати дітей твоїх, як та квочка збирає під крила курчаток своїх, та ви не захотіли" ​​</w:t>
      </w:r>
      <w:r w:rsidRPr="00F24FC5">
        <w:rPr>
          <w:rFonts w:eastAsia="Times New Roman"/>
          <w:color w:val="000000"/>
          <w:sz w:val="24"/>
          <w:szCs w:val="24"/>
          <w:lang w:val="uk-UA"/>
        </w:rPr>
        <w:t>(Луки 13:33-34). Він засвідчив про свою пророчу місію і боявся загинути, як і багато інших пророків. Тому, покинув Єрусалим, називаючи його "Вбивцею Пророків", а не "Вбивцею Бога".</w:t>
      </w:r>
    </w:p>
    <w:p w14:paraId="761C40FF"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Коли він (мир йому) втілював в реальність свої чудеса, то завжди молився Аллаху: </w:t>
      </w:r>
      <w:r w:rsidRPr="00F24FC5">
        <w:rPr>
          <w:rFonts w:eastAsia="Times New Roman"/>
          <w:b/>
          <w:color w:val="000000"/>
          <w:sz w:val="24"/>
          <w:szCs w:val="24"/>
          <w:lang w:val="uk-UA"/>
        </w:rPr>
        <w:t>"Та Я знаю, що Ти завжди почуєш Мене, але ради народу, що довкола стоїть, Я сказав, щоб увірували, що послав Ти Мене".</w:t>
      </w:r>
      <w:r w:rsidRPr="00F24FC5">
        <w:rPr>
          <w:rFonts w:eastAsia="Times New Roman"/>
          <w:color w:val="000000"/>
          <w:sz w:val="24"/>
          <w:szCs w:val="24"/>
          <w:lang w:val="uk-UA"/>
        </w:rPr>
        <w:t xml:space="preserve"> (Івана 11:42)</w:t>
      </w:r>
    </w:p>
    <w:p w14:paraId="34F65F3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А коли вороги шукали Ісуса, аби вбити його, він сказав: </w:t>
      </w:r>
      <w:r w:rsidRPr="00F24FC5">
        <w:rPr>
          <w:rFonts w:eastAsia="Times New Roman"/>
          <w:b/>
          <w:color w:val="000000"/>
          <w:sz w:val="24"/>
          <w:szCs w:val="24"/>
          <w:lang w:val="uk-UA"/>
        </w:rPr>
        <w:t xml:space="preserve">"А тепер ось ви хочете вбити Мене, Чоловіка, що вам казав </w:t>
      </w:r>
      <w:r w:rsidRPr="00F24FC5">
        <w:rPr>
          <w:rFonts w:eastAsia="Times New Roman"/>
          <w:b/>
          <w:color w:val="000000"/>
          <w:sz w:val="24"/>
          <w:szCs w:val="24"/>
          <w:lang w:val="uk-UA"/>
        </w:rPr>
        <w:lastRenderedPageBreak/>
        <w:t>правду, яку чув Я від Бога"</w:t>
      </w:r>
      <w:r w:rsidRPr="00F24FC5">
        <w:rPr>
          <w:rFonts w:eastAsia="Times New Roman"/>
          <w:color w:val="000000"/>
          <w:sz w:val="24"/>
          <w:szCs w:val="24"/>
          <w:lang w:val="uk-UA"/>
        </w:rPr>
        <w:t xml:space="preserve"> (Івана 8:40). Ісус – людина, послана Всевишнім людям.</w:t>
      </w:r>
    </w:p>
    <w:p w14:paraId="6AB0708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Відправляючи своїх учнів проповідувати і закликати людей вірувати, він неодноразово казав їм: </w:t>
      </w:r>
      <w:r w:rsidRPr="00F24FC5">
        <w:rPr>
          <w:rFonts w:eastAsia="Times New Roman"/>
          <w:b/>
          <w:color w:val="000000"/>
          <w:sz w:val="24"/>
          <w:szCs w:val="24"/>
          <w:lang w:val="uk-UA"/>
        </w:rPr>
        <w:t xml:space="preserve">"Тоді знову сказав їм Ісус: Мир вам! Як Отець послав Мене, і Я вас посилаю!" </w:t>
      </w:r>
      <w:r w:rsidRPr="00F24FC5">
        <w:rPr>
          <w:rFonts w:eastAsia="Times New Roman"/>
          <w:color w:val="000000"/>
          <w:sz w:val="24"/>
          <w:szCs w:val="24"/>
          <w:lang w:val="uk-UA"/>
        </w:rPr>
        <w:t>(Івана 20:21)</w:t>
      </w:r>
    </w:p>
    <w:p w14:paraId="0DD94B2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«Бо від Себе Я не говорив, а Отець, що послав Мене, то Він Мені заповідь дав, що Я маю казати та що говорити»</w:t>
      </w:r>
      <w:r w:rsidRPr="00F24FC5">
        <w:rPr>
          <w:rFonts w:eastAsia="Times New Roman"/>
          <w:color w:val="000000"/>
          <w:sz w:val="24"/>
          <w:szCs w:val="24"/>
          <w:lang w:val="uk-UA"/>
        </w:rPr>
        <w:t xml:space="preserve"> (Івана 12:49). А в іншій главі читаємо: </w:t>
      </w:r>
      <w:r w:rsidRPr="00F24FC5">
        <w:rPr>
          <w:rFonts w:eastAsia="Times New Roman"/>
          <w:b/>
          <w:color w:val="000000"/>
          <w:sz w:val="24"/>
          <w:szCs w:val="24"/>
          <w:lang w:val="uk-UA"/>
        </w:rPr>
        <w:t>"Хто не любить Мене, той не береже Моїх слів. А слово, що чуєте ви, не Моє, а Отця, що послав Мене".</w:t>
      </w:r>
      <w:r w:rsidRPr="00F24FC5">
        <w:rPr>
          <w:rFonts w:eastAsia="Times New Roman"/>
          <w:color w:val="000000"/>
          <w:sz w:val="24"/>
          <w:szCs w:val="24"/>
          <w:lang w:val="uk-UA"/>
        </w:rPr>
        <w:t xml:space="preserve"> (Івана 14:24)</w:t>
      </w:r>
    </w:p>
    <w:p w14:paraId="6423D5E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"Відповів їм Ісус і сказав: “Наука Моя не Моя, а Того, Хто послав Мене”".</w:t>
      </w:r>
      <w:r w:rsidRPr="00F24FC5">
        <w:rPr>
          <w:rFonts w:eastAsia="Times New Roman"/>
          <w:color w:val="000000"/>
          <w:sz w:val="24"/>
          <w:szCs w:val="24"/>
          <w:lang w:val="uk-UA"/>
        </w:rPr>
        <w:t xml:space="preserve"> (Івана 7:16). </w:t>
      </w:r>
    </w:p>
    <w:p w14:paraId="4DD2D3FE"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Ісус також промовив: </w:t>
      </w:r>
      <w:r w:rsidRPr="00F24FC5">
        <w:rPr>
          <w:rFonts w:eastAsia="Times New Roman"/>
          <w:b/>
          <w:color w:val="000000"/>
          <w:sz w:val="24"/>
          <w:szCs w:val="24"/>
          <w:lang w:val="uk-UA"/>
        </w:rPr>
        <w:t>"Поправді, поправді кажу вам: Раб не більший за пана свого, посланець же не більший від того, хто вислав його".</w:t>
      </w:r>
      <w:r w:rsidRPr="00F24FC5">
        <w:rPr>
          <w:rFonts w:eastAsia="Times New Roman"/>
          <w:color w:val="000000"/>
          <w:sz w:val="24"/>
          <w:szCs w:val="24"/>
          <w:lang w:val="uk-UA"/>
        </w:rPr>
        <w:t xml:space="preserve"> (Івана 13:16)</w:t>
      </w:r>
    </w:p>
    <w:p w14:paraId="2C1B8A85"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Його сучасники бачили в ньому пророка, і говорячи йому про це, він не заперечував ні місії своєї, ні їх слів: </w:t>
      </w:r>
      <w:r w:rsidRPr="00F24FC5">
        <w:rPr>
          <w:rFonts w:eastAsia="Times New Roman"/>
          <w:b/>
          <w:color w:val="000000"/>
          <w:sz w:val="24"/>
          <w:szCs w:val="24"/>
          <w:lang w:val="uk-UA"/>
        </w:rPr>
        <w:t>«А всіх острах пройняв, і Бога хвалили вони й говорили: Великий Пророк з'явився між нами, і зглянувся Бог над народом Своїм»</w:t>
      </w:r>
      <w:r w:rsidRPr="00F24FC5">
        <w:rPr>
          <w:rFonts w:eastAsia="Times New Roman"/>
          <w:color w:val="000000"/>
          <w:sz w:val="24"/>
          <w:szCs w:val="24"/>
          <w:lang w:val="uk-UA"/>
        </w:rPr>
        <w:t xml:space="preserve"> (Луки 7:16). А коли він нагодував натовп п'ятьма хлібами і двома рибами, люди говорили: </w:t>
      </w:r>
      <w:r w:rsidRPr="00F24FC5">
        <w:rPr>
          <w:rFonts w:eastAsia="Times New Roman"/>
          <w:b/>
          <w:color w:val="000000"/>
          <w:sz w:val="24"/>
          <w:szCs w:val="24"/>
          <w:lang w:val="uk-UA"/>
        </w:rPr>
        <w:t>«А люди, що бачили чудо, яке Ісус учинив, гомоніли: “Це Той справді Пророк, що повинен прибути на світ”»</w:t>
      </w:r>
      <w:r w:rsidRPr="00F24FC5">
        <w:rPr>
          <w:rFonts w:eastAsia="Times New Roman"/>
          <w:color w:val="000000"/>
          <w:sz w:val="24"/>
          <w:szCs w:val="24"/>
          <w:lang w:val="uk-UA"/>
        </w:rPr>
        <w:t xml:space="preserve"> (Івана 6:14). Навіть Павло визнав його Божим посланцем: </w:t>
      </w:r>
      <w:r w:rsidRPr="00F24FC5">
        <w:rPr>
          <w:rFonts w:eastAsia="Times New Roman"/>
          <w:b/>
          <w:color w:val="000000"/>
          <w:sz w:val="24"/>
          <w:szCs w:val="24"/>
          <w:lang w:val="uk-UA"/>
        </w:rPr>
        <w:t>"Один бо є Бог, і один Посередник між Богом та людьми, людина Христос Ісус".</w:t>
      </w:r>
      <w:r w:rsidRPr="00F24FC5">
        <w:rPr>
          <w:rFonts w:eastAsia="Times New Roman"/>
          <w:color w:val="000000"/>
          <w:sz w:val="24"/>
          <w:szCs w:val="24"/>
          <w:lang w:val="uk-UA"/>
        </w:rPr>
        <w:t xml:space="preserve"> (1 Тимофія 2:5)</w:t>
      </w:r>
    </w:p>
    <w:p w14:paraId="379DE29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Істину сказав Артур Вондалай у своїй книзі "Всесвіт, що розширюється": "Ісус не Бог і не Спаситель, а Божий посланець, який присвятив своє коротке життя зціленню хворих і донесенню до людей звістки про вічне життя. Він </w:t>
      </w:r>
      <w:r w:rsidRPr="00F24FC5">
        <w:rPr>
          <w:rFonts w:eastAsia="Times New Roman"/>
          <w:color w:val="000000"/>
          <w:sz w:val="24"/>
          <w:szCs w:val="24"/>
          <w:lang w:val="uk-UA"/>
        </w:rPr>
        <w:lastRenderedPageBreak/>
        <w:t>вчив, що життя земне – лише підготовка до Царства Божого, в якому кожного праведника чекає краще життя".</w:t>
      </w:r>
    </w:p>
    <w:p w14:paraId="3F0A7F4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Отож, ми навели чотири види текстів, які доводять, що Ісус був рабом Бога і Його великим посланцем. А це повністю відповідає віровченню мусульман: </w:t>
      </w:r>
      <w:r w:rsidRPr="00F24FC5">
        <w:rPr>
          <w:rFonts w:eastAsia="Times New Roman"/>
          <w:b/>
          <w:color w:val="000000"/>
          <w:sz w:val="24"/>
          <w:szCs w:val="24"/>
          <w:lang w:val="uk-UA"/>
        </w:rPr>
        <w:t>"</w:t>
      </w:r>
      <w:r w:rsidRPr="00F24FC5">
        <w:rPr>
          <w:sz w:val="24"/>
          <w:szCs w:val="24"/>
          <w:lang w:val="uk-UA"/>
        </w:rPr>
        <w:t xml:space="preserve"> </w:t>
      </w:r>
      <w:r w:rsidRPr="00F24FC5">
        <w:rPr>
          <w:rFonts w:eastAsia="Times New Roman"/>
          <w:b/>
          <w:color w:val="000000"/>
          <w:sz w:val="24"/>
          <w:szCs w:val="24"/>
          <w:lang w:val="uk-UA"/>
        </w:rPr>
        <w:t>Воiстину, вiн — лише раб, якому Ми дарували Свою милiсть та зробили прикладом для синiв Iсраїла!"</w:t>
      </w:r>
      <w:r w:rsidRPr="00F24FC5">
        <w:rPr>
          <w:rFonts w:eastAsia="Times New Roman"/>
          <w:color w:val="000000"/>
          <w:sz w:val="24"/>
          <w:szCs w:val="24"/>
          <w:lang w:val="uk-UA"/>
        </w:rPr>
        <w:t xml:space="preserve"> (Священний Коран 43:59)</w:t>
      </w:r>
    </w:p>
    <w:p w14:paraId="325E327F" w14:textId="77777777" w:rsidR="00A61D12" w:rsidRPr="00597D1A" w:rsidRDefault="00A61D12">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10C12754" w14:textId="22625B88" w:rsidR="00F24FC5" w:rsidRPr="00597D1A" w:rsidRDefault="00F24FC5" w:rsidP="00A61D1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Для чого Богу перевтілюватися?</w:t>
      </w:r>
    </w:p>
    <w:p w14:paraId="5D0E69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вважають, що Бог втілився в Ісусі (мир йому), і в якості доказу приводять слова Іоанна: </w:t>
      </w:r>
      <w:r w:rsidRPr="00F24FC5">
        <w:rPr>
          <w:rFonts w:eastAsia="Times New Roman"/>
          <w:b/>
          <w:color w:val="000000"/>
          <w:sz w:val="24"/>
          <w:szCs w:val="24"/>
          <w:lang w:val="uk-UA"/>
        </w:rPr>
        <w:t>«І Слово сталося тілом, і перебувало між нами»</w:t>
      </w:r>
      <w:r w:rsidRPr="00F24FC5">
        <w:rPr>
          <w:rFonts w:eastAsia="Times New Roman"/>
          <w:color w:val="000000"/>
          <w:sz w:val="24"/>
          <w:szCs w:val="24"/>
          <w:lang w:val="uk-UA"/>
        </w:rPr>
        <w:t>. (Івана 1:14)</w:t>
      </w:r>
    </w:p>
    <w:p w14:paraId="0D01991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Для кращого розуміння цього уривку, послухаємо, що говорять дослідники єзуїтського чернецтва про втілену мудрість </w:t>
      </w:r>
      <w:r w:rsidRPr="00F24FC5">
        <w:rPr>
          <w:rFonts w:eastAsia="Times New Roman"/>
          <w:i/>
          <w:iCs/>
          <w:color w:val="000000"/>
          <w:sz w:val="24"/>
          <w:szCs w:val="24"/>
          <w:lang w:val="uk-UA"/>
        </w:rPr>
        <w:t>(Приказки, 8:22)</w:t>
      </w:r>
      <w:r w:rsidRPr="00F24FC5">
        <w:rPr>
          <w:rFonts w:eastAsia="Times New Roman"/>
          <w:color w:val="000000"/>
          <w:sz w:val="24"/>
          <w:szCs w:val="24"/>
          <w:lang w:val="uk-UA"/>
        </w:rPr>
        <w:t>: "Ідея втіленої мудрості, яка є виявом літературної майстерності, поширилась серед ізраїльтян, починаючи з часів виходу з Єгипту, коли ідолопоклонство перестало бути загрозою для їх істинної релігії… У всіх віршах, які згадують втілену мудрість, слово або дух, важко розрізнити поетичне мистецтво від викладу давніх релігійних понять і натхнення нового Одкровення".</w:t>
      </w:r>
    </w:p>
    <w:p w14:paraId="115AB67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Іншими словами, текст, який містить згадку про перевтілення Слова, може бути звичайнісінькою метафорою, літературним прийомом, подібно до описів перевтіленої мудрості, яка вийшла і почала звертатись до людей: </w:t>
      </w:r>
      <w:r w:rsidRPr="00F24FC5">
        <w:rPr>
          <w:rFonts w:eastAsia="Times New Roman"/>
          <w:b/>
          <w:color w:val="000000"/>
          <w:sz w:val="24"/>
          <w:szCs w:val="24"/>
          <w:lang w:val="uk-UA"/>
        </w:rPr>
        <w:t>"Кличе мудрість на вулиці, на площах свій голос дає, на шумливих місцях проповідує, у місті при входах до брам вона каже слова свої"</w:t>
      </w:r>
      <w:r w:rsidRPr="00F24FC5">
        <w:rPr>
          <w:rFonts w:eastAsia="Times New Roman"/>
          <w:color w:val="000000"/>
          <w:sz w:val="24"/>
          <w:szCs w:val="24"/>
          <w:lang w:val="uk-UA"/>
        </w:rPr>
        <w:t xml:space="preserve"> (Прислів’я 1:20-21). Згадаємо також про невігластво, втілене в образі галасливої жінки-ошуканки (Приказки 9:13-18). [34]</w:t>
      </w:r>
    </w:p>
    <w:p w14:paraId="6017968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зв'язку з цим, перед вченими постало запитання: чому втілився Син, а не Батько чи Святий Дух? Для чого Богу взагалі перевтілюватись, приймаючи людську подобу? В чому полягала така необхідність? Для чого Син зійшов з небес, аби увійти до утроби жінки, а потім вийти з її лона? Який сенс у цьому?</w:t>
      </w:r>
    </w:p>
    <w:p w14:paraId="03F7817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Християнське духовенство наполегливо працювало, аби відповісти на ці запитання. Однак Біблія жодної відповіді не дала. Тоді вони вирішили задіяти свій розум і почали </w:t>
      </w:r>
      <w:r w:rsidRPr="00F24FC5">
        <w:rPr>
          <w:rFonts w:eastAsia="Times New Roman"/>
          <w:color w:val="000000"/>
          <w:sz w:val="24"/>
          <w:szCs w:val="24"/>
          <w:lang w:val="uk-UA"/>
        </w:rPr>
        <w:lastRenderedPageBreak/>
        <w:t>висловлювати різні думки з цього приводу. Та кожне судження стало виплодком обмеженого і недосконалого людського інтелекту.</w:t>
      </w:r>
    </w:p>
    <w:p w14:paraId="492E1E0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Християни не знайшли в Новому Завіті жодного підтвердження словам Павла про те, що Бог втілився, як і не виявили вони причини удаваного втілення.</w:t>
      </w:r>
    </w:p>
    <w:p w14:paraId="0941BE32"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Їхні відповіді зводяться до наступного:</w:t>
      </w:r>
    </w:p>
    <w:p w14:paraId="3A2A2FA0"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Перше:</w:t>
      </w:r>
      <w:r w:rsidRPr="00F24FC5">
        <w:rPr>
          <w:rFonts w:eastAsia="Times New Roman"/>
          <w:color w:val="000000"/>
          <w:sz w:val="24"/>
          <w:szCs w:val="24"/>
          <w:lang w:val="uk-UA"/>
        </w:rPr>
        <w:t xml:space="preserve"> таїна, яку ми не здатні осягнути, тому повинні просто вірити.</w:t>
      </w:r>
    </w:p>
    <w:p w14:paraId="7F71CE16"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Друге:</w:t>
      </w:r>
      <w:r w:rsidRPr="00F24FC5">
        <w:rPr>
          <w:rFonts w:eastAsia="Times New Roman"/>
          <w:color w:val="000000"/>
          <w:sz w:val="24"/>
          <w:szCs w:val="24"/>
          <w:lang w:val="uk-UA"/>
        </w:rPr>
        <w:t xml:space="preserve"> мета перевтілення полягала у зменшенні тієї величезної прірви, яка відділяє Бога від людства, і привернути його до віри, дозволивши споглянути на лик Бога.</w:t>
      </w:r>
    </w:p>
    <w:p w14:paraId="4BFC0E57"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Третє:</w:t>
      </w:r>
      <w:r w:rsidRPr="00F24FC5">
        <w:rPr>
          <w:rFonts w:eastAsia="Times New Roman"/>
          <w:color w:val="000000"/>
          <w:sz w:val="24"/>
          <w:szCs w:val="24"/>
          <w:lang w:val="uk-UA"/>
        </w:rPr>
        <w:t xml:space="preserve"> втілення – це спосіб повернути людей до поклоніння Богу, після того як вони почали створювати собі богів, зрікшись поклоніння Творцеві. Тому, Бог втілюється в людській подобі, аби Йому поклонялися. Святий Єфрем сказав: "Бог побачив ідолопоклонство (людей), тому прийняв лик людський, щоб змусити нас поклонятися Йому". [35]</w:t>
      </w:r>
    </w:p>
    <w:p w14:paraId="1FBEEC4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Четверте:</w:t>
      </w:r>
      <w:r w:rsidRPr="00F24FC5">
        <w:rPr>
          <w:rFonts w:eastAsia="Times New Roman"/>
          <w:color w:val="000000"/>
          <w:sz w:val="24"/>
          <w:szCs w:val="24"/>
          <w:lang w:val="uk-UA"/>
        </w:rPr>
        <w:t xml:space="preserve"> втілення встановлює справедливість Аллаха з Його милістю, бо Його справедливість призначила людям смерть, а Його милість дарувала їм життя. Тому Ісус (мир йому) пожертвував собою.</w:t>
      </w:r>
    </w:p>
    <w:p w14:paraId="7A7A72D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Папа Афанасій, один з головних учасників Нікейського Собору, сказав: "Ось чому Слово Боже мусило перевтілитись, аби привести грішну людину до праведності. І в той же час, задовольнити вимоги Отця. А оскільки Ісус перевершував усі творіння, то він був єдиним, хто міг відродити чистоту створеного і стерпіти біль за всіх перед Отцем. Заради цього зійшло Слово Бога, позбавлене плоті, </w:t>
      </w:r>
      <w:r w:rsidRPr="00F24FC5">
        <w:rPr>
          <w:rFonts w:eastAsia="Times New Roman"/>
          <w:color w:val="000000"/>
          <w:sz w:val="24"/>
          <w:szCs w:val="24"/>
          <w:lang w:val="uk-UA"/>
        </w:rPr>
        <w:lastRenderedPageBreak/>
        <w:t>яке не знало пороку. Воно не могло стерпіти панування смерті, яка готова була нищити… Аби творіння Отця не розсипались у порох від рук загибелі, воно прийняло лик, який нічим не відрізнився від наших тіл…Якби не явився нам Господь, Спаситель усіх, Син Божий, то загинув би рід людський".</w:t>
      </w:r>
    </w:p>
    <w:p w14:paraId="4694C4A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ж сталося після смерті Ісуса? Положення людства змінилось, і вони перестали помирати?</w:t>
      </w:r>
    </w:p>
    <w:p w14:paraId="5448073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Афанасій відповідає: "Через заздрість диявола, смерть проникла у цей світ… Люди почали помирати і з того часу стала вона їх пороком, і запанувала над родом людським, бо прийшла вона як Божа кара за гріхи".</w:t>
      </w:r>
    </w:p>
    <w:p w14:paraId="6A49A1B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Цікаво, якщо панування смерті над людьми набуло небаченої сили, то яким воно було раніше, коли смерть була “звичайною”? І чим відрізнялась смерть людей до Ісуса від смерті після нього?</w:t>
      </w:r>
    </w:p>
    <w:p w14:paraId="25CD05E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Афанасій згадує ще одну причину перевтілення Бога: дати можливість людям побачити Його і побути разом з Ним. Він сказав: "Коли Бог, Владика усього, створив людство через Слово Своє і побачив слабкість їх природи, яка не може самостійно осягнути свого Творця, Він попіклувався про рід людський і його праведність, не залишивши їх без знання про Нього, аби вони не  допускали й гадки, що їх існування позбавлене будь-якого сенсу". [36]</w:t>
      </w:r>
    </w:p>
    <w:p w14:paraId="456839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Отож, мета втілення полягала в демонстрації людям Бога і в тому, щоб пізнати Його, знищивши величезну прірву між Творцем і творінням. Сноут своїй книзі "Істинне християнство" пише: "Існувала нескінченно велика безодня, яка не мала кордонів… Якби Бог не зробив того, що зробив, усе так би і залишилось…людство втратило б надію, пленталося б, спотикаючись у темряві безвілля. Та Бог заговорив і явив Себе". [37]</w:t>
      </w:r>
    </w:p>
    <w:p w14:paraId="4A6EC6A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Професор Абд аль-Карім аль-Хатіб дивується: яким чином зароджувався зв'язок між пророками і Богом, якщо існувала така нездоланна безодня?</w:t>
      </w:r>
    </w:p>
    <w:p w14:paraId="16C81B9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Чи достатньо вони знали про Бога для того, щоб поклонятись і коритись Йому?</w:t>
      </w:r>
    </w:p>
    <w:p w14:paraId="15D7FDD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Чи їхня віра була слабкою і несвідомою?</w:t>
      </w:r>
    </w:p>
    <w:p w14:paraId="1A314C7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змінилося в житті людства після того, як Бог перевтілився? Чи всі увірували і пізнали Його? Чи зник атеїзм і безбожжя?</w:t>
      </w:r>
    </w:p>
    <w:p w14:paraId="704E34C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Яку користь принесла людям можливість побачити Бога, якого б’ють, піддають знущанням і врешті-решт розтинають на хресті? Невже подібні події наближують людей до Бога і їх віра зростає? Скоріш навпаки, це лише зведе нанівець їх побожність перед Всевишнім. Людську душу манить незвідане, таємне, а коли незнане розкривається і пізнається, потяг вмить зникає. </w:t>
      </w:r>
    </w:p>
    <w:p w14:paraId="034BE38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 як щодо інших поколінь, які не мали честі  побачити втіленого Бога? Хіба справедливо позбавляти їх такої можливості? Як же вони пізнають Бога, коли не бачили Його?</w:t>
      </w:r>
    </w:p>
    <w:p w14:paraId="11648A1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Чому ми лицезріли лик Бога лише в дитячі та юні літа, а Його зрілість і старість вже ніхто не бачив? Чому?!</w:t>
      </w:r>
    </w:p>
    <w:p w14:paraId="591231E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Мусульмани рішуче відкидають усі безпідставні і блюзнірські твердження, які посягають на святість і велич Аллаха і приписують йому нездатність прощати, розгубленість і невміння узгодити між милістю і справедливістю. Подібне не трапляється навіть з мудрими людьми, не кажучи вже про Господа світів. Із цих припущень випливає, що Бог нездатний налучити на шлях істини Свої творіння, і єдиний спосіб змусити їх поклонятись – піднести </w:t>
      </w:r>
      <w:r w:rsidRPr="00F24FC5">
        <w:rPr>
          <w:rFonts w:eastAsia="Times New Roman"/>
          <w:color w:val="000000"/>
          <w:sz w:val="24"/>
          <w:szCs w:val="24"/>
          <w:lang w:val="uk-UA"/>
        </w:rPr>
        <w:lastRenderedPageBreak/>
        <w:t>поклоніння у звичному для них вигляді – язичництва, багатобожжя та ідолопоклонства.</w:t>
      </w:r>
    </w:p>
    <w:p w14:paraId="2A1064F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Шарль Жанібер також вважає, що названі причини перевтілення Бога не витримують критики, і стверджує, що Павло був творцем ідеї втіленого Бога. Він пояснив рушійні фактори, які змусили його так вчинити. Павло вигадав історію із перевтіленням після того, як зрозумів, що новонавернені християни – нещодавні язичники – не визнали повністю “безславного кінця” Ісуса, тобто його смерті на хресті. Тому він вважав за необхідне дати їй достойне тлумачення, яке б піднесло її до надзвичайної події, пронизану глибоким релігійний сенсом. </w:t>
      </w:r>
    </w:p>
    <w:p w14:paraId="51FD7A7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Апостол Павло задумався... і знайшов рішення, яке гучним відлунням промайнуло світом. Проігнорувавши Ісуса із Назарета, відомого дванадцяти апостолам, він зосередив свою увагу на розіп’ятому Ісусі, перетворивши його на Божественну особу, яка існувала до створення світу, прийняла певний лик і зіграла відведену роль. Основні складові своєї ідеї, заново створеного образу, апостол почерпнув у світі припущень, не вдаючись до глибоких досліджень...» [38]   </w:t>
      </w:r>
    </w:p>
    <w:p w14:paraId="044F3BC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Та додаючи останні штрихи до образу втіленого і розіп’ятого Бога, Павло зіткнувся з іншою проблемою. Як оголосити, що Ісус помер на хресті, коли у Старому Завіті сказано, що кожна розіп'ята людина – проклята (Повторення Закону 21:23). </w:t>
      </w:r>
    </w:p>
    <w:p w14:paraId="6EB555B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Смерть Ісуса – ганебна. Адже виходить, що за юдейським законом, він проклятий…</w:t>
      </w:r>
    </w:p>
    <w:p w14:paraId="3DA693E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Для того, аби вирішити фатальне питання, Павло надумав перетворити Ісуса у величезний символ жертовності і зробити з нього Бога, який зійшов на землю і перевтілився </w:t>
      </w:r>
      <w:r w:rsidRPr="00F24FC5">
        <w:rPr>
          <w:rFonts w:eastAsia="Times New Roman"/>
          <w:color w:val="000000"/>
          <w:sz w:val="24"/>
          <w:szCs w:val="24"/>
          <w:lang w:val="uk-UA"/>
        </w:rPr>
        <w:lastRenderedPageBreak/>
        <w:t xml:space="preserve">заради спокути гріхів людства і таким чином врятувати його від неминучої загибелі. </w:t>
      </w:r>
    </w:p>
    <w:p w14:paraId="3A846B1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 сказав сам Павло: </w:t>
      </w:r>
      <w:r w:rsidRPr="00F24FC5">
        <w:rPr>
          <w:rFonts w:eastAsia="Times New Roman"/>
          <w:b/>
          <w:color w:val="000000"/>
          <w:sz w:val="24"/>
          <w:szCs w:val="24"/>
          <w:lang w:val="uk-UA"/>
        </w:rPr>
        <w:t>"А Бог доводить Свою любов до нас тим, що Христос умер за нас, коли ми були ще грішниками. Тож тим більше спасемося Ним від гніву тепер, коли кров'ю Його ми виправдані. Бо коли ми, бувши ворогами, примирилися з Богом через смерть Сина Його, то тим більше, примирившись, спасемося життям Його"</w:t>
      </w:r>
      <w:r w:rsidRPr="00F24FC5">
        <w:rPr>
          <w:rFonts w:eastAsia="Times New Roman"/>
          <w:color w:val="000000"/>
          <w:sz w:val="24"/>
          <w:szCs w:val="24"/>
          <w:lang w:val="uk-UA"/>
        </w:rPr>
        <w:t xml:space="preserve"> (Римлян 5:8-10). І став він проклятим, бо позбавив нас від прокляття Закону… [39]</w:t>
      </w:r>
    </w:p>
    <w:p w14:paraId="050C51D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 нарешті, втілення і багатоликість, які християни  приписують Богу – повне блюзнірство, святотатство і неймовірна людська наглість по відношенню до Бога. Як сказав професор Мухаммад Маджди Мурджан: «Скульптор, коли готує статую, може знищити її, коли забажає, і неможливо собі уявити, що статуя раптом почне запевняти свою нерозривність із творцем».</w:t>
      </w:r>
    </w:p>
    <w:p w14:paraId="44AC060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Безсила людина, одне із творінь Всевишнього, наважилася образити свого Творця. Сп’яніла від своїх помилок і безглуздих ідей, які воно породило, перевернула усе з ніг на голову, і вирішила дати початок новому Творцю. Вона розділила Бога на три частини, які створила її кипуча фантазія. Кожну із трьох частин вона перетворила на окремого, самостійного Бога. Так, замість Єдиного Господа з’явилась Трійця. Далі, “зглянувшись” над Творцем, вона розділила Його обов’язки між трьома іпостасями, аби не покладати тяжку роботу на одного Бога…Настільки жалюгідна людина!" [40]</w:t>
      </w:r>
    </w:p>
    <w:p w14:paraId="166F6C5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Насправді, ідея втілення стала однією з найважливіших причин поширення атеїзму і віровідступництва серед християн. Людина, за своєю природою, схильна прославляти і звеличувати свого Творця, адже Він, в силу Своєї довершеності, не може бути схожим ні на що. Та </w:t>
      </w:r>
      <w:r w:rsidRPr="00F24FC5">
        <w:rPr>
          <w:rFonts w:eastAsia="Times New Roman"/>
          <w:color w:val="000000"/>
          <w:sz w:val="24"/>
          <w:szCs w:val="24"/>
          <w:lang w:val="uk-UA"/>
        </w:rPr>
        <w:lastRenderedPageBreak/>
        <w:t>християнство перетворило Його в людину, яка вийшла із лона жінки-ізраїльтянки…</w:t>
      </w:r>
    </w:p>
    <w:p w14:paraId="4B9B475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Керан Ірсвальд сказав: "З точки зору науки, я не можу уявити собі Бога в матеріальному, уловимому образі так, щоб Його осягнув погляд або ж він перебував у визначеному місці…" [41]</w:t>
      </w:r>
    </w:p>
    <w:p w14:paraId="1F0D1F1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Отже, протиріччя між хибними переконання і здоровою, правильною, вродженою людською природою, яка до того ж підтримується розумом, змушують людину шукати вихід, і в більшості випадків він полягає у зреченні віри у розіп’ятого Бога церкви. Як наслідок, зростає кількість атеїстів.</w:t>
      </w:r>
    </w:p>
    <w:p w14:paraId="556D7AB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Одним із негативних наслідків прийняття догмату про перевтілення Бога стало зневажливе ставлення до ідеалів та цінностей, які приніс людям Ісус, і до яких він невпинно закликав. Він показував людям приклад і доводив, що усі приписи релігії є здійсненними. Однак свідчення про Божественність Ісуса перекреслило праведний вплив цього прикладу, оскільки дало людям підстави сказати: “Хто може звершувати у повній мірі те, що зробив він? Це під силу лише одному Богу…”.</w:t>
      </w:r>
    </w:p>
    <w:p w14:paraId="6409600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Автори «Американської енциклопедії» сказали: "Якби Ісус був Богом, то мораль і принципи, які він проповідував своїм благочестивим і благородним життям, втратили б будь-яку цінність, оскільки Божественність означає, що Ісус владав силою, яка непідвласна звичайним смертним. Людина нездатна наслідувати Бога".</w:t>
      </w:r>
    </w:p>
    <w:p w14:paraId="11648770" w14:textId="6E571235" w:rsidR="00A61D12" w:rsidRPr="000265E8" w:rsidRDefault="00F24FC5" w:rsidP="000265E8">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У своїй книзі "Слідами Христа" Томас Акмабасфі сказав: "Якби Ісус був Богом, то ніхто не зміг йти його слідами і сповідувати його шлях”.</w:t>
      </w:r>
    </w:p>
    <w:p w14:paraId="6202590C" w14:textId="77777777" w:rsidR="000265E8" w:rsidRPr="00597D1A" w:rsidRDefault="000265E8">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56F0B5F" w14:textId="1D625FCF" w:rsidR="00F24FC5" w:rsidRPr="00597D1A" w:rsidRDefault="00F24FC5" w:rsidP="00A61D1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БОЖЕСТВЕННІСТЬ СВЯТОГО ДУХА</w:t>
      </w:r>
    </w:p>
    <w:p w14:paraId="0013FCE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мусульман “Святий Дух” - почесне ім'я ангела Гавриїла (мир йому). Ця фраза використовується для позначення Одкровення Всевишнього і символізує Його підтримку пророкам та посланцям.</w:t>
      </w:r>
    </w:p>
    <w:p w14:paraId="19DAD98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Священний Коран називає ангела Гавриїла Духом. Всевишній Аллах сказав: </w:t>
      </w:r>
      <w:r w:rsidRPr="00F24FC5">
        <w:rPr>
          <w:rFonts w:eastAsia="Times New Roman"/>
          <w:b/>
          <w:color w:val="000000"/>
          <w:sz w:val="24"/>
          <w:szCs w:val="24"/>
          <w:lang w:val="uk-UA"/>
        </w:rPr>
        <w:t>"Скажи: «Святий Дух приносить його вiд Господа твого з iстиною"</w:t>
      </w:r>
      <w:r w:rsidRPr="00F24FC5">
        <w:rPr>
          <w:rFonts w:eastAsia="Times New Roman"/>
          <w:color w:val="000000"/>
          <w:sz w:val="24"/>
          <w:szCs w:val="24"/>
          <w:lang w:val="uk-UA"/>
        </w:rPr>
        <w:t xml:space="preserve"> (Священний Коран 16:102). </w:t>
      </w:r>
      <w:r w:rsidRPr="00F24FC5">
        <w:rPr>
          <w:rFonts w:eastAsia="Times New Roman"/>
          <w:b/>
          <w:color w:val="000000"/>
          <w:sz w:val="24"/>
          <w:szCs w:val="24"/>
          <w:lang w:val="uk-UA"/>
        </w:rPr>
        <w:t>"Коли сказав Аллах: «О Iсо, сину Мар’ям! Згадай милiсть Мою до тебе, коли укріпив Я тебе Духом Святим".</w:t>
      </w:r>
      <w:r w:rsidRPr="00F24FC5">
        <w:rPr>
          <w:rFonts w:eastAsia="Times New Roman"/>
          <w:color w:val="000000"/>
          <w:sz w:val="24"/>
          <w:szCs w:val="24"/>
          <w:lang w:val="uk-UA"/>
        </w:rPr>
        <w:t xml:space="preserve"> (Священний Коран 5:110)</w:t>
      </w:r>
    </w:p>
    <w:p w14:paraId="7BD7EA2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Одкровення Всевишнього, яке Він навіював Своїм пророкам і посланцям, також назване духом: </w:t>
      </w:r>
      <w:r w:rsidRPr="00F24FC5">
        <w:rPr>
          <w:rFonts w:eastAsia="Times New Roman"/>
          <w:b/>
          <w:color w:val="000000"/>
          <w:sz w:val="24"/>
          <w:szCs w:val="24"/>
          <w:lang w:val="uk-UA"/>
        </w:rPr>
        <w:t>"Саме так, за наказом Нашим, Ми вiдкрили тобi дух"</w:t>
      </w:r>
      <w:r w:rsidRPr="00F24FC5">
        <w:rPr>
          <w:rFonts w:eastAsia="Times New Roman"/>
          <w:color w:val="000000"/>
          <w:sz w:val="24"/>
          <w:szCs w:val="24"/>
          <w:lang w:val="uk-UA"/>
        </w:rPr>
        <w:t xml:space="preserve"> (Священний Коран 42:52). Він також каже:</w:t>
      </w:r>
      <w:r w:rsidRPr="00597D1A">
        <w:rPr>
          <w:sz w:val="24"/>
          <w:szCs w:val="24"/>
          <w:lang w:val="uk-UA"/>
        </w:rPr>
        <w:t xml:space="preserve"> «</w:t>
      </w:r>
      <w:r w:rsidRPr="00F24FC5">
        <w:rPr>
          <w:rFonts w:eastAsia="Times New Roman"/>
          <w:b/>
          <w:color w:val="000000"/>
          <w:sz w:val="24"/>
          <w:szCs w:val="24"/>
          <w:lang w:val="uk-UA"/>
        </w:rPr>
        <w:t>Власник найвищих ступенiв, Володар трону — Вiн посилає Духа до того зi Своїх рабiв, до кого побажає, щоб застерегти про День Зустрiчi</w:t>
      </w:r>
      <w:r w:rsidRPr="00597D1A">
        <w:rPr>
          <w:sz w:val="24"/>
          <w:szCs w:val="24"/>
          <w:lang w:val="uk-UA"/>
        </w:rPr>
        <w:t>»</w:t>
      </w:r>
      <w:r w:rsidRPr="00F24FC5">
        <w:rPr>
          <w:rFonts w:eastAsia="Times New Roman"/>
          <w:color w:val="000000"/>
          <w:sz w:val="24"/>
          <w:szCs w:val="24"/>
          <w:lang w:val="uk-UA"/>
        </w:rPr>
        <w:t>. (Священний Коран 40:15)</w:t>
      </w:r>
    </w:p>
    <w:p w14:paraId="253FE1E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Важливо зазначити, що в Біблії Святий Дух мало чим відрізняється від описаного в Корані, але він у будь-якому випадку не відповідає ухваленням Константинопольського собору.</w:t>
      </w:r>
    </w:p>
    <w:p w14:paraId="1ECA915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Отож, слово “дух” у Біблії носить декілька значень:</w:t>
      </w:r>
    </w:p>
    <w:p w14:paraId="5C37A84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1. Людська душа, яку Бог вселяє в живі творіння. Вона є створеним духом Бога: </w:t>
      </w:r>
      <w:r w:rsidRPr="00F24FC5">
        <w:rPr>
          <w:rFonts w:eastAsia="Times New Roman"/>
          <w:b/>
          <w:color w:val="000000"/>
          <w:sz w:val="24"/>
          <w:szCs w:val="24"/>
          <w:lang w:val="uk-UA"/>
        </w:rPr>
        <w:t>"…і до Церкви первородних, на небі написаних, і до Судді всіх до Бога, і до духів удосконалених праведників"</w:t>
      </w:r>
      <w:r w:rsidRPr="00F24FC5">
        <w:rPr>
          <w:rFonts w:eastAsia="Times New Roman"/>
          <w:color w:val="000000"/>
          <w:sz w:val="24"/>
          <w:szCs w:val="24"/>
          <w:lang w:val="uk-UA"/>
        </w:rPr>
        <w:t xml:space="preserve"> (Євреям 12:23). </w:t>
      </w:r>
      <w:r w:rsidRPr="00F24FC5">
        <w:rPr>
          <w:rFonts w:eastAsia="Times New Roman"/>
          <w:b/>
          <w:color w:val="000000"/>
          <w:sz w:val="24"/>
          <w:szCs w:val="24"/>
          <w:lang w:val="uk-UA"/>
        </w:rPr>
        <w:t>"Ховаєш обличчя Своє то вони перелякані, забираєш їм духа вмирають вони, та й вертаються до свого пороху. Посилаєш Ти духа Свого вони творяться, і Ти відновляєш обличчя землі"</w:t>
      </w:r>
      <w:r w:rsidRPr="00F24FC5">
        <w:rPr>
          <w:rFonts w:eastAsia="Times New Roman"/>
          <w:color w:val="000000"/>
          <w:sz w:val="24"/>
          <w:szCs w:val="24"/>
          <w:lang w:val="uk-UA"/>
        </w:rPr>
        <w:t xml:space="preserve"> (Псалми 104:29-30). Аллах дав </w:t>
      </w:r>
      <w:r w:rsidRPr="00F24FC5">
        <w:rPr>
          <w:rFonts w:eastAsia="Times New Roman"/>
          <w:color w:val="000000"/>
          <w:sz w:val="24"/>
          <w:szCs w:val="24"/>
          <w:lang w:val="uk-UA"/>
        </w:rPr>
        <w:lastRenderedPageBreak/>
        <w:t xml:space="preserve">життя Адаму через дух: </w:t>
      </w:r>
      <w:r w:rsidRPr="00F24FC5">
        <w:rPr>
          <w:rFonts w:eastAsia="Times New Roman"/>
          <w:b/>
          <w:color w:val="000000"/>
          <w:sz w:val="24"/>
          <w:szCs w:val="24"/>
          <w:lang w:val="uk-UA"/>
        </w:rPr>
        <w:t>" І дихання життя вдихнув у ніздрі її, і стала людина живою душею"</w:t>
      </w:r>
      <w:r w:rsidRPr="00F24FC5">
        <w:rPr>
          <w:rFonts w:eastAsia="Times New Roman"/>
          <w:color w:val="000000"/>
          <w:sz w:val="24"/>
          <w:szCs w:val="24"/>
          <w:lang w:val="uk-UA"/>
        </w:rPr>
        <w:t xml:space="preserve"> (Буття 2:7). Він названий  духом від Бога, бо його джерелом був Бог, і до Нього він повернеться: </w:t>
      </w:r>
      <w:r w:rsidRPr="00F24FC5">
        <w:rPr>
          <w:rFonts w:eastAsia="Times New Roman"/>
          <w:b/>
          <w:color w:val="000000"/>
          <w:sz w:val="24"/>
          <w:szCs w:val="24"/>
          <w:lang w:val="uk-UA"/>
        </w:rPr>
        <w:t>"І вернеться порох у землю, як був, а дух вернеться знову до Бога, що дав був його"</w:t>
      </w:r>
      <w:r w:rsidRPr="00F24FC5">
        <w:rPr>
          <w:rFonts w:eastAsia="Times New Roman"/>
          <w:color w:val="000000"/>
          <w:sz w:val="24"/>
          <w:szCs w:val="24"/>
          <w:lang w:val="uk-UA"/>
        </w:rPr>
        <w:t xml:space="preserve"> (Екклезіаста 12:7).      </w:t>
      </w:r>
    </w:p>
    <w:p w14:paraId="5E40740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2. Одкровення, яке ангели передають пророкам: </w:t>
      </w:r>
      <w:r w:rsidRPr="00F24FC5">
        <w:rPr>
          <w:rFonts w:eastAsia="Times New Roman"/>
          <w:b/>
          <w:color w:val="000000"/>
          <w:sz w:val="24"/>
          <w:szCs w:val="24"/>
          <w:lang w:val="uk-UA"/>
        </w:rPr>
        <w:t>"Адже той Давид Святим Духом сказав"</w:t>
      </w:r>
      <w:r w:rsidRPr="00F24FC5">
        <w:rPr>
          <w:rFonts w:eastAsia="Times New Roman"/>
          <w:color w:val="000000"/>
          <w:sz w:val="24"/>
          <w:szCs w:val="24"/>
          <w:lang w:val="uk-UA"/>
        </w:rPr>
        <w:t xml:space="preserve"> (Марка 12:36). </w:t>
      </w:r>
      <w:r w:rsidRPr="00F24FC5">
        <w:rPr>
          <w:rFonts w:eastAsia="Times New Roman"/>
          <w:b/>
          <w:color w:val="000000"/>
          <w:sz w:val="24"/>
          <w:szCs w:val="24"/>
          <w:lang w:val="uk-UA"/>
        </w:rPr>
        <w:t>"Його ж батько Захарій наповнився Духом Святим, та й став пророкувати й казати"</w:t>
      </w:r>
      <w:r w:rsidRPr="00F24FC5">
        <w:rPr>
          <w:rFonts w:eastAsia="Times New Roman"/>
          <w:color w:val="000000"/>
          <w:sz w:val="24"/>
          <w:szCs w:val="24"/>
          <w:lang w:val="uk-UA"/>
        </w:rPr>
        <w:t xml:space="preserve"> (Луки 1:67). Петро сказав: </w:t>
      </w:r>
      <w:r w:rsidRPr="00F24FC5">
        <w:rPr>
          <w:rFonts w:eastAsia="Times New Roman"/>
          <w:b/>
          <w:color w:val="000000"/>
          <w:sz w:val="24"/>
          <w:szCs w:val="24"/>
          <w:lang w:val="uk-UA"/>
        </w:rPr>
        <w:t>«Мужі-браття! Належало збутись Писанню тому, що устами Давидовими Дух Святий був прорік про Юду, який показав дорогу для тих, хто Ісуса схопив»</w:t>
      </w:r>
      <w:r w:rsidRPr="00F24FC5">
        <w:rPr>
          <w:rFonts w:eastAsia="Times New Roman"/>
          <w:color w:val="000000"/>
          <w:sz w:val="24"/>
          <w:szCs w:val="24"/>
          <w:lang w:val="uk-UA"/>
        </w:rPr>
        <w:t xml:space="preserve"> (Дії 1:16). Аллах назвав пророків і Одкровення, з яким вони приходили до людей, Святим Духом: </w:t>
      </w:r>
      <w:r w:rsidRPr="00F24FC5">
        <w:rPr>
          <w:rFonts w:eastAsia="Times New Roman"/>
          <w:b/>
          <w:color w:val="000000"/>
          <w:sz w:val="24"/>
          <w:szCs w:val="24"/>
          <w:lang w:val="uk-UA"/>
        </w:rPr>
        <w:t>«О ви, твердошиї, люди серця й вух необрізаних! Ви завжди противитесь Духові Святому, як ваші батьки, так і ви! Котрого з пророків батьки ваші не переслідували? Вони ж тих повбивали, хто звіщав прихід Праведного, Якому тепер ви сталися зрадниками та убійниками».</w:t>
      </w:r>
      <w:r w:rsidRPr="00F24FC5">
        <w:rPr>
          <w:rFonts w:eastAsia="Times New Roman"/>
          <w:color w:val="000000"/>
          <w:sz w:val="24"/>
          <w:szCs w:val="24"/>
          <w:lang w:val="uk-UA"/>
        </w:rPr>
        <w:t xml:space="preserve"> (Дії 7:51-52)      </w:t>
      </w:r>
    </w:p>
    <w:p w14:paraId="69B10E0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3. Святий Дух –допомога і мудрість, яку Аллах дає Своїм пророкам та ангелам. Ісус сказав: </w:t>
      </w:r>
      <w:r w:rsidRPr="00F24FC5">
        <w:rPr>
          <w:rFonts w:eastAsia="Times New Roman"/>
          <w:b/>
          <w:color w:val="000000"/>
          <w:sz w:val="24"/>
          <w:szCs w:val="24"/>
          <w:lang w:val="uk-UA"/>
        </w:rPr>
        <w:t>"А коли ж Духом Божим вигоню Я демонів, то настало для вас Царство Боже"</w:t>
      </w:r>
      <w:r w:rsidRPr="00F24FC5">
        <w:rPr>
          <w:rFonts w:eastAsia="Times New Roman"/>
          <w:color w:val="000000"/>
          <w:sz w:val="24"/>
          <w:szCs w:val="24"/>
          <w:lang w:val="uk-UA"/>
        </w:rPr>
        <w:t xml:space="preserve"> (Матвія 12:28). А Фараон сказав своїм рабам, коли шукав мудру людину: </w:t>
      </w:r>
      <w:r w:rsidRPr="00F24FC5">
        <w:rPr>
          <w:rFonts w:eastAsia="Times New Roman"/>
          <w:b/>
          <w:color w:val="000000"/>
          <w:sz w:val="24"/>
          <w:szCs w:val="24"/>
          <w:lang w:val="uk-UA"/>
        </w:rPr>
        <w:t xml:space="preserve">«Чи знайдеться чоловік, як оцей, що Дух Божий у нім?» </w:t>
      </w:r>
      <w:r w:rsidRPr="00F24FC5">
        <w:rPr>
          <w:rFonts w:eastAsia="Times New Roman"/>
          <w:color w:val="000000"/>
          <w:sz w:val="24"/>
          <w:szCs w:val="24"/>
          <w:lang w:val="uk-UA"/>
        </w:rPr>
        <w:t xml:space="preserve">(Бут 41:38). </w:t>
      </w:r>
      <w:r w:rsidRPr="00F24FC5">
        <w:rPr>
          <w:rFonts w:eastAsia="Times New Roman"/>
          <w:b/>
          <w:color w:val="000000"/>
          <w:sz w:val="24"/>
          <w:szCs w:val="24"/>
          <w:lang w:val="uk-UA"/>
        </w:rPr>
        <w:t>«І ото був в Єрусалимі один чоловік, йому ймення Семен, людина праведна та благочестива, що потіхи чекав для Ізраїля. І Святий Дух був на ньому»</w:t>
      </w:r>
      <w:r w:rsidRPr="00F24FC5">
        <w:rPr>
          <w:rFonts w:eastAsia="Times New Roman"/>
          <w:color w:val="000000"/>
          <w:sz w:val="24"/>
          <w:szCs w:val="24"/>
          <w:lang w:val="uk-UA"/>
        </w:rPr>
        <w:t xml:space="preserve"> (Луки 2:25).</w:t>
      </w:r>
    </w:p>
    <w:p w14:paraId="48734329"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Учні Ісуса також “сповнились Духа Святого”: </w:t>
      </w:r>
      <w:r w:rsidRPr="00F24FC5">
        <w:rPr>
          <w:rFonts w:eastAsia="Times New Roman"/>
          <w:b/>
          <w:color w:val="000000"/>
          <w:sz w:val="24"/>
          <w:szCs w:val="24"/>
          <w:lang w:val="uk-UA"/>
        </w:rPr>
        <w:t>"Усі ж вони сповнились Духом Святим, і почали говорити іншими мовами, як їм Дух промовляти давав"</w:t>
      </w:r>
      <w:r w:rsidRPr="00F24FC5">
        <w:rPr>
          <w:rFonts w:eastAsia="Times New Roman"/>
          <w:color w:val="000000"/>
          <w:sz w:val="24"/>
          <w:szCs w:val="24"/>
          <w:lang w:val="uk-UA"/>
        </w:rPr>
        <w:t xml:space="preserve"> (Дії 2:4). А в Старому Завіті пророк Огій: </w:t>
      </w:r>
      <w:r w:rsidRPr="00F24FC5">
        <w:rPr>
          <w:rFonts w:eastAsia="Times New Roman"/>
          <w:b/>
          <w:color w:val="000000"/>
          <w:sz w:val="24"/>
          <w:szCs w:val="24"/>
          <w:lang w:val="uk-UA"/>
        </w:rPr>
        <w:t xml:space="preserve">"Слова, яким Я склав з вами </w:t>
      </w:r>
      <w:r w:rsidRPr="00F24FC5">
        <w:rPr>
          <w:rFonts w:eastAsia="Times New Roman"/>
          <w:b/>
          <w:color w:val="000000"/>
          <w:sz w:val="24"/>
          <w:szCs w:val="24"/>
          <w:lang w:val="uk-UA"/>
        </w:rPr>
        <w:lastRenderedPageBreak/>
        <w:t>Заповіта, коли ви виходили з Єгипту, а дух Мій пробуває серед вас, не бійтеся".</w:t>
      </w:r>
      <w:r w:rsidRPr="00F24FC5">
        <w:rPr>
          <w:rFonts w:eastAsia="Times New Roman"/>
          <w:color w:val="000000"/>
          <w:sz w:val="24"/>
          <w:szCs w:val="24"/>
          <w:lang w:val="uk-UA"/>
        </w:rPr>
        <w:t xml:space="preserve"> (Огій 2:5)      </w:t>
      </w:r>
    </w:p>
    <w:p w14:paraId="08E44CF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4. Сильний вітер. В Старому Завіті читаємо: </w:t>
      </w:r>
      <w:r w:rsidRPr="00F24FC5">
        <w:rPr>
          <w:rFonts w:eastAsia="Times New Roman"/>
          <w:b/>
          <w:color w:val="000000"/>
          <w:sz w:val="24"/>
          <w:szCs w:val="24"/>
          <w:lang w:val="uk-UA"/>
        </w:rPr>
        <w:t xml:space="preserve">«…трава засихає, а квітка зів'яне, як подих Господній повіє на неї!.. Справді, народ то трава» </w:t>
      </w:r>
      <w:r w:rsidRPr="00F24FC5">
        <w:rPr>
          <w:rFonts w:eastAsia="Times New Roman"/>
          <w:color w:val="000000"/>
          <w:sz w:val="24"/>
          <w:szCs w:val="24"/>
          <w:lang w:val="uk-UA"/>
        </w:rPr>
        <w:t xml:space="preserve">(Ісая 40:7). </w:t>
      </w:r>
      <w:r w:rsidRPr="00F24FC5">
        <w:rPr>
          <w:rFonts w:eastAsia="Times New Roman"/>
          <w:b/>
          <w:color w:val="000000"/>
          <w:sz w:val="24"/>
          <w:szCs w:val="24"/>
          <w:lang w:val="uk-UA"/>
        </w:rPr>
        <w:t>"А земля була пуста та порожня, і темрява була над безоднею, і Дух Божий ширяв над поверхнею води"</w:t>
      </w:r>
      <w:r w:rsidRPr="00F24FC5">
        <w:rPr>
          <w:rFonts w:eastAsia="Times New Roman"/>
          <w:color w:val="000000"/>
          <w:sz w:val="24"/>
          <w:szCs w:val="24"/>
          <w:lang w:val="uk-UA"/>
        </w:rPr>
        <w:t xml:space="preserve"> (Буття 1:2). Великий критик Спіноза переказує від юдейських тлумачів, що  мається на увазі «сильний вітер, який насилає Бог і розвіює морську пучину».      </w:t>
      </w:r>
    </w:p>
    <w:p w14:paraId="39698E1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двох згаданих текстах дух співвідносяться з Богом тільки для демонстрації Його величі і шани, а не як доказ Божественності самого духа. Як сказано в Псалмах: “…</w:t>
      </w:r>
      <w:r w:rsidRPr="00F24FC5">
        <w:rPr>
          <w:rFonts w:eastAsia="Times New Roman"/>
          <w:b/>
          <w:color w:val="000000"/>
          <w:sz w:val="24"/>
          <w:szCs w:val="24"/>
          <w:lang w:val="uk-UA"/>
        </w:rPr>
        <w:t>гори Божі"</w:t>
      </w:r>
      <w:r w:rsidRPr="00F24FC5">
        <w:rPr>
          <w:rFonts w:eastAsia="Times New Roman"/>
          <w:color w:val="000000"/>
          <w:sz w:val="24"/>
          <w:szCs w:val="24"/>
          <w:lang w:val="uk-UA"/>
        </w:rPr>
        <w:t xml:space="preserve"> (Псалом 36:6).</w:t>
      </w:r>
    </w:p>
    <w:p w14:paraId="217D444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Ті, хто поклоняється Святому Духу не приймають ідею про те, що він – це сила чи ангел від Аллаха. Згідно із християнською концепцією він є Богом, третьою іпостассю Трійці. Хто ж такий Святий Дух у їх розумінні? На яких підставах вони боготворять його? І відколи він перетворився на Бога?</w:t>
      </w:r>
    </w:p>
    <w:p w14:paraId="5DB1208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381 році н.е., за наказом імператора Феодосія, було скликано Константинопольський собор для обговорення слів єпископа Македонія, прибічника аріанства. Він заперечував Божественність Святого Духа і вірив у те, що говориться в Священних Писаннях: "Святий Дух є божественною силою в світі, а не іпостась, яка відрізняється від Отця і Сина". Про Святий Дух він сказав: "Він, подібно творінням Бога, служив Сину як служили ангели”.</w:t>
      </w:r>
    </w:p>
    <w:p w14:paraId="6F3A830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 Собор прибуло сто п'ятдесят єпископів. Вони вирішили піддати Македонія під анафему і позбавити його усіх церковних парафій. Тоді ж вони ухвалили одне з найважливіших рішень, закріпивши догмат про </w:t>
      </w:r>
      <w:r w:rsidRPr="00F24FC5">
        <w:rPr>
          <w:rFonts w:eastAsia="Times New Roman"/>
          <w:color w:val="000000"/>
          <w:sz w:val="24"/>
          <w:szCs w:val="24"/>
          <w:lang w:val="uk-UA"/>
        </w:rPr>
        <w:lastRenderedPageBreak/>
        <w:t>Божественність Святого Духа і  оголосили його третьою іпостассю в Трійці, яка доповнюватиме Батька і Сина. Вони сказали: «Ми вважаємо, що Святий Дух є Духом Бога, а Бог – Його життя, і сказати , що Святий Дух є створеним те саме, що визнати сотворенність Бога". [42]</w:t>
      </w:r>
    </w:p>
    <w:p w14:paraId="32C0D00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Священик Ясін Мансур каже: "Святий Дух – Вічний Бог, він існував одвічно, до початку творення, і він є творцем всього існуючого. Він присутній скрізь, він є вічним і необмеженим".</w:t>
      </w:r>
    </w:p>
    <w:p w14:paraId="29F8559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Він також сказав: "Святий Дух є третьою іпостассю Бога. Він не тільки є ознакою влади, атрибутом чи силою. Він – справжня сутність, жива особа і божественна іпостась. Вона відрізняється від Батька і Сина, однак рівна їм за своїм значенням і положенням, вона співіснує з ними в єдиній сутності, яка має ймення Бог". [43]</w:t>
      </w:r>
    </w:p>
    <w:p w14:paraId="0C28B335" w14:textId="0F1EFAD4" w:rsidR="00F24FC5" w:rsidRPr="00F24FC5" w:rsidRDefault="00F24FC5" w:rsidP="000265E8">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Християни посилаються на Євангеліє від Іоанна, коли мова йде про Божественність Святого Духа: </w:t>
      </w:r>
      <w:r w:rsidRPr="00F24FC5">
        <w:rPr>
          <w:rFonts w:eastAsia="Times New Roman"/>
          <w:b/>
          <w:color w:val="000000"/>
          <w:sz w:val="24"/>
          <w:szCs w:val="24"/>
          <w:lang w:val="uk-UA"/>
        </w:rPr>
        <w:t>"Бог є дух"</w:t>
      </w:r>
      <w:r w:rsidRPr="00F24FC5">
        <w:rPr>
          <w:rFonts w:eastAsia="Times New Roman"/>
          <w:color w:val="000000"/>
          <w:sz w:val="24"/>
          <w:szCs w:val="24"/>
          <w:lang w:val="uk-UA"/>
        </w:rPr>
        <w:t xml:space="preserve"> (Івана 4:24). Вони також вважають, що Дух існував одвічно, до початку створення світу: </w:t>
      </w:r>
      <w:r w:rsidRPr="00F24FC5">
        <w:rPr>
          <w:rFonts w:eastAsia="Times New Roman"/>
          <w:b/>
          <w:color w:val="000000"/>
          <w:sz w:val="24"/>
          <w:szCs w:val="24"/>
          <w:lang w:val="uk-UA"/>
        </w:rPr>
        <w:t>"На початку Бог створив Небо та землю. А земля була пуста та порожня, і темрява була над безоднею, і Дух Божий ширяв над поверхнею води"</w:t>
      </w:r>
      <w:r w:rsidRPr="00F24FC5">
        <w:rPr>
          <w:rFonts w:eastAsia="Times New Roman"/>
          <w:color w:val="000000"/>
          <w:sz w:val="24"/>
          <w:szCs w:val="24"/>
          <w:lang w:val="uk-UA"/>
        </w:rPr>
        <w:t xml:space="preserve"> (Буття 1:1-2). Існує багато віршів Біблії, які згадують духа, Божого Духа або Святого Духа.</w:t>
      </w:r>
    </w:p>
    <w:p w14:paraId="106FAE0E"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Спростування християнських доказів Божественності Святого Духа</w:t>
      </w:r>
    </w:p>
    <w:p w14:paraId="2775129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Переконання християн відносно Святого Духа – повна вигадка. Достатньо розглянути декілька текстів, які містять згадки про нього, аби зрозуміти усю дивакуватість і безпідставність подібного вчення.</w:t>
      </w:r>
    </w:p>
    <w:p w14:paraId="5157444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Святий Дух втілюється у різних образах. Він зійшов до Ісуса (мир йому) у вигляді голуба, коли той молився: </w:t>
      </w:r>
      <w:r w:rsidRPr="00F24FC5">
        <w:rPr>
          <w:rFonts w:eastAsia="Times New Roman"/>
          <w:b/>
          <w:color w:val="000000"/>
          <w:sz w:val="24"/>
          <w:szCs w:val="24"/>
          <w:lang w:val="uk-UA"/>
        </w:rPr>
        <w:t xml:space="preserve">«…і Дух </w:t>
      </w:r>
      <w:r w:rsidRPr="00F24FC5">
        <w:rPr>
          <w:rFonts w:eastAsia="Times New Roman"/>
          <w:b/>
          <w:color w:val="000000"/>
          <w:sz w:val="24"/>
          <w:szCs w:val="24"/>
          <w:lang w:val="uk-UA"/>
        </w:rPr>
        <w:lastRenderedPageBreak/>
        <w:t>Святий злинув на Нього в тілесному вигляді, як голуб»</w:t>
      </w:r>
      <w:r w:rsidRPr="00F24FC5">
        <w:rPr>
          <w:rFonts w:eastAsia="Times New Roman"/>
          <w:color w:val="000000"/>
          <w:sz w:val="24"/>
          <w:szCs w:val="24"/>
          <w:lang w:val="uk-UA"/>
        </w:rPr>
        <w:t xml:space="preserve"> (Луки 3:22). Чи був цей голуб Богом?</w:t>
      </w:r>
    </w:p>
    <w:p w14:paraId="1BE4648A"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Іншого разу він прийняв форму вогняних язиків, коли затьмарив учнів в день П’ятидесятниці: </w:t>
      </w:r>
      <w:r w:rsidRPr="00F24FC5">
        <w:rPr>
          <w:rFonts w:eastAsia="Times New Roman"/>
          <w:b/>
          <w:color w:val="000000"/>
          <w:sz w:val="24"/>
          <w:szCs w:val="24"/>
          <w:lang w:val="uk-UA"/>
        </w:rPr>
        <w:t>"І нагло зчинився шум із неба, ніби буря раптова зірвалася, і переповнила ввесь той дім, де сиділи вони. І з'явилися їм язики поділені, немов би огненні, та й на кожному з них по одному осів. Усі ж вони сповнились Духом Святим, і почали говорити іншими мовами, як їм Дух промовляти давав".</w:t>
      </w:r>
      <w:r w:rsidRPr="00F24FC5">
        <w:rPr>
          <w:rFonts w:eastAsia="Times New Roman"/>
          <w:color w:val="000000"/>
          <w:sz w:val="24"/>
          <w:szCs w:val="24"/>
          <w:lang w:val="uk-UA"/>
        </w:rPr>
        <w:t xml:space="preserve"> (Дії 2:2-4)</w:t>
      </w:r>
    </w:p>
    <w:p w14:paraId="23F1D3C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Чому Святий Дух не може бути Гавриїлом чи іншим ангелом Аллаха? Адже в Біблії сказано, що Дух приходив до Корнилія і Петра, і він був одним із ангелів Аллаха: </w:t>
      </w:r>
      <w:r w:rsidRPr="00F24FC5">
        <w:rPr>
          <w:rFonts w:eastAsia="Times New Roman"/>
          <w:b/>
          <w:color w:val="000000"/>
          <w:sz w:val="24"/>
          <w:szCs w:val="24"/>
          <w:lang w:val="uk-UA"/>
        </w:rPr>
        <w:t>"Але встань і зійди, і піди з ними без жадного сумніву, бо то Я їх послав! І зійшовши Петро до тих мужів, промовив: “Ось я той, що його ви шукаєте. З якої причини прийшли ви?” А вони відказали: “Сотник Корнилій, муж праведний та богобійний, слави доброї в усього люду юдейського, святим Анголом був у видінні наставлений, щоб до дому свого покликати тебе та послухати слів твоїх”"</w:t>
      </w:r>
      <w:r w:rsidRPr="00F24FC5">
        <w:rPr>
          <w:rFonts w:eastAsia="Times New Roman"/>
          <w:color w:val="000000"/>
          <w:sz w:val="24"/>
          <w:szCs w:val="24"/>
          <w:lang w:val="uk-UA"/>
        </w:rPr>
        <w:t xml:space="preserve"> (Дії 10:20-22). Святий ангел і є дух, який говорив до Петра, саме він велів Корнилію послати своїх людей до нього.</w:t>
      </w:r>
    </w:p>
    <w:p w14:paraId="0F575F3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Сини Ізраїлю вороже ставились до одного з ангелів – Гавриїла (мир йому). Він і є Святий Дух, який неодноразово їх рятував, а коли ж вони почали вперто триматись за невір’я, він розгнівався, і наслав на них покарання: </w:t>
      </w:r>
      <w:r w:rsidRPr="00F24FC5">
        <w:rPr>
          <w:rFonts w:eastAsia="Times New Roman"/>
          <w:b/>
          <w:color w:val="000000"/>
          <w:sz w:val="24"/>
          <w:szCs w:val="24"/>
          <w:lang w:val="uk-UA"/>
        </w:rPr>
        <w:t>"В усякому утиску їхньому тісно було і Йому, і Ангол обличчя Його їх спасав. Любов'ю Своєю й Своїм милосердям Він викупив їх, і їх підніс і носив їх усі дні в давнину. Та стали вони неслухняними й Духа Святого Його засмутили, і Він обернувся на ворога їм, Він Сам воював проти них"</w:t>
      </w:r>
      <w:r w:rsidRPr="00F24FC5">
        <w:rPr>
          <w:rFonts w:eastAsia="Times New Roman"/>
          <w:color w:val="000000"/>
          <w:sz w:val="24"/>
          <w:szCs w:val="24"/>
          <w:lang w:val="uk-UA"/>
        </w:rPr>
        <w:t xml:space="preserve"> (Ісая </w:t>
      </w:r>
      <w:r w:rsidRPr="00F24FC5">
        <w:rPr>
          <w:rFonts w:eastAsia="Times New Roman"/>
          <w:color w:val="000000"/>
          <w:sz w:val="24"/>
          <w:szCs w:val="24"/>
          <w:lang w:val="uk-UA"/>
        </w:rPr>
        <w:lastRenderedPageBreak/>
        <w:t>63:9-10). Вони засмутили Святого Духа Аллаха – ангела, тому його любов обернулась у ворожнечу.</w:t>
      </w:r>
    </w:p>
    <w:p w14:paraId="25ED024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Святий Дух був з народом Ізраїлю, коли ті вийшли з Єгипту: </w:t>
      </w:r>
      <w:r w:rsidRPr="00F24FC5">
        <w:rPr>
          <w:rFonts w:eastAsia="Times New Roman"/>
          <w:b/>
          <w:color w:val="000000"/>
          <w:sz w:val="24"/>
          <w:szCs w:val="24"/>
          <w:lang w:val="uk-UA"/>
        </w:rPr>
        <w:t>"Тоді то народ Його згадає дні давні, Мойсея: “Де Той, що їх вивів із моря із пастирем отари Своєї? Де Той, що в нього поклав Свого Духа Святого?”"</w:t>
      </w:r>
      <w:r w:rsidRPr="00F24FC5">
        <w:rPr>
          <w:rFonts w:eastAsia="Times New Roman"/>
          <w:color w:val="000000"/>
          <w:sz w:val="24"/>
          <w:szCs w:val="24"/>
          <w:lang w:val="uk-UA"/>
        </w:rPr>
        <w:t xml:space="preserve"> (Ісая 63:11). Однак він був ангелом, а не іпостассю Бога: </w:t>
      </w:r>
      <w:r w:rsidRPr="00F24FC5">
        <w:rPr>
          <w:rFonts w:eastAsia="Times New Roman"/>
          <w:b/>
          <w:color w:val="000000"/>
          <w:sz w:val="24"/>
          <w:szCs w:val="24"/>
          <w:lang w:val="uk-UA"/>
        </w:rPr>
        <w:t>"Ось Я посилаю Ангола перед лицем твоїм, щоб він охороняв у дорозі тебе, і щоб провадив тебе до того місця, яке Я приготовив"</w:t>
      </w:r>
      <w:r w:rsidRPr="00F24FC5">
        <w:rPr>
          <w:rFonts w:eastAsia="Times New Roman"/>
          <w:color w:val="000000"/>
          <w:sz w:val="24"/>
          <w:szCs w:val="24"/>
          <w:lang w:val="uk-UA"/>
        </w:rPr>
        <w:t xml:space="preserve"> (Вихід 23:20). Святий Дух - це ангел, який був з ними.</w:t>
      </w:r>
    </w:p>
    <w:p w14:paraId="107DE95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Духом Аллаха є не тільки Гавриїл, але й інші ангели: </w:t>
      </w:r>
      <w:r w:rsidRPr="00F24FC5">
        <w:rPr>
          <w:rFonts w:eastAsia="Times New Roman"/>
          <w:b/>
          <w:color w:val="000000"/>
          <w:sz w:val="24"/>
          <w:szCs w:val="24"/>
          <w:lang w:val="uk-UA"/>
        </w:rPr>
        <w:t xml:space="preserve">"І я глянув, і ось серед престолу й чотирьох тварин і серед старців стоїть Агнець, як заколений, що має сім рогів і сім очей, а це сім Божих духів, посланих на всю землю" </w:t>
      </w:r>
      <w:r w:rsidRPr="00F24FC5">
        <w:rPr>
          <w:rFonts w:eastAsia="Times New Roman"/>
          <w:color w:val="000000"/>
          <w:sz w:val="24"/>
          <w:szCs w:val="24"/>
          <w:lang w:val="uk-UA"/>
        </w:rPr>
        <w:t>(Одкровення 5:6). Духи, яких бачив Іоанн, не були богами, інакше замість Трійці виникло б цілих десять іпостасей.</w:t>
      </w:r>
    </w:p>
    <w:p w14:paraId="496E60C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Одкровення згадує сімох духів Аллаха в двох місцях: </w:t>
      </w:r>
      <w:r w:rsidRPr="00F24FC5">
        <w:rPr>
          <w:rFonts w:eastAsia="Times New Roman"/>
          <w:b/>
          <w:color w:val="000000"/>
          <w:sz w:val="24"/>
          <w:szCs w:val="24"/>
          <w:lang w:val="uk-UA"/>
        </w:rPr>
        <w:t>«А від престолу виходили блискавки, і голоси, і громи. А перед престолом горіли сім свічників огняних, а вони сім духів Божих»</w:t>
      </w:r>
      <w:r w:rsidRPr="00F24FC5">
        <w:rPr>
          <w:rFonts w:eastAsia="Times New Roman"/>
          <w:color w:val="000000"/>
          <w:sz w:val="24"/>
          <w:szCs w:val="24"/>
          <w:lang w:val="uk-UA"/>
        </w:rPr>
        <w:t xml:space="preserve"> (Одкровення 4:5). </w:t>
      </w:r>
      <w:r w:rsidRPr="00F24FC5">
        <w:rPr>
          <w:rFonts w:eastAsia="Times New Roman"/>
          <w:b/>
          <w:color w:val="000000"/>
          <w:sz w:val="24"/>
          <w:szCs w:val="24"/>
          <w:lang w:val="uk-UA"/>
        </w:rPr>
        <w:t xml:space="preserve">"А до Ангола Церкви в Сардах напиши: “Оце каже Той, Хто має сім Божих духів і сім зір: Я знаю діла твої, що маєш ім'я, ніби живий, а ти мертвий”". </w:t>
      </w:r>
      <w:r w:rsidRPr="00F24FC5">
        <w:rPr>
          <w:rFonts w:eastAsia="Times New Roman"/>
          <w:color w:val="000000"/>
          <w:sz w:val="24"/>
          <w:szCs w:val="24"/>
          <w:lang w:val="uk-UA"/>
        </w:rPr>
        <w:t>(Одкровення 3:1)</w:t>
      </w:r>
    </w:p>
    <w:p w14:paraId="2A82F9B9"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Ким би не був Святий Дух, Богом він однозначно не є, адже він нічого не робить від себе: </w:t>
      </w:r>
      <w:r w:rsidRPr="00F24FC5">
        <w:rPr>
          <w:rFonts w:eastAsia="Times New Roman"/>
          <w:b/>
          <w:color w:val="000000"/>
          <w:sz w:val="24"/>
          <w:szCs w:val="24"/>
          <w:lang w:val="uk-UA"/>
        </w:rPr>
        <w:t>"Бо пророцтва ніколи не було з волі людської, а звіщали його святі Божі мужі, проваджені Духом Святим"</w:t>
      </w:r>
      <w:r w:rsidRPr="00F24FC5">
        <w:rPr>
          <w:rFonts w:eastAsia="Times New Roman"/>
          <w:color w:val="000000"/>
          <w:sz w:val="24"/>
          <w:szCs w:val="24"/>
          <w:lang w:val="uk-UA"/>
        </w:rPr>
        <w:t xml:space="preserve"> (2 Петра 1:21). </w:t>
      </w:r>
    </w:p>
    <w:p w14:paraId="7DB302B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Він, подібно до інших, не знав, коли настане день Суду. В Біблії сказано, що про Час той відає лише Батько: </w:t>
      </w:r>
      <w:r w:rsidRPr="00F24FC5">
        <w:rPr>
          <w:rFonts w:eastAsia="Times New Roman"/>
          <w:b/>
          <w:color w:val="000000"/>
          <w:sz w:val="24"/>
          <w:szCs w:val="24"/>
          <w:lang w:val="uk-UA"/>
        </w:rPr>
        <w:t>"Про день же той чи про годину не знає ніхто: ні Анголи на небі, ні Син, тільки Отець".</w:t>
      </w:r>
      <w:r w:rsidRPr="00F24FC5">
        <w:rPr>
          <w:rFonts w:eastAsia="Times New Roman"/>
          <w:color w:val="000000"/>
          <w:sz w:val="24"/>
          <w:szCs w:val="24"/>
          <w:lang w:val="uk-UA"/>
        </w:rPr>
        <w:t xml:space="preserve"> (Марк 13:32)</w:t>
      </w:r>
    </w:p>
    <w:p w14:paraId="577C6F3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Слова Ісуса спростовують Божественність Святого Духа: </w:t>
      </w:r>
      <w:r w:rsidRPr="00F24FC5">
        <w:rPr>
          <w:rFonts w:eastAsia="Times New Roman"/>
          <w:b/>
          <w:color w:val="000000"/>
          <w:sz w:val="24"/>
          <w:szCs w:val="24"/>
          <w:lang w:val="uk-UA"/>
        </w:rPr>
        <w:t>«Отож, коли ви, бувши злі, потрапите добрі дари своїм дітям давати, скільки ж більше Небесний Отець подасть Духа Святого всім тим, хто проситиме в Нього?»</w:t>
      </w:r>
      <w:r w:rsidRPr="00F24FC5">
        <w:rPr>
          <w:rFonts w:eastAsia="Times New Roman"/>
          <w:color w:val="000000"/>
          <w:sz w:val="24"/>
          <w:szCs w:val="24"/>
          <w:lang w:val="uk-UA"/>
        </w:rPr>
        <w:t xml:space="preserve"> (Луки 11:13). Важко уявити, що Бог віддасть одну зі Своїх іпостасей людям у якості дарунку… </w:t>
      </w:r>
    </w:p>
    <w:p w14:paraId="5BC35C2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До того ж, якби Святий Дух був Богом, то люди, на яких він сходив, мали б теж огорнутися в Божественність. А він злинув на багатьох людей, Давида: </w:t>
      </w:r>
      <w:r w:rsidRPr="00F24FC5">
        <w:rPr>
          <w:rFonts w:eastAsia="Times New Roman"/>
          <w:b/>
          <w:color w:val="000000"/>
          <w:sz w:val="24"/>
          <w:szCs w:val="24"/>
          <w:lang w:val="uk-UA"/>
        </w:rPr>
        <w:t>"І пробуватиму посеред Ізраїлевих синів, і не покину Свого Ізраїлевого народу"</w:t>
      </w:r>
      <w:r w:rsidRPr="00F24FC5">
        <w:rPr>
          <w:rFonts w:eastAsia="Times New Roman"/>
          <w:color w:val="000000"/>
          <w:sz w:val="24"/>
          <w:szCs w:val="24"/>
          <w:lang w:val="uk-UA"/>
        </w:rPr>
        <w:t xml:space="preserve"> (1 Царів 6:13). Симона: </w:t>
      </w:r>
      <w:r w:rsidRPr="00F24FC5">
        <w:rPr>
          <w:rFonts w:eastAsia="Times New Roman"/>
          <w:b/>
          <w:color w:val="000000"/>
          <w:sz w:val="24"/>
          <w:szCs w:val="24"/>
          <w:lang w:val="uk-UA"/>
        </w:rPr>
        <w:t>«І ото був в Єрусалимі один чоловік, йому ймення Семен, людина праведна та благочестива, що потіхи чекав для Ізраїля. І Святий Дух був на ньому»</w:t>
      </w:r>
      <w:r w:rsidRPr="00F24FC5">
        <w:rPr>
          <w:rFonts w:eastAsia="Times New Roman"/>
          <w:color w:val="000000"/>
          <w:sz w:val="24"/>
          <w:szCs w:val="24"/>
          <w:lang w:val="uk-UA"/>
        </w:rPr>
        <w:t xml:space="preserve"> (Луки 2:25). Учнів: </w:t>
      </w:r>
      <w:r w:rsidRPr="00F24FC5">
        <w:rPr>
          <w:rFonts w:eastAsia="Times New Roman"/>
          <w:b/>
          <w:color w:val="000000"/>
          <w:sz w:val="24"/>
          <w:szCs w:val="24"/>
          <w:lang w:val="uk-UA"/>
        </w:rPr>
        <w:t>"Та ви приймете силу, як Дух Святий злине на вас, і Моїми ви свідками будете в Єрусалимі, і в усій Юдеї та в Самарії, та аж до останнього краю землі"</w:t>
      </w:r>
      <w:r w:rsidRPr="00F24FC5">
        <w:rPr>
          <w:rFonts w:eastAsia="Times New Roman"/>
          <w:color w:val="000000"/>
          <w:sz w:val="24"/>
          <w:szCs w:val="24"/>
          <w:lang w:val="uk-UA"/>
        </w:rPr>
        <w:t xml:space="preserve"> (Дії 1:8). Нарешті, він зійшов на коринфян, які увірували в Павла: </w:t>
      </w:r>
      <w:r w:rsidRPr="00F24FC5">
        <w:rPr>
          <w:rFonts w:eastAsia="Times New Roman"/>
          <w:b/>
          <w:color w:val="000000"/>
          <w:sz w:val="24"/>
          <w:szCs w:val="24"/>
          <w:lang w:val="uk-UA"/>
        </w:rPr>
        <w:t>«Хіба ви не знаєте, що ваше тіло то храм Духа Святого, що живе Він у вас, якого від Бога ви маєте, і ви не свої?»</w:t>
      </w:r>
      <w:r w:rsidRPr="00F24FC5">
        <w:rPr>
          <w:rFonts w:eastAsia="Times New Roman"/>
          <w:color w:val="000000"/>
          <w:sz w:val="24"/>
          <w:szCs w:val="24"/>
          <w:lang w:val="uk-UA"/>
        </w:rPr>
        <w:t xml:space="preserve"> (1 Коринфян 6:19). Якщо Бог зійшов на цих людей і вони “сповнились Його”, то всі вони заслуговують поклоніння.</w:t>
      </w:r>
    </w:p>
    <w:p w14:paraId="70B2654E"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В Біблії сказано, що той, хто ніколи не чув про Святого Духа і, відповідно, не увірував в нього, є людиною віруючою і навіть учнем Ісуса – і це за умови, що вони взагалі не знали про існування так званого Бога: </w:t>
      </w:r>
      <w:r w:rsidRPr="00F24FC5">
        <w:rPr>
          <w:rFonts w:eastAsia="Times New Roman"/>
          <w:b/>
          <w:color w:val="000000"/>
          <w:sz w:val="24"/>
          <w:szCs w:val="24"/>
          <w:lang w:val="uk-UA"/>
        </w:rPr>
        <w:t>"І сталося, що коли Аполлос перебував у Коринті, то Павло, перейшовши горішні країни, прибув до Ефесу, і деяких учнів знайшов, та й спитав їх: “Чи ви Духа Святого одержали, як увірували?” А вони відказали йому: “Та ми навіть не чули, чи є Дух Святий”"</w:t>
      </w:r>
      <w:r w:rsidRPr="00F24FC5">
        <w:rPr>
          <w:rFonts w:eastAsia="Times New Roman"/>
          <w:color w:val="000000"/>
          <w:sz w:val="24"/>
          <w:szCs w:val="24"/>
          <w:lang w:val="uk-UA"/>
        </w:rPr>
        <w:t xml:space="preserve"> (Дії 19:1-2). </w:t>
      </w:r>
    </w:p>
    <w:p w14:paraId="06E5633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ж стосується слів </w:t>
      </w:r>
      <w:r w:rsidRPr="00F24FC5">
        <w:rPr>
          <w:rFonts w:eastAsia="Times New Roman"/>
          <w:b/>
          <w:color w:val="000000"/>
          <w:sz w:val="24"/>
          <w:szCs w:val="24"/>
          <w:lang w:val="uk-UA"/>
        </w:rPr>
        <w:t xml:space="preserve">"Бог є дух" </w:t>
      </w:r>
      <w:r w:rsidRPr="00F24FC5">
        <w:rPr>
          <w:rFonts w:eastAsia="Times New Roman"/>
          <w:color w:val="000000"/>
          <w:sz w:val="24"/>
          <w:szCs w:val="24"/>
          <w:lang w:val="uk-UA"/>
        </w:rPr>
        <w:t xml:space="preserve">(Івана 4:24), то християни марно наводять їх у якості доказу Божественності Святого </w:t>
      </w:r>
      <w:r w:rsidRPr="00F24FC5">
        <w:rPr>
          <w:rFonts w:eastAsia="Times New Roman"/>
          <w:color w:val="000000"/>
          <w:sz w:val="24"/>
          <w:szCs w:val="24"/>
          <w:lang w:val="uk-UA"/>
        </w:rPr>
        <w:lastRenderedPageBreak/>
        <w:t xml:space="preserve">Духа, адже вони свідчать про одну із властивостей Бога, а не вказують на Його єство чи природу. Згадаємо вірш: </w:t>
      </w:r>
      <w:r w:rsidRPr="00F24FC5">
        <w:rPr>
          <w:rFonts w:eastAsia="Times New Roman"/>
          <w:b/>
          <w:color w:val="000000"/>
          <w:sz w:val="24"/>
          <w:szCs w:val="24"/>
          <w:lang w:val="uk-UA"/>
        </w:rPr>
        <w:t>«Бог є любов»</w:t>
      </w:r>
      <w:r w:rsidRPr="00F24FC5">
        <w:rPr>
          <w:rFonts w:eastAsia="Times New Roman"/>
          <w:color w:val="000000"/>
          <w:sz w:val="24"/>
          <w:szCs w:val="24"/>
          <w:lang w:val="uk-UA"/>
        </w:rPr>
        <w:t xml:space="preserve"> (1 Івана 4:16) і </w:t>
      </w:r>
      <w:r w:rsidRPr="00F24FC5">
        <w:rPr>
          <w:rFonts w:eastAsia="Times New Roman"/>
          <w:b/>
          <w:color w:val="000000"/>
          <w:sz w:val="24"/>
          <w:szCs w:val="24"/>
          <w:lang w:val="uk-UA"/>
        </w:rPr>
        <w:t>"Бог є світло"</w:t>
      </w:r>
      <w:r w:rsidRPr="00F24FC5">
        <w:rPr>
          <w:rFonts w:eastAsia="Times New Roman"/>
          <w:color w:val="000000"/>
          <w:sz w:val="24"/>
          <w:szCs w:val="24"/>
          <w:lang w:val="uk-UA"/>
        </w:rPr>
        <w:t xml:space="preserve"> (1 Івана 1:5).</w:t>
      </w:r>
    </w:p>
    <w:p w14:paraId="291AFA09"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Іоанн мав на увазі, що Бог – невидимий, бо Він не є матеріальним тілом, яке складається з плоті і крові. Лука переказав слова Ісуса: </w:t>
      </w:r>
      <w:r w:rsidRPr="00F24FC5">
        <w:rPr>
          <w:rFonts w:eastAsia="Times New Roman"/>
          <w:b/>
          <w:color w:val="000000"/>
          <w:sz w:val="24"/>
          <w:szCs w:val="24"/>
          <w:lang w:val="uk-UA"/>
        </w:rPr>
        <w:t>"…бо не має дух тіла й костей".</w:t>
      </w:r>
      <w:r w:rsidRPr="00F24FC5">
        <w:rPr>
          <w:rFonts w:eastAsia="Times New Roman"/>
          <w:color w:val="000000"/>
          <w:sz w:val="24"/>
          <w:szCs w:val="24"/>
          <w:lang w:val="uk-UA"/>
        </w:rPr>
        <w:t xml:space="preserve"> (Луки 24:39) </w:t>
      </w:r>
    </w:p>
    <w:p w14:paraId="0AF6FDB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Автори книги “Роз’яснення стовпів віри”  відповідають на запитання: “Чому Бог названий духом?” наступним чином: “Бог  – дух, бо Він – нематеріальний, непідвладний розрусі і зникненню”. [44]</w:t>
      </w:r>
    </w:p>
    <w:p w14:paraId="406F41A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Таким чином, вчені вважають, що ні Ісус, ні Святий Дух не мають Божественних властивостей, а Трійця є сфабрикованим віровченням. Її вигадали папи і патріархи, виконуючи імператорські забаганки. Не існує доказів одвічності існування в релігії цього догмату, про нього не чули пророки, його Не згадував Ісус і апостоли.</w:t>
      </w:r>
    </w:p>
    <w:p w14:paraId="073648B0"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Сучасна католицька енциклопедія каже: "Уявлення про Єдиного Бога у трьох особах закрались у вчення християн лише наприкінці четвертого століття". [45]</w:t>
      </w:r>
    </w:p>
    <w:p w14:paraId="28AA6F91" w14:textId="77777777" w:rsidR="00A61D12" w:rsidRPr="00597D1A" w:rsidRDefault="00A61D12">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88F3113" w14:textId="1D6E39C1" w:rsidR="00F24FC5" w:rsidRPr="00597D1A" w:rsidRDefault="00F24FC5" w:rsidP="00A61D1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ОБҐРУНТУВАННЯ ДОГМАТУ ТРІЙЦІ</w:t>
      </w:r>
    </w:p>
    <w:p w14:paraId="385A750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Оскільки мова йде про значущий догмат християнства, можна очікувати, що Біблія переповнена доказами на користь цієї доктрини. Про неї мали згадувати пророки, Ісус та його учні.</w:t>
      </w:r>
    </w:p>
    <w:p w14:paraId="01486031"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Та перегорнувши сторінки Біблії декілька разів, ми не знаходимо переконливого доказу, який засвідчив би істинність Трійці. Однак не будемо поспішати з висновками. Давайте уважно дослідимо вірші Священного Писання.</w:t>
      </w:r>
    </w:p>
    <w:p w14:paraId="509EF8B0"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Тексти Старого Завіту і доктрина Трійці</w:t>
      </w:r>
    </w:p>
    <w:p w14:paraId="7DB75D5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приймають деякі вірші Старого Завіту як довід Трійці. Так, вони зазначають, що використане ім’я Бога в Старому Завіті – Елохим, мовою євреїв вказує на множину. А в книзі Буття Бог, згадуючи свої діяння, говорить про Себе у множині: </w:t>
      </w:r>
      <w:r w:rsidRPr="00F24FC5">
        <w:rPr>
          <w:rFonts w:eastAsia="Times New Roman"/>
          <w:b/>
          <w:color w:val="000000"/>
          <w:sz w:val="24"/>
          <w:szCs w:val="24"/>
          <w:lang w:val="uk-UA"/>
        </w:rPr>
        <w:t>"Тож зійдімо, і змішаймо там їхні мови, щоб не розуміли вони мови один одного"</w:t>
      </w:r>
      <w:r w:rsidRPr="00F24FC5">
        <w:rPr>
          <w:rFonts w:eastAsia="Times New Roman"/>
          <w:color w:val="000000"/>
          <w:sz w:val="24"/>
          <w:szCs w:val="24"/>
          <w:lang w:val="uk-UA"/>
        </w:rPr>
        <w:t>. (Буття 11:7)</w:t>
      </w:r>
    </w:p>
    <w:p w14:paraId="7E83C882"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Ангели сказали: </w:t>
      </w:r>
      <w:r w:rsidRPr="00F24FC5">
        <w:rPr>
          <w:rFonts w:eastAsia="Times New Roman"/>
          <w:b/>
          <w:color w:val="000000"/>
          <w:sz w:val="24"/>
          <w:szCs w:val="24"/>
          <w:lang w:val="uk-UA"/>
        </w:rPr>
        <w:t>«Свят, свят, свят Господь Саваот»</w:t>
      </w:r>
      <w:r w:rsidRPr="00F24FC5">
        <w:rPr>
          <w:rFonts w:eastAsia="Times New Roman"/>
          <w:color w:val="000000"/>
          <w:sz w:val="24"/>
          <w:szCs w:val="24"/>
          <w:lang w:val="uk-UA"/>
        </w:rPr>
        <w:t xml:space="preserve"> (Ісая 6:3). Вони повторили слово “свят” тричі. Так само, тварини, яких бачив Іоанн уві сні, говорили подібне: </w:t>
      </w:r>
      <w:r w:rsidRPr="00F24FC5">
        <w:rPr>
          <w:rFonts w:eastAsia="Times New Roman"/>
          <w:b/>
          <w:color w:val="000000"/>
          <w:sz w:val="24"/>
          <w:szCs w:val="24"/>
          <w:lang w:val="uk-UA"/>
        </w:rPr>
        <w:t>"Свят, свят, свят Господь Бог Вседержитель".</w:t>
      </w:r>
      <w:r w:rsidRPr="00F24FC5">
        <w:rPr>
          <w:rFonts w:eastAsia="Times New Roman"/>
          <w:color w:val="000000"/>
          <w:sz w:val="24"/>
          <w:szCs w:val="24"/>
          <w:lang w:val="uk-UA"/>
        </w:rPr>
        <w:t xml:space="preserve"> (Одкровення 4:8)</w:t>
      </w:r>
    </w:p>
    <w:p w14:paraId="20B02C93"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Аналіз наведених віршів</w:t>
      </w:r>
    </w:p>
    <w:p w14:paraId="21AAB4E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Християни визнають, що у цих віршах немає нічого, що чітко б описувало Трійцю, яку спростовують вірші, котрі безсумнівно свідчать про Єдинобожжя. До того ж, ніхто з читачів Старого Завіту, починаючи від ранніх пророків синів Ізраїлевих, не вбачав у текстах доктрини Трійці, на відміну від християн.</w:t>
      </w:r>
    </w:p>
    <w:p w14:paraId="2CEBEAC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Священик Петро визнає: "Після того, як Бог створив світ і увінчав його людиною,  протягом деякого часу Він сповіщав </w:t>
      </w:r>
      <w:r w:rsidRPr="00F24FC5">
        <w:rPr>
          <w:rFonts w:eastAsia="Times New Roman"/>
          <w:color w:val="000000"/>
          <w:sz w:val="24"/>
          <w:szCs w:val="24"/>
          <w:lang w:val="uk-UA"/>
        </w:rPr>
        <w:lastRenderedPageBreak/>
        <w:t>Свої творіння про Єдинобожжя. Це ясно прослідковується в Торі. Та уважний читач знаходить в ній символи, які відводять його за Єдиність. У ній згадуються “слово Бога”, “мудрість Божа” чи “дух Божий”. Ті, кому була зіслана Тора, не розуміли значення цих словосполучень, їх зміст розкрився лише у Новому Завіті… Те, на що натякав Старий Завіт, відкрито повідомив Новий". [46]</w:t>
      </w:r>
    </w:p>
    <w:p w14:paraId="719A7F6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Прочитавши ці рядки, відразу постає запитання: чому Аллах приховав Свою троїстість від Мойсея (мир йому) і ізраїльтян? Він відкрив перед ними лише ті тексти, в яких говориться про Єдинобожжя, змусивши їх упевнено зректися Трійці. Чи простить Він тих, які не зможуть збагнути зміст цих туманних натяків?..</w:t>
      </w:r>
    </w:p>
    <w:p w14:paraId="4F1570B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Розглянувши тексти, які християни вважають свідченням доктрини Трійці, вчені дійшли висновку, що подібні припущення є вигаданими, далекими від істини. </w:t>
      </w:r>
    </w:p>
    <w:p w14:paraId="049243F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Максимум, що можна зрозуміти із зазначених вище текстів – існування кількох богів. Але в них жодного слова не сказано про те, скільки їх – три, чотири чи більше.</w:t>
      </w:r>
    </w:p>
    <w:p w14:paraId="7A45737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Множина, згадана в Торі, – прояв звеличення і шанобливого ставлення, яка нічого спільного із множинністю не має. Коли мова заходить від першої особи множини, слухач розуміє, що співрозмовник говорить про себе, і зовсім не натякає на наявність іпостасей чи якихось третіх осіб.</w:t>
      </w:r>
    </w:p>
    <w:p w14:paraId="556C03F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Навіть у Біблії використовується цей прийом. Згадаємо історію чарівниці, яка викликала дух Самуїла після його смерті: </w:t>
      </w:r>
      <w:r w:rsidRPr="00F24FC5">
        <w:rPr>
          <w:rFonts w:eastAsia="Times New Roman"/>
          <w:b/>
          <w:color w:val="000000"/>
          <w:sz w:val="24"/>
          <w:szCs w:val="24"/>
          <w:lang w:val="uk-UA"/>
        </w:rPr>
        <w:t xml:space="preserve">"І побачила та жінка Самуїла, та й крикнула сильним голосом! І сказала та жінка до Саула, говорячи: “Нащо ти обманив мене, таж ти Саул!” І сказав їй цар: “Не бійся! Але що ти бачиш?” А та жінка відказала Саулові: “Я бачу ніби богів, що виходять із землі!” І він їй сказав: “Який його вид?” А та відказала: “Виходить </w:t>
      </w:r>
      <w:r w:rsidRPr="00F24FC5">
        <w:rPr>
          <w:rFonts w:eastAsia="Times New Roman"/>
          <w:b/>
          <w:color w:val="000000"/>
          <w:sz w:val="24"/>
          <w:szCs w:val="24"/>
          <w:lang w:val="uk-UA"/>
        </w:rPr>
        <w:lastRenderedPageBreak/>
        <w:t>старий чоловік, зодягнений у довгу одежу”. І Саул пізнав, що то Самуїл, і схилив своє обличчя до землі, та й уклонився"</w:t>
      </w:r>
      <w:r w:rsidRPr="00F24FC5">
        <w:rPr>
          <w:rFonts w:eastAsia="Times New Roman"/>
          <w:color w:val="000000"/>
          <w:sz w:val="24"/>
          <w:szCs w:val="24"/>
          <w:lang w:val="uk-UA"/>
        </w:rPr>
        <w:t xml:space="preserve"> (1 Самуїла 28:12-14). Вона говорила тільки про Самуїла, якого побачила в образі старого чоловіка, і разом з тим використала множину – не для того, аби вказати на множинність, а з метою звеличення Самуїла.</w:t>
      </w:r>
    </w:p>
    <w:p w14:paraId="2BE1AD5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Теля, якому поклонялись сини Ізраїлю, також назване богами, хоча, як відомо, воно було одне: </w:t>
      </w:r>
      <w:r w:rsidRPr="00F24FC5">
        <w:rPr>
          <w:rFonts w:eastAsia="Times New Roman"/>
          <w:b/>
          <w:color w:val="000000"/>
          <w:sz w:val="24"/>
          <w:szCs w:val="24"/>
          <w:lang w:val="uk-UA"/>
        </w:rPr>
        <w:t>"І взяв він це з їхньої руки, і вформував його в глині, і зробив із нього лите теля. А вони сказали: “Оце твої боги, Ізраїлю, що вивели тебе з єгипетського краю!” І побачив це Аарон, і збудував жертівника перед ним. І кликнув Аарон та й сказав: “Завтра свято для Господа!” І повставали вони взавтра рано вранці, і принесли цілопалення, і привели мирну жертву. І засів народ до їди та до пиття, і встали бавитися. А Господь промовляв до Мойсея: “Іди, зійди, бо зіпсувся народ твій, якого ти вивів із єгипетського краю”. Зійшли вони скоро з дороги, що наказав був Я їм, зробили собі лите теля, і поклонились йому, і склали йому жертви, та й сказали: “Оце твої боги, Ізраїлю, що вивели тебе з єгипетського краю!”"</w:t>
      </w:r>
      <w:r w:rsidRPr="00F24FC5">
        <w:rPr>
          <w:rFonts w:eastAsia="Times New Roman"/>
          <w:color w:val="000000"/>
          <w:sz w:val="24"/>
          <w:szCs w:val="24"/>
          <w:lang w:val="uk-UA"/>
        </w:rPr>
        <w:t xml:space="preserve"> (Вихід 32:4-8)</w:t>
      </w:r>
    </w:p>
    <w:p w14:paraId="0BC3D7C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Цей же прийом широко застосовувався в арабській мові, і він зустрічається в Священному Корані. Всевишній Аллах сказав: </w:t>
      </w:r>
      <w:r w:rsidRPr="00F24FC5">
        <w:rPr>
          <w:rFonts w:eastAsia="Times New Roman"/>
          <w:b/>
          <w:color w:val="000000"/>
          <w:sz w:val="24"/>
          <w:szCs w:val="24"/>
          <w:lang w:val="uk-UA"/>
        </w:rPr>
        <w:t>"Воiстину, Ми зiслали Нагадування i, воiстину, Ми бережемо його"</w:t>
      </w:r>
      <w:r w:rsidRPr="00F24FC5">
        <w:rPr>
          <w:rFonts w:eastAsia="Times New Roman"/>
          <w:color w:val="000000"/>
          <w:sz w:val="24"/>
          <w:szCs w:val="24"/>
          <w:lang w:val="uk-UA"/>
        </w:rPr>
        <w:t>(Священний Коран 15:9). "Ми" відноситься до Одного і Єдиного Аллаха.</w:t>
      </w:r>
    </w:p>
    <w:p w14:paraId="733A63E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ж стосується слів, які ангели і тварини промовили тричі: “Свят!” – то вони не можуть стверджувати істинність Трійці, адже міркуючи подібним чином, можна взагалі припустити існування багатьох богів. </w:t>
      </w:r>
    </w:p>
    <w:p w14:paraId="2216A67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“свят, свят, свят” згадується у Біблії лише двічі, то слово “свят” без повторення зустрічається в ній близько </w:t>
      </w:r>
      <w:r w:rsidRPr="00F24FC5">
        <w:rPr>
          <w:rFonts w:eastAsia="Times New Roman"/>
          <w:color w:val="000000"/>
          <w:sz w:val="24"/>
          <w:szCs w:val="24"/>
          <w:lang w:val="uk-UA"/>
        </w:rPr>
        <w:lastRenderedPageBreak/>
        <w:t>сорока разів. Трикратне повторення носить підсилювальний характер. [47]</w:t>
      </w:r>
    </w:p>
    <w:p w14:paraId="1DCB5B2E" w14:textId="34936A95"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В одному з цих уривків, юдеї говорять: </w:t>
      </w:r>
      <w:r w:rsidRPr="00F24FC5">
        <w:rPr>
          <w:rFonts w:eastAsia="Times New Roman"/>
          <w:b/>
          <w:color w:val="000000"/>
          <w:sz w:val="24"/>
          <w:szCs w:val="24"/>
          <w:lang w:val="uk-UA"/>
        </w:rPr>
        <w:t>"Та кричали вони й говорили: “Розіпни, розіпни Його!”"</w:t>
      </w:r>
      <w:r w:rsidRPr="00F24FC5">
        <w:rPr>
          <w:rFonts w:eastAsia="Times New Roman"/>
          <w:color w:val="000000"/>
          <w:sz w:val="24"/>
          <w:szCs w:val="24"/>
          <w:lang w:val="uk-UA"/>
        </w:rPr>
        <w:t xml:space="preserve"> (Луки 23:21). Повернемось до іншого епізоду з життя Ісуса та його апостола Петра: </w:t>
      </w:r>
      <w:r w:rsidRPr="00F24FC5">
        <w:rPr>
          <w:rFonts w:eastAsia="Times New Roman"/>
          <w:b/>
          <w:color w:val="000000"/>
          <w:sz w:val="24"/>
          <w:szCs w:val="24"/>
          <w:lang w:val="uk-UA"/>
        </w:rPr>
        <w:t>«Як вони вже поснідали, то Ісус промовляє до Симона Петра: “Симоне, сину Йонин, чи ти любиш мене більше цих?” Той каже Йому: “Так, Господи, відаєш Ти, що кохаю Тебе!” Промовляє йому: “Паси ягнята Мої!” І говорить йому Він удруге: “Симоне, сину Йонин, чи ти любиш Мене?” Той каже Йому: “Так, Господи, відаєш Ти, що кохаю Тебе!” Промовляє йому: “Паси вівці Мої!” Утретє Він каже йому: “Симоне, сину Йонин, чи кохаєш Мене?” Засмутився Петро, що спитав його втретє: Чи кохаєш Мене? І він каже Йому: “Ти все відаєш, Господи, відаєш Ти, що кохаю Тебе!” Промовляє до нього Ісус: “Паси вівці Мої!”»</w:t>
      </w:r>
      <w:r w:rsidRPr="00F24FC5">
        <w:rPr>
          <w:rFonts w:eastAsia="Times New Roman"/>
          <w:color w:val="000000"/>
          <w:sz w:val="24"/>
          <w:szCs w:val="24"/>
          <w:lang w:val="uk-UA"/>
        </w:rPr>
        <w:t xml:space="preserve"> (Івана 21:15-17).</w:t>
      </w:r>
    </w:p>
    <w:p w14:paraId="1D75A82A"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Вірші Нового Завіту і Трійця</w:t>
      </w:r>
    </w:p>
    <w:p w14:paraId="45C10C6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вірять, що у віршах Нового Завіту можна знайти більш ясні вказівки на Трійцю. В якості доказу доктрини використовуються наступні вірші: </w:t>
      </w:r>
      <w:r w:rsidRPr="00F24FC5">
        <w:rPr>
          <w:rFonts w:eastAsia="Times New Roman"/>
          <w:b/>
          <w:color w:val="000000"/>
          <w:sz w:val="24"/>
          <w:szCs w:val="24"/>
          <w:lang w:val="uk-UA"/>
        </w:rPr>
        <w:t>«І охрестившись Ісус, зараз вийшов із води. І ось небо розкрилось, і побачив Іван Духа Божого, що спускався, як голуб, і сходив на Нього. І ось голос почувся із неба: “Це Син Мій Улюблений, що Його Я вподобав!”»</w:t>
      </w:r>
      <w:r w:rsidRPr="00F24FC5">
        <w:rPr>
          <w:rFonts w:eastAsia="Times New Roman"/>
          <w:color w:val="000000"/>
          <w:sz w:val="24"/>
          <w:szCs w:val="24"/>
          <w:lang w:val="uk-UA"/>
        </w:rPr>
        <w:t xml:space="preserve"> (Матвія 3:16-17). У вірші згадується Отець, улюблений Син і Дух, який зійшов у вигляді голуба. </w:t>
      </w:r>
    </w:p>
    <w:p w14:paraId="1A06A22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Петро сказав: </w:t>
      </w:r>
      <w:r w:rsidRPr="00F24FC5">
        <w:rPr>
          <w:rFonts w:eastAsia="Times New Roman"/>
          <w:b/>
          <w:color w:val="000000"/>
          <w:sz w:val="24"/>
          <w:szCs w:val="24"/>
          <w:lang w:val="uk-UA"/>
        </w:rPr>
        <w:t>«Благодать Господа нашого Ісуса Христа, і любов Бога й Отця, і причастя Святого Духа нехай буде зо всіма вами».</w:t>
      </w:r>
      <w:r w:rsidRPr="00F24FC5">
        <w:rPr>
          <w:rFonts w:eastAsia="Times New Roman"/>
          <w:color w:val="000000"/>
          <w:sz w:val="24"/>
          <w:szCs w:val="24"/>
          <w:lang w:val="uk-UA"/>
        </w:rPr>
        <w:t xml:space="preserve"> (2 Коринфян 13:14) </w:t>
      </w:r>
    </w:p>
    <w:p w14:paraId="57D10CAE" w14:textId="166CB37E" w:rsidR="00F24FC5" w:rsidRPr="00F24FC5"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Хто прочитає уривок Матвія уважно, побачить три різні сутності. Вони відрізняються одна від одної іменами і діями, </w:t>
      </w:r>
      <w:r w:rsidRPr="00F24FC5">
        <w:rPr>
          <w:rFonts w:eastAsia="Times New Roman"/>
          <w:color w:val="000000"/>
          <w:sz w:val="24"/>
          <w:szCs w:val="24"/>
          <w:lang w:val="uk-UA"/>
        </w:rPr>
        <w:lastRenderedPageBreak/>
        <w:t>кожна особа існує окремо. Отож, одна вийшла з води після хрещення, друга зійшла у вигляді голуба, а третя знаходиться на небі, кажучи: “Це мій улюблений син”. Як може взагалі на думку спасти, що три окремі сутності складають одне ціле?</w:t>
      </w:r>
    </w:p>
    <w:p w14:paraId="09E0623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 того ж, християни запевняють, що Син знаходився в Ісусі, а з наступного вірша випливає, що на нього зійшов Дух (Луки 3:22, Матвія 12:18). В інших місцях розповідається, що в ньому перебував Батько (Івана 17:21, 14:9-10). То яка ж  Божественна іпостась втілилась в Ісуса (мир йому)?</w:t>
      </w:r>
    </w:p>
    <w:p w14:paraId="2AFA7C58" w14:textId="100A3F75"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Батько, Син і Святий Дух згадуються лише у двох віршах Біблії – уривок про трьох свідків у 1-му посланні Іоанна і в кінці Євангелія від Матвія.</w:t>
      </w:r>
    </w:p>
    <w:p w14:paraId="668114FC"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A. Вірш про трьох свідків</w:t>
      </w:r>
    </w:p>
    <w:p w14:paraId="010EE7A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Це найвагоміший і найбільш ясний з усіх доказів доктрини Трійці, які приводять християни: </w:t>
      </w:r>
      <w:r w:rsidRPr="00F24FC5">
        <w:rPr>
          <w:rFonts w:eastAsia="Times New Roman"/>
          <w:b/>
          <w:color w:val="000000"/>
          <w:sz w:val="24"/>
          <w:szCs w:val="24"/>
          <w:lang w:val="uk-UA"/>
        </w:rPr>
        <w:t>"Бо троє свідкують на небі: Отець, Слово й Святий Дух, і ці Троє Одно. І троє свідкують на землі: дух, і вода, і кров, і троє в одно"</w:t>
      </w:r>
      <w:r w:rsidRPr="00F24FC5">
        <w:rPr>
          <w:rFonts w:eastAsia="Times New Roman"/>
          <w:color w:val="000000"/>
          <w:sz w:val="24"/>
          <w:szCs w:val="24"/>
          <w:lang w:val="uk-UA"/>
        </w:rPr>
        <w:t xml:space="preserve"> (1 Івана 5:7-8).</w:t>
      </w:r>
    </w:p>
    <w:p w14:paraId="33DAD9C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Ніхто не заперечує, що в згаданому вірші дійсно мова йде про те, що Батько, Син і Святий Дух складають єдине ціле. Проте, його немає в усіх старих рукописах Біблії, навіть у першому друкованому варіанті він відсутній. Вірш додали пізніше.</w:t>
      </w:r>
    </w:p>
    <w:p w14:paraId="6DE1596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Це визнали християнські вчені, у тому числі Грон, а також збирачі тлумачень Біблії Генрі Васкат, Адам Кларк і Фендер. Крім того, у відповідях блаженного Августина під час дискусії з послідовниками аріанства, які відкидали Трійцю, не було цього вірша. Він написав десять дисертацій, коментуючи послання Івана, але не згадав цей вірш.</w:t>
      </w:r>
    </w:p>
    <w:p w14:paraId="7930571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З деяких перекладів Біблії, у тому числі і англійської версії, текст був вилучений. Та він, як і раніше, фігурує в більшості інших перекладах, таких як Біблія Дуея-Реймса, Міжнародна стандартна Версія, Новий Завіт Джеймса Мердока і сучасна версія Короля Джеймса.</w:t>
      </w:r>
    </w:p>
    <w:p w14:paraId="4E890CB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 xml:space="preserve">"То Той, що прийшов був водою та кров'ю, Ісус Христос. І не тільки водою, а водою та кров'ю. І Дух свідчить, бо Дух то правда. Бо троє свідкують на небі: Отець, Слово й Святий Дух, і ці Троє Одно. І троє свідкують на землі: дух, і вода, і кров, і троє в одно" </w:t>
      </w:r>
      <w:r w:rsidRPr="00F24FC5">
        <w:rPr>
          <w:rFonts w:eastAsia="Times New Roman"/>
          <w:color w:val="000000"/>
          <w:sz w:val="24"/>
          <w:szCs w:val="24"/>
          <w:lang w:val="uk-UA"/>
        </w:rPr>
        <w:t>(1 Івана 5:6-8). Єзуїтське видання пояснює причину вилучення тексту: "Уривок не згадується в давніх рукописах, які датуються раніше, ніж п'ятнадцятим століттям, навіть в найкращих оригіналах латинських перекладах його немає. Швидше за все, це був записаний на полях коментар, який додали до основного тексту під час переписувань і перекладів на Заході".</w:t>
      </w:r>
    </w:p>
    <w:p w14:paraId="2E0DB3D4" w14:textId="1C644A83" w:rsidR="00F24FC5" w:rsidRPr="000265E8" w:rsidRDefault="00F24FC5" w:rsidP="000265E8">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Перекладач грецьких рукописів Біньямін Вільсон сказав: "Вірш про Божественну природу не зустрічається в жодному з грецьких рукописів до п'ятнадцятого століття. Ні один з грецьких писців-кліриків, чи перших латинських пап не згадував цей вірш. А це означає, що текст сфабрикований". [48]</w:t>
      </w:r>
    </w:p>
    <w:p w14:paraId="5EB8AA59"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Б. Кінець Євангелія від Матвія</w:t>
      </w:r>
    </w:p>
    <w:p w14:paraId="6D6C0C7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 вірші, який розповідає про прихід Ісуса (мир йому) до учнів перед самим вознесінням, говориться наступне: </w:t>
      </w:r>
      <w:r w:rsidRPr="00F24FC5">
        <w:rPr>
          <w:rFonts w:eastAsia="Times New Roman"/>
          <w:b/>
          <w:color w:val="000000"/>
          <w:sz w:val="24"/>
          <w:szCs w:val="24"/>
          <w:lang w:val="uk-UA"/>
        </w:rPr>
        <w:t>"А Ісус підійшов і промовив до них та й сказав: “Дана Мені всяка влада на небі й на землі. Тож ідіть, і навчіть всі народи, христячи їх в Ім'я Отця, і Сина, і Святого Духа, навчаючи їх зберігати все те, що Я вам заповів. І ото, Я перебуватиму з вами повсякденно аж до кінця віку!”".</w:t>
      </w:r>
      <w:r w:rsidRPr="00F24FC5">
        <w:rPr>
          <w:rFonts w:eastAsia="Times New Roman"/>
          <w:color w:val="000000"/>
          <w:sz w:val="24"/>
          <w:szCs w:val="24"/>
          <w:lang w:val="uk-UA"/>
        </w:rPr>
        <w:t xml:space="preserve"> (Матвія 28: 18-20)</w:t>
      </w:r>
    </w:p>
    <w:p w14:paraId="6527464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Уривок дійсно містить дуже цінну інформацію, але нічого подібного не згадується в трьох інших Євангеліях. У трьох канонічних писаннях розповідається історія про Ісуса, який зайшов до Єрусалиму на віслюку, але ні слова про Трійцю. Хіба їзда на віслюку важливіша від Трійці?</w:t>
      </w:r>
    </w:p>
    <w:p w14:paraId="2EBF5D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До того ж, в Євангелії від Марка приводиться та ж настанова, але про Трійцю нічого не згадується: </w:t>
      </w:r>
      <w:r w:rsidRPr="00F24FC5">
        <w:rPr>
          <w:rFonts w:eastAsia="Times New Roman"/>
          <w:b/>
          <w:color w:val="000000"/>
          <w:sz w:val="24"/>
          <w:szCs w:val="24"/>
          <w:lang w:val="uk-UA"/>
        </w:rPr>
        <w:t xml:space="preserve">"І казав Він до них: “Ідіть по цілому світові, та всьому створінню Євангелію проповідуйте! Хто увірує й охриститься, буде спасений, а хто не ввірує засуджений буде”" </w:t>
      </w:r>
      <w:r w:rsidRPr="00F24FC5">
        <w:rPr>
          <w:rFonts w:eastAsia="Times New Roman"/>
          <w:color w:val="000000"/>
          <w:sz w:val="24"/>
          <w:szCs w:val="24"/>
          <w:lang w:val="uk-UA"/>
        </w:rPr>
        <w:t>(Марка 16:15-16). Це вказує на те, що вірш був доданий пізніше, тобто спочатку його не було в Євангелії від Матвія.</w:t>
      </w:r>
    </w:p>
    <w:p w14:paraId="7E642D7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Навіть західні вчені визнали його фальшивість. Уайлз сказав: "Немає ніяких доказів, що апостоли проповідували Трійцю".</w:t>
      </w:r>
    </w:p>
    <w:p w14:paraId="64326D0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Адольф Хернек сказав: "Подібна форма згадування про Отця, Сина і Святого Духа є чужою для Ісуса, ніхто за часів пророка так не говорив. Вперше вона зазвучала у пізній період розвитку християнства, бо у ранній період жодного натяку на те, що з вуст Ісуса лунали слова, з якими він звернувся до своїх учнів після воскресіння, не було". [49]</w:t>
      </w:r>
    </w:p>
    <w:p w14:paraId="7D8D842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Коли історик Євсевій цитує цей уривок, він не згадує ні Отця, ні Святого Духа: "…вони пішли до всіх народів проповідувати Євангелія, спираючись на веління Ісуса, який сказав їм: «Ідіть і навчайте всі народи моїм ім'ям». [50]</w:t>
      </w:r>
    </w:p>
    <w:p w14:paraId="39149BF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Нещодавно виявлені рукописи Євангелія від Матвія на івриті, не містять цього уривку. На думку д-ра Г. Рекарта, професора богослов'я англіканського місіонерського коледжу, вони є доказом хибності вірша: "Католицька і православна церкви брехали світу щодо останніх віршів Матвія, бо всякий, хто був хрещений таким чином, помер без порятунку". [51]</w:t>
      </w:r>
    </w:p>
    <w:p w14:paraId="66B163F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Доктор Рекарт відтворює у нашій пам’яті вірші про хрещення Ісуса Христа, як у знаменитій промові Петра: </w:t>
      </w:r>
      <w:r w:rsidRPr="00F24FC5">
        <w:rPr>
          <w:rFonts w:eastAsia="Times New Roman"/>
          <w:b/>
          <w:color w:val="000000"/>
          <w:sz w:val="24"/>
          <w:szCs w:val="24"/>
          <w:lang w:val="uk-UA"/>
        </w:rPr>
        <w:t>"А Петро до них каже: “Покайтеся, і нехай же охриститься кожен із вас у Ім'я Ісуса Христа на відпущення ваших гріхів, і дар Духа Святого ви приймете".</w:t>
      </w:r>
      <w:r w:rsidRPr="00F24FC5">
        <w:rPr>
          <w:rFonts w:eastAsia="Times New Roman"/>
          <w:color w:val="000000"/>
          <w:sz w:val="24"/>
          <w:szCs w:val="24"/>
          <w:lang w:val="uk-UA"/>
        </w:rPr>
        <w:t xml:space="preserve"> (Дії 2:38)</w:t>
      </w:r>
    </w:p>
    <w:p w14:paraId="3E55153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Самаритяни хрестились хрещенням Івана Хрестителя: </w:t>
      </w:r>
      <w:r w:rsidRPr="00F24FC5">
        <w:rPr>
          <w:rFonts w:eastAsia="Times New Roman"/>
          <w:b/>
          <w:color w:val="000000"/>
          <w:sz w:val="24"/>
          <w:szCs w:val="24"/>
          <w:lang w:val="uk-UA"/>
        </w:rPr>
        <w:t>"Як почули ж оце, то христились вони в Ім'я Господа Ісуса"</w:t>
      </w:r>
      <w:r w:rsidRPr="00F24FC5">
        <w:rPr>
          <w:rFonts w:eastAsia="Times New Roman"/>
          <w:color w:val="000000"/>
          <w:sz w:val="24"/>
          <w:szCs w:val="24"/>
          <w:lang w:val="uk-UA"/>
        </w:rPr>
        <w:t xml:space="preserve"> (Діяння 19:5). Петро не просив їх хрестити іменем Отця і Святого Духа. [52]</w:t>
      </w:r>
    </w:p>
    <w:p w14:paraId="611C671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Апостоли, без сумніву, не чули цих слів від Ісуса, вони не пішли проповідувати християнство оскільки, згідно того ж Євангелія від Матвія, пророк заповідав їм закликати юдеїв, а не всіх людей, їх основна місія – рятувати загиблих овечок дому Ізраїлевого: </w:t>
      </w:r>
      <w:r w:rsidRPr="00F24FC5">
        <w:rPr>
          <w:rFonts w:eastAsia="Times New Roman"/>
          <w:b/>
          <w:color w:val="000000"/>
          <w:sz w:val="24"/>
          <w:szCs w:val="24"/>
          <w:lang w:val="uk-UA"/>
        </w:rPr>
        <w:t>"Цих Дванадцятьох Ісус вислав, і їм наказав, промовляючи: “На путь до поган не ходіть, і до самарянського міста не входьте, але йдіть радніш до овечок загинулих дому Ізраїлевого”".</w:t>
      </w:r>
      <w:r w:rsidRPr="00F24FC5">
        <w:rPr>
          <w:rFonts w:eastAsia="Times New Roman"/>
          <w:color w:val="000000"/>
          <w:sz w:val="24"/>
          <w:szCs w:val="24"/>
          <w:lang w:val="uk-UA"/>
        </w:rPr>
        <w:t xml:space="preserve"> (Матвія 10:5-6)</w:t>
      </w:r>
    </w:p>
    <w:p w14:paraId="19AC352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Історик Аполлоній, який жив у другому столітті, підтверджує: "Від попередників я дізнався, що Ісус, перш ніж піднятися на небо, заповідав своїм учням не йти далеко від Єрусалима протягом дванадцяти років". [53]</w:t>
      </w:r>
    </w:p>
    <w:p w14:paraId="7E7FD17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Учні виконали волю Ісуса (мир йому). Вони дійсно не покидали Єрусалим, поки обставини їх не змусили: </w:t>
      </w:r>
      <w:r w:rsidRPr="00F24FC5">
        <w:rPr>
          <w:rFonts w:eastAsia="Times New Roman"/>
          <w:b/>
          <w:color w:val="000000"/>
          <w:sz w:val="24"/>
          <w:szCs w:val="24"/>
          <w:lang w:val="uk-UA"/>
        </w:rPr>
        <w:t>"А ті, хто розпорошився від переслідування, що знялося було через Степана, перейшли навіть до Фінікії, і Кіпру, і Антіохії, не звістуючи слова нікому, крім юдеїв".</w:t>
      </w:r>
      <w:r w:rsidRPr="00F24FC5">
        <w:rPr>
          <w:rFonts w:eastAsia="Times New Roman"/>
          <w:color w:val="000000"/>
          <w:sz w:val="24"/>
          <w:szCs w:val="24"/>
          <w:lang w:val="uk-UA"/>
        </w:rPr>
        <w:t xml:space="preserve"> (Дії 11:19)</w:t>
      </w:r>
    </w:p>
    <w:p w14:paraId="08929F5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Якби учні чули, що Ісус (мир йому) заповідав їм закликати усі народи в ім'я Отця, Сина і Святого Духа, вони б поспішили виконати його наказ: нести послання язичникам.</w:t>
      </w:r>
    </w:p>
    <w:p w14:paraId="7BF7849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lastRenderedPageBreak/>
        <w:t xml:space="preserve">Коли ідолопоклонник Корнелій викликав до себе Петра, аби дізнатись про релігію Ісуса, а згодом прийняв її, учні посипали докори на нього: </w:t>
      </w:r>
      <w:r w:rsidRPr="00F24FC5">
        <w:rPr>
          <w:rFonts w:eastAsia="Times New Roman"/>
          <w:b/>
          <w:color w:val="000000"/>
          <w:sz w:val="24"/>
          <w:szCs w:val="24"/>
          <w:lang w:val="uk-UA"/>
        </w:rPr>
        <w:t xml:space="preserve">«І промовив до них: “Ви знаєте, що невільно юдеєві приставати й приходити до чужаниці. Та відкрив мені Бог, щоб я жадну людину не мав за огидну чи то за нечисту”». </w:t>
      </w:r>
      <w:r w:rsidRPr="00F24FC5">
        <w:rPr>
          <w:rFonts w:eastAsia="Times New Roman"/>
          <w:color w:val="000000"/>
          <w:sz w:val="24"/>
          <w:szCs w:val="24"/>
          <w:lang w:val="uk-UA"/>
        </w:rPr>
        <w:t>(Дії 10:28)</w:t>
      </w:r>
    </w:p>
    <w:p w14:paraId="61A5EF8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Ісус не заповідав Петрові так вчинити: </w:t>
      </w:r>
      <w:r w:rsidRPr="00F24FC5">
        <w:rPr>
          <w:rFonts w:eastAsia="Times New Roman"/>
          <w:b/>
          <w:color w:val="000000"/>
          <w:sz w:val="24"/>
          <w:szCs w:val="24"/>
          <w:lang w:val="uk-UA"/>
        </w:rPr>
        <w:t>"…не всьому народові, але наперед Богом вибраним свідкам, нам, що з Ним їли й пили, як воскрес Він із мертвих. І Він нам звелів, щоб народові ми проповідували та засвідчили, що то Він є призначений Богом Суддя для живих і для мертвих"</w:t>
      </w:r>
      <w:r w:rsidRPr="00F24FC5">
        <w:rPr>
          <w:rFonts w:eastAsia="Times New Roman"/>
          <w:color w:val="000000"/>
          <w:sz w:val="24"/>
          <w:szCs w:val="24"/>
          <w:lang w:val="uk-UA"/>
        </w:rPr>
        <w:t xml:space="preserve"> (Дії 10:41-42). Петро засвідчив, що вони мають поширювати заклик серед свого народу – євреїв.</w:t>
      </w:r>
    </w:p>
    <w:p w14:paraId="35E36FF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 наступній главі описана реакція апостолів на вчинок Петра, який закликав язичників до релігії Ісуса: </w:t>
      </w:r>
      <w:r w:rsidRPr="00F24FC5">
        <w:rPr>
          <w:rFonts w:eastAsia="Times New Roman"/>
          <w:b/>
          <w:color w:val="000000"/>
          <w:sz w:val="24"/>
          <w:szCs w:val="24"/>
          <w:lang w:val="uk-UA"/>
        </w:rPr>
        <w:t>"І, як Петро повернувся до Єрусалиму, з ним стали змагатися ті, хто з обрізання, кажучи: “Чого ти ходив до людей необрізаних та споживав із ними?”"</w:t>
      </w:r>
      <w:r w:rsidRPr="00F24FC5">
        <w:rPr>
          <w:rFonts w:eastAsia="Times New Roman"/>
          <w:color w:val="000000"/>
          <w:sz w:val="24"/>
          <w:szCs w:val="24"/>
          <w:lang w:val="uk-UA"/>
        </w:rPr>
        <w:t xml:space="preserve"> (Дії 11:2-3). Тоді він розповів їм про свій сон: </w:t>
      </w:r>
      <w:r w:rsidRPr="00F24FC5">
        <w:rPr>
          <w:rFonts w:eastAsia="Times New Roman"/>
          <w:b/>
          <w:color w:val="000000"/>
          <w:sz w:val="24"/>
          <w:szCs w:val="24"/>
          <w:lang w:val="uk-UA"/>
        </w:rPr>
        <w:t>"Петро ж розпочав і їм розповів за порядком, говорячи: Був я в місті йоппійськім і молився, і бачив в захопленні видіння: якась посудина сходила, немов простирало велике, яка, за чотири кінці прив'язана, спускалася з неба й підійшла аж до мене. Зазирнувши до неї, я поглянув, і побачив там чотириногих землі, і звірів, і гаддя, і небесних пташок. І голос почув я, що мені промовляв: Устань, Петре, заколи та й їж! А я відказав: Жадним способом, Господи, бо ніколи нічого огидного чи то нечистого в уста мої не ввіходило! І відповів мені голос із неба вдруге: Що від Бога очищене, не вважай за огидне того! І це сталося тричі, і все знов було взяте на небо"</w:t>
      </w:r>
      <w:r w:rsidRPr="00F24FC5">
        <w:rPr>
          <w:rFonts w:eastAsia="Times New Roman"/>
          <w:color w:val="000000"/>
          <w:sz w:val="24"/>
          <w:szCs w:val="24"/>
          <w:lang w:val="uk-UA"/>
        </w:rPr>
        <w:t xml:space="preserve"> (Дії 11:4-10). І як прийшов Дух Святий і попросив його піти: </w:t>
      </w:r>
      <w:r w:rsidRPr="00F24FC5">
        <w:rPr>
          <w:rFonts w:eastAsia="Times New Roman"/>
          <w:b/>
          <w:color w:val="000000"/>
          <w:sz w:val="24"/>
          <w:szCs w:val="24"/>
          <w:lang w:val="uk-UA"/>
        </w:rPr>
        <w:t>"І сказав мені Дух іти з ними без жадного сумніву. Зо мною ж пішли й оці шестеро браття, і ввійшли ми до дому того чоловіка"</w:t>
      </w:r>
      <w:r w:rsidRPr="00F24FC5">
        <w:rPr>
          <w:rFonts w:eastAsia="Times New Roman"/>
          <w:color w:val="000000"/>
          <w:sz w:val="24"/>
          <w:szCs w:val="24"/>
          <w:lang w:val="uk-UA"/>
        </w:rPr>
        <w:t>. (Дії 11:12)</w:t>
      </w:r>
    </w:p>
    <w:p w14:paraId="714AAFE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А коли Петро розповів їм усе, сталося наступне: </w:t>
      </w:r>
      <w:r w:rsidRPr="00F24FC5">
        <w:rPr>
          <w:rFonts w:eastAsia="Times New Roman"/>
          <w:b/>
          <w:color w:val="000000"/>
          <w:sz w:val="24"/>
          <w:szCs w:val="24"/>
          <w:lang w:val="uk-UA"/>
        </w:rPr>
        <w:t>"І, почувши таке, замовкли вони, і Бога хвалили, говорячи: “Отож, і поганам Бог дав покаяння в життя”".</w:t>
      </w:r>
      <w:r w:rsidRPr="00F24FC5">
        <w:rPr>
          <w:rFonts w:eastAsia="Times New Roman"/>
          <w:color w:val="000000"/>
          <w:sz w:val="24"/>
          <w:szCs w:val="24"/>
          <w:lang w:val="uk-UA"/>
        </w:rPr>
        <w:t xml:space="preserve"> (Дії 11:18)</w:t>
      </w:r>
    </w:p>
    <w:p w14:paraId="594BA0C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Очевидно, що Петро ​​нічого не знав про вірш від Матвія, в якому міститься заклик хрестити народи в ім'я Отця, Сина і Святого Духа. Тому, учні погодилися з Павлом, який сказав: </w:t>
      </w:r>
      <w:r w:rsidRPr="00F24FC5">
        <w:rPr>
          <w:rFonts w:eastAsia="Times New Roman"/>
          <w:b/>
          <w:color w:val="000000"/>
          <w:sz w:val="24"/>
          <w:szCs w:val="24"/>
          <w:lang w:val="uk-UA"/>
        </w:rPr>
        <w:t>"…але навпаки, побачивши, що мені припоручена Євангелія для необрізаних, як Петрові для обрізаних, бо Той, хто помагав Петрові в апостольстві між обрізаними, помагав і мені між поганами, і, пізнавши ту благодать, що дана мені, Яків, і Кифа, і Іван, що стовпами вважаються, подали мені та Варнаві правиці спільноти, щоб ми для поган працювали, вони ж для обрізаних"</w:t>
      </w:r>
      <w:r w:rsidRPr="00F24FC5">
        <w:rPr>
          <w:rFonts w:eastAsia="Times New Roman"/>
          <w:color w:val="000000"/>
          <w:sz w:val="24"/>
          <w:szCs w:val="24"/>
          <w:lang w:val="uk-UA"/>
        </w:rPr>
        <w:t xml:space="preserve"> (Галатам 2:7-9). Якби Ісус дійсно наказав апостолам йти до інших народів і закликати до його релігії, то як замість звершення веління пророка вони могли сидіти і міркувати, і, врешті-решт, доручити цю справу лише двом – Павлу і Варнаві?</w:t>
      </w:r>
    </w:p>
    <w:p w14:paraId="4563435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Всі ці докази спростовують вірш Матвія, і свідчать про його вигадку.</w:t>
      </w:r>
    </w:p>
    <w:p w14:paraId="0C1A322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Навіть якщо закрити очі на наведені вище факти, то в будь-якому випадку у вірші немає жодних ознак, що усі три об’єкти злились воєдино і складають одне ціле. Мова йде про три різні сутності, і на письмі вони розділені комами, які вказують на перелік, тобто маються на увазі три різні об’єкти. Істинний сенс цих слів полягає в наступному: “Ідіть в ім’я Бога, Його посланця Ісуса і Одкровення, зісланого йому, із вченням Всевишнього”.</w:t>
      </w:r>
    </w:p>
    <w:p w14:paraId="6403A137"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У Біблії існують інші подібні приклади. Та  їх християни не вважають доказом доктрини Трійці: </w:t>
      </w:r>
      <w:r w:rsidRPr="00F24FC5">
        <w:rPr>
          <w:rFonts w:eastAsia="Times New Roman"/>
          <w:b/>
          <w:color w:val="000000"/>
          <w:sz w:val="24"/>
          <w:szCs w:val="24"/>
          <w:lang w:val="uk-UA"/>
        </w:rPr>
        <w:t>«Заклинаю тебе перед Богом й Ісусом Христом та вибраними Анголами, щоб ти заховав це без лицемірства, нічого не роблячи з упередженням»</w:t>
      </w:r>
      <w:r w:rsidRPr="00F24FC5">
        <w:rPr>
          <w:rFonts w:eastAsia="Times New Roman"/>
          <w:color w:val="000000"/>
          <w:sz w:val="24"/>
          <w:szCs w:val="24"/>
          <w:lang w:val="uk-UA"/>
        </w:rPr>
        <w:t xml:space="preserve"> (1 Тимофія 5:21). Чомусь ніхто не робить висновку,  що ангели є третьою іпостассю Бога і їх треба </w:t>
      </w:r>
      <w:r w:rsidRPr="00F24FC5">
        <w:rPr>
          <w:rFonts w:eastAsia="Times New Roman"/>
          <w:color w:val="000000"/>
          <w:sz w:val="24"/>
          <w:szCs w:val="24"/>
          <w:lang w:val="uk-UA"/>
        </w:rPr>
        <w:lastRenderedPageBreak/>
        <w:t>також боготворити. Те ж саме можна сказати і про вірш з Євангелія від Матвія.</w:t>
      </w:r>
    </w:p>
    <w:p w14:paraId="7A4CB602"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Cs/>
          <w:color w:val="000000"/>
          <w:sz w:val="24"/>
          <w:szCs w:val="24"/>
          <w:lang w:val="uk-UA"/>
        </w:rPr>
        <w:t>У книзі</w:t>
      </w:r>
      <w:r w:rsidRPr="00F24FC5">
        <w:rPr>
          <w:rFonts w:eastAsia="Times New Roman"/>
          <w:color w:val="000000"/>
          <w:sz w:val="24"/>
          <w:szCs w:val="24"/>
          <w:lang w:val="uk-UA"/>
        </w:rPr>
        <w:t xml:space="preserve"> Вихід сказано, що народ увірував в Бога і Мойсея, однак християни не стверджують, що Мойсей рівний Богу: </w:t>
      </w:r>
      <w:r w:rsidRPr="00F24FC5">
        <w:rPr>
          <w:rFonts w:eastAsia="Times New Roman"/>
          <w:b/>
          <w:color w:val="000000"/>
          <w:sz w:val="24"/>
          <w:szCs w:val="24"/>
          <w:lang w:val="uk-UA"/>
        </w:rPr>
        <w:t>"І побачив Ізраїль сильну руку, яку виявив Господь у Єгипті, і став боятися той народ Господа! І ввірував він у Господа, та в Мойсея, раба Його"</w:t>
      </w:r>
      <w:r w:rsidRPr="00F24FC5">
        <w:rPr>
          <w:rFonts w:eastAsia="Times New Roman"/>
          <w:color w:val="000000"/>
          <w:sz w:val="24"/>
          <w:szCs w:val="24"/>
          <w:lang w:val="uk-UA"/>
        </w:rPr>
        <w:t>. (Вихід 14:31)</w:t>
      </w:r>
    </w:p>
    <w:p w14:paraId="6BEF74AB"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Подібні мовні звороти зустрічаються і в Корані: </w:t>
      </w:r>
      <w:r w:rsidRPr="00F24FC5">
        <w:rPr>
          <w:rFonts w:eastAsia="Times New Roman"/>
          <w:b/>
          <w:color w:val="000000"/>
          <w:sz w:val="24"/>
          <w:szCs w:val="24"/>
          <w:lang w:val="uk-UA"/>
        </w:rPr>
        <w:t>"О ви, якi увiрували! Вiруйте в Аллаха, Його Посланця i Писання, яке Вiн зiслав Посланцю Своєму; а також у Писання, яке було зiслано ранiше. I хто не вiрує в Аллаха, Його ангелів, Його писання, Його посланців та в Останній День, той заблукав у глибокій омані"</w:t>
      </w:r>
      <w:r w:rsidRPr="00F24FC5">
        <w:rPr>
          <w:rFonts w:eastAsia="Times New Roman"/>
          <w:color w:val="000000"/>
          <w:sz w:val="24"/>
          <w:szCs w:val="24"/>
          <w:lang w:val="uk-UA"/>
        </w:rPr>
        <w:t>. (Священний Коран 4:136)</w:t>
      </w:r>
    </w:p>
    <w:p w14:paraId="03A87BFC" w14:textId="77777777" w:rsidR="00A61D12" w:rsidRPr="00597D1A" w:rsidRDefault="00A61D12">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C5BAD65" w14:textId="4B57D58E" w:rsidR="00F24FC5" w:rsidRPr="00597D1A" w:rsidRDefault="00F24FC5" w:rsidP="00A61D1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КРИТИКА ДОКТРИНИ ТРІЙЦІ</w:t>
      </w:r>
    </w:p>
    <w:p w14:paraId="4417DD7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Як зазначалось раніше, у Біблії немає чіткого і переконливого доказу доктрини Трійці. А чи існують у ній протилежні докази Трійці – Єдинобожжя?</w:t>
      </w:r>
    </w:p>
    <w:p w14:paraId="6298465E"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Уважний читач Біблії не може не помітити усієї дивакуватості доктрини Трійці і її далекості від Священного писання. Перед його очами майоріють десятки ясних свідчень Єдинобожжя як в Старому, так і в Новому Завітах. Вони доводять, що і Ісус з його учнями, і пророки, які з’являлись людям до нього, дотримувались чистого Єдинобожжя.</w:t>
      </w:r>
    </w:p>
    <w:p w14:paraId="06D07512"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Вірші Єдинобожжя в Старому Завіті</w:t>
      </w:r>
    </w:p>
    <w:p w14:paraId="0627DCC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Єдинобожжя прослідковується досить чітко в Старому Завіті. Воно згадується у пророчих напучаннях і заповітах, тому читач розуміє його одвічність.</w:t>
      </w:r>
    </w:p>
    <w:p w14:paraId="424C87D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Згадаємо заповіді синам Ізраїлю, які Бог написав Мойсею на глиняних скрижалях, і суворість виконання яких підтвердив згодом Ісус: </w:t>
      </w:r>
      <w:r w:rsidRPr="00F24FC5">
        <w:rPr>
          <w:rFonts w:eastAsia="Times New Roman"/>
          <w:b/>
          <w:color w:val="000000"/>
          <w:sz w:val="24"/>
          <w:szCs w:val="24"/>
          <w:lang w:val="uk-UA"/>
        </w:rPr>
        <w:t>"Слухай, Ізраїлю: Господь, Бог наш Господь один! І люби Господа, Бога твого, усім серцем своїм, і всією душею своєю, і всією силою своєю! І будуть ці слова, що Я сьогодні наказую, на серці твоїм. І пильно навчиш цього синів своїх, і будеш говорити про них, як сидітимеш удома, і як ходитимеш дорогою, і коли ти лежатимеш, і коли ти вставатимеш. І прив'яжеш їх на ознаку на руку свою, і будуть вони пов'язкою між очима твоїми. І напишеш їх на бічних одвірках дому свого та на брамах своїх".</w:t>
      </w:r>
      <w:r w:rsidRPr="00F24FC5">
        <w:rPr>
          <w:rFonts w:eastAsia="Times New Roman"/>
          <w:color w:val="000000"/>
          <w:sz w:val="24"/>
          <w:szCs w:val="24"/>
          <w:lang w:val="uk-UA"/>
        </w:rPr>
        <w:t xml:space="preserve"> (Втор. 6:4-9)</w:t>
      </w:r>
    </w:p>
    <w:p w14:paraId="0D0437F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"Я Господь, Бог твій, що вивів тебе з єгипетського краю, з дому рабства. Хай не буде тобі інших богів при Мені".</w:t>
      </w:r>
      <w:r w:rsidRPr="00F24FC5">
        <w:rPr>
          <w:rFonts w:eastAsia="Times New Roman"/>
          <w:color w:val="000000"/>
          <w:sz w:val="24"/>
          <w:szCs w:val="24"/>
          <w:lang w:val="uk-UA"/>
        </w:rPr>
        <w:t xml:space="preserve"> (Повторення закону 5:6-7)</w:t>
      </w:r>
    </w:p>
    <w:p w14:paraId="75E4F2E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           Заповідь Аллаха Мойсеєві (мир йому) і синам Ізраїля: </w:t>
      </w:r>
      <w:r w:rsidRPr="00F24FC5">
        <w:rPr>
          <w:rFonts w:eastAsia="Times New Roman"/>
          <w:b/>
          <w:color w:val="000000"/>
          <w:sz w:val="24"/>
          <w:szCs w:val="24"/>
          <w:lang w:val="uk-UA"/>
        </w:rPr>
        <w:t>"Я Господь, Бог твій, що вивів тебе з єгипетського краю з дому рабства. Хай не буде тобі інших богів передо Мною! Не роби собі різьби і всякої подоби з того, що на небі вгорі, і що на землі долі, і що в воді під землею"</w:t>
      </w:r>
      <w:r w:rsidRPr="00F24FC5">
        <w:rPr>
          <w:rFonts w:eastAsia="Times New Roman"/>
          <w:color w:val="000000"/>
          <w:sz w:val="24"/>
          <w:szCs w:val="24"/>
          <w:lang w:val="uk-UA"/>
        </w:rPr>
        <w:t>. (Вихід 20:2-4)</w:t>
      </w:r>
    </w:p>
    <w:p w14:paraId="6B47436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Першій Книзі Царств: </w:t>
      </w:r>
      <w:r w:rsidRPr="00F24FC5">
        <w:rPr>
          <w:rFonts w:eastAsia="Times New Roman"/>
          <w:b/>
          <w:color w:val="000000"/>
          <w:sz w:val="24"/>
          <w:szCs w:val="24"/>
          <w:lang w:val="uk-UA"/>
        </w:rPr>
        <w:t>"…щоб знали всі народи землі, що Господь Він Бог, і нема вже іншого"</w:t>
      </w:r>
      <w:r w:rsidRPr="00F24FC5">
        <w:rPr>
          <w:rFonts w:eastAsia="Times New Roman"/>
          <w:color w:val="000000"/>
          <w:sz w:val="24"/>
          <w:szCs w:val="24"/>
          <w:lang w:val="uk-UA"/>
        </w:rPr>
        <w:t>. (1 Царів 8:60)</w:t>
      </w:r>
    </w:p>
    <w:p w14:paraId="27F1F5A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У Псалмах: </w:t>
      </w:r>
      <w:r w:rsidRPr="00F24FC5">
        <w:rPr>
          <w:rFonts w:eastAsia="Times New Roman"/>
          <w:b/>
          <w:color w:val="000000"/>
          <w:sz w:val="24"/>
          <w:szCs w:val="24"/>
          <w:lang w:val="uk-UA"/>
        </w:rPr>
        <w:t>"Всі народи, яких Ти створив, поприходять і попадають перед лицем Твоїм, Господи, та ім'я Твоє славити будуть, великий бо Ти, та чуда вчиняєш, Ти Бог єдиний"</w:t>
      </w:r>
      <w:r w:rsidRPr="00F24FC5">
        <w:rPr>
          <w:rFonts w:eastAsia="Times New Roman"/>
          <w:color w:val="000000"/>
          <w:sz w:val="24"/>
          <w:szCs w:val="24"/>
          <w:lang w:val="uk-UA"/>
        </w:rPr>
        <w:t xml:space="preserve"> (Псалми 86:9-10). Він - Один Єдиний Бог, і ніхто не є спільником Йому в Його імені і Божественності, у тому числі Ісус.</w:t>
      </w:r>
    </w:p>
    <w:p w14:paraId="086AC24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книзі Ісаї читаємо: </w:t>
      </w:r>
      <w:r w:rsidRPr="00F24FC5">
        <w:rPr>
          <w:rFonts w:eastAsia="Times New Roman"/>
          <w:b/>
          <w:color w:val="000000"/>
          <w:sz w:val="24"/>
          <w:szCs w:val="24"/>
          <w:lang w:val="uk-UA"/>
        </w:rPr>
        <w:t>"Ви свідки Мої, говорить Господь, та раб Мій, якого Я вибрав, щоб пізнали й Мені ви повірили, та зрозуміли, ще це Я. До Мене не зроблено Бога, і не буде цього по Мені! Я, Я Господь, і крім Мене немає Спасителя! Я розказав, і споміг, і звістив, і Бога чужого немає між вами, ви ж свідки Мої, говорить Господь, а Я Бог".</w:t>
      </w:r>
      <w:r w:rsidRPr="00F24FC5">
        <w:rPr>
          <w:rFonts w:eastAsia="Times New Roman"/>
          <w:color w:val="000000"/>
          <w:sz w:val="24"/>
          <w:szCs w:val="24"/>
          <w:lang w:val="uk-UA"/>
        </w:rPr>
        <w:t xml:space="preserve"> (Ісая 43:10 -12)</w:t>
      </w:r>
    </w:p>
    <w:p w14:paraId="02AC85E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«А тепер, Господи, Боже наш, спаси нас від руки його, і нехай знають усі царства землі, що Ти Господь, Бог єдиний».</w:t>
      </w:r>
      <w:r w:rsidRPr="00F24FC5">
        <w:rPr>
          <w:rFonts w:eastAsia="Times New Roman"/>
          <w:color w:val="000000"/>
          <w:sz w:val="24"/>
          <w:szCs w:val="24"/>
          <w:lang w:val="uk-UA"/>
        </w:rPr>
        <w:t xml:space="preserve"> (Ісая 37:20)</w:t>
      </w:r>
    </w:p>
    <w:p w14:paraId="2F9A7DE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"Так говорить Господь, твій Відкупитель, та Той, що тебе вформував від утроби: Я, Господь, Той, Хто чинить усе: Розтягнув Я Сам небо та землю втвердив, хто при тім був зо Мною?"</w:t>
      </w:r>
      <w:r w:rsidRPr="00F24FC5">
        <w:rPr>
          <w:rFonts w:eastAsia="Times New Roman"/>
          <w:color w:val="000000"/>
          <w:sz w:val="24"/>
          <w:szCs w:val="24"/>
          <w:lang w:val="uk-UA"/>
        </w:rPr>
        <w:t xml:space="preserve"> (Ісая 44:24). Вірш повністю суперечить концепції Трійці.</w:t>
      </w:r>
    </w:p>
    <w:p w14:paraId="54DE137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           </w:t>
      </w:r>
      <w:r w:rsidRPr="00F24FC5">
        <w:rPr>
          <w:rFonts w:eastAsia="Times New Roman"/>
          <w:b/>
          <w:color w:val="000000"/>
          <w:sz w:val="24"/>
          <w:szCs w:val="24"/>
          <w:lang w:val="uk-UA"/>
        </w:rPr>
        <w:t>"Я Господь, і нема вже нікого, нема іншого Бога, крім Мене. Я тебе підперізую, хоч ти не знаєш Мене".</w:t>
      </w:r>
      <w:r w:rsidRPr="00F24FC5">
        <w:rPr>
          <w:rFonts w:eastAsia="Times New Roman"/>
          <w:color w:val="000000"/>
          <w:sz w:val="24"/>
          <w:szCs w:val="24"/>
          <w:lang w:val="uk-UA"/>
        </w:rPr>
        <w:t xml:space="preserve"> (Ісая 45:5)</w:t>
      </w:r>
    </w:p>
    <w:p w14:paraId="669CA9D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пророцтві Ісаї читаємо: </w:t>
      </w:r>
      <w:r w:rsidRPr="00F24FC5">
        <w:rPr>
          <w:rFonts w:eastAsia="Times New Roman"/>
          <w:b/>
          <w:color w:val="000000"/>
          <w:sz w:val="24"/>
          <w:szCs w:val="24"/>
          <w:lang w:val="uk-UA"/>
        </w:rPr>
        <w:t>"Так говорить Господь, Цар Ізраїлів та Викупитель його, Господь Саваот: Я перший, і Я останній, і Бога нема, окрім Мене! І хто зветься, як Я? Хай розкаже про те, й хай звістить те Мені з того часу, коли Я заклав у давнині народ, і хай нам розкаже майбутнє й прийдешнє. Не бійтеся та не лякайтесь! Хіба здавна Я не розповів був тобі й не звістив? А ви свідки Мої! Чи є Бог, окрім Мене? І Скелі немає, не знаю ні жодної"</w:t>
      </w:r>
      <w:r w:rsidRPr="00F24FC5">
        <w:rPr>
          <w:rFonts w:eastAsia="Times New Roman"/>
          <w:color w:val="000000"/>
          <w:sz w:val="24"/>
          <w:szCs w:val="24"/>
          <w:lang w:val="uk-UA"/>
        </w:rPr>
        <w:t>. (Ісая 44:6-8)</w:t>
      </w:r>
    </w:p>
    <w:p w14:paraId="5F8A79BE" w14:textId="4E8B465A" w:rsidR="00F24FC5" w:rsidRPr="00F24FC5" w:rsidRDefault="00F24FC5" w:rsidP="000265E8">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В Старому Завіті величезна кількість подібних віршів. (Малахія 2:10, 1 Царів 8:27...)</w:t>
      </w:r>
    </w:p>
    <w:p w14:paraId="5E6D6AA1"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Вірші Єдинобожжя в Новому Завіті</w:t>
      </w:r>
    </w:p>
    <w:p w14:paraId="26A07EF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Книги Нового Завіту ясно стверджують, що Аллах – Один Єдиний Бог, Господь і Творець.</w:t>
      </w:r>
    </w:p>
    <w:p w14:paraId="76330FA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Слова Ісуса: </w:t>
      </w:r>
      <w:r w:rsidRPr="00F24FC5">
        <w:rPr>
          <w:rFonts w:eastAsia="Times New Roman"/>
          <w:b/>
          <w:color w:val="000000"/>
          <w:sz w:val="24"/>
          <w:szCs w:val="24"/>
          <w:lang w:val="uk-UA"/>
        </w:rPr>
        <w:t xml:space="preserve">"Тож підіть на роздоріжжя, і кого тільки спіткаєте, кличте їх на весілля. І вийшовши раби ті на роздоріжжя, зібрали всіх, кого тільки спіткали, злих і добрих. І весільна кімната гістьми переповнилась". </w:t>
      </w:r>
      <w:r w:rsidRPr="00F24FC5">
        <w:rPr>
          <w:rFonts w:eastAsia="Times New Roman"/>
          <w:color w:val="000000"/>
          <w:sz w:val="24"/>
          <w:szCs w:val="24"/>
          <w:lang w:val="uk-UA"/>
        </w:rPr>
        <w:t>(Матвія 22:9-10)</w:t>
      </w:r>
    </w:p>
    <w:p w14:paraId="1FECA90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"І підійшов ось один, і до Нього сказав: Учителю Добрий, що маю зробити я доброго, щоб мати життя вічне? Він же йому відказав: “Чого звеш Мене Добрим? Ніхто не є Добрий, крім Бога Самого. Коли ж хочеш ввійти до життя, то виконай заповіді”".</w:t>
      </w:r>
      <w:r w:rsidRPr="00F24FC5">
        <w:rPr>
          <w:rFonts w:eastAsia="Times New Roman"/>
          <w:color w:val="000000"/>
          <w:sz w:val="24"/>
          <w:szCs w:val="24"/>
          <w:lang w:val="uk-UA"/>
        </w:rPr>
        <w:t xml:space="preserve"> (Матвія 19:16-17)</w:t>
      </w:r>
    </w:p>
    <w:p w14:paraId="551C405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У Книзі Іоанна: </w:t>
      </w:r>
      <w:r w:rsidRPr="00F24FC5">
        <w:rPr>
          <w:rFonts w:eastAsia="Times New Roman"/>
          <w:b/>
          <w:color w:val="000000"/>
          <w:sz w:val="24"/>
          <w:szCs w:val="24"/>
          <w:lang w:val="uk-UA"/>
        </w:rPr>
        <w:t xml:space="preserve">«По мові оцій Ісус очі Свої звів до неба й промовив: Прийшла, Отче, година, прослав Сина Свого, щоб і Син Твій прославив Тебе, бо Ти дав Йому </w:t>
      </w:r>
      <w:r w:rsidRPr="00F24FC5">
        <w:rPr>
          <w:rFonts w:eastAsia="Times New Roman"/>
          <w:b/>
          <w:color w:val="000000"/>
          <w:sz w:val="24"/>
          <w:szCs w:val="24"/>
          <w:lang w:val="uk-UA"/>
        </w:rPr>
        <w:lastRenderedPageBreak/>
        <w:t>владу над тілом усяким, щоб Він дав життя вічне всім їм, яких дав Ти Йому. Життя ж вічне це те, щоб пізнали Тебе, єдиного Бога правдивого, та Ісуса Христа, що послав Ти Його»</w:t>
      </w:r>
      <w:r w:rsidRPr="00F24FC5">
        <w:rPr>
          <w:rFonts w:eastAsia="Times New Roman"/>
          <w:color w:val="000000"/>
          <w:sz w:val="24"/>
          <w:szCs w:val="24"/>
          <w:lang w:val="uk-UA"/>
        </w:rPr>
        <w:t xml:space="preserve"> (Івана 17:1-3). Тож, немає Бога, окрім Аллаха.</w:t>
      </w:r>
    </w:p>
    <w:p w14:paraId="37DD0D3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w:t>
      </w:r>
      <w:r w:rsidRPr="00F24FC5">
        <w:rPr>
          <w:rFonts w:eastAsia="Times New Roman"/>
          <w:b/>
          <w:color w:val="000000"/>
          <w:sz w:val="24"/>
          <w:szCs w:val="24"/>
          <w:lang w:val="uk-UA"/>
        </w:rPr>
        <w:t>«Тоді каже до нього Ісус: “Відійди, сатано!” Бо ж написано: “Господеві Богові своєму вклоняйся, і служи Одному Йому!”»</w:t>
      </w:r>
      <w:r w:rsidRPr="00F24FC5">
        <w:rPr>
          <w:rFonts w:eastAsia="Times New Roman"/>
          <w:color w:val="000000"/>
          <w:sz w:val="24"/>
          <w:szCs w:val="24"/>
          <w:lang w:val="uk-UA"/>
        </w:rPr>
        <w:t xml:space="preserve"> (Матвія 4:10, Луки 4: 8)</w:t>
      </w:r>
    </w:p>
    <w:p w14:paraId="364FE47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Ісус (мир йому) сказав юдеям: </w:t>
      </w:r>
      <w:r w:rsidRPr="00F24FC5">
        <w:rPr>
          <w:rFonts w:eastAsia="Times New Roman"/>
          <w:b/>
          <w:color w:val="000000"/>
          <w:sz w:val="24"/>
          <w:szCs w:val="24"/>
          <w:lang w:val="uk-UA"/>
        </w:rPr>
        <w:t>«Ви робите діла батька свого. Вони ж відказали Йому: “Не родилися ми від перелюбу, одного ми маєм Отця то Бога”. А Ісус їм сказав: “Якби Бог був Отець ваш, ви б любили Мене, бо від Бога Я вийшов і прийшов, не від Себе ж Самого прийшов Я, а Мене Він послав”».</w:t>
      </w:r>
      <w:r w:rsidRPr="00F24FC5">
        <w:rPr>
          <w:rFonts w:eastAsia="Times New Roman"/>
          <w:color w:val="000000"/>
          <w:sz w:val="24"/>
          <w:szCs w:val="24"/>
          <w:lang w:val="uk-UA"/>
        </w:rPr>
        <w:t xml:space="preserve"> (Івана 8:41-42)</w:t>
      </w:r>
    </w:p>
    <w:p w14:paraId="5BC7402D" w14:textId="49EB9B8D" w:rsidR="00F24FC5" w:rsidRPr="00F24FC5" w:rsidRDefault="00F24FC5" w:rsidP="00A61D12">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У Новому Завіті багато сказано про Єдиного Бога, та й словом не згадується про Бога, наділеного декількома іпостасями, які злились в єдине ціле….</w:t>
      </w:r>
    </w:p>
    <w:p w14:paraId="05F5DE7C"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Трійця – таїнство, яке неможливо осягнути розумом</w:t>
      </w:r>
    </w:p>
    <w:p w14:paraId="4464F03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 огляду на очевидність протиріч між ухваленою на соборах Трійцею і текстами Біблії, які вказують на Одного Бога, християнам довелось вдатись до свого інтелекту, аби хоч якимось чином узгодити суперечності, які виключають одна одну, і пояснити людям, як так вийшло, що “один – це три, а три – це один”.</w:t>
      </w:r>
    </w:p>
    <w:p w14:paraId="6F61796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Оскільки людський інтелект не може уявити собі Трійцю, навіть більше того, він її відкидає, християни не знайшли ніякого виходу, окрім: “Трійця – це таїнство, яку людський розум не може збагнути”. Деякі визнають, що доктрина повністю суперечить здоровому глузду.</w:t>
      </w:r>
    </w:p>
    <w:p w14:paraId="097A459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Блаженний Августин сказав: "Я віруючий, бо це не сприймається розумом".</w:t>
      </w:r>
    </w:p>
    <w:p w14:paraId="32CBC8E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Кір Когард зазначає: "Будь-яка спроба перетворити християнство на релігію, яку можна зрозуміти, приведе до її знищення". </w:t>
      </w:r>
    </w:p>
    <w:p w14:paraId="4EE64D9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 книзі "Християнське вчення" читаємо: "Не можна втручатися у Божу таїну, бо ми безсилі перед таємницями віри".</w:t>
      </w:r>
    </w:p>
    <w:p w14:paraId="743B31E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Священик Ді Жирот у своїй книзі «Католицьке вчення» сказав: "Свята Трійця є головоломкою. Наш розум не може зрозуміти і визнати триєдиного Бога, але цьому вчить нас Одкровення".</w:t>
      </w:r>
    </w:p>
    <w:p w14:paraId="1DF676E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Описуючи Трійцю, Закі Шнуда сказав: "Це один із найсокровенніших секретів Божества, недосяжних людству".</w:t>
      </w:r>
    </w:p>
    <w:p w14:paraId="133BA1A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Отець Джеймс Тед зазначає: «Християнське віровчення знаходиться за межами людського інтелекту».</w:t>
      </w:r>
    </w:p>
    <w:p w14:paraId="71B47C0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Священик Аніс Шоруш сказав: "Один в трьох і три в Одному… Таємниця, яку ви ніколи не зрозумієте, вам залишається лише прийняти її".</w:t>
      </w:r>
    </w:p>
    <w:p w14:paraId="3407BB0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своїй книзі "Таємниця вічності" священик Тауфік Джаййід пише: “Хто намагається до кінця осягнути таїнство Трійці, подібний до того, хто хоче помістити води океану в своїх долонях". [54]</w:t>
      </w:r>
    </w:p>
    <w:p w14:paraId="279F510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За численними завісами захована істина: доктрина Трійці – віровчення, яке неможливо зрозуміти. Не через слабкість і недосконалість нашого розуму, а тому, що воно суперечить здоровому глузду і людській природі.</w:t>
      </w:r>
    </w:p>
    <w:p w14:paraId="25F3CCE3"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 </w:t>
      </w:r>
    </w:p>
    <w:p w14:paraId="70CB7F9D" w14:textId="77777777" w:rsidR="00A61D12" w:rsidRPr="00597D1A" w:rsidRDefault="00A61D12">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1507F06B" w14:textId="6A37913B" w:rsidR="00F24FC5" w:rsidRPr="00597D1A" w:rsidRDefault="00F24FC5" w:rsidP="00A61D12">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ЄДИНОБОЖЖЯ І ТРІЙЦЯ В ІСТОРІЇ ХРИСТИЯНСТВА</w:t>
      </w:r>
    </w:p>
    <w:p w14:paraId="6C9EE51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"I коли сказав Аллах: «О Iсо, сину Мар’ям, чи говорив ти людям: «Вiзьмiть мене й матiр мою за двох богiв нарiвнi з Аллахом?» Iса сказав: «Преславниий Ти! Не говорив я того, на що не маю права. Якби я таке й сказав, Ти б це напевно знав. Ти знаєш те, що в менi, а я не знаю того, що в Тобi. Воiстину, тiльки Ти знаєш потаємне! Не говорив я їм [нiчого], крiм того, що Ти наказав менi: «Поклоняйтеся Аллаху, Господу моєму й Господу вашому!» I був я свiдком їм, поки був серед них. Коли ж Ти взяв мене, то Ти наглядаєш за ними, а Ти — кожнiй речi Свiдок!"</w:t>
      </w:r>
      <w:r w:rsidRPr="00F24FC5">
        <w:rPr>
          <w:rFonts w:eastAsia="Times New Roman"/>
          <w:color w:val="000000"/>
          <w:sz w:val="24"/>
          <w:szCs w:val="24"/>
          <w:lang w:val="uk-UA"/>
        </w:rPr>
        <w:t xml:space="preserve"> (Священний Коран 5:116- 117)</w:t>
      </w:r>
    </w:p>
    <w:p w14:paraId="26C7108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Якщо Ісус не оголошував про свою Божественність, а сучасники не приймали його за Бога, то звідки ж з’явились у християн такі переконання? </w:t>
      </w:r>
    </w:p>
    <w:p w14:paraId="5760DD8A" w14:textId="308A3849" w:rsidR="00F24FC5" w:rsidRPr="00F24FC5" w:rsidRDefault="00F24FC5" w:rsidP="000265E8">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Відповідь досить проста: за цим стоїть Павло, ворог християнства, іудей, який стверджував, що бачив Ісуса (мир йому) після вознесіння на небо. Він запозичив вчення з різних язичницьких вірувань, послідовники яких боготворили деяких людей і називали їх “синами Бога”: </w:t>
      </w:r>
      <w:r w:rsidRPr="00F24FC5">
        <w:rPr>
          <w:rFonts w:eastAsia="Times New Roman"/>
          <w:b/>
          <w:color w:val="000000"/>
          <w:sz w:val="24"/>
          <w:szCs w:val="24"/>
          <w:lang w:val="uk-UA"/>
        </w:rPr>
        <w:t>"</w:t>
      </w:r>
      <w:r w:rsidRPr="00F24FC5">
        <w:rPr>
          <w:sz w:val="24"/>
          <w:szCs w:val="24"/>
          <w:lang w:val="uk-UA"/>
        </w:rPr>
        <w:t xml:space="preserve"> </w:t>
      </w:r>
      <w:r w:rsidRPr="00F24FC5">
        <w:rPr>
          <w:rFonts w:eastAsia="Times New Roman"/>
          <w:b/>
          <w:color w:val="000000"/>
          <w:sz w:val="24"/>
          <w:szCs w:val="24"/>
          <w:lang w:val="uk-UA"/>
        </w:rPr>
        <w:t xml:space="preserve">Сказали юдеї: «Узайр — син Аллаха!» Сказали християни: «Месiя — син Аллаха!» Цi слова з їхнiх вуст схожi на слова невiруючих, якi жили ранiше. Нехай знищить їх Аллах! Як же вони вiддалилися!" </w:t>
      </w:r>
      <w:r w:rsidRPr="00F24FC5">
        <w:rPr>
          <w:rFonts w:eastAsia="Times New Roman"/>
          <w:color w:val="000000"/>
          <w:sz w:val="24"/>
          <w:szCs w:val="24"/>
          <w:lang w:val="uk-UA"/>
        </w:rPr>
        <w:t>(Священний Коран 9:30)</w:t>
      </w:r>
    </w:p>
    <w:p w14:paraId="3A1FE175" w14:textId="77777777" w:rsidR="00F24FC5" w:rsidRPr="00A61D12" w:rsidRDefault="00F24FC5" w:rsidP="00F24FC5">
      <w:pPr>
        <w:bidi w:val="0"/>
        <w:spacing w:before="240" w:after="120" w:line="240" w:lineRule="auto"/>
        <w:jc w:val="both"/>
        <w:rPr>
          <w:rFonts w:eastAsia="Times New Roman"/>
          <w:b/>
          <w:bCs/>
          <w:color w:val="0208FB"/>
          <w:sz w:val="26"/>
          <w:szCs w:val="26"/>
          <w:lang w:val="uk-UA"/>
        </w:rPr>
      </w:pPr>
      <w:r w:rsidRPr="00A61D12">
        <w:rPr>
          <w:rFonts w:eastAsia="Times New Roman"/>
          <w:b/>
          <w:bCs/>
          <w:color w:val="0208FB"/>
          <w:sz w:val="26"/>
          <w:szCs w:val="26"/>
          <w:lang w:val="uk-UA"/>
        </w:rPr>
        <w:t>Роль Павла в процесі формування християнського віровчення</w:t>
      </w:r>
    </w:p>
    <w:p w14:paraId="741915A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Павло є найвідомішим з усіх авторів Нового Завіту і найголовнішим євангелістом. Його перу належить чотирнадцять послань, загальний об’єм яких складає майже </w:t>
      </w:r>
      <w:r w:rsidRPr="00F24FC5">
        <w:rPr>
          <w:rFonts w:eastAsia="Times New Roman"/>
          <w:color w:val="000000"/>
          <w:sz w:val="24"/>
          <w:szCs w:val="24"/>
          <w:lang w:val="uk-UA"/>
        </w:rPr>
        <w:lastRenderedPageBreak/>
        <w:t>половину Нового Завіту, а деякі доктрини християнства згадуються лише у його посланнях. Павло є засновником християнства, його колискою, він єдиний євангеліст, який називав себе пророком.</w:t>
      </w:r>
    </w:p>
    <w:p w14:paraId="0161755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Головною опорою спотвореного християнства є послання Павла. Вони стали початком Нового Завіту, а весь його зміст, особливо Євангеліє від Іоанна, узгоджується з ними. Церква зреклася усіх послань, які суперечили християнству Павла, котрий підім’яв під себе істинну, первинну релігію, до якої закликав Ісус та його послідовники.</w:t>
      </w:r>
    </w:p>
    <w:p w14:paraId="12DEC52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Вплив на християнство, який справив Павло, неможливо заперечувати. Недарма Майкл Харт у своїй знаменитій праці «</w:t>
      </w:r>
      <w:r w:rsidRPr="00F24FC5">
        <w:rPr>
          <w:rFonts w:eastAsia="Times New Roman"/>
          <w:i/>
          <w:color w:val="000000"/>
          <w:sz w:val="24"/>
          <w:szCs w:val="24"/>
          <w:lang w:val="uk-UA"/>
        </w:rPr>
        <w:t>100 найвпливовіших людей в історії»</w:t>
      </w:r>
      <w:r w:rsidRPr="00F24FC5">
        <w:rPr>
          <w:rFonts w:eastAsia="Times New Roman"/>
          <w:color w:val="000000"/>
          <w:sz w:val="24"/>
          <w:szCs w:val="24"/>
          <w:lang w:val="uk-UA"/>
        </w:rPr>
        <w:t xml:space="preserve"> відвів Павлу шосте місце, Ісусу – третє, а пророку Мухаммаду – перше. </w:t>
      </w:r>
    </w:p>
    <w:p w14:paraId="073E0E0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Майкл Харт сказав: "Християнство створювалось не однією людиною, а двома – Ісусом і святим Павлом. Тому честь носити звання засновника цієї релігії вони повинні розділити між собою. Ісус став творцем моральної основи християнства, його духовних цінностей і всього, що пов’язано з поведінкою людини. А що ж стосується теологічних питань, то їх розробив Павло".</w:t>
      </w:r>
    </w:p>
    <w:p w14:paraId="72AD3C5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Він додав: "Ісус не проповідував нічого з того, про що пізніше заговорив Павло, який вважається основоположником обоготворення Ісуса". Харт також наголосив, що Павло не використовував словосполучення «син людський», на відміну від Ісуса, який часто себе так називав.</w:t>
      </w:r>
    </w:p>
    <w:p w14:paraId="7AF06EE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У своїй книзі «Викритий Всесвіт» Артур Вандалай сказав: "Павло поклав початок релігії, яку сьогодні називають християнством".</w:t>
      </w:r>
    </w:p>
    <w:p w14:paraId="74DB1989"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Павло і обоготворення Ісуса</w:t>
      </w:r>
    </w:p>
    <w:p w14:paraId="146F8E9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Якщо в Євангеліях (за винятком Євангелія від Матвія) не міститься жодних свідчень на користь Божественності Ісуса (мир йому), то послання Павла сповнені віршів, які звеличують і підносять Ісуса (мир йому), називаючи його унікальним творінням, яке відрізнялось від інших людей. </w:t>
      </w:r>
    </w:p>
    <w:p w14:paraId="16BDE70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ж говорить Павло про Ісуса? Ким він його вважав? Посланцем Всевишнього? Перевтіленим Богом? Чи?..</w:t>
      </w:r>
    </w:p>
    <w:p w14:paraId="0E55163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Читаючи послання Павла, важко дати однозначну відповідь – занадто суперечливі вірші. Бо одні називають Ісуса людиною, а з інших випливає, що він – Бог. Чим пояснюються наявні суперечності? Різним ставленням до тих, кому присвячувались послання? Зміною його поглядів? Або ж це результат спотворень і фальсифікацій, яких зазнали послання за часів їх написання? Кожна зі згаданих версій має право на існування. </w:t>
      </w:r>
    </w:p>
    <w:p w14:paraId="7143176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Іноді Павло говорив про Ісуса як про людину, яка відрізнялась лише тим, шо була улюбленцем Божими: </w:t>
      </w:r>
      <w:r w:rsidRPr="00F24FC5">
        <w:rPr>
          <w:rFonts w:eastAsia="Times New Roman"/>
          <w:b/>
          <w:color w:val="000000"/>
          <w:sz w:val="24"/>
          <w:szCs w:val="24"/>
          <w:lang w:val="uk-UA"/>
        </w:rPr>
        <w:t>"Один бо є Бог, і один Посередник між Богом та людьми, людина Христос Ісус".</w:t>
      </w:r>
      <w:r w:rsidRPr="00F24FC5">
        <w:rPr>
          <w:rFonts w:eastAsia="Times New Roman"/>
          <w:color w:val="000000"/>
          <w:sz w:val="24"/>
          <w:szCs w:val="24"/>
          <w:lang w:val="uk-UA"/>
        </w:rPr>
        <w:t xml:space="preserve"> (1 Тимофія 2:5)</w:t>
      </w:r>
    </w:p>
    <w:p w14:paraId="35E66E5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тому ж посланні, визнаючи єдність Аллаха, Павло сказав: </w:t>
      </w:r>
      <w:r w:rsidRPr="00F24FC5">
        <w:rPr>
          <w:rFonts w:eastAsia="Times New Roman"/>
          <w:b/>
          <w:color w:val="000000"/>
          <w:sz w:val="24"/>
          <w:szCs w:val="24"/>
          <w:lang w:val="uk-UA"/>
        </w:rPr>
        <w:t xml:space="preserve">«Щоб додержав ти заповідь чистою та бездоганною аж до з'явлення Господа нашого Ісуса Христа, що його свого часу покаже блаженний і єдиний міцний, Цар над царями та Пан над панами, Єдиний, що має безсмертя, і живе в неприступному світлі, Якого не бачив ніхто із людей, ані бачити не може» </w:t>
      </w:r>
      <w:r w:rsidRPr="00F24FC5">
        <w:rPr>
          <w:rFonts w:eastAsia="Times New Roman"/>
          <w:color w:val="000000"/>
          <w:sz w:val="24"/>
          <w:szCs w:val="24"/>
          <w:lang w:val="uk-UA"/>
        </w:rPr>
        <w:t>(1 Тимофія 6:14-16). Ісус – господь, але Бог – Господь над панами і Цар над царями.</w:t>
      </w:r>
    </w:p>
    <w:p w14:paraId="6423CCD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відрізнявся від інших творінь лише тим, що Всевишній облагодіяв його і зробив Своїм посланцем і пророком.</w:t>
      </w:r>
    </w:p>
    <w:p w14:paraId="4C76D1D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Але в інших віршах Павло підносить Ісуса до рівня божества і прирівнює його ледь не до справжнього, однокровного сина </w:t>
      </w:r>
      <w:r w:rsidRPr="00F24FC5">
        <w:rPr>
          <w:rFonts w:eastAsia="Times New Roman"/>
          <w:color w:val="000000"/>
          <w:sz w:val="24"/>
          <w:szCs w:val="24"/>
          <w:lang w:val="uk-UA"/>
        </w:rPr>
        <w:lastRenderedPageBreak/>
        <w:t>Бога. Він старанно наголошує, що Ісус був особливим, і незважаючи на те, що згідно Біблії всі люди є синами Бога, Ісус все ж таки був винятком.</w:t>
      </w:r>
    </w:p>
    <w:p w14:paraId="055BF3C1"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Він сказав: </w:t>
      </w:r>
      <w:r w:rsidRPr="00F24FC5">
        <w:rPr>
          <w:rFonts w:eastAsia="Times New Roman"/>
          <w:b/>
          <w:color w:val="000000"/>
          <w:sz w:val="24"/>
          <w:szCs w:val="24"/>
          <w:lang w:val="uk-UA"/>
        </w:rPr>
        <w:t>"Бо що було неможливе для Закону, у чому був він безсилий тілом, Бог послав Сина Свого в подобі гріховного тіла, і за гріх осудив гріх у тілі".</w:t>
      </w:r>
      <w:r w:rsidRPr="00F24FC5">
        <w:rPr>
          <w:rFonts w:eastAsia="Times New Roman"/>
          <w:color w:val="000000"/>
          <w:sz w:val="24"/>
          <w:szCs w:val="24"/>
          <w:lang w:val="uk-UA"/>
        </w:rPr>
        <w:t xml:space="preserve"> (Римлянам  8:3)</w:t>
      </w:r>
    </w:p>
    <w:p w14:paraId="33A2E8C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"Той же, Хто Сина Свого не пожалів, але видав Його за всіх нас, як же не дав би Він нам із Ним і всього?"</w:t>
      </w:r>
      <w:r w:rsidRPr="00F24FC5">
        <w:rPr>
          <w:rFonts w:eastAsia="Times New Roman"/>
          <w:color w:val="000000"/>
          <w:sz w:val="24"/>
          <w:szCs w:val="24"/>
          <w:lang w:val="uk-UA"/>
        </w:rPr>
        <w:t xml:space="preserve"> (Римлянам 8:32)</w:t>
      </w:r>
    </w:p>
    <w:p w14:paraId="0BC85CC8"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 xml:space="preserve">Він додав: </w:t>
      </w:r>
      <w:r w:rsidRPr="00F24FC5">
        <w:rPr>
          <w:rFonts w:eastAsia="Times New Roman"/>
          <w:b/>
          <w:color w:val="000000"/>
          <w:sz w:val="24"/>
          <w:szCs w:val="24"/>
          <w:lang w:val="uk-UA"/>
        </w:rPr>
        <w:t xml:space="preserve">"Як настало ж виповнення часу, Бог послав Свого Сина, що родився від жони, та став під Законом" </w:t>
      </w:r>
      <w:r w:rsidRPr="00F24FC5">
        <w:rPr>
          <w:rFonts w:eastAsia="Times New Roman"/>
          <w:color w:val="000000"/>
          <w:sz w:val="24"/>
          <w:szCs w:val="24"/>
          <w:lang w:val="uk-UA"/>
        </w:rPr>
        <w:t>(Галатам 4:4). Із цього випливає, що Павло вважав Ісуса справжнім сином Бога, у буквальному значенні цього слова. А всі інші – сини Всевишнього у метафоричному значенні, їх породила жінка.</w:t>
      </w:r>
    </w:p>
    <w:p w14:paraId="209C1344"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«Він є образ невидимого Бога, роджений перш усякого творива».</w:t>
      </w:r>
      <w:r w:rsidRPr="00F24FC5">
        <w:rPr>
          <w:rFonts w:eastAsia="Times New Roman"/>
          <w:color w:val="000000"/>
          <w:sz w:val="24"/>
          <w:szCs w:val="24"/>
          <w:lang w:val="uk-UA"/>
        </w:rPr>
        <w:t xml:space="preserve"> (Колосян 1:15)</w:t>
      </w:r>
    </w:p>
    <w:p w14:paraId="1E9BCA6F"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"Він, бувши в Божій подобі, не вважав за захват бути Богові рівним, але Він умалив Самого Себе, прийнявши вигляд раба, ставши подібним до людини; і подобою ставши, як людина"</w:t>
      </w:r>
      <w:r w:rsidRPr="00F24FC5">
        <w:rPr>
          <w:rFonts w:eastAsia="Times New Roman"/>
          <w:color w:val="000000"/>
          <w:sz w:val="24"/>
          <w:szCs w:val="24"/>
          <w:lang w:val="uk-UA"/>
        </w:rPr>
        <w:t>. (Філіппійців 2:6-7)</w:t>
      </w:r>
    </w:p>
    <w:p w14:paraId="59B1B6AD"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b/>
          <w:color w:val="000000"/>
          <w:sz w:val="24"/>
          <w:szCs w:val="24"/>
          <w:lang w:val="uk-UA"/>
        </w:rPr>
        <w:t>"Безсумнівно, велика це таємниця благочестя: Хто в тілі з'явився, Той оправданий Духом, Анголам показався, проповіданий був між народами, увірувано в Нього в світі, Він у славі вознісся!"</w:t>
      </w:r>
      <w:r w:rsidRPr="00F24FC5">
        <w:rPr>
          <w:rFonts w:eastAsia="Times New Roman"/>
          <w:color w:val="000000"/>
          <w:sz w:val="24"/>
          <w:szCs w:val="24"/>
          <w:lang w:val="uk-UA"/>
        </w:rPr>
        <w:t xml:space="preserve"> (1 Тимофію 3:16)</w:t>
      </w:r>
    </w:p>
    <w:p w14:paraId="11B9E71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b/>
          <w:color w:val="000000"/>
          <w:sz w:val="24"/>
          <w:szCs w:val="24"/>
          <w:lang w:val="uk-UA"/>
        </w:rPr>
        <w:t>"…і часу свого з'явив Слово Своє в проповіданні, що доручене було мені з наказу Спасителя нашого Бога"</w:t>
      </w:r>
      <w:r w:rsidRPr="00F24FC5">
        <w:rPr>
          <w:rFonts w:eastAsia="Times New Roman"/>
          <w:color w:val="000000"/>
          <w:sz w:val="24"/>
          <w:szCs w:val="24"/>
          <w:lang w:val="uk-UA"/>
        </w:rPr>
        <w:t xml:space="preserve"> (Тита 1:3). Тому Павло – єдиний з авторів Нового Завіту, який заговорив про Божественність Ісуса (мир йому).</w:t>
      </w:r>
    </w:p>
    <w:p w14:paraId="23E3017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Вчені говорили про оточення, яке змусило Павла закликати до обоготворення Ісуса, а також про джерела, з яких він черпав свої переконання.</w:t>
      </w:r>
    </w:p>
    <w:p w14:paraId="56BC479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Що стосується оточення, серед якого проживав Павло, то його основу складали люди із забобонами, у ньому панували здогадки і міфи.  Більшість населення було простим та неграмотним. Крім того, вони були язичниками: вірили в багатьох богів, їхнє втілення і їхню смерть. У своїй подорожі до Лістри, Павло і Варнава звершили деякі чудеса: </w:t>
      </w:r>
      <w:r w:rsidRPr="00F24FC5">
        <w:rPr>
          <w:rFonts w:eastAsia="Times New Roman"/>
          <w:b/>
          <w:color w:val="000000"/>
          <w:sz w:val="24"/>
          <w:szCs w:val="24"/>
          <w:lang w:val="uk-UA"/>
        </w:rPr>
        <w:t>"А люди, побачивши, що Павло вчинив, піднесли свій голос, говорячи по-лікаонському: “Боги людям вподібнились, та до нас ось зійшли!” І Варнаву вони звали Зевсом, а Гермесом Павла, бо він провід мав у слові"</w:t>
      </w:r>
      <w:r w:rsidRPr="00F24FC5">
        <w:rPr>
          <w:rFonts w:eastAsia="Times New Roman"/>
          <w:color w:val="000000"/>
          <w:sz w:val="24"/>
          <w:szCs w:val="24"/>
          <w:lang w:val="uk-UA"/>
        </w:rPr>
        <w:t xml:space="preserve"> (Діяння 14:11-12). Зевс, за віруваннями давніх греків – верховне божество, тоді як Гермес – син його, бог торгівлі.  </w:t>
      </w:r>
    </w:p>
    <w:p w14:paraId="1012398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Простий люд прийняв Павла і Варнаву за богів лише через те, що ті явили їх очам щось неймовірне. Книга Діянь повідомляє, що жреці навіть хотіли принести їм жертву, але Павло і Варнава не прийняли її (Діяння 14:13-18).</w:t>
      </w:r>
    </w:p>
    <w:p w14:paraId="2635BE3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 що могли сказати такі люди про того, хто воскрешає мертвих і звершує багато чудес?</w:t>
      </w:r>
    </w:p>
    <w:p w14:paraId="76CE48F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Ідея боговтілення була прийнятною для язичників, які урочисто святкували народження, смерть і воскресіння своїх перевтілених божеств. Тому Павло “спустив” Бога на землю, аби римляни побачили його і таким чином наблизились до Нього.</w:t>
      </w:r>
    </w:p>
    <w:p w14:paraId="01B9F250" w14:textId="7F39A566" w:rsidR="00F24FC5" w:rsidRPr="00404AB3" w:rsidRDefault="00F24FC5"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Доктрина Трійці стала головною складовою християнства і офіційно визнаною основою християнського віровчення після двох вселенських соборів. На першому ухвали і закріпили Божественність Ісуса, а на другому – Божественність Святого Духа.</w:t>
      </w:r>
    </w:p>
    <w:p w14:paraId="5591A600"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lastRenderedPageBreak/>
        <w:t>Нікейський собор</w:t>
      </w:r>
    </w:p>
    <w:p w14:paraId="4F9A3E0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325 році нашої ери, за наказом язичницького імператора Костянтина, який за кілька років до того оголосив закон про релігійну індульгенцію в імперії, був скликаний Нікейський собор.</w:t>
      </w:r>
    </w:p>
    <w:p w14:paraId="6B4A257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Зрозумівши, що протиріччя і протистояння між християнськими церквами справляють негативний влив на народ і підривають ситуацію в імперії, він вирішив організувати раду, на яку були скликані представники різних християнських конфесій. Собор проходив під особистим наглядом імператора, в якому брали участь 2048 священнослужителів. Суперечки і дебати не вщухали протягом трьох місяців, але спільної думки так і не дійшли.</w:t>
      </w:r>
    </w:p>
    <w:p w14:paraId="168D779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Імператор примирив конфліктуючі сторони, і вони представили Нікейський символ віри, який проголосив віру в Божественність Ісуса (мир йому) офіційною для християн, а потім і для Римської імперії.</w:t>
      </w:r>
    </w:p>
    <w:p w14:paraId="501389B2" w14:textId="618B4725" w:rsidR="00F24FC5" w:rsidRPr="00F24FC5" w:rsidRDefault="00F24FC5"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 Нікейському соборі не обговорювали питання  Божественності Святого Духа. Суперечки з приводу його сутності тривали аж до скликання Константинопольського собору, який поставив крапку у цьому питанні.</w:t>
      </w:r>
    </w:p>
    <w:p w14:paraId="18965DA3"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Константинопольський собор</w:t>
      </w:r>
    </w:p>
    <w:p w14:paraId="5B93063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Константинопольський собор був скликаний в 381 році нашої ери для обговорення поглядів єпископа Македонія, який був прибічником аріанства та заперечував Божественність Святого Духа. Він сказав: "Святий Дух – це Божественний вплив, який поширюється землею, а не іпостась, відмінна від Батька і Сина. Він подібний іншим творінням Всевишнього, служив Сину як служили ангели". </w:t>
      </w:r>
    </w:p>
    <w:p w14:paraId="32632BB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Рада була утворена за наказом імператора Феодосія I (395 року нашої ери). Сто п'ятдесят єпископів, які прибули на собор, вирішили піддати під анафему Македонія, позбавити його усіх церковних звань, а його послідовників віддати жорстоким тортурам. Крім того, вони ухвали одне із найважливіших рішень, закріпивши доктрину Божественності Святого Духа і оголосивши його третьою іпостассю в Святій Трійці, яка доповнювала Батька і Сина.</w:t>
      </w:r>
    </w:p>
    <w:p w14:paraId="38147150" w14:textId="6B8FC962" w:rsidR="00F24FC5" w:rsidRPr="00207B6B" w:rsidRDefault="00F24FC5" w:rsidP="00207B6B">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Багато монотеїстів, попри переслідування церкви, спростовували Божественність Трійці та Ісуса навіть після Нікейського собору. Їх вважали єретиками та віровідступниками. Сюди входили назаріяни, аріяни, ебоніти, апполінари та несторіани. [55]</w:t>
      </w:r>
    </w:p>
    <w:p w14:paraId="034BD6CB"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Єдинобожжя після Реформації</w:t>
      </w:r>
    </w:p>
    <w:p w14:paraId="0F7BDD3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Незважаючи на нерозривний зв'язок між владою і церквою, прибічники Єдинобожжя в християнстві існували завжди. Іноді їх діяльність і вплив були дуже слабкими через гоніння з боку церкви, але вони продовжували вперто триматись. Та коли церква занепадала, громади унітаріїв знову давали про себе знати. Мартін Лютер сказав: "Трійця слабка і немічна, вона ніколи не згадувалась в священних книгах".</w:t>
      </w:r>
    </w:p>
    <w:p w14:paraId="1DE2A56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своїй книзі "Історія прибічників Єдинобожжя" Фальбер сказав: "Кельвін сказав про символ віри, ухвалений на Нікейському соборі: “Його треба співати як пісню, а не заучувати як роз’яснення віровчення".</w:t>
      </w:r>
    </w:p>
    <w:p w14:paraId="1AEF6AA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своїй книзі «Короткий виклад віровчення» Кальвін рідко згадує про Трійцю.</w:t>
      </w:r>
    </w:p>
    <w:p w14:paraId="6DDA8E0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На початку двадцятого століття число унітаріїв збільшилося; їхній внесок став більш активним. У Великобританії та її колоніях з’явилось близько чотирьохсот унітарних церков. Також було відкрито дві духовні семінарії, в яких викладали </w:t>
      </w:r>
      <w:r w:rsidRPr="00F24FC5">
        <w:rPr>
          <w:rFonts w:eastAsia="Times New Roman"/>
          <w:color w:val="000000"/>
          <w:sz w:val="24"/>
          <w:szCs w:val="24"/>
          <w:lang w:val="uk-UA"/>
        </w:rPr>
        <w:lastRenderedPageBreak/>
        <w:t>Єдинобожжя, у Британії – Манчестер і Оксфорд, і в Сполучених Штатах: одна – в Чикаго, а інша – в Барклі, Каліфорнія. В Угорщині існує близько ста шістдесяти церков та коледжів, подібні явища промайнули майже всіма країнами Європи. [56]</w:t>
      </w:r>
    </w:p>
    <w:p w14:paraId="7486D5A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1921 році в Оксфорді відбувся семінар під керівництвом єпископа Карлейла, доктора Рашдаля, у якому взяло участь багато священнослужителів. До присутніх він звернувся з словами: “Біблія не змушує приймати Ісуса за Бога. А що ж стосується сказаного в Євангелії від Іоанна, то його не можна розглядати як історичний текст". Він також вважав, що все сказане про Ісуса (мир йому): його народження від цнотливої, зцілення хворих, так як само твердження про те, що його дух передував людському існуванню – не вказує на його Божественність. Більшість учасників з’їзду його думку розділили.</w:t>
      </w:r>
    </w:p>
    <w:p w14:paraId="73BFCD2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Еміль Лорд говорить: "Ісус ніколи не вважав себе кимось більшим за пророка, у більшості випадків він називав себе нижчим цього рівня. І Ісус ніколи не говорив нічого такого, що змусило б його співрозмовника повірити, що думки його і слова сповнені чогось особливого. Він знайшов прекрасні слова, які повністю відображають його скромність: “Я – син людський”. Ще за давніх часів пророки намагались привернути увагу людей до тієї безмежної прірви, яка відділяла їх від Бога, тому називали себе синами людськими…".</w:t>
      </w:r>
    </w:p>
    <w:p w14:paraId="202EF8E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1977 році сім богословів написали відому книгу під назвою "Міф про втіленого Бога". У ній знаходимо, що авторами канонічних писань були люди, які записували їх у різний час та за різних обставин, їх не можна вважати дарованим одкровенням Всевишнього. Богослови також продемонстрували свою переконаність у тому, що в наш час, </w:t>
      </w:r>
      <w:r w:rsidRPr="00F24FC5">
        <w:rPr>
          <w:rFonts w:eastAsia="Times New Roman"/>
          <w:color w:val="000000"/>
          <w:sz w:val="24"/>
          <w:szCs w:val="24"/>
          <w:lang w:val="uk-UA"/>
        </w:rPr>
        <w:lastRenderedPageBreak/>
        <w:t>тобто в кінці двадцятого століття, має початись новий витік і розвиток християнства.</w:t>
      </w:r>
    </w:p>
    <w:p w14:paraId="450FDA1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Вісім богословів з Великобританії видали книгу під назвою "Ісус не Син Божий". Вони підтвердили сказане у вищезазначеній книзі, а також додали: "У наш час вже мало хто може повірити у перевтілення людини в Бога, адже воно суперечить здоровому глузду". [57]</w:t>
      </w:r>
    </w:p>
    <w:p w14:paraId="0C2E56D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1984 році  під час однієї із зустрічей на “</w:t>
      </w:r>
      <w:r w:rsidRPr="00F24FC5">
        <w:rPr>
          <w:rFonts w:eastAsia="Times New Roman"/>
          <w:color w:val="000000"/>
          <w:sz w:val="24"/>
          <w:szCs w:val="24"/>
        </w:rPr>
        <w:t>London</w:t>
      </w:r>
      <w:r w:rsidRPr="00F24FC5">
        <w:rPr>
          <w:rFonts w:eastAsia="Times New Roman"/>
          <w:color w:val="000000"/>
          <w:sz w:val="24"/>
          <w:szCs w:val="24"/>
          <w:lang w:val="uk-UA"/>
        </w:rPr>
        <w:t>`</w:t>
      </w:r>
      <w:r w:rsidRPr="00F24FC5">
        <w:rPr>
          <w:rFonts w:eastAsia="Times New Roman"/>
          <w:color w:val="000000"/>
          <w:sz w:val="24"/>
          <w:szCs w:val="24"/>
        </w:rPr>
        <w:t>s</w:t>
      </w:r>
      <w:r w:rsidRPr="00F24FC5">
        <w:rPr>
          <w:rFonts w:eastAsia="Times New Roman"/>
          <w:color w:val="000000"/>
          <w:sz w:val="24"/>
          <w:szCs w:val="24"/>
          <w:lang w:val="uk-UA"/>
        </w:rPr>
        <w:t xml:space="preserve"> </w:t>
      </w:r>
      <w:r w:rsidRPr="00F24FC5">
        <w:rPr>
          <w:rFonts w:eastAsia="Times New Roman"/>
          <w:color w:val="000000"/>
          <w:sz w:val="24"/>
          <w:szCs w:val="24"/>
        </w:rPr>
        <w:t>Weekend</w:t>
      </w:r>
      <w:r w:rsidRPr="00F24FC5">
        <w:rPr>
          <w:rFonts w:eastAsia="Times New Roman"/>
          <w:color w:val="000000"/>
          <w:sz w:val="24"/>
          <w:szCs w:val="24"/>
          <w:lang w:val="uk-UA"/>
        </w:rPr>
        <w:t xml:space="preserve"> </w:t>
      </w:r>
      <w:r w:rsidRPr="00F24FC5">
        <w:rPr>
          <w:rFonts w:eastAsia="Times New Roman"/>
          <w:color w:val="000000"/>
          <w:sz w:val="24"/>
          <w:szCs w:val="24"/>
        </w:rPr>
        <w:t>Television</w:t>
      </w:r>
      <w:r w:rsidRPr="00F24FC5">
        <w:rPr>
          <w:rFonts w:eastAsia="Times New Roman"/>
          <w:color w:val="000000"/>
          <w:sz w:val="24"/>
          <w:szCs w:val="24"/>
          <w:lang w:val="uk-UA"/>
        </w:rPr>
        <w:t>”  християнський священнослужитель Девід Дженкінс, який займає четверте місце серед тридцяти дев'яти єпископів у ієрархії англіканської церкви зазначив, що Божественність Ісуса не є беззаперечною і доведеною істиною. Він сказав: “Непорочне зачаття і воскресіння Ісуса не є історичними подіями” (Тобто вони не відповідають дійсності).</w:t>
      </w:r>
    </w:p>
    <w:p w14:paraId="68C6F9B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Його слова справили величезний фурор серед протестантів. Газета «Daily-News» провела опитування тридцяти одного єпископа з приводу сказаного Дженкінсом. </w:t>
      </w:r>
    </w:p>
    <w:p w14:paraId="3467638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"Лише 11 єпископів наполягали на тому, що християни повинні розглядати Ісуса як Бога і людину одночасно, тоді як решта (19) сказали, що його слід сприймати як уповноваженого Бога. Дев'ять єпископів сумнівалися в ідеї воскресіння Ісуса, і сказали, що це була серія переживань і почуттів, які переконали його послідовників, що він постав перед ними живим. П'ятнадцять єпископів сказали: "Чудеса, які згадуються в Новому Завіті, були додані до історії Ісуса пізніше". Це означає, що вони не можуть бути доказом його Божественності. [58]</w:t>
      </w:r>
    </w:p>
    <w:p w14:paraId="7D6248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Таким чином, церква засумнівалась в ідеї Божественності Ісуса (мир йому) і навіть її відкинула. Вона визнала, що цей догмат чужий християнству, він ніколи не був його частиною, а сам Ісус та його учні навіть гадки не мали про </w:t>
      </w:r>
      <w:r w:rsidRPr="00F24FC5">
        <w:rPr>
          <w:rFonts w:eastAsia="Times New Roman"/>
          <w:color w:val="000000"/>
          <w:sz w:val="24"/>
          <w:szCs w:val="24"/>
          <w:lang w:val="uk-UA"/>
        </w:rPr>
        <w:lastRenderedPageBreak/>
        <w:t>поняття Божественність, оскільки її творцем був Павло, під чий вплив і попали автори канонічних писань. Пізніше ці нововведення були закріплені церковними соборами.</w:t>
      </w:r>
    </w:p>
    <w:p w14:paraId="3E75C6CC"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З усього вищезазначеного випливає, що рух Єдинобожжя існував у християнських громадах завжди. Він поновлювався щоразу, коли щирі віруючі вивчали Біблію, і з їх чистої, непорочної, інстинктивної природи ніби щезала завіса, і вони бачили сяючу істину: Бог – Єдиний, і немає іншого божества, окрім одного Господа.</w:t>
      </w:r>
    </w:p>
    <w:p w14:paraId="580C7040" w14:textId="77777777" w:rsidR="00404AB3" w:rsidRPr="00597D1A" w:rsidRDefault="00404AB3">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7584B90" w14:textId="455B3BA8" w:rsidR="00F24FC5" w:rsidRPr="00597D1A" w:rsidRDefault="00F24FC5" w:rsidP="00404AB3">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ПОХОДЖЕННЯ ПОНЯТТЯ БОЖЕСТВЕННОСТІ ІСУСА</w:t>
      </w:r>
    </w:p>
    <w:p w14:paraId="2157A9C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Християнське віровчення остаточно сформувалось в четвертому столітті. Спочатку боготворили Ісуса, потім Святого Духа, а вже згодом була затверджена і сама Біблія. З’явилось нове християнство, яке створив Павло і його послідовники. Звідки Павло і церковні собори почерпнули нові переконання?</w:t>
      </w:r>
    </w:p>
    <w:p w14:paraId="3B1928A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 На це запитання відповів Шарль Жанібер в своїй книзі “Християнство: його зародження і розвиток”: «Детальне дослідження послань Павла закінчується виявленням суміші дивних ідей, запозичених з іудаїзму та грецького язичництва».</w:t>
      </w:r>
    </w:p>
    <w:p w14:paraId="4F39AE6A" w14:textId="77777777" w:rsidR="00F24FC5" w:rsidRPr="00F24FC5" w:rsidRDefault="00F24FC5" w:rsidP="00F24FC5">
      <w:pPr>
        <w:bidi w:val="0"/>
        <w:spacing w:before="240" w:after="120" w:line="240" w:lineRule="auto"/>
        <w:jc w:val="both"/>
        <w:rPr>
          <w:rFonts w:eastAsia="Times New Roman"/>
          <w:b/>
          <w:color w:val="000000"/>
          <w:sz w:val="24"/>
          <w:szCs w:val="24"/>
          <w:lang w:val="uk-UA"/>
        </w:rPr>
      </w:pPr>
      <w:r w:rsidRPr="00F24FC5">
        <w:rPr>
          <w:rFonts w:eastAsia="Times New Roman"/>
          <w:color w:val="000000"/>
          <w:sz w:val="24"/>
          <w:szCs w:val="24"/>
          <w:lang w:val="uk-UA"/>
        </w:rPr>
        <w:t>Для кращої ілюстрації розглянемо деякі дохристиянські вірування. Ми побачимо надзвичайну схожість між стародавніми формами язичництва із язичництвом, яке сьогодні носить ім’я християнства. Це дозволить нам пізнати джерела сучасного християнського віровчення</w:t>
      </w:r>
    </w:p>
    <w:p w14:paraId="72E4FC3C"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Боговтілення в древніх язичницьких релігіях</w:t>
      </w:r>
    </w:p>
    <w:p w14:paraId="55AD80E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Віра у те, що перевтілений Бог є другою іпостассю Господа, а також у те, що Він втілився заради прощення гріхів людства, сягає своїм корінням глибокої давнини. </w:t>
      </w:r>
    </w:p>
    <w:p w14:paraId="7C38237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своїй книзі "Індія" історик Аллен сказав: “Крішна – найвеличніший з усіх втілених богів, бо вони були наділені лише маленькою частинкою божественності, тоді як Крішна – це бог Вішну, який явився у плоті”.</w:t>
      </w:r>
    </w:p>
    <w:p w14:paraId="10B599D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 індійській книзі "Бхагават Пурана" згадується, що Крішна сказав: "Перевтілюсь я… в домі Яду і вийду з утроби Девакі. </w:t>
      </w:r>
      <w:r w:rsidRPr="00F24FC5">
        <w:rPr>
          <w:rFonts w:eastAsia="Times New Roman"/>
          <w:color w:val="000000"/>
          <w:sz w:val="24"/>
          <w:szCs w:val="24"/>
          <w:lang w:val="uk-UA"/>
        </w:rPr>
        <w:lastRenderedPageBreak/>
        <w:t xml:space="preserve">Я народжуся і помру…прийшов час показати мою силу, і звільнити землю від її тягаря". </w:t>
      </w:r>
    </w:p>
    <w:p w14:paraId="21DBD90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Тому індуси  вважали аватару гідною поклоніння.</w:t>
      </w:r>
    </w:p>
    <w:p w14:paraId="0A208D3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ж стосується Будди, то відомий історик Даван в своїй книзі "Міфи Тори, Євангелія та їх схожість з іншими віруваннями" сказав: "Будда був народжений цнотливою дівою Майя, якому поклонялися буддисти Індії та інших країн: "Він залишив небо і зійшов у людській подобі як милість для людей, щоб врятувати їх від гріхів та вказати на шлях істини".</w:t>
      </w:r>
    </w:p>
    <w:p w14:paraId="1DD599D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Історик Даван також зазначив, що європейці були вражені, коли підійшли до мису Коморен на заході Індії, побачивши, як місцеві жителі поклоняються богу-спасителю, нібито породженого цнотливою.</w:t>
      </w:r>
    </w:p>
    <w:p w14:paraId="267BD5C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Легендарний китайський імператор Фу-сі, якого теж боготворили, був непорочно зачатий. </w:t>
      </w:r>
    </w:p>
    <w:p w14:paraId="77C4F2C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Що ж стосується Прометея, то його називали справжньою людиною і богом. [59]</w:t>
      </w:r>
    </w:p>
    <w:p w14:paraId="2FCA5D35" w14:textId="6CD9C1AF" w:rsidR="00F24FC5" w:rsidRPr="00F24FC5" w:rsidRDefault="00F24FC5" w:rsidP="00207B6B">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Зі сказаного можна зробити висновок, що прихильники багатьох язичницьких релігій вірили у перевтілення божеств, і Павло і церковні собори запозичили свої переконання відносно Ісуса у поган.</w:t>
      </w:r>
    </w:p>
    <w:p w14:paraId="016685A3"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Перевтілення заради прощення і порятунку</w:t>
      </w:r>
    </w:p>
    <w:p w14:paraId="5521675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Віра християн у боговтілення відповідає давнім язичницьким релігіям. Вони кажуть, що метою перевтілення Бога була смерть Ісуса на хресті, яка мала  спокутувати гріхи людства.</w:t>
      </w:r>
    </w:p>
    <w:p w14:paraId="7D86B6D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Видатний вчений Хок цитує те ж саме про перевтілення індійських божеств: "Індуїсти вважають, що один з богів </w:t>
      </w:r>
      <w:r w:rsidRPr="00F24FC5">
        <w:rPr>
          <w:rFonts w:eastAsia="Times New Roman"/>
          <w:color w:val="000000"/>
          <w:sz w:val="24"/>
          <w:szCs w:val="24"/>
          <w:lang w:val="uk-UA"/>
        </w:rPr>
        <w:lastRenderedPageBreak/>
        <w:t>втілився і пожертвував собою, аби спокутувати гріхи людства".</w:t>
      </w:r>
    </w:p>
    <w:p w14:paraId="342074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 історик Моріс Вільямс пише у своїй книзі “Релігія індійців”: "Його милість (Будда) залишив найвищі межі раю і прийшов на землю, щоб врятувати людство від гріхів і болю, а також від покарання, якого вони заслуговують".</w:t>
      </w:r>
    </w:p>
    <w:p w14:paraId="5C1E4C4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Даван в своїй книзі "Міфи Тори, Євангелії та їхня схожість з іншими релігіями» сказав: “Індіанці називають Бокхаса, сина Юпітера, спасителем нації”.</w:t>
      </w:r>
    </w:p>
    <w:p w14:paraId="1161878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Те ж саме казали про Геркла і Мітру – рятівників персів. Розіп’ятий бог був і древніх мексиканців. Протягом всієї історії люди вірували у божества, які перевтілювалися заради їх прощення. [60]   </w:t>
      </w:r>
    </w:p>
    <w:p w14:paraId="659A0FCD"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 xml:space="preserve"> Втілений бог - творець</w:t>
      </w:r>
    </w:p>
    <w:p w14:paraId="625D14A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Християни вважають Сина творцем, та подібні переконання панували серед послідовників язичницьких вірувань.  </w:t>
      </w:r>
    </w:p>
    <w:p w14:paraId="27EEE53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Наприклад, священні книги індуїстів згадують, що Крішна – син Бога, народжений від Девакі і зачатий непорочно. Він – одна з іпостасей Бога в тріаді, первісний і споконвічний, творець небес і землі.</w:t>
      </w:r>
    </w:p>
    <w:p w14:paraId="12DC9446"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священній книзі "Бхагават-гіта" Крішна сказав своєму учневі Аргону: «</w:t>
      </w:r>
      <w:r w:rsidRPr="00F24FC5">
        <w:rPr>
          <w:sz w:val="24"/>
          <w:szCs w:val="24"/>
          <w:lang w:val="uk-UA"/>
        </w:rPr>
        <w:t>Я — Джерело всього, все розвивається від Мене! Зрозумівши це, мудрі шанують Мене в глибокому захопленні</w:t>
      </w:r>
      <w:r w:rsidRPr="00F24FC5">
        <w:rPr>
          <w:rFonts w:eastAsia="Times New Roman"/>
          <w:color w:val="000000"/>
          <w:sz w:val="24"/>
          <w:szCs w:val="24"/>
          <w:lang w:val="uk-UA"/>
        </w:rPr>
        <w:t>…"</w:t>
      </w:r>
    </w:p>
    <w:p w14:paraId="33310FB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Китайці вірили, що Бог-Отець нічого не творив, а його син Латосо, який народився від діви, став творцем усього.</w:t>
      </w:r>
    </w:p>
    <w:p w14:paraId="7C354BA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А перси-зороастрійці звертались до свого верхового божества Ахурамадзе з такою молитвою: "О, Ахурамадзе, </w:t>
      </w:r>
      <w:r w:rsidRPr="00F24FC5">
        <w:rPr>
          <w:rFonts w:eastAsia="Times New Roman"/>
          <w:color w:val="000000"/>
          <w:sz w:val="24"/>
          <w:szCs w:val="24"/>
          <w:lang w:val="uk-UA"/>
        </w:rPr>
        <w:lastRenderedPageBreak/>
        <w:t>тобі я присвячую мольбу, бо ти створив все, що було і буде. Ти – Мудрий, Сильний, Творець небес, сонця, місяця і зірок".</w:t>
      </w:r>
    </w:p>
    <w:p w14:paraId="23A433E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Ассірійці вірили у першого сина божества Еа Мардуке, а також боготворили Адоніса і Лаокоона.</w:t>
      </w:r>
    </w:p>
    <w:p w14:paraId="6D676CC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релігії давніх єгиптян був бог Амон, який створив усе суще словом, яке дарувало усі сили життя і породило все, що любить і не любить людина. [61]</w:t>
      </w:r>
    </w:p>
    <w:p w14:paraId="33C5A614"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 xml:space="preserve"> Вічність і безсмертя втілених богів</w:t>
      </w:r>
    </w:p>
    <w:p w14:paraId="40810A5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Іоанн в своєму “Одкровенні”, розповідаючи про Ісуса, називає його “Першим і Останнім, Альфою та Омегою”. Але язичники так само описували свої перевтілені божества, асоціюючи їх з одвічністю і безсмертям.</w:t>
      </w:r>
    </w:p>
    <w:p w14:paraId="31763A25" w14:textId="77777777" w:rsidR="00F24FC5" w:rsidRPr="00F24FC5" w:rsidRDefault="00F24FC5" w:rsidP="00F24FC5">
      <w:pPr>
        <w:bidi w:val="0"/>
        <w:spacing w:after="120" w:line="240" w:lineRule="auto"/>
        <w:jc w:val="both"/>
        <w:rPr>
          <w:sz w:val="24"/>
          <w:szCs w:val="24"/>
          <w:lang w:val="uk-UA" w:eastAsia="ru-RU"/>
        </w:rPr>
      </w:pPr>
      <w:r w:rsidRPr="00F24FC5">
        <w:rPr>
          <w:rFonts w:eastAsia="Times New Roman"/>
          <w:color w:val="000000"/>
          <w:sz w:val="24"/>
          <w:szCs w:val="24"/>
          <w:lang w:val="uk-UA"/>
        </w:rPr>
        <w:t xml:space="preserve">В індуїстській книзі "Гіта" Крішна сказав: </w:t>
      </w:r>
      <w:r w:rsidRPr="00F24FC5">
        <w:rPr>
          <w:sz w:val="24"/>
          <w:szCs w:val="24"/>
          <w:lang w:val="uk-UA"/>
        </w:rPr>
        <w:t>"Творінням Я — початок, кінець, а також середина, о Арджуно. </w:t>
      </w:r>
      <w:r w:rsidRPr="00F24FC5">
        <w:rPr>
          <w:sz w:val="24"/>
          <w:szCs w:val="24"/>
          <w:lang w:val="uk-UA" w:eastAsia="ru-RU"/>
        </w:rPr>
        <w:t>Я — і смерть, що зносить усе, і виникнення всього прийдешнього.</w:t>
      </w:r>
      <w:r w:rsidRPr="00F24FC5">
        <w:rPr>
          <w:sz w:val="24"/>
          <w:szCs w:val="24"/>
          <w:lang w:val="uk-UA"/>
        </w:rPr>
        <w:t xml:space="preserve"> </w:t>
      </w:r>
      <w:r w:rsidRPr="00F24FC5">
        <w:rPr>
          <w:sz w:val="24"/>
          <w:szCs w:val="24"/>
          <w:lang w:val="uk-UA" w:eastAsia="ru-RU"/>
        </w:rPr>
        <w:t>І все, що є Суть усього сущого, — це Я, о Арджуно! І немає нічого, що рухається або нерухоме, що могло б існувати без Мене!</w:t>
      </w:r>
      <w:r w:rsidRPr="00F24FC5">
        <w:rPr>
          <w:sz w:val="24"/>
          <w:szCs w:val="24"/>
          <w:lang w:val="uk-UA"/>
        </w:rPr>
        <w:t xml:space="preserve"> </w:t>
      </w:r>
      <w:r w:rsidRPr="00F24FC5">
        <w:rPr>
          <w:sz w:val="24"/>
          <w:szCs w:val="24"/>
          <w:lang w:val="uk-UA" w:eastAsia="ru-RU"/>
        </w:rPr>
        <w:t>Усе, що могутнє, істинне, прекрасне і міцне, — пізнай, що все це є лиш незначна частина Моєї Величі</w:t>
      </w:r>
      <w:r w:rsidRPr="00F24FC5">
        <w:rPr>
          <w:rFonts w:eastAsia="Times New Roman"/>
          <w:color w:val="000000"/>
          <w:sz w:val="24"/>
          <w:szCs w:val="24"/>
          <w:lang w:val="uk-UA"/>
        </w:rPr>
        <w:t>".</w:t>
      </w:r>
    </w:p>
    <w:p w14:paraId="1FA15A10" w14:textId="77777777" w:rsidR="00F24FC5" w:rsidRPr="00F24FC5" w:rsidRDefault="00F24FC5" w:rsidP="00F24FC5">
      <w:pPr>
        <w:bidi w:val="0"/>
        <w:spacing w:after="120" w:line="240" w:lineRule="auto"/>
        <w:jc w:val="both"/>
        <w:rPr>
          <w:sz w:val="24"/>
          <w:szCs w:val="24"/>
          <w:lang w:val="uk-UA" w:eastAsia="ru-RU"/>
        </w:rPr>
      </w:pPr>
      <w:r w:rsidRPr="00F24FC5">
        <w:rPr>
          <w:rFonts w:eastAsia="Times New Roman"/>
          <w:color w:val="000000"/>
          <w:sz w:val="24"/>
          <w:szCs w:val="24"/>
          <w:lang w:val="uk-UA"/>
        </w:rPr>
        <w:t xml:space="preserve">З молитов Аргона до Крішни: </w:t>
      </w:r>
      <w:r w:rsidRPr="00F24FC5">
        <w:rPr>
          <w:sz w:val="24"/>
          <w:szCs w:val="24"/>
          <w:lang w:val="uk-UA"/>
        </w:rPr>
        <w:t>"Ти — Найвищий Бог, Найвища Обитель, Досконала Чистота, Всесвітня Душа, Споконвічний, Вічний Господь наш".</w:t>
      </w:r>
    </w:p>
    <w:p w14:paraId="0C08C94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Книга "Вішну-Пурані" описує його так: "Він без кінця, початку, середини…".</w:t>
      </w:r>
    </w:p>
    <w:p w14:paraId="481E0B0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Індуїсти пишуть про Будду: "Він – Альфа і Омега, у нього немає початку і кінця, він – вічний, всемогутній цар". </w:t>
      </w:r>
    </w:p>
    <w:p w14:paraId="1E1C8E93" w14:textId="78E838A7" w:rsidR="00F24FC5" w:rsidRPr="00F24FC5" w:rsidRDefault="00F24FC5" w:rsidP="00207B6B">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Те ж саме говорили про Лаокоона, Зевса і багатьох інших язичницьких богах. [62]</w:t>
      </w:r>
    </w:p>
    <w:p w14:paraId="48965526"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lastRenderedPageBreak/>
        <w:t xml:space="preserve">Дні народження богів, обряди і поклоніння </w:t>
      </w:r>
    </w:p>
    <w:p w14:paraId="4A4D720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Християн з іншими язичницькими віруваннями поєднують не тільки переконання, але й обряди поклоніння, визначні дати і свята. </w:t>
      </w:r>
    </w:p>
    <w:p w14:paraId="181CBE4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Не тільки християни, але й деякі погани запевняють, що їх перевтілені божества народились 25 грудня. Приміром, перси кажуть, що Митра з’явився на світ саме у цей день. </w:t>
      </w:r>
    </w:p>
    <w:p w14:paraId="21BD738E" w14:textId="77777777" w:rsidR="00F24FC5" w:rsidRPr="00F24FC5" w:rsidRDefault="00F24FC5" w:rsidP="00F24FC5">
      <w:pPr>
        <w:bidi w:val="0"/>
        <w:spacing w:after="120" w:line="240" w:lineRule="auto"/>
        <w:jc w:val="both"/>
        <w:rPr>
          <w:sz w:val="24"/>
          <w:szCs w:val="24"/>
          <w:lang w:val="uk-UA"/>
        </w:rPr>
      </w:pPr>
      <w:r w:rsidRPr="00F24FC5">
        <w:rPr>
          <w:sz w:val="24"/>
          <w:szCs w:val="24"/>
          <w:lang w:val="uk-UA"/>
        </w:rPr>
        <w:t>Що ж стосується християн, то завдяки ченцю Діонісію Екзігуусу в 530 році, датою народження Христа почали вважати день, який співпадає зі святами язичників. Він хотів віддалити прозелітів – язичників, які навернулися у християнство – від язичницьких свят, замінивши їх свята новим, християнським. Християни перейняли у язичників не тільки дати свят, але і деякі обряди.</w:t>
      </w:r>
    </w:p>
    <w:p w14:paraId="7C06D16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своїй книзі “Історія англіканської церкви” священик Бейд цитує першу промову Папи Григорія (601 р.), в якій він приводить слова радника Міліта: “Не варто руйнувати язичницькі храми, куди корисніше перетворити їх з місць поклоніння сатані в місця поклоніння правдивому Богові. Так, народ з легкістю відмовиться від своїх хибних переконань і буде навідувати святі місця, до яких давно звик…” [63]</w:t>
      </w:r>
    </w:p>
    <w:p w14:paraId="2C9CF6F9"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Таким чином, новонавернений християнин не бачив значущої різниці між поганською вірою і християнством – як між храмами так і віровченням.</w:t>
      </w:r>
    </w:p>
    <w:p w14:paraId="1CBB871A" w14:textId="77777777" w:rsidR="00F24FC5" w:rsidRPr="00404AB3" w:rsidRDefault="00F24FC5" w:rsidP="00F24FC5">
      <w:pPr>
        <w:bidi w:val="0"/>
        <w:spacing w:before="240" w:after="120" w:line="240" w:lineRule="auto"/>
        <w:jc w:val="both"/>
        <w:rPr>
          <w:rFonts w:eastAsia="Times New Roman"/>
          <w:b/>
          <w:bCs/>
          <w:color w:val="0208FB"/>
          <w:sz w:val="26"/>
          <w:szCs w:val="26"/>
          <w:lang w:val="uk-UA"/>
        </w:rPr>
      </w:pPr>
      <w:r w:rsidRPr="00404AB3">
        <w:rPr>
          <w:rFonts w:eastAsia="Times New Roman"/>
          <w:b/>
          <w:bCs/>
          <w:color w:val="0208FB"/>
          <w:sz w:val="26"/>
          <w:szCs w:val="26"/>
          <w:lang w:val="uk-UA"/>
        </w:rPr>
        <w:t>Трійця в язичницьких віруваннях</w:t>
      </w:r>
    </w:p>
    <w:p w14:paraId="613A9F5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Християни запозичили у язичників не тільки віру в Божественність Ісуса, але й доктрину Трійці.</w:t>
      </w:r>
    </w:p>
    <w:p w14:paraId="21000E4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Перегорнувши сторінки історії дохристиянських язичницьких вірувань, ми побачимо, що «трійці» існували задовго до появи християнства. Християни лише внесли в них невеликі «поправки» і назвали її складові іншими іменами.</w:t>
      </w:r>
    </w:p>
    <w:p w14:paraId="1A3141D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Віра у триєдиного Бога існувала ще за чотири тисячі років до народження Христа (мир йому). Вавилоняни розділяли божества на три групи: бог неба, бог землі і бог моря.</w:t>
      </w:r>
    </w:p>
    <w:p w14:paraId="6EB7B2D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більш близькому до уявлень сучасних християн вигляді трійця існувала за десять століть до появи християнства в індуїзмі: Брахма – Вішну - Шива. Це – три іпостасі одного бога.</w:t>
      </w:r>
    </w:p>
    <w:p w14:paraId="1854C4DD" w14:textId="77777777" w:rsidR="00F24FC5" w:rsidRPr="00F24FC5" w:rsidRDefault="00F24FC5" w:rsidP="00F24FC5">
      <w:pPr>
        <w:bidi w:val="0"/>
        <w:spacing w:after="120" w:line="240" w:lineRule="auto"/>
        <w:jc w:val="both"/>
        <w:rPr>
          <w:rFonts w:eastAsia="Times New Roman"/>
          <w:color w:val="000000"/>
          <w:sz w:val="24"/>
          <w:szCs w:val="24"/>
          <w:lang w:val="uk-UA"/>
        </w:rPr>
      </w:pPr>
      <w:r w:rsidRPr="00F24FC5">
        <w:rPr>
          <w:rFonts w:eastAsia="Times New Roman"/>
          <w:color w:val="000000"/>
          <w:sz w:val="24"/>
          <w:szCs w:val="24"/>
          <w:lang w:val="uk-UA"/>
        </w:rPr>
        <w:t>В одній молитві благочестивий чоловік сказав: "</w:t>
      </w:r>
      <w:r w:rsidRPr="00597D1A">
        <w:rPr>
          <w:sz w:val="24"/>
          <w:szCs w:val="24"/>
          <w:lang w:val="uk-UA"/>
        </w:rPr>
        <w:t>О</w:t>
      </w:r>
      <w:r w:rsidRPr="00F24FC5">
        <w:rPr>
          <w:rFonts w:eastAsia="Times New Roman"/>
          <w:color w:val="000000"/>
          <w:sz w:val="24"/>
          <w:szCs w:val="24"/>
          <w:lang w:val="uk-UA"/>
        </w:rPr>
        <w:t xml:space="preserve"> три Господа! Знайте, що я визнаю одного Бога. Скажіть же мені, хто з вас справжній Бог, щоб я приносив йому обітниці і звертав до нього свої молитви?»Тоді йому з'явилися три божества і сказали: «Знай, що між нами немає відмінностей. Ти бачиш трьох, але це лише образ. Насправді ж є одна істота в трьох іпостасях, і у нього одна сутність".</w:t>
      </w:r>
    </w:p>
    <w:p w14:paraId="0711155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З індуїстських текстів: «Бог є виявленням у трьох формах – Агні на Землі, Індра або Ваю в повітрі, і Сурья на небі. Він каже, що зробив три ці кроку для захисту смертних, в їх інтересах...».</w:t>
      </w:r>
    </w:p>
    <w:p w14:paraId="356CC09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Під час розкопок в Індії був знайдений ідол з одним тілом і трьома головами, що символізує трійцю.</w:t>
      </w:r>
    </w:p>
    <w:p w14:paraId="2826133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давніх єгиптян теж була трійця: Осіріс, Ісіда, Гор. У персів: Ахриман, Мітра і Ахурамазда. У мексиканців: Тескатлипока, Уїцилопочтлі, Тлалок. Навіть у грецьких філософів, - а слід зазначити, що переконання християн ближче до їх поглядів, ніж інші язичницькі вірування – була своя трійця, яка складалась з Буття, Знання і Життя. [64]     </w:t>
      </w:r>
    </w:p>
    <w:p w14:paraId="57BCDA9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Навіть символ віри, ухвалений Нікейським собором, був перейнятий у послідовників давніх язичницьких вірувань. У книгах індуїстів йдеться: «Ми віримо в Сур’ю (бог сонця) – бога, який владає всім. Він створив небеса і землю; і в його єдиного сина Агні (бог вогню), світло від світла, народженого, але не створеного, рівного своє сутністю батькові. Він втілився від Ваю в утробі цнотливої Майї. І ми віримо в Ваю, який є диханням (Дух), що виходить від батька і сина, він – батько, і син поклоняється йому і прославляє його». </w:t>
      </w:r>
    </w:p>
    <w:p w14:paraId="031A74A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Британська енциклопедія зазначає: “Ідейна форма доктрини Трійці має грецьке походження і в неї влито вчення іудаїзму. Цей догмат чужий християнам, оскільки його релігійні уявлення почерпнуті з Біблії, проте їх начебто занурили в іноземні філософії. Поняття "Батько", "Син" та "Святий Дух" прийшли з іудаїзму, а про останнє з них Ісус зрідка говорив».</w:t>
      </w:r>
    </w:p>
    <w:p w14:paraId="28F9DB1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Леон Жоте каже: "Християнство поглинуло багато ідей і концепцій з грецької філософії. Релігійні уявлення християнства черпались з того ж джерела, з якого виник неоплатонізм. Саме тому у них так багато спільного".</w:t>
      </w:r>
    </w:p>
    <w:p w14:paraId="1456286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Грецька філософія поширилася через Александрію, у якій свого часу з’явився Платон Александрійський (207 р. н.е.). Він закріпив існування трійці: Бог, Розум і Дух. Тому єпископи Александрії першими увірували в Трійці і вперто відстоювали догмат.</w:t>
      </w:r>
    </w:p>
    <w:p w14:paraId="48596A6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Язичництво поширилося через Рим. Валь Дюран сказав: “Коли християнство проклало собі шлях до Риму, в жили нової релігії влилася кров стародавнього язичництва – поява верховного жерця (Папи) і поклоніння великій Матері...”.</w:t>
      </w:r>
    </w:p>
    <w:p w14:paraId="29541A4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У своїй книзі "Християнське язичництво" професор Робертсон підтримує цю ідею, він вважає, що подібні </w:t>
      </w:r>
      <w:r w:rsidRPr="00F24FC5">
        <w:rPr>
          <w:rFonts w:eastAsia="Times New Roman"/>
          <w:color w:val="000000"/>
          <w:sz w:val="24"/>
          <w:szCs w:val="24"/>
          <w:lang w:val="uk-UA"/>
        </w:rPr>
        <w:lastRenderedPageBreak/>
        <w:t>переконання прибули до Риму разом із персами в 70 році до н.е.</w:t>
      </w:r>
    </w:p>
    <w:p w14:paraId="1A820C3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Інші вважають, що вірування християни запозичили у язичників за часів фараонів, з якими сусідували.</w:t>
      </w:r>
    </w:p>
    <w:p w14:paraId="0A1B405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Деякі вчені кажуть,</w:t>
      </w:r>
      <w:r w:rsidRPr="00F24FC5">
        <w:rPr>
          <w:sz w:val="24"/>
          <w:szCs w:val="24"/>
          <w:lang w:val="uk-UA"/>
        </w:rPr>
        <w:t xml:space="preserve"> </w:t>
      </w:r>
      <w:r w:rsidRPr="00F24FC5">
        <w:rPr>
          <w:rFonts w:eastAsia="Times New Roman"/>
          <w:color w:val="000000"/>
          <w:sz w:val="24"/>
          <w:szCs w:val="24"/>
          <w:lang w:val="uk-UA"/>
        </w:rPr>
        <w:t>що ці ідеї прийшли до християн з Тарса – найбільшого центра грецької культури, в якому народився і виріс Павло. Світогляд греків, безсумнівно, справив на Павла значний вплив. [65]</w:t>
      </w:r>
    </w:p>
    <w:p w14:paraId="528049C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Коли язичницькі переконання проникли в сяюче чистотою християнство, деякі благородні і хоробрі захисники істини суворо піддали осуду подібне осквернення.</w:t>
      </w:r>
    </w:p>
    <w:p w14:paraId="1E9C5BE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Археолог Гарслав Крейні пише в своїй книзі “Релігія давніх єгиптян": "Трійця завжди була чужою для християнства, вона потрапила до нього із язичництва за часів фараона".</w:t>
      </w:r>
    </w:p>
    <w:p w14:paraId="6F7D53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Відомий вчений Робертсон в своїй книзі “Язичництво християн” пише: «Можу з радістю зазначити, що серед критиків моєї книги, не знайшлося жодної людини, яка б заперечила наведені факти, котрі підтверджують, що більшість основ християнського віровчення в його сучасному вигляді мають язичницьке походження».</w:t>
      </w:r>
    </w:p>
    <w:p w14:paraId="35F564A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Автори книги «Легенди про перевтіленого Бога » кажуть: "Віра в те, що Ісус є Богом чи Сином Божим, або Богом не більше, ніж язичницький міф і легенда". [66]</w:t>
      </w:r>
    </w:p>
    <w:p w14:paraId="2222D9B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Тому, можу з упевненістю сказати, що Трійця — це язичницьке поняття, яке віддаляє людину від вродженої природи та керівництва пророків – поклонятися Єдиному Аллаху. </w:t>
      </w:r>
    </w:p>
    <w:p w14:paraId="2E064DA5"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Істину сказав Всевишній про джерело безбожжя, яке проникло у християнство: "</w:t>
      </w:r>
      <w:r w:rsidRPr="00F24FC5">
        <w:rPr>
          <w:rFonts w:eastAsia="Times New Roman"/>
          <w:b/>
          <w:bCs/>
          <w:color w:val="000000"/>
          <w:sz w:val="24"/>
          <w:szCs w:val="24"/>
          <w:lang w:val="uk-UA"/>
        </w:rPr>
        <w:t xml:space="preserve">Сказали юдеї: «Узайр — син </w:t>
      </w:r>
      <w:r w:rsidRPr="00F24FC5">
        <w:rPr>
          <w:rFonts w:eastAsia="Times New Roman"/>
          <w:b/>
          <w:bCs/>
          <w:color w:val="000000"/>
          <w:sz w:val="24"/>
          <w:szCs w:val="24"/>
          <w:lang w:val="uk-UA"/>
        </w:rPr>
        <w:lastRenderedPageBreak/>
        <w:t xml:space="preserve">Аллаха!» Сказали християни: «Месiя — син Аллаха!» Цi слова з їхнiх вуст схожi на слова невiруючих, якi жили ранiше. Нехай знищить їх Аллах! Як же вони вiддалилися". </w:t>
      </w:r>
      <w:r w:rsidRPr="00F24FC5">
        <w:rPr>
          <w:rFonts w:eastAsia="Times New Roman"/>
          <w:color w:val="000000"/>
          <w:sz w:val="24"/>
          <w:szCs w:val="24"/>
          <w:lang w:val="uk-UA"/>
        </w:rPr>
        <w:t>(Священний Коран 9:30)</w:t>
      </w:r>
    </w:p>
    <w:p w14:paraId="42DD6D76" w14:textId="77777777" w:rsidR="00F24FC5" w:rsidRPr="00F24FC5" w:rsidRDefault="00F24FC5" w:rsidP="00F24FC5">
      <w:pPr>
        <w:bidi w:val="0"/>
        <w:spacing w:before="240" w:after="120" w:line="240" w:lineRule="auto"/>
        <w:jc w:val="both"/>
        <w:rPr>
          <w:rFonts w:eastAsia="Times New Roman"/>
          <w:b/>
          <w:bCs/>
          <w:color w:val="000000"/>
          <w:sz w:val="24"/>
          <w:szCs w:val="24"/>
          <w:lang w:val="uk-UA"/>
        </w:rPr>
      </w:pPr>
      <w:r w:rsidRPr="00F24FC5">
        <w:rPr>
          <w:rFonts w:eastAsia="Times New Roman"/>
          <w:color w:val="000000"/>
          <w:sz w:val="24"/>
          <w:szCs w:val="24"/>
          <w:lang w:val="uk-UA"/>
        </w:rPr>
        <w:t xml:space="preserve"> </w:t>
      </w:r>
    </w:p>
    <w:p w14:paraId="4109E10D" w14:textId="77777777" w:rsidR="00404AB3" w:rsidRPr="00597D1A" w:rsidRDefault="00404AB3">
      <w:pPr>
        <w:bidi w:val="0"/>
        <w:spacing w:after="0" w:line="240" w:lineRule="auto"/>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3BD1C63" w14:textId="7E0C82FB" w:rsidR="00F24FC5" w:rsidRPr="00597D1A" w:rsidRDefault="00F24FC5" w:rsidP="00404AB3">
      <w:pPr>
        <w:bidi w:val="0"/>
        <w:jc w:val="center"/>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97D1A">
        <w:rPr>
          <w:rFonts w:ascii="Urdu Typesetting" w:hAnsi="Urdu Typesetting" w:cs="Urdu Typesetting"/>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Висновок</w:t>
      </w:r>
    </w:p>
    <w:p w14:paraId="48F6D79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Нарешті, ми подолали такий цікавий і насичений шлях, шукаючи відповіді на запитання: Єдиний Бог чи Трійця?</w:t>
      </w:r>
    </w:p>
    <w:p w14:paraId="40BA46C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Дослідивши безліч текстів, ми дійшли висновку, що Ісус (мир йому) був одним з великих пророків Бога, який ніколи не претендував на Божественність і Господство. Навпаки, він невпинно поклонявся Господу і закликав людей на Його шлях.</w:t>
      </w:r>
    </w:p>
    <w:p w14:paraId="45390DB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Ми з'ясували, що всі докази Божественності Ісуса, наведені християнами – безпідставні, і для того, щоб їх спростувати, досить трохи поміркувати над текстами Біблії, які однозначно стверджують людську природу і пророчу місію Ісуса.</w:t>
      </w:r>
    </w:p>
    <w:p w14:paraId="38D0EB4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Під час наших досліджень ми пізнали джерело, з якого Павло, бажаючи спотворити релігію Ісуса, почерпнув язичницькі переконання. Він перетворив християнство в язичницьку релігію, представивши її людям в новому амплуа.</w:t>
      </w:r>
    </w:p>
    <w:p w14:paraId="41DE873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Апостолів і учнів Ісуса поглинуло полум'я римських гонінь. А потім почалася нова епоха – епоха Ісламу і його великого пророка Мухаммада, нехай благословить його Аллах і вітає.</w:t>
      </w:r>
    </w:p>
    <w:p w14:paraId="10F617F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Дякую читачеві, що увесь цей час супроводжував мене сторінками цієї книги, і, користуючись нагодою, запрошую його до прочитання нової книги із серії «Шлях Істини і світла» під назвою «Чи дійсно Ісус (мир йому) спокутував наші гріхи, прийнявши хресну смерть?»</w:t>
      </w:r>
    </w:p>
    <w:p w14:paraId="4C01D6B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О Аллах, вкажи нам на істину відносно того, що нас розділяє. Воістину, Ти ведеш прямим шляхом, кого побажаєш. О Аллах, амінь!</w:t>
      </w:r>
    </w:p>
    <w:p w14:paraId="7D96F39B" w14:textId="77777777" w:rsidR="00F24FC5" w:rsidRPr="00404AB3" w:rsidRDefault="00F24FC5" w:rsidP="00404AB3">
      <w:pPr>
        <w:bidi w:val="0"/>
        <w:jc w:val="cente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04AB3">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Джерела та Посилання</w:t>
      </w:r>
    </w:p>
    <w:p w14:paraId="230C8C4D"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Quran</w:t>
      </w:r>
    </w:p>
    <w:p w14:paraId="336F3DB7"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Bible, English Standard Version.1981</w:t>
      </w:r>
    </w:p>
    <w:p w14:paraId="4D9F63DB"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Bible, The Middle East Holy Bible’s publishers edition, Protestant’s copy</w:t>
      </w:r>
    </w:p>
    <w:p w14:paraId="76C6A23F"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Bible, The Middle East Holy Bible’s publishers edition, Orthodox’ copy</w:t>
      </w:r>
    </w:p>
    <w:p w14:paraId="3D4B34FC"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Bible, the Jesuit Priesthood edition, Catholic’s copy, issued by the Jesuit fathers, and distributed by the Holy Bible's organizations in the East, Beirut. (Translated from the Good News Bible, Today’s English Version, 2nd Edition 1992)</w:t>
      </w:r>
    </w:p>
    <w:p w14:paraId="093C892F"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The Bible in Basic English, 1965 </w:t>
      </w:r>
    </w:p>
    <w:p w14:paraId="7267772F"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Douay-Rheims Bible, 1899</w:t>
      </w:r>
    </w:p>
    <w:p w14:paraId="06543F3D"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Darby Bible, 1889</w:t>
      </w:r>
    </w:p>
    <w:p w14:paraId="690AAFB2"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Bible (The Hebrew Holy Scriptures and the Greek Holy Scriptures) new world translation, (Jehovah witnesses’ edition)</w:t>
      </w:r>
    </w:p>
    <w:p w14:paraId="5A0323C4"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The Samaritan Torah, Translated by Priest Abu Al Hassan Isaac Assory, Published by Ahmad Hijazy Al Saqa (1st edition) Al Ansar publishing, Cairo, 1398 lunar calendar </w:t>
      </w:r>
    </w:p>
    <w:p w14:paraId="458009D1"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Gospel of Barnabas, Translation of Khalil Saada. Al Wathaeq publishing's edition. Kuwait, 1406 lunar calendar,</w:t>
      </w:r>
    </w:p>
    <w:p w14:paraId="59536EE6"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John the Baptist Between Islam and Christianity, Ahmad Hijazy Al Saqa, 1st edition, Al Turath Al Araby publishing, 1399 lunar calendar</w:t>
      </w:r>
    </w:p>
    <w:p w14:paraId="70D24990"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Truth Revealed, Rahamtu Allah Al Hindi, revised by Muhammad Ahmad Malkawy, Al Hadith publishing, Cairo, 1404 lunar calendar</w:t>
      </w:r>
    </w:p>
    <w:p w14:paraId="4E5D1B9D"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Clerical Knowledge Encyclopedia,  3rd edition, Al Thaqafa publishing 1995</w:t>
      </w:r>
    </w:p>
    <w:p w14:paraId="64F92B14"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History of the Christian Ideology, the Priest Dr Hana Gerges Al Khodary, Dar Al Thaqafa publishing, Cairo, 1981</w:t>
      </w:r>
    </w:p>
    <w:p w14:paraId="45F67E53"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Interpretation of John’s Gospel,  Priest Athnasius, 4th edition, Dar AlJeel, Cairo, 1995</w:t>
      </w:r>
    </w:p>
    <w:p w14:paraId="1C590AC0" w14:textId="77777777" w:rsidR="00F24FC5" w:rsidRPr="00F24FC5" w:rsidRDefault="00F24FC5" w:rsidP="00F24FC5">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Holy Bible’s Dictionary, a selection of professors and theologians, editors, Botros Abdul Malik, John Alexander Thomson, Ibrahim Mattar, 9th edition, Al Thaqafa publishing, 1994</w:t>
      </w:r>
    </w:p>
    <w:p w14:paraId="05CEBF88" w14:textId="7B98F1FB" w:rsidR="00F24FC5" w:rsidRPr="00404AB3" w:rsidRDefault="00F24FC5" w:rsidP="00404AB3">
      <w:pPr>
        <w:numPr>
          <w:ilvl w:val="0"/>
          <w:numId w:val="53"/>
        </w:numPr>
        <w:suppressAutoHyphens/>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The Practical Interpretation of the Holy Bible, group of theology scholars, Cairo</w:t>
      </w:r>
    </w:p>
    <w:p w14:paraId="67967781" w14:textId="77777777" w:rsidR="00F24FC5" w:rsidRPr="00F24FC5" w:rsidRDefault="00F24FC5" w:rsidP="00F24FC5">
      <w:pPr>
        <w:bidi w:val="0"/>
        <w:spacing w:before="240" w:after="120" w:line="240" w:lineRule="auto"/>
        <w:jc w:val="both"/>
        <w:rPr>
          <w:rFonts w:eastAsia="Times New Roman"/>
          <w:color w:val="000000"/>
          <w:sz w:val="24"/>
          <w:szCs w:val="24"/>
          <w:lang w:val="uk-UA"/>
        </w:rPr>
      </w:pPr>
    </w:p>
    <w:p w14:paraId="12738B6C" w14:textId="77777777" w:rsidR="00F24FC5" w:rsidRPr="00F24FC5" w:rsidRDefault="00F24FC5" w:rsidP="00F24FC5">
      <w:pPr>
        <w:bidi w:val="0"/>
        <w:spacing w:after="120" w:line="240" w:lineRule="auto"/>
        <w:jc w:val="both"/>
        <w:rPr>
          <w:rFonts w:eastAsia="Times New Roman"/>
          <w:color w:val="000000"/>
          <w:sz w:val="24"/>
          <w:szCs w:val="24"/>
          <w:lang w:val="uk-UA"/>
        </w:rPr>
      </w:pPr>
    </w:p>
    <w:p w14:paraId="75B875DD" w14:textId="77777777" w:rsidR="00F24FC5" w:rsidRPr="00F24FC5" w:rsidRDefault="00F24FC5" w:rsidP="00F24FC5">
      <w:pPr>
        <w:bidi w:val="0"/>
        <w:spacing w:after="120" w:line="240" w:lineRule="auto"/>
        <w:jc w:val="both"/>
        <w:rPr>
          <w:rFonts w:eastAsia="Times New Roman"/>
          <w:color w:val="000000"/>
          <w:sz w:val="24"/>
          <w:szCs w:val="24"/>
          <w:lang w:val="uk-UA"/>
        </w:rPr>
      </w:pPr>
    </w:p>
    <w:p w14:paraId="408E9200" w14:textId="77777777" w:rsidR="00F24FC5" w:rsidRPr="00F24FC5" w:rsidRDefault="00F24FC5" w:rsidP="00F24FC5">
      <w:pPr>
        <w:bidi w:val="0"/>
        <w:spacing w:after="120" w:line="240" w:lineRule="auto"/>
        <w:jc w:val="both"/>
        <w:rPr>
          <w:rFonts w:eastAsia="Times New Roman"/>
          <w:color w:val="000000"/>
          <w:sz w:val="24"/>
          <w:szCs w:val="24"/>
          <w:lang w:val="uk-UA"/>
        </w:rPr>
      </w:pPr>
    </w:p>
    <w:p w14:paraId="3883E770" w14:textId="77777777" w:rsidR="00F24FC5" w:rsidRPr="00F24FC5" w:rsidRDefault="00F24FC5" w:rsidP="00F24FC5">
      <w:pPr>
        <w:bidi w:val="0"/>
        <w:spacing w:after="120" w:line="240" w:lineRule="auto"/>
        <w:jc w:val="both"/>
        <w:rPr>
          <w:rFonts w:eastAsia="Times New Roman"/>
          <w:color w:val="000000"/>
          <w:sz w:val="24"/>
          <w:szCs w:val="24"/>
          <w:lang w:val="uk-UA"/>
        </w:rPr>
      </w:pPr>
    </w:p>
    <w:p w14:paraId="4C4F9A7E" w14:textId="77777777" w:rsidR="00404AB3" w:rsidRDefault="00404AB3">
      <w:pPr>
        <w:bidi w:val="0"/>
        <w:spacing w:after="0" w:line="240" w:lineRule="auto"/>
        <w:rPr>
          <w:rFonts w:eastAsia="Times New Roman"/>
          <w:color w:val="000000"/>
          <w:sz w:val="24"/>
          <w:szCs w:val="24"/>
          <w:lang w:val="uk-UA"/>
        </w:rPr>
      </w:pPr>
      <w:r>
        <w:rPr>
          <w:rFonts w:eastAsia="Times New Roman"/>
          <w:color w:val="000000"/>
          <w:sz w:val="24"/>
          <w:szCs w:val="24"/>
          <w:lang w:val="uk-UA"/>
        </w:rPr>
        <w:br w:type="page"/>
      </w:r>
    </w:p>
    <w:p w14:paraId="56AFC638" w14:textId="50684C9A" w:rsidR="00F24FC5" w:rsidRPr="00F24FC5" w:rsidRDefault="00F24FC5" w:rsidP="00F24FC5">
      <w:pPr>
        <w:bidi w:val="0"/>
        <w:spacing w:after="120" w:line="240" w:lineRule="auto"/>
        <w:jc w:val="both"/>
        <w:rPr>
          <w:i/>
          <w:iCs/>
          <w:sz w:val="24"/>
          <w:szCs w:val="24"/>
          <w:lang w:val="uk-UA"/>
        </w:rPr>
      </w:pPr>
      <w:r w:rsidRPr="00F24FC5">
        <w:rPr>
          <w:rFonts w:eastAsia="Times New Roman"/>
          <w:color w:val="000000"/>
          <w:sz w:val="24"/>
          <w:szCs w:val="24"/>
          <w:lang w:val="uk-UA"/>
        </w:rPr>
        <w:lastRenderedPageBreak/>
        <w:t>[1] -</w:t>
      </w:r>
      <w:r w:rsidRPr="00597D1A">
        <w:rPr>
          <w:sz w:val="24"/>
          <w:szCs w:val="24"/>
          <w:lang w:val="uk-UA"/>
        </w:rPr>
        <w:t xml:space="preserve"> </w:t>
      </w:r>
      <w:r w:rsidRPr="00F24FC5">
        <w:rPr>
          <w:sz w:val="24"/>
          <w:szCs w:val="24"/>
          <w:lang w:val="uk-UA"/>
        </w:rPr>
        <w:t xml:space="preserve">Мусульмани надають перевагу використанню слова “Аллах”, одному із прекрасних імен Всемогутнього, яке є Його найвеличнішим ім’ям. Слово “Аллах” – унікальне та чисте, на відміну від українського слова “Бог”, яке може вживатися у безлічі форм. Якщо ми додамо закінчення “-и”, отримаємо слово у множині - “Боги”. А Аллах - Один і Єдиний, і немає у нього множини. Якщо до слова “Бог” додати закінчення “-иня” – вийде “Богиня”, жінка-бог. Немає нікого, серед чоловічого та жіночого, схожого на Аллаха.  (“Концепт Бога у більшості релігій”, доктор Закір Абд аль-Карім, с. 18). </w:t>
      </w:r>
      <w:r w:rsidRPr="00F24FC5">
        <w:rPr>
          <w:i/>
          <w:iCs/>
          <w:sz w:val="24"/>
          <w:szCs w:val="24"/>
          <w:lang w:val="uk-UA"/>
        </w:rPr>
        <w:t>Прим. пер.</w:t>
      </w:r>
    </w:p>
    <w:p w14:paraId="2C06EC85" w14:textId="417064ED" w:rsidR="00F24FC5" w:rsidRPr="00404AB3" w:rsidRDefault="00F24FC5" w:rsidP="00404AB3">
      <w:pPr>
        <w:bidi w:val="0"/>
        <w:spacing w:after="120" w:line="240" w:lineRule="auto"/>
        <w:jc w:val="both"/>
        <w:rPr>
          <w:sz w:val="24"/>
          <w:szCs w:val="24"/>
          <w:lang w:val="uk-UA"/>
        </w:rPr>
      </w:pPr>
      <w:r w:rsidRPr="00F24FC5">
        <w:rPr>
          <w:rFonts w:eastAsia="Times New Roman"/>
          <w:color w:val="000000"/>
          <w:sz w:val="24"/>
          <w:szCs w:val="24"/>
          <w:lang w:val="uk-UA"/>
        </w:rPr>
        <w:t xml:space="preserve">[2] - </w:t>
      </w:r>
      <w:r w:rsidRPr="00F24FC5">
        <w:rPr>
          <w:sz w:val="24"/>
          <w:szCs w:val="24"/>
          <w:lang w:val="uk-UA"/>
        </w:rPr>
        <w:t>Мусульмани не згадують ім’я Аллаха без прославлення. Літери “С.В.” – абревіатура двох арабських слів “Субханнаху Ватаала”, що означає “Славетний Він та Величний!” (17:43). Тому, у цій книзі я буду використовувати слова “Аллах (С.В.)”, згадуючи Бога Всемогутнього, за виключенням цитат. Прим. перекладача.</w:t>
      </w:r>
    </w:p>
    <w:p w14:paraId="20AC6763" w14:textId="77777777" w:rsidR="00F24FC5" w:rsidRPr="00F24FC5" w:rsidRDefault="00F24FC5" w:rsidP="00F24FC5">
      <w:pPr>
        <w:bidi w:val="0"/>
        <w:spacing w:after="120" w:line="240" w:lineRule="auto"/>
        <w:jc w:val="both"/>
        <w:rPr>
          <w:sz w:val="24"/>
          <w:szCs w:val="24"/>
          <w:lang w:val="uk-UA"/>
        </w:rPr>
      </w:pPr>
      <w:r w:rsidRPr="00F24FC5">
        <w:rPr>
          <w:rFonts w:eastAsia="Times New Roman"/>
          <w:color w:val="000000"/>
          <w:sz w:val="24"/>
          <w:szCs w:val="24"/>
          <w:lang w:val="uk-UA"/>
        </w:rPr>
        <w:t>[3] -</w:t>
      </w:r>
      <w:r w:rsidRPr="00597D1A">
        <w:rPr>
          <w:sz w:val="24"/>
          <w:szCs w:val="24"/>
          <w:lang w:val="uk-UA"/>
        </w:rPr>
        <w:t xml:space="preserve"> </w:t>
      </w:r>
      <w:r w:rsidRPr="00F24FC5">
        <w:rPr>
          <w:sz w:val="24"/>
          <w:szCs w:val="24"/>
          <w:lang w:val="uk-UA"/>
        </w:rPr>
        <w:t>Мусульмани також не згадують ім’я пророка, не вшанувавши його молитвою. Словами прославлення  є “мир йому”, коли мова йде про пророка; або “мир їй”, коли говорять про Діву Марію. Слова “мир їм” звучать при згадуванні більше, ніж одного пророка. Прим. перекладача.</w:t>
      </w:r>
    </w:p>
    <w:p w14:paraId="1106F5D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 - За винятком Свідків Єгови і деяких унітарних церков, які відкидають Божественність Христа і Трійці. Вони не знайшли у Біблії жодних доказів на користь цієї догми, тому відкинули її.</w:t>
      </w:r>
    </w:p>
    <w:p w14:paraId="5313024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 - Рахматуллах аль-Хінді. Відкрилась істина, т. 3 - с. 718-724.</w:t>
      </w:r>
    </w:p>
    <w:p w14:paraId="1B4AC28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 - Джеймс Анас. Методичне Богослов'я. - с. 206. Відкрилась істина, т.2. - с. 460.</w:t>
      </w:r>
    </w:p>
    <w:p w14:paraId="1E153DA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[7] - Коментар Ібрагіма Саїда. Євангеліє від Луки. - с. 504.</w:t>
      </w:r>
    </w:p>
    <w:p w14:paraId="2FEB51F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[8] - Самуель Юсуф. Вступ до Старого Завіту. - с. 260.</w:t>
      </w:r>
    </w:p>
    <w:p w14:paraId="71B434D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[9] - Ханна Жер'є Ель Ходарі. Історія християнської ідеології, т.1 - с. 175. Ахмад Дідат. Чи є Святе Письмо словом Бога. - с. 24-25.</w:t>
      </w:r>
    </w:p>
    <w:p w14:paraId="295BFA3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[10] Ендрю Уотсон і Ібрагім Саїд. Роз’яснення основ віри. - с. 44.</w:t>
      </w:r>
    </w:p>
    <w:p w14:paraId="489AEF3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[11] - Файдерер, видатний німецький вчений, у своїй книзі “Раннє християнство” сказав: "Історії апостолів, як і світських істориків давнини, пронизані мовою вільної композиції, в якій автор змушує своїх героїв говорити таким чином"(с. 500). Карл Каут. Основи християнства, 1908. - с. 22.</w:t>
      </w:r>
    </w:p>
    <w:p w14:paraId="7AD7E5A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У своїй книзі "Святий Марк" Найнхем сказав: "Той, хто критично розгляне сучасні теорії про Ісуса, зрозуміє, що їхні автори були змушені опиратися на свої власні фантазії". Найнхем. Святий Марк, 1963. - с. 35.</w:t>
      </w:r>
    </w:p>
    <w:p w14:paraId="4791F4E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[12] Рахматтулах аль-Хінді. Відкрилась істина, т. 3. – с.702.</w:t>
      </w:r>
    </w:p>
    <w:p w14:paraId="456C6B6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[12] - Чарльз Пірс Джин. Християнство: зародження і розвиток. - с. 50.</w:t>
      </w:r>
    </w:p>
    <w:p w14:paraId="6B602394"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[13] - Чому Ісус (мир йому) приховав це, чому не розкрив нам свою істинну суть, чому приховував свою  Божественність, про яку говорять люди, і називав себе сином людини? Матта аль-Мескін. Євангеліє від Матвія: коментарі. - с. 147.</w:t>
      </w:r>
    </w:p>
    <w:p w14:paraId="6241DF9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[14] Священик Джеймс Аніс дійшов висновку, що глави, які сповнені метафор, неможливо розтлумачити буквально. Джеймс Аніс. Наука про Божественну методологію. - с.713.</w:t>
      </w:r>
    </w:p>
    <w:p w14:paraId="142AD92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[15] - Матта аль-Мескін. Євангеліє від Іоанна, т. 1. – с. 643-644.</w:t>
      </w:r>
    </w:p>
    <w:p w14:paraId="4AD9835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[16] - Матта аль-Мескін. Євангеліє від Іоанна, т. 1. – с. 35.</w:t>
      </w:r>
    </w:p>
    <w:p w14:paraId="15904FB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[17] – Віровчення мусульман це заперечує.</w:t>
      </w:r>
    </w:p>
    <w:p w14:paraId="5C4FC2C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[18] — Див. також (Буття 48:21, Вихід 10:10, 1 Хроніки 22:18, Єремії 42:11).</w:t>
      </w:r>
    </w:p>
    <w:p w14:paraId="7AF114B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[19] – Читача може збити з пантелику мудрість у Приказках ( 8:30-31), яка описує мудрість як творця. Насправді, це навмисна підробка. Той же вірш єзуїтському виданні виглядає інакше, він говорить не про створену мудрість, а про мудрість дитини, яка зароджується з дитиною і росте разом з нею.</w:t>
      </w:r>
    </w:p>
    <w:p w14:paraId="0DB41C4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[20] - Фелсіан Чаллі. Резюме історії релігії. - с. 247. Словник Священної Біблії. - с. 903.</w:t>
      </w:r>
    </w:p>
    <w:p w14:paraId="51AC9B9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[21] - Ахмад Дідат. Дві дискусії в Стокгольмі. - с. 135-137. Христос в ісламі. - с. 84-87.</w:t>
      </w:r>
    </w:p>
    <w:p w14:paraId="65D9CF9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[22] - Матта аль-Мескін. Євангеліє від Іоанна, т.1. – с. 35.</w:t>
      </w:r>
    </w:p>
    <w:p w14:paraId="6FFE991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[23] - Джеймс Анас. Методичне Богослов'я. - с.178.</w:t>
      </w:r>
    </w:p>
    <w:p w14:paraId="154500F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[24] - Це важливий уривок: </w:t>
      </w:r>
      <w:r w:rsidRPr="00F24FC5">
        <w:rPr>
          <w:rFonts w:eastAsia="Times New Roman"/>
          <w:b/>
          <w:bCs/>
          <w:color w:val="000000"/>
          <w:sz w:val="24"/>
          <w:szCs w:val="24"/>
          <w:lang w:val="uk-UA"/>
        </w:rPr>
        <w:t>"Бо то Ним створено все на небі й на землі, видиме й невидиме, чи то престоли, чи то господства, чи то влади, чи то начальства, усе через Нього й для Нього створено".</w:t>
      </w:r>
      <w:r w:rsidRPr="00F24FC5">
        <w:rPr>
          <w:rFonts w:eastAsia="Times New Roman"/>
          <w:color w:val="000000"/>
          <w:sz w:val="24"/>
          <w:szCs w:val="24"/>
          <w:lang w:val="uk-UA"/>
        </w:rPr>
        <w:t xml:space="preserve"> (Колосян 1:16)</w:t>
      </w:r>
    </w:p>
    <w:p w14:paraId="1343FC1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[25] - Джеймс Анас. Методичне Богослов'я. – с. 724.</w:t>
      </w:r>
    </w:p>
    <w:p w14:paraId="322B0D2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[26] - Камаль Сасфан. Християнство без Христа. - с. 62. Алаа Абу Бакара. Істинне християнство, якому навчав Ісус. - с. 186.</w:t>
      </w:r>
    </w:p>
    <w:p w14:paraId="38A50C6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[27] - Коментар на Євангеліє від Луки. - с. 475.</w:t>
      </w:r>
    </w:p>
    <w:p w14:paraId="2ED9A6D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[28] - Гавриїл абд аль-Масіх. Дума про волю і характер Христа. - с.59-60.</w:t>
      </w:r>
    </w:p>
    <w:p w14:paraId="6EE203E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[29] - Абд аль-Карім аль-Хатіб. Христос в Корані, Торі і Євангелії. - с. 343.</w:t>
      </w:r>
    </w:p>
    <w:p w14:paraId="6FBDB76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[30] - Гавриїл абд аль-Масіх. Дума про волю і характер Христа. - с. 58.</w:t>
      </w:r>
    </w:p>
    <w:p w14:paraId="5C319A4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[31] - Ібрагім Саїд. Євангеліє від Луки: коментар. - с. 634.</w:t>
      </w:r>
    </w:p>
    <w:p w14:paraId="75F9322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[33] - Матта аль-Мескін. Євангеліє від Луки. - с. 331.</w:t>
      </w:r>
    </w:p>
    <w:p w14:paraId="74059BCA"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[34] - Див. також (Притчі 9:1-6, 23:23 ) та ін.</w:t>
      </w:r>
    </w:p>
    <w:p w14:paraId="1636996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[35] - Гавриїл абд аль-Масіх. Дума про волю і характер Христа. -  с. 59.</w:t>
      </w:r>
    </w:p>
    <w:p w14:paraId="47A707F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[36] - Абд аль-Карім аль-Хатіб. Христос в Корані, Торі і Євангелії. - с.158-160.</w:t>
      </w:r>
    </w:p>
    <w:p w14:paraId="6DE94D85"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[37] - Там само, с. 130-132, 160-170.</w:t>
      </w:r>
    </w:p>
    <w:p w14:paraId="2A4FC96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[38] - Чарльз Пірс Жене. Християнство: його зародження і розвиток. - с. 134.</w:t>
      </w:r>
    </w:p>
    <w:p w14:paraId="51EE1F0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[39] - Рауф Шалабі. Люди Писання. - с. 265.</w:t>
      </w:r>
    </w:p>
    <w:p w14:paraId="372A1D2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[40] - Мухаммад Мажду Моржан. Всемогутній Бог: Єдиний чи Триєдиний. -с. 125.</w:t>
      </w:r>
    </w:p>
    <w:p w14:paraId="65AC219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[41] - Ахмад абд аль-Вахаб. Єдинобожжя в історії християнства. - с.38-39, 45.</w:t>
      </w:r>
    </w:p>
    <w:p w14:paraId="1790F326"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[42] - Рауф Шалабі. Люди Писання. - с. 218-221.</w:t>
      </w:r>
    </w:p>
    <w:p w14:paraId="2ECCBE1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[43] -  Ахмад Хеджазі Ассака. Християнські іпостасі. - с. 42-44. Мухаммад Мажду Моржан. Всемогутній Бог: Єдиний чи Триєдиний. - с.116-125.</w:t>
      </w:r>
    </w:p>
    <w:p w14:paraId="7FA6390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[44] - Ендрю Уотсон і Ібрагім Саїд. Роз’яснення основ віри. - с.28.</w:t>
      </w:r>
    </w:p>
    <w:p w14:paraId="26E76B6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[45] - Ібрахім Халіль Ахмад. Прощення в ісламі та християнстві. -с. 95.</w:t>
      </w:r>
    </w:p>
    <w:p w14:paraId="170F6958"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[46] - Мухаммад Абу Захра. Дискусії про християнство. - с. 121. Хашем Йода. Християнська віра: між Кораном і розумом. - с.129-130.</w:t>
      </w:r>
    </w:p>
    <w:p w14:paraId="4549072C"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[47] - Єремія 7:4, 22:29; Єзекіїля 21:27.</w:t>
      </w:r>
    </w:p>
    <w:p w14:paraId="1DA4F149"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[48] - Рахматулла аль Хінді. Відкрилась Істина, т.2. - с. 497-504. Мухаммад Васфі. Христос (мир йому): між фактами і вигадкою. - с.106-107. Ахмад Дідат. П'ятдесят тисяч помилок в Біблії. - с.12.</w:t>
      </w:r>
    </w:p>
    <w:p w14:paraId="5BC9503D"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[49] - Камаль Сафан. Християнство без Христа. -с. 66. Ахмад Абд аль-Вахаб. Ісус в християнському віровченні. - с. 61. Хосні аль-Атер. Монотеїстичне християнське віровчення: між ісламом і християнством. - с. 92.</w:t>
      </w:r>
    </w:p>
    <w:p w14:paraId="5518226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[50] – Євсевій. Історія Церкви. - с.100.</w:t>
      </w:r>
    </w:p>
    <w:p w14:paraId="19EBC47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[51] - </w:t>
      </w:r>
      <w:hyperlink r:id="rId12" w:history="1">
        <w:r w:rsidRPr="00F24FC5">
          <w:rPr>
            <w:rStyle w:val="Hyperlink"/>
            <w:rFonts w:eastAsia="Times New Roman"/>
            <w:color w:val="000000"/>
            <w:sz w:val="24"/>
            <w:szCs w:val="24"/>
            <w:lang w:val="uk-UA"/>
          </w:rPr>
          <w:t>www.jesus-messiah.com/apologetics/catholic/matthew-proof.html</w:t>
        </w:r>
      </w:hyperlink>
      <w:r w:rsidRPr="00F24FC5">
        <w:rPr>
          <w:rFonts w:eastAsia="Times New Roman"/>
          <w:color w:val="000000"/>
          <w:sz w:val="24"/>
          <w:szCs w:val="24"/>
          <w:lang w:val="uk-UA"/>
        </w:rPr>
        <w:t xml:space="preserve"> </w:t>
      </w:r>
    </w:p>
    <w:p w14:paraId="04DE0D2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[52] - Див. також (Дії 10:48, 8:16 ).</w:t>
      </w:r>
    </w:p>
    <w:p w14:paraId="55AAB8C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[53] – Аль-Атер. Монотеїстичне християнське віровчення: між ісламом і християнством. – с.230. Ахмад Абд аль-Вахаб. Єдинобожжя в історії християнства. - с. 91-94.  </w:t>
      </w:r>
    </w:p>
    <w:p w14:paraId="117E9111"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 xml:space="preserve">[54] - Мухаммад Васфі. Христос (мир йому) між фактами і вигадкою. - с. 139. Ахмад Дідат. Дебати часу. - с.105. Хашим Йода. Християнське віровчення: між Кораном і розумом. – с.153. Камель Саафан. Дослідження Тори і Євангелія. - с. 235. Камаль Саафан. Християнство без Христа. – с. 127.  </w:t>
      </w:r>
    </w:p>
    <w:p w14:paraId="3F90018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[55] – Євсевій. Історія Церкви. - с.130,343.</w:t>
      </w:r>
    </w:p>
    <w:p w14:paraId="12989043"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[56] - Ахмад Абд аль-Вахаб. Єдинобожжя в історії християнства. - с. 45-53.</w:t>
      </w:r>
    </w:p>
    <w:p w14:paraId="01E30E7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[57] - Ахмад Абд аль-Вахаб. Відмінності в перекладах Біблії. - с. 113.</w:t>
      </w:r>
    </w:p>
    <w:p w14:paraId="7EAFBB6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[58] - Ахмад Дідат. Церква Англії і Божественність Ісуса. - с. 29-31. Ахмад Абд аль-Вахаб. Відмінності в перекладах Біблії. - с114-115.</w:t>
      </w:r>
    </w:p>
    <w:p w14:paraId="36B66BFE"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[59] - Мухаммад Тахір ат-Теннер. Язичництво в християнстві. - с. 47-56.</w:t>
      </w:r>
    </w:p>
    <w:p w14:paraId="0F59B197"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[60] - Мухаммад Тахір ат-Теннер. Язичництво в християнстві. - с.29-38. Ахмад Шалабі. Християнство. – с. 151,158.</w:t>
      </w:r>
    </w:p>
    <w:p w14:paraId="7EFE97D0"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[61] - Мухаммад Тахір ат-Теннер. Язичництво в християнстві. - с.119-120.</w:t>
      </w:r>
    </w:p>
    <w:p w14:paraId="0812FBFB"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[62] - Мухаммад Тахір ат-Теннер. Язичництво в християнстві. - с.120-121.</w:t>
      </w:r>
    </w:p>
    <w:p w14:paraId="5B59719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[63] – Абд аль-Вадуд Шалабі. Відвертий діалог між рабом Аллаха і рабом Христа. - с. 67-72. Ахмад Шалабі. Християнство. – с. 83. Алаа Абу Бакр. Християнство, якому вчив Ісус. – с. 191-192.</w:t>
      </w:r>
    </w:p>
    <w:p w14:paraId="1166E062"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lastRenderedPageBreak/>
        <w:t>[64] - Мухаммад Тахір ат-Теннер. Язичництво в християнстві. - с.13-23. Ахмад Шалабі. Християнство. - с. 118- 120. Камаль Сафан. Д</w:t>
      </w:r>
      <w:bookmarkStart w:id="3" w:name="_GoBack"/>
      <w:bookmarkEnd w:id="3"/>
      <w:r w:rsidRPr="00F24FC5">
        <w:rPr>
          <w:rFonts w:eastAsia="Times New Roman"/>
          <w:color w:val="000000"/>
          <w:sz w:val="24"/>
          <w:szCs w:val="24"/>
          <w:lang w:val="uk-UA"/>
        </w:rPr>
        <w:t>ослідження Тори і Євангелія. - с. 81,228.</w:t>
      </w:r>
    </w:p>
    <w:p w14:paraId="32BACA1F" w14:textId="77777777" w:rsidR="00F24FC5" w:rsidRPr="00F24FC5" w:rsidRDefault="00F24FC5" w:rsidP="00F24FC5">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[65] - Мухаммад Тахір ат-Теннер. Язичництво в християнстві. – с. 173. Ахмад Шалабі. Християнство. - с. 150. Мухаммад ад-Дірахман Аттамі. Іудаїзм і християнство. - 282, 299, 414-415.</w:t>
      </w:r>
    </w:p>
    <w:p w14:paraId="42E8DBC8" w14:textId="77777777" w:rsidR="00F24FC5" w:rsidRPr="00F24FC5" w:rsidRDefault="00F24FC5" w:rsidP="00F24FC5">
      <w:pPr>
        <w:bidi w:val="0"/>
        <w:spacing w:before="240" w:after="120" w:line="240" w:lineRule="auto"/>
        <w:jc w:val="both"/>
        <w:rPr>
          <w:sz w:val="24"/>
          <w:szCs w:val="24"/>
          <w:lang w:val="uk-UA"/>
        </w:rPr>
      </w:pPr>
      <w:r w:rsidRPr="00F24FC5">
        <w:rPr>
          <w:rFonts w:eastAsia="Times New Roman"/>
          <w:color w:val="000000"/>
          <w:sz w:val="24"/>
          <w:szCs w:val="24"/>
          <w:lang w:val="uk-UA"/>
        </w:rPr>
        <w:t>[66] - Абд аль-Вадуд Шалабі. Відвертий діалог між рабом Аллаха і рабом Христа. - с. 152. Алаа Абу Бакр. Християнство, якому вчив Ісус. – с. 139. Абд аль-Карім аль-Хатіб. Христос у Корані, Торі і Євангелії. - с. 137. Хосні Аль-Атер. Монотеїстичне християнське віровчення: між ісламом і християнством. – с. 19-20.</w:t>
      </w:r>
    </w:p>
    <w:p w14:paraId="60174D81" w14:textId="77777777" w:rsidR="00B83F82" w:rsidRDefault="00B83F82" w:rsidP="00B83F82">
      <w:pPr>
        <w:bidi w:val="0"/>
        <w:spacing w:after="0" w:line="240" w:lineRule="auto"/>
        <w:jc w:val="both"/>
        <w:rPr>
          <w:rFonts w:ascii="Arial" w:eastAsia="Arial" w:hAnsi="Arial" w:cs="Tahoma"/>
          <w:b/>
          <w:bCs/>
          <w:sz w:val="32"/>
          <w:szCs w:val="32"/>
          <w:highlight w:val="lightGray"/>
          <w:lang w:val="uk-UA" w:eastAsia="ar-SA"/>
        </w:rPr>
      </w:pPr>
      <w:r>
        <w:rPr>
          <w:highlight w:val="lightGray"/>
          <w:lang w:val="uk-UA"/>
        </w:rPr>
        <w:br w:type="page"/>
      </w:r>
    </w:p>
    <w:bookmarkEnd w:id="2"/>
    <w:p w14:paraId="61FD2DBC" w14:textId="77777777" w:rsidR="004A0C0D" w:rsidRPr="00842DFE" w:rsidRDefault="004A0C0D" w:rsidP="004A0C0D">
      <w:pPr>
        <w:bidi w:val="0"/>
        <w:jc w:val="cente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2DFE">
        <w:rPr>
          <w:rFonts w:ascii="Urdu Typesetting" w:hAnsi="Urdu Typesetting" w:cs="Urdu Typesetting"/>
          <w:b/>
          <w:bCs/>
          <w:i/>
          <w:iCs/>
          <w:noProof/>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62848" behindDoc="0" locked="0" layoutInCell="1" allowOverlap="1" wp14:anchorId="48D07D68" wp14:editId="0167DF25">
            <wp:simplePos x="0" y="0"/>
            <wp:positionH relativeFrom="margin">
              <wp:posOffset>944880</wp:posOffset>
            </wp:positionH>
            <wp:positionV relativeFrom="paragraph">
              <wp:posOffset>231521</wp:posOffset>
            </wp:positionV>
            <wp:extent cx="2162429" cy="314986"/>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bookmarkStart w:id="4" w:name="_Toc421713399"/>
      <w:bookmarkStart w:id="5" w:name="_Toc421786233"/>
      <w:r w:rsidRPr="00842DFE">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Зміст</w:t>
      </w:r>
      <w:bookmarkEnd w:id="4"/>
      <w:bookmarkEnd w:id="5"/>
    </w:p>
    <w:p w14:paraId="1C6CFBDA" w14:textId="77777777" w:rsidR="004A0C0D" w:rsidRDefault="004A0C0D" w:rsidP="00B83F82">
      <w:pPr>
        <w:pStyle w:val="TOC1"/>
        <w:tabs>
          <w:tab w:val="right" w:leader="dot" w:pos="9010"/>
        </w:tabs>
        <w:jc w:val="both"/>
        <w:rPr>
          <w:rtl/>
        </w:rPr>
      </w:pPr>
    </w:p>
    <w:tbl>
      <w:tblPr>
        <w:tblStyle w:val="TableGrid"/>
        <w:tblW w:w="0" w:type="auto"/>
        <w:tblLook w:val="04A0" w:firstRow="1" w:lastRow="0" w:firstColumn="1" w:lastColumn="0" w:noHBand="0" w:noVBand="1"/>
      </w:tblPr>
      <w:tblGrid>
        <w:gridCol w:w="553"/>
        <w:gridCol w:w="4962"/>
        <w:gridCol w:w="711"/>
      </w:tblGrid>
      <w:tr w:rsidR="00404AB3" w14:paraId="5DD428C0" w14:textId="77777777" w:rsidTr="00404AB3">
        <w:tc>
          <w:tcPr>
            <w:tcW w:w="553" w:type="dxa"/>
          </w:tcPr>
          <w:p w14:paraId="58BFCFE3" w14:textId="58246D23" w:rsidR="00404AB3" w:rsidRDefault="00404AB3" w:rsidP="00404AB3">
            <w:pPr>
              <w:pStyle w:val="TOC1"/>
              <w:tabs>
                <w:tab w:val="right" w:leader="dot" w:pos="9010"/>
              </w:tabs>
              <w:ind w:firstLine="0"/>
              <w:jc w:val="both"/>
            </w:pPr>
            <w:r>
              <w:t>1</w:t>
            </w:r>
          </w:p>
        </w:tc>
        <w:tc>
          <w:tcPr>
            <w:tcW w:w="4962" w:type="dxa"/>
          </w:tcPr>
          <w:p w14:paraId="5197277B" w14:textId="27290315"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ПОДЯКА</w:t>
            </w:r>
          </w:p>
        </w:tc>
        <w:tc>
          <w:tcPr>
            <w:tcW w:w="711" w:type="dxa"/>
          </w:tcPr>
          <w:p w14:paraId="2ED288BB" w14:textId="77777777" w:rsidR="00404AB3" w:rsidRDefault="00404AB3" w:rsidP="00404AB3">
            <w:pPr>
              <w:pStyle w:val="TOC1"/>
              <w:tabs>
                <w:tab w:val="right" w:leader="dot" w:pos="9010"/>
              </w:tabs>
              <w:ind w:firstLine="0"/>
              <w:jc w:val="both"/>
            </w:pPr>
          </w:p>
        </w:tc>
      </w:tr>
      <w:tr w:rsidR="00404AB3" w14:paraId="57274695" w14:textId="77777777" w:rsidTr="00207B6B">
        <w:tc>
          <w:tcPr>
            <w:tcW w:w="553" w:type="dxa"/>
            <w:shd w:val="clear" w:color="auto" w:fill="00B0F0"/>
          </w:tcPr>
          <w:p w14:paraId="2F2C3E25" w14:textId="087BCFC1" w:rsidR="00404AB3" w:rsidRDefault="00404AB3" w:rsidP="00404AB3">
            <w:pPr>
              <w:pStyle w:val="TOC1"/>
              <w:tabs>
                <w:tab w:val="right" w:leader="dot" w:pos="9010"/>
              </w:tabs>
              <w:ind w:firstLine="0"/>
              <w:jc w:val="both"/>
            </w:pPr>
            <w:r>
              <w:t>2</w:t>
            </w:r>
          </w:p>
        </w:tc>
        <w:tc>
          <w:tcPr>
            <w:tcW w:w="4962" w:type="dxa"/>
            <w:shd w:val="clear" w:color="auto" w:fill="00B0F0"/>
          </w:tcPr>
          <w:p w14:paraId="4F58D69A" w14:textId="6350D4C2"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ВСТУП</w:t>
            </w:r>
          </w:p>
        </w:tc>
        <w:tc>
          <w:tcPr>
            <w:tcW w:w="711" w:type="dxa"/>
            <w:shd w:val="clear" w:color="auto" w:fill="00B0F0"/>
          </w:tcPr>
          <w:p w14:paraId="1E2D9E86" w14:textId="77777777" w:rsidR="00404AB3" w:rsidRDefault="00404AB3" w:rsidP="00404AB3">
            <w:pPr>
              <w:pStyle w:val="TOC1"/>
              <w:tabs>
                <w:tab w:val="right" w:leader="dot" w:pos="9010"/>
              </w:tabs>
              <w:ind w:firstLine="0"/>
              <w:jc w:val="both"/>
            </w:pPr>
          </w:p>
        </w:tc>
      </w:tr>
      <w:tr w:rsidR="00404AB3" w:rsidRPr="00597D1A" w14:paraId="14B557A6" w14:textId="77777777" w:rsidTr="00404AB3">
        <w:tc>
          <w:tcPr>
            <w:tcW w:w="553" w:type="dxa"/>
          </w:tcPr>
          <w:p w14:paraId="18CB9C0C" w14:textId="10DDD225" w:rsidR="00404AB3" w:rsidRDefault="00404AB3" w:rsidP="00404AB3">
            <w:pPr>
              <w:pStyle w:val="TOC1"/>
              <w:tabs>
                <w:tab w:val="right" w:leader="dot" w:pos="9010"/>
              </w:tabs>
              <w:ind w:firstLine="0"/>
              <w:jc w:val="both"/>
            </w:pPr>
            <w:r>
              <w:t>3</w:t>
            </w:r>
          </w:p>
        </w:tc>
        <w:tc>
          <w:tcPr>
            <w:tcW w:w="4962" w:type="dxa"/>
          </w:tcPr>
          <w:p w14:paraId="562E2AA3" w14:textId="62879D3D"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ІСУС (МИР ЙОМУ) У ВІРОВЧЕННІ МУСУЛЬМАН</w:t>
            </w:r>
          </w:p>
        </w:tc>
        <w:tc>
          <w:tcPr>
            <w:tcW w:w="711" w:type="dxa"/>
          </w:tcPr>
          <w:p w14:paraId="4426847C" w14:textId="77777777" w:rsidR="00404AB3" w:rsidRDefault="00404AB3" w:rsidP="00404AB3">
            <w:pPr>
              <w:pStyle w:val="TOC1"/>
              <w:tabs>
                <w:tab w:val="right" w:leader="dot" w:pos="9010"/>
              </w:tabs>
              <w:ind w:firstLine="0"/>
              <w:jc w:val="both"/>
            </w:pPr>
          </w:p>
        </w:tc>
      </w:tr>
      <w:tr w:rsidR="00404AB3" w14:paraId="36D52DAC" w14:textId="77777777" w:rsidTr="00207B6B">
        <w:tc>
          <w:tcPr>
            <w:tcW w:w="553" w:type="dxa"/>
            <w:shd w:val="clear" w:color="auto" w:fill="00B0F0"/>
          </w:tcPr>
          <w:p w14:paraId="0BF0438A" w14:textId="28D37D4E" w:rsidR="00404AB3" w:rsidRDefault="00404AB3" w:rsidP="00404AB3">
            <w:pPr>
              <w:pStyle w:val="TOC1"/>
              <w:tabs>
                <w:tab w:val="right" w:leader="dot" w:pos="9010"/>
              </w:tabs>
              <w:ind w:firstLine="0"/>
              <w:jc w:val="both"/>
            </w:pPr>
            <w:r>
              <w:t>4</w:t>
            </w:r>
          </w:p>
        </w:tc>
        <w:tc>
          <w:tcPr>
            <w:tcW w:w="4962" w:type="dxa"/>
            <w:shd w:val="clear" w:color="auto" w:fill="00B0F0"/>
          </w:tcPr>
          <w:p w14:paraId="1B5BBC82" w14:textId="1EAED1AA"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ХРИСТИЯНСЬКІ ДОКАЗИ БОЖЕСТВЕННОСТІ ХРИСТА</w:t>
            </w:r>
          </w:p>
        </w:tc>
        <w:tc>
          <w:tcPr>
            <w:tcW w:w="711" w:type="dxa"/>
            <w:shd w:val="clear" w:color="auto" w:fill="00B0F0"/>
          </w:tcPr>
          <w:p w14:paraId="295B839F" w14:textId="77777777" w:rsidR="00404AB3" w:rsidRDefault="00404AB3" w:rsidP="00404AB3">
            <w:pPr>
              <w:pStyle w:val="TOC1"/>
              <w:tabs>
                <w:tab w:val="right" w:leader="dot" w:pos="9010"/>
              </w:tabs>
              <w:ind w:firstLine="0"/>
              <w:jc w:val="both"/>
            </w:pPr>
          </w:p>
        </w:tc>
      </w:tr>
      <w:tr w:rsidR="00404AB3" w:rsidRPr="00597D1A" w14:paraId="1709D784" w14:textId="77777777" w:rsidTr="00404AB3">
        <w:tc>
          <w:tcPr>
            <w:tcW w:w="553" w:type="dxa"/>
          </w:tcPr>
          <w:p w14:paraId="2B460131" w14:textId="547AE516" w:rsidR="00404AB3" w:rsidRDefault="00404AB3" w:rsidP="00404AB3">
            <w:pPr>
              <w:pStyle w:val="TOC1"/>
              <w:tabs>
                <w:tab w:val="right" w:leader="dot" w:pos="9010"/>
              </w:tabs>
              <w:ind w:firstLine="0"/>
              <w:jc w:val="both"/>
            </w:pPr>
            <w:r>
              <w:t>5</w:t>
            </w:r>
          </w:p>
        </w:tc>
        <w:tc>
          <w:tcPr>
            <w:tcW w:w="4962" w:type="dxa"/>
          </w:tcPr>
          <w:p w14:paraId="37A8893F" w14:textId="5EFC69D7"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1. ВІРШІ, ЯКІ ПРИПИСУЮТЬ ІСУСУ (МИР ЙОМУ)СВЯТІСТЬ І БОЖЕСТВЕННІСТЬ </w:t>
            </w:r>
          </w:p>
        </w:tc>
        <w:tc>
          <w:tcPr>
            <w:tcW w:w="711" w:type="dxa"/>
          </w:tcPr>
          <w:p w14:paraId="57A6048F" w14:textId="77777777" w:rsidR="00404AB3" w:rsidRDefault="00404AB3" w:rsidP="00404AB3">
            <w:pPr>
              <w:pStyle w:val="TOC1"/>
              <w:tabs>
                <w:tab w:val="right" w:leader="dot" w:pos="9010"/>
              </w:tabs>
              <w:ind w:firstLine="0"/>
              <w:jc w:val="both"/>
            </w:pPr>
          </w:p>
        </w:tc>
      </w:tr>
      <w:tr w:rsidR="00404AB3" w:rsidRPr="00597D1A" w14:paraId="3C8F0B03" w14:textId="77777777" w:rsidTr="00207B6B">
        <w:tc>
          <w:tcPr>
            <w:tcW w:w="553" w:type="dxa"/>
            <w:shd w:val="clear" w:color="auto" w:fill="00B0F0"/>
          </w:tcPr>
          <w:p w14:paraId="6F9D9634" w14:textId="09B36F56" w:rsidR="00404AB3" w:rsidRDefault="00404AB3" w:rsidP="00404AB3">
            <w:pPr>
              <w:pStyle w:val="TOC1"/>
              <w:tabs>
                <w:tab w:val="right" w:leader="dot" w:pos="9010"/>
              </w:tabs>
              <w:ind w:firstLine="0"/>
              <w:jc w:val="both"/>
            </w:pPr>
            <w:r>
              <w:t>6</w:t>
            </w:r>
          </w:p>
        </w:tc>
        <w:tc>
          <w:tcPr>
            <w:tcW w:w="4962" w:type="dxa"/>
            <w:shd w:val="clear" w:color="auto" w:fill="00B0F0"/>
          </w:tcPr>
          <w:p w14:paraId="0B982C06" w14:textId="52CBDD24"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2. ВІРШІ, ЯКІ НАЗИВАЮТЬ ІСУСА (МИР ЙОМУ) СИНОМ БОЖИМ</w:t>
            </w:r>
          </w:p>
        </w:tc>
        <w:tc>
          <w:tcPr>
            <w:tcW w:w="711" w:type="dxa"/>
            <w:shd w:val="clear" w:color="auto" w:fill="00B0F0"/>
          </w:tcPr>
          <w:p w14:paraId="67DDA1A4" w14:textId="77777777" w:rsidR="00404AB3" w:rsidRDefault="00404AB3" w:rsidP="00404AB3">
            <w:pPr>
              <w:pStyle w:val="TOC1"/>
              <w:tabs>
                <w:tab w:val="right" w:leader="dot" w:pos="9010"/>
              </w:tabs>
              <w:ind w:firstLine="0"/>
              <w:jc w:val="both"/>
            </w:pPr>
          </w:p>
        </w:tc>
      </w:tr>
      <w:tr w:rsidR="00404AB3" w:rsidRPr="00597D1A" w14:paraId="5F80B291" w14:textId="77777777" w:rsidTr="00404AB3">
        <w:tc>
          <w:tcPr>
            <w:tcW w:w="553" w:type="dxa"/>
          </w:tcPr>
          <w:p w14:paraId="56A64449" w14:textId="43C2F0C3" w:rsidR="00404AB3" w:rsidRDefault="00404AB3" w:rsidP="00404AB3">
            <w:pPr>
              <w:pStyle w:val="TOC1"/>
              <w:tabs>
                <w:tab w:val="right" w:leader="dot" w:pos="9010"/>
              </w:tabs>
              <w:ind w:firstLine="0"/>
              <w:jc w:val="both"/>
            </w:pPr>
            <w:r>
              <w:t>7</w:t>
            </w:r>
          </w:p>
        </w:tc>
        <w:tc>
          <w:tcPr>
            <w:tcW w:w="4962" w:type="dxa"/>
          </w:tcPr>
          <w:p w14:paraId="43968853" w14:textId="07A30B7D"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3. ВІРШІ, ЯКІ СВІДЧАТЬ ПРО БОЖЕ ВТІЛЕННЯ В ІСУСІ (МИР ЙОМУ)</w:t>
            </w:r>
          </w:p>
        </w:tc>
        <w:tc>
          <w:tcPr>
            <w:tcW w:w="711" w:type="dxa"/>
          </w:tcPr>
          <w:p w14:paraId="00F8AFE6" w14:textId="77777777" w:rsidR="00404AB3" w:rsidRDefault="00404AB3" w:rsidP="00404AB3">
            <w:pPr>
              <w:pStyle w:val="TOC1"/>
              <w:tabs>
                <w:tab w:val="right" w:leader="dot" w:pos="9010"/>
              </w:tabs>
              <w:ind w:firstLine="0"/>
              <w:jc w:val="both"/>
            </w:pPr>
          </w:p>
        </w:tc>
      </w:tr>
      <w:tr w:rsidR="00404AB3" w:rsidRPr="00597D1A" w14:paraId="5BD93D0B" w14:textId="77777777" w:rsidTr="00207B6B">
        <w:tc>
          <w:tcPr>
            <w:tcW w:w="553" w:type="dxa"/>
            <w:shd w:val="clear" w:color="auto" w:fill="00B0F0"/>
          </w:tcPr>
          <w:p w14:paraId="674F3E5D" w14:textId="289B3D5C" w:rsidR="00404AB3" w:rsidRDefault="00404AB3" w:rsidP="00404AB3">
            <w:pPr>
              <w:pStyle w:val="TOC1"/>
              <w:tabs>
                <w:tab w:val="right" w:leader="dot" w:pos="9010"/>
              </w:tabs>
              <w:ind w:firstLine="0"/>
              <w:jc w:val="both"/>
            </w:pPr>
            <w:r>
              <w:t>8</w:t>
            </w:r>
          </w:p>
        </w:tc>
        <w:tc>
          <w:tcPr>
            <w:tcW w:w="4962" w:type="dxa"/>
            <w:shd w:val="clear" w:color="auto" w:fill="00B0F0"/>
          </w:tcPr>
          <w:p w14:paraId="66186B58" w14:textId="24E9CD48"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 xml:space="preserve">4. ВІРШІ, ЯКІ ПРИПИСУЮТЬ ІСУСУ АТРИБУТИ БОГА </w:t>
            </w:r>
          </w:p>
        </w:tc>
        <w:tc>
          <w:tcPr>
            <w:tcW w:w="711" w:type="dxa"/>
            <w:shd w:val="clear" w:color="auto" w:fill="00B0F0"/>
          </w:tcPr>
          <w:p w14:paraId="51DB0EF2" w14:textId="77777777" w:rsidR="00404AB3" w:rsidRDefault="00404AB3" w:rsidP="00404AB3">
            <w:pPr>
              <w:pStyle w:val="TOC1"/>
              <w:tabs>
                <w:tab w:val="right" w:leader="dot" w:pos="9010"/>
              </w:tabs>
              <w:ind w:firstLine="0"/>
              <w:jc w:val="both"/>
            </w:pPr>
          </w:p>
        </w:tc>
      </w:tr>
      <w:tr w:rsidR="00404AB3" w:rsidRPr="00597D1A" w14:paraId="216398F3" w14:textId="77777777" w:rsidTr="00404AB3">
        <w:tc>
          <w:tcPr>
            <w:tcW w:w="553" w:type="dxa"/>
          </w:tcPr>
          <w:p w14:paraId="4C7DDA4E" w14:textId="668DC810" w:rsidR="00404AB3" w:rsidRDefault="00404AB3" w:rsidP="00404AB3">
            <w:pPr>
              <w:pStyle w:val="TOC1"/>
              <w:tabs>
                <w:tab w:val="right" w:leader="dot" w:pos="9010"/>
              </w:tabs>
              <w:ind w:firstLine="0"/>
              <w:jc w:val="both"/>
            </w:pPr>
            <w:r>
              <w:t>9</w:t>
            </w:r>
          </w:p>
        </w:tc>
        <w:tc>
          <w:tcPr>
            <w:tcW w:w="4962" w:type="dxa"/>
          </w:tcPr>
          <w:p w14:paraId="132CC8B1" w14:textId="1874DB21"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5. ВІРШІ, ЯКІ ПРИПИСУЮТЬ ІСУСУ ДІЯННЯ БОГА</w:t>
            </w:r>
          </w:p>
        </w:tc>
        <w:tc>
          <w:tcPr>
            <w:tcW w:w="711" w:type="dxa"/>
          </w:tcPr>
          <w:p w14:paraId="381BE66C" w14:textId="77777777" w:rsidR="00404AB3" w:rsidRDefault="00404AB3" w:rsidP="00404AB3">
            <w:pPr>
              <w:pStyle w:val="TOC1"/>
              <w:tabs>
                <w:tab w:val="right" w:leader="dot" w:pos="9010"/>
              </w:tabs>
              <w:ind w:firstLine="0"/>
              <w:jc w:val="both"/>
            </w:pPr>
          </w:p>
        </w:tc>
      </w:tr>
      <w:tr w:rsidR="00404AB3" w:rsidRPr="00597D1A" w14:paraId="3F0EA252" w14:textId="77777777" w:rsidTr="00207B6B">
        <w:tc>
          <w:tcPr>
            <w:tcW w:w="553" w:type="dxa"/>
            <w:shd w:val="clear" w:color="auto" w:fill="00B0F0"/>
          </w:tcPr>
          <w:p w14:paraId="4E005282" w14:textId="6840FF40" w:rsidR="00404AB3" w:rsidRDefault="00404AB3" w:rsidP="00404AB3">
            <w:pPr>
              <w:pStyle w:val="TOC1"/>
              <w:tabs>
                <w:tab w:val="right" w:leader="dot" w:pos="9010"/>
              </w:tabs>
              <w:ind w:firstLine="0"/>
              <w:jc w:val="both"/>
            </w:pPr>
            <w:r>
              <w:t>10</w:t>
            </w:r>
          </w:p>
        </w:tc>
        <w:tc>
          <w:tcPr>
            <w:tcW w:w="4962" w:type="dxa"/>
            <w:shd w:val="clear" w:color="auto" w:fill="00B0F0"/>
          </w:tcPr>
          <w:p w14:paraId="7D6A2E1F" w14:textId="53EB3781"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6. ЧУДЕСА ІСУСА ЯК ДОКАЗ ЙОГО БОЖЕСТВЕННОСТІ</w:t>
            </w:r>
          </w:p>
        </w:tc>
        <w:tc>
          <w:tcPr>
            <w:tcW w:w="711" w:type="dxa"/>
            <w:shd w:val="clear" w:color="auto" w:fill="00B0F0"/>
          </w:tcPr>
          <w:p w14:paraId="6D7866DA" w14:textId="77777777" w:rsidR="00404AB3" w:rsidRDefault="00404AB3" w:rsidP="00404AB3">
            <w:pPr>
              <w:pStyle w:val="TOC1"/>
              <w:tabs>
                <w:tab w:val="right" w:leader="dot" w:pos="9010"/>
              </w:tabs>
              <w:ind w:firstLine="0"/>
              <w:jc w:val="both"/>
            </w:pPr>
          </w:p>
        </w:tc>
      </w:tr>
      <w:tr w:rsidR="00404AB3" w:rsidRPr="00597D1A" w14:paraId="46949C13" w14:textId="77777777" w:rsidTr="00404AB3">
        <w:tc>
          <w:tcPr>
            <w:tcW w:w="553" w:type="dxa"/>
          </w:tcPr>
          <w:p w14:paraId="017AE787" w14:textId="208D3A9B" w:rsidR="00404AB3" w:rsidRDefault="00404AB3" w:rsidP="00404AB3">
            <w:pPr>
              <w:pStyle w:val="TOC1"/>
              <w:tabs>
                <w:tab w:val="right" w:leader="dot" w:pos="9010"/>
              </w:tabs>
              <w:ind w:firstLine="0"/>
              <w:jc w:val="both"/>
            </w:pPr>
            <w:r>
              <w:lastRenderedPageBreak/>
              <w:t>11</w:t>
            </w:r>
          </w:p>
        </w:tc>
        <w:tc>
          <w:tcPr>
            <w:tcW w:w="4962" w:type="dxa"/>
          </w:tcPr>
          <w:p w14:paraId="6310D89E" w14:textId="69C30AB5"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ВІРШІ, ЯКІ СПРОСТОВУЮТЬ  БОЖЕСТВЕННІСТБ ІСУСА</w:t>
            </w:r>
          </w:p>
        </w:tc>
        <w:tc>
          <w:tcPr>
            <w:tcW w:w="711" w:type="dxa"/>
          </w:tcPr>
          <w:p w14:paraId="1853168B" w14:textId="77777777" w:rsidR="00404AB3" w:rsidRDefault="00404AB3" w:rsidP="00404AB3">
            <w:pPr>
              <w:pStyle w:val="TOC1"/>
              <w:tabs>
                <w:tab w:val="right" w:leader="dot" w:pos="9010"/>
              </w:tabs>
              <w:ind w:firstLine="0"/>
              <w:jc w:val="both"/>
            </w:pPr>
          </w:p>
        </w:tc>
      </w:tr>
      <w:tr w:rsidR="00404AB3" w14:paraId="0E600963" w14:textId="77777777" w:rsidTr="00207B6B">
        <w:tc>
          <w:tcPr>
            <w:tcW w:w="553" w:type="dxa"/>
            <w:shd w:val="clear" w:color="auto" w:fill="00B0F0"/>
          </w:tcPr>
          <w:p w14:paraId="7D686385" w14:textId="650E058D" w:rsidR="00404AB3" w:rsidRDefault="00404AB3" w:rsidP="00404AB3">
            <w:pPr>
              <w:pStyle w:val="TOC1"/>
              <w:tabs>
                <w:tab w:val="right" w:leader="dot" w:pos="9010"/>
              </w:tabs>
              <w:ind w:firstLine="0"/>
              <w:jc w:val="both"/>
            </w:pPr>
            <w:r>
              <w:t>12</w:t>
            </w:r>
          </w:p>
        </w:tc>
        <w:tc>
          <w:tcPr>
            <w:tcW w:w="4962" w:type="dxa"/>
            <w:shd w:val="clear" w:color="auto" w:fill="00B0F0"/>
          </w:tcPr>
          <w:p w14:paraId="28BEEDB0" w14:textId="4E6B5DB4"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ДЛЯ ЧОГО БОГУ ПЕРЕВТІЛЮВАТИСЬ?</w:t>
            </w:r>
          </w:p>
        </w:tc>
        <w:tc>
          <w:tcPr>
            <w:tcW w:w="711" w:type="dxa"/>
            <w:shd w:val="clear" w:color="auto" w:fill="00B0F0"/>
          </w:tcPr>
          <w:p w14:paraId="3FB142E4" w14:textId="77777777" w:rsidR="00404AB3" w:rsidRDefault="00404AB3" w:rsidP="00404AB3">
            <w:pPr>
              <w:pStyle w:val="TOC1"/>
              <w:tabs>
                <w:tab w:val="right" w:leader="dot" w:pos="9010"/>
              </w:tabs>
              <w:ind w:firstLine="0"/>
              <w:jc w:val="both"/>
            </w:pPr>
          </w:p>
        </w:tc>
      </w:tr>
      <w:tr w:rsidR="00404AB3" w14:paraId="50F4BEA4" w14:textId="77777777" w:rsidTr="00404AB3">
        <w:tc>
          <w:tcPr>
            <w:tcW w:w="553" w:type="dxa"/>
          </w:tcPr>
          <w:p w14:paraId="62E25325" w14:textId="65F7E9BB" w:rsidR="00404AB3" w:rsidRDefault="00404AB3" w:rsidP="00404AB3">
            <w:pPr>
              <w:pStyle w:val="TOC1"/>
              <w:tabs>
                <w:tab w:val="right" w:leader="dot" w:pos="9010"/>
              </w:tabs>
              <w:ind w:firstLine="0"/>
              <w:jc w:val="both"/>
            </w:pPr>
            <w:r>
              <w:t>13</w:t>
            </w:r>
          </w:p>
        </w:tc>
        <w:tc>
          <w:tcPr>
            <w:tcW w:w="4962" w:type="dxa"/>
          </w:tcPr>
          <w:p w14:paraId="1F9C8CCF" w14:textId="2B6CCAD4"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БОЖЕСТВЕННІСТЬ СВЯТОГО ДУХА</w:t>
            </w:r>
          </w:p>
        </w:tc>
        <w:tc>
          <w:tcPr>
            <w:tcW w:w="711" w:type="dxa"/>
          </w:tcPr>
          <w:p w14:paraId="53D296EC" w14:textId="77777777" w:rsidR="00404AB3" w:rsidRDefault="00404AB3" w:rsidP="00404AB3">
            <w:pPr>
              <w:pStyle w:val="TOC1"/>
              <w:tabs>
                <w:tab w:val="right" w:leader="dot" w:pos="9010"/>
              </w:tabs>
              <w:ind w:firstLine="0"/>
              <w:jc w:val="both"/>
            </w:pPr>
          </w:p>
        </w:tc>
      </w:tr>
      <w:tr w:rsidR="00404AB3" w14:paraId="50F42B4F" w14:textId="77777777" w:rsidTr="00207B6B">
        <w:tc>
          <w:tcPr>
            <w:tcW w:w="553" w:type="dxa"/>
            <w:shd w:val="clear" w:color="auto" w:fill="00B0F0"/>
          </w:tcPr>
          <w:p w14:paraId="13107C5C" w14:textId="72CEA045" w:rsidR="00404AB3" w:rsidRDefault="00404AB3" w:rsidP="00404AB3">
            <w:pPr>
              <w:pStyle w:val="TOC1"/>
              <w:tabs>
                <w:tab w:val="right" w:leader="dot" w:pos="9010"/>
              </w:tabs>
              <w:ind w:firstLine="0"/>
              <w:jc w:val="both"/>
            </w:pPr>
            <w:r>
              <w:t>14</w:t>
            </w:r>
          </w:p>
        </w:tc>
        <w:tc>
          <w:tcPr>
            <w:tcW w:w="4962" w:type="dxa"/>
            <w:shd w:val="clear" w:color="auto" w:fill="00B0F0"/>
          </w:tcPr>
          <w:p w14:paraId="7A7FA1C5" w14:textId="6C0B19E5"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ДОВЕДЕННЯ ДОГМАТУ ТРІЙЦІ</w:t>
            </w:r>
          </w:p>
        </w:tc>
        <w:tc>
          <w:tcPr>
            <w:tcW w:w="711" w:type="dxa"/>
            <w:shd w:val="clear" w:color="auto" w:fill="00B0F0"/>
          </w:tcPr>
          <w:p w14:paraId="0D6E064B" w14:textId="77777777" w:rsidR="00404AB3" w:rsidRDefault="00404AB3" w:rsidP="00404AB3">
            <w:pPr>
              <w:pStyle w:val="TOC1"/>
              <w:tabs>
                <w:tab w:val="right" w:leader="dot" w:pos="9010"/>
              </w:tabs>
              <w:ind w:firstLine="0"/>
              <w:jc w:val="both"/>
            </w:pPr>
          </w:p>
        </w:tc>
      </w:tr>
      <w:tr w:rsidR="00404AB3" w14:paraId="133B44BE" w14:textId="77777777" w:rsidTr="00404AB3">
        <w:tc>
          <w:tcPr>
            <w:tcW w:w="553" w:type="dxa"/>
          </w:tcPr>
          <w:p w14:paraId="552B28B9" w14:textId="7BE76223" w:rsidR="00404AB3" w:rsidRDefault="00404AB3" w:rsidP="00404AB3">
            <w:pPr>
              <w:pStyle w:val="TOC1"/>
              <w:tabs>
                <w:tab w:val="right" w:leader="dot" w:pos="9010"/>
              </w:tabs>
              <w:ind w:firstLine="0"/>
              <w:jc w:val="both"/>
            </w:pPr>
            <w:r>
              <w:t>15</w:t>
            </w:r>
          </w:p>
        </w:tc>
        <w:tc>
          <w:tcPr>
            <w:tcW w:w="4962" w:type="dxa"/>
          </w:tcPr>
          <w:p w14:paraId="73C62A8E" w14:textId="5F380860"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КРИТИКА ДОКТРИНИ ТРІЙЦІ</w:t>
            </w:r>
          </w:p>
        </w:tc>
        <w:tc>
          <w:tcPr>
            <w:tcW w:w="711" w:type="dxa"/>
          </w:tcPr>
          <w:p w14:paraId="145B7244" w14:textId="77777777" w:rsidR="00404AB3" w:rsidRDefault="00404AB3" w:rsidP="00404AB3">
            <w:pPr>
              <w:pStyle w:val="TOC1"/>
              <w:tabs>
                <w:tab w:val="right" w:leader="dot" w:pos="9010"/>
              </w:tabs>
              <w:ind w:firstLine="0"/>
              <w:jc w:val="both"/>
            </w:pPr>
          </w:p>
        </w:tc>
      </w:tr>
      <w:tr w:rsidR="00404AB3" w:rsidRPr="00597D1A" w14:paraId="3E36ACDE" w14:textId="77777777" w:rsidTr="00207B6B">
        <w:tc>
          <w:tcPr>
            <w:tcW w:w="553" w:type="dxa"/>
            <w:shd w:val="clear" w:color="auto" w:fill="00B0F0"/>
          </w:tcPr>
          <w:p w14:paraId="19C9A3C3" w14:textId="76ACC848" w:rsidR="00404AB3" w:rsidRDefault="00404AB3" w:rsidP="00404AB3">
            <w:pPr>
              <w:pStyle w:val="TOC1"/>
              <w:tabs>
                <w:tab w:val="right" w:leader="dot" w:pos="9010"/>
              </w:tabs>
              <w:ind w:firstLine="0"/>
              <w:jc w:val="both"/>
            </w:pPr>
            <w:r>
              <w:t>16</w:t>
            </w:r>
          </w:p>
        </w:tc>
        <w:tc>
          <w:tcPr>
            <w:tcW w:w="4962" w:type="dxa"/>
            <w:shd w:val="clear" w:color="auto" w:fill="00B0F0"/>
          </w:tcPr>
          <w:p w14:paraId="679C2F60" w14:textId="0CD7E766" w:rsidR="00404AB3" w:rsidRPr="00404AB3"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ЄДИНОБОЖЖЯ ТА ТРІЙЦЯ У ХРИСТИЯНСТВІ</w:t>
            </w:r>
          </w:p>
        </w:tc>
        <w:tc>
          <w:tcPr>
            <w:tcW w:w="711" w:type="dxa"/>
            <w:shd w:val="clear" w:color="auto" w:fill="00B0F0"/>
          </w:tcPr>
          <w:p w14:paraId="6DD27746" w14:textId="77777777" w:rsidR="00404AB3" w:rsidRDefault="00404AB3" w:rsidP="00404AB3">
            <w:pPr>
              <w:pStyle w:val="TOC1"/>
              <w:tabs>
                <w:tab w:val="right" w:leader="dot" w:pos="9010"/>
              </w:tabs>
              <w:ind w:firstLine="0"/>
              <w:jc w:val="both"/>
            </w:pPr>
          </w:p>
        </w:tc>
      </w:tr>
      <w:tr w:rsidR="00404AB3" w14:paraId="02948F98" w14:textId="77777777" w:rsidTr="00404AB3">
        <w:tc>
          <w:tcPr>
            <w:tcW w:w="553" w:type="dxa"/>
          </w:tcPr>
          <w:p w14:paraId="5CE19F65" w14:textId="5D8C5DD4" w:rsidR="00404AB3" w:rsidRDefault="00404AB3" w:rsidP="00404AB3">
            <w:pPr>
              <w:pStyle w:val="TOC1"/>
              <w:tabs>
                <w:tab w:val="right" w:leader="dot" w:pos="9010"/>
              </w:tabs>
              <w:ind w:firstLine="0"/>
              <w:jc w:val="both"/>
            </w:pPr>
            <w:r>
              <w:t>17</w:t>
            </w:r>
          </w:p>
        </w:tc>
        <w:tc>
          <w:tcPr>
            <w:tcW w:w="4962" w:type="dxa"/>
          </w:tcPr>
          <w:p w14:paraId="56ACD8EE" w14:textId="6BEADFFA" w:rsidR="00404AB3" w:rsidRPr="00F24FC5"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ПОХОДЖЕННЯ ПОНЯТТЯ БОЖЕСТВЕННОСТІ ІСУСА</w:t>
            </w:r>
          </w:p>
        </w:tc>
        <w:tc>
          <w:tcPr>
            <w:tcW w:w="711" w:type="dxa"/>
          </w:tcPr>
          <w:p w14:paraId="400B0A3D" w14:textId="77777777" w:rsidR="00404AB3" w:rsidRDefault="00404AB3" w:rsidP="00404AB3">
            <w:pPr>
              <w:pStyle w:val="TOC1"/>
              <w:tabs>
                <w:tab w:val="right" w:leader="dot" w:pos="9010"/>
              </w:tabs>
              <w:ind w:firstLine="0"/>
              <w:jc w:val="both"/>
            </w:pPr>
          </w:p>
        </w:tc>
      </w:tr>
      <w:tr w:rsidR="00404AB3" w14:paraId="29FAA59B" w14:textId="77777777" w:rsidTr="00207B6B">
        <w:tc>
          <w:tcPr>
            <w:tcW w:w="553" w:type="dxa"/>
            <w:shd w:val="clear" w:color="auto" w:fill="00B0F0"/>
          </w:tcPr>
          <w:p w14:paraId="5FE5292F" w14:textId="6CF8689A" w:rsidR="00404AB3" w:rsidRDefault="00404AB3" w:rsidP="00404AB3">
            <w:pPr>
              <w:pStyle w:val="TOC1"/>
              <w:tabs>
                <w:tab w:val="right" w:leader="dot" w:pos="9010"/>
              </w:tabs>
              <w:ind w:firstLine="0"/>
              <w:jc w:val="both"/>
            </w:pPr>
            <w:r>
              <w:t>18</w:t>
            </w:r>
          </w:p>
        </w:tc>
        <w:tc>
          <w:tcPr>
            <w:tcW w:w="4962" w:type="dxa"/>
            <w:shd w:val="clear" w:color="auto" w:fill="00B0F0"/>
          </w:tcPr>
          <w:p w14:paraId="7569D4ED" w14:textId="3F6671B1" w:rsidR="00404AB3" w:rsidRPr="00F24FC5" w:rsidRDefault="00404AB3" w:rsidP="00404AB3">
            <w:pPr>
              <w:bidi w:val="0"/>
              <w:spacing w:before="240" w:after="120" w:line="240" w:lineRule="auto"/>
              <w:jc w:val="both"/>
              <w:rPr>
                <w:rFonts w:eastAsia="Times New Roman"/>
                <w:color w:val="000000"/>
                <w:sz w:val="24"/>
                <w:szCs w:val="24"/>
                <w:lang w:val="uk-UA"/>
              </w:rPr>
            </w:pPr>
            <w:r w:rsidRPr="00F24FC5">
              <w:rPr>
                <w:rFonts w:eastAsia="Times New Roman"/>
                <w:color w:val="000000"/>
                <w:sz w:val="24"/>
                <w:szCs w:val="24"/>
                <w:lang w:val="uk-UA"/>
              </w:rPr>
              <w:t>ДЖЕРЕЛА І ПОСИЛАННЯ</w:t>
            </w:r>
          </w:p>
        </w:tc>
        <w:tc>
          <w:tcPr>
            <w:tcW w:w="711" w:type="dxa"/>
            <w:shd w:val="clear" w:color="auto" w:fill="00B0F0"/>
          </w:tcPr>
          <w:p w14:paraId="781A74AA" w14:textId="77777777" w:rsidR="00404AB3" w:rsidRDefault="00404AB3" w:rsidP="00404AB3">
            <w:pPr>
              <w:pStyle w:val="TOC1"/>
              <w:tabs>
                <w:tab w:val="right" w:leader="dot" w:pos="9010"/>
              </w:tabs>
              <w:ind w:firstLine="0"/>
              <w:jc w:val="both"/>
            </w:pPr>
          </w:p>
        </w:tc>
      </w:tr>
    </w:tbl>
    <w:p w14:paraId="1C068ECC" w14:textId="77777777" w:rsidR="004A0C0D" w:rsidRDefault="004A0C0D" w:rsidP="00404AB3">
      <w:pPr>
        <w:pStyle w:val="TOC1"/>
        <w:tabs>
          <w:tab w:val="right" w:leader="dot" w:pos="9010"/>
        </w:tabs>
        <w:ind w:firstLine="0"/>
        <w:jc w:val="both"/>
        <w:rPr>
          <w:rtl/>
        </w:rPr>
      </w:pPr>
    </w:p>
    <w:p w14:paraId="5AF4AE8D" w14:textId="335EA18C" w:rsidR="00B83F82" w:rsidRDefault="00B83F82" w:rsidP="00B83F82">
      <w:pPr>
        <w:bidi w:val="0"/>
        <w:jc w:val="both"/>
      </w:pPr>
    </w:p>
    <w:p w14:paraId="77D94537" w14:textId="77777777" w:rsidR="00B83F82" w:rsidRPr="00BF0A71" w:rsidRDefault="00B83F82" w:rsidP="00B83F82">
      <w:pPr>
        <w:pStyle w:val="Heading1"/>
        <w:spacing w:line="240" w:lineRule="auto"/>
        <w:jc w:val="both"/>
        <w:rPr>
          <w:lang w:val="uk-UA"/>
        </w:rPr>
      </w:pPr>
    </w:p>
    <w:p w14:paraId="1190398C" w14:textId="77777777" w:rsidR="00CF79E4" w:rsidRPr="00D150E4" w:rsidRDefault="00CF79E4" w:rsidP="00B83F82">
      <w:pPr>
        <w:bidi w:val="0"/>
        <w:spacing w:line="240" w:lineRule="auto"/>
        <w:jc w:val="both"/>
        <w:rPr>
          <w:sz w:val="24"/>
          <w:szCs w:val="24"/>
          <w:rtl/>
        </w:rPr>
      </w:pPr>
    </w:p>
    <w:p w14:paraId="28EE2BF8" w14:textId="77777777" w:rsidR="00CF79E4" w:rsidRPr="00D150E4" w:rsidRDefault="00CF79E4" w:rsidP="00B83F82">
      <w:pPr>
        <w:bidi w:val="0"/>
        <w:spacing w:line="240" w:lineRule="auto"/>
        <w:jc w:val="both"/>
        <w:rPr>
          <w:sz w:val="24"/>
          <w:szCs w:val="24"/>
          <w:rtl/>
        </w:rPr>
      </w:pPr>
    </w:p>
    <w:p w14:paraId="5419A33B" w14:textId="77777777" w:rsidR="00CF79E4" w:rsidRPr="00D150E4" w:rsidRDefault="00CF79E4" w:rsidP="00B83F82">
      <w:pPr>
        <w:bidi w:val="0"/>
        <w:spacing w:line="240" w:lineRule="auto"/>
        <w:jc w:val="both"/>
        <w:rPr>
          <w:sz w:val="24"/>
          <w:szCs w:val="24"/>
          <w:rtl/>
        </w:rPr>
      </w:pPr>
    </w:p>
    <w:p w14:paraId="3D11BB44" w14:textId="3BB14FEA" w:rsidR="004A0C0D" w:rsidRPr="00D150E4" w:rsidRDefault="004A0C0D" w:rsidP="004A0C0D">
      <w:pPr>
        <w:bidi w:val="0"/>
        <w:spacing w:after="0" w:line="240" w:lineRule="auto"/>
        <w:jc w:val="both"/>
        <w:rPr>
          <w:b/>
          <w:bCs/>
          <w:color w:val="006666"/>
          <w:sz w:val="24"/>
          <w:szCs w:val="24"/>
          <w:lang w:bidi="ar-EG"/>
        </w:rPr>
      </w:pPr>
    </w:p>
    <w:p w14:paraId="2457ECAA" w14:textId="34572BC5" w:rsidR="00924FAA" w:rsidRPr="00D150E4" w:rsidRDefault="00924FAA" w:rsidP="00B83F82">
      <w:pPr>
        <w:bidi w:val="0"/>
        <w:jc w:val="both"/>
        <w:rPr>
          <w:b/>
          <w:bCs/>
          <w:color w:val="006666"/>
          <w:sz w:val="24"/>
          <w:szCs w:val="24"/>
          <w:lang w:bidi="ar-EG"/>
        </w:rPr>
      </w:pPr>
    </w:p>
    <w:p w14:paraId="2B61CA57" w14:textId="754367F8" w:rsidR="00F2420A" w:rsidRPr="008A6F73" w:rsidRDefault="00067DCD" w:rsidP="00B83F82">
      <w:pPr>
        <w:bidi w:val="0"/>
        <w:spacing w:after="120"/>
        <w:jc w:val="both"/>
        <w:rPr>
          <w:color w:val="006666"/>
          <w:sz w:val="40"/>
          <w:szCs w:val="40"/>
          <w:lang w:bidi="ar-EG"/>
        </w:rPr>
      </w:pPr>
      <w:r w:rsidRPr="00D150E4">
        <w:rPr>
          <w:color w:val="006666"/>
          <w:sz w:val="32"/>
          <w:szCs w:val="32"/>
          <w:lang w:bidi="ar-EG"/>
        </w:rPr>
        <w:br w:type="page"/>
      </w:r>
      <w:r w:rsidR="00971FE7" w:rsidRPr="00D150E4">
        <w:rPr>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075D4" w14:textId="77777777" w:rsidR="004A7D50" w:rsidRDefault="004A7D50" w:rsidP="00E32771">
      <w:pPr>
        <w:spacing w:after="0" w:line="240" w:lineRule="auto"/>
      </w:pPr>
      <w:r>
        <w:separator/>
      </w:r>
    </w:p>
  </w:endnote>
  <w:endnote w:type="continuationSeparator" w:id="0">
    <w:p w14:paraId="043712B9" w14:textId="77777777" w:rsidR="004A7D50" w:rsidRDefault="004A7D5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EA1E8E45-A6D4-43EC-A240-62F200171FA4}"/>
  </w:font>
  <w:font w:name="Times New Roman">
    <w:panose1 w:val="02020603050405020304"/>
    <w:charset w:val="00"/>
    <w:family w:val="roman"/>
    <w:pitch w:val="variable"/>
    <w:sig w:usb0="E0000AFF" w:usb1="00007843" w:usb2="00000001" w:usb3="00000000" w:csb0="000001BF" w:csb1="00000000"/>
    <w:embedRegular r:id="rId2" w:fontKey="{44BC5579-20D3-4E2E-8439-A7F17CC07E5B}"/>
    <w:embedBold r:id="rId3" w:fontKey="{83F97371-2FB3-40F9-9651-4D245C91B044}"/>
    <w:embedItalic r:id="rId4" w:fontKey="{95E861BB-DFEA-4E01-8F37-FB89EFD75AB0}"/>
    <w:embedBoldItalic r:id="rId5" w:fontKey="{164327FA-A437-4E18-A180-3F5BE786A4DF}"/>
  </w:font>
  <w:font w:name="Courier New">
    <w:panose1 w:val="02070309020205020404"/>
    <w:charset w:val="00"/>
    <w:family w:val="modern"/>
    <w:pitch w:val="fixed"/>
    <w:sig w:usb0="E0000AFF" w:usb1="40007843" w:usb2="00000001" w:usb3="00000000" w:csb0="000001BF" w:csb1="00000000"/>
    <w:embedRegular r:id="rId6" w:fontKey="{9EBB3960-38DC-47E3-AE04-6F92679ADB47}"/>
  </w:font>
  <w:font w:name="Wingdings">
    <w:panose1 w:val="05000000000000000000"/>
    <w:charset w:val="02"/>
    <w:family w:val="auto"/>
    <w:pitch w:val="variable"/>
    <w:sig w:usb0="00000000" w:usb1="10000000" w:usb2="00000000" w:usb3="00000000" w:csb0="80000000" w:csb1="00000000"/>
    <w:embedRegular r:id="rId7" w:fontKey="{64422FE9-A05D-4674-8F26-D2ABBBB137BF}"/>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embedRegular r:id="rId8" w:fontKey="{4A163AB9-97EF-41FD-8099-BDF00FD4FC7D}"/>
    <w:embedBold r:id="rId9" w:fontKey="{B0EE8073-56A4-46F1-8CD8-2FC3401DDDA8}"/>
    <w:embedItalic r:id="rId10" w:fontKey="{C90D5878-EBA7-4147-AAC5-7BC98D756171}"/>
    <w:embedBoldItalic r:id="rId11" w:fontKey="{61EEC6F8-3C4F-4118-90D8-B1173E4B2D87}"/>
  </w:font>
  <w:font w:name="Arial">
    <w:panose1 w:val="020B0604020202020204"/>
    <w:charset w:val="00"/>
    <w:family w:val="swiss"/>
    <w:pitch w:val="variable"/>
    <w:sig w:usb0="E0000AFF" w:usb1="00007843" w:usb2="00000001" w:usb3="00000000" w:csb0="000001BF" w:csb1="00000000"/>
    <w:embedRegular r:id="rId12" w:fontKey="{2698B078-7EBB-46E7-A5FF-4CAA0DFF5C53}"/>
    <w:embedBold r:id="rId13" w:fontKey="{C62ACAEB-0588-42A4-AD7E-3C7E8F5F81DE}"/>
    <w:embedItalic r:id="rId14" w:fontKey="{C2D68620-9DBC-4E6E-B376-BDAAD8519193}"/>
  </w:font>
  <w:font w:name="Tahoma">
    <w:panose1 w:val="020B0604030504040204"/>
    <w:charset w:val="00"/>
    <w:family w:val="swiss"/>
    <w:pitch w:val="variable"/>
    <w:sig w:usb0="61002A87" w:usb1="80000000" w:usb2="00000008" w:usb3="00000000" w:csb0="000101FF" w:csb1="00000000"/>
    <w:embedRegular r:id="rId15" w:fontKey="{7288A147-EBE8-4E1A-BF3B-930A6A12AB66}"/>
    <w:embedBold r:id="rId16" w:fontKey="{E69DC06A-0D9E-4640-8FE5-BDCAE7010A42}"/>
  </w:font>
  <w:font w:name="Cambria">
    <w:panose1 w:val="02040503050406030204"/>
    <w:charset w:val="00"/>
    <w:family w:val="roman"/>
    <w:pitch w:val="variable"/>
    <w:sig w:usb0="A00002EF" w:usb1="4000004B" w:usb2="00000000" w:usb3="00000000" w:csb0="0000009F" w:csb1="00000000"/>
    <w:embedBold r:id="rId17" w:fontKey="{F64030B6-8870-4BAC-BD5D-925BB3E4F8D8}"/>
    <w:embedBoldItalic r:id="rId18" w:fontKey="{9C2D470E-1D5B-480B-A715-3DE6C86CAFBF}"/>
  </w:font>
  <w:font w:name="Calibri Light">
    <w:panose1 w:val="020F0302020204030204"/>
    <w:charset w:val="00"/>
    <w:family w:val="swiss"/>
    <w:pitch w:val="variable"/>
    <w:sig w:usb0="A00002EF" w:usb1="4000207B" w:usb2="00000000" w:usb3="00000000" w:csb0="0000019F" w:csb1="00000000"/>
    <w:embedRegular r:id="rId19" w:fontKey="{2AEAE825-21C8-4B50-8009-7B6CE6FE6151}"/>
    <w:embedItalic r:id="rId20" w:fontKey="{BDA608E7-DF4A-4B46-8833-8F3AF23E24C6}"/>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harter">
    <w:charset w:val="00"/>
    <w:family w:val="auto"/>
    <w:pitch w:val="variable"/>
    <w:sig w:usb0="800000AF" w:usb1="1000204A" w:usb2="00000000" w:usb3="00000000" w:csb0="00000011" w:csb1="00000000"/>
    <w:embedBold r:id="rId21" w:fontKey="{C33F6AE8-BF81-4343-A9B8-2D40FE6F3D2E}"/>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2" w:fontKey="{E0C98EA1-2875-4538-A853-57B112EFB824}"/>
    <w:embedBold r:id="rId23" w:fontKey="{93DBB41F-05DF-49BD-B9C0-01992A7FA1D9}"/>
  </w:font>
  <w:font w:name="Snell Roundhand Black">
    <w:altName w:val="Times New Tajik"/>
    <w:charset w:val="00"/>
    <w:family w:val="auto"/>
    <w:pitch w:val="variable"/>
    <w:sig w:usb0="00000001" w:usb1="00000000" w:usb2="00000000" w:usb3="00000000" w:csb0="00000111" w:csb1="00000000"/>
    <w:embedBold r:id="rId24" w:fontKey="{7EB35580-AFD2-4CF7-9B63-453C797D40B2}"/>
  </w:font>
  <w:font w:name="Urdu Typesetting">
    <w:altName w:val="Tahoma"/>
    <w:charset w:val="00"/>
    <w:family w:val="script"/>
    <w:pitch w:val="variable"/>
    <w:sig w:usb0="00002003" w:usb1="80000000" w:usb2="00000008" w:usb3="00000000" w:csb0="00000041" w:csb1="00000000"/>
    <w:embedBold r:id="rId25" w:fontKey="{439C3063-0347-404D-80DE-47FA1F827735}"/>
    <w:embedBoldItalic r:id="rId26" w:fontKey="{0A99EE99-6E19-4F61-A190-80C2F83BA4FE}"/>
  </w:font>
  <w:font w:name="Adobe نسخ Medium">
    <w:altName w:val="Times New Roman"/>
    <w:charset w:val="00"/>
    <w:family w:val="auto"/>
    <w:pitch w:val="default"/>
    <w:embedRegular r:id="rId27" w:fontKey="{D8F84AFE-8707-4071-92A1-C901CF9A02C4}"/>
  </w:font>
  <w:font w:name="mylotus">
    <w:altName w:val="Times New Roman"/>
    <w:panose1 w:val="02000000000000000000"/>
    <w:charset w:val="00"/>
    <w:family w:val="auto"/>
    <w:pitch w:val="variable"/>
    <w:sig w:usb0="00002007" w:usb1="80000000" w:usb2="00000008" w:usb3="00000000" w:csb0="00000043" w:csb1="00000000"/>
    <w:embedRegular r:id="rId28" w:fontKey="{D8FCE89D-1574-4C0D-80FD-C5D58724FB0C}"/>
    <w:embedBold r:id="rId29" w:fontKey="{D35A3398-0D36-4AD8-B771-ADFF36A1D989}"/>
  </w:font>
  <w:font w:name="Helvetica Light">
    <w:altName w:val="Agency FB"/>
    <w:charset w:val="00"/>
    <w:family w:val="auto"/>
    <w:pitch w:val="variable"/>
    <w:sig w:usb0="00000003" w:usb1="4000204A" w:usb2="00000000" w:usb3="00000000" w:csb0="00000001" w:csb1="00000000"/>
    <w:embedRegular r:id="rId30" w:fontKey="{3B784E41-0DF1-49C8-80AE-BC36903318BF}"/>
  </w:font>
  <w:font w:name="Gotham Narrow Book">
    <w:altName w:val="Times New Roman"/>
    <w:charset w:val="00"/>
    <w:family w:val="auto"/>
    <w:pitch w:val="variable"/>
    <w:sig w:usb0="00000001" w:usb1="4000004A" w:usb2="00000000" w:usb3="00000000" w:csb0="0000009B" w:csb1="00000000"/>
    <w:embedRegular r:id="rId31" w:fontKey="{375B5D35-1B1D-4C58-B1D7-20544EFA71E7}"/>
    <w:embedBold r:id="rId32" w:fontKey="{E50AD776-B609-43F5-A688-183CB063D439}"/>
  </w:font>
  <w:font w:name="Mohammad Bold Normal">
    <w:charset w:val="B2"/>
    <w:family w:val="auto"/>
    <w:pitch w:val="variable"/>
    <w:sig w:usb0="00002001" w:usb1="00000000" w:usb2="00000000" w:usb3="00000000" w:csb0="00000040" w:csb1="00000000"/>
    <w:embedRegular r:id="rId33" w:fontKey="{9E5D9EA3-EE9D-4B3D-AE21-929C6F4A240A}"/>
    <w:embedBold r:id="rId34" w:fontKey="{B5CE4D26-9073-43B6-8600-AE7B827AC904}"/>
  </w:font>
  <w:font w:name="Wingdings 2">
    <w:panose1 w:val="05020102010507070707"/>
    <w:charset w:val="02"/>
    <w:family w:val="roman"/>
    <w:pitch w:val="variable"/>
    <w:sig w:usb0="00000000" w:usb1="10000000" w:usb2="00000000" w:usb3="00000000" w:csb0="80000000" w:csb1="00000000"/>
    <w:embedRegular r:id="rId35" w:fontKey="{3709C679-F657-42CA-B56C-E8757BEF6767}"/>
  </w:font>
  <w:font w:name="Gotham Narrow Medium">
    <w:altName w:val="Times New Roman"/>
    <w:charset w:val="00"/>
    <w:family w:val="auto"/>
    <w:pitch w:val="variable"/>
    <w:sig w:usb0="00000001" w:usb1="4000004A" w:usb2="00000000" w:usb3="00000000" w:csb0="0000009B" w:csb1="00000000"/>
    <w:embedRegular r:id="rId36" w:fontKey="{5EF936C2-0D11-4688-81FB-65BB7C798D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7669A" w14:textId="77777777" w:rsidR="004A7D50" w:rsidRDefault="004A7D50" w:rsidP="00E32771">
      <w:pPr>
        <w:spacing w:after="0" w:line="240" w:lineRule="auto"/>
      </w:pPr>
      <w:r>
        <w:separator/>
      </w:r>
    </w:p>
  </w:footnote>
  <w:footnote w:type="continuationSeparator" w:id="0">
    <w:p w14:paraId="614A9B09" w14:textId="77777777" w:rsidR="004A7D50" w:rsidRDefault="004A7D5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0993B5E5" w:rsidR="002A5AFF" w:rsidRPr="0074586F" w:rsidRDefault="002A5AFF" w:rsidP="0074586F">
                            <w:pPr>
                              <w:bidi w:val="0"/>
                              <w:spacing w:before="40" w:after="0" w:line="240" w:lineRule="auto"/>
                              <w:rPr>
                                <w:color w:val="205B83"/>
                                <w:sz w:val="24"/>
                                <w:szCs w:val="24"/>
                                <w:lang w:val="en-GB"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7B31EF">
                              <w:rPr>
                                <w:noProof/>
                                <w:color w:val="205B83"/>
                                <w:sz w:val="22"/>
                                <w:szCs w:val="22"/>
                                <w:lang w:bidi="ar-EG"/>
                              </w:rPr>
                              <w:t>155</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0993B5E5" w:rsidR="002A5AFF" w:rsidRPr="0074586F" w:rsidRDefault="002A5AFF" w:rsidP="0074586F">
                      <w:pPr>
                        <w:bidi w:val="0"/>
                        <w:spacing w:before="40" w:after="0" w:line="240" w:lineRule="auto"/>
                        <w:rPr>
                          <w:color w:val="205B83"/>
                          <w:sz w:val="24"/>
                          <w:szCs w:val="24"/>
                          <w:lang w:val="en-GB"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7B31EF">
                        <w:rPr>
                          <w:noProof/>
                          <w:color w:val="205B83"/>
                          <w:sz w:val="22"/>
                          <w:szCs w:val="22"/>
                          <w:lang w:bidi="ar-EG"/>
                        </w:rPr>
                        <w:t>155</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5D651DB2" w:rsidR="002A5AFF" w:rsidRPr="00C14BF9" w:rsidRDefault="002A5AFF" w:rsidP="00597D1A">
                            <w:pPr>
                              <w:jc w:val="center"/>
                              <w:rPr>
                                <w:color w:val="205B83"/>
                                <w:lang w:bidi="ar-EG"/>
                              </w:rPr>
                            </w:pPr>
                            <w:r w:rsidRPr="00C14BF9">
                              <w:rPr>
                                <w:color w:val="205B83"/>
                                <w:lang w:bidi="ar-EG"/>
                              </w:rPr>
                              <w:t>143</w:t>
                            </w:r>
                            <w:r w:rsidR="00597D1A">
                              <w:rPr>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5D651DB2" w:rsidR="002A5AFF" w:rsidRPr="00C14BF9" w:rsidRDefault="002A5AFF" w:rsidP="00597D1A">
                      <w:pPr>
                        <w:jc w:val="center"/>
                        <w:rPr>
                          <w:color w:val="205B83"/>
                          <w:lang w:bidi="ar-EG"/>
                        </w:rPr>
                      </w:pPr>
                      <w:r w:rsidRPr="00C14BF9">
                        <w:rPr>
                          <w:color w:val="205B83"/>
                          <w:lang w:bidi="ar-EG"/>
                        </w:rPr>
                        <w:t>143</w:t>
                      </w:r>
                      <w:r w:rsidR="00597D1A">
                        <w:rPr>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F52D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396352F"/>
    <w:multiLevelType w:val="hybridMultilevel"/>
    <w:tmpl w:val="74CE97E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05344F83"/>
    <w:multiLevelType w:val="hybridMultilevel"/>
    <w:tmpl w:val="7B42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C02CD0"/>
    <w:multiLevelType w:val="hybridMultilevel"/>
    <w:tmpl w:val="F9DE40A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0846276A"/>
    <w:multiLevelType w:val="hybridMultilevel"/>
    <w:tmpl w:val="67A20F02"/>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0BC12DC0"/>
    <w:multiLevelType w:val="hybridMultilevel"/>
    <w:tmpl w:val="694277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C927FA7"/>
    <w:multiLevelType w:val="hybridMultilevel"/>
    <w:tmpl w:val="D954E380"/>
    <w:lvl w:ilvl="0" w:tplc="5AB2CCE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C92FA5"/>
    <w:multiLevelType w:val="hybridMultilevel"/>
    <w:tmpl w:val="71322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CF671BF"/>
    <w:multiLevelType w:val="hybridMultilevel"/>
    <w:tmpl w:val="496C1B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08903E9"/>
    <w:multiLevelType w:val="hybridMultilevel"/>
    <w:tmpl w:val="E0A249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19A6CC7"/>
    <w:multiLevelType w:val="hybridMultilevel"/>
    <w:tmpl w:val="968A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4A5821"/>
    <w:multiLevelType w:val="hybridMultilevel"/>
    <w:tmpl w:val="5E74E90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DB67C58"/>
    <w:multiLevelType w:val="hybridMultilevel"/>
    <w:tmpl w:val="D5026D2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F1342E3"/>
    <w:multiLevelType w:val="hybridMultilevel"/>
    <w:tmpl w:val="C28E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577444"/>
    <w:multiLevelType w:val="hybridMultilevel"/>
    <w:tmpl w:val="1B04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831C4C"/>
    <w:multiLevelType w:val="hybridMultilevel"/>
    <w:tmpl w:val="4F783BB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C5154B6"/>
    <w:multiLevelType w:val="hybridMultilevel"/>
    <w:tmpl w:val="376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C56594"/>
    <w:multiLevelType w:val="hybridMultilevel"/>
    <w:tmpl w:val="A956C10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3065556B"/>
    <w:multiLevelType w:val="hybridMultilevel"/>
    <w:tmpl w:val="A900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7B2B55"/>
    <w:multiLevelType w:val="hybridMultilevel"/>
    <w:tmpl w:val="EB7441D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480504E"/>
    <w:multiLevelType w:val="hybridMultilevel"/>
    <w:tmpl w:val="6C8E09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4BD77D8"/>
    <w:multiLevelType w:val="hybridMultilevel"/>
    <w:tmpl w:val="8BE8B4A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606388F"/>
    <w:multiLevelType w:val="hybridMultilevel"/>
    <w:tmpl w:val="41C48BD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8">
    <w:nsid w:val="3A4775DD"/>
    <w:multiLevelType w:val="hybridMultilevel"/>
    <w:tmpl w:val="6EDA43B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3A5504C9"/>
    <w:multiLevelType w:val="hybridMultilevel"/>
    <w:tmpl w:val="8962D47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C247B80"/>
    <w:multiLevelType w:val="hybridMultilevel"/>
    <w:tmpl w:val="1C9048E8"/>
    <w:lvl w:ilvl="0" w:tplc="C54433D0">
      <w:start w:val="1"/>
      <w:numFmt w:val="decimal"/>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1">
    <w:nsid w:val="3EF15443"/>
    <w:multiLevelType w:val="hybridMultilevel"/>
    <w:tmpl w:val="041C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0E3F8B"/>
    <w:multiLevelType w:val="hybridMultilevel"/>
    <w:tmpl w:val="3B3C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1813A4"/>
    <w:multiLevelType w:val="hybridMultilevel"/>
    <w:tmpl w:val="584266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5550282"/>
    <w:multiLevelType w:val="hybridMultilevel"/>
    <w:tmpl w:val="360CD7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457C629F"/>
    <w:multiLevelType w:val="hybridMultilevel"/>
    <w:tmpl w:val="5142E68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nsid w:val="46351238"/>
    <w:multiLevelType w:val="hybridMultilevel"/>
    <w:tmpl w:val="123AA54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4B677329"/>
    <w:multiLevelType w:val="hybridMultilevel"/>
    <w:tmpl w:val="75E2F3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DD28EE"/>
    <w:multiLevelType w:val="hybridMultilevel"/>
    <w:tmpl w:val="786A1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C3B44B4"/>
    <w:multiLevelType w:val="hybridMultilevel"/>
    <w:tmpl w:val="B3681F6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4E45726C"/>
    <w:multiLevelType w:val="hybridMultilevel"/>
    <w:tmpl w:val="4260E6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4F14712E"/>
    <w:multiLevelType w:val="multilevel"/>
    <w:tmpl w:val="A99EA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4D706D4"/>
    <w:multiLevelType w:val="hybridMultilevel"/>
    <w:tmpl w:val="07E8CA3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58F74687"/>
    <w:multiLevelType w:val="hybridMultilevel"/>
    <w:tmpl w:val="98D0E960"/>
    <w:lvl w:ilvl="0" w:tplc="04090011">
      <w:start w:val="1"/>
      <w:numFmt w:val="decimal"/>
      <w:lvlText w:val="%1)"/>
      <w:lvlJc w:val="left"/>
      <w:pPr>
        <w:ind w:left="78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59003053"/>
    <w:multiLevelType w:val="hybridMultilevel"/>
    <w:tmpl w:val="A1585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90E35C3"/>
    <w:multiLevelType w:val="hybridMultilevel"/>
    <w:tmpl w:val="9A02DE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6">
    <w:nsid w:val="5C1734CF"/>
    <w:multiLevelType w:val="hybridMultilevel"/>
    <w:tmpl w:val="DED6643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7">
    <w:nsid w:val="5C515744"/>
    <w:multiLevelType w:val="hybridMultilevel"/>
    <w:tmpl w:val="F3B068D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5DCB718B"/>
    <w:multiLevelType w:val="hybridMultilevel"/>
    <w:tmpl w:val="BD8AE75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0783421"/>
    <w:multiLevelType w:val="hybridMultilevel"/>
    <w:tmpl w:val="78502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62A478A0"/>
    <w:multiLevelType w:val="hybridMultilevel"/>
    <w:tmpl w:val="97B0A1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1">
    <w:nsid w:val="63870A51"/>
    <w:multiLevelType w:val="hybridMultilevel"/>
    <w:tmpl w:val="49ACA13A"/>
    <w:lvl w:ilvl="0" w:tplc="1720A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7B839BE"/>
    <w:multiLevelType w:val="hybridMultilevel"/>
    <w:tmpl w:val="968A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9EA147A"/>
    <w:multiLevelType w:val="hybridMultilevel"/>
    <w:tmpl w:val="010A1CD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nsid w:val="69F52784"/>
    <w:multiLevelType w:val="hybridMultilevel"/>
    <w:tmpl w:val="43E6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6EB7A29"/>
    <w:multiLevelType w:val="hybridMultilevel"/>
    <w:tmpl w:val="2E6AEB5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78DA230C"/>
    <w:multiLevelType w:val="hybridMultilevel"/>
    <w:tmpl w:val="ADA894A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7">
    <w:nsid w:val="79B73327"/>
    <w:multiLevelType w:val="hybridMultilevel"/>
    <w:tmpl w:val="7BA044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7A2C4F12"/>
    <w:multiLevelType w:val="hybridMultilevel"/>
    <w:tmpl w:val="1C1A6EE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7C521CEF"/>
    <w:multiLevelType w:val="hybridMultilevel"/>
    <w:tmpl w:val="3D90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EE5609D"/>
    <w:multiLevelType w:val="hybridMultilevel"/>
    <w:tmpl w:val="C5D6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3"/>
  </w:num>
  <w:num w:numId="4">
    <w:abstractNumId w:val="30"/>
  </w:num>
  <w:num w:numId="5">
    <w:abstractNumId w:val="36"/>
  </w:num>
  <w:num w:numId="6">
    <w:abstractNumId w:val="16"/>
  </w:num>
  <w:num w:numId="7">
    <w:abstractNumId w:val="47"/>
  </w:num>
  <w:num w:numId="8">
    <w:abstractNumId w:val="21"/>
  </w:num>
  <w:num w:numId="9">
    <w:abstractNumId w:val="34"/>
  </w:num>
  <w:num w:numId="10">
    <w:abstractNumId w:val="32"/>
  </w:num>
  <w:num w:numId="11">
    <w:abstractNumId w:val="54"/>
  </w:num>
  <w:num w:numId="12">
    <w:abstractNumId w:val="19"/>
  </w:num>
  <w:num w:numId="13">
    <w:abstractNumId w:val="7"/>
  </w:num>
  <w:num w:numId="14">
    <w:abstractNumId w:val="10"/>
  </w:num>
  <w:num w:numId="15">
    <w:abstractNumId w:val="49"/>
  </w:num>
  <w:num w:numId="16">
    <w:abstractNumId w:val="40"/>
  </w:num>
  <w:num w:numId="17">
    <w:abstractNumId w:val="31"/>
  </w:num>
  <w:num w:numId="18">
    <w:abstractNumId w:val="8"/>
  </w:num>
  <w:num w:numId="19">
    <w:abstractNumId w:val="58"/>
  </w:num>
  <w:num w:numId="20">
    <w:abstractNumId w:val="39"/>
  </w:num>
  <w:num w:numId="21">
    <w:abstractNumId w:val="59"/>
  </w:num>
  <w:num w:numId="22">
    <w:abstractNumId w:val="56"/>
  </w:num>
  <w:num w:numId="23">
    <w:abstractNumId w:val="24"/>
  </w:num>
  <w:num w:numId="24">
    <w:abstractNumId w:val="33"/>
  </w:num>
  <w:num w:numId="25">
    <w:abstractNumId w:val="28"/>
  </w:num>
  <w:num w:numId="26">
    <w:abstractNumId w:val="53"/>
  </w:num>
  <w:num w:numId="27">
    <w:abstractNumId w:val="57"/>
  </w:num>
  <w:num w:numId="28">
    <w:abstractNumId w:val="43"/>
  </w:num>
  <w:num w:numId="29">
    <w:abstractNumId w:val="14"/>
  </w:num>
  <w:num w:numId="30">
    <w:abstractNumId w:val="44"/>
  </w:num>
  <w:num w:numId="31">
    <w:abstractNumId w:val="29"/>
  </w:num>
  <w:num w:numId="32">
    <w:abstractNumId w:val="60"/>
  </w:num>
  <w:num w:numId="33">
    <w:abstractNumId w:val="18"/>
  </w:num>
  <w:num w:numId="34">
    <w:abstractNumId w:val="48"/>
  </w:num>
  <w:num w:numId="35">
    <w:abstractNumId w:val="22"/>
  </w:num>
  <w:num w:numId="36">
    <w:abstractNumId w:val="20"/>
  </w:num>
  <w:num w:numId="37">
    <w:abstractNumId w:val="23"/>
  </w:num>
  <w:num w:numId="38">
    <w:abstractNumId w:val="27"/>
  </w:num>
  <w:num w:numId="39">
    <w:abstractNumId w:val="46"/>
  </w:num>
  <w:num w:numId="40">
    <w:abstractNumId w:val="50"/>
  </w:num>
  <w:num w:numId="41">
    <w:abstractNumId w:val="12"/>
  </w:num>
  <w:num w:numId="42">
    <w:abstractNumId w:val="45"/>
  </w:num>
  <w:num w:numId="43">
    <w:abstractNumId w:val="35"/>
  </w:num>
  <w:num w:numId="44">
    <w:abstractNumId w:val="26"/>
  </w:num>
  <w:num w:numId="45">
    <w:abstractNumId w:val="42"/>
  </w:num>
  <w:num w:numId="46">
    <w:abstractNumId w:val="6"/>
  </w:num>
  <w:num w:numId="47">
    <w:abstractNumId w:val="17"/>
  </w:num>
  <w:num w:numId="48">
    <w:abstractNumId w:val="25"/>
  </w:num>
  <w:num w:numId="49">
    <w:abstractNumId w:val="38"/>
  </w:num>
  <w:num w:numId="50">
    <w:abstractNumId w:val="55"/>
  </w:num>
  <w:num w:numId="51">
    <w:abstractNumId w:val="51"/>
  </w:num>
  <w:num w:numId="52">
    <w:abstractNumId w:val="0"/>
  </w:num>
  <w:num w:numId="53">
    <w:abstractNumId w:val="2"/>
  </w:num>
  <w:num w:numId="54">
    <w:abstractNumId w:val="3"/>
  </w:num>
  <w:num w:numId="55">
    <w:abstractNumId w:val="4"/>
  </w:num>
  <w:num w:numId="56">
    <w:abstractNumId w:val="5"/>
  </w:num>
  <w:num w:numId="57">
    <w:abstractNumId w:val="15"/>
  </w:num>
  <w:num w:numId="58">
    <w:abstractNumId w:val="52"/>
  </w:num>
  <w:num w:numId="59">
    <w:abstractNumId w:val="37"/>
  </w:num>
  <w:num w:numId="60">
    <w:abstractNumId w:val="41"/>
  </w:num>
  <w:num w:numId="6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165FF"/>
    <w:rsid w:val="00023BBC"/>
    <w:rsid w:val="000265E8"/>
    <w:rsid w:val="0006155F"/>
    <w:rsid w:val="00061FE6"/>
    <w:rsid w:val="00067DCD"/>
    <w:rsid w:val="000A53B5"/>
    <w:rsid w:val="000A6307"/>
    <w:rsid w:val="000A6BE0"/>
    <w:rsid w:val="000C2B16"/>
    <w:rsid w:val="000D5816"/>
    <w:rsid w:val="000E7624"/>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07B6B"/>
    <w:rsid w:val="0021029B"/>
    <w:rsid w:val="002105DA"/>
    <w:rsid w:val="002149C5"/>
    <w:rsid w:val="002219E3"/>
    <w:rsid w:val="002270E3"/>
    <w:rsid w:val="0023307B"/>
    <w:rsid w:val="00267C61"/>
    <w:rsid w:val="00270AE8"/>
    <w:rsid w:val="00272DC6"/>
    <w:rsid w:val="0029596F"/>
    <w:rsid w:val="002A5AFF"/>
    <w:rsid w:val="002B2CBC"/>
    <w:rsid w:val="002B2FF1"/>
    <w:rsid w:val="002B662B"/>
    <w:rsid w:val="002C09FA"/>
    <w:rsid w:val="002C2C6B"/>
    <w:rsid w:val="002C2D62"/>
    <w:rsid w:val="002D5080"/>
    <w:rsid w:val="002E6868"/>
    <w:rsid w:val="00305ED1"/>
    <w:rsid w:val="003072B2"/>
    <w:rsid w:val="00317B3C"/>
    <w:rsid w:val="003238D3"/>
    <w:rsid w:val="003270CF"/>
    <w:rsid w:val="0033692D"/>
    <w:rsid w:val="003426F6"/>
    <w:rsid w:val="00347608"/>
    <w:rsid w:val="00364417"/>
    <w:rsid w:val="003E1AC6"/>
    <w:rsid w:val="003E3EFC"/>
    <w:rsid w:val="003F283A"/>
    <w:rsid w:val="003F7C60"/>
    <w:rsid w:val="00404AB3"/>
    <w:rsid w:val="00426881"/>
    <w:rsid w:val="00430682"/>
    <w:rsid w:val="00434A9D"/>
    <w:rsid w:val="00440B4F"/>
    <w:rsid w:val="00446399"/>
    <w:rsid w:val="00447B55"/>
    <w:rsid w:val="00460018"/>
    <w:rsid w:val="0049566C"/>
    <w:rsid w:val="004959BB"/>
    <w:rsid w:val="00495CCE"/>
    <w:rsid w:val="004A0C0D"/>
    <w:rsid w:val="004A7D50"/>
    <w:rsid w:val="004C1156"/>
    <w:rsid w:val="004C1FDB"/>
    <w:rsid w:val="004D3AD8"/>
    <w:rsid w:val="004E1CFE"/>
    <w:rsid w:val="004E2AD6"/>
    <w:rsid w:val="004E38A0"/>
    <w:rsid w:val="004E5E7A"/>
    <w:rsid w:val="004E78EF"/>
    <w:rsid w:val="00521F92"/>
    <w:rsid w:val="005477B9"/>
    <w:rsid w:val="0056256A"/>
    <w:rsid w:val="005666DC"/>
    <w:rsid w:val="00575281"/>
    <w:rsid w:val="0058544F"/>
    <w:rsid w:val="00597D1A"/>
    <w:rsid w:val="005A2707"/>
    <w:rsid w:val="005B2C55"/>
    <w:rsid w:val="005B5661"/>
    <w:rsid w:val="0060157E"/>
    <w:rsid w:val="00601E9A"/>
    <w:rsid w:val="0060236C"/>
    <w:rsid w:val="0062751C"/>
    <w:rsid w:val="0065026E"/>
    <w:rsid w:val="00650351"/>
    <w:rsid w:val="00657096"/>
    <w:rsid w:val="00662A2B"/>
    <w:rsid w:val="0067690A"/>
    <w:rsid w:val="00694193"/>
    <w:rsid w:val="0069533C"/>
    <w:rsid w:val="006B0232"/>
    <w:rsid w:val="006B4F4B"/>
    <w:rsid w:val="006E1944"/>
    <w:rsid w:val="00717FAE"/>
    <w:rsid w:val="007421E8"/>
    <w:rsid w:val="0074586F"/>
    <w:rsid w:val="00755ED9"/>
    <w:rsid w:val="00760666"/>
    <w:rsid w:val="0076072A"/>
    <w:rsid w:val="00770F48"/>
    <w:rsid w:val="0077162A"/>
    <w:rsid w:val="00773DFF"/>
    <w:rsid w:val="007907C2"/>
    <w:rsid w:val="00790C62"/>
    <w:rsid w:val="007979C1"/>
    <w:rsid w:val="007B0A77"/>
    <w:rsid w:val="007B31EF"/>
    <w:rsid w:val="007B56EA"/>
    <w:rsid w:val="007E1A8B"/>
    <w:rsid w:val="007E2B66"/>
    <w:rsid w:val="007E5889"/>
    <w:rsid w:val="007E70EB"/>
    <w:rsid w:val="007F2D1C"/>
    <w:rsid w:val="007F7D73"/>
    <w:rsid w:val="00807E12"/>
    <w:rsid w:val="00814452"/>
    <w:rsid w:val="008210B3"/>
    <w:rsid w:val="0083733E"/>
    <w:rsid w:val="00842DFE"/>
    <w:rsid w:val="00852DA8"/>
    <w:rsid w:val="00853076"/>
    <w:rsid w:val="00855E30"/>
    <w:rsid w:val="00856B2C"/>
    <w:rsid w:val="00865161"/>
    <w:rsid w:val="00885CFF"/>
    <w:rsid w:val="008933B2"/>
    <w:rsid w:val="008A5126"/>
    <w:rsid w:val="008A5781"/>
    <w:rsid w:val="008A6F73"/>
    <w:rsid w:val="008B3703"/>
    <w:rsid w:val="008B49AD"/>
    <w:rsid w:val="008D2A36"/>
    <w:rsid w:val="008D70C8"/>
    <w:rsid w:val="008E2038"/>
    <w:rsid w:val="008E23FD"/>
    <w:rsid w:val="008E5CE0"/>
    <w:rsid w:val="008E7F02"/>
    <w:rsid w:val="008F0D15"/>
    <w:rsid w:val="00901770"/>
    <w:rsid w:val="0090385D"/>
    <w:rsid w:val="00910AF4"/>
    <w:rsid w:val="00912571"/>
    <w:rsid w:val="00924FAA"/>
    <w:rsid w:val="009300A0"/>
    <w:rsid w:val="00944C90"/>
    <w:rsid w:val="00947D91"/>
    <w:rsid w:val="00956AEC"/>
    <w:rsid w:val="00957B63"/>
    <w:rsid w:val="00962A4A"/>
    <w:rsid w:val="00971FE7"/>
    <w:rsid w:val="009875F1"/>
    <w:rsid w:val="009967F9"/>
    <w:rsid w:val="009A6AC8"/>
    <w:rsid w:val="009B2C8B"/>
    <w:rsid w:val="009B78CD"/>
    <w:rsid w:val="009C7B61"/>
    <w:rsid w:val="009F6595"/>
    <w:rsid w:val="00A052E1"/>
    <w:rsid w:val="00A13472"/>
    <w:rsid w:val="00A15A5B"/>
    <w:rsid w:val="00A2470A"/>
    <w:rsid w:val="00A26682"/>
    <w:rsid w:val="00A507EE"/>
    <w:rsid w:val="00A565E5"/>
    <w:rsid w:val="00A579FE"/>
    <w:rsid w:val="00A61D12"/>
    <w:rsid w:val="00A61E5C"/>
    <w:rsid w:val="00A66373"/>
    <w:rsid w:val="00A75298"/>
    <w:rsid w:val="00A840E8"/>
    <w:rsid w:val="00AA4D7D"/>
    <w:rsid w:val="00AB559F"/>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83F82"/>
    <w:rsid w:val="00BA456F"/>
    <w:rsid w:val="00BB688C"/>
    <w:rsid w:val="00BC63CD"/>
    <w:rsid w:val="00BD190F"/>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150E4"/>
    <w:rsid w:val="00D20B98"/>
    <w:rsid w:val="00D20C7C"/>
    <w:rsid w:val="00D25B99"/>
    <w:rsid w:val="00D46176"/>
    <w:rsid w:val="00D510A1"/>
    <w:rsid w:val="00D54429"/>
    <w:rsid w:val="00D56065"/>
    <w:rsid w:val="00D6263A"/>
    <w:rsid w:val="00D73501"/>
    <w:rsid w:val="00D849A2"/>
    <w:rsid w:val="00D85A5F"/>
    <w:rsid w:val="00DA65CC"/>
    <w:rsid w:val="00DA7B40"/>
    <w:rsid w:val="00DC6A8E"/>
    <w:rsid w:val="00DD7824"/>
    <w:rsid w:val="00DF5E6A"/>
    <w:rsid w:val="00E07D76"/>
    <w:rsid w:val="00E24791"/>
    <w:rsid w:val="00E254EC"/>
    <w:rsid w:val="00E25D4B"/>
    <w:rsid w:val="00E32771"/>
    <w:rsid w:val="00E367ED"/>
    <w:rsid w:val="00E3745F"/>
    <w:rsid w:val="00E46B3A"/>
    <w:rsid w:val="00E61305"/>
    <w:rsid w:val="00E81E99"/>
    <w:rsid w:val="00EA2364"/>
    <w:rsid w:val="00EB6A67"/>
    <w:rsid w:val="00EC706C"/>
    <w:rsid w:val="00EE432C"/>
    <w:rsid w:val="00F2420A"/>
    <w:rsid w:val="00F24FC5"/>
    <w:rsid w:val="00F3173B"/>
    <w:rsid w:val="00F46780"/>
    <w:rsid w:val="00F513A9"/>
    <w:rsid w:val="00F65B78"/>
    <w:rsid w:val="00F80820"/>
    <w:rsid w:val="00F85320"/>
    <w:rsid w:val="00FA1DBB"/>
    <w:rsid w:val="00FB272D"/>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aliases w:val="Заголовок"/>
    <w:basedOn w:val="Normal"/>
    <w:next w:val="BodyText"/>
    <w:link w:val="Heading1Char"/>
    <w:uiPriority w:val="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aliases w:val="Аяты"/>
    <w:basedOn w:val="Normal"/>
    <w:next w:val="Normal"/>
    <w:link w:val="Heading2Char"/>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uiPriority w:val="99"/>
    <w:rsid w:val="0029596F"/>
    <w:rPr>
      <w:rFonts w:ascii="Calibri" w:hAnsi="Calibri" w:cs="Calibri"/>
      <w:sz w:val="22"/>
      <w:szCs w:val="22"/>
      <w:lang w:val="en-US" w:eastAsia="ar-SA"/>
    </w:rPr>
  </w:style>
  <w:style w:type="character" w:customStyle="1" w:styleId="Heading1Char">
    <w:name w:val="Heading 1 Char"/>
    <w:aliases w:val="Заголовок Char"/>
    <w:basedOn w:val="DefaultParagraphFont"/>
    <w:link w:val="Heading1"/>
    <w:uiPriority w:val="9"/>
    <w:rsid w:val="0029596F"/>
    <w:rPr>
      <w:rFonts w:ascii="Arial" w:eastAsia="Arial" w:hAnsi="Arial" w:cs="Tahoma"/>
      <w:b/>
      <w:bCs/>
      <w:sz w:val="32"/>
      <w:szCs w:val="32"/>
      <w:lang w:eastAsia="ar-SA"/>
    </w:rPr>
  </w:style>
  <w:style w:type="character" w:customStyle="1" w:styleId="Heading2Char">
    <w:name w:val="Heading 2 Char"/>
    <w:aliases w:val="Аяты Char"/>
    <w:basedOn w:val="DefaultParagraphFont"/>
    <w:link w:val="Heading2"/>
    <w:uiPriority w:val="9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9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9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9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9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9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9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9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Коран"/>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aliases w:val="Хадис"/>
    <w:basedOn w:val="DefaultParagraphFont"/>
    <w:uiPriority w:val="99"/>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iPriority w:val="99"/>
    <w:unhideWhenUsed/>
    <w:rsid w:val="00430682"/>
    <w:rPr>
      <w:color w:val="954F72" w:themeColor="followedHyperlink"/>
      <w:u w:val="single"/>
    </w:rPr>
  </w:style>
  <w:style w:type="paragraph" w:customStyle="1" w:styleId="ColorfulList-Accent11">
    <w:name w:val="Colorful List - Accent 11"/>
    <w:basedOn w:val="Normal"/>
    <w:uiPriority w:val="99"/>
    <w:rsid w:val="00924FAA"/>
    <w:pPr>
      <w:bidi w:val="0"/>
      <w:spacing w:after="0" w:line="360" w:lineRule="auto"/>
      <w:ind w:left="720" w:firstLine="720"/>
      <w:contextualSpacing/>
      <w:jc w:val="both"/>
    </w:pPr>
    <w:rPr>
      <w:rFonts w:eastAsia="MS Mincho" w:cs="Arial"/>
      <w:sz w:val="24"/>
      <w:szCs w:val="24"/>
      <w:lang w:val="ru-RU"/>
    </w:rPr>
  </w:style>
  <w:style w:type="paragraph" w:styleId="EndnoteText">
    <w:name w:val="endnote text"/>
    <w:basedOn w:val="Normal"/>
    <w:link w:val="EndnoteTextChar"/>
    <w:uiPriority w:val="99"/>
    <w:rsid w:val="00924FAA"/>
    <w:pPr>
      <w:bidi w:val="0"/>
      <w:spacing w:after="0" w:line="240" w:lineRule="auto"/>
      <w:ind w:firstLine="720"/>
      <w:jc w:val="both"/>
    </w:pPr>
    <w:rPr>
      <w:rFonts w:eastAsia="MS Mincho"/>
      <w:sz w:val="20"/>
      <w:szCs w:val="20"/>
      <w:lang w:val="ru-RU" w:eastAsia="ru-RU"/>
    </w:rPr>
  </w:style>
  <w:style w:type="character" w:customStyle="1" w:styleId="EndnoteTextChar">
    <w:name w:val="Endnote Text Char"/>
    <w:basedOn w:val="DefaultParagraphFont"/>
    <w:link w:val="EndnoteText"/>
    <w:uiPriority w:val="99"/>
    <w:rsid w:val="00924FAA"/>
    <w:rPr>
      <w:rFonts w:eastAsia="MS Mincho"/>
      <w:lang w:val="ru-RU" w:eastAsia="ru-RU"/>
    </w:rPr>
  </w:style>
  <w:style w:type="character" w:styleId="EndnoteReference">
    <w:name w:val="endnote reference"/>
    <w:uiPriority w:val="99"/>
    <w:rsid w:val="00924FAA"/>
    <w:rPr>
      <w:rFonts w:cs="Times New Roman"/>
      <w:vertAlign w:val="superscript"/>
    </w:rPr>
  </w:style>
  <w:style w:type="paragraph" w:customStyle="1" w:styleId="NoSpacing1">
    <w:name w:val="No Spacing1"/>
    <w:aliases w:val="Номера аятов"/>
    <w:uiPriority w:val="99"/>
    <w:rsid w:val="00924FAA"/>
    <w:pPr>
      <w:spacing w:after="40" w:line="360" w:lineRule="auto"/>
      <w:ind w:firstLine="720"/>
      <w:jc w:val="right"/>
    </w:pPr>
    <w:rPr>
      <w:rFonts w:eastAsia="MS Mincho" w:cs="Charter"/>
      <w:bCs/>
      <w:i/>
      <w:color w:val="FF0000"/>
      <w:sz w:val="24"/>
      <w:szCs w:val="24"/>
    </w:rPr>
  </w:style>
  <w:style w:type="character" w:styleId="PageNumber">
    <w:name w:val="page number"/>
    <w:uiPriority w:val="99"/>
    <w:semiHidden/>
    <w:rsid w:val="00924FAA"/>
    <w:rPr>
      <w:rFonts w:cs="Times New Roman"/>
    </w:rPr>
  </w:style>
  <w:style w:type="character" w:customStyle="1" w:styleId="PlaceholderText1">
    <w:name w:val="Placeholder Text1"/>
    <w:uiPriority w:val="99"/>
    <w:semiHidden/>
    <w:rsid w:val="00924FAA"/>
    <w:rPr>
      <w:color w:val="808080"/>
    </w:rPr>
  </w:style>
  <w:style w:type="character" w:customStyle="1" w:styleId="reference-text">
    <w:name w:val="reference-text"/>
    <w:uiPriority w:val="99"/>
    <w:rsid w:val="00924FAA"/>
    <w:rPr>
      <w:rFonts w:cs="Times New Roman"/>
    </w:rPr>
  </w:style>
  <w:style w:type="character" w:customStyle="1" w:styleId="addmd">
    <w:name w:val="addmd"/>
    <w:uiPriority w:val="99"/>
    <w:rsid w:val="00924FAA"/>
    <w:rPr>
      <w:rFonts w:cs="Times New Roman"/>
    </w:rPr>
  </w:style>
  <w:style w:type="character" w:customStyle="1" w:styleId="WW-DefaultParagraphFont">
    <w:name w:val="WW-Default Paragraph Font"/>
    <w:rsid w:val="00BC63CD"/>
  </w:style>
  <w:style w:type="character" w:customStyle="1" w:styleId="Absatz-Standardschriftart">
    <w:name w:val="Absatz-Standardschriftart"/>
    <w:rsid w:val="00BC63CD"/>
  </w:style>
  <w:style w:type="character" w:customStyle="1" w:styleId="WW-Absatz-Standardschriftart">
    <w:name w:val="WW-Absatz-Standardschriftart"/>
    <w:rsid w:val="00BC63CD"/>
  </w:style>
  <w:style w:type="character" w:customStyle="1" w:styleId="WW-DefaultParagraphFont1">
    <w:name w:val="WW-Default Paragraph Font1"/>
    <w:rsid w:val="00BC63CD"/>
  </w:style>
  <w:style w:type="character" w:customStyle="1" w:styleId="NumberingSymbols">
    <w:name w:val="Numbering Symbols"/>
    <w:rsid w:val="00BC63CD"/>
  </w:style>
  <w:style w:type="character" w:customStyle="1" w:styleId="Bullets">
    <w:name w:val="Bullets"/>
    <w:rsid w:val="00BC63CD"/>
  </w:style>
  <w:style w:type="paragraph" w:customStyle="1" w:styleId="Normal2">
    <w:name w:val="Normal2"/>
    <w:basedOn w:val="Normal"/>
    <w:rsid w:val="00BC63CD"/>
    <w:pPr>
      <w:suppressAutoHyphens/>
      <w:overflowPunct w:val="0"/>
      <w:autoSpaceDE w:val="0"/>
      <w:bidi w:val="0"/>
      <w:spacing w:before="28" w:after="100" w:line="100" w:lineRule="atLeast"/>
      <w:textAlignment w:val="baseline"/>
    </w:pPr>
    <w:rPr>
      <w:rFonts w:eastAsia="Times New Roman"/>
      <w:sz w:val="24"/>
      <w:szCs w:val="20"/>
    </w:rPr>
  </w:style>
  <w:style w:type="character" w:customStyle="1" w:styleId="WW8Num1z1">
    <w:name w:val="WW8Num1z1"/>
    <w:rsid w:val="00F24FC5"/>
  </w:style>
  <w:style w:type="character" w:customStyle="1" w:styleId="WW8Num1z3">
    <w:name w:val="WW8Num1z3"/>
    <w:rsid w:val="00F24FC5"/>
  </w:style>
  <w:style w:type="character" w:customStyle="1" w:styleId="WW8Num1z4">
    <w:name w:val="WW8Num1z4"/>
    <w:rsid w:val="00F24FC5"/>
  </w:style>
  <w:style w:type="character" w:customStyle="1" w:styleId="WW8Num1z5">
    <w:name w:val="WW8Num1z5"/>
    <w:rsid w:val="00F24FC5"/>
  </w:style>
  <w:style w:type="character" w:customStyle="1" w:styleId="WW8Num1z6">
    <w:name w:val="WW8Num1z6"/>
    <w:rsid w:val="00F24FC5"/>
  </w:style>
  <w:style w:type="character" w:customStyle="1" w:styleId="WW8Num1z7">
    <w:name w:val="WW8Num1z7"/>
    <w:rsid w:val="00F24FC5"/>
  </w:style>
  <w:style w:type="character" w:customStyle="1" w:styleId="WW8Num1z8">
    <w:name w:val="WW8Num1z8"/>
    <w:rsid w:val="00F24FC5"/>
  </w:style>
  <w:style w:type="character" w:customStyle="1" w:styleId="WW8Num2z1">
    <w:name w:val="WW8Num2z1"/>
    <w:rsid w:val="00F24FC5"/>
  </w:style>
  <w:style w:type="character" w:customStyle="1" w:styleId="WW8Num2z3">
    <w:name w:val="WW8Num2z3"/>
    <w:rsid w:val="00F24FC5"/>
  </w:style>
  <w:style w:type="character" w:customStyle="1" w:styleId="WW8Num2z4">
    <w:name w:val="WW8Num2z4"/>
    <w:rsid w:val="00F24FC5"/>
  </w:style>
  <w:style w:type="character" w:customStyle="1" w:styleId="WW8Num2z5">
    <w:name w:val="WW8Num2z5"/>
    <w:rsid w:val="00F24FC5"/>
  </w:style>
  <w:style w:type="character" w:customStyle="1" w:styleId="WW8Num2z6">
    <w:name w:val="WW8Num2z6"/>
    <w:rsid w:val="00F24FC5"/>
  </w:style>
  <w:style w:type="character" w:customStyle="1" w:styleId="WW8Num2z7">
    <w:name w:val="WW8Num2z7"/>
    <w:rsid w:val="00F24FC5"/>
  </w:style>
  <w:style w:type="character" w:customStyle="1" w:styleId="WW8Num2z8">
    <w:name w:val="WW8Num2z8"/>
    <w:rsid w:val="00F24FC5"/>
  </w:style>
  <w:style w:type="character" w:customStyle="1" w:styleId="WW8Num3z1">
    <w:name w:val="WW8Num3z1"/>
    <w:rsid w:val="00F24FC5"/>
  </w:style>
  <w:style w:type="character" w:customStyle="1" w:styleId="WW8Num3z3">
    <w:name w:val="WW8Num3z3"/>
    <w:rsid w:val="00F24FC5"/>
  </w:style>
  <w:style w:type="character" w:customStyle="1" w:styleId="WW8Num3z4">
    <w:name w:val="WW8Num3z4"/>
    <w:rsid w:val="00F24FC5"/>
  </w:style>
  <w:style w:type="character" w:customStyle="1" w:styleId="WW8Num3z5">
    <w:name w:val="WW8Num3z5"/>
    <w:rsid w:val="00F24FC5"/>
  </w:style>
  <w:style w:type="character" w:customStyle="1" w:styleId="WW8Num3z6">
    <w:name w:val="WW8Num3z6"/>
    <w:rsid w:val="00F24FC5"/>
  </w:style>
  <w:style w:type="character" w:customStyle="1" w:styleId="WW8Num3z7">
    <w:name w:val="WW8Num3z7"/>
    <w:rsid w:val="00F24FC5"/>
  </w:style>
  <w:style w:type="character" w:customStyle="1" w:styleId="WW8Num3z8">
    <w:name w:val="WW8Num3z8"/>
    <w:rsid w:val="00F24FC5"/>
  </w:style>
  <w:style w:type="character" w:customStyle="1" w:styleId="WW8Num5z0">
    <w:name w:val="WW8Num5z0"/>
    <w:rsid w:val="00F24FC5"/>
    <w:rPr>
      <w:rFonts w:ascii="Symbol" w:hAnsi="Symbol" w:cs="Symbol"/>
      <w:sz w:val="20"/>
    </w:rPr>
  </w:style>
  <w:style w:type="character" w:customStyle="1" w:styleId="WW8Num6z0">
    <w:name w:val="WW8Num6z0"/>
    <w:rsid w:val="00F24FC5"/>
  </w:style>
  <w:style w:type="character" w:customStyle="1" w:styleId="WW8Num6z1">
    <w:name w:val="WW8Num6z1"/>
    <w:rsid w:val="00F24FC5"/>
  </w:style>
  <w:style w:type="character" w:customStyle="1" w:styleId="WW8Num6z2">
    <w:name w:val="WW8Num6z2"/>
    <w:rsid w:val="00F24FC5"/>
  </w:style>
  <w:style w:type="character" w:customStyle="1" w:styleId="WW8Num6z3">
    <w:name w:val="WW8Num6z3"/>
    <w:rsid w:val="00F24FC5"/>
  </w:style>
  <w:style w:type="character" w:customStyle="1" w:styleId="WW8Num6z4">
    <w:name w:val="WW8Num6z4"/>
    <w:rsid w:val="00F24FC5"/>
  </w:style>
  <w:style w:type="character" w:customStyle="1" w:styleId="WW8Num6z5">
    <w:name w:val="WW8Num6z5"/>
    <w:rsid w:val="00F24FC5"/>
  </w:style>
  <w:style w:type="character" w:customStyle="1" w:styleId="WW8Num6z6">
    <w:name w:val="WW8Num6z6"/>
    <w:rsid w:val="00F24FC5"/>
  </w:style>
  <w:style w:type="character" w:customStyle="1" w:styleId="WW8Num6z7">
    <w:name w:val="WW8Num6z7"/>
    <w:rsid w:val="00F24FC5"/>
  </w:style>
  <w:style w:type="character" w:customStyle="1" w:styleId="WW8Num6z8">
    <w:name w:val="WW8Num6z8"/>
    <w:rsid w:val="00F24FC5"/>
  </w:style>
  <w:style w:type="character" w:customStyle="1" w:styleId="ListLabel1">
    <w:name w:val="ListLabel 1"/>
    <w:rsid w:val="00F24FC5"/>
    <w:rPr>
      <w:sz w:val="20"/>
    </w:rPr>
  </w:style>
  <w:style w:type="paragraph" w:customStyle="1" w:styleId="TableContents">
    <w:name w:val="Table Contents"/>
    <w:basedOn w:val="Normal"/>
    <w:rsid w:val="00F24FC5"/>
    <w:pPr>
      <w:suppressLineNumbers/>
      <w:suppressAutoHyphens/>
      <w:bidi w:val="0"/>
      <w:spacing w:after="80" w:line="360" w:lineRule="auto"/>
      <w:jc w:val="both"/>
    </w:pPr>
    <w:rPr>
      <w:rFonts w:eastAsia="SimSun" w:cs="Calibri"/>
      <w:kern w:val="1"/>
      <w:sz w:val="24"/>
      <w:szCs w:val="22"/>
      <w:lang w:val="ru-RU" w:eastAsia="ar-SA"/>
    </w:rPr>
  </w:style>
  <w:style w:type="paragraph" w:customStyle="1" w:styleId="TableHeading">
    <w:name w:val="Table Heading"/>
    <w:basedOn w:val="TableContents"/>
    <w:rsid w:val="00F24FC5"/>
    <w:pPr>
      <w:jc w:val="center"/>
    </w:pPr>
    <w:rPr>
      <w:b/>
      <w:bCs/>
    </w:rPr>
  </w:style>
  <w:style w:type="character" w:customStyle="1" w:styleId="style-b">
    <w:name w:val="style-b"/>
    <w:rsid w:val="00F24FC5"/>
  </w:style>
  <w:style w:type="character" w:customStyle="1" w:styleId="style-l">
    <w:name w:val="style-l"/>
    <w:rsid w:val="00F24FC5"/>
  </w:style>
  <w:style w:type="character" w:customStyle="1" w:styleId="style-z">
    <w:name w:val="style-z"/>
    <w:rsid w:val="00F2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sus-messiah.com/apologetics/catholic/matthew-proof.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w.org/uk/%D0%BF%D1%83%D0%B1%D0%BB%D1%96%D0%BA%D0%B0%D1%86%D1%96%D1%97/%D0%B1%D1%96%D0%B1%D0%BB%D1%96%D1%8F/nwt/%D0%BA%D0%BD%D0%B8%D0%B3%D0%B8/mcr/1445522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unqidh@maktoob.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0.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8.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290B5-FE36-4D48-BDC8-D9AC64D8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173</Pages>
  <Words>39558</Words>
  <Characters>206098</Characters>
  <Application>Microsoft Office Word</Application>
  <DocSecurity>0</DocSecurity>
  <Lines>5152</Lines>
  <Paragraphs>1279</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244377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Єдиний Бог чи Трійця</dc:title>
  <dc:subject>Єдиний Бог чи Трійця</dc:subject>
  <dc:creator>Мункиз Ібн Махмуд Ас-Сакар</dc:creator>
  <cp:keywords>Єдиний Бог чи Трійця</cp:keywords>
  <dc:description>Єдиний Бог чи Трійця</dc:description>
  <cp:lastModifiedBy>Mahmoud</cp:lastModifiedBy>
  <cp:revision>10</cp:revision>
  <cp:lastPrinted>2016-05-21T22:33:00Z</cp:lastPrinted>
  <dcterms:created xsi:type="dcterms:W3CDTF">2016-11-23T00:04:00Z</dcterms:created>
  <dcterms:modified xsi:type="dcterms:W3CDTF">2016-11-26T14:04:00Z</dcterms:modified>
  <cp:category/>
</cp:coreProperties>
</file>