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DF" w:rsidRPr="00832AC1" w:rsidRDefault="00D753C5" w:rsidP="00D753C5">
      <w:pPr>
        <w:pStyle w:val="Heading4"/>
        <w:bidi/>
        <w:jc w:val="center"/>
        <w:rPr>
          <w:rFonts w:ascii="Jameel Noori Nastaleeq" w:hAnsi="Jameel Noori Nastaleeq" w:cs="Jameel Noori Nastaleeq"/>
          <w:color w:val="244061" w:themeColor="accent1" w:themeShade="80"/>
          <w:sz w:val="36"/>
          <w:szCs w:val="36"/>
        </w:rPr>
      </w:pPr>
      <w:r>
        <w:rPr>
          <w:rFonts w:ascii="Jameel Noori Nastaleeq" w:hAnsi="Jameel Noori Nastaleeq" w:cs="Jameel Noori Nastaleeq"/>
          <w:color w:val="244061" w:themeColor="accent1" w:themeShade="80"/>
          <w:sz w:val="36"/>
          <w:szCs w:val="36"/>
          <w:rtl/>
        </w:rPr>
        <w:t>محر</w:t>
      </w:r>
      <w:r w:rsidR="00A837A9">
        <w:rPr>
          <w:rFonts w:ascii="Jameel Noori Nastaleeq" w:hAnsi="Jameel Noori Nastaleeq" w:cs="Jameel Noori Nastaleeq" w:hint="cs"/>
          <w:color w:val="244061" w:themeColor="accent1" w:themeShade="80"/>
          <w:sz w:val="36"/>
          <w:szCs w:val="36"/>
          <w:rtl/>
          <w:lang w:bidi="ur-PK"/>
        </w:rPr>
        <w:t>ّ</w:t>
      </w:r>
      <w:r>
        <w:rPr>
          <w:rFonts w:ascii="Jameel Noori Nastaleeq" w:hAnsi="Jameel Noori Nastaleeq" w:cs="Jameel Noori Nastaleeq"/>
          <w:color w:val="244061" w:themeColor="accent1" w:themeShade="80"/>
          <w:sz w:val="36"/>
          <w:szCs w:val="36"/>
          <w:rtl/>
        </w:rPr>
        <w:t>م کے مہ</w:t>
      </w:r>
      <w:r>
        <w:rPr>
          <w:rFonts w:ascii="Jameel Noori Nastaleeq" w:hAnsi="Jameel Noori Nastaleeq" w:cs="Jameel Noori Nastaleeq" w:hint="cs"/>
          <w:color w:val="244061" w:themeColor="accent1" w:themeShade="80"/>
          <w:sz w:val="36"/>
          <w:szCs w:val="36"/>
          <w:rtl/>
          <w:lang w:bidi="ur-PK"/>
        </w:rPr>
        <w:t>ینے</w:t>
      </w:r>
      <w:r w:rsidR="00832AC1" w:rsidRPr="00832AC1">
        <w:rPr>
          <w:rFonts w:ascii="Jameel Noori Nastaleeq" w:hAnsi="Jameel Noori Nastaleeq" w:cs="Jameel Noori Nastaleeq"/>
          <w:color w:val="244061" w:themeColor="accent1" w:themeShade="80"/>
          <w:sz w:val="36"/>
          <w:szCs w:val="36"/>
          <w:rtl/>
        </w:rPr>
        <w:t xml:space="preserve"> میں شادی بیاہ </w:t>
      </w:r>
      <w:r w:rsidR="00270E7B">
        <w:rPr>
          <w:rFonts w:ascii="Jameel Noori Nastaleeq" w:hAnsi="Jameel Noori Nastaleeq" w:cs="Jameel Noori Nastaleeq"/>
          <w:color w:val="244061" w:themeColor="accent1" w:themeShade="80"/>
          <w:sz w:val="36"/>
          <w:szCs w:val="36"/>
        </w:rPr>
        <w:t xml:space="preserve"> </w:t>
      </w:r>
      <w:r w:rsidR="00832AC1" w:rsidRPr="00832AC1">
        <w:rPr>
          <w:rFonts w:ascii="Jameel Noori Nastaleeq" w:hAnsi="Jameel Noori Nastaleeq" w:cs="Jameel Noori Nastaleeq"/>
          <w:color w:val="244061" w:themeColor="accent1" w:themeShade="80"/>
          <w:sz w:val="36"/>
          <w:szCs w:val="36"/>
          <w:rtl/>
        </w:rPr>
        <w:t>مکروہ سمجھنا</w:t>
      </w:r>
    </w:p>
    <w:p w:rsidR="00626D2F" w:rsidRPr="002B00D7" w:rsidRDefault="00626D2F" w:rsidP="00D753C5">
      <w:pPr>
        <w:pStyle w:val="Heading4"/>
        <w:bidi/>
        <w:jc w:val="center"/>
        <w:rPr>
          <w:rFonts w:ascii="Gotham Narrow Light" w:hAnsi="Gotham Narrow Light"/>
          <w:b w:val="0"/>
          <w:bCs w:val="0"/>
          <w:color w:val="009999"/>
          <w:sz w:val="28"/>
          <w:szCs w:val="28"/>
          <w:rtl/>
        </w:rPr>
      </w:pPr>
      <w:r w:rsidRPr="002B00D7">
        <w:rPr>
          <w:rFonts w:ascii="Gotham Narrow Light" w:hAnsi="Gotham Narrow Light"/>
          <w:color w:val="009999"/>
          <w:sz w:val="28"/>
          <w:szCs w:val="28"/>
          <w:rtl/>
          <w:lang w:bidi="ar-EG"/>
        </w:rPr>
        <w:t>[</w:t>
      </w:r>
      <w:r w:rsidRPr="002B00D7">
        <w:rPr>
          <w:rStyle w:val="hps"/>
          <w:rFonts w:ascii="Jameel Noori Nastaleeq" w:hAnsi="Jameel Noori Nastaleeq" w:cs="AlRiyadh" w:hint="cs"/>
          <w:color w:val="009999"/>
          <w:sz w:val="28"/>
          <w:szCs w:val="28"/>
          <w:rtl/>
        </w:rPr>
        <w:t>الأُردية</w:t>
      </w:r>
      <w:r w:rsidRPr="002B00D7">
        <w:rPr>
          <w:rFonts w:ascii="Gotham Narrow Light" w:hAnsi="Gotham Narrow Light"/>
          <w:color w:val="009999"/>
          <w:sz w:val="28"/>
          <w:szCs w:val="28"/>
          <w:lang w:bidi="ar-EG"/>
        </w:rPr>
        <w:t xml:space="preserve"> </w:t>
      </w:r>
      <w:r w:rsidRPr="002B00D7">
        <w:rPr>
          <w:rFonts w:ascii="Gotham Narrow Light" w:hAnsi="Gotham Narrow Light"/>
          <w:color w:val="009999"/>
          <w:sz w:val="28"/>
          <w:szCs w:val="28"/>
          <w:rtl/>
          <w:lang w:bidi="ar-EG"/>
        </w:rPr>
        <w:t>–</w:t>
      </w:r>
      <w:r w:rsidRPr="002B00D7">
        <w:rPr>
          <w:rStyle w:val="hps"/>
          <w:rFonts w:ascii="Jameel Noori Nastaleeq" w:hAnsi="Jameel Noori Nastaleeq" w:cs="Jameel Noori Nastaleeq" w:hint="cs"/>
          <w:color w:val="009999"/>
          <w:sz w:val="28"/>
          <w:szCs w:val="28"/>
          <w:rtl/>
          <w:lang w:bidi="ur-PK"/>
        </w:rPr>
        <w:t xml:space="preserve">اُردو </w:t>
      </w:r>
      <w:r w:rsidRPr="002B00D7">
        <w:rPr>
          <w:rStyle w:val="hps"/>
          <w:rFonts w:ascii="Jameel Noori Nastaleeq" w:hAnsi="Jameel Noori Nastaleeq" w:cs="Jameel Noori Nastaleeq"/>
          <w:color w:val="009999"/>
          <w:sz w:val="28"/>
          <w:szCs w:val="28"/>
          <w:lang w:bidi="ur-PK"/>
        </w:rPr>
        <w:t>Urdu</w:t>
      </w:r>
      <w:r w:rsidRPr="002B00D7">
        <w:rPr>
          <w:rFonts w:ascii="Gotham Narrow Light" w:hAnsi="Gotham Narrow Light"/>
          <w:color w:val="009999"/>
          <w:sz w:val="28"/>
          <w:szCs w:val="28"/>
          <w:lang w:bidi="ar-EG"/>
        </w:rPr>
        <w:t>–</w:t>
      </w:r>
      <w:r w:rsidRPr="002B00D7">
        <w:rPr>
          <w:rFonts w:ascii="Gotham Narrow Light" w:hAnsi="Gotham Narrow Light"/>
          <w:color w:val="009999"/>
          <w:sz w:val="28"/>
          <w:szCs w:val="28"/>
          <w:rtl/>
          <w:lang w:bidi="ar-EG"/>
        </w:rPr>
        <w:t>]</w:t>
      </w:r>
    </w:p>
    <w:p w:rsidR="00626D2F" w:rsidRPr="0024472A" w:rsidRDefault="00626D2F" w:rsidP="00964855">
      <w:pPr>
        <w:rPr>
          <w:rFonts w:ascii="Gotham Narrow Light" w:hAnsi="Gotham Narrow Light"/>
          <w:color w:val="5EA1A5"/>
          <w:sz w:val="46"/>
          <w:szCs w:val="2"/>
          <w:rtl/>
          <w:lang w:bidi="ar-EG"/>
        </w:rPr>
      </w:pPr>
      <w:r w:rsidRPr="004208F5">
        <w:rPr>
          <w:rFonts w:ascii="Gotham Light" w:hAnsi="Gotham Light"/>
          <w:noProof/>
          <w:color w:val="5EA1A5"/>
          <w:sz w:val="16"/>
          <w:szCs w:val="16"/>
        </w:rPr>
        <w:drawing>
          <wp:anchor distT="0" distB="0" distL="114300" distR="114300" simplePos="0" relativeHeight="251661312" behindDoc="0" locked="0" layoutInCell="1" allowOverlap="1">
            <wp:simplePos x="0" y="0"/>
            <wp:positionH relativeFrom="margin">
              <wp:posOffset>-186345</wp:posOffset>
            </wp:positionH>
            <wp:positionV relativeFrom="paragraph">
              <wp:posOffset>36859</wp:posOffset>
            </wp:positionV>
            <wp:extent cx="3247982" cy="4344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982" cy="434444"/>
                    </a:xfrm>
                    <a:prstGeom prst="rect">
                      <a:avLst/>
                    </a:prstGeom>
                  </pic:spPr>
                </pic:pic>
              </a:graphicData>
            </a:graphic>
          </wp:anchor>
        </w:drawing>
      </w:r>
    </w:p>
    <w:p w:rsidR="00626D2F" w:rsidRPr="004208F5" w:rsidRDefault="00626D2F" w:rsidP="00964855">
      <w:pPr>
        <w:rPr>
          <w:rFonts w:ascii="Gotham Narrow Book" w:hAnsi="Gotham Narrow Book"/>
          <w:color w:val="205B83"/>
          <w:sz w:val="32"/>
          <w:szCs w:val="32"/>
          <w:lang w:bidi="ar-EG"/>
        </w:rPr>
      </w:pPr>
    </w:p>
    <w:p w:rsidR="00626D2F" w:rsidRPr="0059513D" w:rsidRDefault="00626D2F" w:rsidP="00841F93">
      <w:pPr>
        <w:jc w:val="center"/>
        <w:rPr>
          <w:rFonts w:ascii="Jameel Noori Nastaleeq" w:hAnsi="Jameel Noori Nastaleeq" w:cs="Jameel Noori Nastaleeq"/>
          <w:b/>
          <w:bCs/>
          <w:color w:val="006666"/>
          <w:sz w:val="36"/>
          <w:szCs w:val="36"/>
          <w:lang w:bidi="ar-EG"/>
        </w:rPr>
      </w:pPr>
      <w:r w:rsidRPr="0059513D">
        <w:rPr>
          <w:rFonts w:ascii="Jameel Noori Nastaleeq" w:hAnsi="Jameel Noori Nastaleeq" w:cs="Jameel Noori Nastaleeq" w:hint="cs"/>
          <w:b/>
          <w:bCs/>
          <w:color w:val="006666"/>
          <w:sz w:val="36"/>
          <w:szCs w:val="36"/>
          <w:rtl/>
          <w:lang w:bidi="ur-PK"/>
        </w:rPr>
        <w:t>فتوی : اسلام سوال وجواب سائٹ</w:t>
      </w:r>
    </w:p>
    <w:p w:rsidR="00626D2F" w:rsidRPr="005666DC" w:rsidRDefault="00626D2F" w:rsidP="00372E47">
      <w:pPr>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26D2F" w:rsidRDefault="00626D2F" w:rsidP="00372E47">
      <w:pPr>
        <w:jc w:val="center"/>
        <w:rPr>
          <w:rStyle w:val="hps"/>
          <w:rFonts w:ascii="Jameel Noori Nastaleeq" w:hAnsi="Jameel Noori Nastaleeq" w:cs="Jameel Noori Nastaleeq"/>
          <w:color w:val="244061" w:themeColor="accent1" w:themeShade="80"/>
          <w:sz w:val="32"/>
          <w:szCs w:val="32"/>
          <w:rtl/>
          <w:lang w:bidi="ur-PK"/>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A90A9F">
        <w:rPr>
          <w:rStyle w:val="hps"/>
          <w:rFonts w:ascii="Jameel Noori Nastaleeq" w:hAnsi="Jameel Noori Nastaleeq" w:cs="Jameel Noori Nastaleeq"/>
          <w:color w:val="244061" w:themeColor="accent1" w:themeShade="80"/>
          <w:sz w:val="32"/>
          <w:szCs w:val="32"/>
          <w:rtl/>
          <w:lang w:bidi="ur-PK"/>
        </w:rPr>
        <w:t>اسلام سوال وجواب سائٹ</w:t>
      </w:r>
    </w:p>
    <w:p w:rsidR="00D753C5" w:rsidRDefault="00D753C5" w:rsidP="00372E47">
      <w:pPr>
        <w:jc w:val="center"/>
        <w:rPr>
          <w:rStyle w:val="hps"/>
          <w:rFonts w:ascii="Jameel Noori Nastaleeq" w:hAnsi="Jameel Noori Nastaleeq" w:cs="Jameel Noori Nastaleeq"/>
          <w:color w:val="244061" w:themeColor="accent1" w:themeShade="80"/>
          <w:sz w:val="32"/>
          <w:szCs w:val="32"/>
          <w:rtl/>
          <w:lang w:bidi="ur-PK"/>
        </w:rPr>
      </w:pPr>
    </w:p>
    <w:p w:rsidR="00D753C5" w:rsidRPr="00A837A9" w:rsidRDefault="00D753C5" w:rsidP="00372E47">
      <w:pPr>
        <w:jc w:val="center"/>
        <w:rPr>
          <w:rStyle w:val="hps"/>
          <w:rFonts w:ascii="Jameel Noori Nastaleeq" w:hAnsi="Jameel Noori Nastaleeq" w:cs="Jameel Noori Nastaleeq"/>
          <w:color w:val="244061" w:themeColor="accent1" w:themeShade="80"/>
          <w:sz w:val="4"/>
          <w:szCs w:val="4"/>
          <w:rtl/>
          <w:lang w:bidi="ur-PK"/>
        </w:rPr>
      </w:pPr>
    </w:p>
    <w:p w:rsidR="00626D2F" w:rsidRPr="002E16EC" w:rsidRDefault="00626D2F" w:rsidP="00D753C5">
      <w:pPr>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w:t>
      </w:r>
      <w:r w:rsidR="00D753C5">
        <w:rPr>
          <w:rFonts w:ascii="Jameel Noori Nastaleeq" w:hAnsi="Jameel Noori Nastaleeq" w:cs="Jameel Noori Nastaleeq" w:hint="cs"/>
          <w:color w:val="244061" w:themeColor="accent1" w:themeShade="80"/>
          <w:sz w:val="36"/>
          <w:szCs w:val="36"/>
          <w:rtl/>
          <w:lang w:bidi="ur-PK"/>
        </w:rPr>
        <w:t xml:space="preserve"> وتنسیق:عزیز الرّحمن ضیاء اللہ سنابلیؔ </w:t>
      </w:r>
    </w:p>
    <w:p w:rsidR="00626D2F" w:rsidRDefault="00626D2F" w:rsidP="00964855">
      <w:pPr>
        <w:rPr>
          <w:rFonts w:ascii="Gotham Narrow Light" w:hAnsi="Gotham Narrow Light"/>
          <w:color w:val="006666"/>
          <w:sz w:val="40"/>
          <w:szCs w:val="40"/>
          <w:lang w:bidi="ar-EG"/>
        </w:rPr>
        <w:sectPr w:rsidR="00626D2F" w:rsidSect="006259AF">
          <w:headerReference w:type="even" r:id="rId9"/>
          <w:headerReference w:type="default" r:id="rId10"/>
          <w:footerReference w:type="default" r:id="rId11"/>
          <w:headerReference w:type="first" r:id="rId12"/>
          <w:pgSz w:w="6804" w:h="9639" w:code="9"/>
          <w:pgMar w:top="1134" w:right="1134" w:bottom="1134" w:left="1134" w:header="709" w:footer="709" w:gutter="0"/>
          <w:pgNumType w:start="0"/>
          <w:cols w:space="708"/>
          <w:titlePg/>
          <w:docGrid w:linePitch="360"/>
        </w:sectPr>
      </w:pPr>
    </w:p>
    <w:p w:rsidR="00626D2F" w:rsidRPr="00906942" w:rsidRDefault="00626D2F" w:rsidP="00964855">
      <w:pPr>
        <w:pStyle w:val="Heading4"/>
        <w:bidi/>
        <w:rPr>
          <w:rFonts w:cs="KFGQPC Uthman Taha Naskh"/>
          <w:color w:val="244061" w:themeColor="accent1" w:themeShade="80"/>
          <w:sz w:val="16"/>
          <w:szCs w:val="16"/>
          <w:rtl/>
        </w:rPr>
      </w:pPr>
      <w:bookmarkStart w:id="0" w:name="OLE_LINK3"/>
      <w:bookmarkStart w:id="1" w:name="OLE_LINK4"/>
    </w:p>
    <w:bookmarkEnd w:id="0"/>
    <w:bookmarkEnd w:id="1"/>
    <w:p w:rsidR="009D31C6" w:rsidRPr="00D753C5" w:rsidRDefault="009D31C6" w:rsidP="00906942">
      <w:pPr>
        <w:jc w:val="center"/>
        <w:rPr>
          <w:rFonts w:ascii="Gotham Light" w:hAnsi="Gotham Light" w:cs="KFGQPC Uthman Taha Naskh"/>
          <w:b/>
          <w:bCs/>
          <w:noProof/>
          <w:color w:val="5EA1A5"/>
          <w:sz w:val="32"/>
          <w:szCs w:val="32"/>
        </w:rPr>
      </w:pPr>
      <w:r w:rsidRPr="00D753C5">
        <w:rPr>
          <w:rFonts w:cs="KFGQPC Uthman Taha Naskh"/>
          <w:b/>
          <w:bCs/>
          <w:sz w:val="32"/>
          <w:szCs w:val="32"/>
          <w:rtl/>
        </w:rPr>
        <w:t>ما ي</w:t>
      </w:r>
      <w:r w:rsidR="00D753C5">
        <w:rPr>
          <w:rFonts w:cs="KFGQPC Uthman Taha Naskh" w:hint="cs"/>
          <w:b/>
          <w:bCs/>
          <w:sz w:val="32"/>
          <w:szCs w:val="32"/>
          <w:rtl/>
        </w:rPr>
        <w:t>ُ</w:t>
      </w:r>
      <w:r w:rsidRPr="00D753C5">
        <w:rPr>
          <w:rFonts w:cs="KFGQPC Uthman Taha Naskh"/>
          <w:b/>
          <w:bCs/>
          <w:sz w:val="32"/>
          <w:szCs w:val="32"/>
          <w:rtl/>
        </w:rPr>
        <w:t>شاع من كراهية الن</w:t>
      </w:r>
      <w:r w:rsidR="00D753C5">
        <w:rPr>
          <w:rFonts w:cs="KFGQPC Uthman Taha Naskh" w:hint="cs"/>
          <w:b/>
          <w:bCs/>
          <w:sz w:val="32"/>
          <w:szCs w:val="32"/>
          <w:rtl/>
        </w:rPr>
        <w:t>ِّ</w:t>
      </w:r>
      <w:r w:rsidRPr="00D753C5">
        <w:rPr>
          <w:rFonts w:cs="KFGQPC Uthman Taha Naskh"/>
          <w:b/>
          <w:bCs/>
          <w:sz w:val="32"/>
          <w:szCs w:val="32"/>
          <w:rtl/>
        </w:rPr>
        <w:t>كاح في شهر الله المحر</w:t>
      </w:r>
      <w:r w:rsidR="00D753C5">
        <w:rPr>
          <w:rFonts w:cs="KFGQPC Uthman Taha Naskh" w:hint="cs"/>
          <w:b/>
          <w:bCs/>
          <w:sz w:val="32"/>
          <w:szCs w:val="32"/>
          <w:rtl/>
        </w:rPr>
        <w:t>ّ</w:t>
      </w:r>
      <w:r w:rsidRPr="00D753C5">
        <w:rPr>
          <w:rFonts w:cs="KFGQPC Uthman Taha Naskh"/>
          <w:b/>
          <w:bCs/>
          <w:sz w:val="32"/>
          <w:szCs w:val="32"/>
          <w:rtl/>
        </w:rPr>
        <w:t>م</w:t>
      </w:r>
    </w:p>
    <w:p w:rsidR="00626D2F" w:rsidRPr="00DF666D" w:rsidRDefault="00626D2F" w:rsidP="00964855">
      <w:pPr>
        <w:rPr>
          <w:rFonts w:ascii="Gotham Narrow Light" w:hAnsi="Gotham Narrow Light" w:cs="KFGQPC Uthman Taha Naskh"/>
          <w:color w:val="5EA1A5"/>
          <w:sz w:val="12"/>
          <w:szCs w:val="12"/>
          <w:lang w:bidi="ar-EG"/>
        </w:rPr>
      </w:pPr>
      <w:r w:rsidRPr="00DF666D">
        <w:rPr>
          <w:rFonts w:ascii="Gotham Light" w:hAnsi="Gotham Light" w:cs="KFGQPC Uthman Taha Naskh"/>
          <w:noProof/>
          <w:color w:val="5EA1A5"/>
          <w:sz w:val="100"/>
          <w:szCs w:val="100"/>
        </w:rPr>
        <w:drawing>
          <wp:anchor distT="0" distB="0" distL="114300" distR="114300" simplePos="0" relativeHeight="251660288" behindDoc="0" locked="0" layoutInCell="1" allowOverlap="1">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anchor>
        </w:drawing>
      </w:r>
    </w:p>
    <w:p w:rsidR="00626D2F" w:rsidRPr="00A90A9F" w:rsidRDefault="00626D2F" w:rsidP="00964855">
      <w:pPr>
        <w:rPr>
          <w:rFonts w:cs="KFGQPC Uthman Taha Naskh"/>
          <w:color w:val="244061" w:themeColor="accent1" w:themeShade="80"/>
          <w:sz w:val="28"/>
          <w:szCs w:val="28"/>
          <w:rtl/>
        </w:rPr>
      </w:pPr>
    </w:p>
    <w:p w:rsidR="00626D2F" w:rsidRDefault="00626D2F" w:rsidP="00841F93">
      <w:pPr>
        <w:jc w:val="center"/>
        <w:rPr>
          <w:rFonts w:cs="KFGQPC Uthman Taha Naskh"/>
          <w:b/>
          <w:bCs/>
          <w:color w:val="244061" w:themeColor="accent1" w:themeShade="80"/>
          <w:sz w:val="24"/>
          <w:szCs w:val="24"/>
          <w:rtl/>
        </w:rPr>
      </w:pPr>
      <w:r w:rsidRPr="00A90A9F">
        <w:rPr>
          <w:rFonts w:cs="KFGQPC Uthman Taha Naskh" w:hint="cs"/>
          <w:b/>
          <w:bCs/>
          <w:color w:val="244061" w:themeColor="accent1" w:themeShade="80"/>
          <w:sz w:val="24"/>
          <w:szCs w:val="24"/>
          <w:rtl/>
        </w:rPr>
        <w:t>فتوى</w:t>
      </w:r>
      <w:r>
        <w:rPr>
          <w:rFonts w:cs="KFGQPC Uthman Taha Naskh" w:hint="cs"/>
          <w:b/>
          <w:bCs/>
          <w:color w:val="244061" w:themeColor="accent1" w:themeShade="80"/>
          <w:sz w:val="24"/>
          <w:szCs w:val="24"/>
          <w:rtl/>
        </w:rPr>
        <w:t>: موقع الإسلام سؤال وجواب</w:t>
      </w:r>
    </w:p>
    <w:p w:rsidR="00626D2F" w:rsidRDefault="00626D2F" w:rsidP="00F9595A">
      <w:pPr>
        <w:jc w:val="center"/>
        <w:rPr>
          <w:rFonts w:ascii="Gotham Narrow Light" w:hAnsi="Gotham Narrow Light" w:cs="KFGQPC Uthman Taha Naskh"/>
          <w:color w:val="7F7F7F" w:themeColor="text1" w:themeTint="80"/>
          <w:sz w:val="44"/>
          <w:szCs w:val="44"/>
          <w:rtl/>
          <w:lang w:bidi="ar-EG"/>
        </w:rPr>
      </w:pPr>
      <w:r w:rsidRPr="00DF666D">
        <w:rPr>
          <w:rFonts w:ascii="Gotham Narrow Light" w:hAnsi="Gotham Narrow Light" w:cs="KFGQPC Uthman Taha Naskh"/>
          <w:color w:val="7F7F7F" w:themeColor="text1" w:themeTint="80"/>
          <w:sz w:val="44"/>
          <w:szCs w:val="44"/>
          <w:lang w:bidi="ar-EG"/>
        </w:rPr>
        <w:sym w:font="Wingdings" w:char="F097"/>
      </w:r>
      <w:r w:rsidRPr="00DF666D">
        <w:rPr>
          <w:rFonts w:ascii="Gotham Narrow Light" w:hAnsi="Gotham Narrow Light" w:cs="KFGQPC Uthman Taha Naskh"/>
          <w:color w:val="7F7F7F" w:themeColor="text1" w:themeTint="80"/>
          <w:sz w:val="44"/>
          <w:szCs w:val="44"/>
          <w:lang w:bidi="ar-EG"/>
        </w:rPr>
        <w:sym w:font="Wingdings" w:char="F099"/>
      </w:r>
    </w:p>
    <w:p w:rsidR="00A837A9" w:rsidRPr="00DF666D" w:rsidRDefault="00A837A9" w:rsidP="00F9595A">
      <w:pPr>
        <w:jc w:val="center"/>
        <w:rPr>
          <w:rFonts w:ascii="Gotham Narrow Light" w:hAnsi="Gotham Narrow Light" w:cs="KFGQPC Uthman Taha Naskh"/>
          <w:color w:val="7F7F7F" w:themeColor="text1" w:themeTint="80"/>
          <w:sz w:val="44"/>
          <w:szCs w:val="44"/>
          <w:lang w:bidi="ar-EG"/>
        </w:rPr>
      </w:pPr>
    </w:p>
    <w:p w:rsidR="00626D2F" w:rsidRPr="00DF666D" w:rsidRDefault="00626D2F" w:rsidP="00F9595A">
      <w:pPr>
        <w:jc w:val="center"/>
        <w:rPr>
          <w:rFonts w:cs="KFGQPC Uthman Taha Naskh"/>
          <w:b/>
          <w:bCs/>
          <w:color w:val="244061" w:themeColor="accent1" w:themeShade="80"/>
          <w:sz w:val="28"/>
          <w:szCs w:val="28"/>
          <w:rtl/>
        </w:rPr>
      </w:pPr>
      <w:r w:rsidRPr="00DF666D">
        <w:rPr>
          <w:rFonts w:cs="KFGQPC Uthman Taha Naskh" w:hint="cs"/>
          <w:b/>
          <w:bCs/>
          <w:color w:val="244061" w:themeColor="accent1" w:themeShade="80"/>
          <w:sz w:val="28"/>
          <w:szCs w:val="28"/>
          <w:rtl/>
        </w:rPr>
        <w:t xml:space="preserve">ترجمة: </w:t>
      </w:r>
      <w:r w:rsidRPr="00A90A9F">
        <w:rPr>
          <w:rFonts w:cs="KFGQPC Uthman Taha Naskh" w:hint="cs"/>
          <w:b/>
          <w:bCs/>
          <w:color w:val="244061" w:themeColor="accent1" w:themeShade="80"/>
          <w:sz w:val="24"/>
          <w:szCs w:val="24"/>
          <w:rtl/>
        </w:rPr>
        <w:t>موقع الإسلام سؤال وجواب</w:t>
      </w:r>
    </w:p>
    <w:p w:rsidR="00626D2F" w:rsidRPr="00DF666D" w:rsidRDefault="00626D2F" w:rsidP="00964855">
      <w:pPr>
        <w:rPr>
          <w:rFonts w:ascii="Times New Roman" w:hAnsi="Times New Roman" w:cs="KFGQPC Uthman Taha Naskh"/>
          <w:b/>
          <w:bCs/>
          <w:color w:val="365F91" w:themeColor="accent1" w:themeShade="BF"/>
          <w:sz w:val="28"/>
          <w:szCs w:val="28"/>
          <w:rtl/>
          <w:lang w:bidi="ur-PK"/>
        </w:rPr>
      </w:pPr>
    </w:p>
    <w:p w:rsidR="00626D2F" w:rsidRPr="00D753C5" w:rsidRDefault="00626D2F" w:rsidP="00D753C5">
      <w:pPr>
        <w:jc w:val="center"/>
        <w:rPr>
          <w:rFonts w:cs="Times New Roman"/>
          <w:b/>
          <w:bCs/>
          <w:color w:val="244061" w:themeColor="accent1" w:themeShade="80"/>
          <w:sz w:val="24"/>
          <w:szCs w:val="24"/>
          <w:rtl/>
        </w:rPr>
      </w:pPr>
      <w:r w:rsidRPr="00DF666D">
        <w:rPr>
          <w:rFonts w:cs="KFGQPC Uthman Taha Naskh" w:hint="cs"/>
          <w:b/>
          <w:bCs/>
          <w:color w:val="244061" w:themeColor="accent1" w:themeShade="80"/>
          <w:sz w:val="28"/>
          <w:szCs w:val="28"/>
          <w:rtl/>
        </w:rPr>
        <w:t>مراجعة وتنسيق:</w:t>
      </w:r>
      <w:r w:rsidR="00D753C5">
        <w:rPr>
          <w:rFonts w:cs="KFGQPC Uthman Taha Naskh" w:hint="cs"/>
          <w:b/>
          <w:bCs/>
          <w:color w:val="244061" w:themeColor="accent1" w:themeShade="80"/>
          <w:sz w:val="24"/>
          <w:szCs w:val="24"/>
          <w:rtl/>
        </w:rPr>
        <w:t>عزيز الرحمن ضياء الله السنابلي</w:t>
      </w:r>
    </w:p>
    <w:p w:rsidR="00D753C5" w:rsidRPr="00DF666D" w:rsidRDefault="00D753C5" w:rsidP="00964855">
      <w:pPr>
        <w:rPr>
          <w:rFonts w:cs="KFGQPC Uthman Taha Naskh"/>
          <w:b/>
          <w:bCs/>
          <w:color w:val="244061" w:themeColor="accent1" w:themeShade="80"/>
          <w:sz w:val="28"/>
          <w:szCs w:val="28"/>
          <w:rtl/>
        </w:rPr>
      </w:pPr>
    </w:p>
    <w:p w:rsidR="00BF032C" w:rsidRPr="00BF032C" w:rsidRDefault="00BF032C" w:rsidP="00D753C5">
      <w:pPr>
        <w:pStyle w:val="list-group-item-text"/>
        <w:bidi/>
        <w:rPr>
          <w:rFonts w:ascii="Jameel Noori Nastaleeq" w:hAnsi="Jameel Noori Nastaleeq" w:cs="Jameel Noori Nastaleeq"/>
          <w:b/>
          <w:bCs/>
          <w:sz w:val="36"/>
          <w:szCs w:val="36"/>
        </w:rPr>
      </w:pPr>
      <w:r w:rsidRPr="00A837A9">
        <w:rPr>
          <w:rFonts w:ascii="Jameel Noori Nastaleeq" w:hAnsi="Jameel Noori Nastaleeq" w:cs="Jameel Noori Nastaleeq"/>
          <w:b/>
          <w:bCs/>
          <w:color w:val="FF0000"/>
          <w:sz w:val="36"/>
          <w:szCs w:val="36"/>
        </w:rPr>
        <w:lastRenderedPageBreak/>
        <w:t>193281</w:t>
      </w:r>
      <w:r w:rsidRPr="00A837A9">
        <w:rPr>
          <w:rFonts w:ascii="Jameel Noori Nastaleeq" w:hAnsi="Jameel Noori Nastaleeq" w:cs="Jameel Noori Nastaleeq" w:hint="cs"/>
          <w:b/>
          <w:bCs/>
          <w:color w:val="FF0000"/>
          <w:sz w:val="36"/>
          <w:szCs w:val="36"/>
          <w:rtl/>
        </w:rPr>
        <w:t>:</w:t>
      </w:r>
      <w:r w:rsidRPr="00BF032C">
        <w:rPr>
          <w:rFonts w:ascii="Jameel Noori Nastaleeq" w:hAnsi="Jameel Noori Nastaleeq" w:cs="Jameel Noori Nastaleeq"/>
          <w:b/>
          <w:bCs/>
          <w:sz w:val="36"/>
          <w:szCs w:val="36"/>
          <w:rtl/>
        </w:rPr>
        <w:t>محر</w:t>
      </w:r>
      <w:r w:rsidR="004A4C97">
        <w:rPr>
          <w:rFonts w:ascii="Jameel Noori Nastaleeq" w:hAnsi="Jameel Noori Nastaleeq" w:cs="Jameel Noori Nastaleeq" w:hint="cs"/>
          <w:b/>
          <w:bCs/>
          <w:sz w:val="36"/>
          <w:szCs w:val="36"/>
          <w:rtl/>
          <w:lang w:bidi="ur-PK"/>
        </w:rPr>
        <w:t>ّ</w:t>
      </w:r>
      <w:bookmarkStart w:id="2" w:name="_GoBack"/>
      <w:bookmarkEnd w:id="2"/>
      <w:r w:rsidRPr="00BF032C">
        <w:rPr>
          <w:rFonts w:ascii="Jameel Noori Nastaleeq" w:hAnsi="Jameel Noori Nastaleeq" w:cs="Jameel Noori Nastaleeq"/>
          <w:b/>
          <w:bCs/>
          <w:sz w:val="36"/>
          <w:szCs w:val="36"/>
          <w:rtl/>
        </w:rPr>
        <w:t>م کے مہی</w:t>
      </w:r>
      <w:r w:rsidR="00D753C5">
        <w:rPr>
          <w:rFonts w:ascii="Jameel Noori Nastaleeq" w:hAnsi="Jameel Noori Nastaleeq" w:cs="Jameel Noori Nastaleeq" w:hint="cs"/>
          <w:b/>
          <w:bCs/>
          <w:sz w:val="36"/>
          <w:szCs w:val="36"/>
          <w:rtl/>
        </w:rPr>
        <w:t>نے</w:t>
      </w:r>
      <w:r w:rsidRPr="00BF032C">
        <w:rPr>
          <w:rFonts w:ascii="Jameel Noori Nastaleeq" w:hAnsi="Jameel Noori Nastaleeq" w:cs="Jameel Noori Nastaleeq"/>
          <w:b/>
          <w:bCs/>
          <w:sz w:val="36"/>
          <w:szCs w:val="36"/>
          <w:rtl/>
        </w:rPr>
        <w:t xml:space="preserve"> میں شادی بیاہ مکروہ سمجھنا</w:t>
      </w:r>
    </w:p>
    <w:p w:rsidR="00437B98" w:rsidRPr="00A837A9" w:rsidRDefault="0071605B" w:rsidP="00A837A9">
      <w:pPr>
        <w:pStyle w:val="list-group-item-text"/>
        <w:bidi/>
        <w:rPr>
          <w:rFonts w:ascii="Jameel Noori Nastaleeq" w:hAnsi="Jameel Noori Nastaleeq" w:cs="Jameel Noori Nastaleeq"/>
          <w:b/>
          <w:bCs/>
          <w:color w:val="FF0000"/>
          <w:sz w:val="36"/>
          <w:szCs w:val="36"/>
        </w:rPr>
      </w:pPr>
      <w:r w:rsidRPr="0071605B">
        <w:rPr>
          <w:rFonts w:ascii="Jameel Noori Nastaleeq" w:hAnsi="Jameel Noori Nastaleeq" w:cs="Jameel Noori Nastaleeq"/>
          <w:b/>
          <w:bCs/>
          <w:color w:val="FF0000"/>
          <w:sz w:val="36"/>
          <w:szCs w:val="36"/>
          <w:rtl/>
        </w:rPr>
        <w:t>سوال:</w:t>
      </w:r>
      <w:r w:rsidR="00437B98" w:rsidRPr="00437B98">
        <w:rPr>
          <w:rFonts w:ascii="Jameel Noori Nastaleeq" w:hAnsi="Jameel Noori Nastaleeq" w:cs="Jameel Noori Nastaleeq"/>
          <w:sz w:val="36"/>
          <w:szCs w:val="36"/>
          <w:rtl/>
        </w:rPr>
        <w:t>کیا محرم کے مہینے میں شادی کرنا مکروہ ہے؟ میں نے کچھ لوگوں سے ایسا ہی سنا ہے۔</w:t>
      </w:r>
    </w:p>
    <w:p w:rsidR="00437B98" w:rsidRPr="00437B98" w:rsidRDefault="00D753C5" w:rsidP="00D753C5">
      <w:pPr>
        <w:pStyle w:val="list-group-item-text"/>
        <w:bidi/>
        <w:jc w:val="right"/>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بتاریخ</w:t>
      </w:r>
      <w:r w:rsidRPr="00437B98">
        <w:rPr>
          <w:rFonts w:ascii="Jameel Noori Nastaleeq" w:hAnsi="Jameel Noori Nastaleeq" w:cs="Jameel Noori Nastaleeq"/>
          <w:sz w:val="36"/>
          <w:szCs w:val="36"/>
        </w:rPr>
        <w:t>2014-12-21</w:t>
      </w:r>
      <w:r>
        <w:rPr>
          <w:rFonts w:ascii="Jameel Noori Nastaleeq" w:hAnsi="Jameel Noori Nastaleeq" w:cs="Jameel Noori Nastaleeq" w:hint="cs"/>
          <w:sz w:val="36"/>
          <w:szCs w:val="36"/>
          <w:rtl/>
        </w:rPr>
        <w:t xml:space="preserve"> کو نشر</w:t>
      </w:r>
      <w:r>
        <w:rPr>
          <w:rFonts w:ascii="Jameel Noori Nastaleeq" w:hAnsi="Jameel Noori Nastaleeq" w:cs="Jameel Noori Nastaleeq" w:hint="cs"/>
          <w:sz w:val="36"/>
          <w:szCs w:val="36"/>
          <w:rtl/>
          <w:lang w:bidi="ur-PK"/>
        </w:rPr>
        <w:t>کیا گیا</w:t>
      </w:r>
    </w:p>
    <w:p w:rsidR="00626D2F" w:rsidRPr="008D7AC0" w:rsidRDefault="00626D2F" w:rsidP="00964855">
      <w:pPr>
        <w:pStyle w:val="list-group-item-text"/>
        <w:bidi/>
        <w:rPr>
          <w:rFonts w:ascii="Jameel Noori Nastaleeq" w:hAnsi="Jameel Noori Nastaleeq" w:cs="Jameel Noori Nastaleeq"/>
          <w:b/>
          <w:bCs/>
          <w:color w:val="FF0000"/>
          <w:sz w:val="36"/>
          <w:szCs w:val="36"/>
          <w:rtl/>
          <w:lang w:bidi="ur-PK"/>
        </w:rPr>
      </w:pPr>
      <w:r w:rsidRPr="008D7AC0">
        <w:rPr>
          <w:rFonts w:ascii="Jameel Noori Nastaleeq" w:hAnsi="Jameel Noori Nastaleeq" w:cs="Jameel Noori Nastaleeq" w:hint="cs"/>
          <w:b/>
          <w:bCs/>
          <w:color w:val="FF0000"/>
          <w:sz w:val="36"/>
          <w:szCs w:val="36"/>
          <w:rtl/>
          <w:lang w:bidi="ur-PK"/>
        </w:rPr>
        <w:t>جواب:</w:t>
      </w:r>
      <w:r w:rsidR="005B549B">
        <w:rPr>
          <w:rFonts w:ascii="Jameel Noori Nastaleeq" w:hAnsi="Jameel Noori Nastaleeq" w:cs="Jameel Noori Nastaleeq"/>
          <w:b/>
          <w:bCs/>
          <w:color w:val="FF0000"/>
          <w:sz w:val="36"/>
          <w:szCs w:val="36"/>
          <w:rtl/>
          <w:lang w:bidi="ur-PK"/>
        </w:rPr>
        <w:tab/>
      </w:r>
    </w:p>
    <w:p w:rsidR="00626D2F" w:rsidRPr="008D7AC0" w:rsidRDefault="00626D2F" w:rsidP="00964855">
      <w:pPr>
        <w:pStyle w:val="NormalWeb"/>
        <w:bidi/>
        <w:rPr>
          <w:rFonts w:ascii="Jameel Noori Nastaleeq" w:hAnsi="Jameel Noori Nastaleeq" w:cs="Jameel Noori Nastaleeq"/>
          <w:b/>
          <w:bCs/>
          <w:sz w:val="36"/>
          <w:szCs w:val="36"/>
          <w:rtl/>
        </w:rPr>
      </w:pPr>
      <w:r w:rsidRPr="008D7AC0">
        <w:rPr>
          <w:rFonts w:ascii="Jameel Noori Nastaleeq" w:hAnsi="Jameel Noori Nastaleeq" w:cs="Jameel Noori Nastaleeq"/>
          <w:b/>
          <w:bCs/>
          <w:sz w:val="36"/>
          <w:szCs w:val="36"/>
          <w:rtl/>
        </w:rPr>
        <w:t>الحمد للہ</w:t>
      </w:r>
      <w:r w:rsidRPr="008D7AC0">
        <w:rPr>
          <w:rFonts w:ascii="Jameel Noori Nastaleeq" w:hAnsi="Jameel Noori Nastaleeq" w:cs="Jameel Noori Nastaleeq"/>
          <w:b/>
          <w:bCs/>
          <w:sz w:val="36"/>
          <w:szCs w:val="36"/>
        </w:rPr>
        <w:t xml:space="preserve">: </w:t>
      </w:r>
    </w:p>
    <w:p w:rsidR="00770B9D" w:rsidRDefault="00437B98" w:rsidP="00D753C5">
      <w:pPr>
        <w:pStyle w:val="NormalWeb"/>
        <w:bidi/>
        <w:jc w:val="both"/>
        <w:rPr>
          <w:rFonts w:ascii="Jameel Noori Nastaleeq" w:hAnsi="Jameel Noori Nastaleeq" w:cs="Jameel Noori Nastaleeq"/>
          <w:sz w:val="36"/>
          <w:szCs w:val="36"/>
          <w:rtl/>
        </w:rPr>
      </w:pPr>
      <w:r w:rsidRPr="00EE472F">
        <w:rPr>
          <w:rFonts w:ascii="Jameel Noori Nastaleeq" w:hAnsi="Jameel Noori Nastaleeq" w:cs="Jameel Noori Nastaleeq"/>
          <w:sz w:val="36"/>
          <w:szCs w:val="36"/>
          <w:rtl/>
        </w:rPr>
        <w:t>اسلامی سال کی ابتدا</w:t>
      </w:r>
      <w:r w:rsidR="00EA140C">
        <w:rPr>
          <w:rFonts w:ascii="Jameel Noori Nastaleeq" w:hAnsi="Jameel Noori Nastaleeq" w:cs="Jameel Noori Nastaleeq" w:hint="cs"/>
          <w:sz w:val="36"/>
          <w:szCs w:val="36"/>
          <w:rtl/>
          <w:lang w:bidi="ur-PK"/>
        </w:rPr>
        <w:t>ء</w:t>
      </w:r>
      <w:r w:rsidRPr="00EE472F">
        <w:rPr>
          <w:rFonts w:ascii="Jameel Noori Nastaleeq" w:hAnsi="Jameel Noori Nastaleeq" w:cs="Jameel Noori Nastaleeq"/>
          <w:sz w:val="36"/>
          <w:szCs w:val="36"/>
          <w:rtl/>
        </w:rPr>
        <w:t xml:space="preserve"> یعنی ماہِ محرم  میں شادی یا منگنی کرنے میں کوئی حرج نہیں ہے، اور نہ ہی یہ مکروہ یا محر</w:t>
      </w:r>
      <w:r w:rsidR="00A837A9">
        <w:rPr>
          <w:rFonts w:ascii="Jameel Noori Nastaleeq" w:hAnsi="Jameel Noori Nastaleeq" w:cs="Jameel Noori Nastaleeq" w:hint="cs"/>
          <w:sz w:val="36"/>
          <w:szCs w:val="36"/>
          <w:rtl/>
          <w:lang w:bidi="ur-PK"/>
        </w:rPr>
        <w:t>ّ</w:t>
      </w:r>
      <w:r w:rsidRPr="00EE472F">
        <w:rPr>
          <w:rFonts w:ascii="Jameel Noori Nastaleeq" w:hAnsi="Jameel Noori Nastaleeq" w:cs="Jameel Noori Nastaleeq"/>
          <w:sz w:val="36"/>
          <w:szCs w:val="36"/>
          <w:rtl/>
        </w:rPr>
        <w:t>م ہے، اسکے متعدد دلائل ہیں، جن میں سے چند یہ ہیں</w:t>
      </w:r>
      <w:r w:rsidR="00770B9D">
        <w:rPr>
          <w:rFonts w:ascii="Jameel Noori Nastaleeq" w:hAnsi="Jameel Noori Nastaleeq" w:cs="Jameel Noori Nastaleeq" w:hint="cs"/>
          <w:sz w:val="36"/>
          <w:szCs w:val="36"/>
          <w:rtl/>
        </w:rPr>
        <w:t>:</w:t>
      </w:r>
    </w:p>
    <w:p w:rsidR="00E37922" w:rsidRDefault="00DE12F2" w:rsidP="00D753C5">
      <w:pPr>
        <w:pStyle w:val="NormalWeb"/>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lastRenderedPageBreak/>
        <w:t>۱۔</w:t>
      </w:r>
      <w:r w:rsidR="00437B98" w:rsidRPr="00EE472F">
        <w:rPr>
          <w:rFonts w:ascii="Jameel Noori Nastaleeq" w:hAnsi="Jameel Noori Nastaleeq" w:cs="Jameel Noori Nastaleeq"/>
          <w:sz w:val="36"/>
          <w:szCs w:val="36"/>
          <w:rtl/>
        </w:rPr>
        <w:t>جس چیز کے بارے میں کوئی مخصوص  حکم نہ ہو تو  وہ کام اصل کے اعتبار سے مباح ہوتا ہے، اور علمائے کرام کے مابین یہ متفق علیہ قاعدہ ہے کہ عادات  میں  جب تک حرمت کی دلیل نہیں ملتی تو اصل جواز ہی ہے، چنانچہ  کتاب  وسنت ، اجماع، یا قیاس ، اور آثار  وغیرہ میں ایسی کوئی بات نہیں ملتی  جو ماہِ محرم میں نکاح وغیرہ سے مانع ہو، اس لئے اباحتِ اصلیہ کی ب</w:t>
      </w:r>
      <w:r w:rsidR="00E37922">
        <w:rPr>
          <w:rFonts w:ascii="Jameel Noori Nastaleeq" w:hAnsi="Jameel Noori Nastaleeq" w:cs="Jameel Noori Nastaleeq"/>
          <w:sz w:val="36"/>
          <w:szCs w:val="36"/>
          <w:rtl/>
        </w:rPr>
        <w:t>نا پر ماہِ محرم میں نکاح جائز </w:t>
      </w:r>
      <w:r w:rsidR="00E37922">
        <w:rPr>
          <w:rFonts w:ascii="Jameel Noori Nastaleeq" w:hAnsi="Jameel Noori Nastaleeq" w:cs="Jameel Noori Nastaleeq" w:hint="cs"/>
          <w:sz w:val="36"/>
          <w:szCs w:val="36"/>
          <w:rtl/>
        </w:rPr>
        <w:t>ہے۔</w:t>
      </w:r>
    </w:p>
    <w:p w:rsidR="00437B98" w:rsidRPr="00EE472F" w:rsidRDefault="00E37922" w:rsidP="00D753C5">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۲۔</w:t>
      </w:r>
      <w:r w:rsidR="00437B98" w:rsidRPr="00EE472F">
        <w:rPr>
          <w:rFonts w:ascii="Jameel Noori Nastaleeq" w:hAnsi="Jameel Noori Nastaleeq" w:cs="Jameel Noori Nastaleeq"/>
          <w:sz w:val="36"/>
          <w:szCs w:val="36"/>
          <w:rtl/>
        </w:rPr>
        <w:t xml:space="preserve">اس بارے میں علمائے کرام کا کم از کم اجماعِ سکوتی ہے، کہ ہمیں صحابہ کرام، تابعین، ائمہ کرام  اور انکے علاوہ دیگر متقدمین یا متاخرین میں سے کوئی بھی  ایسا عالم </w:t>
      </w:r>
      <w:r w:rsidR="00437B98" w:rsidRPr="00EE472F">
        <w:rPr>
          <w:rFonts w:ascii="Jameel Noori Nastaleeq" w:hAnsi="Jameel Noori Nastaleeq" w:cs="Jameel Noori Nastaleeq"/>
          <w:sz w:val="36"/>
          <w:szCs w:val="36"/>
          <w:rtl/>
        </w:rPr>
        <w:lastRenderedPageBreak/>
        <w:t>نہیں  ملا جو اس ماہ میں شادی ، بیاہ، اور منگنی کو حرام یا کم از کم مکروہ ہی سمجھتا ہو۔</w:t>
      </w:r>
    </w:p>
    <w:p w:rsidR="00694971" w:rsidRDefault="00437B98" w:rsidP="00D753C5">
      <w:pPr>
        <w:pStyle w:val="NormalWeb"/>
        <w:bidi/>
        <w:jc w:val="both"/>
        <w:rPr>
          <w:rFonts w:ascii="Jameel Noori Nastaleeq" w:hAnsi="Jameel Noori Nastaleeq" w:cs="Jameel Noori Nastaleeq"/>
          <w:sz w:val="36"/>
          <w:szCs w:val="36"/>
          <w:rtl/>
        </w:rPr>
      </w:pPr>
      <w:r w:rsidRPr="00EE472F">
        <w:rPr>
          <w:rFonts w:ascii="Jameel Noori Nastaleeq" w:hAnsi="Jameel Noori Nastaleeq" w:cs="Jameel Noori Nastaleeq"/>
          <w:sz w:val="36"/>
          <w:szCs w:val="36"/>
          <w:rtl/>
        </w:rPr>
        <w:t>لہٰذا اگر کوئی منع  کرتا ہے تو اسکی تردید کیلئے اتنا ہی کافی ہے کہ اسکے پاس کوئی دلیل نہیں ہے، اور علمائے کرام میں سے کوئی بھی اسکے موقف  کا قائل نہیں ہے۔</w:t>
      </w:r>
    </w:p>
    <w:p w:rsidR="00A837A9" w:rsidRDefault="00694971" w:rsidP="00A837A9">
      <w:pPr>
        <w:pStyle w:val="NormalWeb"/>
        <w:bidi/>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۳۔م</w:t>
      </w:r>
      <w:r w:rsidR="00437B98" w:rsidRPr="00EE472F">
        <w:rPr>
          <w:rFonts w:ascii="Jameel Noori Nastaleeq" w:hAnsi="Jameel Noori Nastaleeq" w:cs="Jameel Noori Nastaleeq"/>
          <w:sz w:val="36"/>
          <w:szCs w:val="36"/>
          <w:rtl/>
        </w:rPr>
        <w:t>اہِ محرم اللہ تعالی</w:t>
      </w:r>
      <w:r w:rsidR="00A837A9">
        <w:rPr>
          <w:rFonts w:ascii="Jameel Noori Nastaleeq" w:hAnsi="Jameel Noori Nastaleeq" w:cs="Jameel Noori Nastaleeq" w:hint="cs"/>
          <w:sz w:val="36"/>
          <w:szCs w:val="36"/>
          <w:rtl/>
          <w:lang w:bidi="ur-PK"/>
        </w:rPr>
        <w:t>ٰ</w:t>
      </w:r>
      <w:r w:rsidR="00437B98" w:rsidRPr="00EE472F">
        <w:rPr>
          <w:rFonts w:ascii="Jameel Noori Nastaleeq" w:hAnsi="Jameel Noori Nastaleeq" w:cs="Jameel Noori Nastaleeq"/>
          <w:sz w:val="36"/>
          <w:szCs w:val="36"/>
          <w:rtl/>
        </w:rPr>
        <w:t xml:space="preserve"> کے عظمت والے مہینوں میں سے ایک ہے، اور اس کے بارے میں نبی صلی اللہ علیہ وسلم  کا فرمان ہے کہ: </w:t>
      </w:r>
      <w:r w:rsidR="00A837A9" w:rsidRPr="00A837A9">
        <w:rPr>
          <w:rFonts w:cs="KFGQPC Uthman Taha Naskh"/>
          <w:sz w:val="32"/>
          <w:szCs w:val="32"/>
          <w:rtl/>
        </w:rPr>
        <w:t>( أَفْضَلُ الصِّيَامِ بَعْدَ رَمَضَانَ شَهْرُ اللهِ الْمُحَرَّمُ ) رواه مسلم (1163)</w:t>
      </w:r>
    </w:p>
    <w:p w:rsidR="00437B98" w:rsidRPr="00EE472F" w:rsidRDefault="00437B98" w:rsidP="00A837A9">
      <w:pPr>
        <w:pStyle w:val="NormalWeb"/>
        <w:bidi/>
        <w:jc w:val="both"/>
        <w:rPr>
          <w:rFonts w:ascii="Jameel Noori Nastaleeq" w:hAnsi="Jameel Noori Nastaleeq" w:cs="Jameel Noori Nastaleeq"/>
          <w:sz w:val="36"/>
          <w:szCs w:val="36"/>
        </w:rPr>
      </w:pPr>
      <w:r w:rsidRPr="00EE472F">
        <w:rPr>
          <w:rFonts w:ascii="Jameel Noori Nastaleeq" w:hAnsi="Jameel Noori Nastaleeq" w:cs="Jameel Noori Nastaleeq"/>
          <w:sz w:val="36"/>
          <w:szCs w:val="36"/>
          <w:rtl/>
        </w:rPr>
        <w:lastRenderedPageBreak/>
        <w:t>(رمضان کے بعد افضل ترین روزے  اللہ تعالی</w:t>
      </w:r>
      <w:r w:rsidR="00A837A9">
        <w:rPr>
          <w:rFonts w:ascii="Jameel Noori Nastaleeq" w:hAnsi="Jameel Noori Nastaleeq" w:cs="Jameel Noori Nastaleeq" w:hint="cs"/>
          <w:sz w:val="36"/>
          <w:szCs w:val="36"/>
          <w:rtl/>
          <w:lang w:bidi="ur-PK"/>
        </w:rPr>
        <w:t>ٰ</w:t>
      </w:r>
      <w:r w:rsidRPr="00EE472F">
        <w:rPr>
          <w:rFonts w:ascii="Jameel Noori Nastaleeq" w:hAnsi="Jameel Noori Nastaleeq" w:cs="Jameel Noori Nastaleeq"/>
          <w:sz w:val="36"/>
          <w:szCs w:val="36"/>
          <w:rtl/>
        </w:rPr>
        <w:t xml:space="preserve"> کے مہینے محرم کے ہیں) مسلم: (1163</w:t>
      </w:r>
      <w:r w:rsidR="00A40D02">
        <w:rPr>
          <w:rFonts w:ascii="Jameel Noori Nastaleeq" w:hAnsi="Jameel Noori Nastaleeq" w:cs="Jameel Noori Nastaleeq" w:hint="cs"/>
          <w:sz w:val="36"/>
          <w:szCs w:val="36"/>
          <w:rtl/>
        </w:rPr>
        <w:t>)</w:t>
      </w:r>
    </w:p>
    <w:p w:rsidR="00947901" w:rsidRDefault="00437B98" w:rsidP="00D753C5">
      <w:pPr>
        <w:pStyle w:val="NormalWeb"/>
        <w:bidi/>
        <w:jc w:val="both"/>
        <w:rPr>
          <w:rFonts w:ascii="Jameel Noori Nastaleeq" w:hAnsi="Jameel Noori Nastaleeq" w:cs="Jameel Noori Nastaleeq"/>
          <w:sz w:val="36"/>
          <w:szCs w:val="36"/>
          <w:rtl/>
        </w:rPr>
      </w:pPr>
      <w:r w:rsidRPr="00EE472F">
        <w:rPr>
          <w:rFonts w:ascii="Jameel Noori Nastaleeq" w:hAnsi="Jameel Noori Nastaleeq" w:cs="Jameel Noori Nastaleeq"/>
          <w:sz w:val="36"/>
          <w:szCs w:val="36"/>
          <w:rtl/>
        </w:rPr>
        <w:t>تو یہ ایک ایسا مہینہ ہے جس کی نسبت اللہ تعالی</w:t>
      </w:r>
      <w:r w:rsidR="00A837A9">
        <w:rPr>
          <w:rFonts w:ascii="Jameel Noori Nastaleeq" w:hAnsi="Jameel Noori Nastaleeq" w:cs="Jameel Noori Nastaleeq" w:hint="cs"/>
          <w:sz w:val="36"/>
          <w:szCs w:val="36"/>
          <w:rtl/>
          <w:lang w:bidi="ur-PK"/>
        </w:rPr>
        <w:t>ٰ</w:t>
      </w:r>
      <w:r w:rsidRPr="00EE472F">
        <w:rPr>
          <w:rFonts w:ascii="Jameel Noori Nastaleeq" w:hAnsi="Jameel Noori Nastaleeq" w:cs="Jameel Noori Nastaleeq"/>
          <w:sz w:val="36"/>
          <w:szCs w:val="36"/>
          <w:rtl/>
        </w:rPr>
        <w:t xml:space="preserve"> نے اپنی طرف فرمائی ہے۔ اس ماہ میں نفل روزوں کا ثواب دیگر مہینوں سے زیادہ ہے، اس لئے اس ماہ کی برکت، اور فضیلت پانے کیلئے پوری کوشش کرنی چاہیے، چنانچہ  اس ماہ میں غمگین رہنا، یا شادی کرنے سے ہچکچانا، یا  جاہلی دور کی طرح بد فالی لینا سب غلط ہے۔</w:t>
      </w:r>
    </w:p>
    <w:p w:rsidR="00437B98" w:rsidRPr="00EE472F" w:rsidRDefault="00947901" w:rsidP="00A837A9">
      <w:pPr>
        <w:pStyle w:val="NormalWeb"/>
        <w:bidi/>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۴۔</w:t>
      </w:r>
      <w:r w:rsidR="00437B98" w:rsidRPr="00EE472F">
        <w:rPr>
          <w:rFonts w:ascii="Jameel Noori Nastaleeq" w:hAnsi="Jameel Noori Nastaleeq" w:cs="Jameel Noori Nastaleeq"/>
          <w:sz w:val="36"/>
          <w:szCs w:val="36"/>
          <w:rtl/>
        </w:rPr>
        <w:t xml:space="preserve">اور اگر کوئی شیعہ حضرات کی طرح اس مہینے میں شادی کی ممانعت  کیلئے حسین رضی اللہ عنہ  کی شہادت  کو </w:t>
      </w:r>
      <w:r w:rsidR="00A837A9" w:rsidRPr="00EE472F">
        <w:rPr>
          <w:rFonts w:ascii="Jameel Noori Nastaleeq" w:hAnsi="Jameel Noori Nastaleeq" w:cs="Jameel Noori Nastaleeq"/>
          <w:sz w:val="36"/>
          <w:szCs w:val="36"/>
          <w:rtl/>
        </w:rPr>
        <w:t xml:space="preserve">دلیل </w:t>
      </w:r>
      <w:r w:rsidR="00437B98" w:rsidRPr="00EE472F">
        <w:rPr>
          <w:rFonts w:ascii="Jameel Noori Nastaleeq" w:hAnsi="Jameel Noori Nastaleeq" w:cs="Jameel Noori Nastaleeq"/>
          <w:sz w:val="36"/>
          <w:szCs w:val="36"/>
          <w:rtl/>
        </w:rPr>
        <w:t>بنائے ، تو اسے کہا جائے گا</w:t>
      </w:r>
      <w:r w:rsidR="00A837A9">
        <w:rPr>
          <w:rFonts w:ascii="Jameel Noori Nastaleeq" w:hAnsi="Jameel Noori Nastaleeq" w:cs="Jameel Noori Nastaleeq" w:hint="cs"/>
          <w:sz w:val="36"/>
          <w:szCs w:val="36"/>
          <w:rtl/>
          <w:lang w:bidi="ur-PK"/>
        </w:rPr>
        <w:t>کہ:</w:t>
      </w:r>
    </w:p>
    <w:p w:rsidR="00437B98" w:rsidRPr="00EE472F" w:rsidRDefault="001237F6" w:rsidP="00A837A9">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lastRenderedPageBreak/>
        <w:t>’’</w:t>
      </w:r>
      <w:r w:rsidR="00437B98" w:rsidRPr="00EE472F">
        <w:rPr>
          <w:rFonts w:ascii="Jameel Noori Nastaleeq" w:hAnsi="Jameel Noori Nastaleeq" w:cs="Jameel Noori Nastaleeq"/>
          <w:sz w:val="36"/>
          <w:szCs w:val="36"/>
          <w:rtl/>
        </w:rPr>
        <w:t>بلا شبہ حسین رض</w:t>
      </w:r>
      <w:r>
        <w:rPr>
          <w:rFonts w:ascii="Jameel Noori Nastaleeq" w:hAnsi="Jameel Noori Nastaleeq" w:cs="Jameel Noori Nastaleeq"/>
          <w:sz w:val="36"/>
          <w:szCs w:val="36"/>
          <w:rtl/>
        </w:rPr>
        <w:t>ی اللہ عنہ کی شہادت کا دن</w:t>
      </w:r>
      <w:r w:rsidR="00437B98" w:rsidRPr="00EE472F">
        <w:rPr>
          <w:rFonts w:ascii="Jameel Noori Nastaleeq" w:hAnsi="Jameel Noori Nastaleeq" w:cs="Jameel Noori Nastaleeq"/>
          <w:sz w:val="36"/>
          <w:szCs w:val="36"/>
          <w:rtl/>
        </w:rPr>
        <w:t xml:space="preserve"> اسلامی </w:t>
      </w:r>
      <w:r>
        <w:rPr>
          <w:rFonts w:ascii="Jameel Noori Nastaleeq" w:hAnsi="Jameel Noori Nastaleeq" w:cs="Jameel Noori Nastaleeq" w:hint="cs"/>
          <w:sz w:val="36"/>
          <w:szCs w:val="36"/>
          <w:rtl/>
        </w:rPr>
        <w:t xml:space="preserve"> تاریخ  </w:t>
      </w:r>
      <w:r w:rsidR="00437B98" w:rsidRPr="00EE472F">
        <w:rPr>
          <w:rFonts w:ascii="Jameel Noori Nastaleeq" w:hAnsi="Jameel Noori Nastaleeq" w:cs="Jameel Noori Nastaleeq"/>
          <w:sz w:val="36"/>
          <w:szCs w:val="36"/>
          <w:rtl/>
        </w:rPr>
        <w:t>میں بہت ہی تاریک دن ہے، لیکن اس عظیم سانح</w:t>
      </w:r>
      <w:r w:rsidR="00A837A9">
        <w:rPr>
          <w:rFonts w:ascii="Jameel Noori Nastaleeq" w:hAnsi="Jameel Noori Nastaleeq" w:cs="Jameel Noori Nastaleeq" w:hint="cs"/>
          <w:sz w:val="36"/>
          <w:szCs w:val="36"/>
          <w:rtl/>
          <w:lang w:bidi="ur-PK"/>
        </w:rPr>
        <w:t>ہ</w:t>
      </w:r>
      <w:r w:rsidR="00437B98" w:rsidRPr="00EE472F">
        <w:rPr>
          <w:rFonts w:ascii="Jameel Noori Nastaleeq" w:hAnsi="Jameel Noori Nastaleeq" w:cs="Jameel Noori Nastaleeq"/>
          <w:sz w:val="36"/>
          <w:szCs w:val="36"/>
          <w:rtl/>
        </w:rPr>
        <w:t xml:space="preserve"> کی وجہ سے شادی یا منگنی کو حرام کر دینے کی ضرورت نہیں ہے، کیونکہ ہماری شریعت میں سالانہ برسی وغیرہ کے موقعوں پرغم تازہ کرنے  اور سوگ منان</w:t>
      </w:r>
      <w:r w:rsidR="00617CE9">
        <w:rPr>
          <w:rFonts w:ascii="Jameel Noori Nastaleeq" w:hAnsi="Jameel Noori Nastaleeq" w:cs="Jameel Noori Nastaleeq"/>
          <w:sz w:val="36"/>
          <w:szCs w:val="36"/>
          <w:rtl/>
        </w:rPr>
        <w:t xml:space="preserve">ےکی اجازت نہیں ہےاور نہ ہی </w:t>
      </w:r>
      <w:r w:rsidR="00437B98" w:rsidRPr="00EE472F">
        <w:rPr>
          <w:rFonts w:ascii="Jameel Noori Nastaleeq" w:hAnsi="Jameel Noori Nastaleeq" w:cs="Jameel Noori Nastaleeq"/>
          <w:sz w:val="36"/>
          <w:szCs w:val="36"/>
          <w:rtl/>
        </w:rPr>
        <w:t xml:space="preserve"> ان دنوں میں خوشی کا اظہار کرنا منع ہے۔</w:t>
      </w:r>
    </w:p>
    <w:p w:rsidR="00437B98" w:rsidRPr="00EE472F" w:rsidRDefault="00437B98" w:rsidP="00D753C5">
      <w:pPr>
        <w:pStyle w:val="NormalWeb"/>
        <w:bidi/>
        <w:jc w:val="both"/>
        <w:rPr>
          <w:rFonts w:ascii="Jameel Noori Nastaleeq" w:hAnsi="Jameel Noori Nastaleeq" w:cs="Jameel Noori Nastaleeq"/>
          <w:sz w:val="36"/>
          <w:szCs w:val="36"/>
        </w:rPr>
      </w:pPr>
      <w:r w:rsidRPr="00EE472F">
        <w:rPr>
          <w:rFonts w:ascii="Jameel Noori Nastaleeq" w:hAnsi="Jameel Noori Nastaleeq" w:cs="Jameel Noori Nastaleeq"/>
          <w:sz w:val="36"/>
          <w:szCs w:val="36"/>
          <w:rtl/>
        </w:rPr>
        <w:t>اگر اس بات پر وہ اتفاق  نہ کریں تو ہمیں یہ پوچھنے کا حق بنتا ہے کہ : کیا جس دن رسول اللہ صلی اللہ علیہ وسلم  فوت ہوئے وہ دن امت کیلئے سب سے غمگین دن نہیں ہے؟</w:t>
      </w:r>
      <w:r w:rsidRPr="00EE472F">
        <w:rPr>
          <w:rFonts w:ascii="Jameel Noori Nastaleeq" w:hAnsi="Jameel Noori Nastaleeq" w:cs="Jameel Noori Nastaleeq"/>
          <w:sz w:val="36"/>
          <w:szCs w:val="36"/>
        </w:rPr>
        <w:t xml:space="preserve">! </w:t>
      </w:r>
      <w:r w:rsidRPr="00EE472F">
        <w:rPr>
          <w:rFonts w:ascii="Jameel Noori Nastaleeq" w:hAnsi="Jameel Noori Nastaleeq" w:cs="Jameel Noori Nastaleeq"/>
          <w:sz w:val="36"/>
          <w:szCs w:val="36"/>
          <w:rtl/>
        </w:rPr>
        <w:t xml:space="preserve">تو پھر مکمل ماہِ ربیع الاول میں شادی کرنا منع </w:t>
      </w:r>
      <w:r w:rsidRPr="00EE472F">
        <w:rPr>
          <w:rFonts w:ascii="Jameel Noori Nastaleeq" w:hAnsi="Jameel Noori Nastaleeq" w:cs="Jameel Noori Nastaleeq"/>
          <w:sz w:val="36"/>
          <w:szCs w:val="36"/>
          <w:rtl/>
        </w:rPr>
        <w:lastRenderedPageBreak/>
        <w:t>کیوں نہیں کرتے؟! یا اس ماہ میں شادی بیاہ کی حرمت یا کراہت صحابہ کرام سے منقول کیوں نہیں ہے؟ یا نبی صلی اللہ علیہ وسلم  کی آل  و اولاد اور انکے بعد آنے والے علمائے کرام سے منقول کیوں نہیں ہے؟</w:t>
      </w:r>
      <w:r w:rsidRPr="00EE472F">
        <w:rPr>
          <w:rFonts w:ascii="Jameel Noori Nastaleeq" w:hAnsi="Jameel Noori Nastaleeq" w:cs="Jameel Noori Nastaleeq"/>
          <w:sz w:val="36"/>
          <w:szCs w:val="36"/>
        </w:rPr>
        <w:t>!</w:t>
      </w:r>
    </w:p>
    <w:p w:rsidR="00437B98" w:rsidRPr="00EE472F" w:rsidRDefault="00437B98" w:rsidP="00D753C5">
      <w:pPr>
        <w:pStyle w:val="NormalWeb"/>
        <w:bidi/>
        <w:jc w:val="both"/>
        <w:rPr>
          <w:rFonts w:ascii="Jameel Noori Nastaleeq" w:hAnsi="Jameel Noori Nastaleeq" w:cs="Jameel Noori Nastaleeq"/>
          <w:sz w:val="36"/>
          <w:szCs w:val="36"/>
        </w:rPr>
      </w:pPr>
      <w:r w:rsidRPr="00EE472F">
        <w:rPr>
          <w:rFonts w:ascii="Jameel Noori Nastaleeq" w:hAnsi="Jameel Noori Nastaleeq" w:cs="Jameel Noori Nastaleeq"/>
          <w:sz w:val="36"/>
          <w:szCs w:val="36"/>
          <w:rtl/>
        </w:rPr>
        <w:t>اگر ہمارا یہی حال رہا کہ جس دن بھی کوئی اسلامی شخصیت یا اہل بیت کا کوئی فرد فوت ہویا اسے شہید کیا گیا ہو، ہم ہر سال اس غم کو تازہ کرنے لگ جائیں، تو ہمارے لئے خوشی اور مسرت کا کوئی دن  باقی نہیں رہے گا، اور لوگوں کو ناقابل برداشت حد تک مشقت اٹھانی پڑے گی۔</w:t>
      </w:r>
    </w:p>
    <w:p w:rsidR="00437B98" w:rsidRPr="00EE472F" w:rsidRDefault="00437B98" w:rsidP="00D753C5">
      <w:pPr>
        <w:pStyle w:val="NormalWeb"/>
        <w:bidi/>
        <w:jc w:val="both"/>
        <w:rPr>
          <w:rFonts w:ascii="Jameel Noori Nastaleeq" w:hAnsi="Jameel Noori Nastaleeq" w:cs="Jameel Noori Nastaleeq"/>
          <w:sz w:val="36"/>
          <w:szCs w:val="36"/>
        </w:rPr>
      </w:pPr>
      <w:r w:rsidRPr="00EE472F">
        <w:rPr>
          <w:rFonts w:ascii="Jameel Noori Nastaleeq" w:hAnsi="Jameel Noori Nastaleeq" w:cs="Jameel Noori Nastaleeq"/>
          <w:sz w:val="36"/>
          <w:szCs w:val="36"/>
          <w:rtl/>
        </w:rPr>
        <w:lastRenderedPageBreak/>
        <w:t>یقیناً دین میں نت نئے احکام ایجاد کرنا اسلام مخالف  لوگوں کا کام ہے، اور یہ لوگ اللہ تعالی</w:t>
      </w:r>
      <w:r w:rsidR="00A837A9">
        <w:rPr>
          <w:rFonts w:ascii="Jameel Noori Nastaleeq" w:hAnsi="Jameel Noori Nastaleeq" w:cs="Jameel Noori Nastaleeq" w:hint="cs"/>
          <w:sz w:val="36"/>
          <w:szCs w:val="36"/>
          <w:rtl/>
          <w:lang w:bidi="ur-PK"/>
        </w:rPr>
        <w:t>ٰ</w:t>
      </w:r>
      <w:r w:rsidRPr="00EE472F">
        <w:rPr>
          <w:rFonts w:ascii="Jameel Noori Nastaleeq" w:hAnsi="Jameel Noori Nastaleeq" w:cs="Jameel Noori Nastaleeq"/>
          <w:sz w:val="36"/>
          <w:szCs w:val="36"/>
          <w:rtl/>
        </w:rPr>
        <w:t xml:space="preserve"> کی طرف سے مکمل کر دیے جانے والے دین میں بھی کمی </w:t>
      </w:r>
      <w:r w:rsidR="00BC1B0B">
        <w:rPr>
          <w:rFonts w:ascii="Jameel Noori Nastaleeq" w:hAnsi="Jameel Noori Nastaleeq" w:cs="Jameel Noori Nastaleeq" w:hint="cs"/>
          <w:sz w:val="36"/>
          <w:szCs w:val="36"/>
          <w:rtl/>
        </w:rPr>
        <w:t xml:space="preserve"> اور </w:t>
      </w:r>
      <w:r w:rsidRPr="00EE472F">
        <w:rPr>
          <w:rFonts w:ascii="Jameel Noori Nastaleeq" w:hAnsi="Jameel Noori Nastaleeq" w:cs="Jameel Noori Nastaleeq"/>
          <w:sz w:val="36"/>
          <w:szCs w:val="36"/>
          <w:rtl/>
        </w:rPr>
        <w:t>کوتاہی نکالنے کی ناکام کوشش کرتے ہیں۔</w:t>
      </w:r>
    </w:p>
    <w:p w:rsidR="00437B98" w:rsidRPr="00EE472F" w:rsidRDefault="00437B98" w:rsidP="00D753C5">
      <w:pPr>
        <w:pStyle w:val="NormalWeb"/>
        <w:bidi/>
        <w:jc w:val="both"/>
        <w:rPr>
          <w:rFonts w:ascii="Jameel Noori Nastaleeq" w:hAnsi="Jameel Noori Nastaleeq" w:cs="Jameel Noori Nastaleeq"/>
          <w:sz w:val="36"/>
          <w:szCs w:val="36"/>
        </w:rPr>
      </w:pPr>
      <w:r w:rsidRPr="00EE472F">
        <w:rPr>
          <w:rFonts w:ascii="Jameel Noori Nastaleeq" w:hAnsi="Jameel Noori Nastaleeq" w:cs="Jameel Noori Nastaleeq"/>
          <w:sz w:val="36"/>
          <w:szCs w:val="36"/>
          <w:rtl/>
        </w:rPr>
        <w:t>بعض مؤرخین</w:t>
      </w:r>
      <w:r w:rsidR="008612E6">
        <w:rPr>
          <w:rFonts w:ascii="Jameel Noori Nastaleeq" w:hAnsi="Jameel Noori Nastaleeq" w:cs="Jameel Noori Nastaleeq"/>
          <w:sz w:val="36"/>
          <w:szCs w:val="36"/>
          <w:rtl/>
        </w:rPr>
        <w:t xml:space="preserve"> لکھتے ہیں کہ سب سے پہلے یہ با</w:t>
      </w:r>
      <w:r w:rsidR="008612E6">
        <w:rPr>
          <w:rFonts w:ascii="Jameel Noori Nastaleeq" w:hAnsi="Jameel Noori Nastaleeq" w:cs="Jameel Noori Nastaleeq" w:hint="cs"/>
          <w:sz w:val="36"/>
          <w:szCs w:val="36"/>
          <w:rtl/>
        </w:rPr>
        <w:t xml:space="preserve">ت </w:t>
      </w:r>
      <w:r w:rsidRPr="00EE472F">
        <w:rPr>
          <w:rFonts w:ascii="Jameel Noori Nastaleeq" w:hAnsi="Jameel Noori Nastaleeq" w:cs="Jameel Noori Nastaleeq"/>
          <w:sz w:val="36"/>
          <w:szCs w:val="36"/>
          <w:rtl/>
        </w:rPr>
        <w:t>پھیلانےاور  ماہِ محرم میں سوگ کی ابتداکرنے والا   شاہ اسماعیل صفوی (907 تا 930 ہجری) ہے ، چنانچہ ڈاکٹر علی وردی " لمحات اجتماعية من تاريخ العراق " (1/59) میں کہتے ہیں کہ : "شاہ اسماعیل صفوی  نے شیعی مذہب پھیلانے کیلئے صرف دہشت گردی ہی پر اکتفا نہیں کیا بلکہ  اس کیلئے ایک اور مضبوط وسیلہ بھی ا</w:t>
      </w:r>
      <w:r w:rsidR="008612E6">
        <w:rPr>
          <w:rFonts w:ascii="Jameel Noori Nastaleeq" w:hAnsi="Jameel Noori Nastaleeq" w:cs="Jameel Noori Nastaleeq"/>
          <w:sz w:val="36"/>
          <w:szCs w:val="36"/>
          <w:rtl/>
        </w:rPr>
        <w:t>پنا</w:t>
      </w:r>
      <w:r w:rsidR="008612E6">
        <w:rPr>
          <w:rFonts w:ascii="Jameel Noori Nastaleeq" w:hAnsi="Jameel Noori Nastaleeq" w:cs="Jameel Noori Nastaleeq" w:hint="cs"/>
          <w:sz w:val="36"/>
          <w:szCs w:val="36"/>
          <w:rtl/>
        </w:rPr>
        <w:t xml:space="preserve">یا ؛ </w:t>
      </w:r>
      <w:r w:rsidRPr="00EE472F">
        <w:rPr>
          <w:rFonts w:ascii="Jameel Noori Nastaleeq" w:hAnsi="Jameel Noori Nastaleeq" w:cs="Jameel Noori Nastaleeq"/>
          <w:sz w:val="36"/>
          <w:szCs w:val="36"/>
          <w:rtl/>
        </w:rPr>
        <w:t xml:space="preserve">اور وہ تھا </w:t>
      </w:r>
      <w:r w:rsidRPr="00EE472F">
        <w:rPr>
          <w:rFonts w:ascii="Jameel Noori Nastaleeq" w:hAnsi="Jameel Noori Nastaleeq" w:cs="Jameel Noori Nastaleeq"/>
          <w:sz w:val="36"/>
          <w:szCs w:val="36"/>
          <w:rtl/>
        </w:rPr>
        <w:lastRenderedPageBreak/>
        <w:t xml:space="preserve">شیعی مذہب کی ترویجی مہم اور ذہن سازی، اس کے لئے بالکل اسی طرح "مجالس شہادتِ حسین" منعقد کی گئیں جیسے آج کل کی جاتی ہیں، سب سے پہلے ان محفلوں کو  بنی بَوَیہ نے بغداد میں چوتھی صدی ہجری میں شروع کیا تھا، لیکن بنی بویہ کی حکومت ختم ہونے کے بعد  یہ مجالس بھی ختم ہوگئیں، اس کے بعد شاہ اسماعیل صفوی  نے آکر دوبارہ نئے جذبے سے ان مجالس کو شروع کیا، اور اس میں عزاء داری کا بھی اضافہ کر دیا، جس کی وجہ سے دلوں میں ان مجالس کا خوب اثر رچ بس گیا، اور یہ کہنا بھی بعید از حقیقت نہیں ہوگا کہ : ایران میں شیعی مذہب کے انتشار کا سبب  بھی یہی  تھا؛ کیونکہ </w:t>
      </w:r>
      <w:r w:rsidR="00A837A9">
        <w:rPr>
          <w:rFonts w:ascii="Jameel Noori Nastaleeq" w:hAnsi="Jameel Noori Nastaleeq" w:cs="Jameel Noori Nastaleeq"/>
          <w:sz w:val="36"/>
          <w:szCs w:val="36"/>
          <w:rtl/>
        </w:rPr>
        <w:t>ان مجالس میں رونا دھونا ہوتا ،</w:t>
      </w:r>
      <w:r w:rsidRPr="00EE472F">
        <w:rPr>
          <w:rFonts w:ascii="Jameel Noori Nastaleeq" w:hAnsi="Jameel Noori Nastaleeq" w:cs="Jameel Noori Nastaleeq"/>
          <w:sz w:val="36"/>
          <w:szCs w:val="36"/>
          <w:rtl/>
        </w:rPr>
        <w:t xml:space="preserve">آل بیت کے لئے غم کا اظہار کیا جاتااور </w:t>
      </w:r>
      <w:r w:rsidRPr="00EE472F">
        <w:rPr>
          <w:rFonts w:ascii="Jameel Noori Nastaleeq" w:hAnsi="Jameel Noori Nastaleeq" w:cs="Jameel Noori Nastaleeq"/>
          <w:sz w:val="36"/>
          <w:szCs w:val="36"/>
          <w:rtl/>
        </w:rPr>
        <w:lastRenderedPageBreak/>
        <w:t>طبلےبجائے جاتےتھے۔ ان تمام چیزوں کے جمع ہونے سے شیعی نظریا</w:t>
      </w:r>
      <w:r w:rsidR="00C147AC">
        <w:rPr>
          <w:rFonts w:ascii="Jameel Noori Nastaleeq" w:hAnsi="Jameel Noori Nastaleeq" w:cs="Jameel Noori Nastaleeq"/>
          <w:sz w:val="36"/>
          <w:szCs w:val="36"/>
          <w:rtl/>
        </w:rPr>
        <w:t xml:space="preserve">ت  کی دل پر مؤثر ضرب لگتی تھی  </w:t>
      </w:r>
      <w:r w:rsidR="00C147AC">
        <w:rPr>
          <w:rFonts w:ascii="Jameel Noori Nastaleeq" w:hAnsi="Jameel Noori Nastaleeq" w:cs="Jameel Noori Nastaleeq" w:hint="cs"/>
          <w:sz w:val="36"/>
          <w:szCs w:val="36"/>
          <w:rtl/>
        </w:rPr>
        <w:t>‘‘</w:t>
      </w:r>
      <w:r w:rsidRPr="00EE472F">
        <w:rPr>
          <w:rFonts w:ascii="Jameel Noori Nastaleeq" w:hAnsi="Jameel Noori Nastaleeq" w:cs="Jameel Noori Nastaleeq"/>
          <w:sz w:val="36"/>
          <w:szCs w:val="36"/>
          <w:rtl/>
        </w:rPr>
        <w:t>انتہی</w:t>
      </w:r>
    </w:p>
    <w:p w:rsidR="00437B98" w:rsidRPr="00EE472F" w:rsidRDefault="00E16D8E" w:rsidP="00A837A9">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rPr>
        <w:t>۵۔</w:t>
      </w:r>
      <w:r w:rsidR="00437B98" w:rsidRPr="00EE472F">
        <w:rPr>
          <w:rFonts w:ascii="Jameel Noori Nastaleeq" w:hAnsi="Jameel Noori Nastaleeq" w:cs="Jameel Noori Nastaleeq"/>
          <w:sz w:val="36"/>
          <w:szCs w:val="36"/>
          <w:rtl/>
        </w:rPr>
        <w:t>کچھ مؤرخین نے علی بن ابی طالب رضی اللہ عنہ کی فاطمہ رضی اللہ عنہا سے شادی کی صحیح ترین تاریخ   جو بتلائی ہے وہ ہجرت کے تیسرے سال کی ابتدا ہے۔</w:t>
      </w:r>
      <w:r w:rsidR="00A837A9">
        <w:rPr>
          <w:rFonts w:ascii="Jameel Noori Nastaleeq" w:hAnsi="Jameel Noori Nastaleeq" w:cs="Jameel Noori Nastaleeq" w:hint="cs"/>
          <w:sz w:val="36"/>
          <w:szCs w:val="36"/>
          <w:rtl/>
        </w:rPr>
        <w:tab/>
      </w:r>
      <w:r w:rsidR="00437B98" w:rsidRPr="00EE472F">
        <w:rPr>
          <w:rFonts w:ascii="Jameel Noori Nastaleeq" w:hAnsi="Jameel Noori Nastaleeq" w:cs="Jameel Noori Nastaleeq"/>
          <w:sz w:val="36"/>
          <w:szCs w:val="36"/>
        </w:rPr>
        <w:br/>
      </w:r>
      <w:r w:rsidR="00437B98" w:rsidRPr="00EE472F">
        <w:rPr>
          <w:rFonts w:ascii="Jameel Noori Nastaleeq" w:hAnsi="Jameel Noori Nastaleeq" w:cs="Jameel Noori Nastaleeq"/>
          <w:sz w:val="36"/>
          <w:szCs w:val="36"/>
          <w:rtl/>
        </w:rPr>
        <w:t>جیس</w:t>
      </w:r>
      <w:r w:rsidR="00A837A9">
        <w:rPr>
          <w:rFonts w:ascii="Jameel Noori Nastaleeq" w:hAnsi="Jameel Noori Nastaleeq" w:cs="Jameel Noori Nastaleeq" w:hint="cs"/>
          <w:sz w:val="36"/>
          <w:szCs w:val="36"/>
          <w:rtl/>
          <w:lang w:bidi="ur-PK"/>
        </w:rPr>
        <w:t>ا</w:t>
      </w:r>
      <w:r w:rsidR="00437B98" w:rsidRPr="00EE472F">
        <w:rPr>
          <w:rFonts w:ascii="Jameel Noori Nastaleeq" w:hAnsi="Jameel Noori Nastaleeq" w:cs="Jameel Noori Nastaleeq"/>
          <w:sz w:val="36"/>
          <w:szCs w:val="36"/>
          <w:rtl/>
        </w:rPr>
        <w:t xml:space="preserve"> کہ ابن کثیر رحمہ اللہ کہتے ہیں</w:t>
      </w:r>
      <w:r w:rsidR="00437B98" w:rsidRPr="00EE472F">
        <w:rPr>
          <w:rFonts w:ascii="Jameel Noori Nastaleeq" w:hAnsi="Jameel Noori Nastaleeq" w:cs="Jameel Noori Nastaleeq"/>
          <w:sz w:val="36"/>
          <w:szCs w:val="36"/>
        </w:rPr>
        <w:t>:</w:t>
      </w:r>
      <w:r w:rsidR="00A837A9">
        <w:rPr>
          <w:rFonts w:ascii="Jameel Noori Nastaleeq" w:hAnsi="Jameel Noori Nastaleeq" w:cs="Jameel Noori Nastaleeq" w:hint="cs"/>
          <w:sz w:val="36"/>
          <w:szCs w:val="36"/>
          <w:rtl/>
        </w:rPr>
        <w:tab/>
      </w:r>
      <w:r w:rsidR="00437B98" w:rsidRPr="00EE472F">
        <w:rPr>
          <w:rFonts w:ascii="Jameel Noori Nastaleeq" w:hAnsi="Jameel Noori Nastaleeq" w:cs="Jameel Noori Nastaleeq"/>
          <w:sz w:val="36"/>
          <w:szCs w:val="36"/>
        </w:rPr>
        <w:br/>
      </w:r>
      <w:r w:rsidR="002846DF">
        <w:rPr>
          <w:rFonts w:ascii="Jameel Noori Nastaleeq" w:hAnsi="Jameel Noori Nastaleeq" w:cs="Jameel Noori Nastaleeq" w:hint="cs"/>
          <w:sz w:val="36"/>
          <w:szCs w:val="36"/>
          <w:rtl/>
        </w:rPr>
        <w:t>’’</w:t>
      </w:r>
      <w:r w:rsidR="00437B98" w:rsidRPr="00EE472F">
        <w:rPr>
          <w:rFonts w:ascii="Jameel Noori Nastaleeq" w:hAnsi="Jameel Noori Nastaleeq" w:cs="Jameel Noori Nastaleeq"/>
          <w:sz w:val="36"/>
          <w:szCs w:val="36"/>
          <w:rtl/>
        </w:rPr>
        <w:t xml:space="preserve">بیہقی نے ابو عبد اللہ بن مندہ کی کتاب: </w:t>
      </w:r>
      <w:r w:rsidR="002846DF">
        <w:rPr>
          <w:rFonts w:ascii="Jameel Noori Nastaleeq" w:hAnsi="Jameel Noori Nastaleeq" w:cs="Jameel Noori Nastaleeq" w:hint="cs"/>
          <w:sz w:val="36"/>
          <w:szCs w:val="36"/>
          <w:rtl/>
        </w:rPr>
        <w:t>(</w:t>
      </w:r>
      <w:r w:rsidR="00437B98" w:rsidRPr="00EE472F">
        <w:rPr>
          <w:rFonts w:ascii="Jameel Noori Nastaleeq" w:hAnsi="Jameel Noori Nastaleeq" w:cs="Jameel Noori Nastaleeq"/>
          <w:sz w:val="36"/>
          <w:szCs w:val="36"/>
          <w:rtl/>
        </w:rPr>
        <w:t>المعرفہ</w:t>
      </w:r>
      <w:r w:rsidR="002846DF">
        <w:rPr>
          <w:rFonts w:ascii="Jameel Noori Nastaleeq" w:hAnsi="Jameel Noori Nastaleeq" w:cs="Jameel Noori Nastaleeq" w:hint="cs"/>
          <w:sz w:val="36"/>
          <w:szCs w:val="36"/>
          <w:rtl/>
        </w:rPr>
        <w:t>)</w:t>
      </w:r>
      <w:r w:rsidR="00437B98" w:rsidRPr="00EE472F">
        <w:rPr>
          <w:rFonts w:ascii="Jameel Noori Nastaleeq" w:hAnsi="Jameel Noori Nastaleeq" w:cs="Jameel Noori Nastaleeq"/>
          <w:sz w:val="36"/>
          <w:szCs w:val="36"/>
          <w:rtl/>
        </w:rPr>
        <w:t xml:space="preserve"> میں ذکر کیا ہے کہ  علی رضی اللہ عنہ نے فاطمہ رضی اللہ عنہا سے شادی ہجرت سے ایک سال بعد کی، اور رخصتی مزید ایک سال بعد ہوئی، چنانچہ اس طرح سے رخصتی کا سال </w:t>
      </w:r>
      <w:r w:rsidR="00437B98" w:rsidRPr="00EE472F">
        <w:rPr>
          <w:rFonts w:ascii="Jameel Noori Nastaleeq" w:hAnsi="Jameel Noori Nastaleeq" w:cs="Jameel Noori Nastaleeq"/>
          <w:sz w:val="36"/>
          <w:szCs w:val="36"/>
          <w:rtl/>
        </w:rPr>
        <w:lastRenderedPageBreak/>
        <w:t>ہجرت کے تیسرے سال  کی ابتدا بنتا ہے</w:t>
      </w:r>
      <w:r w:rsidR="002172F9">
        <w:rPr>
          <w:rFonts w:ascii="Jameel Noori Nastaleeq" w:hAnsi="Jameel Noori Nastaleeq" w:cs="Jameel Noori Nastaleeq" w:hint="cs"/>
          <w:sz w:val="36"/>
          <w:szCs w:val="36"/>
          <w:rtl/>
        </w:rPr>
        <w:t>‘‘</w:t>
      </w:r>
      <w:r w:rsidR="00437B98" w:rsidRPr="00EE472F">
        <w:rPr>
          <w:rFonts w:ascii="Jameel Noori Nastaleeq" w:hAnsi="Jameel Noori Nastaleeq" w:cs="Jameel Noori Nastaleeq"/>
          <w:sz w:val="36"/>
          <w:szCs w:val="36"/>
        </w:rPr>
        <w:t xml:space="preserve"> </w:t>
      </w:r>
      <w:r w:rsidR="00437B98" w:rsidRPr="00EE472F">
        <w:rPr>
          <w:rFonts w:ascii="Jameel Noori Nastaleeq" w:hAnsi="Jameel Noori Nastaleeq" w:cs="Jameel Noori Nastaleeq"/>
          <w:sz w:val="36"/>
          <w:szCs w:val="36"/>
          <w:rtl/>
        </w:rPr>
        <w:t>انتہی</w:t>
      </w:r>
      <w:r w:rsidR="00437B98" w:rsidRPr="00EE472F">
        <w:rPr>
          <w:rFonts w:ascii="Jameel Noori Nastaleeq" w:hAnsi="Jameel Noori Nastaleeq" w:cs="Jameel Noori Nastaleeq"/>
          <w:sz w:val="36"/>
          <w:szCs w:val="36"/>
        </w:rPr>
        <w:br/>
      </w:r>
      <w:r w:rsidR="00A84801">
        <w:rPr>
          <w:rFonts w:ascii="Jameel Noori Nastaleeq" w:hAnsi="Jameel Noori Nastaleeq" w:cs="Jameel Noori Nastaleeq" w:hint="cs"/>
          <w:sz w:val="36"/>
          <w:szCs w:val="36"/>
          <w:rtl/>
        </w:rPr>
        <w:t>’’</w:t>
      </w:r>
      <w:r w:rsidR="00437B98" w:rsidRPr="00EE472F">
        <w:rPr>
          <w:rFonts w:ascii="Jameel Noori Nastaleeq" w:hAnsi="Jameel Noori Nastaleeq" w:cs="Jameel Noori Nastaleeq"/>
          <w:sz w:val="36"/>
          <w:szCs w:val="36"/>
        </w:rPr>
        <w:t xml:space="preserve"> </w:t>
      </w:r>
      <w:r w:rsidR="00437B98" w:rsidRPr="00EE472F">
        <w:rPr>
          <w:rFonts w:ascii="Jameel Noori Nastaleeq" w:hAnsi="Jameel Noori Nastaleeq" w:cs="Jameel Noori Nastaleeq"/>
          <w:sz w:val="36"/>
          <w:szCs w:val="36"/>
          <w:rtl/>
        </w:rPr>
        <w:t xml:space="preserve">البداية والنهاية </w:t>
      </w:r>
      <w:r w:rsidR="00A84801">
        <w:rPr>
          <w:rFonts w:ascii="Jameel Noori Nastaleeq" w:hAnsi="Jameel Noori Nastaleeq" w:cs="Jameel Noori Nastaleeq" w:hint="cs"/>
          <w:sz w:val="36"/>
          <w:szCs w:val="36"/>
          <w:rtl/>
        </w:rPr>
        <w:t>‘‘</w:t>
      </w:r>
      <w:r w:rsidR="00437B98" w:rsidRPr="00EE472F">
        <w:rPr>
          <w:rFonts w:ascii="Jameel Noori Nastaleeq" w:hAnsi="Jameel Noori Nastaleeq" w:cs="Jameel Noori Nastaleeq"/>
          <w:sz w:val="36"/>
          <w:szCs w:val="36"/>
          <w:rtl/>
        </w:rPr>
        <w:t xml:space="preserve"> (3/419</w:t>
      </w:r>
      <w:r w:rsidR="00A84801">
        <w:rPr>
          <w:rFonts w:ascii="Jameel Noori Nastaleeq" w:hAnsi="Jameel Noori Nastaleeq" w:cs="Jameel Noori Nastaleeq" w:hint="cs"/>
          <w:sz w:val="36"/>
          <w:szCs w:val="36"/>
          <w:rtl/>
        </w:rPr>
        <w:t>)</w:t>
      </w:r>
    </w:p>
    <w:p w:rsidR="00437B98" w:rsidRPr="00A837A9" w:rsidRDefault="00437B98" w:rsidP="00A837A9">
      <w:pPr>
        <w:pStyle w:val="NormalWeb"/>
        <w:bidi/>
        <w:jc w:val="both"/>
        <w:rPr>
          <w:rFonts w:ascii="Jameel Noori Nastaleeq" w:hAnsi="Jameel Noori Nastaleeq" w:cs="Jameel Noori Nastaleeq"/>
          <w:sz w:val="36"/>
          <w:szCs w:val="36"/>
        </w:rPr>
      </w:pPr>
      <w:r w:rsidRPr="00EE472F">
        <w:rPr>
          <w:rFonts w:ascii="Jameel Noori Nastaleeq" w:hAnsi="Jameel Noori Nastaleeq" w:cs="Jameel Noori Nastaleeq"/>
          <w:sz w:val="36"/>
          <w:szCs w:val="36"/>
          <w:rtl/>
        </w:rPr>
        <w:t>اس بارے میں دیگر اقوال بھی ہیں، لیکن اسے بیان کرنے کا ہمارا مقصد  یہ ہے کہ محرم میں شادی کو کسی بھی عالم</w:t>
      </w:r>
      <w:r w:rsidR="00D568A6">
        <w:rPr>
          <w:rFonts w:ascii="Jameel Noori Nastaleeq" w:hAnsi="Jameel Noori Nastaleeq" w:cs="Jameel Noori Nastaleeq" w:hint="cs"/>
          <w:sz w:val="36"/>
          <w:szCs w:val="36"/>
          <w:rtl/>
        </w:rPr>
        <w:t>ِ</w:t>
      </w:r>
      <w:r w:rsidRPr="00EE472F">
        <w:rPr>
          <w:rFonts w:ascii="Jameel Noori Nastaleeq" w:hAnsi="Jameel Noori Nastaleeq" w:cs="Jameel Noori Nastaleeq"/>
          <w:sz w:val="36"/>
          <w:szCs w:val="36"/>
          <w:rtl/>
        </w:rPr>
        <w:t xml:space="preserve"> دین نے برا نہیں جانا</w:t>
      </w:r>
      <w:r w:rsidR="003E4FBE">
        <w:rPr>
          <w:rFonts w:ascii="Jameel Noori Nastaleeq" w:hAnsi="Jameel Noori Nastaleeq" w:cs="Jameel Noori Nastaleeq" w:hint="cs"/>
          <w:sz w:val="36"/>
          <w:szCs w:val="36"/>
          <w:rtl/>
        </w:rPr>
        <w:t xml:space="preserve"> ہے</w:t>
      </w:r>
      <w:r w:rsidRPr="00EE472F">
        <w:rPr>
          <w:rFonts w:ascii="Jameel Noori Nastaleeq" w:hAnsi="Jameel Noori Nastaleeq" w:cs="Jameel Noori Nastaleeq"/>
          <w:sz w:val="36"/>
          <w:szCs w:val="36"/>
          <w:rtl/>
        </w:rPr>
        <w:t>، بلکہ جو اس ماہ میں شادی کریگا اس کیلئے امیر المؤمنین علی  رضی اللہ عنہ اور آپ کی زوجہ محترمہ فاطمہ بنت رسول اللہ صلی اللہ علیہ وسلم  کا عملی نمونہ اور قدوہ</w:t>
      </w:r>
      <w:r w:rsidR="00E6529D">
        <w:rPr>
          <w:rFonts w:ascii="Jameel Noori Nastaleeq" w:hAnsi="Jameel Noori Nastaleeq" w:cs="Jameel Noori Nastaleeq" w:hint="cs"/>
          <w:sz w:val="36"/>
          <w:szCs w:val="36"/>
          <w:rtl/>
        </w:rPr>
        <w:t>ٔ</w:t>
      </w:r>
      <w:r w:rsidRPr="00EE472F">
        <w:rPr>
          <w:rFonts w:ascii="Jameel Noori Nastaleeq" w:hAnsi="Jameel Noori Nastaleeq" w:cs="Jameel Noori Nastaleeq"/>
          <w:sz w:val="36"/>
          <w:szCs w:val="36"/>
          <w:rtl/>
        </w:rPr>
        <w:t xml:space="preserve"> حسنہ موجود ہے۔</w:t>
      </w:r>
      <w:r w:rsidR="00A837A9" w:rsidRPr="00A837A9">
        <w:rPr>
          <w:rFonts w:ascii="Jameel Noori Nastaleeq" w:hAnsi="Jameel Noori Nastaleeq" w:cs="Jameel Noori Nastaleeq"/>
          <w:sz w:val="36"/>
          <w:szCs w:val="36"/>
          <w:rtl/>
        </w:rPr>
        <w:t xml:space="preserve"> </w:t>
      </w:r>
      <w:r w:rsidR="00A837A9" w:rsidRPr="00EE472F">
        <w:rPr>
          <w:rFonts w:ascii="Jameel Noori Nastaleeq" w:hAnsi="Jameel Noori Nastaleeq" w:cs="Jameel Noori Nastaleeq"/>
          <w:sz w:val="36"/>
          <w:szCs w:val="36"/>
          <w:rtl/>
        </w:rPr>
        <w:t>واللہ اعلم</w:t>
      </w:r>
      <w:r w:rsidR="00A837A9" w:rsidRPr="00EE472F">
        <w:rPr>
          <w:rFonts w:ascii="Jameel Noori Nastaleeq" w:hAnsi="Jameel Noori Nastaleeq" w:cs="Jameel Noori Nastaleeq"/>
          <w:sz w:val="36"/>
          <w:szCs w:val="36"/>
        </w:rPr>
        <w:t xml:space="preserve">. </w:t>
      </w:r>
    </w:p>
    <w:p w:rsidR="00626D2F" w:rsidRPr="00EE472F" w:rsidRDefault="00437B98" w:rsidP="00D753C5">
      <w:pPr>
        <w:jc w:val="both"/>
        <w:rPr>
          <w:rFonts w:ascii="Jameel Noori Nastaleeq" w:hAnsi="Jameel Noori Nastaleeq" w:cs="Jameel Noori Nastaleeq"/>
          <w:sz w:val="36"/>
          <w:szCs w:val="36"/>
          <w:rtl/>
        </w:rPr>
      </w:pPr>
      <w:r w:rsidRPr="00EE472F">
        <w:rPr>
          <w:rFonts w:ascii="Jameel Noori Nastaleeq" w:hAnsi="Jameel Noori Nastaleeq" w:cs="Jameel Noori Nastaleeq"/>
          <w:sz w:val="36"/>
          <w:szCs w:val="36"/>
          <w:rtl/>
        </w:rPr>
        <w:t>اسلام سوال و جواب</w:t>
      </w:r>
    </w:p>
    <w:p w:rsidR="00626D2F" w:rsidRPr="00F81971" w:rsidRDefault="00626D2F" w:rsidP="00A837A9">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w:t>
      </w:r>
      <w:r>
        <w:rPr>
          <w:rFonts w:ascii="Jameel Noori Nastaleeq" w:hAnsi="Jameel Noori Nastaleeq" w:cs="Jameel Noori Nastaleeq" w:hint="cs"/>
          <w:b/>
          <w:bCs/>
          <w:color w:val="1F497D" w:themeColor="text2"/>
          <w:sz w:val="16"/>
          <w:szCs w:val="16"/>
          <w:rtl/>
          <w:lang w:bidi="ur-PK"/>
        </w:rPr>
        <w:t>طالبِ</w:t>
      </w:r>
      <w:r w:rsidRPr="00F81971">
        <w:rPr>
          <w:rFonts w:ascii="Jameel Noori Nastaleeq" w:hAnsi="Jameel Noori Nastaleeq" w:cs="Jameel Noori Nastaleeq" w:hint="cs"/>
          <w:b/>
          <w:bCs/>
          <w:color w:val="1F497D" w:themeColor="text2"/>
          <w:sz w:val="16"/>
          <w:szCs w:val="16"/>
          <w:rtl/>
          <w:lang w:bidi="ur-PK"/>
        </w:rPr>
        <w:t xml:space="preserve"> دُعا</w:t>
      </w:r>
      <w:r>
        <w:rPr>
          <w:rFonts w:ascii="Jameel Noori Nastaleeq" w:hAnsi="Jameel Noori Nastaleeq" w:cs="Jameel Noori Nastaleeq" w:hint="cs"/>
          <w:b/>
          <w:bCs/>
          <w:color w:val="1F497D" w:themeColor="text2"/>
          <w:sz w:val="16"/>
          <w:szCs w:val="16"/>
          <w:rtl/>
          <w:lang w:bidi="ur-PK"/>
        </w:rPr>
        <w:t>:</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626D2F" w:rsidRDefault="00626D2F" w:rsidP="00964855">
      <w:pPr>
        <w:rPr>
          <w:rFonts w:ascii="Jameel Noori Nastaleeq" w:hAnsi="Jameel Noori Nastaleeq" w:cs="Jameel Noori Nastaleeq"/>
          <w:sz w:val="44"/>
          <w:szCs w:val="44"/>
          <w:rtl/>
          <w:lang w:bidi="ur-PK"/>
        </w:rPr>
      </w:pPr>
    </w:p>
    <w:p w:rsidR="00626D2F" w:rsidRDefault="00626D2F" w:rsidP="00964855">
      <w:pPr>
        <w:rPr>
          <w:rFonts w:ascii="Jameel Noori Nastaleeq" w:hAnsi="Jameel Noori Nastaleeq" w:cs="Jameel Noori Nastaleeq"/>
          <w:sz w:val="44"/>
          <w:szCs w:val="44"/>
          <w:rtl/>
          <w:lang w:bidi="ur-PK"/>
        </w:rPr>
      </w:pPr>
    </w:p>
    <w:p w:rsidR="00626D2F" w:rsidRPr="00281442" w:rsidRDefault="00626D2F" w:rsidP="00964855">
      <w:pPr>
        <w:rPr>
          <w:rFonts w:ascii="Jameel Noori Nastaleeq" w:hAnsi="Jameel Noori Nastaleeq" w:cs="Jameel Noori Nastaleeq"/>
          <w:sz w:val="20"/>
          <w:szCs w:val="20"/>
          <w:lang w:bidi="ur-PK"/>
        </w:rPr>
      </w:pPr>
    </w:p>
    <w:p w:rsidR="00626D2F" w:rsidRPr="00476162" w:rsidRDefault="00626D2F" w:rsidP="00964855">
      <w:pPr>
        <w:rPr>
          <w:rFonts w:ascii="Traditional Arabic" w:hAnsi="Traditional Arabic" w:cs="Traditional Arabic"/>
          <w:sz w:val="32"/>
          <w:szCs w:val="32"/>
          <w:rtl/>
          <w:lang w:bidi="ur-PK"/>
        </w:rPr>
      </w:pPr>
    </w:p>
    <w:p w:rsidR="00626D2F" w:rsidRDefault="00626D2F" w:rsidP="00964855">
      <w:pPr>
        <w:spacing w:line="360" w:lineRule="auto"/>
        <w:rPr>
          <w:rFonts w:cs="Arial Unicode MS"/>
          <w:sz w:val="28"/>
          <w:szCs w:val="28"/>
          <w:lang w:bidi="ur-PK"/>
        </w:rPr>
      </w:pPr>
    </w:p>
    <w:p w:rsidR="00626D2F" w:rsidRDefault="00626D2F" w:rsidP="00964855">
      <w:pPr>
        <w:spacing w:before="100" w:beforeAutospacing="1" w:after="100" w:afterAutospacing="1" w:line="360" w:lineRule="auto"/>
        <w:rPr>
          <w:rFonts w:cs="Arial Unicode MS"/>
          <w:sz w:val="28"/>
          <w:szCs w:val="28"/>
          <w:lang w:bidi="hi-IN"/>
        </w:rPr>
      </w:pPr>
    </w:p>
    <w:p w:rsidR="00626D2F" w:rsidRPr="00FF2885" w:rsidRDefault="00626D2F" w:rsidP="00964855">
      <w:pPr>
        <w:spacing w:before="100" w:beforeAutospacing="1" w:after="100" w:afterAutospacing="1" w:line="360" w:lineRule="auto"/>
        <w:rPr>
          <w:rFonts w:ascii="Times New Roman" w:eastAsia="Times New Roman" w:hAnsi="Times New Roman" w:cs="Times New Roman"/>
          <w:sz w:val="28"/>
          <w:szCs w:val="28"/>
        </w:rPr>
      </w:pPr>
    </w:p>
    <w:p w:rsidR="00626D2F" w:rsidRPr="003E1AC6" w:rsidRDefault="00626D2F" w:rsidP="00964855">
      <w:pPr>
        <w:rPr>
          <w:rFonts w:ascii="Gotham Narrow Light" w:hAnsi="Gotham Narrow Light"/>
          <w:color w:val="006666"/>
          <w:sz w:val="18"/>
          <w:szCs w:val="18"/>
          <w:lang w:bidi="ar-EG"/>
        </w:rPr>
      </w:pPr>
    </w:p>
    <w:p w:rsidR="00626D2F" w:rsidRDefault="00626D2F" w:rsidP="00964855">
      <w:pPr>
        <w:rPr>
          <w:rFonts w:ascii="Gotham Narrow Light" w:hAnsi="Gotham Narrow Light"/>
          <w:color w:val="006666"/>
          <w:sz w:val="40"/>
          <w:szCs w:val="40"/>
          <w:lang w:bidi="ar-EG"/>
        </w:rPr>
      </w:pPr>
    </w:p>
    <w:p w:rsidR="00DF1A15" w:rsidRPr="00626D2F" w:rsidRDefault="00626D2F" w:rsidP="00964855">
      <w:pPr>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626D2F"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62D" w:rsidRDefault="000E762D" w:rsidP="00E40B60">
      <w:pPr>
        <w:spacing w:after="0" w:line="240" w:lineRule="auto"/>
      </w:pPr>
      <w:r>
        <w:separator/>
      </w:r>
    </w:p>
  </w:endnote>
  <w:endnote w:type="continuationSeparator" w:id="0">
    <w:p w:rsidR="000E762D" w:rsidRDefault="000E762D" w:rsidP="00E4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altName w:val="New Century Schoolbook Short"/>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CA0767">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62D" w:rsidRDefault="000E762D" w:rsidP="00E40B60">
      <w:pPr>
        <w:spacing w:after="0" w:line="240" w:lineRule="auto"/>
      </w:pPr>
      <w:r>
        <w:separator/>
      </w:r>
    </w:p>
  </w:footnote>
  <w:footnote w:type="continuationSeparator" w:id="0">
    <w:p w:rsidR="000E762D" w:rsidRDefault="000E762D" w:rsidP="00E4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CA0767">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2"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04460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D4B1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D4B16"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3D4B1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9"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04460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5hb8A&#10;AADbAAAADwAAAGRycy9kb3ducmV2LnhtbERPTYvCMBC9C/sfwix403Q9SKlGkYWuy+pFLex1aMa2&#10;2ExKEmv990YQvM3jfc5yPZhW9OR8Y1nB1zQBQVxa3XCloDjlkxSED8gaW8uk4E4e1quP0RIzbW98&#10;oP4YKhFD2GeooA6hy6T0ZU0G/dR2xJE7W2cwROgqqR3eYrhp5SxJ5tJgw7Ghxo6+ayovx6tRsE/P&#10;KW5//neF3qR/uStc3l+cUuPPYbMAEWgIb/HL/avj/Bk8f4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CfmFvwAAANsAAAAPAAAAAAAAAAAAAAAAAJgCAABkcnMvZG93bnJl&#10;di54bWxQSwUGAAAAAAQABAD1AAAAhAMAAAAA&#10;" fillcolor="white [3201]" strokecolor="#385e66" strokeweight=".5pt">
                <v:textbox>
                  <w:txbxContent>
                    <w:p w:rsidR="007E1A8B" w:rsidRPr="00B71399" w:rsidRDefault="0004460E"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D4B1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D4B16"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3D4B1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5MIAAADbAAAADwAAAGRycy9kb3ducmV2LnhtbERP22rCQBB9L/gPywh9KbqJFS/RVSRQ&#10;KLQvXj5gyI7JanY2ZLcm9uu7gtC3OZzrrLe9rcWNWm8cK0jHCQjiwmnDpYLT8WO0AOEDssbaMSm4&#10;k4ftZvCyxky7jvd0O4RSxBD2GSqoQmgyKX1RkUU/dg1x5M6utRgibEupW+xiuK3lJElm0qLh2FBh&#10;Q3lFxfXwYxV8veOv6ZfTfH6Zft/TSZdf31Kj1Ouw361ABOrDv/jp/tRx/hIev8Q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i5MIAAADbAAAADwAAAAAAAAAAAAAA&#10;AAChAgAAZHJzL2Rvd25yZXYueG1sUEsFBgAAAAAEAAQA+QAAAJADA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04460E"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CA0767">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-621030</wp:posOffset>
              </wp:positionH>
              <wp:positionV relativeFrom="paragraph">
                <wp:posOffset>-404495</wp:posOffset>
              </wp:positionV>
              <wp:extent cx="4091940" cy="427990"/>
              <wp:effectExtent l="7620" t="0" r="15240" b="508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427990"/>
                        <a:chOff x="0" y="-1062"/>
                        <a:chExt cx="44621" cy="4679"/>
                      </a:xfrm>
                    </wpg:grpSpPr>
                    <wps:wsp>
                      <wps:cNvPr id="7" name="Text Box 2"/>
                      <wps:cNvSpPr txBox="1">
                        <a:spLocks noChangeArrowheads="1"/>
                      </wps:cNvSpPr>
                      <wps:spPr bwMode="auto">
                        <a:xfrm>
                          <a:off x="0" y="-1062"/>
                          <a:ext cx="15069" cy="444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AE6" w:rsidRPr="00856075" w:rsidRDefault="00474AE6" w:rsidP="00D753C5">
                            <w:pPr>
                              <w:rPr>
                                <w:sz w:val="20"/>
                                <w:szCs w:val="20"/>
                              </w:rPr>
                            </w:pPr>
                            <w:r w:rsidRPr="00856075">
                              <w:rPr>
                                <w:rFonts w:ascii="Jameel Noori Nastaleeq" w:hAnsi="Jameel Noori Nastaleeq" w:cs="Jameel Noori Nastaleeq"/>
                                <w:color w:val="244061" w:themeColor="accent1" w:themeShade="80"/>
                                <w:sz w:val="20"/>
                                <w:szCs w:val="20"/>
                                <w:rtl/>
                              </w:rPr>
                              <w:t>محرم کے مہین</w:t>
                            </w:r>
                            <w:r w:rsidR="00D753C5">
                              <w:rPr>
                                <w:rFonts w:ascii="Jameel Noori Nastaleeq" w:hAnsi="Jameel Noori Nastaleeq" w:cs="Jameel Noori Nastaleeq" w:hint="cs"/>
                                <w:color w:val="244061" w:themeColor="accent1" w:themeShade="80"/>
                                <w:sz w:val="20"/>
                                <w:szCs w:val="20"/>
                                <w:rtl/>
                              </w:rPr>
                              <w:t>ے</w:t>
                            </w:r>
                            <w:r w:rsidRPr="00856075">
                              <w:rPr>
                                <w:rFonts w:ascii="Jameel Noori Nastaleeq" w:hAnsi="Jameel Noori Nastaleeq" w:cs="Jameel Noori Nastaleeq"/>
                                <w:color w:val="244061" w:themeColor="accent1" w:themeShade="80"/>
                                <w:sz w:val="20"/>
                                <w:szCs w:val="20"/>
                                <w:rtl/>
                              </w:rPr>
                              <w:t xml:space="preserve"> میں شادی بیاہ مکروہ سمجھنا</w:t>
                            </w:r>
                          </w:p>
                          <w:p w:rsidR="006B4F4B" w:rsidRPr="007432EB" w:rsidRDefault="000E762D" w:rsidP="00705891">
                            <w:pPr>
                              <w:bidi w:val="0"/>
                              <w:jc w:val="center"/>
                              <w:rPr>
                                <w:rFonts w:ascii="Jameel Noori Nastaleeq" w:hAnsi="Jameel Noori Nastaleeq" w:cs="Jameel Noori Nastaleeq"/>
                                <w:b/>
                                <w:bCs/>
                                <w:color w:val="205B83"/>
                                <w:sz w:val="20"/>
                                <w:szCs w:val="20"/>
                                <w:rtl/>
                              </w:rPr>
                            </w:pPr>
                          </w:p>
                        </w:txbxContent>
                      </wps:txbx>
                      <wps:bodyPr rot="0" vert="horz" wrap="square" lIns="91440" tIns="45720" rIns="91440" bIns="45720" anchor="t" anchorCtr="0" upright="1">
                        <a:noAutofit/>
                      </wps:bodyPr>
                    </wps:wsp>
                    <wps:wsp>
                      <wps:cNvPr id="8" name="Straight Connector 25"/>
                      <wps:cNvCnPr/>
                      <wps:spPr bwMode="auto">
                        <a:xfrm flipH="1">
                          <a:off x="0" y="2857"/>
                          <a:ext cx="44621" cy="0"/>
                        </a:xfrm>
                        <a:prstGeom prst="line">
                          <a:avLst/>
                        </a:prstGeom>
                        <a:noFill/>
                        <a:ln w="12700">
                          <a:solidFill>
                            <a:srgbClr val="4C818E"/>
                          </a:solidFill>
                          <a:round/>
                          <a:headEnd/>
                          <a:tailEnd/>
                        </a:ln>
                        <a:extLst>
                          <a:ext uri="{909E8E84-426E-40DD-AFC4-6F175D3DCCD1}">
                            <a14:hiddenFill xmlns:a14="http://schemas.microsoft.com/office/drawing/2010/main">
                              <a:noFill/>
                            </a14:hiddenFill>
                          </a:ext>
                        </a:extLst>
                      </wps:spPr>
                      <wps:bodyPr/>
                    </wps:wsp>
                    <wps:wsp>
                      <wps:cNvPr id="10" name="Text Box 2"/>
                      <wps:cNvSpPr txBox="1">
                        <a:spLocks noChangeArrowheads="1"/>
                      </wps:cNvSpPr>
                      <wps:spPr bwMode="auto">
                        <a:xfrm>
                          <a:off x="35433" y="1000"/>
                          <a:ext cx="7981" cy="2616"/>
                        </a:xfrm>
                        <a:prstGeom prst="rect">
                          <a:avLst/>
                        </a:prstGeom>
                        <a:solidFill>
                          <a:schemeClr val="bg1">
                            <a:lumMod val="100000"/>
                            <a:lumOff val="0"/>
                          </a:schemeClr>
                        </a:solidFill>
                        <a:ln w="9525">
                          <a:solidFill>
                            <a:srgbClr val="307072"/>
                          </a:solidFill>
                          <a:miter lim="800000"/>
                          <a:headEnd/>
                          <a:tailEnd/>
                        </a:ln>
                      </wps:spPr>
                      <wps:txbx>
                        <w:txbxContent>
                          <w:p w:rsidR="006B4F4B" w:rsidRPr="00B71399" w:rsidRDefault="0004460E"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D4B1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D4B16" w:rsidRPr="00B71399">
                              <w:rPr>
                                <w:rFonts w:ascii="Gotham Narrow Book" w:hAnsi="Gotham Narrow Book" w:cs="Mohammad Bold Normal"/>
                                <w:b/>
                                <w:bCs/>
                                <w:color w:val="205B83"/>
                                <w:lang w:bidi="ar-EG"/>
                              </w:rPr>
                              <w:fldChar w:fldCharType="separate"/>
                            </w:r>
                            <w:r w:rsidR="00AB442C">
                              <w:rPr>
                                <w:rFonts w:ascii="Gotham Narrow Book" w:hAnsi="Gotham Narrow Book" w:cs="Mohammad Bold Normal"/>
                                <w:b/>
                                <w:bCs/>
                                <w:noProof/>
                                <w:color w:val="205B83"/>
                                <w:lang w:bidi="ar-EG"/>
                              </w:rPr>
                              <w:t>1</w:t>
                            </w:r>
                            <w:r w:rsidR="003D4B1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upright="1">
                        <a:noAutofit/>
                      </wps:bodyPr>
                    </wps:wsp>
                    <wps:wsp>
                      <wps:cNvPr id="11" name="Plaque 27"/>
                      <wps:cNvSpPr>
                        <a:spLocks noChangeArrowheads="1"/>
                      </wps:cNvSpPr>
                      <wps:spPr bwMode="auto">
                        <a:xfrm>
                          <a:off x="35664" y="1239"/>
                          <a:ext cx="7525" cy="2140"/>
                        </a:xfrm>
                        <a:prstGeom prst="plaque">
                          <a:avLst>
                            <a:gd name="adj" fmla="val 16667"/>
                          </a:avLst>
                        </a:prstGeom>
                        <a:noFill/>
                        <a:ln w="635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9pt;margin-top:-31.8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">
              <v:shapetype id="_x0000_t202" coordsize="21600,21600" o:spt="202" path="m,l,21600r21600,l21600,xe">
                <v:stroke joinstyle="miter"/>
                <v:path gradientshapeok="t" o:connecttype="rect"/>
              </v:shapetype>
              <v:shape id="Text Box 2" o:spid="_x0000_s1031" type="#_x0000_t202" style="position:absolute;top:-1062;width:15069;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hEYcIA&#10;AADaAAAADwAAAGRycy9kb3ducmV2LnhtbESPQWsCMRSE7wX/Q3iCt5rUg8rWKFYQSi9FK56fm9fN&#10;6uZlSaK77a9vBKHHYWa+YRar3jXiRiHWnjW8jBUI4tKbmisNh6/t8xxETMgGG8+k4YcirJaDpwUW&#10;xne8o9s+VSJDOBaowabUFlLG0pLDOPYtcfa+fXCYsgyVNAG7DHeNnCg1lQ5rzgsWW9pYKi/7q9Nw&#10;rM70Vn+EX/UpVXeZ+93hNLNaj4b9+hVEoj79hx/td6NhBvcr+Qb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ERhwgAAANoAAAAPAAAAAAAAAAAAAAAAAJgCAABkcnMvZG93&#10;bnJldi54bWxQSwUGAAAAAAQABAD1AAAAhwMAAAAA&#10;" fillcolor="white [3212]" stroked="f">
                <v:textbox>
                  <w:txbxContent>
                    <w:p w:rsidR="00474AE6" w:rsidRPr="00856075" w:rsidRDefault="00474AE6" w:rsidP="00D753C5">
                      <w:pPr>
                        <w:rPr>
                          <w:sz w:val="20"/>
                          <w:szCs w:val="20"/>
                        </w:rPr>
                      </w:pPr>
                      <w:r w:rsidRPr="00856075">
                        <w:rPr>
                          <w:rFonts w:ascii="Jameel Noori Nastaleeq" w:hAnsi="Jameel Noori Nastaleeq" w:cs="Jameel Noori Nastaleeq"/>
                          <w:color w:val="244061" w:themeColor="accent1" w:themeShade="80"/>
                          <w:sz w:val="20"/>
                          <w:szCs w:val="20"/>
                          <w:rtl/>
                        </w:rPr>
                        <w:t>محرم کے مہین</w:t>
                      </w:r>
                      <w:r w:rsidR="00D753C5">
                        <w:rPr>
                          <w:rFonts w:ascii="Jameel Noori Nastaleeq" w:hAnsi="Jameel Noori Nastaleeq" w:cs="Jameel Noori Nastaleeq" w:hint="cs"/>
                          <w:color w:val="244061" w:themeColor="accent1" w:themeShade="80"/>
                          <w:sz w:val="20"/>
                          <w:szCs w:val="20"/>
                          <w:rtl/>
                        </w:rPr>
                        <w:t>ے</w:t>
                      </w:r>
                      <w:r w:rsidRPr="00856075">
                        <w:rPr>
                          <w:rFonts w:ascii="Jameel Noori Nastaleeq" w:hAnsi="Jameel Noori Nastaleeq" w:cs="Jameel Noori Nastaleeq"/>
                          <w:color w:val="244061" w:themeColor="accent1" w:themeShade="80"/>
                          <w:sz w:val="20"/>
                          <w:szCs w:val="20"/>
                          <w:rtl/>
                        </w:rPr>
                        <w:t xml:space="preserve"> میں شادی بیاہ مکروہ سمجھنا</w:t>
                      </w:r>
                    </w:p>
                    <w:p w:rsidR="006B4F4B" w:rsidRPr="007432EB" w:rsidRDefault="000E762D" w:rsidP="00705891">
                      <w:pPr>
                        <w:bidi w:val="0"/>
                        <w:jc w:val="center"/>
                        <w:rPr>
                          <w:rFonts w:ascii="Jameel Noori Nastaleeq" w:hAnsi="Jameel Noori Nastaleeq" w:cs="Jameel Noori Nastaleeq"/>
                          <w:b/>
                          <w:bCs/>
                          <w:color w:val="205B83"/>
                          <w:sz w:val="20"/>
                          <w:szCs w:val="20"/>
                          <w:rtl/>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l/sQA&#10;AADbAAAADwAAAGRycy9kb3ducmV2LnhtbESPQW/CMAyF70j7D5EncYN0HGDrCGigTYITDDjsaBov&#10;rWic0gQo/x4fJu1m6z2/93k673ytrtTGKrCBl2EGirgItmJn4LD/GryCignZYh2YDNwpwnz21Jti&#10;bsONv+m6S05JCMccDZQpNbnWsSjJYxyGhli039B6TLK2TtsWbxLuaz3KsrH2WLE0lNjQsqTitLt4&#10;A/S5Xm0W2/tPPG+P7nDaH9/GbmJM/7n7eAeVqEv/5r/rl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xJf7EAAAA2wAAAA8AAAAAAAAAAAAAAAAAmAIAAGRycy9k&#10;b3ducmV2LnhtbFBLBQYAAAAABAAEAPUAAACJAwAAAAA=&#10;" fillcolor="white [3212]" strokecolor="#307072">
                <v:textbox>
                  <w:txbxContent>
                    <w:p w:rsidR="006B4F4B" w:rsidRPr="00B71399" w:rsidRDefault="0004460E"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3D4B16"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3D4B16" w:rsidRPr="00B71399">
                        <w:rPr>
                          <w:rFonts w:ascii="Gotham Narrow Book" w:hAnsi="Gotham Narrow Book" w:cs="Mohammad Bold Normal"/>
                          <w:b/>
                          <w:bCs/>
                          <w:color w:val="205B83"/>
                          <w:lang w:bidi="ar-EG"/>
                        </w:rPr>
                        <w:fldChar w:fldCharType="separate"/>
                      </w:r>
                      <w:r w:rsidR="00AB442C">
                        <w:rPr>
                          <w:rFonts w:ascii="Gotham Narrow Book" w:hAnsi="Gotham Narrow Book" w:cs="Mohammad Bold Normal"/>
                          <w:b/>
                          <w:bCs/>
                          <w:noProof/>
                          <w:color w:val="205B83"/>
                          <w:lang w:bidi="ar-EG"/>
                        </w:rPr>
                        <w:t>1</w:t>
                      </w:r>
                      <w:r w:rsidR="003D4B16"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CA0767">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-635635</wp:posOffset>
              </wp:positionH>
              <wp:positionV relativeFrom="paragraph">
                <wp:posOffset>-190500</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4460E"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04460E"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2F"/>
    <w:rsid w:val="00021A35"/>
    <w:rsid w:val="0004460E"/>
    <w:rsid w:val="000A7E15"/>
    <w:rsid w:val="000E762D"/>
    <w:rsid w:val="00110839"/>
    <w:rsid w:val="001237F6"/>
    <w:rsid w:val="001C4027"/>
    <w:rsid w:val="001C682D"/>
    <w:rsid w:val="002172F9"/>
    <w:rsid w:val="002475DC"/>
    <w:rsid w:val="00265DD2"/>
    <w:rsid w:val="00270E7B"/>
    <w:rsid w:val="00272422"/>
    <w:rsid w:val="002846DF"/>
    <w:rsid w:val="002C1B31"/>
    <w:rsid w:val="002F1443"/>
    <w:rsid w:val="00301B48"/>
    <w:rsid w:val="00320A9F"/>
    <w:rsid w:val="00363291"/>
    <w:rsid w:val="00372E47"/>
    <w:rsid w:val="00374114"/>
    <w:rsid w:val="003C7927"/>
    <w:rsid w:val="003D2A71"/>
    <w:rsid w:val="003D4B16"/>
    <w:rsid w:val="003E4FBE"/>
    <w:rsid w:val="00425F5A"/>
    <w:rsid w:val="00435375"/>
    <w:rsid w:val="00437B98"/>
    <w:rsid w:val="00474AE6"/>
    <w:rsid w:val="004A4C97"/>
    <w:rsid w:val="004B50FD"/>
    <w:rsid w:val="004D42E4"/>
    <w:rsid w:val="004E3131"/>
    <w:rsid w:val="004E7E48"/>
    <w:rsid w:val="00532380"/>
    <w:rsid w:val="00546C26"/>
    <w:rsid w:val="00584157"/>
    <w:rsid w:val="00587F7A"/>
    <w:rsid w:val="005B549B"/>
    <w:rsid w:val="00611217"/>
    <w:rsid w:val="00617CE9"/>
    <w:rsid w:val="00626D2F"/>
    <w:rsid w:val="006475DF"/>
    <w:rsid w:val="00694971"/>
    <w:rsid w:val="006D0835"/>
    <w:rsid w:val="0071605B"/>
    <w:rsid w:val="00717BFA"/>
    <w:rsid w:val="0075275E"/>
    <w:rsid w:val="00770B9D"/>
    <w:rsid w:val="0078428F"/>
    <w:rsid w:val="007A6F31"/>
    <w:rsid w:val="00832AC1"/>
    <w:rsid w:val="00841F93"/>
    <w:rsid w:val="008612E6"/>
    <w:rsid w:val="00906942"/>
    <w:rsid w:val="00920503"/>
    <w:rsid w:val="00936EA5"/>
    <w:rsid w:val="00947901"/>
    <w:rsid w:val="009523AA"/>
    <w:rsid w:val="00964855"/>
    <w:rsid w:val="00972893"/>
    <w:rsid w:val="009973AC"/>
    <w:rsid w:val="009D31C6"/>
    <w:rsid w:val="009E496C"/>
    <w:rsid w:val="00A26B89"/>
    <w:rsid w:val="00A40D02"/>
    <w:rsid w:val="00A837A9"/>
    <w:rsid w:val="00A84801"/>
    <w:rsid w:val="00AB442C"/>
    <w:rsid w:val="00AF504F"/>
    <w:rsid w:val="00AF6461"/>
    <w:rsid w:val="00B2603A"/>
    <w:rsid w:val="00B3035A"/>
    <w:rsid w:val="00B3367E"/>
    <w:rsid w:val="00B40323"/>
    <w:rsid w:val="00BC1B0B"/>
    <w:rsid w:val="00BF032C"/>
    <w:rsid w:val="00BF54E7"/>
    <w:rsid w:val="00C147AC"/>
    <w:rsid w:val="00C31084"/>
    <w:rsid w:val="00C576D3"/>
    <w:rsid w:val="00CA0767"/>
    <w:rsid w:val="00CB26B1"/>
    <w:rsid w:val="00CB47CF"/>
    <w:rsid w:val="00CF3D96"/>
    <w:rsid w:val="00D01134"/>
    <w:rsid w:val="00D568A6"/>
    <w:rsid w:val="00D753C5"/>
    <w:rsid w:val="00D90472"/>
    <w:rsid w:val="00DB1FD5"/>
    <w:rsid w:val="00DE12F2"/>
    <w:rsid w:val="00DF1A15"/>
    <w:rsid w:val="00DF5118"/>
    <w:rsid w:val="00E16D8E"/>
    <w:rsid w:val="00E37922"/>
    <w:rsid w:val="00E40B60"/>
    <w:rsid w:val="00E47D7F"/>
    <w:rsid w:val="00E6529D"/>
    <w:rsid w:val="00EA0437"/>
    <w:rsid w:val="00EA140C"/>
    <w:rsid w:val="00EC221D"/>
    <w:rsid w:val="00EE3612"/>
    <w:rsid w:val="00EE472F"/>
    <w:rsid w:val="00F23DEC"/>
    <w:rsid w:val="00F475A6"/>
    <w:rsid w:val="00F91EBB"/>
    <w:rsid w:val="00F9595A"/>
    <w:rsid w:val="00FA1AF3"/>
    <w:rsid w:val="00FD1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2F"/>
    <w:pPr>
      <w:bidi/>
      <w:spacing w:after="160" w:line="259" w:lineRule="auto"/>
    </w:pPr>
  </w:style>
  <w:style w:type="paragraph" w:styleId="Heading4">
    <w:name w:val="heading 4"/>
    <w:basedOn w:val="Normal"/>
    <w:link w:val="Heading4Char"/>
    <w:uiPriority w:val="9"/>
    <w:qFormat/>
    <w:rsid w:val="00626D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6D2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6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6D2F"/>
  </w:style>
  <w:style w:type="paragraph" w:styleId="Footer">
    <w:name w:val="footer"/>
    <w:basedOn w:val="Normal"/>
    <w:link w:val="FooterChar"/>
    <w:uiPriority w:val="99"/>
    <w:unhideWhenUsed/>
    <w:rsid w:val="00626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6D2F"/>
  </w:style>
  <w:style w:type="character" w:customStyle="1" w:styleId="hps">
    <w:name w:val="hps"/>
    <w:rsid w:val="00626D2F"/>
  </w:style>
  <w:style w:type="paragraph" w:styleId="NormalWeb">
    <w:name w:val="Normal (Web)"/>
    <w:basedOn w:val="Normal"/>
    <w:uiPriority w:val="99"/>
    <w:unhideWhenUsed/>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26D2F"/>
  </w:style>
  <w:style w:type="character" w:customStyle="1" w:styleId="ayanumber">
    <w:name w:val="ayanumber"/>
    <w:basedOn w:val="DefaultParagraphFont"/>
    <w:rsid w:val="00626D2F"/>
  </w:style>
  <w:style w:type="character" w:styleId="Strong">
    <w:name w:val="Strong"/>
    <w:basedOn w:val="DefaultParagraphFont"/>
    <w:uiPriority w:val="22"/>
    <w:qFormat/>
    <w:rsid w:val="009973AC"/>
    <w:rPr>
      <w:b/>
      <w:bCs/>
    </w:rPr>
  </w:style>
  <w:style w:type="character" w:customStyle="1" w:styleId="sign">
    <w:name w:val="sign"/>
    <w:basedOn w:val="DefaultParagraphFont"/>
    <w:rsid w:val="00CF3D96"/>
  </w:style>
  <w:style w:type="character" w:styleId="Hyperlink">
    <w:name w:val="Hyperlink"/>
    <w:basedOn w:val="DefaultParagraphFont"/>
    <w:uiPriority w:val="99"/>
    <w:unhideWhenUsed/>
    <w:rsid w:val="00CF3D96"/>
    <w:rPr>
      <w:color w:val="0000FF"/>
      <w:u w:val="single"/>
    </w:rPr>
  </w:style>
  <w:style w:type="paragraph" w:customStyle="1" w:styleId="lead">
    <w:name w:val="lead"/>
    <w:basedOn w:val="Normal"/>
    <w:rsid w:val="005B549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2F"/>
    <w:pPr>
      <w:bidi/>
      <w:spacing w:after="160" w:line="259" w:lineRule="auto"/>
    </w:pPr>
  </w:style>
  <w:style w:type="paragraph" w:styleId="Heading4">
    <w:name w:val="heading 4"/>
    <w:basedOn w:val="Normal"/>
    <w:link w:val="Heading4Char"/>
    <w:uiPriority w:val="9"/>
    <w:qFormat/>
    <w:rsid w:val="00626D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6D2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6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6D2F"/>
  </w:style>
  <w:style w:type="paragraph" w:styleId="Footer">
    <w:name w:val="footer"/>
    <w:basedOn w:val="Normal"/>
    <w:link w:val="FooterChar"/>
    <w:uiPriority w:val="99"/>
    <w:unhideWhenUsed/>
    <w:rsid w:val="00626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6D2F"/>
  </w:style>
  <w:style w:type="character" w:customStyle="1" w:styleId="hps">
    <w:name w:val="hps"/>
    <w:rsid w:val="00626D2F"/>
  </w:style>
  <w:style w:type="paragraph" w:styleId="NormalWeb">
    <w:name w:val="Normal (Web)"/>
    <w:basedOn w:val="Normal"/>
    <w:uiPriority w:val="99"/>
    <w:unhideWhenUsed/>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26D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26D2F"/>
  </w:style>
  <w:style w:type="character" w:customStyle="1" w:styleId="ayanumber">
    <w:name w:val="ayanumber"/>
    <w:basedOn w:val="DefaultParagraphFont"/>
    <w:rsid w:val="00626D2F"/>
  </w:style>
  <w:style w:type="character" w:styleId="Strong">
    <w:name w:val="Strong"/>
    <w:basedOn w:val="DefaultParagraphFont"/>
    <w:uiPriority w:val="22"/>
    <w:qFormat/>
    <w:rsid w:val="009973AC"/>
    <w:rPr>
      <w:b/>
      <w:bCs/>
    </w:rPr>
  </w:style>
  <w:style w:type="character" w:customStyle="1" w:styleId="sign">
    <w:name w:val="sign"/>
    <w:basedOn w:val="DefaultParagraphFont"/>
    <w:rsid w:val="00CF3D96"/>
  </w:style>
  <w:style w:type="character" w:styleId="Hyperlink">
    <w:name w:val="Hyperlink"/>
    <w:basedOn w:val="DefaultParagraphFont"/>
    <w:uiPriority w:val="99"/>
    <w:unhideWhenUsed/>
    <w:rsid w:val="00CF3D96"/>
    <w:rPr>
      <w:color w:val="0000FF"/>
      <w:u w:val="single"/>
    </w:rPr>
  </w:style>
  <w:style w:type="paragraph" w:customStyle="1" w:styleId="lead">
    <w:name w:val="lead"/>
    <w:basedOn w:val="Normal"/>
    <w:rsid w:val="005B549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6626">
      <w:bodyDiv w:val="1"/>
      <w:marLeft w:val="0"/>
      <w:marRight w:val="0"/>
      <w:marTop w:val="0"/>
      <w:marBottom w:val="0"/>
      <w:divBdr>
        <w:top w:val="none" w:sz="0" w:space="0" w:color="auto"/>
        <w:left w:val="none" w:sz="0" w:space="0" w:color="auto"/>
        <w:bottom w:val="none" w:sz="0" w:space="0" w:color="auto"/>
        <w:right w:val="none" w:sz="0" w:space="0" w:color="auto"/>
      </w:divBdr>
      <w:divsChild>
        <w:div w:id="1322810342">
          <w:marLeft w:val="0"/>
          <w:marRight w:val="0"/>
          <w:marTop w:val="0"/>
          <w:marBottom w:val="0"/>
          <w:divBdr>
            <w:top w:val="none" w:sz="0" w:space="0" w:color="auto"/>
            <w:left w:val="none" w:sz="0" w:space="0" w:color="auto"/>
            <w:bottom w:val="none" w:sz="0" w:space="0" w:color="auto"/>
            <w:right w:val="none" w:sz="0" w:space="0" w:color="auto"/>
          </w:divBdr>
          <w:divsChild>
            <w:div w:id="922035244">
              <w:marLeft w:val="0"/>
              <w:marRight w:val="0"/>
              <w:marTop w:val="0"/>
              <w:marBottom w:val="0"/>
              <w:divBdr>
                <w:top w:val="none" w:sz="0" w:space="0" w:color="auto"/>
                <w:left w:val="none" w:sz="0" w:space="0" w:color="auto"/>
                <w:bottom w:val="none" w:sz="0" w:space="0" w:color="auto"/>
                <w:right w:val="none" w:sz="0" w:space="0" w:color="auto"/>
              </w:divBdr>
              <w:divsChild>
                <w:div w:id="1410730947">
                  <w:marLeft w:val="0"/>
                  <w:marRight w:val="0"/>
                  <w:marTop w:val="0"/>
                  <w:marBottom w:val="0"/>
                  <w:divBdr>
                    <w:top w:val="none" w:sz="0" w:space="0" w:color="auto"/>
                    <w:left w:val="none" w:sz="0" w:space="0" w:color="auto"/>
                    <w:bottom w:val="none" w:sz="0" w:space="0" w:color="auto"/>
                    <w:right w:val="none" w:sz="0" w:space="0" w:color="auto"/>
                  </w:divBdr>
                  <w:divsChild>
                    <w:div w:id="61025525">
                      <w:marLeft w:val="0"/>
                      <w:marRight w:val="0"/>
                      <w:marTop w:val="0"/>
                      <w:marBottom w:val="0"/>
                      <w:divBdr>
                        <w:top w:val="none" w:sz="0" w:space="0" w:color="auto"/>
                        <w:left w:val="none" w:sz="0" w:space="0" w:color="auto"/>
                        <w:bottom w:val="none" w:sz="0" w:space="0" w:color="auto"/>
                        <w:right w:val="none" w:sz="0" w:space="0" w:color="auto"/>
                      </w:divBdr>
                    </w:div>
                  </w:divsChild>
                </w:div>
                <w:div w:id="1216159240">
                  <w:marLeft w:val="0"/>
                  <w:marRight w:val="0"/>
                  <w:marTop w:val="0"/>
                  <w:marBottom w:val="0"/>
                  <w:divBdr>
                    <w:top w:val="none" w:sz="0" w:space="0" w:color="auto"/>
                    <w:left w:val="none" w:sz="0" w:space="0" w:color="auto"/>
                    <w:bottom w:val="none" w:sz="0" w:space="0" w:color="auto"/>
                    <w:right w:val="none" w:sz="0" w:space="0" w:color="auto"/>
                  </w:divBdr>
                  <w:divsChild>
                    <w:div w:id="10393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20A4-C3B5-4750-BFDA-FEACAFE3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6</cp:revision>
  <cp:lastPrinted>2016-09-21T06:16:00Z</cp:lastPrinted>
  <dcterms:created xsi:type="dcterms:W3CDTF">2016-09-19T02:20:00Z</dcterms:created>
  <dcterms:modified xsi:type="dcterms:W3CDTF">2016-09-21T06:21:00Z</dcterms:modified>
</cp:coreProperties>
</file>