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67A" w:rsidRPr="006E0D44" w:rsidRDefault="005D367A" w:rsidP="005D367A">
      <w:pPr>
        <w:jc w:val="center"/>
        <w:rPr>
          <w:rFonts w:ascii="Jameel Noori Nastaleeq" w:hAnsi="Jameel Noori Nastaleeq" w:cs="Jameel Noori Nastaleeq"/>
          <w:b/>
          <w:bCs/>
          <w:color w:val="244061" w:themeColor="accent1" w:themeShade="80"/>
          <w:sz w:val="62"/>
          <w:szCs w:val="62"/>
          <w:rtl/>
          <w:lang w:bidi="ur-PK"/>
        </w:rPr>
      </w:pPr>
      <w:r>
        <w:rPr>
          <w:rFonts w:ascii="Jameel Noori Nastaleeq" w:hAnsi="Jameel Noori Nastaleeq" w:cs="Jameel Noori Nastaleeq" w:hint="cs"/>
          <w:b/>
          <w:bCs/>
          <w:color w:val="244061" w:themeColor="accent1" w:themeShade="80"/>
          <w:sz w:val="62"/>
          <w:szCs w:val="62"/>
          <w:rtl/>
          <w:lang w:bidi="ur-PK"/>
        </w:rPr>
        <w:t>عید کےآداب</w:t>
      </w:r>
    </w:p>
    <w:p w:rsidR="005D367A" w:rsidRPr="002B00D7" w:rsidRDefault="005D367A" w:rsidP="005D367A">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5D367A" w:rsidRPr="0024472A" w:rsidRDefault="005D367A" w:rsidP="005D367A">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61E88AD3" wp14:editId="3122A462">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5D367A" w:rsidRDefault="005D367A" w:rsidP="005D367A">
      <w:pPr>
        <w:bidi w:val="0"/>
        <w:jc w:val="center"/>
        <w:rPr>
          <w:rFonts w:ascii="Gotham Narrow Book" w:hAnsi="Gotham Narrow Book"/>
          <w:color w:val="205B83"/>
          <w:sz w:val="48"/>
          <w:szCs w:val="48"/>
          <w:lang w:bidi="ar-EG"/>
        </w:rPr>
      </w:pPr>
    </w:p>
    <w:p w:rsidR="005D367A" w:rsidRPr="001D3EDE" w:rsidRDefault="005D367A" w:rsidP="005D367A">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:اسلام سوال وجواب سائٹ</w:t>
      </w:r>
    </w:p>
    <w:p w:rsidR="005D367A" w:rsidRPr="005666DC" w:rsidRDefault="005D367A" w:rsidP="005D367A">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5D367A" w:rsidRPr="00B50A3A" w:rsidRDefault="005D367A" w:rsidP="005D367A">
      <w:pPr>
        <w:bidi w:val="0"/>
        <w:jc w:val="center"/>
        <w:rPr>
          <w:rFonts w:ascii="Gotham Narrow Light" w:hAnsi="Gotham Narrow Light"/>
          <w:color w:val="006666"/>
          <w:sz w:val="2"/>
          <w:szCs w:val="2"/>
          <w:lang w:bidi="ar-EG"/>
        </w:rPr>
      </w:pPr>
    </w:p>
    <w:p w:rsidR="005D367A" w:rsidRPr="002E16EC" w:rsidRDefault="005D367A" w:rsidP="005D367A">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p>
    <w:p w:rsidR="005D367A" w:rsidRPr="002E16EC" w:rsidRDefault="005D367A" w:rsidP="005D367A">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وتنسیق:اسلام ہاؤس ڈاٹ کام</w:t>
      </w:r>
      <w:r w:rsidRPr="002E16EC">
        <w:rPr>
          <w:rFonts w:ascii="Jameel Noori Nastaleeq" w:hAnsi="Jameel Noori Nastaleeq" w:cs="Jameel Noori Nastaleeq"/>
          <w:color w:val="244061" w:themeColor="accent1" w:themeShade="80"/>
          <w:sz w:val="36"/>
          <w:szCs w:val="36"/>
          <w:lang w:bidi="ar-EG"/>
        </w:rPr>
        <w:t xml:space="preserve"> </w:t>
      </w:r>
      <w:r w:rsidRPr="002E16EC">
        <w:rPr>
          <w:rFonts w:ascii="Jameel Noori Nastaleeq" w:hAnsi="Jameel Noori Nastaleeq" w:cs="Jameel Noori Nastaleeq"/>
          <w:color w:val="244061" w:themeColor="accent1" w:themeShade="80"/>
          <w:sz w:val="36"/>
          <w:szCs w:val="36"/>
          <w:lang w:bidi="ar-EG"/>
        </w:rPr>
        <w:br w:type="page"/>
      </w:r>
    </w:p>
    <w:p w:rsidR="005D367A" w:rsidRDefault="005D367A" w:rsidP="005D367A">
      <w:pPr>
        <w:bidi w:val="0"/>
        <w:jc w:val="center"/>
        <w:rPr>
          <w:rFonts w:ascii="Gotham Narrow Light" w:hAnsi="Gotham Narrow Light"/>
          <w:color w:val="006666"/>
          <w:sz w:val="40"/>
          <w:szCs w:val="40"/>
          <w:lang w:bidi="ar-EG"/>
        </w:rPr>
        <w:sectPr w:rsidR="005D367A"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5D367A" w:rsidRPr="00E36C6C" w:rsidRDefault="005D367A" w:rsidP="005D367A">
      <w:pPr>
        <w:bidi w:val="0"/>
        <w:jc w:val="center"/>
        <w:rPr>
          <w:rFonts w:ascii="Gotham Narrow Book" w:hAnsi="Gotham Narrow Book"/>
          <w:sz w:val="20"/>
          <w:szCs w:val="20"/>
          <w:lang w:bidi="ar-EG"/>
        </w:rPr>
      </w:pPr>
    </w:p>
    <w:p w:rsidR="005D367A" w:rsidRDefault="005D367A" w:rsidP="005D367A">
      <w:pPr>
        <w:pStyle w:val="Heading4"/>
        <w:jc w:val="center"/>
      </w:pPr>
      <w:bookmarkStart w:id="0" w:name="OLE_LINK3"/>
      <w:bookmarkStart w:id="1" w:name="OLE_LINK4"/>
      <w:r>
        <w:rPr>
          <w:rFonts w:cs="AlRiyadh" w:hint="cs"/>
          <w:color w:val="244061" w:themeColor="accent1" w:themeShade="80"/>
          <w:sz w:val="56"/>
          <w:szCs w:val="56"/>
          <w:rtl/>
        </w:rPr>
        <w:t>آداب العيد</w:t>
      </w:r>
    </w:p>
    <w:bookmarkEnd w:id="0"/>
    <w:bookmarkEnd w:id="1"/>
    <w:p w:rsidR="005D367A" w:rsidRPr="00EB302C" w:rsidRDefault="005D367A" w:rsidP="005D367A">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182A2B84" wp14:editId="24D436AE">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14:sizeRelH relativeFrom="margin">
              <wp14:pctWidth>0</wp14:pctWidth>
            </wp14:sizeRelH>
            <wp14:sizeRelV relativeFrom="margin">
              <wp14:pctHeight>0</wp14:pctHeight>
            </wp14:sizeRelV>
          </wp:anchor>
        </w:drawing>
      </w:r>
    </w:p>
    <w:p w:rsidR="005D367A" w:rsidRPr="00EB302C" w:rsidRDefault="005D367A" w:rsidP="005D367A">
      <w:pPr>
        <w:bidi w:val="0"/>
        <w:jc w:val="center"/>
        <w:rPr>
          <w:rFonts w:cs="KFGQPC Uthman Taha Naskh"/>
          <w:color w:val="244061" w:themeColor="accent1" w:themeShade="80"/>
          <w:sz w:val="28"/>
          <w:szCs w:val="28"/>
          <w:rtl/>
        </w:rPr>
      </w:pPr>
    </w:p>
    <w:p w:rsidR="005D367A" w:rsidRPr="00EB302C" w:rsidRDefault="005D367A" w:rsidP="005D367A">
      <w:pPr>
        <w:bidi w:val="0"/>
        <w:jc w:val="center"/>
        <w:rPr>
          <w:rFonts w:ascii="Adobe نسخ Medium" w:hAnsi="Adobe نسخ Medium" w:cs="KFGQPC Uthman Taha Naskh"/>
          <w:b/>
          <w:bCs/>
          <w:color w:val="365F91" w:themeColor="accent1" w:themeShade="BF"/>
          <w:sz w:val="48"/>
          <w:szCs w:val="48"/>
          <w:rtl/>
        </w:rPr>
      </w:pPr>
      <w:r w:rsidRPr="00302243">
        <w:rPr>
          <w:rFonts w:cs="AlRiyadh" w:hint="cs"/>
          <w:b/>
          <w:bCs/>
          <w:color w:val="244061" w:themeColor="accent1" w:themeShade="80"/>
          <w:sz w:val="48"/>
          <w:szCs w:val="48"/>
          <w:rtl/>
        </w:rPr>
        <w:t>فتوى:موقع الإسلام سؤال وجواب</w:t>
      </w:r>
    </w:p>
    <w:p w:rsidR="005D367A" w:rsidRPr="007E5C73" w:rsidRDefault="005D367A" w:rsidP="005D367A">
      <w:pPr>
        <w:bidi w:val="0"/>
        <w:jc w:val="center"/>
        <w:rPr>
          <w:rFonts w:ascii="Adobe نسخ Medium" w:hAnsi="Adobe نسخ Medium" w:cs="AlRiyadh"/>
          <w:color w:val="595959" w:themeColor="text1" w:themeTint="A6"/>
          <w:sz w:val="2"/>
          <w:szCs w:val="2"/>
          <w:rtl/>
          <w:lang w:bidi="ar-EG"/>
        </w:rPr>
      </w:pPr>
    </w:p>
    <w:p w:rsidR="005D367A" w:rsidRPr="007E5C73" w:rsidRDefault="005D367A" w:rsidP="005D367A">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5D367A" w:rsidRPr="00EB302C" w:rsidRDefault="005D367A" w:rsidP="005D367A">
      <w:pPr>
        <w:bidi w:val="0"/>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5D367A" w:rsidRPr="00EB302C" w:rsidRDefault="005D367A" w:rsidP="005D367A">
      <w:pPr>
        <w:bidi w:val="0"/>
        <w:jc w:val="center"/>
        <w:rPr>
          <w:rFonts w:cs="KFGQPC Uthman Taha Naskh"/>
          <w:b/>
          <w:bCs/>
          <w:color w:val="244061" w:themeColor="accent1" w:themeShade="80"/>
          <w:sz w:val="36"/>
          <w:szCs w:val="36"/>
          <w:rtl/>
        </w:rPr>
      </w:pPr>
      <w:r w:rsidRPr="007E5C73">
        <w:rPr>
          <w:rFonts w:cs="AlRiyadh" w:hint="cs"/>
          <w:b/>
          <w:bCs/>
          <w:color w:val="244061" w:themeColor="accent1" w:themeShade="80"/>
          <w:sz w:val="36"/>
          <w:szCs w:val="36"/>
          <w:rtl/>
        </w:rPr>
        <w:t>مراجعة</w:t>
      </w:r>
      <w:r>
        <w:rPr>
          <w:rFonts w:cs="AlRiyadh" w:hint="cs"/>
          <w:b/>
          <w:bCs/>
          <w:color w:val="244061" w:themeColor="accent1" w:themeShade="80"/>
          <w:sz w:val="36"/>
          <w:szCs w:val="36"/>
          <w:rtl/>
        </w:rPr>
        <w:t xml:space="preserve"> وتنسيق</w:t>
      </w:r>
      <w:r w:rsidRPr="007E5C73">
        <w:rPr>
          <w:rFonts w:cs="AlRiyadh" w:hint="cs"/>
          <w:b/>
          <w:bCs/>
          <w:color w:val="244061" w:themeColor="accent1" w:themeShade="80"/>
          <w:sz w:val="36"/>
          <w:szCs w:val="36"/>
          <w:rtl/>
        </w:rPr>
        <w:t>:</w:t>
      </w:r>
      <w:r>
        <w:rPr>
          <w:rFonts w:cs="AlRiyadh" w:hint="cs"/>
          <w:b/>
          <w:bCs/>
          <w:color w:val="244061" w:themeColor="accent1" w:themeShade="80"/>
          <w:sz w:val="36"/>
          <w:szCs w:val="36"/>
          <w:rtl/>
        </w:rPr>
        <w:t>موقع دارالإسلام</w:t>
      </w:r>
      <w:bookmarkStart w:id="2" w:name="_GoBack"/>
    </w:p>
    <w:bookmarkEnd w:id="2"/>
    <w:p w:rsidR="005D367A" w:rsidRDefault="005D367A" w:rsidP="005D367A">
      <w:pPr>
        <w:bidi w:val="0"/>
        <w:jc w:val="center"/>
        <w:rPr>
          <w:rFonts w:cs="AlRiyadh"/>
          <w:b/>
          <w:bCs/>
          <w:color w:val="244061" w:themeColor="accent1" w:themeShade="80"/>
          <w:sz w:val="36"/>
          <w:szCs w:val="36"/>
        </w:rPr>
      </w:pPr>
    </w:p>
    <w:p w:rsidR="005D367A" w:rsidRPr="006E0D44" w:rsidRDefault="005D367A" w:rsidP="005D367A">
      <w:pPr>
        <w:jc w:val="center"/>
        <w:rPr>
          <w:rFonts w:ascii="Jameel Noori Nastaleeq" w:hAnsi="Jameel Noori Nastaleeq" w:cs="Jameel Noori Nastaleeq"/>
          <w:b/>
          <w:bCs/>
          <w:color w:val="244061" w:themeColor="accent1" w:themeShade="80"/>
          <w:sz w:val="62"/>
          <w:szCs w:val="62"/>
          <w:rtl/>
          <w:lang w:bidi="ur-PK"/>
        </w:rPr>
      </w:pPr>
      <w:bookmarkStart w:id="3" w:name="OLE_LINK1"/>
      <w:bookmarkStart w:id="4" w:name="OLE_LINK2"/>
      <w:r w:rsidRPr="00302243">
        <w:rPr>
          <w:rFonts w:cs="Arial Unicode MS" w:hint="cs"/>
          <w:b/>
          <w:bCs/>
          <w:noProof/>
          <w:color w:val="800000"/>
          <w:sz w:val="52"/>
          <w:szCs w:val="52"/>
        </w:rPr>
        <w:lastRenderedPageBreak/>
        <w:drawing>
          <wp:anchor distT="0" distB="0" distL="114300" distR="114300" simplePos="0" relativeHeight="251659264" behindDoc="0" locked="0" layoutInCell="1" allowOverlap="1" wp14:anchorId="5EEC23A2" wp14:editId="241FF870">
            <wp:simplePos x="0" y="0"/>
            <wp:positionH relativeFrom="margin">
              <wp:posOffset>429260</wp:posOffset>
            </wp:positionH>
            <wp:positionV relativeFrom="paragraph">
              <wp:posOffset>692785</wp:posOffset>
            </wp:positionV>
            <wp:extent cx="2159780" cy="12902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129026"/>
                    </a:xfrm>
                    <a:prstGeom prst="rect">
                      <a:avLst/>
                    </a:prstGeom>
                  </pic:spPr>
                </pic:pic>
              </a:graphicData>
            </a:graphic>
            <wp14:sizeRelV relativeFrom="margin">
              <wp14:pctHeight>0</wp14:pctHeight>
            </wp14:sizeRelV>
          </wp:anchor>
        </w:drawing>
      </w:r>
      <w:bookmarkEnd w:id="3"/>
      <w:bookmarkEnd w:id="4"/>
      <w:r>
        <w:rPr>
          <w:rFonts w:ascii="Jameel Noori Nastaleeq" w:hAnsi="Jameel Noori Nastaleeq" w:cs="Jameel Noori Nastaleeq" w:hint="cs"/>
          <w:b/>
          <w:bCs/>
          <w:color w:val="244061" w:themeColor="accent1" w:themeShade="80"/>
          <w:sz w:val="62"/>
          <w:szCs w:val="62"/>
          <w:rtl/>
          <w:lang w:bidi="ur-PK"/>
        </w:rPr>
        <w:t>عید کے آداب</w:t>
      </w:r>
    </w:p>
    <w:p w:rsidR="005D367A" w:rsidRDefault="005D367A" w:rsidP="005D367A">
      <w:pPr>
        <w:jc w:val="both"/>
        <w:rPr>
          <w:rFonts w:ascii="Jameel Noori Nastaleeq" w:hAnsi="Jameel Noori Nastaleeq" w:cs="Jameel Noori Nastaleeq"/>
          <w:sz w:val="36"/>
          <w:szCs w:val="36"/>
          <w:rtl/>
        </w:rPr>
      </w:pPr>
      <w:r>
        <w:rPr>
          <w:rFonts w:ascii="Jameel Noori Nastaleeq" w:hAnsi="Jameel Noori Nastaleeq" w:cs="Jameel Noori Nastaleeq"/>
          <w:color w:val="FF0000"/>
          <w:sz w:val="52"/>
          <w:szCs w:val="52"/>
          <w:lang w:bidi="ur-PK"/>
        </w:rPr>
        <w:t>:</w:t>
      </w:r>
      <w:r w:rsidRPr="005D367A">
        <w:rPr>
          <w:rFonts w:ascii="Jameel Noori Nastaleeq" w:hAnsi="Jameel Noori Nastaleeq" w:cs="Jameel Noori Nastaleeq"/>
          <w:b/>
          <w:bCs/>
          <w:sz w:val="36"/>
          <w:szCs w:val="36"/>
        </w:rPr>
        <w:t xml:space="preserve"> </w:t>
      </w:r>
      <w:r w:rsidRPr="005D367A">
        <w:rPr>
          <w:rFonts w:ascii="Jameel Noori Nastaleeq" w:hAnsi="Jameel Noori Nastaleeq" w:cs="Jameel Noori Nastaleeq"/>
          <w:b/>
          <w:bCs/>
          <w:color w:val="FF0000"/>
          <w:sz w:val="36"/>
          <w:szCs w:val="36"/>
        </w:rPr>
        <w:t>36442</w:t>
      </w:r>
      <w:r>
        <w:rPr>
          <w:rFonts w:ascii="Jameel Noori Nastaleeq" w:hAnsi="Jameel Noori Nastaleeq" w:cs="Jameel Noori Nastaleeq" w:hint="cs"/>
          <w:color w:val="FF0000"/>
          <w:sz w:val="52"/>
          <w:szCs w:val="52"/>
          <w:rtl/>
          <w:lang w:bidi="ur-PK"/>
        </w:rPr>
        <w:t xml:space="preserve"> </w:t>
      </w:r>
      <w:r w:rsidRPr="001D3EDE">
        <w:rPr>
          <w:rFonts w:ascii="Jameel Noori Nastaleeq" w:hAnsi="Jameel Noori Nastaleeq" w:cs="Jameel Noori Nastaleeq" w:hint="cs"/>
          <w:color w:val="FF0000"/>
          <w:sz w:val="52"/>
          <w:szCs w:val="52"/>
          <w:rtl/>
        </w:rPr>
        <w:t>س</w:t>
      </w:r>
      <w:r w:rsidRPr="001D3EDE">
        <w:rPr>
          <w:rFonts w:ascii="Jameel Noori Nastaleeq" w:hAnsi="Jameel Noori Nastaleeq" w:cs="Jameel Noori Nastaleeq" w:hint="cs"/>
          <w:color w:val="FF0000"/>
          <w:sz w:val="52"/>
          <w:szCs w:val="52"/>
          <w:rtl/>
          <w:lang w:bidi="ur-PK"/>
        </w:rPr>
        <w:t>وال:</w:t>
      </w:r>
      <w:r w:rsidRPr="00302243">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 xml:space="preserve">عيد </w:t>
      </w:r>
      <w:r>
        <w:rPr>
          <w:rFonts w:ascii="Jameel Noori Nastaleeq" w:hAnsi="Jameel Noori Nastaleeq" w:cs="Jameel Noori Nastaleeq" w:hint="cs"/>
          <w:sz w:val="36"/>
          <w:szCs w:val="36"/>
          <w:rtl/>
        </w:rPr>
        <w:t>کی</w:t>
      </w:r>
      <w:r>
        <w:rPr>
          <w:rFonts w:ascii="Jameel Noori Nastaleeq" w:hAnsi="Jameel Noori Nastaleeq" w:cs="Jameel Noori Nastaleeq"/>
          <w:sz w:val="36"/>
          <w:szCs w:val="36"/>
          <w:rtl/>
        </w:rPr>
        <w:t xml:space="preserve"> آداب اور سن</w:t>
      </w:r>
      <w:r>
        <w:rPr>
          <w:rFonts w:ascii="Jameel Noori Nastaleeq" w:hAnsi="Jameel Noori Nastaleeq" w:cs="Jameel Noori Nastaleeq" w:hint="cs"/>
          <w:sz w:val="36"/>
          <w:szCs w:val="36"/>
          <w:rtl/>
          <w:lang w:bidi="ur-PK"/>
        </w:rPr>
        <w:t>تیں</w:t>
      </w:r>
      <w:r>
        <w:rPr>
          <w:rFonts w:ascii="Jameel Noori Nastaleeq" w:hAnsi="Jameel Noori Nastaleeq" w:cs="Jameel Noori Nastaleeq"/>
          <w:sz w:val="36"/>
          <w:szCs w:val="36"/>
          <w:rtl/>
        </w:rPr>
        <w:t xml:space="preserve"> كيا ہيں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Pr>
        <w:t>Published Date: 2013-10-14</w:t>
      </w:r>
    </w:p>
    <w:p w:rsidR="005D367A" w:rsidRPr="00DD1FBB" w:rsidRDefault="005D367A" w:rsidP="005D367A">
      <w:pPr>
        <w:jc w:val="both"/>
        <w:rPr>
          <w:rFonts w:ascii="Jameel Noori Nastaleeq" w:eastAsia="Times New Roman" w:hAnsi="Jameel Noori Nastaleeq" w:cs="Jameel Noori Nastaleeq"/>
          <w:b/>
          <w:bCs/>
          <w:color w:val="FF0000"/>
          <w:sz w:val="52"/>
          <w:szCs w:val="52"/>
          <w:rtl/>
        </w:rPr>
      </w:pPr>
      <w:r w:rsidRPr="0033652D">
        <w:rPr>
          <w:rFonts w:ascii="Jameel Noori Nastaleeq" w:hAnsi="Jameel Noori Nastaleeq" w:cs="Jameel Noori Nastaleeq" w:hint="cs"/>
          <w:b/>
          <w:bCs/>
          <w:color w:val="C00000"/>
          <w:sz w:val="52"/>
          <w:szCs w:val="52"/>
          <w:rtl/>
          <w:lang w:bidi="ur-PK"/>
        </w:rPr>
        <w:t>جواب:</w:t>
      </w:r>
    </w:p>
    <w:p w:rsidR="005D367A" w:rsidRPr="000605F8" w:rsidRDefault="005D367A" w:rsidP="005D367A">
      <w:pPr>
        <w:jc w:val="both"/>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52"/>
          <w:szCs w:val="52"/>
          <w:rtl/>
          <w:lang w:bidi="ur-PK"/>
        </w:rPr>
        <w:t xml:space="preserve">الحمد للہ </w:t>
      </w:r>
      <w:r>
        <w:rPr>
          <w:rFonts w:ascii="Jameel Noori Nastaleeq" w:hAnsi="Jameel Noori Nastaleeq" w:cs="Jameel Noori Nastaleeq" w:hint="cs"/>
          <w:b/>
          <w:bCs/>
          <w:sz w:val="36"/>
          <w:szCs w:val="36"/>
          <w:rtl/>
          <w:lang w:bidi="ur-PK"/>
        </w:rPr>
        <w:t>:</w:t>
      </w:r>
    </w:p>
    <w:p w:rsidR="005D367A" w:rsidRDefault="005D367A" w:rsidP="005D367A">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 </w:t>
      </w:r>
      <w:r>
        <w:rPr>
          <w:rFonts w:ascii="Jameel Noori Nastaleeq" w:hAnsi="Jameel Noori Nastaleeq" w:cs="Jameel Noori Nastaleeq"/>
          <w:sz w:val="36"/>
          <w:szCs w:val="36"/>
          <w:rtl/>
        </w:rPr>
        <w:t>مسلمان شخص كے ليے عيد كے روز مندرجہ ذيل كام كرنے مسنون ہيں</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lang w:bidi="fa-IR"/>
        </w:rPr>
        <w:lastRenderedPageBreak/>
        <w:t>۱</w:t>
      </w:r>
      <w:r>
        <w:rPr>
          <w:rFonts w:ascii="Jameel Noori Nastaleeq" w:hAnsi="Jameel Noori Nastaleeq" w:cs="Jameel Noori Nastaleeq"/>
          <w:sz w:val="36"/>
          <w:szCs w:val="36"/>
          <w:rtl/>
        </w:rPr>
        <w:t>۔ نماز ِعيد كے ليے جانے سے پہلے غسل كرنا</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موطا امام مالك وغيرہ ميں عبد اللہ بن عمر رضى اللہ تعالیٰ عنہ سے صحيح حديث مروى ہے كہ</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ابن عمر رضى اللہ تعالیٰ عنہ عيدگاہ جانے سے قبل غسل كيا كرتے تھے</w:t>
      </w:r>
      <w:r>
        <w:rPr>
          <w:rFonts w:ascii="Jameel Noori Nastaleeq" w:hAnsi="Jameel Noori Nastaleeq" w:cs="Jameel Noori Nastaleeq" w:hint="cs"/>
          <w:sz w:val="36"/>
          <w:szCs w:val="36"/>
          <w:rtl/>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موطا امام مالك حديث نمبر ( 428</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lang w:bidi="ur-PK"/>
        </w:rPr>
      </w:pPr>
      <w:r>
        <w:rPr>
          <w:rFonts w:ascii="Jameel Noori Nastaleeq" w:hAnsi="Jameel Noori Nastaleeq" w:cs="Jameel Noori Nastaleeq"/>
          <w:sz w:val="36"/>
          <w:szCs w:val="36"/>
          <w:rtl/>
        </w:rPr>
        <w:t xml:space="preserve"> امام نووى رحمہ اللہ تعالیٰ نے نمازِ عيد كے ليے غسل  کرنے كے استحباب پر علماء كرام كا اتفاق ذكر كيا ہے</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lang w:bidi="ur-PK"/>
        </w:rPr>
        <w:t xml:space="preserve"> </w:t>
      </w:r>
    </w:p>
    <w:p w:rsidR="005D367A" w:rsidRDefault="005D367A" w:rsidP="005D367A">
      <w:pPr>
        <w:jc w:val="both"/>
        <w:rPr>
          <w:rFonts w:ascii="Jameel Noori Nastaleeq" w:hAnsi="Jameel Noori Nastaleeq" w:cs="Jameel Noori Nastaleeq"/>
          <w:sz w:val="36"/>
          <w:szCs w:val="36"/>
          <w:rtl/>
          <w:lang w:bidi="ur-PK"/>
        </w:rPr>
      </w:pPr>
      <w:r>
        <w:rPr>
          <w:rFonts w:ascii="Jameel Noori Nastaleeq" w:hAnsi="Jameel Noori Nastaleeq" w:cs="Jameel Noori Nastaleeq"/>
          <w:sz w:val="36"/>
          <w:szCs w:val="36"/>
          <w:rtl/>
          <w:lang w:bidi="ur-PK"/>
        </w:rPr>
        <w:t xml:space="preserve">لہذا </w:t>
      </w:r>
      <w:r>
        <w:rPr>
          <w:rFonts w:ascii="Jameel Noori Nastaleeq" w:hAnsi="Jameel Noori Nastaleeq" w:cs="Jameel Noori Nastaleeq"/>
          <w:sz w:val="36"/>
          <w:szCs w:val="36"/>
          <w:rtl/>
        </w:rPr>
        <w:t xml:space="preserve"> جمعہ اور اس طرح کے   عام اجتماعات ميں جانے كے ليے غسل كرنے كا جو سبب اور باعث ہے وہى سبب اور </w:t>
      </w:r>
      <w:r>
        <w:rPr>
          <w:rFonts w:ascii="Jameel Noori Nastaleeq" w:hAnsi="Jameel Noori Nastaleeq" w:cs="Jameel Noori Nastaleeq"/>
          <w:sz w:val="36"/>
          <w:szCs w:val="36"/>
          <w:rtl/>
        </w:rPr>
        <w:lastRenderedPageBreak/>
        <w:t>معنیٰ عيد کی نماز  ميں بھى پايا جاتا ہے، بلكہ عيد ميں تو يہ سبب اور بھى زيادہ ظاہر اور  واضح ہے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lang w:bidi="fa-IR"/>
        </w:rPr>
        <w:t>۲</w:t>
      </w:r>
      <w:r>
        <w:rPr>
          <w:rFonts w:ascii="Jameel Noori Nastaleeq" w:hAnsi="Jameel Noori Nastaleeq" w:cs="Jameel Noori Nastaleeq"/>
          <w:sz w:val="36"/>
          <w:szCs w:val="36"/>
          <w:rtl/>
        </w:rPr>
        <w:t>۔</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عيد الفطر كى نماز سے  پہلے كچھ نہ كچھ كھا كر جانا، اور عيد الاضحٰى ميں نمازِ عيد كے بعد كھانا</w:t>
      </w:r>
      <w:r>
        <w:rPr>
          <w:rFonts w:ascii="Jameel Noori Nastaleeq" w:hAnsi="Jameel Noori Nastaleeq" w:cs="Jameel Noori Nastaleeq"/>
          <w:sz w:val="36"/>
          <w:szCs w:val="36"/>
        </w:rPr>
        <w:t xml:space="preserve">: </w:t>
      </w:r>
    </w:p>
    <w:p w:rsidR="005D367A" w:rsidRPr="004A3294" w:rsidRDefault="005D367A" w:rsidP="005D367A">
      <w:pPr>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عيد كے آداب ميں سے  ہے كہ عيد الفطر  کی نماز كے ليے جانے سے پہلے  كچھ نہ كچھ كھانا چاہيے</w:t>
      </w:r>
      <w:r>
        <w:rPr>
          <w:rFonts w:ascii="Jameel Noori Nastaleeq" w:hAnsi="Jameel Noori Nastaleeq" w:cs="Jameel Noori Nastaleeq" w:hint="cs"/>
          <w:sz w:val="36"/>
          <w:szCs w:val="36"/>
          <w:rtl/>
        </w:rPr>
        <w:t>خواہ</w:t>
      </w:r>
      <w:r>
        <w:rPr>
          <w:rFonts w:ascii="Jameel Noori Nastaleeq" w:hAnsi="Jameel Noori Nastaleeq" w:cs="Jameel Noori Nastaleeq"/>
          <w:sz w:val="36"/>
          <w:szCs w:val="36"/>
          <w:rtl/>
        </w:rPr>
        <w:t xml:space="preserve"> چند كھجوريں ہى كيوں نہ كھائى جائيں</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امام بخارى رحمہ اللہ تعالیٰ نے انس بن مالك رضى اللہ تعالیٰ عنہ سے بيان كيا ہے كہ</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lastRenderedPageBreak/>
        <w:t>’’</w:t>
      </w:r>
      <w:r>
        <w:rPr>
          <w:rFonts w:ascii="Jameel Noori Nastaleeq" w:hAnsi="Jameel Noori Nastaleeq" w:cs="Jameel Noori Nastaleeq"/>
          <w:sz w:val="36"/>
          <w:szCs w:val="36"/>
          <w:rtl/>
        </w:rPr>
        <w:t>رسول كريم صلى اللہ عليہ وسلم عيد الفطر كے روز  چند كھجوريں كھانے سے  پہلے نمازِ عيد كے ليے نہيں جاتے تھے، اور كھجوريں طاق (</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یعنی  ايك يا تين )  کی تعداد میں كھاتے</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 xml:space="preserve"> تھے</w:t>
      </w: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صحيح بخارى حديث نمبر ( 953</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عيد الفطر  کی  نماز سے پہلے  كچھ كھا كر جانا اس ليے مستحب كيا گيا ہے تاکہ  اس دن روزہ نہ ركھا جائے، اور يہ روزہ کے ختم ہونے كى  علامت اور نشانى ہے</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 xml:space="preserve"> </w:t>
      </w:r>
    </w:p>
    <w:p w:rsidR="005D367A" w:rsidRDefault="005D367A" w:rsidP="00B84C9B">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ابن حجر رحمہ اللہ تعالیٰ نے اس كى تعليل بيان كرتے ہوئے كہا ہے كہ:</w:t>
      </w:r>
      <w:r>
        <w:rPr>
          <w:rFonts w:ascii="Jameel Noori Nastaleeq" w:hAnsi="Jameel Noori Nastaleeq" w:cs="Jameel Noori Nastaleeq" w:hint="cs"/>
          <w:sz w:val="36"/>
          <w:szCs w:val="36"/>
          <w:rtl/>
          <w:lang w:bidi="ur-PK"/>
        </w:rPr>
        <w:t>’’</w:t>
      </w:r>
      <w:r w:rsidR="003B1F21">
        <w:rPr>
          <w:rFonts w:ascii="Jameel Noori Nastaleeq" w:hAnsi="Jameel Noori Nastaleeq" w:cs="Jameel Noori Nastaleeq"/>
          <w:sz w:val="36"/>
          <w:szCs w:val="36"/>
          <w:rtl/>
        </w:rPr>
        <w:t xml:space="preserve"> اس ميں روزہ</w:t>
      </w:r>
      <w:r w:rsidR="0045772A">
        <w:rPr>
          <w:rFonts w:ascii="Jameel Noori Nastaleeq" w:hAnsi="Jameel Noori Nastaleeq" w:cs="Jameel Noori Nastaleeq" w:hint="cs"/>
          <w:sz w:val="36"/>
          <w:szCs w:val="36"/>
          <w:rtl/>
        </w:rPr>
        <w:t xml:space="preserve"> </w:t>
      </w:r>
      <w:r w:rsidR="0045772A">
        <w:rPr>
          <w:rFonts w:ascii="Jameel Noori Nastaleeq" w:hAnsi="Jameel Noori Nastaleeq" w:cs="Jameel Noori Nastaleeq" w:hint="cs"/>
          <w:sz w:val="36"/>
          <w:szCs w:val="36"/>
          <w:rtl/>
          <w:lang w:bidi="ur-PK"/>
        </w:rPr>
        <w:t xml:space="preserve">کے اندر اضافہ کا </w:t>
      </w:r>
      <w:r w:rsidR="0045772A">
        <w:rPr>
          <w:rFonts w:ascii="Jameel Noori Nastaleeq" w:hAnsi="Jameel Noori Nastaleeq" w:cs="Jameel Noori Nastaleeq" w:hint="cs"/>
          <w:sz w:val="36"/>
          <w:szCs w:val="36"/>
          <w:rtl/>
          <w:lang w:bidi="ur-PK"/>
        </w:rPr>
        <w:lastRenderedPageBreak/>
        <w:t>سدباب ہے</w:t>
      </w:r>
      <w:r>
        <w:rPr>
          <w:rFonts w:ascii="Jameel Noori Nastaleeq" w:hAnsi="Jameel Noori Nastaleeq" w:cs="Jameel Noori Nastaleeq"/>
          <w:sz w:val="36"/>
          <w:szCs w:val="36"/>
          <w:rtl/>
        </w:rPr>
        <w:t>اور اللہ تعالیٰ كے حكم كى اتباع اور پيروى ہے</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ديكھيں: فتح البارى ( 2 / 446</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جسے كھجور نہ ملے تو اس كے ليے كوئى بھى چيز كھانا مباح ہے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 xml:space="preserve">ليكن عيد الاضحٰى ميں مستحب يہ ہے كہ نمازِ عيد سے پہلے كچھ نہ كھايا جائے، بلكہ نمازِ عيد كے بعد قربانى كر كے قربانى كا گوشت كھایا جائے ، اور اگر قربانى نہ كى ہو تو نماز سے پہلے كھانے ميں كوئى حرج نہيں ہے۔ </w:t>
      </w:r>
    </w:p>
    <w:p w:rsidR="005D367A" w:rsidRDefault="005D367A" w:rsidP="005D367A">
      <w:pPr>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lang w:bidi="fa-IR"/>
        </w:rPr>
        <w:t>۳</w:t>
      </w:r>
      <w:r>
        <w:rPr>
          <w:rFonts w:ascii="Jameel Noori Nastaleeq" w:hAnsi="Jameel Noori Nastaleeq" w:cs="Jameel Noori Nastaleeq"/>
          <w:sz w:val="36"/>
          <w:szCs w:val="36"/>
          <w:rtl/>
        </w:rPr>
        <w:t>۔ عيد كے روز تكبيريں كہنا</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lastRenderedPageBreak/>
        <w:t>عيد كے روز تكبيريں كہنا عظيم مسنون  عمل ہے، كيونكہ ارشاد بارى تعالیٰ ہے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tl/>
          <w:lang w:bidi="ur-PK"/>
        </w:rPr>
      </w:pPr>
      <w:r w:rsidRPr="0017335C">
        <w:rPr>
          <w:rStyle w:val="ayanumber"/>
          <w:rFonts w:cs="KFGQPC Uthman Taha Naskh"/>
          <w:sz w:val="32"/>
          <w:szCs w:val="32"/>
          <w:rtl/>
        </w:rPr>
        <w:t>﴿</w:t>
      </w:r>
      <w:r w:rsidRPr="0017335C">
        <w:rPr>
          <w:rStyle w:val="ayatext"/>
          <w:rFonts w:cs="KFGQPC Uthman Taha Naskh"/>
          <w:sz w:val="32"/>
          <w:szCs w:val="32"/>
          <w:rtl/>
        </w:rPr>
        <w:t>وَلِتُكْمِلُوا الْعِدَّةَ وَلِتُكَبِّرُوا اللَّـهَ عَلَىٰ مَا هَدَاكُمْ وَلَعَلَّكُمْ تَشْكُرُونَ</w:t>
      </w:r>
      <w:hyperlink r:id="rId13" w:anchor="2:185" w:history="1"/>
      <w:r w:rsidRPr="0017335C">
        <w:rPr>
          <w:rStyle w:val="ayanumber"/>
          <w:rFonts w:cs="KFGQPC Uthman Taha Naskh"/>
          <w:sz w:val="32"/>
          <w:szCs w:val="32"/>
          <w:rtl/>
        </w:rPr>
        <w:t>﴾</w:t>
      </w:r>
      <w:r>
        <w:rPr>
          <w:rStyle w:val="ayanumber"/>
          <w:rFonts w:cs="KFGQPC Uthman Taha Naskh" w:hint="cs"/>
          <w:sz w:val="32"/>
          <w:szCs w:val="32"/>
          <w:rtl/>
        </w:rPr>
        <w:t>[البقرة:158]</w:t>
      </w:r>
    </w:p>
    <w:p w:rsidR="005D367A" w:rsidRDefault="005D367A" w:rsidP="005D367A">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w:t>
      </w:r>
      <w:r w:rsidRPr="0017335C">
        <w:rPr>
          <w:rFonts w:ascii="Jameel Noori Nastaleeq" w:hAnsi="Jameel Noori Nastaleeq" w:cs="Jameel Noori Nastaleeq"/>
          <w:sz w:val="36"/>
          <w:szCs w:val="36"/>
          <w:rtl/>
        </w:rPr>
        <w:t xml:space="preserve"> </w:t>
      </w:r>
      <w:r>
        <w:rPr>
          <w:rFonts w:ascii="Jameel Noori Nastaleeq" w:hAnsi="Jameel Noori Nastaleeq" w:cs="Jameel Noori Nastaleeq"/>
          <w:sz w:val="36"/>
          <w:szCs w:val="36"/>
          <w:rtl/>
        </w:rPr>
        <w:t>تا كہ تم گنتى پورى كرو، اور اللہ تعالیٰ نے جو ہدايت تمہيں دى ہے اس پر اس كى بڑائى بيان كرو، اور اللہ تعالیٰ كا شكر ادا كرو</w:t>
      </w:r>
      <w:r>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lang w:bidi="ur-PK"/>
        </w:rPr>
        <w:t>[سورہ بقرہ:۱۵۸]</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وليد بن مسلم رحمہ اللہ تعالیٰ كہتے ہيں: ميں نے اوزاعى اور مالك بن انس سے عيدين ميں بلند آواز سے تكبيريں كہنے كے متعلق دريافت كيا تو وہ كہنے لگے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lastRenderedPageBreak/>
        <w:t>’’</w:t>
      </w:r>
      <w:r>
        <w:rPr>
          <w:rFonts w:ascii="Jameel Noori Nastaleeq" w:hAnsi="Jameel Noori Nastaleeq" w:cs="Jameel Noori Nastaleeq"/>
          <w:sz w:val="36"/>
          <w:szCs w:val="36"/>
          <w:rtl/>
        </w:rPr>
        <w:t>جى ہاں، عبد اللہ بن عمر رضى اللہ تعالیٰ عنہما عيد الفطر كے روز امام كے آنے تك بلند آواز سے تكبيريں كہتے تھے</w:t>
      </w:r>
      <w:r>
        <w:rPr>
          <w:rFonts w:ascii="Jameel Noori Nastaleeq" w:hAnsi="Jameel Noori Nastaleeq" w:cs="Jameel Noori Nastaleeq" w:hint="cs"/>
          <w:sz w:val="36"/>
          <w:szCs w:val="36"/>
          <w:rtl/>
          <w:lang w:bidi="ur-PK"/>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عبد الرحمن بن سلمى سے صحيح روايت كے ساتھ ثابت ہے كہ</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عيد الاضحٰى كى بنسبت وہ عيد الفطر ميں</w:t>
      </w:r>
      <w:r>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lang w:bidi="ur-PK"/>
        </w:rPr>
        <w:t>تکبیر کے اعتبار سے)</w:t>
      </w:r>
      <w:r>
        <w:rPr>
          <w:rFonts w:ascii="Jameel Noori Nastaleeq" w:hAnsi="Jameel Noori Nastaleeq" w:cs="Jameel Noori Nastaleeq"/>
          <w:sz w:val="36"/>
          <w:szCs w:val="36"/>
          <w:rtl/>
        </w:rPr>
        <w:t xml:space="preserve"> زيادہ شديدتھے</w:t>
      </w:r>
      <w:r>
        <w:rPr>
          <w:rFonts w:ascii="Jameel Noori Nastaleeq" w:hAnsi="Jameel Noori Nastaleeq" w:cs="Jameel Noori Nastaleeq" w:hint="cs"/>
          <w:sz w:val="36"/>
          <w:szCs w:val="36"/>
          <w:rtl/>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وكيع رحمہ اللہ كہتے ہيں: یعنی   تكبير ميں</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ديكھيں: ارواء الغليل ( 3 / 122</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lastRenderedPageBreak/>
        <w:t>دار قطنى وغيرہ نے روايت كيا ہے كہ</w:t>
      </w:r>
      <w:r>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lang w:bidi="ur-PK"/>
        </w:rPr>
        <w:t xml:space="preserve">ابن عمر رضی اللہ عنہما عید الفطر وعیدالاضحیٰ کی صبح کثرت سے تکبیر کہتے یہاں تک کہ عیدگاہ تشریف لاتے،پھروہاں </w:t>
      </w:r>
      <w:r>
        <w:rPr>
          <w:rFonts w:ascii="Jameel Noori Nastaleeq" w:hAnsi="Jameel Noori Nastaleeq" w:cs="Jameel Noori Nastaleeq"/>
          <w:sz w:val="36"/>
          <w:szCs w:val="36"/>
          <w:rtl/>
        </w:rPr>
        <w:t>بھى امام كے آنے تك تكبيريں كہتے رہتے تھے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ابن ابى شيبہ نے زہرى سے صحيح سند كے ساتھ بيان كيا ہے كہ</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جب لوگ گھروں سے نكلتے تو عيد گاہ پہنچنے تك بلند آواز كے ساتھ تكبيريں كہتے، حتى كہ جب امام آ جاتا تو لوگ تكبيريں كہنا بند  كردتیے  اور جب امام تكبيريں كہتا تو لوگ بھى تكبيريں كہتے تھے</w:t>
      </w:r>
      <w:r>
        <w:rPr>
          <w:rFonts w:ascii="Jameel Noori Nastaleeq" w:hAnsi="Jameel Noori Nastaleeq" w:cs="Jameel Noori Nastaleeq" w:hint="cs"/>
          <w:sz w:val="36"/>
          <w:szCs w:val="36"/>
          <w:rtl/>
        </w:rPr>
        <w:t>‘‘۔</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lastRenderedPageBreak/>
        <w:t>ديكھيں: ارواء الغليل ( 2 / 121</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 xml:space="preserve">سلف رحمہ اللہ ميں عيد كے روز گھر سے نكلنے سے ليكر عيد گاہ جانے اورامام كے آنے تك بلند آواز سے  تكبيريں كہنا بہت ہى مشہور امر تھا، بہت </w:t>
      </w:r>
      <w:r>
        <w:rPr>
          <w:rFonts w:ascii="Jameel Noori Nastaleeq" w:hAnsi="Jameel Noori Nastaleeq" w:cs="Jameel Noori Nastaleeq" w:hint="cs"/>
          <w:sz w:val="36"/>
          <w:szCs w:val="36"/>
          <w:rtl/>
        </w:rPr>
        <w:t>سارے</w:t>
      </w:r>
      <w:r>
        <w:rPr>
          <w:rFonts w:ascii="Jameel Noori Nastaleeq" w:hAnsi="Jameel Noori Nastaleeq" w:cs="Jameel Noori Nastaleeq"/>
          <w:sz w:val="36"/>
          <w:szCs w:val="36"/>
          <w:rtl/>
        </w:rPr>
        <w:t xml:space="preserve"> مصنفين </w:t>
      </w:r>
      <w:r>
        <w:rPr>
          <w:rFonts w:ascii="Jameel Noori Nastaleeq" w:hAnsi="Jameel Noori Nastaleeq" w:cs="Jameel Noori Nastaleeq" w:hint="cs"/>
          <w:sz w:val="36"/>
          <w:szCs w:val="36"/>
          <w:rtl/>
        </w:rPr>
        <w:t>جیسے</w:t>
      </w:r>
      <w:r>
        <w:rPr>
          <w:rFonts w:ascii="Jameel Noori Nastaleeq" w:hAnsi="Jameel Noori Nastaleeq" w:cs="Jameel Noori Nastaleeq"/>
          <w:sz w:val="36"/>
          <w:szCs w:val="36"/>
          <w:rtl/>
        </w:rPr>
        <w:t xml:space="preserve"> ابن ابى شيبہ، عبد الرزاق، اور فريابى نے </w:t>
      </w: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 xml:space="preserve"> احكام العيدين</w:t>
      </w:r>
      <w:r>
        <w:rPr>
          <w:rFonts w:ascii="Jameel Noori Nastaleeq" w:hAnsi="Jameel Noori Nastaleeq" w:cs="Jameel Noori Nastaleeq" w:hint="cs"/>
          <w:sz w:val="36"/>
          <w:szCs w:val="36"/>
          <w:rtl/>
        </w:rPr>
        <w:t xml:space="preserve">‘‘ کتاب </w:t>
      </w:r>
      <w:r>
        <w:rPr>
          <w:rFonts w:ascii="Jameel Noori Nastaleeq" w:hAnsi="Jameel Noori Nastaleeq" w:cs="Jameel Noori Nastaleeq"/>
          <w:sz w:val="36"/>
          <w:szCs w:val="36"/>
          <w:rtl/>
        </w:rPr>
        <w:t xml:space="preserve">ميں </w:t>
      </w:r>
      <w:r>
        <w:rPr>
          <w:rFonts w:ascii="Jameel Noori Nastaleeq" w:hAnsi="Jameel Noori Nastaleeq" w:cs="Jameel Noori Nastaleeq" w:hint="cs"/>
          <w:sz w:val="36"/>
          <w:szCs w:val="36"/>
          <w:rtl/>
          <w:lang w:bidi="ur-PK"/>
        </w:rPr>
        <w:t>اس چیز کو</w:t>
      </w:r>
      <w:r>
        <w:rPr>
          <w:rFonts w:ascii="Jameel Noori Nastaleeq" w:hAnsi="Jameel Noori Nastaleeq" w:cs="Jameel Noori Nastaleeq"/>
          <w:sz w:val="36"/>
          <w:szCs w:val="36"/>
          <w:rtl/>
        </w:rPr>
        <w:t xml:space="preserve">سلف كی ايك جماعت سےنقل كيا ہے، </w:t>
      </w:r>
      <w:r>
        <w:rPr>
          <w:rFonts w:ascii="Jameel Noori Nastaleeq" w:hAnsi="Jameel Noori Nastaleeq" w:cs="Jameel Noori Nastaleeq" w:hint="cs"/>
          <w:sz w:val="36"/>
          <w:szCs w:val="36"/>
          <w:rtl/>
          <w:lang w:bidi="ur-PK"/>
        </w:rPr>
        <w:t xml:space="preserve">انہی میں سے </w:t>
      </w:r>
      <w:r>
        <w:rPr>
          <w:rFonts w:ascii="Jameel Noori Nastaleeq" w:hAnsi="Jameel Noori Nastaleeq" w:cs="Jameel Noori Nastaleeq"/>
          <w:sz w:val="36"/>
          <w:szCs w:val="36"/>
          <w:rtl/>
        </w:rPr>
        <w:t xml:space="preserve"> نافع بن جبير ہيں</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جو</w:t>
      </w:r>
      <w:r>
        <w:rPr>
          <w:rFonts w:ascii="Jameel Noori Nastaleeq" w:hAnsi="Jameel Noori Nastaleeq" w:cs="Jameel Noori Nastaleeq"/>
          <w:sz w:val="36"/>
          <w:szCs w:val="36"/>
          <w:rtl/>
        </w:rPr>
        <w:t xml:space="preserve"> تكبيريں كہتے</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تھے</w:t>
      </w:r>
      <w:r>
        <w:rPr>
          <w:rFonts w:ascii="Jameel Noori Nastaleeq" w:hAnsi="Jameel Noori Nastaleeq" w:cs="Jameel Noori Nastaleeq"/>
          <w:sz w:val="36"/>
          <w:szCs w:val="36"/>
          <w:rtl/>
        </w:rPr>
        <w:t xml:space="preserve"> اور لوگوں كے تكبيريں نہ كہنے پر تعجب كرتے اور كہتے</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 xml:space="preserve"> تم تكبيريں كيوں نہيں كہتے ؟</w:t>
      </w:r>
      <w:r>
        <w:rPr>
          <w:rFonts w:ascii="Jameel Noori Nastaleeq" w:hAnsi="Jameel Noori Nastaleeq" w:cs="Jameel Noori Nastaleeq" w:hint="cs"/>
          <w:sz w:val="36"/>
          <w:szCs w:val="36"/>
          <w:rtl/>
        </w:rPr>
        <w:t>‘‘</w:t>
      </w:r>
      <w:r>
        <w:rPr>
          <w:rFonts w:ascii="Jameel Noori Nastaleeq" w:hAnsi="Jameel Noori Nastaleeq" w:cs="Times New Roman" w:hint="cs"/>
          <w:sz w:val="36"/>
          <w:szCs w:val="36"/>
          <w:rtl/>
        </w:rPr>
        <w:t>ـ</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ابن شہاب زہرى رحمہ اللہ تعالیٰ كہا كرتے تھے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lastRenderedPageBreak/>
        <w:t>’’</w:t>
      </w:r>
      <w:r>
        <w:rPr>
          <w:rFonts w:ascii="Jameel Noori Nastaleeq" w:hAnsi="Jameel Noori Nastaleeq" w:cs="Jameel Noori Nastaleeq"/>
          <w:sz w:val="36"/>
          <w:szCs w:val="36"/>
          <w:rtl/>
        </w:rPr>
        <w:t>لوگ گھروں سے  نكل كر عيد گاہ جانے اور عيد گاہ ميں امام كے آنے تك تكبيريں كہا كرتے تھے</w:t>
      </w:r>
      <w:r>
        <w:rPr>
          <w:rFonts w:ascii="Jameel Noori Nastaleeq" w:hAnsi="Jameel Noori Nastaleeq" w:cs="Jameel Noori Nastaleeq" w:hint="cs"/>
          <w:sz w:val="36"/>
          <w:szCs w:val="36"/>
          <w:rtl/>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عيد الفطر ميں تكبيريں كہنے كا وقت چاند رات سے شروع ہو كر نمازِ عيد كے ليے امام كے آنے تك رہتا ہے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ليكن عيد الاضحٰى ميں يكم ذوالحجہ سے شروع ہو كر آخرى ايام ِتشريق كا سورج غروب ہونے تك رہتا ہے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تكبير كے الفاظ يہ ہيں</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مصنف ابن ابى شيبہ ميں صحيح سند كے ساتھ ابن مسعود رضى اللہ تعالیٰ عنہ</w:t>
      </w:r>
      <w:r>
        <w:rPr>
          <w:rFonts w:ascii="Jameel Noori Nastaleeq" w:hAnsi="Jameel Noori Nastaleeq" w:cs="Jameel Noori Nastaleeq" w:hint="cs"/>
          <w:sz w:val="36"/>
          <w:szCs w:val="36"/>
          <w:rtl/>
        </w:rPr>
        <w:t xml:space="preserve"> </w:t>
      </w:r>
      <w:r>
        <w:rPr>
          <w:rFonts w:ascii="Jameel Noori Nastaleeq" w:hAnsi="Jameel Noori Nastaleeq" w:cs="Jameel Noori Nastaleeq"/>
          <w:sz w:val="36"/>
          <w:szCs w:val="36"/>
          <w:rtl/>
        </w:rPr>
        <w:t>سے مروى ہے كہ</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Pr>
        <w:lastRenderedPageBreak/>
        <w:t xml:space="preserve">" </w:t>
      </w:r>
      <w:r>
        <w:rPr>
          <w:rFonts w:ascii="Jameel Noori Nastaleeq" w:hAnsi="Jameel Noori Nastaleeq" w:cs="Jameel Noori Nastaleeq"/>
          <w:sz w:val="36"/>
          <w:szCs w:val="36"/>
          <w:rtl/>
        </w:rPr>
        <w:t>وہ ايامِ تشريق ميں</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ان الفاظ کے ساتھ)</w:t>
      </w:r>
      <w:r>
        <w:rPr>
          <w:rFonts w:ascii="Jameel Noori Nastaleeq" w:hAnsi="Jameel Noori Nastaleeq" w:cs="Jameel Noori Nastaleeq"/>
          <w:sz w:val="36"/>
          <w:szCs w:val="36"/>
          <w:rtl/>
        </w:rPr>
        <w:t xml:space="preserve"> تكبيريں كہا كرتے تھے: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 xml:space="preserve">الله أكبر الله أكبر لا إله إلا الله والله أكبر الله أكبر ولله الحمد </w:t>
      </w:r>
      <w:r>
        <w:rPr>
          <w:rFonts w:ascii="Jameel Noori Nastaleeq" w:hAnsi="Jameel Noori Nastaleeq" w:cs="Jameel Noori Nastaleeq" w:hint="cs"/>
          <w:sz w:val="36"/>
          <w:szCs w:val="36"/>
          <w:rtl/>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ابن ابى شيبہ نے ہى ايك روايت ميں اسى سند كے ساتھ تين بار تكبير كے الفاظ روايت كيے ہيں</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محاملى نے صحيح سند كے ساتھ عبد اللہ بن مسعود رضى اللہ تعالیٰ عنہما سے يہ الفاظ بيان كيے ہيں</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الله أكبر كبيراً الله أكبر كبيراً الله أكبر وأجلّ ، الله أكبر ولله الحمد</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ديكھيں: اراوء الغليل ( 3 / 126</w:t>
      </w:r>
      <w:r>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Pr>
        <w:lastRenderedPageBreak/>
        <w:t xml:space="preserve">4 </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عيد كى مباركباد دينا</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عيد كے آداب ميں سے   ايك دوسرے كو عيد كے روز اچھے الفاظ ميں مباركباد دينا شامل ہے، چاہے اس كے الفاظ كوئى بھى ہوں، مثلا ايك دوسرے كو يہ كہ</w:t>
      </w:r>
      <w:r>
        <w:rPr>
          <w:rFonts w:ascii="Jameel Noori Nastaleeq" w:hAnsi="Jameel Noori Nastaleeq" w:cs="Jameel Noori Nastaleeq" w:hint="cs"/>
          <w:sz w:val="36"/>
          <w:szCs w:val="36"/>
          <w:rtl/>
          <w:lang w:bidi="ur-PK"/>
        </w:rPr>
        <w:t>یں</w:t>
      </w:r>
      <w:r>
        <w:rPr>
          <w:rFonts w:ascii="Jameel Noori Nastaleeq" w:hAnsi="Jameel Noori Nastaleeq" w:cs="Jameel Noori Nastaleeq"/>
          <w:sz w:val="36"/>
          <w:szCs w:val="36"/>
          <w:rtl/>
        </w:rPr>
        <w:t>: تقبل اللہ منا و منكم</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اللہ تعالیٰ ہم اور آپ سے قبول فرمائے</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يا عيد مبارك يا اسی  طرح كے كوئى اور الفاظ كہیں جو مباركباد كے ليے مباح اور جائز ہوں</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جبير بن نفير رحمہ اللہ تعالیٰ كہتے ہيں</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lastRenderedPageBreak/>
        <w:t>عيد كے روز جب نبى كريم صلى اللہ كے صحابہ كرام ايك دوسرے</w:t>
      </w:r>
      <w:r>
        <w:rPr>
          <w:rFonts w:ascii="Jameel Noori Nastaleeq" w:hAnsi="Jameel Noori Nastaleeq" w:cs="Jameel Noori Nastaleeq" w:hint="cs"/>
          <w:sz w:val="36"/>
          <w:szCs w:val="36"/>
          <w:rtl/>
        </w:rPr>
        <w:t>سے</w:t>
      </w:r>
      <w:r>
        <w:rPr>
          <w:rFonts w:ascii="Jameel Noori Nastaleeq" w:hAnsi="Jameel Noori Nastaleeq" w:cs="Jameel Noori Nastaleeq"/>
          <w:sz w:val="36"/>
          <w:szCs w:val="36"/>
          <w:rtl/>
        </w:rPr>
        <w:t xml:space="preserve"> ملتے تو وہ ايك دوسرے كو يہ الفاظ كہا كرتے تھے</w:t>
      </w:r>
      <w:r>
        <w:rPr>
          <w:rFonts w:ascii="Jameel Noori Nastaleeq" w:hAnsi="Jameel Noori Nastaleeq" w:cs="Jameel Noori Nastaleeq"/>
          <w:sz w:val="36"/>
          <w:szCs w:val="36"/>
        </w:rPr>
        <w:t xml:space="preserve">: </w:t>
      </w:r>
    </w:p>
    <w:p w:rsidR="0070014B" w:rsidRDefault="005D367A" w:rsidP="0070014B">
      <w:pPr>
        <w:jc w:val="both"/>
        <w:rPr>
          <w:rFonts w:ascii="Jameel Noori Nastaleeq" w:hAnsi="Jameel Noori Nastaleeq" w:cs="Jameel Noori Nastaleeq"/>
          <w:sz w:val="36"/>
          <w:szCs w:val="36"/>
          <w:rtl/>
          <w:lang w:bidi="ur-PK"/>
        </w:rPr>
      </w:pPr>
      <w:r w:rsidRPr="00764092">
        <w:rPr>
          <w:rFonts w:ascii="Jameel Noori Nastaleeq" w:hAnsi="Jameel Noori Nastaleeq" w:cs="KFGQPC Uthman Taha Naskh" w:hint="cs"/>
          <w:sz w:val="32"/>
          <w:szCs w:val="32"/>
          <w:rtl/>
          <w:lang w:bidi="ur-PK"/>
        </w:rPr>
        <w:t>’’</w:t>
      </w:r>
      <w:r w:rsidRPr="00764092">
        <w:rPr>
          <w:rStyle w:val="ayatext"/>
          <w:rFonts w:cs="KFGQPC Uthman Taha Naskh"/>
          <w:sz w:val="32"/>
          <w:szCs w:val="32"/>
          <w:rtl/>
        </w:rPr>
        <w:t xml:space="preserve"> </w:t>
      </w:r>
      <w:r w:rsidRPr="00764092">
        <w:rPr>
          <w:rStyle w:val="lineheight"/>
          <w:rFonts w:cs="KFGQPC Uthman Taha Naskh"/>
          <w:sz w:val="32"/>
          <w:szCs w:val="32"/>
          <w:rtl/>
        </w:rPr>
        <w:t>تُقُبِّل منا ومنك</w:t>
      </w:r>
      <w:r w:rsidRPr="00764092">
        <w:rPr>
          <w:rFonts w:ascii="Jameel Noori Nastaleeq" w:hAnsi="Jameel Noori Nastaleeq" w:cs="KFGQPC Uthman Taha Naskh" w:hint="cs"/>
          <w:sz w:val="32"/>
          <w:szCs w:val="32"/>
          <w:rtl/>
          <w:lang w:bidi="ur-PK"/>
        </w:rPr>
        <w:t xml:space="preserve"> ‘‘</w:t>
      </w:r>
      <w:r w:rsidR="003B1F21">
        <w:rPr>
          <w:rFonts w:ascii="Jameel Noori Nastaleeq" w:hAnsi="Jameel Noori Nastaleeq" w:cs="Jameel Noori Nastaleeq" w:hint="cs"/>
          <w:sz w:val="36"/>
          <w:szCs w:val="36"/>
          <w:rtl/>
        </w:rPr>
        <w:t>ہم سے اورآ</w:t>
      </w:r>
      <w:r w:rsidR="003B1F21">
        <w:rPr>
          <w:rFonts w:ascii="Jameel Noori Nastaleeq" w:hAnsi="Jameel Noori Nastaleeq" w:cs="Jameel Noori Nastaleeq" w:hint="cs"/>
          <w:sz w:val="36"/>
          <w:szCs w:val="36"/>
          <w:rtl/>
          <w:lang w:bidi="ur-PK"/>
        </w:rPr>
        <w:t>پ سے قبول کیا جائے۔</w:t>
      </w:r>
      <w:r w:rsidR="003B1F21">
        <w:rPr>
          <w:rFonts w:ascii="Jameel Noori Nastaleeq" w:hAnsi="Jameel Noori Nastaleeq" w:cs="Jameel Noori Nastaleeq" w:hint="cs"/>
          <w:sz w:val="36"/>
          <w:szCs w:val="36"/>
          <w:rtl/>
        </w:rPr>
        <w:t xml:space="preserve"> </w:t>
      </w:r>
    </w:p>
    <w:p w:rsidR="005D367A" w:rsidRDefault="005D367A" w:rsidP="0070014B">
      <w:pPr>
        <w:jc w:val="both"/>
        <w:rPr>
          <w:rFonts w:ascii="Jameel Noori Nastaleeq" w:hAnsi="Jameel Noori Nastaleeq" w:cs="Jameel Noori Nastaleeq"/>
          <w:sz w:val="36"/>
          <w:szCs w:val="36"/>
          <w:lang w:bidi="ur-PK"/>
        </w:rPr>
      </w:pPr>
      <w:r>
        <w:rPr>
          <w:rFonts w:ascii="Jameel Noori Nastaleeq" w:hAnsi="Jameel Noori Nastaleeq" w:cs="Jameel Noori Nastaleeq"/>
          <w:sz w:val="36"/>
          <w:szCs w:val="36"/>
          <w:rtl/>
        </w:rPr>
        <w:t>ابن حجر رحمہ اللہ تعالیٰ كہتے ہيں</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اس كى سند حسن ہے</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ديكھيں: فتح البارى ( 2 / 446</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 xml:space="preserve">)۔ </w:t>
      </w:r>
    </w:p>
    <w:p w:rsidR="005D367A" w:rsidRDefault="005D367A" w:rsidP="005D367A">
      <w:pPr>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 xml:space="preserve">لہذا  عيد كى مباركباد دينا صحابہ كرام كے ہاں معروف  اور مشہور تھا ، اور امام احمد وغيرہ اہل ِ علم نے اس كى رخصت دى ہے، </w:t>
      </w:r>
      <w:r>
        <w:rPr>
          <w:rFonts w:ascii="Jameel Noori Nastaleeq" w:hAnsi="Jameel Noori Nastaleeq" w:cs="Jameel Noori Nastaleeq" w:hint="cs"/>
          <w:sz w:val="36"/>
          <w:szCs w:val="36"/>
          <w:rtl/>
          <w:lang w:bidi="ur-PK"/>
        </w:rPr>
        <w:t>اور</w:t>
      </w:r>
      <w:r>
        <w:rPr>
          <w:rFonts w:ascii="Jameel Noori Nastaleeq" w:hAnsi="Jameel Noori Nastaleeq" w:cs="Jameel Noori Nastaleeq"/>
          <w:sz w:val="36"/>
          <w:szCs w:val="36"/>
          <w:rtl/>
        </w:rPr>
        <w:t xml:space="preserve">مختلف مواقع  پر مباركباد دينے كى مشروعيت </w:t>
      </w:r>
      <w:r>
        <w:rPr>
          <w:rFonts w:ascii="Jameel Noori Nastaleeq" w:hAnsi="Jameel Noori Nastaleeq" w:cs="Jameel Noori Nastaleeq"/>
          <w:sz w:val="36"/>
          <w:szCs w:val="36"/>
          <w:rtl/>
        </w:rPr>
        <w:lastRenderedPageBreak/>
        <w:t>پر صحابہ كرام سے ثابت ہے، كہ جب كسى كو كوئى خوشى حاصل ہوتى مثلا كسى شخص كى اللہ تعالیٰ توبہ قبول فرماتا  تو صحابہ كرام اسے مباركباد وغيرہ ديا كرتے تھے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اور</w:t>
      </w:r>
      <w:r>
        <w:rPr>
          <w:rFonts w:ascii="Jameel Noori Nastaleeq" w:hAnsi="Jameel Noori Nastaleeq" w:cs="Jameel Noori Nastaleeq"/>
          <w:sz w:val="36"/>
          <w:szCs w:val="36"/>
          <w:rtl/>
        </w:rPr>
        <w:t>اس ميں كوئى شك نہيں كہ مباركباد دينا مكارم اخلاق اور مسلمانوں كے مابين حسنِ اجتماعیت   میں  شامل ہے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مباركباد كے سلسلہ ميں كم از كم يہ كہا جا سكتا ہے كہ: جو شخص آپ كو مباركباد دے اسے آپ بھى مباركباد ديں، اور جو شخص خاموش رہے آپ بھى اس كے ليے خاموشى اختيار كريں</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جيسا كہ امام احمد رحمہ اللہ كا قول ہے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lastRenderedPageBreak/>
        <w:t>’’</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اگر مجھے كوئى شخص مباركباد ديتا ہے تو ميں بھى اسے مباركباد كا جواب ديتا ہوں، ليكن ميں اس كى ابتدا نہيں كرتا</w:t>
      </w:r>
      <w:r>
        <w:rPr>
          <w:rFonts w:ascii="Jameel Noori Nastaleeq" w:hAnsi="Jameel Noori Nastaleeq" w:cs="Jameel Noori Nastaleeq" w:hint="cs"/>
          <w:sz w:val="36"/>
          <w:szCs w:val="36"/>
          <w:rtl/>
        </w:rPr>
        <w:t>‘‘۔</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Pr>
        <w:t xml:space="preserve">5 </w:t>
      </w:r>
      <w:r>
        <w:rPr>
          <w:rFonts w:ascii="Jameel Noori Nastaleeq" w:hAnsi="Jameel Noori Nastaleeq" w:cs="Jameel Noori Nastaleeq"/>
          <w:sz w:val="36"/>
          <w:szCs w:val="36"/>
          <w:rtl/>
        </w:rPr>
        <w:t xml:space="preserve"> ۔عيد كے ليے خوبصورت اور اچھا لباس پہننا</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عبد اللہ بن عمر رضى اللہ تعالیٰ</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عنہ</w:t>
      </w:r>
      <w:r>
        <w:rPr>
          <w:rFonts w:ascii="Jameel Noori Nastaleeq" w:hAnsi="Jameel Noori Nastaleeq" w:cs="Jameel Noori Nastaleeq"/>
          <w:sz w:val="36"/>
          <w:szCs w:val="36"/>
          <w:rtl/>
        </w:rPr>
        <w:t xml:space="preserve"> سے مروى ہے كہ</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 xml:space="preserve">عمر رضى اللہ تعالیٰ عنہ نے بازار سے ايك </w:t>
      </w:r>
      <w:r w:rsidR="00F14416">
        <w:rPr>
          <w:rFonts w:ascii="Jameel Noori Nastaleeq" w:hAnsi="Jameel Noori Nastaleeq" w:cs="Jameel Noori Nastaleeq" w:hint="cs"/>
          <w:sz w:val="36"/>
          <w:szCs w:val="36"/>
          <w:rtl/>
          <w:lang w:bidi="ur-PK"/>
        </w:rPr>
        <w:t>دبیز</w:t>
      </w:r>
      <w:r>
        <w:rPr>
          <w:rFonts w:ascii="Jameel Noori Nastaleeq" w:hAnsi="Jameel Noori Nastaleeq" w:cs="Jameel Noori Nastaleeq"/>
          <w:sz w:val="36"/>
          <w:szCs w:val="36"/>
          <w:rtl/>
        </w:rPr>
        <w:t>ريشمى جبہ فروخت ہوتے ہوئے ديكھا تو اسے رسول كريم صلى اللہ عليہ وسلم كے پاس لا كر عرض كيا</w:t>
      </w:r>
      <w:r>
        <w:rPr>
          <w:rFonts w:ascii="Jameel Noori Nastaleeq" w:hAnsi="Jameel Noori Nastaleeq" w:cs="Jameel Noori Nastaleeq"/>
          <w:sz w:val="36"/>
          <w:szCs w:val="36"/>
        </w:rPr>
        <w:t xml:space="preserve">: </w:t>
      </w:r>
    </w:p>
    <w:p w:rsidR="005D367A" w:rsidRDefault="00F14416" w:rsidP="00F14416">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5D367A">
        <w:rPr>
          <w:rFonts w:ascii="Jameel Noori Nastaleeq" w:hAnsi="Jameel Noori Nastaleeq" w:cs="Jameel Noori Nastaleeq"/>
          <w:sz w:val="36"/>
          <w:szCs w:val="36"/>
        </w:rPr>
        <w:t xml:space="preserve"> </w:t>
      </w:r>
      <w:r w:rsidR="005D367A">
        <w:rPr>
          <w:rFonts w:ascii="Jameel Noori Nastaleeq" w:hAnsi="Jameel Noori Nastaleeq" w:cs="Jameel Noori Nastaleeq"/>
          <w:sz w:val="36"/>
          <w:szCs w:val="36"/>
          <w:rtl/>
        </w:rPr>
        <w:t xml:space="preserve">اے اللہ تعالیٰ كے رسول صلى اللہ عليہ وسلم اسے خريد ليں تا كہ آپ اسے عيد كے روز اور وفود سے ملنے كے </w:t>
      </w:r>
      <w:r w:rsidR="005D367A">
        <w:rPr>
          <w:rFonts w:ascii="Jameel Noori Nastaleeq" w:hAnsi="Jameel Noori Nastaleeq" w:cs="Jameel Noori Nastaleeq"/>
          <w:sz w:val="36"/>
          <w:szCs w:val="36"/>
          <w:rtl/>
        </w:rPr>
        <w:lastRenderedPageBreak/>
        <w:t>ليے بطور خوبصورتى پہنا كريں، تو رسول كريم صلى اللہ عليہ وسلم نے فرمايا</w:t>
      </w:r>
      <w:r w:rsidR="005D367A">
        <w:rPr>
          <w:rFonts w:ascii="Jameel Noori Nastaleeq" w:hAnsi="Jameel Noori Nastaleeq" w:cs="Jameel Noori Nastaleeq"/>
          <w:sz w:val="36"/>
          <w:szCs w:val="36"/>
        </w:rPr>
        <w:t xml:space="preserve">: </w:t>
      </w:r>
      <w:r w:rsidR="005D367A">
        <w:rPr>
          <w:rFonts w:ascii="Jameel Noori Nastaleeq" w:hAnsi="Jameel Noori Nastaleeq" w:cs="Jameel Noori Nastaleeq" w:hint="cs"/>
          <w:sz w:val="36"/>
          <w:szCs w:val="36"/>
          <w:rtl/>
        </w:rPr>
        <w:t>’’</w:t>
      </w:r>
      <w:r w:rsidR="005D367A">
        <w:rPr>
          <w:rFonts w:ascii="Jameel Noori Nastaleeq" w:hAnsi="Jameel Noori Nastaleeq" w:cs="Jameel Noori Nastaleeq"/>
          <w:sz w:val="36"/>
          <w:szCs w:val="36"/>
        </w:rPr>
        <w:t xml:space="preserve"> </w:t>
      </w:r>
      <w:r w:rsidR="005D367A">
        <w:rPr>
          <w:rFonts w:ascii="Jameel Noori Nastaleeq" w:hAnsi="Jameel Noori Nastaleeq" w:cs="Jameel Noori Nastaleeq"/>
          <w:sz w:val="36"/>
          <w:szCs w:val="36"/>
          <w:rtl/>
        </w:rPr>
        <w:t>يہ تو اس كے ليے ہے جس كا آخرت ميں كوئى حصہ نہيں</w:t>
      </w:r>
      <w:r w:rsidR="005D367A">
        <w:rPr>
          <w:rFonts w:ascii="Jameel Noori Nastaleeq" w:hAnsi="Jameel Noori Nastaleeq" w:cs="Jameel Noori Nastaleeq"/>
          <w:sz w:val="36"/>
          <w:szCs w:val="36"/>
        </w:rPr>
        <w:t xml:space="preserve">... </w:t>
      </w:r>
      <w:r w:rsidR="005D367A">
        <w:rPr>
          <w:rFonts w:ascii="Jameel Noori Nastaleeq" w:hAnsi="Jameel Noori Nastaleeq" w:cs="Jameel Noori Nastaleeq" w:hint="cs"/>
          <w:sz w:val="36"/>
          <w:szCs w:val="36"/>
          <w:rtl/>
        </w:rPr>
        <w:t>‘‘</w:t>
      </w:r>
      <w:r w:rsidR="005D367A">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صحيح بخارى حديث نمبر ( 948</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اس آيت ميں نبى كريم صلى اللہ عليہ وسلم نے عيد كے ليے خوبصورتى اختيار كرنے پر انكار نہيں كيا بلكہ اس كا اقرار كيا، ليكن اس جبہ كو خريدنے سے انكار كيا كيونكہ وہ ريشم کا   تھا</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جابر رضى اللہ تعالیٰ عنہ بيان كرتے ہيں كہ</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lastRenderedPageBreak/>
        <w:t>’</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نبى كريم صلى اللہ عليہ كا ايك جبہ تھا جو آپ صلى اللہ عليہ وسلم عيدين اور جمعہ كے روز زيب تن كيا كرتے تھے</w:t>
      </w:r>
      <w:r>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صحيح ابن خزيمہ حديث نمبر ( 1765)۔</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بیہقی  نے صحيح سند كے ساتھ روايت كيا ہے كہ: ابن عمر رضى اللہ تعالیٰ عنہ عيد كے ليے اپنا خوبصورت ترين لباس زيب تن كيا كرتے تھے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اس ليے آدمى كو چاہيے كہ وہ عيد كے ليے خوبصورت ترين لباس زيب تن كرے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 xml:space="preserve">ليكن جب عورتيں عيد كے ليے جائيں تو وہ زيب و زينت سے اجتناب كريں، كيونكہ انہيں مردوں كے سامنے </w:t>
      </w:r>
      <w:r>
        <w:rPr>
          <w:rFonts w:ascii="Jameel Noori Nastaleeq" w:hAnsi="Jameel Noori Nastaleeq" w:cs="Jameel Noori Nastaleeq"/>
          <w:sz w:val="36"/>
          <w:szCs w:val="36"/>
          <w:rtl/>
        </w:rPr>
        <w:lastRenderedPageBreak/>
        <w:t>زينت كے اظہار سے منع كيا گيا ہے، اور اسى طرح باہر جانے والى عورت كے ليے خوشبو لگانا بھى حرام ہے، تا كہ وہ مردوں كے فتنہ كا باعث نہ بنے، كيونكہ وہ تو صرف عبادت اور اطاعت كے ليے نكلى ہے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lang w:bidi="ur-PK"/>
        </w:rPr>
        <w:t>6</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نماز عيد كے ليے آنے جانے ميں راستہ بدلنا</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جابر بن عبد اللہ رضى اللہ تعالیٰ عنہما بيان كرتے ہيں كہ</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Pr>
          <w:rFonts w:ascii="Jameel Noori Nastaleeq" w:hAnsi="Jameel Noori Nastaleeq" w:cs="Jameel Noori Nastaleeq"/>
          <w:sz w:val="36"/>
          <w:szCs w:val="36"/>
          <w:rtl/>
        </w:rPr>
        <w:t>عيد كے روز رسولِ كريم صلى اللہ عليہ وسلم راستہ تبديل كيا كرتے تھے</w:t>
      </w:r>
      <w:r>
        <w:rPr>
          <w:rFonts w:ascii="Jameel Noori Nastaleeq" w:hAnsi="Jameel Noori Nastaleeq" w:cs="Jameel Noori Nastaleeq" w:hint="cs"/>
          <w:sz w:val="36"/>
          <w:szCs w:val="36"/>
          <w:rtl/>
        </w:rPr>
        <w:t>‘‘۔</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صحيح بخارى حديث نمبر ( 986</w:t>
      </w:r>
      <w:r>
        <w:rPr>
          <w:rFonts w:ascii="Jameel Noori Nastaleeq" w:hAnsi="Jameel Noori Nastaleeq" w:cs="Jameel Noori Nastaleeq"/>
          <w:sz w:val="36"/>
          <w:szCs w:val="36"/>
        </w:rPr>
        <w:t xml:space="preserve"> </w:t>
      </w:r>
      <w:r>
        <w:rPr>
          <w:rFonts w:ascii="Jameel Noori Nastaleeq" w:hAnsi="Jameel Noori Nastaleeq" w:cs="Jameel Noori Nastaleeq"/>
          <w:sz w:val="36"/>
          <w:szCs w:val="36"/>
          <w:rtl/>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lastRenderedPageBreak/>
        <w:t>اس كى حكمت كے متعلق يہ كہا گيا ہے كہ: تا كہ روز ِقيامت دونوں راستے گواہى ديں،</w:t>
      </w:r>
      <w:r>
        <w:rPr>
          <w:rFonts w:ascii="Jameel Noori Nastaleeq" w:hAnsi="Jameel Noori Nastaleeq" w:cs="Jameel Noori Nastaleeq" w:hint="cs"/>
          <w:sz w:val="36"/>
          <w:szCs w:val="36"/>
          <w:rtl/>
          <w:lang w:bidi="ur-PK"/>
        </w:rPr>
        <w:t>اور</w:t>
      </w:r>
      <w:r>
        <w:rPr>
          <w:rFonts w:ascii="Jameel Noori Nastaleeq" w:hAnsi="Jameel Noori Nastaleeq" w:cs="Jameel Noori Nastaleeq"/>
          <w:sz w:val="36"/>
          <w:szCs w:val="36"/>
          <w:rtl/>
        </w:rPr>
        <w:t xml:space="preserve"> روزِ قيامت زمين اپنے اوپر خير اور شر ك</w:t>
      </w:r>
      <w:r>
        <w:rPr>
          <w:rFonts w:ascii="Jameel Noori Nastaleeq" w:hAnsi="Jameel Noori Nastaleeq" w:cs="Jameel Noori Nastaleeq" w:hint="cs"/>
          <w:sz w:val="36"/>
          <w:szCs w:val="36"/>
          <w:rtl/>
        </w:rPr>
        <w:t>ئے</w:t>
      </w:r>
      <w:r>
        <w:rPr>
          <w:rFonts w:ascii="Jameel Noori Nastaleeq" w:hAnsi="Jameel Noori Nastaleeq" w:cs="Jameel Noori Nastaleeq" w:hint="cs"/>
          <w:sz w:val="36"/>
          <w:szCs w:val="36"/>
          <w:rtl/>
          <w:lang w:bidi="ur-PK"/>
        </w:rPr>
        <w:t xml:space="preserve"> جانے والے</w:t>
      </w:r>
      <w:r>
        <w:rPr>
          <w:rFonts w:ascii="Jameel Noori Nastaleeq" w:hAnsi="Jameel Noori Nastaleeq" w:cs="Jameel Noori Nastaleeq"/>
          <w:sz w:val="36"/>
          <w:szCs w:val="36"/>
          <w:rtl/>
        </w:rPr>
        <w:t xml:space="preserve"> عمل كى گواہى دے گى</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ايك قول يہ ہے كہ: دونوں راستوں ميں اسلامى شعا</w:t>
      </w:r>
      <w:r>
        <w:rPr>
          <w:rFonts w:ascii="Jameel Noori Nastaleeq" w:hAnsi="Jameel Noori Nastaleeq" w:cs="Jameel Noori Nastaleeq" w:hint="cs"/>
          <w:sz w:val="36"/>
          <w:szCs w:val="36"/>
          <w:rtl/>
        </w:rPr>
        <w:t>ئر</w:t>
      </w:r>
      <w:r>
        <w:rPr>
          <w:rFonts w:ascii="Jameel Noori Nastaleeq" w:hAnsi="Jameel Noori Nastaleeq" w:cs="Jameel Noori Nastaleeq"/>
          <w:sz w:val="36"/>
          <w:szCs w:val="36"/>
          <w:rtl/>
        </w:rPr>
        <w:t xml:space="preserve"> كا اظہار ہو</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ايك قول يہ ہے كہ: اللہ تعالیٰ كا ذكر ظاہر كرنے كے ليے</w:t>
      </w:r>
      <w:r>
        <w:rPr>
          <w:rFonts w:ascii="Jameel Noori Nastaleeq" w:hAnsi="Jameel Noori Nastaleeq" w:cs="Jameel Noori Nastaleeq"/>
          <w:sz w:val="36"/>
          <w:szCs w:val="36"/>
        </w:rPr>
        <w:t xml:space="preserve">. </w:t>
      </w:r>
    </w:p>
    <w:p w:rsidR="005D367A" w:rsidRDefault="005D367A" w:rsidP="005D367A">
      <w:pPr>
        <w:jc w:val="both"/>
        <w:rPr>
          <w:rFonts w:ascii="Jameel Noori Nastaleeq" w:hAnsi="Jameel Noori Nastaleeq" w:cs="Jameel Noori Nastaleeq"/>
          <w:sz w:val="36"/>
          <w:szCs w:val="36"/>
          <w:rtl/>
          <w:lang w:bidi="ur-PK"/>
        </w:rPr>
      </w:pPr>
      <w:r>
        <w:rPr>
          <w:rFonts w:ascii="Jameel Noori Nastaleeq" w:hAnsi="Jameel Noori Nastaleeq" w:cs="Jameel Noori Nastaleeq"/>
          <w:sz w:val="36"/>
          <w:szCs w:val="36"/>
          <w:rtl/>
        </w:rPr>
        <w:lastRenderedPageBreak/>
        <w:t>اور يہ بھى</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lang w:bidi="ur-PK"/>
        </w:rPr>
        <w:t>قول ہے</w:t>
      </w:r>
      <w:r>
        <w:rPr>
          <w:rFonts w:ascii="Jameel Noori Nastaleeq" w:hAnsi="Jameel Noori Nastaleeq" w:cs="Jameel Noori Nastaleeq"/>
          <w:sz w:val="36"/>
          <w:szCs w:val="36"/>
          <w:rtl/>
        </w:rPr>
        <w:t xml:space="preserve"> كہ: يہوديوں اور منافقين كو غصہ دلايا جائے، اور </w:t>
      </w:r>
      <w:r>
        <w:rPr>
          <w:rFonts w:ascii="Jameel Noori Nastaleeq" w:hAnsi="Jameel Noori Nastaleeq" w:cs="Jameel Noori Nastaleeq" w:hint="cs"/>
          <w:sz w:val="36"/>
          <w:szCs w:val="36"/>
          <w:rtl/>
          <w:lang w:bidi="ur-PK"/>
        </w:rPr>
        <w:t>اپنے ساتھ موجود مسلمانوں کی کثرت سے ان کو ڈرایا جائے۔</w:t>
      </w:r>
    </w:p>
    <w:p w:rsidR="005D367A" w:rsidRDefault="005D367A" w:rsidP="005D367A">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 xml:space="preserve">اور ايك قول يہ بھى ہے: تا كہ تعليم اور فتوى اور اقتداء يا پھر ضرورتمندوں پر صدقہ وغيرہ كے ذريعہ لوگوں كى حاجتیں پورى ہوں، يا پھر اپنے رشتہ داروں كى زيارت اور ان سے صلہ رحمى قائم  ہو سکے </w:t>
      </w:r>
      <w:r>
        <w:rPr>
          <w:rFonts w:ascii="Jameel Noori Nastaleeq" w:hAnsi="Jameel Noori Nastaleeq" w:cs="Jameel Noori Nastaleeq"/>
          <w:sz w:val="36"/>
          <w:szCs w:val="36"/>
        </w:rPr>
        <w:t xml:space="preserve">. </w:t>
      </w:r>
    </w:p>
    <w:p w:rsidR="005D367A" w:rsidRPr="00C845F4" w:rsidRDefault="005D367A" w:rsidP="005D367A">
      <w:pPr>
        <w:jc w:val="both"/>
        <w:rPr>
          <w:rFonts w:ascii="Jameel Noori Nastaleeq" w:hAnsi="Jameel Noori Nastaleeq" w:cs="Jameel Noori Nastaleeq"/>
          <w:b/>
          <w:bCs/>
          <w:sz w:val="40"/>
          <w:szCs w:val="40"/>
          <w:rtl/>
        </w:rPr>
      </w:pPr>
      <w:r w:rsidRPr="00C845F4">
        <w:rPr>
          <w:rFonts w:ascii="Jameel Noori Nastaleeq" w:hAnsi="Jameel Noori Nastaleeq" w:cs="Jameel Noori Nastaleeq"/>
          <w:b/>
          <w:bCs/>
          <w:sz w:val="40"/>
          <w:szCs w:val="40"/>
          <w:rtl/>
        </w:rPr>
        <w:t>واللہ اعلم</w:t>
      </w:r>
      <w:r w:rsidRPr="00C845F4">
        <w:rPr>
          <w:rFonts w:ascii="Jameel Noori Nastaleeq" w:hAnsi="Jameel Noori Nastaleeq" w:cs="Jameel Noori Nastaleeq"/>
          <w:b/>
          <w:bCs/>
          <w:sz w:val="40"/>
          <w:szCs w:val="40"/>
        </w:rPr>
        <w:t xml:space="preserve"> . </w:t>
      </w:r>
    </w:p>
    <w:p w:rsidR="005D367A" w:rsidRPr="005D367A" w:rsidRDefault="005D367A" w:rsidP="005D367A">
      <w:pPr>
        <w:jc w:val="both"/>
        <w:rPr>
          <w:rFonts w:ascii="Jameel Noori Nastaleeq" w:hAnsi="Jameel Noori Nastaleeq" w:cs="Jameel Noori Nastaleeq"/>
          <w:b/>
          <w:bCs/>
          <w:sz w:val="40"/>
          <w:szCs w:val="40"/>
          <w:rtl/>
        </w:rPr>
      </w:pPr>
      <w:r w:rsidRPr="00C845F4">
        <w:rPr>
          <w:rFonts w:ascii="Jameel Noori Nastaleeq" w:hAnsi="Jameel Noori Nastaleeq" w:cs="Jameel Noori Nastaleeq"/>
          <w:b/>
          <w:bCs/>
          <w:sz w:val="40"/>
          <w:szCs w:val="40"/>
          <w:rtl/>
        </w:rPr>
        <w:t>الاسلام سوال وجواب</w:t>
      </w:r>
    </w:p>
    <w:p w:rsidR="005D367A" w:rsidRPr="00F81971" w:rsidRDefault="005D367A" w:rsidP="005D367A">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(مُحتاج دُعا</w:t>
      </w:r>
      <w:r>
        <w:rPr>
          <w:rFonts w:ascii="Jameel Noori Nastaleeq" w:hAnsi="Jameel Noori Nastaleeq" w:cs="Jameel Noori Nastaleeq" w:hint="cs"/>
          <w:b/>
          <w:bCs/>
          <w:color w:val="1F497D" w:themeColor="text2"/>
          <w:sz w:val="16"/>
          <w:szCs w:val="16"/>
          <w:rtl/>
          <w:lang w:bidi="ur-PK"/>
        </w:rPr>
        <w:t>:</w:t>
      </w:r>
      <w:r w:rsidRPr="00F81971">
        <w:rPr>
          <w:rFonts w:ascii="Jameel Noori Nastaleeq" w:hAnsi="Jameel Noori Nastaleeq" w:cs="Jameel Noori Nastaleeq" w:hint="cs"/>
          <w:b/>
          <w:bCs/>
          <w:color w:val="1F497D" w:themeColor="text2"/>
          <w:sz w:val="16"/>
          <w:szCs w:val="16"/>
          <w:rtl/>
          <w:lang w:bidi="ur-PK"/>
        </w:rPr>
        <w:t xml:space="preserve">عزیزالرحمن ضیاء اللہ سنابلیؔ </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5D367A" w:rsidRDefault="005D367A" w:rsidP="005D367A">
      <w:pPr>
        <w:jc w:val="both"/>
        <w:rPr>
          <w:rFonts w:ascii="Jameel Noori Nastaleeq" w:hAnsi="Jameel Noori Nastaleeq" w:cs="Jameel Noori Nastaleeq"/>
          <w:sz w:val="44"/>
          <w:szCs w:val="44"/>
          <w:rtl/>
          <w:lang w:bidi="ur-PK"/>
        </w:rPr>
      </w:pPr>
    </w:p>
    <w:p w:rsidR="005D367A" w:rsidRDefault="005D367A" w:rsidP="005D367A">
      <w:pPr>
        <w:jc w:val="both"/>
        <w:rPr>
          <w:rFonts w:ascii="Jameel Noori Nastaleeq" w:hAnsi="Jameel Noori Nastaleeq" w:cs="Jameel Noori Nastaleeq"/>
          <w:sz w:val="44"/>
          <w:szCs w:val="44"/>
          <w:rtl/>
          <w:lang w:bidi="ur-PK"/>
        </w:rPr>
      </w:pPr>
    </w:p>
    <w:p w:rsidR="005D367A" w:rsidRPr="00281442" w:rsidRDefault="005D367A" w:rsidP="005D367A">
      <w:pPr>
        <w:jc w:val="both"/>
        <w:rPr>
          <w:rFonts w:ascii="Jameel Noori Nastaleeq" w:hAnsi="Jameel Noori Nastaleeq" w:cs="Jameel Noori Nastaleeq"/>
          <w:sz w:val="20"/>
          <w:szCs w:val="20"/>
          <w:lang w:bidi="ur-PK"/>
        </w:rPr>
      </w:pPr>
    </w:p>
    <w:p w:rsidR="005D367A" w:rsidRPr="00476162" w:rsidRDefault="005D367A" w:rsidP="005D367A">
      <w:pPr>
        <w:jc w:val="both"/>
        <w:rPr>
          <w:rFonts w:ascii="Traditional Arabic" w:hAnsi="Traditional Arabic" w:cs="Traditional Arabic"/>
          <w:sz w:val="32"/>
          <w:szCs w:val="32"/>
          <w:rtl/>
          <w:lang w:bidi="ur-PK"/>
        </w:rPr>
      </w:pPr>
    </w:p>
    <w:p w:rsidR="005D367A" w:rsidRDefault="005D367A" w:rsidP="005D367A">
      <w:pPr>
        <w:bidi w:val="0"/>
        <w:spacing w:line="360" w:lineRule="auto"/>
        <w:jc w:val="both"/>
        <w:rPr>
          <w:rFonts w:cs="Arial Unicode MS"/>
          <w:sz w:val="28"/>
          <w:szCs w:val="28"/>
          <w:lang w:bidi="ur-PK"/>
        </w:rPr>
      </w:pPr>
    </w:p>
    <w:p w:rsidR="005D367A" w:rsidRDefault="005D367A" w:rsidP="005D367A">
      <w:pPr>
        <w:bidi w:val="0"/>
        <w:spacing w:before="100" w:beforeAutospacing="1" w:after="100" w:afterAutospacing="1" w:line="360" w:lineRule="auto"/>
        <w:jc w:val="both"/>
        <w:rPr>
          <w:rFonts w:cs="Arial Unicode MS"/>
          <w:sz w:val="28"/>
          <w:szCs w:val="28"/>
          <w:lang w:bidi="hi-IN"/>
        </w:rPr>
      </w:pPr>
    </w:p>
    <w:p w:rsidR="005D367A" w:rsidRPr="00FF2885" w:rsidRDefault="005D367A" w:rsidP="005D367A">
      <w:pPr>
        <w:bidi w:val="0"/>
        <w:spacing w:before="100" w:beforeAutospacing="1" w:after="100" w:afterAutospacing="1" w:line="360" w:lineRule="auto"/>
        <w:jc w:val="both"/>
        <w:rPr>
          <w:rFonts w:ascii="Times New Roman" w:eastAsia="Times New Roman" w:hAnsi="Times New Roman" w:cs="Times New Roman"/>
          <w:sz w:val="28"/>
          <w:szCs w:val="28"/>
        </w:rPr>
      </w:pPr>
    </w:p>
    <w:p w:rsidR="005D367A" w:rsidRPr="003E1AC6" w:rsidRDefault="005D367A" w:rsidP="005D367A">
      <w:pPr>
        <w:bidi w:val="0"/>
        <w:jc w:val="both"/>
        <w:rPr>
          <w:rFonts w:ascii="Gotham Narrow Light" w:hAnsi="Gotham Narrow Light"/>
          <w:color w:val="006666"/>
          <w:sz w:val="18"/>
          <w:szCs w:val="18"/>
          <w:lang w:bidi="ar-EG"/>
        </w:rPr>
      </w:pPr>
    </w:p>
    <w:p w:rsidR="005D367A" w:rsidRDefault="005D367A" w:rsidP="005D367A">
      <w:pPr>
        <w:bidi w:val="0"/>
        <w:jc w:val="both"/>
        <w:rPr>
          <w:rFonts w:ascii="Gotham Narrow Light" w:hAnsi="Gotham Narrow Light"/>
          <w:color w:val="006666"/>
          <w:sz w:val="40"/>
          <w:szCs w:val="40"/>
          <w:lang w:bidi="ar-EG"/>
        </w:rPr>
      </w:pPr>
    </w:p>
    <w:p w:rsidR="005D367A" w:rsidRPr="00705891" w:rsidRDefault="005D367A" w:rsidP="005D367A">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7F9CCAE5" wp14:editId="3D20ADED">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5D367A" w:rsidRPr="00705891"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873" w:rsidRDefault="00635873" w:rsidP="005D367A">
      <w:pPr>
        <w:spacing w:after="0" w:line="240" w:lineRule="auto"/>
      </w:pPr>
      <w:r>
        <w:separator/>
      </w:r>
    </w:p>
  </w:endnote>
  <w:endnote w:type="continuationSeparator" w:id="0">
    <w:p w:rsidR="00635873" w:rsidRDefault="00635873" w:rsidP="005D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4734D9">
    <w:pPr>
      <w:pStyle w:val="Footer"/>
      <w:rPr>
        <w:lang w:bidi="ar-EG"/>
      </w:rPr>
    </w:pPr>
    <w:r>
      <w:rPr>
        <w:noProof/>
      </w:rPr>
      <mc:AlternateContent>
        <mc:Choice Requires="wpg">
          <w:drawing>
            <wp:anchor distT="0" distB="0" distL="114300" distR="114300" simplePos="0" relativeHeight="251660288" behindDoc="0" locked="0" layoutInCell="1" allowOverlap="1" wp14:anchorId="7B91FF99" wp14:editId="2B0794E8">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0EF5C0E"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873" w:rsidRDefault="00635873" w:rsidP="005D367A">
      <w:pPr>
        <w:spacing w:after="0" w:line="240" w:lineRule="auto"/>
      </w:pPr>
      <w:r>
        <w:separator/>
      </w:r>
    </w:p>
  </w:footnote>
  <w:footnote w:type="continuationSeparator" w:id="0">
    <w:p w:rsidR="00635873" w:rsidRDefault="00635873" w:rsidP="005D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4734D9">
    <w:pPr>
      <w:pStyle w:val="Header"/>
      <w:rPr>
        <w:lang w:bidi="ar-EG"/>
      </w:rPr>
    </w:pPr>
    <w:r>
      <w:rPr>
        <w:noProof/>
      </w:rPr>
      <mc:AlternateContent>
        <mc:Choice Requires="wpg">
          <w:drawing>
            <wp:anchor distT="0" distB="0" distL="114300" distR="114300" simplePos="0" relativeHeight="251662336" behindDoc="0" locked="0" layoutInCell="1" allowOverlap="1" wp14:anchorId="6BC65DA2" wp14:editId="34030FFB">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BC65DA2"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4734D9">
    <w:pPr>
      <w:pStyle w:val="Header"/>
    </w:pPr>
    <w:r>
      <w:rPr>
        <w:noProof/>
      </w:rPr>
      <mc:AlternateContent>
        <mc:Choice Requires="wpg">
          <w:drawing>
            <wp:anchor distT="0" distB="0" distL="114300" distR="114300" simplePos="0" relativeHeight="251663360" behindDoc="0" locked="0" layoutInCell="1" allowOverlap="1" wp14:anchorId="7488DB09" wp14:editId="4147D3B8">
              <wp:simplePos x="0" y="0"/>
              <wp:positionH relativeFrom="column">
                <wp:posOffset>-620077</wp:posOffset>
              </wp:positionH>
              <wp:positionV relativeFrom="paragraph">
                <wp:posOffset>-407352</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069835" cy="444211"/>
                        </a:xfrm>
                        <a:prstGeom prst="rect">
                          <a:avLst/>
                        </a:prstGeom>
                        <a:solidFill>
                          <a:schemeClr val="bg1"/>
                        </a:solidFill>
                        <a:ln w="9525">
                          <a:noFill/>
                          <a:miter lim="800000"/>
                          <a:headEnd/>
                          <a:tailEnd/>
                        </a:ln>
                      </wps:spPr>
                      <wps:txbx>
                        <w:txbxContent>
                          <w:p w:rsidR="006B4F4B" w:rsidRPr="00705891" w:rsidRDefault="005D367A" w:rsidP="00705891">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عید کے آداب</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EB302C">
                              <w:rPr>
                                <w:rFonts w:ascii="Gotham Narrow Book" w:hAnsi="Gotham Narrow Book" w:cs="Mohammad Bold Normal"/>
                                <w:b/>
                                <w:bCs/>
                                <w:noProof/>
                                <w:color w:val="205B83"/>
                                <w:lang w:bidi="ar-EG"/>
                              </w:rPr>
                              <w:t>20</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88DB09" id="Group 28" o:spid="_x0000_s1030" style="position:absolute;left:0;text-align:left;margin-left:-48.8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">
              <v:shapetype id="_x0000_t202" coordsize="21600,21600" o:spt="202" path="m,l,21600r21600,l21600,xe">
                <v:stroke joinstyle="miter"/>
                <v:path gradientshapeok="t" o:connecttype="rect"/>
              </v:shapetype>
              <v:shape id="Text Box 2" o:spid="_x0000_s1031" type="#_x0000_t202" style="position:absolute;top:-1062;width:10698;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5D367A" w:rsidP="00705891">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عید کے آداب</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EB302C">
                        <w:rPr>
                          <w:rFonts w:ascii="Gotham Narrow Book" w:hAnsi="Gotham Narrow Book" w:cs="Mohammad Bold Normal"/>
                          <w:b/>
                          <w:bCs/>
                          <w:noProof/>
                          <w:color w:val="205B83"/>
                          <w:lang w:bidi="ar-EG"/>
                        </w:rPr>
                        <w:t>20</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4734D9">
    <w:pPr>
      <w:pStyle w:val="Header"/>
      <w:rPr>
        <w:lang w:bidi="ar-EG"/>
      </w:rPr>
    </w:pPr>
    <w:r>
      <w:rPr>
        <w:noProof/>
      </w:rPr>
      <mc:AlternateContent>
        <mc:Choice Requires="wpg">
          <w:drawing>
            <wp:anchor distT="0" distB="0" distL="114300" distR="114300" simplePos="0" relativeHeight="251659264" behindDoc="0" locked="0" layoutInCell="1" allowOverlap="1" wp14:anchorId="5CE859BA" wp14:editId="58C71F6B">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4734D9"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E859BA"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4734D9"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6A0D2675" wp14:editId="15894780">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38A6C3"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7A"/>
    <w:rsid w:val="00072CA1"/>
    <w:rsid w:val="003B1F21"/>
    <w:rsid w:val="0040161F"/>
    <w:rsid w:val="0045772A"/>
    <w:rsid w:val="004734D9"/>
    <w:rsid w:val="00587F7A"/>
    <w:rsid w:val="005D367A"/>
    <w:rsid w:val="00635873"/>
    <w:rsid w:val="0070014B"/>
    <w:rsid w:val="0075275E"/>
    <w:rsid w:val="00B84C9B"/>
    <w:rsid w:val="00DF1A15"/>
    <w:rsid w:val="00E47D7F"/>
    <w:rsid w:val="00EB302C"/>
    <w:rsid w:val="00F144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D1B75-A7B6-4EAF-BD82-0D105C27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7A"/>
    <w:pPr>
      <w:bidi/>
      <w:spacing w:after="160" w:line="259" w:lineRule="auto"/>
    </w:p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tanzil.net/"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9</cp:revision>
  <cp:lastPrinted>2016-07-05T15:07:00Z</cp:lastPrinted>
  <dcterms:created xsi:type="dcterms:W3CDTF">2016-07-05T14:51:00Z</dcterms:created>
  <dcterms:modified xsi:type="dcterms:W3CDTF">2016-07-05T19:57:00Z</dcterms:modified>
</cp:coreProperties>
</file>