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7A5" w:rsidRPr="00CC46DE" w:rsidRDefault="004237A5" w:rsidP="004237A5">
      <w:pPr>
        <w:tabs>
          <w:tab w:val="left" w:pos="753"/>
          <w:tab w:val="center" w:pos="3968"/>
        </w:tabs>
        <w:bidi w:val="0"/>
        <w:jc w:val="center"/>
        <w:rPr>
          <w:rFonts w:asciiTheme="majorHAnsi" w:hAnsiTheme="majorHAnsi"/>
          <w:sz w:val="20"/>
          <w:szCs w:val="20"/>
          <w:rtl/>
          <w:lang w:bidi="ur-PK"/>
        </w:rPr>
      </w:pPr>
    </w:p>
    <w:p w:rsidR="004237A5" w:rsidRDefault="00A33D9C" w:rsidP="006C4CA4">
      <w:pPr>
        <w:jc w:val="center"/>
        <w:rPr>
          <w:rFonts w:ascii="Jameel Noori Nastaleeq" w:hAnsi="Jameel Noori Nastaleeq" w:cs="Jameel Noori Nastaleeq"/>
          <w:b/>
          <w:bCs/>
          <w:sz w:val="48"/>
          <w:szCs w:val="48"/>
          <w:rtl/>
          <w:lang w:bidi="ur-PK"/>
        </w:rPr>
      </w:pPr>
      <w:r>
        <w:rPr>
          <w:rFonts w:ascii="Jameel Noori Nastaleeq" w:hAnsi="Jameel Noori Nastaleeq" w:cs="Jameel Noori Nastaleeq" w:hint="cs"/>
          <w:sz w:val="46"/>
          <w:szCs w:val="46"/>
          <w:rtl/>
          <w:lang w:bidi="ar-EG"/>
        </w:rPr>
        <w:t xml:space="preserve"> </w:t>
      </w:r>
      <w:r>
        <w:rPr>
          <w:rFonts w:ascii="Jameel Noori Nastaleeq" w:hAnsi="Jameel Noori Nastaleeq" w:cs="Jameel Noori Nastaleeq" w:hint="cs"/>
          <w:b/>
          <w:bCs/>
          <w:sz w:val="48"/>
          <w:szCs w:val="48"/>
          <w:rtl/>
        </w:rPr>
        <w:t xml:space="preserve">بچّوں </w:t>
      </w:r>
      <w:r w:rsidR="006C4CA4">
        <w:rPr>
          <w:rFonts w:ascii="Jameel Noori Nastaleeq" w:hAnsi="Jameel Noori Nastaleeq" w:cs="Jameel Noori Nastaleeq" w:hint="cs"/>
          <w:b/>
          <w:bCs/>
          <w:sz w:val="48"/>
          <w:szCs w:val="48"/>
          <w:rtl/>
        </w:rPr>
        <w:t>کو</w:t>
      </w:r>
      <w:r w:rsidR="003770E9">
        <w:rPr>
          <w:rFonts w:ascii="Jameel Noori Nastaleeq" w:hAnsi="Jameel Noori Nastaleeq" w:cs="Jameel Noori Nastaleeq" w:hint="cs"/>
          <w:b/>
          <w:bCs/>
          <w:sz w:val="48"/>
          <w:szCs w:val="48"/>
          <w:rtl/>
          <w:lang w:bidi="ur-PK"/>
        </w:rPr>
        <w:t xml:space="preserve"> توحید کی تعلیم</w:t>
      </w:r>
      <w:r w:rsidR="006C4CA4">
        <w:rPr>
          <w:rFonts w:ascii="Jameel Noori Nastaleeq" w:hAnsi="Jameel Noori Nastaleeq" w:cs="Jameel Noori Nastaleeq" w:hint="cs"/>
          <w:b/>
          <w:bCs/>
          <w:sz w:val="48"/>
          <w:szCs w:val="48"/>
          <w:rtl/>
          <w:lang w:bidi="ur-PK"/>
        </w:rPr>
        <w:t xml:space="preserve"> دیں</w:t>
      </w:r>
    </w:p>
    <w:p w:rsidR="004237A5" w:rsidRPr="00FF07E3" w:rsidRDefault="004237A5" w:rsidP="004237A5">
      <w:pPr>
        <w:tabs>
          <w:tab w:val="left" w:pos="753"/>
          <w:tab w:val="center" w:pos="3968"/>
        </w:tabs>
        <w:bidi w:val="0"/>
        <w:jc w:val="center"/>
        <w:rPr>
          <w:rFonts w:asciiTheme="majorHAnsi" w:hAnsiTheme="majorHAnsi" w:cstheme="majorHAnsi"/>
          <w:sz w:val="20"/>
          <w:szCs w:val="20"/>
          <w:rtl/>
        </w:rPr>
      </w:pPr>
      <w:r w:rsidRPr="00FF07E3">
        <w:rPr>
          <w:rFonts w:asciiTheme="majorHAnsi" w:hAnsiTheme="majorHAnsi" w:cstheme="majorHAnsi"/>
          <w:noProof/>
          <w:sz w:val="20"/>
          <w:szCs w:val="20"/>
        </w:rPr>
        <w:drawing>
          <wp:anchor distT="0" distB="0" distL="114300" distR="114300" simplePos="0" relativeHeight="251659264" behindDoc="0" locked="0" layoutInCell="1" allowOverlap="1" wp14:anchorId="7012E80B" wp14:editId="205CEC54">
            <wp:simplePos x="0" y="0"/>
            <wp:positionH relativeFrom="margin">
              <wp:posOffset>255270</wp:posOffset>
            </wp:positionH>
            <wp:positionV relativeFrom="paragraph">
              <wp:posOffset>59360</wp:posOffset>
            </wp:positionV>
            <wp:extent cx="2397117" cy="348931"/>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4237A5" w:rsidRPr="00FF07E3" w:rsidRDefault="004237A5" w:rsidP="004237A5">
      <w:pPr>
        <w:bidi w:val="0"/>
        <w:spacing w:line="240" w:lineRule="auto"/>
        <w:jc w:val="center"/>
        <w:rPr>
          <w:rFonts w:asciiTheme="majorHAnsi" w:hAnsiTheme="majorHAnsi" w:cstheme="majorHAnsi"/>
          <w:sz w:val="20"/>
          <w:szCs w:val="20"/>
          <w:lang w:bidi="ar-EG"/>
        </w:rPr>
      </w:pPr>
    </w:p>
    <w:p w:rsidR="004237A5" w:rsidRPr="00FF07E3" w:rsidRDefault="004237A5" w:rsidP="004237A5">
      <w:pPr>
        <w:bidi w:val="0"/>
        <w:spacing w:line="240" w:lineRule="auto"/>
        <w:jc w:val="center"/>
        <w:rPr>
          <w:rFonts w:asciiTheme="majorHAnsi" w:hAnsiTheme="majorHAnsi" w:cstheme="majorHAnsi"/>
          <w:sz w:val="20"/>
          <w:szCs w:val="20"/>
          <w:lang w:bidi="ar-EG"/>
        </w:rPr>
      </w:pPr>
    </w:p>
    <w:p w:rsidR="004237A5" w:rsidRPr="002A0128" w:rsidRDefault="004237A5" w:rsidP="00A33D9C">
      <w:pPr>
        <w:bidi w:val="0"/>
        <w:spacing w:line="240" w:lineRule="auto"/>
        <w:jc w:val="center"/>
        <w:rPr>
          <w:rFonts w:asciiTheme="majorHAnsi" w:hAnsiTheme="majorHAnsi" w:cs="Arial"/>
          <w:b/>
          <w:bCs/>
          <w:sz w:val="28"/>
          <w:szCs w:val="28"/>
          <w:rtl/>
          <w:lang w:bidi="ar-EG"/>
        </w:rPr>
      </w:pPr>
      <w:r w:rsidRPr="002A0128">
        <w:rPr>
          <w:rFonts w:ascii="Jameel Noori Nastaleeq" w:hAnsi="Jameel Noori Nastaleeq" w:cs="Jameel Noori Nastaleeq"/>
          <w:b/>
          <w:bCs/>
          <w:sz w:val="28"/>
          <w:szCs w:val="28"/>
          <w:rtl/>
          <w:lang w:bidi="ar-EG"/>
        </w:rPr>
        <w:t xml:space="preserve">تالیف: </w:t>
      </w:r>
      <w:r>
        <w:rPr>
          <w:rFonts w:ascii="Jameel Noori Nastaleeq" w:hAnsi="Jameel Noori Nastaleeq" w:cs="Jameel Noori Nastaleeq" w:hint="cs"/>
          <w:b/>
          <w:bCs/>
          <w:sz w:val="28"/>
          <w:szCs w:val="28"/>
          <w:rtl/>
          <w:lang w:bidi="ar-EG"/>
        </w:rPr>
        <w:t xml:space="preserve"> </w:t>
      </w:r>
      <w:r>
        <w:rPr>
          <w:rFonts w:ascii="Jameel Noori Nastaleeq" w:hAnsi="Jameel Noori Nastaleeq" w:cs="Jameel Noori Nastaleeq" w:hint="cs"/>
          <w:b/>
          <w:bCs/>
          <w:sz w:val="28"/>
          <w:szCs w:val="28"/>
          <w:rtl/>
          <w:lang w:bidi="ur-PK"/>
        </w:rPr>
        <w:t xml:space="preserve">شیخ </w:t>
      </w:r>
      <w:r w:rsidR="00A33D9C">
        <w:rPr>
          <w:rFonts w:ascii="Jameel Noori Nastaleeq" w:hAnsi="Jameel Noori Nastaleeq" w:cs="Jameel Noori Nastaleeq" w:hint="cs"/>
          <w:b/>
          <w:bCs/>
          <w:sz w:val="28"/>
          <w:szCs w:val="28"/>
          <w:rtl/>
        </w:rPr>
        <w:t xml:space="preserve"> الاسلام محمد بن عبد الوہاب۔رحمۃ اللہ علیہ</w:t>
      </w:r>
      <w:r w:rsidRPr="004237A5">
        <w:rPr>
          <w:rFonts w:ascii="Jameel Noori Nastaleeq" w:hAnsi="Jameel Noori Nastaleeq" w:cs="Jameel Noori Nastaleeq"/>
          <w:b/>
          <w:bCs/>
          <w:sz w:val="28"/>
          <w:szCs w:val="28"/>
          <w:rtl/>
          <w:lang w:bidi="ar-EG"/>
        </w:rPr>
        <w:t>۔</w:t>
      </w:r>
      <w:r w:rsidR="00A33D9C">
        <w:rPr>
          <w:rFonts w:ascii="Jameel Noori Nastaleeq" w:hAnsi="Jameel Noori Nastaleeq" w:cs="Jameel Noori Nastaleeq" w:hint="cs"/>
          <w:b/>
          <w:bCs/>
          <w:sz w:val="28"/>
          <w:szCs w:val="28"/>
          <w:rtl/>
          <w:lang w:bidi="ar-EG"/>
        </w:rPr>
        <w:t xml:space="preserve"> </w:t>
      </w:r>
    </w:p>
    <w:p w:rsidR="004237A5" w:rsidRPr="002A0128" w:rsidRDefault="004237A5" w:rsidP="004237A5">
      <w:pPr>
        <w:bidi w:val="0"/>
        <w:spacing w:line="240" w:lineRule="auto"/>
        <w:jc w:val="center"/>
        <w:rPr>
          <w:rFonts w:ascii="Jameel Noori Nastaleeq" w:hAnsi="Jameel Noori Nastaleeq" w:cs="Jameel Noori Nastaleeq"/>
          <w:sz w:val="32"/>
          <w:szCs w:val="32"/>
          <w:rtl/>
          <w:lang w:bidi="ar-EG"/>
        </w:rPr>
      </w:pPr>
    </w:p>
    <w:p w:rsidR="004237A5" w:rsidRDefault="004237A5" w:rsidP="004237A5">
      <w:pPr>
        <w:bidi w:val="0"/>
        <w:spacing w:line="240" w:lineRule="auto"/>
        <w:jc w:val="center"/>
        <w:rPr>
          <w:rFonts w:ascii="Jameel Noori Nastaleeq" w:hAnsi="Jameel Noori Nastaleeq" w:cs="Jameel Noori Nastaleeq"/>
          <w:sz w:val="32"/>
          <w:szCs w:val="32"/>
          <w:rtl/>
          <w:lang w:bidi="ar-EG"/>
        </w:rPr>
      </w:pPr>
      <w:r w:rsidRPr="002A0128">
        <w:rPr>
          <w:rFonts w:ascii="Jameel Noori Nastaleeq" w:hAnsi="Jameel Noori Nastaleeq" w:cs="Jameel Noori Nastaleeq"/>
          <w:sz w:val="32"/>
          <w:szCs w:val="32"/>
          <w:rtl/>
          <w:lang w:bidi="ar-EG"/>
        </w:rPr>
        <w:t>ترجمہ:</w:t>
      </w:r>
      <w:r>
        <w:rPr>
          <w:rFonts w:ascii="Jameel Noori Nastaleeq" w:hAnsi="Jameel Noori Nastaleeq" w:cs="Jameel Noori Nastaleeq" w:hint="cs"/>
          <w:sz w:val="32"/>
          <w:szCs w:val="32"/>
          <w:rtl/>
          <w:lang w:bidi="ar-EG"/>
        </w:rPr>
        <w:t xml:space="preserve"> </w:t>
      </w:r>
      <w:r w:rsidRPr="002A0128">
        <w:rPr>
          <w:rFonts w:ascii="Jameel Noori Nastaleeq" w:hAnsi="Jameel Noori Nastaleeq" w:cs="Jameel Noori Nastaleeq"/>
          <w:sz w:val="32"/>
          <w:szCs w:val="32"/>
          <w:rtl/>
          <w:lang w:bidi="ar-EG"/>
        </w:rPr>
        <w:t xml:space="preserve"> شفیق الرحمن ضیاء اللہ مدنیؔ</w:t>
      </w:r>
    </w:p>
    <w:p w:rsidR="00F6248F" w:rsidRPr="00F6248F" w:rsidRDefault="00F6248F" w:rsidP="00F6248F">
      <w:pPr>
        <w:bidi w:val="0"/>
        <w:spacing w:line="240" w:lineRule="auto"/>
        <w:jc w:val="center"/>
        <w:rPr>
          <w:rFonts w:ascii="Jameel Noori Nastaleeq" w:hAnsi="Jameel Noori Nastaleeq" w:cs="Jameel Noori Nastaleeq"/>
          <w:sz w:val="16"/>
          <w:szCs w:val="16"/>
          <w:lang w:bidi="ar-EG"/>
        </w:rPr>
      </w:pPr>
    </w:p>
    <w:p w:rsidR="004237A5" w:rsidRDefault="004237A5" w:rsidP="00744ADB">
      <w:pPr>
        <w:bidi w:val="0"/>
        <w:spacing w:line="240" w:lineRule="auto"/>
        <w:jc w:val="center"/>
        <w:rPr>
          <w:rFonts w:ascii="Jameel Noori Nastaleeq" w:hAnsi="Jameel Noori Nastaleeq" w:cs="Jameel Noori Nastaleeq"/>
          <w:sz w:val="32"/>
          <w:szCs w:val="32"/>
          <w:rtl/>
        </w:rPr>
      </w:pPr>
      <w:r w:rsidRPr="002A0128">
        <w:rPr>
          <w:rFonts w:ascii="Jameel Noori Nastaleeq" w:hAnsi="Jameel Noori Nastaleeq" w:cs="Jameel Noori Nastaleeq" w:hint="cs"/>
          <w:sz w:val="32"/>
          <w:szCs w:val="32"/>
          <w:rtl/>
          <w:lang w:bidi="ar-EG"/>
        </w:rPr>
        <w:t>مراجعہ:</w:t>
      </w:r>
      <w:r>
        <w:rPr>
          <w:rFonts w:ascii="Jameel Noori Nastaleeq" w:hAnsi="Jameel Noori Nastaleeq" w:cs="Jameel Noori Nastaleeq" w:hint="cs"/>
          <w:sz w:val="32"/>
          <w:szCs w:val="32"/>
          <w:rtl/>
          <w:lang w:bidi="ar-EG"/>
        </w:rPr>
        <w:t xml:space="preserve"> </w:t>
      </w:r>
      <w:r w:rsidRPr="002A0128">
        <w:rPr>
          <w:rFonts w:ascii="Jameel Noori Nastaleeq" w:hAnsi="Jameel Noori Nastaleeq" w:cs="Jameel Noori Nastaleeq" w:hint="cs"/>
          <w:sz w:val="32"/>
          <w:szCs w:val="32"/>
          <w:rtl/>
          <w:lang w:bidi="ar-EG"/>
        </w:rPr>
        <w:t xml:space="preserve"> </w:t>
      </w:r>
      <w:r w:rsidRPr="00744ADB">
        <w:rPr>
          <w:rFonts w:ascii="Jameel Noori Nastaleeq" w:hAnsi="Jameel Noori Nastaleeq" w:cs="Jameel Noori Nastaleeq" w:hint="cs"/>
          <w:sz w:val="28"/>
          <w:szCs w:val="28"/>
          <w:rtl/>
          <w:lang w:bidi="ar-EG"/>
        </w:rPr>
        <w:t>ج</w:t>
      </w:r>
      <w:r w:rsidRPr="00744ADB">
        <w:rPr>
          <w:rFonts w:ascii="Jameel Noori Nastaleeq" w:hAnsi="Jameel Noori Nastaleeq" w:cs="Jameel Noori Nastaleeq"/>
          <w:sz w:val="28"/>
          <w:szCs w:val="28"/>
          <w:rtl/>
          <w:lang w:bidi="ar-EG"/>
        </w:rPr>
        <w:t>مشید عالم عبد السلام سلفیؔ</w:t>
      </w:r>
      <w:r w:rsidR="00744ADB">
        <w:rPr>
          <w:rFonts w:ascii="Jameel Noori Nastaleeq" w:hAnsi="Jameel Noori Nastaleeq" w:cs="Jameel Noori Nastaleeq" w:hint="cs"/>
          <w:sz w:val="28"/>
          <w:szCs w:val="28"/>
          <w:rtl/>
          <w:lang w:bidi="ar-EG"/>
        </w:rPr>
        <w:t>،</w:t>
      </w:r>
      <w:r w:rsidR="00744ADB">
        <w:rPr>
          <w:rFonts w:ascii="Jameel Noori Nastaleeq" w:hAnsi="Jameel Noori Nastaleeq" w:cs="Jameel Noori Nastaleeq" w:hint="cs"/>
          <w:sz w:val="28"/>
          <w:szCs w:val="28"/>
          <w:rtl/>
        </w:rPr>
        <w:t xml:space="preserve"> </w:t>
      </w:r>
    </w:p>
    <w:p w:rsidR="00115B46" w:rsidRPr="00744ADB" w:rsidRDefault="00115B46" w:rsidP="00115B46">
      <w:pPr>
        <w:bidi w:val="0"/>
        <w:spacing w:line="240" w:lineRule="auto"/>
        <w:jc w:val="center"/>
        <w:rPr>
          <w:rFonts w:ascii="Jameel Noori Nastaleeq" w:hAnsi="Jameel Noori Nastaleeq" w:cs="Jameel Noori Nastaleeq"/>
          <w:sz w:val="28"/>
          <w:szCs w:val="28"/>
          <w:rtl/>
          <w:lang w:bidi="ar-EG"/>
        </w:rPr>
      </w:pPr>
      <w:r>
        <w:rPr>
          <w:rFonts w:ascii="Jameel Noori Nastaleeq" w:hAnsi="Jameel Noori Nastaleeq" w:cs="Jameel Noori Nastaleeq" w:hint="cs"/>
          <w:sz w:val="32"/>
          <w:szCs w:val="32"/>
          <w:rtl/>
          <w:lang w:bidi="ar-EG"/>
        </w:rPr>
        <w:t xml:space="preserve"> </w:t>
      </w:r>
      <w:r w:rsidR="00744ADB">
        <w:rPr>
          <w:rFonts w:ascii="Jameel Noori Nastaleeq" w:hAnsi="Jameel Noori Nastaleeq" w:cs="Jameel Noori Nastaleeq" w:hint="cs"/>
          <w:sz w:val="32"/>
          <w:szCs w:val="32"/>
          <w:rtl/>
          <w:lang w:bidi="ar-EG"/>
        </w:rPr>
        <w:t xml:space="preserve">       </w:t>
      </w:r>
      <w:r w:rsidRPr="00744ADB">
        <w:rPr>
          <w:rFonts w:ascii="Jameel Noori Nastaleeq" w:hAnsi="Jameel Noori Nastaleeq" w:cs="Jameel Noori Nastaleeq" w:hint="cs"/>
          <w:sz w:val="28"/>
          <w:szCs w:val="28"/>
          <w:rtl/>
          <w:lang w:bidi="ar-EG"/>
        </w:rPr>
        <w:t>عزیزالرّحمن ضیاء اللہ سنابلیؔ</w:t>
      </w:r>
    </w:p>
    <w:p w:rsidR="00115B46" w:rsidRPr="0013347A" w:rsidRDefault="00115B46" w:rsidP="00115B46">
      <w:pPr>
        <w:bidi w:val="0"/>
        <w:spacing w:line="240" w:lineRule="auto"/>
        <w:jc w:val="center"/>
        <w:rPr>
          <w:rFonts w:ascii="Jameel Noori Nastaleeq" w:hAnsi="Jameel Noori Nastaleeq" w:cs="Jameel Noori Nastaleeq"/>
          <w:sz w:val="20"/>
          <w:szCs w:val="20"/>
          <w:lang w:bidi="ar-EG"/>
        </w:rPr>
        <w:sectPr w:rsidR="00115B46" w:rsidRPr="0013347A" w:rsidSect="00665921">
          <w:headerReference w:type="even" r:id="rId10"/>
          <w:footerReference w:type="default" r:id="rId11"/>
          <w:headerReference w:type="first" r:id="rId12"/>
          <w:pgSz w:w="6804" w:h="9639" w:code="9"/>
          <w:pgMar w:top="1134" w:right="1134" w:bottom="1134" w:left="1134" w:header="709" w:footer="709" w:gutter="0"/>
          <w:pgNumType w:start="0"/>
          <w:cols w:space="708"/>
          <w:titlePg/>
          <w:bidi/>
          <w:rtlGutter/>
          <w:docGrid w:linePitch="360"/>
        </w:sectPr>
      </w:pPr>
    </w:p>
    <w:p w:rsidR="004237A5" w:rsidRPr="007F00A0" w:rsidRDefault="004237A5" w:rsidP="004237A5">
      <w:pPr>
        <w:spacing w:line="240" w:lineRule="auto"/>
        <w:jc w:val="center"/>
        <w:rPr>
          <w:rFonts w:asciiTheme="minorBidi" w:hAnsiTheme="minorBidi"/>
          <w:b/>
          <w:bCs/>
          <w:sz w:val="20"/>
          <w:szCs w:val="20"/>
          <w:rtl/>
        </w:rPr>
      </w:pPr>
      <w:bookmarkStart w:id="0" w:name="OLE_LINK2"/>
    </w:p>
    <w:p w:rsidR="004237A5" w:rsidRDefault="004237A5" w:rsidP="00A33D9C">
      <w:pPr>
        <w:jc w:val="center"/>
        <w:rPr>
          <w:rFonts w:ascii="Traditional Arabic" w:hAnsi="Traditional Arabic" w:cs="Traditional Arabic"/>
          <w:b/>
          <w:bCs/>
          <w:sz w:val="36"/>
          <w:szCs w:val="36"/>
          <w:rtl/>
        </w:rPr>
      </w:pPr>
      <w:r>
        <w:rPr>
          <w:rFonts w:ascii="ae_AlArabiya" w:hAnsi="ae_AlArabiya" w:cs="KFGQPC Uthman Taha Naskh" w:hint="cs"/>
          <w:b/>
          <w:bCs/>
          <w:sz w:val="36"/>
          <w:szCs w:val="36"/>
          <w:rtl/>
        </w:rPr>
        <w:t xml:space="preserve"> </w:t>
      </w:r>
      <w:r w:rsidR="00A33D9C">
        <w:rPr>
          <w:rFonts w:ascii="Traditional Arabic" w:hAnsi="Traditional Arabic" w:cs="Traditional Arabic" w:hint="cs"/>
          <w:b/>
          <w:bCs/>
          <w:sz w:val="36"/>
          <w:szCs w:val="36"/>
          <w:rtl/>
        </w:rPr>
        <w:t>تعليم الصّبيان التّوحيد</w:t>
      </w:r>
    </w:p>
    <w:p w:rsidR="004237A5" w:rsidRDefault="004237A5" w:rsidP="004237A5">
      <w:pPr>
        <w:spacing w:line="240" w:lineRule="auto"/>
        <w:jc w:val="center"/>
        <w:rPr>
          <w:rFonts w:ascii="ae_AlArabiya" w:hAnsi="ae_AlArabiya" w:cs="KFGQPC Uthman Taha Naskh"/>
          <w:b/>
          <w:bCs/>
          <w:sz w:val="28"/>
          <w:szCs w:val="28"/>
          <w:rtl/>
          <w:lang w:bidi="ar-EG"/>
        </w:rPr>
      </w:pPr>
      <w:r>
        <w:rPr>
          <w:rFonts w:ascii="ae_AlArabiya" w:hAnsi="ae_AlArabiya" w:cs="KFGQPC Uthman Taha Naskh" w:hint="cs"/>
          <w:b/>
          <w:bCs/>
          <w:sz w:val="28"/>
          <w:szCs w:val="28"/>
          <w:rtl/>
          <w:lang w:bidi="ar-EG"/>
        </w:rPr>
        <w:t>(</w:t>
      </w:r>
      <w:r w:rsidRPr="001C2A33">
        <w:rPr>
          <w:rFonts w:ascii="ae_AlArabiya" w:hAnsi="ae_AlArabiya" w:cs="KFGQPC Uthman Taha Naskh" w:hint="cs"/>
          <w:b/>
          <w:bCs/>
          <w:sz w:val="28"/>
          <w:szCs w:val="28"/>
          <w:rtl/>
          <w:lang w:bidi="ar-EG"/>
        </w:rPr>
        <w:t xml:space="preserve">باللغة </w:t>
      </w:r>
      <w:r>
        <w:rPr>
          <w:rFonts w:ascii="ae_AlArabiya" w:hAnsi="ae_AlArabiya" w:cs="KFGQPC Uthman Taha Naskh" w:hint="cs"/>
          <w:b/>
          <w:bCs/>
          <w:sz w:val="28"/>
          <w:szCs w:val="28"/>
          <w:rtl/>
          <w:lang w:bidi="ar-EG"/>
        </w:rPr>
        <w:t>الأردية)</w:t>
      </w:r>
    </w:p>
    <w:p w:rsidR="004237A5" w:rsidRPr="001C2A33" w:rsidRDefault="004237A5" w:rsidP="004237A5">
      <w:pPr>
        <w:tabs>
          <w:tab w:val="left" w:pos="753"/>
          <w:tab w:val="center" w:pos="3968"/>
        </w:tabs>
        <w:jc w:val="center"/>
        <w:rPr>
          <w:rFonts w:ascii="Gotham Narrow Light" w:hAnsi="Gotham Narrow Light" w:cs="KFGQPC Uthman Taha Naskh"/>
          <w:sz w:val="16"/>
          <w:szCs w:val="16"/>
          <w:rtl/>
        </w:rPr>
      </w:pPr>
      <w:r w:rsidRPr="001C2A33">
        <w:rPr>
          <w:rFonts w:ascii="Gotham Light" w:hAnsi="Gotham Light" w:cs="KFGQPC Uthman Taha Naskh"/>
          <w:noProof/>
          <w:sz w:val="32"/>
          <w:szCs w:val="32"/>
        </w:rPr>
        <w:drawing>
          <wp:anchor distT="0" distB="0" distL="114300" distR="114300" simplePos="0" relativeHeight="251655168" behindDoc="0" locked="0" layoutInCell="1" allowOverlap="1" wp14:anchorId="5C4E60D0" wp14:editId="45E4FC7B">
            <wp:simplePos x="0" y="0"/>
            <wp:positionH relativeFrom="margin">
              <wp:posOffset>255270</wp:posOffset>
            </wp:positionH>
            <wp:positionV relativeFrom="paragraph">
              <wp:posOffset>59360</wp:posOffset>
            </wp:positionV>
            <wp:extent cx="2397117" cy="348931"/>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97117" cy="348931"/>
                    </a:xfrm>
                    <a:prstGeom prst="rect">
                      <a:avLst/>
                    </a:prstGeom>
                  </pic:spPr>
                </pic:pic>
              </a:graphicData>
            </a:graphic>
            <wp14:sizeRelH relativeFrom="margin">
              <wp14:pctWidth>0</wp14:pctWidth>
            </wp14:sizeRelH>
            <wp14:sizeRelV relativeFrom="margin">
              <wp14:pctHeight>0</wp14:pctHeight>
            </wp14:sizeRelV>
          </wp:anchor>
        </w:drawing>
      </w:r>
    </w:p>
    <w:p w:rsidR="004237A5" w:rsidRPr="001C2A33" w:rsidRDefault="004237A5" w:rsidP="004237A5">
      <w:pPr>
        <w:tabs>
          <w:tab w:val="left" w:pos="753"/>
          <w:tab w:val="center" w:pos="3968"/>
        </w:tabs>
        <w:jc w:val="center"/>
        <w:rPr>
          <w:rFonts w:ascii="Gotham Narrow Light" w:hAnsi="Gotham Narrow Light" w:cs="KFGQPC Uthman Taha Naskh"/>
          <w:sz w:val="16"/>
          <w:szCs w:val="16"/>
          <w:rtl/>
        </w:rPr>
      </w:pPr>
    </w:p>
    <w:p w:rsidR="004237A5" w:rsidRPr="004237A5" w:rsidRDefault="004237A5" w:rsidP="00A33D9C">
      <w:pPr>
        <w:spacing w:line="240" w:lineRule="auto"/>
        <w:jc w:val="center"/>
        <w:rPr>
          <w:rFonts w:asciiTheme="majorHAnsi" w:hAnsiTheme="majorHAnsi" w:cs="KFGQPC Uthman Taha Naskh"/>
          <w:b/>
          <w:bCs/>
          <w:sz w:val="28"/>
          <w:szCs w:val="28"/>
          <w:rtl/>
        </w:rPr>
      </w:pPr>
      <w:bookmarkStart w:id="1" w:name="OLE_LINK1"/>
      <w:r w:rsidRPr="004237A5">
        <w:rPr>
          <w:rFonts w:asciiTheme="majorHAnsi" w:hAnsiTheme="majorHAnsi" w:cs="KFGQPC Uthman Taha Naskh" w:hint="cs"/>
          <w:b/>
          <w:bCs/>
          <w:sz w:val="28"/>
          <w:szCs w:val="28"/>
          <w:rtl/>
          <w:lang w:bidi="ar-EG"/>
        </w:rPr>
        <w:t xml:space="preserve">تأليف: </w:t>
      </w:r>
      <w:r w:rsidR="00A33D9C">
        <w:rPr>
          <w:rFonts w:asciiTheme="majorHAnsi" w:hAnsiTheme="majorHAnsi" w:cs="KFGQPC Uthman Taha Naskh" w:hint="cs"/>
          <w:b/>
          <w:bCs/>
          <w:sz w:val="28"/>
          <w:szCs w:val="28"/>
          <w:rtl/>
        </w:rPr>
        <w:t>شيخ الإسلام محمد بن عبد الوهاب-رحمه الله-</w:t>
      </w:r>
    </w:p>
    <w:p w:rsidR="004237A5" w:rsidRDefault="004237A5" w:rsidP="004237A5">
      <w:pPr>
        <w:spacing w:line="240" w:lineRule="auto"/>
        <w:jc w:val="center"/>
        <w:rPr>
          <w:rFonts w:asciiTheme="majorHAnsi" w:hAnsiTheme="majorHAnsi" w:cs="KFGQPC Uthman Taha Naskh"/>
          <w:sz w:val="24"/>
          <w:szCs w:val="24"/>
          <w:rtl/>
        </w:rPr>
      </w:pPr>
    </w:p>
    <w:p w:rsidR="004237A5" w:rsidRDefault="004237A5" w:rsidP="004237A5">
      <w:pPr>
        <w:spacing w:line="240" w:lineRule="auto"/>
        <w:jc w:val="center"/>
        <w:rPr>
          <w:rFonts w:asciiTheme="majorHAnsi" w:hAnsiTheme="majorHAnsi" w:cs="KFGQPC Uthman Taha Naskh"/>
          <w:b/>
          <w:bCs/>
          <w:sz w:val="24"/>
          <w:szCs w:val="24"/>
          <w:rtl/>
          <w:lang w:bidi="ar-EG"/>
        </w:rPr>
      </w:pPr>
      <w:r w:rsidRPr="002A0128">
        <w:rPr>
          <w:rFonts w:asciiTheme="majorHAnsi" w:hAnsiTheme="majorHAnsi" w:cs="KFGQPC Uthman Taha Naskh" w:hint="cs"/>
          <w:b/>
          <w:bCs/>
          <w:sz w:val="24"/>
          <w:szCs w:val="24"/>
          <w:rtl/>
          <w:lang w:bidi="ar-EG"/>
        </w:rPr>
        <w:t>ترجمة: شفيق الرحمن ضياء الله المدني</w:t>
      </w:r>
    </w:p>
    <w:p w:rsidR="004237A5" w:rsidRPr="000F1EA9" w:rsidRDefault="004237A5" w:rsidP="00744ADB">
      <w:pPr>
        <w:spacing w:line="240" w:lineRule="auto"/>
        <w:jc w:val="center"/>
        <w:rPr>
          <w:rFonts w:asciiTheme="majorHAnsi" w:hAnsiTheme="majorHAnsi" w:cs="Times New Roman"/>
          <w:sz w:val="24"/>
          <w:szCs w:val="24"/>
          <w:rtl/>
          <w:lang w:bidi="ar-EG"/>
        </w:rPr>
      </w:pPr>
      <w:r w:rsidRPr="002A0128">
        <w:rPr>
          <w:rFonts w:asciiTheme="majorHAnsi" w:hAnsiTheme="majorHAnsi" w:cs="KFGQPC Uthman Taha Naskh" w:hint="cs"/>
          <w:b/>
          <w:bCs/>
          <w:sz w:val="24"/>
          <w:szCs w:val="24"/>
          <w:rtl/>
          <w:lang w:bidi="ar-EG"/>
        </w:rPr>
        <w:t>مراجعة:</w:t>
      </w:r>
      <w:r w:rsidRPr="000F1EA9">
        <w:rPr>
          <w:rFonts w:asciiTheme="majorHAnsi" w:hAnsiTheme="majorHAnsi" w:cs="KFGQPC Uthman Taha Naskh" w:hint="cs"/>
          <w:sz w:val="24"/>
          <w:szCs w:val="24"/>
          <w:rtl/>
          <w:lang w:bidi="ar-EG"/>
        </w:rPr>
        <w:t xml:space="preserve"> جمشيد عالم عبد السلام السلفي</w:t>
      </w:r>
      <w:r w:rsidR="00744ADB" w:rsidRPr="000F1EA9">
        <w:rPr>
          <w:rFonts w:asciiTheme="majorHAnsi" w:hAnsiTheme="majorHAnsi" w:cs="Times New Roman" w:hint="cs"/>
          <w:sz w:val="24"/>
          <w:szCs w:val="24"/>
          <w:rtl/>
          <w:lang w:bidi="ar-EG"/>
        </w:rPr>
        <w:t>-</w:t>
      </w:r>
    </w:p>
    <w:p w:rsidR="00115B46" w:rsidRPr="000F1EA9" w:rsidRDefault="00747F89" w:rsidP="004237A5">
      <w:pPr>
        <w:spacing w:line="240" w:lineRule="auto"/>
        <w:jc w:val="center"/>
        <w:rPr>
          <w:rFonts w:asciiTheme="majorHAnsi" w:hAnsiTheme="majorHAnsi" w:cs="Tahoma"/>
          <w:sz w:val="24"/>
          <w:szCs w:val="24"/>
          <w:rtl/>
        </w:rPr>
      </w:pPr>
      <w:r w:rsidRPr="000F1EA9">
        <w:rPr>
          <w:rFonts w:asciiTheme="majorHAnsi" w:hAnsiTheme="majorHAnsi" w:cs="KFGQPC Uthman Taha Naskh"/>
          <w:sz w:val="24"/>
          <w:szCs w:val="24"/>
          <w:lang w:bidi="ar-EG"/>
        </w:rPr>
        <w:t xml:space="preserve"> </w:t>
      </w:r>
      <w:r w:rsidR="00115B46" w:rsidRPr="000F1EA9">
        <w:rPr>
          <w:rFonts w:asciiTheme="majorHAnsi" w:hAnsiTheme="majorHAnsi" w:cs="KFGQPC Uthman Taha Naskh" w:hint="cs"/>
          <w:sz w:val="24"/>
          <w:szCs w:val="24"/>
          <w:rtl/>
        </w:rPr>
        <w:t>عزيز الرّحمن ضياء الله السنابلي</w:t>
      </w:r>
    </w:p>
    <w:bookmarkEnd w:id="0"/>
    <w:bookmarkEnd w:id="1"/>
    <w:p w:rsidR="004237A5" w:rsidRDefault="004237A5" w:rsidP="004237A5">
      <w:pPr>
        <w:spacing w:line="240" w:lineRule="auto"/>
        <w:jc w:val="center"/>
        <w:rPr>
          <w:rFonts w:asciiTheme="majorHAnsi" w:hAnsiTheme="majorHAnsi" w:cs="KFGQPC Uthman Taha Naskh"/>
          <w:sz w:val="24"/>
          <w:szCs w:val="24"/>
          <w:rtl/>
          <w:lang w:bidi="ar-EG"/>
        </w:rPr>
      </w:pPr>
    </w:p>
    <w:p w:rsidR="004237A5" w:rsidRDefault="004237A5" w:rsidP="004237A5">
      <w:pPr>
        <w:jc w:val="center"/>
        <w:rPr>
          <w:rFonts w:asciiTheme="majorHAnsi" w:hAnsiTheme="majorHAnsi" w:cs="KFGQPC Uthman Taha Naskh"/>
          <w:color w:val="205B83"/>
          <w:sz w:val="24"/>
          <w:szCs w:val="24"/>
        </w:rPr>
      </w:pPr>
      <w:r>
        <w:rPr>
          <w:rFonts w:asciiTheme="majorHAnsi" w:hAnsiTheme="majorHAnsi" w:cs="KFGQPC Uthman Taha Naskh"/>
          <w:noProof/>
          <w:color w:val="205B83"/>
          <w:sz w:val="24"/>
          <w:szCs w:val="24"/>
        </w:rPr>
        <w:drawing>
          <wp:anchor distT="0" distB="0" distL="114300" distR="114300" simplePos="0" relativeHeight="251657216" behindDoc="1" locked="0" layoutInCell="1" allowOverlap="1" wp14:anchorId="5437B94F" wp14:editId="78CCE383">
            <wp:simplePos x="0" y="0"/>
            <wp:positionH relativeFrom="margin">
              <wp:posOffset>-397510</wp:posOffset>
            </wp:positionH>
            <wp:positionV relativeFrom="paragraph">
              <wp:posOffset>308127</wp:posOffset>
            </wp:positionV>
            <wp:extent cx="3712916" cy="977342"/>
            <wp:effectExtent l="0" t="0" r="190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12916" cy="977342"/>
                    </a:xfrm>
                    <a:prstGeom prst="rect">
                      <a:avLst/>
                    </a:prstGeom>
                  </pic:spPr>
                </pic:pic>
              </a:graphicData>
            </a:graphic>
            <wp14:sizeRelH relativeFrom="margin">
              <wp14:pctWidth>0</wp14:pctWidth>
            </wp14:sizeRelH>
            <wp14:sizeRelV relativeFrom="margin">
              <wp14:pctHeight>0</wp14:pctHeight>
            </wp14:sizeRelV>
          </wp:anchor>
        </w:drawing>
      </w:r>
    </w:p>
    <w:p w:rsidR="004237A5" w:rsidRDefault="004237A5" w:rsidP="004237A5">
      <w:pPr>
        <w:jc w:val="center"/>
        <w:rPr>
          <w:rFonts w:asciiTheme="majorHAnsi" w:hAnsiTheme="majorHAnsi" w:cs="KFGQPC Uthman Taha Naskh"/>
          <w:color w:val="205B83"/>
          <w:sz w:val="24"/>
          <w:szCs w:val="24"/>
          <w:rtl/>
        </w:rPr>
      </w:pPr>
    </w:p>
    <w:sdt>
      <w:sdtPr>
        <w:rPr>
          <w:rFonts w:asciiTheme="minorHAnsi" w:eastAsiaTheme="minorHAnsi" w:hAnsiTheme="minorHAnsi" w:cstheme="minorBidi"/>
          <w:b w:val="0"/>
          <w:bCs w:val="0"/>
          <w:color w:val="auto"/>
          <w:sz w:val="22"/>
          <w:szCs w:val="22"/>
          <w:lang w:eastAsia="en-US"/>
        </w:rPr>
        <w:id w:val="975413128"/>
        <w:docPartObj>
          <w:docPartGallery w:val="Table of Contents"/>
          <w:docPartUnique/>
        </w:docPartObj>
      </w:sdtPr>
      <w:sdtEndPr>
        <w:rPr>
          <w:noProof/>
          <w:rtl/>
        </w:rPr>
      </w:sdtEndPr>
      <w:sdtContent>
        <w:p w:rsidR="003B7EA8" w:rsidRPr="003B7EA8" w:rsidRDefault="003B7EA8" w:rsidP="003B7EA8">
          <w:pPr>
            <w:pStyle w:val="TOCHeading"/>
            <w:jc w:val="center"/>
            <w:rPr>
              <w:rFonts w:ascii="Jameel Noori Nastaleeq" w:hAnsi="Jameel Noori Nastaleeq" w:cs="Jameel Noori Nastaleeq"/>
              <w:color w:val="auto"/>
              <w:sz w:val="24"/>
              <w:szCs w:val="24"/>
            </w:rPr>
          </w:pPr>
          <w:r w:rsidRPr="003B7EA8">
            <w:rPr>
              <w:rFonts w:ascii="Jameel Noori Nastaleeq" w:hAnsi="Jameel Noori Nastaleeq" w:cs="Jameel Noori Nastaleeq" w:hint="cs"/>
              <w:color w:val="auto"/>
              <w:sz w:val="24"/>
              <w:szCs w:val="24"/>
              <w:rtl/>
            </w:rPr>
            <w:t>فہرست ِ موضوعات</w:t>
          </w:r>
        </w:p>
        <w:p w:rsidR="003B7EA8" w:rsidRPr="003B7EA8" w:rsidRDefault="003B7EA8" w:rsidP="003B7EA8">
          <w:pPr>
            <w:pStyle w:val="TOC2"/>
            <w:tabs>
              <w:tab w:val="right" w:leader="dot" w:pos="4526"/>
            </w:tabs>
            <w:jc w:val="center"/>
            <w:rPr>
              <w:rFonts w:ascii="Jameel Noori Nastaleeq" w:eastAsiaTheme="minorEastAsia" w:hAnsi="Jameel Noori Nastaleeq" w:cs="Jameel Noori Nastaleeq"/>
              <w:noProof/>
              <w:sz w:val="24"/>
              <w:szCs w:val="24"/>
              <w:rtl/>
            </w:rPr>
          </w:pPr>
          <w:r w:rsidRPr="003B7EA8">
            <w:rPr>
              <w:rFonts w:ascii="Jameel Noori Nastaleeq" w:hAnsi="Jameel Noori Nastaleeq" w:cs="Jameel Noori Nastaleeq"/>
              <w:sz w:val="24"/>
              <w:szCs w:val="24"/>
            </w:rPr>
            <w:fldChar w:fldCharType="begin"/>
          </w:r>
          <w:r w:rsidRPr="003B7EA8">
            <w:rPr>
              <w:rFonts w:ascii="Jameel Noori Nastaleeq" w:hAnsi="Jameel Noori Nastaleeq" w:cs="Jameel Noori Nastaleeq"/>
              <w:sz w:val="24"/>
              <w:szCs w:val="24"/>
            </w:rPr>
            <w:instrText xml:space="preserve"> TOC \o "1-3" \h \z \u </w:instrText>
          </w:r>
          <w:r w:rsidRPr="003B7EA8">
            <w:rPr>
              <w:rFonts w:ascii="Jameel Noori Nastaleeq" w:hAnsi="Jameel Noori Nastaleeq" w:cs="Jameel Noori Nastaleeq"/>
              <w:sz w:val="24"/>
              <w:szCs w:val="24"/>
            </w:rPr>
            <w:fldChar w:fldCharType="separate"/>
          </w:r>
          <w:hyperlink w:anchor="_Toc495668732" w:history="1">
            <w:r w:rsidRPr="003B7EA8">
              <w:rPr>
                <w:rStyle w:val="Hyperlink"/>
                <w:rFonts w:ascii="Jameel Noori Nastaleeq" w:hAnsi="Jameel Noori Nastaleeq" w:cs="Jameel Noori Nastaleeq"/>
                <w:noProof/>
                <w:sz w:val="24"/>
                <w:szCs w:val="24"/>
                <w:rtl/>
              </w:rPr>
              <w:t>عرضِ مُترجم</w:t>
            </w:r>
            <w:r w:rsidRPr="003B7EA8">
              <w:rPr>
                <w:rFonts w:ascii="Jameel Noori Nastaleeq" w:hAnsi="Jameel Noori Nastaleeq" w:cs="Jameel Noori Nastaleeq"/>
                <w:noProof/>
                <w:webHidden/>
                <w:sz w:val="24"/>
                <w:szCs w:val="24"/>
                <w:rtl/>
              </w:rPr>
              <w:tab/>
            </w:r>
            <w:r w:rsidRPr="003B7EA8">
              <w:rPr>
                <w:rFonts w:ascii="Jameel Noori Nastaleeq" w:hAnsi="Jameel Noori Nastaleeq" w:cs="Jameel Noori Nastaleeq"/>
                <w:noProof/>
                <w:webHidden/>
                <w:sz w:val="24"/>
                <w:szCs w:val="24"/>
                <w:rtl/>
              </w:rPr>
              <w:fldChar w:fldCharType="begin"/>
            </w:r>
            <w:r w:rsidRPr="003B7EA8">
              <w:rPr>
                <w:rFonts w:ascii="Jameel Noori Nastaleeq" w:hAnsi="Jameel Noori Nastaleeq" w:cs="Jameel Noori Nastaleeq"/>
                <w:noProof/>
                <w:webHidden/>
                <w:sz w:val="24"/>
                <w:szCs w:val="24"/>
                <w:rtl/>
              </w:rPr>
              <w:instrText xml:space="preserve"> </w:instrText>
            </w:r>
            <w:r w:rsidRPr="003B7EA8">
              <w:rPr>
                <w:rFonts w:ascii="Jameel Noori Nastaleeq" w:hAnsi="Jameel Noori Nastaleeq" w:cs="Jameel Noori Nastaleeq"/>
                <w:noProof/>
                <w:webHidden/>
                <w:sz w:val="24"/>
                <w:szCs w:val="24"/>
              </w:rPr>
              <w:instrText>PAGEREF</w:instrText>
            </w:r>
            <w:r w:rsidRPr="003B7EA8">
              <w:rPr>
                <w:rFonts w:ascii="Jameel Noori Nastaleeq" w:hAnsi="Jameel Noori Nastaleeq" w:cs="Jameel Noori Nastaleeq"/>
                <w:noProof/>
                <w:webHidden/>
                <w:sz w:val="24"/>
                <w:szCs w:val="24"/>
                <w:rtl/>
              </w:rPr>
              <w:instrText xml:space="preserve"> _</w:instrText>
            </w:r>
            <w:r w:rsidRPr="003B7EA8">
              <w:rPr>
                <w:rFonts w:ascii="Jameel Noori Nastaleeq" w:hAnsi="Jameel Noori Nastaleeq" w:cs="Jameel Noori Nastaleeq"/>
                <w:noProof/>
                <w:webHidden/>
                <w:sz w:val="24"/>
                <w:szCs w:val="24"/>
              </w:rPr>
              <w:instrText>Toc495668732 \h</w:instrText>
            </w:r>
            <w:r w:rsidRPr="003B7EA8">
              <w:rPr>
                <w:rFonts w:ascii="Jameel Noori Nastaleeq" w:hAnsi="Jameel Noori Nastaleeq" w:cs="Jameel Noori Nastaleeq"/>
                <w:noProof/>
                <w:webHidden/>
                <w:sz w:val="24"/>
                <w:szCs w:val="24"/>
                <w:rtl/>
              </w:rPr>
              <w:instrText xml:space="preserve"> </w:instrText>
            </w:r>
            <w:r w:rsidRPr="003B7EA8">
              <w:rPr>
                <w:rFonts w:ascii="Jameel Noori Nastaleeq" w:hAnsi="Jameel Noori Nastaleeq" w:cs="Jameel Noori Nastaleeq"/>
                <w:noProof/>
                <w:webHidden/>
                <w:sz w:val="24"/>
                <w:szCs w:val="24"/>
                <w:rtl/>
              </w:rPr>
            </w:r>
            <w:r w:rsidRPr="003B7EA8">
              <w:rPr>
                <w:rFonts w:ascii="Jameel Noori Nastaleeq" w:hAnsi="Jameel Noori Nastaleeq" w:cs="Jameel Noori Nastaleeq"/>
                <w:noProof/>
                <w:webHidden/>
                <w:sz w:val="24"/>
                <w:szCs w:val="24"/>
                <w:rtl/>
              </w:rPr>
              <w:fldChar w:fldCharType="separate"/>
            </w:r>
            <w:r w:rsidR="002648D1">
              <w:rPr>
                <w:rFonts w:ascii="Jameel Noori Nastaleeq" w:hAnsi="Jameel Noori Nastaleeq" w:cs="Jameel Noori Nastaleeq"/>
                <w:noProof/>
                <w:webHidden/>
                <w:sz w:val="24"/>
                <w:szCs w:val="24"/>
                <w:rtl/>
              </w:rPr>
              <w:t>3</w:t>
            </w:r>
            <w:r w:rsidRPr="003B7EA8">
              <w:rPr>
                <w:rFonts w:ascii="Jameel Noori Nastaleeq" w:hAnsi="Jameel Noori Nastaleeq" w:cs="Jameel Noori Nastaleeq"/>
                <w:noProof/>
                <w:webHidden/>
                <w:sz w:val="24"/>
                <w:szCs w:val="24"/>
                <w:rtl/>
              </w:rPr>
              <w:fldChar w:fldCharType="end"/>
            </w:r>
          </w:hyperlink>
        </w:p>
        <w:p w:rsidR="003B7EA8" w:rsidRPr="003B7EA8" w:rsidRDefault="00642104" w:rsidP="003B7EA8">
          <w:pPr>
            <w:pStyle w:val="TOC2"/>
            <w:tabs>
              <w:tab w:val="right" w:leader="dot" w:pos="4526"/>
            </w:tabs>
            <w:jc w:val="center"/>
            <w:rPr>
              <w:rFonts w:ascii="Jameel Noori Nastaleeq" w:eastAsiaTheme="minorEastAsia" w:hAnsi="Jameel Noori Nastaleeq" w:cs="Jameel Noori Nastaleeq"/>
              <w:noProof/>
              <w:sz w:val="24"/>
              <w:szCs w:val="24"/>
              <w:rtl/>
            </w:rPr>
          </w:pPr>
          <w:hyperlink w:anchor="_Toc495668733" w:history="1">
            <w:r w:rsidR="003B7EA8" w:rsidRPr="003B7EA8">
              <w:rPr>
                <w:rStyle w:val="Hyperlink"/>
                <w:rFonts w:ascii="Jameel Noori Nastaleeq" w:hAnsi="Jameel Noori Nastaleeq" w:cs="Jameel Noori Nastaleeq"/>
                <w:noProof/>
                <w:sz w:val="24"/>
                <w:szCs w:val="24"/>
                <w:rtl/>
              </w:rPr>
              <w:t>مقدّمہ</w:t>
            </w:r>
            <w:r w:rsidR="003B7EA8" w:rsidRPr="003B7EA8">
              <w:rPr>
                <w:rFonts w:ascii="Jameel Noori Nastaleeq" w:hAnsi="Jameel Noori Nastaleeq" w:cs="Jameel Noori Nastaleeq"/>
                <w:noProof/>
                <w:webHidden/>
                <w:sz w:val="24"/>
                <w:szCs w:val="24"/>
                <w:rtl/>
              </w:rPr>
              <w:tab/>
            </w:r>
            <w:r w:rsidR="003B7EA8" w:rsidRPr="003B7EA8">
              <w:rPr>
                <w:rFonts w:ascii="Jameel Noori Nastaleeq" w:hAnsi="Jameel Noori Nastaleeq" w:cs="Jameel Noori Nastaleeq"/>
                <w:noProof/>
                <w:webHidden/>
                <w:sz w:val="24"/>
                <w:szCs w:val="24"/>
                <w:rtl/>
              </w:rPr>
              <w:fldChar w:fldCharType="begin"/>
            </w:r>
            <w:r w:rsidR="003B7EA8" w:rsidRPr="003B7EA8">
              <w:rPr>
                <w:rFonts w:ascii="Jameel Noori Nastaleeq" w:hAnsi="Jameel Noori Nastaleeq" w:cs="Jameel Noori Nastaleeq"/>
                <w:noProof/>
                <w:webHidden/>
                <w:sz w:val="24"/>
                <w:szCs w:val="24"/>
                <w:rtl/>
              </w:rPr>
              <w:instrText xml:space="preserve"> </w:instrText>
            </w:r>
            <w:r w:rsidR="003B7EA8" w:rsidRPr="003B7EA8">
              <w:rPr>
                <w:rFonts w:ascii="Jameel Noori Nastaleeq" w:hAnsi="Jameel Noori Nastaleeq" w:cs="Jameel Noori Nastaleeq"/>
                <w:noProof/>
                <w:webHidden/>
                <w:sz w:val="24"/>
                <w:szCs w:val="24"/>
              </w:rPr>
              <w:instrText>PAGEREF</w:instrText>
            </w:r>
            <w:r w:rsidR="003B7EA8" w:rsidRPr="003B7EA8">
              <w:rPr>
                <w:rFonts w:ascii="Jameel Noori Nastaleeq" w:hAnsi="Jameel Noori Nastaleeq" w:cs="Jameel Noori Nastaleeq"/>
                <w:noProof/>
                <w:webHidden/>
                <w:sz w:val="24"/>
                <w:szCs w:val="24"/>
                <w:rtl/>
              </w:rPr>
              <w:instrText xml:space="preserve"> _</w:instrText>
            </w:r>
            <w:r w:rsidR="003B7EA8" w:rsidRPr="003B7EA8">
              <w:rPr>
                <w:rFonts w:ascii="Jameel Noori Nastaleeq" w:hAnsi="Jameel Noori Nastaleeq" w:cs="Jameel Noori Nastaleeq"/>
                <w:noProof/>
                <w:webHidden/>
                <w:sz w:val="24"/>
                <w:szCs w:val="24"/>
              </w:rPr>
              <w:instrText>Toc495668733 \h</w:instrText>
            </w:r>
            <w:r w:rsidR="003B7EA8" w:rsidRPr="003B7EA8">
              <w:rPr>
                <w:rFonts w:ascii="Jameel Noori Nastaleeq" w:hAnsi="Jameel Noori Nastaleeq" w:cs="Jameel Noori Nastaleeq"/>
                <w:noProof/>
                <w:webHidden/>
                <w:sz w:val="24"/>
                <w:szCs w:val="24"/>
                <w:rtl/>
              </w:rPr>
              <w:instrText xml:space="preserve"> </w:instrText>
            </w:r>
            <w:r w:rsidR="003B7EA8" w:rsidRPr="003B7EA8">
              <w:rPr>
                <w:rFonts w:ascii="Jameel Noori Nastaleeq" w:hAnsi="Jameel Noori Nastaleeq" w:cs="Jameel Noori Nastaleeq"/>
                <w:noProof/>
                <w:webHidden/>
                <w:sz w:val="24"/>
                <w:szCs w:val="24"/>
                <w:rtl/>
              </w:rPr>
            </w:r>
            <w:r w:rsidR="003B7EA8" w:rsidRPr="003B7EA8">
              <w:rPr>
                <w:rFonts w:ascii="Jameel Noori Nastaleeq" w:hAnsi="Jameel Noori Nastaleeq" w:cs="Jameel Noori Nastaleeq"/>
                <w:noProof/>
                <w:webHidden/>
                <w:sz w:val="24"/>
                <w:szCs w:val="24"/>
                <w:rtl/>
              </w:rPr>
              <w:fldChar w:fldCharType="separate"/>
            </w:r>
            <w:r w:rsidR="002648D1">
              <w:rPr>
                <w:rFonts w:ascii="Jameel Noori Nastaleeq" w:hAnsi="Jameel Noori Nastaleeq" w:cs="Jameel Noori Nastaleeq"/>
                <w:noProof/>
                <w:webHidden/>
                <w:sz w:val="24"/>
                <w:szCs w:val="24"/>
                <w:rtl/>
              </w:rPr>
              <w:t>5</w:t>
            </w:r>
            <w:r w:rsidR="003B7EA8" w:rsidRPr="003B7EA8">
              <w:rPr>
                <w:rFonts w:ascii="Jameel Noori Nastaleeq" w:hAnsi="Jameel Noori Nastaleeq" w:cs="Jameel Noori Nastaleeq"/>
                <w:noProof/>
                <w:webHidden/>
                <w:sz w:val="24"/>
                <w:szCs w:val="24"/>
                <w:rtl/>
              </w:rPr>
              <w:fldChar w:fldCharType="end"/>
            </w:r>
          </w:hyperlink>
        </w:p>
        <w:p w:rsidR="003B7EA8" w:rsidRPr="003B7EA8" w:rsidRDefault="00642104" w:rsidP="006C4CA4">
          <w:pPr>
            <w:pStyle w:val="TOC2"/>
            <w:tabs>
              <w:tab w:val="right" w:leader="dot" w:pos="4526"/>
            </w:tabs>
            <w:jc w:val="center"/>
            <w:rPr>
              <w:rFonts w:ascii="Jameel Noori Nastaleeq" w:eastAsiaTheme="minorEastAsia" w:hAnsi="Jameel Noori Nastaleeq" w:cs="Jameel Noori Nastaleeq"/>
              <w:noProof/>
              <w:sz w:val="24"/>
              <w:szCs w:val="24"/>
              <w:rtl/>
            </w:rPr>
          </w:pPr>
          <w:hyperlink w:anchor="_Toc495668734" w:history="1">
            <w:r w:rsidR="003B7EA8" w:rsidRPr="003B7EA8">
              <w:rPr>
                <w:rStyle w:val="Hyperlink"/>
                <w:rFonts w:ascii="Jameel Noori Nastaleeq" w:hAnsi="Jameel Noori Nastaleeq" w:cs="Jameel Noori Nastaleeq"/>
                <w:noProof/>
                <w:sz w:val="24"/>
                <w:szCs w:val="24"/>
                <w:rtl/>
              </w:rPr>
              <w:t xml:space="preserve">بچّوں </w:t>
            </w:r>
            <w:r w:rsidR="006C4CA4">
              <w:rPr>
                <w:rStyle w:val="Hyperlink"/>
                <w:rFonts w:ascii="Jameel Noori Nastaleeq" w:hAnsi="Jameel Noori Nastaleeq" w:cs="Jameel Noori Nastaleeq" w:hint="cs"/>
                <w:noProof/>
                <w:sz w:val="24"/>
                <w:szCs w:val="24"/>
                <w:rtl/>
              </w:rPr>
              <w:t>کو</w:t>
            </w:r>
            <w:r w:rsidR="003B7EA8" w:rsidRPr="003B7EA8">
              <w:rPr>
                <w:rStyle w:val="Hyperlink"/>
                <w:rFonts w:ascii="Jameel Noori Nastaleeq" w:hAnsi="Jameel Noori Nastaleeq" w:cs="Jameel Noori Nastaleeq"/>
                <w:noProof/>
                <w:sz w:val="24"/>
                <w:szCs w:val="24"/>
                <w:rtl/>
                <w:lang w:bidi="ur-PK"/>
              </w:rPr>
              <w:t xml:space="preserve"> توحید کی تعلیم</w:t>
            </w:r>
            <w:r w:rsidR="006C4CA4">
              <w:rPr>
                <w:rStyle w:val="Hyperlink"/>
                <w:rFonts w:ascii="Jameel Noori Nastaleeq" w:hAnsi="Jameel Noori Nastaleeq" w:cs="Jameel Noori Nastaleeq" w:hint="cs"/>
                <w:noProof/>
                <w:sz w:val="24"/>
                <w:szCs w:val="24"/>
                <w:rtl/>
                <w:lang w:bidi="ur-PK"/>
              </w:rPr>
              <w:t xml:space="preserve"> دیں</w:t>
            </w:r>
            <w:r w:rsidR="003B7EA8" w:rsidRPr="003B7EA8">
              <w:rPr>
                <w:rFonts w:ascii="Jameel Noori Nastaleeq" w:hAnsi="Jameel Noori Nastaleeq" w:cs="Jameel Noori Nastaleeq"/>
                <w:noProof/>
                <w:webHidden/>
                <w:sz w:val="24"/>
                <w:szCs w:val="24"/>
                <w:rtl/>
              </w:rPr>
              <w:tab/>
            </w:r>
            <w:r w:rsidR="003B7EA8" w:rsidRPr="003B7EA8">
              <w:rPr>
                <w:rFonts w:ascii="Jameel Noori Nastaleeq" w:hAnsi="Jameel Noori Nastaleeq" w:cs="Jameel Noori Nastaleeq"/>
                <w:noProof/>
                <w:webHidden/>
                <w:sz w:val="24"/>
                <w:szCs w:val="24"/>
                <w:rtl/>
              </w:rPr>
              <w:fldChar w:fldCharType="begin"/>
            </w:r>
            <w:r w:rsidR="003B7EA8" w:rsidRPr="003B7EA8">
              <w:rPr>
                <w:rFonts w:ascii="Jameel Noori Nastaleeq" w:hAnsi="Jameel Noori Nastaleeq" w:cs="Jameel Noori Nastaleeq"/>
                <w:noProof/>
                <w:webHidden/>
                <w:sz w:val="24"/>
                <w:szCs w:val="24"/>
                <w:rtl/>
              </w:rPr>
              <w:instrText xml:space="preserve"> </w:instrText>
            </w:r>
            <w:r w:rsidR="003B7EA8" w:rsidRPr="003B7EA8">
              <w:rPr>
                <w:rFonts w:ascii="Jameel Noori Nastaleeq" w:hAnsi="Jameel Noori Nastaleeq" w:cs="Jameel Noori Nastaleeq"/>
                <w:noProof/>
                <w:webHidden/>
                <w:sz w:val="24"/>
                <w:szCs w:val="24"/>
              </w:rPr>
              <w:instrText>PAGEREF</w:instrText>
            </w:r>
            <w:r w:rsidR="003B7EA8" w:rsidRPr="003B7EA8">
              <w:rPr>
                <w:rFonts w:ascii="Jameel Noori Nastaleeq" w:hAnsi="Jameel Noori Nastaleeq" w:cs="Jameel Noori Nastaleeq"/>
                <w:noProof/>
                <w:webHidden/>
                <w:sz w:val="24"/>
                <w:szCs w:val="24"/>
                <w:rtl/>
              </w:rPr>
              <w:instrText xml:space="preserve"> _</w:instrText>
            </w:r>
            <w:r w:rsidR="003B7EA8" w:rsidRPr="003B7EA8">
              <w:rPr>
                <w:rFonts w:ascii="Jameel Noori Nastaleeq" w:hAnsi="Jameel Noori Nastaleeq" w:cs="Jameel Noori Nastaleeq"/>
                <w:noProof/>
                <w:webHidden/>
                <w:sz w:val="24"/>
                <w:szCs w:val="24"/>
              </w:rPr>
              <w:instrText>Toc495668734 \h</w:instrText>
            </w:r>
            <w:r w:rsidR="003B7EA8" w:rsidRPr="003B7EA8">
              <w:rPr>
                <w:rFonts w:ascii="Jameel Noori Nastaleeq" w:hAnsi="Jameel Noori Nastaleeq" w:cs="Jameel Noori Nastaleeq"/>
                <w:noProof/>
                <w:webHidden/>
                <w:sz w:val="24"/>
                <w:szCs w:val="24"/>
                <w:rtl/>
              </w:rPr>
              <w:instrText xml:space="preserve"> </w:instrText>
            </w:r>
            <w:r w:rsidR="003B7EA8" w:rsidRPr="003B7EA8">
              <w:rPr>
                <w:rFonts w:ascii="Jameel Noori Nastaleeq" w:hAnsi="Jameel Noori Nastaleeq" w:cs="Jameel Noori Nastaleeq"/>
                <w:noProof/>
                <w:webHidden/>
                <w:sz w:val="24"/>
                <w:szCs w:val="24"/>
                <w:rtl/>
              </w:rPr>
            </w:r>
            <w:r w:rsidR="003B7EA8" w:rsidRPr="003B7EA8">
              <w:rPr>
                <w:rFonts w:ascii="Jameel Noori Nastaleeq" w:hAnsi="Jameel Noori Nastaleeq" w:cs="Jameel Noori Nastaleeq"/>
                <w:noProof/>
                <w:webHidden/>
                <w:sz w:val="24"/>
                <w:szCs w:val="24"/>
                <w:rtl/>
              </w:rPr>
              <w:fldChar w:fldCharType="separate"/>
            </w:r>
            <w:r w:rsidR="002648D1">
              <w:rPr>
                <w:rFonts w:ascii="Jameel Noori Nastaleeq" w:hAnsi="Jameel Noori Nastaleeq" w:cs="Jameel Noori Nastaleeq"/>
                <w:noProof/>
                <w:webHidden/>
                <w:sz w:val="24"/>
                <w:szCs w:val="24"/>
                <w:rtl/>
              </w:rPr>
              <w:t>6</w:t>
            </w:r>
            <w:r w:rsidR="003B7EA8" w:rsidRPr="003B7EA8">
              <w:rPr>
                <w:rFonts w:ascii="Jameel Noori Nastaleeq" w:hAnsi="Jameel Noori Nastaleeq" w:cs="Jameel Noori Nastaleeq"/>
                <w:noProof/>
                <w:webHidden/>
                <w:sz w:val="24"/>
                <w:szCs w:val="24"/>
                <w:rtl/>
              </w:rPr>
              <w:fldChar w:fldCharType="end"/>
            </w:r>
          </w:hyperlink>
        </w:p>
        <w:p w:rsidR="003B7EA8" w:rsidRDefault="003B7EA8" w:rsidP="003B7EA8">
          <w:pPr>
            <w:jc w:val="center"/>
          </w:pPr>
          <w:r w:rsidRPr="003B7EA8">
            <w:rPr>
              <w:rFonts w:ascii="Jameel Noori Nastaleeq" w:hAnsi="Jameel Noori Nastaleeq" w:cs="Jameel Noori Nastaleeq"/>
              <w:b/>
              <w:bCs/>
              <w:noProof/>
              <w:sz w:val="24"/>
              <w:szCs w:val="24"/>
            </w:rPr>
            <w:fldChar w:fldCharType="end"/>
          </w:r>
        </w:p>
      </w:sdtContent>
    </w:sdt>
    <w:p w:rsidR="003B7EA8" w:rsidRDefault="003B7EA8" w:rsidP="004237A5">
      <w:pPr>
        <w:spacing w:line="240" w:lineRule="auto"/>
        <w:jc w:val="both"/>
        <w:rPr>
          <w:rFonts w:asciiTheme="majorHAnsi" w:hAnsiTheme="majorHAnsi" w:cs="KFGQPC Uthman Taha Naskh"/>
          <w:sz w:val="36"/>
          <w:szCs w:val="36"/>
          <w:rtl/>
        </w:rPr>
      </w:pPr>
    </w:p>
    <w:p w:rsidR="003B7EA8" w:rsidRDefault="003B7EA8" w:rsidP="004237A5">
      <w:pPr>
        <w:spacing w:line="240" w:lineRule="auto"/>
        <w:jc w:val="both"/>
        <w:rPr>
          <w:rFonts w:asciiTheme="majorHAnsi" w:hAnsiTheme="majorHAnsi" w:cs="KFGQPC Uthman Taha Naskh"/>
          <w:sz w:val="36"/>
          <w:szCs w:val="36"/>
          <w:rtl/>
        </w:rPr>
      </w:pPr>
    </w:p>
    <w:p w:rsidR="003B7EA8" w:rsidRDefault="003B7EA8" w:rsidP="004237A5">
      <w:pPr>
        <w:spacing w:line="240" w:lineRule="auto"/>
        <w:jc w:val="both"/>
        <w:rPr>
          <w:rFonts w:asciiTheme="majorHAnsi" w:hAnsiTheme="majorHAnsi" w:cs="KFGQPC Uthman Taha Naskh"/>
          <w:sz w:val="36"/>
          <w:szCs w:val="36"/>
          <w:rtl/>
        </w:rPr>
      </w:pPr>
    </w:p>
    <w:p w:rsidR="003B7EA8" w:rsidRDefault="003B7EA8" w:rsidP="004237A5">
      <w:pPr>
        <w:spacing w:line="240" w:lineRule="auto"/>
        <w:jc w:val="both"/>
        <w:rPr>
          <w:rFonts w:asciiTheme="majorHAnsi" w:hAnsiTheme="majorHAnsi" w:cs="KFGQPC Uthman Taha Naskh"/>
          <w:sz w:val="36"/>
          <w:szCs w:val="36"/>
          <w:rtl/>
        </w:rPr>
      </w:pPr>
    </w:p>
    <w:p w:rsidR="006C4CA4" w:rsidRDefault="006C4CA4" w:rsidP="004237A5">
      <w:pPr>
        <w:spacing w:line="240" w:lineRule="auto"/>
        <w:jc w:val="both"/>
        <w:rPr>
          <w:rFonts w:asciiTheme="majorHAnsi" w:hAnsiTheme="majorHAnsi" w:cs="KFGQPC Uthman Taha Naskh"/>
          <w:sz w:val="36"/>
          <w:szCs w:val="36"/>
          <w:rtl/>
        </w:rPr>
      </w:pPr>
    </w:p>
    <w:p w:rsidR="006C4CA4" w:rsidRDefault="006C4CA4" w:rsidP="004237A5">
      <w:pPr>
        <w:spacing w:line="240" w:lineRule="auto"/>
        <w:jc w:val="both"/>
        <w:rPr>
          <w:rFonts w:asciiTheme="majorHAnsi" w:hAnsiTheme="majorHAnsi" w:cs="KFGQPC Uthman Taha Naskh"/>
          <w:sz w:val="36"/>
          <w:szCs w:val="36"/>
          <w:rtl/>
        </w:rPr>
      </w:pPr>
    </w:p>
    <w:p w:rsidR="006C4CA4" w:rsidRDefault="006C4CA4" w:rsidP="004237A5">
      <w:pPr>
        <w:spacing w:line="240" w:lineRule="auto"/>
        <w:jc w:val="both"/>
        <w:rPr>
          <w:rFonts w:asciiTheme="majorHAnsi" w:hAnsiTheme="majorHAnsi" w:cs="KFGQPC Uthman Taha Naskh"/>
          <w:sz w:val="36"/>
          <w:szCs w:val="36"/>
          <w:rtl/>
        </w:rPr>
      </w:pPr>
    </w:p>
    <w:p w:rsidR="004237A5" w:rsidRDefault="004237A5" w:rsidP="004237A5">
      <w:pPr>
        <w:spacing w:line="240" w:lineRule="auto"/>
        <w:jc w:val="both"/>
        <w:rPr>
          <w:rFonts w:asciiTheme="majorHAnsi" w:hAnsiTheme="majorHAnsi" w:cs="KFGQPC Uthman Taha Naskh"/>
          <w:sz w:val="36"/>
          <w:szCs w:val="36"/>
          <w:rtl/>
        </w:rPr>
      </w:pPr>
      <w:r>
        <w:rPr>
          <w:rFonts w:asciiTheme="majorHAnsi" w:hAnsiTheme="majorHAnsi" w:cs="KFGQPC Uthman Taha Naskh" w:hint="cs"/>
          <w:sz w:val="36"/>
          <w:szCs w:val="36"/>
          <w:rtl/>
        </w:rPr>
        <w:t>نبذة مختصرة عن الكتاب:</w:t>
      </w:r>
    </w:p>
    <w:p w:rsidR="006C4CA4" w:rsidRDefault="00A33D9C" w:rsidP="00A33D9C">
      <w:pPr>
        <w:spacing w:line="240" w:lineRule="auto"/>
        <w:jc w:val="both"/>
        <w:rPr>
          <w:rFonts w:cs="KFGQPC Uthman Taha Naskh"/>
          <w:sz w:val="32"/>
          <w:szCs w:val="32"/>
          <w:rtl/>
        </w:rPr>
      </w:pPr>
      <w:r w:rsidRPr="00A33D9C">
        <w:rPr>
          <w:rFonts w:ascii="Traditional Arabic" w:hAnsi="Traditional Arabic" w:cs="KFGQPC Uthman Taha Naskh" w:hint="cs"/>
          <w:sz w:val="32"/>
          <w:szCs w:val="32"/>
          <w:rtl/>
        </w:rPr>
        <w:t>تعليم الصّبيان التّوحيد:</w:t>
      </w:r>
      <w:r w:rsidRPr="00A33D9C">
        <w:rPr>
          <w:rFonts w:cs="KFGQPC Uthman Taha Naskh"/>
          <w:sz w:val="32"/>
          <w:szCs w:val="32"/>
          <w:rtl/>
        </w:rPr>
        <w:t>رسالة</w:t>
      </w:r>
      <w:r w:rsidRPr="00A33D9C">
        <w:rPr>
          <w:rFonts w:cs="KFGQPC Uthman Taha Naskh" w:hint="cs"/>
          <w:sz w:val="32"/>
          <w:szCs w:val="32"/>
          <w:rtl/>
        </w:rPr>
        <w:t xml:space="preserve"> </w:t>
      </w:r>
      <w:r w:rsidRPr="00A33D9C">
        <w:rPr>
          <w:rFonts w:cs="KFGQPC Uthman Taha Naskh"/>
          <w:sz w:val="32"/>
          <w:szCs w:val="32"/>
          <w:rtl/>
        </w:rPr>
        <w:t>نافعة</w:t>
      </w:r>
      <w:r w:rsidRPr="00A33D9C">
        <w:rPr>
          <w:rFonts w:cs="KFGQPC Uthman Taha Naskh" w:hint="cs"/>
          <w:sz w:val="32"/>
          <w:szCs w:val="32"/>
          <w:rtl/>
        </w:rPr>
        <w:t xml:space="preserve"> مترجمة إلى اللغة الأردية</w:t>
      </w:r>
      <w:r w:rsidRPr="00A33D9C">
        <w:rPr>
          <w:rFonts w:cs="KFGQPC Uthman Taha Naskh"/>
          <w:sz w:val="32"/>
          <w:szCs w:val="32"/>
          <w:rtl/>
        </w:rPr>
        <w:t xml:space="preserve"> في</w:t>
      </w:r>
      <w:r w:rsidRPr="00A33D9C">
        <w:rPr>
          <w:rFonts w:cs="KFGQPC Uthman Taha Naskh" w:hint="cs"/>
          <w:sz w:val="32"/>
          <w:szCs w:val="32"/>
          <w:rtl/>
        </w:rPr>
        <w:t xml:space="preserve"> بيان ما</w:t>
      </w:r>
      <w:r w:rsidRPr="00A33D9C">
        <w:rPr>
          <w:rFonts w:cs="KFGQPC Uthman Taha Naskh"/>
          <w:sz w:val="32"/>
          <w:szCs w:val="32"/>
          <w:rtl/>
        </w:rPr>
        <w:t xml:space="preserve"> يجب على الإنسان أن يعل</w:t>
      </w:r>
      <w:r>
        <w:rPr>
          <w:rFonts w:cs="KFGQPC Uthman Taha Naskh" w:hint="cs"/>
          <w:sz w:val="32"/>
          <w:szCs w:val="32"/>
          <w:rtl/>
        </w:rPr>
        <w:t>ّ</w:t>
      </w:r>
      <w:r w:rsidRPr="00A33D9C">
        <w:rPr>
          <w:rFonts w:cs="KFGQPC Uthman Taha Naskh"/>
          <w:sz w:val="32"/>
          <w:szCs w:val="32"/>
          <w:rtl/>
        </w:rPr>
        <w:t>م الصبيان قبل تعل</w:t>
      </w:r>
      <w:r>
        <w:rPr>
          <w:rFonts w:cs="KFGQPC Uthman Taha Naskh" w:hint="cs"/>
          <w:sz w:val="32"/>
          <w:szCs w:val="32"/>
          <w:rtl/>
        </w:rPr>
        <w:t>ّ</w:t>
      </w:r>
      <w:r w:rsidRPr="00A33D9C">
        <w:rPr>
          <w:rFonts w:cs="KFGQPC Uthman Taha Naskh"/>
          <w:sz w:val="32"/>
          <w:szCs w:val="32"/>
          <w:rtl/>
        </w:rPr>
        <w:t>مهم القرآن، حتى يصير إنسانًا كاملًا على فطرة الإسلام، وموحدًا جيدًا على طريقة الإيمان، وقد رتبها المؤلف - رحمه الله - على طريقة سؤال وجواب</w:t>
      </w:r>
      <w:r w:rsidRPr="00A33D9C">
        <w:rPr>
          <w:rFonts w:cs="KFGQPC Uthman Taha Naskh"/>
          <w:sz w:val="32"/>
          <w:szCs w:val="32"/>
        </w:rPr>
        <w:t>.</w:t>
      </w:r>
      <w:r w:rsidR="004237A5" w:rsidRPr="00A33D9C">
        <w:rPr>
          <w:rFonts w:cs="KFGQPC Uthman Taha Naskh"/>
          <w:sz w:val="32"/>
          <w:szCs w:val="32"/>
          <w:rtl/>
        </w:rPr>
        <w:t xml:space="preserve"> </w:t>
      </w:r>
      <w:r w:rsidRPr="00A33D9C">
        <w:rPr>
          <w:rFonts w:cs="KFGQPC Uthman Taha Naskh" w:hint="cs"/>
          <w:sz w:val="32"/>
          <w:szCs w:val="32"/>
          <w:rtl/>
        </w:rPr>
        <w:t xml:space="preserve"> </w:t>
      </w:r>
    </w:p>
    <w:p w:rsidR="006C4CA4" w:rsidRDefault="006C4CA4" w:rsidP="00A33D9C">
      <w:pPr>
        <w:spacing w:line="240" w:lineRule="auto"/>
        <w:jc w:val="both"/>
        <w:rPr>
          <w:rFonts w:cs="KFGQPC Uthman Taha Naskh"/>
          <w:sz w:val="32"/>
          <w:szCs w:val="32"/>
          <w:rtl/>
        </w:rPr>
      </w:pPr>
    </w:p>
    <w:p w:rsidR="006C4CA4" w:rsidRDefault="006C4CA4" w:rsidP="00A33D9C">
      <w:pPr>
        <w:spacing w:line="240" w:lineRule="auto"/>
        <w:jc w:val="both"/>
        <w:rPr>
          <w:rFonts w:cs="KFGQPC Uthman Taha Naskh"/>
          <w:sz w:val="32"/>
          <w:szCs w:val="32"/>
          <w:rtl/>
        </w:rPr>
      </w:pPr>
    </w:p>
    <w:p w:rsidR="004237A5" w:rsidRPr="00A33D9C" w:rsidRDefault="004237A5" w:rsidP="00A33D9C">
      <w:pPr>
        <w:spacing w:line="240" w:lineRule="auto"/>
        <w:jc w:val="both"/>
        <w:rPr>
          <w:rFonts w:asciiTheme="majorHAnsi" w:hAnsiTheme="majorHAnsi" w:cs="KFGQPC Uthman Taha Naskh"/>
          <w:sz w:val="32"/>
          <w:szCs w:val="32"/>
          <w:rtl/>
        </w:rPr>
      </w:pPr>
      <w:r w:rsidRPr="00A33D9C">
        <w:rPr>
          <w:rFonts w:cs="KFGQPC Uthman Taha Naskh" w:hint="cs"/>
          <w:sz w:val="32"/>
          <w:szCs w:val="32"/>
          <w:rtl/>
        </w:rPr>
        <w:t xml:space="preserve"> </w:t>
      </w:r>
    </w:p>
    <w:p w:rsidR="004237A5" w:rsidRPr="003C20E2" w:rsidRDefault="004237A5" w:rsidP="003B7EA8">
      <w:pPr>
        <w:pStyle w:val="Heading2"/>
        <w:bidi/>
        <w:jc w:val="center"/>
        <w:rPr>
          <w:rStyle w:val="Emphasis"/>
          <w:rFonts w:ascii="Jameel Noori Nastaleeq" w:hAnsi="Jameel Noori Nastaleeq" w:cs="Jameel Noori Nastaleeq"/>
          <w:b w:val="0"/>
          <w:bCs w:val="0"/>
          <w:i/>
          <w:iCs/>
          <w:sz w:val="36"/>
          <w:szCs w:val="36"/>
        </w:rPr>
      </w:pPr>
      <w:bookmarkStart w:id="2" w:name="_Toc494579425"/>
      <w:bookmarkStart w:id="3" w:name="_Toc495668732"/>
      <w:r w:rsidRPr="003C20E2">
        <w:rPr>
          <w:rStyle w:val="Emphasis"/>
          <w:rFonts w:ascii="Jameel Noori Nastaleeq" w:hAnsi="Jameel Noori Nastaleeq" w:cs="Jameel Noori Nastaleeq"/>
          <w:sz w:val="36"/>
          <w:szCs w:val="36"/>
          <w:rtl/>
        </w:rPr>
        <w:lastRenderedPageBreak/>
        <w:t>عرضِ مُترجم</w:t>
      </w:r>
      <w:bookmarkEnd w:id="2"/>
      <w:bookmarkEnd w:id="3"/>
    </w:p>
    <w:p w:rsidR="004237A5" w:rsidRDefault="00C90846" w:rsidP="004237A5">
      <w:pPr>
        <w:jc w:val="both"/>
        <w:rPr>
          <w:rFonts w:ascii="Gotham Narrow Light" w:hAnsi="Gotham Narrow Light"/>
          <w:color w:val="006666"/>
          <w:sz w:val="12"/>
          <w:szCs w:val="12"/>
          <w:rtl/>
        </w:rPr>
      </w:pPr>
      <w:r>
        <w:rPr>
          <w:noProof/>
        </w:rPr>
        <w:drawing>
          <wp:anchor distT="0" distB="0" distL="114300" distR="114300" simplePos="0" relativeHeight="251660288" behindDoc="0" locked="0" layoutInCell="1" allowOverlap="1" wp14:anchorId="44C6F4B1" wp14:editId="1FA6111B">
            <wp:simplePos x="0" y="0"/>
            <wp:positionH relativeFrom="margin">
              <wp:posOffset>686678</wp:posOffset>
            </wp:positionH>
            <wp:positionV relativeFrom="paragraph">
              <wp:posOffset>56110</wp:posOffset>
            </wp:positionV>
            <wp:extent cx="1580547" cy="128264"/>
            <wp:effectExtent l="0" t="0" r="0" b="5715"/>
            <wp:wrapNone/>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11920" cy="130810"/>
                    </a:xfrm>
                    <a:prstGeom prst="rect">
                      <a:avLst/>
                    </a:prstGeom>
                  </pic:spPr>
                </pic:pic>
              </a:graphicData>
            </a:graphic>
            <wp14:sizeRelH relativeFrom="page">
              <wp14:pctWidth>0</wp14:pctWidth>
            </wp14:sizeRelH>
            <wp14:sizeRelV relativeFrom="margin">
              <wp14:pctHeight>0</wp14:pctHeight>
            </wp14:sizeRelV>
          </wp:anchor>
        </w:drawing>
      </w:r>
    </w:p>
    <w:p w:rsidR="004237A5" w:rsidRDefault="004237A5" w:rsidP="005D3022">
      <w:pPr>
        <w:spacing w:after="0" w:line="240" w:lineRule="auto"/>
        <w:jc w:val="both"/>
        <w:rPr>
          <w:rFonts w:ascii="Jameel Noori Nastaleeq" w:hAnsi="Jameel Noori Nastaleeq" w:cs="Jameel Noori Nastaleeq"/>
          <w:sz w:val="28"/>
          <w:szCs w:val="28"/>
          <w:rtl/>
        </w:rPr>
      </w:pPr>
      <w:r>
        <w:rPr>
          <w:rFonts w:ascii="Jameel Noori Nastaleeq" w:hAnsi="Jameel Noori Nastaleeq" w:cs="Jameel Noori Nastaleeq"/>
          <w:sz w:val="28"/>
          <w:szCs w:val="28"/>
          <w:rtl/>
        </w:rPr>
        <w:t>الحمد لله وكفى</w:t>
      </w:r>
      <w:r>
        <w:rPr>
          <w:rFonts w:ascii="Jameel Noori Nastaleeq" w:hAnsi="Jameel Noori Nastaleeq" w:cs="Jameel Noori Nastaleeq"/>
          <w:sz w:val="28"/>
          <w:szCs w:val="28"/>
          <w:rtl/>
          <w:lang w:bidi="ur-PK"/>
        </w:rPr>
        <w:t>ٰ</w:t>
      </w:r>
      <w:r>
        <w:rPr>
          <w:rFonts w:ascii="Jameel Noori Nastaleeq" w:hAnsi="Jameel Noori Nastaleeq" w:cs="Jameel Noori Nastaleeq"/>
          <w:sz w:val="28"/>
          <w:szCs w:val="28"/>
          <w:rtl/>
        </w:rPr>
        <w:t xml:space="preserve"> وسلامٌ على عباده الذين اصطفى</w:t>
      </w:r>
      <w:r>
        <w:rPr>
          <w:rFonts w:ascii="Jameel Noori Nastaleeq" w:hAnsi="Jameel Noori Nastaleeq" w:cs="Jameel Noori Nastaleeq"/>
          <w:sz w:val="28"/>
          <w:szCs w:val="28"/>
          <w:rtl/>
          <w:lang w:bidi="ur-PK"/>
        </w:rPr>
        <w:t>ٰ</w:t>
      </w:r>
      <w:r>
        <w:rPr>
          <w:rFonts w:ascii="Jameel Noori Nastaleeq" w:hAnsi="Jameel Noori Nastaleeq" w:cs="Jameel Noori Nastaleeq"/>
          <w:sz w:val="28"/>
          <w:szCs w:val="28"/>
          <w:rtl/>
        </w:rPr>
        <w:t>، أمابعد:</w:t>
      </w:r>
    </w:p>
    <w:p w:rsidR="003B0A72" w:rsidRDefault="005D3022" w:rsidP="00B373AD">
      <w:pPr>
        <w:spacing w:after="0"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محترم قارئین: توحید دین کی اساس وبنیاد</w:t>
      </w:r>
      <w:r w:rsidR="003B0A72">
        <w:rPr>
          <w:rFonts w:ascii="Jameel Noori Nastaleeq" w:hAnsi="Jameel Noori Nastaleeq" w:cs="Jameel Noori Nastaleeq" w:hint="cs"/>
          <w:sz w:val="28"/>
          <w:szCs w:val="28"/>
          <w:rtl/>
          <w:lang w:bidi="ur-PK"/>
        </w:rPr>
        <w:t>ہے،اورا</w:t>
      </w:r>
      <w:r w:rsidR="00CF7CEA">
        <w:rPr>
          <w:rFonts w:ascii="Jameel Noori Nastaleeq" w:hAnsi="Jameel Noori Nastaleeq" w:cs="Jameel Noori Nastaleeq" w:hint="cs"/>
          <w:sz w:val="28"/>
          <w:szCs w:val="28"/>
          <w:rtl/>
          <w:lang w:bidi="ur-PK"/>
        </w:rPr>
        <w:t>سی</w:t>
      </w:r>
      <w:r w:rsidR="003B0A72">
        <w:rPr>
          <w:rFonts w:ascii="Jameel Noori Nastaleeq" w:hAnsi="Jameel Noori Nastaleeq" w:cs="Jameel Noori Nastaleeq" w:hint="cs"/>
          <w:sz w:val="28"/>
          <w:szCs w:val="28"/>
          <w:rtl/>
          <w:lang w:bidi="ur-PK"/>
        </w:rPr>
        <w:t xml:space="preserve"> کی درستگی پر دنیوی </w:t>
      </w:r>
      <w:r>
        <w:rPr>
          <w:rFonts w:ascii="Jameel Noori Nastaleeq" w:hAnsi="Jameel Noori Nastaleeq" w:cs="Jameel Noori Nastaleeq" w:hint="cs"/>
          <w:sz w:val="28"/>
          <w:szCs w:val="28"/>
          <w:rtl/>
          <w:lang w:bidi="ur-PK"/>
        </w:rPr>
        <w:t>ا</w:t>
      </w:r>
      <w:r w:rsidR="003B0A72">
        <w:rPr>
          <w:rFonts w:ascii="Jameel Noori Nastaleeq" w:hAnsi="Jameel Noori Nastaleeq" w:cs="Jameel Noori Nastaleeq" w:hint="cs"/>
          <w:sz w:val="28"/>
          <w:szCs w:val="28"/>
          <w:rtl/>
          <w:lang w:bidi="ur-PK"/>
        </w:rPr>
        <w:t>و</w:t>
      </w:r>
      <w:r>
        <w:rPr>
          <w:rFonts w:ascii="Jameel Noori Nastaleeq" w:hAnsi="Jameel Noori Nastaleeq" w:cs="Jameel Noori Nastaleeq" w:hint="cs"/>
          <w:sz w:val="28"/>
          <w:szCs w:val="28"/>
          <w:rtl/>
          <w:lang w:bidi="ur-PK"/>
        </w:rPr>
        <w:t>ر</w:t>
      </w:r>
      <w:r w:rsidR="003B0A72">
        <w:rPr>
          <w:rFonts w:ascii="Jameel Noori Nastaleeq" w:hAnsi="Jameel Noori Nastaleeq" w:cs="Jameel Noori Nastaleeq" w:hint="cs"/>
          <w:sz w:val="28"/>
          <w:szCs w:val="28"/>
          <w:rtl/>
          <w:lang w:bidi="ur-PK"/>
        </w:rPr>
        <w:t xml:space="preserve">اخروی سعادت </w:t>
      </w:r>
      <w:r w:rsidR="00B373AD">
        <w:rPr>
          <w:rFonts w:ascii="Jameel Noori Nastaleeq" w:hAnsi="Jameel Noori Nastaleeq" w:cs="Jameel Noori Nastaleeq" w:hint="cs"/>
          <w:sz w:val="28"/>
          <w:szCs w:val="28"/>
          <w:rtl/>
          <w:lang w:bidi="ur-PK"/>
        </w:rPr>
        <w:t>کاانحصار</w:t>
      </w:r>
      <w:r w:rsidR="003B0A72">
        <w:rPr>
          <w:rFonts w:ascii="Jameel Noori Nastaleeq" w:hAnsi="Jameel Noori Nastaleeq" w:cs="Jameel Noori Nastaleeq" w:hint="cs"/>
          <w:sz w:val="28"/>
          <w:szCs w:val="28"/>
          <w:rtl/>
          <w:lang w:bidi="ur-PK"/>
        </w:rPr>
        <w:t>ہے،</w:t>
      </w:r>
      <w:bookmarkStart w:id="4" w:name="_GoBack"/>
      <w:bookmarkEnd w:id="4"/>
      <w:r w:rsidR="003B0A72">
        <w:rPr>
          <w:rFonts w:ascii="Jameel Noori Nastaleeq" w:hAnsi="Jameel Noori Nastaleeq" w:cs="Jameel Noori Nastaleeq" w:hint="cs"/>
          <w:sz w:val="28"/>
          <w:szCs w:val="28"/>
          <w:rtl/>
          <w:lang w:bidi="ur-PK"/>
        </w:rPr>
        <w:t>اسی لیے تمام انبیائے کرام نے توحید سے ہی اپنی دعوت کا آغاز کیا اورشرک سے بچنے کا حکم دیا۔</w:t>
      </w:r>
    </w:p>
    <w:p w:rsidR="003B0A72" w:rsidRDefault="0034278F" w:rsidP="005D3022">
      <w:pPr>
        <w:spacing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اور</w:t>
      </w:r>
      <w:r w:rsidR="003B0A72">
        <w:rPr>
          <w:rFonts w:ascii="Jameel Noori Nastaleeq" w:hAnsi="Jameel Noori Nastaleeq" w:cs="Jameel Noori Nastaleeq" w:hint="cs"/>
          <w:sz w:val="28"/>
          <w:szCs w:val="28"/>
          <w:rtl/>
          <w:lang w:bidi="ur-PK"/>
        </w:rPr>
        <w:t>اولاد انسان کے لیے</w:t>
      </w:r>
      <w:r>
        <w:rPr>
          <w:rFonts w:ascii="Jameel Noori Nastaleeq" w:hAnsi="Jameel Noori Nastaleeq" w:cs="Jameel Noori Nastaleeq" w:hint="cs"/>
          <w:sz w:val="28"/>
          <w:szCs w:val="28"/>
          <w:rtl/>
          <w:lang w:bidi="ur-PK"/>
        </w:rPr>
        <w:t>ایک</w:t>
      </w:r>
      <w:r w:rsidR="003B0A72">
        <w:rPr>
          <w:rFonts w:ascii="Jameel Noori Nastaleeq" w:hAnsi="Jameel Noori Nastaleeq" w:cs="Jameel Noori Nastaleeq" w:hint="cs"/>
          <w:sz w:val="28"/>
          <w:szCs w:val="28"/>
          <w:rtl/>
          <w:lang w:bidi="ur-PK"/>
        </w:rPr>
        <w:t xml:space="preserve"> بیش بہا نعمت ہے،</w:t>
      </w:r>
      <w:r w:rsidR="003770E9">
        <w:rPr>
          <w:rFonts w:ascii="Jameel Noori Nastaleeq" w:hAnsi="Jameel Noori Nastaleeq" w:cs="Jameel Noori Nastaleeq" w:hint="cs"/>
          <w:sz w:val="28"/>
          <w:szCs w:val="28"/>
          <w:rtl/>
          <w:lang w:bidi="ur-PK"/>
        </w:rPr>
        <w:t>لہذا</w:t>
      </w:r>
      <w:r w:rsidR="003B0A72">
        <w:rPr>
          <w:rFonts w:ascii="Jameel Noori Nastaleeq" w:hAnsi="Jameel Noori Nastaleeq" w:cs="Jameel Noori Nastaleeq" w:hint="cs"/>
          <w:sz w:val="28"/>
          <w:szCs w:val="28"/>
          <w:rtl/>
          <w:lang w:bidi="ur-PK"/>
        </w:rPr>
        <w:t xml:space="preserve">انسان پر  یہ ذمے داری </w:t>
      </w:r>
      <w:r w:rsidR="003770E9">
        <w:rPr>
          <w:rFonts w:ascii="Jameel Noori Nastaleeq" w:hAnsi="Jameel Noori Nastaleeq" w:cs="Jameel Noori Nastaleeq" w:hint="cs"/>
          <w:sz w:val="28"/>
          <w:szCs w:val="28"/>
          <w:rtl/>
          <w:lang w:bidi="ur-PK"/>
        </w:rPr>
        <w:t xml:space="preserve"> عائد ہوتی </w:t>
      </w:r>
      <w:r w:rsidR="003B0A72">
        <w:rPr>
          <w:rFonts w:ascii="Jameel Noori Nastaleeq" w:hAnsi="Jameel Noori Nastaleeq" w:cs="Jameel Noori Nastaleeq" w:hint="cs"/>
          <w:sz w:val="28"/>
          <w:szCs w:val="28"/>
          <w:rtl/>
          <w:lang w:bidi="ur-PK"/>
        </w:rPr>
        <w:t>ہے کہ</w:t>
      </w:r>
      <w:r w:rsidR="005D3022">
        <w:rPr>
          <w:rFonts w:ascii="Jameel Noori Nastaleeq" w:hAnsi="Jameel Noori Nastaleeq" w:cs="Jameel Noori Nastaleeq" w:hint="cs"/>
          <w:sz w:val="28"/>
          <w:szCs w:val="28"/>
          <w:rtl/>
          <w:lang w:bidi="ur-PK"/>
        </w:rPr>
        <w:t xml:space="preserve"> پیدائش ہی سے</w:t>
      </w:r>
      <w:r w:rsidR="003B0A72">
        <w:rPr>
          <w:rFonts w:ascii="Jameel Noori Nastaleeq" w:hAnsi="Jameel Noori Nastaleeq" w:cs="Jameel Noori Nastaleeq" w:hint="cs"/>
          <w:sz w:val="28"/>
          <w:szCs w:val="28"/>
          <w:rtl/>
          <w:lang w:bidi="ur-PK"/>
        </w:rPr>
        <w:t xml:space="preserve"> </w:t>
      </w:r>
      <w:r w:rsidR="005D3022">
        <w:rPr>
          <w:rFonts w:ascii="Jameel Noori Nastaleeq" w:hAnsi="Jameel Noori Nastaleeq" w:cs="Jameel Noori Nastaleeq" w:hint="cs"/>
          <w:sz w:val="28"/>
          <w:szCs w:val="28"/>
          <w:rtl/>
          <w:lang w:bidi="ur-PK"/>
        </w:rPr>
        <w:t xml:space="preserve">ان کی </w:t>
      </w:r>
      <w:r>
        <w:rPr>
          <w:rFonts w:ascii="Jameel Noori Nastaleeq" w:hAnsi="Jameel Noori Nastaleeq" w:cs="Jameel Noori Nastaleeq" w:hint="cs"/>
          <w:sz w:val="28"/>
          <w:szCs w:val="28"/>
          <w:rtl/>
          <w:lang w:bidi="ur-PK"/>
        </w:rPr>
        <w:t>ص</w:t>
      </w:r>
      <w:r w:rsidR="003B0A72">
        <w:rPr>
          <w:rFonts w:ascii="Jameel Noori Nastaleeq" w:hAnsi="Jameel Noori Nastaleeq" w:cs="Jameel Noori Nastaleeq" w:hint="cs"/>
          <w:sz w:val="28"/>
          <w:szCs w:val="28"/>
          <w:rtl/>
          <w:lang w:bidi="ur-PK"/>
        </w:rPr>
        <w:t>حیح اسلامی خطوط پر تربیت کرے</w:t>
      </w:r>
      <w:r>
        <w:rPr>
          <w:rFonts w:ascii="Jameel Noori Nastaleeq" w:hAnsi="Jameel Noori Nastaleeq" w:cs="Jameel Noori Nastaleeq" w:hint="cs"/>
          <w:sz w:val="28"/>
          <w:szCs w:val="28"/>
          <w:rtl/>
          <w:lang w:bidi="ur-PK"/>
        </w:rPr>
        <w:t>۔</w:t>
      </w:r>
    </w:p>
    <w:p w:rsidR="004237A5" w:rsidRDefault="003770E9" w:rsidP="002B4D54">
      <w:pPr>
        <w:spacing w:line="240" w:lineRule="auto"/>
        <w:jc w:val="both"/>
        <w:rPr>
          <w:rFonts w:ascii="Jameel Noori Nastaleeq" w:hAnsi="Jameel Noori Nastaleeq" w:cs="Jameel Noori Nastaleeq"/>
          <w:sz w:val="28"/>
          <w:szCs w:val="28"/>
          <w:rtl/>
          <w:lang w:bidi="ur-PK"/>
        </w:rPr>
      </w:pPr>
      <w:r>
        <w:rPr>
          <w:rFonts w:ascii="Jameel Noori Nastaleeq" w:hAnsi="Jameel Noori Nastaleeq" w:cs="Jameel Noori Nastaleeq" w:hint="cs"/>
          <w:sz w:val="28"/>
          <w:szCs w:val="28"/>
          <w:rtl/>
          <w:lang w:bidi="ur-PK"/>
        </w:rPr>
        <w:t>زیرمطالعہ کتابچہ(</w:t>
      </w:r>
      <w:r w:rsidR="003B0A72" w:rsidRPr="0034278F">
        <w:rPr>
          <w:rFonts w:ascii="Jameel Noori Nastaleeq" w:hAnsi="Jameel Noori Nastaleeq" w:cs="Jameel Noori Nastaleeq" w:hint="cs"/>
          <w:sz w:val="28"/>
          <w:szCs w:val="28"/>
          <w:rtl/>
          <w:lang w:bidi="ur-PK"/>
        </w:rPr>
        <w:t>تعلیم الص</w:t>
      </w:r>
      <w:r w:rsidR="0034278F" w:rsidRPr="0034278F">
        <w:rPr>
          <w:rFonts w:ascii="Jameel Noori Nastaleeq" w:hAnsi="Jameel Noori Nastaleeq" w:cs="Jameel Noori Nastaleeq" w:hint="cs"/>
          <w:sz w:val="28"/>
          <w:szCs w:val="28"/>
          <w:rtl/>
          <w:lang w:bidi="ur-PK"/>
        </w:rPr>
        <w:t>ّ</w:t>
      </w:r>
      <w:r w:rsidR="003B0A72" w:rsidRPr="0034278F">
        <w:rPr>
          <w:rFonts w:ascii="Jameel Noori Nastaleeq" w:hAnsi="Jameel Noori Nastaleeq" w:cs="Jameel Noori Nastaleeq" w:hint="cs"/>
          <w:sz w:val="28"/>
          <w:szCs w:val="28"/>
          <w:rtl/>
          <w:lang w:bidi="ur-PK"/>
        </w:rPr>
        <w:t>بیان التوحید</w:t>
      </w:r>
      <w:r>
        <w:rPr>
          <w:rFonts w:ascii="Jameel Noori Nastaleeq" w:hAnsi="Jameel Noori Nastaleeq" w:cs="Jameel Noori Nastaleeq" w:hint="cs"/>
          <w:sz w:val="28"/>
          <w:szCs w:val="28"/>
          <w:rtl/>
          <w:lang w:bidi="ur-PK"/>
        </w:rPr>
        <w:t xml:space="preserve">)’’بچّوں </w:t>
      </w:r>
      <w:r w:rsidR="002B4D54">
        <w:rPr>
          <w:rFonts w:ascii="Jameel Noori Nastaleeq" w:hAnsi="Jameel Noori Nastaleeq" w:cs="Jameel Noori Nastaleeq" w:hint="cs"/>
          <w:sz w:val="28"/>
          <w:szCs w:val="28"/>
          <w:rtl/>
          <w:lang w:bidi="ur-PK"/>
        </w:rPr>
        <w:t>کوتوحید کی تعلیم دیں</w:t>
      </w:r>
      <w:r>
        <w:rPr>
          <w:rFonts w:ascii="Jameel Noori Nastaleeq" w:hAnsi="Jameel Noori Nastaleeq" w:cs="Jameel Noori Nastaleeq" w:hint="cs"/>
          <w:sz w:val="28"/>
          <w:szCs w:val="28"/>
          <w:rtl/>
          <w:lang w:bidi="ur-PK"/>
        </w:rPr>
        <w:t xml:space="preserve">‘‘ </w:t>
      </w:r>
      <w:r w:rsidR="003B0A72" w:rsidRPr="0034278F">
        <w:rPr>
          <w:rFonts w:ascii="Jameel Noori Nastaleeq" w:hAnsi="Jameel Noori Nastaleeq" w:cs="Jameel Noori Nastaleeq" w:hint="cs"/>
          <w:sz w:val="28"/>
          <w:szCs w:val="28"/>
          <w:rtl/>
          <w:lang w:bidi="ur-PK"/>
        </w:rPr>
        <w:t>شیخ الاسلام  محمد بن عبد الوہابؒ کی</w:t>
      </w:r>
      <w:r>
        <w:rPr>
          <w:rFonts w:ascii="Jameel Noori Nastaleeq" w:hAnsi="Jameel Noori Nastaleeq" w:cs="Jameel Noori Nastaleeq" w:hint="cs"/>
          <w:sz w:val="28"/>
          <w:szCs w:val="28"/>
          <w:rtl/>
          <w:lang w:bidi="ur-PK"/>
        </w:rPr>
        <w:t xml:space="preserve"> عربی تالیف </w:t>
      </w:r>
      <w:r w:rsidRPr="005D3022">
        <w:rPr>
          <w:rFonts w:ascii="Jameel Noori Nastaleeq" w:hAnsi="Jameel Noori Nastaleeq" w:cs="Jameel Noori Nastaleeq" w:hint="cs"/>
          <w:sz w:val="28"/>
          <w:szCs w:val="28"/>
          <w:rtl/>
          <w:lang w:bidi="ur-PK"/>
        </w:rPr>
        <w:t>ہے</w:t>
      </w:r>
      <w:r w:rsidR="0034278F" w:rsidRPr="005D3022">
        <w:rPr>
          <w:rFonts w:ascii="Jameel Noori Nastaleeq" w:hAnsi="Jameel Noori Nastaleeq" w:cs="Jameel Noori Nastaleeq" w:hint="cs"/>
          <w:sz w:val="28"/>
          <w:szCs w:val="28"/>
          <w:rtl/>
          <w:lang w:bidi="ur-PK"/>
        </w:rPr>
        <w:t xml:space="preserve">جس میں </w:t>
      </w:r>
      <w:r w:rsidR="005D3022" w:rsidRPr="005D3022">
        <w:rPr>
          <w:rFonts w:ascii="Jameel Noori Nastaleeq" w:hAnsi="Jameel Noori Nastaleeq" w:cs="Jameel Noori Nastaleeq" w:hint="cs"/>
          <w:sz w:val="28"/>
          <w:szCs w:val="28"/>
          <w:rtl/>
          <w:lang w:bidi="ur-PK"/>
        </w:rPr>
        <w:t xml:space="preserve">انسان پر یہ ضروری قرار دیا گیا ہے کہ وہ اپنے بچوں کو قرآن سکھلانے سے پہلے توحید کی تعلیم دیں ،تاکہ اسلامی فطرت کے مطابق وہ کامل انسان بن سکیں،اور ایمانی راستہ کو اختیار کرکے بہترین موحد بن سکیں،اوراسے سوال وجواب کی شکل میں ترتیب دیا گیا ہے </w:t>
      </w:r>
      <w:r w:rsidR="0034278F" w:rsidRPr="005D3022">
        <w:rPr>
          <w:rFonts w:ascii="Jameel Noori Nastaleeq" w:hAnsi="Jameel Noori Nastaleeq" w:cs="Jameel Noori Nastaleeq" w:hint="cs"/>
          <w:sz w:val="28"/>
          <w:szCs w:val="28"/>
          <w:rtl/>
          <w:lang w:bidi="ur-PK"/>
        </w:rPr>
        <w:t>۔</w:t>
      </w:r>
      <w:r w:rsidR="00CF7CEA">
        <w:rPr>
          <w:rFonts w:ascii="Jameel Noori Nastaleeq" w:hAnsi="Jameel Noori Nastaleeq" w:cs="Jameel Noori Nastaleeq" w:hint="cs"/>
          <w:sz w:val="28"/>
          <w:szCs w:val="28"/>
          <w:rtl/>
          <w:lang w:bidi="ur-PK"/>
        </w:rPr>
        <w:t xml:space="preserve">  </w:t>
      </w:r>
      <w:r w:rsidR="00CF7CEA">
        <w:rPr>
          <w:rFonts w:ascii="Jameel Noori Nastaleeq" w:hAnsi="Jameel Noori Nastaleeq" w:cs="Jameel Noori Nastaleeq" w:hint="cs"/>
          <w:sz w:val="28"/>
          <w:szCs w:val="28"/>
          <w:rtl/>
          <w:lang w:bidi="ur-PK"/>
        </w:rPr>
        <w:tab/>
        <w:t xml:space="preserve">                                  </w:t>
      </w:r>
      <w:r w:rsidR="005D3022">
        <w:rPr>
          <w:rFonts w:ascii="Jameel Noori Nastaleeq" w:hAnsi="Jameel Noori Nastaleeq" w:cs="Jameel Noori Nastaleeq" w:hint="cs"/>
          <w:sz w:val="28"/>
          <w:szCs w:val="28"/>
          <w:rtl/>
          <w:lang w:bidi="ur-PK"/>
        </w:rPr>
        <w:lastRenderedPageBreak/>
        <w:t xml:space="preserve">اسلام </w:t>
      </w:r>
      <w:r w:rsidR="004237A5">
        <w:rPr>
          <w:rFonts w:ascii="Jameel Noori Nastaleeq" w:hAnsi="Jameel Noori Nastaleeq" w:cs="Jameel Noori Nastaleeq"/>
          <w:sz w:val="28"/>
          <w:szCs w:val="28"/>
          <w:rtl/>
          <w:lang w:bidi="ur-PK"/>
        </w:rPr>
        <w:t>ہاؤس ڈاٹ کام کے شعبہ ٔ ترجمہ وتالیف نے افادۂ عام کی خاطر</w:t>
      </w:r>
      <w:r w:rsidR="005D3022">
        <w:rPr>
          <w:rFonts w:ascii="Jameel Noori Nastaleeq" w:hAnsi="Jameel Noori Nastaleeq" w:cs="Jameel Noori Nastaleeq" w:hint="cs"/>
          <w:sz w:val="28"/>
          <w:szCs w:val="28"/>
          <w:rtl/>
          <w:lang w:bidi="ur-PK"/>
        </w:rPr>
        <w:t xml:space="preserve"> اسے</w:t>
      </w:r>
      <w:r w:rsidR="004237A5">
        <w:rPr>
          <w:rFonts w:ascii="Jameel Noori Nastaleeq" w:hAnsi="Jameel Noori Nastaleeq" w:cs="Jameel Noori Nastaleeq"/>
          <w:sz w:val="28"/>
          <w:szCs w:val="28"/>
          <w:rtl/>
          <w:lang w:bidi="ur-PK"/>
        </w:rPr>
        <w:t>اردو قال</w:t>
      </w:r>
      <w:r w:rsidR="005D3022">
        <w:rPr>
          <w:rFonts w:ascii="Jameel Noori Nastaleeq" w:hAnsi="Jameel Noori Nastaleeq" w:cs="Jameel Noori Nastaleeq" w:hint="cs"/>
          <w:sz w:val="28"/>
          <w:szCs w:val="28"/>
          <w:rtl/>
          <w:lang w:bidi="ur-PK"/>
        </w:rPr>
        <w:t>َ</w:t>
      </w:r>
      <w:r w:rsidR="004237A5">
        <w:rPr>
          <w:rFonts w:ascii="Jameel Noori Nastaleeq" w:hAnsi="Jameel Noori Nastaleeq" w:cs="Jameel Noori Nastaleeq"/>
          <w:sz w:val="28"/>
          <w:szCs w:val="28"/>
          <w:rtl/>
          <w:lang w:bidi="ur-PK"/>
        </w:rPr>
        <w:t>ب میں ڈھالاہے،حتیٰ الامکان ترجمہ کو درست ومعیاری بنانے کی کوشش کی گئی ہے،اور مؤلّف کے مقصود کا خاص خیال رکھا گیا ہے،اور آسان</w:t>
      </w:r>
      <w:r w:rsidR="00167FB8">
        <w:rPr>
          <w:rFonts w:ascii="Jameel Noori Nastaleeq" w:hAnsi="Jameel Noori Nastaleeq" w:cs="Jameel Noori Nastaleeq" w:hint="cs"/>
          <w:sz w:val="28"/>
          <w:szCs w:val="28"/>
          <w:rtl/>
          <w:lang w:bidi="ur-PK"/>
        </w:rPr>
        <w:t>،</w:t>
      </w:r>
      <w:r w:rsidR="004237A5">
        <w:rPr>
          <w:rFonts w:ascii="Jameel Noori Nastaleeq" w:hAnsi="Jameel Noori Nastaleeq" w:cs="Jameel Noori Nastaleeq"/>
          <w:sz w:val="28"/>
          <w:szCs w:val="28"/>
          <w:rtl/>
          <w:lang w:bidi="ur-PK"/>
        </w:rPr>
        <w:t xml:space="preserve"> عام فہم زبان اور شُستہ اسلوب اختیار کیا گیا ہے تاکہ عام قارئین کو سمجھنے میں کوئی دشواری نہ ہو،مگرکمال صرف اللہ عزوجل کی ذات کا خاصہ ہے</w:t>
      </w:r>
      <w:r w:rsidR="004237A5">
        <w:rPr>
          <w:rFonts w:ascii="Jameel Noori Nastaleeq" w:hAnsi="Jameel Noori Nastaleeq" w:cs="Jameel Noori Nastaleeq"/>
          <w:noProof/>
          <w:sz w:val="28"/>
          <w:szCs w:val="28"/>
          <w:rtl/>
          <w:lang w:bidi="ur-PK"/>
        </w:rPr>
        <w:t xml:space="preserve">، لہذا کسی مقام پر  اگر کوئی سَقم نظر آئے تو ازراہ ِکرم خاکسار کو مطلع فرمائیں تاکہ آئندہ اس کی اصلاح کی جاسکے۔ </w:t>
      </w:r>
    </w:p>
    <w:p w:rsidR="00CF7CEA" w:rsidRDefault="004237A5" w:rsidP="00EE1673">
      <w:pPr>
        <w:spacing w:line="240" w:lineRule="auto"/>
        <w:jc w:val="both"/>
        <w:rPr>
          <w:rFonts w:ascii="Jameel Noori Nastaleeq" w:hAnsi="Jameel Noori Nastaleeq" w:cs="Jameel Noori Nastaleeq"/>
          <w:b/>
          <w:bCs/>
          <w:color w:val="0070C0"/>
          <w:sz w:val="28"/>
          <w:szCs w:val="28"/>
          <w:rtl/>
        </w:rPr>
      </w:pPr>
      <w:r>
        <w:rPr>
          <w:rFonts w:ascii="Jameel Noori Nastaleeq" w:hAnsi="Jameel Noori Nastaleeq" w:cs="Jameel Noori Nastaleeq"/>
          <w:sz w:val="28"/>
          <w:szCs w:val="28"/>
          <w:rtl/>
          <w:lang w:bidi="ur-PK"/>
        </w:rPr>
        <w:t xml:space="preserve">ربّ کریم سے دعا ہے کہ اس کتاب  کو لوگوں کی ہدایت کا ذریعہ بنائے،اس کے نفع کو عام کرے، والدین اور جملہ اساتذۂ کرام  کے لئے  مغفرت وسامانِ آخرت بنائے، اور کتاب کے مولّف، مترجم،مراجع ،ناشراور تمام معاونین کی خدمات کو قبول کرکے ان سب کے حق میں صدقۂ جاریہ بنائے۔آمین۔ </w:t>
      </w:r>
      <w:r w:rsidR="004E5768">
        <w:rPr>
          <w:rFonts w:ascii="Jameel Noori Nastaleeq" w:hAnsi="Jameel Noori Nastaleeq" w:cs="Jameel Noori Nastaleeq" w:hint="cs"/>
          <w:sz w:val="28"/>
          <w:szCs w:val="28"/>
          <w:rtl/>
          <w:lang w:bidi="ur-PK"/>
        </w:rPr>
        <w:t xml:space="preserve"> </w:t>
      </w:r>
      <w:r w:rsidR="003A3A86">
        <w:rPr>
          <w:rFonts w:ascii="Jameel Noori Nastaleeq" w:hAnsi="Jameel Noori Nastaleeq" w:cs="Jameel Noori Nastaleeq" w:hint="cs"/>
          <w:sz w:val="28"/>
          <w:szCs w:val="28"/>
          <w:rtl/>
          <w:lang w:bidi="ur-PK"/>
        </w:rPr>
        <w:t xml:space="preserve">  </w:t>
      </w:r>
      <w:r w:rsidR="003A3A86">
        <w:rPr>
          <w:rFonts w:ascii="Jameel Noori Nastaleeq" w:hAnsi="Jameel Noori Nastaleeq" w:cs="Jameel Noori Nastaleeq" w:hint="cs"/>
          <w:sz w:val="28"/>
          <w:szCs w:val="28"/>
          <w:rtl/>
          <w:lang w:bidi="ur-PK"/>
        </w:rPr>
        <w:tab/>
        <w:t xml:space="preserve">                                                                        </w:t>
      </w:r>
      <w:r w:rsidR="00CF7CEA">
        <w:rPr>
          <w:rFonts w:ascii="Jameel Noori Nastaleeq" w:hAnsi="Jameel Noori Nastaleeq" w:cs="Jameel Noori Nastaleeq" w:hint="cs"/>
          <w:sz w:val="28"/>
          <w:szCs w:val="28"/>
          <w:rtl/>
          <w:lang w:bidi="ur-PK"/>
        </w:rPr>
        <w:t xml:space="preserve">  </w:t>
      </w:r>
      <w:r w:rsidR="00EE1673">
        <w:rPr>
          <w:rFonts w:ascii="Jameel Noori Nastaleeq" w:hAnsi="Jameel Noori Nastaleeq" w:cs="Jameel Noori Nastaleeq" w:hint="cs"/>
          <w:sz w:val="28"/>
          <w:szCs w:val="28"/>
          <w:rtl/>
          <w:lang w:bidi="ur-PK"/>
        </w:rPr>
        <w:t xml:space="preserve">        </w:t>
      </w:r>
      <w:r w:rsidR="00EE1673">
        <w:rPr>
          <w:rFonts w:ascii="Traditional Arabic" w:hAnsi="Traditional Arabic" w:cs="Traditional Arabic" w:hint="cs"/>
          <w:sz w:val="20"/>
          <w:szCs w:val="20"/>
          <w:rtl/>
          <w:lang w:bidi="ur-PK"/>
        </w:rPr>
        <w:t xml:space="preserve">         </w:t>
      </w:r>
      <w:r w:rsidR="00EE1673" w:rsidRPr="00EE1673">
        <w:rPr>
          <w:rFonts w:ascii="Traditional Arabic" w:hAnsi="Traditional Arabic" w:cs="Traditional Arabic" w:hint="cs"/>
          <w:sz w:val="28"/>
          <w:szCs w:val="28"/>
          <w:rtl/>
          <w:lang w:bidi="ur-PK"/>
        </w:rPr>
        <w:t>و</w:t>
      </w:r>
      <w:r w:rsidRPr="00EE1673">
        <w:rPr>
          <w:rFonts w:ascii="Traditional Arabic" w:hAnsi="Traditional Arabic" w:cs="Traditional Arabic"/>
          <w:sz w:val="28"/>
          <w:szCs w:val="28"/>
          <w:rtl/>
          <w:lang w:bidi="ur-PK"/>
        </w:rPr>
        <w:t>صلى الله على نبينا محمد وعلى آله وصحبه وسلم</w:t>
      </w:r>
      <w:r w:rsidRPr="00EE1673">
        <w:rPr>
          <w:rFonts w:ascii="Jameel Noori Nastaleeq" w:hAnsi="Jameel Noori Nastaleeq" w:cs="Jameel Noori Nastaleeq"/>
          <w:sz w:val="28"/>
          <w:szCs w:val="28"/>
          <w:rtl/>
          <w:lang w:bidi="ur-PK"/>
        </w:rPr>
        <w:t>۔</w:t>
      </w:r>
      <w:r w:rsidR="003A3A86">
        <w:rPr>
          <w:rFonts w:ascii="Jameel Noori Nastaleeq" w:hAnsi="Jameel Noori Nastaleeq" w:cs="Jameel Noori Nastaleeq" w:hint="cs"/>
          <w:b/>
          <w:bCs/>
          <w:color w:val="4BACC6" w:themeColor="accent5"/>
          <w:sz w:val="28"/>
          <w:szCs w:val="28"/>
          <w:rtl/>
          <w:lang w:bidi="ur-PK"/>
        </w:rPr>
        <w:t xml:space="preserve"> </w:t>
      </w:r>
      <w:r w:rsidR="00EE1673">
        <w:rPr>
          <w:rFonts w:ascii="Jameel Noori Nastaleeq" w:hAnsi="Jameel Noori Nastaleeq" w:cs="Jameel Noori Nastaleeq" w:hint="cs"/>
          <w:b/>
          <w:bCs/>
          <w:color w:val="4BACC6" w:themeColor="accent5"/>
          <w:sz w:val="28"/>
          <w:szCs w:val="28"/>
          <w:rtl/>
          <w:lang w:bidi="ur-PK"/>
        </w:rPr>
        <w:t xml:space="preserve"> </w:t>
      </w:r>
      <w:r w:rsidR="001C25D1">
        <w:rPr>
          <w:rFonts w:ascii="Jameel Noori Nastaleeq" w:hAnsi="Jameel Noori Nastaleeq" w:cs="Jameel Noori Nastaleeq" w:hint="cs"/>
          <w:b/>
          <w:bCs/>
          <w:color w:val="4BACC6" w:themeColor="accent5"/>
          <w:sz w:val="28"/>
          <w:szCs w:val="28"/>
          <w:rtl/>
          <w:lang w:bidi="ur-PK"/>
        </w:rPr>
        <w:t xml:space="preserve"> </w:t>
      </w:r>
      <w:r w:rsidR="00EE1673">
        <w:rPr>
          <w:rFonts w:ascii="Jameel Noori Nastaleeq" w:hAnsi="Jameel Noori Nastaleeq" w:cs="Jameel Noori Nastaleeq" w:hint="cs"/>
          <w:b/>
          <w:bCs/>
          <w:color w:val="4BACC6" w:themeColor="accent5"/>
          <w:sz w:val="28"/>
          <w:szCs w:val="28"/>
          <w:rtl/>
          <w:lang w:bidi="ur-PK"/>
        </w:rPr>
        <w:tab/>
      </w:r>
      <w:r w:rsidR="001C25D1">
        <w:rPr>
          <w:rFonts w:ascii="Jameel Noori Nastaleeq" w:hAnsi="Jameel Noori Nastaleeq" w:cs="Jameel Noori Nastaleeq" w:hint="cs"/>
          <w:b/>
          <w:bCs/>
          <w:color w:val="4BACC6" w:themeColor="accent5"/>
          <w:sz w:val="28"/>
          <w:szCs w:val="28"/>
          <w:rtl/>
          <w:lang w:bidi="ur-PK"/>
        </w:rPr>
        <w:t xml:space="preserve">                                                                                                                                                                                                                                                                                                                                    </w:t>
      </w:r>
      <w:r w:rsidR="005D3022">
        <w:rPr>
          <w:rFonts w:ascii="Jameel Noori Nastaleeq" w:hAnsi="Jameel Noori Nastaleeq" w:cs="Jameel Noori Nastaleeq" w:hint="cs"/>
          <w:b/>
          <w:bCs/>
          <w:color w:val="4BACC6" w:themeColor="accent5"/>
          <w:sz w:val="28"/>
          <w:szCs w:val="28"/>
          <w:rtl/>
          <w:lang w:bidi="ur-PK"/>
        </w:rPr>
        <w:t xml:space="preserve">  </w:t>
      </w:r>
      <w:r w:rsidR="00CF7CEA">
        <w:rPr>
          <w:rFonts w:ascii="Jameel Noori Nastaleeq" w:hAnsi="Jameel Noori Nastaleeq" w:cs="Jameel Noori Nastaleeq" w:hint="cs"/>
          <w:b/>
          <w:bCs/>
          <w:color w:val="4BACC6" w:themeColor="accent5"/>
          <w:sz w:val="28"/>
          <w:szCs w:val="28"/>
          <w:rtl/>
          <w:lang w:bidi="ur-PK"/>
        </w:rPr>
        <w:t xml:space="preserve">    </w:t>
      </w:r>
      <w:r w:rsidRPr="00534EA2">
        <w:rPr>
          <w:rFonts w:ascii="Jameel Noori Nastaleeq" w:hAnsi="Jameel Noori Nastaleeq" w:cs="Jameel Noori Nastaleeq"/>
          <w:b/>
          <w:bCs/>
          <w:color w:val="0070C0"/>
          <w:sz w:val="28"/>
          <w:szCs w:val="28"/>
          <w:rtl/>
          <w:lang w:bidi="ur-PK"/>
        </w:rPr>
        <w:t>(طالبِ دُعا:</w:t>
      </w:r>
      <w:r w:rsidRPr="00534EA2">
        <w:rPr>
          <w:rFonts w:ascii="Jameel Noori Nastaleeq" w:hAnsi="Jameel Noori Nastaleeq" w:cs="Jameel Noori Nastaleeq"/>
          <w:b/>
          <w:bCs/>
          <w:color w:val="0070C0"/>
          <w:sz w:val="28"/>
          <w:szCs w:val="28"/>
          <w:u w:val="single"/>
          <w:lang w:bidi="ur-PK"/>
        </w:rPr>
        <w:t>abufaisalzia@yahoo.com</w:t>
      </w:r>
      <w:r w:rsidRPr="00534EA2">
        <w:rPr>
          <w:rFonts w:ascii="Jameel Noori Nastaleeq" w:hAnsi="Jameel Noori Nastaleeq" w:cs="Jameel Noori Nastaleeq"/>
          <w:b/>
          <w:bCs/>
          <w:color w:val="0070C0"/>
          <w:sz w:val="28"/>
          <w:szCs w:val="28"/>
          <w:rtl/>
        </w:rPr>
        <w:t>)</w:t>
      </w:r>
    </w:p>
    <w:p w:rsidR="004237A5" w:rsidRPr="003D6271" w:rsidRDefault="004237A5" w:rsidP="00CF7CEA">
      <w:pPr>
        <w:spacing w:line="240" w:lineRule="auto"/>
        <w:jc w:val="center"/>
        <w:rPr>
          <w:rFonts w:ascii="Jameel Noori Nastaleeq" w:hAnsi="Jameel Noori Nastaleeq" w:cs="Jameel Noori Nastaleeq"/>
          <w:sz w:val="24"/>
          <w:szCs w:val="24"/>
          <w:rtl/>
          <w:lang w:bidi="ur-PK"/>
        </w:rPr>
      </w:pPr>
      <w:r w:rsidRPr="003D6271">
        <w:rPr>
          <w:rFonts w:ascii="Jameel Noori Nastaleeq" w:hAnsi="Jameel Noori Nastaleeq" w:cs="Jameel Noori Nastaleeq" w:hint="cs"/>
          <w:sz w:val="24"/>
          <w:szCs w:val="24"/>
          <w:rtl/>
          <w:lang w:bidi="ur-PK"/>
        </w:rPr>
        <w:lastRenderedPageBreak/>
        <w:t>بسم اللہ الرحمن الرحیم</w:t>
      </w:r>
    </w:p>
    <w:p w:rsidR="004237A5" w:rsidRPr="003B7EA8" w:rsidRDefault="004237A5" w:rsidP="003B7EA8">
      <w:pPr>
        <w:pStyle w:val="Heading2"/>
        <w:bidi/>
        <w:jc w:val="center"/>
        <w:rPr>
          <w:rFonts w:ascii="Jameel Noori Nastaleeq" w:hAnsi="Jameel Noori Nastaleeq" w:cs="Jameel Noori Nastaleeq"/>
          <w:i w:val="0"/>
          <w:iCs w:val="0"/>
          <w:rtl/>
        </w:rPr>
      </w:pPr>
      <w:bookmarkStart w:id="5" w:name="_Toc494579426"/>
      <w:bookmarkStart w:id="6" w:name="_Toc495668733"/>
      <w:r w:rsidRPr="003B7EA8">
        <w:rPr>
          <w:rFonts w:ascii="Jameel Noori Nastaleeq" w:hAnsi="Jameel Noori Nastaleeq" w:cs="Jameel Noori Nastaleeq"/>
          <w:i w:val="0"/>
          <w:iCs w:val="0"/>
          <w:rtl/>
        </w:rPr>
        <w:t>مقدّمہ</w:t>
      </w:r>
      <w:bookmarkEnd w:id="5"/>
      <w:bookmarkEnd w:id="6"/>
    </w:p>
    <w:p w:rsidR="003770E9" w:rsidRPr="00987FC1" w:rsidRDefault="003770E9" w:rsidP="00987FC1">
      <w:pPr>
        <w:jc w:val="both"/>
        <w:rPr>
          <w:rFonts w:ascii="Jameel Noori Nastaleeq" w:hAnsi="Jameel Noori Nastaleeq" w:cs="Jameel Noori Nastaleeq"/>
          <w:sz w:val="26"/>
          <w:szCs w:val="26"/>
          <w:rtl/>
          <w:lang w:bidi="ur-PK"/>
        </w:rPr>
      </w:pPr>
      <w:r w:rsidRPr="00987FC1">
        <w:rPr>
          <w:rFonts w:ascii="Jameel Noori Nastaleeq" w:hAnsi="Jameel Noori Nastaleeq" w:cs="Jameel Noori Nastaleeq" w:hint="cs"/>
          <w:sz w:val="26"/>
          <w:szCs w:val="26"/>
          <w:rtl/>
          <w:lang w:bidi="ur-PK"/>
        </w:rPr>
        <w:t>تمام تعریفات دونوں جہان کے رب کے لیے ہیں،اور درود وسلام ہو رسولوں کے سردار،ان کے آل اوران کے تمام اصحاب  پر۔</w:t>
      </w:r>
    </w:p>
    <w:p w:rsidR="003770E9" w:rsidRPr="00987FC1" w:rsidRDefault="003770E9" w:rsidP="00987FC1">
      <w:pPr>
        <w:jc w:val="both"/>
        <w:rPr>
          <w:rFonts w:ascii="Jameel Noori Nastaleeq" w:hAnsi="Jameel Noori Nastaleeq" w:cs="Jameel Noori Nastaleeq"/>
          <w:sz w:val="26"/>
          <w:szCs w:val="26"/>
          <w:rtl/>
          <w:lang w:bidi="ur-PK"/>
        </w:rPr>
      </w:pPr>
      <w:r w:rsidRPr="00987FC1">
        <w:rPr>
          <w:rFonts w:ascii="Jameel Noori Nastaleeq" w:hAnsi="Jameel Noori Nastaleeq" w:cs="Jameel Noori Nastaleeq" w:hint="cs"/>
          <w:sz w:val="26"/>
          <w:szCs w:val="26"/>
          <w:rtl/>
          <w:lang w:bidi="ur-PK"/>
        </w:rPr>
        <w:t>حمدو صلاۃ کے بعد:</w:t>
      </w:r>
    </w:p>
    <w:p w:rsidR="003770E9" w:rsidRPr="00987FC1" w:rsidRDefault="003770E9" w:rsidP="00987FC1">
      <w:pPr>
        <w:jc w:val="both"/>
        <w:rPr>
          <w:rFonts w:ascii="Jameel Noori Nastaleeq" w:hAnsi="Jameel Noori Nastaleeq" w:cs="Jameel Noori Nastaleeq"/>
          <w:sz w:val="26"/>
          <w:szCs w:val="26"/>
          <w:rtl/>
          <w:lang w:bidi="ur-PK"/>
        </w:rPr>
      </w:pPr>
      <w:r w:rsidRPr="00987FC1">
        <w:rPr>
          <w:rFonts w:ascii="Jameel Noori Nastaleeq" w:hAnsi="Jameel Noori Nastaleeq" w:cs="Jameel Noori Nastaleeq" w:hint="cs"/>
          <w:sz w:val="26"/>
          <w:szCs w:val="26"/>
          <w:rtl/>
          <w:lang w:bidi="ur-PK"/>
        </w:rPr>
        <w:t xml:space="preserve">اس  مفید رسالہ </w:t>
      </w:r>
      <w:r w:rsidRPr="00987FC1">
        <w:rPr>
          <w:rFonts w:ascii="Jameel Noori Nastaleeq" w:hAnsi="Jameel Noori Nastaleeq" w:cs="Jameel Noori Nastaleeq"/>
          <w:sz w:val="26"/>
          <w:szCs w:val="26"/>
          <w:vertAlign w:val="superscript"/>
          <w:rtl/>
          <w:lang w:bidi="ur-PK"/>
        </w:rPr>
        <w:t>(</w:t>
      </w:r>
      <w:r w:rsidRPr="00987FC1">
        <w:rPr>
          <w:rStyle w:val="FootnoteReference"/>
          <w:rFonts w:ascii="Jameel Noori Nastaleeq" w:hAnsi="Jameel Noori Nastaleeq" w:cs="Jameel Noori Nastaleeq"/>
          <w:sz w:val="26"/>
          <w:szCs w:val="26"/>
          <w:rtl/>
          <w:lang w:bidi="ur-PK"/>
        </w:rPr>
        <w:footnoteReference w:id="1"/>
      </w:r>
      <w:r w:rsidRPr="00987FC1">
        <w:rPr>
          <w:rFonts w:ascii="Jameel Noori Nastaleeq" w:hAnsi="Jameel Noori Nastaleeq" w:cs="Jameel Noori Nastaleeq"/>
          <w:sz w:val="26"/>
          <w:szCs w:val="26"/>
          <w:vertAlign w:val="superscript"/>
          <w:rtl/>
          <w:lang w:bidi="ur-PK"/>
        </w:rPr>
        <w:t>)</w:t>
      </w:r>
      <w:r w:rsidRPr="00987FC1">
        <w:rPr>
          <w:rFonts w:ascii="Jameel Noori Nastaleeq" w:hAnsi="Jameel Noori Nastaleeq" w:cs="Jameel Noori Nastaleeq" w:hint="cs"/>
          <w:sz w:val="26"/>
          <w:szCs w:val="26"/>
          <w:rtl/>
          <w:lang w:bidi="ur-PK"/>
        </w:rPr>
        <w:t>میں انسان پر یہ ضروری قرار دیا گیا ہے کہ وہ اپنے بچوں کو قرآن سکھلانے سے پہلے توحید کی تعلیم دیں ،تاکہ اسلامی فطرت کے مطابق وہ کامل انسان بن سکیں،اور ایمانی راستہ کو اختیار کرکے بہترین موحد بن سکیں،اوراسے سوال وجواب کی شکل میں ترتیب دیا گیا ہے جودرج ذیل ہیں:</w:t>
      </w:r>
    </w:p>
    <w:p w:rsidR="00EE1673" w:rsidRPr="002B4D54" w:rsidRDefault="00EE1673" w:rsidP="006C4CA4">
      <w:pPr>
        <w:pStyle w:val="Heading2"/>
        <w:bidi/>
        <w:jc w:val="center"/>
        <w:rPr>
          <w:rFonts w:ascii="Jameel Noori Nastaleeq" w:hAnsi="Jameel Noori Nastaleeq" w:cs="Jameel Noori Nastaleeq"/>
          <w:i w:val="0"/>
          <w:iCs w:val="0"/>
          <w:sz w:val="36"/>
          <w:szCs w:val="36"/>
          <w:rtl/>
          <w:lang w:bidi="ur-PK"/>
        </w:rPr>
      </w:pPr>
      <w:bookmarkStart w:id="7" w:name="_Toc495668734"/>
      <w:r w:rsidRPr="002B4D54">
        <w:rPr>
          <w:rFonts w:ascii="Jameel Noori Nastaleeq" w:hAnsi="Jameel Noori Nastaleeq" w:cs="Jameel Noori Nastaleeq"/>
          <w:i w:val="0"/>
          <w:iCs w:val="0"/>
          <w:sz w:val="36"/>
          <w:szCs w:val="36"/>
          <w:rtl/>
        </w:rPr>
        <w:lastRenderedPageBreak/>
        <w:t xml:space="preserve">بچّوں </w:t>
      </w:r>
      <w:r w:rsidR="006C4CA4" w:rsidRPr="002B4D54">
        <w:rPr>
          <w:rFonts w:ascii="Jameel Noori Nastaleeq" w:hAnsi="Jameel Noori Nastaleeq" w:cs="Jameel Noori Nastaleeq" w:hint="cs"/>
          <w:i w:val="0"/>
          <w:iCs w:val="0"/>
          <w:sz w:val="36"/>
          <w:szCs w:val="36"/>
          <w:rtl/>
        </w:rPr>
        <w:t>کو</w:t>
      </w:r>
      <w:r w:rsidRPr="002B4D54">
        <w:rPr>
          <w:rFonts w:ascii="Jameel Noori Nastaleeq" w:hAnsi="Jameel Noori Nastaleeq" w:cs="Jameel Noori Nastaleeq"/>
          <w:i w:val="0"/>
          <w:iCs w:val="0"/>
          <w:sz w:val="36"/>
          <w:szCs w:val="36"/>
          <w:rtl/>
          <w:lang w:bidi="ur-PK"/>
        </w:rPr>
        <w:t xml:space="preserve"> توحید کی تعلیم</w:t>
      </w:r>
      <w:bookmarkEnd w:id="7"/>
      <w:r w:rsidR="006C4CA4" w:rsidRPr="002B4D54">
        <w:rPr>
          <w:rFonts w:ascii="Jameel Noori Nastaleeq" w:hAnsi="Jameel Noori Nastaleeq" w:cs="Jameel Noori Nastaleeq" w:hint="cs"/>
          <w:i w:val="0"/>
          <w:iCs w:val="0"/>
          <w:sz w:val="36"/>
          <w:szCs w:val="36"/>
          <w:rtl/>
          <w:lang w:bidi="ur-PK"/>
        </w:rPr>
        <w:t xml:space="preserve"> دیں</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b/>
          <w:bCs/>
          <w:sz w:val="28"/>
          <w:szCs w:val="28"/>
          <w:rtl/>
          <w:lang w:bidi="ur-PK"/>
        </w:rPr>
        <w:t>س۱۔</w:t>
      </w:r>
      <w:r w:rsidRPr="00987FC1">
        <w:rPr>
          <w:rFonts w:ascii="Jameel Noori Nastaleeq" w:hAnsi="Jameel Noori Nastaleeq" w:cs="Jameel Noori Nastaleeq" w:hint="cs"/>
          <w:sz w:val="28"/>
          <w:szCs w:val="28"/>
          <w:rtl/>
          <w:lang w:bidi="ur-PK"/>
        </w:rPr>
        <w:t>جب تم سے کہا جائے کہ : تمہارا رب کون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ج۔توکہو: میرا رب اللہ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b/>
          <w:bCs/>
          <w:sz w:val="28"/>
          <w:szCs w:val="28"/>
          <w:rtl/>
          <w:lang w:bidi="ur-PK"/>
        </w:rPr>
        <w:t>س۲۔</w:t>
      </w:r>
      <w:r w:rsidRPr="00987FC1">
        <w:rPr>
          <w:rFonts w:ascii="Jameel Noori Nastaleeq" w:hAnsi="Jameel Noori Nastaleeq" w:cs="Jameel Noori Nastaleeq" w:hint="cs"/>
          <w:sz w:val="28"/>
          <w:szCs w:val="28"/>
          <w:rtl/>
          <w:lang w:bidi="ur-PK"/>
        </w:rPr>
        <w:t>اوررب کا کیا معنیٰ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ج۔تو کہو: وہ مالک ومعبود اورمددگار اللہ ہے،جوتمام مخلوق  کے لیے الوہیت وعبودیت   کاحق رکھنے والا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b/>
          <w:bCs/>
          <w:sz w:val="28"/>
          <w:szCs w:val="28"/>
          <w:rtl/>
          <w:lang w:bidi="ur-PK"/>
        </w:rPr>
        <w:t>س۳۔</w:t>
      </w:r>
      <w:r w:rsidRPr="00987FC1">
        <w:rPr>
          <w:rFonts w:ascii="Jameel Noori Nastaleeq" w:hAnsi="Jameel Noori Nastaleeq" w:cs="Jameel Noori Nastaleeq" w:hint="cs"/>
          <w:sz w:val="28"/>
          <w:szCs w:val="28"/>
          <w:rtl/>
          <w:lang w:bidi="ur-PK"/>
        </w:rPr>
        <w:t>جب تم سے کہا جائے کہ:تم نے اپنے رب کو کیسے پہنچانا؟</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ج۔توکہو:میں نے اس کواس کی نشانیوں اوراس کی مخلوقات کے ذریعہ  جانا،اوراس کی نشانیوں میں سے: شب وروز اور شمس وقمر ہیں۔اوراس کی مخلوقات میں سے: آسمان وزمین،اوران کے اندر کی چیزیں ہیں۔اوراس کی دلیل اللہ تعالیٰ کا یہ فرمان ہے:</w:t>
      </w:r>
    </w:p>
    <w:p w:rsidR="003770E9" w:rsidRPr="00987FC1" w:rsidRDefault="003770E9" w:rsidP="00EE1673">
      <w:pPr>
        <w:spacing w:after="0"/>
        <w:jc w:val="both"/>
        <w:rPr>
          <w:rFonts w:cs="KFGQPC Uthmanic Script HAFS"/>
          <w:sz w:val="28"/>
          <w:szCs w:val="28"/>
          <w:rtl/>
          <w:lang w:bidi="ar-EG"/>
        </w:rPr>
      </w:pPr>
      <w:r w:rsidRPr="00987FC1">
        <w:rPr>
          <w:rFonts w:cs="KFGQPC Uthmanic Script HAFS" w:hint="cs"/>
          <w:sz w:val="28"/>
          <w:szCs w:val="28"/>
          <w:rtl/>
          <w:lang w:bidi="ar-EG"/>
        </w:rPr>
        <w:t>{</w:t>
      </w:r>
      <w:r w:rsidRPr="00987FC1">
        <w:rPr>
          <w:rStyle w:val="ayatext"/>
          <w:rFonts w:cs="KFGQPC Uthmanic Script HAFS"/>
          <w:sz w:val="28"/>
          <w:szCs w:val="28"/>
          <w:rtl/>
        </w:rPr>
        <w:t xml:space="preserve">إِنَّ رَبَّكُمُ اللَّـهُ الَّذِي خَلَقَ السَّمَاوَاتِ وَالْأَرْضَ فِي سِتَّةِ أَيَّامٍ ثُمَّ اسْتَوَىٰ عَلَى الْعَرْشِ يُغْشِي اللَّيْلَ النَّهَارَ يَطْلُبُهُ حَثِيثًا وَالشَّمْسَ وَالْقَمَرَ وَالنُّجُومَ مُسَخَّرَاتٍ </w:t>
      </w:r>
      <w:r w:rsidRPr="00987FC1">
        <w:rPr>
          <w:rStyle w:val="ayatext"/>
          <w:rFonts w:cs="KFGQPC Uthmanic Script HAFS"/>
          <w:sz w:val="28"/>
          <w:szCs w:val="28"/>
          <w:rtl/>
        </w:rPr>
        <w:lastRenderedPageBreak/>
        <w:t>بِأَمْرِهِ</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أَلَا لَهُ الْخَلْقُ وَالْأَمْرُ</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تَبَارَكَ اللَّـهُ رَبُّ الْعَالَمِينَ </w:t>
      </w:r>
      <w:r w:rsidRPr="00987FC1">
        <w:rPr>
          <w:rFonts w:cs="KFGQPC Uthmanic Script HAFS" w:hint="cs"/>
          <w:sz w:val="28"/>
          <w:szCs w:val="28"/>
          <w:rtl/>
          <w:lang w:bidi="ar-EG"/>
        </w:rPr>
        <w:t xml:space="preserve">} </w:t>
      </w:r>
      <w:r w:rsidRPr="00987FC1">
        <w:rPr>
          <w:rFonts w:cs="KFGQPC Uthmanic Script HAFS"/>
          <w:sz w:val="28"/>
          <w:szCs w:val="28"/>
          <w:lang w:bidi="ar-EG"/>
        </w:rPr>
        <w:t xml:space="preserve"> </w:t>
      </w:r>
      <w:r w:rsidRPr="00987FC1">
        <w:rPr>
          <w:rFonts w:cs="KFGQPC Uthmanic Script HAFS"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sz w:val="28"/>
          <w:szCs w:val="28"/>
          <w:rtl/>
          <w:lang w:bidi="ur-PK"/>
        </w:rPr>
        <w:t>’’</w:t>
      </w:r>
      <w:r w:rsidRPr="00987FC1">
        <w:rPr>
          <w:rFonts w:ascii="Jameel Noori Nastaleeq" w:hAnsi="Jameel Noori Nastaleeq" w:cs="Jameel Noori Nastaleeq"/>
          <w:sz w:val="28"/>
          <w:szCs w:val="28"/>
          <w:rtl/>
        </w:rPr>
        <w:t xml:space="preserve">بے شک تمہارا رب اللہ ہی ہے جس نے سب آسمانوں اور زمین کو چھ روز میں پیدا کیا ہے، پھر عرش پر قائم ہوا۔ وه شب سے دن کو ایسے طور پر چھپا دیتا ہے کہ وه شب اس دن کو جلدی سے آ لیتی ہے اور سورج اور چاند اور دوسرے ستاروں کو پیدا کیا ایسے طور پر کہ سب اس کے حکم کے تابع ہیں۔ یاد رکھو اللہ ہی کے لئے خاص ہے خالق ہونا اور حاکم ہونا، بڑی خوبیوں سے بھرا ہوا ہے اللہ جو تمام عالم کا پروردگار ہے </w:t>
      </w:r>
      <w:r w:rsidRPr="00987FC1">
        <w:rPr>
          <w:rFonts w:ascii="Jameel Noori Nastaleeq" w:hAnsi="Jameel Noori Nastaleeq" w:cs="Jameel Noori Nastaleeq"/>
          <w:sz w:val="28"/>
          <w:szCs w:val="28"/>
          <w:vertAlign w:val="superscript"/>
          <w:rtl/>
        </w:rPr>
        <w:t>(</w:t>
      </w:r>
      <w:r w:rsidRPr="00987FC1">
        <w:rPr>
          <w:rStyle w:val="FootnoteReference"/>
          <w:rFonts w:ascii="Jameel Noori Nastaleeq" w:hAnsi="Jameel Noori Nastaleeq" w:cs="Jameel Noori Nastaleeq"/>
          <w:sz w:val="28"/>
          <w:szCs w:val="28"/>
          <w:rtl/>
        </w:rPr>
        <w:footnoteReference w:id="2"/>
      </w:r>
      <w:r w:rsidRPr="00987FC1">
        <w:rPr>
          <w:rFonts w:ascii="Jameel Noori Nastaleeq" w:hAnsi="Jameel Noori Nastaleeq" w:cs="Jameel Noori Nastaleeq"/>
          <w:sz w:val="28"/>
          <w:szCs w:val="28"/>
          <w:vertAlign w:val="superscript"/>
          <w:rtl/>
        </w:rPr>
        <w:t>)</w:t>
      </w:r>
      <w:r w:rsidRPr="00987FC1">
        <w:rPr>
          <w:rFonts w:ascii="Jameel Noori Nastaleeq" w:hAnsi="Jameel Noori Nastaleeq" w:cs="Jameel Noori Nastaleeq"/>
          <w:sz w:val="28"/>
          <w:szCs w:val="28"/>
          <w:rtl/>
          <w:lang w:bidi="ur-PK"/>
        </w:rPr>
        <w:t>۔‘‘</w:t>
      </w:r>
    </w:p>
    <w:p w:rsidR="003770E9" w:rsidRPr="00987FC1" w:rsidRDefault="003770E9" w:rsidP="00EE1673">
      <w:pPr>
        <w:spacing w:after="0"/>
        <w:jc w:val="both"/>
        <w:rPr>
          <w:rFonts w:ascii="Jameel Noori Nastaleeq" w:hAnsi="Jameel Noori Nastaleeq" w:cs="Jameel Noori Nastaleeq"/>
          <w:sz w:val="28"/>
          <w:szCs w:val="28"/>
          <w:vertAlign w:val="superscript"/>
          <w:rtl/>
          <w:lang w:bidi="ur-PK"/>
        </w:rPr>
      </w:pPr>
      <w:r w:rsidRPr="00987FC1">
        <w:rPr>
          <w:rFonts w:ascii="Jameel Noori Nastaleeq" w:hAnsi="Jameel Noori Nastaleeq" w:cs="Jameel Noori Nastaleeq" w:hint="cs"/>
          <w:b/>
          <w:bCs/>
          <w:sz w:val="28"/>
          <w:szCs w:val="28"/>
          <w:rtl/>
          <w:lang w:bidi="ur-PK"/>
        </w:rPr>
        <w:t>س۴:</w:t>
      </w:r>
      <w:r w:rsidRPr="00987FC1">
        <w:rPr>
          <w:rFonts w:ascii="Jameel Noori Nastaleeq" w:hAnsi="Jameel Noori Nastaleeq" w:cs="Jameel Noori Nastaleeq" w:hint="cs"/>
          <w:sz w:val="28"/>
          <w:szCs w:val="28"/>
          <w:rtl/>
          <w:lang w:bidi="ur-PK"/>
        </w:rPr>
        <w:t xml:space="preserve"> اگر  تم سے کہا جائے کہ: تمہاری پیدائش کا کیا مقصد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ج؛توکہو:اللہ وحدہ لاشریک لہ کی عبادت کرنا،اوراسکے اوامرکی بجا آوری کے ساتھ ساتھ اس کے نواہی سے اجتناب کرکے اس کی اطاعت کرنا  ہے ،جیسا کہ اللہ تعالیٰ کا ارشاد ہے:</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 xml:space="preserve"> وَمَا خَلَقْتُ</w:t>
      </w:r>
      <w:r w:rsidRPr="00987FC1">
        <w:rPr>
          <w:rFonts w:hAnsi="Courier New" w:cs="KFGQPC Uthmanic Script HAFS"/>
          <w:sz w:val="28"/>
          <w:szCs w:val="28"/>
        </w:rPr>
        <w:t xml:space="preserve"> </w:t>
      </w:r>
      <w:r w:rsidRPr="00987FC1">
        <w:rPr>
          <w:rFonts w:hAnsi="Courier New" w:cs="KFGQPC Uthmanic Script HAFS"/>
          <w:sz w:val="28"/>
          <w:szCs w:val="28"/>
          <w:rtl/>
        </w:rPr>
        <w:t>الْجِنَّ</w:t>
      </w:r>
      <w:r w:rsidRPr="00987FC1">
        <w:rPr>
          <w:rFonts w:hAnsi="Courier New" w:cs="KFGQPC Uthmanic Script HAFS"/>
          <w:sz w:val="28"/>
          <w:szCs w:val="28"/>
        </w:rPr>
        <w:t xml:space="preserve"> </w:t>
      </w:r>
      <w:r w:rsidRPr="00987FC1">
        <w:rPr>
          <w:rFonts w:hAnsi="Courier New" w:cs="KFGQPC Uthmanic Script HAFS"/>
          <w:sz w:val="28"/>
          <w:szCs w:val="28"/>
          <w:rtl/>
        </w:rPr>
        <w:t>وَالإِنسَ</w:t>
      </w:r>
      <w:r w:rsidRPr="00987FC1">
        <w:rPr>
          <w:rFonts w:hAnsi="Courier New" w:cs="KFGQPC Uthmanic Script HAFS"/>
          <w:sz w:val="28"/>
          <w:szCs w:val="28"/>
        </w:rPr>
        <w:t xml:space="preserve"> </w:t>
      </w:r>
      <w:r w:rsidRPr="00987FC1">
        <w:rPr>
          <w:rFonts w:hAnsi="Courier New" w:cs="KFGQPC Uthmanic Script HAFS"/>
          <w:sz w:val="28"/>
          <w:szCs w:val="28"/>
          <w:rtl/>
        </w:rPr>
        <w:t>إِلاَّ</w:t>
      </w:r>
      <w:r w:rsidRPr="00987FC1">
        <w:rPr>
          <w:rFonts w:hAnsi="Courier New" w:cs="KFGQPC Uthmanic Script HAFS"/>
          <w:sz w:val="28"/>
          <w:szCs w:val="28"/>
        </w:rPr>
        <w:t xml:space="preserve"> </w:t>
      </w:r>
      <w:r w:rsidRPr="00987FC1">
        <w:rPr>
          <w:rFonts w:hAnsi="Courier New" w:cs="KFGQPC Uthmanic Script HAFS"/>
          <w:sz w:val="28"/>
          <w:szCs w:val="28"/>
          <w:rtl/>
        </w:rPr>
        <w:t>لِيَعْبُدُونِ</w:t>
      </w:r>
      <w:r w:rsidRPr="00987FC1">
        <w:rPr>
          <w:rFonts w:cs="KFGQPC Uthmanic Script HAFS" w:hint="cs"/>
          <w:sz w:val="28"/>
          <w:szCs w:val="28"/>
          <w:rtl/>
          <w:lang w:bidi="ar-EG"/>
        </w:rPr>
        <w:t xml:space="preserve"> }</w:t>
      </w:r>
      <w:r w:rsidRPr="00987FC1">
        <w:rPr>
          <w:rFonts w:cs="KFGQPC Uthman Taha Naskh" w:hint="cs"/>
          <w:sz w:val="28"/>
          <w:szCs w:val="28"/>
          <w:rtl/>
          <w:lang w:bidi="ar-EG"/>
        </w:rPr>
        <w:t xml:space="preserve"> </w:t>
      </w:r>
    </w:p>
    <w:p w:rsidR="00EE1673"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sz w:val="28"/>
          <w:szCs w:val="28"/>
          <w:rtl/>
          <w:lang w:bidi="ar-EG"/>
        </w:rPr>
        <w:lastRenderedPageBreak/>
        <w:t>’’</w:t>
      </w:r>
      <w:r w:rsidRPr="00987FC1">
        <w:rPr>
          <w:rFonts w:ascii="Jameel Noori Nastaleeq" w:hAnsi="Jameel Noori Nastaleeq" w:cs="Jameel Noori Nastaleeq"/>
          <w:sz w:val="28"/>
          <w:szCs w:val="28"/>
          <w:rtl/>
        </w:rPr>
        <w:t xml:space="preserve"> میں نے جنات اورانسانوں کو محض اسی لیے پیدا کیا ہے کہ وه صرف میری عبادت کریں</w:t>
      </w:r>
      <w:r w:rsidRPr="00987FC1">
        <w:rPr>
          <w:rFonts w:ascii="Jameel Noori Nastaleeq" w:hAnsi="Jameel Noori Nastaleeq" w:cs="Jameel Noori Nastaleeq"/>
          <w:sz w:val="28"/>
          <w:szCs w:val="28"/>
          <w:vertAlign w:val="superscript"/>
          <w:rtl/>
        </w:rPr>
        <w:t>(</w:t>
      </w:r>
      <w:r w:rsidRPr="00987FC1">
        <w:rPr>
          <w:rStyle w:val="FootnoteReference"/>
          <w:rFonts w:ascii="Jameel Noori Nastaleeq" w:hAnsi="Jameel Noori Nastaleeq" w:cs="Jameel Noori Nastaleeq"/>
          <w:sz w:val="28"/>
          <w:szCs w:val="28"/>
          <w:rtl/>
        </w:rPr>
        <w:footnoteReference w:id="3"/>
      </w:r>
      <w:r w:rsidRPr="00987FC1">
        <w:rPr>
          <w:rFonts w:ascii="Jameel Noori Nastaleeq" w:hAnsi="Jameel Noori Nastaleeq" w:cs="Jameel Noori Nastaleeq"/>
          <w:sz w:val="28"/>
          <w:szCs w:val="28"/>
          <w:vertAlign w:val="superscript"/>
          <w:rtl/>
        </w:rPr>
        <w:t>)</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hint="cs"/>
          <w:sz w:val="28"/>
          <w:szCs w:val="28"/>
          <w:rtl/>
          <w:lang w:bidi="ur-PK"/>
        </w:rPr>
        <w:t>اورجیسا کہ اللہ تعالیٰ نے فرمایا:</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 xml:space="preserve"> إِنَّهُ</w:t>
      </w:r>
      <w:r w:rsidRPr="00987FC1">
        <w:rPr>
          <w:rFonts w:hAnsi="Courier New" w:cs="KFGQPC Uthmanic Script HAFS"/>
          <w:sz w:val="28"/>
          <w:szCs w:val="28"/>
        </w:rPr>
        <w:t xml:space="preserve"> </w:t>
      </w:r>
      <w:r w:rsidRPr="00987FC1">
        <w:rPr>
          <w:rFonts w:hAnsi="Courier New" w:cs="KFGQPC Uthmanic Script HAFS"/>
          <w:sz w:val="28"/>
          <w:szCs w:val="28"/>
          <w:rtl/>
        </w:rPr>
        <w:t>مَن</w:t>
      </w:r>
      <w:r w:rsidRPr="00987FC1">
        <w:rPr>
          <w:rFonts w:hAnsi="Courier New" w:cs="KFGQPC Uthmanic Script HAFS"/>
          <w:sz w:val="28"/>
          <w:szCs w:val="28"/>
        </w:rPr>
        <w:t xml:space="preserve"> </w:t>
      </w:r>
      <w:r w:rsidRPr="00987FC1">
        <w:rPr>
          <w:rFonts w:hAnsi="Courier New" w:cs="KFGQPC Uthmanic Script HAFS"/>
          <w:sz w:val="28"/>
          <w:szCs w:val="28"/>
          <w:rtl/>
        </w:rPr>
        <w:t>يُشْرِكْ</w:t>
      </w:r>
      <w:r w:rsidRPr="00987FC1">
        <w:rPr>
          <w:rFonts w:hAnsi="Courier New" w:cs="KFGQPC Uthmanic Script HAFS"/>
          <w:sz w:val="28"/>
          <w:szCs w:val="28"/>
        </w:rPr>
        <w:t xml:space="preserve"> </w:t>
      </w:r>
      <w:r w:rsidRPr="00987FC1">
        <w:rPr>
          <w:rFonts w:hAnsi="Courier New" w:cs="KFGQPC Uthmanic Script HAFS"/>
          <w:sz w:val="28"/>
          <w:szCs w:val="28"/>
          <w:rtl/>
        </w:rPr>
        <w:t>بِاللَّهِ فَقَدْ</w:t>
      </w:r>
      <w:r w:rsidRPr="00987FC1">
        <w:rPr>
          <w:rFonts w:hAnsi="Courier New" w:cs="KFGQPC Uthmanic Script HAFS"/>
          <w:sz w:val="28"/>
          <w:szCs w:val="28"/>
        </w:rPr>
        <w:t xml:space="preserve"> </w:t>
      </w:r>
      <w:r w:rsidRPr="00987FC1">
        <w:rPr>
          <w:rFonts w:hAnsi="Courier New" w:cs="KFGQPC Uthmanic Script HAFS"/>
          <w:sz w:val="28"/>
          <w:szCs w:val="28"/>
          <w:rtl/>
        </w:rPr>
        <w:t>حَرَّمَ</w:t>
      </w:r>
      <w:r w:rsidRPr="00987FC1">
        <w:rPr>
          <w:rFonts w:hAnsi="Courier New" w:cs="KFGQPC Uthmanic Script HAFS"/>
          <w:sz w:val="28"/>
          <w:szCs w:val="28"/>
        </w:rPr>
        <w:t xml:space="preserve"> </w:t>
      </w:r>
      <w:r w:rsidRPr="00987FC1">
        <w:rPr>
          <w:rFonts w:hAnsi="Courier New" w:cs="KFGQPC Uthmanic Script HAFS"/>
          <w:sz w:val="28"/>
          <w:szCs w:val="28"/>
          <w:rtl/>
        </w:rPr>
        <w:t>اللَّهُ عَلَيهِ الْجَنَّةَ</w:t>
      </w:r>
      <w:r w:rsidRPr="00987FC1">
        <w:rPr>
          <w:rFonts w:hAnsi="Courier New" w:cs="KFGQPC Uthmanic Script HAFS"/>
          <w:sz w:val="28"/>
          <w:szCs w:val="28"/>
        </w:rPr>
        <w:t xml:space="preserve"> </w:t>
      </w:r>
      <w:r w:rsidRPr="00987FC1">
        <w:rPr>
          <w:rFonts w:hAnsi="Courier New" w:cs="KFGQPC Uthmanic Script HAFS"/>
          <w:sz w:val="28"/>
          <w:szCs w:val="28"/>
          <w:rtl/>
        </w:rPr>
        <w:t>وَمَأْوَاهُ</w:t>
      </w:r>
      <w:r w:rsidRPr="00987FC1">
        <w:rPr>
          <w:rFonts w:hAnsi="Courier New" w:cs="KFGQPC Uthmanic Script HAFS"/>
          <w:sz w:val="28"/>
          <w:szCs w:val="28"/>
        </w:rPr>
        <w:t xml:space="preserve"> </w:t>
      </w:r>
      <w:r w:rsidRPr="00987FC1">
        <w:rPr>
          <w:rFonts w:hAnsi="Courier New" w:cs="KFGQPC Uthmanic Script HAFS"/>
          <w:sz w:val="28"/>
          <w:szCs w:val="28"/>
          <w:rtl/>
        </w:rPr>
        <w:t>النَّارُ</w:t>
      </w:r>
      <w:r w:rsidRPr="00987FC1">
        <w:rPr>
          <w:rFonts w:hAnsi="Courier New" w:cs="KFGQPC Uthmanic Script HAFS"/>
          <w:sz w:val="28"/>
          <w:szCs w:val="28"/>
        </w:rPr>
        <w:t xml:space="preserve"> </w:t>
      </w:r>
      <w:r w:rsidRPr="00987FC1">
        <w:rPr>
          <w:rFonts w:cs="KFGQPC Uthmanic Script HAFS" w:hint="cs"/>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یقین مانو کہ جو شخص اللہ کے ساتھ شریک کرتا ہے اللہ تعالیٰ نے اس پر جنت حرام کر دی ہے، اس کا ٹھکانہ جہنم ہی ہے اور گنہگاروں کی مدد کرنے وا</w:t>
      </w:r>
      <w:r w:rsidRPr="00987FC1">
        <w:rPr>
          <w:rFonts w:cs="Times New Roman" w:hint="cs"/>
          <w:sz w:val="28"/>
          <w:szCs w:val="28"/>
          <w:rtl/>
        </w:rPr>
        <w:t>ﻻ</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کوئی</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نہیں</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ہوگ</w:t>
      </w:r>
      <w:r w:rsidRPr="00987FC1">
        <w:rPr>
          <w:rFonts w:ascii="Jameel Noori Nastaleeq" w:hAnsi="Jameel Noori Nastaleeq" w:cs="Jameel Noori Nastaleeq"/>
          <w:sz w:val="28"/>
          <w:szCs w:val="28"/>
          <w:rtl/>
        </w:rPr>
        <w:t xml:space="preserve">ا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4"/>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اورشرک کہتے ہیں کہ: اللہ عزوجل کا کوئی شریک و ساجھی  بنالیا جائے جسے پکارا جائے،اور اس سے امید وابستہ کی جائے، یااس سے خوف کھایا جائے، یااسی پر اعتماد وبھروسہ کیاجائے، یا اللہ کے سوا اسی  کی طرف رغبت کی جائے،نیز عبادات کی دیگراقسام وغیرہ اس کے لیے بجا لایا جائے۔</w:t>
      </w:r>
    </w:p>
    <w:p w:rsidR="00EE1673"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lastRenderedPageBreak/>
        <w:t>بےشک عبادت :ایک ایسا جامع نام ہے جو ان تمام ظاہری وباطنی اقوال و افعال کوشامل ہے جنہیں اللہ پسند فرمائے اورا ن سے راضی ہو۔اورعبادت  میں سے دعا (بھی)ہے،جیسا کہ اللہ تعالیٰ کا فرمان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cs="KFGQPC Uthmanic Script HAFS" w:hint="cs"/>
          <w:sz w:val="28"/>
          <w:szCs w:val="28"/>
          <w:rtl/>
          <w:lang w:bidi="ar-EG"/>
        </w:rPr>
        <w:t>{</w:t>
      </w:r>
      <w:r w:rsidRPr="00987FC1">
        <w:rPr>
          <w:rFonts w:hAnsi="Courier New" w:cs="KFGQPC Uthmanic Script HAFS"/>
          <w:sz w:val="28"/>
          <w:szCs w:val="28"/>
          <w:rtl/>
        </w:rPr>
        <w:t xml:space="preserve"> وَأَنَّ الْمَسَاجِدَ</w:t>
      </w:r>
      <w:r w:rsidRPr="00987FC1">
        <w:rPr>
          <w:rFonts w:hAnsi="Courier New" w:cs="KFGQPC Uthmanic Script HAFS"/>
          <w:sz w:val="28"/>
          <w:szCs w:val="28"/>
        </w:rPr>
        <w:t xml:space="preserve"> </w:t>
      </w:r>
      <w:r w:rsidRPr="00987FC1">
        <w:rPr>
          <w:rFonts w:hAnsi="Courier New" w:cs="KFGQPC Uthmanic Script HAFS"/>
          <w:sz w:val="28"/>
          <w:szCs w:val="28"/>
          <w:rtl/>
        </w:rPr>
        <w:t>لِلَّهِ</w:t>
      </w:r>
      <w:r w:rsidRPr="00987FC1">
        <w:rPr>
          <w:rFonts w:hAnsi="Courier New" w:cs="KFGQPC Uthmanic Script HAFS"/>
          <w:sz w:val="28"/>
          <w:szCs w:val="28"/>
        </w:rPr>
        <w:t xml:space="preserve"> </w:t>
      </w:r>
      <w:r w:rsidRPr="00987FC1">
        <w:rPr>
          <w:rFonts w:hAnsi="Courier New" w:cs="KFGQPC Uthmanic Script HAFS"/>
          <w:sz w:val="28"/>
          <w:szCs w:val="28"/>
          <w:rtl/>
        </w:rPr>
        <w:t>فَلا</w:t>
      </w:r>
      <w:r w:rsidRPr="00987FC1">
        <w:rPr>
          <w:rFonts w:hAnsi="Courier New" w:cs="KFGQPC Uthmanic Script HAFS"/>
          <w:sz w:val="28"/>
          <w:szCs w:val="28"/>
        </w:rPr>
        <w:t xml:space="preserve"> </w:t>
      </w:r>
      <w:r w:rsidRPr="00987FC1">
        <w:rPr>
          <w:rFonts w:hAnsi="Courier New" w:cs="KFGQPC Uthmanic Script HAFS"/>
          <w:sz w:val="28"/>
          <w:szCs w:val="28"/>
          <w:rtl/>
        </w:rPr>
        <w:t>تَدْعُوا</w:t>
      </w:r>
      <w:r w:rsidRPr="00987FC1">
        <w:rPr>
          <w:rFonts w:hAnsi="Courier New" w:cs="KFGQPC Uthmanic Script HAFS"/>
          <w:sz w:val="28"/>
          <w:szCs w:val="28"/>
        </w:rPr>
        <w:t xml:space="preserve"> </w:t>
      </w:r>
      <w:r w:rsidRPr="00987FC1">
        <w:rPr>
          <w:rFonts w:hAnsi="Courier New" w:cs="KFGQPC Uthmanic Script HAFS"/>
          <w:sz w:val="28"/>
          <w:szCs w:val="28"/>
          <w:rtl/>
        </w:rPr>
        <w:t>مَعَ</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أَحَدًا</w:t>
      </w:r>
      <w:r w:rsidRPr="00987FC1">
        <w:rPr>
          <w:rFonts w:hAnsi="Courier New" w:cs="KFGQPC Uthmanic Script HAFS"/>
          <w:sz w:val="28"/>
          <w:szCs w:val="28"/>
        </w:rPr>
        <w:t xml:space="preserve"> </w:t>
      </w:r>
      <w:r w:rsidRPr="00987FC1">
        <w:rPr>
          <w:rFonts w:cs="KFGQPC Uthmanic Script HAFS" w:hint="cs"/>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sz w:val="28"/>
          <w:szCs w:val="28"/>
          <w:rtl/>
          <w:lang w:bidi="ur-PK"/>
        </w:rPr>
        <w:t>’’</w:t>
      </w:r>
      <w:r w:rsidRPr="00987FC1">
        <w:rPr>
          <w:rFonts w:ascii="Jameel Noori Nastaleeq" w:hAnsi="Jameel Noori Nastaleeq" w:cs="Jameel Noori Nastaleeq"/>
          <w:sz w:val="28"/>
          <w:szCs w:val="28"/>
          <w:rtl/>
        </w:rPr>
        <w:t xml:space="preserve"> اور یہ کہ مسجدیں صرف اللہ ہی کے لئے خاص ہیں پس اللہ تعالیٰ کے ساتھ کسی اور کو نہ پکارو</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5"/>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sz w:val="28"/>
          <w:szCs w:val="28"/>
          <w:rtl/>
          <w:lang w:bidi="ur-PK"/>
        </w:rPr>
        <w:t>۔‘‘</w:t>
      </w:r>
    </w:p>
    <w:p w:rsidR="00EE1673"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اوراس بات کی دلیل کہ غیراللہ کو پکارنا کفرہے،اللہ تعالیٰ کا یہ فرمان ہے:</w:t>
      </w:r>
      <w:r w:rsidR="00EE1673" w:rsidRPr="00987FC1">
        <w:rPr>
          <w:rFonts w:ascii="Jameel Noori Nastaleeq" w:hAnsi="Jameel Noori Nastaleeq" w:cs="Jameel Noori Nastaleeq" w:hint="cs"/>
          <w:sz w:val="28"/>
          <w:szCs w:val="28"/>
          <w:rtl/>
          <w:lang w:bidi="ur-PK"/>
        </w:rPr>
        <w:t xml:space="preserve"> </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 xml:space="preserve"> وَمَن</w:t>
      </w:r>
      <w:r w:rsidRPr="00987FC1">
        <w:rPr>
          <w:rFonts w:hAnsi="Courier New" w:cs="KFGQPC Uthmanic Script HAFS"/>
          <w:sz w:val="28"/>
          <w:szCs w:val="28"/>
        </w:rPr>
        <w:t xml:space="preserve"> </w:t>
      </w:r>
      <w:r w:rsidRPr="00987FC1">
        <w:rPr>
          <w:rFonts w:hAnsi="Courier New" w:cs="KFGQPC Uthmanic Script HAFS"/>
          <w:sz w:val="28"/>
          <w:szCs w:val="28"/>
          <w:rtl/>
        </w:rPr>
        <w:t>يَدْعُ</w:t>
      </w:r>
      <w:r w:rsidRPr="00987FC1">
        <w:rPr>
          <w:rFonts w:hAnsi="Courier New" w:cs="KFGQPC Uthmanic Script HAFS"/>
          <w:sz w:val="28"/>
          <w:szCs w:val="28"/>
        </w:rPr>
        <w:t xml:space="preserve"> </w:t>
      </w:r>
      <w:r w:rsidRPr="00987FC1">
        <w:rPr>
          <w:rFonts w:hAnsi="Courier New" w:cs="KFGQPC Uthmanic Script HAFS"/>
          <w:sz w:val="28"/>
          <w:szCs w:val="28"/>
          <w:rtl/>
        </w:rPr>
        <w:t>مَعَ</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إِلَهًا آخَرَ</w:t>
      </w:r>
      <w:r w:rsidRPr="00987FC1">
        <w:rPr>
          <w:rFonts w:hAnsi="Courier New" w:cs="KFGQPC Uthmanic Script HAFS"/>
          <w:sz w:val="28"/>
          <w:szCs w:val="28"/>
        </w:rPr>
        <w:t xml:space="preserve"> </w:t>
      </w:r>
      <w:r w:rsidRPr="00987FC1">
        <w:rPr>
          <w:rFonts w:hAnsi="Courier New" w:cs="KFGQPC Uthmanic Script HAFS"/>
          <w:sz w:val="28"/>
          <w:szCs w:val="28"/>
          <w:rtl/>
        </w:rPr>
        <w:t>لا</w:t>
      </w:r>
      <w:r w:rsidRPr="00987FC1">
        <w:rPr>
          <w:rFonts w:hAnsi="Courier New" w:cs="KFGQPC Uthmanic Script HAFS"/>
          <w:sz w:val="28"/>
          <w:szCs w:val="28"/>
        </w:rPr>
        <w:t xml:space="preserve"> </w:t>
      </w:r>
      <w:r w:rsidRPr="00987FC1">
        <w:rPr>
          <w:rFonts w:hAnsi="Courier New" w:cs="KFGQPC Uthmanic Script HAFS"/>
          <w:sz w:val="28"/>
          <w:szCs w:val="28"/>
          <w:rtl/>
        </w:rPr>
        <w:t>بُرْهَانَ</w:t>
      </w:r>
      <w:r w:rsidRPr="00987FC1">
        <w:rPr>
          <w:rFonts w:hAnsi="Courier New" w:cs="KFGQPC Uthmanic Script HAFS"/>
          <w:sz w:val="28"/>
          <w:szCs w:val="28"/>
        </w:rPr>
        <w:t xml:space="preserve"> </w:t>
      </w:r>
      <w:r w:rsidRPr="00987FC1">
        <w:rPr>
          <w:rFonts w:hAnsi="Courier New" w:cs="KFGQPC Uthmanic Script HAFS"/>
          <w:sz w:val="28"/>
          <w:szCs w:val="28"/>
          <w:rtl/>
        </w:rPr>
        <w:t>لَهُ</w:t>
      </w:r>
      <w:r w:rsidRPr="00987FC1">
        <w:rPr>
          <w:rFonts w:hAnsi="Courier New" w:cs="KFGQPC Uthmanic Script HAFS"/>
          <w:sz w:val="28"/>
          <w:szCs w:val="28"/>
        </w:rPr>
        <w:t xml:space="preserve"> </w:t>
      </w:r>
      <w:r w:rsidRPr="00987FC1">
        <w:rPr>
          <w:rFonts w:hAnsi="Courier New" w:cs="KFGQPC Uthmanic Script HAFS"/>
          <w:sz w:val="28"/>
          <w:szCs w:val="28"/>
          <w:rtl/>
        </w:rPr>
        <w:t>بِهِ</w:t>
      </w:r>
      <w:r w:rsidRPr="00987FC1">
        <w:rPr>
          <w:rFonts w:hAnsi="Courier New" w:cs="KFGQPC Uthmanic Script HAFS"/>
          <w:sz w:val="28"/>
          <w:szCs w:val="28"/>
        </w:rPr>
        <w:t xml:space="preserve"> </w:t>
      </w:r>
      <w:r w:rsidRPr="00987FC1">
        <w:rPr>
          <w:rFonts w:hAnsi="Courier New" w:cs="KFGQPC Uthmanic Script HAFS"/>
          <w:sz w:val="28"/>
          <w:szCs w:val="28"/>
          <w:rtl/>
        </w:rPr>
        <w:t>فَإِنَّمَا</w:t>
      </w:r>
      <w:r w:rsidRPr="00987FC1">
        <w:rPr>
          <w:rFonts w:hAnsi="Courier New" w:cs="KFGQPC Uthmanic Script HAFS"/>
          <w:sz w:val="28"/>
          <w:szCs w:val="28"/>
        </w:rPr>
        <w:t xml:space="preserve"> </w:t>
      </w:r>
      <w:r w:rsidRPr="00987FC1">
        <w:rPr>
          <w:rFonts w:hAnsi="Courier New" w:cs="KFGQPC Uthmanic Script HAFS"/>
          <w:sz w:val="28"/>
          <w:szCs w:val="28"/>
          <w:rtl/>
        </w:rPr>
        <w:t>حِسَابُهُ</w:t>
      </w:r>
      <w:r w:rsidRPr="00987FC1">
        <w:rPr>
          <w:rFonts w:hAnsi="Courier New" w:cs="KFGQPC Uthmanic Script HAFS"/>
          <w:sz w:val="28"/>
          <w:szCs w:val="28"/>
        </w:rPr>
        <w:t xml:space="preserve"> </w:t>
      </w:r>
      <w:r w:rsidRPr="00987FC1">
        <w:rPr>
          <w:rFonts w:hAnsi="Courier New" w:cs="KFGQPC Uthmanic Script HAFS"/>
          <w:sz w:val="28"/>
          <w:szCs w:val="28"/>
          <w:rtl/>
        </w:rPr>
        <w:t>عِندَ</w:t>
      </w:r>
      <w:r w:rsidRPr="00987FC1">
        <w:rPr>
          <w:rFonts w:hAnsi="Courier New" w:cs="KFGQPC Uthmanic Script HAFS"/>
          <w:sz w:val="28"/>
          <w:szCs w:val="28"/>
        </w:rPr>
        <w:t xml:space="preserve"> </w:t>
      </w:r>
      <w:r w:rsidRPr="00987FC1">
        <w:rPr>
          <w:rFonts w:hAnsi="Courier New" w:cs="KFGQPC Uthmanic Script HAFS"/>
          <w:sz w:val="28"/>
          <w:szCs w:val="28"/>
          <w:rtl/>
        </w:rPr>
        <w:t>رَبِّهِ</w:t>
      </w:r>
      <w:r w:rsidRPr="00987FC1">
        <w:rPr>
          <w:rFonts w:hAnsi="Courier New" w:cs="KFGQPC Uthmanic Script HAFS"/>
          <w:sz w:val="28"/>
          <w:szCs w:val="28"/>
        </w:rPr>
        <w:t xml:space="preserve"> </w:t>
      </w:r>
      <w:r w:rsidRPr="00987FC1">
        <w:rPr>
          <w:rFonts w:hAnsi="Courier New" w:cs="KFGQPC Uthmanic Script HAFS"/>
          <w:sz w:val="28"/>
          <w:szCs w:val="28"/>
          <w:rtl/>
        </w:rPr>
        <w:t>إِنَّهُ</w:t>
      </w:r>
      <w:r w:rsidRPr="00987FC1">
        <w:rPr>
          <w:rFonts w:hAnsi="Courier New" w:cs="KFGQPC Uthmanic Script HAFS"/>
          <w:sz w:val="28"/>
          <w:szCs w:val="28"/>
        </w:rPr>
        <w:t xml:space="preserve"> </w:t>
      </w:r>
      <w:r w:rsidRPr="00987FC1">
        <w:rPr>
          <w:rFonts w:hAnsi="Courier New" w:cs="KFGQPC Uthmanic Script HAFS"/>
          <w:sz w:val="28"/>
          <w:szCs w:val="28"/>
          <w:rtl/>
        </w:rPr>
        <w:t>لا</w:t>
      </w:r>
      <w:r w:rsidRPr="00987FC1">
        <w:rPr>
          <w:rFonts w:hAnsi="Courier New" w:cs="KFGQPC Uthmanic Script HAFS"/>
          <w:sz w:val="28"/>
          <w:szCs w:val="28"/>
        </w:rPr>
        <w:t xml:space="preserve"> </w:t>
      </w:r>
      <w:r w:rsidRPr="00987FC1">
        <w:rPr>
          <w:rFonts w:hAnsi="Courier New" w:cs="KFGQPC Uthmanic Script HAFS"/>
          <w:sz w:val="28"/>
          <w:szCs w:val="28"/>
          <w:rtl/>
        </w:rPr>
        <w:t>يُفْلِحُ الْكَافِرُونَ</w:t>
      </w:r>
      <w:r w:rsidRPr="00987FC1">
        <w:rPr>
          <w:rFonts w:cs="KFGQPC Uthmanic Script HAFS" w:hint="cs"/>
          <w:sz w:val="28"/>
          <w:szCs w:val="28"/>
          <w:rtl/>
          <w:lang w:bidi="ar-EG"/>
        </w:rPr>
        <w:t xml:space="preserve"> } </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sz w:val="28"/>
          <w:szCs w:val="28"/>
          <w:rtl/>
          <w:lang w:bidi="ar-EG"/>
        </w:rPr>
        <w:lastRenderedPageBreak/>
        <w:t>’’</w:t>
      </w:r>
      <w:r w:rsidRPr="00987FC1">
        <w:rPr>
          <w:rFonts w:ascii="Jameel Noori Nastaleeq" w:hAnsi="Jameel Noori Nastaleeq" w:cs="Jameel Noori Nastaleeq"/>
          <w:sz w:val="28"/>
          <w:szCs w:val="28"/>
          <w:rtl/>
        </w:rPr>
        <w:t xml:space="preserve"> جو شخص اللہ کے ساتھ کسی دوسرے معبود کو پکارے جس کی کوئی دلیل اس کے پاس نہیں، پس اس کا حساب تو اس کے رب کے اوپر ہی ہے۔ بےشک کافر لوگ نجات سے محروم ہیں</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6"/>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اوریہ اس لیے کیوں کہ دعا عبادات کی عظیم ترین قسموں میں سے ہے،جیسا کہ رب کریم کا فرمان ہے:</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وَقَالَ</w:t>
      </w:r>
      <w:r w:rsidRPr="00987FC1">
        <w:rPr>
          <w:rFonts w:hAnsi="Courier New" w:cs="KFGQPC Uthmanic Script HAFS"/>
          <w:sz w:val="28"/>
          <w:szCs w:val="28"/>
        </w:rPr>
        <w:t xml:space="preserve"> </w:t>
      </w:r>
      <w:r w:rsidRPr="00987FC1">
        <w:rPr>
          <w:rFonts w:hAnsi="Courier New" w:cs="KFGQPC Uthmanic Script HAFS"/>
          <w:sz w:val="28"/>
          <w:szCs w:val="28"/>
          <w:rtl/>
        </w:rPr>
        <w:t>رَبُّكُمُ</w:t>
      </w:r>
      <w:r w:rsidRPr="00987FC1">
        <w:rPr>
          <w:rFonts w:hAnsi="Courier New" w:cs="KFGQPC Uthmanic Script HAFS"/>
          <w:sz w:val="28"/>
          <w:szCs w:val="28"/>
        </w:rPr>
        <w:t xml:space="preserve"> </w:t>
      </w:r>
      <w:r w:rsidRPr="00987FC1">
        <w:rPr>
          <w:rFonts w:hAnsi="Courier New" w:cs="KFGQPC Uthmanic Script HAFS"/>
          <w:sz w:val="28"/>
          <w:szCs w:val="28"/>
          <w:rtl/>
        </w:rPr>
        <w:t>ادْعُونِي</w:t>
      </w:r>
      <w:r w:rsidRPr="00987FC1">
        <w:rPr>
          <w:rFonts w:hAnsi="Courier New" w:cs="KFGQPC Uthmanic Script HAFS"/>
          <w:sz w:val="28"/>
          <w:szCs w:val="28"/>
        </w:rPr>
        <w:t xml:space="preserve"> </w:t>
      </w:r>
      <w:r w:rsidRPr="00987FC1">
        <w:rPr>
          <w:rFonts w:hAnsi="Courier New" w:cs="KFGQPC Uthmanic Script HAFS"/>
          <w:sz w:val="28"/>
          <w:szCs w:val="28"/>
          <w:rtl/>
        </w:rPr>
        <w:t>أَسْتَجِبْ</w:t>
      </w:r>
      <w:r w:rsidRPr="00987FC1">
        <w:rPr>
          <w:rFonts w:hAnsi="Courier New" w:cs="KFGQPC Uthmanic Script HAFS"/>
          <w:sz w:val="28"/>
          <w:szCs w:val="28"/>
        </w:rPr>
        <w:t xml:space="preserve"> </w:t>
      </w:r>
      <w:r w:rsidRPr="00987FC1">
        <w:rPr>
          <w:rFonts w:hAnsi="Courier New" w:cs="KFGQPC Uthmanic Script HAFS"/>
          <w:sz w:val="28"/>
          <w:szCs w:val="28"/>
          <w:rtl/>
        </w:rPr>
        <w:t>لَكُمْ إِنَّ</w:t>
      </w:r>
      <w:r w:rsidRPr="00987FC1">
        <w:rPr>
          <w:rFonts w:hAnsi="Courier New" w:cs="KFGQPC Uthmanic Script HAFS"/>
          <w:sz w:val="28"/>
          <w:szCs w:val="28"/>
        </w:rPr>
        <w:t xml:space="preserve"> </w:t>
      </w:r>
      <w:r w:rsidRPr="00987FC1">
        <w:rPr>
          <w:rFonts w:hAnsi="Courier New" w:cs="KFGQPC Uthmanic Script HAFS"/>
          <w:sz w:val="28"/>
          <w:szCs w:val="28"/>
          <w:rtl/>
        </w:rPr>
        <w:t>الَّذِينَ</w:t>
      </w:r>
      <w:r w:rsidRPr="00987FC1">
        <w:rPr>
          <w:rFonts w:hAnsi="Courier New" w:cs="KFGQPC Uthmanic Script HAFS"/>
          <w:sz w:val="28"/>
          <w:szCs w:val="28"/>
        </w:rPr>
        <w:t xml:space="preserve"> </w:t>
      </w:r>
      <w:r w:rsidRPr="00987FC1">
        <w:rPr>
          <w:rFonts w:hAnsi="Courier New" w:cs="KFGQPC Uthmanic Script HAFS"/>
          <w:sz w:val="28"/>
          <w:szCs w:val="28"/>
          <w:rtl/>
        </w:rPr>
        <w:t>يَسْتَكْبِرُونَ</w:t>
      </w:r>
      <w:r w:rsidRPr="00987FC1">
        <w:rPr>
          <w:rFonts w:hAnsi="Courier New" w:cs="KFGQPC Uthmanic Script HAFS"/>
          <w:sz w:val="28"/>
          <w:szCs w:val="28"/>
        </w:rPr>
        <w:t xml:space="preserve"> </w:t>
      </w:r>
      <w:r w:rsidRPr="00987FC1">
        <w:rPr>
          <w:rFonts w:hAnsi="Courier New" w:cs="KFGQPC Uthmanic Script HAFS"/>
          <w:sz w:val="28"/>
          <w:szCs w:val="28"/>
          <w:rtl/>
        </w:rPr>
        <w:t>عَنْ</w:t>
      </w:r>
      <w:r w:rsidRPr="00987FC1">
        <w:rPr>
          <w:rFonts w:hAnsi="Courier New" w:cs="KFGQPC Uthmanic Script HAFS"/>
          <w:sz w:val="28"/>
          <w:szCs w:val="28"/>
        </w:rPr>
        <w:t xml:space="preserve"> </w:t>
      </w:r>
      <w:r w:rsidRPr="00987FC1">
        <w:rPr>
          <w:rFonts w:hAnsi="Courier New" w:cs="KFGQPC Uthmanic Script HAFS"/>
          <w:sz w:val="28"/>
          <w:szCs w:val="28"/>
          <w:rtl/>
        </w:rPr>
        <w:t>عِبَادَتِي</w:t>
      </w:r>
      <w:r w:rsidRPr="00987FC1">
        <w:rPr>
          <w:rFonts w:hAnsi="Courier New" w:cs="KFGQPC Uthmanic Script HAFS"/>
          <w:sz w:val="28"/>
          <w:szCs w:val="28"/>
        </w:rPr>
        <w:t xml:space="preserve"> </w:t>
      </w:r>
      <w:r w:rsidRPr="00987FC1">
        <w:rPr>
          <w:rFonts w:hAnsi="Courier New" w:cs="KFGQPC Uthmanic Script HAFS"/>
          <w:sz w:val="28"/>
          <w:szCs w:val="28"/>
          <w:rtl/>
        </w:rPr>
        <w:t>سَيَدْخُلُونَ</w:t>
      </w:r>
      <w:r w:rsidRPr="00987FC1">
        <w:rPr>
          <w:rFonts w:hAnsi="Courier New" w:cs="KFGQPC Uthmanic Script HAFS"/>
          <w:sz w:val="28"/>
          <w:szCs w:val="28"/>
        </w:rPr>
        <w:t xml:space="preserve"> </w:t>
      </w:r>
      <w:r w:rsidRPr="00987FC1">
        <w:rPr>
          <w:rFonts w:hAnsi="Courier New" w:cs="KFGQPC Uthmanic Script HAFS"/>
          <w:sz w:val="28"/>
          <w:szCs w:val="28"/>
          <w:rtl/>
        </w:rPr>
        <w:t>جَهَنَّمَ دَاخِرِينَ</w:t>
      </w:r>
      <w:r w:rsidRPr="00987FC1">
        <w:rPr>
          <w:rFonts w:hAnsi="Courier New" w:cs="KFGQPC Uthmanic Script HAFS"/>
          <w:sz w:val="28"/>
          <w:szCs w:val="28"/>
        </w:rPr>
        <w:t xml:space="preserve"> </w:t>
      </w:r>
      <w:r w:rsidRPr="00987FC1">
        <w:rPr>
          <w:rFonts w:cs="KFGQPC Uthmanic Script HAFS" w:hint="cs"/>
          <w:sz w:val="28"/>
          <w:szCs w:val="28"/>
          <w:rtl/>
          <w:lang w:bidi="ar-EG"/>
        </w:rPr>
        <w:t>}</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اور تمہارے رب کا فرمان (سرزد ہوچکا ہے) کہ مجھ سے دعا کرو میں تمہاری دعاؤں کو قبول کروں گا یقین مانو کہ جو لوگ میری عبادت سے خودسری کرتے ہیں وه ابھی ابھی ذلیل ہوکر جہنم میں پہنچ جائیں گے</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7"/>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lastRenderedPageBreak/>
        <w:t>اور’’سنن</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8"/>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hint="cs"/>
          <w:sz w:val="28"/>
          <w:szCs w:val="28"/>
          <w:rtl/>
          <w:lang w:bidi="ur-PK"/>
        </w:rPr>
        <w:t>‘‘ میں انس رضی اللہ عنہ سے مرفوعا   مروی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w:t>
      </w:r>
      <w:r w:rsidRPr="00987FC1">
        <w:rPr>
          <w:rFonts w:ascii="Jameel Noori Nastaleeq" w:hAnsi="Jameel Noori Nastaleeq" w:cs="KFGQPC Uthman Taha Naskh" w:hint="cs"/>
          <w:sz w:val="28"/>
          <w:szCs w:val="28"/>
          <w:rtl/>
          <w:lang w:bidi="ur-PK"/>
        </w:rPr>
        <w:t>الدُّعاء مُخّ العِبَاد</w:t>
      </w:r>
      <w:r w:rsidRPr="00987FC1">
        <w:rPr>
          <w:rFonts w:cs="Times New Roman" w:hint="cs"/>
          <w:sz w:val="28"/>
          <w:szCs w:val="28"/>
          <w:rtl/>
          <w:lang w:bidi="ur-PK"/>
        </w:rPr>
        <w:t>ۃِ</w:t>
      </w:r>
      <w:r w:rsidRPr="00987FC1">
        <w:rPr>
          <w:rFonts w:ascii="Jameel Noori Nastaleeq" w:hAnsi="Jameel Noori Nastaleeq" w:cs="Jameel Noori Nastaleeq" w:hint="cs"/>
          <w:sz w:val="28"/>
          <w:szCs w:val="28"/>
          <w:rtl/>
          <w:lang w:bidi="ur-PK"/>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’’دعا عبادت کا مغز(اصل)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اوراللہ تعالیٰ نے اپنے بندوں پر سب سے پہلے اللہ پرایمان لانے  اورطاغوت کا انکار کرنے کو ضروری قراردیا ہے،ارشاد باری تعالیٰ ہے:</w:t>
      </w:r>
    </w:p>
    <w:p w:rsidR="003770E9" w:rsidRPr="00987FC1" w:rsidRDefault="003770E9" w:rsidP="00987FC1">
      <w:pPr>
        <w:spacing w:after="0"/>
        <w:jc w:val="both"/>
        <w:rPr>
          <w:rFonts w:cs="KFGQPC Uthmanic Script HAFS"/>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 xml:space="preserve"> وَلَقَدْ</w:t>
      </w:r>
      <w:r w:rsidRPr="00987FC1">
        <w:rPr>
          <w:rFonts w:hAnsi="Courier New" w:cs="KFGQPC Uthmanic Script HAFS"/>
          <w:sz w:val="28"/>
          <w:szCs w:val="28"/>
        </w:rPr>
        <w:t xml:space="preserve"> </w:t>
      </w:r>
      <w:r w:rsidRPr="00987FC1">
        <w:rPr>
          <w:rFonts w:hAnsi="Courier New" w:cs="KFGQPC Uthmanic Script HAFS"/>
          <w:sz w:val="28"/>
          <w:szCs w:val="28"/>
          <w:rtl/>
        </w:rPr>
        <w:t>بَعَثْنَا</w:t>
      </w:r>
      <w:r w:rsidRPr="00987FC1">
        <w:rPr>
          <w:rFonts w:hAnsi="Courier New" w:cs="KFGQPC Uthmanic Script HAFS"/>
          <w:sz w:val="28"/>
          <w:szCs w:val="28"/>
        </w:rPr>
        <w:t xml:space="preserve"> </w:t>
      </w:r>
      <w:r w:rsidRPr="00987FC1">
        <w:rPr>
          <w:rFonts w:hAnsi="Courier New" w:cs="KFGQPC Uthmanic Script HAFS"/>
          <w:sz w:val="28"/>
          <w:szCs w:val="28"/>
          <w:rtl/>
        </w:rPr>
        <w:t>فِي</w:t>
      </w:r>
      <w:r w:rsidRPr="00987FC1">
        <w:rPr>
          <w:rFonts w:hAnsi="Courier New" w:cs="KFGQPC Uthmanic Script HAFS"/>
          <w:sz w:val="28"/>
          <w:szCs w:val="28"/>
        </w:rPr>
        <w:t xml:space="preserve"> </w:t>
      </w:r>
      <w:r w:rsidRPr="00987FC1">
        <w:rPr>
          <w:rFonts w:hAnsi="Courier New" w:cs="KFGQPC Uthmanic Script HAFS"/>
          <w:sz w:val="28"/>
          <w:szCs w:val="28"/>
          <w:rtl/>
        </w:rPr>
        <w:t>كُلِّ</w:t>
      </w:r>
      <w:r w:rsidRPr="00987FC1">
        <w:rPr>
          <w:rFonts w:hAnsi="Courier New" w:cs="KFGQPC Uthmanic Script HAFS"/>
          <w:sz w:val="28"/>
          <w:szCs w:val="28"/>
        </w:rPr>
        <w:t xml:space="preserve"> </w:t>
      </w:r>
      <w:r w:rsidRPr="00987FC1">
        <w:rPr>
          <w:rFonts w:hAnsi="Courier New" w:cs="KFGQPC Uthmanic Script HAFS"/>
          <w:sz w:val="28"/>
          <w:szCs w:val="28"/>
          <w:rtl/>
        </w:rPr>
        <w:t>أُمَّةٍ</w:t>
      </w:r>
      <w:r w:rsidRPr="00987FC1">
        <w:rPr>
          <w:rFonts w:hAnsi="Courier New" w:cs="KFGQPC Uthmanic Script HAFS"/>
          <w:sz w:val="28"/>
          <w:szCs w:val="28"/>
        </w:rPr>
        <w:t xml:space="preserve"> </w:t>
      </w:r>
      <w:r w:rsidRPr="00987FC1">
        <w:rPr>
          <w:rFonts w:hAnsi="Courier New" w:cs="KFGQPC Uthmanic Script HAFS"/>
          <w:sz w:val="28"/>
          <w:szCs w:val="28"/>
          <w:rtl/>
        </w:rPr>
        <w:t>رَّسُولاً</w:t>
      </w:r>
      <w:r w:rsidRPr="00987FC1">
        <w:rPr>
          <w:rFonts w:hAnsi="Courier New" w:cs="KFGQPC Uthmanic Script HAFS"/>
          <w:sz w:val="28"/>
          <w:szCs w:val="28"/>
        </w:rPr>
        <w:t xml:space="preserve"> </w:t>
      </w:r>
      <w:r w:rsidRPr="00987FC1">
        <w:rPr>
          <w:rFonts w:hAnsi="Courier New" w:cs="KFGQPC Uthmanic Script HAFS"/>
          <w:sz w:val="28"/>
          <w:szCs w:val="28"/>
          <w:rtl/>
        </w:rPr>
        <w:t>أَنِ</w:t>
      </w:r>
      <w:r w:rsidRPr="00987FC1">
        <w:rPr>
          <w:rFonts w:hAnsi="Courier New" w:cs="KFGQPC Uthmanic Script HAFS"/>
          <w:sz w:val="28"/>
          <w:szCs w:val="28"/>
        </w:rPr>
        <w:t xml:space="preserve"> </w:t>
      </w:r>
      <w:r w:rsidRPr="00987FC1">
        <w:rPr>
          <w:rFonts w:hAnsi="Courier New" w:cs="KFGQPC Uthmanic Script HAFS"/>
          <w:sz w:val="28"/>
          <w:szCs w:val="28"/>
          <w:rtl/>
        </w:rPr>
        <w:t>اعْبُدُواْ</w:t>
      </w:r>
      <w:r w:rsidRPr="00987FC1">
        <w:rPr>
          <w:rFonts w:hAnsi="Courier New" w:cs="KFGQPC Uthmanic Script HAFS"/>
          <w:sz w:val="28"/>
          <w:szCs w:val="28"/>
        </w:rPr>
        <w:t xml:space="preserve"> </w:t>
      </w:r>
      <w:r w:rsidRPr="00987FC1">
        <w:rPr>
          <w:rFonts w:hAnsi="Courier New" w:cs="KFGQPC Uthmanic Script HAFS"/>
          <w:sz w:val="28"/>
          <w:szCs w:val="28"/>
          <w:rtl/>
        </w:rPr>
        <w:t>اللَّهَ وَاجْتَنِبُواْ</w:t>
      </w:r>
      <w:r w:rsidRPr="00987FC1">
        <w:rPr>
          <w:rFonts w:hAnsi="Courier New" w:cs="KFGQPC Uthmanic Script HAFS"/>
          <w:sz w:val="28"/>
          <w:szCs w:val="28"/>
        </w:rPr>
        <w:t xml:space="preserve"> </w:t>
      </w:r>
      <w:r w:rsidRPr="00987FC1">
        <w:rPr>
          <w:rFonts w:hAnsi="Courier New" w:cs="KFGQPC Uthmanic Script HAFS"/>
          <w:sz w:val="28"/>
          <w:szCs w:val="28"/>
          <w:rtl/>
        </w:rPr>
        <w:t>الطَّاغُوتَ</w:t>
      </w:r>
      <w:r w:rsidRPr="00987FC1">
        <w:rPr>
          <w:rFonts w:cs="KFGQPC Uthmanic Script HAFS" w:hint="cs"/>
          <w:sz w:val="28"/>
          <w:szCs w:val="28"/>
          <w:rtl/>
          <w:lang w:bidi="ar-EG"/>
        </w:rPr>
        <w:t xml:space="preserve">} </w:t>
      </w: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ہم نے ہر امت میں رسول بھیجا کہ (لوگو!) صرف اللہ کی عبادت کرو اور اس کے سوا تمام معبودوں سے بچو</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9"/>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987FC1">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طاغوت:اللہ کے سوا جس کی عبادت کی جائے اسے طاغوت کہتے ہیں۔ پس شیطان،</w:t>
      </w:r>
      <w:r w:rsidR="00EE1673" w:rsidRPr="00987FC1">
        <w:rPr>
          <w:rFonts w:ascii="Jameel Noori Nastaleeq" w:hAnsi="Jameel Noori Nastaleeq" w:cs="Jameel Noori Nastaleeq" w:hint="cs"/>
          <w:sz w:val="28"/>
          <w:szCs w:val="28"/>
          <w:rtl/>
          <w:lang w:bidi="ar-EG"/>
        </w:rPr>
        <w:t xml:space="preserve"> </w:t>
      </w:r>
      <w:r w:rsidRPr="00987FC1">
        <w:rPr>
          <w:rFonts w:ascii="Jameel Noori Nastaleeq" w:hAnsi="Jameel Noori Nastaleeq" w:cs="Jameel Noori Nastaleeq" w:hint="cs"/>
          <w:sz w:val="28"/>
          <w:szCs w:val="28"/>
          <w:rtl/>
          <w:lang w:bidi="ar-EG"/>
        </w:rPr>
        <w:t xml:space="preserve">کاہن،نجومی اورجوبھی اللہ کی نازل کردہ حکم کے خلاف </w:t>
      </w:r>
      <w:r w:rsidRPr="00987FC1">
        <w:rPr>
          <w:rFonts w:ascii="Jameel Noori Nastaleeq" w:hAnsi="Jameel Noori Nastaleeq" w:cs="Jameel Noori Nastaleeq" w:hint="cs"/>
          <w:sz w:val="28"/>
          <w:szCs w:val="28"/>
          <w:rtl/>
          <w:lang w:bidi="ar-EG"/>
        </w:rPr>
        <w:lastRenderedPageBreak/>
        <w:t>فیصلہ کرے،اورہروہ متبوع جس کی حق کے علاوہ پیروی کی جائے طاغوت ہے۔</w:t>
      </w:r>
    </w:p>
    <w:p w:rsid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علامہ ابن قیم رحمہ اللہ فرماتے ہیں:</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طاغوت: ہروہ معبود،یامتبوع یا مطاع ہے، بندہ جس کو حد سے آگے بڑھا دے۔‘‘</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b/>
          <w:bCs/>
          <w:sz w:val="28"/>
          <w:szCs w:val="28"/>
          <w:rtl/>
          <w:lang w:bidi="ar-EG"/>
        </w:rPr>
        <w:t>س۵۔</w:t>
      </w:r>
      <w:r w:rsidRPr="00987FC1">
        <w:rPr>
          <w:rFonts w:ascii="Jameel Noori Nastaleeq" w:hAnsi="Jameel Noori Nastaleeq" w:cs="Jameel Noori Nastaleeq" w:hint="cs"/>
          <w:sz w:val="28"/>
          <w:szCs w:val="28"/>
          <w:rtl/>
          <w:lang w:bidi="ar-EG"/>
        </w:rPr>
        <w:t>جب تم سے کہا جائے:تمہارا دین کیا ہے؟</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ج۔توکہو:میرا دین اسلام ہے۔</w:t>
      </w:r>
    </w:p>
    <w:p w:rsidR="00987FC1" w:rsidRPr="00987FC1" w:rsidRDefault="003770E9" w:rsidP="00987FC1">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اسلام کا مطلب: توحید کے ذریعہ اپنے آپ کو اللہ کے سپرد وحوالے کردینا،اورطاعت و فرماں برداری کے ذریعہ اس کے تابع  ومطیع ہوجانا،نیز مسلمانوں سے دوستی رکھنا اورمشرکین سے دشمنی کرنا۔</w:t>
      </w:r>
    </w:p>
    <w:p w:rsidR="003770E9" w:rsidRPr="00987FC1" w:rsidRDefault="003770E9" w:rsidP="00EE1673">
      <w:pPr>
        <w:spacing w:after="0"/>
        <w:jc w:val="both"/>
        <w:rPr>
          <w:rFonts w:cs="KFGQPC Uthman Taha Naskh"/>
          <w:sz w:val="28"/>
          <w:szCs w:val="28"/>
          <w:rtl/>
          <w:lang w:bidi="ar-EG"/>
        </w:rPr>
      </w:pPr>
      <w:r w:rsidRPr="00987FC1">
        <w:rPr>
          <w:rFonts w:ascii="Jameel Noori Nastaleeq" w:hAnsi="Jameel Noori Nastaleeq" w:cs="Jameel Noori Nastaleeq" w:hint="cs"/>
          <w:sz w:val="28"/>
          <w:szCs w:val="28"/>
          <w:rtl/>
          <w:lang w:bidi="ar-EG"/>
        </w:rPr>
        <w:t>فرمانِ باری تعالیٰ ہے:</w:t>
      </w:r>
      <w:r w:rsidRPr="00987FC1">
        <w:rPr>
          <w:rFonts w:cs="KFGQPC Uthmanic Script HAFS" w:hint="cs"/>
          <w:sz w:val="28"/>
          <w:szCs w:val="28"/>
          <w:rtl/>
          <w:lang w:bidi="ar-EG"/>
        </w:rPr>
        <w:t xml:space="preserve"> {</w:t>
      </w:r>
      <w:r w:rsidRPr="00987FC1">
        <w:rPr>
          <w:rFonts w:cs="KFGQPC Uthmanic Script HAFS"/>
          <w:sz w:val="28"/>
          <w:szCs w:val="28"/>
          <w:rtl/>
        </w:rPr>
        <w:t xml:space="preserve"> إِنَّ</w:t>
      </w:r>
      <w:r w:rsidRPr="00987FC1">
        <w:rPr>
          <w:rFonts w:cs="KFGQPC Uthmanic Script HAFS"/>
          <w:sz w:val="28"/>
          <w:szCs w:val="28"/>
        </w:rPr>
        <w:t xml:space="preserve"> </w:t>
      </w:r>
      <w:r w:rsidRPr="00987FC1">
        <w:rPr>
          <w:rFonts w:cs="KFGQPC Uthmanic Script HAFS"/>
          <w:sz w:val="28"/>
          <w:szCs w:val="28"/>
          <w:rtl/>
        </w:rPr>
        <w:t>الدِّينَ</w:t>
      </w:r>
      <w:r w:rsidRPr="00987FC1">
        <w:rPr>
          <w:rFonts w:cs="KFGQPC Uthmanic Script HAFS"/>
          <w:sz w:val="28"/>
          <w:szCs w:val="28"/>
        </w:rPr>
        <w:t xml:space="preserve"> </w:t>
      </w:r>
      <w:r w:rsidRPr="00987FC1">
        <w:rPr>
          <w:rFonts w:cs="KFGQPC Uthmanic Script HAFS"/>
          <w:sz w:val="28"/>
          <w:szCs w:val="28"/>
          <w:rtl/>
        </w:rPr>
        <w:t>عِندَ اللَّهِ الإِسْلاَمُ</w:t>
      </w:r>
      <w:r w:rsidRPr="00987FC1">
        <w:rPr>
          <w:rFonts w:cs="KFGQPC Uthmanic Script HAFS"/>
          <w:sz w:val="28"/>
          <w:szCs w:val="28"/>
        </w:rPr>
        <w:t xml:space="preserve"> </w:t>
      </w:r>
      <w:r w:rsidRPr="00987FC1">
        <w:rPr>
          <w:rFonts w:cs="KFGQPC Uthmanic Script HAFS" w:hint="cs"/>
          <w:sz w:val="28"/>
          <w:szCs w:val="28"/>
          <w:rtl/>
          <w:lang w:bidi="ar-EG"/>
        </w:rPr>
        <w:t>}</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بے شک اللہ تعالیٰ کے نزدیک دین اسلام ہی ہے</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0"/>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hint="cs"/>
          <w:sz w:val="28"/>
          <w:szCs w:val="28"/>
          <w:rtl/>
          <w:lang w:bidi="ar-EG"/>
        </w:rPr>
        <w:t xml:space="preserve"> </w:t>
      </w:r>
      <w:r w:rsidRPr="00987FC1">
        <w:rPr>
          <w:rFonts w:ascii="Jameel Noori Nastaleeq" w:hAnsi="Jameel Noori Nastaleeq" w:cs="Jameel Noori Nastaleeq" w:hint="cs"/>
          <w:sz w:val="28"/>
          <w:szCs w:val="28"/>
          <w:rtl/>
          <w:lang w:bidi="ur-PK"/>
        </w:rPr>
        <w:t>اورفرمایا:</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lastRenderedPageBreak/>
        <w:t>{</w:t>
      </w:r>
      <w:r w:rsidRPr="00987FC1">
        <w:rPr>
          <w:rFonts w:cs="KFGQPC Uthmanic Script HAFS"/>
          <w:sz w:val="28"/>
          <w:szCs w:val="28"/>
          <w:rtl/>
        </w:rPr>
        <w:t xml:space="preserve"> وَمَن</w:t>
      </w:r>
      <w:r w:rsidRPr="00987FC1">
        <w:rPr>
          <w:rFonts w:cs="KFGQPC Uthmanic Script HAFS"/>
          <w:sz w:val="28"/>
          <w:szCs w:val="28"/>
        </w:rPr>
        <w:t xml:space="preserve"> </w:t>
      </w:r>
      <w:r w:rsidRPr="00987FC1">
        <w:rPr>
          <w:rFonts w:cs="KFGQPC Uthmanic Script HAFS"/>
          <w:sz w:val="28"/>
          <w:szCs w:val="28"/>
          <w:rtl/>
        </w:rPr>
        <w:t>يَبْتَغِ</w:t>
      </w:r>
      <w:r w:rsidRPr="00987FC1">
        <w:rPr>
          <w:rFonts w:cs="KFGQPC Uthmanic Script HAFS"/>
          <w:sz w:val="28"/>
          <w:szCs w:val="28"/>
        </w:rPr>
        <w:t xml:space="preserve"> </w:t>
      </w:r>
      <w:r w:rsidRPr="00987FC1">
        <w:rPr>
          <w:rFonts w:cs="KFGQPC Uthmanic Script HAFS"/>
          <w:sz w:val="28"/>
          <w:szCs w:val="28"/>
          <w:rtl/>
        </w:rPr>
        <w:t>غَيْرَ</w:t>
      </w:r>
      <w:r w:rsidRPr="00987FC1">
        <w:rPr>
          <w:rFonts w:cs="KFGQPC Uthmanic Script HAFS"/>
          <w:sz w:val="28"/>
          <w:szCs w:val="28"/>
        </w:rPr>
        <w:t xml:space="preserve"> </w:t>
      </w:r>
      <w:r w:rsidRPr="00987FC1">
        <w:rPr>
          <w:rFonts w:cs="KFGQPC Uthmanic Script HAFS"/>
          <w:sz w:val="28"/>
          <w:szCs w:val="28"/>
          <w:rtl/>
        </w:rPr>
        <w:t>الإِسْلاَمِ دِينًا</w:t>
      </w:r>
      <w:r w:rsidRPr="00987FC1">
        <w:rPr>
          <w:rFonts w:cs="KFGQPC Uthmanic Script HAFS"/>
          <w:sz w:val="28"/>
          <w:szCs w:val="28"/>
        </w:rPr>
        <w:t xml:space="preserve"> </w:t>
      </w:r>
      <w:r w:rsidRPr="00987FC1">
        <w:rPr>
          <w:rFonts w:cs="KFGQPC Uthmanic Script HAFS"/>
          <w:sz w:val="28"/>
          <w:szCs w:val="28"/>
          <w:rtl/>
        </w:rPr>
        <w:t>فَلَن</w:t>
      </w:r>
      <w:r w:rsidRPr="00987FC1">
        <w:rPr>
          <w:rFonts w:cs="KFGQPC Uthmanic Script HAFS"/>
          <w:sz w:val="28"/>
          <w:szCs w:val="28"/>
        </w:rPr>
        <w:t xml:space="preserve"> </w:t>
      </w:r>
      <w:r w:rsidRPr="00987FC1">
        <w:rPr>
          <w:rFonts w:cs="KFGQPC Uthmanic Script HAFS"/>
          <w:sz w:val="28"/>
          <w:szCs w:val="28"/>
          <w:rtl/>
        </w:rPr>
        <w:t>يُقْبَلَ</w:t>
      </w:r>
      <w:r w:rsidRPr="00987FC1">
        <w:rPr>
          <w:rFonts w:cs="KFGQPC Uthmanic Script HAFS"/>
          <w:sz w:val="28"/>
          <w:szCs w:val="28"/>
        </w:rPr>
        <w:t xml:space="preserve"> </w:t>
      </w:r>
      <w:r w:rsidRPr="00987FC1">
        <w:rPr>
          <w:rFonts w:cs="KFGQPC Uthmanic Script HAFS"/>
          <w:sz w:val="28"/>
          <w:szCs w:val="28"/>
          <w:rtl/>
        </w:rPr>
        <w:t>مِنْهُ</w:t>
      </w:r>
      <w:r w:rsidRPr="00987FC1">
        <w:rPr>
          <w:rFonts w:cs="KFGQPC Uthmanic Script HAFS"/>
          <w:sz w:val="28"/>
          <w:szCs w:val="28"/>
        </w:rPr>
        <w:t xml:space="preserve"> </w:t>
      </w:r>
      <w:r w:rsidRPr="00987FC1">
        <w:rPr>
          <w:rFonts w:cs="KFGQPC Uthmanic Script HAFS" w:hint="cs"/>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جو شخص اسلام کے سوا اور دین تلاش کرے، اس کا دین قبول نہ کیا جائے گا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1"/>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اورنبیﷺ سے صحیح طورسے ثابت ہے   (اسلام   یہ ہے کہ):</w:t>
      </w:r>
    </w:p>
    <w:p w:rsidR="003770E9" w:rsidRPr="00987FC1" w:rsidRDefault="00EE1673" w:rsidP="00EE1673">
      <w:pPr>
        <w:spacing w:after="0"/>
        <w:jc w:val="both"/>
        <w:rPr>
          <w:rFonts w:cs="KFGQPC Uthman Taha Naskh"/>
          <w:sz w:val="28"/>
          <w:szCs w:val="28"/>
          <w:rtl/>
          <w:lang w:bidi="ar-EG"/>
        </w:rPr>
      </w:pPr>
      <w:r w:rsidRPr="00987FC1">
        <w:rPr>
          <w:rFonts w:cs="KFGQPC Uthman Taha Naskh" w:hint="cs"/>
          <w:sz w:val="28"/>
          <w:szCs w:val="28"/>
          <w:rtl/>
          <w:lang w:bidi="ar-EG"/>
        </w:rPr>
        <w:t xml:space="preserve"> (</w:t>
      </w:r>
      <w:r w:rsidR="003770E9" w:rsidRPr="00987FC1">
        <w:rPr>
          <w:rFonts w:cs="KFGQPC Uthman Taha Naskh" w:hint="cs"/>
          <w:sz w:val="28"/>
          <w:szCs w:val="28"/>
          <w:rtl/>
          <w:lang w:bidi="ar-EG"/>
        </w:rPr>
        <w:t>أنْ تَشْهَدَ أن لا إله إلا اللهُ وأنَّ محمداً رسولُ اللهِ ، وتُقيِمَ الصَّلاَةَ، و</w:t>
      </w:r>
      <w:r w:rsidR="00987FC1">
        <w:rPr>
          <w:rFonts w:cs="KFGQPC Uthman Taha Naskh" w:hint="cs"/>
          <w:sz w:val="28"/>
          <w:szCs w:val="28"/>
          <w:rtl/>
          <w:lang w:bidi="ar-EG"/>
        </w:rPr>
        <w:t>تُؤْتِيَ الزكاةَ،وتصومَ رمضان،</w:t>
      </w:r>
      <w:r w:rsidR="003770E9" w:rsidRPr="00987FC1">
        <w:rPr>
          <w:rFonts w:cs="KFGQPC Uthman Taha Naskh" w:hint="cs"/>
          <w:sz w:val="28"/>
          <w:szCs w:val="28"/>
          <w:rtl/>
          <w:lang w:bidi="ar-EG"/>
        </w:rPr>
        <w:t xml:space="preserve">وتحُجَّ البيتَ إن اسْتطعْتَ إليه سَبِلاً )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hint="cs"/>
          <w:sz w:val="28"/>
          <w:szCs w:val="28"/>
          <w:rtl/>
          <w:lang w:bidi="ar-EG"/>
        </w:rPr>
        <w:t>تم اس بات کی شہادت دو کہ اللہ کے علاوہ کوئی(برحق) معبود نہیں ہے،اورمحمد (ﷺ) اللہ کے رسول ہیں،اورنماز قائم کرو،اورزکوٰۃ دو،اوررمضان کا روزہ رکھو، اوراستطاعت ہونے پر بیت اللہ کا حج کرو۔‘‘</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لاالہ الا اللہ کا مطلب: یعنی اللہ کے اللہ کوئی سچا معبود نہیں ہے، جیسا کہ اللہ تعالیٰ کا فرمان ہے:</w:t>
      </w:r>
    </w:p>
    <w:p w:rsidR="003770E9" w:rsidRPr="00987FC1" w:rsidRDefault="003770E9" w:rsidP="00EE1673">
      <w:pPr>
        <w:spacing w:after="0"/>
        <w:jc w:val="both"/>
        <w:rPr>
          <w:rFonts w:cs="KFGQPC Uthmanic Script HAFS"/>
          <w:sz w:val="28"/>
          <w:szCs w:val="28"/>
          <w:rtl/>
          <w:lang w:bidi="ar-EG"/>
        </w:rPr>
      </w:pPr>
      <w:r w:rsidRPr="00987FC1">
        <w:rPr>
          <w:rFonts w:cs="KFGQPC Uthmanic Script HAFS" w:hint="cs"/>
          <w:sz w:val="28"/>
          <w:szCs w:val="28"/>
          <w:rtl/>
          <w:lang w:bidi="ar-EG"/>
        </w:rPr>
        <w:lastRenderedPageBreak/>
        <w:t>{</w:t>
      </w:r>
      <w:r w:rsidRPr="00987FC1">
        <w:rPr>
          <w:rFonts w:hAnsi="Courier New" w:cs="KFGQPC Uthmanic Script HAFS"/>
          <w:sz w:val="28"/>
          <w:szCs w:val="28"/>
          <w:rtl/>
        </w:rPr>
        <w:t>وَإِذْ</w:t>
      </w:r>
      <w:r w:rsidRPr="00987FC1">
        <w:rPr>
          <w:rFonts w:hAnsi="Courier New" w:cs="KFGQPC Uthmanic Script HAFS"/>
          <w:sz w:val="28"/>
          <w:szCs w:val="28"/>
        </w:rPr>
        <w:t xml:space="preserve"> </w:t>
      </w:r>
      <w:r w:rsidRPr="00987FC1">
        <w:rPr>
          <w:rFonts w:hAnsi="Courier New" w:cs="KFGQPC Uthmanic Script HAFS"/>
          <w:sz w:val="28"/>
          <w:szCs w:val="28"/>
          <w:rtl/>
        </w:rPr>
        <w:t>قَالَ</w:t>
      </w:r>
      <w:r w:rsidRPr="00987FC1">
        <w:rPr>
          <w:rFonts w:hAnsi="Courier New" w:cs="KFGQPC Uthmanic Script HAFS"/>
          <w:sz w:val="28"/>
          <w:szCs w:val="28"/>
        </w:rPr>
        <w:t xml:space="preserve"> </w:t>
      </w:r>
      <w:r w:rsidRPr="00987FC1">
        <w:rPr>
          <w:rFonts w:hAnsi="Courier New" w:cs="KFGQPC Uthmanic Script HAFS"/>
          <w:sz w:val="28"/>
          <w:szCs w:val="28"/>
          <w:rtl/>
        </w:rPr>
        <w:t>إِبْرَاهِيمُ</w:t>
      </w:r>
      <w:r w:rsidRPr="00987FC1">
        <w:rPr>
          <w:rFonts w:hAnsi="Courier New" w:cs="KFGQPC Uthmanic Script HAFS"/>
          <w:sz w:val="28"/>
          <w:szCs w:val="28"/>
        </w:rPr>
        <w:t xml:space="preserve"> </w:t>
      </w:r>
      <w:r w:rsidRPr="00987FC1">
        <w:rPr>
          <w:rFonts w:hAnsi="Courier New" w:cs="KFGQPC Uthmanic Script HAFS"/>
          <w:sz w:val="28"/>
          <w:szCs w:val="28"/>
          <w:rtl/>
        </w:rPr>
        <w:t>لأَبِيهِ</w:t>
      </w:r>
      <w:r w:rsidRPr="00987FC1">
        <w:rPr>
          <w:rFonts w:hAnsi="Courier New" w:cs="KFGQPC Uthmanic Script HAFS"/>
          <w:sz w:val="28"/>
          <w:szCs w:val="28"/>
        </w:rPr>
        <w:t xml:space="preserve"> </w:t>
      </w:r>
      <w:r w:rsidRPr="00987FC1">
        <w:rPr>
          <w:rFonts w:hAnsi="Courier New" w:cs="KFGQPC Uthmanic Script HAFS"/>
          <w:sz w:val="28"/>
          <w:szCs w:val="28"/>
          <w:rtl/>
        </w:rPr>
        <w:t>وَقَوْمِهِ إِنَّنِي</w:t>
      </w:r>
      <w:r w:rsidRPr="00987FC1">
        <w:rPr>
          <w:rFonts w:hAnsi="Courier New" w:cs="KFGQPC Uthmanic Script HAFS"/>
          <w:sz w:val="28"/>
          <w:szCs w:val="28"/>
        </w:rPr>
        <w:t xml:space="preserve"> </w:t>
      </w:r>
      <w:r w:rsidRPr="00987FC1">
        <w:rPr>
          <w:rFonts w:hAnsi="Courier New" w:cs="KFGQPC Uthmanic Script HAFS"/>
          <w:sz w:val="28"/>
          <w:szCs w:val="28"/>
          <w:rtl/>
        </w:rPr>
        <w:t>بَرَاء</w:t>
      </w:r>
      <w:r w:rsidRPr="00987FC1">
        <w:rPr>
          <w:rFonts w:hAnsi="Courier New" w:cs="KFGQPC Uthmanic Script HAFS"/>
          <w:sz w:val="28"/>
          <w:szCs w:val="28"/>
        </w:rPr>
        <w:t xml:space="preserve"> </w:t>
      </w:r>
      <w:r w:rsidRPr="00987FC1">
        <w:rPr>
          <w:rFonts w:hAnsi="Courier New" w:cs="KFGQPC Uthmanic Script HAFS"/>
          <w:sz w:val="28"/>
          <w:szCs w:val="28"/>
          <w:rtl/>
        </w:rPr>
        <w:t>مِّمَّا</w:t>
      </w:r>
      <w:r w:rsidRPr="00987FC1">
        <w:rPr>
          <w:rFonts w:hAnsi="Courier New" w:cs="KFGQPC Uthmanic Script HAFS"/>
          <w:sz w:val="28"/>
          <w:szCs w:val="28"/>
        </w:rPr>
        <w:t xml:space="preserve"> </w:t>
      </w:r>
      <w:r w:rsidRPr="00987FC1">
        <w:rPr>
          <w:rFonts w:hAnsi="Courier New" w:cs="KFGQPC Uthmanic Script HAFS"/>
          <w:sz w:val="28"/>
          <w:szCs w:val="28"/>
          <w:rtl/>
        </w:rPr>
        <w:t>تَعْبُدُونَ إِلاَّ</w:t>
      </w:r>
      <w:r w:rsidRPr="00987FC1">
        <w:rPr>
          <w:rFonts w:hAnsi="Courier New" w:cs="KFGQPC Uthmanic Script HAFS"/>
          <w:sz w:val="28"/>
          <w:szCs w:val="28"/>
        </w:rPr>
        <w:t xml:space="preserve"> </w:t>
      </w:r>
      <w:r w:rsidRPr="00987FC1">
        <w:rPr>
          <w:rFonts w:hAnsi="Courier New" w:cs="KFGQPC Uthmanic Script HAFS"/>
          <w:sz w:val="28"/>
          <w:szCs w:val="28"/>
          <w:rtl/>
        </w:rPr>
        <w:t>الَّذِي</w:t>
      </w:r>
      <w:r w:rsidRPr="00987FC1">
        <w:rPr>
          <w:rFonts w:hAnsi="Courier New" w:cs="KFGQPC Uthmanic Script HAFS"/>
          <w:sz w:val="28"/>
          <w:szCs w:val="28"/>
        </w:rPr>
        <w:t xml:space="preserve"> </w:t>
      </w:r>
      <w:r w:rsidRPr="00987FC1">
        <w:rPr>
          <w:rFonts w:hAnsi="Courier New" w:cs="KFGQPC Uthmanic Script HAFS"/>
          <w:sz w:val="28"/>
          <w:szCs w:val="28"/>
          <w:rtl/>
        </w:rPr>
        <w:t>فَطَرَنِي</w:t>
      </w:r>
      <w:r w:rsidRPr="00987FC1">
        <w:rPr>
          <w:rFonts w:hAnsi="Courier New" w:cs="KFGQPC Uthmanic Script HAFS"/>
          <w:sz w:val="28"/>
          <w:szCs w:val="28"/>
        </w:rPr>
        <w:t xml:space="preserve"> </w:t>
      </w:r>
      <w:r w:rsidRPr="00987FC1">
        <w:rPr>
          <w:rFonts w:hAnsi="Courier New" w:cs="KFGQPC Uthmanic Script HAFS"/>
          <w:sz w:val="28"/>
          <w:szCs w:val="28"/>
          <w:rtl/>
        </w:rPr>
        <w:t>فَإِنَّهُ</w:t>
      </w:r>
      <w:r w:rsidRPr="00987FC1">
        <w:rPr>
          <w:rFonts w:hAnsi="Courier New" w:cs="KFGQPC Uthmanic Script HAFS"/>
          <w:sz w:val="28"/>
          <w:szCs w:val="28"/>
        </w:rPr>
        <w:t xml:space="preserve"> </w:t>
      </w:r>
      <w:r w:rsidRPr="00987FC1">
        <w:rPr>
          <w:rFonts w:hAnsi="Courier New" w:cs="KFGQPC Uthmanic Script HAFS"/>
          <w:sz w:val="28"/>
          <w:szCs w:val="28"/>
          <w:rtl/>
        </w:rPr>
        <w:t>سَيَهْدِينِ</w:t>
      </w:r>
      <w:r w:rsidRPr="00987FC1">
        <w:rPr>
          <w:rFonts w:hAnsi="Courier New" w:cs="KFGQPC Uthmanic Script HAFS"/>
          <w:sz w:val="28"/>
          <w:szCs w:val="28"/>
        </w:rPr>
        <w:t xml:space="preserve"> </w:t>
      </w:r>
      <w:r w:rsidRPr="00987FC1">
        <w:rPr>
          <w:rFonts w:hAnsi="Courier New" w:cs="KFGQPC Uthmanic Script HAFS"/>
          <w:sz w:val="28"/>
          <w:szCs w:val="28"/>
          <w:rtl/>
        </w:rPr>
        <w:t>وَجَعَلَهَا</w:t>
      </w:r>
      <w:r w:rsidRPr="00987FC1">
        <w:rPr>
          <w:rFonts w:hAnsi="Courier New" w:cs="KFGQPC Uthmanic Script HAFS"/>
          <w:sz w:val="28"/>
          <w:szCs w:val="28"/>
        </w:rPr>
        <w:t xml:space="preserve"> </w:t>
      </w:r>
      <w:r w:rsidRPr="00987FC1">
        <w:rPr>
          <w:rFonts w:hAnsi="Courier New" w:cs="KFGQPC Uthmanic Script HAFS"/>
          <w:sz w:val="28"/>
          <w:szCs w:val="28"/>
          <w:rtl/>
        </w:rPr>
        <w:t>كَلِمَةً</w:t>
      </w:r>
      <w:r w:rsidRPr="00987FC1">
        <w:rPr>
          <w:rFonts w:hAnsi="Courier New" w:cs="KFGQPC Uthmanic Script HAFS"/>
          <w:sz w:val="28"/>
          <w:szCs w:val="28"/>
        </w:rPr>
        <w:t xml:space="preserve"> </w:t>
      </w:r>
      <w:r w:rsidRPr="00987FC1">
        <w:rPr>
          <w:rFonts w:hAnsi="Courier New" w:cs="KFGQPC Uthmanic Script HAFS"/>
          <w:sz w:val="28"/>
          <w:szCs w:val="28"/>
          <w:rtl/>
        </w:rPr>
        <w:t>بَاقِيَةً</w:t>
      </w:r>
      <w:r w:rsidRPr="00987FC1">
        <w:rPr>
          <w:rFonts w:hAnsi="Courier New" w:cs="KFGQPC Uthmanic Script HAFS"/>
          <w:sz w:val="28"/>
          <w:szCs w:val="28"/>
        </w:rPr>
        <w:t xml:space="preserve"> </w:t>
      </w:r>
      <w:r w:rsidRPr="00987FC1">
        <w:rPr>
          <w:rFonts w:hAnsi="Courier New" w:cs="KFGQPC Uthmanic Script HAFS"/>
          <w:sz w:val="28"/>
          <w:szCs w:val="28"/>
          <w:rtl/>
        </w:rPr>
        <w:t>فِي</w:t>
      </w:r>
      <w:r w:rsidRPr="00987FC1">
        <w:rPr>
          <w:rFonts w:hAnsi="Courier New" w:cs="KFGQPC Uthmanic Script HAFS"/>
          <w:sz w:val="28"/>
          <w:szCs w:val="28"/>
        </w:rPr>
        <w:t xml:space="preserve"> </w:t>
      </w:r>
      <w:r w:rsidRPr="00987FC1">
        <w:rPr>
          <w:rFonts w:hAnsi="Courier New" w:cs="KFGQPC Uthmanic Script HAFS"/>
          <w:sz w:val="28"/>
          <w:szCs w:val="28"/>
          <w:rtl/>
        </w:rPr>
        <w:t>عَقِبِهِ</w:t>
      </w:r>
      <w:r w:rsidRPr="00987FC1">
        <w:rPr>
          <w:rFonts w:hAnsi="Courier New" w:cs="KFGQPC Uthmanic Script HAFS"/>
          <w:sz w:val="28"/>
          <w:szCs w:val="28"/>
        </w:rPr>
        <w:t xml:space="preserve"> </w:t>
      </w:r>
      <w:r w:rsidRPr="00987FC1">
        <w:rPr>
          <w:rFonts w:hAnsi="Courier New" w:cs="KFGQPC Uthmanic Script HAFS"/>
          <w:sz w:val="28"/>
          <w:szCs w:val="28"/>
          <w:rtl/>
        </w:rPr>
        <w:t>لَعَلَّهُمْ</w:t>
      </w:r>
      <w:r w:rsidRPr="00987FC1">
        <w:rPr>
          <w:rFonts w:hAnsi="Courier New" w:cs="KFGQPC Uthmanic Script HAFS"/>
          <w:sz w:val="28"/>
          <w:szCs w:val="28"/>
        </w:rPr>
        <w:t xml:space="preserve"> </w:t>
      </w:r>
      <w:r w:rsidRPr="00987FC1">
        <w:rPr>
          <w:rFonts w:hAnsi="Courier New" w:cs="KFGQPC Uthmanic Script HAFS"/>
          <w:sz w:val="28"/>
          <w:szCs w:val="28"/>
          <w:rtl/>
        </w:rPr>
        <w:t>يَرْجِعُونَ</w:t>
      </w:r>
      <w:r w:rsidRPr="00987FC1">
        <w:rPr>
          <w:rFonts w:cs="KFGQPC Uthmanic Script HAFS"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اور جب</w:t>
      </w:r>
      <w:r w:rsidRPr="00987FC1">
        <w:rPr>
          <w:rFonts w:ascii="Jameel Noori Nastaleeq" w:hAnsi="Jameel Noori Nastaleeq" w:cs="Jameel Noori Nastaleeq" w:hint="cs"/>
          <w:sz w:val="28"/>
          <w:szCs w:val="28"/>
          <w:rtl/>
        </w:rPr>
        <w:t xml:space="preserve"> </w:t>
      </w:r>
      <w:r w:rsidRPr="00987FC1">
        <w:rPr>
          <w:rFonts w:ascii="Jameel Noori Nastaleeq" w:hAnsi="Jameel Noori Nastaleeq" w:cs="Jameel Noori Nastaleeq"/>
          <w:sz w:val="28"/>
          <w:szCs w:val="28"/>
          <w:rtl/>
        </w:rPr>
        <w:t>کہ ابراہیم (علیہ السلام) نے اپنے والد سے اور اپنی قوم سے فرمایا کہ میں ان چیزوں سے بیزار ہوں جن کی تم عبادت کرتے ہو بجز اس ذات کے جس نے مجھے پیدا کیا ہے اور وہی مجھے ہدایت بھی کرے گا اور (ابراہیم علیہ السلام) اسی کو اپنی او</w:t>
      </w:r>
      <w:r w:rsidRPr="00987FC1">
        <w:rPr>
          <w:rFonts w:cs="Times New Roman" w:hint="cs"/>
          <w:sz w:val="28"/>
          <w:szCs w:val="28"/>
          <w:rtl/>
        </w:rPr>
        <w:t>ﻻ</w:t>
      </w:r>
      <w:r w:rsidRPr="00987FC1">
        <w:rPr>
          <w:rFonts w:ascii="Jameel Noori Nastaleeq" w:hAnsi="Jameel Noori Nastaleeq" w:cs="Jameel Noori Nastaleeq" w:hint="cs"/>
          <w:sz w:val="28"/>
          <w:szCs w:val="28"/>
          <w:rtl/>
        </w:rPr>
        <w:t>د</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میں</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بھی</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باقی</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رہنے</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والی</w:t>
      </w:r>
      <w:r w:rsidRPr="00987FC1">
        <w:rPr>
          <w:rFonts w:ascii="Jameel Noori Nastaleeq" w:hAnsi="Jameel Noori Nastaleeq" w:cs="Jameel Noori Nastaleeq"/>
          <w:sz w:val="28"/>
          <w:szCs w:val="28"/>
          <w:rtl/>
        </w:rPr>
        <w:t xml:space="preserve"> بات قائم کر گئے تاکہ لوگ (شرک سے) باز آتے رہیں</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2"/>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اورنماز وزکوٰۃ کی دلیل اللہ کا یہ فرمان ہے:</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وَمَا</w:t>
      </w:r>
      <w:r w:rsidRPr="00987FC1">
        <w:rPr>
          <w:rFonts w:hAnsi="Courier New" w:cs="KFGQPC Uthmanic Script HAFS"/>
          <w:sz w:val="28"/>
          <w:szCs w:val="28"/>
        </w:rPr>
        <w:t xml:space="preserve"> </w:t>
      </w:r>
      <w:r w:rsidRPr="00987FC1">
        <w:rPr>
          <w:rFonts w:hAnsi="Courier New" w:cs="KFGQPC Uthmanic Script HAFS"/>
          <w:sz w:val="28"/>
          <w:szCs w:val="28"/>
          <w:rtl/>
        </w:rPr>
        <w:t>أُمِرُوا</w:t>
      </w:r>
      <w:r w:rsidRPr="00987FC1">
        <w:rPr>
          <w:rFonts w:hAnsi="Courier New" w:cs="KFGQPC Uthmanic Script HAFS"/>
          <w:sz w:val="28"/>
          <w:szCs w:val="28"/>
        </w:rPr>
        <w:t xml:space="preserve"> </w:t>
      </w:r>
      <w:r w:rsidRPr="00987FC1">
        <w:rPr>
          <w:rFonts w:hAnsi="Courier New" w:cs="KFGQPC Uthmanic Script HAFS"/>
          <w:sz w:val="28"/>
          <w:szCs w:val="28"/>
          <w:rtl/>
        </w:rPr>
        <w:t>إِلاَّ</w:t>
      </w:r>
      <w:r w:rsidRPr="00987FC1">
        <w:rPr>
          <w:rFonts w:hAnsi="Courier New" w:cs="KFGQPC Uthmanic Script HAFS"/>
          <w:sz w:val="28"/>
          <w:szCs w:val="28"/>
        </w:rPr>
        <w:t xml:space="preserve"> </w:t>
      </w:r>
      <w:r w:rsidRPr="00987FC1">
        <w:rPr>
          <w:rFonts w:hAnsi="Courier New" w:cs="KFGQPC Uthmanic Script HAFS"/>
          <w:sz w:val="28"/>
          <w:szCs w:val="28"/>
          <w:rtl/>
        </w:rPr>
        <w:t>لِيَعْبُدُوا</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مُخْلِصِينَ لَهُ</w:t>
      </w:r>
      <w:r w:rsidRPr="00987FC1">
        <w:rPr>
          <w:rFonts w:hAnsi="Courier New" w:cs="KFGQPC Uthmanic Script HAFS"/>
          <w:sz w:val="28"/>
          <w:szCs w:val="28"/>
        </w:rPr>
        <w:t xml:space="preserve"> </w:t>
      </w:r>
      <w:r w:rsidRPr="00987FC1">
        <w:rPr>
          <w:rFonts w:hAnsi="Courier New" w:cs="KFGQPC Uthmanic Script HAFS"/>
          <w:sz w:val="28"/>
          <w:szCs w:val="28"/>
          <w:rtl/>
        </w:rPr>
        <w:t>الدِّينَ</w:t>
      </w:r>
      <w:r w:rsidRPr="00987FC1">
        <w:rPr>
          <w:rFonts w:hAnsi="Courier New" w:cs="KFGQPC Uthmanic Script HAFS"/>
          <w:sz w:val="28"/>
          <w:szCs w:val="28"/>
        </w:rPr>
        <w:t xml:space="preserve"> </w:t>
      </w:r>
      <w:r w:rsidRPr="00987FC1">
        <w:rPr>
          <w:rFonts w:hAnsi="Courier New" w:cs="KFGQPC Uthmanic Script HAFS"/>
          <w:sz w:val="28"/>
          <w:szCs w:val="28"/>
          <w:rtl/>
        </w:rPr>
        <w:t>حُنَفَاء</w:t>
      </w:r>
      <w:r w:rsidRPr="00987FC1">
        <w:rPr>
          <w:rFonts w:hAnsi="Courier New" w:cs="KFGQPC Uthmanic Script HAFS"/>
          <w:sz w:val="28"/>
          <w:szCs w:val="28"/>
        </w:rPr>
        <w:t xml:space="preserve"> </w:t>
      </w:r>
      <w:r w:rsidRPr="00987FC1">
        <w:rPr>
          <w:rFonts w:hAnsi="Courier New" w:cs="KFGQPC Uthmanic Script HAFS"/>
          <w:sz w:val="28"/>
          <w:szCs w:val="28"/>
          <w:rtl/>
        </w:rPr>
        <w:t>وَيُقِيمُوا</w:t>
      </w:r>
      <w:r w:rsidRPr="00987FC1">
        <w:rPr>
          <w:rFonts w:hAnsi="Courier New" w:cs="KFGQPC Uthmanic Script HAFS"/>
          <w:sz w:val="28"/>
          <w:szCs w:val="28"/>
        </w:rPr>
        <w:t xml:space="preserve"> </w:t>
      </w:r>
      <w:r w:rsidRPr="00987FC1">
        <w:rPr>
          <w:rFonts w:hAnsi="Courier New" w:cs="KFGQPC Uthmanic Script HAFS"/>
          <w:sz w:val="28"/>
          <w:szCs w:val="28"/>
          <w:rtl/>
        </w:rPr>
        <w:t>الصَّلاةَ</w:t>
      </w:r>
      <w:r w:rsidRPr="00987FC1">
        <w:rPr>
          <w:rFonts w:hAnsi="Courier New" w:cs="KFGQPC Uthmanic Script HAFS"/>
          <w:sz w:val="28"/>
          <w:szCs w:val="28"/>
        </w:rPr>
        <w:t xml:space="preserve"> </w:t>
      </w:r>
      <w:r w:rsidRPr="00987FC1">
        <w:rPr>
          <w:rFonts w:hAnsi="Courier New" w:cs="KFGQPC Uthmanic Script HAFS"/>
          <w:sz w:val="28"/>
          <w:szCs w:val="28"/>
          <w:rtl/>
        </w:rPr>
        <w:t>وَيُؤْتُوا</w:t>
      </w:r>
      <w:r w:rsidRPr="00987FC1">
        <w:rPr>
          <w:rFonts w:hAnsi="Courier New" w:cs="KFGQPC Uthmanic Script HAFS"/>
          <w:sz w:val="28"/>
          <w:szCs w:val="28"/>
        </w:rPr>
        <w:t xml:space="preserve"> </w:t>
      </w:r>
      <w:r w:rsidRPr="00987FC1">
        <w:rPr>
          <w:rFonts w:hAnsi="Courier New" w:cs="KFGQPC Uthmanic Script HAFS"/>
          <w:sz w:val="28"/>
          <w:szCs w:val="28"/>
          <w:rtl/>
        </w:rPr>
        <w:t>الزَّكَاةَ</w:t>
      </w:r>
      <w:r w:rsidRPr="00987FC1">
        <w:rPr>
          <w:rFonts w:hAnsi="Courier New" w:cs="KFGQPC Uthmanic Script HAFS"/>
          <w:sz w:val="28"/>
          <w:szCs w:val="28"/>
        </w:rPr>
        <w:t xml:space="preserve"> </w:t>
      </w:r>
      <w:r w:rsidRPr="00987FC1">
        <w:rPr>
          <w:rFonts w:hAnsi="Courier New" w:cs="KFGQPC Uthmanic Script HAFS"/>
          <w:sz w:val="28"/>
          <w:szCs w:val="28"/>
          <w:rtl/>
        </w:rPr>
        <w:t>وَذَلِكَ</w:t>
      </w:r>
      <w:r w:rsidRPr="00987FC1">
        <w:rPr>
          <w:rFonts w:hAnsi="Courier New" w:cs="KFGQPC Uthmanic Script HAFS"/>
          <w:sz w:val="28"/>
          <w:szCs w:val="28"/>
        </w:rPr>
        <w:t xml:space="preserve"> </w:t>
      </w:r>
      <w:r w:rsidRPr="00987FC1">
        <w:rPr>
          <w:rFonts w:hAnsi="Courier New" w:cs="KFGQPC Uthmanic Script HAFS"/>
          <w:sz w:val="28"/>
          <w:szCs w:val="28"/>
          <w:rtl/>
        </w:rPr>
        <w:t>دِينُ الْقَيِّمَةِ</w:t>
      </w:r>
      <w:r w:rsidRPr="00987FC1">
        <w:rPr>
          <w:rFonts w:hAnsi="Courier New" w:cs="KFGQPC Uthmanic Script HAFS"/>
          <w:sz w:val="28"/>
          <w:szCs w:val="28"/>
        </w:rPr>
        <w:t xml:space="preserve"> </w:t>
      </w:r>
      <w:r w:rsidRPr="00987FC1">
        <w:rPr>
          <w:rFonts w:cs="KFGQPC Uthmanic Script HAFS" w:hint="cs"/>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lastRenderedPageBreak/>
        <w:t>’’</w:t>
      </w:r>
      <w:r w:rsidRPr="00987FC1">
        <w:rPr>
          <w:rFonts w:ascii="Jameel Noori Nastaleeq" w:hAnsi="Jameel Noori Nastaleeq" w:cs="Jameel Noori Nastaleeq"/>
          <w:sz w:val="28"/>
          <w:szCs w:val="28"/>
          <w:rtl/>
        </w:rPr>
        <w:t xml:space="preserve"> انہیں اس کے سوا کوئی حکم نہیں دیا گیا کہ صرف اللہ کی عبادت کریں اسی کے لئے دین کو خالص رکھیں۔ ابراہیم حنیف کے دین پر اور نماز کو قائم رکھیں اور زکوٰة دیتے رہیں یہی ہے دین سیدھی ملت کا</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3"/>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اس آیت کو توحیداور شرک سے براءت کے ذریعہ آغاز کیا ہے:پس سب سے بڑی  بات  جس کا حکم دیا  توحید ہے،اورسب سے بڑی چیز جس سے منع کیا شرک ہے،اورنماز قائم کرنے اورزکاۃ ادا کرنے کا حکم دیا، اوریہی  دین  کے بڑے امور ہیں،اس کے بعد جواحکام وشرائع ہیں وہ سب انہیں کے تابع ہیں۔</w:t>
      </w:r>
    </w:p>
    <w:p w:rsidR="00EE1673"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روزے کی فرضیت کی دلیل: اللہ تعالیٰ کا فرمان ہے:</w:t>
      </w:r>
    </w:p>
    <w:p w:rsidR="003770E9" w:rsidRPr="00987FC1" w:rsidRDefault="003770E9" w:rsidP="00EE1673">
      <w:pPr>
        <w:spacing w:after="0"/>
        <w:jc w:val="both"/>
        <w:rPr>
          <w:rFonts w:ascii="Jameel Noori Nastaleeq" w:hAnsi="Jameel Noori Nastaleeq" w:cs="KFGQPC Uthmanic Script HAFS"/>
          <w:sz w:val="28"/>
          <w:szCs w:val="28"/>
          <w:rtl/>
          <w:lang w:bidi="ur-PK"/>
        </w:rPr>
      </w:pPr>
      <w:r w:rsidRPr="00987FC1">
        <w:rPr>
          <w:rFonts w:cs="KFGQPC Uthmanic Script HAFS" w:hint="cs"/>
          <w:sz w:val="28"/>
          <w:szCs w:val="28"/>
          <w:rtl/>
          <w:lang w:bidi="ar-EG"/>
        </w:rPr>
        <w:t xml:space="preserve"> {</w:t>
      </w:r>
      <w:r w:rsidRPr="00987FC1">
        <w:rPr>
          <w:rStyle w:val="ayatext"/>
          <w:rFonts w:cs="KFGQPC Uthmanic Script HAFS"/>
          <w:sz w:val="28"/>
          <w:szCs w:val="28"/>
          <w:rtl/>
        </w:rPr>
        <w:t>يَا أَيُّهَا الَّذِينَ آمَنُوا كُتِبَ عَلَيْكُمُ الصِّيَامُ كَمَا كُتِبَ عَلَى الَّذِينَ مِن قَبْلِكُمْ لَعَلَّكُمْ تَتَّقُونَ أَيَّامًا مَّعْدُودَاتٍ</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فَمَن كَانَ مِنكُم مَّرِيضًا أَوْ عَلَىٰ سَفَرٍ فَعِدَّةٌ مِّنْ أَيَّامٍ </w:t>
      </w:r>
      <w:r w:rsidRPr="00987FC1">
        <w:rPr>
          <w:rStyle w:val="ayatext"/>
          <w:rFonts w:cs="KFGQPC Uthmanic Script HAFS"/>
          <w:sz w:val="28"/>
          <w:szCs w:val="28"/>
          <w:rtl/>
        </w:rPr>
        <w:lastRenderedPageBreak/>
        <w:t>أُخَرَ</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وَعَلَى الَّذِينَ يُطِيقُونَهُ فِدْيَةٌ طَعَامُ مِسْكِينٍ</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فَمَن تَطَوَّعَ خَيْرًا فَهُوَ خَيْرٌ لَّهُ</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وَأَن تَصُومُوا خَيْرٌ لَّكُمْ</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إِن كُنتُمْ تَعْلَمُونَ</w:t>
      </w:r>
      <w:r w:rsidRPr="00987FC1">
        <w:rPr>
          <w:rStyle w:val="ayatext"/>
          <w:rFonts w:cs="KFGQPC Uthmanic Script HAFS" w:hint="cs"/>
          <w:sz w:val="28"/>
          <w:szCs w:val="28"/>
          <w:rtl/>
        </w:rPr>
        <w:t xml:space="preserve"> </w:t>
      </w:r>
      <w:r w:rsidRPr="00987FC1">
        <w:rPr>
          <w:rStyle w:val="ayatext"/>
          <w:rFonts w:ascii="Calibri" w:hAnsi="Calibri" w:cs="Calibri"/>
          <w:sz w:val="28"/>
          <w:szCs w:val="28"/>
          <w:rtl/>
        </w:rPr>
        <w:t>◌</w:t>
      </w:r>
      <w:r w:rsidRPr="00987FC1">
        <w:rPr>
          <w:rStyle w:val="ayatext"/>
          <w:rFonts w:cs="KFGQPC Uthmanic Script HAFS" w:hint="cs"/>
          <w:sz w:val="28"/>
          <w:szCs w:val="28"/>
          <w:rtl/>
        </w:rPr>
        <w:t xml:space="preserve"> </w:t>
      </w:r>
      <w:r w:rsidRPr="00987FC1">
        <w:rPr>
          <w:rStyle w:val="ayatext"/>
          <w:rFonts w:cs="KFGQPC Uthmanic Script HAFS"/>
          <w:sz w:val="28"/>
          <w:szCs w:val="28"/>
          <w:rtl/>
        </w:rPr>
        <w:t>شَهْرُ رَمَضَانَ الَّذِي أُنزِلَ فِيهِ الْقُرْآنُ هُدًى لِّلنَّاسِ وَبَيِّنَاتٍ مِّنَ الْهُدَىٰ وَالْفُرْقَانِ</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فَمَن شَهِدَ مِنكُمُ الشَّهْرَ فَلْيَصُمْهُ</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وَمَن كَانَ مَرِيضًا أَوْ عَلَىٰ سَفَرٍ فَعِدَّةٌ مِّنْ أَيَّامٍ أُخَرَ</w:t>
      </w:r>
      <w:r w:rsidRPr="00987FC1">
        <w:rPr>
          <w:rStyle w:val="sign"/>
          <w:rFonts w:cs="Times New Roman" w:hint="cs"/>
          <w:sz w:val="28"/>
          <w:szCs w:val="28"/>
          <w:rtl/>
        </w:rPr>
        <w:t> </w:t>
      </w:r>
      <w:r w:rsidRPr="00987FC1">
        <w:rPr>
          <w:rStyle w:val="sign"/>
          <w:rFonts w:cs="KFGQPC Uthmanic Script HAFS" w:hint="cs"/>
          <w:sz w:val="28"/>
          <w:szCs w:val="28"/>
          <w:rtl/>
        </w:rPr>
        <w:t>ۗ</w:t>
      </w:r>
      <w:r w:rsidRPr="00987FC1">
        <w:rPr>
          <w:rStyle w:val="ayatext"/>
          <w:rFonts w:cs="KFGQPC Uthmanic Script HAFS"/>
          <w:sz w:val="28"/>
          <w:szCs w:val="28"/>
          <w:rtl/>
        </w:rPr>
        <w:t xml:space="preserve"> يُرِيدُ اللَّـهُ بِكُمُ الْيُسْرَ وَلَا يُرِيدُ بِكُمُ الْعُسْرَ وَلِتُكْمِلُوا الْعِدَّةَ وَلِتُكَبِّرُوا اللَّـهَ عَلَىٰ مَا هَدَاكُمْ وَلَعَلَّكُمْ تَشْكُرُونَ</w:t>
      </w:r>
      <w:r w:rsidRPr="00987FC1">
        <w:rPr>
          <w:rFonts w:cs="KFGQPC Uthmanic Script HAFS" w:hint="cs"/>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اے ایمان والو! تم پر روزے رکھنا فرض کیا گیا جس طرح تم سے پہلے لوگوں پر فرض کئے گئے تھے، تاکہ تم تقویٰ اختیار کرو گنتی کے چند ہی دن ہیں لیکن تم میں سے جو شخص بیمار ہو یا سفر میں ہو تو وه اور دنوں میں گنتی کو پورا کر لے اور اس کی طاقت رکھنے والے فدیہ میں ایک مسکین کو کھانا دیں، پھر جو شخص نیکی میں سبقت کرے وه اسی کے لئے بہتر ہے لیکن تمہارے حق میں بہتر کام روزے رکھنا ہی ہے اگر تم باعلم ہو</w:t>
      </w:r>
      <w:r w:rsidRPr="00987FC1">
        <w:rPr>
          <w:rFonts w:ascii="Jameel Noori Nastaleeq" w:hAnsi="Jameel Noori Nastaleeq" w:cs="Jameel Noori Nastaleeq" w:hint="cs"/>
          <w:sz w:val="28"/>
          <w:szCs w:val="28"/>
          <w:rtl/>
        </w:rPr>
        <w:t>۔</w:t>
      </w:r>
      <w:r w:rsidRPr="00987FC1">
        <w:rPr>
          <w:rFonts w:ascii="Jameel Noori Nastaleeq" w:hAnsi="Jameel Noori Nastaleeq" w:cs="Jameel Noori Nastaleeq"/>
          <w:sz w:val="28"/>
          <w:szCs w:val="28"/>
          <w:rtl/>
        </w:rPr>
        <w:t xml:space="preserve"> گنتی کے چند </w:t>
      </w:r>
      <w:r w:rsidRPr="00987FC1">
        <w:rPr>
          <w:rFonts w:ascii="Jameel Noori Nastaleeq" w:hAnsi="Jameel Noori Nastaleeq" w:cs="Jameel Noori Nastaleeq"/>
          <w:sz w:val="28"/>
          <w:szCs w:val="28"/>
          <w:rtl/>
        </w:rPr>
        <w:lastRenderedPageBreak/>
        <w:t>ہی دن ہیں لیکن تم میں سے جو شخص بیمار ہو یا سفر میں ہو تو وه اور دنوں میں گنتی کو پورا کر لے اور اس کی طاقت رکھنے والے فدیہ میں ایک مسکین کو کھانا دیں، پھر جو شخص نیکی میں سبقت کرے وه اسی کے لئے بہتر ہے لیکن تمہارے حق میں بہتر کام روزے رکھنا ہی ہے اگر تم باعلم ہو</w:t>
      </w:r>
      <w:r w:rsidRPr="00987FC1">
        <w:rPr>
          <w:rFonts w:ascii="Jameel Noori Nastaleeq" w:hAnsi="Jameel Noori Nastaleeq" w:cs="Jameel Noori Nastaleeq" w:hint="cs"/>
          <w:sz w:val="28"/>
          <w:szCs w:val="28"/>
          <w:rtl/>
        </w:rPr>
        <w:t>۔</w:t>
      </w:r>
      <w:r w:rsidRPr="00987FC1">
        <w:rPr>
          <w:rFonts w:ascii="Jameel Noori Nastaleeq" w:hAnsi="Jameel Noori Nastaleeq" w:cs="Jameel Noori Nastaleeq"/>
          <w:sz w:val="28"/>
          <w:szCs w:val="28"/>
          <w:rtl/>
        </w:rPr>
        <w:t xml:space="preserve"> ماه رمضان وه ہے جس میں قرآن اتارا گیا جو لوگوں کو ہدایت کرنے وا</w:t>
      </w:r>
      <w:r w:rsidRPr="00987FC1">
        <w:rPr>
          <w:rFonts w:cs="Times New Roman" w:hint="cs"/>
          <w:sz w:val="28"/>
          <w:szCs w:val="28"/>
          <w:rtl/>
        </w:rPr>
        <w:t>ﻻ</w:t>
      </w:r>
      <w:r w:rsidRPr="00987FC1">
        <w:rPr>
          <w:rFonts w:ascii="Jameel Noori Nastaleeq" w:hAnsi="Jameel Noori Nastaleeq" w:cs="Jameel Noori Nastaleeq"/>
          <w:sz w:val="28"/>
          <w:szCs w:val="28"/>
          <w:rtl/>
        </w:rPr>
        <w:t xml:space="preserve"> ہے اور جس میں ہدایت کی اور حق وباطل کی تمیز کی نشانیاں ہیں، تم میں سے جو شخص اس مہینہ کو پائے اسے روزه رکھنا چاہئے، ہاں جو بیمار ہو یا مسافر ہو اسے دوسرے دنوں میں یہ گنتی پوری کرنی چاہئے، اللہ تعالیٰ کا اراده تمہارے ساتھ آسانی کا ہے، سختی کا نہیں، وه چاہتا ہے کہ تم گنتی پوری کرلو اور اللہ تعالیٰ کی دی ہوئی ہدایت پر اس کی بڑائیاں بیان کرو اور اس کا شکر کرو</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4"/>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sz w:val="28"/>
          <w:szCs w:val="28"/>
          <w:rtl/>
          <w:lang w:bidi="ar-EG"/>
        </w:rPr>
        <w:t>۔‘‘</w:t>
      </w:r>
    </w:p>
    <w:p w:rsid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 فرضیتِ حج کی دلیل :</w:t>
      </w:r>
    </w:p>
    <w:p w:rsidR="00987FC1" w:rsidRDefault="003770E9" w:rsidP="00EE1673">
      <w:pPr>
        <w:spacing w:after="0"/>
        <w:jc w:val="both"/>
        <w:rPr>
          <w:rFonts w:cs="KFGQPC Uthmanic Script HAFS"/>
          <w:sz w:val="28"/>
          <w:szCs w:val="28"/>
          <w:rtl/>
          <w:lang w:bidi="ar-EG"/>
        </w:rPr>
      </w:pPr>
      <w:r w:rsidRPr="00987FC1">
        <w:rPr>
          <w:rFonts w:ascii="Jameel Noori Nastaleeq" w:hAnsi="Jameel Noori Nastaleeq" w:cs="Jameel Noori Nastaleeq" w:hint="cs"/>
          <w:sz w:val="28"/>
          <w:szCs w:val="28"/>
          <w:rtl/>
          <w:lang w:bidi="ur-PK"/>
        </w:rPr>
        <w:lastRenderedPageBreak/>
        <w:t xml:space="preserve"> اللہ تعالیٰ کا  یہ فرمان ہے:</w:t>
      </w:r>
      <w:r w:rsidRPr="00987FC1">
        <w:rPr>
          <w:rFonts w:cs="KFGQPC Uthmanic Script HAFS" w:hint="cs"/>
          <w:sz w:val="28"/>
          <w:szCs w:val="28"/>
          <w:rtl/>
          <w:lang w:bidi="ar-EG"/>
        </w:rPr>
        <w:t xml:space="preserve"> </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cs="KFGQPC Uthmanic Script HAFS"/>
          <w:sz w:val="28"/>
          <w:szCs w:val="28"/>
          <w:rtl/>
        </w:rPr>
        <w:t xml:space="preserve"> وَلِلّهِ</w:t>
      </w:r>
      <w:r w:rsidRPr="00987FC1">
        <w:rPr>
          <w:rFonts w:cs="KFGQPC Uthmanic Script HAFS"/>
          <w:sz w:val="28"/>
          <w:szCs w:val="28"/>
        </w:rPr>
        <w:t xml:space="preserve"> </w:t>
      </w:r>
      <w:r w:rsidRPr="00987FC1">
        <w:rPr>
          <w:rFonts w:cs="KFGQPC Uthmanic Script HAFS"/>
          <w:sz w:val="28"/>
          <w:szCs w:val="28"/>
          <w:rtl/>
        </w:rPr>
        <w:t>عَلَى</w:t>
      </w:r>
      <w:r w:rsidRPr="00987FC1">
        <w:rPr>
          <w:rFonts w:cs="KFGQPC Uthmanic Script HAFS"/>
          <w:sz w:val="28"/>
          <w:szCs w:val="28"/>
        </w:rPr>
        <w:t xml:space="preserve"> </w:t>
      </w:r>
      <w:r w:rsidRPr="00987FC1">
        <w:rPr>
          <w:rFonts w:cs="KFGQPC Uthmanic Script HAFS"/>
          <w:sz w:val="28"/>
          <w:szCs w:val="28"/>
          <w:rtl/>
        </w:rPr>
        <w:t>النَّاسِ</w:t>
      </w:r>
      <w:r w:rsidRPr="00987FC1">
        <w:rPr>
          <w:rFonts w:cs="KFGQPC Uthmanic Script HAFS"/>
          <w:sz w:val="28"/>
          <w:szCs w:val="28"/>
        </w:rPr>
        <w:t xml:space="preserve"> </w:t>
      </w:r>
      <w:r w:rsidRPr="00987FC1">
        <w:rPr>
          <w:rFonts w:cs="KFGQPC Uthmanic Script HAFS"/>
          <w:sz w:val="28"/>
          <w:szCs w:val="28"/>
          <w:rtl/>
        </w:rPr>
        <w:t>حِجُّ</w:t>
      </w:r>
      <w:r w:rsidRPr="00987FC1">
        <w:rPr>
          <w:rFonts w:cs="KFGQPC Uthmanic Script HAFS"/>
          <w:sz w:val="28"/>
          <w:szCs w:val="28"/>
        </w:rPr>
        <w:t xml:space="preserve"> </w:t>
      </w:r>
      <w:r w:rsidRPr="00987FC1">
        <w:rPr>
          <w:rFonts w:cs="KFGQPC Uthmanic Script HAFS"/>
          <w:sz w:val="28"/>
          <w:szCs w:val="28"/>
          <w:rtl/>
        </w:rPr>
        <w:t>الْبَيْتِ</w:t>
      </w:r>
      <w:r w:rsidRPr="00987FC1">
        <w:rPr>
          <w:rFonts w:cs="KFGQPC Uthmanic Script HAFS"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اللہ تعالیٰ نے ان لوگوں پر جو اس کی طرف راه پا سکتے ہوں اس گھر کا حج فرض کر دیا گیا ہے</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5"/>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ar-EG"/>
        </w:rPr>
        <w:t>اورایمان کے چھ اصول ہیں:</w:t>
      </w:r>
    </w:p>
    <w:p w:rsidR="003770E9"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اللہ پر ،اس کے فرشتوں پر،اس کی کتابوں پر،اس کے رسولوں پر، آخرت کے دن پر اور اچھی وبُری تقدیر پر ایمان لانا ہے۔</w:t>
      </w:r>
    </w:p>
    <w:p w:rsidR="003770E9"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 xml:space="preserve">اور اس کی دلیل ’’صحیحین‘‘ کے اندر عمربن الخطاب رضی اللہ عنہ سے مروی حدیث ہے </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6"/>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hint="cs"/>
          <w:sz w:val="28"/>
          <w:szCs w:val="28"/>
          <w:rtl/>
          <w:lang w:bidi="ur-PK"/>
        </w:rPr>
        <w:t>۔</w:t>
      </w:r>
    </w:p>
    <w:p w:rsidR="003B7EA8" w:rsidRDefault="003B7EA8" w:rsidP="00EE1673">
      <w:pPr>
        <w:spacing w:after="0"/>
        <w:jc w:val="both"/>
        <w:rPr>
          <w:rFonts w:ascii="Jameel Noori Nastaleeq" w:hAnsi="Jameel Noori Nastaleeq" w:cs="Jameel Noori Nastaleeq"/>
          <w:sz w:val="28"/>
          <w:szCs w:val="28"/>
          <w:rtl/>
          <w:lang w:bidi="ur-PK"/>
        </w:rPr>
      </w:pPr>
    </w:p>
    <w:p w:rsidR="003B7EA8" w:rsidRPr="00987FC1" w:rsidRDefault="003B7EA8" w:rsidP="00EE1673">
      <w:pPr>
        <w:spacing w:after="0"/>
        <w:jc w:val="both"/>
        <w:rPr>
          <w:rFonts w:ascii="Jameel Noori Nastaleeq" w:hAnsi="Jameel Noori Nastaleeq" w:cs="Jameel Noori Nastaleeq"/>
          <w:sz w:val="28"/>
          <w:szCs w:val="28"/>
          <w:rtl/>
          <w:lang w:bidi="ur-PK"/>
        </w:rPr>
      </w:pP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b/>
          <w:bCs/>
          <w:sz w:val="28"/>
          <w:szCs w:val="28"/>
          <w:rtl/>
          <w:lang w:bidi="ur-PK"/>
        </w:rPr>
        <w:lastRenderedPageBreak/>
        <w:t>س۶۔</w:t>
      </w:r>
      <w:r w:rsidRPr="00987FC1">
        <w:rPr>
          <w:rFonts w:ascii="Jameel Noori Nastaleeq" w:hAnsi="Jameel Noori Nastaleeq" w:cs="Jameel Noori Nastaleeq" w:hint="cs"/>
          <w:sz w:val="28"/>
          <w:szCs w:val="28"/>
          <w:rtl/>
          <w:lang w:bidi="ur-PK"/>
        </w:rPr>
        <w:t>جب تم سے  کہا جائے کہ :تمہارا نبی کون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ج۔توکہو: ہمارے نبی محمد بن عبد اللہ بن عبد المطلب بن ہاشم بن عبد منا ف ہیں۔</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اللہ نےآپ کو قریش سے چنا ،اوریہ اسماعیل کے اولاد میں سے نہایت پسندیدہ تھے، آپ کو گورے کالے (یعنی سارے لوگوں ) کی طرف مبعوث فرمایا، اورآپ پر کتاب وحکمت نازل کی،آپ لوگوں کو خالص عبادتِ الہی کی</w:t>
      </w:r>
      <w:r w:rsidR="00987FC1">
        <w:rPr>
          <w:rFonts w:ascii="Jameel Noori Nastaleeq" w:hAnsi="Jameel Noori Nastaleeq" w:cs="Jameel Noori Nastaleeq" w:hint="cs"/>
          <w:sz w:val="28"/>
          <w:szCs w:val="28"/>
          <w:rtl/>
          <w:lang w:bidi="ur-PK"/>
        </w:rPr>
        <w:t xml:space="preserve"> طرف بلاتے تھے،اوراللہ کے علاوہ</w:t>
      </w:r>
      <w:r w:rsidRPr="00987FC1">
        <w:rPr>
          <w:rFonts w:ascii="Jameel Noori Nastaleeq" w:hAnsi="Jameel Noori Nastaleeq" w:cs="Jameel Noori Nastaleeq" w:hint="cs"/>
          <w:sz w:val="28"/>
          <w:szCs w:val="28"/>
          <w:rtl/>
          <w:lang w:bidi="ur-PK"/>
        </w:rPr>
        <w:t>:</w:t>
      </w:r>
      <w:r w:rsidR="00987FC1">
        <w:rPr>
          <w:rFonts w:ascii="Jameel Noori Nastaleeq" w:hAnsi="Jameel Noori Nastaleeq" w:cs="Jameel Noori Nastaleeq" w:hint="cs"/>
          <w:sz w:val="28"/>
          <w:szCs w:val="28"/>
          <w:rtl/>
          <w:lang w:bidi="ur-PK"/>
        </w:rPr>
        <w:t xml:space="preserve"> </w:t>
      </w:r>
      <w:r w:rsidRPr="00987FC1">
        <w:rPr>
          <w:rFonts w:ascii="Jameel Noori Nastaleeq" w:hAnsi="Jameel Noori Nastaleeq" w:cs="Jameel Noori Nastaleeq" w:hint="cs"/>
          <w:sz w:val="28"/>
          <w:szCs w:val="28"/>
          <w:rtl/>
          <w:lang w:bidi="ur-PK"/>
        </w:rPr>
        <w:t>بتوں،</w:t>
      </w:r>
      <w:r w:rsidR="00987FC1">
        <w:rPr>
          <w:rFonts w:ascii="Jameel Noori Nastaleeq" w:hAnsi="Jameel Noori Nastaleeq" w:cs="Jameel Noori Nastaleeq" w:hint="cs"/>
          <w:sz w:val="28"/>
          <w:szCs w:val="28"/>
          <w:rtl/>
          <w:lang w:bidi="ur-PK"/>
        </w:rPr>
        <w:t xml:space="preserve"> </w:t>
      </w:r>
      <w:r w:rsidRPr="00987FC1">
        <w:rPr>
          <w:rFonts w:ascii="Jameel Noori Nastaleeq" w:hAnsi="Jameel Noori Nastaleeq" w:cs="Jameel Noori Nastaleeq" w:hint="cs"/>
          <w:sz w:val="28"/>
          <w:szCs w:val="28"/>
          <w:rtl/>
          <w:lang w:bidi="ur-PK"/>
        </w:rPr>
        <w:t>پتھروں</w:t>
      </w:r>
      <w:r w:rsidR="00987FC1">
        <w:rPr>
          <w:rFonts w:ascii="Jameel Noori Nastaleeq" w:hAnsi="Jameel Noori Nastaleeq" w:cs="Jameel Noori Nastaleeq" w:hint="cs"/>
          <w:sz w:val="28"/>
          <w:szCs w:val="28"/>
          <w:rtl/>
          <w:lang w:bidi="ur-PK"/>
        </w:rPr>
        <w:t xml:space="preserve"> </w:t>
      </w:r>
      <w:r w:rsidRPr="00987FC1">
        <w:rPr>
          <w:rFonts w:ascii="Jameel Noori Nastaleeq" w:hAnsi="Jameel Noori Nastaleeq" w:cs="Jameel Noori Nastaleeq" w:hint="cs"/>
          <w:sz w:val="28"/>
          <w:szCs w:val="28"/>
          <w:rtl/>
          <w:lang w:bidi="ur-PK"/>
        </w:rPr>
        <w:t>،درختوں،نبیوں،صالحین اورفرشتوں وغیرہ میں سے جن کی وہ لوگ پوجا کرتے تھے اس سے منع کرتے تھے۔</w:t>
      </w:r>
    </w:p>
    <w:p w:rsidR="003770E9" w:rsidRPr="00987FC1" w:rsidRDefault="003770E9" w:rsidP="00EE1673">
      <w:pPr>
        <w:spacing w:after="0"/>
        <w:jc w:val="both"/>
        <w:rPr>
          <w:rFonts w:cs="KFGQPC Uthman Taha Naskh"/>
          <w:sz w:val="28"/>
          <w:szCs w:val="28"/>
          <w:rtl/>
          <w:lang w:bidi="ar-EG"/>
        </w:rPr>
      </w:pPr>
      <w:r w:rsidRPr="00987FC1">
        <w:rPr>
          <w:rFonts w:ascii="Jameel Noori Nastaleeq" w:hAnsi="Jameel Noori Nastaleeq" w:cs="Jameel Noori Nastaleeq" w:hint="cs"/>
          <w:sz w:val="28"/>
          <w:szCs w:val="28"/>
          <w:rtl/>
          <w:lang w:bidi="ur-PK"/>
        </w:rPr>
        <w:t xml:space="preserve">چناں چہ آپ ﷺ نے شرک کے چھوڑنے کی دعوت دی اوراس کے نہ کرنے پر ان سے جنگ کیا،اورانہیں اللہ کے لیے عبادت کو خالص کرنے کا حکم دیا ،جیسا کہ اللہ تعالیٰ کا فرمان ہے: </w:t>
      </w:r>
      <w:r w:rsidRPr="00987FC1">
        <w:rPr>
          <w:rFonts w:cs="KFGQPC Uthmanic Script HAFS" w:hint="cs"/>
          <w:sz w:val="28"/>
          <w:szCs w:val="28"/>
          <w:rtl/>
          <w:lang w:bidi="ar-EG"/>
        </w:rPr>
        <w:t>{</w:t>
      </w:r>
      <w:r w:rsidRPr="00987FC1">
        <w:rPr>
          <w:rFonts w:hAnsi="Courier New" w:cs="KFGQPC Uthmanic Script HAFS"/>
          <w:sz w:val="28"/>
          <w:szCs w:val="28"/>
          <w:rtl/>
        </w:rPr>
        <w:t>قُلْ</w:t>
      </w:r>
      <w:r w:rsidRPr="00987FC1">
        <w:rPr>
          <w:rFonts w:hAnsi="Courier New" w:cs="KFGQPC Uthmanic Script HAFS"/>
          <w:sz w:val="28"/>
          <w:szCs w:val="28"/>
        </w:rPr>
        <w:t xml:space="preserve"> </w:t>
      </w:r>
      <w:r w:rsidRPr="00987FC1">
        <w:rPr>
          <w:rFonts w:hAnsi="Courier New" w:cs="KFGQPC Uthmanic Script HAFS"/>
          <w:sz w:val="28"/>
          <w:szCs w:val="28"/>
          <w:rtl/>
        </w:rPr>
        <w:t>إِنَّمَا</w:t>
      </w:r>
      <w:r w:rsidRPr="00987FC1">
        <w:rPr>
          <w:rFonts w:hAnsi="Courier New" w:cs="KFGQPC Uthmanic Script HAFS"/>
          <w:sz w:val="28"/>
          <w:szCs w:val="28"/>
        </w:rPr>
        <w:t xml:space="preserve"> </w:t>
      </w:r>
      <w:r w:rsidRPr="00987FC1">
        <w:rPr>
          <w:rFonts w:hAnsi="Courier New" w:cs="KFGQPC Uthmanic Script HAFS"/>
          <w:sz w:val="28"/>
          <w:szCs w:val="28"/>
          <w:rtl/>
        </w:rPr>
        <w:t>أَدْعُو</w:t>
      </w:r>
      <w:r w:rsidRPr="00987FC1">
        <w:rPr>
          <w:rFonts w:hAnsi="Courier New" w:cs="KFGQPC Uthmanic Script HAFS"/>
          <w:sz w:val="28"/>
          <w:szCs w:val="28"/>
        </w:rPr>
        <w:t xml:space="preserve"> </w:t>
      </w:r>
      <w:r w:rsidRPr="00987FC1">
        <w:rPr>
          <w:rFonts w:hAnsi="Courier New" w:cs="KFGQPC Uthmanic Script HAFS"/>
          <w:sz w:val="28"/>
          <w:szCs w:val="28"/>
          <w:rtl/>
        </w:rPr>
        <w:t>رَبِّي</w:t>
      </w:r>
      <w:r w:rsidRPr="00987FC1">
        <w:rPr>
          <w:rFonts w:hAnsi="Courier New" w:cs="KFGQPC Uthmanic Script HAFS"/>
          <w:sz w:val="28"/>
          <w:szCs w:val="28"/>
        </w:rPr>
        <w:t xml:space="preserve"> </w:t>
      </w:r>
      <w:r w:rsidRPr="00987FC1">
        <w:rPr>
          <w:rFonts w:hAnsi="Courier New" w:cs="KFGQPC Uthmanic Script HAFS"/>
          <w:sz w:val="28"/>
          <w:szCs w:val="28"/>
          <w:rtl/>
        </w:rPr>
        <w:t>وَلا</w:t>
      </w:r>
      <w:r w:rsidRPr="00987FC1">
        <w:rPr>
          <w:rFonts w:hAnsi="Courier New" w:cs="KFGQPC Uthmanic Script HAFS"/>
          <w:sz w:val="28"/>
          <w:szCs w:val="28"/>
        </w:rPr>
        <w:t xml:space="preserve"> </w:t>
      </w:r>
      <w:r w:rsidRPr="00987FC1">
        <w:rPr>
          <w:rFonts w:hAnsi="Courier New" w:cs="KFGQPC Uthmanic Script HAFS"/>
          <w:sz w:val="28"/>
          <w:szCs w:val="28"/>
          <w:rtl/>
        </w:rPr>
        <w:t>أُشْرِكُ بِهِ</w:t>
      </w:r>
      <w:r w:rsidRPr="00987FC1">
        <w:rPr>
          <w:rFonts w:hAnsi="Courier New" w:cs="KFGQPC Uthmanic Script HAFS"/>
          <w:sz w:val="28"/>
          <w:szCs w:val="28"/>
        </w:rPr>
        <w:t xml:space="preserve"> </w:t>
      </w:r>
      <w:r w:rsidRPr="00987FC1">
        <w:rPr>
          <w:rFonts w:hAnsi="Courier New" w:cs="KFGQPC Uthmanic Script HAFS"/>
          <w:sz w:val="28"/>
          <w:szCs w:val="28"/>
          <w:rtl/>
        </w:rPr>
        <w:t>أَحَدًا</w:t>
      </w:r>
      <w:r w:rsidRPr="00987FC1">
        <w:rPr>
          <w:rFonts w:cs="KFGQPC Uthmanic Script HAFS" w:hint="cs"/>
          <w:sz w:val="28"/>
          <w:szCs w:val="28"/>
          <w:rtl/>
          <w:lang w:bidi="ar-EG"/>
        </w:rPr>
        <w:t>}</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lastRenderedPageBreak/>
        <w:t>’’</w:t>
      </w:r>
      <w:r w:rsidRPr="00987FC1">
        <w:rPr>
          <w:rFonts w:ascii="Jameel Noori Nastaleeq" w:hAnsi="Jameel Noori Nastaleeq" w:cs="Jameel Noori Nastaleeq"/>
          <w:sz w:val="28"/>
          <w:szCs w:val="28"/>
          <w:rtl/>
        </w:rPr>
        <w:t>آپ کہہ دیجئے کہ میں تو صرف اپنے رب ہی کو پکارتا ہوں اور اس کے ساتھ کسی کو شریک نہیں کرتا</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7"/>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hint="cs"/>
          <w:sz w:val="28"/>
          <w:szCs w:val="28"/>
          <w:rtl/>
        </w:rPr>
        <w:t xml:space="preserve"> </w:t>
      </w:r>
      <w:r w:rsidRPr="00987FC1">
        <w:rPr>
          <w:rFonts w:ascii="Jameel Noori Nastaleeq" w:hAnsi="Jameel Noori Nastaleeq" w:cs="Jameel Noori Nastaleeq"/>
          <w:sz w:val="28"/>
          <w:szCs w:val="28"/>
          <w:rtl/>
          <w:lang w:bidi="ar-EG"/>
        </w:rPr>
        <w:t>۔‘‘</w:t>
      </w:r>
    </w:p>
    <w:p w:rsidR="003B7EA8"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نیز فرمانِ  باری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cs="KFGQPC Uthmanic Script HAFS" w:hint="cs"/>
          <w:sz w:val="28"/>
          <w:szCs w:val="28"/>
          <w:rtl/>
          <w:lang w:bidi="ar-EG"/>
        </w:rPr>
        <w:t>{</w:t>
      </w:r>
      <w:r w:rsidRPr="00987FC1">
        <w:rPr>
          <w:rFonts w:hAnsi="Courier New" w:cs="KFGQPC Uthmanic Script HAFS"/>
          <w:sz w:val="28"/>
          <w:szCs w:val="28"/>
          <w:rtl/>
        </w:rPr>
        <w:t xml:space="preserve"> قُلِ</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أَعْبُدُ</w:t>
      </w:r>
      <w:r w:rsidRPr="00987FC1">
        <w:rPr>
          <w:rFonts w:hAnsi="Courier New" w:cs="KFGQPC Uthmanic Script HAFS"/>
          <w:sz w:val="28"/>
          <w:szCs w:val="28"/>
        </w:rPr>
        <w:t xml:space="preserve"> </w:t>
      </w:r>
      <w:r w:rsidRPr="00987FC1">
        <w:rPr>
          <w:rFonts w:hAnsi="Courier New" w:cs="KFGQPC Uthmanic Script HAFS"/>
          <w:sz w:val="28"/>
          <w:szCs w:val="28"/>
          <w:rtl/>
        </w:rPr>
        <w:t>مُخْلِصًا</w:t>
      </w:r>
      <w:r w:rsidRPr="00987FC1">
        <w:rPr>
          <w:rFonts w:hAnsi="Courier New" w:cs="KFGQPC Uthmanic Script HAFS"/>
          <w:sz w:val="28"/>
          <w:szCs w:val="28"/>
        </w:rPr>
        <w:t xml:space="preserve"> </w:t>
      </w:r>
      <w:r w:rsidRPr="00987FC1">
        <w:rPr>
          <w:rFonts w:hAnsi="Courier New" w:cs="KFGQPC Uthmanic Script HAFS"/>
          <w:sz w:val="28"/>
          <w:szCs w:val="28"/>
          <w:rtl/>
        </w:rPr>
        <w:t>لَّهُ</w:t>
      </w:r>
      <w:r w:rsidRPr="00987FC1">
        <w:rPr>
          <w:rFonts w:hAnsi="Courier New" w:cs="KFGQPC Uthmanic Script HAFS"/>
          <w:sz w:val="28"/>
          <w:szCs w:val="28"/>
        </w:rPr>
        <w:t xml:space="preserve"> </w:t>
      </w:r>
      <w:r w:rsidRPr="00987FC1">
        <w:rPr>
          <w:rFonts w:hAnsi="Courier New" w:cs="KFGQPC Uthmanic Script HAFS"/>
          <w:sz w:val="28"/>
          <w:szCs w:val="28"/>
          <w:rtl/>
        </w:rPr>
        <w:t>دِينِي</w:t>
      </w:r>
      <w:r w:rsidRPr="00987FC1">
        <w:rPr>
          <w:rFonts w:cs="KFGQPC Uthmanic Script HAFS"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کہہ دیجئے! کہ میں تو خالص کر کے صرف اپنے رب ہی کی عبادت کرتا ہوں</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8"/>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نیز ارشاد  الہی ہے:</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 xml:space="preserve"> قُلْ</w:t>
      </w:r>
      <w:r w:rsidRPr="00987FC1">
        <w:rPr>
          <w:rFonts w:hAnsi="Courier New" w:cs="KFGQPC Uthmanic Script HAFS"/>
          <w:sz w:val="28"/>
          <w:szCs w:val="28"/>
        </w:rPr>
        <w:t xml:space="preserve"> </w:t>
      </w:r>
      <w:r w:rsidRPr="00987FC1">
        <w:rPr>
          <w:rFonts w:hAnsi="Courier New" w:cs="KFGQPC Uthmanic Script HAFS"/>
          <w:sz w:val="28"/>
          <w:szCs w:val="28"/>
          <w:rtl/>
        </w:rPr>
        <w:t>إِنَّمَا</w:t>
      </w:r>
      <w:r w:rsidRPr="00987FC1">
        <w:rPr>
          <w:rFonts w:hAnsi="Courier New" w:cs="KFGQPC Uthmanic Script HAFS"/>
          <w:sz w:val="28"/>
          <w:szCs w:val="28"/>
        </w:rPr>
        <w:t xml:space="preserve"> </w:t>
      </w:r>
      <w:r w:rsidRPr="00987FC1">
        <w:rPr>
          <w:rFonts w:hAnsi="Courier New" w:cs="KFGQPC Uthmanic Script HAFS"/>
          <w:sz w:val="28"/>
          <w:szCs w:val="28"/>
          <w:rtl/>
        </w:rPr>
        <w:t>أُمِرْتُ أَنْ</w:t>
      </w:r>
      <w:r w:rsidRPr="00987FC1">
        <w:rPr>
          <w:rFonts w:hAnsi="Courier New" w:cs="KFGQPC Uthmanic Script HAFS"/>
          <w:sz w:val="28"/>
          <w:szCs w:val="28"/>
        </w:rPr>
        <w:t xml:space="preserve"> </w:t>
      </w:r>
      <w:r w:rsidRPr="00987FC1">
        <w:rPr>
          <w:rFonts w:hAnsi="Courier New" w:cs="KFGQPC Uthmanic Script HAFS"/>
          <w:sz w:val="28"/>
          <w:szCs w:val="28"/>
          <w:rtl/>
        </w:rPr>
        <w:t>أَعْبُدَ</w:t>
      </w:r>
      <w:r w:rsidRPr="00987FC1">
        <w:rPr>
          <w:rFonts w:hAnsi="Courier New" w:cs="KFGQPC Uthmanic Script HAFS"/>
          <w:sz w:val="28"/>
          <w:szCs w:val="28"/>
        </w:rPr>
        <w:t xml:space="preserve"> </w:t>
      </w:r>
      <w:r w:rsidRPr="00987FC1">
        <w:rPr>
          <w:rFonts w:hAnsi="Courier New" w:cs="KFGQPC Uthmanic Script HAFS"/>
          <w:sz w:val="28"/>
          <w:szCs w:val="28"/>
          <w:rtl/>
        </w:rPr>
        <w:t>اللَّهَ وَلا</w:t>
      </w:r>
      <w:r w:rsidRPr="00987FC1">
        <w:rPr>
          <w:rFonts w:hAnsi="Courier New" w:cs="KFGQPC Uthmanic Script HAFS"/>
          <w:sz w:val="28"/>
          <w:szCs w:val="28"/>
        </w:rPr>
        <w:t xml:space="preserve"> </w:t>
      </w:r>
      <w:r w:rsidRPr="00987FC1">
        <w:rPr>
          <w:rFonts w:hAnsi="Courier New" w:cs="KFGQPC Uthmanic Script HAFS"/>
          <w:sz w:val="28"/>
          <w:szCs w:val="28"/>
          <w:rtl/>
        </w:rPr>
        <w:t>أُشْرِكَ</w:t>
      </w:r>
      <w:r w:rsidRPr="00987FC1">
        <w:rPr>
          <w:rFonts w:hAnsi="Courier New" w:cs="KFGQPC Uthmanic Script HAFS"/>
          <w:sz w:val="28"/>
          <w:szCs w:val="28"/>
        </w:rPr>
        <w:t xml:space="preserve"> </w:t>
      </w:r>
      <w:r w:rsidRPr="00987FC1">
        <w:rPr>
          <w:rFonts w:hAnsi="Courier New" w:cs="KFGQPC Uthmanic Script HAFS"/>
          <w:sz w:val="28"/>
          <w:szCs w:val="28"/>
          <w:rtl/>
        </w:rPr>
        <w:t>بِهِ</w:t>
      </w:r>
      <w:r w:rsidRPr="00987FC1">
        <w:rPr>
          <w:rFonts w:hAnsi="Courier New" w:cs="KFGQPC Uthmanic Script HAFS"/>
          <w:sz w:val="28"/>
          <w:szCs w:val="28"/>
        </w:rPr>
        <w:t xml:space="preserve"> </w:t>
      </w:r>
      <w:r w:rsidRPr="00987FC1">
        <w:rPr>
          <w:rFonts w:hAnsi="Courier New" w:cs="KFGQPC Uthmanic Script HAFS"/>
          <w:sz w:val="28"/>
          <w:szCs w:val="28"/>
          <w:rtl/>
        </w:rPr>
        <w:t>إِلَيْهِ</w:t>
      </w:r>
      <w:r w:rsidRPr="00987FC1">
        <w:rPr>
          <w:rFonts w:hAnsi="Courier New" w:cs="KFGQPC Uthmanic Script HAFS"/>
          <w:sz w:val="28"/>
          <w:szCs w:val="28"/>
        </w:rPr>
        <w:t xml:space="preserve"> </w:t>
      </w:r>
      <w:r w:rsidRPr="00987FC1">
        <w:rPr>
          <w:rFonts w:hAnsi="Courier New" w:cs="KFGQPC Uthmanic Script HAFS"/>
          <w:sz w:val="28"/>
          <w:szCs w:val="28"/>
          <w:rtl/>
        </w:rPr>
        <w:t>أَدْعُو</w:t>
      </w:r>
      <w:r w:rsidRPr="00987FC1">
        <w:rPr>
          <w:rFonts w:hAnsi="Courier New" w:cs="KFGQPC Uthmanic Script HAFS"/>
          <w:sz w:val="28"/>
          <w:szCs w:val="28"/>
        </w:rPr>
        <w:t xml:space="preserve"> </w:t>
      </w:r>
      <w:r w:rsidRPr="00987FC1">
        <w:rPr>
          <w:rFonts w:hAnsi="Courier New" w:cs="KFGQPC Uthmanic Script HAFS"/>
          <w:sz w:val="28"/>
          <w:szCs w:val="28"/>
          <w:rtl/>
        </w:rPr>
        <w:t>وَإِلَيْهِ</w:t>
      </w:r>
      <w:r w:rsidRPr="00987FC1">
        <w:rPr>
          <w:rFonts w:hAnsi="Courier New" w:cs="KFGQPC Uthmanic Script HAFS"/>
          <w:sz w:val="28"/>
          <w:szCs w:val="28"/>
        </w:rPr>
        <w:t xml:space="preserve"> </w:t>
      </w:r>
      <w:r w:rsidRPr="00987FC1">
        <w:rPr>
          <w:rFonts w:hAnsi="Courier New" w:cs="KFGQPC Uthmanic Script HAFS"/>
          <w:sz w:val="28"/>
          <w:szCs w:val="28"/>
          <w:rtl/>
        </w:rPr>
        <w:t>مَآبِ</w:t>
      </w:r>
      <w:r w:rsidRPr="00987FC1">
        <w:rPr>
          <w:rFonts w:cs="KFGQPC Uthmanic Script HAFS" w:hint="cs"/>
          <w:sz w:val="28"/>
          <w:szCs w:val="28"/>
          <w:rtl/>
          <w:lang w:bidi="ar-EG"/>
        </w:rPr>
        <w:t xml:space="preserve"> }</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lastRenderedPageBreak/>
        <w:t>’’</w:t>
      </w:r>
      <w:r w:rsidRPr="00987FC1">
        <w:rPr>
          <w:rFonts w:ascii="Jameel Noori Nastaleeq" w:hAnsi="Jameel Noori Nastaleeq" w:cs="Jameel Noori Nastaleeq"/>
          <w:sz w:val="28"/>
          <w:szCs w:val="28"/>
          <w:rtl/>
        </w:rPr>
        <w:t>آپ اعلان کر دیجئے کہ مجھے تو صرف یہی حکم دیا گیا ہے کہ میں اللہ کی عبادت کروں اور اس کے ساتھ شریک نہ کروں، میں اسی کی طرف بلا رہا ہوں اور اسی کی جانب میرا لوٹنا ہے</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19"/>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اورفرمانِ الہی ہے:</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قُلْ</w:t>
      </w:r>
      <w:r w:rsidRPr="00987FC1">
        <w:rPr>
          <w:rFonts w:hAnsi="Courier New" w:cs="KFGQPC Uthmanic Script HAFS"/>
          <w:sz w:val="28"/>
          <w:szCs w:val="28"/>
        </w:rPr>
        <w:t xml:space="preserve"> </w:t>
      </w:r>
      <w:r w:rsidRPr="00987FC1">
        <w:rPr>
          <w:rFonts w:hAnsi="Courier New" w:cs="KFGQPC Uthmanic Script HAFS"/>
          <w:sz w:val="28"/>
          <w:szCs w:val="28"/>
          <w:rtl/>
        </w:rPr>
        <w:t>أَفَغَيْرَ</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تَأْمُرُونِّي</w:t>
      </w:r>
      <w:r w:rsidRPr="00987FC1">
        <w:rPr>
          <w:rFonts w:hAnsi="Courier New" w:cs="KFGQPC Uthmanic Script HAFS"/>
          <w:sz w:val="28"/>
          <w:szCs w:val="28"/>
        </w:rPr>
        <w:t xml:space="preserve"> </w:t>
      </w:r>
      <w:r w:rsidRPr="00987FC1">
        <w:rPr>
          <w:rFonts w:hAnsi="Courier New" w:cs="KFGQPC Uthmanic Script HAFS"/>
          <w:sz w:val="28"/>
          <w:szCs w:val="28"/>
          <w:rtl/>
        </w:rPr>
        <w:t>أَعْبُدُ</w:t>
      </w:r>
      <w:r w:rsidRPr="00987FC1">
        <w:rPr>
          <w:rFonts w:hAnsi="Courier New" w:cs="KFGQPC Uthmanic Script HAFS"/>
          <w:sz w:val="28"/>
          <w:szCs w:val="28"/>
        </w:rPr>
        <w:t xml:space="preserve"> </w:t>
      </w:r>
      <w:r w:rsidRPr="00987FC1">
        <w:rPr>
          <w:rFonts w:hAnsi="Courier New" w:cs="KFGQPC Uthmanic Script HAFS"/>
          <w:sz w:val="28"/>
          <w:szCs w:val="28"/>
          <w:rtl/>
        </w:rPr>
        <w:t>أَيُّهَا الْجَاهِلُون</w:t>
      </w:r>
      <w:r w:rsidRPr="00987FC1">
        <w:rPr>
          <w:rFonts w:hAnsi="Courier New" w:cs="KFGQPC Uthmanic Script HAFS" w:hint="cs"/>
          <w:sz w:val="28"/>
          <w:szCs w:val="28"/>
          <w:rtl/>
        </w:rPr>
        <w:t>َ</w:t>
      </w:r>
      <w:r w:rsidRPr="00987FC1">
        <w:rPr>
          <w:rFonts w:hAnsi="Courier New" w:cs="KFGQPC Uthmanic Script HAFS"/>
          <w:sz w:val="28"/>
          <w:szCs w:val="28"/>
        </w:rPr>
        <w:t xml:space="preserve"> </w:t>
      </w:r>
      <w:r w:rsidRPr="00987FC1">
        <w:rPr>
          <w:rFonts w:ascii="Calibri" w:hAnsi="Calibri" w:cs="Calibri"/>
          <w:sz w:val="28"/>
          <w:szCs w:val="28"/>
        </w:rPr>
        <w:t>◌</w:t>
      </w:r>
      <w:r w:rsidRPr="00987FC1">
        <w:rPr>
          <w:rFonts w:hAnsi="Courier New" w:cs="KFGQPC Uthmanic Script HAFS"/>
          <w:sz w:val="28"/>
          <w:szCs w:val="28"/>
          <w:rtl/>
        </w:rPr>
        <w:t>وَلَقَدْ</w:t>
      </w:r>
      <w:r w:rsidRPr="00987FC1">
        <w:rPr>
          <w:rFonts w:hAnsi="Courier New" w:cs="KFGQPC Uthmanic Script HAFS"/>
          <w:sz w:val="28"/>
          <w:szCs w:val="28"/>
        </w:rPr>
        <w:t xml:space="preserve"> </w:t>
      </w:r>
      <w:r w:rsidRPr="00987FC1">
        <w:rPr>
          <w:rFonts w:hAnsi="Courier New" w:cs="KFGQPC Uthmanic Script HAFS"/>
          <w:sz w:val="28"/>
          <w:szCs w:val="28"/>
          <w:rtl/>
        </w:rPr>
        <w:t>أُوحِيَ</w:t>
      </w:r>
      <w:r w:rsidRPr="00987FC1">
        <w:rPr>
          <w:rFonts w:hAnsi="Courier New" w:cs="KFGQPC Uthmanic Script HAFS"/>
          <w:sz w:val="28"/>
          <w:szCs w:val="28"/>
        </w:rPr>
        <w:t xml:space="preserve"> </w:t>
      </w:r>
      <w:r w:rsidRPr="00987FC1">
        <w:rPr>
          <w:rFonts w:hAnsi="Courier New" w:cs="KFGQPC Uthmanic Script HAFS"/>
          <w:sz w:val="28"/>
          <w:szCs w:val="28"/>
          <w:rtl/>
        </w:rPr>
        <w:t>إِلَيْكَ</w:t>
      </w:r>
      <w:r w:rsidRPr="00987FC1">
        <w:rPr>
          <w:rFonts w:hAnsi="Courier New" w:cs="KFGQPC Uthmanic Script HAFS"/>
          <w:sz w:val="28"/>
          <w:szCs w:val="28"/>
        </w:rPr>
        <w:t xml:space="preserve"> </w:t>
      </w:r>
      <w:r w:rsidRPr="00987FC1">
        <w:rPr>
          <w:rFonts w:hAnsi="Courier New" w:cs="KFGQPC Uthmanic Script HAFS"/>
          <w:sz w:val="28"/>
          <w:szCs w:val="28"/>
          <w:rtl/>
        </w:rPr>
        <w:t>وَإِلَى</w:t>
      </w:r>
      <w:r w:rsidRPr="00987FC1">
        <w:rPr>
          <w:rFonts w:hAnsi="Courier New" w:cs="KFGQPC Uthmanic Script HAFS"/>
          <w:sz w:val="28"/>
          <w:szCs w:val="28"/>
        </w:rPr>
        <w:t xml:space="preserve"> </w:t>
      </w:r>
      <w:r w:rsidRPr="00987FC1">
        <w:rPr>
          <w:rFonts w:hAnsi="Courier New" w:cs="KFGQPC Uthmanic Script HAFS"/>
          <w:sz w:val="28"/>
          <w:szCs w:val="28"/>
          <w:rtl/>
        </w:rPr>
        <w:t>الَّذِينَ</w:t>
      </w:r>
      <w:r w:rsidRPr="00987FC1">
        <w:rPr>
          <w:rFonts w:hAnsi="Courier New" w:cs="KFGQPC Uthmanic Script HAFS"/>
          <w:sz w:val="28"/>
          <w:szCs w:val="28"/>
        </w:rPr>
        <w:t xml:space="preserve"> </w:t>
      </w:r>
      <w:r w:rsidRPr="00987FC1">
        <w:rPr>
          <w:rFonts w:hAnsi="Courier New" w:cs="KFGQPC Uthmanic Script HAFS"/>
          <w:sz w:val="28"/>
          <w:szCs w:val="28"/>
          <w:rtl/>
        </w:rPr>
        <w:t>مِنْ</w:t>
      </w:r>
      <w:r w:rsidRPr="00987FC1">
        <w:rPr>
          <w:rFonts w:hAnsi="Courier New" w:cs="KFGQPC Uthmanic Script HAFS"/>
          <w:sz w:val="28"/>
          <w:szCs w:val="28"/>
        </w:rPr>
        <w:t xml:space="preserve"> </w:t>
      </w:r>
      <w:r w:rsidRPr="00987FC1">
        <w:rPr>
          <w:rFonts w:hAnsi="Courier New" w:cs="KFGQPC Uthmanic Script HAFS"/>
          <w:sz w:val="28"/>
          <w:szCs w:val="28"/>
          <w:rtl/>
        </w:rPr>
        <w:t>قَبْلِكَ</w:t>
      </w:r>
      <w:r w:rsidRPr="00987FC1">
        <w:rPr>
          <w:rFonts w:hAnsi="Courier New" w:cs="KFGQPC Uthmanic Script HAFS"/>
          <w:sz w:val="28"/>
          <w:szCs w:val="28"/>
        </w:rPr>
        <w:t xml:space="preserve"> </w:t>
      </w:r>
      <w:r w:rsidRPr="00987FC1">
        <w:rPr>
          <w:rFonts w:ascii="Calibri" w:hAnsi="Calibri" w:cs="Calibri"/>
          <w:sz w:val="28"/>
          <w:szCs w:val="28"/>
        </w:rPr>
        <w:t>◌</w:t>
      </w:r>
      <w:r w:rsidRPr="00987FC1">
        <w:rPr>
          <w:rFonts w:hAnsi="Courier New" w:cs="KFGQPC Uthmanic Script HAFS"/>
          <w:sz w:val="28"/>
          <w:szCs w:val="28"/>
          <w:rtl/>
        </w:rPr>
        <w:t>لَئِنْ أَشْرَكْتَ</w:t>
      </w:r>
      <w:r w:rsidRPr="00987FC1">
        <w:rPr>
          <w:rFonts w:hAnsi="Courier New" w:cs="KFGQPC Uthmanic Script HAFS"/>
          <w:sz w:val="28"/>
          <w:szCs w:val="28"/>
        </w:rPr>
        <w:t xml:space="preserve"> </w:t>
      </w:r>
      <w:r w:rsidRPr="00987FC1">
        <w:rPr>
          <w:rFonts w:hAnsi="Courier New" w:cs="KFGQPC Uthmanic Script HAFS"/>
          <w:sz w:val="28"/>
          <w:szCs w:val="28"/>
          <w:rtl/>
        </w:rPr>
        <w:t>لَيَحْبَطَنَّ</w:t>
      </w:r>
      <w:r w:rsidRPr="00987FC1">
        <w:rPr>
          <w:rFonts w:hAnsi="Courier New" w:cs="KFGQPC Uthmanic Script HAFS"/>
          <w:sz w:val="28"/>
          <w:szCs w:val="28"/>
        </w:rPr>
        <w:t xml:space="preserve"> </w:t>
      </w:r>
      <w:r w:rsidRPr="00987FC1">
        <w:rPr>
          <w:rFonts w:hAnsi="Courier New" w:cs="KFGQPC Uthmanic Script HAFS"/>
          <w:sz w:val="28"/>
          <w:szCs w:val="28"/>
          <w:rtl/>
        </w:rPr>
        <w:t>عَمَلُكَ</w:t>
      </w:r>
      <w:r w:rsidRPr="00987FC1">
        <w:rPr>
          <w:rFonts w:hAnsi="Courier New" w:cs="KFGQPC Uthmanic Script HAFS"/>
          <w:sz w:val="28"/>
          <w:szCs w:val="28"/>
        </w:rPr>
        <w:t xml:space="preserve"> </w:t>
      </w:r>
      <w:r w:rsidRPr="00987FC1">
        <w:rPr>
          <w:rFonts w:hAnsi="Courier New" w:cs="KFGQPC Uthmanic Script HAFS"/>
          <w:sz w:val="28"/>
          <w:szCs w:val="28"/>
          <w:rtl/>
        </w:rPr>
        <w:t>وَلَتَكُونَنَّ</w:t>
      </w:r>
      <w:r w:rsidRPr="00987FC1">
        <w:rPr>
          <w:rFonts w:hAnsi="Courier New" w:cs="KFGQPC Uthmanic Script HAFS"/>
          <w:sz w:val="28"/>
          <w:szCs w:val="28"/>
        </w:rPr>
        <w:t xml:space="preserve"> </w:t>
      </w:r>
      <w:r w:rsidRPr="00987FC1">
        <w:rPr>
          <w:rFonts w:hAnsi="Courier New" w:cs="KFGQPC Uthmanic Script HAFS"/>
          <w:sz w:val="28"/>
          <w:szCs w:val="28"/>
          <w:rtl/>
        </w:rPr>
        <w:t>مِنَ</w:t>
      </w:r>
      <w:r w:rsidRPr="00987FC1">
        <w:rPr>
          <w:rFonts w:hAnsi="Courier New" w:cs="KFGQPC Uthmanic Script HAFS"/>
          <w:sz w:val="28"/>
          <w:szCs w:val="28"/>
        </w:rPr>
        <w:t xml:space="preserve"> </w:t>
      </w:r>
      <w:r w:rsidRPr="00987FC1">
        <w:rPr>
          <w:rFonts w:hAnsi="Courier New" w:cs="KFGQPC Uthmanic Script HAFS"/>
          <w:sz w:val="28"/>
          <w:szCs w:val="28"/>
          <w:rtl/>
        </w:rPr>
        <w:t>الْخَاسِرِينَ</w:t>
      </w:r>
      <w:r w:rsidRPr="00987FC1">
        <w:rPr>
          <w:rFonts w:hAnsi="Courier New" w:cs="KFGQPC Uthmanic Script HAFS"/>
          <w:sz w:val="28"/>
          <w:szCs w:val="28"/>
        </w:rPr>
        <w:t xml:space="preserve"> </w:t>
      </w:r>
      <w:r w:rsidRPr="00987FC1">
        <w:rPr>
          <w:rFonts w:ascii="Calibri" w:hAnsi="Calibri" w:cs="Calibri"/>
          <w:sz w:val="28"/>
          <w:szCs w:val="28"/>
        </w:rPr>
        <w:t>◌</w:t>
      </w:r>
      <w:r w:rsidRPr="00987FC1">
        <w:rPr>
          <w:rFonts w:hAnsi="Courier New" w:cs="KFGQPC Uthmanic Script HAFS"/>
          <w:sz w:val="28"/>
          <w:szCs w:val="28"/>
          <w:rtl/>
        </w:rPr>
        <w:t>بَلِ</w:t>
      </w:r>
      <w:r w:rsidRPr="00987FC1">
        <w:rPr>
          <w:rFonts w:hAnsi="Courier New" w:cs="KFGQPC Uthmanic Script HAFS"/>
          <w:sz w:val="28"/>
          <w:szCs w:val="28"/>
        </w:rPr>
        <w:t xml:space="preserve"> </w:t>
      </w:r>
      <w:r w:rsidRPr="00987FC1">
        <w:rPr>
          <w:rFonts w:hAnsi="Courier New" w:cs="KFGQPC Uthmanic Script HAFS"/>
          <w:sz w:val="28"/>
          <w:szCs w:val="28"/>
          <w:rtl/>
        </w:rPr>
        <w:t>اللَّهَ فَاعْبُدْ</w:t>
      </w:r>
      <w:r w:rsidRPr="00987FC1">
        <w:rPr>
          <w:rFonts w:hAnsi="Courier New" w:cs="KFGQPC Uthmanic Script HAFS"/>
          <w:sz w:val="28"/>
          <w:szCs w:val="28"/>
        </w:rPr>
        <w:t xml:space="preserve"> </w:t>
      </w:r>
      <w:r w:rsidRPr="00987FC1">
        <w:rPr>
          <w:rFonts w:hAnsi="Courier New" w:cs="KFGQPC Uthmanic Script HAFS"/>
          <w:sz w:val="28"/>
          <w:szCs w:val="28"/>
          <w:rtl/>
        </w:rPr>
        <w:t>وَكُن</w:t>
      </w:r>
      <w:r w:rsidRPr="00987FC1">
        <w:rPr>
          <w:rFonts w:hAnsi="Courier New" w:cs="KFGQPC Uthmanic Script HAFS"/>
          <w:sz w:val="28"/>
          <w:szCs w:val="28"/>
        </w:rPr>
        <w:t xml:space="preserve"> </w:t>
      </w:r>
      <w:r w:rsidRPr="00987FC1">
        <w:rPr>
          <w:rFonts w:hAnsi="Courier New" w:cs="KFGQPC Uthmanic Script HAFS"/>
          <w:sz w:val="28"/>
          <w:szCs w:val="28"/>
          <w:rtl/>
        </w:rPr>
        <w:t>مِّنْ</w:t>
      </w:r>
      <w:r w:rsidRPr="00987FC1">
        <w:rPr>
          <w:rFonts w:hAnsi="Courier New" w:cs="KFGQPC Uthmanic Script HAFS"/>
          <w:sz w:val="28"/>
          <w:szCs w:val="28"/>
        </w:rPr>
        <w:t xml:space="preserve"> </w:t>
      </w:r>
      <w:r w:rsidRPr="00987FC1">
        <w:rPr>
          <w:rFonts w:hAnsi="Courier New" w:cs="KFGQPC Uthmanic Script HAFS"/>
          <w:sz w:val="28"/>
          <w:szCs w:val="28"/>
          <w:rtl/>
        </w:rPr>
        <w:t>الشَّاكِرِينَ</w:t>
      </w:r>
      <w:r w:rsidRPr="00987FC1">
        <w:rPr>
          <w:rFonts w:cs="KFGQPC Uthmanic Script HAFS" w:hint="cs"/>
          <w:sz w:val="28"/>
          <w:szCs w:val="28"/>
          <w:rtl/>
          <w:lang w:bidi="ar-EG"/>
        </w:rPr>
        <w:t>}</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آپ کہہ دیجئے اے جاہلو! کیا تم مجھ سے اللہ کے سوا اوروں کی عبادت کو کہتے ہو یقیناً تیری طرف بھی اور تجھ سے پہلے (کے تمام نبیوں) کی طرف بھی وحی کی گئی ہے کہ اگر تو نے شرک کیا تو بلاشبہ تیرا عمل ضائع ہو جائے </w:t>
      </w:r>
      <w:r w:rsidRPr="00987FC1">
        <w:rPr>
          <w:rFonts w:ascii="Jameel Noori Nastaleeq" w:hAnsi="Jameel Noori Nastaleeq" w:cs="Jameel Noori Nastaleeq"/>
          <w:sz w:val="28"/>
          <w:szCs w:val="28"/>
          <w:rtl/>
        </w:rPr>
        <w:lastRenderedPageBreak/>
        <w:t>گا اور بالیقین تو زیاں</w:t>
      </w:r>
      <w:r w:rsidRPr="00987FC1">
        <w:rPr>
          <w:rFonts w:ascii="Jameel Noori Nastaleeq" w:hAnsi="Jameel Noori Nastaleeq" w:cs="Jameel Noori Nastaleeq" w:hint="cs"/>
          <w:sz w:val="28"/>
          <w:szCs w:val="28"/>
          <w:rtl/>
        </w:rPr>
        <w:t xml:space="preserve"> </w:t>
      </w:r>
      <w:r w:rsidRPr="00987FC1">
        <w:rPr>
          <w:rFonts w:ascii="Jameel Noori Nastaleeq" w:hAnsi="Jameel Noori Nastaleeq" w:cs="Jameel Noori Nastaleeq"/>
          <w:sz w:val="28"/>
          <w:szCs w:val="28"/>
          <w:rtl/>
        </w:rPr>
        <w:t>کاروں میں سے ہوجائے گا بلکہ تو اللہ ہی کی عبادت کر اور شکر کرنے والوں میں سے ہو جا</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0"/>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اورکفرسے نجات دینے والے ایمانی اصول میں سے: بعث ونشر(موت کے بعد ووبارہ   اٹھایاجانااوراکھٹا کیا جانا)،حساب وکتاب، اور جنت وجہنم کے سچ ہونے پر ایمان ویقین رکھنا ہے۔</w:t>
      </w:r>
    </w:p>
    <w:p w:rsidR="003770E9" w:rsidRPr="00987FC1" w:rsidRDefault="003770E9" w:rsidP="00EE1673">
      <w:pPr>
        <w:spacing w:after="0"/>
        <w:jc w:val="both"/>
        <w:rPr>
          <w:rFonts w:cs="KFGQPC Uthman Taha Naskh"/>
          <w:sz w:val="28"/>
          <w:szCs w:val="28"/>
          <w:rtl/>
          <w:lang w:bidi="ar-EG"/>
        </w:rPr>
      </w:pPr>
      <w:r w:rsidRPr="00987FC1">
        <w:rPr>
          <w:rFonts w:ascii="Jameel Noori Nastaleeq" w:hAnsi="Jameel Noori Nastaleeq" w:cs="Jameel Noori Nastaleeq" w:hint="cs"/>
          <w:sz w:val="28"/>
          <w:szCs w:val="28"/>
          <w:rtl/>
          <w:lang w:bidi="ur-PK"/>
        </w:rPr>
        <w:t>ارشاد باری تعالیٰ ہے:</w:t>
      </w:r>
      <w:r w:rsidRPr="00987FC1">
        <w:rPr>
          <w:rFonts w:cs="KFGQPC Uthmanic Script HAFS" w:hint="cs"/>
          <w:sz w:val="28"/>
          <w:szCs w:val="28"/>
          <w:rtl/>
          <w:lang w:bidi="ar-EG"/>
        </w:rPr>
        <w:t>{</w:t>
      </w:r>
      <w:r w:rsidRPr="00987FC1">
        <w:rPr>
          <w:rFonts w:hAnsi="Courier New" w:cs="KFGQPC Uthmanic Script HAFS"/>
          <w:sz w:val="28"/>
          <w:szCs w:val="28"/>
          <w:rtl/>
        </w:rPr>
        <w:t>مِنْهَا خَلَقْنَاكُمْ</w:t>
      </w:r>
      <w:r w:rsidRPr="00987FC1">
        <w:rPr>
          <w:rFonts w:hAnsi="Courier New" w:cs="KFGQPC Uthmanic Script HAFS"/>
          <w:sz w:val="28"/>
          <w:szCs w:val="28"/>
        </w:rPr>
        <w:t xml:space="preserve"> </w:t>
      </w:r>
      <w:r w:rsidRPr="00987FC1">
        <w:rPr>
          <w:rFonts w:hAnsi="Courier New" w:cs="KFGQPC Uthmanic Script HAFS"/>
          <w:sz w:val="28"/>
          <w:szCs w:val="28"/>
          <w:rtl/>
        </w:rPr>
        <w:t>وَفِيهَا</w:t>
      </w:r>
      <w:r w:rsidRPr="00987FC1">
        <w:rPr>
          <w:rFonts w:hAnsi="Courier New" w:cs="KFGQPC Uthmanic Script HAFS"/>
          <w:sz w:val="28"/>
          <w:szCs w:val="28"/>
        </w:rPr>
        <w:t xml:space="preserve"> </w:t>
      </w:r>
      <w:r w:rsidRPr="00987FC1">
        <w:rPr>
          <w:rFonts w:hAnsi="Courier New" w:cs="KFGQPC Uthmanic Script HAFS"/>
          <w:sz w:val="28"/>
          <w:szCs w:val="28"/>
          <w:rtl/>
        </w:rPr>
        <w:t>نُعِيدُكُمْ</w:t>
      </w:r>
      <w:r w:rsidRPr="00987FC1">
        <w:rPr>
          <w:rFonts w:hAnsi="Courier New" w:cs="KFGQPC Uthmanic Script HAFS"/>
          <w:sz w:val="28"/>
          <w:szCs w:val="28"/>
        </w:rPr>
        <w:t xml:space="preserve"> </w:t>
      </w:r>
      <w:r w:rsidRPr="00987FC1">
        <w:rPr>
          <w:rFonts w:hAnsi="Courier New" w:cs="KFGQPC Uthmanic Script HAFS"/>
          <w:sz w:val="28"/>
          <w:szCs w:val="28"/>
          <w:rtl/>
        </w:rPr>
        <w:t>وَمِنْهَا</w:t>
      </w:r>
      <w:r w:rsidRPr="00987FC1">
        <w:rPr>
          <w:rFonts w:hAnsi="Courier New" w:cs="KFGQPC Uthmanic Script HAFS"/>
          <w:sz w:val="28"/>
          <w:szCs w:val="28"/>
        </w:rPr>
        <w:t xml:space="preserve"> </w:t>
      </w:r>
      <w:r w:rsidRPr="00987FC1">
        <w:rPr>
          <w:rFonts w:hAnsi="Courier New" w:cs="KFGQPC Uthmanic Script HAFS"/>
          <w:sz w:val="28"/>
          <w:szCs w:val="28"/>
          <w:rtl/>
        </w:rPr>
        <w:t>نُخْرِجُكُمْ</w:t>
      </w:r>
      <w:r w:rsidRPr="00987FC1">
        <w:rPr>
          <w:rFonts w:hAnsi="Courier New" w:cs="KFGQPC Uthmanic Script HAFS"/>
          <w:sz w:val="28"/>
          <w:szCs w:val="28"/>
        </w:rPr>
        <w:t xml:space="preserve"> </w:t>
      </w:r>
      <w:r w:rsidRPr="00987FC1">
        <w:rPr>
          <w:rFonts w:hAnsi="Courier New" w:cs="KFGQPC Uthmanic Script HAFS"/>
          <w:sz w:val="28"/>
          <w:szCs w:val="28"/>
          <w:rtl/>
        </w:rPr>
        <w:t>تَارَةً</w:t>
      </w:r>
      <w:r w:rsidRPr="00987FC1">
        <w:rPr>
          <w:rFonts w:hAnsi="Courier New" w:cs="KFGQPC Uthmanic Script HAFS"/>
          <w:sz w:val="28"/>
          <w:szCs w:val="28"/>
        </w:rPr>
        <w:t xml:space="preserve"> </w:t>
      </w:r>
      <w:r w:rsidRPr="00987FC1">
        <w:rPr>
          <w:rFonts w:hAnsi="Courier New" w:cs="KFGQPC Uthmanic Script HAFS"/>
          <w:sz w:val="28"/>
          <w:szCs w:val="28"/>
          <w:rtl/>
        </w:rPr>
        <w:t>أُخْرَى</w:t>
      </w:r>
      <w:r w:rsidRPr="00987FC1">
        <w:rPr>
          <w:rFonts w:cs="KFGQPC Uthmanic Script HAFS" w:hint="cs"/>
          <w:sz w:val="28"/>
          <w:szCs w:val="28"/>
          <w:rtl/>
          <w:lang w:bidi="ar-EG"/>
        </w:rPr>
        <w:t>}</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اسی زمین میں سے ہم نے تمہیں پیدا کیا اور اسی میں پھر واپس لوٹائیں گے اور اسی سے پھر دوباره تم سب کو نکال کھڑا کریں گے</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1"/>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cs="KFGQPC Uthman Taha Naskh"/>
          <w:sz w:val="28"/>
          <w:szCs w:val="28"/>
          <w:rtl/>
          <w:lang w:bidi="ar-EG"/>
        </w:rPr>
      </w:pPr>
      <w:r w:rsidRPr="00987FC1">
        <w:rPr>
          <w:rFonts w:ascii="Jameel Noori Nastaleeq" w:hAnsi="Jameel Noori Nastaleeq" w:cs="Jameel Noori Nastaleeq" w:hint="cs"/>
          <w:sz w:val="28"/>
          <w:szCs w:val="28"/>
          <w:rtl/>
          <w:lang w:bidi="ur-PK"/>
        </w:rPr>
        <w:t>نیزاللہ کا ارشاد ہے:</w:t>
      </w:r>
      <w:r w:rsidRPr="00987FC1">
        <w:rPr>
          <w:rFonts w:cs="KFGQPC Uthmanic Script HAFS" w:hint="cs"/>
          <w:sz w:val="28"/>
          <w:szCs w:val="28"/>
          <w:rtl/>
          <w:lang w:bidi="ar-EG"/>
        </w:rPr>
        <w:t>{</w:t>
      </w:r>
      <w:r w:rsidRPr="00987FC1">
        <w:rPr>
          <w:rFonts w:hAnsi="Courier New" w:cs="KFGQPC Uthmanic Script HAFS"/>
          <w:sz w:val="28"/>
          <w:szCs w:val="28"/>
          <w:rtl/>
        </w:rPr>
        <w:t>وَإِن</w:t>
      </w:r>
      <w:r w:rsidRPr="00987FC1">
        <w:rPr>
          <w:rFonts w:hAnsi="Courier New" w:cs="KFGQPC Uthmanic Script HAFS"/>
          <w:sz w:val="28"/>
          <w:szCs w:val="28"/>
        </w:rPr>
        <w:t xml:space="preserve"> </w:t>
      </w:r>
      <w:r w:rsidRPr="00987FC1">
        <w:rPr>
          <w:rFonts w:hAnsi="Courier New" w:cs="KFGQPC Uthmanic Script HAFS"/>
          <w:sz w:val="28"/>
          <w:szCs w:val="28"/>
          <w:rtl/>
        </w:rPr>
        <w:t>تَعْجَبْ</w:t>
      </w:r>
      <w:r w:rsidRPr="00987FC1">
        <w:rPr>
          <w:rFonts w:hAnsi="Courier New" w:cs="KFGQPC Uthmanic Script HAFS"/>
          <w:sz w:val="28"/>
          <w:szCs w:val="28"/>
        </w:rPr>
        <w:t xml:space="preserve"> </w:t>
      </w:r>
      <w:r w:rsidRPr="00987FC1">
        <w:rPr>
          <w:rFonts w:hAnsi="Courier New" w:cs="KFGQPC Uthmanic Script HAFS"/>
          <w:sz w:val="28"/>
          <w:szCs w:val="28"/>
          <w:rtl/>
        </w:rPr>
        <w:t>فَعَجَبٌ</w:t>
      </w:r>
      <w:r w:rsidRPr="00987FC1">
        <w:rPr>
          <w:rFonts w:hAnsi="Courier New" w:cs="KFGQPC Uthmanic Script HAFS"/>
          <w:sz w:val="28"/>
          <w:szCs w:val="28"/>
        </w:rPr>
        <w:t xml:space="preserve"> </w:t>
      </w:r>
      <w:r w:rsidRPr="00987FC1">
        <w:rPr>
          <w:rFonts w:hAnsi="Courier New" w:cs="KFGQPC Uthmanic Script HAFS"/>
          <w:sz w:val="28"/>
          <w:szCs w:val="28"/>
          <w:rtl/>
        </w:rPr>
        <w:t>قَوْلُهُمْ</w:t>
      </w:r>
      <w:r w:rsidRPr="00987FC1">
        <w:rPr>
          <w:rFonts w:hAnsi="Courier New" w:cs="KFGQPC Uthmanic Script HAFS"/>
          <w:sz w:val="28"/>
          <w:szCs w:val="28"/>
        </w:rPr>
        <w:t xml:space="preserve"> </w:t>
      </w:r>
      <w:r w:rsidRPr="00987FC1">
        <w:rPr>
          <w:rFonts w:hAnsi="Courier New" w:cs="KFGQPC Uthmanic Script HAFS"/>
          <w:sz w:val="28"/>
          <w:szCs w:val="28"/>
          <w:rtl/>
        </w:rPr>
        <w:t>أَئِذَا</w:t>
      </w:r>
      <w:r w:rsidRPr="00987FC1">
        <w:rPr>
          <w:rFonts w:hAnsi="Courier New" w:cs="KFGQPC Uthmanic Script HAFS"/>
          <w:sz w:val="28"/>
          <w:szCs w:val="28"/>
        </w:rPr>
        <w:t xml:space="preserve"> </w:t>
      </w:r>
      <w:r w:rsidRPr="00987FC1">
        <w:rPr>
          <w:rFonts w:hAnsi="Courier New" w:cs="KFGQPC Uthmanic Script HAFS"/>
          <w:sz w:val="28"/>
          <w:szCs w:val="28"/>
          <w:rtl/>
        </w:rPr>
        <w:t>كُنَّا</w:t>
      </w:r>
      <w:r w:rsidRPr="00987FC1">
        <w:rPr>
          <w:rFonts w:hAnsi="Courier New" w:cs="KFGQPC Uthmanic Script HAFS"/>
          <w:sz w:val="28"/>
          <w:szCs w:val="28"/>
        </w:rPr>
        <w:t xml:space="preserve"> </w:t>
      </w:r>
      <w:r w:rsidRPr="00987FC1">
        <w:rPr>
          <w:rFonts w:hAnsi="Courier New" w:cs="KFGQPC Uthmanic Script HAFS"/>
          <w:sz w:val="28"/>
          <w:szCs w:val="28"/>
          <w:rtl/>
        </w:rPr>
        <w:t>تُرَابًا</w:t>
      </w:r>
      <w:r w:rsidRPr="00987FC1">
        <w:rPr>
          <w:rFonts w:hAnsi="Courier New" w:cs="KFGQPC Uthmanic Script HAFS"/>
          <w:sz w:val="28"/>
          <w:szCs w:val="28"/>
        </w:rPr>
        <w:t xml:space="preserve"> </w:t>
      </w:r>
      <w:r w:rsidRPr="00987FC1">
        <w:rPr>
          <w:rFonts w:hAnsi="Courier New" w:cs="KFGQPC Uthmanic Script HAFS"/>
          <w:sz w:val="28"/>
          <w:szCs w:val="28"/>
          <w:rtl/>
        </w:rPr>
        <w:t>أَئِنَّا</w:t>
      </w:r>
      <w:r w:rsidRPr="00987FC1">
        <w:rPr>
          <w:rFonts w:hAnsi="Courier New" w:cs="KFGQPC Uthmanic Script HAFS"/>
          <w:sz w:val="28"/>
          <w:szCs w:val="28"/>
        </w:rPr>
        <w:t xml:space="preserve"> </w:t>
      </w:r>
      <w:r w:rsidRPr="00987FC1">
        <w:rPr>
          <w:rFonts w:hAnsi="Courier New" w:cs="KFGQPC Uthmanic Script HAFS"/>
          <w:sz w:val="28"/>
          <w:szCs w:val="28"/>
          <w:rtl/>
        </w:rPr>
        <w:t>لَفِي</w:t>
      </w:r>
      <w:r w:rsidRPr="00987FC1">
        <w:rPr>
          <w:rFonts w:hAnsi="Courier New" w:cs="KFGQPC Uthmanic Script HAFS"/>
          <w:sz w:val="28"/>
          <w:szCs w:val="28"/>
        </w:rPr>
        <w:t xml:space="preserve"> </w:t>
      </w:r>
      <w:r w:rsidRPr="00987FC1">
        <w:rPr>
          <w:rFonts w:hAnsi="Courier New" w:cs="KFGQPC Uthmanic Script HAFS"/>
          <w:sz w:val="28"/>
          <w:szCs w:val="28"/>
          <w:rtl/>
        </w:rPr>
        <w:t>خَلْقٍ جَدِيدٍ</w:t>
      </w:r>
      <w:r w:rsidRPr="00987FC1">
        <w:rPr>
          <w:rFonts w:hAnsi="Courier New" w:cs="KFGQPC Uthmanic Script HAFS"/>
          <w:sz w:val="28"/>
          <w:szCs w:val="28"/>
        </w:rPr>
        <w:t xml:space="preserve"> </w:t>
      </w:r>
      <w:r w:rsidRPr="00987FC1">
        <w:rPr>
          <w:rFonts w:hAnsi="Courier New" w:cs="KFGQPC Uthmanic Script HAFS"/>
          <w:sz w:val="28"/>
          <w:szCs w:val="28"/>
          <w:rtl/>
        </w:rPr>
        <w:t>أُوْلَـئِكَ</w:t>
      </w:r>
      <w:r w:rsidRPr="00987FC1">
        <w:rPr>
          <w:rFonts w:hAnsi="Courier New" w:cs="KFGQPC Uthmanic Script HAFS"/>
          <w:sz w:val="28"/>
          <w:szCs w:val="28"/>
        </w:rPr>
        <w:t xml:space="preserve"> </w:t>
      </w:r>
      <w:r w:rsidRPr="00987FC1">
        <w:rPr>
          <w:rFonts w:hAnsi="Courier New" w:cs="KFGQPC Uthmanic Script HAFS"/>
          <w:sz w:val="28"/>
          <w:szCs w:val="28"/>
          <w:rtl/>
        </w:rPr>
        <w:t>الَّذِينَ</w:t>
      </w:r>
      <w:r w:rsidRPr="00987FC1">
        <w:rPr>
          <w:rFonts w:hAnsi="Courier New" w:cs="KFGQPC Uthmanic Script HAFS"/>
          <w:sz w:val="28"/>
          <w:szCs w:val="28"/>
        </w:rPr>
        <w:t xml:space="preserve"> </w:t>
      </w:r>
      <w:r w:rsidRPr="00987FC1">
        <w:rPr>
          <w:rFonts w:hAnsi="Courier New" w:cs="KFGQPC Uthmanic Script HAFS"/>
          <w:sz w:val="28"/>
          <w:szCs w:val="28"/>
          <w:rtl/>
        </w:rPr>
        <w:t>كَفَرُواْ</w:t>
      </w:r>
      <w:r w:rsidRPr="00987FC1">
        <w:rPr>
          <w:rFonts w:hAnsi="Courier New" w:cs="KFGQPC Uthmanic Script HAFS"/>
          <w:sz w:val="28"/>
          <w:szCs w:val="28"/>
        </w:rPr>
        <w:t xml:space="preserve"> </w:t>
      </w:r>
      <w:r w:rsidRPr="00987FC1">
        <w:rPr>
          <w:rFonts w:hAnsi="Courier New" w:cs="KFGQPC Uthmanic Script HAFS"/>
          <w:sz w:val="28"/>
          <w:szCs w:val="28"/>
          <w:rtl/>
        </w:rPr>
        <w:t>بِرَبِّهِمْ</w:t>
      </w:r>
      <w:r w:rsidRPr="00987FC1">
        <w:rPr>
          <w:rFonts w:hAnsi="Courier New" w:cs="KFGQPC Uthmanic Script HAFS"/>
          <w:sz w:val="28"/>
          <w:szCs w:val="28"/>
        </w:rPr>
        <w:t xml:space="preserve"> </w:t>
      </w:r>
      <w:r w:rsidRPr="00987FC1">
        <w:rPr>
          <w:rFonts w:hAnsi="Courier New" w:cs="KFGQPC Uthmanic Script HAFS"/>
          <w:sz w:val="28"/>
          <w:szCs w:val="28"/>
          <w:rtl/>
        </w:rPr>
        <w:lastRenderedPageBreak/>
        <w:t>وَأُوْلَئِكَ</w:t>
      </w:r>
      <w:r w:rsidRPr="00987FC1">
        <w:rPr>
          <w:rFonts w:hAnsi="Courier New" w:cs="KFGQPC Uthmanic Script HAFS"/>
          <w:sz w:val="28"/>
          <w:szCs w:val="28"/>
        </w:rPr>
        <w:t xml:space="preserve"> </w:t>
      </w:r>
      <w:r w:rsidRPr="00987FC1">
        <w:rPr>
          <w:rFonts w:hAnsi="Courier New" w:cs="KFGQPC Uthmanic Script HAFS"/>
          <w:sz w:val="28"/>
          <w:szCs w:val="28"/>
          <w:rtl/>
        </w:rPr>
        <w:t>الأَغْلاَلُ فِي</w:t>
      </w:r>
      <w:r w:rsidRPr="00987FC1">
        <w:rPr>
          <w:rFonts w:hAnsi="Courier New" w:cs="KFGQPC Uthmanic Script HAFS"/>
          <w:sz w:val="28"/>
          <w:szCs w:val="28"/>
        </w:rPr>
        <w:t xml:space="preserve"> </w:t>
      </w:r>
      <w:r w:rsidRPr="00987FC1">
        <w:rPr>
          <w:rFonts w:hAnsi="Courier New" w:cs="KFGQPC Uthmanic Script HAFS"/>
          <w:sz w:val="28"/>
          <w:szCs w:val="28"/>
          <w:rtl/>
        </w:rPr>
        <w:t>أَعْنَاقِهِمْ</w:t>
      </w:r>
      <w:r w:rsidRPr="00987FC1">
        <w:rPr>
          <w:rFonts w:hAnsi="Courier New" w:cs="KFGQPC Uthmanic Script HAFS"/>
          <w:sz w:val="28"/>
          <w:szCs w:val="28"/>
        </w:rPr>
        <w:t xml:space="preserve"> </w:t>
      </w:r>
      <w:r w:rsidRPr="00987FC1">
        <w:rPr>
          <w:rFonts w:hAnsi="Courier New" w:cs="KFGQPC Uthmanic Script HAFS"/>
          <w:sz w:val="28"/>
          <w:szCs w:val="28"/>
          <w:rtl/>
        </w:rPr>
        <w:t>وَأُوْلَـئِكَ</w:t>
      </w:r>
      <w:r w:rsidRPr="00987FC1">
        <w:rPr>
          <w:rFonts w:hAnsi="Courier New" w:cs="KFGQPC Uthmanic Script HAFS"/>
          <w:sz w:val="28"/>
          <w:szCs w:val="28"/>
        </w:rPr>
        <w:t xml:space="preserve"> </w:t>
      </w:r>
      <w:r w:rsidRPr="00987FC1">
        <w:rPr>
          <w:rFonts w:hAnsi="Courier New" w:cs="KFGQPC Uthmanic Script HAFS"/>
          <w:sz w:val="28"/>
          <w:szCs w:val="28"/>
          <w:rtl/>
        </w:rPr>
        <w:t>أَصْحَابُ</w:t>
      </w:r>
      <w:r w:rsidRPr="00987FC1">
        <w:rPr>
          <w:rFonts w:hAnsi="Courier New" w:cs="KFGQPC Uthmanic Script HAFS"/>
          <w:sz w:val="28"/>
          <w:szCs w:val="28"/>
        </w:rPr>
        <w:t xml:space="preserve"> </w:t>
      </w:r>
      <w:r w:rsidRPr="00987FC1">
        <w:rPr>
          <w:rFonts w:hAnsi="Courier New" w:cs="KFGQPC Uthmanic Script HAFS"/>
          <w:sz w:val="28"/>
          <w:szCs w:val="28"/>
          <w:rtl/>
        </w:rPr>
        <w:t>النَّارِ</w:t>
      </w:r>
      <w:r w:rsidRPr="00987FC1">
        <w:rPr>
          <w:rFonts w:hAnsi="Courier New" w:cs="KFGQPC Uthmanic Script HAFS"/>
          <w:sz w:val="28"/>
          <w:szCs w:val="28"/>
        </w:rPr>
        <w:t xml:space="preserve"> </w:t>
      </w:r>
      <w:r w:rsidRPr="00987FC1">
        <w:rPr>
          <w:rFonts w:hAnsi="Courier New" w:cs="KFGQPC Uthmanic Script HAFS"/>
          <w:sz w:val="28"/>
          <w:szCs w:val="28"/>
          <w:rtl/>
        </w:rPr>
        <w:t>هُمْ</w:t>
      </w:r>
      <w:r w:rsidRPr="00987FC1">
        <w:rPr>
          <w:rFonts w:hAnsi="Courier New" w:cs="KFGQPC Uthmanic Script HAFS"/>
          <w:sz w:val="28"/>
          <w:szCs w:val="28"/>
        </w:rPr>
        <w:t xml:space="preserve"> </w:t>
      </w:r>
      <w:r w:rsidRPr="00987FC1">
        <w:rPr>
          <w:rFonts w:hAnsi="Courier New" w:cs="KFGQPC Uthmanic Script HAFS"/>
          <w:sz w:val="28"/>
          <w:szCs w:val="28"/>
          <w:rtl/>
        </w:rPr>
        <w:t>فِيهَا</w:t>
      </w:r>
      <w:r w:rsidRPr="00987FC1">
        <w:rPr>
          <w:rFonts w:hAnsi="Courier New" w:cs="KFGQPC Uthmanic Script HAFS"/>
          <w:sz w:val="28"/>
          <w:szCs w:val="28"/>
        </w:rPr>
        <w:t xml:space="preserve"> </w:t>
      </w:r>
      <w:r w:rsidRPr="00987FC1">
        <w:rPr>
          <w:rFonts w:hAnsi="Courier New" w:cs="KFGQPC Uthmanic Script HAFS"/>
          <w:sz w:val="28"/>
          <w:szCs w:val="28"/>
          <w:rtl/>
        </w:rPr>
        <w:t>خَالِدونَ</w:t>
      </w:r>
      <w:r w:rsidRPr="00987FC1">
        <w:rPr>
          <w:rFonts w:cs="KFGQPC Uthmanic Script HAFS" w:hint="cs"/>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اگر تجھے تعجب ہو تو واقعی ان کا یہ کہنا عجیب ہے کہ کیا جب ہم مٹی ہو جائیں گے۔ تو کیا ہم نئی پیدائش میں ہوں گے؟ یہی وه لوگ ہیں جنہوں نے اپنے پروردگار سے کفر کیا۔ یہی ہیں جن کی گردنوں میں طوق ہوں گے اور یہی ہیں جو جہنم کے رہنے والے ہیں جو اس میں ہمیشہ ہمیشہ رہیں گے</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2"/>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آیت میں اس بات کی دلیل ہے کہ جس شخص نے بعث ونشر کا انکار کیا تو اس نے ایسا کفرکیا جو اس کے لیے ہمیشگی کی جہنم واجب کردے گا۔ اللہ ہمیں کفر اوراعمالِ کفر سے محفوظ رکھے۔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lastRenderedPageBreak/>
        <w:t>چناں چہ یہ آیتیں اس چیز کے بیان کو متضمن ہیں   جس کے  ذریعہ نبیﷺ مبعوت کیے گئے تھے یعنی اللہ کے لیے عبادت کوخالص  کرنا،اورغیراللہ کی عبادت سے منع کرنا اورعبادت کو صرف اللہ کے لیے مخصوص کرنا۔</w:t>
      </w:r>
    </w:p>
    <w:p w:rsidR="003770E9" w:rsidRPr="00987FC1" w:rsidRDefault="003770E9" w:rsidP="00EE1673">
      <w:pPr>
        <w:spacing w:after="0"/>
        <w:jc w:val="both"/>
        <w:rPr>
          <w:rFonts w:cs="KFGQPC Uthmanic Script HAFS"/>
          <w:sz w:val="28"/>
          <w:szCs w:val="28"/>
          <w:rtl/>
          <w:lang w:bidi="ar-EG"/>
        </w:rPr>
      </w:pPr>
      <w:r w:rsidRPr="00987FC1">
        <w:rPr>
          <w:rFonts w:ascii="Jameel Noori Nastaleeq" w:hAnsi="Jameel Noori Nastaleeq" w:cs="Jameel Noori Nastaleeq" w:hint="cs"/>
          <w:sz w:val="28"/>
          <w:szCs w:val="28"/>
          <w:rtl/>
          <w:lang w:bidi="ur-PK"/>
        </w:rPr>
        <w:t>اوریہی آپﷺ کادین ہے جس کی طرف لوگوں کو بلایا،اوراس کے لیے جہاد کیا،جیسا کہ اللہ تعالیٰ کا ارشاد ہے:</w:t>
      </w:r>
      <w:r w:rsidRPr="00987FC1">
        <w:rPr>
          <w:rFonts w:ascii="Jameel Noori Nastaleeq" w:hAnsi="Jameel Noori Nastaleeq" w:cs="KFGQPC Uthmanic Script HAFS" w:hint="cs"/>
          <w:sz w:val="28"/>
          <w:szCs w:val="28"/>
          <w:rtl/>
          <w:lang w:bidi="ur-PK"/>
        </w:rPr>
        <w:t xml:space="preserve"> </w:t>
      </w:r>
      <w:r w:rsidRPr="00987FC1">
        <w:rPr>
          <w:rFonts w:cs="KFGQPC Uthmanic Script HAFS" w:hint="cs"/>
          <w:sz w:val="28"/>
          <w:szCs w:val="28"/>
          <w:rtl/>
          <w:lang w:bidi="ar-EG"/>
        </w:rPr>
        <w:t>{</w:t>
      </w:r>
      <w:r w:rsidRPr="00987FC1">
        <w:rPr>
          <w:rFonts w:hAnsi="Courier New" w:cs="KFGQPC Uthmanic Script HAFS"/>
          <w:sz w:val="28"/>
          <w:szCs w:val="28"/>
          <w:rtl/>
        </w:rPr>
        <w:t xml:space="preserve"> وَقَاتِلُوهُمْ</w:t>
      </w:r>
      <w:r w:rsidRPr="00987FC1">
        <w:rPr>
          <w:rFonts w:hAnsi="Courier New" w:cs="KFGQPC Uthmanic Script HAFS"/>
          <w:sz w:val="28"/>
          <w:szCs w:val="28"/>
        </w:rPr>
        <w:t xml:space="preserve"> </w:t>
      </w:r>
      <w:r w:rsidRPr="00987FC1">
        <w:rPr>
          <w:rFonts w:hAnsi="Courier New" w:cs="KFGQPC Uthmanic Script HAFS"/>
          <w:sz w:val="28"/>
          <w:szCs w:val="28"/>
          <w:rtl/>
        </w:rPr>
        <w:t>حَتَّى لاَ</w:t>
      </w:r>
      <w:r w:rsidRPr="00987FC1">
        <w:rPr>
          <w:rFonts w:hAnsi="Courier New" w:cs="KFGQPC Uthmanic Script HAFS"/>
          <w:sz w:val="28"/>
          <w:szCs w:val="28"/>
        </w:rPr>
        <w:t xml:space="preserve"> </w:t>
      </w:r>
      <w:r w:rsidRPr="00987FC1">
        <w:rPr>
          <w:rFonts w:hAnsi="Courier New" w:cs="KFGQPC Uthmanic Script HAFS"/>
          <w:sz w:val="28"/>
          <w:szCs w:val="28"/>
          <w:rtl/>
        </w:rPr>
        <w:t>تَكُونَ</w:t>
      </w:r>
      <w:r w:rsidRPr="00987FC1">
        <w:rPr>
          <w:rFonts w:hAnsi="Courier New" w:cs="KFGQPC Uthmanic Script HAFS"/>
          <w:sz w:val="28"/>
          <w:szCs w:val="28"/>
        </w:rPr>
        <w:t xml:space="preserve"> </w:t>
      </w:r>
      <w:r w:rsidRPr="00987FC1">
        <w:rPr>
          <w:rFonts w:hAnsi="Courier New" w:cs="KFGQPC Uthmanic Script HAFS"/>
          <w:sz w:val="28"/>
          <w:szCs w:val="28"/>
          <w:rtl/>
        </w:rPr>
        <w:t>فِتْنَةٌ</w:t>
      </w:r>
      <w:r w:rsidRPr="00987FC1">
        <w:rPr>
          <w:rFonts w:hAnsi="Courier New" w:cs="KFGQPC Uthmanic Script HAFS"/>
          <w:sz w:val="28"/>
          <w:szCs w:val="28"/>
        </w:rPr>
        <w:t xml:space="preserve"> </w:t>
      </w:r>
      <w:r w:rsidRPr="00987FC1">
        <w:rPr>
          <w:rFonts w:hAnsi="Courier New" w:cs="KFGQPC Uthmanic Script HAFS"/>
          <w:sz w:val="28"/>
          <w:szCs w:val="28"/>
          <w:rtl/>
        </w:rPr>
        <w:t>وَيَكُونَ</w:t>
      </w:r>
      <w:r w:rsidRPr="00987FC1">
        <w:rPr>
          <w:rFonts w:hAnsi="Courier New" w:cs="KFGQPC Uthmanic Script HAFS"/>
          <w:sz w:val="28"/>
          <w:szCs w:val="28"/>
        </w:rPr>
        <w:t xml:space="preserve"> </w:t>
      </w:r>
      <w:r w:rsidRPr="00987FC1">
        <w:rPr>
          <w:rFonts w:hAnsi="Courier New" w:cs="KFGQPC Uthmanic Script HAFS"/>
          <w:sz w:val="28"/>
          <w:szCs w:val="28"/>
          <w:rtl/>
        </w:rPr>
        <w:t>الدِّينُ</w:t>
      </w:r>
      <w:r w:rsidRPr="00987FC1">
        <w:rPr>
          <w:rFonts w:hAnsi="Courier New" w:cs="KFGQPC Uthmanic Script HAFS"/>
          <w:sz w:val="28"/>
          <w:szCs w:val="28"/>
        </w:rPr>
        <w:t xml:space="preserve"> </w:t>
      </w:r>
      <w:r w:rsidRPr="00987FC1">
        <w:rPr>
          <w:rFonts w:hAnsi="Courier New" w:cs="KFGQPC Uthmanic Script HAFS"/>
          <w:sz w:val="28"/>
          <w:szCs w:val="28"/>
          <w:rtl/>
        </w:rPr>
        <w:t>كُلُّهُ</w:t>
      </w:r>
      <w:r w:rsidRPr="00987FC1">
        <w:rPr>
          <w:rFonts w:hAnsi="Courier New" w:cs="KFGQPC Uthmanic Script HAFS"/>
          <w:sz w:val="28"/>
          <w:szCs w:val="28"/>
        </w:rPr>
        <w:t xml:space="preserve"> </w:t>
      </w:r>
      <w:r w:rsidRPr="00987FC1">
        <w:rPr>
          <w:rFonts w:hAnsi="Courier New" w:cs="KFGQPC Uthmanic Script HAFS"/>
          <w:sz w:val="28"/>
          <w:szCs w:val="28"/>
          <w:rtl/>
        </w:rPr>
        <w:t>لِلّه</w:t>
      </w:r>
      <w:r w:rsidRPr="00987FC1">
        <w:rPr>
          <w:rFonts w:cs="KFGQPC Uthmanic Script HAFS"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اور تم ان سے اس حد تک لڑو کہ ان میں فساد عقیده نہ رہے۔ اور دین اللہ ہی کا ہو جائے پھر اگر یہ باز آجائیں تو اللہ تعالیٰ ان اعمال کو خوب دیکھتا ہے</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3"/>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 xml:space="preserve">اللہ تعالیٰ نے آپﷺ کو چالیسویں سال کی ابتدا میں مبعوث فرمایا،چناں چہ آپ نے تقریبا دس سال تک اخلاص کی طرف دعوت دی،اوراللہ کے ماسوا عبادت سے روکا، پھرآسمان کی طرف معراج </w:t>
      </w:r>
      <w:r w:rsidRPr="00987FC1">
        <w:rPr>
          <w:rFonts w:ascii="Jameel Noori Nastaleeq" w:hAnsi="Jameel Noori Nastaleeq" w:cs="Jameel Noori Nastaleeq" w:hint="cs"/>
          <w:sz w:val="28"/>
          <w:szCs w:val="28"/>
          <w:rtl/>
          <w:lang w:bidi="ur-PK"/>
        </w:rPr>
        <w:lastRenderedPageBreak/>
        <w:t>ہوا،اوروہیں پربغیرکسی واسطہ کےاللہ کے ذریعہ پنج وقتہ نمازیں فرض کی گئیں،پھرہجرت کا حکم آیا اورمدینہ منورہ کی طرف ہجرت کیے،اورجہاد کا حکم دیا گیا ،چناں چہ دس سال تک اللہ کی راہ میں حقیقی طور سے جہاد کیا یہاں تک کہ لوگ دین میں فوج درفوج داخل ہوگئے،اورجب اللہ کے فضل سے تریسٹھ برس مکمل ہوا تو دین پورا ہوگیا ،اوراللہ کی طرف سے آپﷺ کی روح کو قبض کرنے کی خبرپہنچ گئی۔</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 رسولوں میں سب سے پہلے نوح علیہ السلام ہیں،اوران میں سب سے آخر محمدﷺ ہیں،جن کے بارے میں ارشاد باری تعالیٰ ہے:</w:t>
      </w:r>
    </w:p>
    <w:p w:rsidR="003770E9" w:rsidRPr="00987FC1" w:rsidRDefault="003770E9" w:rsidP="00EE1673">
      <w:pPr>
        <w:spacing w:after="0"/>
        <w:jc w:val="both"/>
        <w:rPr>
          <w:rFonts w:cs="KFGQPC Uthman Taha Naskh"/>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KFGQPC Uthmanic Script HAFS"/>
          <w:sz w:val="28"/>
          <w:szCs w:val="28"/>
          <w:rtl/>
        </w:rPr>
        <w:t>إِنَّا</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أَوْحَيْنَا</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إِلَيْكَ</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كَمَا</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أَوْحَيْنَا</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إِلَى</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نُوحٍ</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وَالنَّبِيِّينَ</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مِن</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بَعْدِهِ</w:t>
      </w:r>
      <w:r w:rsidRPr="00987FC1">
        <w:rPr>
          <w:rFonts w:ascii="Jameel Noori Nastaleeq" w:hAnsi="Jameel Noori Nastaleeq" w:cs="Jameel Noori Nastaleeq"/>
          <w:sz w:val="28"/>
          <w:szCs w:val="28"/>
          <w:rtl/>
          <w:lang w:bidi="ar-EG"/>
        </w:rPr>
        <w:t>}</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sz w:val="28"/>
          <w:szCs w:val="28"/>
          <w:rtl/>
        </w:rPr>
        <w:t xml:space="preserve"> یقیناً ہم نے آپ کی طرف اسی طرح وحی کی ہے جیسے کہ نوح (علیہ السلام) اور ان کے بعد والے نبیوں کی طرف ک</w:t>
      </w:r>
      <w:r w:rsidRPr="00987FC1">
        <w:rPr>
          <w:rFonts w:ascii="Jameel Noori Nastaleeq" w:hAnsi="Jameel Noori Nastaleeq" w:cs="Jameel Noori Nastaleeq" w:hint="cs"/>
          <w:sz w:val="28"/>
          <w:szCs w:val="28"/>
          <w:rtl/>
        </w:rPr>
        <w:t xml:space="preserve">ی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4"/>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987FC1">
      <w:pPr>
        <w:spacing w:after="0"/>
        <w:jc w:val="both"/>
        <w:rPr>
          <w:rFonts w:cs="KFGQPC Uthman Taha Naskh"/>
          <w:sz w:val="28"/>
          <w:szCs w:val="28"/>
          <w:rtl/>
          <w:lang w:bidi="ar-EG"/>
        </w:rPr>
      </w:pPr>
      <w:r w:rsidRPr="00987FC1">
        <w:rPr>
          <w:rFonts w:ascii="Jameel Noori Nastaleeq" w:hAnsi="Jameel Noori Nastaleeq" w:cs="Jameel Noori Nastaleeq" w:hint="cs"/>
          <w:sz w:val="28"/>
          <w:szCs w:val="28"/>
          <w:rtl/>
          <w:lang w:bidi="ur-PK"/>
        </w:rPr>
        <w:t xml:space="preserve">اوراللہ تعالیٰ کا فرمان ہے: </w:t>
      </w:r>
      <w:r w:rsidRPr="00987FC1">
        <w:rPr>
          <w:rFonts w:ascii="Jameel Noori Nastaleeq" w:hAnsi="Jameel Noori Nastaleeq" w:cs="KFGQPC Uthmanic Script HAFS"/>
          <w:sz w:val="28"/>
          <w:szCs w:val="28"/>
          <w:rtl/>
          <w:lang w:bidi="ar-EG"/>
        </w:rPr>
        <w:t>{</w:t>
      </w:r>
      <w:r w:rsidRPr="00987FC1">
        <w:rPr>
          <w:rFonts w:ascii="Jameel Noori Nastaleeq" w:hAnsi="Jameel Noori Nastaleeq" w:cs="KFGQPC Uthmanic Script HAFS"/>
          <w:sz w:val="28"/>
          <w:szCs w:val="28"/>
          <w:rtl/>
        </w:rPr>
        <w:t xml:space="preserve"> وَمَا</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مُحَمَّدٌ إِلاَّ</w:t>
      </w:r>
      <w:r w:rsidRPr="00987FC1">
        <w:rPr>
          <w:rFonts w:ascii="Jameel Noori Nastaleeq" w:hAnsi="Jameel Noori Nastaleeq" w:cs="KFGQPC Uthmanic Script HAFS"/>
          <w:sz w:val="28"/>
          <w:szCs w:val="28"/>
        </w:rPr>
        <w:t xml:space="preserve"> </w:t>
      </w:r>
      <w:r w:rsidRPr="00987FC1">
        <w:rPr>
          <w:rFonts w:ascii="Jameel Noori Nastaleeq" w:hAnsi="Jameel Noori Nastaleeq" w:cs="KFGQPC Uthmanic Script HAFS"/>
          <w:sz w:val="28"/>
          <w:szCs w:val="28"/>
          <w:rtl/>
        </w:rPr>
        <w:t>رَسُولٌ</w:t>
      </w:r>
      <w:r w:rsidRPr="00987FC1">
        <w:rPr>
          <w:rFonts w:ascii="Jameel Noori Nastaleeq" w:hAnsi="Jameel Noori Nastaleeq" w:cs="KFGQPC Uthmanic Script HAFS"/>
          <w:sz w:val="28"/>
          <w:szCs w:val="28"/>
          <w:rtl/>
          <w:lang w:bidi="ar-EG"/>
        </w:rPr>
        <w:t xml:space="preserve"> }</w:t>
      </w:r>
    </w:p>
    <w:p w:rsidR="00987FC1" w:rsidRDefault="003770E9" w:rsidP="00987FC1">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lastRenderedPageBreak/>
        <w:t>’’</w:t>
      </w:r>
      <w:r w:rsidRPr="00987FC1">
        <w:rPr>
          <w:rFonts w:ascii="Jameel Noori Nastaleeq" w:hAnsi="Jameel Noori Nastaleeq" w:cs="Jameel Noori Nastaleeq"/>
          <w:sz w:val="28"/>
          <w:szCs w:val="28"/>
        </w:rPr>
        <w:t xml:space="preserve"> </w:t>
      </w:r>
      <w:r w:rsidRPr="00987FC1">
        <w:rPr>
          <w:rFonts w:ascii="Jameel Noori Nastaleeq" w:hAnsi="Jameel Noori Nastaleeq" w:cs="Jameel Noori Nastaleeq" w:hint="cs"/>
          <w:sz w:val="28"/>
          <w:szCs w:val="28"/>
          <w:rtl/>
        </w:rPr>
        <w:t>محمد(ﷺ)</w:t>
      </w:r>
      <w:r w:rsidRPr="00987FC1">
        <w:rPr>
          <w:rFonts w:ascii="Jameel Noori Nastaleeq" w:hAnsi="Jameel Noori Nastaleeq" w:cs="Jameel Noori Nastaleeq"/>
          <w:sz w:val="28"/>
          <w:szCs w:val="28"/>
          <w:rtl/>
        </w:rPr>
        <w:t xml:space="preserve"> صرف رسول ہی ہیں</w:t>
      </w:r>
      <w:r w:rsidRPr="00987FC1">
        <w:rPr>
          <w:rFonts w:ascii="Jameel Noori Nastaleeq" w:hAnsi="Jameel Noori Nastaleeq" w:cs="Jameel Noori Nastaleeq" w:hint="cs"/>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5"/>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EE1673" w:rsidRPr="00987FC1" w:rsidRDefault="003770E9" w:rsidP="00987FC1">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hint="cs"/>
          <w:sz w:val="28"/>
          <w:szCs w:val="28"/>
          <w:rtl/>
          <w:lang w:bidi="ur-PK"/>
        </w:rPr>
        <w:t>نیزاللہ تعالیٰ نے فرمایا:</w:t>
      </w:r>
      <w:r w:rsidRPr="00987FC1">
        <w:rPr>
          <w:rFonts w:cs="KFGQPC Uthman Taha Naskh" w:hint="cs"/>
          <w:sz w:val="28"/>
          <w:szCs w:val="28"/>
          <w:rtl/>
          <w:lang w:bidi="ar-EG"/>
        </w:rPr>
        <w:t xml:space="preserve"> </w:t>
      </w:r>
    </w:p>
    <w:p w:rsidR="003770E9" w:rsidRPr="00987FC1" w:rsidRDefault="003770E9" w:rsidP="00EE1673">
      <w:pPr>
        <w:spacing w:after="0"/>
        <w:jc w:val="both"/>
        <w:rPr>
          <w:rFonts w:cs="KFGQPC Uthman Taha Naskh"/>
          <w:sz w:val="28"/>
          <w:szCs w:val="28"/>
          <w:rtl/>
          <w:lang w:bidi="ar-EG"/>
        </w:rPr>
      </w:pPr>
      <w:r w:rsidRPr="00987FC1">
        <w:rPr>
          <w:rFonts w:cs="KFGQPC Uthmanic Script HAFS" w:hint="cs"/>
          <w:sz w:val="28"/>
          <w:szCs w:val="28"/>
          <w:rtl/>
          <w:lang w:bidi="ar-EG"/>
        </w:rPr>
        <w:t>{</w:t>
      </w:r>
      <w:r w:rsidRPr="00987FC1">
        <w:rPr>
          <w:rFonts w:hAnsi="Courier New" w:cs="KFGQPC Uthmanic Script HAFS"/>
          <w:sz w:val="28"/>
          <w:szCs w:val="28"/>
          <w:rtl/>
        </w:rPr>
        <w:t xml:space="preserve"> مَّا</w:t>
      </w:r>
      <w:r w:rsidRPr="00987FC1">
        <w:rPr>
          <w:rFonts w:hAnsi="Courier New" w:cs="KFGQPC Uthmanic Script HAFS"/>
          <w:sz w:val="28"/>
          <w:szCs w:val="28"/>
        </w:rPr>
        <w:t xml:space="preserve"> </w:t>
      </w:r>
      <w:r w:rsidRPr="00987FC1">
        <w:rPr>
          <w:rFonts w:hAnsi="Courier New" w:cs="KFGQPC Uthmanic Script HAFS"/>
          <w:sz w:val="28"/>
          <w:szCs w:val="28"/>
          <w:rtl/>
        </w:rPr>
        <w:t>كَانَ</w:t>
      </w:r>
      <w:r w:rsidRPr="00987FC1">
        <w:rPr>
          <w:rFonts w:hAnsi="Courier New" w:cs="KFGQPC Uthmanic Script HAFS"/>
          <w:sz w:val="28"/>
          <w:szCs w:val="28"/>
        </w:rPr>
        <w:t xml:space="preserve"> </w:t>
      </w:r>
      <w:r w:rsidRPr="00987FC1">
        <w:rPr>
          <w:rFonts w:hAnsi="Courier New" w:cs="KFGQPC Uthmanic Script HAFS"/>
          <w:sz w:val="28"/>
          <w:szCs w:val="28"/>
          <w:rtl/>
        </w:rPr>
        <w:t>مُحَمَّدٌ</w:t>
      </w:r>
      <w:r w:rsidRPr="00987FC1">
        <w:rPr>
          <w:rFonts w:hAnsi="Courier New" w:cs="KFGQPC Uthmanic Script HAFS"/>
          <w:sz w:val="28"/>
          <w:szCs w:val="28"/>
        </w:rPr>
        <w:t xml:space="preserve"> </w:t>
      </w:r>
      <w:r w:rsidRPr="00987FC1">
        <w:rPr>
          <w:rFonts w:hAnsi="Courier New" w:cs="KFGQPC Uthmanic Script HAFS"/>
          <w:sz w:val="28"/>
          <w:szCs w:val="28"/>
          <w:rtl/>
        </w:rPr>
        <w:t>أَبَا</w:t>
      </w:r>
      <w:r w:rsidRPr="00987FC1">
        <w:rPr>
          <w:rFonts w:hAnsi="Courier New" w:cs="KFGQPC Uthmanic Script HAFS"/>
          <w:sz w:val="28"/>
          <w:szCs w:val="28"/>
        </w:rPr>
        <w:t xml:space="preserve"> </w:t>
      </w:r>
      <w:r w:rsidRPr="00987FC1">
        <w:rPr>
          <w:rFonts w:hAnsi="Courier New" w:cs="KFGQPC Uthmanic Script HAFS"/>
          <w:sz w:val="28"/>
          <w:szCs w:val="28"/>
          <w:rtl/>
        </w:rPr>
        <w:t>أَحَدٍ</w:t>
      </w:r>
      <w:r w:rsidRPr="00987FC1">
        <w:rPr>
          <w:rFonts w:hAnsi="Courier New" w:cs="KFGQPC Uthmanic Script HAFS"/>
          <w:sz w:val="28"/>
          <w:szCs w:val="28"/>
        </w:rPr>
        <w:t xml:space="preserve"> </w:t>
      </w:r>
      <w:r w:rsidRPr="00987FC1">
        <w:rPr>
          <w:rFonts w:hAnsi="Courier New" w:cs="KFGQPC Uthmanic Script HAFS"/>
          <w:sz w:val="28"/>
          <w:szCs w:val="28"/>
          <w:rtl/>
        </w:rPr>
        <w:t>مِّن</w:t>
      </w:r>
      <w:r w:rsidRPr="00987FC1">
        <w:rPr>
          <w:rFonts w:hAnsi="Courier New" w:cs="KFGQPC Uthmanic Script HAFS"/>
          <w:sz w:val="28"/>
          <w:szCs w:val="28"/>
        </w:rPr>
        <w:t xml:space="preserve"> </w:t>
      </w:r>
      <w:r w:rsidRPr="00987FC1">
        <w:rPr>
          <w:rFonts w:hAnsi="Courier New" w:cs="KFGQPC Uthmanic Script HAFS"/>
          <w:sz w:val="28"/>
          <w:szCs w:val="28"/>
          <w:rtl/>
        </w:rPr>
        <w:t>رِّجَالِكُمْ</w:t>
      </w:r>
      <w:r w:rsidRPr="00987FC1">
        <w:rPr>
          <w:rFonts w:hAnsi="Courier New" w:cs="KFGQPC Uthmanic Script HAFS"/>
          <w:sz w:val="28"/>
          <w:szCs w:val="28"/>
        </w:rPr>
        <w:t xml:space="preserve"> </w:t>
      </w:r>
      <w:r w:rsidRPr="00987FC1">
        <w:rPr>
          <w:rFonts w:hAnsi="Courier New" w:cs="KFGQPC Uthmanic Script HAFS"/>
          <w:sz w:val="28"/>
          <w:szCs w:val="28"/>
          <w:rtl/>
        </w:rPr>
        <w:t>وَلَكِن رَّسُولَ</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وَخَاتَمَ</w:t>
      </w:r>
      <w:r w:rsidRPr="00987FC1">
        <w:rPr>
          <w:rFonts w:hAnsi="Courier New" w:cs="KFGQPC Uthmanic Script HAFS"/>
          <w:sz w:val="28"/>
          <w:szCs w:val="28"/>
        </w:rPr>
        <w:t xml:space="preserve"> </w:t>
      </w:r>
      <w:r w:rsidRPr="00987FC1">
        <w:rPr>
          <w:rFonts w:hAnsi="Courier New" w:cs="KFGQPC Uthmanic Script HAFS"/>
          <w:sz w:val="28"/>
          <w:szCs w:val="28"/>
          <w:rtl/>
        </w:rPr>
        <w:t>النَّبِيِّينَ</w:t>
      </w:r>
      <w:r w:rsidRPr="00987FC1">
        <w:rPr>
          <w:rFonts w:hAnsi="Courier New" w:cs="KFGQPC Uthmanic Script HAFS"/>
          <w:sz w:val="28"/>
          <w:szCs w:val="28"/>
        </w:rPr>
        <w:t xml:space="preserve"> </w:t>
      </w:r>
      <w:r w:rsidRPr="00987FC1">
        <w:rPr>
          <w:rFonts w:hAnsi="Courier New" w:cs="KFGQPC Uthmanic Script HAFS"/>
          <w:sz w:val="28"/>
          <w:szCs w:val="28"/>
          <w:rtl/>
        </w:rPr>
        <w:t>وَكَانَ</w:t>
      </w:r>
      <w:r w:rsidRPr="00987FC1">
        <w:rPr>
          <w:rFonts w:hAnsi="Courier New" w:cs="KFGQPC Uthmanic Script HAFS"/>
          <w:sz w:val="28"/>
          <w:szCs w:val="28"/>
        </w:rPr>
        <w:t xml:space="preserve"> </w:t>
      </w:r>
      <w:r w:rsidRPr="00987FC1">
        <w:rPr>
          <w:rFonts w:hAnsi="Courier New" w:cs="KFGQPC Uthmanic Script HAFS"/>
          <w:sz w:val="28"/>
          <w:szCs w:val="28"/>
          <w:rtl/>
        </w:rPr>
        <w:t>اللَّهُ</w:t>
      </w:r>
      <w:r w:rsidRPr="00987FC1">
        <w:rPr>
          <w:rFonts w:hAnsi="Courier New" w:cs="KFGQPC Uthmanic Script HAFS"/>
          <w:sz w:val="28"/>
          <w:szCs w:val="28"/>
        </w:rPr>
        <w:t xml:space="preserve"> </w:t>
      </w:r>
      <w:r w:rsidRPr="00987FC1">
        <w:rPr>
          <w:rFonts w:hAnsi="Courier New" w:cs="KFGQPC Uthmanic Script HAFS"/>
          <w:sz w:val="28"/>
          <w:szCs w:val="28"/>
          <w:rtl/>
        </w:rPr>
        <w:t>بِكُلِّ</w:t>
      </w:r>
      <w:r w:rsidRPr="00987FC1">
        <w:rPr>
          <w:rFonts w:hAnsi="Courier New" w:cs="KFGQPC Uthmanic Script HAFS"/>
          <w:sz w:val="28"/>
          <w:szCs w:val="28"/>
        </w:rPr>
        <w:t xml:space="preserve"> </w:t>
      </w:r>
      <w:r w:rsidRPr="00987FC1">
        <w:rPr>
          <w:rFonts w:hAnsi="Courier New" w:cs="KFGQPC Uthmanic Script HAFS"/>
          <w:sz w:val="28"/>
          <w:szCs w:val="28"/>
          <w:rtl/>
        </w:rPr>
        <w:t>شَيْءٍ</w:t>
      </w:r>
      <w:r w:rsidRPr="00987FC1">
        <w:rPr>
          <w:rFonts w:hAnsi="Courier New" w:cs="KFGQPC Uthmanic Script HAFS"/>
          <w:sz w:val="28"/>
          <w:szCs w:val="28"/>
        </w:rPr>
        <w:t xml:space="preserve"> </w:t>
      </w:r>
      <w:r w:rsidRPr="00987FC1">
        <w:rPr>
          <w:rFonts w:hAnsi="Courier New" w:cs="KFGQPC Uthmanic Script HAFS"/>
          <w:sz w:val="28"/>
          <w:szCs w:val="28"/>
          <w:rtl/>
        </w:rPr>
        <w:t>عَلِيمًا</w:t>
      </w:r>
      <w:r w:rsidRPr="00987FC1">
        <w:rPr>
          <w:rFonts w:cs="KFGQPC Uthmanic Script HAFS" w:hint="cs"/>
          <w:sz w:val="28"/>
          <w:szCs w:val="28"/>
          <w:rtl/>
          <w:lang w:bidi="ar-EG"/>
        </w:rPr>
        <w:t xml:space="preserve"> }</w:t>
      </w:r>
      <w:r w:rsidRPr="00987FC1">
        <w:rPr>
          <w:rFonts w:cs="KFGQPC Uthman Taha Naskh" w:hint="cs"/>
          <w:sz w:val="28"/>
          <w:szCs w:val="28"/>
          <w:rtl/>
          <w:lang w:bidi="ar-EG"/>
        </w:rPr>
        <w:t xml:space="preserve"> </w:t>
      </w:r>
    </w:p>
    <w:p w:rsidR="003770E9" w:rsidRPr="00987FC1" w:rsidRDefault="003770E9" w:rsidP="00EE1673">
      <w:pPr>
        <w:spacing w:after="0"/>
        <w:jc w:val="both"/>
        <w:rPr>
          <w:rFonts w:ascii="Jameel Noori Nastaleeq" w:hAnsi="Jameel Noori Nastaleeq" w:cs="Jameel Noori Nastaleeq"/>
          <w:sz w:val="28"/>
          <w:szCs w:val="28"/>
          <w:rtl/>
          <w:lang w:bidi="ar-EG"/>
        </w:rPr>
      </w:pPr>
      <w:r w:rsidRPr="00987FC1">
        <w:rPr>
          <w:rFonts w:ascii="Jameel Noori Nastaleeq" w:hAnsi="Jameel Noori Nastaleeq" w:cs="Jameel Noori Nastaleeq"/>
          <w:sz w:val="28"/>
          <w:szCs w:val="28"/>
          <w:rtl/>
          <w:lang w:bidi="ar-EG"/>
        </w:rPr>
        <w:t>’’</w:t>
      </w:r>
      <w:r w:rsidRPr="00987FC1">
        <w:rPr>
          <w:rFonts w:ascii="Jameel Noori Nastaleeq" w:hAnsi="Jameel Noori Nastaleeq" w:cs="Jameel Noori Nastaleeq" w:hint="cs"/>
          <w:sz w:val="28"/>
          <w:szCs w:val="28"/>
          <w:rtl/>
        </w:rPr>
        <w:t>(</w:t>
      </w:r>
      <w:r w:rsidRPr="00987FC1">
        <w:rPr>
          <w:rFonts w:ascii="Jameel Noori Nastaleeq" w:hAnsi="Jameel Noori Nastaleeq" w:cs="Jameel Noori Nastaleeq"/>
          <w:sz w:val="28"/>
          <w:szCs w:val="28"/>
          <w:rtl/>
        </w:rPr>
        <w:t>لوگو) تمہارے مردوں میں سے کسی کے باپ محمد ﴿صلی اللہ علیہ وسلم﴾ نہیں لیکن آپ اللہ تعالیٰ کے رسول ہیں اور تمام نبیوں کے ختم کرنے والے، اور اللہ تعالی ہر چیز کا (بخوبی) جاننے وا</w:t>
      </w:r>
      <w:r w:rsidRPr="00987FC1">
        <w:rPr>
          <w:rFonts w:cs="Times New Roman" w:hint="cs"/>
          <w:sz w:val="28"/>
          <w:szCs w:val="28"/>
          <w:rtl/>
        </w:rPr>
        <w:t>ﻻ</w:t>
      </w:r>
      <w:r w:rsidRPr="00987FC1">
        <w:rPr>
          <w:rFonts w:ascii="Jameel Noori Nastaleeq" w:hAnsi="Jameel Noori Nastaleeq" w:cs="Jameel Noori Nastaleeq"/>
          <w:sz w:val="28"/>
          <w:szCs w:val="28"/>
          <w:rtl/>
        </w:rPr>
        <w:t xml:space="preserve"> </w:t>
      </w:r>
      <w:r w:rsidRPr="00987FC1">
        <w:rPr>
          <w:rFonts w:ascii="Jameel Noori Nastaleeq" w:hAnsi="Jameel Noori Nastaleeq" w:cs="Jameel Noori Nastaleeq" w:hint="cs"/>
          <w:sz w:val="28"/>
          <w:szCs w:val="28"/>
          <w:rtl/>
        </w:rPr>
        <w:t>ہے</w:t>
      </w:r>
      <w:r w:rsidRPr="00987FC1">
        <w:rPr>
          <w:rFonts w:ascii="Jameel Noori Nastaleeq" w:hAnsi="Jameel Noori Nastaleeq" w:cs="Jameel Noori Nastaleeq"/>
          <w:sz w:val="28"/>
          <w:szCs w:val="28"/>
          <w:rtl/>
        </w:rPr>
        <w:t xml:space="preserve"> </w:t>
      </w:r>
      <w:r w:rsidRPr="00987FC1">
        <w:rPr>
          <w:rFonts w:ascii="Simplified Arabic" w:hAnsi="Simplified Arabic" w:cs="Simplified Arabic" w:hint="cs"/>
          <w:sz w:val="28"/>
          <w:szCs w:val="28"/>
          <w:vertAlign w:val="superscript"/>
          <w:rtl/>
        </w:rPr>
        <w:t>(</w:t>
      </w:r>
      <w:r w:rsidRPr="00987FC1">
        <w:rPr>
          <w:rStyle w:val="FootnoteReference"/>
          <w:rFonts w:ascii="Simplified Arabic" w:hAnsi="Simplified Arabic" w:cs="Simplified Arabic"/>
          <w:sz w:val="28"/>
          <w:szCs w:val="28"/>
          <w:rtl/>
        </w:rPr>
        <w:footnoteReference w:id="26"/>
      </w:r>
      <w:r w:rsidRPr="00987FC1">
        <w:rPr>
          <w:rFonts w:ascii="Simplified Arabic" w:hAnsi="Simplified Arabic" w:cs="Simplified Arabic" w:hint="cs"/>
          <w:sz w:val="28"/>
          <w:szCs w:val="28"/>
          <w:vertAlign w:val="superscript"/>
          <w:rtl/>
        </w:rPr>
        <w:t>)</w:t>
      </w:r>
      <w:r w:rsidRPr="00987FC1">
        <w:rPr>
          <w:rFonts w:ascii="Jameel Noori Nastaleeq" w:hAnsi="Jameel Noori Nastaleeq" w:cs="Jameel Noori Nastaleeq"/>
          <w:sz w:val="28"/>
          <w:szCs w:val="28"/>
          <w:rtl/>
          <w:lang w:bidi="ar-EG"/>
        </w:rPr>
        <w:t>۔‘‘</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 رسولوں میں سب سے افضل :ہمارے نبی محمدﷺ ہیں، اورانبیاء علیہم السلام کے بعد سب سے بہتر انسان: ابوبکر،عمر،عثمانؓ اور علی رضی اللہ عنہم ہیں،اللہ ان تمام سے راضی وخوش ہو۔</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lastRenderedPageBreak/>
        <w:t>اور’’بہترصدی میری صدی ہے،پھران کے بعدکی، اور پھران کے بعد لوگوں کی ہے۔‘‘</w:t>
      </w:r>
    </w:p>
    <w:p w:rsidR="003770E9" w:rsidRPr="00987FC1"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اور عیسیٰ علیہ السلام آسمان سے نزول فرمائیں گے اور دجّال کو قتل کریں گے۔</w:t>
      </w:r>
    </w:p>
    <w:p w:rsidR="003770E9" w:rsidRDefault="003770E9"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 xml:space="preserve"> اور تمام تعریفات دونوں جہان کے رب کے لیے ہیں۔</w:t>
      </w:r>
    </w:p>
    <w:p w:rsidR="009E2CC4" w:rsidRDefault="00EA3D6F" w:rsidP="003B7EA8">
      <w:pPr>
        <w:spacing w:after="0"/>
        <w:jc w:val="center"/>
        <w:rPr>
          <w:rFonts w:ascii="Jameel Noori Nastaleeq" w:hAnsi="Jameel Noori Nastaleeq" w:cs="Jameel Noori Nastaleeq"/>
          <w:sz w:val="28"/>
          <w:szCs w:val="28"/>
          <w:rtl/>
          <w:lang w:bidi="ur-PK"/>
        </w:rPr>
      </w:pPr>
      <w:r w:rsidRPr="00EE1673">
        <w:rPr>
          <w:rFonts w:ascii="Traditional Arabic" w:hAnsi="Traditional Arabic" w:cs="Traditional Arabic" w:hint="cs"/>
          <w:sz w:val="28"/>
          <w:szCs w:val="28"/>
          <w:rtl/>
          <w:lang w:bidi="ur-PK"/>
        </w:rPr>
        <w:t>و</w:t>
      </w:r>
      <w:r w:rsidRPr="00EE1673">
        <w:rPr>
          <w:rFonts w:ascii="Traditional Arabic" w:hAnsi="Traditional Arabic" w:cs="Traditional Arabic"/>
          <w:sz w:val="28"/>
          <w:szCs w:val="28"/>
          <w:rtl/>
          <w:lang w:bidi="ur-PK"/>
        </w:rPr>
        <w:t>صلى الله على نبينا محمد وعلى آله وصحبه وسلم</w:t>
      </w:r>
      <w:r w:rsidRPr="00EE1673">
        <w:rPr>
          <w:rFonts w:ascii="Jameel Noori Nastaleeq" w:hAnsi="Jameel Noori Nastaleeq" w:cs="Jameel Noori Nastaleeq"/>
          <w:sz w:val="28"/>
          <w:szCs w:val="28"/>
          <w:rtl/>
          <w:lang w:bidi="ur-PK"/>
        </w:rPr>
        <w:t>۔</w:t>
      </w:r>
    </w:p>
    <w:p w:rsidR="00987FC1" w:rsidRPr="00987FC1" w:rsidRDefault="00EA3D6F" w:rsidP="003B7EA8">
      <w:pPr>
        <w:spacing w:after="0"/>
        <w:jc w:val="right"/>
        <w:rPr>
          <w:rFonts w:ascii="Jameel Noori Nastaleeq" w:hAnsi="Jameel Noori Nastaleeq" w:cs="Jameel Noori Nastaleeq"/>
          <w:sz w:val="28"/>
          <w:szCs w:val="28"/>
          <w:rtl/>
        </w:rPr>
      </w:pPr>
      <w:r>
        <w:rPr>
          <w:rFonts w:ascii="Jameel Noori Nastaleeq" w:hAnsi="Jameel Noori Nastaleeq" w:cs="Jameel Noori Nastaleeq" w:hint="cs"/>
          <w:b/>
          <w:bCs/>
          <w:color w:val="4BACC6" w:themeColor="accent5"/>
          <w:sz w:val="28"/>
          <w:szCs w:val="28"/>
          <w:rtl/>
          <w:lang w:bidi="ur-PK"/>
        </w:rPr>
        <w:t xml:space="preserve">                                                                                                                                                                                                                                                                                                                                         </w:t>
      </w:r>
      <w:r w:rsidRPr="00534EA2">
        <w:rPr>
          <w:rFonts w:ascii="Jameel Noori Nastaleeq" w:hAnsi="Jameel Noori Nastaleeq" w:cs="Jameel Noori Nastaleeq"/>
          <w:b/>
          <w:bCs/>
          <w:color w:val="0070C0"/>
          <w:sz w:val="28"/>
          <w:szCs w:val="28"/>
          <w:rtl/>
          <w:lang w:bidi="ur-PK"/>
        </w:rPr>
        <w:t>(</w:t>
      </w:r>
      <w:r>
        <w:rPr>
          <w:rFonts w:ascii="Jameel Noori Nastaleeq" w:hAnsi="Jameel Noori Nastaleeq" w:cs="Jameel Noori Nastaleeq" w:hint="cs"/>
          <w:b/>
          <w:bCs/>
          <w:color w:val="0070C0"/>
          <w:sz w:val="28"/>
          <w:szCs w:val="28"/>
          <w:rtl/>
          <w:lang w:bidi="ur-PK"/>
        </w:rPr>
        <w:t>مُترجم</w:t>
      </w:r>
      <w:r w:rsidRPr="00534EA2">
        <w:rPr>
          <w:rFonts w:ascii="Jameel Noori Nastaleeq" w:hAnsi="Jameel Noori Nastaleeq" w:cs="Jameel Noori Nastaleeq"/>
          <w:b/>
          <w:bCs/>
          <w:color w:val="0070C0"/>
          <w:sz w:val="28"/>
          <w:szCs w:val="28"/>
          <w:rtl/>
          <w:lang w:bidi="ur-PK"/>
        </w:rPr>
        <w:t>:</w:t>
      </w:r>
      <w:r w:rsidRPr="00534EA2">
        <w:rPr>
          <w:rFonts w:ascii="Jameel Noori Nastaleeq" w:hAnsi="Jameel Noori Nastaleeq" w:cs="Jameel Noori Nastaleeq"/>
          <w:b/>
          <w:bCs/>
          <w:color w:val="0070C0"/>
          <w:sz w:val="28"/>
          <w:szCs w:val="28"/>
          <w:u w:val="single"/>
          <w:lang w:bidi="ur-PK"/>
        </w:rPr>
        <w:t>abufaisalzia@yahoo.com</w:t>
      </w:r>
      <w:r w:rsidRPr="00534EA2">
        <w:rPr>
          <w:rFonts w:ascii="Jameel Noori Nastaleeq" w:hAnsi="Jameel Noori Nastaleeq" w:cs="Jameel Noori Nastaleeq"/>
          <w:b/>
          <w:bCs/>
          <w:color w:val="0070C0"/>
          <w:sz w:val="28"/>
          <w:szCs w:val="28"/>
          <w:rtl/>
        </w:rPr>
        <w:t>)</w:t>
      </w:r>
      <w:r>
        <w:rPr>
          <w:rFonts w:ascii="Jameel Noori Nastaleeq" w:hAnsi="Jameel Noori Nastaleeq" w:cs="Jameel Noori Nastaleeq" w:hint="cs"/>
          <w:sz w:val="28"/>
          <w:szCs w:val="28"/>
          <w:rtl/>
          <w:lang w:bidi="ur-PK"/>
        </w:rPr>
        <w:t xml:space="preserve">                                       </w:t>
      </w:r>
    </w:p>
    <w:p w:rsidR="003770E9" w:rsidRPr="00987FC1" w:rsidRDefault="00EE1673" w:rsidP="00EE1673">
      <w:pPr>
        <w:spacing w:after="0"/>
        <w:jc w:val="both"/>
        <w:rPr>
          <w:rFonts w:ascii="Jameel Noori Nastaleeq" w:hAnsi="Jameel Noori Nastaleeq" w:cs="Jameel Noori Nastaleeq"/>
          <w:sz w:val="28"/>
          <w:szCs w:val="28"/>
          <w:rtl/>
          <w:lang w:bidi="ur-PK"/>
        </w:rPr>
      </w:pPr>
      <w:r w:rsidRPr="00987FC1">
        <w:rPr>
          <w:rFonts w:ascii="Jameel Noori Nastaleeq" w:hAnsi="Jameel Noori Nastaleeq" w:cs="Jameel Noori Nastaleeq" w:hint="cs"/>
          <w:sz w:val="28"/>
          <w:szCs w:val="28"/>
          <w:rtl/>
          <w:lang w:bidi="ur-PK"/>
        </w:rPr>
        <w:t xml:space="preserve"> </w:t>
      </w:r>
    </w:p>
    <w:p w:rsidR="006C559B" w:rsidRPr="00987FC1" w:rsidRDefault="00A33D9C" w:rsidP="00EE1673">
      <w:pPr>
        <w:spacing w:after="0"/>
        <w:jc w:val="both"/>
        <w:rPr>
          <w:rFonts w:ascii="Jameel Noori Nastaleeq" w:hAnsi="Jameel Noori Nastaleeq" w:cs="Jameel Noori Nastaleeq"/>
          <w:sz w:val="28"/>
          <w:szCs w:val="28"/>
        </w:rPr>
      </w:pPr>
      <w:r w:rsidRPr="00987FC1">
        <w:rPr>
          <w:rFonts w:ascii="Jameel Noori Nastaleeq" w:hAnsi="Jameel Noori Nastaleeq" w:cs="Jameel Noori Nastaleeq" w:hint="cs"/>
          <w:sz w:val="28"/>
          <w:szCs w:val="28"/>
          <w:rtl/>
          <w:lang w:bidi="ur-PK"/>
        </w:rPr>
        <w:t xml:space="preserve"> </w:t>
      </w:r>
    </w:p>
    <w:p w:rsidR="00665921" w:rsidRPr="00987FC1" w:rsidRDefault="00665921" w:rsidP="00EE1673">
      <w:pPr>
        <w:spacing w:after="0"/>
        <w:jc w:val="both"/>
        <w:rPr>
          <w:rFonts w:ascii="Jameel Noori Nastaleeq" w:hAnsi="Jameel Noori Nastaleeq" w:cs="Jameel Noori Nastaleeq"/>
          <w:sz w:val="28"/>
          <w:szCs w:val="28"/>
        </w:rPr>
      </w:pPr>
    </w:p>
    <w:sectPr w:rsidR="00665921" w:rsidRPr="00987FC1" w:rsidSect="00665921">
      <w:pgSz w:w="6804" w:h="9639" w:code="9"/>
      <w:pgMar w:top="1134" w:right="1134" w:bottom="1134" w:left="1134" w:header="0" w:footer="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2104" w:rsidRDefault="00642104" w:rsidP="004237A5">
      <w:pPr>
        <w:spacing w:after="0" w:line="240" w:lineRule="auto"/>
      </w:pPr>
      <w:r>
        <w:separator/>
      </w:r>
    </w:p>
  </w:endnote>
  <w:endnote w:type="continuationSeparator" w:id="0">
    <w:p w:rsidR="00642104" w:rsidRDefault="00642104" w:rsidP="00423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auto"/>
    <w:pitch w:val="variable"/>
    <w:sig w:usb0="00002003" w:usb1="80000000" w:usb2="00000008" w:usb3="00000000" w:csb0="00000041" w:csb1="00000000"/>
    <w:embedRegular r:id="rId1" w:subsetted="1" w:fontKey="{1970F604-16D4-49A4-8A93-67B68F795CA1}"/>
    <w:embedBold r:id="rId2" w:subsetted="1" w:fontKey="{0BD6A8B6-2150-4CEE-8D90-FF3624BDC648}"/>
  </w:font>
  <w:font w:name="Calibri">
    <w:panose1 w:val="020F0502020204030204"/>
    <w:charset w:val="00"/>
    <w:family w:val="swiss"/>
    <w:pitch w:val="variable"/>
    <w:sig w:usb0="E00002FF" w:usb1="4000ACFF" w:usb2="00000001" w:usb3="00000000" w:csb0="0000019F" w:csb1="00000000"/>
    <w:embedRegular r:id="rId3" w:subsetted="1" w:fontKey="{696F436D-23F2-4723-980B-BA332F57EB04}"/>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embedRegular r:id="rId4" w:subsetted="1" w:fontKey="{02DD63AB-0D4E-4E01-9D1C-2FA4319C270D}"/>
  </w:font>
  <w:font w:name="Simplified Arabic Fixed">
    <w:panose1 w:val="02070309020205020404"/>
    <w:charset w:val="00"/>
    <w:family w:val="modern"/>
    <w:pitch w:val="fixed"/>
    <w:sig w:usb0="00002003" w:usb1="00000000" w:usb2="00000000"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embedRegular r:id="rId5" w:subsetted="1" w:fontKey="{32230619-8D9F-4B16-85A4-DC0DF549A56D}"/>
  </w:font>
  <w:font w:name="Jameel Noori Nastaleeq">
    <w:panose1 w:val="02000503000000020004"/>
    <w:charset w:val="00"/>
    <w:family w:val="auto"/>
    <w:pitch w:val="variable"/>
    <w:sig w:usb0="80002007" w:usb1="00000000" w:usb2="00000000" w:usb3="00000000" w:csb0="00000041" w:csb1="00000000"/>
    <w:embedRegular r:id="rId6" w:fontKey="{A30A613C-866A-4B3D-9DAE-8025B1741092}"/>
    <w:embedBold r:id="rId7" w:fontKey="{28BC1AE5-4C6C-46BB-B952-ECDF0CF8326B}"/>
    <w:embedItalic r:id="rId8" w:fontKey="{77C59552-18A6-49D5-B4AA-A77C78EC5F38}"/>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9" w:fontKey="{44B6F42D-083F-4745-AC1B-C74F961299C1}"/>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font>
  <w:font w:name="KFGQPC Uthman Taha Naskh">
    <w:panose1 w:val="02000000000000000000"/>
    <w:charset w:val="B2"/>
    <w:family w:val="auto"/>
    <w:pitch w:val="variable"/>
    <w:sig w:usb0="80002001" w:usb1="90000000" w:usb2="00000008" w:usb3="00000000" w:csb0="00000040" w:csb1="00000000"/>
    <w:embedRegular r:id="rId10" w:fontKey="{1E918BF4-4A17-43CA-9C0F-43234DE6588D}"/>
    <w:embedBold r:id="rId11" w:fontKey="{2F8640C8-681C-4170-A853-FA755028221B}"/>
  </w:font>
  <w:font w:name="Gotham Light">
    <w:altName w:val="Calibri"/>
    <w:panose1 w:val="00000000000000000000"/>
    <w:charset w:val="00"/>
    <w:family w:val="modern"/>
    <w:notTrueType/>
    <w:pitch w:val="variable"/>
    <w:sig w:usb0="A00000FF" w:usb1="4000004A" w:usb2="00000000" w:usb3="00000000" w:csb0="0000000B" w:csb1="00000000"/>
  </w:font>
  <w:font w:name="Gotham Narrow Light">
    <w:altName w:val="Times New Roman"/>
    <w:charset w:val="00"/>
    <w:family w:val="auto"/>
    <w:pitch w:val="variable"/>
    <w:sig w:usb0="00000001" w:usb1="4000004A" w:usb2="00000000" w:usb3="00000000" w:csb0="0000009B" w:csb1="00000000"/>
  </w:font>
  <w:font w:name="KFGQPC Uthmanic Script HAFS">
    <w:panose1 w:val="02000000000000000000"/>
    <w:charset w:val="B2"/>
    <w:family w:val="auto"/>
    <w:pitch w:val="variable"/>
    <w:sig w:usb0="00002001" w:usb1="00000000" w:usb2="00000000" w:usb3="00000000" w:csb0="00000040" w:csb1="00000000"/>
    <w:embedRegular r:id="rId12" w:fontKey="{4679BA14-9EB3-46E2-B70C-5496B353F8F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0810192"/>
      <w:docPartObj>
        <w:docPartGallery w:val="Page Numbers (Bottom of Page)"/>
        <w:docPartUnique/>
      </w:docPartObj>
    </w:sdtPr>
    <w:sdtEndPr>
      <w:rPr>
        <w:noProof/>
      </w:rPr>
    </w:sdtEndPr>
    <w:sdtContent>
      <w:p w:rsidR="004E3697" w:rsidRDefault="004E3697">
        <w:pPr>
          <w:pStyle w:val="Footer"/>
          <w:jc w:val="center"/>
        </w:pPr>
        <w:r>
          <w:fldChar w:fldCharType="begin"/>
        </w:r>
        <w:r>
          <w:instrText xml:space="preserve"> PAGE   \* MERGEFORMAT </w:instrText>
        </w:r>
        <w:r>
          <w:fldChar w:fldCharType="separate"/>
        </w:r>
        <w:r w:rsidR="002648D1">
          <w:rPr>
            <w:noProof/>
            <w:rtl/>
          </w:rPr>
          <w:t>3</w:t>
        </w:r>
        <w:r>
          <w:rPr>
            <w:noProof/>
          </w:rPr>
          <w:fldChar w:fldCharType="end"/>
        </w:r>
      </w:p>
    </w:sdtContent>
  </w:sdt>
  <w:p w:rsidR="004E3697" w:rsidRDefault="004E36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2104" w:rsidRDefault="00642104" w:rsidP="004237A5">
      <w:pPr>
        <w:spacing w:after="0" w:line="240" w:lineRule="auto"/>
      </w:pPr>
      <w:r>
        <w:separator/>
      </w:r>
    </w:p>
  </w:footnote>
  <w:footnote w:type="continuationSeparator" w:id="0">
    <w:p w:rsidR="00642104" w:rsidRDefault="00642104" w:rsidP="004237A5">
      <w:pPr>
        <w:spacing w:after="0" w:line="240" w:lineRule="auto"/>
      </w:pPr>
      <w:r>
        <w:continuationSeparator/>
      </w:r>
    </w:p>
  </w:footnote>
  <w:footnote w:id="1">
    <w:p w:rsidR="00CF7CEA" w:rsidRPr="00422581" w:rsidRDefault="003770E9" w:rsidP="00CF7CEA">
      <w:pPr>
        <w:jc w:val="both"/>
        <w:rPr>
          <w:rFonts w:ascii="Jameel Noori Nastaleeq" w:hAnsi="Jameel Noori Nastaleeq" w:cs="Jameel Noori Nastaleeq"/>
          <w:sz w:val="28"/>
          <w:szCs w:val="28"/>
          <w:vertAlign w:val="superscript"/>
          <w:rtl/>
          <w:lang w:bidi="ur-PK"/>
        </w:rPr>
      </w:pPr>
      <w:r w:rsidRPr="00422581">
        <w:rPr>
          <w:rFonts w:ascii="Jameel Noori Nastaleeq" w:hAnsi="Jameel Noori Nastaleeq" w:cs="Jameel Noori Nastaleeq"/>
          <w:sz w:val="28"/>
          <w:szCs w:val="28"/>
          <w:vertAlign w:val="superscript"/>
          <w:rtl/>
        </w:rPr>
        <w:t>(</w:t>
      </w:r>
      <w:r w:rsidRPr="00422581">
        <w:rPr>
          <w:rStyle w:val="FootnoteReference"/>
          <w:rFonts w:ascii="Jameel Noori Nastaleeq" w:hAnsi="Jameel Noori Nastaleeq" w:cs="Jameel Noori Nastaleeq"/>
          <w:sz w:val="28"/>
          <w:szCs w:val="28"/>
        </w:rPr>
        <w:footnoteRef/>
      </w:r>
      <w:r w:rsidRPr="00422581">
        <w:rPr>
          <w:rFonts w:ascii="Jameel Noori Nastaleeq" w:hAnsi="Jameel Noori Nastaleeq" w:cs="Jameel Noori Nastaleeq"/>
          <w:sz w:val="28"/>
          <w:szCs w:val="28"/>
          <w:vertAlign w:val="superscript"/>
          <w:rtl/>
        </w:rPr>
        <w:t xml:space="preserve">)ہم نے </w:t>
      </w:r>
      <w:r w:rsidRPr="00422581">
        <w:rPr>
          <w:rFonts w:ascii="Jameel Noori Nastaleeq" w:hAnsi="Jameel Noori Nastaleeq" w:cs="Jameel Noori Nastaleeq"/>
          <w:sz w:val="28"/>
          <w:szCs w:val="28"/>
          <w:vertAlign w:val="superscript"/>
          <w:rtl/>
          <w:lang w:bidi="ur-PK"/>
        </w:rPr>
        <w:t>اس ر</w:t>
      </w:r>
      <w:r w:rsidR="00CF7CEA" w:rsidRPr="00422581">
        <w:rPr>
          <w:rFonts w:ascii="Jameel Noori Nastaleeq" w:hAnsi="Jameel Noori Nastaleeq" w:cs="Jameel Noori Nastaleeq"/>
          <w:sz w:val="28"/>
          <w:szCs w:val="28"/>
          <w:vertAlign w:val="superscript"/>
          <w:rtl/>
          <w:lang w:bidi="ur-PK"/>
        </w:rPr>
        <w:t>سالہ کی طباعت میں ’’دارالہجرۃ‘‘</w:t>
      </w:r>
      <w:r w:rsidRPr="00422581">
        <w:rPr>
          <w:rFonts w:ascii="Jameel Noori Nastaleeq" w:hAnsi="Jameel Noori Nastaleeq" w:cs="Jameel Noori Nastaleeq"/>
          <w:sz w:val="28"/>
          <w:szCs w:val="28"/>
          <w:vertAlign w:val="superscript"/>
          <w:rtl/>
          <w:lang w:bidi="ur-PK"/>
        </w:rPr>
        <w:t>سے شائع شدہ نسخہ پر اعتماد کیا ہے،جس کی تحقیق:محمد حسین عفیفی  اور عمربن غرامہ  العمروی۔  حفظہما اللہ ۔نے کی ہے، اللہ انہیں جزائے خیردے،ہم نے  انہی کے واسطہ سے اس رسالہ  کو جانا ہے</w:t>
      </w:r>
      <w:r w:rsidR="00CF7CEA" w:rsidRPr="00422581">
        <w:rPr>
          <w:rFonts w:ascii="Jameel Noori Nastaleeq" w:hAnsi="Jameel Noori Nastaleeq" w:cs="Jameel Noori Nastaleeq" w:hint="cs"/>
          <w:sz w:val="28"/>
          <w:szCs w:val="28"/>
          <w:vertAlign w:val="superscript"/>
          <w:rtl/>
          <w:lang w:bidi="ur-PK"/>
        </w:rPr>
        <w:t>(شع</w:t>
      </w:r>
      <w:r w:rsidR="00CF7CEA" w:rsidRPr="00422581">
        <w:rPr>
          <w:rFonts w:ascii="Jameel Noori Nastaleeq" w:hAnsi="Jameel Noori Nastaleeq" w:cs="Jameel Noori Nastaleeq" w:hint="cs"/>
          <w:sz w:val="28"/>
          <w:szCs w:val="28"/>
          <w:vertAlign w:val="superscript"/>
          <w:rtl/>
        </w:rPr>
        <w:t>بئ</w:t>
      </w:r>
      <w:r w:rsidR="00CF7CEA" w:rsidRPr="00422581">
        <w:rPr>
          <w:rFonts w:ascii="Jameel Noori Nastaleeq" w:hAnsi="Jameel Noori Nastaleeq" w:cs="Jameel Noori Nastaleeq" w:hint="cs"/>
          <w:sz w:val="28"/>
          <w:szCs w:val="28"/>
          <w:vertAlign w:val="superscript"/>
          <w:rtl/>
          <w:lang w:bidi="ur-PK"/>
        </w:rPr>
        <w:t>ہ تحقیق ،دارالحرمین)۔</w:t>
      </w:r>
      <w:r w:rsidR="00CF7CEA" w:rsidRPr="00422581">
        <w:rPr>
          <w:rFonts w:ascii="Jameel Noori Nastaleeq" w:hAnsi="Jameel Noori Nastaleeq" w:cs="Jameel Noori Nastaleeq"/>
          <w:sz w:val="28"/>
          <w:szCs w:val="28"/>
          <w:vertAlign w:val="superscript"/>
          <w:rtl/>
          <w:lang w:bidi="ur-PK"/>
        </w:rPr>
        <w:t xml:space="preserve"> (اور اسی رسالہ کو سامنے رکھ کر ترجمہ بھی کیا گیا ہے۔ مترجم)</w:t>
      </w:r>
    </w:p>
    <w:p w:rsidR="003770E9" w:rsidRPr="00CF7CEA" w:rsidRDefault="003770E9" w:rsidP="00CF7CEA">
      <w:pPr>
        <w:pStyle w:val="FootnoteText"/>
        <w:spacing w:after="0" w:line="240" w:lineRule="auto"/>
        <w:jc w:val="both"/>
        <w:rPr>
          <w:rFonts w:ascii="Jameel Noori Nastaleeq" w:hAnsi="Jameel Noori Nastaleeq" w:cs="Jameel Noori Nastaleeq"/>
          <w:b/>
          <w:bCs/>
          <w:vertAlign w:val="superscript"/>
          <w:lang w:bidi="ur-PK"/>
        </w:rPr>
      </w:pPr>
      <w:r w:rsidRPr="00CF7CEA">
        <w:rPr>
          <w:rFonts w:ascii="Jameel Noori Nastaleeq" w:hAnsi="Jameel Noori Nastaleeq" w:cs="Jameel Noori Nastaleeq"/>
          <w:b/>
          <w:bCs/>
          <w:vertAlign w:val="superscript"/>
          <w:rtl/>
          <w:lang w:bidi="ur-PK"/>
        </w:rPr>
        <w:t xml:space="preserve"> </w:t>
      </w:r>
    </w:p>
  </w:footnote>
  <w:footnote w:id="2">
    <w:p w:rsidR="003770E9" w:rsidRPr="003770E9" w:rsidRDefault="003770E9" w:rsidP="00EE1673">
      <w:pPr>
        <w:pStyle w:val="FootnoteText"/>
        <w:spacing w:after="0" w:line="240" w:lineRule="auto"/>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 الأعراف:54 ].</w:t>
      </w:r>
    </w:p>
  </w:footnote>
  <w:footnote w:id="3">
    <w:p w:rsidR="003770E9" w:rsidRPr="003770E9" w:rsidRDefault="003770E9" w:rsidP="00EE1673">
      <w:pPr>
        <w:pStyle w:val="FootnoteText"/>
        <w:spacing w:after="0" w:line="240" w:lineRule="auto"/>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[الذاريات:56].</w:t>
      </w:r>
    </w:p>
  </w:footnote>
  <w:footnote w:id="4">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 المائدة:72 ].</w:t>
      </w:r>
    </w:p>
  </w:footnote>
  <w:footnote w:id="5">
    <w:p w:rsidR="003770E9" w:rsidRPr="003770E9" w:rsidRDefault="003770E9" w:rsidP="003770E9">
      <w:pPr>
        <w:pStyle w:val="FootnoteText"/>
        <w:spacing w:after="0"/>
        <w:rPr>
          <w:rFonts w:ascii="Jameel Noori Nastaleeq" w:hAnsi="Jameel Noori Nastaleeq" w:cs="Jameel Noori Nastaleeq"/>
          <w:b/>
          <w:bCs/>
          <w:vertAlign w:val="superscript"/>
          <w:rtl/>
          <w:lang w:bidi="ar-EG"/>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[الجن:18].</w:t>
      </w:r>
    </w:p>
    <w:p w:rsidR="003770E9" w:rsidRPr="003770E9" w:rsidRDefault="003770E9" w:rsidP="003770E9">
      <w:pPr>
        <w:pStyle w:val="FootnoteText"/>
        <w:spacing w:after="0"/>
        <w:rPr>
          <w:rFonts w:ascii="Jameel Noori Nastaleeq" w:hAnsi="Jameel Noori Nastaleeq" w:cs="Jameel Noori Nastaleeq"/>
          <w:vertAlign w:val="superscript"/>
        </w:rPr>
      </w:pPr>
    </w:p>
  </w:footnote>
  <w:footnote w:id="6">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 المؤمنون:117].</w:t>
      </w:r>
    </w:p>
  </w:footnote>
  <w:footnote w:id="7">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[غافر:60].</w:t>
      </w:r>
    </w:p>
  </w:footnote>
  <w:footnote w:id="8">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vertAlign w:val="superscript"/>
          <w:rtl/>
          <w:lang w:bidi="ur-PK"/>
        </w:rPr>
        <w:t xml:space="preserve">اس </w:t>
      </w:r>
      <w:r w:rsidRPr="003770E9">
        <w:rPr>
          <w:rFonts w:ascii="Jameel Noori Nastaleeq" w:hAnsi="Jameel Noori Nastaleeq" w:cs="Jameel Noori Nastaleeq"/>
          <w:vertAlign w:val="superscript"/>
          <w:rtl/>
          <w:lang w:bidi="ar-EG"/>
        </w:rPr>
        <w:t>لفظ سے صرف ترمذی نےروایت کیا ہے اوراسے ضعیف کہا ہے(</w:t>
      </w:r>
      <w:r w:rsidRPr="003770E9">
        <w:rPr>
          <w:rFonts w:ascii="Jameel Noori Nastaleeq" w:hAnsi="Jameel Noori Nastaleeq" w:cs="Jameel Noori Nastaleeq"/>
          <w:vertAlign w:val="superscript"/>
          <w:rtl/>
        </w:rPr>
        <w:t>۲۲۳۴</w:t>
      </w:r>
      <w:r w:rsidRPr="003770E9">
        <w:rPr>
          <w:rFonts w:ascii="Jameel Noori Nastaleeq" w:hAnsi="Jameel Noori Nastaleeq" w:cs="Jameel Noori Nastaleeq"/>
          <w:vertAlign w:val="superscript"/>
          <w:rtl/>
          <w:lang w:bidi="ar-EG"/>
        </w:rPr>
        <w:t xml:space="preserve">)۔ </w:t>
      </w:r>
    </w:p>
  </w:footnote>
  <w:footnote w:id="9">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[النحل:36].</w:t>
      </w:r>
    </w:p>
  </w:footnote>
  <w:footnote w:id="10">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[آل عمران:19]</w:t>
      </w:r>
    </w:p>
  </w:footnote>
  <w:footnote w:id="11">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[آل عمران:85].</w:t>
      </w:r>
    </w:p>
  </w:footnote>
  <w:footnote w:id="12">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[الزخرف: 26-28].</w:t>
      </w:r>
    </w:p>
  </w:footnote>
  <w:footnote w:id="13">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[البينة:5].</w:t>
      </w:r>
    </w:p>
  </w:footnote>
  <w:footnote w:id="14">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[البقرة:183-185].</w:t>
      </w:r>
    </w:p>
  </w:footnote>
  <w:footnote w:id="15">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[آل عمران:97].</w:t>
      </w:r>
    </w:p>
  </w:footnote>
  <w:footnote w:id="16">
    <w:p w:rsidR="003770E9" w:rsidRPr="003770E9" w:rsidRDefault="003770E9" w:rsidP="003770E9">
      <w:pPr>
        <w:pStyle w:val="FootnoteText"/>
        <w:spacing w:after="0"/>
        <w:rPr>
          <w:rFonts w:ascii="Jameel Noori Nastaleeq" w:hAnsi="Jameel Noori Nastaleeq" w:cs="Jameel Noori Nastaleeq"/>
          <w:vertAlign w:val="superscript"/>
          <w:rtl/>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vertAlign w:val="superscript"/>
          <w:rtl/>
          <w:lang w:bidi="ur-PK"/>
        </w:rPr>
        <w:t>جس کی ابتدا  یوں ہے: (ایک ایسا شخص نمودارہوا جو بہت سفید کپڑے میں تھا</w:t>
      </w:r>
      <w:r w:rsidRPr="003770E9">
        <w:rPr>
          <w:rFonts w:ascii="Jameel Noori Nastaleeq" w:hAnsi="Jameel Noori Nastaleeq" w:cs="Jameel Noori Nastaleeq"/>
          <w:vertAlign w:val="superscript"/>
          <w:lang w:bidi="ur-PK"/>
        </w:rPr>
        <w:t>…</w:t>
      </w:r>
      <w:r w:rsidRPr="003770E9">
        <w:rPr>
          <w:rFonts w:ascii="Jameel Noori Nastaleeq" w:hAnsi="Jameel Noori Nastaleeq" w:cs="Jameel Noori Nastaleeq"/>
          <w:vertAlign w:val="superscript"/>
          <w:rtl/>
        </w:rPr>
        <w:t>)</w:t>
      </w:r>
    </w:p>
  </w:footnote>
  <w:footnote w:id="17">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[الجن:20].</w:t>
      </w:r>
    </w:p>
  </w:footnote>
  <w:footnote w:id="18">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[الزمر:14].</w:t>
      </w:r>
    </w:p>
  </w:footnote>
  <w:footnote w:id="19">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[الرعد:36].</w:t>
      </w:r>
    </w:p>
  </w:footnote>
  <w:footnote w:id="20">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[الزمر:64-66].</w:t>
      </w:r>
    </w:p>
  </w:footnote>
  <w:footnote w:id="21">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[طه:55].</w:t>
      </w:r>
    </w:p>
  </w:footnote>
  <w:footnote w:id="22">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[الرعد:5].</w:t>
      </w:r>
    </w:p>
  </w:footnote>
  <w:footnote w:id="23">
    <w:p w:rsidR="003770E9" w:rsidRPr="003770E9" w:rsidRDefault="003770E9" w:rsidP="003770E9">
      <w:pPr>
        <w:spacing w:after="0"/>
        <w:jc w:val="lowKashida"/>
        <w:rPr>
          <w:rFonts w:ascii="Jameel Noori Nastaleeq" w:hAnsi="Jameel Noori Nastaleeq" w:cs="Jameel Noori Nastaleeq"/>
          <w:sz w:val="28"/>
          <w:szCs w:val="28"/>
          <w:vertAlign w:val="superscript"/>
        </w:rPr>
      </w:pPr>
      <w:r w:rsidRPr="003770E9">
        <w:rPr>
          <w:rFonts w:ascii="Jameel Noori Nastaleeq" w:hAnsi="Jameel Noori Nastaleeq" w:cs="Jameel Noori Nastaleeq"/>
          <w:sz w:val="28"/>
          <w:szCs w:val="28"/>
          <w:vertAlign w:val="superscript"/>
          <w:rtl/>
        </w:rPr>
        <w:t>(</w:t>
      </w:r>
      <w:r w:rsidRPr="003770E9">
        <w:rPr>
          <w:rStyle w:val="FootnoteReference"/>
          <w:rFonts w:ascii="Jameel Noori Nastaleeq" w:hAnsi="Jameel Noori Nastaleeq" w:cs="Jameel Noori Nastaleeq"/>
          <w:sz w:val="28"/>
          <w:szCs w:val="28"/>
        </w:rPr>
        <w:footnoteRef/>
      </w:r>
      <w:r w:rsidRPr="003770E9">
        <w:rPr>
          <w:rFonts w:ascii="Jameel Noori Nastaleeq" w:hAnsi="Jameel Noori Nastaleeq" w:cs="Jameel Noori Nastaleeq"/>
          <w:sz w:val="28"/>
          <w:szCs w:val="28"/>
          <w:vertAlign w:val="superscript"/>
          <w:rtl/>
        </w:rPr>
        <w:t xml:space="preserve">)  </w:t>
      </w:r>
      <w:r w:rsidRPr="003770E9">
        <w:rPr>
          <w:rFonts w:ascii="Jameel Noori Nastaleeq" w:hAnsi="Jameel Noori Nastaleeq" w:cs="Jameel Noori Nastaleeq"/>
          <w:b/>
          <w:bCs/>
          <w:sz w:val="28"/>
          <w:szCs w:val="28"/>
          <w:vertAlign w:val="superscript"/>
          <w:rtl/>
          <w:lang w:bidi="ar-EG"/>
        </w:rPr>
        <w:t>[الأنفال:39].</w:t>
      </w:r>
    </w:p>
  </w:footnote>
  <w:footnote w:id="24">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[النساء:163].</w:t>
      </w:r>
    </w:p>
  </w:footnote>
  <w:footnote w:id="25">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[آل عمران:144].</w:t>
      </w:r>
    </w:p>
  </w:footnote>
  <w:footnote w:id="26">
    <w:p w:rsidR="003770E9" w:rsidRPr="003770E9" w:rsidRDefault="003770E9" w:rsidP="003770E9">
      <w:pPr>
        <w:pStyle w:val="FootnoteText"/>
        <w:spacing w:after="0"/>
        <w:rPr>
          <w:rFonts w:ascii="Jameel Noori Nastaleeq" w:hAnsi="Jameel Noori Nastaleeq" w:cs="Jameel Noori Nastaleeq"/>
          <w:vertAlign w:val="superscript"/>
        </w:rPr>
      </w:pPr>
      <w:r w:rsidRPr="003770E9">
        <w:rPr>
          <w:rFonts w:ascii="Jameel Noori Nastaleeq" w:hAnsi="Jameel Noori Nastaleeq" w:cs="Jameel Noori Nastaleeq"/>
          <w:vertAlign w:val="superscript"/>
          <w:rtl/>
        </w:rPr>
        <w:t>(</w:t>
      </w:r>
      <w:r w:rsidRPr="003770E9">
        <w:rPr>
          <w:rStyle w:val="FootnoteReference"/>
          <w:rFonts w:ascii="Jameel Noori Nastaleeq" w:hAnsi="Jameel Noori Nastaleeq" w:cs="Jameel Noori Nastaleeq"/>
        </w:rPr>
        <w:footnoteRef/>
      </w:r>
      <w:r w:rsidRPr="003770E9">
        <w:rPr>
          <w:rFonts w:ascii="Jameel Noori Nastaleeq" w:hAnsi="Jameel Noori Nastaleeq" w:cs="Jameel Noori Nastaleeq"/>
          <w:vertAlign w:val="superscript"/>
          <w:rtl/>
        </w:rPr>
        <w:t>)</w:t>
      </w:r>
      <w:r w:rsidRPr="003770E9">
        <w:rPr>
          <w:rFonts w:ascii="Jameel Noori Nastaleeq" w:hAnsi="Jameel Noori Nastaleeq" w:cs="Jameel Noori Nastaleeq"/>
          <w:b/>
          <w:bCs/>
          <w:vertAlign w:val="superscript"/>
          <w:rtl/>
          <w:lang w:bidi="ar-EG"/>
        </w:rPr>
        <w:t>[الأحزاب:40].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697" w:rsidRDefault="004E3697">
    <w:pPr>
      <w:pStyle w:val="Header"/>
      <w:rPr>
        <w:lang w:bidi="ar-EG"/>
      </w:rPr>
    </w:pPr>
    <w:r>
      <w:rPr>
        <w:noProof/>
      </w:rPr>
      <mc:AlternateContent>
        <mc:Choice Requires="wpg">
          <w:drawing>
            <wp:anchor distT="0" distB="0" distL="114300" distR="114300" simplePos="0" relativeHeight="251660288" behindDoc="0" locked="0" layoutInCell="1" allowOverlap="1" wp14:anchorId="54D80903" wp14:editId="7EDEA94E">
              <wp:simplePos x="0" y="0"/>
              <wp:positionH relativeFrom="column">
                <wp:posOffset>-153670</wp:posOffset>
              </wp:positionH>
              <wp:positionV relativeFrom="paragraph">
                <wp:posOffset>-300990</wp:posOffset>
              </wp:positionV>
              <wp:extent cx="4314825" cy="367665"/>
              <wp:effectExtent l="0" t="0" r="28575" b="0"/>
              <wp:wrapNone/>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4"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4E3697" w:rsidRPr="00B71399" w:rsidRDefault="004E3697" w:rsidP="00665921">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5"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6"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4E3697" w:rsidRPr="00A507EE" w:rsidRDefault="004E3697" w:rsidP="00665921">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6028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I3LAr4DAABq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mab8IA&#10;AADaAAAADwAAAGRycy9kb3ducmV2LnhtbESPzWrDMBCE74W+g9hAb42cUopxIocQcFuaXuIYcl2s&#10;9Q+xVkZSHffto0Ihx2FmvmE229kMYiLne8sKVssEBHFtdc+tgupUPKcgfEDWOFgmBb/kYZs/Pmww&#10;0/bKR5rK0IoIYZ+hgi6EMZPS1x0Z9Es7Ekevsc5giNK1Uju8RrgZ5EuSvEmDPceFDkfad1Rfyh+j&#10;4DttUvx4Px8qvUu/Cle5Yro4pZ4W824NItAc7uH/9qdW8Ap/V+INk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OZpvwgAAANoAAAAPAAAAAAAAAAAAAAAAAJgCAABkcnMvZG93&#10;bnJldi54bWxQSwUGAAAAAAQABAD1AAAAhwMAAAAA&#10;" fillcolor="white [3201]" strokecolor="#385e66" strokeweight=".5pt">
                <v:textbox>
                  <w:txbxContent>
                    <w:p w:rsidR="004E3697" w:rsidRPr="00B71399" w:rsidRDefault="004E3697" w:rsidP="00665921">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3p8QAAADaAAAADwAAAGRycy9kb3ducmV2LnhtbESP3WrCQBSE74W+w3IKvSm6iVp/Ulcp&#10;gYJQb6o+wCF7TLZmz4bs1kSf3i0UvBxm5htmteltLS7UeuNYQTpKQBAXThsuFRwPn8MFCB+QNdaO&#10;ScGVPGzWT4MVZtp1/E2XfShFhLDPUEEVQpNJ6YuKLPqRa4ijd3KtxRBlW0rdYhfhtpbjJJlJi4bj&#10;QoUN5RUV5/2vVfA1wZvpl9N8/jPdXdNxl59fU6PUy3P/8Q4iUB8e4f/2Vit4g78r8QbI9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D/enxAAAANoAAAAPAAAAAAAAAAAA&#10;AAAAAKECAABkcnMvZG93bnJldi54bWxQSwUGAAAAAAQABAD5AAAAkgMAAAAA&#10;" strokecolor="#4c818e" strokeweight="1pt"/>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rsidR="004E3697" w:rsidRPr="00A507EE" w:rsidRDefault="004E3697" w:rsidP="00665921">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697" w:rsidRDefault="004E3697">
    <w:pPr>
      <w:pStyle w:val="Header"/>
      <w:rPr>
        <w:lang w:bidi="ar-EG"/>
      </w:rPr>
    </w:pPr>
    <w:r>
      <w:rPr>
        <w:noProof/>
      </w:rPr>
      <w:drawing>
        <wp:anchor distT="0" distB="0" distL="114300" distR="114300" simplePos="0" relativeHeight="251656192" behindDoc="0" locked="0" layoutInCell="1" allowOverlap="1" wp14:anchorId="3F1200C9" wp14:editId="30B4E4C7">
          <wp:simplePos x="0" y="0"/>
          <wp:positionH relativeFrom="column">
            <wp:posOffset>-539114</wp:posOffset>
          </wp:positionH>
          <wp:positionV relativeFrom="paragraph">
            <wp:posOffset>-202565</wp:posOffset>
          </wp:positionV>
          <wp:extent cx="3919538" cy="2032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98527" cy="20729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40C63"/>
    <w:multiLevelType w:val="hybridMultilevel"/>
    <w:tmpl w:val="E572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7A5"/>
    <w:rsid w:val="000038E3"/>
    <w:rsid w:val="00007188"/>
    <w:rsid w:val="0001286D"/>
    <w:rsid w:val="000320DC"/>
    <w:rsid w:val="00051AF1"/>
    <w:rsid w:val="00054DF1"/>
    <w:rsid w:val="00075B92"/>
    <w:rsid w:val="000762B5"/>
    <w:rsid w:val="00083E2A"/>
    <w:rsid w:val="00097DCB"/>
    <w:rsid w:val="00097FFE"/>
    <w:rsid w:val="000A4F6E"/>
    <w:rsid w:val="000A7268"/>
    <w:rsid w:val="000B0757"/>
    <w:rsid w:val="000C08E4"/>
    <w:rsid w:val="000C1582"/>
    <w:rsid w:val="000C6FEE"/>
    <w:rsid w:val="000C7E5E"/>
    <w:rsid w:val="000D202C"/>
    <w:rsid w:val="000E2621"/>
    <w:rsid w:val="000F1EA9"/>
    <w:rsid w:val="000F66E4"/>
    <w:rsid w:val="001068B1"/>
    <w:rsid w:val="001128A7"/>
    <w:rsid w:val="00115B46"/>
    <w:rsid w:val="00120808"/>
    <w:rsid w:val="0012485A"/>
    <w:rsid w:val="00141577"/>
    <w:rsid w:val="00143E63"/>
    <w:rsid w:val="0015324D"/>
    <w:rsid w:val="001565A6"/>
    <w:rsid w:val="00166094"/>
    <w:rsid w:val="00167FB8"/>
    <w:rsid w:val="0018076D"/>
    <w:rsid w:val="001A5A2C"/>
    <w:rsid w:val="001A7937"/>
    <w:rsid w:val="001B3220"/>
    <w:rsid w:val="001C25D1"/>
    <w:rsid w:val="001D052F"/>
    <w:rsid w:val="001D481B"/>
    <w:rsid w:val="001E4C5C"/>
    <w:rsid w:val="001F17E1"/>
    <w:rsid w:val="001F338F"/>
    <w:rsid w:val="001F344D"/>
    <w:rsid w:val="001F34B1"/>
    <w:rsid w:val="00211079"/>
    <w:rsid w:val="002316D1"/>
    <w:rsid w:val="00247075"/>
    <w:rsid w:val="00247F6A"/>
    <w:rsid w:val="00251DDA"/>
    <w:rsid w:val="002648D1"/>
    <w:rsid w:val="002650F8"/>
    <w:rsid w:val="0027116D"/>
    <w:rsid w:val="002A02E6"/>
    <w:rsid w:val="002B0C36"/>
    <w:rsid w:val="002B4D54"/>
    <w:rsid w:val="002C0C10"/>
    <w:rsid w:val="002C46BD"/>
    <w:rsid w:val="002D330C"/>
    <w:rsid w:val="002E339C"/>
    <w:rsid w:val="002F6022"/>
    <w:rsid w:val="00305526"/>
    <w:rsid w:val="00325920"/>
    <w:rsid w:val="00332D32"/>
    <w:rsid w:val="003342E2"/>
    <w:rsid w:val="00336EC0"/>
    <w:rsid w:val="0034278F"/>
    <w:rsid w:val="00354155"/>
    <w:rsid w:val="00355E33"/>
    <w:rsid w:val="003770E9"/>
    <w:rsid w:val="00396E40"/>
    <w:rsid w:val="003A21AB"/>
    <w:rsid w:val="003A3A86"/>
    <w:rsid w:val="003B0A72"/>
    <w:rsid w:val="003B1D08"/>
    <w:rsid w:val="003B7EA8"/>
    <w:rsid w:val="003C20E2"/>
    <w:rsid w:val="003D7B61"/>
    <w:rsid w:val="003E068D"/>
    <w:rsid w:val="003E7979"/>
    <w:rsid w:val="00401BAE"/>
    <w:rsid w:val="00422581"/>
    <w:rsid w:val="004237A5"/>
    <w:rsid w:val="004445F8"/>
    <w:rsid w:val="00453C6B"/>
    <w:rsid w:val="00456458"/>
    <w:rsid w:val="00492CB9"/>
    <w:rsid w:val="00495FC6"/>
    <w:rsid w:val="004A3F44"/>
    <w:rsid w:val="004A56AA"/>
    <w:rsid w:val="004C0C90"/>
    <w:rsid w:val="004D35AB"/>
    <w:rsid w:val="004E3697"/>
    <w:rsid w:val="004E5768"/>
    <w:rsid w:val="004E6F8B"/>
    <w:rsid w:val="00500C73"/>
    <w:rsid w:val="00512C46"/>
    <w:rsid w:val="00523D64"/>
    <w:rsid w:val="00536DC4"/>
    <w:rsid w:val="00562912"/>
    <w:rsid w:val="0056720F"/>
    <w:rsid w:val="005A7A7A"/>
    <w:rsid w:val="005B6492"/>
    <w:rsid w:val="005B7974"/>
    <w:rsid w:val="005C7D9D"/>
    <w:rsid w:val="005D3022"/>
    <w:rsid w:val="005D48FD"/>
    <w:rsid w:val="005D7E4E"/>
    <w:rsid w:val="005E0759"/>
    <w:rsid w:val="00601ACB"/>
    <w:rsid w:val="00605A62"/>
    <w:rsid w:val="00607BFA"/>
    <w:rsid w:val="006174D4"/>
    <w:rsid w:val="0062714C"/>
    <w:rsid w:val="00642104"/>
    <w:rsid w:val="0064321A"/>
    <w:rsid w:val="00665921"/>
    <w:rsid w:val="006722CA"/>
    <w:rsid w:val="00685071"/>
    <w:rsid w:val="0068596A"/>
    <w:rsid w:val="00692655"/>
    <w:rsid w:val="006A2160"/>
    <w:rsid w:val="006C4CA4"/>
    <w:rsid w:val="006C559B"/>
    <w:rsid w:val="006C57B0"/>
    <w:rsid w:val="006C7FE3"/>
    <w:rsid w:val="006E234E"/>
    <w:rsid w:val="006E6B72"/>
    <w:rsid w:val="006E6BA2"/>
    <w:rsid w:val="006F1935"/>
    <w:rsid w:val="006F4CA7"/>
    <w:rsid w:val="00722348"/>
    <w:rsid w:val="007318E9"/>
    <w:rsid w:val="00744ADB"/>
    <w:rsid w:val="0074520F"/>
    <w:rsid w:val="00747F89"/>
    <w:rsid w:val="0077435C"/>
    <w:rsid w:val="00777673"/>
    <w:rsid w:val="00784714"/>
    <w:rsid w:val="00793F74"/>
    <w:rsid w:val="00794657"/>
    <w:rsid w:val="007A019F"/>
    <w:rsid w:val="007B10E0"/>
    <w:rsid w:val="007B5D2B"/>
    <w:rsid w:val="007C26DA"/>
    <w:rsid w:val="007C4CB2"/>
    <w:rsid w:val="007D033D"/>
    <w:rsid w:val="007F0FCA"/>
    <w:rsid w:val="007F6F87"/>
    <w:rsid w:val="00807F8F"/>
    <w:rsid w:val="008452E1"/>
    <w:rsid w:val="0085158F"/>
    <w:rsid w:val="0086038B"/>
    <w:rsid w:val="00866095"/>
    <w:rsid w:val="0086706B"/>
    <w:rsid w:val="00875E98"/>
    <w:rsid w:val="00890336"/>
    <w:rsid w:val="008C3184"/>
    <w:rsid w:val="008D7CE3"/>
    <w:rsid w:val="008E1A13"/>
    <w:rsid w:val="008E33CD"/>
    <w:rsid w:val="008F42FA"/>
    <w:rsid w:val="008F4869"/>
    <w:rsid w:val="00906FFD"/>
    <w:rsid w:val="009648AD"/>
    <w:rsid w:val="009749DF"/>
    <w:rsid w:val="00987FC1"/>
    <w:rsid w:val="00991E40"/>
    <w:rsid w:val="00997F7D"/>
    <w:rsid w:val="009A7ACE"/>
    <w:rsid w:val="009B682D"/>
    <w:rsid w:val="009B7238"/>
    <w:rsid w:val="009C7C91"/>
    <w:rsid w:val="009E2CC4"/>
    <w:rsid w:val="009F26D1"/>
    <w:rsid w:val="00A153B1"/>
    <w:rsid w:val="00A205DB"/>
    <w:rsid w:val="00A33D9C"/>
    <w:rsid w:val="00A342DF"/>
    <w:rsid w:val="00A44C74"/>
    <w:rsid w:val="00A65CAD"/>
    <w:rsid w:val="00A77F53"/>
    <w:rsid w:val="00A80A3C"/>
    <w:rsid w:val="00A94036"/>
    <w:rsid w:val="00AC0D8C"/>
    <w:rsid w:val="00AD4E8E"/>
    <w:rsid w:val="00AF6A42"/>
    <w:rsid w:val="00B02BBC"/>
    <w:rsid w:val="00B23127"/>
    <w:rsid w:val="00B26F80"/>
    <w:rsid w:val="00B373AD"/>
    <w:rsid w:val="00B432B8"/>
    <w:rsid w:val="00B66C6D"/>
    <w:rsid w:val="00B86D43"/>
    <w:rsid w:val="00BB6A79"/>
    <w:rsid w:val="00BC6176"/>
    <w:rsid w:val="00BF168F"/>
    <w:rsid w:val="00BF5CF9"/>
    <w:rsid w:val="00C01373"/>
    <w:rsid w:val="00C126BD"/>
    <w:rsid w:val="00C21BDC"/>
    <w:rsid w:val="00C26198"/>
    <w:rsid w:val="00C5563F"/>
    <w:rsid w:val="00C65CAE"/>
    <w:rsid w:val="00C76006"/>
    <w:rsid w:val="00C8732F"/>
    <w:rsid w:val="00C90846"/>
    <w:rsid w:val="00C96405"/>
    <w:rsid w:val="00CB6B30"/>
    <w:rsid w:val="00CC2130"/>
    <w:rsid w:val="00CD1083"/>
    <w:rsid w:val="00CD470B"/>
    <w:rsid w:val="00CE4C14"/>
    <w:rsid w:val="00CF52E1"/>
    <w:rsid w:val="00CF7CEA"/>
    <w:rsid w:val="00D04E56"/>
    <w:rsid w:val="00D404E6"/>
    <w:rsid w:val="00D63D87"/>
    <w:rsid w:val="00D67B73"/>
    <w:rsid w:val="00D724C0"/>
    <w:rsid w:val="00DA2616"/>
    <w:rsid w:val="00DA34E8"/>
    <w:rsid w:val="00DB31DB"/>
    <w:rsid w:val="00DB5871"/>
    <w:rsid w:val="00DE4C74"/>
    <w:rsid w:val="00E11D81"/>
    <w:rsid w:val="00E143F7"/>
    <w:rsid w:val="00E23B34"/>
    <w:rsid w:val="00E40379"/>
    <w:rsid w:val="00E40ACF"/>
    <w:rsid w:val="00E40F6C"/>
    <w:rsid w:val="00E54FD6"/>
    <w:rsid w:val="00E61427"/>
    <w:rsid w:val="00E777A9"/>
    <w:rsid w:val="00E94DA0"/>
    <w:rsid w:val="00EA3D6F"/>
    <w:rsid w:val="00EA7653"/>
    <w:rsid w:val="00EB61AD"/>
    <w:rsid w:val="00EC5007"/>
    <w:rsid w:val="00ED6969"/>
    <w:rsid w:val="00ED71F7"/>
    <w:rsid w:val="00EE0FE9"/>
    <w:rsid w:val="00EE1673"/>
    <w:rsid w:val="00EF364B"/>
    <w:rsid w:val="00F033F4"/>
    <w:rsid w:val="00F04B3F"/>
    <w:rsid w:val="00F1412A"/>
    <w:rsid w:val="00F61602"/>
    <w:rsid w:val="00F6248F"/>
    <w:rsid w:val="00F70AF8"/>
    <w:rsid w:val="00F8669A"/>
    <w:rsid w:val="00F97628"/>
    <w:rsid w:val="00FA2C9F"/>
    <w:rsid w:val="00FB4F82"/>
    <w:rsid w:val="00FB50ED"/>
    <w:rsid w:val="00FB7319"/>
    <w:rsid w:val="00FE1C52"/>
    <w:rsid w:val="00FE5F21"/>
    <w:rsid w:val="00FF44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7A5"/>
    <w:pPr>
      <w:bidi/>
      <w:spacing w:after="160" w:line="259" w:lineRule="auto"/>
    </w:pPr>
    <w:rPr>
      <w:rFonts w:asciiTheme="minorHAnsi" w:eastAsiaTheme="minorHAnsi" w:hAnsiTheme="minorHAnsi" w:cstheme="minorBidi"/>
      <w:sz w:val="22"/>
      <w:szCs w:val="22"/>
    </w:rPr>
  </w:style>
  <w:style w:type="paragraph" w:styleId="Heading1">
    <w:name w:val="heading 1"/>
    <w:next w:val="Normal"/>
    <w:link w:val="Heading1Char"/>
    <w:uiPriority w:val="9"/>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link w:val="Heading5Char"/>
    <w:uiPriority w:val="9"/>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uiPriority w:val="39"/>
    <w:qFormat/>
    <w:rsid w:val="00336EC0"/>
  </w:style>
  <w:style w:type="paragraph" w:styleId="TOC2">
    <w:name w:val="toc 2"/>
    <w:basedOn w:val="Normal"/>
    <w:next w:val="Normal"/>
    <w:autoRedefine/>
    <w:uiPriority w:val="39"/>
    <w:qFormat/>
    <w:rsid w:val="00336EC0"/>
    <w:pPr>
      <w:ind w:left="360"/>
    </w:pPr>
  </w:style>
  <w:style w:type="paragraph" w:styleId="TOC3">
    <w:name w:val="toc 3"/>
    <w:basedOn w:val="Normal"/>
    <w:next w:val="Normal"/>
    <w:autoRedefine/>
    <w:uiPriority w:val="39"/>
    <w:qFormat/>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bidi w:val="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link w:val="FootnoteTextChar"/>
    <w:uiPriority w:val="99"/>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rPr>
      <w:rFonts w:cs="Andalus"/>
      <w:color w:val="0000FF"/>
      <w:szCs w:val="40"/>
    </w:rPr>
  </w:style>
  <w:style w:type="paragraph" w:customStyle="1" w:styleId="2">
    <w:name w:val="نمط إضافي 2"/>
    <w:basedOn w:val="Normal"/>
    <w:next w:val="Normal"/>
    <w:rsid w:val="00336EC0"/>
    <w:rPr>
      <w:rFonts w:cs="Monotype Koufi"/>
      <w:bCs/>
      <w:color w:val="008000"/>
      <w:szCs w:val="44"/>
    </w:rPr>
  </w:style>
  <w:style w:type="paragraph" w:customStyle="1" w:styleId="3">
    <w:name w:val="نمط إضافي 3"/>
    <w:basedOn w:val="Normal"/>
    <w:next w:val="Normal"/>
    <w:rsid w:val="00336EC0"/>
    <w:rPr>
      <w:rFonts w:cs="Tahoma"/>
      <w:color w:val="800080"/>
    </w:rPr>
  </w:style>
  <w:style w:type="paragraph" w:customStyle="1" w:styleId="4">
    <w:name w:val="نمط إضافي 4"/>
    <w:basedOn w:val="Normal"/>
    <w:next w:val="Normal"/>
    <w:rsid w:val="00336EC0"/>
    <w:rPr>
      <w:rFonts w:cs="Simplified Arabic Fixed"/>
      <w:color w:val="FF6600"/>
      <w:sz w:val="44"/>
    </w:rPr>
  </w:style>
  <w:style w:type="paragraph" w:customStyle="1" w:styleId="5">
    <w:name w:val="نمط إضافي 5"/>
    <w:basedOn w:val="Normal"/>
    <w:next w:val="Normal"/>
    <w:rsid w:val="00336EC0"/>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customStyle="1" w:styleId="HeaderChar">
    <w:name w:val="Header Char"/>
    <w:basedOn w:val="DefaultParagraphFont"/>
    <w:link w:val="Header"/>
    <w:uiPriority w:val="99"/>
    <w:rsid w:val="004237A5"/>
    <w:rPr>
      <w:rFonts w:cs="Traditional Arabic"/>
      <w:color w:val="000000"/>
      <w:lang w:eastAsia="ar-SA"/>
    </w:rPr>
  </w:style>
  <w:style w:type="paragraph" w:styleId="Footer">
    <w:name w:val="footer"/>
    <w:basedOn w:val="Normal"/>
    <w:link w:val="FooterChar"/>
    <w:uiPriority w:val="99"/>
    <w:unhideWhenUsed/>
    <w:rsid w:val="004237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37A5"/>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4237A5"/>
    <w:rPr>
      <w:b/>
      <w:bCs/>
      <w:noProof/>
      <w:color w:val="000000"/>
      <w:kern w:val="32"/>
      <w:sz w:val="32"/>
      <w:szCs w:val="36"/>
      <w:lang w:eastAsia="ar-SA"/>
    </w:rPr>
  </w:style>
  <w:style w:type="character" w:customStyle="1" w:styleId="FootnoteTextChar">
    <w:name w:val="Footnote Text Char"/>
    <w:basedOn w:val="DefaultParagraphFont"/>
    <w:link w:val="FootnoteText"/>
    <w:uiPriority w:val="99"/>
    <w:rsid w:val="004237A5"/>
    <w:rPr>
      <w:rFonts w:cs="Traditional Arabic"/>
      <w:color w:val="000000"/>
      <w:sz w:val="28"/>
      <w:szCs w:val="28"/>
      <w:lang w:eastAsia="ar-SA"/>
    </w:rPr>
  </w:style>
  <w:style w:type="character" w:styleId="Hyperlink">
    <w:name w:val="Hyperlink"/>
    <w:basedOn w:val="DefaultParagraphFont"/>
    <w:uiPriority w:val="99"/>
    <w:unhideWhenUsed/>
    <w:rsid w:val="004237A5"/>
    <w:rPr>
      <w:color w:val="0000FF" w:themeColor="hyperlink"/>
      <w:u w:val="single"/>
    </w:rPr>
  </w:style>
  <w:style w:type="character" w:customStyle="1" w:styleId="ayatext">
    <w:name w:val="ayatext"/>
    <w:basedOn w:val="DefaultParagraphFont"/>
    <w:rsid w:val="004237A5"/>
  </w:style>
  <w:style w:type="character" w:customStyle="1" w:styleId="sign">
    <w:name w:val="sign"/>
    <w:basedOn w:val="DefaultParagraphFont"/>
    <w:rsid w:val="004237A5"/>
  </w:style>
  <w:style w:type="character" w:customStyle="1" w:styleId="Heading5Char">
    <w:name w:val="Heading 5 Char"/>
    <w:basedOn w:val="DefaultParagraphFont"/>
    <w:link w:val="Heading5"/>
    <w:uiPriority w:val="9"/>
    <w:rsid w:val="004237A5"/>
    <w:rPr>
      <w:rFonts w:ascii="Tahoma" w:hAnsi="Tahoma" w:cs="Traditional Arabic"/>
      <w:b/>
      <w:bCs/>
      <w:i/>
      <w:iCs/>
      <w:noProof/>
      <w:color w:val="000000"/>
      <w:sz w:val="26"/>
      <w:szCs w:val="26"/>
      <w:lang w:eastAsia="ar-SA"/>
    </w:rPr>
  </w:style>
  <w:style w:type="paragraph" w:styleId="TOCHeading">
    <w:name w:val="TOC Heading"/>
    <w:basedOn w:val="Heading1"/>
    <w:next w:val="Normal"/>
    <w:uiPriority w:val="39"/>
    <w:unhideWhenUsed/>
    <w:qFormat/>
    <w:rsid w:val="004237A5"/>
    <w:pPr>
      <w:keepLines/>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eastAsia="ja-JP"/>
    </w:rPr>
  </w:style>
  <w:style w:type="paragraph" w:styleId="ListParagraph">
    <w:name w:val="List Paragraph"/>
    <w:basedOn w:val="Normal"/>
    <w:uiPriority w:val="34"/>
    <w:qFormat/>
    <w:rsid w:val="00665921"/>
    <w:pPr>
      <w:spacing w:after="200" w:line="276" w:lineRule="auto"/>
      <w:ind w:left="720"/>
      <w:contextualSpacing/>
    </w:pPr>
  </w:style>
  <w:style w:type="character" w:customStyle="1" w:styleId="ayanumber">
    <w:name w:val="ayanumber"/>
    <w:basedOn w:val="DefaultParagraphFont"/>
    <w:rsid w:val="00665921"/>
  </w:style>
  <w:style w:type="character" w:styleId="Emphasis">
    <w:name w:val="Emphasis"/>
    <w:basedOn w:val="DefaultParagraphFont"/>
    <w:qFormat/>
    <w:rsid w:val="00605A6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37A5"/>
    <w:pPr>
      <w:bidi/>
      <w:spacing w:after="160" w:line="259" w:lineRule="auto"/>
    </w:pPr>
    <w:rPr>
      <w:rFonts w:asciiTheme="minorHAnsi" w:eastAsiaTheme="minorHAnsi" w:hAnsiTheme="minorHAnsi" w:cstheme="minorBidi"/>
      <w:sz w:val="22"/>
      <w:szCs w:val="22"/>
    </w:rPr>
  </w:style>
  <w:style w:type="paragraph" w:styleId="Heading1">
    <w:name w:val="heading 1"/>
    <w:next w:val="Normal"/>
    <w:link w:val="Heading1Char"/>
    <w:uiPriority w:val="9"/>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link w:val="Heading5Char"/>
    <w:uiPriority w:val="9"/>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rPr>
      <w:rFonts w:ascii="Courier New" w:hAnsi="Courier New" w:cs="Courier New"/>
      <w:sz w:val="20"/>
      <w:szCs w:val="20"/>
    </w:rPr>
  </w:style>
  <w:style w:type="paragraph" w:styleId="Caption">
    <w:name w:val="caption"/>
    <w:basedOn w:val="Normal"/>
    <w:next w:val="Normal"/>
    <w:qFormat/>
    <w:rsid w:val="00336EC0"/>
    <w:pPr>
      <w:overflowPunct w:val="0"/>
      <w:autoSpaceDE w:val="0"/>
      <w:autoSpaceDN w:val="0"/>
      <w:adjustRightInd w:val="0"/>
      <w:spacing w:before="120" w:after="120"/>
      <w:textAlignment w:val="baseline"/>
    </w:pPr>
  </w:style>
  <w:style w:type="paragraph" w:styleId="TableofFigures">
    <w:name w:val="table of figures"/>
    <w:basedOn w:val="Normal"/>
    <w:next w:val="Normal"/>
    <w:rsid w:val="00336EC0"/>
    <w:pPr>
      <w:ind w:left="720" w:hanging="720"/>
    </w:pPr>
  </w:style>
  <w:style w:type="paragraph" w:styleId="TOC1">
    <w:name w:val="toc 1"/>
    <w:basedOn w:val="Normal"/>
    <w:next w:val="Normal"/>
    <w:autoRedefine/>
    <w:uiPriority w:val="39"/>
    <w:qFormat/>
    <w:rsid w:val="00336EC0"/>
  </w:style>
  <w:style w:type="paragraph" w:styleId="TOC2">
    <w:name w:val="toc 2"/>
    <w:basedOn w:val="Normal"/>
    <w:next w:val="Normal"/>
    <w:autoRedefine/>
    <w:uiPriority w:val="39"/>
    <w:qFormat/>
    <w:rsid w:val="00336EC0"/>
    <w:pPr>
      <w:ind w:left="360"/>
    </w:pPr>
  </w:style>
  <w:style w:type="paragraph" w:styleId="TOC3">
    <w:name w:val="toc 3"/>
    <w:basedOn w:val="Normal"/>
    <w:next w:val="Normal"/>
    <w:autoRedefine/>
    <w:uiPriority w:val="39"/>
    <w:qFormat/>
    <w:rsid w:val="00336EC0"/>
    <w:pPr>
      <w:ind w:left="720"/>
    </w:pPr>
  </w:style>
  <w:style w:type="paragraph" w:styleId="TOC4">
    <w:name w:val="toc 4"/>
    <w:basedOn w:val="Normal"/>
    <w:next w:val="Normal"/>
    <w:autoRedefine/>
    <w:rsid w:val="00336EC0"/>
    <w:pPr>
      <w:ind w:left="1080"/>
    </w:pPr>
  </w:style>
  <w:style w:type="paragraph" w:styleId="TOC5">
    <w:name w:val="toc 5"/>
    <w:basedOn w:val="Normal"/>
    <w:next w:val="Normal"/>
    <w:autoRedefine/>
    <w:rsid w:val="00336EC0"/>
    <w:pPr>
      <w:ind w:left="1440"/>
    </w:pPr>
  </w:style>
  <w:style w:type="paragraph" w:styleId="TOC6">
    <w:name w:val="toc 6"/>
    <w:basedOn w:val="Normal"/>
    <w:next w:val="Normal"/>
    <w:autoRedefine/>
    <w:rsid w:val="00336EC0"/>
    <w:pPr>
      <w:ind w:left="1800"/>
    </w:pPr>
  </w:style>
  <w:style w:type="paragraph" w:styleId="TOC7">
    <w:name w:val="toc 7"/>
    <w:basedOn w:val="Normal"/>
    <w:next w:val="Normal"/>
    <w:autoRedefine/>
    <w:rsid w:val="00336EC0"/>
    <w:pPr>
      <w:ind w:left="2160"/>
    </w:pPr>
  </w:style>
  <w:style w:type="paragraph" w:styleId="TOC8">
    <w:name w:val="toc 8"/>
    <w:basedOn w:val="Normal"/>
    <w:next w:val="Normal"/>
    <w:autoRedefine/>
    <w:rsid w:val="00336EC0"/>
    <w:pPr>
      <w:ind w:left="2520"/>
    </w:pPr>
  </w:style>
  <w:style w:type="paragraph" w:styleId="TOC9">
    <w:name w:val="toc 9"/>
    <w:basedOn w:val="Normal"/>
    <w:next w:val="Normal"/>
    <w:autoRedefine/>
    <w:rsid w:val="00336EC0"/>
    <w:pPr>
      <w:ind w:left="2880"/>
    </w:pPr>
  </w:style>
  <w:style w:type="paragraph" w:styleId="TableofAuthorities">
    <w:name w:val="table of authorities"/>
    <w:basedOn w:val="Normal"/>
    <w:next w:val="Normal"/>
    <w:rsid w:val="00336EC0"/>
    <w:pPr>
      <w:ind w:left="360" w:hanging="360"/>
    </w:pPr>
  </w:style>
  <w:style w:type="paragraph" w:styleId="DocumentMap">
    <w:name w:val="Document Map"/>
    <w:basedOn w:val="Normal"/>
    <w:rsid w:val="00336EC0"/>
    <w:pPr>
      <w:shd w:val="clear" w:color="auto" w:fill="000080"/>
    </w:pPr>
  </w:style>
  <w:style w:type="paragraph" w:styleId="Header">
    <w:name w:val="header"/>
    <w:basedOn w:val="Normal"/>
    <w:link w:val="HeaderChar"/>
    <w:uiPriority w:val="99"/>
    <w:rsid w:val="00336EC0"/>
    <w:pPr>
      <w:tabs>
        <w:tab w:val="center" w:pos="4153"/>
        <w:tab w:val="right" w:pos="8306"/>
      </w:tabs>
      <w:bidi w:val="0"/>
      <w:jc w:val="lowKashida"/>
    </w:pPr>
    <w:rPr>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pPr>
    <w:rPr>
      <w:rFonts w:ascii="Arial" w:hAnsi="Arial" w:cs="Arial"/>
      <w:b/>
      <w:bCs/>
      <w:sz w:val="24"/>
      <w:szCs w:val="24"/>
    </w:rPr>
  </w:style>
  <w:style w:type="paragraph" w:styleId="Index1">
    <w:name w:val="index 1"/>
    <w:basedOn w:val="Normal"/>
    <w:next w:val="Normal"/>
    <w:autoRedefine/>
    <w:semiHidden/>
    <w:rsid w:val="00336EC0"/>
    <w:pPr>
      <w:ind w:left="360" w:hanging="360"/>
    </w:pPr>
  </w:style>
  <w:style w:type="paragraph" w:styleId="IndexHeading">
    <w:name w:val="index heading"/>
    <w:basedOn w:val="Normal"/>
    <w:next w:val="Index1"/>
    <w:rsid w:val="00336EC0"/>
    <w:rPr>
      <w:rFonts w:ascii="Arial" w:hAnsi="Arial" w:cs="Arial"/>
      <w:b/>
      <w:bCs/>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rsid w:val="00A44C74"/>
    <w:rPr>
      <w:rFonts w:cs="Traditional Arabic"/>
      <w:vertAlign w:val="superscript"/>
    </w:rPr>
  </w:style>
  <w:style w:type="paragraph" w:styleId="CommentText">
    <w:name w:val="annotation text"/>
    <w:basedOn w:val="Normal"/>
    <w:rsid w:val="00336EC0"/>
    <w:rPr>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after="120"/>
      <w:jc w:val="mediumKashida"/>
    </w:pPr>
    <w:rPr>
      <w:sz w:val="24"/>
      <w:lang w:val="fr-FR"/>
    </w:rPr>
  </w:style>
  <w:style w:type="paragraph" w:styleId="EndnoteText">
    <w:name w:val="endnote text"/>
    <w:basedOn w:val="Normal"/>
    <w:rsid w:val="00336EC0"/>
    <w:rPr>
      <w:sz w:val="20"/>
      <w:szCs w:val="20"/>
    </w:rPr>
  </w:style>
  <w:style w:type="paragraph" w:styleId="FootnoteText">
    <w:name w:val="footnote text"/>
    <w:basedOn w:val="Normal"/>
    <w:link w:val="FootnoteTextChar"/>
    <w:uiPriority w:val="99"/>
    <w:rsid w:val="00336EC0"/>
    <w:pPr>
      <w:ind w:left="454" w:hanging="454"/>
    </w:pPr>
    <w:rPr>
      <w:sz w:val="28"/>
      <w:szCs w:val="28"/>
    </w:rPr>
  </w:style>
  <w:style w:type="paragraph" w:styleId="BalloonText">
    <w:name w:val="Balloon Text"/>
    <w:basedOn w:val="Normal"/>
    <w:rsid w:val="00336EC0"/>
    <w:rPr>
      <w:rFonts w:cs="Tahoma"/>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ind w:left="566" w:hanging="566"/>
      <w:jc w:val="lowKashida"/>
    </w:pPr>
    <w:rPr>
      <w:sz w:val="18"/>
      <w:szCs w:val="30"/>
    </w:rPr>
  </w:style>
  <w:style w:type="paragraph" w:customStyle="1" w:styleId="1">
    <w:name w:val="نمط إضافي 1"/>
    <w:basedOn w:val="Normal"/>
    <w:next w:val="Normal"/>
    <w:rsid w:val="00336EC0"/>
    <w:rPr>
      <w:rFonts w:cs="Andalus"/>
      <w:color w:val="0000FF"/>
      <w:szCs w:val="40"/>
    </w:rPr>
  </w:style>
  <w:style w:type="paragraph" w:customStyle="1" w:styleId="2">
    <w:name w:val="نمط إضافي 2"/>
    <w:basedOn w:val="Normal"/>
    <w:next w:val="Normal"/>
    <w:rsid w:val="00336EC0"/>
    <w:rPr>
      <w:rFonts w:cs="Monotype Koufi"/>
      <w:bCs/>
      <w:color w:val="008000"/>
      <w:szCs w:val="44"/>
    </w:rPr>
  </w:style>
  <w:style w:type="paragraph" w:customStyle="1" w:styleId="3">
    <w:name w:val="نمط إضافي 3"/>
    <w:basedOn w:val="Normal"/>
    <w:next w:val="Normal"/>
    <w:rsid w:val="00336EC0"/>
    <w:rPr>
      <w:rFonts w:cs="Tahoma"/>
      <w:color w:val="800080"/>
    </w:rPr>
  </w:style>
  <w:style w:type="paragraph" w:customStyle="1" w:styleId="4">
    <w:name w:val="نمط إضافي 4"/>
    <w:basedOn w:val="Normal"/>
    <w:next w:val="Normal"/>
    <w:rsid w:val="00336EC0"/>
    <w:rPr>
      <w:rFonts w:cs="Simplified Arabic Fixed"/>
      <w:color w:val="FF6600"/>
      <w:sz w:val="44"/>
    </w:rPr>
  </w:style>
  <w:style w:type="paragraph" w:customStyle="1" w:styleId="5">
    <w:name w:val="نمط إضافي 5"/>
    <w:basedOn w:val="Normal"/>
    <w:next w:val="Normal"/>
    <w:rsid w:val="00336EC0"/>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customStyle="1" w:styleId="HeaderChar">
    <w:name w:val="Header Char"/>
    <w:basedOn w:val="DefaultParagraphFont"/>
    <w:link w:val="Header"/>
    <w:uiPriority w:val="99"/>
    <w:rsid w:val="004237A5"/>
    <w:rPr>
      <w:rFonts w:cs="Traditional Arabic"/>
      <w:color w:val="000000"/>
      <w:lang w:eastAsia="ar-SA"/>
    </w:rPr>
  </w:style>
  <w:style w:type="paragraph" w:styleId="Footer">
    <w:name w:val="footer"/>
    <w:basedOn w:val="Normal"/>
    <w:link w:val="FooterChar"/>
    <w:uiPriority w:val="99"/>
    <w:unhideWhenUsed/>
    <w:rsid w:val="004237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37A5"/>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4237A5"/>
    <w:rPr>
      <w:b/>
      <w:bCs/>
      <w:noProof/>
      <w:color w:val="000000"/>
      <w:kern w:val="32"/>
      <w:sz w:val="32"/>
      <w:szCs w:val="36"/>
      <w:lang w:eastAsia="ar-SA"/>
    </w:rPr>
  </w:style>
  <w:style w:type="character" w:customStyle="1" w:styleId="FootnoteTextChar">
    <w:name w:val="Footnote Text Char"/>
    <w:basedOn w:val="DefaultParagraphFont"/>
    <w:link w:val="FootnoteText"/>
    <w:uiPriority w:val="99"/>
    <w:rsid w:val="004237A5"/>
    <w:rPr>
      <w:rFonts w:cs="Traditional Arabic"/>
      <w:color w:val="000000"/>
      <w:sz w:val="28"/>
      <w:szCs w:val="28"/>
      <w:lang w:eastAsia="ar-SA"/>
    </w:rPr>
  </w:style>
  <w:style w:type="character" w:styleId="Hyperlink">
    <w:name w:val="Hyperlink"/>
    <w:basedOn w:val="DefaultParagraphFont"/>
    <w:uiPriority w:val="99"/>
    <w:unhideWhenUsed/>
    <w:rsid w:val="004237A5"/>
    <w:rPr>
      <w:color w:val="0000FF" w:themeColor="hyperlink"/>
      <w:u w:val="single"/>
    </w:rPr>
  </w:style>
  <w:style w:type="character" w:customStyle="1" w:styleId="ayatext">
    <w:name w:val="ayatext"/>
    <w:basedOn w:val="DefaultParagraphFont"/>
    <w:rsid w:val="004237A5"/>
  </w:style>
  <w:style w:type="character" w:customStyle="1" w:styleId="sign">
    <w:name w:val="sign"/>
    <w:basedOn w:val="DefaultParagraphFont"/>
    <w:rsid w:val="004237A5"/>
  </w:style>
  <w:style w:type="character" w:customStyle="1" w:styleId="Heading5Char">
    <w:name w:val="Heading 5 Char"/>
    <w:basedOn w:val="DefaultParagraphFont"/>
    <w:link w:val="Heading5"/>
    <w:uiPriority w:val="9"/>
    <w:rsid w:val="004237A5"/>
    <w:rPr>
      <w:rFonts w:ascii="Tahoma" w:hAnsi="Tahoma" w:cs="Traditional Arabic"/>
      <w:b/>
      <w:bCs/>
      <w:i/>
      <w:iCs/>
      <w:noProof/>
      <w:color w:val="000000"/>
      <w:sz w:val="26"/>
      <w:szCs w:val="26"/>
      <w:lang w:eastAsia="ar-SA"/>
    </w:rPr>
  </w:style>
  <w:style w:type="paragraph" w:styleId="TOCHeading">
    <w:name w:val="TOC Heading"/>
    <w:basedOn w:val="Heading1"/>
    <w:next w:val="Normal"/>
    <w:uiPriority w:val="39"/>
    <w:unhideWhenUsed/>
    <w:qFormat/>
    <w:rsid w:val="004237A5"/>
    <w:pPr>
      <w:keepLines/>
      <w:spacing w:before="480" w:after="0" w:line="276" w:lineRule="auto"/>
      <w:outlineLvl w:val="9"/>
    </w:pPr>
    <w:rPr>
      <w:rFonts w:asciiTheme="majorHAnsi" w:eastAsiaTheme="majorEastAsia" w:hAnsiTheme="majorHAnsi" w:cstheme="majorBidi"/>
      <w:noProof w:val="0"/>
      <w:color w:val="365F91" w:themeColor="accent1" w:themeShade="BF"/>
      <w:kern w:val="0"/>
      <w:sz w:val="28"/>
      <w:szCs w:val="28"/>
      <w:lang w:eastAsia="ja-JP"/>
    </w:rPr>
  </w:style>
  <w:style w:type="paragraph" w:styleId="ListParagraph">
    <w:name w:val="List Paragraph"/>
    <w:basedOn w:val="Normal"/>
    <w:uiPriority w:val="34"/>
    <w:qFormat/>
    <w:rsid w:val="00665921"/>
    <w:pPr>
      <w:spacing w:after="200" w:line="276" w:lineRule="auto"/>
      <w:ind w:left="720"/>
      <w:contextualSpacing/>
    </w:pPr>
  </w:style>
  <w:style w:type="character" w:customStyle="1" w:styleId="ayanumber">
    <w:name w:val="ayanumber"/>
    <w:basedOn w:val="DefaultParagraphFont"/>
    <w:rsid w:val="00665921"/>
  </w:style>
  <w:style w:type="character" w:styleId="Emphasis">
    <w:name w:val="Emphasis"/>
    <w:basedOn w:val="DefaultParagraphFont"/>
    <w:qFormat/>
    <w:rsid w:val="00605A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44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7ECE1-F35B-4923-AD6D-3E649D333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29</Pages>
  <Words>2617</Words>
  <Characters>14918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abufaisal</dc:creator>
  <cp:lastModifiedBy>abufaisal</cp:lastModifiedBy>
  <cp:revision>13</cp:revision>
  <cp:lastPrinted>2017-10-13T18:42:00Z</cp:lastPrinted>
  <dcterms:created xsi:type="dcterms:W3CDTF">2017-10-13T11:55:00Z</dcterms:created>
  <dcterms:modified xsi:type="dcterms:W3CDTF">2017-10-13T18:43:00Z</dcterms:modified>
</cp:coreProperties>
</file>