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643201" w:rsidP="006A6C50">
      <w:pPr>
        <w:pStyle w:val="a0"/>
      </w:pPr>
      <w:r>
        <w:rPr>
          <w:sz w:val="40"/>
          <w:szCs w:val="40"/>
        </w:rPr>
        <w:t>Бақар</w:t>
      </w:r>
      <w:r w:rsidR="00554BF8" w:rsidRPr="005C03D7">
        <w:rPr>
          <w:sz w:val="40"/>
          <w:szCs w:val="40"/>
        </w:rPr>
        <w:t>а сурасининг тафсир</w:t>
      </w:r>
      <w:r w:rsidR="00970ED2" w:rsidRPr="005C03D7">
        <w:rPr>
          <w:sz w:val="40"/>
          <w:szCs w:val="40"/>
        </w:rPr>
        <w:t>и</w:t>
      </w:r>
      <w:r>
        <w:rPr>
          <w:sz w:val="40"/>
          <w:szCs w:val="40"/>
        </w:rPr>
        <w:br/>
        <w:t>(1-74 - оят</w:t>
      </w:r>
      <w:bookmarkStart w:id="0" w:name="_GoBack"/>
      <w:bookmarkEnd w:id="0"/>
      <w:r>
        <w:rPr>
          <w:sz w:val="40"/>
          <w:szCs w:val="40"/>
        </w:rPr>
        <w:t>лар)</w:t>
      </w:r>
    </w:p>
    <w:p w:rsidR="00FD4F07" w:rsidRDefault="00384CCB" w:rsidP="00554BF8">
      <w:pPr>
        <w:pStyle w:val="a8"/>
        <w:bidi w:val="0"/>
      </w:pPr>
      <w:r>
        <w:t>«</w:t>
      </w:r>
      <w:r w:rsidR="00554BF8">
        <w:t>ат-Тафсир ал-Муяссар</w:t>
      </w:r>
      <w:r>
        <w:t>»</w:t>
      </w:r>
      <w:r w:rsidR="00FD4F07">
        <w:t xml:space="preserve"> китобидан иқтибос</w:t>
      </w:r>
    </w:p>
    <w:p w:rsidR="00D473E6" w:rsidRPr="00FD4F07" w:rsidRDefault="007D3C94" w:rsidP="00FD4F07">
      <w:pPr>
        <w:pStyle w:val="a1"/>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7D64B796" wp14:editId="1BE3FE04">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w:t>
      </w:r>
      <w:r w:rsidR="007924E5">
        <w:rPr>
          <w:rtl/>
        </w:rPr>
        <w:t>—</w:t>
      </w:r>
      <w:r w:rsidR="00D473E6" w:rsidRPr="007D3C94">
        <w:rPr>
          <w:rtl/>
        </w:rPr>
        <w:t xml:space="preserve"> </w:t>
      </w:r>
      <w:r w:rsidR="00D473E6" w:rsidRPr="007D3C94">
        <w:t xml:space="preserve"> </w:t>
      </w:r>
      <w:r w:rsidRPr="007D3C94">
        <w:t>Ўзбекча</w:t>
      </w:r>
      <w:r w:rsidR="00D473E6" w:rsidRPr="007D3C94">
        <w:t xml:space="preserve"> </w:t>
      </w:r>
      <w:r w:rsidR="007924E5">
        <w:t>—</w:t>
      </w:r>
      <w:r w:rsidR="00D473E6" w:rsidRPr="007D3C94">
        <w:t xml:space="preserve"> </w:t>
      </w:r>
      <w:r w:rsidRPr="007D3C94">
        <w:t>Uzbek</w:t>
      </w:r>
      <w:r w:rsidR="00D473E6" w:rsidRPr="007D3C94">
        <w:rPr>
          <w:rtl/>
        </w:rPr>
        <w:t>]</w:t>
      </w:r>
    </w:p>
    <w:p w:rsidR="00D473E6" w:rsidRPr="00FD4F07" w:rsidRDefault="00554BF8" w:rsidP="005C03D7">
      <w:pPr>
        <w:pStyle w:val="a2"/>
        <w:spacing w:after="600"/>
      </w:pPr>
      <w:r w:rsidRPr="00554BF8">
        <w:t>Бир гуруҳ сара уламолар тайёрлаган</w:t>
      </w:r>
    </w:p>
    <w:p w:rsidR="00D473E6" w:rsidRPr="005666DC" w:rsidRDefault="00D473E6" w:rsidP="00BE5D89">
      <w:pPr>
        <w:pStyle w:val="a3"/>
        <w:spacing w:after="60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432EB" w:rsidRDefault="00554BF8" w:rsidP="00643201">
      <w:pPr>
        <w:pStyle w:val="a0"/>
        <w:bidi/>
        <w:spacing w:before="1080"/>
        <w:rPr>
          <w:rFonts w:ascii="Traditional Arabic" w:hAnsi="Traditional Arabic" w:cs="Traditional Arabic"/>
          <w:rtl/>
        </w:rPr>
      </w:pPr>
      <w:r w:rsidRPr="006432EB">
        <w:rPr>
          <w:rFonts w:ascii="Traditional Arabic" w:hAnsi="Traditional Arabic" w:cs="Traditional Arabic"/>
          <w:sz w:val="52"/>
          <w:szCs w:val="52"/>
          <w:rtl/>
        </w:rPr>
        <w:lastRenderedPageBreak/>
        <w:t>تفسير سورة ال</w:t>
      </w:r>
      <w:r w:rsidR="00643201">
        <w:rPr>
          <w:rFonts w:ascii="Traditional Arabic" w:hAnsi="Traditional Arabic" w:cs="Traditional Arabic" w:hint="cs"/>
          <w:sz w:val="52"/>
          <w:szCs w:val="52"/>
          <w:rtl/>
        </w:rPr>
        <w:t>بقر</w:t>
      </w:r>
      <w:r w:rsidRPr="006432EB">
        <w:rPr>
          <w:rFonts w:ascii="Traditional Arabic" w:hAnsi="Traditional Arabic" w:cs="Traditional Arabic"/>
          <w:sz w:val="52"/>
          <w:szCs w:val="52"/>
          <w:rtl/>
        </w:rPr>
        <w:t>ة</w:t>
      </w:r>
      <w:r w:rsidR="00643201">
        <w:rPr>
          <w:rFonts w:ascii="Traditional Arabic" w:hAnsi="Traditional Arabic" w:cs="Traditional Arabic" w:hint="cs"/>
          <w:sz w:val="52"/>
          <w:szCs w:val="52"/>
          <w:rtl/>
        </w:rPr>
        <w:br/>
      </w:r>
      <w:r w:rsidR="00643201" w:rsidRPr="00EE0E22">
        <w:rPr>
          <w:rFonts w:ascii="Traditional Arabic" w:hAnsi="Traditional Arabic" w:cs="Traditional Arabic" w:hint="cs"/>
          <w:rtl/>
        </w:rPr>
        <w:t>(1-74)</w:t>
      </w:r>
    </w:p>
    <w:p w:rsidR="00FD4F07" w:rsidRDefault="00FD4F07" w:rsidP="00643201">
      <w:pPr>
        <w:pStyle w:val="a8"/>
        <w:spacing w:before="0" w:after="0"/>
      </w:pPr>
      <w:r w:rsidRPr="006432EB">
        <w:rPr>
          <w:rFonts w:ascii="Traditional Arabic" w:hAnsi="Traditional Arabic" w:cs="Traditional Arabic"/>
          <w:rtl/>
        </w:rPr>
        <w:t xml:space="preserve">مقتبس من كتاب </w:t>
      </w:r>
      <w:r w:rsidR="00384CCB">
        <w:rPr>
          <w:rFonts w:ascii="Traditional Arabic" w:hAnsi="Traditional Arabic" w:cs="Traditional Arabic"/>
          <w:rtl/>
          <w:lang w:bidi="ar-SA"/>
        </w:rPr>
        <w:t>«</w:t>
      </w:r>
      <w:r w:rsidR="00554BF8" w:rsidRPr="006432EB">
        <w:rPr>
          <w:rFonts w:ascii="Traditional Arabic" w:hAnsi="Traditional Arabic" w:cs="Traditional Arabic"/>
          <w:rtl/>
        </w:rPr>
        <w:t xml:space="preserve"> التفسير الميسر </w:t>
      </w:r>
      <w:r w:rsidR="00643201" w:rsidRPr="003F6787">
        <w:rPr>
          <w:rFonts w:ascii="Traditional Arabic" w:hAnsi="Traditional Arabic" w:cs="Traditional Arabic"/>
        </w:rPr>
        <w:t>«</w:t>
      </w:r>
    </w:p>
    <w:p w:rsidR="007D3C94" w:rsidRPr="008B3703" w:rsidRDefault="007D3C94" w:rsidP="00BE5D89">
      <w:pPr>
        <w:pStyle w:val="a1"/>
        <w:bidi/>
        <w:spacing w:before="240" w:after="18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149490FC" wp14:editId="228AC97F">
            <wp:simplePos x="0" y="0"/>
            <wp:positionH relativeFrom="margin">
              <wp:posOffset>176530</wp:posOffset>
            </wp:positionH>
            <wp:positionV relativeFrom="paragraph">
              <wp:posOffset>602351</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w:t>
      </w:r>
      <w:r w:rsidR="007924E5">
        <w:rPr>
          <w:rtl/>
        </w:rPr>
        <w:t>—</w:t>
      </w:r>
      <w:r w:rsidRPr="007D3C94">
        <w:rPr>
          <w:rtl/>
        </w:rPr>
        <w:t xml:space="preserve"> </w:t>
      </w:r>
      <w:r w:rsidRPr="007D3C94">
        <w:t xml:space="preserve"> Ўзбекча </w:t>
      </w:r>
      <w:r w:rsidR="007924E5">
        <w:t>—</w:t>
      </w:r>
      <w:r w:rsidRPr="007D3C94">
        <w:t xml:space="preserve"> Uzbek</w:t>
      </w:r>
      <w:r w:rsidRPr="007D3C94">
        <w:rPr>
          <w:rtl/>
        </w:rPr>
        <w:t>]</w:t>
      </w:r>
    </w:p>
    <w:p w:rsidR="008B3703" w:rsidRPr="006432EB" w:rsidRDefault="00554BF8" w:rsidP="00EE0E22">
      <w:pPr>
        <w:pStyle w:val="a2"/>
        <w:bidi/>
        <w:spacing w:after="840"/>
        <w:rPr>
          <w:rFonts w:ascii="Traditional Arabic" w:hAnsi="Traditional Arabic" w:cs="Traditional Arabic"/>
        </w:rPr>
      </w:pPr>
      <w:r w:rsidRPr="00BE5D89">
        <w:rPr>
          <w:rFonts w:ascii="Traditional Arabic" w:hAnsi="Traditional Arabic" w:cs="Traditional Arabic"/>
          <w:sz w:val="44"/>
          <w:szCs w:val="44"/>
          <w:rtl/>
        </w:rPr>
        <w:t>إعداد نخبة من العلماء</w:t>
      </w:r>
      <w:r w:rsidR="00FD4F07" w:rsidRPr="00BE5D89">
        <w:rPr>
          <w:rFonts w:ascii="Traditional Arabic" w:hAnsi="Traditional Arabic" w:cs="Traditional Arabic"/>
          <w:sz w:val="44"/>
          <w:szCs w:val="44"/>
          <w:rtl/>
        </w:rPr>
        <w:t xml:space="preserve"> </w:t>
      </w:r>
    </w:p>
    <w:p w:rsidR="008B3703" w:rsidRPr="008B3703" w:rsidRDefault="008B3703" w:rsidP="00EE0E22">
      <w:pPr>
        <w:pStyle w:val="a3"/>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69671F" w:rsidRPr="00BE5D89" w:rsidRDefault="00DD1F3D" w:rsidP="00BE5D89">
      <w:pPr>
        <w:pStyle w:val="ad"/>
        <w:spacing w:after="0"/>
        <w:rPr>
          <w:rFonts w:ascii="Traditional Arabic" w:hAnsi="Traditional Arabic" w:cs="Traditional Arabic"/>
          <w:sz w:val="36"/>
          <w:szCs w:val="36"/>
          <w:rtl/>
        </w:rPr>
      </w:pPr>
      <w:r w:rsidRPr="00BE5D89">
        <w:rPr>
          <w:rFonts w:ascii="Traditional Arabic" w:hAnsi="Traditional Arabic" w:cs="Traditional Arabic"/>
          <w:sz w:val="36"/>
          <w:szCs w:val="36"/>
          <w:rtl/>
        </w:rPr>
        <w:t>ترجمة</w:t>
      </w:r>
      <w:r w:rsidR="007D3C94" w:rsidRPr="00BE5D89">
        <w:rPr>
          <w:rFonts w:ascii="Traditional Arabic" w:hAnsi="Traditional Arabic" w:cs="Traditional Arabic"/>
          <w:sz w:val="36"/>
          <w:szCs w:val="36"/>
          <w:rtl/>
        </w:rPr>
        <w:t xml:space="preserve">: </w:t>
      </w:r>
      <w:r w:rsidR="009E2A5B" w:rsidRPr="00BE5D89">
        <w:rPr>
          <w:rFonts w:ascii="Traditional Arabic" w:hAnsi="Traditional Arabic" w:cs="Traditional Arabic"/>
          <w:sz w:val="36"/>
          <w:szCs w:val="36"/>
          <w:rtl/>
        </w:rPr>
        <w:t>إسماعيل محمد يعقوب</w:t>
      </w:r>
      <w:r w:rsidR="00226AC7" w:rsidRPr="00BE5D89">
        <w:rPr>
          <w:rFonts w:ascii="Traditional Arabic" w:hAnsi="Traditional Arabic" w:cs="Traditional Arabic"/>
          <w:sz w:val="36"/>
          <w:szCs w:val="36"/>
        </w:rPr>
        <w:t xml:space="preserve"> </w:t>
      </w:r>
    </w:p>
    <w:p w:rsidR="0069671F" w:rsidRDefault="00DD1F3D" w:rsidP="00BE5D89">
      <w:pPr>
        <w:pStyle w:val="ad"/>
        <w:spacing w:after="0"/>
        <w:rPr>
          <w:rFonts w:ascii="Traditional Arabic" w:hAnsi="Traditional Arabic" w:cs="Traditional Arabic"/>
          <w:rtl/>
        </w:rPr>
      </w:pPr>
      <w:r w:rsidRPr="00BE5D89">
        <w:rPr>
          <w:rFonts w:ascii="Traditional Arabic" w:hAnsi="Traditional Arabic" w:cs="Traditional Arabic"/>
          <w:sz w:val="36"/>
          <w:szCs w:val="36"/>
          <w:rtl/>
        </w:rPr>
        <w:t xml:space="preserve">مراجعة: </w:t>
      </w:r>
      <w:r w:rsidR="009E2A5B" w:rsidRPr="00BE5D89">
        <w:rPr>
          <w:rFonts w:ascii="Traditional Arabic" w:hAnsi="Traditional Arabic" w:cs="Traditional Arabic"/>
          <w:sz w:val="36"/>
          <w:szCs w:val="36"/>
          <w:rtl/>
        </w:rPr>
        <w:t>أبو عبد الله الشاشي</w:t>
      </w:r>
    </w:p>
    <w:p w:rsidR="003F6787" w:rsidRDefault="003F6787">
      <w:pPr>
        <w:spacing w:after="160"/>
        <w:ind w:firstLine="0"/>
        <w:jc w:val="left"/>
        <w:rPr>
          <w:lang w:bidi="ar-AE"/>
        </w:rPr>
      </w:pPr>
      <w:r>
        <w:rPr>
          <w:lang w:bidi="ar-AE"/>
        </w:rPr>
        <w:br w:type="page"/>
      </w:r>
    </w:p>
    <w:p w:rsidR="00FB5109" w:rsidRPr="001F0082" w:rsidRDefault="00FB5109" w:rsidP="00FB5109">
      <w:pPr>
        <w:pStyle w:val="ac"/>
        <w:rPr>
          <w:rtl/>
          <w:lang w:bidi="ar-AE"/>
        </w:rPr>
      </w:pPr>
      <w:r w:rsidRPr="001F0082">
        <w:rPr>
          <w:rtl/>
        </w:rPr>
        <w:lastRenderedPageBreak/>
        <w:t>2- سورة البقرة</w:t>
      </w:r>
    </w:p>
    <w:p w:rsidR="00FB5109" w:rsidRPr="00084851" w:rsidRDefault="00FB5109" w:rsidP="00FB5109">
      <w:pPr>
        <w:pStyle w:val="a5"/>
      </w:pPr>
      <w:r w:rsidRPr="00084851">
        <w:t xml:space="preserve">2. </w:t>
      </w:r>
      <w:r w:rsidR="00384CCB">
        <w:t>«</w:t>
      </w:r>
      <w:r w:rsidRPr="00084851">
        <w:t>Бақара</w:t>
      </w:r>
      <w:r w:rsidR="00384CCB">
        <w:t>»</w:t>
      </w:r>
      <w:r w:rsidRPr="00084851">
        <w:t xml:space="preserve"> сураси</w:t>
      </w:r>
    </w:p>
    <w:p w:rsidR="00FB5109" w:rsidRPr="001F0082" w:rsidRDefault="00FB5109" w:rsidP="00FB5109">
      <w:pPr>
        <w:pStyle w:val="ab"/>
        <w:bidi/>
        <w:rPr>
          <w:rtl/>
          <w:lang w:bidi="ar-AE"/>
        </w:rPr>
      </w:pPr>
      <w:r w:rsidRPr="001F0082">
        <w:rPr>
          <w:rtl/>
        </w:rPr>
        <w:t>الم (1)</w:t>
      </w:r>
    </w:p>
    <w:p w:rsidR="00FB5109" w:rsidRPr="00DF0B45" w:rsidRDefault="00FB5109" w:rsidP="00FD77C8">
      <w:pPr>
        <w:rPr>
          <w:rFonts w:cs="Traditional Arabic"/>
          <w:bCs/>
          <w:szCs w:val="44"/>
          <w:lang w:bidi="ar-AE"/>
        </w:rPr>
      </w:pPr>
      <w:r>
        <w:rPr>
          <w:rFonts w:cs="Traditional Arabic"/>
          <w:bCs/>
          <w:szCs w:val="44"/>
          <w:lang w:bidi="ar-AE"/>
        </w:rPr>
        <w:t xml:space="preserve">1. </w:t>
      </w:r>
      <w:r w:rsidR="00FD77C8" w:rsidRPr="00FD77C8">
        <w:rPr>
          <w:rFonts w:cs="Traditional Arabic"/>
          <w:bCs/>
          <w:szCs w:val="44"/>
          <w:lang w:bidi="ar-AE"/>
        </w:rPr>
        <w:t>Алиф, лам, мим. Бу ва бошқа баъзи сураларнинг аввалида келадиган шу каби ҳуруфи муқаттаъа</w:t>
      </w:r>
      <w:r w:rsidR="00FD77C8">
        <w:rPr>
          <w:rFonts w:cs="Traditional Arabic"/>
          <w:bCs/>
          <w:szCs w:val="44"/>
          <w:lang w:bidi="ar-AE"/>
        </w:rPr>
        <w:t>-</w:t>
      </w:r>
      <w:r w:rsidR="00FD77C8" w:rsidRPr="00FD77C8">
        <w:rPr>
          <w:rFonts w:cs="Traditional Arabic"/>
          <w:bCs/>
          <w:szCs w:val="44"/>
          <w:lang w:bidi="ar-AE"/>
        </w:rPr>
        <w:t>узиқ ҳарфларда Қуръоннинг мўъжиз</w:t>
      </w:r>
      <w:r w:rsidR="00FD77C8">
        <w:rPr>
          <w:rFonts w:cs="Traditional Arabic"/>
          <w:bCs/>
          <w:szCs w:val="44"/>
          <w:lang w:bidi="ar-AE"/>
        </w:rPr>
        <w:t>-</w:t>
      </w:r>
      <w:r w:rsidR="00FD77C8" w:rsidRPr="00FD77C8">
        <w:rPr>
          <w:rFonts w:cs="Traditional Arabic"/>
          <w:bCs/>
          <w:szCs w:val="44"/>
          <w:lang w:bidi="ar-AE"/>
        </w:rPr>
        <w:t>барчани ожиз қолдирувчи китоб эканига далил бор. Яъни, Қуръон араблар ишлата</w:t>
      </w:r>
      <w:r w:rsidR="00813D72">
        <w:rPr>
          <w:rFonts w:cs="Traditional Arabic"/>
          <w:bCs/>
          <w:szCs w:val="44"/>
          <w:lang w:bidi="ar-AE"/>
        </w:rPr>
        <w:t>-</w:t>
      </w:r>
      <w:r w:rsidR="00FD77C8" w:rsidRPr="00FD77C8">
        <w:rPr>
          <w:rFonts w:cs="Traditional Arabic"/>
          <w:bCs/>
          <w:szCs w:val="44"/>
          <w:lang w:bidi="ar-AE"/>
        </w:rPr>
        <w:t>диган айни шу каби ҳарфлардан ташкил топган бўлиб, бу билан мушрикларга, агар қўллардан келса, шунга ўхшаш оятлар олиб келишга чақириқ бўлди, улар эса бунга қодир бўлмадилар. Фасоҳату балоғатнинг чўққисида бўлган араб</w:t>
      </w:r>
      <w:r w:rsidR="00813D72">
        <w:rPr>
          <w:rFonts w:cs="Traditional Arabic"/>
          <w:bCs/>
          <w:szCs w:val="44"/>
          <w:lang w:bidi="ar-AE"/>
        </w:rPr>
        <w:t>-</w:t>
      </w:r>
      <w:r w:rsidR="00FD77C8" w:rsidRPr="00FD77C8">
        <w:rPr>
          <w:rFonts w:cs="Traditional Arabic"/>
          <w:bCs/>
          <w:szCs w:val="44"/>
          <w:lang w:bidi="ar-AE"/>
        </w:rPr>
        <w:t>ларнинг унга ўхшашини келтиришдан ожиз бўлишлари Қуръоннинг Аллоҳ томонидан келган ваҳий эканига далил бўлди.</w:t>
      </w:r>
    </w:p>
    <w:p w:rsidR="00FB5109" w:rsidRPr="00F84E7D" w:rsidRDefault="00FB5109" w:rsidP="00FB5109">
      <w:pPr>
        <w:pStyle w:val="ab"/>
        <w:bidi/>
        <w:rPr>
          <w:rFonts w:cs="KFGQPC Uthman Taha Naskh"/>
          <w:rtl/>
        </w:rPr>
      </w:pPr>
      <w:r w:rsidRPr="00F84E7D">
        <w:rPr>
          <w:rFonts w:cs="KFGQPC Uthman Taha Naskh"/>
          <w:rtl/>
        </w:rPr>
        <w:t xml:space="preserve"> ذَلِكَ الْكِتَابُ لا رَيْبَ فِيهِ هُدًى لِلْمُتَّقِينَ (2)</w:t>
      </w:r>
    </w:p>
    <w:p w:rsidR="00FB5109" w:rsidRPr="001F0082" w:rsidRDefault="00FB5109" w:rsidP="00502CF9">
      <w:pPr>
        <w:rPr>
          <w:rFonts w:cs="Traditional Arabic"/>
          <w:bCs/>
          <w:szCs w:val="44"/>
          <w:lang w:bidi="ar-AE"/>
        </w:rPr>
      </w:pPr>
      <w:r w:rsidRPr="001F0082">
        <w:rPr>
          <w:rFonts w:cs="Traditional Arabic"/>
          <w:bCs/>
          <w:szCs w:val="44"/>
          <w:lang w:bidi="ar-AE"/>
        </w:rPr>
        <w:t>2. Бу Қуръон Аллоҳ ҳузуридан эканига шак-шубҳа бўлмаган Улуғ Китобдир</w:t>
      </w:r>
      <w:r w:rsidR="0089268B">
        <w:rPr>
          <w:rFonts w:cs="Traditional Arabic"/>
          <w:bCs/>
          <w:szCs w:val="44"/>
          <w:lang w:bidi="ar-AE"/>
        </w:rPr>
        <w:t>.</w:t>
      </w:r>
      <w:r w:rsidRPr="001F0082">
        <w:rPr>
          <w:rFonts w:cs="Traditional Arabic"/>
          <w:bCs/>
          <w:szCs w:val="44"/>
          <w:lang w:bidi="ar-AE"/>
        </w:rPr>
        <w:t xml:space="preserve"> </w:t>
      </w:r>
      <w:r w:rsidR="0089268B">
        <w:rPr>
          <w:rFonts w:cs="Traditional Arabic"/>
          <w:bCs/>
          <w:szCs w:val="44"/>
          <w:lang w:bidi="ar-AE"/>
        </w:rPr>
        <w:t xml:space="preserve">Қуръон </w:t>
      </w:r>
      <w:r w:rsidRPr="001F0082">
        <w:rPr>
          <w:rFonts w:cs="Traditional Arabic"/>
          <w:bCs/>
          <w:szCs w:val="44"/>
          <w:lang w:bidi="ar-AE"/>
        </w:rPr>
        <w:t>очиқ-равшан бўлгани туфайли бирон кимса у ҳақда шак-шубҳа қилиши дуруст эмасдир</w:t>
      </w:r>
      <w:r w:rsidR="00502CF9">
        <w:rPr>
          <w:rFonts w:cs="Traditional Arabic"/>
          <w:bCs/>
          <w:szCs w:val="44"/>
          <w:lang w:bidi="ar-AE"/>
        </w:rPr>
        <w:t>.</w:t>
      </w:r>
      <w:r w:rsidRPr="001F0082">
        <w:rPr>
          <w:rFonts w:cs="Traditional Arabic"/>
          <w:bCs/>
          <w:szCs w:val="44"/>
          <w:lang w:bidi="ar-AE"/>
        </w:rPr>
        <w:t xml:space="preserve"> </w:t>
      </w:r>
      <w:r w:rsidR="00502CF9" w:rsidRPr="001F0082">
        <w:rPr>
          <w:rFonts w:cs="Traditional Arabic"/>
          <w:bCs/>
          <w:szCs w:val="44"/>
          <w:lang w:bidi="ar-AE"/>
        </w:rPr>
        <w:t xml:space="preserve">Фойдали </w:t>
      </w:r>
      <w:r w:rsidRPr="001F0082">
        <w:rPr>
          <w:rFonts w:cs="Traditional Arabic"/>
          <w:bCs/>
          <w:szCs w:val="44"/>
          <w:lang w:bidi="ar-AE"/>
        </w:rPr>
        <w:t xml:space="preserve">илм ва солиҳ амал билан тақво ҳосил қилувчилар </w:t>
      </w:r>
      <w:r w:rsidR="0089268B">
        <w:rPr>
          <w:rFonts w:cs="Traditional Arabic"/>
          <w:bCs/>
          <w:szCs w:val="44"/>
          <w:lang w:bidi="ar-AE"/>
        </w:rPr>
        <w:t>—</w:t>
      </w:r>
      <w:r w:rsidRPr="001F0082">
        <w:rPr>
          <w:rFonts w:cs="Traditional Arabic"/>
          <w:bCs/>
          <w:szCs w:val="44"/>
          <w:lang w:bidi="ar-AE"/>
        </w:rPr>
        <w:t xml:space="preserve"> Аллоҳдан қўрқадиган ва Унинг ҳукмларига эргашадиган кишилар у билан фойдаланадилар.</w:t>
      </w:r>
    </w:p>
    <w:p w:rsidR="00FB5109" w:rsidRPr="00F84E7D" w:rsidRDefault="00FB5109" w:rsidP="00FB5109">
      <w:pPr>
        <w:pStyle w:val="ab"/>
        <w:bidi/>
        <w:rPr>
          <w:rFonts w:cs="KFGQPC Uthman Taha Naskh"/>
          <w:rtl/>
          <w:lang w:bidi="ar-AE"/>
        </w:rPr>
      </w:pPr>
      <w:r w:rsidRPr="00F84E7D">
        <w:rPr>
          <w:rFonts w:cs="KFGQPC Uthman Taha Naskh"/>
          <w:rtl/>
        </w:rPr>
        <w:t xml:space="preserve"> الَّذِينَ يُؤْمِنُونَ بِالْغَيْبِ وَيُقِيمُونَ الصَّلاة وَمِمَّا رَزَقْنَاهُمْ يُنفِقُونَ (3)</w:t>
      </w:r>
    </w:p>
    <w:p w:rsidR="00FB5109" w:rsidRPr="001F0082" w:rsidRDefault="00FB5109" w:rsidP="00FB5109">
      <w:pPr>
        <w:rPr>
          <w:rFonts w:cs="Traditional Arabic"/>
          <w:bCs/>
          <w:szCs w:val="44"/>
          <w:lang w:bidi="ar-AE"/>
        </w:rPr>
      </w:pPr>
      <w:r w:rsidRPr="001F0082">
        <w:rPr>
          <w:rFonts w:cs="Traditional Arabic"/>
          <w:bCs/>
          <w:szCs w:val="44"/>
          <w:lang w:bidi="ar-AE"/>
        </w:rPr>
        <w:t xml:space="preserve">3. Улар </w:t>
      </w:r>
      <w:r>
        <w:rPr>
          <w:rFonts w:cs="Traditional Arabic"/>
          <w:bCs/>
          <w:szCs w:val="44"/>
          <w:lang w:bidi="ar-AE"/>
        </w:rPr>
        <w:t xml:space="preserve">сезгилари </w:t>
      </w:r>
      <w:r w:rsidRPr="001F0082">
        <w:rPr>
          <w:rFonts w:cs="Traditional Arabic"/>
          <w:bCs/>
          <w:szCs w:val="44"/>
          <w:lang w:bidi="ar-AE"/>
        </w:rPr>
        <w:t>ва ақллари идрок қилолмайдиган ғайбга ишонадилар. Зеро, ғайб фақат Аллоҳнинг пайғам</w:t>
      </w:r>
      <w:r w:rsidR="00813D72">
        <w:rPr>
          <w:rFonts w:cs="Traditional Arabic"/>
          <w:bCs/>
          <w:szCs w:val="44"/>
          <w:lang w:bidi="ar-AE"/>
        </w:rPr>
        <w:t>-</w:t>
      </w:r>
      <w:r w:rsidRPr="001F0082">
        <w:rPr>
          <w:rFonts w:cs="Traditional Arabic"/>
          <w:bCs/>
          <w:szCs w:val="44"/>
          <w:lang w:bidi="ar-AE"/>
        </w:rPr>
        <w:t xml:space="preserve">барларга қиладиган ваҳийси (хабари) билангина билинади. </w:t>
      </w:r>
      <w:r>
        <w:rPr>
          <w:rFonts w:cs="Traditional Arabic"/>
          <w:bCs/>
          <w:szCs w:val="44"/>
          <w:lang w:bidi="ar-AE"/>
        </w:rPr>
        <w:t xml:space="preserve">Малоикалар, </w:t>
      </w:r>
      <w:r w:rsidRPr="001F0082">
        <w:rPr>
          <w:rFonts w:cs="Traditional Arabic"/>
          <w:bCs/>
          <w:szCs w:val="44"/>
          <w:lang w:bidi="ar-AE"/>
        </w:rPr>
        <w:t xml:space="preserve">жаннат, дўзах ва бундан бошқа Аллоҳ ёки </w:t>
      </w:r>
      <w:r w:rsidRPr="001F0082">
        <w:rPr>
          <w:rFonts w:cs="Traditional Arabic"/>
          <w:bCs/>
          <w:szCs w:val="44"/>
          <w:lang w:bidi="ar-AE"/>
        </w:rPr>
        <w:lastRenderedPageBreak/>
        <w:t xml:space="preserve">пайғамбари хабар берган нарсаларни тасдиқлаш ғайбга иймон келтириш </w:t>
      </w:r>
      <w:r>
        <w:rPr>
          <w:rFonts w:cs="Traditional Arabic"/>
          <w:bCs/>
          <w:szCs w:val="44"/>
          <w:lang w:bidi="ar-AE"/>
        </w:rPr>
        <w:t xml:space="preserve">сирасига киради. </w:t>
      </w:r>
    </w:p>
    <w:p w:rsidR="00FB5109" w:rsidRPr="001F0082" w:rsidRDefault="00FB5109" w:rsidP="00502CF9">
      <w:pPr>
        <w:rPr>
          <w:rFonts w:cs="Traditional Arabic"/>
          <w:bCs/>
          <w:szCs w:val="44"/>
          <w:lang w:bidi="ar-AE"/>
        </w:rPr>
      </w:pPr>
      <w:r w:rsidRPr="001F0082">
        <w:rPr>
          <w:rFonts w:cs="Traditional Arabic"/>
          <w:bCs/>
          <w:szCs w:val="44"/>
          <w:lang w:bidi="ar-AE"/>
        </w:rPr>
        <w:t xml:space="preserve">Иймон </w:t>
      </w:r>
      <w:r w:rsidR="00502CF9">
        <w:rPr>
          <w:rFonts w:cs="Traditional Arabic"/>
          <w:bCs/>
          <w:szCs w:val="44"/>
          <w:lang w:bidi="ar-AE"/>
        </w:rPr>
        <w:t>—</w:t>
      </w:r>
      <w:r w:rsidRPr="001F0082">
        <w:rPr>
          <w:rFonts w:cs="Traditional Arabic"/>
          <w:bCs/>
          <w:szCs w:val="44"/>
          <w:lang w:bidi="ar-AE"/>
        </w:rPr>
        <w:t xml:space="preserve"> Аллоҳга, фаришталарига, китобларига, пайғамбарларига, охират кунига, қадарнинг яхши ва ёмонига иқрор бўлиш ҳамда шу иқрорни сўз билан ва қалб, тил ва аъзолар амали билан тасдиқлашдир.</w:t>
      </w:r>
    </w:p>
    <w:p w:rsidR="00FB5109" w:rsidRPr="001F0082" w:rsidRDefault="00FB5109" w:rsidP="00502CF9">
      <w:pPr>
        <w:rPr>
          <w:rFonts w:cs="Traditional Arabic"/>
          <w:bCs/>
          <w:szCs w:val="44"/>
          <w:lang w:bidi="ar-AE"/>
        </w:rPr>
      </w:pPr>
      <w:r w:rsidRPr="001F0082">
        <w:rPr>
          <w:rFonts w:cs="Traditional Arabic"/>
          <w:bCs/>
          <w:szCs w:val="44"/>
          <w:lang w:bidi="ar-AE"/>
        </w:rPr>
        <w:t>Улар ғайбга ишониш билан бир қаторда намозларни ўз вақтларида, Аллоҳ таоло Ўз пайғамбари Муҳамад соллал</w:t>
      </w:r>
      <w:r w:rsidR="00813D72">
        <w:rPr>
          <w:rFonts w:cs="Traditional Arabic"/>
          <w:bCs/>
          <w:szCs w:val="44"/>
          <w:lang w:bidi="ar-AE"/>
        </w:rPr>
        <w:t>-</w:t>
      </w:r>
      <w:r w:rsidRPr="001F0082">
        <w:rPr>
          <w:rFonts w:cs="Traditional Arabic"/>
          <w:bCs/>
          <w:szCs w:val="44"/>
          <w:lang w:bidi="ar-AE"/>
        </w:rPr>
        <w:t>лоҳу алайҳи ва салламга машруъ қилган кўринишда тўғри адо қилишади</w:t>
      </w:r>
      <w:r w:rsidR="00502CF9">
        <w:rPr>
          <w:rFonts w:cs="Traditional Arabic"/>
          <w:bCs/>
          <w:szCs w:val="44"/>
          <w:lang w:bidi="ar-AE"/>
        </w:rPr>
        <w:t>,</w:t>
      </w:r>
      <w:r w:rsidRPr="001F0082">
        <w:rPr>
          <w:rFonts w:cs="Traditional Arabic"/>
          <w:bCs/>
          <w:szCs w:val="44"/>
          <w:lang w:bidi="ar-AE"/>
        </w:rPr>
        <w:t xml:space="preserve"> Биз уларга ато этган моллардан фарз ва </w:t>
      </w:r>
      <w:r>
        <w:rPr>
          <w:rFonts w:cs="Traditional Arabic"/>
          <w:bCs/>
          <w:szCs w:val="44"/>
          <w:lang w:bidi="ar-AE"/>
        </w:rPr>
        <w:t xml:space="preserve">нафл </w:t>
      </w:r>
      <w:r w:rsidRPr="001F0082">
        <w:rPr>
          <w:rFonts w:cs="Traditional Arabic"/>
          <w:bCs/>
          <w:szCs w:val="44"/>
          <w:lang w:bidi="ar-AE"/>
        </w:rPr>
        <w:t>садақаларни чиқаришади.</w:t>
      </w:r>
    </w:p>
    <w:p w:rsidR="00FB5109" w:rsidRPr="00F84E7D" w:rsidRDefault="00FB5109" w:rsidP="00E30CA1">
      <w:pPr>
        <w:pStyle w:val="ab"/>
        <w:bidi/>
        <w:rPr>
          <w:rFonts w:cs="KFGQPC Uthman Taha Naskh"/>
          <w:rtl/>
        </w:rPr>
      </w:pPr>
      <w:r w:rsidRPr="00F84E7D">
        <w:rPr>
          <w:rFonts w:cs="KFGQPC Uthman Taha Naskh"/>
          <w:rtl/>
        </w:rPr>
        <w:t>وَالَّذِينَ يُؤْمِنُونَ بِمَا أُنْزِلَ إِلَيْكَ وَمَا أُنْزِلَ مِنْ قَبْلِكَ وَبِالآخرَةِ هُمْ يُوقِنُونَ (4)</w:t>
      </w:r>
    </w:p>
    <w:p w:rsidR="00FB5109" w:rsidRPr="001F0082" w:rsidRDefault="00FB5109" w:rsidP="00502CF9">
      <w:pPr>
        <w:rPr>
          <w:rFonts w:cs="Traditional Arabic"/>
          <w:bCs/>
          <w:szCs w:val="44"/>
          <w:lang w:bidi="ar-AE"/>
        </w:rPr>
      </w:pPr>
      <w:r w:rsidRPr="001F0082">
        <w:rPr>
          <w:rFonts w:cs="Traditional Arabic"/>
          <w:bCs/>
          <w:szCs w:val="44"/>
          <w:lang w:bidi="ar-AE"/>
        </w:rPr>
        <w:t>4. Эй Пайғамбар, улар сизга туширилган Қуръонни, сизга туширилган ҳикмат</w:t>
      </w:r>
      <w:r w:rsidR="00502CF9">
        <w:rPr>
          <w:rFonts w:cs="Traditional Arabic"/>
          <w:bCs/>
          <w:szCs w:val="44"/>
          <w:lang w:bidi="ar-AE"/>
        </w:rPr>
        <w:t>-</w:t>
      </w:r>
      <w:r w:rsidRPr="001F0082">
        <w:rPr>
          <w:rFonts w:cs="Traditional Arabic"/>
          <w:bCs/>
          <w:szCs w:val="44"/>
          <w:lang w:bidi="ar-AE"/>
        </w:rPr>
        <w:t>Суннатни, шунингдек, сиздан олдинги пайғамбарларга туширилган Таврот ва Инжил каби илоҳий китобларнинг ҳаммасини тасдиқлайдиган, ўлгандан кейин қайта тирилиш диёри</w:t>
      </w:r>
      <w:r>
        <w:rPr>
          <w:rFonts w:cs="Traditional Arabic"/>
          <w:bCs/>
          <w:szCs w:val="44"/>
          <w:lang w:bidi="ar-AE"/>
        </w:rPr>
        <w:t xml:space="preserve"> борлигини</w:t>
      </w:r>
      <w:r w:rsidRPr="001F0082">
        <w:rPr>
          <w:rFonts w:cs="Traditional Arabic"/>
          <w:bCs/>
          <w:szCs w:val="44"/>
          <w:lang w:bidi="ar-AE"/>
        </w:rPr>
        <w:t xml:space="preserve"> ва унда бўладиган ҳисоб-китоб ва жазо-мукофотларни тасдиқлай</w:t>
      </w:r>
      <w:r w:rsidR="00813D72">
        <w:rPr>
          <w:rFonts w:cs="Traditional Arabic"/>
          <w:bCs/>
          <w:szCs w:val="44"/>
          <w:lang w:bidi="ar-AE"/>
        </w:rPr>
        <w:t>-</w:t>
      </w:r>
      <w:r w:rsidRPr="001F0082">
        <w:rPr>
          <w:rFonts w:cs="Traditional Arabic"/>
          <w:bCs/>
          <w:szCs w:val="44"/>
          <w:lang w:bidi="ar-AE"/>
        </w:rPr>
        <w:t>диган, дилларида тасдиқлаган нарсани тиллари ва аъзола</w:t>
      </w:r>
      <w:r w:rsidR="00813D72">
        <w:rPr>
          <w:rFonts w:cs="Traditional Arabic"/>
          <w:bCs/>
          <w:szCs w:val="44"/>
          <w:lang w:bidi="ar-AE"/>
        </w:rPr>
        <w:t>-</w:t>
      </w:r>
      <w:r w:rsidRPr="001F0082">
        <w:rPr>
          <w:rFonts w:cs="Traditional Arabic"/>
          <w:bCs/>
          <w:szCs w:val="44"/>
          <w:lang w:bidi="ar-AE"/>
        </w:rPr>
        <w:t>рида изҳор қиладиган кишилардир.</w:t>
      </w:r>
    </w:p>
    <w:p w:rsidR="00FB5109" w:rsidRPr="001F0082" w:rsidRDefault="00FB5109" w:rsidP="00502CF9">
      <w:pPr>
        <w:rPr>
          <w:rFonts w:cs="Traditional Arabic"/>
          <w:bCs/>
          <w:szCs w:val="44"/>
          <w:lang w:bidi="ar-AE"/>
        </w:rPr>
      </w:pPr>
      <w:r w:rsidRPr="001F0082">
        <w:rPr>
          <w:rFonts w:cs="Traditional Arabic"/>
          <w:bCs/>
          <w:szCs w:val="44"/>
          <w:lang w:bidi="ar-AE"/>
        </w:rPr>
        <w:t>Охират кунига бўлган иймон хос зикр қилинди</w:t>
      </w:r>
      <w:r>
        <w:rPr>
          <w:rFonts w:cs="Traditional Arabic"/>
          <w:bCs/>
          <w:szCs w:val="44"/>
          <w:lang w:bidi="ar-AE"/>
        </w:rPr>
        <w:t xml:space="preserve">. Сабаби, </w:t>
      </w:r>
      <w:r w:rsidRPr="001F0082">
        <w:rPr>
          <w:rFonts w:cs="Traditional Arabic"/>
          <w:bCs/>
          <w:szCs w:val="44"/>
          <w:lang w:bidi="ar-AE"/>
        </w:rPr>
        <w:t>охиратга бўлган иймон тоатларни қилишга ва ҳаромлардан сақланишга ҳамда нафсни сарҳисоб қилишга кучли боис бўлади.</w:t>
      </w:r>
    </w:p>
    <w:p w:rsidR="00FB5109" w:rsidRPr="00F84E7D" w:rsidRDefault="00FB5109" w:rsidP="00FB5109">
      <w:pPr>
        <w:pStyle w:val="ab"/>
        <w:bidi/>
        <w:rPr>
          <w:rFonts w:cs="KFGQPC Uthman Taha Naskh"/>
          <w:rtl/>
          <w:lang w:bidi="ar-AE"/>
        </w:rPr>
      </w:pPr>
      <w:r w:rsidRPr="00F84E7D">
        <w:rPr>
          <w:rFonts w:cs="KFGQPC Uthman Taha Naskh"/>
          <w:rtl/>
        </w:rPr>
        <w:t xml:space="preserve"> أُوْلَئِكَ عَلَى هُدًى مِنْ رَبِّهِمْ وَأُوْلَئِكَ هُمْ الْمُفْلِحُونَ (5)</w:t>
      </w:r>
    </w:p>
    <w:p w:rsidR="00FB5109" w:rsidRPr="001F0082" w:rsidRDefault="00FB5109" w:rsidP="00502CF9">
      <w:pPr>
        <w:rPr>
          <w:rFonts w:cs="Traditional Arabic"/>
          <w:bCs/>
          <w:szCs w:val="44"/>
          <w:lang w:bidi="ar-AE"/>
        </w:rPr>
      </w:pPr>
      <w:r w:rsidRPr="001F0082">
        <w:rPr>
          <w:rFonts w:cs="Traditional Arabic"/>
          <w:bCs/>
          <w:szCs w:val="44"/>
          <w:lang w:bidi="ar-AE"/>
        </w:rPr>
        <w:t xml:space="preserve">5. Мазкур сифатлар эгалари </w:t>
      </w:r>
      <w:r>
        <w:rPr>
          <w:rFonts w:cs="Traditional Arabic"/>
          <w:bCs/>
          <w:szCs w:val="44"/>
          <w:lang w:bidi="ar-AE"/>
        </w:rPr>
        <w:t xml:space="preserve">Роббилари </w:t>
      </w:r>
      <w:r w:rsidRPr="001F0082">
        <w:rPr>
          <w:rFonts w:cs="Traditional Arabic"/>
          <w:bCs/>
          <w:szCs w:val="44"/>
          <w:lang w:bidi="ar-AE"/>
        </w:rPr>
        <w:t>тарафидан бўлган нур ё</w:t>
      </w:r>
      <w:r w:rsidR="00502CF9">
        <w:rPr>
          <w:rFonts w:cs="Traditional Arabic"/>
          <w:bCs/>
          <w:szCs w:val="44"/>
          <w:lang w:bidi="ar-AE"/>
        </w:rPr>
        <w:t>ғдуси</w:t>
      </w:r>
      <w:r w:rsidRPr="001F0082">
        <w:rPr>
          <w:rFonts w:cs="Traditional Arabic"/>
          <w:bCs/>
          <w:szCs w:val="44"/>
          <w:lang w:bidi="ar-AE"/>
        </w:rPr>
        <w:t xml:space="preserve">да, ўзларини яратган ва ҳидоят қилган </w:t>
      </w:r>
      <w:r w:rsidRPr="001F0082">
        <w:rPr>
          <w:rFonts w:cs="Traditional Arabic"/>
          <w:bCs/>
          <w:szCs w:val="44"/>
          <w:lang w:bidi="ar-AE"/>
        </w:rPr>
        <w:lastRenderedPageBreak/>
        <w:t>Зотнинг тавфиқи билан юрадилар. Улар ўзлари талаб қилган нарсага эришган ва ўзлари қочган нарсанинг ёмонлигидан нажот топган кишилардир.</w:t>
      </w:r>
    </w:p>
    <w:p w:rsidR="00FB5109" w:rsidRPr="00F84E7D" w:rsidRDefault="00FB5109" w:rsidP="00FB5109">
      <w:pPr>
        <w:pStyle w:val="ab"/>
        <w:bidi/>
        <w:rPr>
          <w:rFonts w:cs="KFGQPC Uthman Taha Naskh"/>
          <w:rtl/>
          <w:lang w:bidi="ar-AE"/>
        </w:rPr>
      </w:pPr>
      <w:r w:rsidRPr="00F84E7D">
        <w:rPr>
          <w:rFonts w:cs="KFGQPC Uthman Taha Naskh"/>
          <w:rtl/>
        </w:rPr>
        <w:t>إِنَّ الَّذِينَ كَفَرُوا سَوَاءٌ عَلَيْهِمْ ءأَنذَرْتَهُمْ أَمْ لَمْ تُنذِرْهُمْ لا يُؤْمِنُونَ (6)</w:t>
      </w:r>
    </w:p>
    <w:p w:rsidR="00FB5109" w:rsidRPr="001F0082" w:rsidRDefault="00FB5109" w:rsidP="00502CF9">
      <w:pPr>
        <w:rPr>
          <w:rFonts w:cs="Traditional Arabic"/>
          <w:bCs/>
          <w:szCs w:val="44"/>
          <w:lang w:bidi="ar-AE"/>
        </w:rPr>
      </w:pPr>
      <w:r w:rsidRPr="001F0082">
        <w:rPr>
          <w:rFonts w:cs="Traditional Arabic"/>
          <w:bCs/>
          <w:szCs w:val="44"/>
          <w:lang w:bidi="ar-AE"/>
        </w:rPr>
        <w:t xml:space="preserve">6. </w:t>
      </w:r>
      <w:r>
        <w:rPr>
          <w:rFonts w:cs="Traditional Arabic"/>
          <w:bCs/>
          <w:szCs w:val="44"/>
          <w:lang w:bidi="ar-AE"/>
        </w:rPr>
        <w:t>Робби</w:t>
      </w:r>
      <w:r w:rsidRPr="001F0082">
        <w:rPr>
          <w:rFonts w:cs="Traditional Arabic"/>
          <w:bCs/>
          <w:szCs w:val="44"/>
          <w:lang w:bidi="ar-AE"/>
        </w:rPr>
        <w:t xml:space="preserve">нгиздан сизга туширилган нарсани кибр ва туғён сабабли инкор қилган кимсалар ўз ботилларида маҳкам туришгани учун </w:t>
      </w:r>
      <w:r w:rsidR="00502CF9">
        <w:rPr>
          <w:rFonts w:cs="Traditional Arabic"/>
          <w:bCs/>
          <w:szCs w:val="44"/>
          <w:lang w:bidi="ar-AE"/>
        </w:rPr>
        <w:t>—</w:t>
      </w:r>
      <w:r>
        <w:rPr>
          <w:rFonts w:cs="Traditional Arabic"/>
          <w:bCs/>
          <w:szCs w:val="44"/>
          <w:lang w:bidi="ar-AE"/>
        </w:rPr>
        <w:t xml:space="preserve"> </w:t>
      </w:r>
      <w:r w:rsidRPr="001F0082">
        <w:rPr>
          <w:rFonts w:cs="Traditional Arabic"/>
          <w:bCs/>
          <w:szCs w:val="44"/>
          <w:lang w:bidi="ar-AE"/>
        </w:rPr>
        <w:t>хоҳ уларни Аллоҳнинг азобидан қўрқитинг, хоҳ</w:t>
      </w:r>
      <w:r>
        <w:rPr>
          <w:rFonts w:cs="Traditional Arabic"/>
          <w:bCs/>
          <w:szCs w:val="44"/>
          <w:lang w:bidi="ar-AE"/>
        </w:rPr>
        <w:t xml:space="preserve"> қўрқитманг,</w:t>
      </w:r>
      <w:r w:rsidRPr="001F0082">
        <w:rPr>
          <w:rFonts w:cs="Traditional Arabic"/>
          <w:bCs/>
          <w:szCs w:val="44"/>
          <w:lang w:bidi="ar-AE"/>
        </w:rPr>
        <w:t xml:space="preserve"> баробар </w:t>
      </w:r>
      <w:r w:rsidR="00502CF9">
        <w:rPr>
          <w:rFonts w:cs="Traditional Arabic"/>
          <w:bCs/>
          <w:szCs w:val="44"/>
          <w:lang w:bidi="ar-AE"/>
        </w:rPr>
        <w:t>—</w:t>
      </w:r>
      <w:r w:rsidRPr="001F0082">
        <w:rPr>
          <w:rFonts w:cs="Traditional Arabic"/>
          <w:bCs/>
          <w:szCs w:val="44"/>
          <w:lang w:bidi="ar-AE"/>
        </w:rPr>
        <w:t xml:space="preserve"> улар асло иймон </w:t>
      </w:r>
      <w:r>
        <w:rPr>
          <w:rFonts w:cs="Traditional Arabic"/>
          <w:bCs/>
          <w:szCs w:val="44"/>
          <w:lang w:bidi="ar-AE"/>
        </w:rPr>
        <w:t xml:space="preserve">келтиришмайди. </w:t>
      </w:r>
    </w:p>
    <w:p w:rsidR="00FB5109" w:rsidRPr="00F84E7D" w:rsidRDefault="00FB5109" w:rsidP="00E30CA1">
      <w:pPr>
        <w:pStyle w:val="ab"/>
        <w:bidi/>
        <w:jc w:val="left"/>
        <w:rPr>
          <w:rFonts w:cs="KFGQPC Uthman Taha Naskh"/>
          <w:bCs w:val="0"/>
          <w:szCs w:val="44"/>
          <w:lang w:bidi="ar-AE"/>
        </w:rPr>
      </w:pPr>
      <w:r w:rsidRPr="00F84E7D">
        <w:rPr>
          <w:rFonts w:cs="KFGQPC Uthman Taha Naskh"/>
          <w:rtl/>
        </w:rPr>
        <w:t xml:space="preserve">خَتَمَ اللَّهُ عَلَى قُلُوبِهِمْ وَعَلَى سَمْعِهِمْ وَعَلَى أَبْصَارِهِمْ غِشَاوَةٌ وَلَهُمْ عَذَابٌ عَظِيمٌ (7) </w:t>
      </w:r>
    </w:p>
    <w:p w:rsidR="00FB5109" w:rsidRPr="001F0082" w:rsidRDefault="00FB5109" w:rsidP="002C1B50">
      <w:pPr>
        <w:rPr>
          <w:rFonts w:cs="Traditional Arabic"/>
          <w:bCs/>
          <w:szCs w:val="44"/>
          <w:lang w:bidi="ar-AE"/>
        </w:rPr>
      </w:pPr>
      <w:r w:rsidRPr="001F0082">
        <w:rPr>
          <w:rFonts w:cs="Traditional Arabic"/>
          <w:bCs/>
          <w:szCs w:val="44"/>
          <w:lang w:bidi="ar-AE"/>
        </w:rPr>
        <w:t>7. Уларга ҳақ равшан бўлганидан сўнг куфр ва саркашлик йўлини тутишгани сабабли Аллоҳ уларнинг диллари</w:t>
      </w:r>
      <w:r>
        <w:rPr>
          <w:rFonts w:cs="Traditional Arabic"/>
          <w:bCs/>
          <w:szCs w:val="44"/>
          <w:lang w:bidi="ar-AE"/>
        </w:rPr>
        <w:t>ни</w:t>
      </w:r>
      <w:r w:rsidRPr="001F0082">
        <w:rPr>
          <w:rFonts w:cs="Traditional Arabic"/>
          <w:bCs/>
          <w:szCs w:val="44"/>
          <w:lang w:bidi="ar-AE"/>
        </w:rPr>
        <w:t xml:space="preserve"> ва қулоқларини муҳрлаб, кўзларига парда қоплаб қўйди, уларни ҳидоятга м</w:t>
      </w:r>
      <w:r w:rsidR="002C1B50">
        <w:rPr>
          <w:rFonts w:cs="Traditional Arabic"/>
          <w:bCs/>
          <w:szCs w:val="44"/>
          <w:lang w:bidi="ar-AE"/>
        </w:rPr>
        <w:t>у</w:t>
      </w:r>
      <w:r w:rsidRPr="001F0082">
        <w:rPr>
          <w:rFonts w:cs="Traditional Arabic"/>
          <w:bCs/>
          <w:szCs w:val="44"/>
          <w:lang w:bidi="ar-AE"/>
        </w:rPr>
        <w:t>ваффақ қилмади, улар учун жаҳаннамда қаттиқ азоб бордир.</w:t>
      </w:r>
    </w:p>
    <w:p w:rsidR="00FB5109" w:rsidRPr="00F84E7D" w:rsidRDefault="00FB5109" w:rsidP="00FB5109">
      <w:pPr>
        <w:pStyle w:val="ab"/>
        <w:bidi/>
        <w:rPr>
          <w:rFonts w:cs="KFGQPC Uthman Taha Naskh"/>
          <w:rtl/>
          <w:lang w:bidi="ar-AE"/>
        </w:rPr>
      </w:pPr>
      <w:r w:rsidRPr="00F84E7D">
        <w:rPr>
          <w:rFonts w:cs="KFGQPC Uthman Taha Naskh"/>
          <w:rtl/>
        </w:rPr>
        <w:t>وَمِنْ النَّاسِ مَنْ يَقُولُ آمَنَّا بِاللَّهِ وَبِالْيَوْمِ الآخِرِ وَمَا هُمْ بِمُؤْمِنِينَ (8)</w:t>
      </w:r>
    </w:p>
    <w:p w:rsidR="00FB5109" w:rsidRPr="001F0082" w:rsidRDefault="00FB5109" w:rsidP="00FB5109">
      <w:pPr>
        <w:rPr>
          <w:rFonts w:cs="Traditional Arabic"/>
          <w:bCs/>
          <w:szCs w:val="44"/>
          <w:lang w:bidi="ar-AE"/>
        </w:rPr>
      </w:pPr>
      <w:r w:rsidRPr="001F0082">
        <w:rPr>
          <w:rFonts w:cs="Traditional Arabic"/>
          <w:bCs/>
          <w:szCs w:val="44"/>
          <w:lang w:bidi="ar-AE"/>
        </w:rPr>
        <w:t>8. Одамлар ичида бир гуруҳи борки, мўминлар билан кофирлар орасида беқарорлик билан иккиланиб юришади</w:t>
      </w:r>
      <w:r>
        <w:rPr>
          <w:rFonts w:cs="Traditional Arabic"/>
          <w:bCs/>
          <w:szCs w:val="44"/>
          <w:lang w:bidi="ar-AE"/>
        </w:rPr>
        <w:t>.</w:t>
      </w:r>
      <w:r w:rsidRPr="001F0082">
        <w:rPr>
          <w:rFonts w:cs="Traditional Arabic"/>
          <w:bCs/>
          <w:szCs w:val="44"/>
          <w:lang w:bidi="ar-AE"/>
        </w:rPr>
        <w:t xml:space="preserve"> Улар тиллари билан, Аллоҳга ва охират кунига иймон келтирдик, деб айтадиган, аммо ботинларида иймон келтирмаган ёлғончи</w:t>
      </w:r>
      <w:r>
        <w:rPr>
          <w:rFonts w:cs="Traditional Arabic"/>
          <w:bCs/>
          <w:szCs w:val="44"/>
          <w:lang w:bidi="ar-AE"/>
        </w:rPr>
        <w:t xml:space="preserve"> </w:t>
      </w:r>
      <w:r w:rsidRPr="001F0082">
        <w:rPr>
          <w:rFonts w:cs="Traditional Arabic"/>
          <w:bCs/>
          <w:szCs w:val="44"/>
          <w:lang w:bidi="ar-AE"/>
        </w:rPr>
        <w:t>мунофиқлардир.</w:t>
      </w:r>
    </w:p>
    <w:p w:rsidR="00FB5109" w:rsidRPr="00F84E7D" w:rsidRDefault="00FB5109" w:rsidP="00FB5109">
      <w:pPr>
        <w:pStyle w:val="ab"/>
        <w:bidi/>
        <w:rPr>
          <w:rFonts w:cs="KFGQPC Uthman Taha Naskh"/>
          <w:rtl/>
        </w:rPr>
      </w:pPr>
      <w:r w:rsidRPr="00F84E7D">
        <w:rPr>
          <w:rFonts w:cs="KFGQPC Uthman Taha Naskh"/>
          <w:rtl/>
        </w:rPr>
        <w:lastRenderedPageBreak/>
        <w:t xml:space="preserve"> يُخَادِعُونَ اللَّهَ وَالَّذِينَ آمَنُوا وَمَا يَخْدَعُونَ إِلاَّ أَنفُسَهُمْ وَمَا يَشْعُرُونَ (9)</w:t>
      </w:r>
    </w:p>
    <w:p w:rsidR="00FB5109" w:rsidRPr="001F0082" w:rsidRDefault="00FB5109" w:rsidP="00FB5109">
      <w:pPr>
        <w:rPr>
          <w:rFonts w:cs="Traditional Arabic"/>
          <w:bCs/>
          <w:szCs w:val="44"/>
          <w:lang w:bidi="ar-AE"/>
        </w:rPr>
      </w:pPr>
      <w:r w:rsidRPr="001F0082">
        <w:rPr>
          <w:rFonts w:cs="Traditional Arabic"/>
          <w:bCs/>
          <w:szCs w:val="44"/>
          <w:lang w:bidi="ar-AE"/>
        </w:rPr>
        <w:t xml:space="preserve">9. Жоҳилликлари сабабли улар тилда иймонни изҳор қилиш ва ичларида куфрни яшириш билан Аллоҳни ва мўминларни алдаяпмиз, деб </w:t>
      </w:r>
      <w:r>
        <w:rPr>
          <w:rFonts w:cs="Traditional Arabic"/>
          <w:bCs/>
          <w:szCs w:val="44"/>
          <w:lang w:bidi="ar-AE"/>
        </w:rPr>
        <w:t xml:space="preserve">ўйлашади, </w:t>
      </w:r>
      <w:r w:rsidRPr="001F0082">
        <w:rPr>
          <w:rFonts w:cs="Traditional Arabic"/>
          <w:bCs/>
          <w:szCs w:val="44"/>
          <w:lang w:bidi="ar-AE"/>
        </w:rPr>
        <w:t>ваҳоланки, фақат ўзларини алдашади. Чунки, алдовлари</w:t>
      </w:r>
      <w:r>
        <w:rPr>
          <w:rFonts w:cs="Traditional Arabic"/>
          <w:bCs/>
          <w:szCs w:val="44"/>
          <w:lang w:bidi="ar-AE"/>
        </w:rPr>
        <w:t xml:space="preserve"> охир-</w:t>
      </w:r>
      <w:r w:rsidRPr="001F0082">
        <w:rPr>
          <w:rFonts w:cs="Traditional Arabic"/>
          <w:bCs/>
          <w:szCs w:val="44"/>
          <w:lang w:bidi="ar-AE"/>
        </w:rPr>
        <w:t>оқибат ўз</w:t>
      </w:r>
      <w:r>
        <w:rPr>
          <w:rFonts w:cs="Traditional Arabic"/>
          <w:bCs/>
          <w:szCs w:val="44"/>
          <w:lang w:bidi="ar-AE"/>
        </w:rPr>
        <w:t>ла</w:t>
      </w:r>
      <w:r w:rsidR="00813D72">
        <w:rPr>
          <w:rFonts w:cs="Traditional Arabic"/>
          <w:bCs/>
          <w:szCs w:val="44"/>
          <w:lang w:bidi="ar-AE"/>
        </w:rPr>
        <w:t>-</w:t>
      </w:r>
      <w:r>
        <w:rPr>
          <w:rFonts w:cs="Traditional Arabic"/>
          <w:bCs/>
          <w:szCs w:val="44"/>
          <w:lang w:bidi="ar-AE"/>
        </w:rPr>
        <w:t>рига</w:t>
      </w:r>
      <w:r w:rsidRPr="001F0082">
        <w:rPr>
          <w:rFonts w:cs="Traditional Arabic"/>
          <w:bCs/>
          <w:szCs w:val="44"/>
          <w:lang w:bidi="ar-AE"/>
        </w:rPr>
        <w:t xml:space="preserve"> зиён</w:t>
      </w:r>
      <w:r>
        <w:rPr>
          <w:rFonts w:cs="Traditional Arabic"/>
          <w:bCs/>
          <w:szCs w:val="44"/>
          <w:lang w:bidi="ar-AE"/>
        </w:rPr>
        <w:t xml:space="preserve"> келтиради.</w:t>
      </w:r>
      <w:r w:rsidRPr="001F0082">
        <w:rPr>
          <w:rFonts w:cs="Traditional Arabic"/>
          <w:bCs/>
          <w:szCs w:val="44"/>
          <w:lang w:bidi="ar-AE"/>
        </w:rPr>
        <w:t xml:space="preserve"> Ўта жоҳилликларидан</w:t>
      </w:r>
      <w:r>
        <w:rPr>
          <w:rFonts w:cs="Traditional Arabic"/>
          <w:bCs/>
          <w:szCs w:val="44"/>
          <w:lang w:bidi="ar-AE"/>
        </w:rPr>
        <w:t xml:space="preserve"> ва</w:t>
      </w:r>
      <w:r w:rsidRPr="001F0082">
        <w:rPr>
          <w:rFonts w:cs="Traditional Arabic"/>
          <w:bCs/>
          <w:szCs w:val="44"/>
          <w:lang w:bidi="ar-AE"/>
        </w:rPr>
        <w:t xml:space="preserve"> </w:t>
      </w:r>
      <w:r>
        <w:rPr>
          <w:rFonts w:cs="Traditional Arabic"/>
          <w:bCs/>
          <w:szCs w:val="44"/>
          <w:lang w:bidi="ar-AE"/>
        </w:rPr>
        <w:t xml:space="preserve">кўнгиллари </w:t>
      </w:r>
      <w:r w:rsidRPr="001F0082">
        <w:rPr>
          <w:rFonts w:cs="Traditional Arabic"/>
          <w:bCs/>
          <w:szCs w:val="44"/>
          <w:lang w:bidi="ar-AE"/>
        </w:rPr>
        <w:t>бузуқлигидан</w:t>
      </w:r>
      <w:r w:rsidRPr="001F0082">
        <w:rPr>
          <w:rFonts w:cs="Traditional Arabic"/>
          <w:bCs/>
          <w:color w:val="FF0000"/>
          <w:szCs w:val="44"/>
          <w:lang w:bidi="ar-AE"/>
        </w:rPr>
        <w:t xml:space="preserve"> </w:t>
      </w:r>
      <w:r w:rsidRPr="001F0082">
        <w:rPr>
          <w:rFonts w:cs="Traditional Arabic"/>
          <w:bCs/>
          <w:szCs w:val="44"/>
          <w:lang w:bidi="ar-AE"/>
        </w:rPr>
        <w:t>буни ўзлари сезишмайди.</w:t>
      </w:r>
    </w:p>
    <w:p w:rsidR="00FB5109" w:rsidRPr="00F84E7D" w:rsidRDefault="00FB5109" w:rsidP="00E30CA1">
      <w:pPr>
        <w:pStyle w:val="ab"/>
        <w:bidi/>
        <w:rPr>
          <w:rFonts w:cs="KFGQPC Uthman Taha Naskh"/>
          <w:rtl/>
        </w:rPr>
      </w:pPr>
      <w:r w:rsidRPr="00F84E7D">
        <w:rPr>
          <w:rFonts w:cs="KFGQPC Uthman Taha Naskh"/>
          <w:rtl/>
        </w:rPr>
        <w:t xml:space="preserve"> فِي قُلُوبِهِمْ مَرَضٌ فَزَادَهُمْ اللَّهُ مَرَضاً وَلَهُمْ عَذَابٌ أَلِيمٌ بِمَا كَانُوا يَكْذِبُونَ (10)</w:t>
      </w:r>
    </w:p>
    <w:p w:rsidR="00FB5109" w:rsidRPr="001F0082" w:rsidRDefault="00FB5109" w:rsidP="00FB5109">
      <w:pPr>
        <w:rPr>
          <w:rFonts w:cs="Traditional Arabic"/>
          <w:bCs/>
          <w:szCs w:val="44"/>
          <w:lang w:bidi="ar-AE"/>
        </w:rPr>
      </w:pPr>
      <w:r w:rsidRPr="001F0082">
        <w:rPr>
          <w:rFonts w:cs="Traditional Arabic"/>
          <w:bCs/>
          <w:szCs w:val="44"/>
          <w:lang w:bidi="ar-AE"/>
        </w:rPr>
        <w:t xml:space="preserve">10. </w:t>
      </w:r>
      <w:r>
        <w:rPr>
          <w:rFonts w:cs="Traditional Arabic"/>
          <w:bCs/>
          <w:szCs w:val="44"/>
          <w:lang w:bidi="ar-AE"/>
        </w:rPr>
        <w:t xml:space="preserve">Уларнинг </w:t>
      </w:r>
      <w:r w:rsidRPr="001F0082">
        <w:rPr>
          <w:rFonts w:cs="Traditional Arabic"/>
          <w:bCs/>
          <w:szCs w:val="44"/>
          <w:lang w:bidi="ar-AE"/>
        </w:rPr>
        <w:t>дилларида шак-шубҳа ва фасод б</w:t>
      </w:r>
      <w:r>
        <w:rPr>
          <w:rFonts w:cs="Traditional Arabic"/>
          <w:bCs/>
          <w:szCs w:val="44"/>
          <w:lang w:bidi="ar-AE"/>
        </w:rPr>
        <w:t xml:space="preserve">ор, </w:t>
      </w:r>
      <w:r w:rsidR="002C1B50">
        <w:rPr>
          <w:rFonts w:cs="Traditional Arabic"/>
          <w:bCs/>
          <w:szCs w:val="44"/>
          <w:lang w:bidi="ar-AE"/>
        </w:rPr>
        <w:t xml:space="preserve">улар </w:t>
      </w:r>
      <w:r w:rsidRPr="001F0082">
        <w:rPr>
          <w:rFonts w:cs="Traditional Arabic"/>
          <w:bCs/>
          <w:szCs w:val="44"/>
          <w:lang w:bidi="ar-AE"/>
        </w:rPr>
        <w:t>азоб-уқубат</w:t>
      </w:r>
      <w:r>
        <w:rPr>
          <w:rFonts w:cs="Traditional Arabic"/>
          <w:bCs/>
          <w:szCs w:val="44"/>
          <w:lang w:bidi="ar-AE"/>
        </w:rPr>
        <w:t xml:space="preserve"> келтирувчи </w:t>
      </w:r>
      <w:r w:rsidRPr="001F0082">
        <w:rPr>
          <w:rFonts w:cs="Traditional Arabic"/>
          <w:bCs/>
          <w:szCs w:val="44"/>
          <w:lang w:bidi="ar-AE"/>
        </w:rPr>
        <w:t>гуноҳларга мубтало бўлишган</w:t>
      </w:r>
      <w:r>
        <w:rPr>
          <w:rFonts w:cs="Traditional Arabic"/>
          <w:bCs/>
          <w:szCs w:val="44"/>
          <w:lang w:bidi="ar-AE"/>
        </w:rPr>
        <w:t>.</w:t>
      </w:r>
      <w:r w:rsidRPr="001F0082">
        <w:rPr>
          <w:rFonts w:cs="Traditional Arabic"/>
          <w:bCs/>
          <w:szCs w:val="44"/>
          <w:lang w:bidi="ar-AE"/>
        </w:rPr>
        <w:t xml:space="preserve"> Аллоҳ уларнинг шак-шубҳаларини кучайтириб қўйди, ёлғончиликлари ва мунофиқликлари </w:t>
      </w:r>
      <w:r>
        <w:rPr>
          <w:rFonts w:cs="Traditional Arabic"/>
          <w:bCs/>
          <w:szCs w:val="44"/>
          <w:lang w:bidi="ar-AE"/>
        </w:rPr>
        <w:t>туфай</w:t>
      </w:r>
      <w:r w:rsidRPr="001F0082">
        <w:rPr>
          <w:rFonts w:cs="Traditional Arabic"/>
          <w:bCs/>
          <w:szCs w:val="44"/>
          <w:lang w:bidi="ar-AE"/>
        </w:rPr>
        <w:t xml:space="preserve">ли уларга </w:t>
      </w:r>
      <w:r w:rsidRPr="000F5C26">
        <w:rPr>
          <w:rFonts w:cs="Traditional Arabic"/>
          <w:bCs/>
          <w:szCs w:val="44"/>
          <w:lang w:bidi="ar-AE"/>
        </w:rPr>
        <w:t>алам</w:t>
      </w:r>
      <w:r w:rsidR="00813D72">
        <w:rPr>
          <w:rFonts w:cs="Traditional Arabic"/>
          <w:bCs/>
          <w:szCs w:val="44"/>
          <w:lang w:bidi="ar-AE"/>
        </w:rPr>
        <w:t>-</w:t>
      </w:r>
      <w:r w:rsidRPr="000F5C26">
        <w:rPr>
          <w:rFonts w:cs="Traditional Arabic"/>
          <w:bCs/>
          <w:szCs w:val="44"/>
          <w:lang w:bidi="ar-AE"/>
        </w:rPr>
        <w:t>ли</w:t>
      </w:r>
      <w:r w:rsidRPr="001F0082">
        <w:rPr>
          <w:rFonts w:cs="Traditional Arabic"/>
          <w:bCs/>
          <w:szCs w:val="44"/>
          <w:lang w:bidi="ar-AE"/>
        </w:rPr>
        <w:t xml:space="preserve"> азоб бордир.</w:t>
      </w:r>
    </w:p>
    <w:p w:rsidR="00FB5109" w:rsidRPr="001F0082" w:rsidRDefault="00FB5109" w:rsidP="00FB5109">
      <w:pPr>
        <w:pStyle w:val="ab"/>
        <w:bidi/>
        <w:rPr>
          <w:rtl/>
          <w:lang w:bidi="ar-AE"/>
        </w:rPr>
      </w:pPr>
      <w:r w:rsidRPr="001F0082">
        <w:rPr>
          <w:rtl/>
        </w:rPr>
        <w:t xml:space="preserve"> </w:t>
      </w:r>
      <w:r w:rsidRPr="00F84E7D">
        <w:rPr>
          <w:rFonts w:cs="KFGQPC Uthman Taha Naskh"/>
          <w:rtl/>
        </w:rPr>
        <w:t>وَإِذَا قِيلَ لَهُمْ لا تُفْسِدُوا فِي الأَرْضِ قَالُوا إِنَّمَا نَحْنُ مُصْلِحُونَ (11)</w:t>
      </w:r>
    </w:p>
    <w:p w:rsidR="00FB5109" w:rsidRPr="00FD77C8" w:rsidRDefault="00FB5109" w:rsidP="00813D72">
      <w:pPr>
        <w:rPr>
          <w:rFonts w:cs="Traditional Arabic"/>
          <w:bCs/>
          <w:szCs w:val="44"/>
          <w:lang w:bidi="ar-AE"/>
        </w:rPr>
      </w:pPr>
      <w:r w:rsidRPr="00E47E98">
        <w:rPr>
          <w:rFonts w:cs="Traditional Arabic"/>
          <w:bCs/>
          <w:szCs w:val="44"/>
          <w:lang w:bidi="ar-AE"/>
        </w:rPr>
        <w:t>11</w:t>
      </w:r>
      <w:r w:rsidRPr="001F0082">
        <w:rPr>
          <w:rFonts w:cs="Traditional Arabic"/>
          <w:bCs/>
          <w:szCs w:val="44"/>
          <w:lang w:bidi="ar-AE"/>
        </w:rPr>
        <w:t>. Уларга куфру маъсиятлар, мўминларнинг сирлари</w:t>
      </w:r>
      <w:r w:rsidR="00813D72">
        <w:rPr>
          <w:rFonts w:cs="Traditional Arabic"/>
          <w:bCs/>
          <w:szCs w:val="44"/>
          <w:lang w:bidi="ar-AE"/>
        </w:rPr>
        <w:t>-</w:t>
      </w:r>
      <w:r w:rsidRPr="001F0082">
        <w:rPr>
          <w:rFonts w:cs="Traditional Arabic"/>
          <w:bCs/>
          <w:szCs w:val="44"/>
          <w:lang w:bidi="ar-AE"/>
        </w:rPr>
        <w:t xml:space="preserve">ни ёйиш ва кофирларни дўст тутиш билан </w:t>
      </w:r>
      <w:r w:rsidR="002C1B50">
        <w:rPr>
          <w:rFonts w:cs="Traditional Arabic"/>
          <w:bCs/>
          <w:szCs w:val="44"/>
          <w:lang w:bidi="ar-AE"/>
        </w:rPr>
        <w:t>Е</w:t>
      </w:r>
      <w:r w:rsidRPr="001F0082">
        <w:rPr>
          <w:rFonts w:cs="Traditional Arabic"/>
          <w:bCs/>
          <w:szCs w:val="44"/>
          <w:lang w:bidi="ar-AE"/>
        </w:rPr>
        <w:t>р юзида бузғун</w:t>
      </w:r>
      <w:r w:rsidR="00813D72">
        <w:rPr>
          <w:rFonts w:cs="Traditional Arabic"/>
          <w:bCs/>
          <w:szCs w:val="44"/>
          <w:lang w:bidi="ar-AE"/>
        </w:rPr>
        <w:t>-</w:t>
      </w:r>
      <w:r w:rsidRPr="001F0082">
        <w:rPr>
          <w:rFonts w:cs="Traditional Arabic"/>
          <w:bCs/>
          <w:szCs w:val="44"/>
          <w:lang w:bidi="ar-AE"/>
        </w:rPr>
        <w:t xml:space="preserve">чилик қилишдан тийилишга насиҳат қилинса, ёлғончилик билан, гапдонлик қилиб: </w:t>
      </w:r>
      <w:r w:rsidR="00384CCB">
        <w:rPr>
          <w:rFonts w:cs="Traditional Arabic"/>
          <w:bCs/>
          <w:szCs w:val="44"/>
          <w:lang w:bidi="ar-AE"/>
        </w:rPr>
        <w:t>«</w:t>
      </w:r>
      <w:r w:rsidRPr="00FD77C8">
        <w:rPr>
          <w:rFonts w:cs="Traditional Arabic"/>
          <w:bCs/>
          <w:szCs w:val="44"/>
          <w:lang w:bidi="ar-AE"/>
        </w:rPr>
        <w:t>Фақат бизгина ислоҳ</w:t>
      </w:r>
      <w:r w:rsidR="00FD77C8" w:rsidRPr="00FD77C8">
        <w:rPr>
          <w:rFonts w:cs="Traditional Arabic"/>
          <w:bCs/>
          <w:szCs w:val="44"/>
          <w:lang w:bidi="ar-AE"/>
        </w:rPr>
        <w:t>чилар</w:t>
      </w:r>
      <w:r w:rsidRPr="00FD77C8">
        <w:rPr>
          <w:rFonts w:cs="Traditional Arabic"/>
          <w:bCs/>
          <w:szCs w:val="44"/>
          <w:lang w:bidi="ar-AE"/>
        </w:rPr>
        <w:t>миз</w:t>
      </w:r>
      <w:r w:rsidR="00384CCB">
        <w:rPr>
          <w:rFonts w:cs="Traditional Arabic"/>
          <w:bCs/>
          <w:szCs w:val="44"/>
          <w:lang w:bidi="ar-AE"/>
        </w:rPr>
        <w:t>»</w:t>
      </w:r>
      <w:r w:rsidRPr="00FD77C8">
        <w:rPr>
          <w:rFonts w:cs="Traditional Arabic"/>
          <w:bCs/>
          <w:szCs w:val="44"/>
          <w:lang w:bidi="ar-AE"/>
        </w:rPr>
        <w:t>, дейишади.</w:t>
      </w:r>
    </w:p>
    <w:p w:rsidR="00FB5109" w:rsidRPr="00F84E7D" w:rsidRDefault="00FB5109" w:rsidP="00FB5109">
      <w:pPr>
        <w:pStyle w:val="ab"/>
        <w:bidi/>
        <w:rPr>
          <w:rFonts w:cs="KFGQPC Uthman Taha Naskh"/>
          <w:rtl/>
        </w:rPr>
      </w:pPr>
      <w:r w:rsidRPr="00F84E7D">
        <w:rPr>
          <w:rFonts w:cs="KFGQPC Uthman Taha Naskh"/>
          <w:rtl/>
        </w:rPr>
        <w:lastRenderedPageBreak/>
        <w:t>أَلا إِنَّهُمْ هُمْ الْمُفْسِدُونَ وَلَكِنْ لا يَشْعُرُونَ (12)</w:t>
      </w:r>
    </w:p>
    <w:p w:rsidR="00FB5109" w:rsidRPr="001F0082" w:rsidRDefault="00FB5109" w:rsidP="00FB5109">
      <w:pPr>
        <w:rPr>
          <w:rFonts w:cs="Traditional Arabic"/>
          <w:bCs/>
          <w:szCs w:val="44"/>
          <w:lang w:bidi="ar-AE"/>
        </w:rPr>
      </w:pPr>
      <w:r w:rsidRPr="001F0082">
        <w:rPr>
          <w:rFonts w:cs="Traditional Arabic"/>
          <w:bCs/>
          <w:szCs w:val="44"/>
          <w:lang w:bidi="ar-AE"/>
        </w:rPr>
        <w:t>12. Улар қилаётган ва ислоҳ деб даъво қилишаётган бу иш, аслида, айни фасоддир. Лекин, жоҳилликлари ва қай</w:t>
      </w:r>
      <w:r w:rsidR="00813D72">
        <w:rPr>
          <w:rFonts w:cs="Traditional Arabic"/>
          <w:bCs/>
          <w:szCs w:val="44"/>
          <w:lang w:bidi="ar-AE"/>
        </w:rPr>
        <w:t>-</w:t>
      </w:r>
      <w:r w:rsidRPr="001F0082">
        <w:rPr>
          <w:rFonts w:cs="Traditional Arabic"/>
          <w:bCs/>
          <w:szCs w:val="44"/>
          <w:lang w:bidi="ar-AE"/>
        </w:rPr>
        <w:t>сарликлари сабабли ўзлари буни сезмайди</w:t>
      </w:r>
      <w:r>
        <w:rPr>
          <w:rFonts w:cs="Traditional Arabic"/>
          <w:bCs/>
          <w:szCs w:val="44"/>
          <w:lang w:bidi="ar-AE"/>
        </w:rPr>
        <w:t>лар</w:t>
      </w:r>
      <w:r w:rsidRPr="001F0082">
        <w:rPr>
          <w:rFonts w:cs="Traditional Arabic"/>
          <w:bCs/>
          <w:szCs w:val="44"/>
          <w:lang w:bidi="ar-AE"/>
        </w:rPr>
        <w:t>.</w:t>
      </w:r>
    </w:p>
    <w:p w:rsidR="00FB5109" w:rsidRPr="00F84E7D" w:rsidRDefault="00FB5109" w:rsidP="00F84E7D">
      <w:pPr>
        <w:pStyle w:val="ab"/>
        <w:bidi/>
        <w:rPr>
          <w:rFonts w:cs="KFGQPC Uthman Taha Naskh"/>
          <w:rtl/>
        </w:rPr>
      </w:pPr>
      <w:r w:rsidRPr="00F84E7D">
        <w:rPr>
          <w:rFonts w:cs="KFGQPC Uthman Taha Naskh"/>
          <w:rtl/>
        </w:rPr>
        <w:t>وَإِذَا قِيلَ لَهُمْ آمِنُوا كَمَا آمَنَ النَّاسُ قَالُوا أَنُؤْمِنُ كَمَا آمَنَ السُّفَهَاءُ أَلا إِنَّهُمْ هُمْ السُّفَهَاءُ وَلَكِنْ لا يَعْلَمُونَ (13)</w:t>
      </w:r>
    </w:p>
    <w:p w:rsidR="00FB5109" w:rsidRPr="001F0082" w:rsidRDefault="00FB5109" w:rsidP="0027092F">
      <w:pPr>
        <w:rPr>
          <w:rFonts w:cs="Traditional Arabic"/>
          <w:bCs/>
          <w:szCs w:val="44"/>
          <w:lang w:bidi="ar-AE"/>
        </w:rPr>
      </w:pPr>
      <w:r w:rsidRPr="001F0082">
        <w:rPr>
          <w:rFonts w:cs="Traditional Arabic"/>
          <w:bCs/>
          <w:szCs w:val="44"/>
          <w:lang w:bidi="ar-AE"/>
        </w:rPr>
        <w:t xml:space="preserve">13. Мунофиқларга: </w:t>
      </w:r>
      <w:r w:rsidR="00384CCB">
        <w:rPr>
          <w:rFonts w:cs="Traditional Arabic"/>
          <w:bCs/>
          <w:szCs w:val="44"/>
          <w:lang w:bidi="ar-AE"/>
        </w:rPr>
        <w:t>«</w:t>
      </w:r>
      <w:r w:rsidRPr="001F0082">
        <w:rPr>
          <w:rFonts w:cs="Traditional Arabic"/>
          <w:bCs/>
          <w:szCs w:val="44"/>
          <w:lang w:bidi="ar-AE"/>
        </w:rPr>
        <w:t>Сизлар ҳам саҳобалар иймон келтирганидек иймон келтиринг</w:t>
      </w:r>
      <w:r>
        <w:rPr>
          <w:rFonts w:cs="Traditional Arabic"/>
          <w:bCs/>
          <w:szCs w:val="44"/>
          <w:lang w:bidi="ar-AE"/>
        </w:rPr>
        <w:t xml:space="preserve">лар </w:t>
      </w:r>
      <w:r w:rsidR="0027092F">
        <w:rPr>
          <w:rFonts w:cs="Traditional Arabic"/>
          <w:bCs/>
          <w:szCs w:val="44"/>
          <w:lang w:bidi="ar-AE"/>
        </w:rPr>
        <w:t>—</w:t>
      </w:r>
      <w:r w:rsidRPr="001F0082">
        <w:rPr>
          <w:rFonts w:cs="Traditional Arabic"/>
          <w:bCs/>
          <w:szCs w:val="44"/>
          <w:lang w:bidi="ar-AE"/>
        </w:rPr>
        <w:t xml:space="preserve"> қалб, тил ва аъзолар билан тасдиқланг</w:t>
      </w:r>
      <w:r>
        <w:rPr>
          <w:rFonts w:cs="Traditional Arabic"/>
          <w:bCs/>
          <w:szCs w:val="44"/>
          <w:lang w:bidi="ar-AE"/>
        </w:rPr>
        <w:t>лар</w:t>
      </w:r>
      <w:r w:rsidR="00384CCB">
        <w:rPr>
          <w:rFonts w:cs="Traditional Arabic"/>
          <w:bCs/>
          <w:szCs w:val="44"/>
          <w:lang w:bidi="ar-AE"/>
        </w:rPr>
        <w:t>»</w:t>
      </w:r>
      <w:r w:rsidRPr="001F0082">
        <w:rPr>
          <w:rFonts w:cs="Traditional Arabic"/>
          <w:bCs/>
          <w:szCs w:val="44"/>
          <w:lang w:bidi="ar-AE"/>
        </w:rPr>
        <w:t xml:space="preserve">, дейилса, улар тортишиб: </w:t>
      </w:r>
      <w:r w:rsidR="00384CCB">
        <w:rPr>
          <w:rFonts w:cs="Traditional Arabic"/>
          <w:bCs/>
          <w:szCs w:val="44"/>
          <w:lang w:bidi="ar-AE"/>
        </w:rPr>
        <w:t>«</w:t>
      </w:r>
      <w:r w:rsidRPr="001F0082">
        <w:rPr>
          <w:rFonts w:cs="Traditional Arabic"/>
          <w:bCs/>
          <w:szCs w:val="44"/>
          <w:lang w:bidi="ar-AE"/>
        </w:rPr>
        <w:t>Биз ақли паст ва фикри саёз кимсалар тасдиқ қилганидек тасдиқлаб, ақлсизликда улар билан тенг бўламизми?!</w:t>
      </w:r>
      <w:r w:rsidR="00384CCB">
        <w:rPr>
          <w:rFonts w:cs="Traditional Arabic"/>
          <w:bCs/>
          <w:szCs w:val="44"/>
          <w:lang w:bidi="ar-AE"/>
        </w:rPr>
        <w:t>»</w:t>
      </w:r>
      <w:r w:rsidRPr="001F0082">
        <w:rPr>
          <w:rFonts w:cs="Traditional Arabic"/>
          <w:bCs/>
          <w:szCs w:val="44"/>
          <w:lang w:bidi="ar-AE"/>
        </w:rPr>
        <w:t xml:space="preserve">, дейишади. Шу боис Аллоҳ таоло уларга раддия бериб: </w:t>
      </w:r>
      <w:r w:rsidR="00384CCB">
        <w:rPr>
          <w:rFonts w:cs="Traditional Arabic"/>
          <w:bCs/>
          <w:szCs w:val="44"/>
          <w:lang w:bidi="ar-AE"/>
        </w:rPr>
        <w:t>«</w:t>
      </w:r>
      <w:r w:rsidRPr="001F0082">
        <w:rPr>
          <w:rFonts w:cs="Traditional Arabic"/>
          <w:bCs/>
          <w:szCs w:val="44"/>
          <w:lang w:bidi="ar-AE"/>
        </w:rPr>
        <w:t>Огоҳ бўлингки, ақлсизлик фақат уларга хос, улар ўзларининг адашиш ва зиёнкорликда эканларини ҳам билишмайди</w:t>
      </w:r>
      <w:r w:rsidR="00384CCB">
        <w:rPr>
          <w:rFonts w:cs="Traditional Arabic"/>
          <w:bCs/>
          <w:szCs w:val="44"/>
          <w:lang w:bidi="ar-AE"/>
        </w:rPr>
        <w:t>»</w:t>
      </w:r>
      <w:r w:rsidRPr="001F0082">
        <w:rPr>
          <w:rFonts w:cs="Traditional Arabic"/>
          <w:bCs/>
          <w:szCs w:val="44"/>
          <w:lang w:bidi="ar-AE"/>
        </w:rPr>
        <w:t>, деди.</w:t>
      </w:r>
    </w:p>
    <w:p w:rsidR="00FB5109" w:rsidRPr="00F84E7D" w:rsidRDefault="00FB5109" w:rsidP="00F84E7D">
      <w:pPr>
        <w:pStyle w:val="ab"/>
        <w:bidi/>
        <w:rPr>
          <w:rFonts w:cs="KFGQPC Uthman Taha Naskh"/>
          <w:rtl/>
        </w:rPr>
      </w:pPr>
      <w:r w:rsidRPr="00F84E7D">
        <w:rPr>
          <w:rFonts w:cs="KFGQPC Uthman Taha Naskh"/>
          <w:rtl/>
        </w:rPr>
        <w:t>وَإِذَا لَقُوا الَّذِينَ آمَنُوا قَالُوا آمَنَّا وَإِذَا خَلَوْا إِلَى شَيَاطِينِهِمْ قَالُوا إِنَّا مَعَكُمْ إِنَّمَا نَحْنُ مُسْتَهْزِئُونَ (14)</w:t>
      </w:r>
    </w:p>
    <w:p w:rsidR="00FB5109" w:rsidRPr="001F0082" w:rsidRDefault="00FB5109" w:rsidP="00FB5109">
      <w:pPr>
        <w:rPr>
          <w:rFonts w:cs="Traditional Arabic"/>
          <w:bCs/>
          <w:szCs w:val="44"/>
          <w:lang w:bidi="ar-AE"/>
        </w:rPr>
      </w:pPr>
      <w:r w:rsidRPr="001F0082">
        <w:rPr>
          <w:rFonts w:cs="Traditional Arabic"/>
          <w:bCs/>
          <w:szCs w:val="44"/>
          <w:lang w:bidi="ar-AE"/>
        </w:rPr>
        <w:t xml:space="preserve">14. Мунофиқлар мўминларга йўлиққанда: </w:t>
      </w:r>
      <w:r w:rsidR="00384CCB">
        <w:rPr>
          <w:rFonts w:cs="Traditional Arabic"/>
          <w:bCs/>
          <w:szCs w:val="44"/>
          <w:lang w:bidi="ar-AE"/>
        </w:rPr>
        <w:t>«</w:t>
      </w:r>
      <w:r w:rsidRPr="001F0082">
        <w:rPr>
          <w:rFonts w:cs="Traditional Arabic"/>
          <w:bCs/>
          <w:szCs w:val="44"/>
          <w:lang w:bidi="ar-AE"/>
        </w:rPr>
        <w:t>Биз ҳам худди сизлар каби Исломни тасдиқладик</w:t>
      </w:r>
      <w:r w:rsidR="00384CCB">
        <w:rPr>
          <w:rFonts w:cs="Traditional Arabic"/>
          <w:bCs/>
          <w:szCs w:val="44"/>
          <w:lang w:bidi="ar-AE"/>
        </w:rPr>
        <w:t>»</w:t>
      </w:r>
      <w:r w:rsidRPr="001F0082">
        <w:rPr>
          <w:rFonts w:cs="Traditional Arabic"/>
          <w:bCs/>
          <w:szCs w:val="44"/>
          <w:lang w:bidi="ar-AE"/>
        </w:rPr>
        <w:t>, дейишади. Улар ҳузуридан кетиб, кофир ва туғёнкор пешволари ёнига боришганида, уларга ўзларининг куфр миллатида эканла</w:t>
      </w:r>
      <w:r w:rsidR="00813D72">
        <w:rPr>
          <w:rFonts w:cs="Traditional Arabic"/>
          <w:bCs/>
          <w:szCs w:val="44"/>
          <w:lang w:bidi="ar-AE"/>
        </w:rPr>
        <w:t>-</w:t>
      </w:r>
      <w:r w:rsidRPr="001F0082">
        <w:rPr>
          <w:rFonts w:cs="Traditional Arabic"/>
          <w:bCs/>
          <w:szCs w:val="44"/>
          <w:lang w:bidi="ar-AE"/>
        </w:rPr>
        <w:t>рини, уни тарк қилишмаганини, шунчаки, мўминларни мазахлаб, улар устидан кулиб юришганини таъкидлашади.</w:t>
      </w:r>
    </w:p>
    <w:p w:rsidR="00FB5109" w:rsidRPr="00F84E7D" w:rsidRDefault="00FB5109" w:rsidP="00FB5109">
      <w:pPr>
        <w:pStyle w:val="ab"/>
        <w:bidi/>
        <w:rPr>
          <w:rFonts w:cs="KFGQPC Uthman Taha Naskh"/>
          <w:rtl/>
        </w:rPr>
      </w:pPr>
      <w:r w:rsidRPr="00F84E7D">
        <w:rPr>
          <w:rFonts w:cs="KFGQPC Uthman Taha Naskh"/>
          <w:rtl/>
        </w:rPr>
        <w:lastRenderedPageBreak/>
        <w:t>اللَّهُ يَسْتَهْزِئُ بِهِمْ وَيَمُدُّهُمْ فِي طُغْيَانِهِمْ يَعْمَهُونَ (15)</w:t>
      </w:r>
    </w:p>
    <w:p w:rsidR="00FB5109" w:rsidRPr="001F0082" w:rsidRDefault="00FB5109" w:rsidP="00FB5109">
      <w:pPr>
        <w:rPr>
          <w:rFonts w:cs="Traditional Arabic"/>
          <w:bCs/>
          <w:szCs w:val="44"/>
          <w:lang w:bidi="ar-AE"/>
        </w:rPr>
      </w:pPr>
      <w:r w:rsidRPr="001F0082">
        <w:rPr>
          <w:rFonts w:cs="Traditional Arabic"/>
          <w:bCs/>
          <w:szCs w:val="44"/>
          <w:lang w:bidi="ar-AE"/>
        </w:rPr>
        <w:t>15. Аллоҳ уларни масхара қилади ва яна ҳам кўпроқ адашиб-улоқиб юришлари учун улар</w:t>
      </w:r>
      <w:r>
        <w:rPr>
          <w:rFonts w:cs="Traditional Arabic"/>
          <w:bCs/>
          <w:szCs w:val="44"/>
          <w:lang w:bidi="ar-AE"/>
        </w:rPr>
        <w:t>нинг</w:t>
      </w:r>
      <w:r w:rsidRPr="001F0082">
        <w:rPr>
          <w:rFonts w:cs="Traditional Arabic"/>
          <w:bCs/>
          <w:szCs w:val="44"/>
          <w:lang w:bidi="ar-AE"/>
        </w:rPr>
        <w:t xml:space="preserve"> муҳлат</w:t>
      </w:r>
      <w:r>
        <w:rPr>
          <w:rFonts w:cs="Traditional Arabic"/>
          <w:bCs/>
          <w:szCs w:val="44"/>
          <w:lang w:bidi="ar-AE"/>
        </w:rPr>
        <w:t>ларини узайтиради</w:t>
      </w:r>
      <w:r w:rsidRPr="001F0082">
        <w:rPr>
          <w:rFonts w:cs="Traditional Arabic"/>
          <w:bCs/>
          <w:szCs w:val="44"/>
          <w:lang w:bidi="ar-AE"/>
        </w:rPr>
        <w:t xml:space="preserve"> ва </w:t>
      </w:r>
      <w:r>
        <w:rPr>
          <w:rFonts w:cs="Traditional Arabic"/>
          <w:bCs/>
          <w:szCs w:val="44"/>
          <w:lang w:bidi="ar-AE"/>
        </w:rPr>
        <w:t xml:space="preserve">уларга </w:t>
      </w:r>
      <w:r w:rsidRPr="001F0082">
        <w:rPr>
          <w:rFonts w:cs="Traditional Arabic"/>
          <w:bCs/>
          <w:szCs w:val="44"/>
          <w:lang w:bidi="ar-AE"/>
        </w:rPr>
        <w:t>мўминларни мазах қилиш</w:t>
      </w:r>
      <w:r>
        <w:rPr>
          <w:rFonts w:cs="Traditional Arabic"/>
          <w:bCs/>
          <w:szCs w:val="44"/>
          <w:lang w:bidi="ar-AE"/>
        </w:rPr>
        <w:t>лари</w:t>
      </w:r>
      <w:r w:rsidR="00FD77C8">
        <w:rPr>
          <w:rFonts w:cs="Traditional Arabic"/>
          <w:bCs/>
          <w:szCs w:val="44"/>
          <w:lang w:bidi="ar-AE"/>
        </w:rPr>
        <w:t>нинг</w:t>
      </w:r>
      <w:r>
        <w:rPr>
          <w:rFonts w:cs="Traditional Arabic"/>
          <w:bCs/>
          <w:szCs w:val="44"/>
          <w:lang w:bidi="ar-AE"/>
        </w:rPr>
        <w:t xml:space="preserve"> </w:t>
      </w:r>
      <w:r w:rsidRPr="001F0082">
        <w:rPr>
          <w:rFonts w:cs="Traditional Arabic"/>
          <w:bCs/>
          <w:szCs w:val="44"/>
          <w:lang w:bidi="ar-AE"/>
        </w:rPr>
        <w:t>жазо</w:t>
      </w:r>
      <w:r>
        <w:rPr>
          <w:rFonts w:cs="Traditional Arabic"/>
          <w:bCs/>
          <w:szCs w:val="44"/>
          <w:lang w:bidi="ar-AE"/>
        </w:rPr>
        <w:t>сини беради</w:t>
      </w:r>
      <w:r w:rsidRPr="001F0082">
        <w:rPr>
          <w:rFonts w:cs="Traditional Arabic"/>
          <w:bCs/>
          <w:szCs w:val="44"/>
          <w:lang w:bidi="ar-AE"/>
        </w:rPr>
        <w:t>.</w:t>
      </w:r>
    </w:p>
    <w:p w:rsidR="00FB5109" w:rsidRPr="00F84E7D" w:rsidRDefault="00FB5109" w:rsidP="00F84E7D">
      <w:pPr>
        <w:pStyle w:val="ab"/>
        <w:bidi/>
        <w:rPr>
          <w:rFonts w:cs="KFGQPC Uthman Taha Naskh"/>
        </w:rPr>
      </w:pPr>
      <w:r w:rsidRPr="00F84E7D">
        <w:rPr>
          <w:rFonts w:cs="KFGQPC Uthman Taha Naskh"/>
          <w:rtl/>
        </w:rPr>
        <w:t xml:space="preserve">أُوْلَئِكَ الَّذِينَ اشْتَرَوْا الضَّلالَةَ بِالْهُدَى فَمَا رَبِحَتْ تِجَارَتُهُمْ وَمَا كَانُوا مُهْتَدِينَ (16) </w:t>
      </w:r>
      <w:r w:rsidRPr="00F84E7D">
        <w:rPr>
          <w:rFonts w:cs="KFGQPC Uthman Taha Naskh"/>
        </w:rPr>
        <w:t xml:space="preserve"> </w:t>
      </w:r>
    </w:p>
    <w:p w:rsidR="00FB5109" w:rsidRPr="001F0082" w:rsidRDefault="00FB5109" w:rsidP="00FB5109">
      <w:pPr>
        <w:rPr>
          <w:rFonts w:cs="Traditional Arabic"/>
          <w:bCs/>
          <w:szCs w:val="44"/>
          <w:lang w:bidi="ar-AE"/>
        </w:rPr>
      </w:pPr>
      <w:r w:rsidRPr="001F0082">
        <w:rPr>
          <w:rFonts w:cs="Traditional Arabic"/>
          <w:bCs/>
          <w:szCs w:val="44"/>
          <w:lang w:bidi="ar-AE"/>
        </w:rPr>
        <w:t>16. Ўша мунофиқлар жонларини ўзлари учун зиёнли бўлган савдога тикиб, иймонни та</w:t>
      </w:r>
      <w:r>
        <w:rPr>
          <w:rFonts w:cs="Traditional Arabic"/>
          <w:bCs/>
          <w:szCs w:val="44"/>
          <w:lang w:bidi="ar-AE"/>
        </w:rPr>
        <w:t xml:space="preserve">шлаб, </w:t>
      </w:r>
      <w:r w:rsidRPr="001F0082">
        <w:rPr>
          <w:rFonts w:cs="Traditional Arabic"/>
          <w:bCs/>
          <w:szCs w:val="44"/>
          <w:lang w:bidi="ar-AE"/>
        </w:rPr>
        <w:t>куфрни олди</w:t>
      </w:r>
      <w:r>
        <w:rPr>
          <w:rFonts w:cs="Traditional Arabic"/>
          <w:bCs/>
          <w:szCs w:val="44"/>
          <w:lang w:bidi="ar-AE"/>
        </w:rPr>
        <w:t>лар.</w:t>
      </w:r>
      <w:r w:rsidRPr="001F0082">
        <w:rPr>
          <w:rFonts w:cs="Traditional Arabic"/>
          <w:bCs/>
          <w:szCs w:val="44"/>
          <w:lang w:bidi="ar-AE"/>
        </w:rPr>
        <w:t xml:space="preserve"> Ва</w:t>
      </w:r>
      <w:r>
        <w:rPr>
          <w:rFonts w:cs="Traditional Arabic"/>
          <w:bCs/>
          <w:szCs w:val="44"/>
          <w:lang w:bidi="ar-AE"/>
        </w:rPr>
        <w:t xml:space="preserve"> бирон</w:t>
      </w:r>
      <w:r w:rsidRPr="001F0082">
        <w:rPr>
          <w:rFonts w:cs="Traditional Arabic"/>
          <w:bCs/>
          <w:szCs w:val="44"/>
          <w:lang w:bidi="ar-AE"/>
        </w:rPr>
        <w:t xml:space="preserve"> фойда топ</w:t>
      </w:r>
      <w:r>
        <w:rPr>
          <w:rFonts w:cs="Traditional Arabic"/>
          <w:bCs/>
          <w:szCs w:val="44"/>
          <w:lang w:bidi="ar-AE"/>
        </w:rPr>
        <w:t xml:space="preserve">иш ўрнига, </w:t>
      </w:r>
      <w:r w:rsidRPr="001F0082">
        <w:rPr>
          <w:rFonts w:cs="Traditional Arabic"/>
          <w:bCs/>
          <w:szCs w:val="44"/>
          <w:lang w:bidi="ar-AE"/>
        </w:rPr>
        <w:t>аксинча, ҳидоятни бой берди</w:t>
      </w:r>
      <w:r>
        <w:rPr>
          <w:rFonts w:cs="Traditional Arabic"/>
          <w:bCs/>
          <w:szCs w:val="44"/>
          <w:lang w:bidi="ar-AE"/>
        </w:rPr>
        <w:t>лар</w:t>
      </w:r>
      <w:r w:rsidRPr="001F0082">
        <w:rPr>
          <w:rFonts w:cs="Traditional Arabic"/>
          <w:bCs/>
          <w:szCs w:val="44"/>
          <w:lang w:bidi="ar-AE"/>
        </w:rPr>
        <w:t>. Бу эса очиқ зиёндир.</w:t>
      </w:r>
    </w:p>
    <w:p w:rsidR="00FB5109" w:rsidRPr="00F84E7D" w:rsidRDefault="00FB5109" w:rsidP="00F84E7D">
      <w:pPr>
        <w:pStyle w:val="ab"/>
        <w:bidi/>
        <w:rPr>
          <w:rFonts w:cs="KFGQPC Uthman Taha Naskh"/>
          <w:rtl/>
        </w:rPr>
      </w:pPr>
      <w:r w:rsidRPr="00F84E7D">
        <w:rPr>
          <w:rFonts w:cs="KFGQPC Uthman Taha Naskh"/>
          <w:rtl/>
        </w:rPr>
        <w:t xml:space="preserve">مَثَلُهُمْ كَمَثَلِ الَّذِي اسْتَوْقَدَ نَاراً فَلَمَّا أَضَاءَتْ مَا حَوْلَهُ ذَهَبَ اللَّهُ بِنُورِهِمْ وَتَرَكَهُمْ فِي ظُلُمَاتٍ لا يُبْصِرُونَ (17) </w:t>
      </w:r>
    </w:p>
    <w:p w:rsidR="00FB5109" w:rsidRPr="001F0082" w:rsidRDefault="00FB5109" w:rsidP="00FD77C8">
      <w:pPr>
        <w:rPr>
          <w:rFonts w:cs="Traditional Arabic"/>
          <w:bCs/>
          <w:szCs w:val="44"/>
          <w:lang w:bidi="ar-AE"/>
        </w:rPr>
      </w:pPr>
      <w:r w:rsidRPr="001F0082">
        <w:rPr>
          <w:rFonts w:cs="Traditional Arabic"/>
          <w:bCs/>
          <w:szCs w:val="44"/>
          <w:lang w:bidi="ar-AE"/>
        </w:rPr>
        <w:t xml:space="preserve">17. Муҳаммад соллаллоҳу алайҳи ва салламнинг рисолатларига </w:t>
      </w:r>
      <w:r w:rsidR="00FD77C8">
        <w:rPr>
          <w:rFonts w:cs="Traditional Arabic"/>
          <w:bCs/>
          <w:szCs w:val="44"/>
          <w:lang w:bidi="ar-AE"/>
        </w:rPr>
        <w:t>—</w:t>
      </w:r>
      <w:r w:rsidRPr="001F0082">
        <w:rPr>
          <w:rFonts w:cs="Traditional Arabic"/>
          <w:bCs/>
          <w:szCs w:val="44"/>
          <w:lang w:bidi="ar-AE"/>
        </w:rPr>
        <w:t xml:space="preserve"> </w:t>
      </w:r>
      <w:r w:rsidR="00FD77C8" w:rsidRPr="001F0082">
        <w:rPr>
          <w:rFonts w:cs="Traditional Arabic"/>
          <w:bCs/>
          <w:szCs w:val="44"/>
          <w:lang w:bidi="ar-AE"/>
        </w:rPr>
        <w:t>ботинда эмас</w:t>
      </w:r>
      <w:r w:rsidR="00FD77C8">
        <w:rPr>
          <w:rFonts w:cs="Traditional Arabic"/>
          <w:bCs/>
          <w:szCs w:val="44"/>
          <w:lang w:bidi="ar-AE"/>
        </w:rPr>
        <w:t>,</w:t>
      </w:r>
      <w:r w:rsidR="00FD77C8" w:rsidRPr="001F0082">
        <w:rPr>
          <w:rFonts w:cs="Traditional Arabic"/>
          <w:bCs/>
          <w:szCs w:val="44"/>
          <w:lang w:bidi="ar-AE"/>
        </w:rPr>
        <w:t xml:space="preserve"> </w:t>
      </w:r>
      <w:r w:rsidRPr="001F0082">
        <w:rPr>
          <w:rFonts w:cs="Traditional Arabic"/>
          <w:bCs/>
          <w:szCs w:val="44"/>
          <w:lang w:bidi="ar-AE"/>
        </w:rPr>
        <w:t xml:space="preserve">зоҳирда </w:t>
      </w:r>
      <w:r w:rsidR="00FD77C8">
        <w:rPr>
          <w:rFonts w:cs="Traditional Arabic"/>
          <w:bCs/>
          <w:szCs w:val="44"/>
          <w:lang w:bidi="ar-AE"/>
        </w:rPr>
        <w:t>—</w:t>
      </w:r>
      <w:r w:rsidRPr="001F0082">
        <w:rPr>
          <w:rFonts w:cs="Traditional Arabic"/>
          <w:bCs/>
          <w:szCs w:val="44"/>
          <w:lang w:bidi="ar-AE"/>
        </w:rPr>
        <w:t xml:space="preserve"> иймон келти</w:t>
      </w:r>
      <w:r w:rsidR="00813D72">
        <w:rPr>
          <w:rFonts w:cs="Traditional Arabic"/>
          <w:bCs/>
          <w:szCs w:val="44"/>
          <w:lang w:bidi="ar-AE"/>
        </w:rPr>
        <w:t>-</w:t>
      </w:r>
      <w:r w:rsidRPr="001F0082">
        <w:rPr>
          <w:rFonts w:cs="Traditional Arabic"/>
          <w:bCs/>
          <w:szCs w:val="44"/>
          <w:lang w:bidi="ar-AE"/>
        </w:rPr>
        <w:t>риб, кейин кофир бўлиб, ўзлари сезмаган ҳолда залолат зулматларида тентираб юрган, ундан чиқишни умид ҳам қилмайдиган ўша мунофиқларнинг ҳоли зулматли кечадаги бир жамоанинг ҳолига ўхшайдики, улардан бири исиниш ва ёритиш мақсадида катта гулхан ёқди. Гулхан ловуллаб, атрофни ёритиб турганда бирдан ўчиб қолиб, ҳаммаёқни зим</w:t>
      </w:r>
      <w:r>
        <w:rPr>
          <w:rFonts w:cs="Traditional Arabic"/>
          <w:bCs/>
          <w:szCs w:val="44"/>
          <w:lang w:bidi="ar-AE"/>
        </w:rPr>
        <w:t>-</w:t>
      </w:r>
      <w:r w:rsidRPr="001F0082">
        <w:rPr>
          <w:rFonts w:cs="Traditional Arabic"/>
          <w:bCs/>
          <w:szCs w:val="44"/>
          <w:lang w:bidi="ar-AE"/>
        </w:rPr>
        <w:t>зиё қоронғулик қоплади ва гулхан эгалари қоронғуда ҳеч нарса кўролмай ва йўл тополмай қолдилар.</w:t>
      </w:r>
    </w:p>
    <w:p w:rsidR="00FB5109" w:rsidRPr="00F84E7D" w:rsidRDefault="00FB5109" w:rsidP="00FB5109">
      <w:pPr>
        <w:pStyle w:val="ab"/>
        <w:bidi/>
        <w:rPr>
          <w:rFonts w:cs="KFGQPC Uthman Taha Naskh"/>
          <w:rtl/>
        </w:rPr>
      </w:pPr>
      <w:r w:rsidRPr="00F84E7D">
        <w:rPr>
          <w:rFonts w:cs="KFGQPC Uthman Taha Naskh"/>
          <w:rtl/>
        </w:rPr>
        <w:lastRenderedPageBreak/>
        <w:t>صُمٌّ بُكْمٌ عُمْيٌ فَهُمْ لا يَرْجِعُونَ (18)</w:t>
      </w:r>
    </w:p>
    <w:p w:rsidR="00FB5109" w:rsidRPr="001F0082" w:rsidRDefault="00FB5109" w:rsidP="00FD77C8">
      <w:pPr>
        <w:rPr>
          <w:rFonts w:cs="Traditional Arabic"/>
          <w:bCs/>
          <w:szCs w:val="44"/>
          <w:lang w:bidi="ar-AE"/>
        </w:rPr>
      </w:pPr>
      <w:r w:rsidRPr="001F0082">
        <w:rPr>
          <w:rFonts w:cs="Traditional Arabic"/>
          <w:bCs/>
          <w:szCs w:val="44"/>
          <w:lang w:bidi="ar-AE"/>
        </w:rPr>
        <w:t>18. Улар ҳақни онгли равишда эшитишдан кар, уни сўзлашдан соқов, ҳидоят нурини кўришдан кўрдирлар</w:t>
      </w:r>
      <w:r w:rsidR="00FD77C8">
        <w:rPr>
          <w:rFonts w:cs="Traditional Arabic"/>
          <w:bCs/>
          <w:szCs w:val="44"/>
          <w:lang w:bidi="ar-AE"/>
        </w:rPr>
        <w:t>.</w:t>
      </w:r>
      <w:r w:rsidRPr="001F0082">
        <w:rPr>
          <w:rFonts w:cs="Traditional Arabic"/>
          <w:bCs/>
          <w:szCs w:val="44"/>
          <w:lang w:bidi="ar-AE"/>
        </w:rPr>
        <w:t xml:space="preserve"> </w:t>
      </w:r>
      <w:r w:rsidR="00FD77C8" w:rsidRPr="001F0082">
        <w:rPr>
          <w:rFonts w:cs="Traditional Arabic"/>
          <w:bCs/>
          <w:szCs w:val="44"/>
          <w:lang w:bidi="ar-AE"/>
        </w:rPr>
        <w:t xml:space="preserve">Шунинг </w:t>
      </w:r>
      <w:r w:rsidRPr="001F0082">
        <w:rPr>
          <w:rFonts w:cs="Traditional Arabic"/>
          <w:bCs/>
          <w:szCs w:val="44"/>
          <w:lang w:bidi="ar-AE"/>
        </w:rPr>
        <w:t>учун ўзлари тарк қилган ва залолатга алмаштириб юборган иймонга қайтолмайдилар.</w:t>
      </w:r>
    </w:p>
    <w:p w:rsidR="00FB5109" w:rsidRPr="00F84E7D" w:rsidRDefault="00FB5109" w:rsidP="00F84E7D">
      <w:pPr>
        <w:pStyle w:val="ab"/>
        <w:bidi/>
        <w:rPr>
          <w:rFonts w:cs="KFGQPC Uthman Taha Naskh"/>
          <w:rtl/>
        </w:rPr>
      </w:pPr>
      <w:r w:rsidRPr="00F84E7D">
        <w:rPr>
          <w:rFonts w:cs="KFGQPC Uthman Taha Naskh"/>
          <w:rtl/>
        </w:rPr>
        <w:t xml:space="preserve">أَوْ كَصَيِّبٍ مِنْ السَّمَاءِ فِيهِ ظُلُمَاتٌ وَرَعْدٌ وَبَرْقٌ يَجْعَلُونَ أَصَابِعَهُمْ فِي آذَانِهِمْ مِنْ الصَّوَاعِقِ حَذَرَ الْمَوْتِ وَاللَّهُ مُحِيطٌ بِالْكَافِرِينَ (19) </w:t>
      </w:r>
    </w:p>
    <w:p w:rsidR="00FB5109" w:rsidRPr="001F0082" w:rsidRDefault="00FB5109" w:rsidP="00FD77C8">
      <w:pPr>
        <w:rPr>
          <w:rFonts w:cs="Traditional Arabic"/>
          <w:bCs/>
          <w:szCs w:val="44"/>
          <w:lang w:bidi="ar-AE"/>
        </w:rPr>
      </w:pPr>
      <w:r w:rsidRPr="001F0082">
        <w:rPr>
          <w:rFonts w:cs="Traditional Arabic"/>
          <w:bCs/>
          <w:szCs w:val="44"/>
          <w:lang w:bidi="ar-AE"/>
        </w:rPr>
        <w:t>19.</w:t>
      </w:r>
      <w:r>
        <w:rPr>
          <w:rFonts w:cs="Traditional Arabic"/>
          <w:bCs/>
          <w:szCs w:val="44"/>
          <w:lang w:bidi="ar-AE"/>
        </w:rPr>
        <w:t xml:space="preserve"> Ёки мунофиқларнинг яна бир гуруҳи борки, баъзан уларга ҳақиқат зоҳир бўлади, баъзида эса у ҳақда шак-шубҳа қиладилар. Ўшаларнинг ҳоли дашти биёбонда бораётган пайтларида устларига кучли жала қуйиб юборган бир жамоанинг ҳолига ўхшайдики, атрофни қат-қат зулматлар қоплагани, </w:t>
      </w:r>
      <w:r w:rsidRPr="001F0082">
        <w:rPr>
          <w:rFonts w:cs="Traditional Arabic"/>
          <w:bCs/>
          <w:szCs w:val="44"/>
          <w:lang w:bidi="ar-AE"/>
        </w:rPr>
        <w:t>момақалдироқ гумбурла</w:t>
      </w:r>
      <w:r>
        <w:rPr>
          <w:rFonts w:cs="Traditional Arabic"/>
          <w:bCs/>
          <w:szCs w:val="44"/>
          <w:lang w:bidi="ar-AE"/>
        </w:rPr>
        <w:t xml:space="preserve">б, </w:t>
      </w:r>
      <w:r w:rsidRPr="001F0082">
        <w:rPr>
          <w:rFonts w:cs="Traditional Arabic"/>
          <w:bCs/>
          <w:szCs w:val="44"/>
          <w:lang w:bidi="ar-AE"/>
        </w:rPr>
        <w:t>чақмоқ чақиши</w:t>
      </w:r>
      <w:r>
        <w:rPr>
          <w:rFonts w:cs="Traditional Arabic"/>
          <w:bCs/>
          <w:szCs w:val="44"/>
          <w:lang w:bidi="ar-AE"/>
        </w:rPr>
        <w:t xml:space="preserve"> ва</w:t>
      </w:r>
      <w:r w:rsidRPr="001F0082">
        <w:rPr>
          <w:rFonts w:cs="Traditional Arabic"/>
          <w:bCs/>
          <w:szCs w:val="44"/>
          <w:lang w:bidi="ar-AE"/>
        </w:rPr>
        <w:t xml:space="preserve"> оловли яшинлар даҳшатидан ўзларини йўқотиб, ўлимдан қўрққанларидан бармоқларини қулоқларига тиқиб олади</w:t>
      </w:r>
      <w:r>
        <w:rPr>
          <w:rFonts w:cs="Traditional Arabic"/>
          <w:bCs/>
          <w:szCs w:val="44"/>
          <w:lang w:bidi="ar-AE"/>
        </w:rPr>
        <w:t>лар</w:t>
      </w:r>
      <w:r w:rsidRPr="001F0082">
        <w:rPr>
          <w:rFonts w:cs="Traditional Arabic"/>
          <w:bCs/>
          <w:szCs w:val="44"/>
          <w:lang w:bidi="ar-AE"/>
        </w:rPr>
        <w:t>. Аллоҳ таоло кофирларни</w:t>
      </w:r>
      <w:r>
        <w:rPr>
          <w:rFonts w:cs="Traditional Arabic"/>
          <w:bCs/>
          <w:szCs w:val="44"/>
          <w:lang w:bidi="ar-AE"/>
        </w:rPr>
        <w:t xml:space="preserve"> қамраб олувчидир, улар </w:t>
      </w:r>
      <w:r w:rsidRPr="001F0082">
        <w:rPr>
          <w:rFonts w:cs="Traditional Arabic"/>
          <w:bCs/>
          <w:szCs w:val="44"/>
          <w:lang w:bidi="ar-AE"/>
        </w:rPr>
        <w:t>Ундан қочиб қутулолмайдилар</w:t>
      </w:r>
      <w:r>
        <w:rPr>
          <w:rFonts w:cs="Traditional Arabic"/>
          <w:bCs/>
          <w:szCs w:val="44"/>
          <w:lang w:bidi="ar-AE"/>
        </w:rPr>
        <w:t xml:space="preserve"> ва</w:t>
      </w:r>
      <w:r w:rsidRPr="001F0082">
        <w:rPr>
          <w:rFonts w:cs="Traditional Arabic"/>
          <w:bCs/>
          <w:szCs w:val="44"/>
          <w:lang w:bidi="ar-AE"/>
        </w:rPr>
        <w:t xml:space="preserve"> Уни ожиз қолдирол</w:t>
      </w:r>
      <w:r w:rsidR="00813D72">
        <w:rPr>
          <w:rFonts w:cs="Traditional Arabic"/>
          <w:bCs/>
          <w:szCs w:val="44"/>
          <w:lang w:bidi="ar-AE"/>
        </w:rPr>
        <w:t>-</w:t>
      </w:r>
      <w:r w:rsidRPr="001F0082">
        <w:rPr>
          <w:rFonts w:cs="Traditional Arabic"/>
          <w:bCs/>
          <w:szCs w:val="44"/>
          <w:lang w:bidi="ar-AE"/>
        </w:rPr>
        <w:t>майдилар.</w:t>
      </w:r>
    </w:p>
    <w:p w:rsidR="00FB5109" w:rsidRPr="00F84E7D" w:rsidRDefault="00FB5109" w:rsidP="00F84E7D">
      <w:pPr>
        <w:pStyle w:val="ab"/>
        <w:bidi/>
        <w:rPr>
          <w:rFonts w:cs="KFGQPC Uthman Taha Naskh"/>
          <w:rtl/>
        </w:rPr>
      </w:pPr>
      <w:r w:rsidRPr="00F84E7D">
        <w:rPr>
          <w:rFonts w:cs="KFGQPC Uthman Taha Naskh"/>
          <w:rtl/>
        </w:rPr>
        <w:t>يَكَادُ الْبَرْقُ يَخْطَفُ أَبْصَارَهُمْ كُلَّمَا أَضَاءَ لَهُمْ مَشَوْا فِيهِ وَإِذَا أَظْلَمَ عَلَيْهِمْ قَامُوا وَلَوْ شَاءَ اللَّهُ لَذَهَبَ بِسَمْعِهِمْ وَأَبْصَارِهِمْ إِنَّ اللَّهَ عَلَى كُلِّ شَيْءٍ قَدِيرٌ (20)</w:t>
      </w:r>
    </w:p>
    <w:p w:rsidR="00FB5109" w:rsidRPr="001F0082" w:rsidRDefault="00FB5109" w:rsidP="00FD77C8">
      <w:pPr>
        <w:rPr>
          <w:rFonts w:cs="Traditional Arabic"/>
          <w:bCs/>
          <w:szCs w:val="44"/>
          <w:lang w:bidi="ar-AE"/>
        </w:rPr>
      </w:pPr>
      <w:r w:rsidRPr="001F0082">
        <w:rPr>
          <w:rFonts w:cs="Traditional Arabic"/>
          <w:bCs/>
          <w:szCs w:val="44"/>
          <w:lang w:bidi="ar-AE"/>
        </w:rPr>
        <w:t>20. Чақмоқ</w:t>
      </w:r>
      <w:r>
        <w:rPr>
          <w:rFonts w:cs="Traditional Arabic"/>
          <w:bCs/>
          <w:szCs w:val="44"/>
          <w:lang w:bidi="ar-AE"/>
        </w:rPr>
        <w:t xml:space="preserve">нинг кучли нури </w:t>
      </w:r>
      <w:r w:rsidRPr="001F0082">
        <w:rPr>
          <w:rFonts w:cs="Traditional Arabic"/>
          <w:bCs/>
          <w:szCs w:val="44"/>
          <w:lang w:bidi="ar-AE"/>
        </w:rPr>
        <w:t>уларнинг кўзларини кўр қил</w:t>
      </w:r>
      <w:r>
        <w:rPr>
          <w:rFonts w:cs="Traditional Arabic"/>
          <w:bCs/>
          <w:szCs w:val="44"/>
          <w:lang w:bidi="ar-AE"/>
        </w:rPr>
        <w:t>ай дейди.</w:t>
      </w:r>
      <w:r w:rsidRPr="001F0082">
        <w:rPr>
          <w:rFonts w:cs="Traditional Arabic"/>
          <w:bCs/>
          <w:szCs w:val="44"/>
          <w:lang w:bidi="ar-AE"/>
        </w:rPr>
        <w:t xml:space="preserve"> Шу</w:t>
      </w:r>
      <w:r>
        <w:rPr>
          <w:rFonts w:cs="Traditional Arabic"/>
          <w:bCs/>
          <w:szCs w:val="44"/>
          <w:lang w:bidi="ar-AE"/>
        </w:rPr>
        <w:t xml:space="preserve"> ҳолда, </w:t>
      </w:r>
      <w:r w:rsidRPr="001F0082">
        <w:rPr>
          <w:rFonts w:cs="Traditional Arabic"/>
          <w:bCs/>
          <w:szCs w:val="44"/>
          <w:lang w:bidi="ar-AE"/>
        </w:rPr>
        <w:t xml:space="preserve">улар чақмоқ </w:t>
      </w:r>
      <w:r>
        <w:rPr>
          <w:rFonts w:cs="Traditional Arabic"/>
          <w:bCs/>
          <w:szCs w:val="44"/>
          <w:lang w:bidi="ar-AE"/>
        </w:rPr>
        <w:t xml:space="preserve">чаққан </w:t>
      </w:r>
      <w:r w:rsidRPr="001F0082">
        <w:rPr>
          <w:rFonts w:cs="Traditional Arabic"/>
          <w:bCs/>
          <w:szCs w:val="44"/>
          <w:lang w:bidi="ar-AE"/>
        </w:rPr>
        <w:t xml:space="preserve">пайт унинг ёруғида йўл юриб олишади, чақмоқ тиниб, атрофни зулмат қоплагач, йўл тополмай, жойларида туриб қолишади. </w:t>
      </w:r>
      <w:r w:rsidRPr="001F0082">
        <w:rPr>
          <w:rFonts w:cs="Traditional Arabic"/>
          <w:bCs/>
          <w:szCs w:val="44"/>
          <w:lang w:bidi="ar-AE"/>
        </w:rPr>
        <w:lastRenderedPageBreak/>
        <w:t>Аллоҳ уларга муҳлат бериб қўймаганида эди, қулоқларини кар ва кўзларини кўр қилиб қўйган бўлар эди. У бунга ҳар вақт қодир</w:t>
      </w:r>
      <w:r w:rsidR="00FD77C8">
        <w:rPr>
          <w:rFonts w:cs="Traditional Arabic"/>
          <w:bCs/>
          <w:szCs w:val="44"/>
          <w:lang w:bidi="ar-AE"/>
        </w:rPr>
        <w:t>дир</w:t>
      </w:r>
      <w:r w:rsidRPr="001F0082">
        <w:rPr>
          <w:rFonts w:cs="Traditional Arabic"/>
          <w:bCs/>
          <w:szCs w:val="44"/>
          <w:lang w:bidi="ar-AE"/>
        </w:rPr>
        <w:t xml:space="preserve">, зеро У ҳамма нарсага қодир </w:t>
      </w:r>
      <w:r w:rsidR="00FD77C8">
        <w:rPr>
          <w:rFonts w:cs="Traditional Arabic"/>
          <w:bCs/>
          <w:szCs w:val="44"/>
          <w:lang w:bidi="ar-AE"/>
        </w:rPr>
        <w:t>З</w:t>
      </w:r>
      <w:r w:rsidRPr="001F0082">
        <w:rPr>
          <w:rFonts w:cs="Traditional Arabic"/>
          <w:bCs/>
          <w:szCs w:val="44"/>
          <w:lang w:bidi="ar-AE"/>
        </w:rPr>
        <w:t>отдир.</w:t>
      </w:r>
    </w:p>
    <w:p w:rsidR="00FB5109" w:rsidRPr="00E30CA1" w:rsidRDefault="00FB5109" w:rsidP="00FB5109">
      <w:pPr>
        <w:pStyle w:val="ab"/>
        <w:bidi/>
        <w:rPr>
          <w:sz w:val="26"/>
          <w:szCs w:val="26"/>
          <w:rtl/>
          <w:lang w:bidi="ar-AE"/>
        </w:rPr>
      </w:pPr>
      <w:r w:rsidRPr="00F84E7D">
        <w:rPr>
          <w:rFonts w:cs="KFGQPC Uthman Taha Naskh"/>
          <w:rtl/>
        </w:rPr>
        <w:t>يَا أَيُّهَا النَّاسُ اعْبُدُوا رَبَّكُمْ الَّذِي خَلَقَكُمْ وَالَّذِينَ مِنْ قَبْلِكُمْ لَعَلَّكُمْ تَتَّقُونَ (</w:t>
      </w:r>
      <w:r w:rsidRPr="00E30CA1">
        <w:rPr>
          <w:sz w:val="26"/>
          <w:szCs w:val="26"/>
          <w:rtl/>
        </w:rPr>
        <w:t>21)</w:t>
      </w:r>
    </w:p>
    <w:p w:rsidR="00FB5109" w:rsidRPr="001F0082" w:rsidRDefault="00FB5109" w:rsidP="00FB5109">
      <w:pPr>
        <w:rPr>
          <w:rFonts w:cs="Traditional Arabic"/>
          <w:bCs/>
          <w:szCs w:val="44"/>
          <w:lang w:bidi="ar-AE"/>
        </w:rPr>
      </w:pPr>
      <w:r w:rsidRPr="001F0082">
        <w:rPr>
          <w:rFonts w:cs="Traditional Arabic"/>
          <w:bCs/>
          <w:szCs w:val="44"/>
          <w:lang w:bidi="ar-AE"/>
        </w:rPr>
        <w:t>21. Эй инсонлар, сизларни Ўз неъматлари билан тарбият қилган Роббингизга ибодат қилинглар, Ундан қўрқинглар, Унинг динига қарши чиқманглар</w:t>
      </w:r>
      <w:r>
        <w:rPr>
          <w:rFonts w:cs="Traditional Arabic"/>
          <w:bCs/>
          <w:szCs w:val="44"/>
          <w:lang w:bidi="ar-AE"/>
        </w:rPr>
        <w:t xml:space="preserve">! </w:t>
      </w:r>
      <w:r w:rsidRPr="001F0082">
        <w:rPr>
          <w:rFonts w:cs="Traditional Arabic"/>
          <w:bCs/>
          <w:szCs w:val="44"/>
          <w:lang w:bidi="ar-AE"/>
        </w:rPr>
        <w:t xml:space="preserve">Дарҳақиқат, У сизларни </w:t>
      </w:r>
      <w:r>
        <w:rPr>
          <w:rFonts w:cs="Traditional Arabic"/>
          <w:bCs/>
          <w:szCs w:val="44"/>
          <w:lang w:bidi="ar-AE"/>
        </w:rPr>
        <w:t xml:space="preserve">ҳам, </w:t>
      </w:r>
      <w:r w:rsidRPr="001F0082">
        <w:rPr>
          <w:rFonts w:cs="Traditional Arabic"/>
          <w:bCs/>
          <w:szCs w:val="44"/>
          <w:lang w:bidi="ar-AE"/>
        </w:rPr>
        <w:t>сизлардан илгаригиларни ҳам Ўзи улардан рози бўлган ва улар ҳам Ундан рози бўлган тақводорлардан бўлишингиз учун</w:t>
      </w:r>
      <w:r>
        <w:rPr>
          <w:rFonts w:cs="Traditional Arabic"/>
          <w:bCs/>
          <w:szCs w:val="44"/>
          <w:lang w:bidi="ar-AE"/>
        </w:rPr>
        <w:t xml:space="preserve"> яратган. </w:t>
      </w:r>
    </w:p>
    <w:p w:rsidR="00FB5109" w:rsidRPr="00F84E7D" w:rsidRDefault="00FB5109" w:rsidP="00E30CA1">
      <w:pPr>
        <w:pStyle w:val="ab"/>
        <w:bidi/>
        <w:jc w:val="left"/>
        <w:rPr>
          <w:rFonts w:cs="KFGQPC Uthman Taha Naskh"/>
        </w:rPr>
      </w:pPr>
      <w:r w:rsidRPr="00F84E7D">
        <w:rPr>
          <w:rFonts w:cs="KFGQPC Uthman Taha Naskh"/>
          <w:rtl/>
        </w:rPr>
        <w:t>الَّذِي جَعَلَ لَكُمْ الأَرْضَ فِرَاشاً وَالسَّمَاءَ بِنَاءً وَأَنْزَلَ مِنْ السَّمَاءِ مَاءً فَأَخْرَجَ بِهِ مِنْ الثَّمَرَاتِ رِزْقاً لَكُمْ فَلا تَجْعَلُوا لِلَّهِ أَندَاداً وَأَنْتُمْ تَعْلَمُونَ (22)</w:t>
      </w:r>
    </w:p>
    <w:p w:rsidR="00FB5109" w:rsidRPr="001F0082" w:rsidRDefault="00FB5109" w:rsidP="00FB5109">
      <w:pPr>
        <w:rPr>
          <w:rFonts w:cs="Traditional Arabic"/>
          <w:bCs/>
          <w:szCs w:val="44"/>
          <w:lang w:bidi="ar-AE"/>
        </w:rPr>
      </w:pPr>
      <w:r w:rsidRPr="001F0082">
        <w:rPr>
          <w:rFonts w:cs="Traditional Arabic"/>
          <w:bCs/>
          <w:szCs w:val="44"/>
          <w:lang w:bidi="ar-AE"/>
        </w:rPr>
        <w:t>22. Роббингиз осон-қулай ҳаёт кечиришингиз учун сизларга ерни</w:t>
      </w:r>
      <w:r>
        <w:rPr>
          <w:rFonts w:cs="Traditional Arabic"/>
          <w:bCs/>
          <w:szCs w:val="44"/>
          <w:lang w:bidi="ar-AE"/>
        </w:rPr>
        <w:t xml:space="preserve"> тўшама,</w:t>
      </w:r>
      <w:r w:rsidRPr="001F0082">
        <w:rPr>
          <w:rFonts w:cs="Traditional Arabic"/>
          <w:bCs/>
          <w:szCs w:val="44"/>
          <w:lang w:bidi="ar-AE"/>
        </w:rPr>
        <w:t xml:space="preserve"> осмонни эса </w:t>
      </w:r>
      <w:r>
        <w:rPr>
          <w:rFonts w:cs="Traditional Arabic"/>
          <w:bCs/>
          <w:szCs w:val="44"/>
          <w:lang w:bidi="ar-AE"/>
        </w:rPr>
        <w:t xml:space="preserve">мустаҳкам бино </w:t>
      </w:r>
      <w:r w:rsidRPr="001F0082">
        <w:rPr>
          <w:rFonts w:cs="Traditional Arabic"/>
          <w:bCs/>
          <w:szCs w:val="44"/>
          <w:lang w:bidi="ar-AE"/>
        </w:rPr>
        <w:t>қилди, булутлардан ёмғир ёғдириб, у билан турли мевалар ва анвои хил набототларни</w:t>
      </w:r>
      <w:r>
        <w:rPr>
          <w:rFonts w:cs="Traditional Arabic"/>
          <w:bCs/>
          <w:szCs w:val="44"/>
          <w:lang w:bidi="ar-AE"/>
        </w:rPr>
        <w:t xml:space="preserve"> сизларга ризқ қилиб</w:t>
      </w:r>
      <w:r w:rsidRPr="001F0082">
        <w:rPr>
          <w:rFonts w:cs="Traditional Arabic"/>
          <w:bCs/>
          <w:szCs w:val="44"/>
          <w:lang w:bidi="ar-AE"/>
        </w:rPr>
        <w:t xml:space="preserve"> чиқариб қўйди. Энди сизлар Аллоҳнинг яратиш ва ризқ беришда ягоналигини, ибодат қилинишга Унинг </w:t>
      </w:r>
      <w:r w:rsidR="002C3528" w:rsidRPr="001F0082">
        <w:rPr>
          <w:rFonts w:cs="Traditional Arabic"/>
          <w:bCs/>
          <w:szCs w:val="44"/>
          <w:lang w:bidi="ar-AE"/>
        </w:rPr>
        <w:t xml:space="preserve">Ўзигина </w:t>
      </w:r>
      <w:r w:rsidRPr="001F0082">
        <w:rPr>
          <w:rFonts w:cs="Traditional Arabic"/>
          <w:bCs/>
          <w:szCs w:val="44"/>
          <w:lang w:bidi="ar-AE"/>
        </w:rPr>
        <w:t>лойиқ</w:t>
      </w:r>
      <w:r w:rsidR="00813D72">
        <w:rPr>
          <w:rFonts w:cs="Traditional Arabic"/>
          <w:bCs/>
          <w:szCs w:val="44"/>
          <w:lang w:bidi="ar-AE"/>
        </w:rPr>
        <w:t>-</w:t>
      </w:r>
      <w:r w:rsidRPr="001F0082">
        <w:rPr>
          <w:rFonts w:cs="Traditional Arabic"/>
          <w:bCs/>
          <w:szCs w:val="44"/>
          <w:lang w:bidi="ar-AE"/>
        </w:rPr>
        <w:t>лигини билатуриб, ибодатда Унга шериклар қилманглар</w:t>
      </w:r>
      <w:r>
        <w:rPr>
          <w:rFonts w:cs="Traditional Arabic"/>
          <w:bCs/>
          <w:szCs w:val="44"/>
          <w:lang w:bidi="ar-AE"/>
        </w:rPr>
        <w:t>!</w:t>
      </w:r>
    </w:p>
    <w:p w:rsidR="00FB5109" w:rsidRPr="00F84E7D" w:rsidRDefault="00FB5109" w:rsidP="00E30CA1">
      <w:pPr>
        <w:pStyle w:val="ab"/>
        <w:bidi/>
        <w:jc w:val="left"/>
        <w:rPr>
          <w:rFonts w:cs="KFGQPC Uthman Taha Naskh"/>
          <w:rtl/>
        </w:rPr>
      </w:pPr>
      <w:r w:rsidRPr="00F84E7D">
        <w:rPr>
          <w:rFonts w:cs="KFGQPC Uthman Taha Naskh"/>
          <w:rtl/>
        </w:rPr>
        <w:lastRenderedPageBreak/>
        <w:t>وَإِنْ كُنتُمْ فِي رَيْبٍ مِمَّا نَزَّلْنَا عَلَى عَبْدِنَا فَأْتُوا بِسُورَةٍ مِنْ مِثْلِهِ وَادْعُوا شُهَدَاءَكُمْ مِنْ دُونِ اللَّهِ إِنْ كُنتُمْ صَادِقِينَ (23)</w:t>
      </w:r>
    </w:p>
    <w:p w:rsidR="00FB5109" w:rsidRPr="001F0082" w:rsidRDefault="00FB5109" w:rsidP="002C3528">
      <w:pPr>
        <w:rPr>
          <w:rFonts w:cs="Traditional Arabic"/>
          <w:bCs/>
          <w:szCs w:val="44"/>
          <w:lang w:bidi="ar-AE"/>
        </w:rPr>
      </w:pPr>
      <w:r w:rsidRPr="001F0082">
        <w:rPr>
          <w:rFonts w:cs="Traditional Arabic"/>
          <w:bCs/>
          <w:szCs w:val="44"/>
          <w:lang w:bidi="ar-AE"/>
        </w:rPr>
        <w:t xml:space="preserve">23. Агар сизлар </w:t>
      </w:r>
      <w:r w:rsidR="002C3528">
        <w:rPr>
          <w:rFonts w:cs="Traditional Arabic"/>
          <w:bCs/>
          <w:szCs w:val="44"/>
          <w:lang w:bidi="ar-AE"/>
        </w:rPr>
        <w:t>—</w:t>
      </w:r>
      <w:r w:rsidRPr="001F0082">
        <w:rPr>
          <w:rFonts w:cs="Traditional Arabic"/>
          <w:bCs/>
          <w:szCs w:val="44"/>
          <w:lang w:bidi="ar-AE"/>
        </w:rPr>
        <w:t xml:space="preserve"> эй саркаш кофирлар </w:t>
      </w:r>
      <w:r w:rsidR="002C3528">
        <w:rPr>
          <w:rFonts w:cs="Traditional Arabic"/>
          <w:bCs/>
          <w:szCs w:val="44"/>
          <w:lang w:bidi="ar-AE"/>
        </w:rPr>
        <w:t>—</w:t>
      </w:r>
      <w:r w:rsidRPr="001F0082">
        <w:rPr>
          <w:rFonts w:cs="Traditional Arabic"/>
          <w:bCs/>
          <w:szCs w:val="44"/>
          <w:lang w:bidi="ar-AE"/>
        </w:rPr>
        <w:t xml:space="preserve"> Биз бандамиз Муҳаммад соллаллоҳу алайҳи ва салламга туширган Қуръон ҳақида шак-шубҳада бўлсангиз ва унинг Аллоҳ ҳузуридан эмаслигини даъво қилсангиз, у ҳолда Қуръон</w:t>
      </w:r>
      <w:r>
        <w:rPr>
          <w:rFonts w:cs="Traditional Arabic"/>
          <w:bCs/>
          <w:szCs w:val="44"/>
          <w:lang w:bidi="ar-AE"/>
        </w:rPr>
        <w:t xml:space="preserve"> сурасига ўхшаш биргина </w:t>
      </w:r>
      <w:r w:rsidRPr="001F0082">
        <w:rPr>
          <w:rFonts w:cs="Traditional Arabic"/>
          <w:bCs/>
          <w:szCs w:val="44"/>
          <w:lang w:bidi="ar-AE"/>
        </w:rPr>
        <w:t>сура</w:t>
      </w:r>
      <w:r>
        <w:rPr>
          <w:rFonts w:cs="Traditional Arabic"/>
          <w:bCs/>
          <w:szCs w:val="44"/>
          <w:lang w:bidi="ar-AE"/>
        </w:rPr>
        <w:t xml:space="preserve"> келтиринглар ва </w:t>
      </w:r>
      <w:r w:rsidRPr="001F0082">
        <w:rPr>
          <w:rFonts w:cs="Traditional Arabic"/>
          <w:bCs/>
          <w:szCs w:val="44"/>
          <w:lang w:bidi="ar-AE"/>
        </w:rPr>
        <w:t>агар даъволарингиз рост бўлса, бу иш қўлидан келадиган барча кўмакчиларингизни ёрдамга чақиринглар</w:t>
      </w:r>
      <w:r>
        <w:rPr>
          <w:rFonts w:cs="Traditional Arabic"/>
          <w:bCs/>
          <w:szCs w:val="44"/>
          <w:lang w:bidi="ar-AE"/>
        </w:rPr>
        <w:t>!</w:t>
      </w:r>
      <w:r w:rsidRPr="001F0082">
        <w:rPr>
          <w:rFonts w:cs="Traditional Arabic"/>
          <w:bCs/>
          <w:szCs w:val="44"/>
          <w:lang w:bidi="ar-AE"/>
        </w:rPr>
        <w:t>.</w:t>
      </w:r>
    </w:p>
    <w:p w:rsidR="00FB5109" w:rsidRPr="00F84E7D" w:rsidRDefault="00FB5109" w:rsidP="00E30CA1">
      <w:pPr>
        <w:pStyle w:val="ab"/>
        <w:bidi/>
        <w:jc w:val="left"/>
        <w:rPr>
          <w:rFonts w:cs="KFGQPC Uthman Taha Naskh"/>
        </w:rPr>
      </w:pPr>
      <w:r w:rsidRPr="00F84E7D">
        <w:rPr>
          <w:rFonts w:cs="KFGQPC Uthman Taha Naskh"/>
          <w:rtl/>
        </w:rPr>
        <w:t xml:space="preserve">فَإِنْ لَمْ تَفْعَلُوا وَلَنْ تَفْعَلُوا فَاتَّقُوا النَّارَ الَّتِي وَقُودُهَا النَّاسُ وَالْحِجَارَةُ أُعِدَّتْ لِلْكَافِرِينَ (24) </w:t>
      </w:r>
    </w:p>
    <w:p w:rsidR="00FB5109" w:rsidRPr="001F0082" w:rsidRDefault="00FB5109" w:rsidP="002C3528">
      <w:pPr>
        <w:rPr>
          <w:rFonts w:cs="Traditional Arabic"/>
          <w:bCs/>
          <w:szCs w:val="44"/>
          <w:lang w:bidi="ar-AE"/>
        </w:rPr>
      </w:pPr>
      <w:r w:rsidRPr="001F0082">
        <w:rPr>
          <w:rFonts w:cs="Traditional Arabic"/>
          <w:bCs/>
          <w:szCs w:val="44"/>
          <w:lang w:bidi="ar-AE"/>
        </w:rPr>
        <w:t xml:space="preserve">24. Агар ҳозир бундай қилолмасангиз </w:t>
      </w:r>
      <w:r w:rsidR="002C3528">
        <w:rPr>
          <w:rFonts w:cs="Traditional Arabic"/>
          <w:bCs/>
          <w:szCs w:val="44"/>
          <w:lang w:bidi="ar-AE"/>
        </w:rPr>
        <w:t>—</w:t>
      </w:r>
      <w:r w:rsidRPr="001F0082">
        <w:rPr>
          <w:rFonts w:cs="Traditional Arabic"/>
          <w:bCs/>
          <w:szCs w:val="44"/>
          <w:lang w:bidi="ar-AE"/>
        </w:rPr>
        <w:t xml:space="preserve"> ке</w:t>
      </w:r>
      <w:r>
        <w:rPr>
          <w:rFonts w:cs="Traditional Arabic"/>
          <w:bCs/>
          <w:szCs w:val="44"/>
          <w:lang w:bidi="ar-AE"/>
        </w:rPr>
        <w:t xml:space="preserve">йин </w:t>
      </w:r>
      <w:r w:rsidRPr="001F0082">
        <w:rPr>
          <w:rFonts w:cs="Traditional Arabic"/>
          <w:bCs/>
          <w:szCs w:val="44"/>
          <w:lang w:bidi="ar-AE"/>
        </w:rPr>
        <w:t xml:space="preserve">ҳам ҳаргиз қилолмайсизлар </w:t>
      </w:r>
      <w:r w:rsidR="002C3528">
        <w:rPr>
          <w:rFonts w:cs="Traditional Arabic"/>
          <w:bCs/>
          <w:szCs w:val="44"/>
          <w:lang w:bidi="ar-AE"/>
        </w:rPr>
        <w:t>—</w:t>
      </w:r>
      <w:r w:rsidRPr="001F0082">
        <w:rPr>
          <w:rFonts w:cs="Traditional Arabic"/>
          <w:bCs/>
          <w:szCs w:val="44"/>
          <w:lang w:bidi="ar-AE"/>
        </w:rPr>
        <w:t xml:space="preserve"> у ҳолда Пайғамбар соллаллоҳу алайҳи ва салламга иймон келтириш ва Аллоҳ таолога итоат қилиш билан дўзах ўтидан сақланинг</w:t>
      </w:r>
      <w:r>
        <w:rPr>
          <w:rFonts w:cs="Traditional Arabic"/>
          <w:bCs/>
          <w:szCs w:val="44"/>
          <w:lang w:bidi="ar-AE"/>
        </w:rPr>
        <w:t>лар!</w:t>
      </w:r>
      <w:r w:rsidRPr="001F0082">
        <w:rPr>
          <w:rFonts w:cs="Traditional Arabic"/>
          <w:bCs/>
          <w:szCs w:val="44"/>
          <w:lang w:bidi="ar-AE"/>
        </w:rPr>
        <w:t xml:space="preserve"> Бу ўтнинг ўтинлари одамлар ва тошлар бўлиб, Аллоҳга ва пайғам</w:t>
      </w:r>
      <w:r w:rsidR="00813D72">
        <w:rPr>
          <w:rFonts w:cs="Traditional Arabic"/>
          <w:bCs/>
          <w:szCs w:val="44"/>
          <w:lang w:bidi="ar-AE"/>
        </w:rPr>
        <w:t>-</w:t>
      </w:r>
      <w:r w:rsidRPr="001F0082">
        <w:rPr>
          <w:rFonts w:cs="Traditional Arabic"/>
          <w:bCs/>
          <w:szCs w:val="44"/>
          <w:lang w:bidi="ar-AE"/>
        </w:rPr>
        <w:t>барларига кофир бўлганлар учун ҳозирлаб қўйилган.</w:t>
      </w:r>
    </w:p>
    <w:p w:rsidR="00FB5109" w:rsidRPr="00F84E7D" w:rsidRDefault="00FB5109" w:rsidP="00E30CA1">
      <w:pPr>
        <w:pStyle w:val="ab"/>
        <w:bidi/>
        <w:jc w:val="left"/>
        <w:rPr>
          <w:rFonts w:cs="KFGQPC Uthman Taha Naskh"/>
          <w:rtl/>
        </w:rPr>
      </w:pPr>
      <w:r w:rsidRPr="00F84E7D">
        <w:rPr>
          <w:rFonts w:cs="KFGQPC Uthman Taha Naskh"/>
          <w:rtl/>
        </w:rPr>
        <w:t>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 (25)</w:t>
      </w:r>
    </w:p>
    <w:p w:rsidR="00FB5109" w:rsidRPr="00F541A7" w:rsidRDefault="00FB5109" w:rsidP="00FB5109">
      <w:pPr>
        <w:rPr>
          <w:rFonts w:cs="Traditional Arabic"/>
          <w:bCs/>
          <w:szCs w:val="44"/>
          <w:lang w:bidi="ar-AE"/>
        </w:rPr>
      </w:pPr>
      <w:r w:rsidRPr="00F541A7">
        <w:rPr>
          <w:rFonts w:cs="Traditional Arabic"/>
          <w:bCs/>
          <w:szCs w:val="44"/>
          <w:lang w:bidi="ar-AE"/>
        </w:rPr>
        <w:t xml:space="preserve">25. Эй Пайғамбар, иймон ва солиҳ амаллар эгаларига уларнинг дилларини қувончга тўлдирувчи хушхабар берингки, охиратда улар учун ғоят гўзал боғлар бор, улар ичидаги баланд қасрлар ва серсоя дарахтлар остидан </w:t>
      </w:r>
      <w:r w:rsidRPr="00F541A7">
        <w:rPr>
          <w:rFonts w:cs="Traditional Arabic"/>
          <w:bCs/>
          <w:szCs w:val="44"/>
          <w:lang w:bidi="ar-AE"/>
        </w:rPr>
        <w:lastRenderedPageBreak/>
        <w:t xml:space="preserve">анҳорлар оқиб туради. Ҳар сафар Аллоҳ таоло уларни ўша боғларнинг меваларидан бирон лаззатли мева билан ризқлантирса, бу хил мева билан бундан олдин ҳам ризқланган эдик-ку, дейишади. Аммо, унинг мазасини тотиб кўришгач, ранг, шакл ва кўринишда аввалги мевага ўхшагани ҳолда, таъм ва лаззатда бутунлай бошқа, янги бир мева эканини билишади. Улар учун жаннатларда бавл ва ҳайз каби ҳиссий ҳамда ёлғон ва бадхулқлик каби маънавий нопокликлардан </w:t>
      </w:r>
      <w:r>
        <w:rPr>
          <w:rFonts w:cs="Traditional Arabic"/>
          <w:bCs/>
          <w:szCs w:val="44"/>
          <w:lang w:bidi="ar-AE"/>
        </w:rPr>
        <w:t xml:space="preserve">тамоман покиза </w:t>
      </w:r>
      <w:r w:rsidRPr="00F541A7">
        <w:rPr>
          <w:rFonts w:cs="Traditional Arabic"/>
          <w:bCs/>
          <w:szCs w:val="44"/>
          <w:lang w:bidi="ar-AE"/>
        </w:rPr>
        <w:t>жуфтлар бор. Улар жаннат неъматлари</w:t>
      </w:r>
      <w:r>
        <w:rPr>
          <w:rFonts w:cs="Traditional Arabic"/>
          <w:bCs/>
          <w:szCs w:val="44"/>
          <w:lang w:bidi="ar-AE"/>
        </w:rPr>
        <w:t xml:space="preserve">га мангу </w:t>
      </w:r>
      <w:r w:rsidRPr="00F541A7">
        <w:rPr>
          <w:rFonts w:cs="Traditional Arabic"/>
          <w:bCs/>
          <w:szCs w:val="44"/>
          <w:lang w:bidi="ar-AE"/>
        </w:rPr>
        <w:t>ғарқ бўлиб яшайдилар, ўлмайдилар, ундан чиқарилмайдилар.</w:t>
      </w:r>
    </w:p>
    <w:p w:rsidR="00FB5109" w:rsidRPr="00F84E7D" w:rsidRDefault="00FB5109" w:rsidP="00E30CA1">
      <w:pPr>
        <w:pStyle w:val="ab"/>
        <w:bidi/>
        <w:jc w:val="left"/>
        <w:rPr>
          <w:rFonts w:cs="KFGQPC Uthman Taha Naskh"/>
          <w:rtl/>
        </w:rPr>
      </w:pPr>
      <w:r w:rsidRPr="00F84E7D">
        <w:rPr>
          <w:rFonts w:cs="KFGQPC Uthman Taha Naskh"/>
          <w:rtl/>
        </w:rPr>
        <w:t>إِنَّ اللَّهَ لا يَسْتَحْيِي أَنْ يَضْرِبَ مَثَلاً مَا بَعُوضَةً فَمَا فَوْقَهَا فَأَمَّا الَّذِينَ آمَنُوا فَيَعْلَمُونَ أَنَّهُ الْحَقُّ مِنْ رَبِّهِمْ وَأَمَّا الَّذِينَ كَفَرُوا فَيَقُولُونَ مَاذَا أَرَادَ اللَّهُ بِهَذَا مَثَلاً يُضِلُّ بِهِ كَثِيراً وَيَهْدِي بِهِ كَثِيراً وَمَا يُضِلُّ بِهِ إِلاَّ الْفَاسِقِينَ (26)</w:t>
      </w:r>
    </w:p>
    <w:p w:rsidR="00FB5109" w:rsidRPr="001F0082" w:rsidRDefault="00FB5109" w:rsidP="002C3528">
      <w:pPr>
        <w:rPr>
          <w:rFonts w:cs="Traditional Arabic"/>
          <w:bCs/>
          <w:szCs w:val="44"/>
          <w:lang w:bidi="ar-AE"/>
        </w:rPr>
      </w:pPr>
      <w:r w:rsidRPr="001F0082">
        <w:rPr>
          <w:rFonts w:cs="Traditional Arabic"/>
          <w:bCs/>
          <w:szCs w:val="44"/>
          <w:lang w:bidi="ar-AE"/>
        </w:rPr>
        <w:t xml:space="preserve">26. Аллоҳ таоло ҳақдан бирон нарсани, </w:t>
      </w:r>
      <w:r>
        <w:rPr>
          <w:rFonts w:cs="Traditional Arabic"/>
          <w:bCs/>
          <w:szCs w:val="44"/>
          <w:lang w:bidi="ar-AE"/>
        </w:rPr>
        <w:t xml:space="preserve">хоҳ </w:t>
      </w:r>
      <w:r w:rsidRPr="001F0082">
        <w:rPr>
          <w:rFonts w:cs="Traditional Arabic"/>
          <w:bCs/>
          <w:szCs w:val="44"/>
          <w:lang w:bidi="ar-AE"/>
        </w:rPr>
        <w:t>катта</w:t>
      </w:r>
      <w:r>
        <w:rPr>
          <w:rFonts w:cs="Traditional Arabic"/>
          <w:bCs/>
          <w:szCs w:val="44"/>
          <w:lang w:bidi="ar-AE"/>
        </w:rPr>
        <w:t>, хоҳ</w:t>
      </w:r>
      <w:r w:rsidRPr="001F0082">
        <w:rPr>
          <w:rFonts w:cs="Traditional Arabic"/>
          <w:bCs/>
          <w:szCs w:val="44"/>
          <w:lang w:bidi="ar-AE"/>
        </w:rPr>
        <w:t xml:space="preserve"> кичик бўлсин, ҳатто Аллоҳдан бошқа ҳар қандай маъбуд</w:t>
      </w:r>
      <w:r w:rsidR="00CD675C">
        <w:rPr>
          <w:rFonts w:cs="Traditional Arabic"/>
          <w:bCs/>
          <w:szCs w:val="44"/>
          <w:lang w:bidi="ar-AE"/>
        </w:rPr>
        <w:t>-</w:t>
      </w:r>
      <w:r w:rsidRPr="001F0082">
        <w:rPr>
          <w:rFonts w:cs="Traditional Arabic"/>
          <w:bCs/>
          <w:szCs w:val="44"/>
          <w:lang w:bidi="ar-AE"/>
        </w:rPr>
        <w:t>нинг ожизлигига масал қилиб келтиргани каби пашша ва чивиндек энг ҳақир нарсани</w:t>
      </w:r>
      <w:r>
        <w:rPr>
          <w:rFonts w:cs="Traditional Arabic"/>
          <w:bCs/>
          <w:szCs w:val="44"/>
          <w:lang w:bidi="ar-AE"/>
        </w:rPr>
        <w:t>-да</w:t>
      </w:r>
      <w:r w:rsidRPr="001F0082">
        <w:rPr>
          <w:rFonts w:cs="Traditional Arabic"/>
          <w:bCs/>
          <w:szCs w:val="44"/>
          <w:lang w:bidi="ar-AE"/>
        </w:rPr>
        <w:t xml:space="preserve"> зарбулмасал қилиб</w:t>
      </w:r>
      <w:r>
        <w:rPr>
          <w:rFonts w:cs="Traditional Arabic"/>
          <w:bCs/>
          <w:szCs w:val="44"/>
          <w:lang w:bidi="ar-AE"/>
        </w:rPr>
        <w:t xml:space="preserve"> келтиришдан </w:t>
      </w:r>
      <w:r w:rsidRPr="001F0082">
        <w:rPr>
          <w:rFonts w:cs="Traditional Arabic"/>
          <w:bCs/>
          <w:szCs w:val="44"/>
          <w:lang w:bidi="ar-AE"/>
        </w:rPr>
        <w:t>уялмайди. Мўминлар Аллоҳ Ўзининг катта-ю кичик махлуқоти</w:t>
      </w:r>
      <w:r>
        <w:rPr>
          <w:rFonts w:cs="Traditional Arabic"/>
          <w:bCs/>
          <w:szCs w:val="44"/>
          <w:lang w:bidi="ar-AE"/>
        </w:rPr>
        <w:t>ни</w:t>
      </w:r>
      <w:r w:rsidRPr="001F0082">
        <w:rPr>
          <w:rFonts w:cs="Traditional Arabic"/>
          <w:bCs/>
          <w:szCs w:val="44"/>
          <w:lang w:bidi="ar-AE"/>
        </w:rPr>
        <w:t xml:space="preserve"> зарбулмасал қилиши</w:t>
      </w:r>
      <w:r>
        <w:rPr>
          <w:rFonts w:cs="Traditional Arabic"/>
          <w:bCs/>
          <w:szCs w:val="44"/>
          <w:lang w:bidi="ar-AE"/>
        </w:rPr>
        <w:t xml:space="preserve"> ости</w:t>
      </w:r>
      <w:r w:rsidRPr="001F0082">
        <w:rPr>
          <w:rFonts w:cs="Traditional Arabic"/>
          <w:bCs/>
          <w:szCs w:val="44"/>
          <w:lang w:bidi="ar-AE"/>
        </w:rPr>
        <w:t>даги ҳикмат</w:t>
      </w:r>
      <w:r w:rsidR="00CD675C">
        <w:rPr>
          <w:rFonts w:cs="Traditional Arabic"/>
          <w:bCs/>
          <w:szCs w:val="44"/>
          <w:lang w:bidi="ar-AE"/>
        </w:rPr>
        <w:t>-</w:t>
      </w:r>
      <w:r w:rsidRPr="001F0082">
        <w:rPr>
          <w:rFonts w:cs="Traditional Arabic"/>
          <w:bCs/>
          <w:szCs w:val="44"/>
          <w:lang w:bidi="ar-AE"/>
        </w:rPr>
        <w:t xml:space="preserve">ни биладилар. Аммо, кофирлар: </w:t>
      </w:r>
      <w:r w:rsidR="00384CCB">
        <w:rPr>
          <w:rFonts w:cs="Traditional Arabic"/>
          <w:bCs/>
          <w:szCs w:val="44"/>
          <w:lang w:bidi="ar-AE"/>
        </w:rPr>
        <w:t>«</w:t>
      </w:r>
      <w:r w:rsidRPr="001F0082">
        <w:rPr>
          <w:rFonts w:cs="Traditional Arabic"/>
          <w:bCs/>
          <w:szCs w:val="44"/>
          <w:lang w:bidi="ar-AE"/>
        </w:rPr>
        <w:t>Аллоҳ бу ҳақир ҳашоротларни масал қилиш билан нима демоқчи ўзи?!</w:t>
      </w:r>
      <w:r w:rsidR="00384CCB">
        <w:rPr>
          <w:rFonts w:cs="Traditional Arabic"/>
          <w:bCs/>
          <w:szCs w:val="44"/>
          <w:lang w:bidi="ar-AE"/>
        </w:rPr>
        <w:t>»</w:t>
      </w:r>
      <w:r w:rsidRPr="001F0082">
        <w:rPr>
          <w:rFonts w:cs="Traditional Arabic"/>
          <w:bCs/>
          <w:szCs w:val="44"/>
          <w:lang w:bidi="ar-AE"/>
        </w:rPr>
        <w:t xml:space="preserve">, дейишади. Аллоҳ уларга жавоб берадики, бундан мурод имтиҳон ва мўминни кофирдан ажратишдир. Шунинг учун ҳам Аллоҳ таоло бу масал билан кўп кимсаларни </w:t>
      </w:r>
      <w:r w:rsidR="002C3528">
        <w:rPr>
          <w:rFonts w:cs="Traditional Arabic"/>
          <w:bCs/>
          <w:szCs w:val="44"/>
          <w:lang w:bidi="ar-AE"/>
        </w:rPr>
        <w:t>—</w:t>
      </w:r>
      <w:r w:rsidRPr="001F0082">
        <w:rPr>
          <w:rFonts w:cs="Traditional Arabic"/>
          <w:bCs/>
          <w:szCs w:val="44"/>
          <w:lang w:bidi="ar-AE"/>
        </w:rPr>
        <w:t xml:space="preserve"> уни мазахлашгани учун </w:t>
      </w:r>
      <w:r w:rsidR="002C3528">
        <w:rPr>
          <w:rFonts w:cs="Traditional Arabic"/>
          <w:bCs/>
          <w:szCs w:val="44"/>
          <w:lang w:bidi="ar-AE"/>
        </w:rPr>
        <w:t>—</w:t>
      </w:r>
      <w:r w:rsidRPr="001F0082">
        <w:rPr>
          <w:rFonts w:cs="Traditional Arabic"/>
          <w:bCs/>
          <w:szCs w:val="44"/>
          <w:lang w:bidi="ar-AE"/>
        </w:rPr>
        <w:t xml:space="preserve"> ҳақдан буриб қўяди, бошқа кўп кишиларни эса иймон ва ҳидоятга </w:t>
      </w:r>
      <w:r>
        <w:rPr>
          <w:rFonts w:cs="Traditional Arabic"/>
          <w:bCs/>
          <w:szCs w:val="44"/>
          <w:lang w:bidi="ar-AE"/>
        </w:rPr>
        <w:t xml:space="preserve">яна-да </w:t>
      </w:r>
      <w:r w:rsidRPr="001F0082">
        <w:rPr>
          <w:rFonts w:cs="Traditional Arabic"/>
          <w:bCs/>
          <w:szCs w:val="44"/>
          <w:lang w:bidi="ar-AE"/>
        </w:rPr>
        <w:t xml:space="preserve">муваффақ қилади. </w:t>
      </w:r>
      <w:r w:rsidRPr="001F0082">
        <w:rPr>
          <w:rFonts w:cs="Traditional Arabic"/>
          <w:bCs/>
          <w:szCs w:val="44"/>
          <w:lang w:bidi="ar-AE"/>
        </w:rPr>
        <w:lastRenderedPageBreak/>
        <w:t>Аллоҳ таоло бирон кимсага зулм қилмайди</w:t>
      </w:r>
      <w:r>
        <w:rPr>
          <w:rFonts w:cs="Traditional Arabic"/>
          <w:bCs/>
          <w:szCs w:val="44"/>
          <w:lang w:bidi="ar-AE"/>
        </w:rPr>
        <w:t>.</w:t>
      </w:r>
      <w:r w:rsidRPr="001F0082">
        <w:rPr>
          <w:rFonts w:cs="Traditional Arabic"/>
          <w:bCs/>
          <w:szCs w:val="44"/>
          <w:lang w:bidi="ar-AE"/>
        </w:rPr>
        <w:t xml:space="preserve"> </w:t>
      </w:r>
      <w:r>
        <w:rPr>
          <w:rFonts w:cs="Traditional Arabic"/>
          <w:bCs/>
          <w:szCs w:val="44"/>
          <w:lang w:bidi="ar-AE"/>
        </w:rPr>
        <w:t xml:space="preserve">Зеро, </w:t>
      </w:r>
      <w:r w:rsidRPr="001F0082">
        <w:rPr>
          <w:rFonts w:cs="Traditional Arabic"/>
          <w:bCs/>
          <w:szCs w:val="44"/>
          <w:lang w:bidi="ar-AE"/>
        </w:rPr>
        <w:t>У фақат Ўз тоатидан чиққанларнигина ҳақдан буриб қўяди.</w:t>
      </w:r>
    </w:p>
    <w:p w:rsidR="00FB5109" w:rsidRPr="00F84E7D" w:rsidRDefault="00FB5109" w:rsidP="00E30CA1">
      <w:pPr>
        <w:pStyle w:val="ab"/>
        <w:bidi/>
        <w:jc w:val="left"/>
        <w:rPr>
          <w:rFonts w:cs="KFGQPC Uthman Taha Naskh"/>
          <w:rtl/>
        </w:rPr>
      </w:pPr>
      <w:r w:rsidRPr="00F84E7D">
        <w:rPr>
          <w:rFonts w:cs="KFGQPC Uthman Taha Naskh"/>
          <w:rtl/>
        </w:rPr>
        <w:t xml:space="preserve">الَّذِينَ يَنقُضُونَ عَهْدَ اللَّهِ مِنْ بَعْدِ مِيثَاقِهِ وَيَقْطَعُونَ مَا أَمَرَ اللَّهُ بِهِ أَنْ يُوصَلَ وَيُفْسِدُونَ فِي الأَرْضِ أُوْلَئِكَ هُمْ الْخَاسِرُونَ (27) </w:t>
      </w:r>
    </w:p>
    <w:p w:rsidR="00FB5109" w:rsidRPr="001F0082" w:rsidRDefault="00FB5109" w:rsidP="00117B49">
      <w:pPr>
        <w:rPr>
          <w:rFonts w:cs="Traditional Arabic"/>
          <w:bCs/>
          <w:szCs w:val="44"/>
          <w:lang w:bidi="ar-AE"/>
        </w:rPr>
      </w:pPr>
      <w:r w:rsidRPr="001F0082">
        <w:rPr>
          <w:rFonts w:cs="Traditional Arabic"/>
          <w:bCs/>
          <w:szCs w:val="44"/>
          <w:lang w:bidi="ar-AE"/>
        </w:rPr>
        <w:t xml:space="preserve">27. </w:t>
      </w:r>
      <w:r w:rsidR="00117B49" w:rsidRPr="001F0082">
        <w:rPr>
          <w:rFonts w:cs="Traditional Arabic"/>
          <w:bCs/>
          <w:szCs w:val="44"/>
          <w:lang w:bidi="ar-AE"/>
        </w:rPr>
        <w:t xml:space="preserve">Пайғамбарлар юбориш ва китоблар тушириш билан </w:t>
      </w:r>
      <w:r w:rsidR="00117B49">
        <w:rPr>
          <w:rFonts w:cs="Traditional Arabic"/>
          <w:bCs/>
          <w:szCs w:val="44"/>
          <w:lang w:bidi="ar-AE"/>
        </w:rPr>
        <w:t>уни қувват</w:t>
      </w:r>
      <w:r w:rsidR="00117B49" w:rsidRPr="001F0082">
        <w:rPr>
          <w:rFonts w:cs="Traditional Arabic"/>
          <w:bCs/>
          <w:szCs w:val="44"/>
          <w:lang w:bidi="ar-AE"/>
        </w:rPr>
        <w:t xml:space="preserve">лаган </w:t>
      </w:r>
      <w:r w:rsidRPr="001F0082">
        <w:rPr>
          <w:rFonts w:cs="Traditional Arabic"/>
          <w:bCs/>
          <w:szCs w:val="44"/>
          <w:lang w:bidi="ar-AE"/>
        </w:rPr>
        <w:t>тавҳид ва тоат борасида улардан олган</w:t>
      </w:r>
      <w:r w:rsidR="00117B49" w:rsidRPr="00117B49">
        <w:rPr>
          <w:rFonts w:cs="Traditional Arabic"/>
          <w:bCs/>
          <w:szCs w:val="44"/>
          <w:lang w:bidi="ar-AE"/>
        </w:rPr>
        <w:t xml:space="preserve"> </w:t>
      </w:r>
      <w:r w:rsidR="00117B49" w:rsidRPr="001F0082">
        <w:rPr>
          <w:rFonts w:cs="Traditional Arabic"/>
          <w:bCs/>
          <w:szCs w:val="44"/>
          <w:lang w:bidi="ar-AE"/>
        </w:rPr>
        <w:t>Аллоҳнинг аҳдини бузадиган</w:t>
      </w:r>
      <w:r w:rsidRPr="001F0082">
        <w:rPr>
          <w:rFonts w:cs="Traditional Arabic"/>
          <w:bCs/>
          <w:szCs w:val="44"/>
          <w:lang w:bidi="ar-AE"/>
        </w:rPr>
        <w:t>, қариндошлик алоқаларини узиш ва ерда фасод ёйиш каби Аллоҳнинг динига хилоф ишларни қиладиган кишилар</w:t>
      </w:r>
      <w:r>
        <w:rPr>
          <w:rFonts w:cs="Traditional Arabic"/>
          <w:bCs/>
          <w:szCs w:val="44"/>
          <w:lang w:bidi="ar-AE"/>
        </w:rPr>
        <w:t xml:space="preserve"> </w:t>
      </w:r>
      <w:r w:rsidR="00117B49">
        <w:rPr>
          <w:rFonts w:cs="Traditional Arabic"/>
          <w:bCs/>
          <w:szCs w:val="44"/>
          <w:lang w:bidi="ar-AE"/>
        </w:rPr>
        <w:t>—</w:t>
      </w:r>
      <w:r w:rsidRPr="001F0082">
        <w:rPr>
          <w:rFonts w:cs="Traditional Arabic"/>
          <w:bCs/>
          <w:szCs w:val="44"/>
          <w:lang w:bidi="ar-AE"/>
        </w:rPr>
        <w:t xml:space="preserve"> ўшалар дунё ва охиратда ҳақиқий зиёнкорлардир.</w:t>
      </w:r>
    </w:p>
    <w:p w:rsidR="00FB5109" w:rsidRPr="00F84E7D" w:rsidRDefault="00FB5109" w:rsidP="00E30CA1">
      <w:pPr>
        <w:pStyle w:val="ab"/>
        <w:bidi/>
        <w:jc w:val="left"/>
        <w:rPr>
          <w:rFonts w:cs="KFGQPC Uthman Taha Naskh"/>
          <w:rtl/>
        </w:rPr>
      </w:pPr>
      <w:r w:rsidRPr="00F84E7D">
        <w:rPr>
          <w:rFonts w:cs="KFGQPC Uthman Taha Naskh"/>
          <w:rtl/>
        </w:rPr>
        <w:t xml:space="preserve">كَيْفَ تَكْفُرُونَ بِاللَّهِ وَكُنتُمْ أَمْوَاتاً فَأَحْيَاكُمْ ثُمَّ يُمِيتُكُمْ ثُمَّ يُحْيِيكُمْ ثُمَّ إِلَيْهِ تُرْجَعُونَ (28) </w:t>
      </w:r>
    </w:p>
    <w:p w:rsidR="00FB5109" w:rsidRPr="001F0082" w:rsidRDefault="00FB5109" w:rsidP="00117B49">
      <w:pPr>
        <w:rPr>
          <w:rFonts w:cs="Traditional Arabic"/>
          <w:bCs/>
          <w:szCs w:val="44"/>
          <w:lang w:bidi="ar-AE"/>
        </w:rPr>
      </w:pPr>
      <w:r w:rsidRPr="001F0082">
        <w:rPr>
          <w:rFonts w:cs="Traditional Arabic"/>
          <w:bCs/>
          <w:szCs w:val="44"/>
          <w:lang w:bidi="ar-AE"/>
        </w:rPr>
        <w:t xml:space="preserve">28. Эй мушриклар, қандай қилиб Аллоҳнинг </w:t>
      </w:r>
      <w:r>
        <w:rPr>
          <w:rFonts w:cs="Traditional Arabic"/>
          <w:bCs/>
          <w:szCs w:val="44"/>
          <w:lang w:bidi="ar-AE"/>
        </w:rPr>
        <w:t xml:space="preserve">ягона ҳақ илоҳлигини </w:t>
      </w:r>
      <w:r w:rsidRPr="001F0082">
        <w:rPr>
          <w:rFonts w:cs="Traditional Arabic"/>
          <w:bCs/>
          <w:szCs w:val="44"/>
          <w:lang w:bidi="ar-AE"/>
        </w:rPr>
        <w:t>инкор қиласиз ва ибодатда бошқаларни Унга шерик қиласиз, ваҳоланки, ўз вужудингизда бунга қатъий далил-ҳужжатлар бор?! Ахир сизлар жонсиз эдингиз, У сизларни пайдо қилди ва жон ато этди, кейин Ўзи сизларга белгилаб қўйган ҳаётни яшаб ўтганингиздан сўнг У сизларни вафот эттиради, сўнг қайта тирилиш кунида У сизларни яна ҳаётга қайтаради, сўнг ҳисоб-китоб қилиниш ва жазо-мукофот олиш учун Унинг ҳузурига қайтариласиз</w:t>
      </w:r>
      <w:r>
        <w:rPr>
          <w:rFonts w:cs="Traditional Arabic"/>
          <w:bCs/>
          <w:szCs w:val="44"/>
          <w:lang w:bidi="ar-AE"/>
        </w:rPr>
        <w:t>!</w:t>
      </w:r>
    </w:p>
    <w:p w:rsidR="00FB5109" w:rsidRPr="00FB5109" w:rsidRDefault="00FB5109" w:rsidP="00E30CA1">
      <w:pPr>
        <w:pStyle w:val="ab"/>
        <w:bidi/>
        <w:jc w:val="left"/>
        <w:rPr>
          <w:rtl/>
        </w:rPr>
      </w:pPr>
      <w:r w:rsidRPr="00F84E7D">
        <w:rPr>
          <w:rFonts w:cs="KFGQPC Uthman Taha Naskh"/>
          <w:rtl/>
        </w:rPr>
        <w:t>هُوَ الَّذِي خَلَقَ لَكُمْ مَا فِي الأَرْضِ جَمِيعاً ثُمَّ اسْتَوَى إِلَى السَّمَاءِ فَسَوَّاهُنَّ سَبْعَ سَمَاوَاتٍ وَهُوَ بِكُلِّ شَيْءٍ عَلِيمٌ (29)</w:t>
      </w:r>
      <w:r w:rsidRPr="00FB5109">
        <w:rPr>
          <w:rtl/>
        </w:rPr>
        <w:t xml:space="preserve"> </w:t>
      </w:r>
    </w:p>
    <w:p w:rsidR="00FB5109" w:rsidRPr="001F0082" w:rsidRDefault="00FB5109" w:rsidP="00117B49">
      <w:pPr>
        <w:rPr>
          <w:rFonts w:cs="Traditional Arabic"/>
          <w:bCs/>
          <w:szCs w:val="44"/>
          <w:lang w:bidi="ar-AE"/>
        </w:rPr>
      </w:pPr>
      <w:r w:rsidRPr="001F0082">
        <w:rPr>
          <w:rFonts w:cs="Traditional Arabic"/>
          <w:bCs/>
          <w:szCs w:val="44"/>
          <w:lang w:bidi="ar-AE"/>
        </w:rPr>
        <w:t>29. Ягона Аллоҳ</w:t>
      </w:r>
      <w:r>
        <w:rPr>
          <w:rFonts w:cs="Traditional Arabic"/>
          <w:bCs/>
          <w:szCs w:val="44"/>
          <w:lang w:bidi="ar-AE"/>
        </w:rPr>
        <w:t xml:space="preserve">нинг </w:t>
      </w:r>
      <w:r w:rsidR="00117B49">
        <w:rPr>
          <w:rFonts w:cs="Traditional Arabic"/>
          <w:bCs/>
          <w:szCs w:val="44"/>
          <w:lang w:bidi="ar-AE"/>
        </w:rPr>
        <w:t>Ўзигина</w:t>
      </w:r>
      <w:r w:rsidR="00117B49" w:rsidRPr="001F0082">
        <w:rPr>
          <w:rFonts w:cs="Traditional Arabic"/>
          <w:bCs/>
          <w:szCs w:val="44"/>
          <w:lang w:bidi="ar-AE"/>
        </w:rPr>
        <w:t xml:space="preserve"> </w:t>
      </w:r>
      <w:r w:rsidRPr="001F0082">
        <w:rPr>
          <w:rFonts w:cs="Traditional Arabic"/>
          <w:bCs/>
          <w:szCs w:val="44"/>
          <w:lang w:bidi="ar-AE"/>
        </w:rPr>
        <w:t xml:space="preserve">Ердаги сизлар фойдаланадиган неъматларнинг барчасини сизлар учун </w:t>
      </w:r>
      <w:r w:rsidRPr="001F0082">
        <w:rPr>
          <w:rFonts w:cs="Traditional Arabic"/>
          <w:bCs/>
          <w:szCs w:val="44"/>
          <w:lang w:bidi="ar-AE"/>
        </w:rPr>
        <w:lastRenderedPageBreak/>
        <w:t xml:space="preserve">яратди, сўнг осмонларни яратишга қасд қилиб, уларни етти осмон қилиб ростлади. У ҳамма нарсани билувчи </w:t>
      </w:r>
      <w:r w:rsidR="00117B49">
        <w:rPr>
          <w:rFonts w:cs="Traditional Arabic"/>
          <w:bCs/>
          <w:szCs w:val="44"/>
          <w:lang w:bidi="ar-AE"/>
        </w:rPr>
        <w:t>З</w:t>
      </w:r>
      <w:r w:rsidRPr="001F0082">
        <w:rPr>
          <w:rFonts w:cs="Traditional Arabic"/>
          <w:bCs/>
          <w:szCs w:val="44"/>
          <w:lang w:bidi="ar-AE"/>
        </w:rPr>
        <w:t xml:space="preserve">отдир, Унинг </w:t>
      </w:r>
      <w:r w:rsidR="00117B49">
        <w:rPr>
          <w:rFonts w:cs="Traditional Arabic"/>
          <w:bCs/>
          <w:szCs w:val="44"/>
          <w:lang w:bidi="ar-AE"/>
        </w:rPr>
        <w:t>—</w:t>
      </w:r>
      <w:r w:rsidRPr="001F0082">
        <w:rPr>
          <w:rFonts w:cs="Traditional Arabic"/>
          <w:bCs/>
          <w:szCs w:val="44"/>
          <w:lang w:bidi="ar-AE"/>
        </w:rPr>
        <w:t xml:space="preserve"> субҳанаҳу ва таоло </w:t>
      </w:r>
      <w:r w:rsidR="00117B49">
        <w:rPr>
          <w:rFonts w:cs="Traditional Arabic"/>
          <w:bCs/>
          <w:szCs w:val="44"/>
          <w:lang w:bidi="ar-AE"/>
        </w:rPr>
        <w:t>—</w:t>
      </w:r>
      <w:r w:rsidRPr="001F0082">
        <w:rPr>
          <w:rFonts w:cs="Traditional Arabic"/>
          <w:bCs/>
          <w:szCs w:val="44"/>
          <w:lang w:bidi="ar-AE"/>
        </w:rPr>
        <w:t xml:space="preserve"> илми бутун махлуқотини қамраб олган.</w:t>
      </w:r>
    </w:p>
    <w:p w:rsidR="00FB5109" w:rsidRPr="00F84E7D" w:rsidRDefault="00FB5109" w:rsidP="00E30CA1">
      <w:pPr>
        <w:pStyle w:val="ab"/>
        <w:bidi/>
        <w:jc w:val="left"/>
        <w:rPr>
          <w:rFonts w:cs="KFGQPC Uthman Taha Naskh"/>
          <w:rtl/>
        </w:rPr>
      </w:pPr>
      <w:r w:rsidRPr="00F84E7D">
        <w:rPr>
          <w:rFonts w:cs="KFGQPC Uthman Taha Naskh"/>
          <w:rtl/>
        </w:rPr>
        <w:t xml:space="preserve">وَإِذْ قَالَ رَبُّكَ لِلْمَلائِكَةِ إِنِّي جَاعِلٌ فِي الأَرْضِ خَلِيفَةً قَالُوا أَتَجْعَلُ فِيهَا مَنْ يُفْسِدُ فِيهَا وَيَسْفِكُ الدِّمَاءَ وَنَحْنُ نُسَبِّحُ بِحَمْدِكَ وَنُقَدِّسُ لَكَ قَالَ إِنِّي أَعْلَمُ مَا لا تَعْلَمُونَ (30) </w:t>
      </w:r>
    </w:p>
    <w:p w:rsidR="00FB5109" w:rsidRPr="001F0082" w:rsidRDefault="00FB5109" w:rsidP="00FB5109">
      <w:pPr>
        <w:rPr>
          <w:rFonts w:cs="Traditional Arabic"/>
          <w:bCs/>
          <w:szCs w:val="44"/>
          <w:lang w:bidi="ar-AE"/>
        </w:rPr>
      </w:pPr>
      <w:r w:rsidRPr="001F0082">
        <w:rPr>
          <w:rFonts w:cs="Traditional Arabic"/>
          <w:bCs/>
          <w:szCs w:val="44"/>
          <w:lang w:bidi="ar-AE"/>
        </w:rPr>
        <w:t>30. Эй Пайғамбар, одамларга</w:t>
      </w:r>
      <w:r>
        <w:rPr>
          <w:rFonts w:cs="Traditional Arabic"/>
          <w:bCs/>
          <w:szCs w:val="44"/>
          <w:lang w:bidi="ar-AE"/>
        </w:rPr>
        <w:t xml:space="preserve"> айтингки, </w:t>
      </w:r>
      <w:r w:rsidRPr="001F0082">
        <w:rPr>
          <w:rFonts w:cs="Traditional Arabic"/>
          <w:bCs/>
          <w:szCs w:val="44"/>
          <w:lang w:bidi="ar-AE"/>
        </w:rPr>
        <w:t xml:space="preserve">Роббингиз фаришталарга: </w:t>
      </w:r>
      <w:r w:rsidR="00384CCB">
        <w:rPr>
          <w:rFonts w:cs="Traditional Arabic"/>
          <w:bCs/>
          <w:szCs w:val="44"/>
          <w:lang w:bidi="ar-AE"/>
        </w:rPr>
        <w:t>«</w:t>
      </w:r>
      <w:r w:rsidRPr="001F0082">
        <w:rPr>
          <w:rFonts w:cs="Traditional Arabic"/>
          <w:bCs/>
          <w:szCs w:val="44"/>
          <w:lang w:bidi="ar-AE"/>
        </w:rPr>
        <w:t>Мен Ерда</w:t>
      </w:r>
      <w:r>
        <w:rPr>
          <w:rFonts w:cs="Traditional Arabic"/>
          <w:bCs/>
          <w:szCs w:val="44"/>
          <w:lang w:bidi="ar-AE"/>
        </w:rPr>
        <w:t>,</w:t>
      </w:r>
      <w:r w:rsidRPr="001F0082">
        <w:rPr>
          <w:rFonts w:cs="Traditional Arabic"/>
          <w:bCs/>
          <w:szCs w:val="44"/>
          <w:lang w:bidi="ar-AE"/>
        </w:rPr>
        <w:t xml:space="preserve"> уни обод қилишлари учун бир</w:t>
      </w:r>
      <w:r>
        <w:rPr>
          <w:rFonts w:cs="Traditional Arabic"/>
          <w:bCs/>
          <w:szCs w:val="44"/>
          <w:lang w:bidi="ar-AE"/>
        </w:rPr>
        <w:t xml:space="preserve">-бирига ўринбосар бўлиб ҳаётга келадиган </w:t>
      </w:r>
      <w:r w:rsidRPr="001F0082">
        <w:rPr>
          <w:rFonts w:cs="Traditional Arabic"/>
          <w:bCs/>
          <w:szCs w:val="44"/>
          <w:lang w:bidi="ar-AE"/>
        </w:rPr>
        <w:t>қавм</w:t>
      </w:r>
      <w:r>
        <w:rPr>
          <w:rFonts w:cs="Traditional Arabic"/>
          <w:bCs/>
          <w:szCs w:val="44"/>
          <w:lang w:bidi="ar-AE"/>
        </w:rPr>
        <w:t>ни</w:t>
      </w:r>
      <w:r w:rsidRPr="001F0082">
        <w:rPr>
          <w:rFonts w:cs="Traditional Arabic"/>
          <w:bCs/>
          <w:szCs w:val="44"/>
          <w:lang w:bidi="ar-AE"/>
        </w:rPr>
        <w:t xml:space="preserve"> (Одам ва унинг зурриётини қилмоқчиман</w:t>
      </w:r>
      <w:r w:rsidR="00384CCB">
        <w:rPr>
          <w:rFonts w:cs="Traditional Arabic"/>
          <w:bCs/>
          <w:szCs w:val="44"/>
          <w:lang w:bidi="ar-AE"/>
        </w:rPr>
        <w:t>»</w:t>
      </w:r>
      <w:r w:rsidRPr="001F0082">
        <w:rPr>
          <w:rFonts w:cs="Traditional Arabic"/>
          <w:bCs/>
          <w:szCs w:val="44"/>
          <w:lang w:bidi="ar-AE"/>
        </w:rPr>
        <w:t xml:space="preserve">, деганида улар: </w:t>
      </w:r>
      <w:r w:rsidR="00384CCB">
        <w:rPr>
          <w:rFonts w:cs="Traditional Arabic"/>
          <w:bCs/>
          <w:szCs w:val="44"/>
          <w:lang w:bidi="ar-AE"/>
        </w:rPr>
        <w:t>«</w:t>
      </w:r>
      <w:r w:rsidRPr="001F0082">
        <w:rPr>
          <w:rFonts w:cs="Traditional Arabic"/>
          <w:bCs/>
          <w:szCs w:val="44"/>
          <w:lang w:bidi="ar-AE"/>
        </w:rPr>
        <w:t>Эй Роббимиз, уларни яратишинг остидаги ҳикматни бизларга билдиргил, ҳолбуки, Ерда бузғунчилик қилиш ва зулму тажовуз билан қон тўкиш уларнинг белгиларидан бўлса, биз эса Сенинг амрингга тўла бўйсинувчимиз, Сени Ўз мақтовинг ва буюклигингга лойиқ бўлганидек поклаймиз, барча комиллик ва улуғлик сифатлари билан Сени улуғлаймиз</w:t>
      </w:r>
      <w:r w:rsidR="00384CCB">
        <w:rPr>
          <w:rFonts w:cs="Traditional Arabic"/>
          <w:bCs/>
          <w:szCs w:val="44"/>
          <w:lang w:bidi="ar-AE"/>
        </w:rPr>
        <w:t>»</w:t>
      </w:r>
      <w:r w:rsidRPr="001F0082">
        <w:rPr>
          <w:rFonts w:cs="Traditional Arabic"/>
          <w:bCs/>
          <w:szCs w:val="44"/>
          <w:lang w:bidi="ar-AE"/>
        </w:rPr>
        <w:t xml:space="preserve">, дедилар. Аллоҳ уларга: </w:t>
      </w:r>
      <w:r w:rsidR="00384CCB">
        <w:rPr>
          <w:rFonts w:cs="Traditional Arabic"/>
          <w:bCs/>
          <w:szCs w:val="44"/>
          <w:lang w:bidi="ar-AE"/>
        </w:rPr>
        <w:t>«</w:t>
      </w:r>
      <w:r w:rsidRPr="001F0082">
        <w:rPr>
          <w:rFonts w:cs="Traditional Arabic"/>
          <w:bCs/>
          <w:szCs w:val="44"/>
          <w:lang w:bidi="ar-AE"/>
        </w:rPr>
        <w:t>Уларни яратиш остидаги сизлар билмайдиган етук ҳикматларни Ўзим биламан</w:t>
      </w:r>
      <w:r w:rsidR="00384CCB">
        <w:rPr>
          <w:rFonts w:cs="Traditional Arabic"/>
          <w:bCs/>
          <w:szCs w:val="44"/>
          <w:lang w:bidi="ar-AE"/>
        </w:rPr>
        <w:t>»</w:t>
      </w:r>
      <w:r w:rsidRPr="001F0082">
        <w:rPr>
          <w:rFonts w:cs="Traditional Arabic"/>
          <w:bCs/>
          <w:szCs w:val="44"/>
          <w:lang w:bidi="ar-AE"/>
        </w:rPr>
        <w:t>, деди.</w:t>
      </w:r>
    </w:p>
    <w:p w:rsidR="00FB5109" w:rsidRPr="00F84E7D" w:rsidRDefault="00FB5109" w:rsidP="00E30CA1">
      <w:pPr>
        <w:pStyle w:val="ab"/>
        <w:bidi/>
        <w:jc w:val="left"/>
        <w:rPr>
          <w:rFonts w:cs="KFGQPC Uthman Taha Naskh"/>
          <w:rtl/>
        </w:rPr>
      </w:pPr>
      <w:r w:rsidRPr="00F84E7D">
        <w:rPr>
          <w:rFonts w:cs="KFGQPC Uthman Taha Naskh"/>
          <w:rtl/>
        </w:rPr>
        <w:t>وَعَلَّمَ آدَمَ الأَسْمَاءَ كُلَّهَا ثُمَّ عَرَضَهُمْ عَلَى الْمَلائِكَةِ فَقَالَ أَنْبِئُونِي بِأَسْمَاءِ هَؤُلاء إِنْ كُنتُمْ صَادِقِينَ (31)</w:t>
      </w:r>
    </w:p>
    <w:p w:rsidR="00FB5109" w:rsidRPr="001F0082" w:rsidRDefault="00FB5109" w:rsidP="00FB5109">
      <w:pPr>
        <w:rPr>
          <w:rFonts w:cs="Traditional Arabic"/>
          <w:bCs/>
          <w:szCs w:val="44"/>
          <w:lang w:bidi="ar-AE"/>
        </w:rPr>
      </w:pPr>
      <w:r w:rsidRPr="001F0082">
        <w:rPr>
          <w:rFonts w:cs="Traditional Arabic"/>
          <w:bCs/>
          <w:szCs w:val="44"/>
          <w:lang w:bidi="ar-AE"/>
        </w:rPr>
        <w:t>31. Одам алайҳиссаломнинг фазлини кўрсатиб қўйиш учун Аллоҳ таоло унга барча нарсаларнинг номини билдир</w:t>
      </w:r>
      <w:r w:rsidR="00CD675C">
        <w:rPr>
          <w:rFonts w:cs="Traditional Arabic"/>
          <w:bCs/>
          <w:szCs w:val="44"/>
          <w:lang w:bidi="ar-AE"/>
        </w:rPr>
        <w:t>-</w:t>
      </w:r>
      <w:r w:rsidRPr="001F0082">
        <w:rPr>
          <w:rFonts w:cs="Traditional Arabic"/>
          <w:bCs/>
          <w:szCs w:val="44"/>
          <w:lang w:bidi="ar-AE"/>
        </w:rPr>
        <w:t xml:space="preserve">ди, сўнг ўша ном эгаларини фаришталарга рўпара қилиб: </w:t>
      </w:r>
      <w:r w:rsidR="00384CCB">
        <w:rPr>
          <w:rFonts w:cs="Traditional Arabic"/>
          <w:bCs/>
          <w:szCs w:val="44"/>
          <w:lang w:bidi="ar-AE"/>
        </w:rPr>
        <w:t>«</w:t>
      </w:r>
      <w:r w:rsidRPr="001F0082">
        <w:rPr>
          <w:rFonts w:cs="Traditional Arabic"/>
          <w:bCs/>
          <w:szCs w:val="44"/>
          <w:lang w:bidi="ar-AE"/>
        </w:rPr>
        <w:t xml:space="preserve">Ерда халифа қилинишга улардан (одамлардан) кўра биз </w:t>
      </w:r>
      <w:r w:rsidRPr="001F0082">
        <w:rPr>
          <w:rFonts w:cs="Traditional Arabic"/>
          <w:bCs/>
          <w:szCs w:val="44"/>
          <w:lang w:bidi="ar-AE"/>
        </w:rPr>
        <w:lastRenderedPageBreak/>
        <w:t>ҳақлироқмиз, деган даъвонгизда рост</w:t>
      </w:r>
      <w:r w:rsidR="007924E5">
        <w:rPr>
          <w:rFonts w:cs="Traditional Arabic"/>
          <w:bCs/>
          <w:szCs w:val="44"/>
          <w:lang w:bidi="ar-AE"/>
        </w:rPr>
        <w:t>гўй</w:t>
      </w:r>
      <w:r w:rsidRPr="001F0082">
        <w:rPr>
          <w:rFonts w:cs="Traditional Arabic"/>
          <w:bCs/>
          <w:szCs w:val="44"/>
          <w:lang w:bidi="ar-AE"/>
        </w:rPr>
        <w:t xml:space="preserve"> бўлсангиз, мана бу мавжудотларнинг номларини айтиб беринг-чи</w:t>
      </w:r>
      <w:r w:rsidR="00384CCB">
        <w:rPr>
          <w:rFonts w:cs="Traditional Arabic"/>
          <w:bCs/>
          <w:szCs w:val="44"/>
          <w:lang w:bidi="ar-AE"/>
        </w:rPr>
        <w:t>»</w:t>
      </w:r>
      <w:r w:rsidRPr="001F0082">
        <w:rPr>
          <w:rFonts w:cs="Traditional Arabic"/>
          <w:bCs/>
          <w:szCs w:val="44"/>
          <w:lang w:bidi="ar-AE"/>
        </w:rPr>
        <w:t>, деди.</w:t>
      </w:r>
    </w:p>
    <w:p w:rsidR="00FB5109" w:rsidRPr="00F84E7D" w:rsidRDefault="00FB5109" w:rsidP="00F84E7D">
      <w:pPr>
        <w:pStyle w:val="ab"/>
        <w:bidi/>
        <w:jc w:val="left"/>
        <w:rPr>
          <w:rFonts w:cs="KFGQPC Uthman Taha Naskh"/>
          <w:rtl/>
        </w:rPr>
      </w:pPr>
      <w:r w:rsidRPr="00F84E7D">
        <w:rPr>
          <w:rFonts w:cs="KFGQPC Uthman Taha Naskh"/>
          <w:rtl/>
        </w:rPr>
        <w:t>قَالُوا سُبْحَانَكَ لا عِلْمَ لَنَا إِلاَّ مَا عَلَّمْتَنَا إِنَّكَ أَنْتَ الْعَلِيمُ الْحَكِيمُ (32)</w:t>
      </w:r>
    </w:p>
    <w:p w:rsidR="00FB5109" w:rsidRPr="001F0082" w:rsidRDefault="00FB5109" w:rsidP="00FB5109">
      <w:pPr>
        <w:rPr>
          <w:rFonts w:cs="Traditional Arabic"/>
          <w:bCs/>
          <w:szCs w:val="44"/>
          <w:lang w:bidi="ar-AE"/>
        </w:rPr>
      </w:pPr>
    </w:p>
    <w:p w:rsidR="00FB5109" w:rsidRPr="001F0082" w:rsidRDefault="00FB5109" w:rsidP="007924E5">
      <w:pPr>
        <w:rPr>
          <w:rFonts w:cs="Traditional Arabic"/>
          <w:bCs/>
          <w:szCs w:val="44"/>
          <w:lang w:bidi="ar-AE"/>
        </w:rPr>
      </w:pPr>
      <w:r w:rsidRPr="001F0082">
        <w:rPr>
          <w:rFonts w:cs="Traditional Arabic"/>
          <w:bCs/>
          <w:szCs w:val="44"/>
          <w:lang w:bidi="ar-AE"/>
        </w:rPr>
        <w:t xml:space="preserve">32. Фаришталар: </w:t>
      </w:r>
      <w:r w:rsidR="00384CCB">
        <w:rPr>
          <w:rFonts w:cs="Traditional Arabic"/>
          <w:bCs/>
          <w:szCs w:val="44"/>
          <w:lang w:bidi="ar-AE"/>
        </w:rPr>
        <w:t>«</w:t>
      </w:r>
      <w:r w:rsidRPr="001F0082">
        <w:rPr>
          <w:rFonts w:cs="Traditional Arabic"/>
          <w:bCs/>
          <w:szCs w:val="44"/>
          <w:lang w:bidi="ar-AE"/>
        </w:rPr>
        <w:t>Сени поклаймиз эй Роббимиз, бизда Ўзинг билдирганингдан бошқа илм йўқ. Албатта, ёлғиз Ўзинг барча махлуқотинг ҳолини яхши билувчи</w:t>
      </w:r>
      <w:r>
        <w:rPr>
          <w:rFonts w:cs="Traditional Arabic"/>
          <w:bCs/>
          <w:szCs w:val="44"/>
          <w:lang w:bidi="ar-AE"/>
        </w:rPr>
        <w:t xml:space="preserve"> ва</w:t>
      </w:r>
      <w:r w:rsidRPr="001F0082">
        <w:rPr>
          <w:rFonts w:cs="Traditional Arabic"/>
          <w:bCs/>
          <w:szCs w:val="44"/>
          <w:lang w:bidi="ar-AE"/>
        </w:rPr>
        <w:t xml:space="preserve"> тадби</w:t>
      </w:r>
      <w:r w:rsidR="00CD675C">
        <w:rPr>
          <w:rFonts w:cs="Traditional Arabic"/>
          <w:bCs/>
          <w:szCs w:val="44"/>
          <w:lang w:bidi="ar-AE"/>
        </w:rPr>
        <w:t>-</w:t>
      </w:r>
      <w:r w:rsidRPr="001F0082">
        <w:rPr>
          <w:rFonts w:cs="Traditional Arabic"/>
          <w:bCs/>
          <w:szCs w:val="44"/>
          <w:lang w:bidi="ar-AE"/>
        </w:rPr>
        <w:t xml:space="preserve">рингда </w:t>
      </w:r>
      <w:r w:rsidR="007924E5">
        <w:rPr>
          <w:rFonts w:cs="Traditional Arabic"/>
          <w:bCs/>
          <w:szCs w:val="44"/>
          <w:lang w:bidi="ar-AE"/>
        </w:rPr>
        <w:t>ҳ</w:t>
      </w:r>
      <w:r w:rsidRPr="001F0082">
        <w:rPr>
          <w:rFonts w:cs="Traditional Arabic"/>
          <w:bCs/>
          <w:szCs w:val="44"/>
          <w:lang w:bidi="ar-AE"/>
        </w:rPr>
        <w:t xml:space="preserve">аким </w:t>
      </w:r>
      <w:r w:rsidR="007924E5">
        <w:rPr>
          <w:rFonts w:cs="Traditional Arabic"/>
          <w:bCs/>
          <w:szCs w:val="44"/>
          <w:lang w:bidi="ar-AE"/>
        </w:rPr>
        <w:t>З</w:t>
      </w:r>
      <w:r w:rsidRPr="001F0082">
        <w:rPr>
          <w:rFonts w:cs="Traditional Arabic"/>
          <w:bCs/>
          <w:szCs w:val="44"/>
          <w:lang w:bidi="ar-AE"/>
        </w:rPr>
        <w:t>отсан</w:t>
      </w:r>
      <w:r w:rsidR="00384CCB">
        <w:rPr>
          <w:rFonts w:cs="Traditional Arabic"/>
          <w:bCs/>
          <w:szCs w:val="44"/>
          <w:lang w:bidi="ar-AE"/>
        </w:rPr>
        <w:t>»</w:t>
      </w:r>
      <w:r w:rsidRPr="001F0082">
        <w:rPr>
          <w:rFonts w:cs="Traditional Arabic"/>
          <w:bCs/>
          <w:szCs w:val="44"/>
          <w:lang w:bidi="ar-AE"/>
        </w:rPr>
        <w:t>, дедилар.</w:t>
      </w:r>
    </w:p>
    <w:p w:rsidR="00FB5109" w:rsidRPr="00F84E7D" w:rsidRDefault="00FB5109" w:rsidP="00E30CA1">
      <w:pPr>
        <w:pStyle w:val="ab"/>
        <w:bidi/>
        <w:jc w:val="left"/>
        <w:rPr>
          <w:rFonts w:cs="KFGQPC Uthman Taha Naskh"/>
          <w:rtl/>
        </w:rPr>
      </w:pPr>
      <w:r w:rsidRPr="00F84E7D">
        <w:rPr>
          <w:rFonts w:cs="KFGQPC Uthman Taha Naskh"/>
          <w:rtl/>
        </w:rPr>
        <w:t xml:space="preserve"> قَالَ يَا آدَمُ أَنْبِئْهُمْ بِأَسْمَائِهِمْ فَلَمَّا أَنْبَأَهُمْ بِأَسْمَائِهِمْ قَالَ أَلَمْ أَقُلْ لَكُمْ إِنِّي أَعْلَمُ غَيْبَ السَّمَوَاتِ</w:t>
      </w:r>
      <w:r w:rsidRPr="00F84E7D">
        <w:rPr>
          <w:rFonts w:cs="KFGQPC Uthman Taha Naskh"/>
        </w:rPr>
        <w:t xml:space="preserve"> </w:t>
      </w:r>
      <w:r w:rsidRPr="00F84E7D">
        <w:rPr>
          <w:rFonts w:cs="KFGQPC Uthman Taha Naskh"/>
          <w:rtl/>
        </w:rPr>
        <w:t>وَالأَرْضِ وَأَعْلَمُ مَا تُبْدُونَ وَمَا كُنتُمْ تَكْتُمُونَ (33)</w:t>
      </w:r>
    </w:p>
    <w:p w:rsidR="00FB5109" w:rsidRPr="001F0082" w:rsidRDefault="00FB5109" w:rsidP="00FB5109">
      <w:pPr>
        <w:rPr>
          <w:rFonts w:cs="Traditional Arabic"/>
          <w:bCs/>
          <w:szCs w:val="44"/>
          <w:lang w:bidi="ar-AE"/>
        </w:rPr>
      </w:pPr>
      <w:r w:rsidRPr="001F0082">
        <w:rPr>
          <w:rFonts w:cs="Traditional Arabic"/>
          <w:bCs/>
          <w:szCs w:val="44"/>
          <w:lang w:bidi="ar-AE"/>
        </w:rPr>
        <w:t xml:space="preserve">33. Аллоҳ деди: </w:t>
      </w:r>
      <w:r w:rsidR="00384CCB">
        <w:rPr>
          <w:rFonts w:cs="Traditional Arabic"/>
          <w:bCs/>
          <w:szCs w:val="44"/>
          <w:lang w:bidi="ar-AE"/>
        </w:rPr>
        <w:t>«</w:t>
      </w:r>
      <w:r w:rsidRPr="001F0082">
        <w:rPr>
          <w:rFonts w:cs="Traditional Arabic"/>
          <w:bCs/>
          <w:szCs w:val="44"/>
          <w:lang w:bidi="ar-AE"/>
        </w:rPr>
        <w:t>Эй Одам, фаришталарга улар билмаган мана бу нарсаларнинг номларини айтиб бер</w:t>
      </w:r>
      <w:r w:rsidR="00384CCB">
        <w:rPr>
          <w:rFonts w:cs="Traditional Arabic"/>
          <w:bCs/>
          <w:szCs w:val="44"/>
          <w:lang w:bidi="ar-AE"/>
        </w:rPr>
        <w:t>»</w:t>
      </w:r>
      <w:r w:rsidRPr="001F0082">
        <w:rPr>
          <w:rFonts w:cs="Traditional Arabic"/>
          <w:bCs/>
          <w:szCs w:val="44"/>
          <w:lang w:bidi="ar-AE"/>
        </w:rPr>
        <w:t xml:space="preserve">. Одам уларга айтиб бергач, Аллоҳ фаришталарга деди: </w:t>
      </w:r>
      <w:r w:rsidR="00384CCB">
        <w:rPr>
          <w:rFonts w:cs="Traditional Arabic"/>
          <w:bCs/>
          <w:szCs w:val="44"/>
          <w:lang w:bidi="ar-AE"/>
        </w:rPr>
        <w:t>«</w:t>
      </w:r>
      <w:r w:rsidRPr="001F0082">
        <w:rPr>
          <w:rFonts w:cs="Traditional Arabic"/>
          <w:bCs/>
          <w:szCs w:val="44"/>
          <w:lang w:bidi="ar-AE"/>
        </w:rPr>
        <w:t>Мен сизларга айтдим</w:t>
      </w:r>
      <w:r>
        <w:rPr>
          <w:rFonts w:cs="Traditional Arabic"/>
          <w:bCs/>
          <w:szCs w:val="44"/>
          <w:lang w:bidi="ar-AE"/>
        </w:rPr>
        <w:t>-</w:t>
      </w:r>
      <w:r w:rsidRPr="001F0082">
        <w:rPr>
          <w:rFonts w:cs="Traditional Arabic"/>
          <w:bCs/>
          <w:szCs w:val="44"/>
          <w:lang w:bidi="ar-AE"/>
        </w:rPr>
        <w:t>ку, осмонлару ерда сизларга махфий бўлган барча нарсани биламан, сизлар ошкор қилган ва яширган нарсаларни ҳам биламан</w:t>
      </w:r>
      <w:r w:rsidR="00384CCB">
        <w:rPr>
          <w:rFonts w:cs="Traditional Arabic"/>
          <w:bCs/>
          <w:szCs w:val="44"/>
          <w:lang w:bidi="ar-AE"/>
        </w:rPr>
        <w:t>»</w:t>
      </w:r>
      <w:r w:rsidRPr="001F0082">
        <w:rPr>
          <w:rFonts w:cs="Traditional Arabic"/>
          <w:bCs/>
          <w:szCs w:val="44"/>
          <w:lang w:bidi="ar-AE"/>
        </w:rPr>
        <w:t>.</w:t>
      </w:r>
    </w:p>
    <w:p w:rsidR="00FB5109" w:rsidRPr="00F84E7D" w:rsidRDefault="00FB5109" w:rsidP="00E30CA1">
      <w:pPr>
        <w:pStyle w:val="ab"/>
        <w:bidi/>
        <w:jc w:val="left"/>
        <w:rPr>
          <w:rFonts w:cs="KFGQPC Uthman Taha Naskh"/>
        </w:rPr>
      </w:pPr>
      <w:r w:rsidRPr="00F84E7D">
        <w:rPr>
          <w:rFonts w:cs="KFGQPC Uthman Taha Naskh"/>
          <w:rtl/>
        </w:rPr>
        <w:t xml:space="preserve">وَإِذْ قُلْنَا لِلْمَلائِكَةِ اسْجُدُوا لآدَمَ فَسَجَدُوا إِلاَّ إِبْلِيسَ أَبَى وَاسْتَكْبَرَ وَكَانَ مِنْ الْكَافِرِينَ (34) </w:t>
      </w:r>
    </w:p>
    <w:p w:rsidR="00FB5109" w:rsidRPr="001F0082" w:rsidRDefault="00FB5109" w:rsidP="00FB5109">
      <w:pPr>
        <w:rPr>
          <w:rFonts w:cs="Traditional Arabic"/>
          <w:bCs/>
          <w:szCs w:val="44"/>
          <w:lang w:bidi="ar-AE"/>
        </w:rPr>
      </w:pPr>
      <w:r w:rsidRPr="001F0082">
        <w:rPr>
          <w:rFonts w:cs="Traditional Arabic"/>
          <w:bCs/>
          <w:szCs w:val="44"/>
          <w:lang w:bidi="ar-AE"/>
        </w:rPr>
        <w:t>34. Эй Пайғамбар, сиз одамларга Аллоҳ Одамни иззат-икром қилганини айтиб беринг, ўшанда Аллоҳ фаришта</w:t>
      </w:r>
      <w:r w:rsidR="00CD675C">
        <w:rPr>
          <w:rFonts w:cs="Traditional Arabic"/>
          <w:bCs/>
          <w:szCs w:val="44"/>
          <w:lang w:bidi="ar-AE"/>
        </w:rPr>
        <w:t>-</w:t>
      </w:r>
      <w:r w:rsidRPr="001F0082">
        <w:rPr>
          <w:rFonts w:cs="Traditional Arabic"/>
          <w:bCs/>
          <w:szCs w:val="44"/>
          <w:lang w:bidi="ar-AE"/>
        </w:rPr>
        <w:t xml:space="preserve">ларга: </w:t>
      </w:r>
      <w:r w:rsidR="00384CCB">
        <w:rPr>
          <w:rFonts w:cs="Traditional Arabic"/>
          <w:bCs/>
          <w:szCs w:val="44"/>
          <w:lang w:bidi="ar-AE"/>
        </w:rPr>
        <w:t>«</w:t>
      </w:r>
      <w:r w:rsidRPr="001F0082">
        <w:rPr>
          <w:rFonts w:cs="Traditional Arabic"/>
          <w:bCs/>
          <w:szCs w:val="44"/>
          <w:lang w:bidi="ar-AE"/>
        </w:rPr>
        <w:t>Одамга эҳтиром</w:t>
      </w:r>
      <w:r>
        <w:rPr>
          <w:rFonts w:cs="Traditional Arabic"/>
          <w:bCs/>
          <w:szCs w:val="44"/>
          <w:lang w:bidi="ar-AE"/>
        </w:rPr>
        <w:t xml:space="preserve"> кўрсатиб</w:t>
      </w:r>
      <w:r w:rsidRPr="001F0082">
        <w:rPr>
          <w:rFonts w:cs="Traditional Arabic"/>
          <w:bCs/>
          <w:szCs w:val="44"/>
          <w:lang w:bidi="ar-AE"/>
        </w:rPr>
        <w:t xml:space="preserve"> ва фазлини изҳор қилиб, </w:t>
      </w:r>
      <w:r w:rsidRPr="001F0082">
        <w:rPr>
          <w:rFonts w:cs="Traditional Arabic"/>
          <w:bCs/>
          <w:szCs w:val="44"/>
          <w:lang w:bidi="ar-AE"/>
        </w:rPr>
        <w:lastRenderedPageBreak/>
        <w:t>сажда қилинг</w:t>
      </w:r>
      <w:r>
        <w:rPr>
          <w:rFonts w:cs="Traditional Arabic"/>
          <w:bCs/>
          <w:szCs w:val="44"/>
          <w:lang w:bidi="ar-AE"/>
        </w:rPr>
        <w:t>лар!</w:t>
      </w:r>
      <w:r w:rsidR="00384CCB">
        <w:rPr>
          <w:rFonts w:cs="Traditional Arabic"/>
          <w:bCs/>
          <w:szCs w:val="44"/>
          <w:lang w:bidi="ar-AE"/>
        </w:rPr>
        <w:t>»</w:t>
      </w:r>
      <w:r w:rsidRPr="001F0082">
        <w:rPr>
          <w:rFonts w:cs="Traditional Arabic"/>
          <w:bCs/>
          <w:szCs w:val="44"/>
          <w:lang w:bidi="ar-AE"/>
        </w:rPr>
        <w:t>, деганида ҳаммалари итоат қилдилар, фақат Иблис кибр ва ҳасад туфайли саждадан бош тортиб, Аллоҳни инкор қилувчи ва Унинг амрига</w:t>
      </w:r>
      <w:r>
        <w:rPr>
          <w:rFonts w:cs="Traditional Arabic"/>
          <w:bCs/>
          <w:szCs w:val="44"/>
          <w:lang w:bidi="ar-AE"/>
        </w:rPr>
        <w:t xml:space="preserve"> итоатсиз</w:t>
      </w:r>
      <w:r w:rsidRPr="001F0082">
        <w:rPr>
          <w:rFonts w:cs="Traditional Arabic"/>
          <w:bCs/>
          <w:szCs w:val="44"/>
          <w:lang w:bidi="ar-AE"/>
        </w:rPr>
        <w:t xml:space="preserve"> бўлди.</w:t>
      </w:r>
    </w:p>
    <w:p w:rsidR="00FB5109" w:rsidRPr="00F84E7D" w:rsidRDefault="00FB5109" w:rsidP="00E30CA1">
      <w:pPr>
        <w:pStyle w:val="ab"/>
        <w:bidi/>
        <w:jc w:val="left"/>
        <w:rPr>
          <w:rFonts w:cs="KFGQPC Uthman Taha Naskh"/>
        </w:rPr>
      </w:pPr>
      <w:r w:rsidRPr="00F84E7D">
        <w:rPr>
          <w:rFonts w:cs="KFGQPC Uthman Taha Naskh"/>
          <w:rtl/>
        </w:rPr>
        <w:t>وَقُلْنَا يَا آدَمُ اسْكُنْ أَنْتَ وَزَوْجُكَ الْجَنَّةَ وَكُلا مِنْهَا رَغَداً حَيْثُ شِئْتُمَا وَلا تَقْرَبَا هَذِهِ الشَّجَرَةَ فَتَكُونَا مِنْ الظَّالِمِينَ (35)</w:t>
      </w:r>
    </w:p>
    <w:p w:rsidR="00FB5109" w:rsidRPr="001F0082" w:rsidRDefault="00FB5109" w:rsidP="00FB5109">
      <w:pPr>
        <w:rPr>
          <w:rFonts w:cs="Traditional Arabic"/>
          <w:bCs/>
          <w:szCs w:val="44"/>
          <w:lang w:bidi="ar-AE"/>
        </w:rPr>
      </w:pPr>
      <w:r w:rsidRPr="001F0082">
        <w:rPr>
          <w:rFonts w:cs="Traditional Arabic"/>
          <w:bCs/>
          <w:szCs w:val="44"/>
          <w:lang w:bidi="ar-AE"/>
        </w:rPr>
        <w:t xml:space="preserve">35. Аллоҳ деди: </w:t>
      </w:r>
      <w:r w:rsidR="00384CCB">
        <w:rPr>
          <w:rFonts w:cs="Traditional Arabic"/>
          <w:bCs/>
          <w:szCs w:val="44"/>
          <w:lang w:bidi="ar-AE"/>
        </w:rPr>
        <w:t>«</w:t>
      </w:r>
      <w:r w:rsidRPr="001F0082">
        <w:rPr>
          <w:rFonts w:cs="Traditional Arabic"/>
          <w:bCs/>
          <w:szCs w:val="44"/>
          <w:lang w:bidi="ar-AE"/>
        </w:rPr>
        <w:t>Эй Одам, жуфтинг Ҳавво билан бирга жаннатни маскан тутинг</w:t>
      </w:r>
      <w:r>
        <w:rPr>
          <w:rFonts w:cs="Traditional Arabic"/>
          <w:bCs/>
          <w:szCs w:val="44"/>
          <w:lang w:bidi="ar-AE"/>
        </w:rPr>
        <w:t>лар</w:t>
      </w:r>
      <w:r w:rsidRPr="001F0082">
        <w:rPr>
          <w:rFonts w:cs="Traditional Arabic"/>
          <w:bCs/>
          <w:szCs w:val="44"/>
          <w:lang w:bidi="ar-AE"/>
        </w:rPr>
        <w:t xml:space="preserve">, унда истаган жойингизда, истаганингизча меваларидан </w:t>
      </w:r>
      <w:r>
        <w:rPr>
          <w:rFonts w:cs="Traditional Arabic"/>
          <w:bCs/>
          <w:szCs w:val="44"/>
          <w:lang w:bidi="ar-AE"/>
        </w:rPr>
        <w:t xml:space="preserve">еб ҳузурланинглар, </w:t>
      </w:r>
      <w:r w:rsidRPr="001F0082">
        <w:rPr>
          <w:rFonts w:cs="Traditional Arabic"/>
          <w:bCs/>
          <w:szCs w:val="44"/>
          <w:lang w:bidi="ar-AE"/>
        </w:rPr>
        <w:t>фақат мана бу дарахтга яқинлашманг</w:t>
      </w:r>
      <w:r>
        <w:rPr>
          <w:rFonts w:cs="Traditional Arabic"/>
          <w:bCs/>
          <w:szCs w:val="44"/>
          <w:lang w:bidi="ar-AE"/>
        </w:rPr>
        <w:t xml:space="preserve">лар, акс ҳолда гуноҳга ботиб, </w:t>
      </w:r>
      <w:r w:rsidRPr="001F0082">
        <w:rPr>
          <w:rFonts w:cs="Traditional Arabic"/>
          <w:bCs/>
          <w:szCs w:val="44"/>
          <w:lang w:bidi="ar-AE"/>
        </w:rPr>
        <w:t>Аллоҳнинг амрига тажовуз қилувчилардан бўлиб қоласиз</w:t>
      </w:r>
      <w:r w:rsidR="00384CCB">
        <w:rPr>
          <w:rFonts w:cs="Traditional Arabic"/>
          <w:bCs/>
          <w:szCs w:val="44"/>
          <w:lang w:bidi="ar-AE"/>
        </w:rPr>
        <w:t>»</w:t>
      </w:r>
      <w:r w:rsidRPr="001F0082">
        <w:rPr>
          <w:rFonts w:cs="Traditional Arabic"/>
          <w:bCs/>
          <w:szCs w:val="44"/>
          <w:lang w:bidi="ar-AE"/>
        </w:rPr>
        <w:t>.</w:t>
      </w:r>
    </w:p>
    <w:p w:rsidR="00FB5109" w:rsidRPr="00F84E7D" w:rsidRDefault="00FB5109" w:rsidP="00E30CA1">
      <w:pPr>
        <w:pStyle w:val="ab"/>
        <w:bidi/>
        <w:jc w:val="left"/>
        <w:rPr>
          <w:rFonts w:cs="KFGQPC Uthman Taha Naskh"/>
          <w:rtl/>
        </w:rPr>
      </w:pPr>
      <w:r w:rsidRPr="00F84E7D">
        <w:rPr>
          <w:rFonts w:cs="KFGQPC Uthman Taha Naskh"/>
          <w:rtl/>
        </w:rPr>
        <w:t>فَأَزَلَّهُمَا الشَّيْطَانُ عَنْهَا فَأَخْرَجَهُمَا مِمَّا كَانَا فِيهِ وَقُلْنَا اهْبِطُوا بَعْضُكُمْ لِبَعْضٍ عَدُوٌّ وَلَكُمْ فِي الأَرْضِ مُسْتَقَرٌّ وَمَتَاعٌ إِلَى حِينٍ (36)</w:t>
      </w:r>
    </w:p>
    <w:p w:rsidR="00FB5109" w:rsidRPr="001F0082" w:rsidRDefault="00FB5109" w:rsidP="007924E5">
      <w:pPr>
        <w:rPr>
          <w:rFonts w:cs="Traditional Arabic"/>
          <w:bCs/>
          <w:szCs w:val="44"/>
          <w:lang w:bidi="ar-AE"/>
        </w:rPr>
      </w:pPr>
      <w:r w:rsidRPr="001F0082">
        <w:rPr>
          <w:rFonts w:cs="Traditional Arabic"/>
          <w:bCs/>
          <w:szCs w:val="44"/>
          <w:lang w:bidi="ar-AE"/>
        </w:rPr>
        <w:t xml:space="preserve">36. Шайтон уларни гуноҳга туширди: уларга васваса қилиб, ўша дарахт мевасидан тоттирди ва икковларини жаннат ва унинг неъматларидан чиқарилишларига сабабчи бўлди. Аллоҳ уларга: </w:t>
      </w:r>
      <w:r w:rsidR="00384CCB">
        <w:rPr>
          <w:rFonts w:cs="Traditional Arabic"/>
          <w:bCs/>
          <w:szCs w:val="44"/>
          <w:lang w:bidi="ar-AE"/>
        </w:rPr>
        <w:t>«</w:t>
      </w:r>
      <w:r w:rsidRPr="001F0082">
        <w:rPr>
          <w:rFonts w:cs="Traditional Arabic"/>
          <w:bCs/>
          <w:szCs w:val="44"/>
          <w:lang w:bidi="ar-AE"/>
        </w:rPr>
        <w:t xml:space="preserve">Бир-бирингизга </w:t>
      </w:r>
      <w:r w:rsidR="007924E5">
        <w:rPr>
          <w:rFonts w:cs="Traditional Arabic"/>
          <w:bCs/>
          <w:szCs w:val="44"/>
          <w:lang w:bidi="ar-AE"/>
        </w:rPr>
        <w:t>— яъни, Одам ва Ҳавво шайтонга</w:t>
      </w:r>
      <w:r w:rsidRPr="001F0082">
        <w:rPr>
          <w:rFonts w:cs="Traditional Arabic"/>
          <w:bCs/>
          <w:szCs w:val="44"/>
          <w:lang w:bidi="ar-AE"/>
        </w:rPr>
        <w:t xml:space="preserve"> </w:t>
      </w:r>
      <w:r w:rsidR="007924E5">
        <w:rPr>
          <w:rFonts w:cs="Traditional Arabic"/>
          <w:bCs/>
          <w:szCs w:val="44"/>
          <w:lang w:bidi="ar-AE"/>
        </w:rPr>
        <w:t>—</w:t>
      </w:r>
      <w:r w:rsidRPr="001F0082">
        <w:rPr>
          <w:rFonts w:cs="Traditional Arabic"/>
          <w:bCs/>
          <w:szCs w:val="44"/>
          <w:lang w:bidi="ar-AE"/>
        </w:rPr>
        <w:t xml:space="preserve"> душман бўлган ҳолда ерга тушинглар, сизлар учун ерда ўрнашиб яшаш ва ажалларингиз етгунича ундаги нарсалардан фойдаланиш имкони бор</w:t>
      </w:r>
      <w:r w:rsidR="00384CCB">
        <w:rPr>
          <w:rFonts w:cs="Traditional Arabic"/>
          <w:bCs/>
          <w:szCs w:val="44"/>
          <w:lang w:bidi="ar-AE"/>
        </w:rPr>
        <w:t>»</w:t>
      </w:r>
      <w:r w:rsidRPr="001F0082">
        <w:rPr>
          <w:rFonts w:cs="Traditional Arabic"/>
          <w:bCs/>
          <w:szCs w:val="44"/>
          <w:lang w:bidi="ar-AE"/>
        </w:rPr>
        <w:t>, деди.</w:t>
      </w:r>
    </w:p>
    <w:p w:rsidR="00FB5109" w:rsidRPr="00F84E7D" w:rsidRDefault="00FB5109" w:rsidP="00F84E7D">
      <w:pPr>
        <w:pStyle w:val="ab"/>
        <w:bidi/>
        <w:jc w:val="left"/>
        <w:rPr>
          <w:rFonts w:cs="KFGQPC Uthman Taha Naskh"/>
          <w:rtl/>
        </w:rPr>
      </w:pPr>
      <w:r w:rsidRPr="00F84E7D">
        <w:rPr>
          <w:rFonts w:cs="KFGQPC Uthman Taha Naskh"/>
          <w:rtl/>
        </w:rPr>
        <w:t>فَتَلَقَّى آدَمُ مِنْ رَبِّهِ كَلِمَاتٍ فَتَابَ عَلَيْهِ إِنَّهُ هُوَ التَّوَّابُ الرَّحِيمُ (37)</w:t>
      </w:r>
    </w:p>
    <w:p w:rsidR="00FB5109" w:rsidRPr="001F0082" w:rsidRDefault="00FB5109" w:rsidP="00FB5109">
      <w:pPr>
        <w:rPr>
          <w:rFonts w:cs="Traditional Arabic"/>
          <w:bCs/>
          <w:szCs w:val="44"/>
          <w:lang w:bidi="ar-AE"/>
        </w:rPr>
      </w:pPr>
      <w:r w:rsidRPr="001F0082">
        <w:rPr>
          <w:rFonts w:cs="Traditional Arabic"/>
          <w:bCs/>
          <w:szCs w:val="44"/>
          <w:lang w:bidi="ar-AE"/>
        </w:rPr>
        <w:t xml:space="preserve">37. Сўнг Одам Аллоҳ унга илҳом қилган тавба ва истиғфор калималарини қабул қилиб олди, улар Аллоҳ таолонинг: </w:t>
      </w:r>
      <w:r w:rsidR="00384CCB">
        <w:rPr>
          <w:rFonts w:cs="Traditional Arabic"/>
          <w:bCs/>
          <w:szCs w:val="44"/>
          <w:lang w:bidi="ar-AE"/>
        </w:rPr>
        <w:t>«</w:t>
      </w:r>
      <w:r w:rsidRPr="001F0082">
        <w:rPr>
          <w:rFonts w:cs="Traditional Arabic"/>
          <w:bCs/>
          <w:szCs w:val="44"/>
          <w:lang w:bidi="ar-AE"/>
        </w:rPr>
        <w:t xml:space="preserve">Эй Роббимиз, биз ўз жонимизга зулм қилдик, </w:t>
      </w:r>
      <w:r w:rsidRPr="001F0082">
        <w:rPr>
          <w:rFonts w:cs="Traditional Arabic"/>
          <w:bCs/>
          <w:szCs w:val="44"/>
          <w:lang w:bidi="ar-AE"/>
        </w:rPr>
        <w:lastRenderedPageBreak/>
        <w:t>агар Сен бизни мағфират қилмасанг ва раҳм қилмасанг, аниқ зиёнкорлардан бўлиб қоламиз</w:t>
      </w:r>
      <w:r w:rsidR="00384CCB">
        <w:rPr>
          <w:rFonts w:cs="Traditional Arabic"/>
          <w:bCs/>
          <w:szCs w:val="44"/>
          <w:lang w:bidi="ar-AE"/>
        </w:rPr>
        <w:t>»</w:t>
      </w:r>
      <w:r w:rsidRPr="001F0082">
        <w:rPr>
          <w:rFonts w:cs="Traditional Arabic"/>
          <w:bCs/>
          <w:szCs w:val="44"/>
          <w:lang w:bidi="ar-AE"/>
        </w:rPr>
        <w:t xml:space="preserve"> (Аъроф: 23) деган сўзлари эди. Сўнг Аллоҳ унинг тавбасини қабул қилди ва гуноҳини кечирди. Зотан, У тавба қилган бандаларининг тавбаларини </w:t>
      </w:r>
      <w:r w:rsidR="007924E5">
        <w:rPr>
          <w:rFonts w:cs="Traditional Arabic"/>
          <w:bCs/>
          <w:szCs w:val="44"/>
          <w:lang w:bidi="ar-AE"/>
        </w:rPr>
        <w:t xml:space="preserve">чексиз </w:t>
      </w:r>
      <w:r w:rsidRPr="001F0082">
        <w:rPr>
          <w:rFonts w:cs="Traditional Arabic"/>
          <w:bCs/>
          <w:szCs w:val="44"/>
          <w:lang w:bidi="ar-AE"/>
        </w:rPr>
        <w:t>қабул қилувчи, уларга меҳрибон Зотдир.</w:t>
      </w:r>
    </w:p>
    <w:p w:rsidR="00FB5109" w:rsidRPr="00F84E7D" w:rsidRDefault="00FB5109" w:rsidP="00E30CA1">
      <w:pPr>
        <w:pStyle w:val="ab"/>
        <w:bidi/>
        <w:jc w:val="left"/>
        <w:rPr>
          <w:rFonts w:cs="KFGQPC Uthman Taha Naskh"/>
        </w:rPr>
      </w:pPr>
      <w:r w:rsidRPr="00F84E7D">
        <w:rPr>
          <w:rFonts w:cs="KFGQPC Uthman Taha Naskh"/>
          <w:rtl/>
        </w:rPr>
        <w:t>قُلْنَا اهْبِطُوا مِنْهَا جَمِيعاً فَإِمَّا يَأْتِيَنَّكُمْ مِنِّي هُدًى فَمَنْ تَبِعَ هُدَايَ فَلا خَوْفٌ عَلَيْهِمْ وَلا هُمْ يَحْزَنُونَ (38)</w:t>
      </w:r>
    </w:p>
    <w:p w:rsidR="00FB5109" w:rsidRPr="001F0082" w:rsidRDefault="00FB5109" w:rsidP="00FB5109">
      <w:pPr>
        <w:rPr>
          <w:rFonts w:cs="Traditional Arabic"/>
          <w:bCs/>
          <w:szCs w:val="44"/>
          <w:lang w:bidi="ar-AE"/>
        </w:rPr>
      </w:pPr>
      <w:r w:rsidRPr="001F0082">
        <w:rPr>
          <w:rFonts w:cs="Traditional Arabic"/>
          <w:bCs/>
          <w:szCs w:val="44"/>
          <w:lang w:bidi="ar-AE"/>
        </w:rPr>
        <w:t xml:space="preserve">38. Аллоҳ уларга деди: </w:t>
      </w:r>
      <w:r w:rsidR="00384CCB">
        <w:rPr>
          <w:rFonts w:cs="Traditional Arabic"/>
          <w:bCs/>
          <w:szCs w:val="44"/>
          <w:lang w:bidi="ar-AE"/>
        </w:rPr>
        <w:t>«</w:t>
      </w:r>
      <w:r w:rsidRPr="001F0082">
        <w:rPr>
          <w:rFonts w:cs="Traditional Arabic"/>
          <w:bCs/>
          <w:szCs w:val="44"/>
          <w:lang w:bidi="ar-AE"/>
        </w:rPr>
        <w:t>Барчангиз жаннатдан тушинг, сизларга ва ортингиздан келувчи зурриётингизга</w:t>
      </w:r>
      <w:r>
        <w:rPr>
          <w:rFonts w:cs="Traditional Arabic"/>
          <w:bCs/>
          <w:szCs w:val="44"/>
          <w:lang w:bidi="ar-AE"/>
        </w:rPr>
        <w:t xml:space="preserve"> Менинг ҳузуримдан</w:t>
      </w:r>
      <w:r w:rsidRPr="001F0082">
        <w:rPr>
          <w:rFonts w:cs="Traditional Arabic"/>
          <w:bCs/>
          <w:szCs w:val="44"/>
          <w:lang w:bidi="ar-AE"/>
        </w:rPr>
        <w:t xml:space="preserve"> ҳақ</w:t>
      </w:r>
      <w:r>
        <w:rPr>
          <w:rFonts w:cs="Traditional Arabic"/>
          <w:bCs/>
          <w:szCs w:val="44"/>
          <w:lang w:bidi="ar-AE"/>
        </w:rPr>
        <w:t xml:space="preserve">қа йўлловчи ҳидоят </w:t>
      </w:r>
      <w:r w:rsidRPr="001F0082">
        <w:rPr>
          <w:rFonts w:cs="Traditional Arabic"/>
          <w:bCs/>
          <w:szCs w:val="44"/>
          <w:lang w:bidi="ar-AE"/>
        </w:rPr>
        <w:t>келгай</w:t>
      </w:r>
      <w:r>
        <w:rPr>
          <w:rFonts w:cs="Traditional Arabic"/>
          <w:bCs/>
          <w:szCs w:val="44"/>
          <w:lang w:bidi="ar-AE"/>
        </w:rPr>
        <w:t>.</w:t>
      </w:r>
      <w:r w:rsidRPr="001F0082">
        <w:rPr>
          <w:rFonts w:cs="Traditional Arabic"/>
          <w:bCs/>
          <w:szCs w:val="44"/>
          <w:lang w:bidi="ar-AE"/>
        </w:rPr>
        <w:t xml:space="preserve"> </w:t>
      </w:r>
      <w:r>
        <w:rPr>
          <w:rFonts w:cs="Traditional Arabic"/>
          <w:bCs/>
          <w:szCs w:val="44"/>
          <w:lang w:bidi="ar-AE"/>
        </w:rPr>
        <w:t xml:space="preserve">Ким Менинг ҳидоятимга эргашса, </w:t>
      </w:r>
      <w:r w:rsidRPr="001F0082">
        <w:rPr>
          <w:rFonts w:cs="Traditional Arabic"/>
          <w:bCs/>
          <w:szCs w:val="44"/>
          <w:lang w:bidi="ar-AE"/>
        </w:rPr>
        <w:t>улар</w:t>
      </w:r>
      <w:r>
        <w:rPr>
          <w:rFonts w:cs="Traditional Arabic"/>
          <w:bCs/>
          <w:szCs w:val="44"/>
          <w:lang w:bidi="ar-AE"/>
        </w:rPr>
        <w:t xml:space="preserve"> учун</w:t>
      </w:r>
      <w:r w:rsidRPr="001F0082">
        <w:rPr>
          <w:rFonts w:cs="Traditional Arabic"/>
          <w:bCs/>
          <w:szCs w:val="44"/>
          <w:lang w:bidi="ar-AE"/>
        </w:rPr>
        <w:t xml:space="preserve"> </w:t>
      </w:r>
      <w:r>
        <w:rPr>
          <w:rFonts w:cs="Traditional Arabic"/>
          <w:bCs/>
          <w:szCs w:val="44"/>
          <w:lang w:bidi="ar-AE"/>
        </w:rPr>
        <w:t xml:space="preserve">ўзлари </w:t>
      </w:r>
      <w:r w:rsidRPr="001F0082">
        <w:rPr>
          <w:rFonts w:cs="Traditional Arabic"/>
          <w:bCs/>
          <w:szCs w:val="44"/>
          <w:lang w:bidi="ar-AE"/>
        </w:rPr>
        <w:t xml:space="preserve">юзланажак охират ишларида ҳеч бир хавфу хатар </w:t>
      </w:r>
      <w:r>
        <w:rPr>
          <w:rFonts w:cs="Traditional Arabic"/>
          <w:bCs/>
          <w:szCs w:val="44"/>
          <w:lang w:bidi="ar-AE"/>
        </w:rPr>
        <w:t>бўлмас, улар</w:t>
      </w:r>
      <w:r w:rsidRPr="001F0082">
        <w:rPr>
          <w:rFonts w:cs="Traditional Arabic"/>
          <w:bCs/>
          <w:szCs w:val="44"/>
          <w:lang w:bidi="ar-AE"/>
        </w:rPr>
        <w:t xml:space="preserve"> </w:t>
      </w:r>
      <w:r>
        <w:rPr>
          <w:rFonts w:cs="Traditional Arabic"/>
          <w:bCs/>
          <w:szCs w:val="44"/>
          <w:lang w:bidi="ar-AE"/>
        </w:rPr>
        <w:t xml:space="preserve">қўлларидан кетган </w:t>
      </w:r>
      <w:r w:rsidRPr="001F0082">
        <w:rPr>
          <w:rFonts w:cs="Traditional Arabic"/>
          <w:bCs/>
          <w:szCs w:val="44"/>
          <w:lang w:bidi="ar-AE"/>
        </w:rPr>
        <w:t>дунё ишларига ғамгин ҳам бўлма</w:t>
      </w:r>
      <w:r>
        <w:rPr>
          <w:rFonts w:cs="Traditional Arabic"/>
          <w:bCs/>
          <w:szCs w:val="44"/>
          <w:lang w:bidi="ar-AE"/>
        </w:rPr>
        <w:t>с</w:t>
      </w:r>
      <w:r w:rsidRPr="001F0082">
        <w:rPr>
          <w:rFonts w:cs="Traditional Arabic"/>
          <w:bCs/>
          <w:szCs w:val="44"/>
          <w:lang w:bidi="ar-AE"/>
        </w:rPr>
        <w:t>лар</w:t>
      </w:r>
      <w:r w:rsidR="00384CCB">
        <w:rPr>
          <w:rFonts w:cs="Traditional Arabic"/>
          <w:bCs/>
          <w:szCs w:val="44"/>
          <w:lang w:bidi="ar-AE"/>
        </w:rPr>
        <w:t>»</w:t>
      </w:r>
      <w:r w:rsidRPr="001F0082">
        <w:rPr>
          <w:rFonts w:cs="Traditional Arabic"/>
          <w:bCs/>
          <w:szCs w:val="44"/>
          <w:lang w:bidi="ar-AE"/>
        </w:rPr>
        <w:t>.</w:t>
      </w:r>
    </w:p>
    <w:p w:rsidR="00FB5109" w:rsidRPr="00F84E7D" w:rsidRDefault="00FB5109" w:rsidP="00F84E7D">
      <w:pPr>
        <w:pStyle w:val="ab"/>
        <w:bidi/>
        <w:jc w:val="left"/>
        <w:rPr>
          <w:rFonts w:cs="KFGQPC Uthman Taha Naskh"/>
          <w:rtl/>
        </w:rPr>
      </w:pPr>
      <w:r w:rsidRPr="00F84E7D">
        <w:rPr>
          <w:rFonts w:cs="KFGQPC Uthman Taha Naskh"/>
          <w:rtl/>
        </w:rPr>
        <w:t>وَالَّذِينَ كَفَرُوا وَكَذَّبُوا بِآيَاتِنَا أُوْلَئِكَ أَصْحَابُ النَّارِ هُمْ فِيهَا خَالِدُونَ (39)</w:t>
      </w:r>
    </w:p>
    <w:p w:rsidR="00FB5109" w:rsidRPr="001F0082" w:rsidRDefault="00FB5109" w:rsidP="00FB5109">
      <w:pPr>
        <w:rPr>
          <w:rFonts w:cs="Traditional Arabic"/>
          <w:bCs/>
          <w:szCs w:val="44"/>
          <w:lang w:bidi="ar-AE"/>
        </w:rPr>
      </w:pPr>
      <w:bookmarkStart w:id="1" w:name="туг"/>
      <w:bookmarkEnd w:id="1"/>
      <w:r w:rsidRPr="001F0082">
        <w:rPr>
          <w:rFonts w:cs="Traditional Arabic"/>
          <w:bCs/>
          <w:szCs w:val="44"/>
          <w:lang w:bidi="ar-AE"/>
        </w:rPr>
        <w:t>39. Кофир бўлган ва</w:t>
      </w:r>
      <w:r>
        <w:rPr>
          <w:rFonts w:cs="Traditional Arabic"/>
          <w:bCs/>
          <w:szCs w:val="44"/>
          <w:lang w:bidi="ar-AE"/>
        </w:rPr>
        <w:t xml:space="preserve"> Бизнинг</w:t>
      </w:r>
      <w:r w:rsidRPr="001F0082">
        <w:rPr>
          <w:rFonts w:cs="Traditional Arabic"/>
          <w:bCs/>
          <w:szCs w:val="44"/>
          <w:lang w:bidi="ar-AE"/>
        </w:rPr>
        <w:t xml:space="preserve"> тиловат қилин</w:t>
      </w:r>
      <w:r>
        <w:rPr>
          <w:rFonts w:cs="Traditional Arabic"/>
          <w:bCs/>
          <w:szCs w:val="44"/>
          <w:lang w:bidi="ar-AE"/>
        </w:rPr>
        <w:t xml:space="preserve">адиган оятларимизни ва </w:t>
      </w:r>
      <w:r w:rsidRPr="001F0082">
        <w:rPr>
          <w:rFonts w:cs="Traditional Arabic"/>
          <w:bCs/>
          <w:szCs w:val="44"/>
          <w:lang w:bidi="ar-AE"/>
        </w:rPr>
        <w:t>тавҳидимизга далил бўлувчи оят</w:t>
      </w:r>
      <w:r>
        <w:rPr>
          <w:rFonts w:cs="Traditional Arabic"/>
          <w:bCs/>
          <w:szCs w:val="44"/>
          <w:lang w:bidi="ar-AE"/>
        </w:rPr>
        <w:t>-аломат</w:t>
      </w:r>
      <w:r w:rsidR="00CD675C">
        <w:rPr>
          <w:rFonts w:cs="Traditional Arabic"/>
          <w:bCs/>
          <w:szCs w:val="44"/>
          <w:lang w:bidi="ar-AE"/>
        </w:rPr>
        <w:t>-</w:t>
      </w:r>
      <w:r w:rsidRPr="001F0082">
        <w:rPr>
          <w:rFonts w:cs="Traditional Arabic"/>
          <w:bCs/>
          <w:szCs w:val="44"/>
          <w:lang w:bidi="ar-AE"/>
        </w:rPr>
        <w:t>ларимизни ёлғон санаган кимсалар</w:t>
      </w:r>
      <w:r>
        <w:rPr>
          <w:rFonts w:cs="Traditional Arabic"/>
          <w:bCs/>
          <w:szCs w:val="44"/>
          <w:lang w:bidi="ar-AE"/>
        </w:rPr>
        <w:t xml:space="preserve"> </w:t>
      </w:r>
      <w:r w:rsidR="007924E5">
        <w:rPr>
          <w:rFonts w:cs="Traditional Arabic"/>
          <w:bCs/>
          <w:szCs w:val="44"/>
          <w:lang w:bidi="ar-AE"/>
        </w:rPr>
        <w:t>—</w:t>
      </w:r>
      <w:r w:rsidRPr="001F0082">
        <w:rPr>
          <w:rFonts w:cs="Traditional Arabic"/>
          <w:bCs/>
          <w:szCs w:val="44"/>
          <w:lang w:bidi="ar-AE"/>
        </w:rPr>
        <w:t xml:space="preserve"> ана ўшалар абадул-абад дўзах</w:t>
      </w:r>
      <w:r>
        <w:rPr>
          <w:rFonts w:cs="Traditional Arabic"/>
          <w:bCs/>
          <w:szCs w:val="44"/>
          <w:lang w:bidi="ar-AE"/>
        </w:rPr>
        <w:t xml:space="preserve">да қолгайлар ва </w:t>
      </w:r>
      <w:r w:rsidRPr="001F0082">
        <w:rPr>
          <w:rFonts w:cs="Traditional Arabic"/>
          <w:bCs/>
          <w:szCs w:val="44"/>
          <w:lang w:bidi="ar-AE"/>
        </w:rPr>
        <w:t>ундан ҳеч қачон чиқарилма</w:t>
      </w:r>
      <w:r w:rsidR="00CD675C">
        <w:rPr>
          <w:rFonts w:cs="Traditional Arabic"/>
          <w:bCs/>
          <w:szCs w:val="44"/>
          <w:lang w:bidi="ar-AE"/>
        </w:rPr>
        <w:t>-</w:t>
      </w:r>
      <w:r>
        <w:rPr>
          <w:rFonts w:cs="Traditional Arabic"/>
          <w:bCs/>
          <w:szCs w:val="44"/>
          <w:lang w:bidi="ar-AE"/>
        </w:rPr>
        <w:t>гай</w:t>
      </w:r>
      <w:r w:rsidRPr="001F0082">
        <w:rPr>
          <w:rFonts w:cs="Traditional Arabic"/>
          <w:bCs/>
          <w:szCs w:val="44"/>
          <w:lang w:bidi="ar-AE"/>
        </w:rPr>
        <w:t>лар.</w:t>
      </w:r>
    </w:p>
    <w:p w:rsidR="00FB5109" w:rsidRPr="00F84E7D" w:rsidRDefault="00FB5109" w:rsidP="00E30CA1">
      <w:pPr>
        <w:pStyle w:val="ab"/>
        <w:bidi/>
        <w:jc w:val="left"/>
        <w:rPr>
          <w:rFonts w:cs="KFGQPC Uthman Taha Naskh"/>
          <w:rtl/>
        </w:rPr>
      </w:pPr>
      <w:r w:rsidRPr="00F84E7D">
        <w:rPr>
          <w:rFonts w:cs="KFGQPC Uthman Taha Naskh"/>
          <w:rtl/>
        </w:rPr>
        <w:t>يَا بَنِي إِسْرَائِيلَ اذْكُرُوا نِعْمَتِي الَّتِي أَنْعَمْتُ عَلَيْكُمْ وَأَوْفُوا بِعَهْدِي أُوفِ بِعَهْدِكُمْ وَإِيَّايَ فَارْهَبُونِ (40)</w:t>
      </w:r>
    </w:p>
    <w:p w:rsidR="00FB5109" w:rsidRPr="001F0082" w:rsidRDefault="00FB5109" w:rsidP="004A58E8">
      <w:pPr>
        <w:rPr>
          <w:rFonts w:cs="Traditional Arabic"/>
          <w:bCs/>
          <w:szCs w:val="44"/>
          <w:lang w:bidi="ar-AE"/>
        </w:rPr>
      </w:pPr>
      <w:r w:rsidRPr="001F0082">
        <w:rPr>
          <w:rFonts w:cs="Traditional Arabic"/>
          <w:bCs/>
          <w:szCs w:val="44"/>
          <w:lang w:bidi="ar-AE"/>
        </w:rPr>
        <w:t xml:space="preserve">40. Эй Яъқуб авлоди (Бани Исроил), сизларга инъом этган кўпдан-кўп неъматларимни </w:t>
      </w:r>
      <w:r>
        <w:rPr>
          <w:rFonts w:cs="Traditional Arabic"/>
          <w:bCs/>
          <w:szCs w:val="44"/>
          <w:lang w:bidi="ar-AE"/>
        </w:rPr>
        <w:t>ёдга олинглар</w:t>
      </w:r>
      <w:r w:rsidRPr="001F0082">
        <w:rPr>
          <w:rFonts w:cs="Traditional Arabic"/>
          <w:bCs/>
          <w:szCs w:val="44"/>
          <w:lang w:bidi="ar-AE"/>
        </w:rPr>
        <w:t xml:space="preserve"> ва Менга </w:t>
      </w:r>
      <w:r w:rsidRPr="001F0082">
        <w:rPr>
          <w:rFonts w:cs="Traditional Arabic"/>
          <w:bCs/>
          <w:szCs w:val="44"/>
          <w:lang w:bidi="ar-AE"/>
        </w:rPr>
        <w:lastRenderedPageBreak/>
        <w:t>шукр қилинг</w:t>
      </w:r>
      <w:r>
        <w:rPr>
          <w:rFonts w:cs="Traditional Arabic"/>
          <w:bCs/>
          <w:szCs w:val="44"/>
          <w:lang w:bidi="ar-AE"/>
        </w:rPr>
        <w:t>лар!</w:t>
      </w:r>
      <w:r w:rsidRPr="001F0082">
        <w:rPr>
          <w:rFonts w:cs="Traditional Arabic"/>
          <w:bCs/>
          <w:szCs w:val="44"/>
          <w:lang w:bidi="ar-AE"/>
        </w:rPr>
        <w:t xml:space="preserve"> Менинг китобларим</w:t>
      </w:r>
      <w:r>
        <w:rPr>
          <w:rFonts w:cs="Traditional Arabic"/>
          <w:bCs/>
          <w:szCs w:val="44"/>
          <w:lang w:bidi="ar-AE"/>
        </w:rPr>
        <w:t>га</w:t>
      </w:r>
      <w:r w:rsidRPr="001F0082">
        <w:rPr>
          <w:rFonts w:cs="Traditional Arabic"/>
          <w:bCs/>
          <w:szCs w:val="44"/>
          <w:lang w:bidi="ar-AE"/>
        </w:rPr>
        <w:t xml:space="preserve"> ва барча пайғам</w:t>
      </w:r>
      <w:r w:rsidR="00CD675C">
        <w:rPr>
          <w:rFonts w:cs="Traditional Arabic"/>
          <w:bCs/>
          <w:szCs w:val="44"/>
          <w:lang w:bidi="ar-AE"/>
        </w:rPr>
        <w:t>-</w:t>
      </w:r>
      <w:r w:rsidRPr="001F0082">
        <w:rPr>
          <w:rFonts w:cs="Traditional Arabic"/>
          <w:bCs/>
          <w:szCs w:val="44"/>
          <w:lang w:bidi="ar-AE"/>
        </w:rPr>
        <w:t>барларимга иймон келтир</w:t>
      </w:r>
      <w:r>
        <w:rPr>
          <w:rFonts w:cs="Traditional Arabic"/>
          <w:bCs/>
          <w:szCs w:val="44"/>
          <w:lang w:bidi="ar-AE"/>
        </w:rPr>
        <w:t xml:space="preserve">ишингиз </w:t>
      </w:r>
      <w:r w:rsidRPr="001F0082">
        <w:rPr>
          <w:rFonts w:cs="Traditional Arabic"/>
          <w:bCs/>
          <w:szCs w:val="44"/>
          <w:lang w:bidi="ar-AE"/>
        </w:rPr>
        <w:t>ва шариатимга амал қил</w:t>
      </w:r>
      <w:r>
        <w:rPr>
          <w:rFonts w:cs="Traditional Arabic"/>
          <w:bCs/>
          <w:szCs w:val="44"/>
          <w:lang w:bidi="ar-AE"/>
        </w:rPr>
        <w:t xml:space="preserve">ишингиз ҳақидаги </w:t>
      </w:r>
      <w:r w:rsidRPr="001F0082">
        <w:rPr>
          <w:rFonts w:cs="Traditional Arabic"/>
          <w:bCs/>
          <w:szCs w:val="44"/>
          <w:lang w:bidi="ar-AE"/>
        </w:rPr>
        <w:t>аҳдим</w:t>
      </w:r>
      <w:r>
        <w:rPr>
          <w:rFonts w:cs="Traditional Arabic"/>
          <w:bCs/>
          <w:szCs w:val="44"/>
          <w:lang w:bidi="ar-AE"/>
        </w:rPr>
        <w:t>га</w:t>
      </w:r>
      <w:r w:rsidR="004A58E8">
        <w:rPr>
          <w:rFonts w:cs="Traditional Arabic"/>
          <w:bCs/>
          <w:szCs w:val="44"/>
          <w:lang w:bidi="ar-AE"/>
        </w:rPr>
        <w:t>-</w:t>
      </w:r>
      <w:r w:rsidRPr="001F0082">
        <w:rPr>
          <w:rFonts w:cs="Traditional Arabic"/>
          <w:bCs/>
          <w:szCs w:val="44"/>
          <w:lang w:bidi="ar-AE"/>
        </w:rPr>
        <w:t>амримга тўла амал қилинг</w:t>
      </w:r>
      <w:r w:rsidR="00CD675C">
        <w:rPr>
          <w:rFonts w:cs="Traditional Arabic"/>
          <w:bCs/>
          <w:szCs w:val="44"/>
          <w:lang w:bidi="ar-AE"/>
        </w:rPr>
        <w:t>-</w:t>
      </w:r>
      <w:r>
        <w:rPr>
          <w:rFonts w:cs="Traditional Arabic"/>
          <w:bCs/>
          <w:szCs w:val="44"/>
          <w:lang w:bidi="ar-AE"/>
        </w:rPr>
        <w:t>лар!</w:t>
      </w:r>
      <w:r w:rsidRPr="001F0082">
        <w:rPr>
          <w:rFonts w:cs="Traditional Arabic"/>
          <w:bCs/>
          <w:szCs w:val="44"/>
          <w:lang w:bidi="ar-AE"/>
        </w:rPr>
        <w:t xml:space="preserve"> Шундай қилсангиз, Мен ҳам сизларга ваъда қилганим </w:t>
      </w:r>
      <w:r w:rsidR="007924E5">
        <w:rPr>
          <w:rFonts w:cs="Traditional Arabic"/>
          <w:bCs/>
          <w:szCs w:val="44"/>
          <w:lang w:bidi="ar-AE"/>
        </w:rPr>
        <w:t>—</w:t>
      </w:r>
      <w:r>
        <w:rPr>
          <w:rFonts w:cs="Traditional Arabic"/>
          <w:bCs/>
          <w:szCs w:val="44"/>
          <w:lang w:bidi="ar-AE"/>
        </w:rPr>
        <w:t xml:space="preserve"> </w:t>
      </w:r>
      <w:r w:rsidRPr="001F0082">
        <w:rPr>
          <w:rFonts w:cs="Traditional Arabic"/>
          <w:bCs/>
          <w:szCs w:val="44"/>
          <w:lang w:bidi="ar-AE"/>
        </w:rPr>
        <w:t>бу дунёдаги раҳмат ва охиратдаги нажотни тўла</w:t>
      </w:r>
      <w:r>
        <w:rPr>
          <w:rFonts w:cs="Traditional Arabic"/>
          <w:bCs/>
          <w:szCs w:val="44"/>
          <w:lang w:bidi="ar-AE"/>
        </w:rPr>
        <w:t>-тўкис ато этаман.</w:t>
      </w:r>
      <w:r w:rsidRPr="001F0082">
        <w:rPr>
          <w:rFonts w:cs="Traditional Arabic"/>
          <w:bCs/>
          <w:szCs w:val="44"/>
          <w:lang w:bidi="ar-AE"/>
        </w:rPr>
        <w:t xml:space="preserve"> </w:t>
      </w:r>
      <w:r>
        <w:rPr>
          <w:rFonts w:cs="Traditional Arabic"/>
          <w:bCs/>
          <w:szCs w:val="44"/>
          <w:lang w:bidi="ar-AE"/>
        </w:rPr>
        <w:t xml:space="preserve">Фақат </w:t>
      </w:r>
      <w:r w:rsidRPr="001F0082">
        <w:rPr>
          <w:rFonts w:cs="Traditional Arabic"/>
          <w:bCs/>
          <w:szCs w:val="44"/>
          <w:lang w:bidi="ar-AE"/>
        </w:rPr>
        <w:t>Мендангина қўрқинг</w:t>
      </w:r>
      <w:r>
        <w:rPr>
          <w:rFonts w:cs="Traditional Arabic"/>
          <w:bCs/>
          <w:szCs w:val="44"/>
          <w:lang w:bidi="ar-AE"/>
        </w:rPr>
        <w:t>лар!</w:t>
      </w:r>
      <w:r w:rsidRPr="001F0082">
        <w:rPr>
          <w:rFonts w:cs="Traditional Arabic"/>
          <w:bCs/>
          <w:szCs w:val="44"/>
          <w:lang w:bidi="ar-AE"/>
        </w:rPr>
        <w:t xml:space="preserve"> Аҳдни бузсанг</w:t>
      </w:r>
      <w:r w:rsidR="00CD675C">
        <w:rPr>
          <w:rFonts w:cs="Traditional Arabic"/>
          <w:bCs/>
          <w:szCs w:val="44"/>
          <w:lang w:bidi="ar-AE"/>
        </w:rPr>
        <w:t>-</w:t>
      </w:r>
      <w:r>
        <w:rPr>
          <w:rFonts w:cs="Traditional Arabic"/>
          <w:bCs/>
          <w:szCs w:val="44"/>
          <w:lang w:bidi="ar-AE"/>
        </w:rPr>
        <w:t>лар</w:t>
      </w:r>
      <w:r w:rsidRPr="001F0082">
        <w:rPr>
          <w:rFonts w:cs="Traditional Arabic"/>
          <w:bCs/>
          <w:szCs w:val="44"/>
          <w:lang w:bidi="ar-AE"/>
        </w:rPr>
        <w:t xml:space="preserve"> ва Менга кофир бўлсанг</w:t>
      </w:r>
      <w:r>
        <w:rPr>
          <w:rFonts w:cs="Traditional Arabic"/>
          <w:bCs/>
          <w:szCs w:val="44"/>
          <w:lang w:bidi="ar-AE"/>
        </w:rPr>
        <w:t>лар</w:t>
      </w:r>
      <w:r w:rsidRPr="001F0082">
        <w:rPr>
          <w:rFonts w:cs="Traditional Arabic"/>
          <w:bCs/>
          <w:szCs w:val="44"/>
          <w:lang w:bidi="ar-AE"/>
        </w:rPr>
        <w:t xml:space="preserve">, азобимдан </w:t>
      </w:r>
      <w:r>
        <w:rPr>
          <w:rFonts w:cs="Traditional Arabic"/>
          <w:bCs/>
          <w:szCs w:val="44"/>
          <w:lang w:bidi="ar-AE"/>
        </w:rPr>
        <w:t>огоҳ</w:t>
      </w:r>
      <w:r w:rsidRPr="001F0082">
        <w:rPr>
          <w:rFonts w:cs="Traditional Arabic"/>
          <w:bCs/>
          <w:szCs w:val="44"/>
          <w:lang w:bidi="ar-AE"/>
        </w:rPr>
        <w:t xml:space="preserve"> бўлинг</w:t>
      </w:r>
      <w:r>
        <w:rPr>
          <w:rFonts w:cs="Traditional Arabic"/>
          <w:bCs/>
          <w:szCs w:val="44"/>
          <w:lang w:bidi="ar-AE"/>
        </w:rPr>
        <w:t>лар</w:t>
      </w:r>
      <w:r w:rsidRPr="001F0082">
        <w:rPr>
          <w:rFonts w:cs="Traditional Arabic"/>
          <w:bCs/>
          <w:szCs w:val="44"/>
          <w:lang w:bidi="ar-AE"/>
        </w:rPr>
        <w:t>!</w:t>
      </w:r>
    </w:p>
    <w:p w:rsidR="00FB5109" w:rsidRPr="00F84E7D" w:rsidRDefault="00FB5109" w:rsidP="00E30CA1">
      <w:pPr>
        <w:pStyle w:val="ab"/>
        <w:bidi/>
        <w:jc w:val="left"/>
        <w:rPr>
          <w:rFonts w:cs="KFGQPC Uthman Taha Naskh"/>
        </w:rPr>
      </w:pPr>
      <w:r w:rsidRPr="00F84E7D">
        <w:rPr>
          <w:rFonts w:cs="KFGQPC Uthman Taha Naskh"/>
          <w:rtl/>
        </w:rPr>
        <w:t>وَآمِنُوا بِمَا أَنزَلْتُ مُصَدِّقاً لِمَا مَعَكُمْ وَلا تَكُونُوا أَوَّلَ كَافِرٍ بِهِ وَلا تَشْتَرُوا بِآيَاتِي ثَمَناً قَلِيلاً وَإِيَّايَ فَاتَّقُونِ (41)</w:t>
      </w:r>
    </w:p>
    <w:p w:rsidR="00FB5109" w:rsidRPr="001F0082" w:rsidRDefault="00FB5109" w:rsidP="00FB5109">
      <w:pPr>
        <w:rPr>
          <w:rFonts w:cs="Traditional Arabic"/>
          <w:bCs/>
          <w:szCs w:val="44"/>
          <w:lang w:bidi="ar-AE"/>
        </w:rPr>
      </w:pPr>
      <w:r w:rsidRPr="001F0082">
        <w:rPr>
          <w:rFonts w:cs="Traditional Arabic"/>
          <w:bCs/>
          <w:szCs w:val="44"/>
          <w:lang w:bidi="ar-AE"/>
        </w:rPr>
        <w:t>41. Эй Бани Исроил, пайғамбарим ва элчим Муҳаммад</w:t>
      </w:r>
      <w:r w:rsidR="00CD675C">
        <w:rPr>
          <w:rFonts w:cs="Traditional Arabic"/>
          <w:bCs/>
          <w:szCs w:val="44"/>
          <w:lang w:bidi="ar-AE"/>
        </w:rPr>
        <w:t>-</w:t>
      </w:r>
      <w:r w:rsidRPr="001F0082">
        <w:rPr>
          <w:rFonts w:cs="Traditional Arabic"/>
          <w:bCs/>
          <w:szCs w:val="44"/>
          <w:lang w:bidi="ar-AE"/>
        </w:rPr>
        <w:t xml:space="preserve">га нозил қилганим, саҳиҳ (бузилмаган </w:t>
      </w:r>
      <w:r>
        <w:rPr>
          <w:rFonts w:cs="Traditional Arabic"/>
          <w:bCs/>
          <w:szCs w:val="44"/>
          <w:lang w:bidi="ar-AE"/>
        </w:rPr>
        <w:t>шакл</w:t>
      </w:r>
      <w:r w:rsidRPr="001F0082">
        <w:rPr>
          <w:rFonts w:cs="Traditional Arabic"/>
          <w:bCs/>
          <w:szCs w:val="44"/>
          <w:lang w:bidi="ar-AE"/>
        </w:rPr>
        <w:t>даги) Тавротдан ўзингиз билган нарсаларга мувофиқ ҳолдаги Қуръонга иймон келтиринг</w:t>
      </w:r>
      <w:r>
        <w:rPr>
          <w:rFonts w:cs="Traditional Arabic"/>
          <w:bCs/>
          <w:szCs w:val="44"/>
          <w:lang w:bidi="ar-AE"/>
        </w:rPr>
        <w:t>лар</w:t>
      </w:r>
      <w:r w:rsidRPr="001F0082">
        <w:rPr>
          <w:rFonts w:cs="Traditional Arabic"/>
          <w:bCs/>
          <w:szCs w:val="44"/>
          <w:lang w:bidi="ar-AE"/>
        </w:rPr>
        <w:t>, аҳли китоблар ичидан унга кофир бўладиган дастлабки гуруҳ бўлманг</w:t>
      </w:r>
      <w:r>
        <w:rPr>
          <w:rFonts w:cs="Traditional Arabic"/>
          <w:bCs/>
          <w:szCs w:val="44"/>
          <w:lang w:bidi="ar-AE"/>
        </w:rPr>
        <w:t>лар!</w:t>
      </w:r>
      <w:r w:rsidRPr="001F0082">
        <w:rPr>
          <w:rFonts w:cs="Traditional Arabic"/>
          <w:bCs/>
          <w:szCs w:val="44"/>
          <w:lang w:bidi="ar-AE"/>
        </w:rPr>
        <w:t xml:space="preserve"> Менинг оятларим</w:t>
      </w:r>
      <w:r w:rsidR="00CD675C">
        <w:rPr>
          <w:rFonts w:cs="Traditional Arabic"/>
          <w:bCs/>
          <w:szCs w:val="44"/>
          <w:lang w:bidi="ar-AE"/>
        </w:rPr>
        <w:t>-</w:t>
      </w:r>
      <w:r w:rsidRPr="001F0082">
        <w:rPr>
          <w:rFonts w:cs="Traditional Arabic"/>
          <w:bCs/>
          <w:szCs w:val="44"/>
          <w:lang w:bidi="ar-AE"/>
        </w:rPr>
        <w:t>ни қийматсиз ўткинчи дунё матоларига алмаштирманг</w:t>
      </w:r>
      <w:r>
        <w:rPr>
          <w:rFonts w:cs="Traditional Arabic"/>
          <w:bCs/>
          <w:szCs w:val="44"/>
          <w:lang w:bidi="ar-AE"/>
        </w:rPr>
        <w:t>лар</w:t>
      </w:r>
      <w:r w:rsidRPr="001F0082">
        <w:rPr>
          <w:rFonts w:cs="Traditional Arabic"/>
          <w:bCs/>
          <w:szCs w:val="44"/>
          <w:lang w:bidi="ar-AE"/>
        </w:rPr>
        <w:t>, фақат Менг</w:t>
      </w:r>
      <w:r>
        <w:rPr>
          <w:rFonts w:cs="Traditional Arabic"/>
          <w:bCs/>
          <w:szCs w:val="44"/>
          <w:lang w:bidi="ar-AE"/>
        </w:rPr>
        <w:t>а</w:t>
      </w:r>
      <w:r w:rsidRPr="001F0082">
        <w:rPr>
          <w:rFonts w:cs="Traditional Arabic"/>
          <w:bCs/>
          <w:szCs w:val="44"/>
          <w:lang w:bidi="ar-AE"/>
        </w:rPr>
        <w:t xml:space="preserve"> тоат</w:t>
      </w:r>
      <w:r>
        <w:rPr>
          <w:rFonts w:cs="Traditional Arabic"/>
          <w:bCs/>
          <w:szCs w:val="44"/>
          <w:lang w:bidi="ar-AE"/>
        </w:rPr>
        <w:t>-ибодат</w:t>
      </w:r>
      <w:r w:rsidRPr="001F0082">
        <w:rPr>
          <w:rFonts w:cs="Traditional Arabic"/>
          <w:bCs/>
          <w:szCs w:val="44"/>
          <w:lang w:bidi="ar-AE"/>
        </w:rPr>
        <w:t xml:space="preserve"> қилинг</w:t>
      </w:r>
      <w:r>
        <w:rPr>
          <w:rFonts w:cs="Traditional Arabic"/>
          <w:bCs/>
          <w:szCs w:val="44"/>
          <w:lang w:bidi="ar-AE"/>
        </w:rPr>
        <w:t>лар</w:t>
      </w:r>
      <w:r w:rsidRPr="001F0082">
        <w:rPr>
          <w:rFonts w:cs="Traditional Arabic"/>
          <w:bCs/>
          <w:szCs w:val="44"/>
          <w:lang w:bidi="ar-AE"/>
        </w:rPr>
        <w:t xml:space="preserve"> ва </w:t>
      </w:r>
      <w:r>
        <w:rPr>
          <w:rFonts w:cs="Traditional Arabic"/>
          <w:bCs/>
          <w:szCs w:val="44"/>
          <w:lang w:bidi="ar-AE"/>
        </w:rPr>
        <w:t>Менга осий бўлиш</w:t>
      </w:r>
      <w:r w:rsidR="00CD675C">
        <w:rPr>
          <w:rFonts w:cs="Traditional Arabic"/>
          <w:bCs/>
          <w:szCs w:val="44"/>
          <w:lang w:bidi="ar-AE"/>
        </w:rPr>
        <w:t>-</w:t>
      </w:r>
      <w:r>
        <w:rPr>
          <w:rFonts w:cs="Traditional Arabic"/>
          <w:bCs/>
          <w:szCs w:val="44"/>
          <w:lang w:bidi="ar-AE"/>
        </w:rPr>
        <w:t xml:space="preserve">ни бас қилинглар! </w:t>
      </w:r>
    </w:p>
    <w:p w:rsidR="00FB5109" w:rsidRPr="00F84E7D" w:rsidRDefault="00FB5109" w:rsidP="00F84E7D">
      <w:pPr>
        <w:pStyle w:val="ab"/>
        <w:bidi/>
        <w:jc w:val="left"/>
        <w:rPr>
          <w:rFonts w:cs="KFGQPC Uthman Taha Naskh"/>
          <w:rtl/>
        </w:rPr>
      </w:pPr>
      <w:r w:rsidRPr="00F84E7D">
        <w:rPr>
          <w:rFonts w:cs="KFGQPC Uthman Taha Naskh"/>
          <w:rtl/>
        </w:rPr>
        <w:t>وَلا تَلْبِسُوا الْحَقَّ بِالْبَاطِلِ وَتَكْتُمُوا الْحَقَّ وَأَنْتُمْ تَعْلَمُونَ (42)</w:t>
      </w:r>
    </w:p>
    <w:p w:rsidR="00FB5109" w:rsidRDefault="00FB5109" w:rsidP="00FB5109">
      <w:pPr>
        <w:rPr>
          <w:rFonts w:cs="Traditional Arabic"/>
          <w:bCs/>
          <w:szCs w:val="44"/>
          <w:lang w:bidi="ar-AE"/>
        </w:rPr>
      </w:pPr>
      <w:r w:rsidRPr="001F0082">
        <w:rPr>
          <w:rFonts w:cs="Traditional Arabic"/>
          <w:bCs/>
          <w:szCs w:val="44"/>
          <w:lang w:bidi="ar-AE"/>
        </w:rPr>
        <w:t>42. Мен сизларга баён қилган ҳақни ўзингиз тўқиб чиқарган ботилга аралаштирманг</w:t>
      </w:r>
      <w:r>
        <w:rPr>
          <w:rFonts w:cs="Traditional Arabic"/>
          <w:bCs/>
          <w:szCs w:val="44"/>
          <w:lang w:bidi="ar-AE"/>
        </w:rPr>
        <w:t>лар</w:t>
      </w:r>
      <w:r w:rsidRPr="001F0082">
        <w:rPr>
          <w:rFonts w:cs="Traditional Arabic"/>
          <w:bCs/>
          <w:szCs w:val="44"/>
          <w:lang w:bidi="ar-AE"/>
        </w:rPr>
        <w:t>, китобларингизда мавжуд бўлган, Аллоҳнинг пайғамбари ва элчиси Муҳаммад соллаллоҳу алайҳи ва салламнинг белгилари борасидаги очиқ ҳақиқатни беркитманг</w:t>
      </w:r>
      <w:r>
        <w:rPr>
          <w:rFonts w:cs="Traditional Arabic"/>
          <w:bCs/>
          <w:szCs w:val="44"/>
          <w:lang w:bidi="ar-AE"/>
        </w:rPr>
        <w:t>лар</w:t>
      </w:r>
      <w:r w:rsidRPr="001F0082">
        <w:rPr>
          <w:rFonts w:cs="Traditional Arabic"/>
          <w:bCs/>
          <w:szCs w:val="44"/>
          <w:lang w:bidi="ar-AE"/>
        </w:rPr>
        <w:t>, сизлар уни қўлларингизда</w:t>
      </w:r>
      <w:r>
        <w:rPr>
          <w:rFonts w:cs="Traditional Arabic"/>
          <w:bCs/>
          <w:szCs w:val="44"/>
          <w:lang w:bidi="ar-AE"/>
        </w:rPr>
        <w:t xml:space="preserve"> бўлган</w:t>
      </w:r>
      <w:r w:rsidRPr="001F0082">
        <w:rPr>
          <w:rFonts w:cs="Traditional Arabic"/>
          <w:bCs/>
          <w:szCs w:val="44"/>
          <w:lang w:bidi="ar-AE"/>
        </w:rPr>
        <w:t xml:space="preserve"> китоблар</w:t>
      </w:r>
      <w:r>
        <w:rPr>
          <w:rFonts w:cs="Traditional Arabic"/>
          <w:bCs/>
          <w:szCs w:val="44"/>
          <w:lang w:bidi="ar-AE"/>
        </w:rPr>
        <w:t xml:space="preserve">даги битиклардан ўқиб, билиб турибсиз. </w:t>
      </w:r>
    </w:p>
    <w:p w:rsidR="00FB5109" w:rsidRPr="00FB5109" w:rsidRDefault="00FB5109" w:rsidP="00FB5109">
      <w:pPr>
        <w:pStyle w:val="ab"/>
        <w:bidi/>
        <w:rPr>
          <w:rtl/>
        </w:rPr>
      </w:pPr>
      <w:r w:rsidRPr="00F84E7D">
        <w:rPr>
          <w:rFonts w:cs="KFGQPC Uthman Taha Naskh"/>
          <w:rtl/>
        </w:rPr>
        <w:lastRenderedPageBreak/>
        <w:t>وَأَقِيمُوا الصَّلاةَ وَآتُوا الزَّكَاةَ وَارْكَعُوا مَعَ الرَّاكِعِينَ (43</w:t>
      </w:r>
      <w:r w:rsidRPr="00FB5109">
        <w:rPr>
          <w:rtl/>
        </w:rPr>
        <w:t>)</w:t>
      </w:r>
    </w:p>
    <w:p w:rsidR="00FB5109" w:rsidRPr="001F0082" w:rsidRDefault="00FB5109" w:rsidP="00FB5109">
      <w:pPr>
        <w:rPr>
          <w:rFonts w:cs="Traditional Arabic"/>
          <w:bCs/>
          <w:szCs w:val="44"/>
          <w:lang w:bidi="ar-AE"/>
        </w:rPr>
      </w:pPr>
      <w:r w:rsidRPr="001F0082">
        <w:rPr>
          <w:rFonts w:cs="Traditional Arabic"/>
          <w:bCs/>
          <w:szCs w:val="44"/>
          <w:lang w:bidi="ar-AE"/>
        </w:rPr>
        <w:t xml:space="preserve">43. Намозни Аллоҳнинг пайғамбари ва элчиси Муҳаммад соллаллоҳу алайҳи ва саллам </w:t>
      </w:r>
      <w:r>
        <w:rPr>
          <w:rFonts w:cs="Traditional Arabic"/>
          <w:bCs/>
          <w:szCs w:val="44"/>
          <w:lang w:bidi="ar-AE"/>
        </w:rPr>
        <w:t>кўрсатиб бергани</w:t>
      </w:r>
      <w:r w:rsidR="00CD675C">
        <w:rPr>
          <w:rFonts w:cs="Traditional Arabic"/>
          <w:bCs/>
          <w:szCs w:val="44"/>
          <w:lang w:bidi="ar-AE"/>
        </w:rPr>
        <w:t>-</w:t>
      </w:r>
      <w:r>
        <w:rPr>
          <w:rFonts w:cs="Traditional Arabic"/>
          <w:bCs/>
          <w:szCs w:val="44"/>
          <w:lang w:bidi="ar-AE"/>
        </w:rPr>
        <w:t xml:space="preserve">дек </w:t>
      </w:r>
      <w:r w:rsidRPr="001F0082">
        <w:rPr>
          <w:rFonts w:cs="Traditional Arabic"/>
          <w:bCs/>
          <w:szCs w:val="44"/>
          <w:lang w:bidi="ar-AE"/>
        </w:rPr>
        <w:t>тўғри кўринишда адо этиш, фарз закотни машруъ кўринишда ўташ, унинг (соллаллоҳу алайҳи ва саллам) умматидан рукуъ қилувчилар билан бирга бўлиш билан Ислом динига кирингиз</w:t>
      </w:r>
      <w:r>
        <w:rPr>
          <w:rFonts w:cs="Traditional Arabic"/>
          <w:bCs/>
          <w:szCs w:val="44"/>
          <w:lang w:bidi="ar-AE"/>
        </w:rPr>
        <w:t>!</w:t>
      </w:r>
    </w:p>
    <w:p w:rsidR="00FB5109" w:rsidRPr="00F84E7D" w:rsidRDefault="00FB5109" w:rsidP="00FB5109">
      <w:pPr>
        <w:pStyle w:val="ab"/>
        <w:bidi/>
        <w:rPr>
          <w:rFonts w:cs="KFGQPC Uthman Taha Naskh"/>
          <w:rtl/>
        </w:rPr>
      </w:pPr>
      <w:r w:rsidRPr="00F84E7D">
        <w:rPr>
          <w:rFonts w:cs="KFGQPC Uthman Taha Naskh"/>
          <w:rtl/>
        </w:rPr>
        <w:t>أَتَأْمُرُونَ النَّاسَ بِالْبِرِّ وَتَنسَوْنَ أَنفُسَكُمْ وَأَنْتُمْ تَتْلُونَ الْكِتَابَ أَفَلا تَعْقِلُونَ (44)</w:t>
      </w:r>
    </w:p>
    <w:p w:rsidR="00FB5109" w:rsidRPr="001F0082" w:rsidRDefault="00FB5109" w:rsidP="00FB5109">
      <w:pPr>
        <w:rPr>
          <w:rFonts w:cs="Traditional Arabic"/>
          <w:bCs/>
          <w:szCs w:val="44"/>
          <w:lang w:bidi="ar-AE"/>
        </w:rPr>
      </w:pPr>
      <w:r w:rsidRPr="001F0082">
        <w:rPr>
          <w:rFonts w:cs="Traditional Arabic"/>
          <w:bCs/>
          <w:szCs w:val="44"/>
          <w:lang w:bidi="ar-AE"/>
        </w:rPr>
        <w:t>44. Сизларнинг ҳолингиз ва олимларингиз ҳоли нақа</w:t>
      </w:r>
      <w:r w:rsidR="00CD675C">
        <w:rPr>
          <w:rFonts w:cs="Traditional Arabic"/>
          <w:bCs/>
          <w:szCs w:val="44"/>
          <w:lang w:bidi="ar-AE"/>
        </w:rPr>
        <w:t>-</w:t>
      </w:r>
      <w:r w:rsidRPr="001F0082">
        <w:rPr>
          <w:rFonts w:cs="Traditional Arabic"/>
          <w:bCs/>
          <w:szCs w:val="44"/>
          <w:lang w:bidi="ar-AE"/>
        </w:rPr>
        <w:t xml:space="preserve">дар қабиҳки, одамларни яхшиликларга чорлаб, ўзингизни </w:t>
      </w:r>
      <w:r>
        <w:rPr>
          <w:rFonts w:cs="Traditional Arabic"/>
          <w:bCs/>
          <w:szCs w:val="44"/>
          <w:lang w:bidi="ar-AE"/>
        </w:rPr>
        <w:t>унутасиз</w:t>
      </w:r>
      <w:r w:rsidRPr="001F0082">
        <w:rPr>
          <w:rFonts w:cs="Traditional Arabic"/>
          <w:bCs/>
          <w:szCs w:val="44"/>
          <w:lang w:bidi="ar-AE"/>
        </w:rPr>
        <w:t xml:space="preserve">, ўзингизни энг буюк яхшиликка </w:t>
      </w:r>
      <w:r w:rsidR="007924E5">
        <w:rPr>
          <w:rFonts w:cs="Traditional Arabic"/>
          <w:bCs/>
          <w:szCs w:val="44"/>
          <w:lang w:bidi="ar-AE"/>
        </w:rPr>
        <w:t>—</w:t>
      </w:r>
      <w:r w:rsidRPr="001F0082">
        <w:rPr>
          <w:rFonts w:cs="Traditional Arabic"/>
          <w:bCs/>
          <w:szCs w:val="44"/>
          <w:lang w:bidi="ar-AE"/>
        </w:rPr>
        <w:t xml:space="preserve"> Исломга чорламайсиз! Ҳолбуки, сизлар Таврот ўқийсиз, унда Муҳаммад соллаллоҳу алайҳи ва салламнинг белгилари ва у </w:t>
      </w:r>
      <w:r>
        <w:rPr>
          <w:rFonts w:cs="Traditional Arabic"/>
          <w:bCs/>
          <w:szCs w:val="44"/>
          <w:lang w:bidi="ar-AE"/>
        </w:rPr>
        <w:t>зот</w:t>
      </w:r>
      <w:r w:rsidRPr="001F0082">
        <w:rPr>
          <w:rFonts w:cs="Traditional Arabic"/>
          <w:bCs/>
          <w:szCs w:val="44"/>
          <w:lang w:bidi="ar-AE"/>
        </w:rPr>
        <w:t>га иймон келтириш вожиблиги битилган! Ақлингизни тўғри ишлатсангиз бўлмайдими?!</w:t>
      </w:r>
    </w:p>
    <w:p w:rsidR="00FB5109" w:rsidRPr="00F84E7D" w:rsidRDefault="00FB5109" w:rsidP="00F84E7D">
      <w:pPr>
        <w:pStyle w:val="ab"/>
        <w:bidi/>
        <w:rPr>
          <w:rFonts w:cs="KFGQPC Uthman Taha Naskh"/>
          <w:rtl/>
        </w:rPr>
      </w:pPr>
      <w:r w:rsidRPr="00F84E7D">
        <w:rPr>
          <w:rFonts w:cs="KFGQPC Uthman Taha Naskh"/>
          <w:rtl/>
        </w:rPr>
        <w:t xml:space="preserve"> وَاسْتَعِينُوا بِالصَّبْرِ وَالصَّلاةِ وَإِنَّهَا لَكَبِيرَةٌ إِلاَّ عَلَى الْخَاشِعِينَ (45) الَّذِينَ يَظُنُّونَ أَنَّهُمْ مُلاقُو رَبِّهِمْ وَأَنَّهُمْ إِلَيْهِ رَاجِعُونَ (46)</w:t>
      </w:r>
    </w:p>
    <w:p w:rsidR="00FB5109" w:rsidRPr="001F0082" w:rsidRDefault="00FB5109" w:rsidP="00FB5109">
      <w:pPr>
        <w:rPr>
          <w:rFonts w:cs="Traditional Arabic"/>
          <w:bCs/>
          <w:szCs w:val="44"/>
          <w:lang w:bidi="ar-AE"/>
        </w:rPr>
      </w:pPr>
      <w:r w:rsidRPr="001F0082">
        <w:rPr>
          <w:rFonts w:cs="Traditional Arabic"/>
          <w:bCs/>
          <w:szCs w:val="44"/>
          <w:lang w:bidi="ar-AE"/>
        </w:rPr>
        <w:t>45, 46. Барча ишларингизда сабрнинг ҳамма турлари билан, шунингдек намоз билан мадад сўранглар</w:t>
      </w:r>
      <w:r>
        <w:rPr>
          <w:rFonts w:cs="Traditional Arabic"/>
          <w:bCs/>
          <w:szCs w:val="44"/>
          <w:lang w:bidi="ar-AE"/>
        </w:rPr>
        <w:t>!</w:t>
      </w:r>
      <w:r w:rsidRPr="001F0082">
        <w:rPr>
          <w:rFonts w:cs="Traditional Arabic"/>
          <w:bCs/>
          <w:szCs w:val="44"/>
          <w:lang w:bidi="ar-AE"/>
        </w:rPr>
        <w:t xml:space="preserve"> Албатта, намоз ўқиш Аллоҳдан қўрқадиган, Унинг ҳузуридаги ажру-савобларни умид қиладиган, ўлгандан сўнг албатта Роббиларига йўлиқишларига ва қиёмат куни ҳисоб-китоб учун Унинг ҳузурига қайтишларига ишонадиган ўзларини ҳокисор тутувчи зотлардан бошқаларга оғирдир.</w:t>
      </w:r>
    </w:p>
    <w:p w:rsidR="00FB5109" w:rsidRPr="00F84E7D" w:rsidRDefault="00FB5109" w:rsidP="00F84E7D">
      <w:pPr>
        <w:pStyle w:val="ab"/>
        <w:bidi/>
        <w:rPr>
          <w:rFonts w:cs="KFGQPC Uthman Taha Naskh"/>
        </w:rPr>
      </w:pPr>
      <w:r w:rsidRPr="00F84E7D">
        <w:rPr>
          <w:rFonts w:cs="KFGQPC Uthman Taha Naskh"/>
          <w:rtl/>
        </w:rPr>
        <w:lastRenderedPageBreak/>
        <w:t>يَا بَنِي إِسْرَائِيلَ اذْكُرُوا نِعْمَتِي الَّتِي أَنْعَمْتُ عَلَيْكُمْ وَأَنِّي فَضَّلْتُكُمْ عَلَى الْعَالَمِينَ (47)</w:t>
      </w:r>
    </w:p>
    <w:p w:rsidR="00FB5109" w:rsidRPr="001F0082" w:rsidRDefault="00FB5109" w:rsidP="00FB5109">
      <w:pPr>
        <w:rPr>
          <w:rFonts w:cs="Traditional Arabic"/>
          <w:bCs/>
          <w:szCs w:val="44"/>
          <w:lang w:bidi="ar-AE"/>
        </w:rPr>
      </w:pPr>
      <w:r w:rsidRPr="001F0082">
        <w:rPr>
          <w:rFonts w:cs="Traditional Arabic"/>
          <w:bCs/>
          <w:szCs w:val="44"/>
          <w:lang w:bidi="ar-AE"/>
        </w:rPr>
        <w:t>47. Эй Яъқу</w:t>
      </w:r>
      <w:r>
        <w:rPr>
          <w:rFonts w:cs="Traditional Arabic"/>
          <w:bCs/>
          <w:szCs w:val="44"/>
          <w:lang w:bidi="ar-AE"/>
        </w:rPr>
        <w:t>б</w:t>
      </w:r>
      <w:r w:rsidRPr="001F0082">
        <w:rPr>
          <w:rFonts w:cs="Traditional Arabic"/>
          <w:bCs/>
          <w:szCs w:val="44"/>
          <w:lang w:bidi="ar-AE"/>
        </w:rPr>
        <w:t xml:space="preserve"> авлоди, сизларга берган кўплаб неъмат</w:t>
      </w:r>
      <w:r w:rsidR="00CD675C">
        <w:rPr>
          <w:rFonts w:cs="Traditional Arabic"/>
          <w:bCs/>
          <w:szCs w:val="44"/>
          <w:lang w:bidi="ar-AE"/>
        </w:rPr>
        <w:t>-</w:t>
      </w:r>
      <w:r w:rsidRPr="001F0082">
        <w:rPr>
          <w:rFonts w:cs="Traditional Arabic"/>
          <w:bCs/>
          <w:szCs w:val="44"/>
          <w:lang w:bidi="ar-AE"/>
        </w:rPr>
        <w:t>ларимни эсланглар ва уларнинг шукрини адо этинглар, ўз даврингизда кўплаб пайғамбарлар ва Тавроту Инжил каби китоблар билан сизларни бутун олам аҳлидан афзал қилганимни эсланглар</w:t>
      </w:r>
      <w:r>
        <w:rPr>
          <w:rFonts w:cs="Traditional Arabic"/>
          <w:bCs/>
          <w:szCs w:val="44"/>
          <w:lang w:bidi="ar-AE"/>
        </w:rPr>
        <w:t>!</w:t>
      </w:r>
    </w:p>
    <w:p w:rsidR="00FB5109" w:rsidRPr="00F84E7D" w:rsidRDefault="00FB5109" w:rsidP="00F84E7D">
      <w:pPr>
        <w:pStyle w:val="ab"/>
        <w:bidi/>
        <w:rPr>
          <w:rFonts w:cs="KFGQPC Uthman Taha Naskh"/>
          <w:rtl/>
        </w:rPr>
      </w:pPr>
      <w:r w:rsidRPr="00F84E7D">
        <w:rPr>
          <w:rFonts w:cs="KFGQPC Uthman Taha Naskh"/>
          <w:rtl/>
        </w:rPr>
        <w:t>وَاتَّقُوا يَوْماً لا تَجْزِي نَفْسٌ عَنْ نَفْسٍ شَيْئاً وَلا يُقْبَلُ مِنْهَا شَفَاعَةٌ وَلا يُؤْخَذُ مِنْهَا عَدْلٌ وَلا هُمْ يُنصَرُونَ (48)</w:t>
      </w:r>
    </w:p>
    <w:p w:rsidR="00FB5109" w:rsidRPr="001F0082" w:rsidRDefault="00FB5109" w:rsidP="00F75C78">
      <w:pPr>
        <w:rPr>
          <w:rFonts w:cs="Traditional Arabic"/>
          <w:bCs/>
          <w:szCs w:val="44"/>
          <w:lang w:bidi="ar-AE"/>
        </w:rPr>
      </w:pPr>
      <w:r w:rsidRPr="001F0082">
        <w:rPr>
          <w:rFonts w:cs="Traditional Arabic"/>
          <w:bCs/>
          <w:szCs w:val="44"/>
          <w:lang w:bidi="ar-AE"/>
        </w:rPr>
        <w:t>48. Биров бировнинг бирон ҳожатига ярамайдиган, Аллоҳ кофирлар ҳақида ҳеч кимнинг шафоатини</w:t>
      </w:r>
      <w:r w:rsidR="00F75C78">
        <w:rPr>
          <w:rFonts w:cs="Traditional Arabic"/>
          <w:bCs/>
          <w:szCs w:val="44"/>
          <w:lang w:bidi="ar-AE"/>
        </w:rPr>
        <w:t>-</w:t>
      </w:r>
      <w:r w:rsidRPr="001F0082">
        <w:rPr>
          <w:rFonts w:cs="Traditional Arabic"/>
          <w:bCs/>
          <w:szCs w:val="44"/>
          <w:lang w:bidi="ar-AE"/>
        </w:rPr>
        <w:t>восита</w:t>
      </w:r>
      <w:r w:rsidR="00CD675C">
        <w:rPr>
          <w:rFonts w:cs="Traditional Arabic"/>
          <w:bCs/>
          <w:szCs w:val="44"/>
          <w:lang w:bidi="ar-AE"/>
        </w:rPr>
        <w:t>-</w:t>
      </w:r>
      <w:r w:rsidRPr="001F0082">
        <w:rPr>
          <w:rFonts w:cs="Traditional Arabic"/>
          <w:bCs/>
          <w:szCs w:val="44"/>
          <w:lang w:bidi="ar-AE"/>
        </w:rPr>
        <w:t xml:space="preserve">чилигини қабул қилмайдиган, улардан </w:t>
      </w:r>
      <w:r w:rsidR="00F75C78">
        <w:rPr>
          <w:rFonts w:cs="Traditional Arabic"/>
          <w:bCs/>
          <w:szCs w:val="44"/>
          <w:lang w:bidi="ar-AE"/>
        </w:rPr>
        <w:t>Е</w:t>
      </w:r>
      <w:r w:rsidRPr="001F0082">
        <w:rPr>
          <w:rFonts w:cs="Traditional Arabic"/>
          <w:bCs/>
          <w:szCs w:val="44"/>
          <w:lang w:bidi="ar-AE"/>
        </w:rPr>
        <w:t xml:space="preserve">р юзининг бутун бойлиги миқдорича бўлса-да, бирон тўлов-бадални қабул қилмайдиган, уларга ёрдам бериш ва азобдан қутқариб олиш ҳеч кимнинг қўлидан келмайдиган кундан </w:t>
      </w:r>
      <w:r w:rsidR="007924E5">
        <w:rPr>
          <w:rFonts w:cs="Traditional Arabic"/>
          <w:bCs/>
          <w:szCs w:val="44"/>
          <w:lang w:bidi="ar-AE"/>
        </w:rPr>
        <w:t>—</w:t>
      </w:r>
      <w:r w:rsidRPr="001F0082">
        <w:rPr>
          <w:rFonts w:cs="Traditional Arabic"/>
          <w:bCs/>
          <w:szCs w:val="44"/>
          <w:lang w:bidi="ar-AE"/>
        </w:rPr>
        <w:t xml:space="preserve"> Қиёмат кунидан қўрқинглар!</w:t>
      </w:r>
    </w:p>
    <w:p w:rsidR="00FB5109" w:rsidRPr="00F84E7D" w:rsidRDefault="00FB5109" w:rsidP="00F84E7D">
      <w:pPr>
        <w:pStyle w:val="ab"/>
        <w:bidi/>
        <w:rPr>
          <w:rFonts w:cs="KFGQPC Uthman Taha Naskh"/>
          <w:rtl/>
        </w:rPr>
      </w:pPr>
      <w:r w:rsidRPr="00F84E7D">
        <w:rPr>
          <w:rFonts w:cs="KFGQPC Uthman Taha Naskh"/>
          <w:rtl/>
        </w:rPr>
        <w:t>وَإِذْ نَجَّيْنَاكُمْ مِنْ آلِ فِرْعَوْنَ يَسُومُونَكُمْ سُوءَ الْعَذَابِ يُذَبِّحُونَ أَبْنَاءَكُمْ وَيَسْتَحْيُونَ نِسَاءَكُمْ وَفِي ذَلِكُمْ بَلاءٌ مِنْ رَبِّكُمْ عَظِيمٌ (49)</w:t>
      </w:r>
    </w:p>
    <w:p w:rsidR="00FB5109" w:rsidRPr="001F0082" w:rsidRDefault="00FB5109" w:rsidP="00FB5109">
      <w:pPr>
        <w:rPr>
          <w:rFonts w:cs="Traditional Arabic"/>
          <w:bCs/>
          <w:szCs w:val="44"/>
          <w:lang w:bidi="ar-AE"/>
        </w:rPr>
      </w:pPr>
      <w:r w:rsidRPr="001F0082">
        <w:rPr>
          <w:rFonts w:cs="Traditional Arabic"/>
          <w:bCs/>
          <w:szCs w:val="44"/>
          <w:lang w:bidi="ar-AE"/>
        </w:rPr>
        <w:t>49. Сизлар</w:t>
      </w:r>
      <w:r>
        <w:rPr>
          <w:rFonts w:cs="Traditional Arabic"/>
          <w:bCs/>
          <w:szCs w:val="44"/>
          <w:lang w:bidi="ar-AE"/>
        </w:rPr>
        <w:t>ни</w:t>
      </w:r>
      <w:r w:rsidRPr="001F0082">
        <w:rPr>
          <w:rFonts w:cs="Traditional Arabic"/>
          <w:bCs/>
          <w:szCs w:val="44"/>
          <w:lang w:bidi="ar-AE"/>
        </w:rPr>
        <w:t xml:space="preserve"> Фиръавн ва унинг одамларидан қутқар</w:t>
      </w:r>
      <w:r>
        <w:rPr>
          <w:rFonts w:cs="Traditional Arabic"/>
          <w:bCs/>
          <w:szCs w:val="44"/>
          <w:lang w:bidi="ar-AE"/>
        </w:rPr>
        <w:t xml:space="preserve">ган пайтимизда </w:t>
      </w:r>
      <w:r w:rsidRPr="001F0082">
        <w:rPr>
          <w:rFonts w:cs="Traditional Arabic"/>
          <w:bCs/>
          <w:szCs w:val="44"/>
          <w:lang w:bidi="ar-AE"/>
        </w:rPr>
        <w:t xml:space="preserve">ато этган неъматимизни эсланглар. </w:t>
      </w:r>
      <w:r>
        <w:rPr>
          <w:rFonts w:cs="Traditional Arabic"/>
          <w:bCs/>
          <w:szCs w:val="44"/>
          <w:lang w:bidi="ar-AE"/>
        </w:rPr>
        <w:t xml:space="preserve">Ўшанда </w:t>
      </w:r>
      <w:r w:rsidRPr="001F0082">
        <w:rPr>
          <w:rFonts w:cs="Traditional Arabic"/>
          <w:bCs/>
          <w:szCs w:val="44"/>
          <w:lang w:bidi="ar-AE"/>
        </w:rPr>
        <w:t>улар сизларга жуда қаттиқ азоблар тоттираётган, ўғилла</w:t>
      </w:r>
      <w:r w:rsidR="00CD675C">
        <w:rPr>
          <w:rFonts w:cs="Traditional Arabic"/>
          <w:bCs/>
          <w:szCs w:val="44"/>
          <w:lang w:bidi="ar-AE"/>
        </w:rPr>
        <w:t>-</w:t>
      </w:r>
      <w:r w:rsidRPr="001F0082">
        <w:rPr>
          <w:rFonts w:cs="Traditional Arabic"/>
          <w:bCs/>
          <w:szCs w:val="44"/>
          <w:lang w:bidi="ar-AE"/>
        </w:rPr>
        <w:t>рингизни бирма-бир тиғдан ўтказиб, қизларингизни хорлик ва чўрилик учун тирик қолдираётган эди. Бу</w:t>
      </w:r>
      <w:r>
        <w:rPr>
          <w:rFonts w:cs="Traditional Arabic"/>
          <w:bCs/>
          <w:szCs w:val="44"/>
          <w:lang w:bidi="ar-AE"/>
        </w:rPr>
        <w:t>ларнинг бари</w:t>
      </w:r>
      <w:r w:rsidRPr="001F0082">
        <w:rPr>
          <w:rFonts w:cs="Traditional Arabic"/>
          <w:bCs/>
          <w:szCs w:val="44"/>
          <w:lang w:bidi="ar-AE"/>
        </w:rPr>
        <w:t xml:space="preserve">да </w:t>
      </w:r>
      <w:r w:rsidRPr="001F0082">
        <w:rPr>
          <w:rFonts w:cs="Traditional Arabic"/>
          <w:bCs/>
          <w:szCs w:val="44"/>
          <w:lang w:bidi="ar-AE"/>
        </w:rPr>
        <w:lastRenderedPageBreak/>
        <w:t>сизлар учун Роббингиз тарафидан имтиҳон, сизларни ундан қутқаришида эса барча асрларда, барча авлодларингиз томонидан Аллоҳ таолога шукроналик бажо келтиришни вожиб қиладиган улкан неъмат бордир.</w:t>
      </w:r>
    </w:p>
    <w:p w:rsidR="00FB5109" w:rsidRPr="00F84E7D" w:rsidRDefault="00FB5109" w:rsidP="00FB5109">
      <w:pPr>
        <w:pStyle w:val="ab"/>
        <w:bidi/>
        <w:rPr>
          <w:rFonts w:cs="KFGQPC Uthman Taha Naskh"/>
          <w:rtl/>
        </w:rPr>
      </w:pPr>
      <w:r w:rsidRPr="00F84E7D">
        <w:rPr>
          <w:rFonts w:cs="KFGQPC Uthman Taha Naskh"/>
          <w:rtl/>
        </w:rPr>
        <w:t>وَإِذْ فَرَقْنَا بِكُمْ الْبَحْرَ فَأَنْجَيْنَاكُمْ وَأَغْرَقْنَا آلَ فِرْعَوْنَ وَأَنْتُمْ تَنظُرُونَ (50)</w:t>
      </w:r>
    </w:p>
    <w:p w:rsidR="00FB5109" w:rsidRPr="001F0082" w:rsidRDefault="00FB5109" w:rsidP="00FB5109">
      <w:pPr>
        <w:rPr>
          <w:rFonts w:cs="Traditional Arabic"/>
          <w:bCs/>
          <w:szCs w:val="44"/>
          <w:lang w:bidi="ar-AE"/>
        </w:rPr>
      </w:pPr>
      <w:r w:rsidRPr="001F0082">
        <w:rPr>
          <w:rFonts w:cs="Traditional Arabic"/>
          <w:bCs/>
          <w:szCs w:val="44"/>
          <w:lang w:bidi="ar-AE"/>
        </w:rPr>
        <w:t>50. Биз сизлар учун денгизни ўртасидан бўлиб, унда қуп-қуруқ йўллар қилган ва сизлар ундан ўтиб олган, сизларни Фиръавн ва унинг қўшинидан ҳамда сувга чўкиб ҳалок бўлишдан қутқарган пайтимиздаги неъматимизни эсга олинглар</w:t>
      </w:r>
      <w:r>
        <w:rPr>
          <w:rFonts w:cs="Traditional Arabic"/>
          <w:bCs/>
          <w:szCs w:val="44"/>
          <w:lang w:bidi="ar-AE"/>
        </w:rPr>
        <w:t>!</w:t>
      </w:r>
      <w:r w:rsidRPr="001F0082">
        <w:rPr>
          <w:rFonts w:cs="Traditional Arabic"/>
          <w:bCs/>
          <w:szCs w:val="44"/>
          <w:lang w:bidi="ar-AE"/>
        </w:rPr>
        <w:t xml:space="preserve"> Ўшанда Фиръавн ва унинг қўшини сизлар юриб ўтган йўлга кирганларида Биз уларни сизларнинг кўз олдингизда ҳалок қилдик.</w:t>
      </w:r>
    </w:p>
    <w:p w:rsidR="00FB5109" w:rsidRPr="00F84E7D" w:rsidRDefault="00FB5109" w:rsidP="00FB5109">
      <w:pPr>
        <w:pStyle w:val="ab"/>
        <w:bidi/>
        <w:rPr>
          <w:rFonts w:cs="KFGQPC Uthman Taha Naskh"/>
          <w:rtl/>
        </w:rPr>
      </w:pPr>
      <w:r w:rsidRPr="00F84E7D">
        <w:rPr>
          <w:rFonts w:cs="KFGQPC Uthman Taha Naskh"/>
          <w:rtl/>
        </w:rPr>
        <w:t>وَإِذْ وَاعَدْنَا مُوسَى أَرْبَعِينَ لَيْلَةً ثُمَّ اتَّخَذْتُمْ الْعِجْلَ مِنْ بَعْدِهِ وَأَنْتُمْ ظَالِمُونَ (51)</w:t>
      </w:r>
    </w:p>
    <w:p w:rsidR="00FB5109" w:rsidRPr="001F0082" w:rsidRDefault="00FB5109" w:rsidP="00FB5109">
      <w:pPr>
        <w:rPr>
          <w:rFonts w:cs="Traditional Arabic"/>
          <w:bCs/>
          <w:szCs w:val="44"/>
          <w:lang w:bidi="ar-AE"/>
        </w:rPr>
      </w:pPr>
      <w:r w:rsidRPr="001F0082">
        <w:rPr>
          <w:rFonts w:cs="Traditional Arabic"/>
          <w:bCs/>
          <w:szCs w:val="44"/>
          <w:lang w:bidi="ar-AE"/>
        </w:rPr>
        <w:t>51. Сизларга ҳидоят ва нур бўлиши учун Тавротни нозил қилишга Мусо билан қирқ кечага ваъдалашган пайтимиздаги неъматимизни эсланглар</w:t>
      </w:r>
      <w:r>
        <w:rPr>
          <w:rFonts w:cs="Traditional Arabic"/>
          <w:bCs/>
          <w:szCs w:val="44"/>
          <w:lang w:bidi="ar-AE"/>
        </w:rPr>
        <w:t>!</w:t>
      </w:r>
      <w:r w:rsidRPr="001F0082">
        <w:rPr>
          <w:rFonts w:cs="Traditional Arabic"/>
          <w:bCs/>
          <w:szCs w:val="44"/>
          <w:lang w:bidi="ar-AE"/>
        </w:rPr>
        <w:t xml:space="preserve"> Ўшанда сизлар Мусонинг шу озгина муддат ораларингизда йўқлигидан фойдаланиб, ўз қўлларингиз билан ясаган бузоқни Аллоҳнинг ўрнига ўзингизга маъбуд қилиб олдингиз </w:t>
      </w:r>
      <w:r w:rsidR="007924E5">
        <w:rPr>
          <w:rFonts w:cs="Traditional Arabic"/>
          <w:bCs/>
          <w:szCs w:val="44"/>
          <w:lang w:bidi="ar-AE"/>
        </w:rPr>
        <w:t>—</w:t>
      </w:r>
      <w:r w:rsidRPr="001F0082">
        <w:rPr>
          <w:rFonts w:cs="Traditional Arabic"/>
          <w:bCs/>
          <w:szCs w:val="44"/>
          <w:lang w:bidi="ar-AE"/>
        </w:rPr>
        <w:t xml:space="preserve"> бу эса энг ёмон куфрдир </w:t>
      </w:r>
      <w:r w:rsidR="007924E5">
        <w:rPr>
          <w:rFonts w:cs="Traditional Arabic"/>
          <w:bCs/>
          <w:szCs w:val="44"/>
          <w:lang w:bidi="ar-AE"/>
        </w:rPr>
        <w:t>—</w:t>
      </w:r>
      <w:r w:rsidRPr="001F0082">
        <w:rPr>
          <w:rFonts w:cs="Traditional Arabic"/>
          <w:bCs/>
          <w:szCs w:val="44"/>
          <w:lang w:bidi="ar-AE"/>
        </w:rPr>
        <w:t xml:space="preserve"> ва сизлар бузоқни олиҳа қилиб олиш билан (ўзингизга) зулм қилувчи бўлдингиз.</w:t>
      </w:r>
    </w:p>
    <w:p w:rsidR="00FB5109" w:rsidRPr="00F84E7D" w:rsidRDefault="00FB5109" w:rsidP="00FB5109">
      <w:pPr>
        <w:pStyle w:val="ab"/>
        <w:bidi/>
        <w:rPr>
          <w:rFonts w:cs="KFGQPC Uthman Taha Naskh"/>
          <w:rtl/>
        </w:rPr>
      </w:pPr>
      <w:r w:rsidRPr="00F84E7D">
        <w:rPr>
          <w:rFonts w:cs="KFGQPC Uthman Taha Naskh"/>
          <w:rtl/>
        </w:rPr>
        <w:t>ثُمَّ عَفَوْنَا عَنْكُمْ مِنْ بَعْدِ ذَلِكَ لَعَلَّكُمْ تَشْكُرُونَ (52)</w:t>
      </w:r>
    </w:p>
    <w:p w:rsidR="00FB5109" w:rsidRPr="001F0082" w:rsidRDefault="00FB5109" w:rsidP="00FB5109">
      <w:pPr>
        <w:rPr>
          <w:rFonts w:cs="Traditional Arabic"/>
          <w:bCs/>
          <w:szCs w:val="44"/>
          <w:lang w:bidi="ar-AE"/>
        </w:rPr>
      </w:pPr>
      <w:r w:rsidRPr="001F0082">
        <w:rPr>
          <w:rFonts w:cs="Traditional Arabic"/>
          <w:bCs/>
          <w:szCs w:val="44"/>
          <w:lang w:bidi="ar-AE"/>
        </w:rPr>
        <w:t xml:space="preserve">52. Сўнг шояд фазлу неъматлари учун Аллоҳга шукр қиларсизлар ва куфру туғёнда давом этмассизлар деб, Мусо </w:t>
      </w:r>
      <w:r w:rsidRPr="001F0082">
        <w:rPr>
          <w:rFonts w:cs="Traditional Arabic"/>
          <w:bCs/>
          <w:szCs w:val="44"/>
          <w:lang w:bidi="ar-AE"/>
        </w:rPr>
        <w:lastRenderedPageBreak/>
        <w:t>қайтиб келганидан кейин сизларнинг бу қабиҳ қилмишин</w:t>
      </w:r>
      <w:r w:rsidR="00CD675C">
        <w:rPr>
          <w:rFonts w:cs="Traditional Arabic"/>
          <w:bCs/>
          <w:szCs w:val="44"/>
          <w:lang w:bidi="ar-AE"/>
        </w:rPr>
        <w:t>-</w:t>
      </w:r>
      <w:r w:rsidRPr="001F0082">
        <w:rPr>
          <w:rFonts w:cs="Traditional Arabic"/>
          <w:bCs/>
          <w:szCs w:val="44"/>
          <w:lang w:bidi="ar-AE"/>
        </w:rPr>
        <w:t>гизни кечирдик ва тавбаларингизни қабул қилдик.</w:t>
      </w:r>
    </w:p>
    <w:p w:rsidR="00FB5109" w:rsidRPr="00F84E7D" w:rsidRDefault="00FB5109" w:rsidP="00FB5109">
      <w:pPr>
        <w:pStyle w:val="ab"/>
        <w:bidi/>
        <w:rPr>
          <w:rFonts w:cs="KFGQPC Uthman Taha Naskh"/>
          <w:rtl/>
        </w:rPr>
      </w:pPr>
      <w:r w:rsidRPr="00F84E7D">
        <w:rPr>
          <w:rFonts w:cs="KFGQPC Uthman Taha Naskh"/>
          <w:rtl/>
        </w:rPr>
        <w:t>وَإِذْ آتَيْنَا مُوسَى الْكِتَابَ وَالْفُرْقَانَ لَعَلَّكُمْ تَهْتَدُونَ (53)</w:t>
      </w:r>
    </w:p>
    <w:p w:rsidR="00FB5109" w:rsidRPr="001F0082" w:rsidRDefault="00FB5109" w:rsidP="00FB5109">
      <w:pPr>
        <w:rPr>
          <w:rFonts w:cs="Traditional Arabic"/>
          <w:bCs/>
          <w:szCs w:val="44"/>
          <w:lang w:bidi="ar-AE"/>
        </w:rPr>
      </w:pPr>
      <w:r w:rsidRPr="001F0082">
        <w:rPr>
          <w:rFonts w:cs="Traditional Arabic"/>
          <w:bCs/>
          <w:szCs w:val="44"/>
          <w:lang w:bidi="ar-AE"/>
        </w:rPr>
        <w:t xml:space="preserve">53. Залолатдан ҳаққа йўлланишларингиз учун ҳақ билан ботил ўртасини ажратувчи Китобни </w:t>
      </w:r>
      <w:r w:rsidR="007924E5">
        <w:rPr>
          <w:rFonts w:cs="Traditional Arabic"/>
          <w:bCs/>
          <w:szCs w:val="44"/>
          <w:lang w:bidi="ar-AE"/>
        </w:rPr>
        <w:t>—</w:t>
      </w:r>
      <w:r w:rsidRPr="001F0082">
        <w:rPr>
          <w:rFonts w:cs="Traditional Arabic"/>
          <w:bCs/>
          <w:szCs w:val="44"/>
          <w:lang w:bidi="ar-AE"/>
        </w:rPr>
        <w:t xml:space="preserve"> Тавротни </w:t>
      </w:r>
      <w:r w:rsidR="007924E5">
        <w:rPr>
          <w:rFonts w:cs="Traditional Arabic"/>
          <w:bCs/>
          <w:szCs w:val="44"/>
          <w:lang w:bidi="ar-AE"/>
        </w:rPr>
        <w:t>—</w:t>
      </w:r>
      <w:r w:rsidRPr="001F0082">
        <w:rPr>
          <w:rFonts w:cs="Traditional Arabic"/>
          <w:bCs/>
          <w:szCs w:val="44"/>
          <w:lang w:bidi="ar-AE"/>
        </w:rPr>
        <w:t xml:space="preserve"> Мусога берган пайтимиздаги сизларга бўлган неъматимиз</w:t>
      </w:r>
      <w:r w:rsidR="00CD675C">
        <w:rPr>
          <w:rFonts w:cs="Traditional Arabic"/>
          <w:bCs/>
          <w:szCs w:val="44"/>
          <w:lang w:bidi="ar-AE"/>
        </w:rPr>
        <w:t>-</w:t>
      </w:r>
      <w:r w:rsidRPr="001F0082">
        <w:rPr>
          <w:rFonts w:cs="Traditional Arabic"/>
          <w:bCs/>
          <w:szCs w:val="44"/>
          <w:lang w:bidi="ar-AE"/>
        </w:rPr>
        <w:t>ни эсланглар.</w:t>
      </w:r>
    </w:p>
    <w:p w:rsidR="00FB5109" w:rsidRPr="00F84E7D" w:rsidRDefault="00FB5109" w:rsidP="00F84E7D">
      <w:pPr>
        <w:pStyle w:val="ab"/>
        <w:bidi/>
        <w:rPr>
          <w:rFonts w:cs="KFGQPC Uthman Taha Naskh"/>
        </w:rPr>
      </w:pPr>
      <w:r w:rsidRPr="00F84E7D">
        <w:rPr>
          <w:rFonts w:cs="KFGQPC Uthman Taha Naskh"/>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 (54)</w:t>
      </w:r>
    </w:p>
    <w:p w:rsidR="00FB5109" w:rsidRPr="001F0082" w:rsidRDefault="00FB5109" w:rsidP="00FB5109">
      <w:pPr>
        <w:rPr>
          <w:rFonts w:cs="Traditional Arabic"/>
          <w:bCs/>
          <w:szCs w:val="44"/>
        </w:rPr>
      </w:pPr>
      <w:r w:rsidRPr="001F0082">
        <w:rPr>
          <w:rFonts w:cs="Traditional Arabic"/>
          <w:bCs/>
          <w:szCs w:val="44"/>
        </w:rPr>
        <w:t xml:space="preserve">54. Мусо қавмига: </w:t>
      </w:r>
      <w:r w:rsidR="00384CCB">
        <w:rPr>
          <w:rFonts w:cs="Traditional Arabic"/>
          <w:bCs/>
          <w:szCs w:val="44"/>
        </w:rPr>
        <w:t>«</w:t>
      </w:r>
      <w:r w:rsidRPr="001F0082">
        <w:rPr>
          <w:rFonts w:cs="Traditional Arabic"/>
          <w:bCs/>
          <w:szCs w:val="44"/>
        </w:rPr>
        <w:t>Сизлар бузоқни илоҳ қилиб олиш билан ўзингизга зулм қилдингиз, энди бир-бирингизни қатл қилиш билан Яратувчингизга тавба қилинг</w:t>
      </w:r>
      <w:r>
        <w:rPr>
          <w:rFonts w:cs="Traditional Arabic"/>
          <w:bCs/>
          <w:szCs w:val="44"/>
        </w:rPr>
        <w:t>лар</w:t>
      </w:r>
      <w:r w:rsidRPr="001F0082">
        <w:rPr>
          <w:rFonts w:cs="Traditional Arabic"/>
          <w:bCs/>
          <w:szCs w:val="44"/>
        </w:rPr>
        <w:t>, Яратувчин</w:t>
      </w:r>
      <w:r w:rsidR="00CD675C">
        <w:rPr>
          <w:rFonts w:cs="Traditional Arabic"/>
          <w:bCs/>
          <w:szCs w:val="44"/>
        </w:rPr>
        <w:t>-</w:t>
      </w:r>
      <w:r w:rsidRPr="001F0082">
        <w:rPr>
          <w:rFonts w:cs="Traditional Arabic"/>
          <w:bCs/>
          <w:szCs w:val="44"/>
        </w:rPr>
        <w:t>гиз наздида шундай қилишингиз абадий дўзахда қолишин</w:t>
      </w:r>
      <w:r w:rsidR="00CD675C">
        <w:rPr>
          <w:rFonts w:cs="Traditional Arabic"/>
          <w:bCs/>
          <w:szCs w:val="44"/>
        </w:rPr>
        <w:t>-</w:t>
      </w:r>
      <w:r w:rsidRPr="001F0082">
        <w:rPr>
          <w:rFonts w:cs="Traditional Arabic"/>
          <w:bCs/>
          <w:szCs w:val="44"/>
        </w:rPr>
        <w:t>гиздан кўра яхшироқдир</w:t>
      </w:r>
      <w:r w:rsidR="00384CCB">
        <w:rPr>
          <w:rFonts w:cs="Traditional Arabic"/>
          <w:bCs/>
          <w:szCs w:val="44"/>
        </w:rPr>
        <w:t>»</w:t>
      </w:r>
      <w:r w:rsidRPr="001F0082">
        <w:rPr>
          <w:rFonts w:cs="Traditional Arabic"/>
          <w:bCs/>
          <w:szCs w:val="44"/>
        </w:rPr>
        <w:t>, деган пайтидаги неъматимизни эсланглар</w:t>
      </w:r>
      <w:r>
        <w:rPr>
          <w:rFonts w:cs="Traditional Arabic"/>
          <w:bCs/>
          <w:szCs w:val="44"/>
        </w:rPr>
        <w:t>!</w:t>
      </w:r>
      <w:r w:rsidRPr="001F0082">
        <w:rPr>
          <w:rFonts w:cs="Traditional Arabic"/>
          <w:bCs/>
          <w:szCs w:val="44"/>
        </w:rPr>
        <w:t xml:space="preserve"> Ўшанда сизлар бу буйруққа бўйсундингиз, Аллоҳ марҳамат қилиб, тавбаларингизни қабул қилди. Зотан, У тавба қилган бандаларининг тавбаларини </w:t>
      </w:r>
      <w:r w:rsidR="00F75C78">
        <w:rPr>
          <w:rFonts w:cs="Traditional Arabic"/>
          <w:bCs/>
          <w:szCs w:val="44"/>
        </w:rPr>
        <w:t xml:space="preserve">чексиз </w:t>
      </w:r>
      <w:r w:rsidRPr="001F0082">
        <w:rPr>
          <w:rFonts w:cs="Traditional Arabic"/>
          <w:bCs/>
          <w:szCs w:val="44"/>
        </w:rPr>
        <w:t>қабул қилувчи, уларга меҳрибон Зотдир.</w:t>
      </w:r>
    </w:p>
    <w:p w:rsidR="00FB5109" w:rsidRPr="00F84E7D" w:rsidRDefault="00FB5109" w:rsidP="00F84E7D">
      <w:pPr>
        <w:pStyle w:val="ab"/>
        <w:bidi/>
        <w:rPr>
          <w:rFonts w:cs="KFGQPC Uthman Taha Naskh"/>
        </w:rPr>
      </w:pPr>
      <w:r w:rsidRPr="00F84E7D">
        <w:rPr>
          <w:rFonts w:cs="KFGQPC Uthman Taha Naskh"/>
          <w:rtl/>
        </w:rPr>
        <w:t>وَإِذْ قُلْتُمْ يَا مُوسَى لَنْ نُؤْمِنَ لَكَ حَتَّى نَرَى اللَّهَ جَهْرَةً فَأَخَذَتْكُمْ الصَّاعِقَةُ وَأَنْتُمْ تَنظُرُونَ (55)</w:t>
      </w:r>
    </w:p>
    <w:p w:rsidR="00FB5109" w:rsidRPr="001F0082" w:rsidRDefault="00FB5109" w:rsidP="00FB5109">
      <w:pPr>
        <w:rPr>
          <w:rFonts w:cs="Traditional Arabic"/>
          <w:bCs/>
          <w:szCs w:val="44"/>
        </w:rPr>
      </w:pPr>
      <w:r w:rsidRPr="001F0082">
        <w:rPr>
          <w:rFonts w:cs="Traditional Arabic"/>
          <w:bCs/>
          <w:szCs w:val="44"/>
        </w:rPr>
        <w:t xml:space="preserve">55. Эсланглар, сизлар: </w:t>
      </w:r>
      <w:r w:rsidR="00384CCB">
        <w:rPr>
          <w:rFonts w:cs="Traditional Arabic"/>
          <w:bCs/>
          <w:szCs w:val="44"/>
        </w:rPr>
        <w:t>«</w:t>
      </w:r>
      <w:r w:rsidRPr="001F0082">
        <w:rPr>
          <w:rFonts w:cs="Traditional Arabic"/>
          <w:bCs/>
          <w:szCs w:val="44"/>
        </w:rPr>
        <w:t xml:space="preserve">Эй Мусо, то Аллоҳни ўз кўзимиз билан кўрмагунимизча сендан эшитаётганимиз сўзлар Аллоҳнинг каломи эканига </w:t>
      </w:r>
      <w:r>
        <w:rPr>
          <w:rFonts w:cs="Traditional Arabic"/>
          <w:bCs/>
          <w:szCs w:val="44"/>
        </w:rPr>
        <w:t xml:space="preserve">асло </w:t>
      </w:r>
      <w:r w:rsidRPr="001F0082">
        <w:rPr>
          <w:rFonts w:cs="Traditional Arabic"/>
          <w:bCs/>
          <w:szCs w:val="44"/>
        </w:rPr>
        <w:t>ишонмаймиз</w:t>
      </w:r>
      <w:r w:rsidR="00384CCB">
        <w:rPr>
          <w:rFonts w:cs="Traditional Arabic"/>
          <w:bCs/>
          <w:szCs w:val="44"/>
        </w:rPr>
        <w:t>»</w:t>
      </w:r>
      <w:r w:rsidRPr="001F0082">
        <w:rPr>
          <w:rFonts w:cs="Traditional Arabic"/>
          <w:bCs/>
          <w:szCs w:val="44"/>
        </w:rPr>
        <w:t xml:space="preserve">, дедингиз. Шунда кўз ўнгингизда осмондан ўт (чақмоқ) </w:t>
      </w:r>
      <w:r w:rsidRPr="001F0082">
        <w:rPr>
          <w:rFonts w:cs="Traditional Arabic"/>
          <w:bCs/>
          <w:szCs w:val="44"/>
        </w:rPr>
        <w:lastRenderedPageBreak/>
        <w:t>тушиб, гуноҳларингиз ва Аллоҳга нисбатан одобсизларча журъатингиз сабабли сизларни ҳалок қилди.</w:t>
      </w:r>
    </w:p>
    <w:p w:rsidR="00FB5109" w:rsidRPr="00F84E7D" w:rsidRDefault="00FB5109" w:rsidP="00E30CA1">
      <w:pPr>
        <w:pStyle w:val="ab"/>
        <w:bidi/>
        <w:rPr>
          <w:rFonts w:cs="KFGQPC Uthman Taha Naskh"/>
        </w:rPr>
      </w:pPr>
      <w:r w:rsidRPr="00F84E7D">
        <w:rPr>
          <w:rFonts w:cs="KFGQPC Uthman Taha Naskh"/>
          <w:rtl/>
        </w:rPr>
        <w:t>ثُمَّ بَعَثْنَاكُمْ مِنْ بَعْدِ مَوْتِكُمْ لَعَلَّكُمْ تَشْكُرُونَ (56)</w:t>
      </w:r>
    </w:p>
    <w:p w:rsidR="00FB5109" w:rsidRPr="001F0082" w:rsidRDefault="00FB5109" w:rsidP="00FB5109">
      <w:pPr>
        <w:rPr>
          <w:rFonts w:cs="Traditional Arabic"/>
          <w:bCs/>
          <w:szCs w:val="44"/>
        </w:rPr>
      </w:pPr>
      <w:r w:rsidRPr="001F0082">
        <w:rPr>
          <w:rFonts w:cs="Traditional Arabic"/>
          <w:bCs/>
          <w:szCs w:val="44"/>
        </w:rPr>
        <w:t xml:space="preserve">56. Яшин билан ҳалок бўлганингиздан сўнг сизларни Аллоҳнинг неъматига шукр қилишингиз учун қайта тирилтирдик. </w:t>
      </w:r>
    </w:p>
    <w:p w:rsidR="00FB5109" w:rsidRPr="001F0082" w:rsidRDefault="00FB5109" w:rsidP="00FB5109">
      <w:pPr>
        <w:rPr>
          <w:rFonts w:cs="Traditional Arabic"/>
          <w:bCs/>
          <w:szCs w:val="44"/>
        </w:rPr>
      </w:pPr>
      <w:r w:rsidRPr="001F0082">
        <w:rPr>
          <w:rFonts w:cs="Traditional Arabic"/>
          <w:bCs/>
          <w:szCs w:val="44"/>
        </w:rPr>
        <w:t>Бу ўлим улар учун жазо бўлди, сўнг Аллоҳ таоло уларни ажалларини тўла қилишлари</w:t>
      </w:r>
      <w:r>
        <w:rPr>
          <w:rFonts w:cs="Traditional Arabic"/>
          <w:bCs/>
          <w:szCs w:val="44"/>
        </w:rPr>
        <w:t xml:space="preserve"> </w:t>
      </w:r>
      <w:r w:rsidR="007924E5">
        <w:rPr>
          <w:rFonts w:cs="Traditional Arabic"/>
          <w:bCs/>
          <w:szCs w:val="44"/>
        </w:rPr>
        <w:t>—</w:t>
      </w:r>
      <w:r>
        <w:rPr>
          <w:rFonts w:cs="Traditional Arabic"/>
          <w:bCs/>
          <w:szCs w:val="44"/>
        </w:rPr>
        <w:t xml:space="preserve"> </w:t>
      </w:r>
      <w:r w:rsidRPr="001F0082">
        <w:rPr>
          <w:rFonts w:cs="Traditional Arabic"/>
          <w:bCs/>
          <w:szCs w:val="44"/>
        </w:rPr>
        <w:t>яъни, ўзларига белгилаб қўйилган умрларини охиригача яшашлари учун қайта тирилтирди.</w:t>
      </w:r>
    </w:p>
    <w:p w:rsidR="00FB5109" w:rsidRPr="00F84E7D" w:rsidRDefault="00FB5109" w:rsidP="00F84E7D">
      <w:pPr>
        <w:pStyle w:val="ab"/>
        <w:bidi/>
        <w:rPr>
          <w:rFonts w:cs="KFGQPC Uthman Taha Naskh"/>
          <w:rtl/>
        </w:rPr>
      </w:pPr>
      <w:r w:rsidRPr="00F84E7D">
        <w:rPr>
          <w:rFonts w:cs="KFGQPC Uthman Taha Naskh"/>
          <w:rtl/>
        </w:rPr>
        <w:t>وَظَلَّلْنَا عَلَيْكُمْ الْغَمَامَ وَأَنزَلْنَا عَلَيْكُمْ الْمَنَّ وَالسَّلْوَى كُلُوا مِنْ طَيِّبَاتِ مَا رَزَقْنَاكُمْ وَمَا ظَلَمُونَا وَلَكِنْ كَانُوا أَنفُسَهُمْ يَظْلِمُونَ (57)</w:t>
      </w:r>
    </w:p>
    <w:p w:rsidR="00FB5109" w:rsidRPr="001F0082" w:rsidRDefault="00FB5109" w:rsidP="00384CCB">
      <w:pPr>
        <w:rPr>
          <w:rFonts w:cs="Traditional Arabic"/>
          <w:bCs/>
          <w:szCs w:val="44"/>
        </w:rPr>
      </w:pPr>
      <w:r w:rsidRPr="001F0082">
        <w:rPr>
          <w:rFonts w:cs="Traditional Arabic"/>
          <w:bCs/>
          <w:szCs w:val="44"/>
        </w:rPr>
        <w:t>57. Ерда сарсон-саргардон бўлиб юрган пайтларингизда сизларга ато этган неъматимизни эсланг</w:t>
      </w:r>
      <w:r w:rsidR="00CD675C">
        <w:rPr>
          <w:rFonts w:cs="Traditional Arabic"/>
          <w:bCs/>
          <w:szCs w:val="44"/>
        </w:rPr>
        <w:t>-</w:t>
      </w:r>
      <w:r w:rsidRPr="001F0082">
        <w:rPr>
          <w:rFonts w:cs="Traditional Arabic"/>
          <w:bCs/>
          <w:szCs w:val="44"/>
        </w:rPr>
        <w:t xml:space="preserve">лар, ўшанда булутни сизларга қуёш тиғидан сақловчи соябон қилдик, сизларга </w:t>
      </w:r>
      <w:r w:rsidR="00384CCB">
        <w:rPr>
          <w:rFonts w:cs="Traditional Arabic"/>
          <w:bCs/>
          <w:szCs w:val="44"/>
        </w:rPr>
        <w:t>«</w:t>
      </w:r>
      <w:r w:rsidRPr="001F0082">
        <w:rPr>
          <w:rFonts w:cs="Traditional Arabic"/>
          <w:bCs/>
          <w:szCs w:val="44"/>
        </w:rPr>
        <w:t>манн</w:t>
      </w:r>
      <w:r w:rsidR="00384CCB">
        <w:rPr>
          <w:rFonts w:cs="Traditional Arabic"/>
          <w:bCs/>
          <w:szCs w:val="44"/>
        </w:rPr>
        <w:t>»</w:t>
      </w:r>
      <w:r w:rsidRPr="001F0082">
        <w:rPr>
          <w:rFonts w:cs="Traditional Arabic"/>
          <w:bCs/>
          <w:szCs w:val="44"/>
        </w:rPr>
        <w:t xml:space="preserve"> </w:t>
      </w:r>
      <w:r w:rsidR="007924E5">
        <w:rPr>
          <w:rFonts w:cs="Traditional Arabic"/>
          <w:bCs/>
          <w:szCs w:val="44"/>
        </w:rPr>
        <w:t>—</w:t>
      </w:r>
      <w:r w:rsidRPr="001F0082">
        <w:rPr>
          <w:rFonts w:cs="Traditional Arabic"/>
          <w:bCs/>
          <w:szCs w:val="44"/>
        </w:rPr>
        <w:t xml:space="preserve"> таъми асалдек, елимси</w:t>
      </w:r>
      <w:r w:rsidR="00CD675C">
        <w:rPr>
          <w:rFonts w:cs="Traditional Arabic"/>
          <w:bCs/>
          <w:szCs w:val="44"/>
        </w:rPr>
        <w:t>-</w:t>
      </w:r>
      <w:r w:rsidRPr="001F0082">
        <w:rPr>
          <w:rFonts w:cs="Traditional Arabic"/>
          <w:bCs/>
          <w:szCs w:val="44"/>
        </w:rPr>
        <w:t xml:space="preserve">мон ширинлик ва </w:t>
      </w:r>
      <w:r w:rsidR="00384CCB">
        <w:rPr>
          <w:rFonts w:cs="Traditional Arabic"/>
          <w:bCs/>
          <w:szCs w:val="44"/>
        </w:rPr>
        <w:t>«</w:t>
      </w:r>
      <w:r w:rsidRPr="001F0082">
        <w:rPr>
          <w:rFonts w:cs="Traditional Arabic"/>
          <w:bCs/>
          <w:szCs w:val="44"/>
        </w:rPr>
        <w:t>салва</w:t>
      </w:r>
      <w:r w:rsidR="00384CCB">
        <w:rPr>
          <w:rFonts w:cs="Traditional Arabic"/>
          <w:bCs/>
          <w:szCs w:val="44"/>
        </w:rPr>
        <w:t>»</w:t>
      </w:r>
      <w:r w:rsidRPr="001F0082">
        <w:rPr>
          <w:rFonts w:cs="Traditional Arabic"/>
          <w:bCs/>
          <w:szCs w:val="44"/>
        </w:rPr>
        <w:t xml:space="preserve"> </w:t>
      </w:r>
      <w:r w:rsidR="007924E5">
        <w:rPr>
          <w:rFonts w:cs="Traditional Arabic"/>
          <w:bCs/>
          <w:szCs w:val="44"/>
        </w:rPr>
        <w:t>—</w:t>
      </w:r>
      <w:r w:rsidRPr="001F0082">
        <w:rPr>
          <w:rFonts w:cs="Traditional Arabic"/>
          <w:bCs/>
          <w:szCs w:val="44"/>
        </w:rPr>
        <w:t xml:space="preserve"> беданасимон қушларни тушириб бердик, сизларга: </w:t>
      </w:r>
      <w:r w:rsidR="00384CCB">
        <w:rPr>
          <w:rFonts w:cs="Traditional Arabic"/>
          <w:bCs/>
          <w:szCs w:val="44"/>
        </w:rPr>
        <w:t>«</w:t>
      </w:r>
      <w:r w:rsidRPr="001F0082">
        <w:rPr>
          <w:rFonts w:cs="Traditional Arabic"/>
          <w:bCs/>
          <w:szCs w:val="44"/>
        </w:rPr>
        <w:t>Биз сизларга ризқ қилиб берган покиза е</w:t>
      </w:r>
      <w:r w:rsidR="00384CCB">
        <w:rPr>
          <w:rFonts w:cs="Traditional Arabic"/>
          <w:bCs/>
          <w:szCs w:val="44"/>
        </w:rPr>
        <w:t>гулик</w:t>
      </w:r>
      <w:r w:rsidRPr="001F0082">
        <w:rPr>
          <w:rFonts w:cs="Traditional Arabic"/>
          <w:bCs/>
          <w:szCs w:val="44"/>
        </w:rPr>
        <w:t>лардан енглар ва динингизга хилоф иш қилманглар</w:t>
      </w:r>
      <w:r>
        <w:rPr>
          <w:rFonts w:cs="Traditional Arabic"/>
          <w:bCs/>
          <w:szCs w:val="44"/>
        </w:rPr>
        <w:t>!</w:t>
      </w:r>
      <w:r w:rsidR="00384CCB">
        <w:rPr>
          <w:rFonts w:cs="Traditional Arabic"/>
          <w:bCs/>
          <w:szCs w:val="44"/>
        </w:rPr>
        <w:t>»</w:t>
      </w:r>
      <w:r w:rsidRPr="001F0082">
        <w:rPr>
          <w:rFonts w:cs="Traditional Arabic"/>
          <w:bCs/>
          <w:szCs w:val="44"/>
        </w:rPr>
        <w:t>, дедик, бироқ сизлар бу буйруғимизга амал қилмадингиз. Улар неъматларга ношукурчилик қилишлари билан бизга зулм қилишмади, балки ўзларига зулм қилишарди, чунки зулмнинг оқибати ўзларига қайтувчи</w:t>
      </w:r>
      <w:r w:rsidR="00CD675C">
        <w:rPr>
          <w:rFonts w:cs="Traditional Arabic"/>
          <w:bCs/>
          <w:szCs w:val="44"/>
        </w:rPr>
        <w:t>-</w:t>
      </w:r>
      <w:r w:rsidRPr="001F0082">
        <w:rPr>
          <w:rFonts w:cs="Traditional Arabic"/>
          <w:bCs/>
          <w:szCs w:val="44"/>
        </w:rPr>
        <w:t>дир.</w:t>
      </w:r>
    </w:p>
    <w:p w:rsidR="00FB5109" w:rsidRPr="00F84E7D" w:rsidRDefault="00FB5109" w:rsidP="00F84E7D">
      <w:pPr>
        <w:pStyle w:val="ab"/>
        <w:bidi/>
        <w:rPr>
          <w:rFonts w:cs="KFGQPC Uthman Taha Naskh"/>
          <w:rtl/>
        </w:rPr>
      </w:pPr>
      <w:r w:rsidRPr="00F84E7D">
        <w:rPr>
          <w:rFonts w:cs="KFGQPC Uthman Taha Naskh"/>
          <w:rtl/>
        </w:rPr>
        <w:lastRenderedPageBreak/>
        <w:t>وَإِذْ قُلْنَا ادْخُلُوا هَذِهِ الْقَرْيَةَ فَكُلُوا مِنْهَا حَيْثُ شِئْتُمْ رَغَداً وَادْخُلُوا الْبَابَ سُجَّداً وَقُولُوا حِطَّةٌ نَغْفِرْ لَكُمْ خَطَايَاكُمْ وَسَنَزِيدُ الْمُحْسِنِينَ (58)</w:t>
      </w:r>
    </w:p>
    <w:p w:rsidR="00FB5109" w:rsidRPr="001F0082" w:rsidRDefault="00FB5109" w:rsidP="00384CCB">
      <w:r w:rsidRPr="001F0082">
        <w:t xml:space="preserve">58. Сизларга: </w:t>
      </w:r>
      <w:r w:rsidR="00384CCB">
        <w:t>«</w:t>
      </w:r>
      <w:r w:rsidRPr="001F0082">
        <w:t>Байтул Мақдис (Қуддус) шаҳрига киринглар, унинг пок е</w:t>
      </w:r>
      <w:r w:rsidR="00384CCB">
        <w:t>гулик</w:t>
      </w:r>
      <w:r w:rsidRPr="001F0082">
        <w:t>ларидан истаган жойингизда истаганингизча</w:t>
      </w:r>
      <w:r>
        <w:t xml:space="preserve"> тановул қилинглар</w:t>
      </w:r>
      <w:r w:rsidRPr="001F0082">
        <w:t xml:space="preserve">, шаҳар дарвозасидан кираётган пайтингизда Аллоҳга эгилиб, ҳокисорлик билан: </w:t>
      </w:r>
      <w:r w:rsidR="00384CCB">
        <w:t>«</w:t>
      </w:r>
      <w:r w:rsidRPr="001F0082">
        <w:t>Эй Роббимиз, бизнинг гуноҳларимизни ўчиргин</w:t>
      </w:r>
      <w:r w:rsidR="00384CCB">
        <w:t>»,</w:t>
      </w:r>
      <w:r w:rsidRPr="001F0082">
        <w:t xml:space="preserve"> денглар, шунда дуоларингизни ижобат қиламиз ва сизларни афв қилиб, гуноҳларингизни яширамиз, Биз </w:t>
      </w:r>
      <w:r w:rsidRPr="00384CCB">
        <w:t>муҳсин</w:t>
      </w:r>
      <w:r w:rsidRPr="001F0082">
        <w:t>ларга амал</w:t>
      </w:r>
      <w:r w:rsidR="00CD675C">
        <w:t>-</w:t>
      </w:r>
      <w:r w:rsidRPr="001F0082">
        <w:t>лари сабабли зиёда ажру савоблар ато этамиз</w:t>
      </w:r>
      <w:r w:rsidR="00384CCB">
        <w:t>»</w:t>
      </w:r>
      <w:r w:rsidRPr="001F0082">
        <w:t>, деган пайтимиздаги неъматимизни эсланглар.</w:t>
      </w:r>
    </w:p>
    <w:p w:rsidR="00FB5109" w:rsidRPr="00F84E7D" w:rsidRDefault="00FB5109" w:rsidP="00F84E7D">
      <w:pPr>
        <w:pStyle w:val="ab"/>
        <w:bidi/>
        <w:rPr>
          <w:rFonts w:cs="KFGQPC Uthman Taha Naskh"/>
          <w:rtl/>
        </w:rPr>
      </w:pPr>
      <w:r w:rsidRPr="00F84E7D">
        <w:rPr>
          <w:rFonts w:cs="KFGQPC Uthman Taha Naskh"/>
          <w:rtl/>
        </w:rPr>
        <w:t>فَبَدَّلَ الَّذِينَ ظَلَمُوا قَوْلاً غَيْرَ الَّذِي قِيلَ لَهُمْ فَأَنزَلْنَا عَلَى الَّذِينَ ظَلَمُوا رِجْزاً مِنْ السَّمَاءِ بِمَا كَانُوا يَفْسُقُونَ (59)</w:t>
      </w:r>
    </w:p>
    <w:p w:rsidR="00FB5109" w:rsidRPr="001F0082" w:rsidRDefault="00FB5109" w:rsidP="00747A99">
      <w:pPr>
        <w:rPr>
          <w:rFonts w:cs="Traditional Arabic"/>
          <w:bCs/>
          <w:szCs w:val="44"/>
        </w:rPr>
      </w:pPr>
      <w:r w:rsidRPr="001F0082">
        <w:rPr>
          <w:rFonts w:cs="Traditional Arabic"/>
          <w:bCs/>
          <w:szCs w:val="44"/>
        </w:rPr>
        <w:t>59. Бан</w:t>
      </w:r>
      <w:r w:rsidR="00384CCB">
        <w:rPr>
          <w:rFonts w:cs="Traditional Arabic"/>
          <w:bCs/>
          <w:szCs w:val="44"/>
        </w:rPr>
        <w:t>и</w:t>
      </w:r>
      <w:r w:rsidRPr="001F0082">
        <w:rPr>
          <w:rFonts w:cs="Traditional Arabic"/>
          <w:bCs/>
          <w:szCs w:val="44"/>
        </w:rPr>
        <w:t xml:space="preserve"> Исроил ичидаги адашган зулмкор кимсалар Аллоҳнинг сўзини (қасддан бошқа сўзга) алмаштиришди, сўзда ҳам, амалда ҳам тескари иш қилиб, шаҳарга кетларида сурилган ҳолда киришди, (</w:t>
      </w:r>
      <w:r w:rsidR="00384CCB">
        <w:rPr>
          <w:rFonts w:cs="Traditional Arabic"/>
          <w:bCs/>
          <w:szCs w:val="44"/>
        </w:rPr>
        <w:t>«</w:t>
      </w:r>
      <w:r w:rsidRPr="001F0082">
        <w:rPr>
          <w:rFonts w:cs="Traditional Arabic"/>
          <w:bCs/>
          <w:szCs w:val="44"/>
        </w:rPr>
        <w:t>ҳитто</w:t>
      </w:r>
      <w:r w:rsidR="00384CCB">
        <w:rPr>
          <w:rFonts w:cs="Traditional Arabic"/>
          <w:bCs/>
          <w:szCs w:val="44"/>
        </w:rPr>
        <w:t>»</w:t>
      </w:r>
      <w:r w:rsidRPr="001F0082">
        <w:rPr>
          <w:rFonts w:cs="Traditional Arabic"/>
          <w:bCs/>
          <w:szCs w:val="44"/>
        </w:rPr>
        <w:t xml:space="preserve"> </w:t>
      </w:r>
      <w:r w:rsidR="007924E5">
        <w:rPr>
          <w:rFonts w:cs="Traditional Arabic"/>
          <w:bCs/>
          <w:szCs w:val="44"/>
        </w:rPr>
        <w:t>—</w:t>
      </w:r>
      <w:r w:rsidRPr="001F0082">
        <w:rPr>
          <w:rFonts w:cs="Traditional Arabic"/>
          <w:bCs/>
          <w:szCs w:val="44"/>
        </w:rPr>
        <w:t xml:space="preserve"> гуноҳ</w:t>
      </w:r>
      <w:r w:rsidR="00CD675C">
        <w:rPr>
          <w:rFonts w:cs="Traditional Arabic"/>
          <w:bCs/>
          <w:szCs w:val="44"/>
        </w:rPr>
        <w:t>-</w:t>
      </w:r>
      <w:r w:rsidRPr="001F0082">
        <w:rPr>
          <w:rFonts w:cs="Traditional Arabic"/>
          <w:bCs/>
          <w:szCs w:val="44"/>
        </w:rPr>
        <w:t xml:space="preserve">ларимизни кечир, деган сўз ўрнига) </w:t>
      </w:r>
      <w:r w:rsidR="00384CCB">
        <w:rPr>
          <w:rFonts w:cs="Traditional Arabic"/>
          <w:bCs/>
          <w:szCs w:val="44"/>
        </w:rPr>
        <w:t>«</w:t>
      </w:r>
      <w:r w:rsidRPr="001F0082">
        <w:rPr>
          <w:rFonts w:cs="Traditional Arabic"/>
          <w:bCs/>
          <w:szCs w:val="44"/>
        </w:rPr>
        <w:t>ҳабба фий шаъра</w:t>
      </w:r>
      <w:r w:rsidR="00384CCB">
        <w:rPr>
          <w:rFonts w:cs="Traditional Arabic"/>
          <w:bCs/>
          <w:szCs w:val="44"/>
        </w:rPr>
        <w:t>»</w:t>
      </w:r>
      <w:r w:rsidRPr="001F0082">
        <w:rPr>
          <w:rFonts w:cs="Traditional Arabic"/>
          <w:bCs/>
          <w:szCs w:val="44"/>
        </w:rPr>
        <w:t xml:space="preserve"> </w:t>
      </w:r>
      <w:r w:rsidRPr="00747A99">
        <w:rPr>
          <w:rFonts w:cs="Traditional Arabic"/>
          <w:bCs/>
          <w:szCs w:val="44"/>
        </w:rPr>
        <w:t>(</w:t>
      </w:r>
      <w:r w:rsidR="00747A99" w:rsidRPr="00747A99">
        <w:rPr>
          <w:rFonts w:cs="Traditional Arabic"/>
          <w:bCs/>
          <w:szCs w:val="44"/>
        </w:rPr>
        <w:t>арпа ичидаги</w:t>
      </w:r>
      <w:r w:rsidRPr="00747A99">
        <w:rPr>
          <w:rFonts w:cs="Traditional Arabic"/>
          <w:bCs/>
          <w:szCs w:val="44"/>
        </w:rPr>
        <w:t xml:space="preserve"> </w:t>
      </w:r>
      <w:r w:rsidR="00747A99" w:rsidRPr="00747A99">
        <w:rPr>
          <w:rFonts w:cs="Traditional Arabic"/>
          <w:bCs/>
          <w:szCs w:val="44"/>
        </w:rPr>
        <w:t xml:space="preserve">бир дона </w:t>
      </w:r>
      <w:r w:rsidRPr="00747A99">
        <w:rPr>
          <w:rFonts w:cs="Traditional Arabic"/>
          <w:bCs/>
          <w:szCs w:val="44"/>
        </w:rPr>
        <w:t xml:space="preserve">буғдой) </w:t>
      </w:r>
      <w:r w:rsidRPr="001F0082">
        <w:rPr>
          <w:rFonts w:cs="Traditional Arabic"/>
          <w:bCs/>
          <w:szCs w:val="44"/>
        </w:rPr>
        <w:t>дейишди ва Аллоҳнинг динини мазах қилишди. Шундан сўнг Аллоҳ таоло саркаш</w:t>
      </w:r>
      <w:r w:rsidR="00CD675C">
        <w:rPr>
          <w:rFonts w:cs="Traditional Arabic"/>
          <w:bCs/>
          <w:szCs w:val="44"/>
        </w:rPr>
        <w:t>-</w:t>
      </w:r>
      <w:r w:rsidRPr="001F0082">
        <w:rPr>
          <w:rFonts w:cs="Traditional Arabic"/>
          <w:bCs/>
          <w:szCs w:val="44"/>
        </w:rPr>
        <w:t>ликлари ва Аллоҳнинг тоатидан чиққанлари сабабли улар устига осмондан азоб туширди.</w:t>
      </w:r>
    </w:p>
    <w:p w:rsidR="00FB5109" w:rsidRPr="00F84E7D" w:rsidRDefault="00FB5109" w:rsidP="00F84E7D">
      <w:pPr>
        <w:pStyle w:val="ab"/>
        <w:bidi/>
        <w:rPr>
          <w:rFonts w:cs="KFGQPC Uthman Taha Naskh"/>
        </w:rPr>
      </w:pPr>
      <w:r w:rsidRPr="00F84E7D">
        <w:rPr>
          <w:rFonts w:cs="KFGQPC Uthman Taha Naskh"/>
          <w:rtl/>
        </w:rPr>
        <w:lastRenderedPageBreak/>
        <w:t>وَإِذْ اسْتَسْقَى مُوسَى لِقَوْمِهِ فَقُلْنَا اضْرِبْ بِعَصَاكَ الْحَجَرَ فَانفَجَرَتْ مِنْهُ اثْنَتَا عَشْرَةَ عَيْناً قَدْ عَلِمَ كُلُّ أُنَاسٍ مَشْرَبَهُمْ كُلُوا وَاشْرَبُوا مِنْ رِزْقِ اللَّهِ وَلا تَعْثَوْا فِي الأَرْضِ مُفْسِدِينَ (60)</w:t>
      </w:r>
    </w:p>
    <w:p w:rsidR="00FB5109" w:rsidRPr="001F0082" w:rsidRDefault="00FB5109" w:rsidP="007E11A7">
      <w:pPr>
        <w:rPr>
          <w:rFonts w:cs="Traditional Arabic"/>
          <w:bCs/>
          <w:szCs w:val="44"/>
        </w:rPr>
      </w:pPr>
      <w:r w:rsidRPr="001F0082">
        <w:rPr>
          <w:rFonts w:cs="Traditional Arabic"/>
          <w:bCs/>
          <w:szCs w:val="44"/>
        </w:rPr>
        <w:t>60. Саҳрода ташналик ҳолида экан</w:t>
      </w:r>
      <w:r>
        <w:rPr>
          <w:rFonts w:cs="Traditional Arabic"/>
          <w:bCs/>
          <w:szCs w:val="44"/>
        </w:rPr>
        <w:t>ингизда</w:t>
      </w:r>
      <w:r w:rsidRPr="001F0082">
        <w:rPr>
          <w:rFonts w:cs="Traditional Arabic"/>
          <w:bCs/>
          <w:szCs w:val="44"/>
        </w:rPr>
        <w:t xml:space="preserve">, Мусо Бизга илтижо қилиб, қавмига сув сўраган пайтида сизларга ато этган неъматимизни эсланглар. Биз унга: </w:t>
      </w:r>
      <w:r w:rsidR="00384CCB">
        <w:rPr>
          <w:rFonts w:cs="Traditional Arabic"/>
          <w:bCs/>
          <w:szCs w:val="44"/>
        </w:rPr>
        <w:t>«</w:t>
      </w:r>
      <w:r w:rsidRPr="001F0082">
        <w:rPr>
          <w:rFonts w:cs="Traditional Arabic"/>
          <w:bCs/>
          <w:szCs w:val="44"/>
        </w:rPr>
        <w:t>Асоингни тошга ургин</w:t>
      </w:r>
      <w:r w:rsidR="00384CCB">
        <w:rPr>
          <w:rFonts w:cs="Traditional Arabic"/>
          <w:bCs/>
          <w:szCs w:val="44"/>
        </w:rPr>
        <w:t>»</w:t>
      </w:r>
      <w:r w:rsidRPr="001F0082">
        <w:rPr>
          <w:rFonts w:cs="Traditional Arabic"/>
          <w:bCs/>
          <w:szCs w:val="44"/>
        </w:rPr>
        <w:t xml:space="preserve">, дедик. У асосини тошга ургач, ундан қабилалар сонича </w:t>
      </w:r>
      <w:r w:rsidR="007924E5">
        <w:rPr>
          <w:rFonts w:cs="Traditional Arabic"/>
          <w:bCs/>
          <w:szCs w:val="44"/>
        </w:rPr>
        <w:t>—</w:t>
      </w:r>
      <w:r w:rsidRPr="001F0082">
        <w:rPr>
          <w:rFonts w:cs="Traditional Arabic"/>
          <w:bCs/>
          <w:szCs w:val="44"/>
        </w:rPr>
        <w:t xml:space="preserve"> ўн иккита чашма отилиб чиқди</w:t>
      </w:r>
      <w:r w:rsidR="007E11A7">
        <w:rPr>
          <w:rFonts w:cs="Traditional Arabic"/>
          <w:bCs/>
          <w:szCs w:val="44"/>
        </w:rPr>
        <w:t>.</w:t>
      </w:r>
      <w:r w:rsidRPr="001F0082">
        <w:rPr>
          <w:rFonts w:cs="Traditional Arabic"/>
          <w:bCs/>
          <w:szCs w:val="44"/>
        </w:rPr>
        <w:t xml:space="preserve"> </w:t>
      </w:r>
      <w:r w:rsidR="007E11A7" w:rsidRPr="001F0082">
        <w:rPr>
          <w:rFonts w:cs="Traditional Arabic"/>
          <w:bCs/>
          <w:szCs w:val="44"/>
        </w:rPr>
        <w:t>Талашиб</w:t>
      </w:r>
      <w:r w:rsidRPr="001F0082">
        <w:rPr>
          <w:rFonts w:cs="Traditional Arabic"/>
          <w:bCs/>
          <w:szCs w:val="44"/>
        </w:rPr>
        <w:t xml:space="preserve">-тортишмасликлари учун ҳар бир қабилага ўзига хосланган чашмани билдирилди. Биз уларга: </w:t>
      </w:r>
      <w:r w:rsidR="00384CCB">
        <w:rPr>
          <w:rFonts w:cs="Traditional Arabic"/>
          <w:bCs/>
          <w:szCs w:val="44"/>
        </w:rPr>
        <w:t>«</w:t>
      </w:r>
      <w:r w:rsidRPr="001F0082">
        <w:rPr>
          <w:rFonts w:cs="Traditional Arabic"/>
          <w:bCs/>
          <w:szCs w:val="44"/>
        </w:rPr>
        <w:t xml:space="preserve">Аллоҳ берган ризқдан еб-ичинглар ва </w:t>
      </w:r>
      <w:r w:rsidR="007E11A7" w:rsidRPr="001F0082">
        <w:rPr>
          <w:rFonts w:cs="Traditional Arabic"/>
          <w:bCs/>
          <w:szCs w:val="44"/>
        </w:rPr>
        <w:t>Е</w:t>
      </w:r>
      <w:r w:rsidRPr="001F0082">
        <w:rPr>
          <w:rFonts w:cs="Traditional Arabic"/>
          <w:bCs/>
          <w:szCs w:val="44"/>
        </w:rPr>
        <w:t>р юзида бузғунчилик қилиб юрманглар</w:t>
      </w:r>
      <w:r>
        <w:rPr>
          <w:rFonts w:cs="Traditional Arabic"/>
          <w:bCs/>
          <w:szCs w:val="44"/>
        </w:rPr>
        <w:t>!</w:t>
      </w:r>
      <w:r w:rsidR="00384CCB">
        <w:rPr>
          <w:rFonts w:cs="Traditional Arabic"/>
          <w:bCs/>
          <w:szCs w:val="44"/>
        </w:rPr>
        <w:t>»</w:t>
      </w:r>
      <w:r w:rsidRPr="001F0082">
        <w:rPr>
          <w:rFonts w:cs="Traditional Arabic"/>
          <w:bCs/>
          <w:szCs w:val="44"/>
        </w:rPr>
        <w:t>, дедик.</w:t>
      </w:r>
    </w:p>
    <w:p w:rsidR="00FB5109" w:rsidRPr="00FB5109" w:rsidRDefault="00FB5109" w:rsidP="007E11A7">
      <w:pPr>
        <w:pStyle w:val="ab"/>
        <w:bidi/>
        <w:jc w:val="left"/>
        <w:rPr>
          <w:rtl/>
        </w:rPr>
      </w:pPr>
      <w:r w:rsidRPr="00F84E7D">
        <w:rPr>
          <w:rFonts w:cs="KFGQPC Uthman Taha Naskh"/>
          <w:rtl/>
        </w:rPr>
        <w:t>وَإِذْ قُلْتُمْ يَا مُوسَى لَنْ نَصْبِرَ عَلَى طَعَامٍ وَاحِدٍ فَادْعُ لَنَا</w:t>
      </w:r>
      <w:r w:rsidRPr="00FB5109">
        <w:rPr>
          <w:rtl/>
        </w:rPr>
        <w:t xml:space="preserve"> </w:t>
      </w:r>
      <w:r w:rsidRPr="00F84E7D">
        <w:rPr>
          <w:rFonts w:cs="KFGQPC Uthman Taha Naskh"/>
          <w:rtl/>
        </w:rPr>
        <w:t>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اللَّهِ ذَلِكَ بِأَنَّهُمْ كَانُوا يَكْفُرُونَ بِآيَاتِ اللَّهِ وَيَقْتُلُونَ النَّبِيِّينَ بِغَيْرِ الْحَقِّ ذَلِكَ بِمَا عَصَوْا وَكَانُوا يَعْتَدُونَ (61)</w:t>
      </w:r>
    </w:p>
    <w:p w:rsidR="00FB5109" w:rsidRPr="001F0082" w:rsidRDefault="00FB5109" w:rsidP="007E11A7">
      <w:pPr>
        <w:rPr>
          <w:rFonts w:cs="Traditional Arabic"/>
          <w:bCs/>
          <w:szCs w:val="44"/>
        </w:rPr>
      </w:pPr>
      <w:r w:rsidRPr="001F0082">
        <w:rPr>
          <w:rFonts w:cs="Traditional Arabic"/>
          <w:bCs/>
          <w:szCs w:val="44"/>
        </w:rPr>
        <w:t xml:space="preserve">61. Эсланглар, сизларга </w:t>
      </w:r>
      <w:r>
        <w:rPr>
          <w:rFonts w:cs="Traditional Arabic"/>
          <w:bCs/>
          <w:szCs w:val="44"/>
        </w:rPr>
        <w:t xml:space="preserve">ширин ҳолва ва </w:t>
      </w:r>
      <w:r w:rsidRPr="001F0082">
        <w:rPr>
          <w:rFonts w:cs="Traditional Arabic"/>
          <w:bCs/>
          <w:szCs w:val="44"/>
        </w:rPr>
        <w:t xml:space="preserve">лаззатли қуш гўштини туширганимизда сизлар одатдагидек, яна неъматга ношукурлик қилдинглар, давомий бир хил емишдан зерикиб, </w:t>
      </w:r>
      <w:r>
        <w:rPr>
          <w:rFonts w:cs="Traditional Arabic"/>
          <w:bCs/>
          <w:szCs w:val="44"/>
        </w:rPr>
        <w:t>малолланиб</w:t>
      </w:r>
      <w:r w:rsidRPr="001F0082">
        <w:rPr>
          <w:rFonts w:cs="Traditional Arabic"/>
          <w:bCs/>
          <w:szCs w:val="44"/>
        </w:rPr>
        <w:t xml:space="preserve">: </w:t>
      </w:r>
      <w:r w:rsidR="00384CCB">
        <w:rPr>
          <w:rFonts w:cs="Traditional Arabic"/>
          <w:bCs/>
          <w:szCs w:val="44"/>
        </w:rPr>
        <w:t>«</w:t>
      </w:r>
      <w:r w:rsidRPr="001F0082">
        <w:rPr>
          <w:rFonts w:cs="Traditional Arabic"/>
          <w:bCs/>
          <w:szCs w:val="44"/>
        </w:rPr>
        <w:t xml:space="preserve">Эй Мусо, биз кунлаб ўзгармас бир </w:t>
      </w:r>
      <w:r w:rsidRPr="001F0082">
        <w:rPr>
          <w:rFonts w:cs="Traditional Arabic"/>
          <w:bCs/>
          <w:szCs w:val="44"/>
        </w:rPr>
        <w:lastRenderedPageBreak/>
        <w:t xml:space="preserve">хил таомга асло чидай олмаймиз, биз учун Роббингга дуо қил, У бизга ерда ўсадиган сабзавот ва кўкатлардан, бодринг ва </w:t>
      </w:r>
      <w:r w:rsidRPr="007E11A7">
        <w:rPr>
          <w:rFonts w:cs="Traditional Arabic"/>
          <w:bCs/>
          <w:szCs w:val="44"/>
        </w:rPr>
        <w:t>саримсоқдан,</w:t>
      </w:r>
      <w:r w:rsidRPr="001F0082">
        <w:rPr>
          <w:rFonts w:cs="Traditional Arabic"/>
          <w:bCs/>
          <w:szCs w:val="44"/>
        </w:rPr>
        <w:t xml:space="preserve"> ейиладиган дон-дунлардан, адас (ясмиқ) ва пиёзлардан чиқариб берсин</w:t>
      </w:r>
      <w:r w:rsidR="00384CCB">
        <w:rPr>
          <w:rFonts w:cs="Traditional Arabic"/>
          <w:bCs/>
          <w:szCs w:val="44"/>
        </w:rPr>
        <w:t>»</w:t>
      </w:r>
      <w:r w:rsidRPr="001F0082">
        <w:rPr>
          <w:rFonts w:cs="Traditional Arabic"/>
          <w:bCs/>
          <w:szCs w:val="44"/>
        </w:rPr>
        <w:t xml:space="preserve">, дединглар. Мусо бу талабларни ёқтирмасдан: </w:t>
      </w:r>
      <w:r w:rsidR="00384CCB">
        <w:rPr>
          <w:rFonts w:cs="Traditional Arabic"/>
          <w:bCs/>
          <w:szCs w:val="44"/>
        </w:rPr>
        <w:t>«</w:t>
      </w:r>
      <w:r w:rsidRPr="001F0082">
        <w:rPr>
          <w:rFonts w:cs="Traditional Arabic"/>
          <w:bCs/>
          <w:szCs w:val="44"/>
        </w:rPr>
        <w:t>Аллоҳ сизларга ихтиёр этган фойдали ризқни тарк қилиб, шу қадри паст нарсаларни талаб қиласизларми?! Истаган шаҳарга тушинглар, нафсингиз тилаган нарсаларни дала ва бозорларда мўл-кўл топасизлар</w:t>
      </w:r>
      <w:r w:rsidR="00384CCB">
        <w:rPr>
          <w:rFonts w:cs="Traditional Arabic"/>
          <w:bCs/>
          <w:szCs w:val="44"/>
        </w:rPr>
        <w:t>»</w:t>
      </w:r>
      <w:r w:rsidRPr="001F0082">
        <w:rPr>
          <w:rFonts w:cs="Traditional Arabic"/>
          <w:bCs/>
          <w:szCs w:val="44"/>
        </w:rPr>
        <w:t xml:space="preserve">, деди. Тушиб боришгач, ҳар бир ўринда Аллоҳнинг улар учун танлагани ўрнига ўз хоҳиш-истакларини муқаддам қўйишлари ўзларига ҳам билинди. Шунинг учун ҳам доимий хорлик ва </w:t>
      </w:r>
      <w:r>
        <w:rPr>
          <w:rFonts w:cs="Traditional Arabic"/>
          <w:bCs/>
          <w:szCs w:val="44"/>
        </w:rPr>
        <w:t>тубанлик</w:t>
      </w:r>
      <w:r w:rsidRPr="001F0082">
        <w:rPr>
          <w:rFonts w:cs="Traditional Arabic"/>
          <w:bCs/>
          <w:szCs w:val="44"/>
        </w:rPr>
        <w:t xml:space="preserve"> сифати уларга ёпишди</w:t>
      </w:r>
      <w:r w:rsidR="007E11A7">
        <w:rPr>
          <w:rFonts w:cs="Traditional Arabic"/>
          <w:bCs/>
          <w:szCs w:val="44"/>
        </w:rPr>
        <w:t>.</w:t>
      </w:r>
      <w:r w:rsidRPr="001F0082">
        <w:rPr>
          <w:rFonts w:cs="Traditional Arabic"/>
          <w:bCs/>
          <w:szCs w:val="44"/>
        </w:rPr>
        <w:t xml:space="preserve"> Аллоҳнинг динидан юз ўгиришгани, Аллоҳнинг оятларини инкор қилишлари ва пайғамбарларни зулму тажовуз билан ўлдиришлари сабабли улар Аллоҳ</w:t>
      </w:r>
      <w:r w:rsidR="00CD675C">
        <w:rPr>
          <w:rFonts w:cs="Traditional Arabic"/>
          <w:bCs/>
          <w:szCs w:val="44"/>
        </w:rPr>
        <w:t>-</w:t>
      </w:r>
      <w:r w:rsidRPr="001F0082">
        <w:rPr>
          <w:rFonts w:cs="Traditional Arabic"/>
          <w:bCs/>
          <w:szCs w:val="44"/>
        </w:rPr>
        <w:t>нинг ғазабига дучор бўлган ҳолда ортга қайтишди. Бу эса осийликлари ва Роббиларига нисбатан ҳаддиларидан ошишлари сабабли бўлди.</w:t>
      </w:r>
    </w:p>
    <w:p w:rsidR="00FB5109" w:rsidRPr="00F84E7D" w:rsidRDefault="00FB5109" w:rsidP="00E30CA1">
      <w:pPr>
        <w:pStyle w:val="ab"/>
        <w:bidi/>
        <w:jc w:val="left"/>
        <w:rPr>
          <w:rFonts w:cs="KFGQPC Uthman Taha Naskh"/>
        </w:rPr>
      </w:pPr>
      <w:r w:rsidRPr="00F84E7D">
        <w:rPr>
          <w:rFonts w:cs="KFGQPC Uthman Taha Naskh"/>
          <w:rtl/>
        </w:rPr>
        <w:t>إِنَّ الَّذِينَ آمَنُوا وَالَّذِينَ هَادُوا وَالنَّصَارَى وَالصَّابِئِينَ مَنْ آمَنَ بِاللَّهِ وَالْيَوْمِ الآخِرِ وَعَمِلَ صَالِحاً فَلَهُمْ أَجْرُهُمْ عِنْدَ رَبِّهِمْ وَلا خَوْفٌ عَلَيْهِمْ وَلا هُمْ يَحْزَنُونَ (62)</w:t>
      </w:r>
    </w:p>
    <w:p w:rsidR="00FB5109" w:rsidRPr="001F0082" w:rsidRDefault="00FB5109" w:rsidP="00FB5109">
      <w:pPr>
        <w:rPr>
          <w:rFonts w:cs="Traditional Arabic"/>
          <w:bCs/>
          <w:szCs w:val="44"/>
        </w:rPr>
      </w:pPr>
      <w:r w:rsidRPr="001F0082">
        <w:rPr>
          <w:rFonts w:cs="Traditional Arabic"/>
          <w:bCs/>
          <w:szCs w:val="44"/>
        </w:rPr>
        <w:t>62. Аллоҳни ва Унинг пайғамбарларини тасдиқ қилувчи ва Унинг шариатига амал қилувчи ушбу умматдан бўлган мўминлар, шунингдек, Муҳаммад соллаллоҳу алайҳи ва саллам пайғамбар бўлишларидан илгари яшаган яҳудий, насроний ва собиълардан (бирон муайян динга эргашмаган, табиий фитрат устида қолган қавмлардан) иборат ўтмиш халқлар</w:t>
      </w:r>
      <w:r>
        <w:rPr>
          <w:rFonts w:cs="Traditional Arabic"/>
          <w:bCs/>
          <w:szCs w:val="44"/>
        </w:rPr>
        <w:t xml:space="preserve"> </w:t>
      </w:r>
      <w:r w:rsidR="007924E5">
        <w:rPr>
          <w:rFonts w:cs="Traditional Arabic"/>
          <w:bCs/>
          <w:szCs w:val="44"/>
        </w:rPr>
        <w:t>—</w:t>
      </w:r>
      <w:r w:rsidRPr="001F0082">
        <w:rPr>
          <w:rFonts w:cs="Traditional Arabic"/>
          <w:bCs/>
          <w:szCs w:val="44"/>
        </w:rPr>
        <w:t xml:space="preserve"> ана ўшалар ҳаммаси агар Аллоҳни ҳамда қайта тирилиш ва жазо кунини чин дилдан тасдиқласалар, Аллоҳ рози бўладиган амалларни қилсалар, </w:t>
      </w:r>
      <w:r w:rsidRPr="001F0082">
        <w:rPr>
          <w:rFonts w:cs="Traditional Arabic"/>
          <w:bCs/>
          <w:szCs w:val="44"/>
        </w:rPr>
        <w:lastRenderedPageBreak/>
        <w:t xml:space="preserve">уларнинг ажру савоблари Роббилари ҳузурида собитдир. Уларга ўзлари </w:t>
      </w:r>
      <w:r w:rsidRPr="001F0082">
        <w:rPr>
          <w:rFonts w:cs="Traditional Arabic"/>
          <w:bCs/>
          <w:szCs w:val="44"/>
          <w:lang w:bidi="ar-AE"/>
        </w:rPr>
        <w:t xml:space="preserve">юзланажак охират ишларида ҳеч бир хавфу хатар йўқдир, қўлларидан кетган дунё ишларига ғамгин ҳам бўлмайдилар. Аммо, бутун инсониятга энг сўнгги пайғамбар бўлмиш Муҳаммад соллаллоҳу алайҳи ва салламнинг пайғамбарликларидан кейин Аллоҳ таоло у зот олиб келган диндан </w:t>
      </w:r>
      <w:r w:rsidR="007924E5">
        <w:rPr>
          <w:rFonts w:cs="Traditional Arabic"/>
          <w:bCs/>
          <w:szCs w:val="44"/>
          <w:lang w:bidi="ar-AE"/>
        </w:rPr>
        <w:t>—</w:t>
      </w:r>
      <w:r w:rsidRPr="001F0082">
        <w:rPr>
          <w:rFonts w:cs="Traditional Arabic"/>
          <w:bCs/>
          <w:szCs w:val="44"/>
          <w:lang w:bidi="ar-AE"/>
        </w:rPr>
        <w:t xml:space="preserve"> Исломдан бошқа бирон динни ҳеч кимдан қабул қилмайди.</w:t>
      </w:r>
    </w:p>
    <w:p w:rsidR="00FB5109" w:rsidRPr="00FB5109" w:rsidRDefault="00FB5109" w:rsidP="00E30CA1">
      <w:pPr>
        <w:pStyle w:val="ab"/>
        <w:bidi/>
        <w:jc w:val="left"/>
        <w:rPr>
          <w:rtl/>
        </w:rPr>
      </w:pPr>
      <w:r w:rsidRPr="00F84E7D">
        <w:rPr>
          <w:rFonts w:cs="KFGQPC Uthman Taha Naskh"/>
          <w:rtl/>
        </w:rPr>
        <w:t>وَإِذْ أَخَذْنَا مِيثَاقَكُمْ وَرَفَعْنَا فَوْقَكُمْ الطُّورَ خُذُوا مَا آتَيْنَاكُمْ بِقُوَّةٍ وَاذْكُرُوا مَا فِيهِ لَعَلَّكُمْ تَتَّقُونَ (63)</w:t>
      </w:r>
      <w:r w:rsidRPr="00FB5109">
        <w:rPr>
          <w:rtl/>
        </w:rPr>
        <w:t xml:space="preserve"> </w:t>
      </w:r>
    </w:p>
    <w:p w:rsidR="00FB5109" w:rsidRPr="001F0082" w:rsidRDefault="00FB5109" w:rsidP="00C22926">
      <w:pPr>
        <w:rPr>
          <w:rFonts w:cs="Traditional Arabic"/>
          <w:bCs/>
          <w:szCs w:val="44"/>
        </w:rPr>
      </w:pPr>
      <w:r w:rsidRPr="001F0082">
        <w:rPr>
          <w:rFonts w:cs="Traditional Arabic"/>
          <w:bCs/>
          <w:szCs w:val="44"/>
        </w:rPr>
        <w:t>63. Эй Бан</w:t>
      </w:r>
      <w:r w:rsidR="00C22926">
        <w:rPr>
          <w:rFonts w:cs="Traditional Arabic"/>
          <w:bCs/>
          <w:szCs w:val="44"/>
        </w:rPr>
        <w:t>и</w:t>
      </w:r>
      <w:r w:rsidRPr="001F0082">
        <w:rPr>
          <w:rFonts w:cs="Traditional Arabic"/>
          <w:bCs/>
          <w:szCs w:val="44"/>
        </w:rPr>
        <w:t xml:space="preserve"> Исроил, Биз сизлардан Аллоҳга иймон келтириш ва ибодатда Уни ёлғизлашга қатъий аҳдни олган ва устингизда Тур тоғини кўтариб: </w:t>
      </w:r>
      <w:r w:rsidR="00384CCB">
        <w:rPr>
          <w:rFonts w:cs="Traditional Arabic"/>
          <w:bCs/>
          <w:szCs w:val="44"/>
        </w:rPr>
        <w:t>«</w:t>
      </w:r>
      <w:r w:rsidRPr="001F0082">
        <w:rPr>
          <w:rFonts w:cs="Traditional Arabic"/>
          <w:bCs/>
          <w:szCs w:val="44"/>
        </w:rPr>
        <w:t>Биз сизларга берган китобни жиддийлик ва ва қунт билан олинглар ва уни ёдда тутинглар, акс ҳолда устингизга тоғни ёпиб қўямиз</w:t>
      </w:r>
      <w:r w:rsidR="00C22926">
        <w:rPr>
          <w:rFonts w:cs="Traditional Arabic"/>
          <w:bCs/>
          <w:szCs w:val="44"/>
        </w:rPr>
        <w:t>.</w:t>
      </w:r>
      <w:r w:rsidRPr="001F0082">
        <w:rPr>
          <w:rFonts w:cs="Traditional Arabic"/>
          <w:bCs/>
          <w:szCs w:val="44"/>
        </w:rPr>
        <w:t xml:space="preserve"> Мендан тақво қилишингиз ва азобимдан қўрқишингиз учун Тавротни сўзу амалда асло унутманглар</w:t>
      </w:r>
      <w:r w:rsidR="00384CCB">
        <w:rPr>
          <w:rFonts w:cs="Traditional Arabic"/>
          <w:bCs/>
          <w:szCs w:val="44"/>
        </w:rPr>
        <w:t>»</w:t>
      </w:r>
      <w:r w:rsidRPr="001F0082">
        <w:rPr>
          <w:rFonts w:cs="Traditional Arabic"/>
          <w:bCs/>
          <w:szCs w:val="44"/>
        </w:rPr>
        <w:t>, деб айтганимиз</w:t>
      </w:r>
      <w:r w:rsidR="00CD675C">
        <w:rPr>
          <w:rFonts w:cs="Traditional Arabic"/>
          <w:bCs/>
          <w:szCs w:val="44"/>
        </w:rPr>
        <w:t>-</w:t>
      </w:r>
      <w:r w:rsidRPr="001F0082">
        <w:rPr>
          <w:rFonts w:cs="Traditional Arabic"/>
          <w:bCs/>
          <w:szCs w:val="44"/>
        </w:rPr>
        <w:t>ни эсланглар.</w:t>
      </w:r>
    </w:p>
    <w:p w:rsidR="00FB5109" w:rsidRPr="00F84E7D" w:rsidRDefault="00FB5109" w:rsidP="00F84E7D">
      <w:pPr>
        <w:pStyle w:val="ab"/>
        <w:bidi/>
        <w:jc w:val="left"/>
        <w:rPr>
          <w:rFonts w:cs="KFGQPC Uthman Taha Naskh"/>
          <w:rtl/>
        </w:rPr>
      </w:pPr>
      <w:r w:rsidRPr="00F84E7D">
        <w:rPr>
          <w:rFonts w:cs="KFGQPC Uthman Taha Naskh"/>
          <w:rtl/>
        </w:rPr>
        <w:t>ثُمَّ تَوَلَّيْتُمْ مِنْ بَعْدِ ذَلِكَ فَلَوْلا فَضْلُ اللَّهِ عَلَيْكُمْ وَرَحْمَتُهُ لَكُنتُمْ مِنْ الْخَاسِرِينَ (64)</w:t>
      </w:r>
    </w:p>
    <w:p w:rsidR="00FB5109" w:rsidRPr="001F0082" w:rsidRDefault="00FB5109" w:rsidP="00FB5109">
      <w:pPr>
        <w:rPr>
          <w:rFonts w:cs="Traditional Arabic"/>
          <w:bCs/>
          <w:szCs w:val="44"/>
        </w:rPr>
      </w:pPr>
      <w:r w:rsidRPr="001F0082">
        <w:rPr>
          <w:rFonts w:cs="Traditional Arabic"/>
          <w:bCs/>
          <w:szCs w:val="44"/>
        </w:rPr>
        <w:t xml:space="preserve">64. </w:t>
      </w:r>
      <w:r>
        <w:rPr>
          <w:rFonts w:cs="Traditional Arabic"/>
          <w:bCs/>
          <w:szCs w:val="44"/>
        </w:rPr>
        <w:t xml:space="preserve">Сўнг, </w:t>
      </w:r>
      <w:r w:rsidRPr="001F0082">
        <w:rPr>
          <w:rFonts w:cs="Traditional Arabic"/>
          <w:bCs/>
          <w:szCs w:val="44"/>
        </w:rPr>
        <w:t>тоғни устингизда кўтариб туриб аҳду-паймонингизни олганимиздан кейин ҳам, доимги одатин</w:t>
      </w:r>
      <w:r w:rsidR="00CD675C">
        <w:rPr>
          <w:rFonts w:cs="Traditional Arabic"/>
          <w:bCs/>
          <w:szCs w:val="44"/>
        </w:rPr>
        <w:t>-</w:t>
      </w:r>
      <w:r w:rsidRPr="001F0082">
        <w:rPr>
          <w:rFonts w:cs="Traditional Arabic"/>
          <w:bCs/>
          <w:szCs w:val="44"/>
        </w:rPr>
        <w:t>гизга кўра, яна хилоф қилдингиз, яна осийлик қилдингиз. Агар сизларга Аллоҳ</w:t>
      </w:r>
      <w:r>
        <w:rPr>
          <w:rFonts w:cs="Traditional Arabic"/>
          <w:bCs/>
          <w:szCs w:val="44"/>
        </w:rPr>
        <w:t xml:space="preserve"> фазлу марҳамат кўргизиб, тавбала</w:t>
      </w:r>
      <w:r w:rsidR="00CD675C">
        <w:rPr>
          <w:rFonts w:cs="Traditional Arabic"/>
          <w:bCs/>
          <w:szCs w:val="44"/>
        </w:rPr>
        <w:t>-</w:t>
      </w:r>
      <w:r>
        <w:rPr>
          <w:rFonts w:cs="Traditional Arabic"/>
          <w:bCs/>
          <w:szCs w:val="44"/>
        </w:rPr>
        <w:t>рингизни қабул этмаганида ва гуноҳларингизни кечирма</w:t>
      </w:r>
      <w:r w:rsidR="00CD675C">
        <w:rPr>
          <w:rFonts w:cs="Traditional Arabic"/>
          <w:bCs/>
          <w:szCs w:val="44"/>
        </w:rPr>
        <w:t>-</w:t>
      </w:r>
      <w:r>
        <w:rPr>
          <w:rFonts w:cs="Traditional Arabic"/>
          <w:bCs/>
          <w:szCs w:val="44"/>
        </w:rPr>
        <w:t xml:space="preserve">ганида эди, </w:t>
      </w:r>
      <w:r w:rsidRPr="001F0082">
        <w:rPr>
          <w:rFonts w:cs="Traditional Arabic"/>
          <w:bCs/>
          <w:szCs w:val="44"/>
        </w:rPr>
        <w:t>дунё-ю охиратда зиёнкорлардан бўлиб қолар</w:t>
      </w:r>
      <w:r w:rsidR="00CD675C">
        <w:rPr>
          <w:rFonts w:cs="Traditional Arabic"/>
          <w:bCs/>
          <w:szCs w:val="44"/>
        </w:rPr>
        <w:t>-</w:t>
      </w:r>
      <w:r w:rsidRPr="001F0082">
        <w:rPr>
          <w:rFonts w:cs="Traditional Arabic"/>
          <w:bCs/>
          <w:szCs w:val="44"/>
        </w:rPr>
        <w:t>дингиз.</w:t>
      </w:r>
    </w:p>
    <w:p w:rsidR="00FB5109" w:rsidRPr="00F84E7D" w:rsidRDefault="00FB5109" w:rsidP="00F84E7D">
      <w:pPr>
        <w:pStyle w:val="ab"/>
        <w:bidi/>
        <w:jc w:val="left"/>
        <w:rPr>
          <w:rFonts w:cs="KFGQPC Uthman Taha Naskh"/>
          <w:rtl/>
        </w:rPr>
      </w:pPr>
      <w:r w:rsidRPr="00F84E7D">
        <w:rPr>
          <w:rFonts w:cs="KFGQPC Uthman Taha Naskh"/>
          <w:rtl/>
        </w:rPr>
        <w:lastRenderedPageBreak/>
        <w:t>وَلَقَدْ عَلِمْتُمْ الَّذِينَ اعْتَدَوْا مِنْكُمْ فِي السَّبْتِ فَقُلْنَا لَهُمْ كُونُوا قِرَدَةً خَاسِئِينَ (65)</w:t>
      </w:r>
    </w:p>
    <w:p w:rsidR="00FB5109" w:rsidRPr="001F0082" w:rsidRDefault="00FB5109" w:rsidP="00FB5109">
      <w:pPr>
        <w:rPr>
          <w:rFonts w:cs="Traditional Arabic"/>
          <w:bCs/>
          <w:szCs w:val="44"/>
        </w:rPr>
      </w:pPr>
      <w:r w:rsidRPr="001F0082">
        <w:rPr>
          <w:rFonts w:cs="Traditional Arabic"/>
          <w:bCs/>
          <w:szCs w:val="44"/>
        </w:rPr>
        <w:t>65. Эй яҳудийлар, шанба кунини улуғлаш борасида</w:t>
      </w:r>
      <w:r>
        <w:rPr>
          <w:rFonts w:cs="Traditional Arabic"/>
          <w:bCs/>
          <w:szCs w:val="44"/>
        </w:rPr>
        <w:t>ги</w:t>
      </w:r>
      <w:r w:rsidRPr="001F0082">
        <w:rPr>
          <w:rFonts w:cs="Traditional Arabic"/>
          <w:bCs/>
          <w:szCs w:val="44"/>
        </w:rPr>
        <w:t xml:space="preserve"> аҳдларида Аллоҳга осий бўлган қишлоқ аҳлидан бўлган аждодларингиз бошига не бало тушганини билдингиз. Улар шанба куни балиқ овлаш қасдида ҳовузлар қазиб, тўр ташлаб қўйиб, тушган балиқларни якшанба куни овлаш </w:t>
      </w:r>
      <w:r>
        <w:rPr>
          <w:rFonts w:cs="Traditional Arabic"/>
          <w:bCs/>
          <w:szCs w:val="44"/>
        </w:rPr>
        <w:t xml:space="preserve">орқали </w:t>
      </w:r>
      <w:r w:rsidRPr="001F0082">
        <w:rPr>
          <w:rFonts w:cs="Traditional Arabic"/>
          <w:bCs/>
          <w:szCs w:val="44"/>
        </w:rPr>
        <w:t xml:space="preserve">ҳаромга ҳийла </w:t>
      </w:r>
      <w:r>
        <w:rPr>
          <w:rFonts w:cs="Traditional Arabic"/>
          <w:bCs/>
          <w:szCs w:val="44"/>
        </w:rPr>
        <w:t>қил</w:t>
      </w:r>
      <w:r w:rsidRPr="001F0082">
        <w:rPr>
          <w:rFonts w:cs="Traditional Arabic"/>
          <w:bCs/>
          <w:szCs w:val="44"/>
        </w:rPr>
        <w:t>ишди. Шу қилмишлари сабабли Аллоҳ уларни хор ва бадбахт маймунларга айлантириб қўйди.</w:t>
      </w:r>
    </w:p>
    <w:p w:rsidR="00FB5109" w:rsidRPr="00F84E7D" w:rsidRDefault="00FB5109" w:rsidP="00F84E7D">
      <w:pPr>
        <w:pStyle w:val="ab"/>
        <w:bidi/>
        <w:jc w:val="left"/>
        <w:rPr>
          <w:rFonts w:cs="KFGQPC Uthman Taha Naskh"/>
        </w:rPr>
      </w:pPr>
      <w:r w:rsidRPr="00F84E7D">
        <w:rPr>
          <w:rFonts w:cs="KFGQPC Uthman Taha Naskh"/>
          <w:rtl/>
        </w:rPr>
        <w:t xml:space="preserve">فَجَعَلْنَاهَا نَكَالاً لِمَا بَيْنَ يَدَيْهَا وَمَا خَلْفَهَا وَمَوْعِظَةً لِلْمُتَّقِينَ (66) </w:t>
      </w:r>
    </w:p>
    <w:p w:rsidR="00FB5109" w:rsidRPr="001F0082" w:rsidRDefault="00FB5109" w:rsidP="00C22926">
      <w:pPr>
        <w:rPr>
          <w:rFonts w:cs="Traditional Arabic"/>
          <w:bCs/>
          <w:szCs w:val="44"/>
        </w:rPr>
      </w:pPr>
      <w:r w:rsidRPr="001F0082">
        <w:rPr>
          <w:rFonts w:cs="Traditional Arabic"/>
          <w:bCs/>
          <w:szCs w:val="44"/>
        </w:rPr>
        <w:t>66. Биз бу қишлоқ ва унинг аҳли бошига келган балони ўша даврдаги шаҳар-қишлоқлар аҳлига ва улардан кейин келиб, худди шундай гуноҳларни қилувчиларга ибрат қилдик</w:t>
      </w:r>
      <w:r w:rsidR="00C22926">
        <w:rPr>
          <w:rFonts w:cs="Traditional Arabic"/>
          <w:bCs/>
          <w:szCs w:val="44"/>
        </w:rPr>
        <w:t>.</w:t>
      </w:r>
      <w:r w:rsidRPr="001F0082">
        <w:rPr>
          <w:rFonts w:cs="Traditional Arabic"/>
          <w:bCs/>
          <w:szCs w:val="44"/>
        </w:rPr>
        <w:t xml:space="preserve"> </w:t>
      </w:r>
      <w:r w:rsidR="00C22926" w:rsidRPr="001F0082">
        <w:rPr>
          <w:rFonts w:cs="Traditional Arabic"/>
          <w:bCs/>
          <w:szCs w:val="44"/>
        </w:rPr>
        <w:t xml:space="preserve">Шунингдек </w:t>
      </w:r>
      <w:r w:rsidRPr="001F0082">
        <w:rPr>
          <w:rFonts w:cs="Traditional Arabic"/>
          <w:bCs/>
          <w:szCs w:val="44"/>
        </w:rPr>
        <w:t>уни солиҳ кишиларга ўзларини ҳақ устида эканларини билиб, унда сабот билан туришлари учун эслатма қилиб қўйдик.</w:t>
      </w:r>
    </w:p>
    <w:p w:rsidR="00FB5109" w:rsidRPr="00F84E7D" w:rsidRDefault="00FB5109" w:rsidP="003E50CD">
      <w:pPr>
        <w:pStyle w:val="ab"/>
        <w:bidi/>
        <w:jc w:val="left"/>
        <w:rPr>
          <w:rFonts w:cs="KFGQPC Uthman Taha Naskh"/>
          <w:rtl/>
        </w:rPr>
      </w:pPr>
      <w:r w:rsidRPr="00F84E7D">
        <w:rPr>
          <w:rFonts w:cs="KFGQPC Uthman Taha Naskh"/>
          <w:rtl/>
        </w:rPr>
        <w:t>وَإِذْ قَالَ مُوسَى لِقَوْمِهِ إِنَّ اللَّهَ يَأْمُرُكُمْ أَنْ تَذْبَحُوا بَقَرَةً قَالُوا أَتَتَّخِذُنَا هُزُواً قَالَ أَعُوذُ بِاللَّهِ أَنْ أَكُونَ مِنْ الْجَاهِلِينَ (67)</w:t>
      </w:r>
    </w:p>
    <w:p w:rsidR="00FB5109" w:rsidRPr="001F0082" w:rsidRDefault="00FB5109" w:rsidP="00C22926">
      <w:pPr>
        <w:rPr>
          <w:rFonts w:cs="Traditional Arabic"/>
          <w:bCs/>
          <w:szCs w:val="44"/>
        </w:rPr>
      </w:pPr>
      <w:r w:rsidRPr="001F0082">
        <w:rPr>
          <w:rFonts w:cs="Traditional Arabic"/>
          <w:bCs/>
          <w:szCs w:val="44"/>
        </w:rPr>
        <w:t>67. Эй Бан</w:t>
      </w:r>
      <w:r w:rsidR="00C22926">
        <w:rPr>
          <w:rFonts w:cs="Traditional Arabic"/>
          <w:bCs/>
          <w:szCs w:val="44"/>
        </w:rPr>
        <w:t>и</w:t>
      </w:r>
      <w:r w:rsidRPr="001F0082">
        <w:rPr>
          <w:rFonts w:cs="Traditional Arabic"/>
          <w:bCs/>
          <w:szCs w:val="44"/>
        </w:rPr>
        <w:t xml:space="preserve"> Исроил, аждодингизнинг саркашлик</w:t>
      </w:r>
      <w:r w:rsidR="00CD675C">
        <w:rPr>
          <w:rFonts w:cs="Traditional Arabic"/>
          <w:bCs/>
          <w:szCs w:val="44"/>
        </w:rPr>
        <w:t>-</w:t>
      </w:r>
      <w:r w:rsidRPr="001F0082">
        <w:rPr>
          <w:rFonts w:cs="Traditional Arabic"/>
          <w:bCs/>
          <w:szCs w:val="44"/>
        </w:rPr>
        <w:t xml:space="preserve">ларини ва Мусо алайҳис-салоту вас-салом билан кўп талашиб-тортишишларини эсланглар. Мусо уларга: </w:t>
      </w:r>
      <w:r w:rsidR="00384CCB">
        <w:rPr>
          <w:rFonts w:cs="Traditional Arabic"/>
          <w:bCs/>
          <w:szCs w:val="44"/>
        </w:rPr>
        <w:t>«</w:t>
      </w:r>
      <w:r w:rsidRPr="001F0082">
        <w:rPr>
          <w:rFonts w:cs="Traditional Arabic"/>
          <w:bCs/>
          <w:szCs w:val="44"/>
        </w:rPr>
        <w:t>Аллоҳ сизларга бир сигир сўйишни амр эт</w:t>
      </w:r>
      <w:r>
        <w:rPr>
          <w:rFonts w:cs="Traditional Arabic"/>
          <w:bCs/>
          <w:szCs w:val="44"/>
        </w:rPr>
        <w:t>моқда</w:t>
      </w:r>
      <w:r w:rsidR="00384CCB">
        <w:rPr>
          <w:rFonts w:cs="Traditional Arabic"/>
          <w:bCs/>
          <w:szCs w:val="44"/>
        </w:rPr>
        <w:t>»</w:t>
      </w:r>
      <w:r w:rsidRPr="001F0082">
        <w:rPr>
          <w:rFonts w:cs="Traditional Arabic"/>
          <w:bCs/>
          <w:szCs w:val="44"/>
        </w:rPr>
        <w:t xml:space="preserve">, деганида улар кибру ҳаво билан: </w:t>
      </w:r>
      <w:r w:rsidR="00384CCB">
        <w:rPr>
          <w:rFonts w:cs="Traditional Arabic"/>
          <w:bCs/>
          <w:szCs w:val="44"/>
        </w:rPr>
        <w:t>«</w:t>
      </w:r>
      <w:r w:rsidRPr="001F0082">
        <w:rPr>
          <w:rFonts w:cs="Traditional Arabic"/>
          <w:bCs/>
          <w:szCs w:val="44"/>
        </w:rPr>
        <w:t>Сен бизни камситиш ва масхарага нишон қилаяпсанми?!</w:t>
      </w:r>
      <w:r w:rsidR="00384CCB">
        <w:rPr>
          <w:rFonts w:cs="Traditional Arabic"/>
          <w:bCs/>
          <w:szCs w:val="44"/>
        </w:rPr>
        <w:t>»</w:t>
      </w:r>
      <w:r w:rsidRPr="001F0082">
        <w:rPr>
          <w:rFonts w:cs="Traditional Arabic"/>
          <w:bCs/>
          <w:szCs w:val="44"/>
        </w:rPr>
        <w:t xml:space="preserve">, дейишди. Шунда Мусо уларга: </w:t>
      </w:r>
      <w:r w:rsidR="00384CCB">
        <w:rPr>
          <w:rFonts w:cs="Traditional Arabic"/>
          <w:bCs/>
          <w:szCs w:val="44"/>
        </w:rPr>
        <w:t>«</w:t>
      </w:r>
      <w:r w:rsidRPr="001F0082">
        <w:rPr>
          <w:rFonts w:cs="Traditional Arabic"/>
          <w:bCs/>
          <w:szCs w:val="44"/>
        </w:rPr>
        <w:t>Мазах қилувчи жоҳиллардан бўлиб қолишдан Аллоҳ паноҳ беришини сўрайман</w:t>
      </w:r>
      <w:r w:rsidR="00384CCB">
        <w:rPr>
          <w:rFonts w:cs="Traditional Arabic"/>
          <w:bCs/>
          <w:szCs w:val="44"/>
        </w:rPr>
        <w:t>»</w:t>
      </w:r>
      <w:r w:rsidRPr="001F0082">
        <w:rPr>
          <w:rFonts w:cs="Traditional Arabic"/>
          <w:bCs/>
          <w:szCs w:val="44"/>
        </w:rPr>
        <w:t>, деди.</w:t>
      </w:r>
    </w:p>
    <w:p w:rsidR="00FB5109" w:rsidRPr="00F84E7D" w:rsidRDefault="00FB5109" w:rsidP="003E50CD">
      <w:pPr>
        <w:pStyle w:val="ab"/>
        <w:bidi/>
        <w:jc w:val="left"/>
        <w:rPr>
          <w:rFonts w:cs="KFGQPC Uthman Taha Naskh"/>
        </w:rPr>
      </w:pPr>
      <w:r w:rsidRPr="00F84E7D">
        <w:rPr>
          <w:rFonts w:cs="KFGQPC Uthman Taha Naskh"/>
          <w:rtl/>
        </w:rPr>
        <w:lastRenderedPageBreak/>
        <w:t>قَالُوا ادْعُ لَنَا رَبَّكَ يُبَيِّنْ لَنَا مَا هِيَ قَالَ إِنَّهُ يَقُولُ إِنَّهَا بَقَرَةٌ لا فَارِضٌ وَلا بِكْرٌ عَوَانٌ بَيْنَ ذَلِكَ فَافْعَلُوا مَا تُؤْمَرُونَ (68)</w:t>
      </w:r>
    </w:p>
    <w:p w:rsidR="00FB5109" w:rsidRPr="001F0082" w:rsidRDefault="00FB5109" w:rsidP="00FB5109">
      <w:pPr>
        <w:rPr>
          <w:rFonts w:cs="Traditional Arabic"/>
          <w:bCs/>
          <w:szCs w:val="44"/>
        </w:rPr>
      </w:pPr>
      <w:r w:rsidRPr="001F0082">
        <w:rPr>
          <w:rFonts w:cs="Traditional Arabic"/>
          <w:bCs/>
          <w:szCs w:val="44"/>
        </w:rPr>
        <w:t xml:space="preserve">68. Улар: </w:t>
      </w:r>
      <w:r w:rsidR="00384CCB">
        <w:rPr>
          <w:rFonts w:cs="Traditional Arabic"/>
          <w:bCs/>
          <w:szCs w:val="44"/>
        </w:rPr>
        <w:t>«</w:t>
      </w:r>
      <w:r w:rsidRPr="001F0082">
        <w:rPr>
          <w:rFonts w:cs="Traditional Arabic"/>
          <w:bCs/>
          <w:szCs w:val="44"/>
        </w:rPr>
        <w:t>Роббингга дуо қилиб сўра, У бизга бу сигирнинг белгисини очиқ баён қилсин</w:t>
      </w:r>
      <w:r w:rsidR="00384CCB">
        <w:rPr>
          <w:rFonts w:cs="Traditional Arabic"/>
          <w:bCs/>
          <w:szCs w:val="44"/>
        </w:rPr>
        <w:t>»</w:t>
      </w:r>
      <w:r w:rsidRPr="001F0082">
        <w:rPr>
          <w:rFonts w:cs="Traditional Arabic"/>
          <w:bCs/>
          <w:szCs w:val="44"/>
        </w:rPr>
        <w:t xml:space="preserve">, дейишди. Мусо деди: </w:t>
      </w:r>
      <w:r w:rsidR="00384CCB">
        <w:rPr>
          <w:rFonts w:cs="Traditional Arabic"/>
          <w:bCs/>
          <w:szCs w:val="44"/>
        </w:rPr>
        <w:t>«</w:t>
      </w:r>
      <w:r w:rsidRPr="001F0082">
        <w:rPr>
          <w:rFonts w:cs="Traditional Arabic"/>
          <w:bCs/>
          <w:szCs w:val="44"/>
        </w:rPr>
        <w:t xml:space="preserve">Аллоҳ айтмоқдаки, у сигирнинг белгиси </w:t>
      </w:r>
      <w:r w:rsidR="007924E5">
        <w:rPr>
          <w:rFonts w:cs="Traditional Arabic"/>
          <w:bCs/>
          <w:szCs w:val="44"/>
        </w:rPr>
        <w:t>—</w:t>
      </w:r>
      <w:r w:rsidRPr="001F0082">
        <w:rPr>
          <w:rFonts w:cs="Traditional Arabic"/>
          <w:bCs/>
          <w:szCs w:val="44"/>
        </w:rPr>
        <w:t xml:space="preserve"> ўта қари ҳам, ўта ёш ғунажин ҳам бўлмаслиги, балки ўрта ёшли сигир бўлишидир. Бас, энди Роббингизнинг буйруғини адо этишга шошилинглар</w:t>
      </w:r>
      <w:r w:rsidR="00384CCB">
        <w:rPr>
          <w:rFonts w:cs="Traditional Arabic"/>
          <w:bCs/>
          <w:szCs w:val="44"/>
        </w:rPr>
        <w:t>»</w:t>
      </w:r>
      <w:r w:rsidRPr="001F0082">
        <w:rPr>
          <w:rFonts w:cs="Traditional Arabic"/>
          <w:bCs/>
          <w:szCs w:val="44"/>
        </w:rPr>
        <w:t>.</w:t>
      </w:r>
    </w:p>
    <w:p w:rsidR="00FB5109" w:rsidRPr="00F84E7D" w:rsidRDefault="00FB5109" w:rsidP="003E50CD">
      <w:pPr>
        <w:pStyle w:val="ab"/>
        <w:bidi/>
        <w:jc w:val="left"/>
        <w:rPr>
          <w:rFonts w:cs="KFGQPC Uthman Taha Naskh"/>
        </w:rPr>
      </w:pPr>
      <w:r w:rsidRPr="00F84E7D">
        <w:rPr>
          <w:rFonts w:cs="KFGQPC Uthman Taha Naskh"/>
          <w:rtl/>
        </w:rPr>
        <w:t xml:space="preserve">قَالُوا ادْعُ لَنَا رَبَّكَ يُبَيِّنْ لَنَا مَا لَوْنُهَا قَالَ إِنَّهُ يَقُولُ إِنَّهَا بَقَرَةٌ صَفْرَاءُ فَاقِعٌ لَوْنُهَا تَسُرُّ النَّاظِرِينَ (69) </w:t>
      </w:r>
    </w:p>
    <w:p w:rsidR="00FB5109" w:rsidRPr="001F0082" w:rsidRDefault="00FB5109" w:rsidP="00C22926">
      <w:pPr>
        <w:rPr>
          <w:rFonts w:cs="Traditional Arabic"/>
          <w:bCs/>
          <w:szCs w:val="44"/>
        </w:rPr>
      </w:pPr>
      <w:r w:rsidRPr="001F0082">
        <w:rPr>
          <w:rFonts w:cs="Traditional Arabic"/>
          <w:bCs/>
          <w:szCs w:val="44"/>
        </w:rPr>
        <w:t xml:space="preserve">69. Улар яна баҳсга киришиб: </w:t>
      </w:r>
      <w:r w:rsidR="00384CCB">
        <w:rPr>
          <w:rFonts w:cs="Traditional Arabic"/>
          <w:bCs/>
          <w:szCs w:val="44"/>
        </w:rPr>
        <w:t>«</w:t>
      </w:r>
      <w:r w:rsidRPr="001F0082">
        <w:rPr>
          <w:rFonts w:cs="Traditional Arabic"/>
          <w:bCs/>
          <w:szCs w:val="44"/>
        </w:rPr>
        <w:t>Роббингга дуо қилиб сўра, бизга унинг рангини баён қилсин</w:t>
      </w:r>
      <w:r w:rsidR="00384CCB">
        <w:rPr>
          <w:rFonts w:cs="Traditional Arabic"/>
          <w:bCs/>
          <w:szCs w:val="44"/>
        </w:rPr>
        <w:t>»</w:t>
      </w:r>
      <w:r w:rsidRPr="001F0082">
        <w:rPr>
          <w:rFonts w:cs="Traditional Arabic"/>
          <w:bCs/>
          <w:szCs w:val="44"/>
        </w:rPr>
        <w:t xml:space="preserve">, дейишди. Мусо деди: </w:t>
      </w:r>
      <w:r w:rsidR="00384CCB">
        <w:rPr>
          <w:rFonts w:cs="Traditional Arabic"/>
          <w:bCs/>
          <w:szCs w:val="44"/>
        </w:rPr>
        <w:t>«</w:t>
      </w:r>
      <w:r w:rsidRPr="001F0082">
        <w:rPr>
          <w:rFonts w:cs="Traditional Arabic"/>
          <w:bCs/>
          <w:szCs w:val="44"/>
        </w:rPr>
        <w:t>Аллоҳ айтмоқдаки, у кўрганларнинг кўзини қув</w:t>
      </w:r>
      <w:r w:rsidR="00C22926">
        <w:rPr>
          <w:rFonts w:cs="Traditional Arabic"/>
          <w:bCs/>
          <w:szCs w:val="44"/>
        </w:rPr>
        <w:t>он</w:t>
      </w:r>
      <w:r w:rsidR="00CD675C">
        <w:rPr>
          <w:rFonts w:cs="Traditional Arabic"/>
          <w:bCs/>
          <w:szCs w:val="44"/>
        </w:rPr>
        <w:t>-</w:t>
      </w:r>
      <w:r w:rsidR="00C22926">
        <w:rPr>
          <w:rFonts w:cs="Traditional Arabic"/>
          <w:bCs/>
          <w:szCs w:val="44"/>
        </w:rPr>
        <w:t>тир</w:t>
      </w:r>
      <w:r w:rsidRPr="001F0082">
        <w:rPr>
          <w:rFonts w:cs="Traditional Arabic"/>
          <w:bCs/>
          <w:szCs w:val="44"/>
        </w:rPr>
        <w:t>адиган тўқ сариқ рангли сигир бўлсин</w:t>
      </w:r>
      <w:r w:rsidR="00384CCB">
        <w:rPr>
          <w:rFonts w:cs="Traditional Arabic"/>
          <w:bCs/>
          <w:szCs w:val="44"/>
        </w:rPr>
        <w:t>»</w:t>
      </w:r>
      <w:r w:rsidRPr="001F0082">
        <w:rPr>
          <w:rFonts w:cs="Traditional Arabic"/>
          <w:bCs/>
          <w:szCs w:val="44"/>
        </w:rPr>
        <w:t>.</w:t>
      </w:r>
    </w:p>
    <w:p w:rsidR="00FB5109" w:rsidRPr="00F84E7D" w:rsidRDefault="00FB5109" w:rsidP="003E50CD">
      <w:pPr>
        <w:pStyle w:val="ab"/>
        <w:bidi/>
        <w:jc w:val="left"/>
        <w:rPr>
          <w:rFonts w:cs="KFGQPC Uthman Taha Naskh"/>
        </w:rPr>
      </w:pPr>
      <w:r w:rsidRPr="00F84E7D">
        <w:rPr>
          <w:rFonts w:cs="KFGQPC Uthman Taha Naskh"/>
          <w:rtl/>
        </w:rPr>
        <w:t>قَالُوا ادْعُ لَنَا رَبَّكَ يُبَيِّنْ لَنَا مَا هِيَ إِنَّ الْبَقَرَ تَشَابَهَ عَلَيْنَا وَإِنَّا إِنْ شَاءَ اللَّهُ لَمُهْتَدُونَ (70)</w:t>
      </w:r>
    </w:p>
    <w:p w:rsidR="00FB5109" w:rsidRPr="001F0082" w:rsidRDefault="00FB5109" w:rsidP="00C22926">
      <w:pPr>
        <w:rPr>
          <w:rFonts w:cs="Traditional Arabic"/>
          <w:bCs/>
          <w:szCs w:val="44"/>
        </w:rPr>
      </w:pPr>
      <w:r w:rsidRPr="001F0082">
        <w:rPr>
          <w:rFonts w:cs="Traditional Arabic"/>
          <w:bCs/>
          <w:szCs w:val="44"/>
        </w:rPr>
        <w:t>70. Бан</w:t>
      </w:r>
      <w:r w:rsidR="00C22926">
        <w:rPr>
          <w:rFonts w:cs="Traditional Arabic"/>
          <w:bCs/>
          <w:szCs w:val="44"/>
        </w:rPr>
        <w:t>и</w:t>
      </w:r>
      <w:r w:rsidRPr="001F0082">
        <w:rPr>
          <w:rFonts w:cs="Traditional Arabic"/>
          <w:bCs/>
          <w:szCs w:val="44"/>
        </w:rPr>
        <w:t xml:space="preserve"> Исроил Мусога яна: </w:t>
      </w:r>
      <w:r w:rsidR="00384CCB">
        <w:rPr>
          <w:rFonts w:cs="Traditional Arabic"/>
          <w:bCs/>
          <w:szCs w:val="44"/>
        </w:rPr>
        <w:t>«</w:t>
      </w:r>
      <w:r w:rsidRPr="001F0082">
        <w:rPr>
          <w:rFonts w:cs="Traditional Arabic"/>
          <w:bCs/>
          <w:szCs w:val="44"/>
        </w:rPr>
        <w:t>Роббингга дуо қилиб сўра, бизга унинг юқорида айтилгандан бошқа белгиларини ҳам баён қилсин. Чунки, бундай сифатдаги сигирлар кўп, қай бирини танлаш бизга иштибоҳли бўлиб қолди. Биз иншооллоҳ, ўша буюрилган сигирни топиб сўямиз</w:t>
      </w:r>
      <w:r w:rsidR="00384CCB">
        <w:rPr>
          <w:rFonts w:cs="Traditional Arabic"/>
          <w:bCs/>
          <w:szCs w:val="44"/>
        </w:rPr>
        <w:t>»</w:t>
      </w:r>
      <w:r w:rsidRPr="001F0082">
        <w:rPr>
          <w:rFonts w:cs="Traditional Arabic"/>
          <w:bCs/>
          <w:szCs w:val="44"/>
        </w:rPr>
        <w:t>, дейишди.</w:t>
      </w:r>
    </w:p>
    <w:p w:rsidR="00FB5109" w:rsidRPr="00F84E7D" w:rsidRDefault="00FB5109" w:rsidP="003E50CD">
      <w:pPr>
        <w:pStyle w:val="ab"/>
        <w:bidi/>
        <w:jc w:val="left"/>
        <w:rPr>
          <w:rFonts w:cs="KFGQPC Uthman Taha Naskh"/>
          <w:rtl/>
        </w:rPr>
      </w:pPr>
      <w:r w:rsidRPr="00F84E7D">
        <w:rPr>
          <w:rFonts w:cs="KFGQPC Uthman Taha Naskh"/>
          <w:rtl/>
        </w:rPr>
        <w:lastRenderedPageBreak/>
        <w:t>قَالَ إِنَّهُ يَقُولُ إِنَّهَا بَقَرَةٌ لا ذَلُولٌ تُثِيرُ الأَرْضَ وَلا تَسْقِي الْحَرْثَ مُسَلَّمَةٌ لا شِيَةَ فِيهَا قَالُوا الآنَ جِئْتَ بِالْحَقِّ فَذَبَحُوهَا وَمَا كَادُوا يَفْعَلُونَ (71)</w:t>
      </w:r>
    </w:p>
    <w:p w:rsidR="00FB5109" w:rsidRPr="001F0082" w:rsidRDefault="00FB5109" w:rsidP="00FB5109">
      <w:pPr>
        <w:rPr>
          <w:rFonts w:cs="Traditional Arabic"/>
          <w:bCs/>
          <w:szCs w:val="44"/>
        </w:rPr>
      </w:pPr>
      <w:r w:rsidRPr="001F0082">
        <w:rPr>
          <w:rFonts w:cs="Traditional Arabic"/>
          <w:bCs/>
          <w:szCs w:val="44"/>
        </w:rPr>
        <w:t xml:space="preserve">71. Мусо деди: </w:t>
      </w:r>
      <w:r w:rsidR="00384CCB">
        <w:rPr>
          <w:rFonts w:cs="Traditional Arabic"/>
          <w:bCs/>
          <w:szCs w:val="44"/>
        </w:rPr>
        <w:t>«</w:t>
      </w:r>
      <w:r w:rsidRPr="001F0082">
        <w:rPr>
          <w:rFonts w:cs="Traditional Arabic"/>
          <w:bCs/>
          <w:szCs w:val="44"/>
        </w:rPr>
        <w:t>Аллоҳ айтмоқдаки, у хор бўлиб, ер ҳайдама</w:t>
      </w:r>
      <w:r>
        <w:rPr>
          <w:rFonts w:cs="Traditional Arabic"/>
          <w:bCs/>
          <w:szCs w:val="44"/>
        </w:rPr>
        <w:t>йди</w:t>
      </w:r>
      <w:r w:rsidRPr="001F0082">
        <w:rPr>
          <w:rFonts w:cs="Traditional Arabic"/>
          <w:bCs/>
          <w:szCs w:val="44"/>
        </w:rPr>
        <w:t>ган, экин суғоришда ишлатилма</w:t>
      </w:r>
      <w:r>
        <w:rPr>
          <w:rFonts w:cs="Traditional Arabic"/>
          <w:bCs/>
          <w:szCs w:val="44"/>
        </w:rPr>
        <w:t>йди</w:t>
      </w:r>
      <w:r w:rsidRPr="001F0082">
        <w:rPr>
          <w:rFonts w:cs="Traditional Arabic"/>
          <w:bCs/>
          <w:szCs w:val="44"/>
        </w:rPr>
        <w:t>ган, барча айбу нуқсондан холи, ўз рангидан бошқа бирон ранги-аломати бўлмаган сигирдир</w:t>
      </w:r>
      <w:r w:rsidR="00384CCB">
        <w:rPr>
          <w:rFonts w:cs="Traditional Arabic"/>
          <w:bCs/>
          <w:szCs w:val="44"/>
        </w:rPr>
        <w:t>»</w:t>
      </w:r>
      <w:r w:rsidRPr="001F0082">
        <w:rPr>
          <w:rFonts w:cs="Traditional Arabic"/>
          <w:bCs/>
          <w:szCs w:val="44"/>
        </w:rPr>
        <w:t xml:space="preserve">. Улар: </w:t>
      </w:r>
      <w:r w:rsidR="00384CCB">
        <w:rPr>
          <w:rFonts w:cs="Traditional Arabic"/>
          <w:bCs/>
          <w:szCs w:val="44"/>
        </w:rPr>
        <w:t>«</w:t>
      </w:r>
      <w:r w:rsidRPr="001F0082">
        <w:rPr>
          <w:rFonts w:cs="Traditional Arabic"/>
          <w:bCs/>
          <w:szCs w:val="44"/>
        </w:rPr>
        <w:t>Мана энди у сигир</w:t>
      </w:r>
      <w:r w:rsidR="00CD675C">
        <w:rPr>
          <w:rFonts w:cs="Traditional Arabic"/>
          <w:bCs/>
          <w:szCs w:val="44"/>
        </w:rPr>
        <w:t>-</w:t>
      </w:r>
      <w:r w:rsidRPr="001F0082">
        <w:rPr>
          <w:rFonts w:cs="Traditional Arabic"/>
          <w:bCs/>
          <w:szCs w:val="44"/>
        </w:rPr>
        <w:t>нинг белгиларини</w:t>
      </w:r>
      <w:r>
        <w:rPr>
          <w:rFonts w:cs="Traditional Arabic"/>
          <w:bCs/>
          <w:szCs w:val="44"/>
        </w:rPr>
        <w:t xml:space="preserve"> тўла-тўкис</w:t>
      </w:r>
      <w:r w:rsidRPr="001F0082">
        <w:rPr>
          <w:rFonts w:cs="Traditional Arabic"/>
          <w:bCs/>
          <w:szCs w:val="44"/>
        </w:rPr>
        <w:t xml:space="preserve"> келтирдинг</w:t>
      </w:r>
      <w:r w:rsidR="00384CCB">
        <w:rPr>
          <w:rFonts w:cs="Traditional Arabic"/>
          <w:bCs/>
          <w:szCs w:val="44"/>
        </w:rPr>
        <w:t>»</w:t>
      </w:r>
      <w:r w:rsidRPr="001F0082">
        <w:rPr>
          <w:rFonts w:cs="Traditional Arabic"/>
          <w:bCs/>
          <w:szCs w:val="44"/>
        </w:rPr>
        <w:t>, дейишди ва узоқ пайсалга солишлардан кейин айтилган сигирни сўйишга мажбур бўлишди, саркашликлари сабаб бу иш</w:t>
      </w:r>
      <w:r w:rsidR="00C22926">
        <w:rPr>
          <w:rFonts w:cs="Traditional Arabic"/>
          <w:bCs/>
          <w:szCs w:val="44"/>
        </w:rPr>
        <w:t>ни</w:t>
      </w:r>
      <w:r w:rsidRPr="001F0082">
        <w:rPr>
          <w:rFonts w:cs="Traditional Arabic"/>
          <w:bCs/>
          <w:szCs w:val="44"/>
        </w:rPr>
        <w:t xml:space="preserve"> амалга ош</w:t>
      </w:r>
      <w:r w:rsidR="00C22926">
        <w:rPr>
          <w:rFonts w:cs="Traditional Arabic"/>
          <w:bCs/>
          <w:szCs w:val="44"/>
        </w:rPr>
        <w:t>ирол</w:t>
      </w:r>
      <w:r w:rsidRPr="001F0082">
        <w:rPr>
          <w:rFonts w:cs="Traditional Arabic"/>
          <w:bCs/>
          <w:szCs w:val="44"/>
        </w:rPr>
        <w:t>май қолаёзди. Ортиқча саволларни кўпайти</w:t>
      </w:r>
      <w:r w:rsidR="00CD675C">
        <w:rPr>
          <w:rFonts w:cs="Traditional Arabic"/>
          <w:bCs/>
          <w:szCs w:val="44"/>
        </w:rPr>
        <w:t>-</w:t>
      </w:r>
      <w:r w:rsidRPr="001F0082">
        <w:rPr>
          <w:rFonts w:cs="Traditional Arabic"/>
          <w:bCs/>
          <w:szCs w:val="44"/>
        </w:rPr>
        <w:t>ришгани учун Аллоҳ ҳам уларга ишларини қийинлаштириб қўйди.</w:t>
      </w:r>
    </w:p>
    <w:p w:rsidR="00FB5109" w:rsidRPr="00F84E7D" w:rsidRDefault="00FB5109" w:rsidP="00F84E7D">
      <w:pPr>
        <w:pStyle w:val="ab"/>
        <w:bidi/>
        <w:jc w:val="left"/>
        <w:rPr>
          <w:rFonts w:cs="KFGQPC Uthman Taha Naskh"/>
          <w:rtl/>
        </w:rPr>
      </w:pPr>
      <w:r w:rsidRPr="00F84E7D">
        <w:rPr>
          <w:rFonts w:cs="KFGQPC Uthman Taha Naskh"/>
          <w:rtl/>
        </w:rPr>
        <w:t xml:space="preserve"> وَإِذْ قَتَلْتُمْ نَفْساً فَادَّارَأْتُمْ فِيهَا وَاللَّهُ مُخْرِجٌ مَا كُنتُمْ تَكْتُمُونَ (72)</w:t>
      </w:r>
    </w:p>
    <w:p w:rsidR="00FB5109" w:rsidRPr="001F0082" w:rsidRDefault="00FB5109" w:rsidP="00FB5109">
      <w:pPr>
        <w:rPr>
          <w:rFonts w:cs="Traditional Arabic"/>
          <w:bCs/>
          <w:szCs w:val="44"/>
        </w:rPr>
      </w:pPr>
      <w:r w:rsidRPr="001F0082">
        <w:rPr>
          <w:rFonts w:cs="Traditional Arabic"/>
          <w:bCs/>
          <w:szCs w:val="44"/>
        </w:rPr>
        <w:t>72. Эсланглар, сизлар бир жон (эгаси)ни ўлдириб қўйиб, у ҳақда жанжаллашиб қолган ва ҳар ким ўзидан қотиллик туҳматини даф қилган эди. Аллоҳ сизлар яшираётган нарсани юзага чиқарувчидир.</w:t>
      </w:r>
    </w:p>
    <w:p w:rsidR="00FB5109" w:rsidRPr="003E50CD" w:rsidRDefault="00FB5109" w:rsidP="00F84E7D">
      <w:pPr>
        <w:pStyle w:val="ab"/>
        <w:bidi/>
        <w:jc w:val="left"/>
        <w:rPr>
          <w:sz w:val="26"/>
          <w:szCs w:val="26"/>
          <w:rtl/>
        </w:rPr>
      </w:pPr>
      <w:r w:rsidRPr="003E50CD">
        <w:rPr>
          <w:sz w:val="26"/>
          <w:szCs w:val="26"/>
          <w:rtl/>
        </w:rPr>
        <w:t xml:space="preserve"> </w:t>
      </w:r>
      <w:r w:rsidRPr="00F84E7D">
        <w:rPr>
          <w:rFonts w:cs="KFGQPC Uthman Taha Naskh"/>
          <w:rtl/>
        </w:rPr>
        <w:t>فَقُلْنَا اضْرِبُوهُ بِبَعْضِهَا كَذَلِكَ يُحْيِ اللَّهُ الْمَوْتَى وَيُرِيكُمْ آيَاتِهِ لَعَلَّكُمْ تَعْقِلُونَ (73)</w:t>
      </w:r>
    </w:p>
    <w:p w:rsidR="00FB5109" w:rsidRPr="001F0082" w:rsidRDefault="00FB5109" w:rsidP="00C22926">
      <w:pPr>
        <w:rPr>
          <w:rFonts w:cs="Traditional Arabic"/>
          <w:bCs/>
          <w:szCs w:val="44"/>
        </w:rPr>
      </w:pPr>
      <w:r w:rsidRPr="001F0082">
        <w:rPr>
          <w:rFonts w:cs="Traditional Arabic"/>
          <w:bCs/>
          <w:szCs w:val="44"/>
        </w:rPr>
        <w:t xml:space="preserve">73. Шунда Биз: </w:t>
      </w:r>
      <w:r w:rsidR="00384CCB">
        <w:rPr>
          <w:rFonts w:cs="Traditional Arabic"/>
          <w:bCs/>
          <w:szCs w:val="44"/>
        </w:rPr>
        <w:t>«</w:t>
      </w:r>
      <w:r w:rsidRPr="001F0082">
        <w:rPr>
          <w:rFonts w:cs="Traditional Arabic"/>
          <w:bCs/>
          <w:szCs w:val="44"/>
        </w:rPr>
        <w:t>Мақтулни шу сўйилган сигирнинг бир бўлаги билан уринглар, шунда Аллоҳ уни тирилтиради ва қотили кимлигини ўзи айтиб беради</w:t>
      </w:r>
      <w:r w:rsidR="00384CCB">
        <w:rPr>
          <w:rFonts w:cs="Traditional Arabic"/>
          <w:bCs/>
          <w:szCs w:val="44"/>
        </w:rPr>
        <w:t>»</w:t>
      </w:r>
      <w:r w:rsidRPr="001F0082">
        <w:rPr>
          <w:rFonts w:cs="Traditional Arabic"/>
          <w:bCs/>
          <w:szCs w:val="44"/>
        </w:rPr>
        <w:t>, дедик. Улар шундай қилишгач, ўликка жон битиб, қотилини айтиб берди. Худди шунга ўхшаш, Аллоҳ қиёмат куни ўликларни тирилтиради ва ақлларингизни юргизиб, Унга осий бўлишдан тийили</w:t>
      </w:r>
      <w:r w:rsidR="00CD675C">
        <w:rPr>
          <w:rFonts w:cs="Traditional Arabic"/>
          <w:bCs/>
          <w:szCs w:val="44"/>
        </w:rPr>
        <w:t>-</w:t>
      </w:r>
      <w:r w:rsidRPr="001F0082">
        <w:rPr>
          <w:rFonts w:cs="Traditional Arabic"/>
          <w:bCs/>
          <w:szCs w:val="44"/>
        </w:rPr>
        <w:t xml:space="preserve">шингиз учун сизларга </w:t>
      </w:r>
      <w:r w:rsidR="007924E5">
        <w:rPr>
          <w:rFonts w:cs="Traditional Arabic"/>
          <w:bCs/>
          <w:szCs w:val="44"/>
        </w:rPr>
        <w:t>—</w:t>
      </w:r>
      <w:r w:rsidRPr="001F0082">
        <w:rPr>
          <w:rFonts w:cs="Traditional Arabic"/>
          <w:bCs/>
          <w:szCs w:val="44"/>
        </w:rPr>
        <w:t xml:space="preserve"> эй Бан</w:t>
      </w:r>
      <w:r w:rsidR="00C22926">
        <w:rPr>
          <w:rFonts w:cs="Traditional Arabic"/>
          <w:bCs/>
          <w:szCs w:val="44"/>
        </w:rPr>
        <w:t>и</w:t>
      </w:r>
      <w:r w:rsidRPr="001F0082">
        <w:rPr>
          <w:rFonts w:cs="Traditional Arabic"/>
          <w:bCs/>
          <w:szCs w:val="44"/>
        </w:rPr>
        <w:t xml:space="preserve"> Исроил </w:t>
      </w:r>
      <w:r w:rsidR="007924E5">
        <w:rPr>
          <w:rFonts w:cs="Traditional Arabic"/>
          <w:bCs/>
          <w:szCs w:val="44"/>
        </w:rPr>
        <w:t>—</w:t>
      </w:r>
      <w:r w:rsidRPr="001F0082">
        <w:rPr>
          <w:rFonts w:cs="Traditional Arabic"/>
          <w:bCs/>
          <w:szCs w:val="44"/>
        </w:rPr>
        <w:t xml:space="preserve"> Ўзининг комил қудратига далил бўлувчи мўъжизаларини кўрсатади.</w:t>
      </w:r>
    </w:p>
    <w:p w:rsidR="00FB5109" w:rsidRPr="00F84E7D" w:rsidRDefault="00FB5109" w:rsidP="003E50CD">
      <w:pPr>
        <w:pStyle w:val="ab"/>
        <w:bidi/>
        <w:jc w:val="left"/>
        <w:rPr>
          <w:rFonts w:cs="KFGQPC Uthman Taha Naskh"/>
          <w:rtl/>
        </w:rPr>
      </w:pPr>
      <w:r w:rsidRPr="00F84E7D">
        <w:rPr>
          <w:rFonts w:cs="KFGQPC Uthman Taha Naskh"/>
          <w:rtl/>
        </w:rPr>
        <w:lastRenderedPageBreak/>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 (74)</w:t>
      </w:r>
    </w:p>
    <w:p w:rsidR="00FB5109" w:rsidRPr="001F0082" w:rsidRDefault="00FB5109" w:rsidP="00FB5109">
      <w:pPr>
        <w:rPr>
          <w:rFonts w:cs="Traditional Arabic"/>
          <w:bCs/>
          <w:szCs w:val="44"/>
        </w:rPr>
      </w:pPr>
      <w:r w:rsidRPr="001F0082">
        <w:rPr>
          <w:rFonts w:cs="Traditional Arabic"/>
          <w:bCs/>
          <w:szCs w:val="44"/>
        </w:rPr>
        <w:t>74. Лекин, сизлар</w:t>
      </w:r>
      <w:r>
        <w:rPr>
          <w:rFonts w:cs="Traditional Arabic"/>
          <w:bCs/>
          <w:szCs w:val="44"/>
        </w:rPr>
        <w:t>га бунинг фойдаси бўлмади.</w:t>
      </w:r>
      <w:r w:rsidRPr="001F0082">
        <w:rPr>
          <w:rFonts w:cs="Traditional Arabic"/>
          <w:bCs/>
          <w:szCs w:val="44"/>
        </w:rPr>
        <w:t xml:space="preserve"> Чунки, шунд</w:t>
      </w:r>
      <w:r>
        <w:rPr>
          <w:rFonts w:cs="Traditional Arabic"/>
          <w:bCs/>
          <w:szCs w:val="44"/>
        </w:rPr>
        <w:t>оқ</w:t>
      </w:r>
      <w:r w:rsidRPr="001F0082">
        <w:rPr>
          <w:rFonts w:cs="Traditional Arabic"/>
          <w:bCs/>
          <w:szCs w:val="44"/>
        </w:rPr>
        <w:t xml:space="preserve"> ғайриоддий мўъжизалардан кейин ҳам дилларингиз қаттиқлигича қолаверди, уларга яхшилик сизиб киролмади</w:t>
      </w:r>
      <w:r>
        <w:rPr>
          <w:rFonts w:cs="Traditional Arabic"/>
          <w:bCs/>
          <w:szCs w:val="44"/>
        </w:rPr>
        <w:t>.</w:t>
      </w:r>
      <w:r w:rsidRPr="001F0082">
        <w:rPr>
          <w:rFonts w:cs="Traditional Arabic"/>
          <w:bCs/>
          <w:szCs w:val="44"/>
        </w:rPr>
        <w:t xml:space="preserve"> </w:t>
      </w:r>
      <w:r>
        <w:rPr>
          <w:rFonts w:cs="Traditional Arabic"/>
          <w:bCs/>
          <w:szCs w:val="44"/>
        </w:rPr>
        <w:t xml:space="preserve">Дилларингиз </w:t>
      </w:r>
      <w:r w:rsidRPr="001F0082">
        <w:rPr>
          <w:rFonts w:cs="Traditional Arabic"/>
          <w:bCs/>
          <w:szCs w:val="44"/>
        </w:rPr>
        <w:t>Биз сизларга кўрсатган оят-аломатлар</w:t>
      </w:r>
      <w:r>
        <w:rPr>
          <w:rFonts w:cs="Traditional Arabic"/>
          <w:bCs/>
          <w:szCs w:val="44"/>
        </w:rPr>
        <w:t>ни кўриб ҳам</w:t>
      </w:r>
      <w:r w:rsidRPr="001F0082">
        <w:rPr>
          <w:rFonts w:cs="Traditional Arabic"/>
          <w:bCs/>
          <w:szCs w:val="44"/>
        </w:rPr>
        <w:t xml:space="preserve"> юмшамади, охир-оқибат</w:t>
      </w:r>
      <w:r>
        <w:rPr>
          <w:rFonts w:cs="Traditional Arabic"/>
          <w:bCs/>
          <w:szCs w:val="44"/>
        </w:rPr>
        <w:t xml:space="preserve"> қотиб </w:t>
      </w:r>
      <w:r w:rsidRPr="001F0082">
        <w:rPr>
          <w:rFonts w:cs="Traditional Arabic"/>
          <w:bCs/>
          <w:szCs w:val="44"/>
        </w:rPr>
        <w:t>тошга айланди, балки тошдан-да қаттиқлашди. Зеро, айрим тошлар бўладики, сурилиб, кенгайиб, ораларидан сувлар оқиб, дарёларга айланиб кетади. Айрим тошлар ёрилиб, бўлиниб, ичидан чашма ва булоқлар отилиб чиқади. Айрим тошлар Аллоҳнинг ҳайбатидан қўрқ</w:t>
      </w:r>
      <w:r>
        <w:rPr>
          <w:rFonts w:cs="Traditional Arabic"/>
          <w:bCs/>
          <w:szCs w:val="44"/>
        </w:rPr>
        <w:t xml:space="preserve">иб </w:t>
      </w:r>
      <w:r w:rsidRPr="001F0082">
        <w:rPr>
          <w:rFonts w:cs="Traditional Arabic"/>
          <w:bCs/>
          <w:szCs w:val="44"/>
        </w:rPr>
        <w:t>тоғларнинг тепасидан думалаб тушади. Аллоҳ сизлар қилаётган ишлардан ғофил эмас.</w:t>
      </w:r>
    </w:p>
    <w:p w:rsidR="00DE747E" w:rsidRDefault="00DE747E" w:rsidP="00DE747E"/>
    <w:p w:rsidR="007C0D3E" w:rsidRDefault="007C0D3E" w:rsidP="007C0D3E"/>
    <w:p w:rsidR="000A6307" w:rsidRPr="00C408EE" w:rsidRDefault="00EA461E" w:rsidP="003C7714">
      <w:r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9CB" w:rsidRDefault="004539CB" w:rsidP="00E32771">
      <w:pPr>
        <w:spacing w:after="0" w:line="240" w:lineRule="auto"/>
      </w:pPr>
      <w:r>
        <w:separator/>
      </w:r>
    </w:p>
  </w:endnote>
  <w:endnote w:type="continuationSeparator" w:id="0">
    <w:p w:rsidR="004539CB" w:rsidRDefault="004539C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A4CFBED0-27F0-4382-8BD7-B5F229B05959}"/>
    <w:embedBold r:id="rId2" w:fontKey="{86CDF84A-1FDC-4F05-9EEF-2E95DA04ECE4}"/>
    <w:embedItalic r:id="rId3" w:fontKey="{4115F58B-C9C1-40E6-8A2F-E74585DB8EE4}"/>
    <w:embedBoldItalic r:id="rId4" w:fontKey="{A923A483-A108-4466-870F-AD5276BA7CF4}"/>
  </w:font>
  <w:font w:name="Calibri">
    <w:panose1 w:val="020F0502020204030204"/>
    <w:charset w:val="00"/>
    <w:family w:val="swiss"/>
    <w:pitch w:val="variable"/>
    <w:sig w:usb0="A00002EF" w:usb1="4000207B" w:usb2="00000000" w:usb3="00000000" w:csb0="0000009F" w:csb1="00000000"/>
    <w:embedRegular r:id="rId5" w:fontKey="{C9068E34-1A85-4044-8AF2-5EFAB8EF99DE}"/>
    <w:embedBold r:id="rId6" w:fontKey="{2B41A16D-8D23-49E0-B0C3-06F3B89FD8F0}"/>
  </w:font>
  <w:font w:name="Traditional Arabic">
    <w:panose1 w:val="02020603050405020304"/>
    <w:charset w:val="B2"/>
    <w:family w:val="auto"/>
    <w:pitch w:val="variable"/>
    <w:sig w:usb0="00002001" w:usb1="00000000" w:usb2="00000000" w:usb3="00000000" w:csb0="00000040" w:csb1="00000000"/>
    <w:embedRegular r:id="rId7" w:fontKey="{BB810EFC-241F-4E47-9F6C-16D2FA07E598}"/>
    <w:embedBold r:id="rId8" w:fontKey="{14A9859B-2F49-4140-891E-E4FF64DFFB2B}"/>
  </w:font>
  <w:font w:name="Courier New">
    <w:panose1 w:val="02070309020205020404"/>
    <w:charset w:val="00"/>
    <w:family w:val="modern"/>
    <w:pitch w:val="fixed"/>
    <w:sig w:usb0="E0000AFF" w:usb1="40007843" w:usb2="00000001" w:usb3="00000000" w:csb0="000001BF" w:csb1="00000000"/>
    <w:embedRegular r:id="rId9" w:fontKey="{E97D1376-4878-48F2-93DA-C98ACCEA76E9}"/>
  </w:font>
  <w:font w:name="Wingdings">
    <w:panose1 w:val="05000000000000000000"/>
    <w:charset w:val="02"/>
    <w:family w:val="auto"/>
    <w:pitch w:val="variable"/>
    <w:sig w:usb0="00000000" w:usb1="10000000" w:usb2="00000000" w:usb3="00000000" w:csb0="80000000" w:csb1="00000000"/>
    <w:embedRegular r:id="rId10" w:fontKey="{777CA88A-25A1-499A-84E5-F502AE185E0C}"/>
  </w:font>
  <w:font w:name="Symbol">
    <w:panose1 w:val="05050102010706020507"/>
    <w:charset w:val="00"/>
    <w:family w:val="swiss"/>
    <w:pitch w:val="variable"/>
    <w:sig w:usb0="00000203" w:usb1="00000000" w:usb2="00000000" w:usb3="00000000" w:csb0="00000005" w:csb1="00000000"/>
    <w:embedRegular r:id="rId11" w:fontKey="{C7F9A1C8-BFFB-41BB-8C55-5E0CA6CB664C}"/>
  </w:font>
  <w:font w:name="PT Serif">
    <w:charset w:val="00"/>
    <w:family w:val="roman"/>
    <w:pitch w:val="variable"/>
    <w:sig w:usb0="A00002EF" w:usb1="5000204B" w:usb2="00000000" w:usb3="00000000" w:csb0="00000097" w:csb1="00000000"/>
    <w:embedRegular r:id="rId12" w:fontKey="{C4805010-25D1-4C42-8222-93D253ABB542}"/>
  </w:font>
  <w:font w:name="Arial">
    <w:panose1 w:val="020B0604020202020204"/>
    <w:charset w:val="00"/>
    <w:family w:val="swiss"/>
    <w:pitch w:val="variable"/>
    <w:sig w:usb0="E0000AFF" w:usb1="00007843" w:usb2="00000001" w:usb3="00000000" w:csb0="000001BF" w:csb1="00000000"/>
    <w:embedRegular r:id="rId13" w:fontKey="{B5B347B9-A78A-4769-9436-E37AA69E7AE5}"/>
    <w:embedBold r:id="rId14" w:fontKey="{03FF0A0B-E73C-4026-8447-0830CAEFFC75}"/>
  </w:font>
  <w:font w:name="Calibri Light">
    <w:panose1 w:val="020F0302020204030204"/>
    <w:charset w:val="00"/>
    <w:family w:val="swiss"/>
    <w:pitch w:val="variable"/>
    <w:sig w:usb0="A00002EF" w:usb1="4000207B" w:usb2="00000000" w:usb3="00000000" w:csb0="0000019F" w:csb1="00000000"/>
    <w:embedRegular r:id="rId15" w:fontKey="{72630497-3048-4DF0-9ACC-BF2F10D15587}"/>
    <w:embedBold r:id="rId16" w:fontKey="{23D9F075-9B2C-4C1B-A25D-D53387728D20}"/>
    <w:embedBoldItalic r:id="rId17" w:fontKey="{CC61804F-AEB7-4EE4-BF0D-94AA08801B71}"/>
  </w:font>
  <w:font w:name="Gotham Narrow Light">
    <w:altName w:val="Times New Roman"/>
    <w:charset w:val="00"/>
    <w:family w:val="auto"/>
    <w:pitch w:val="variable"/>
    <w:sig w:usb0="00000001" w:usb1="4000004A" w:usb2="00000000" w:usb3="00000000" w:csb0="0000009B" w:csb1="00000000"/>
    <w:embedRegular r:id="rId18" w:fontKey="{AC2CB352-FE96-44AE-BD32-F7A430FA9B4D}"/>
    <w:embedBold r:id="rId19" w:fontKey="{17FAC519-F816-4A0B-A28F-E84CF77F6C34}"/>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0" w:fontKey="{D8C2E291-CBCE-4F29-9DC4-0D62A2104403}"/>
  </w:font>
  <w:font w:name="PT Sans Narrow">
    <w:altName w:val="Arial Narrow"/>
    <w:charset w:val="00"/>
    <w:family w:val="swiss"/>
    <w:pitch w:val="variable"/>
    <w:sig w:usb0="00000001" w:usb1="5000204B" w:usb2="00000000" w:usb3="00000000" w:csb0="00000097" w:csb1="00000000"/>
    <w:embedRegular r:id="rId21" w:fontKey="{2624B7AB-D9A7-492E-B24C-03B88C3E7859}"/>
  </w:font>
  <w:font w:name="Mohammad Bold Normal">
    <w:altName w:val="Times New Roman"/>
    <w:charset w:val="B2"/>
    <w:family w:val="auto"/>
    <w:pitch w:val="variable"/>
    <w:sig w:usb0="00002000" w:usb1="00000000" w:usb2="00000000" w:usb3="00000000" w:csb0="00000040" w:csb1="00000000"/>
    <w:embedRegular r:id="rId22" w:fontKey="{B2F42C4C-2470-4059-821A-73BC417E6A76}"/>
    <w:embedBold r:id="rId23" w:fontKey="{911BAF68-81F7-4357-B8FC-71D2BB4D2909}"/>
  </w:font>
  <w:font w:name="Gotham Narrow Book">
    <w:altName w:val="Times New Roman"/>
    <w:charset w:val="00"/>
    <w:family w:val="auto"/>
    <w:pitch w:val="variable"/>
    <w:sig w:usb0="00000001" w:usb1="4000004A" w:usb2="00000000" w:usb3="00000000" w:csb0="0000009B" w:csb1="00000000"/>
    <w:embedRegular r:id="rId24" w:fontKey="{5B4D0E1D-BDD3-46F7-BC22-B5FD6B4E9A4B}"/>
    <w:embedBold r:id="rId25" w:fontKey="{9AA4CDE0-5D7E-48E1-A27A-EB9DB449C5B3}"/>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6" w:fontKey="{3907EB0C-D5E1-4122-A3B6-3EAA937BA08C}"/>
  </w:font>
  <w:font w:name="Gotham Narrow Medium">
    <w:altName w:val="Times New Roman"/>
    <w:charset w:val="00"/>
    <w:family w:val="auto"/>
    <w:pitch w:val="variable"/>
    <w:sig w:usb0="00000001" w:usb1="4000004A" w:usb2="00000000" w:usb3="00000000" w:csb0="0000009B" w:csb1="00000000"/>
    <w:embedRegular r:id="rId27" w:fontKey="{35D17ACE-42F8-4C07-8020-B74799BC9D07}"/>
  </w:font>
  <w:font w:name="KFGQPC Uthman Taha Naskh">
    <w:panose1 w:val="02000000000000000000"/>
    <w:charset w:val="B2"/>
    <w:family w:val="auto"/>
    <w:pitch w:val="variable"/>
    <w:sig w:usb0="80002001" w:usb1="90000000" w:usb2="00000008" w:usb3="00000000" w:csb0="00000040" w:csb1="00000000"/>
    <w:embedRegular r:id="rId28" w:fontKey="{08233118-C50E-4B3F-BD59-A8B4A19B4314}"/>
    <w:embedBold r:id="rId29" w:fontKey="{3CFCE815-371D-4A70-ABA0-A9CAA4EC1D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14:anchorId="50A6A5A7" wp14:editId="242DC5AC">
              <wp:simplePos x="0" y="0"/>
              <wp:positionH relativeFrom="column">
                <wp:posOffset>-465455</wp:posOffset>
              </wp:positionH>
              <wp:positionV relativeFrom="paragraph">
                <wp:posOffset>132715</wp:posOffset>
              </wp:positionV>
              <wp:extent cx="450000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500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0443548F" id="Group 3" o:spid="_x0000_s1026" style="position:absolute;margin-left:-36.65pt;margin-top:10.45pt;width:354.35pt;height:19.7pt;z-index:251669504;mso-width-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9CB" w:rsidRDefault="004539CB" w:rsidP="00184B62">
      <w:pPr>
        <w:spacing w:after="0" w:line="240" w:lineRule="auto"/>
      </w:pPr>
      <w:r>
        <w:separator/>
      </w:r>
    </w:p>
  </w:footnote>
  <w:footnote w:type="continuationSeparator" w:id="0">
    <w:p w:rsidR="004539CB" w:rsidRDefault="004539CB" w:rsidP="00223B3B">
      <w:pPr>
        <w:spacing w:after="0" w:line="240" w:lineRule="auto"/>
      </w:pPr>
      <w:r>
        <w:continuationSeparator/>
      </w:r>
    </w:p>
  </w:footnote>
  <w:footnote w:type="continuationNotice" w:id="1">
    <w:p w:rsidR="004539CB" w:rsidRDefault="004539CB"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14:anchorId="37AF857C" wp14:editId="63A0BAF0">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7AF857C"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14:anchorId="283081AD" wp14:editId="67EB8052">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6B4F4B" w:rsidRPr="00970ED2" w:rsidRDefault="006B4F4B" w:rsidP="00970ED2">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F84E7D">
                              <w:rPr>
                                <w:noProof/>
                              </w:rPr>
                              <w:t>29</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283081AD"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70ED2" w:rsidRDefault="006B4F4B" w:rsidP="00970ED2">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F84E7D">
                        <w:rPr>
                          <w:noProof/>
                        </w:rPr>
                        <w:t>29</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0B050E56" wp14:editId="5C03AB38">
              <wp:simplePos x="0" y="0"/>
              <wp:positionH relativeFrom="margin">
                <wp:posOffset>-482584</wp:posOffset>
              </wp:positionH>
              <wp:positionV relativeFrom="paragraph">
                <wp:posOffset>-200833</wp:posOffset>
              </wp:positionV>
              <wp:extent cx="4601301"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601301"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050E56" id="Group 6" o:spid="_x0000_s1035" style="position:absolute;left:0;text-align:left;margin-left:-38pt;margin-top:-15.8pt;width:362.3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3jOJg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13CC631B" wp14:editId="2302BB88">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565BD85"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45ACB"/>
    <w:rsid w:val="0005421B"/>
    <w:rsid w:val="000747D1"/>
    <w:rsid w:val="00084E20"/>
    <w:rsid w:val="00096850"/>
    <w:rsid w:val="000A53B5"/>
    <w:rsid w:val="000A6307"/>
    <w:rsid w:val="000A6BE0"/>
    <w:rsid w:val="000B19AA"/>
    <w:rsid w:val="000C074F"/>
    <w:rsid w:val="000C08C8"/>
    <w:rsid w:val="000C2B16"/>
    <w:rsid w:val="000C2DAE"/>
    <w:rsid w:val="000D5816"/>
    <w:rsid w:val="000F1640"/>
    <w:rsid w:val="000F2FD9"/>
    <w:rsid w:val="00117B49"/>
    <w:rsid w:val="00140E47"/>
    <w:rsid w:val="00146E65"/>
    <w:rsid w:val="00164881"/>
    <w:rsid w:val="00171C08"/>
    <w:rsid w:val="00184ADA"/>
    <w:rsid w:val="00184B62"/>
    <w:rsid w:val="00185159"/>
    <w:rsid w:val="00187D3B"/>
    <w:rsid w:val="001A0D79"/>
    <w:rsid w:val="001C149D"/>
    <w:rsid w:val="001E6714"/>
    <w:rsid w:val="001F4E86"/>
    <w:rsid w:val="00204751"/>
    <w:rsid w:val="00213657"/>
    <w:rsid w:val="002219E3"/>
    <w:rsid w:val="00222500"/>
    <w:rsid w:val="00223B3B"/>
    <w:rsid w:val="00226AC7"/>
    <w:rsid w:val="0023307B"/>
    <w:rsid w:val="00234F36"/>
    <w:rsid w:val="00246D9D"/>
    <w:rsid w:val="0026482C"/>
    <w:rsid w:val="00267C61"/>
    <w:rsid w:val="0027092F"/>
    <w:rsid w:val="00270AE8"/>
    <w:rsid w:val="00280634"/>
    <w:rsid w:val="002927BD"/>
    <w:rsid w:val="002B2E7A"/>
    <w:rsid w:val="002B2FF1"/>
    <w:rsid w:val="002B662B"/>
    <w:rsid w:val="002C09FA"/>
    <w:rsid w:val="002C1B50"/>
    <w:rsid w:val="002C3528"/>
    <w:rsid w:val="002F3E6B"/>
    <w:rsid w:val="002F6BFF"/>
    <w:rsid w:val="003028F6"/>
    <w:rsid w:val="00304460"/>
    <w:rsid w:val="003072B2"/>
    <w:rsid w:val="00317B3C"/>
    <w:rsid w:val="003238D3"/>
    <w:rsid w:val="00347608"/>
    <w:rsid w:val="0035480E"/>
    <w:rsid w:val="00357B1F"/>
    <w:rsid w:val="00383B49"/>
    <w:rsid w:val="00384CCB"/>
    <w:rsid w:val="003C7714"/>
    <w:rsid w:val="003E1AC6"/>
    <w:rsid w:val="003E50CD"/>
    <w:rsid w:val="003E59C5"/>
    <w:rsid w:val="003F285F"/>
    <w:rsid w:val="003F5E7B"/>
    <w:rsid w:val="003F6787"/>
    <w:rsid w:val="00403224"/>
    <w:rsid w:val="00413BCF"/>
    <w:rsid w:val="00447B55"/>
    <w:rsid w:val="004539CB"/>
    <w:rsid w:val="00456B17"/>
    <w:rsid w:val="00461763"/>
    <w:rsid w:val="00492A0E"/>
    <w:rsid w:val="004A58E8"/>
    <w:rsid w:val="004C1156"/>
    <w:rsid w:val="004C2F52"/>
    <w:rsid w:val="004E2AD6"/>
    <w:rsid w:val="004E38A0"/>
    <w:rsid w:val="004E78EF"/>
    <w:rsid w:val="004F44C5"/>
    <w:rsid w:val="004F4543"/>
    <w:rsid w:val="00502CF9"/>
    <w:rsid w:val="00511C60"/>
    <w:rsid w:val="00515991"/>
    <w:rsid w:val="00516F25"/>
    <w:rsid w:val="00522E80"/>
    <w:rsid w:val="00530107"/>
    <w:rsid w:val="005502F3"/>
    <w:rsid w:val="00550E07"/>
    <w:rsid w:val="00554BF8"/>
    <w:rsid w:val="00556722"/>
    <w:rsid w:val="005666DC"/>
    <w:rsid w:val="005745EE"/>
    <w:rsid w:val="00575281"/>
    <w:rsid w:val="00575E5E"/>
    <w:rsid w:val="005852D1"/>
    <w:rsid w:val="0058544F"/>
    <w:rsid w:val="005A2707"/>
    <w:rsid w:val="005C03D7"/>
    <w:rsid w:val="005D67DA"/>
    <w:rsid w:val="0060157E"/>
    <w:rsid w:val="00602730"/>
    <w:rsid w:val="00626D06"/>
    <w:rsid w:val="00643201"/>
    <w:rsid w:val="006432EB"/>
    <w:rsid w:val="00647A6B"/>
    <w:rsid w:val="00662A2B"/>
    <w:rsid w:val="0069533C"/>
    <w:rsid w:val="0069671F"/>
    <w:rsid w:val="006A6C50"/>
    <w:rsid w:val="006B4F4B"/>
    <w:rsid w:val="00706668"/>
    <w:rsid w:val="00717FAE"/>
    <w:rsid w:val="00737923"/>
    <w:rsid w:val="007467D4"/>
    <w:rsid w:val="00747A99"/>
    <w:rsid w:val="0077162A"/>
    <w:rsid w:val="00790C62"/>
    <w:rsid w:val="007924E5"/>
    <w:rsid w:val="007C0D3E"/>
    <w:rsid w:val="007D3C94"/>
    <w:rsid w:val="007E11A7"/>
    <w:rsid w:val="007E1A8B"/>
    <w:rsid w:val="007E5889"/>
    <w:rsid w:val="007E70EB"/>
    <w:rsid w:val="007F7F72"/>
    <w:rsid w:val="00803AD1"/>
    <w:rsid w:val="0081168D"/>
    <w:rsid w:val="0081347F"/>
    <w:rsid w:val="00813D72"/>
    <w:rsid w:val="00814452"/>
    <w:rsid w:val="008153E0"/>
    <w:rsid w:val="00815CAC"/>
    <w:rsid w:val="00820C48"/>
    <w:rsid w:val="008210B3"/>
    <w:rsid w:val="00822138"/>
    <w:rsid w:val="008261ED"/>
    <w:rsid w:val="00851970"/>
    <w:rsid w:val="00851F3C"/>
    <w:rsid w:val="00853076"/>
    <w:rsid w:val="00855E30"/>
    <w:rsid w:val="008567ED"/>
    <w:rsid w:val="00857C3F"/>
    <w:rsid w:val="00875EAF"/>
    <w:rsid w:val="00881DC3"/>
    <w:rsid w:val="00885CFF"/>
    <w:rsid w:val="0089268B"/>
    <w:rsid w:val="0089685C"/>
    <w:rsid w:val="008A5781"/>
    <w:rsid w:val="008A5F34"/>
    <w:rsid w:val="008B3703"/>
    <w:rsid w:val="008D70C8"/>
    <w:rsid w:val="008E0B8C"/>
    <w:rsid w:val="008E2038"/>
    <w:rsid w:val="008E354D"/>
    <w:rsid w:val="008F6488"/>
    <w:rsid w:val="0090385D"/>
    <w:rsid w:val="00910AF4"/>
    <w:rsid w:val="00915D80"/>
    <w:rsid w:val="0092323A"/>
    <w:rsid w:val="00927973"/>
    <w:rsid w:val="00944C90"/>
    <w:rsid w:val="00956D99"/>
    <w:rsid w:val="00970ED2"/>
    <w:rsid w:val="009967F9"/>
    <w:rsid w:val="009A5F08"/>
    <w:rsid w:val="009E2A5B"/>
    <w:rsid w:val="009F3D6C"/>
    <w:rsid w:val="009F440F"/>
    <w:rsid w:val="00A052E1"/>
    <w:rsid w:val="00A345A4"/>
    <w:rsid w:val="00A4226F"/>
    <w:rsid w:val="00A507EE"/>
    <w:rsid w:val="00A514B1"/>
    <w:rsid w:val="00A605DA"/>
    <w:rsid w:val="00A61E5C"/>
    <w:rsid w:val="00A87406"/>
    <w:rsid w:val="00AA2808"/>
    <w:rsid w:val="00AD3A57"/>
    <w:rsid w:val="00AF5E2C"/>
    <w:rsid w:val="00AF6AB2"/>
    <w:rsid w:val="00B15D78"/>
    <w:rsid w:val="00B21534"/>
    <w:rsid w:val="00B2370D"/>
    <w:rsid w:val="00B3510F"/>
    <w:rsid w:val="00B50A3A"/>
    <w:rsid w:val="00B52FDA"/>
    <w:rsid w:val="00B71399"/>
    <w:rsid w:val="00B80A30"/>
    <w:rsid w:val="00B820AA"/>
    <w:rsid w:val="00B841BE"/>
    <w:rsid w:val="00BA456F"/>
    <w:rsid w:val="00BA474B"/>
    <w:rsid w:val="00BB6C0B"/>
    <w:rsid w:val="00BD190F"/>
    <w:rsid w:val="00BE5D89"/>
    <w:rsid w:val="00BF04A9"/>
    <w:rsid w:val="00BF3C6E"/>
    <w:rsid w:val="00BF7AF6"/>
    <w:rsid w:val="00C03201"/>
    <w:rsid w:val="00C22926"/>
    <w:rsid w:val="00C37C22"/>
    <w:rsid w:val="00C408EE"/>
    <w:rsid w:val="00C72BD4"/>
    <w:rsid w:val="00CC3577"/>
    <w:rsid w:val="00CD4735"/>
    <w:rsid w:val="00CD675C"/>
    <w:rsid w:val="00CE1CE3"/>
    <w:rsid w:val="00CE2129"/>
    <w:rsid w:val="00CE7A91"/>
    <w:rsid w:val="00CF0769"/>
    <w:rsid w:val="00CF6B55"/>
    <w:rsid w:val="00D06CFA"/>
    <w:rsid w:val="00D10C2B"/>
    <w:rsid w:val="00D1300E"/>
    <w:rsid w:val="00D22429"/>
    <w:rsid w:val="00D316CA"/>
    <w:rsid w:val="00D40500"/>
    <w:rsid w:val="00D409F7"/>
    <w:rsid w:val="00D46176"/>
    <w:rsid w:val="00D46843"/>
    <w:rsid w:val="00D473E6"/>
    <w:rsid w:val="00D8135E"/>
    <w:rsid w:val="00D849A2"/>
    <w:rsid w:val="00D85A5F"/>
    <w:rsid w:val="00DA4C86"/>
    <w:rsid w:val="00DC6A8E"/>
    <w:rsid w:val="00DD1F3D"/>
    <w:rsid w:val="00DE5862"/>
    <w:rsid w:val="00DE5CBE"/>
    <w:rsid w:val="00DE747E"/>
    <w:rsid w:val="00DF218E"/>
    <w:rsid w:val="00E1042A"/>
    <w:rsid w:val="00E21B3D"/>
    <w:rsid w:val="00E25D4B"/>
    <w:rsid w:val="00E30CA1"/>
    <w:rsid w:val="00E32771"/>
    <w:rsid w:val="00E354B0"/>
    <w:rsid w:val="00E3745F"/>
    <w:rsid w:val="00E43F56"/>
    <w:rsid w:val="00E53B2A"/>
    <w:rsid w:val="00E6359E"/>
    <w:rsid w:val="00E752C3"/>
    <w:rsid w:val="00E75614"/>
    <w:rsid w:val="00E8013D"/>
    <w:rsid w:val="00E84D85"/>
    <w:rsid w:val="00EA461E"/>
    <w:rsid w:val="00EB6A67"/>
    <w:rsid w:val="00EE0E22"/>
    <w:rsid w:val="00EE1938"/>
    <w:rsid w:val="00EE5A20"/>
    <w:rsid w:val="00EF0C20"/>
    <w:rsid w:val="00EF48D5"/>
    <w:rsid w:val="00F069DF"/>
    <w:rsid w:val="00F2420A"/>
    <w:rsid w:val="00F30357"/>
    <w:rsid w:val="00F3173B"/>
    <w:rsid w:val="00F31E95"/>
    <w:rsid w:val="00F52064"/>
    <w:rsid w:val="00F53625"/>
    <w:rsid w:val="00F53AC1"/>
    <w:rsid w:val="00F546B2"/>
    <w:rsid w:val="00F75C78"/>
    <w:rsid w:val="00F75E3B"/>
    <w:rsid w:val="00F80820"/>
    <w:rsid w:val="00F84E7D"/>
    <w:rsid w:val="00F85D64"/>
    <w:rsid w:val="00FB5109"/>
    <w:rsid w:val="00FD4F07"/>
    <w:rsid w:val="00FD7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60E38C-7234-431A-AFAD-FD58198C4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843"/>
    <w:pPr>
      <w:spacing w:after="120"/>
      <w:ind w:firstLine="397"/>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5C03D7"/>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5C03D7"/>
    <w:pPr>
      <w:spacing w:after="480"/>
      <w:jc w:val="center"/>
    </w:pPr>
    <w:rPr>
      <w:rFonts w:ascii="Times New Roman" w:hAnsi="Times New Roman" w:cs="Times New Roman"/>
      <w:b/>
      <w:bCs/>
      <w:noProof/>
      <w:color w:val="205B83"/>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5C03D7"/>
    <w:pPr>
      <w:spacing w:after="120"/>
      <w:jc w:val="center"/>
    </w:pPr>
    <w:rPr>
      <w:rFonts w:ascii="Times New Roman" w:hAnsi="Times New Roman" w:cs="Times New Roman"/>
      <w:b/>
      <w:bCs/>
      <w:color w:val="006666"/>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554BF8"/>
    <w:pPr>
      <w:spacing w:before="4" w:after="0"/>
      <w:jc w:val="center"/>
    </w:pPr>
    <w:rPr>
      <w:rFonts w:ascii="Gotham Narrow Book" w:eastAsia="Times New Roman" w:hAnsi="Gotham Narrow Book" w:cs="Mohammad Bold Normal"/>
      <w:color w:val="205B83"/>
      <w:sz w:val="20"/>
      <w:szCs w:val="20"/>
      <w:lang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E30CA1"/>
    <w:pPr>
      <w:keepNext/>
      <w:spacing w:before="160" w:after="80" w:line="312" w:lineRule="auto"/>
      <w:jc w:val="center"/>
    </w:pPr>
    <w:rPr>
      <w:rFonts w:ascii="Traditional Arabic" w:hAnsi="Traditional Arabic" w:cs="Traditional Arabic"/>
      <w:bCs/>
      <w:noProof/>
      <w:sz w:val="28"/>
      <w:szCs w:val="28"/>
      <w:lang w:val="uz-Cyrl-UZ"/>
    </w:rPr>
  </w:style>
  <w:style w:type="paragraph" w:customStyle="1" w:styleId="ac">
    <w:name w:val="арабча сарлавҳа"/>
    <w:qFormat/>
    <w:rsid w:val="00D46843"/>
    <w:pPr>
      <w:spacing w:before="600" w:after="120"/>
      <w:jc w:val="center"/>
    </w:pPr>
    <w:rPr>
      <w:rFonts w:ascii="Traditional Arabic" w:hAnsi="Traditional Arabic" w:cs="Traditional Arabic"/>
      <w:bCs/>
      <w:noProof/>
      <w:sz w:val="32"/>
      <w:szCs w:val="32"/>
      <w:lang w:val="uz-Cyrl-UZ"/>
    </w:rPr>
  </w:style>
  <w:style w:type="paragraph" w:customStyle="1" w:styleId="ad">
    <w:name w:val="Таржимон араб"/>
    <w:rsid w:val="005C03D7"/>
    <w:pPr>
      <w:bidi/>
      <w:spacing w:after="120"/>
      <w:jc w:val="center"/>
    </w:pPr>
    <w:rPr>
      <w:rFonts w:ascii="Arial" w:hAnsi="Arial" w:cs="Arial"/>
      <w:b/>
      <w:bCs/>
      <w:color w:val="006666"/>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A1F41-1963-43FE-B15E-364F1ADF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32</Pages>
  <Words>4904</Words>
  <Characters>33545</Characters>
  <Application>Microsoft Office Word</Application>
  <DocSecurity>0</DocSecurity>
  <Lines>729</Lines>
  <Paragraphs>190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Тафсирул муяссар</vt:lpstr>
      <vt:lpstr>ТАВҲИДНИНГ МАЪНОСИ ВА ТУРЛАРИ</vt:lpstr>
    </vt:vector>
  </TitlesOfParts>
  <Manager/>
  <Company>islamhouse.com</Company>
  <LinksUpToDate>false</LinksUpToDate>
  <CharactersWithSpaces>38259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Бақара сурасининг тафсири_x000b_(1-74 - оятлар)</dc:title>
  <dc:subject>Бақара сурасининг тафсири_x000b_(1-74 - оятлар)</dc:subject>
  <dc:creator>Бир гуруҳ сара уламолар тайёрлаган</dc:creator>
  <cp:keywords>Бақара сурасининг тафсири_x000b_(1-74 - оятлар)</cp:keywords>
  <dc:description>Бақара сурасининг тафсири_x000b_(1-74 - оятлар)</dc:description>
  <cp:lastModifiedBy>Mahmoud</cp:lastModifiedBy>
  <cp:revision>8</cp:revision>
  <cp:lastPrinted>2016-11-08T21:09:00Z</cp:lastPrinted>
  <dcterms:created xsi:type="dcterms:W3CDTF">2016-11-08T20:53:00Z</dcterms:created>
  <dcterms:modified xsi:type="dcterms:W3CDTF">2016-11-09T08:56:00Z</dcterms:modified>
  <cp:category/>
</cp:coreProperties>
</file>