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0C20" w:rsidRPr="006A6C50" w:rsidRDefault="00554BF8" w:rsidP="006A6C50">
      <w:pPr>
        <w:pStyle w:val="a0"/>
      </w:pPr>
      <w:r w:rsidRPr="005C03D7">
        <w:rPr>
          <w:sz w:val="40"/>
          <w:szCs w:val="40"/>
        </w:rPr>
        <w:t>Фотиҳа сурасининг тафсир</w:t>
      </w:r>
      <w:r w:rsidR="00970ED2" w:rsidRPr="005C03D7">
        <w:rPr>
          <w:sz w:val="40"/>
          <w:szCs w:val="40"/>
        </w:rPr>
        <w:t>и</w:t>
      </w:r>
    </w:p>
    <w:p w:rsidR="00FD4F07" w:rsidRDefault="005852D1" w:rsidP="00554BF8">
      <w:pPr>
        <w:pStyle w:val="a8"/>
        <w:bidi w:val="0"/>
      </w:pPr>
      <w:r>
        <w:t>«</w:t>
      </w:r>
      <w:r w:rsidR="00554BF8">
        <w:t>ат-Тафсир ал-Муяссар</w:t>
      </w:r>
      <w:r>
        <w:t>»</w:t>
      </w:r>
      <w:r w:rsidR="00FD4F07">
        <w:t xml:space="preserve"> китобидан иқтибос</w:t>
      </w:r>
    </w:p>
    <w:p w:rsidR="00D473E6" w:rsidRPr="00FD4F07" w:rsidRDefault="007D3C94" w:rsidP="00FD4F07">
      <w:pPr>
        <w:pStyle w:val="a1"/>
        <w:bidi/>
        <w:rPr>
          <w:rFonts w:asciiTheme="minorHAnsi" w:hAnsiTheme="minorHAnsi"/>
        </w:rPr>
      </w:pPr>
      <w:r w:rsidRPr="00853076">
        <w:rPr>
          <w:rFonts w:ascii="Gotham Light" w:hAnsi="Gotham Light"/>
          <w:noProof/>
          <w:lang w:val="en-US" w:bidi="ar-SA"/>
        </w:rPr>
        <w:drawing>
          <wp:anchor distT="0" distB="0" distL="114300" distR="114300" simplePos="0" relativeHeight="251667456" behindDoc="0" locked="0" layoutInCell="1" allowOverlap="1" wp14:anchorId="46791035" wp14:editId="2D6F8930">
            <wp:simplePos x="0" y="0"/>
            <wp:positionH relativeFrom="margin">
              <wp:posOffset>177125</wp:posOffset>
            </wp:positionH>
            <wp:positionV relativeFrom="paragraph">
              <wp:posOffset>777489</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D473E6" w:rsidRPr="007D3C94">
        <w:rPr>
          <w:rtl/>
        </w:rPr>
        <w:t xml:space="preserve">[ </w:t>
      </w:r>
      <w:r w:rsidRPr="007D3C94">
        <w:rPr>
          <w:rFonts w:hint="cs"/>
          <w:rtl/>
        </w:rPr>
        <w:t>الأوزبكي</w:t>
      </w:r>
      <w:r w:rsidR="00D473E6" w:rsidRPr="007D3C94">
        <w:rPr>
          <w:rtl/>
        </w:rPr>
        <w:t xml:space="preserve"> – </w:t>
      </w:r>
      <w:r w:rsidR="00D473E6" w:rsidRPr="007D3C94">
        <w:t xml:space="preserve"> </w:t>
      </w:r>
      <w:r w:rsidRPr="007D3C94">
        <w:t>Ўзбекча</w:t>
      </w:r>
      <w:r w:rsidR="00D473E6" w:rsidRPr="007D3C94">
        <w:t xml:space="preserve"> – </w:t>
      </w:r>
      <w:r w:rsidRPr="007D3C94">
        <w:t>Uzbek</w:t>
      </w:r>
      <w:r w:rsidR="00D473E6" w:rsidRPr="007D3C94">
        <w:rPr>
          <w:rtl/>
        </w:rPr>
        <w:t>]</w:t>
      </w:r>
    </w:p>
    <w:p w:rsidR="00D473E6" w:rsidRPr="00FD4F07" w:rsidRDefault="00554BF8" w:rsidP="005C03D7">
      <w:pPr>
        <w:pStyle w:val="a2"/>
        <w:spacing w:after="600"/>
      </w:pPr>
      <w:r w:rsidRPr="00554BF8">
        <w:t>Бир гуруҳ сара уламолар тайёрлаган</w:t>
      </w:r>
    </w:p>
    <w:p w:rsidR="00D473E6" w:rsidRPr="005666DC" w:rsidRDefault="00D473E6" w:rsidP="00BE5D89">
      <w:pPr>
        <w:pStyle w:val="a3"/>
        <w:spacing w:after="600"/>
      </w:pPr>
      <w:r w:rsidRPr="005666DC">
        <w:sym w:font="Wingdings" w:char="F097"/>
      </w:r>
      <w:r w:rsidRPr="005666DC">
        <w:sym w:font="Wingdings" w:char="F099"/>
      </w:r>
    </w:p>
    <w:p w:rsidR="00D473E6" w:rsidRPr="00853076" w:rsidRDefault="00D473E6" w:rsidP="00D473E6">
      <w:pPr>
        <w:jc w:val="center"/>
        <w:rPr>
          <w:rFonts w:ascii="Gotham Narrow Light" w:hAnsi="Gotham Narrow Light"/>
          <w:color w:val="006666"/>
          <w:sz w:val="2"/>
          <w:szCs w:val="2"/>
          <w:lang w:bidi="ar-EG"/>
        </w:rPr>
      </w:pPr>
    </w:p>
    <w:p w:rsidR="00EF0C20" w:rsidRPr="00B50A3A" w:rsidRDefault="00EF0C20" w:rsidP="00EF0C20">
      <w:pPr>
        <w:jc w:val="center"/>
        <w:rPr>
          <w:rFonts w:ascii="Gotham Narrow Light" w:hAnsi="Gotham Narrow Light"/>
          <w:color w:val="006666"/>
          <w:sz w:val="2"/>
          <w:szCs w:val="2"/>
          <w:lang w:bidi="ar-EG"/>
        </w:rPr>
      </w:pPr>
    </w:p>
    <w:p w:rsidR="00EF0C20" w:rsidRPr="00EE1938" w:rsidRDefault="00EF0C20" w:rsidP="00554BF8">
      <w:pPr>
        <w:pStyle w:val="a4"/>
        <w:rPr>
          <w:lang w:val="uz-Cyrl-UZ" w:bidi="ar-SA"/>
        </w:rPr>
      </w:pPr>
      <w:r w:rsidRPr="00EE1938">
        <w:rPr>
          <w:lang w:val="uz-Cyrl-UZ" w:bidi="ar-SA"/>
        </w:rPr>
        <w:t>Таржим</w:t>
      </w:r>
      <w:r w:rsidR="00554BF8">
        <w:rPr>
          <w:lang w:val="uz-Cyrl-UZ" w:bidi="ar-SA"/>
        </w:rPr>
        <w:t>он</w:t>
      </w:r>
      <w:r w:rsidRPr="00EE1938">
        <w:rPr>
          <w:lang w:val="uz-Cyrl-UZ" w:bidi="ar-SA"/>
        </w:rPr>
        <w:t xml:space="preserve">: </w:t>
      </w:r>
      <w:r w:rsidR="006A6C50" w:rsidRPr="00EE1938">
        <w:rPr>
          <w:lang w:val="uz-Cyrl-UZ" w:bidi="ar-SA"/>
        </w:rPr>
        <w:t xml:space="preserve">Исмоил Муҳаммад </w:t>
      </w:r>
      <w:r w:rsidR="00EE1938">
        <w:rPr>
          <w:lang w:val="uz-Cyrl-UZ" w:bidi="ar-SA"/>
        </w:rPr>
        <w:t>Яъ</w:t>
      </w:r>
      <w:r w:rsidR="00EE1938" w:rsidRPr="00EE1938">
        <w:rPr>
          <w:lang w:val="uz-Cyrl-UZ" w:bidi="ar-SA"/>
        </w:rPr>
        <w:t>қуб</w:t>
      </w:r>
    </w:p>
    <w:p w:rsidR="008B3703" w:rsidRPr="00851970" w:rsidRDefault="00554BF8" w:rsidP="006A6C50">
      <w:pPr>
        <w:pStyle w:val="a4"/>
        <w:rPr>
          <w:rFonts w:ascii="Gotham Narrow Light" w:hAnsi="Gotham Narrow Light"/>
          <w:lang w:val="uz-Cyrl-UZ"/>
        </w:rPr>
      </w:pPr>
      <w:r>
        <w:rPr>
          <w:lang w:val="uz-Cyrl-UZ"/>
        </w:rPr>
        <w:t>Муҳар</w:t>
      </w:r>
      <w:r w:rsidR="00EF0C20" w:rsidRPr="00EE1938">
        <w:rPr>
          <w:lang w:val="uz-Cyrl-UZ"/>
        </w:rPr>
        <w:t xml:space="preserve">рир: </w:t>
      </w:r>
      <w:r w:rsidR="006A6C50" w:rsidRPr="00EE1938">
        <w:rPr>
          <w:lang w:val="uz-Cyrl-UZ" w:bidi="ar-SA"/>
        </w:rPr>
        <w:t>Абу Абдуллоҳ Шоший</w:t>
      </w:r>
      <w:r w:rsidR="008B3703" w:rsidRPr="00851970">
        <w:rPr>
          <w:rFonts w:ascii="Gotham Narrow Light" w:hAnsi="Gotham Narrow Light"/>
          <w:lang w:val="uz-Cyrl-UZ"/>
        </w:rPr>
        <w:br w:type="page"/>
      </w:r>
    </w:p>
    <w:p w:rsidR="008B3703" w:rsidRDefault="008B3703" w:rsidP="00184B62">
      <w:pPr>
        <w:jc w:val="center"/>
        <w:rPr>
          <w:rFonts w:ascii="Gotham Narrow Light" w:hAnsi="Gotham Narrow Light"/>
          <w:color w:val="006666"/>
          <w:sz w:val="40"/>
          <w:szCs w:val="40"/>
          <w:lang w:bidi="ar-EG"/>
        </w:rPr>
        <w:sectPr w:rsidR="008B3703"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8B3703" w:rsidRPr="006432EB" w:rsidRDefault="00554BF8" w:rsidP="00BE5D89">
      <w:pPr>
        <w:pStyle w:val="a0"/>
        <w:bidi/>
        <w:spacing w:before="1320"/>
        <w:rPr>
          <w:rFonts w:ascii="Traditional Arabic" w:hAnsi="Traditional Arabic" w:cs="Traditional Arabic"/>
          <w:rtl/>
        </w:rPr>
      </w:pPr>
      <w:r w:rsidRPr="006432EB">
        <w:rPr>
          <w:rFonts w:ascii="Traditional Arabic" w:hAnsi="Traditional Arabic" w:cs="Traditional Arabic"/>
          <w:sz w:val="52"/>
          <w:szCs w:val="52"/>
          <w:rtl/>
        </w:rPr>
        <w:lastRenderedPageBreak/>
        <w:t>تفسير سورة الفاتحة</w:t>
      </w:r>
    </w:p>
    <w:p w:rsidR="00FD4F07" w:rsidRDefault="00FD4F07" w:rsidP="00BE5D89">
      <w:pPr>
        <w:pStyle w:val="a8"/>
        <w:spacing w:before="0" w:after="0"/>
      </w:pPr>
      <w:r w:rsidRPr="006432EB">
        <w:rPr>
          <w:rFonts w:ascii="Traditional Arabic" w:hAnsi="Traditional Arabic" w:cs="Traditional Arabic"/>
          <w:rtl/>
        </w:rPr>
        <w:t xml:space="preserve">مقتبس من كتاب </w:t>
      </w:r>
      <w:r w:rsidRPr="006432EB">
        <w:rPr>
          <w:rFonts w:ascii="Traditional Arabic" w:hAnsi="Traditional Arabic" w:cs="Traditional Arabic"/>
          <w:rtl/>
          <w:lang w:bidi="ar-SA"/>
        </w:rPr>
        <w:t>"</w:t>
      </w:r>
      <w:r w:rsidR="00554BF8" w:rsidRPr="006432EB">
        <w:rPr>
          <w:rFonts w:ascii="Traditional Arabic" w:hAnsi="Traditional Arabic" w:cs="Traditional Arabic"/>
          <w:rtl/>
        </w:rPr>
        <w:t xml:space="preserve"> التفسير الميسر </w:t>
      </w:r>
      <w:r w:rsidRPr="006432EB">
        <w:rPr>
          <w:rFonts w:ascii="Traditional Arabic" w:hAnsi="Traditional Arabic" w:cs="Traditional Arabic"/>
          <w:rtl/>
        </w:rPr>
        <w:t>"</w:t>
      </w:r>
    </w:p>
    <w:p w:rsidR="007D3C94" w:rsidRPr="008B3703" w:rsidRDefault="007D3C94" w:rsidP="00BE5D89">
      <w:pPr>
        <w:pStyle w:val="a1"/>
        <w:bidi/>
        <w:spacing w:before="240" w:after="1800"/>
      </w:pPr>
      <w:r w:rsidRPr="00853076">
        <w:rPr>
          <w:rFonts w:ascii="Gotham Light" w:hAnsi="Gotham Light"/>
          <w:noProof/>
          <w:color w:val="5EA1A5"/>
          <w:sz w:val="100"/>
          <w:szCs w:val="100"/>
          <w:lang w:val="en-US" w:bidi="ar-SA"/>
        </w:rPr>
        <w:drawing>
          <wp:anchor distT="0" distB="0" distL="114300" distR="114300" simplePos="0" relativeHeight="251665408" behindDoc="0" locked="0" layoutInCell="1" allowOverlap="1" wp14:anchorId="2AEEB84D" wp14:editId="23212EDA">
            <wp:simplePos x="0" y="0"/>
            <wp:positionH relativeFrom="margin">
              <wp:posOffset>176530</wp:posOffset>
            </wp:positionH>
            <wp:positionV relativeFrom="paragraph">
              <wp:posOffset>692785</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7D3C94">
        <w:rPr>
          <w:rtl/>
        </w:rPr>
        <w:t xml:space="preserve">[ </w:t>
      </w:r>
      <w:r w:rsidRPr="007D3C94">
        <w:rPr>
          <w:rFonts w:hint="cs"/>
          <w:rtl/>
        </w:rPr>
        <w:t>الأوزبكي</w:t>
      </w:r>
      <w:r w:rsidRPr="007D3C94">
        <w:rPr>
          <w:rtl/>
        </w:rPr>
        <w:t xml:space="preserve"> – </w:t>
      </w:r>
      <w:r w:rsidRPr="007D3C94">
        <w:t xml:space="preserve"> Ўзбекча – Uzbek</w:t>
      </w:r>
      <w:r w:rsidRPr="007D3C94">
        <w:rPr>
          <w:rtl/>
        </w:rPr>
        <w:t>]</w:t>
      </w:r>
    </w:p>
    <w:p w:rsidR="008B3703" w:rsidRPr="006432EB" w:rsidRDefault="00554BF8" w:rsidP="00554BF8">
      <w:pPr>
        <w:pStyle w:val="a2"/>
        <w:bidi/>
        <w:spacing w:after="960"/>
        <w:rPr>
          <w:rFonts w:ascii="Traditional Arabic" w:hAnsi="Traditional Arabic" w:cs="Traditional Arabic"/>
        </w:rPr>
      </w:pPr>
      <w:r w:rsidRPr="00BE5D89">
        <w:rPr>
          <w:rFonts w:ascii="Traditional Arabic" w:hAnsi="Traditional Arabic" w:cs="Traditional Arabic"/>
          <w:sz w:val="44"/>
          <w:szCs w:val="44"/>
          <w:rtl/>
        </w:rPr>
        <w:t>إعداد نخبة من العلماء</w:t>
      </w:r>
      <w:r w:rsidR="00FD4F07" w:rsidRPr="00BE5D89">
        <w:rPr>
          <w:rFonts w:ascii="Traditional Arabic" w:hAnsi="Traditional Arabic" w:cs="Traditional Arabic"/>
          <w:sz w:val="44"/>
          <w:szCs w:val="44"/>
          <w:rtl/>
        </w:rPr>
        <w:t xml:space="preserve"> </w:t>
      </w:r>
    </w:p>
    <w:p w:rsidR="008B3703" w:rsidRPr="008B3703" w:rsidRDefault="008B3703" w:rsidP="00BE5D89">
      <w:pPr>
        <w:pStyle w:val="a3"/>
        <w:bidi/>
        <w:spacing w:after="480"/>
      </w:pPr>
      <w:r w:rsidRPr="008B3703">
        <w:sym w:font="Wingdings" w:char="F097"/>
      </w:r>
      <w:r w:rsidRPr="008B3703">
        <w:sym w:font="Wingdings" w:char="F099"/>
      </w:r>
    </w:p>
    <w:p w:rsidR="008B3703" w:rsidRPr="008B3703" w:rsidRDefault="008B3703" w:rsidP="00184B62">
      <w:pPr>
        <w:jc w:val="center"/>
        <w:rPr>
          <w:rFonts w:ascii="Gotham Narrow Light" w:hAnsi="Gotham Narrow Light"/>
          <w:color w:val="006666"/>
          <w:sz w:val="2"/>
          <w:szCs w:val="2"/>
          <w:lang w:bidi="ar-EG"/>
        </w:rPr>
      </w:pPr>
    </w:p>
    <w:p w:rsidR="0069671F" w:rsidRPr="00BE5D89" w:rsidRDefault="00DD1F3D" w:rsidP="00BE5D89">
      <w:pPr>
        <w:pStyle w:val="ad"/>
        <w:spacing w:after="0"/>
        <w:rPr>
          <w:rFonts w:ascii="Traditional Arabic" w:hAnsi="Traditional Arabic" w:cs="Traditional Arabic"/>
          <w:sz w:val="36"/>
          <w:szCs w:val="36"/>
          <w:rtl/>
        </w:rPr>
      </w:pPr>
      <w:r w:rsidRPr="00BE5D89">
        <w:rPr>
          <w:rFonts w:ascii="Traditional Arabic" w:hAnsi="Traditional Arabic" w:cs="Traditional Arabic"/>
          <w:sz w:val="36"/>
          <w:szCs w:val="36"/>
          <w:rtl/>
        </w:rPr>
        <w:t>ترجمة</w:t>
      </w:r>
      <w:r w:rsidR="007D3C94" w:rsidRPr="00BE5D89">
        <w:rPr>
          <w:rFonts w:ascii="Traditional Arabic" w:hAnsi="Traditional Arabic" w:cs="Traditional Arabic"/>
          <w:sz w:val="36"/>
          <w:szCs w:val="36"/>
          <w:rtl/>
        </w:rPr>
        <w:t xml:space="preserve">: </w:t>
      </w:r>
      <w:r w:rsidR="009E2A5B" w:rsidRPr="00BE5D89">
        <w:rPr>
          <w:rFonts w:ascii="Traditional Arabic" w:hAnsi="Traditional Arabic" w:cs="Traditional Arabic"/>
          <w:sz w:val="36"/>
          <w:szCs w:val="36"/>
          <w:rtl/>
        </w:rPr>
        <w:t>إسماعيل محمد يعقوب</w:t>
      </w:r>
      <w:r w:rsidR="00226AC7" w:rsidRPr="00BE5D89">
        <w:rPr>
          <w:rFonts w:ascii="Traditional Arabic" w:hAnsi="Traditional Arabic" w:cs="Traditional Arabic"/>
          <w:sz w:val="36"/>
          <w:szCs w:val="36"/>
        </w:rPr>
        <w:t xml:space="preserve"> </w:t>
      </w:r>
    </w:p>
    <w:p w:rsidR="0069671F" w:rsidRDefault="00DD1F3D" w:rsidP="00BE5D89">
      <w:pPr>
        <w:pStyle w:val="ad"/>
        <w:spacing w:after="0"/>
        <w:rPr>
          <w:rFonts w:ascii="Traditional Arabic" w:hAnsi="Traditional Arabic" w:cs="Traditional Arabic"/>
          <w:rtl/>
        </w:rPr>
      </w:pPr>
      <w:r w:rsidRPr="00BE5D89">
        <w:rPr>
          <w:rFonts w:ascii="Traditional Arabic" w:hAnsi="Traditional Arabic" w:cs="Traditional Arabic"/>
          <w:sz w:val="36"/>
          <w:szCs w:val="36"/>
          <w:rtl/>
        </w:rPr>
        <w:t xml:space="preserve">مراجعة: </w:t>
      </w:r>
      <w:r w:rsidR="009E2A5B" w:rsidRPr="00BE5D89">
        <w:rPr>
          <w:rFonts w:ascii="Traditional Arabic" w:hAnsi="Traditional Arabic" w:cs="Traditional Arabic"/>
          <w:sz w:val="36"/>
          <w:szCs w:val="36"/>
          <w:rtl/>
        </w:rPr>
        <w:t>أبو عبد الله الشاشي</w:t>
      </w:r>
    </w:p>
    <w:p w:rsidR="00D46843" w:rsidRDefault="00D46843" w:rsidP="00D46843">
      <w:pPr>
        <w:pStyle w:val="ac"/>
        <w:bidi/>
        <w:rPr>
          <w:szCs w:val="44"/>
          <w:lang w:bidi="ar-AE"/>
        </w:rPr>
      </w:pPr>
      <w:r w:rsidRPr="00D46843">
        <w:rPr>
          <w:rFonts w:hint="cs"/>
          <w:rtl/>
        </w:rPr>
        <w:lastRenderedPageBreak/>
        <w:t>الاستعاذة</w:t>
      </w:r>
    </w:p>
    <w:p w:rsidR="000A6307" w:rsidRPr="000A6307" w:rsidRDefault="00AA2808" w:rsidP="00D46843">
      <w:pPr>
        <w:pStyle w:val="a5"/>
        <w:bidi/>
      </w:pPr>
      <w:r w:rsidRPr="008A7864">
        <w:rPr>
          <w:rFonts w:cs="Traditional Arabic"/>
          <w:szCs w:val="44"/>
          <w:lang w:bidi="ar-AE"/>
        </w:rPr>
        <w:t>Истиъоза</w:t>
      </w:r>
      <w:r w:rsidR="009E2A5B" w:rsidRPr="009E2A5B">
        <w:rPr>
          <w:rFonts w:ascii="Gotham Narrow Light" w:hAnsi="Gotham Narrow Light"/>
          <w:sz w:val="40"/>
          <w:szCs w:val="40"/>
        </w:rPr>
        <w:t xml:space="preserve"> </w:t>
      </w:r>
    </w:p>
    <w:p w:rsidR="00234F36" w:rsidRPr="00A4694F" w:rsidRDefault="00D46843" w:rsidP="00D46843">
      <w:pPr>
        <w:pStyle w:val="ab"/>
        <w:bidi/>
      </w:pPr>
      <w:r w:rsidRPr="00A4694F">
        <w:rPr>
          <w:rFonts w:hint="cs"/>
          <w:rtl/>
        </w:rPr>
        <w:t xml:space="preserve"> </w:t>
      </w:r>
      <w:r w:rsidR="00234F36" w:rsidRPr="00A4694F">
        <w:rPr>
          <w:rFonts w:hint="cs"/>
          <w:rtl/>
        </w:rPr>
        <w:t>(أعوذ بالله من الشيطان الرجيم)</w:t>
      </w:r>
    </w:p>
    <w:p w:rsidR="00234F36" w:rsidRDefault="00234F36" w:rsidP="00D46843">
      <w:pPr>
        <w:rPr>
          <w:lang w:bidi="ar-AE"/>
        </w:rPr>
      </w:pPr>
      <w:r w:rsidRPr="00442C7F">
        <w:rPr>
          <w:lang w:bidi="ar-AE"/>
        </w:rPr>
        <w:t>Аллоҳ таоло ҳар бир Қуръон ўқ</w:t>
      </w:r>
      <w:r>
        <w:rPr>
          <w:lang w:bidi="ar-AE"/>
        </w:rPr>
        <w:t xml:space="preserve">имоқчи бўлган кишига </w:t>
      </w:r>
      <w:r w:rsidRPr="00442C7F">
        <w:rPr>
          <w:lang w:bidi="ar-AE"/>
        </w:rPr>
        <w:t>шайтони</w:t>
      </w:r>
      <w:r>
        <w:rPr>
          <w:lang w:bidi="ar-AE"/>
        </w:rPr>
        <w:t xml:space="preserve"> </w:t>
      </w:r>
      <w:r w:rsidRPr="00442C7F">
        <w:rPr>
          <w:lang w:bidi="ar-AE"/>
        </w:rPr>
        <w:t>лаиндан паноҳ тила</w:t>
      </w:r>
      <w:r>
        <w:rPr>
          <w:lang w:bidi="ar-AE"/>
        </w:rPr>
        <w:t xml:space="preserve">шга буюриб: </w:t>
      </w:r>
      <w:r w:rsidRPr="00A4226F">
        <w:rPr>
          <w:rStyle w:val="Heading2Char"/>
        </w:rPr>
        <w:t>«Эй мўмин, қачон Қуръон ўқимоқчи бўлсанг, (Аъузу биллаҳи минаш-шайтонир-рожийм, деб) Аллоҳнинг раҳматидан қувилган шайтоннинг ёмонлигидан Аллоҳдан паноҳ тилагин!»</w:t>
      </w:r>
      <w:r>
        <w:rPr>
          <w:lang w:bidi="ar-AE"/>
        </w:rPr>
        <w:t xml:space="preserve">, деди (Наҳл: 98). </w:t>
      </w:r>
      <w:r w:rsidRPr="00442C7F">
        <w:rPr>
          <w:lang w:bidi="ar-AE"/>
        </w:rPr>
        <w:t>Чунки</w:t>
      </w:r>
      <w:r>
        <w:rPr>
          <w:lang w:bidi="ar-AE"/>
        </w:rPr>
        <w:t>,</w:t>
      </w:r>
      <w:r w:rsidRPr="00442C7F">
        <w:rPr>
          <w:lang w:bidi="ar-AE"/>
        </w:rPr>
        <w:t xml:space="preserve"> Қуръони Карим </w:t>
      </w:r>
      <w:r>
        <w:rPr>
          <w:lang w:bidi="ar-AE"/>
        </w:rPr>
        <w:t>одамлар учун ҳидоят, қалб касалликлари учун шифо</w:t>
      </w:r>
      <w:r w:rsidR="00851F3C">
        <w:rPr>
          <w:lang w:bidi="ar-AE"/>
        </w:rPr>
        <w:t>дир</w:t>
      </w:r>
      <w:r>
        <w:rPr>
          <w:lang w:bidi="ar-AE"/>
        </w:rPr>
        <w:t xml:space="preserve">, </w:t>
      </w:r>
      <w:r w:rsidRPr="00442C7F">
        <w:rPr>
          <w:lang w:bidi="ar-AE"/>
        </w:rPr>
        <w:t>шайтон</w:t>
      </w:r>
      <w:r>
        <w:rPr>
          <w:lang w:bidi="ar-AE"/>
        </w:rPr>
        <w:t xml:space="preserve"> эса</w:t>
      </w:r>
      <w:r w:rsidRPr="00442C7F">
        <w:rPr>
          <w:lang w:bidi="ar-AE"/>
        </w:rPr>
        <w:t xml:space="preserve"> </w:t>
      </w:r>
      <w:r>
        <w:rPr>
          <w:lang w:bidi="ar-AE"/>
        </w:rPr>
        <w:t xml:space="preserve">барча </w:t>
      </w:r>
      <w:r w:rsidRPr="00442C7F">
        <w:rPr>
          <w:lang w:bidi="ar-AE"/>
        </w:rPr>
        <w:t>ёмонликлар ва залолатлар сабабчисидир. Шунинг учун Аллоҳ субҳанаҳу ва таоло ҳар бир Қуръон ўқувчи</w:t>
      </w:r>
      <w:r>
        <w:rPr>
          <w:lang w:bidi="ar-AE"/>
        </w:rPr>
        <w:t xml:space="preserve"> кишини </w:t>
      </w:r>
      <w:r w:rsidRPr="00442C7F">
        <w:rPr>
          <w:lang w:bidi="ar-AE"/>
        </w:rPr>
        <w:t>шайтони</w:t>
      </w:r>
      <w:r>
        <w:rPr>
          <w:lang w:bidi="ar-AE"/>
        </w:rPr>
        <w:t xml:space="preserve"> </w:t>
      </w:r>
      <w:r w:rsidRPr="00442C7F">
        <w:rPr>
          <w:lang w:bidi="ar-AE"/>
        </w:rPr>
        <w:t>лаин</w:t>
      </w:r>
      <w:r>
        <w:rPr>
          <w:lang w:bidi="ar-AE"/>
        </w:rPr>
        <w:t>дан, у</w:t>
      </w:r>
      <w:r w:rsidRPr="00442C7F">
        <w:rPr>
          <w:lang w:bidi="ar-AE"/>
        </w:rPr>
        <w:t>нинг васваса</w:t>
      </w:r>
      <w:r>
        <w:rPr>
          <w:lang w:bidi="ar-AE"/>
        </w:rPr>
        <w:t xml:space="preserve">лари </w:t>
      </w:r>
      <w:r w:rsidRPr="00442C7F">
        <w:rPr>
          <w:lang w:bidi="ar-AE"/>
        </w:rPr>
        <w:t>ва малайларидан Аллоҳдан паноҳ сўраш</w:t>
      </w:r>
      <w:r>
        <w:rPr>
          <w:lang w:bidi="ar-AE"/>
        </w:rPr>
        <w:t xml:space="preserve">га </w:t>
      </w:r>
      <w:r w:rsidRPr="00442C7F">
        <w:rPr>
          <w:lang w:bidi="ar-AE"/>
        </w:rPr>
        <w:t xml:space="preserve">буюрди. </w:t>
      </w:r>
    </w:p>
    <w:p w:rsidR="00234F36" w:rsidRDefault="00234F36" w:rsidP="00456B17">
      <w:pPr>
        <w:rPr>
          <w:lang w:bidi="ar-AE"/>
        </w:rPr>
      </w:pPr>
      <w:r w:rsidRPr="00442C7F">
        <w:rPr>
          <w:lang w:bidi="ar-AE"/>
        </w:rPr>
        <w:t>Уламолар</w:t>
      </w:r>
      <w:r>
        <w:rPr>
          <w:lang w:bidi="ar-AE"/>
        </w:rPr>
        <w:t xml:space="preserve"> </w:t>
      </w:r>
      <w:r w:rsidR="005852D1">
        <w:rPr>
          <w:lang w:bidi="ar-AE"/>
        </w:rPr>
        <w:t>«</w:t>
      </w:r>
      <w:r>
        <w:rPr>
          <w:lang w:bidi="ar-AE"/>
        </w:rPr>
        <w:t>истиъоза</w:t>
      </w:r>
      <w:r w:rsidR="005852D1">
        <w:rPr>
          <w:lang w:bidi="ar-AE"/>
        </w:rPr>
        <w:t>»</w:t>
      </w:r>
      <w:r>
        <w:rPr>
          <w:lang w:bidi="ar-AE"/>
        </w:rPr>
        <w:t>ни</w:t>
      </w:r>
      <w:r w:rsidRPr="00442C7F">
        <w:rPr>
          <w:lang w:bidi="ar-AE"/>
        </w:rPr>
        <w:t xml:space="preserve"> Қуръони Карим оятларидан эмас</w:t>
      </w:r>
      <w:r>
        <w:rPr>
          <w:lang w:bidi="ar-AE"/>
        </w:rPr>
        <w:t xml:space="preserve">лигига иттифоқ қилганлар, </w:t>
      </w:r>
      <w:r w:rsidRPr="00442C7F">
        <w:rPr>
          <w:lang w:bidi="ar-AE"/>
        </w:rPr>
        <w:t xml:space="preserve">шунинг учун у </w:t>
      </w:r>
      <w:r>
        <w:rPr>
          <w:lang w:bidi="ar-AE"/>
        </w:rPr>
        <w:t xml:space="preserve">мусҳафларда </w:t>
      </w:r>
      <w:r w:rsidRPr="00442C7F">
        <w:rPr>
          <w:lang w:bidi="ar-AE"/>
        </w:rPr>
        <w:t>ёзилмаган.</w:t>
      </w:r>
      <w:r w:rsidR="0035480E">
        <w:rPr>
          <w:lang w:bidi="ar-AE"/>
        </w:rPr>
        <w:t xml:space="preserve"> </w:t>
      </w:r>
    </w:p>
    <w:p w:rsidR="00234F36" w:rsidRDefault="00234F36" w:rsidP="00D46843">
      <w:pPr>
        <w:pStyle w:val="ab"/>
        <w:bidi/>
        <w:rPr>
          <w:rtl/>
        </w:rPr>
      </w:pPr>
      <w:r>
        <w:rPr>
          <w:rFonts w:hint="cs"/>
          <w:rtl/>
        </w:rPr>
        <w:t xml:space="preserve">أعُوذُ بِالله </w:t>
      </w:r>
    </w:p>
    <w:p w:rsidR="00234F36" w:rsidRDefault="00234F36" w:rsidP="00456B17">
      <w:pPr>
        <w:jc w:val="both"/>
        <w:rPr>
          <w:lang w:eastAsia="ru-RU"/>
        </w:rPr>
      </w:pPr>
      <w:r w:rsidRPr="00442C7F">
        <w:rPr>
          <w:lang w:eastAsia="ru-RU"/>
        </w:rPr>
        <w:t>Ягона Аллоҳнинг Ўзидан паноҳ сўрайман.</w:t>
      </w:r>
    </w:p>
    <w:p w:rsidR="00234F36" w:rsidRDefault="00234F36" w:rsidP="00D46843">
      <w:pPr>
        <w:pStyle w:val="ab"/>
        <w:rPr>
          <w:rtl/>
        </w:rPr>
      </w:pPr>
      <w:r>
        <w:rPr>
          <w:rFonts w:hint="cs"/>
          <w:rtl/>
        </w:rPr>
        <w:t xml:space="preserve">من الشيطان </w:t>
      </w:r>
    </w:p>
    <w:p w:rsidR="00234F36" w:rsidRDefault="00234F36" w:rsidP="00D46843">
      <w:pPr>
        <w:rPr>
          <w:lang w:eastAsia="ru-RU"/>
        </w:rPr>
      </w:pPr>
      <w:r>
        <w:rPr>
          <w:lang w:eastAsia="ru-RU"/>
        </w:rPr>
        <w:t>Мени</w:t>
      </w:r>
      <w:r w:rsidRPr="00442C7F">
        <w:rPr>
          <w:lang w:eastAsia="ru-RU"/>
        </w:rPr>
        <w:t xml:space="preserve"> Роббим</w:t>
      </w:r>
      <w:r>
        <w:rPr>
          <w:lang w:eastAsia="ru-RU"/>
        </w:rPr>
        <w:t xml:space="preserve">нинг тоатидан ва </w:t>
      </w:r>
      <w:r w:rsidRPr="00442C7F">
        <w:rPr>
          <w:lang w:eastAsia="ru-RU"/>
        </w:rPr>
        <w:t>Унинг китобини тиловат қилиш</w:t>
      </w:r>
      <w:r>
        <w:rPr>
          <w:lang w:eastAsia="ru-RU"/>
        </w:rPr>
        <w:t xml:space="preserve">дан тўсадиган </w:t>
      </w:r>
      <w:r w:rsidRPr="00442C7F">
        <w:rPr>
          <w:lang w:eastAsia="ru-RU"/>
        </w:rPr>
        <w:t xml:space="preserve">ҳар бир </w:t>
      </w:r>
      <w:r>
        <w:rPr>
          <w:lang w:eastAsia="ru-RU"/>
        </w:rPr>
        <w:t xml:space="preserve">туғёнкор инсу </w:t>
      </w:r>
      <w:r w:rsidRPr="00442C7F">
        <w:rPr>
          <w:lang w:eastAsia="ru-RU"/>
        </w:rPr>
        <w:t>жиндан</w:t>
      </w:r>
    </w:p>
    <w:p w:rsidR="00234F36" w:rsidRPr="00442C7F" w:rsidRDefault="00234F36" w:rsidP="00D46843">
      <w:pPr>
        <w:pStyle w:val="ab"/>
        <w:rPr>
          <w:rtl/>
        </w:rPr>
      </w:pPr>
      <w:r>
        <w:rPr>
          <w:rFonts w:hint="cs"/>
          <w:rtl/>
        </w:rPr>
        <w:t xml:space="preserve">الرجيم  </w:t>
      </w:r>
    </w:p>
    <w:p w:rsidR="00234F36" w:rsidRDefault="00234F36" w:rsidP="00456B17">
      <w:pPr>
        <w:rPr>
          <w:rFonts w:cs="Traditional Arabic"/>
          <w:b/>
          <w:bCs/>
          <w:sz w:val="32"/>
          <w:szCs w:val="44"/>
        </w:rPr>
      </w:pPr>
      <w:r w:rsidRPr="00442C7F">
        <w:rPr>
          <w:lang w:eastAsia="ru-RU"/>
        </w:rPr>
        <w:t>Аллоҳнинг раҳматидан қувилган</w:t>
      </w:r>
      <w:r>
        <w:rPr>
          <w:lang w:eastAsia="ru-RU"/>
        </w:rPr>
        <w:t>.</w:t>
      </w:r>
      <w:r>
        <w:rPr>
          <w:rFonts w:cs="Traditional Arabic"/>
          <w:b/>
          <w:bCs/>
          <w:sz w:val="32"/>
          <w:szCs w:val="44"/>
        </w:rPr>
        <w:br w:type="page"/>
      </w:r>
    </w:p>
    <w:p w:rsidR="00D46843" w:rsidRDefault="00D46843" w:rsidP="00D46843">
      <w:pPr>
        <w:pStyle w:val="a5"/>
      </w:pPr>
    </w:p>
    <w:p w:rsidR="00234F36" w:rsidRPr="001F0082" w:rsidRDefault="00234F36" w:rsidP="00D46843">
      <w:pPr>
        <w:pStyle w:val="a5"/>
      </w:pPr>
      <w:r w:rsidRPr="001F0082">
        <w:t>Биринчи жузъ</w:t>
      </w:r>
    </w:p>
    <w:p w:rsidR="00234F36" w:rsidRPr="001F0082" w:rsidRDefault="00234F36" w:rsidP="00D46843">
      <w:pPr>
        <w:pStyle w:val="ac"/>
        <w:rPr>
          <w:rtl/>
          <w:lang w:bidi="ar-AE"/>
        </w:rPr>
      </w:pPr>
      <w:r w:rsidRPr="001F0082">
        <w:rPr>
          <w:rFonts w:hint="cs"/>
          <w:b/>
          <w:rtl/>
        </w:rPr>
        <w:t>1</w:t>
      </w:r>
      <w:r w:rsidRPr="001F0082">
        <w:rPr>
          <w:b/>
          <w:rtl/>
        </w:rPr>
        <w:t>- سورة</w:t>
      </w:r>
      <w:r w:rsidRPr="001F0082">
        <w:rPr>
          <w:rFonts w:hint="cs"/>
          <w:rtl/>
          <w:lang w:bidi="ar-AE"/>
        </w:rPr>
        <w:t xml:space="preserve"> </w:t>
      </w:r>
      <w:r w:rsidRPr="001F0082">
        <w:rPr>
          <w:rFonts w:hint="cs"/>
          <w:rtl/>
        </w:rPr>
        <w:t>الفاتحة</w:t>
      </w:r>
    </w:p>
    <w:p w:rsidR="00234F36" w:rsidRPr="00332162" w:rsidRDefault="00234F36" w:rsidP="00D46843">
      <w:pPr>
        <w:pStyle w:val="a5"/>
      </w:pPr>
      <w:r w:rsidRPr="00332162">
        <w:t>1. «Фотиҳа» сураси</w:t>
      </w:r>
    </w:p>
    <w:p w:rsidR="00234F36" w:rsidRPr="001F0082" w:rsidRDefault="00234F36" w:rsidP="005852D1">
      <w:pPr>
        <w:rPr>
          <w:lang w:bidi="ar-AE"/>
        </w:rPr>
      </w:pPr>
      <w:r w:rsidRPr="001F0082">
        <w:rPr>
          <w:lang w:bidi="ar-AE"/>
        </w:rPr>
        <w:t>Ушбу сура «Фотиҳа» (очувчи) деб номланди, чунки Қуръони Азийм у билан бошланади. Яна уни намозларнинг ҳар бир рак</w:t>
      </w:r>
      <w:r w:rsidR="005852D1">
        <w:rPr>
          <w:lang w:bidi="ar-AE"/>
        </w:rPr>
        <w:t>а</w:t>
      </w:r>
      <w:r w:rsidRPr="001F0082">
        <w:rPr>
          <w:lang w:bidi="ar-AE"/>
        </w:rPr>
        <w:t>атида ўқил</w:t>
      </w:r>
      <w:r>
        <w:rPr>
          <w:lang w:bidi="ar-AE"/>
        </w:rPr>
        <w:t xml:space="preserve">гани учун </w:t>
      </w:r>
      <w:r w:rsidRPr="001F0082">
        <w:rPr>
          <w:lang w:bidi="ar-AE"/>
        </w:rPr>
        <w:t>«Масоний» (такрор</w:t>
      </w:r>
      <w:r>
        <w:rPr>
          <w:lang w:bidi="ar-AE"/>
        </w:rPr>
        <w:t xml:space="preserve">ланиб </w:t>
      </w:r>
      <w:r w:rsidRPr="001F0082">
        <w:rPr>
          <w:lang w:bidi="ar-AE"/>
        </w:rPr>
        <w:t xml:space="preserve">келувчи) деб ҳам номланади. Унинг </w:t>
      </w:r>
      <w:r>
        <w:rPr>
          <w:lang w:bidi="ar-AE"/>
        </w:rPr>
        <w:t xml:space="preserve">бундан </w:t>
      </w:r>
      <w:r w:rsidRPr="001F0082">
        <w:rPr>
          <w:lang w:bidi="ar-AE"/>
        </w:rPr>
        <w:t>бошқа исмлари ҳам бор.</w:t>
      </w:r>
    </w:p>
    <w:p w:rsidR="00234F36" w:rsidRPr="001F0082" w:rsidRDefault="00234F36" w:rsidP="00AA2808">
      <w:pPr>
        <w:pStyle w:val="ab"/>
        <w:bidi/>
        <w:rPr>
          <w:rtl/>
        </w:rPr>
      </w:pPr>
      <w:r w:rsidRPr="001F0082">
        <w:rPr>
          <w:rtl/>
        </w:rPr>
        <w:t>بسم</w:t>
      </w:r>
      <w:r w:rsidRPr="001F0082">
        <w:t xml:space="preserve"> </w:t>
      </w:r>
      <w:r w:rsidRPr="001F0082">
        <w:rPr>
          <w:rtl/>
        </w:rPr>
        <w:t>الله</w:t>
      </w:r>
      <w:r w:rsidRPr="001F0082">
        <w:t xml:space="preserve"> </w:t>
      </w:r>
      <w:r w:rsidRPr="001F0082">
        <w:rPr>
          <w:rtl/>
        </w:rPr>
        <w:t>الرحمن</w:t>
      </w:r>
      <w:r w:rsidRPr="001F0082">
        <w:t xml:space="preserve"> </w:t>
      </w:r>
      <w:r w:rsidRPr="001F0082">
        <w:rPr>
          <w:rtl/>
        </w:rPr>
        <w:t>الرحيم (1)</w:t>
      </w:r>
    </w:p>
    <w:p w:rsidR="00234F36" w:rsidRPr="001F0082" w:rsidRDefault="00234F36" w:rsidP="00D46843">
      <w:pPr>
        <w:rPr>
          <w:lang w:bidi="ar-AE"/>
        </w:rPr>
      </w:pPr>
      <w:r w:rsidRPr="001F0082">
        <w:rPr>
          <w:lang w:bidi="ar-AE"/>
        </w:rPr>
        <w:t xml:space="preserve">1. Қуръон ўқишни Аллоҳнинг исми билан, Унинг </w:t>
      </w:r>
      <w:r w:rsidR="005852D1" w:rsidRPr="001F0082">
        <w:rPr>
          <w:lang w:bidi="ar-AE"/>
        </w:rPr>
        <w:t xml:space="preserve">Ўзидан </w:t>
      </w:r>
      <w:r w:rsidRPr="001F0082">
        <w:rPr>
          <w:lang w:bidi="ar-AE"/>
        </w:rPr>
        <w:t xml:space="preserve">ёрдам сўраган ҳолда бошлайман. </w:t>
      </w:r>
    </w:p>
    <w:p w:rsidR="00234F36" w:rsidRPr="001F0082" w:rsidRDefault="00234F36" w:rsidP="005852D1">
      <w:pPr>
        <w:rPr>
          <w:lang w:bidi="ar-AE"/>
        </w:rPr>
      </w:pPr>
      <w:r w:rsidRPr="001F0082">
        <w:rPr>
          <w:lang w:bidi="ar-AE"/>
        </w:rPr>
        <w:t xml:space="preserve">«Аллоҳ» ибодатга сазовор бўлган ягона барҳақ маъбуд </w:t>
      </w:r>
      <w:r w:rsidR="005852D1">
        <w:rPr>
          <w:lang w:bidi="ar-AE"/>
        </w:rPr>
        <w:t>—</w:t>
      </w:r>
      <w:r w:rsidRPr="001F0082">
        <w:rPr>
          <w:lang w:bidi="ar-AE"/>
        </w:rPr>
        <w:t xml:space="preserve"> </w:t>
      </w:r>
      <w:r>
        <w:rPr>
          <w:lang w:bidi="ar-AE"/>
        </w:rPr>
        <w:t xml:space="preserve">Роб </w:t>
      </w:r>
      <w:r w:rsidRPr="001F0082">
        <w:rPr>
          <w:lang w:bidi="ar-AE"/>
        </w:rPr>
        <w:t>таборака ва таолонинг атоқли исми бўлиб, У Зотнинг исмлари ичида энг хосидир, бу исм билан Ундан ўзга ҳеч ким номланмайди.</w:t>
      </w:r>
    </w:p>
    <w:p w:rsidR="00234F36" w:rsidRPr="001F0082" w:rsidRDefault="00234F36" w:rsidP="00146E65">
      <w:pPr>
        <w:rPr>
          <w:lang w:bidi="ar-AE"/>
        </w:rPr>
      </w:pPr>
      <w:r w:rsidRPr="001F0082">
        <w:rPr>
          <w:lang w:bidi="ar-AE"/>
        </w:rPr>
        <w:t xml:space="preserve">«Ар-Роҳман» </w:t>
      </w:r>
      <w:r w:rsidR="005852D1">
        <w:rPr>
          <w:lang w:bidi="ar-AE"/>
        </w:rPr>
        <w:t>—</w:t>
      </w:r>
      <w:r w:rsidRPr="001F0082">
        <w:rPr>
          <w:lang w:bidi="ar-AE"/>
        </w:rPr>
        <w:t xml:space="preserve"> раҳмати-меҳрибонлиги бутун махлуқотга </w:t>
      </w:r>
      <w:r w:rsidR="005852D1">
        <w:rPr>
          <w:lang w:bidi="ar-AE"/>
        </w:rPr>
        <w:t>умумий</w:t>
      </w:r>
      <w:r w:rsidRPr="001F0082">
        <w:rPr>
          <w:lang w:bidi="ar-AE"/>
        </w:rPr>
        <w:t xml:space="preserve"> бўлган кенг-мўл раҳмат соҳиби, «ар-Роҳийм» эса </w:t>
      </w:r>
      <w:r w:rsidR="005852D1">
        <w:rPr>
          <w:lang w:bidi="ar-AE"/>
        </w:rPr>
        <w:t xml:space="preserve">фақат </w:t>
      </w:r>
      <w:r w:rsidRPr="001F0082">
        <w:rPr>
          <w:lang w:bidi="ar-AE"/>
        </w:rPr>
        <w:t>мўминлар</w:t>
      </w:r>
      <w:r w:rsidR="00146E65">
        <w:rPr>
          <w:lang w:bidi="ar-AE"/>
        </w:rPr>
        <w:t>ни</w:t>
      </w:r>
      <w:r w:rsidRPr="001F0082">
        <w:rPr>
          <w:lang w:bidi="ar-AE"/>
        </w:rPr>
        <w:t xml:space="preserve"> раҳм</w:t>
      </w:r>
      <w:r w:rsidR="00146E65">
        <w:rPr>
          <w:lang w:bidi="ar-AE"/>
        </w:rPr>
        <w:t>ат</w:t>
      </w:r>
      <w:r w:rsidR="005852D1">
        <w:rPr>
          <w:lang w:bidi="ar-AE"/>
        </w:rPr>
        <w:t xml:space="preserve"> </w:t>
      </w:r>
      <w:r w:rsidRPr="001F0082">
        <w:rPr>
          <w:lang w:bidi="ar-AE"/>
        </w:rPr>
        <w:t xml:space="preserve">қилувчи </w:t>
      </w:r>
      <w:r w:rsidR="005852D1" w:rsidRPr="001F0082">
        <w:rPr>
          <w:lang w:bidi="ar-AE"/>
        </w:rPr>
        <w:t xml:space="preserve">Зот </w:t>
      </w:r>
      <w:r w:rsidRPr="001F0082">
        <w:rPr>
          <w:lang w:bidi="ar-AE"/>
        </w:rPr>
        <w:t xml:space="preserve">демакдир. Бу иккиси У Зотнинг исмларидан бўлиб, Аллоҳ таолога </w:t>
      </w:r>
      <w:r>
        <w:rPr>
          <w:lang w:bidi="ar-AE"/>
        </w:rPr>
        <w:t xml:space="preserve">Унинг улуғлигига лойиқ тарзда </w:t>
      </w:r>
      <w:r w:rsidRPr="001F0082">
        <w:rPr>
          <w:lang w:bidi="ar-AE"/>
        </w:rPr>
        <w:t xml:space="preserve">меҳрибонлик сифатини </w:t>
      </w:r>
      <w:r w:rsidRPr="00DA0EC7">
        <w:rPr>
          <w:lang w:bidi="ar-AE"/>
        </w:rPr>
        <w:t>исбот</w:t>
      </w:r>
      <w:r>
        <w:rPr>
          <w:lang w:bidi="ar-AE"/>
        </w:rPr>
        <w:t>лашни (бор деб билишни)</w:t>
      </w:r>
      <w:r w:rsidRPr="00DA0EC7">
        <w:rPr>
          <w:lang w:bidi="ar-AE"/>
        </w:rPr>
        <w:t xml:space="preserve"> </w:t>
      </w:r>
      <w:r w:rsidRPr="001F0082">
        <w:rPr>
          <w:lang w:bidi="ar-AE"/>
        </w:rPr>
        <w:t>ўз ичига олади.</w:t>
      </w:r>
    </w:p>
    <w:p w:rsidR="00234F36" w:rsidRPr="00E6505E" w:rsidRDefault="00234F36" w:rsidP="005852D1">
      <w:pPr>
        <w:pStyle w:val="ab"/>
        <w:rPr>
          <w:rFonts w:cs="KFGQPC Uthman Taha Naskh"/>
          <w:rtl/>
          <w:lang w:bidi="ar-AE"/>
        </w:rPr>
      </w:pPr>
      <w:r w:rsidRPr="00E6505E">
        <w:rPr>
          <w:rFonts w:cs="KFGQPC Uthman Taha Naskh"/>
          <w:rtl/>
        </w:rPr>
        <w:lastRenderedPageBreak/>
        <w:t xml:space="preserve"> الْحَمْدُ لِلَّهِ رَبِّ الْعَالَمِينَ (2)</w:t>
      </w:r>
    </w:p>
    <w:p w:rsidR="00234F36" w:rsidRPr="001F0082" w:rsidRDefault="00234F36" w:rsidP="005852D1">
      <w:pPr>
        <w:rPr>
          <w:lang w:bidi="ar-AE"/>
        </w:rPr>
      </w:pPr>
      <w:r w:rsidRPr="001F0082">
        <w:rPr>
          <w:lang w:bidi="ar-AE"/>
        </w:rPr>
        <w:t xml:space="preserve">2. </w:t>
      </w:r>
      <w:r w:rsidRPr="00DA0EC7">
        <w:rPr>
          <w:lang w:bidi="ar-AE"/>
        </w:rPr>
        <w:t xml:space="preserve">Алҳамдулиллаҳ </w:t>
      </w:r>
      <w:r w:rsidR="005852D1">
        <w:rPr>
          <w:lang w:bidi="ar-AE"/>
        </w:rPr>
        <w:t>—</w:t>
      </w:r>
      <w:r w:rsidRPr="00DA0EC7">
        <w:rPr>
          <w:lang w:bidi="ar-AE"/>
        </w:rPr>
        <w:t xml:space="preserve"> Аллоҳга Унинг барча мукаммал сифатлари билан ҳамда ошкор ва махфий, диний ва дунёвий неъматлари билан мақтов айтишдир.</w:t>
      </w:r>
    </w:p>
    <w:p w:rsidR="00234F36" w:rsidRPr="001F0082" w:rsidRDefault="00234F36" w:rsidP="00146E65">
      <w:pPr>
        <w:rPr>
          <w:lang w:bidi="ar-AE"/>
        </w:rPr>
      </w:pPr>
      <w:r w:rsidRPr="001F0082">
        <w:rPr>
          <w:lang w:bidi="ar-AE"/>
        </w:rPr>
        <w:t xml:space="preserve">Бу оят зимнида бандаларига </w:t>
      </w:r>
      <w:r w:rsidR="005852D1">
        <w:rPr>
          <w:lang w:bidi="ar-AE"/>
        </w:rPr>
        <w:t>Аллоҳ</w:t>
      </w:r>
      <w:r w:rsidRPr="001F0082">
        <w:rPr>
          <w:lang w:bidi="ar-AE"/>
        </w:rPr>
        <w:t xml:space="preserve">га мақтов айтишга буйруқ бор. Зотан, </w:t>
      </w:r>
      <w:r w:rsidRPr="00DA0EC7">
        <w:rPr>
          <w:lang w:bidi="ar-AE"/>
        </w:rPr>
        <w:t>У</w:t>
      </w:r>
      <w:r w:rsidRPr="001F0082">
        <w:rPr>
          <w:lang w:bidi="ar-AE"/>
        </w:rPr>
        <w:t xml:space="preserve"> – субҳанаҳу ва таоло – халқларни ярат</w:t>
      </w:r>
      <w:r w:rsidR="00146E65">
        <w:rPr>
          <w:lang w:bidi="ar-AE"/>
        </w:rPr>
        <w:t>увчи</w:t>
      </w:r>
      <w:r w:rsidRPr="001F0082">
        <w:rPr>
          <w:lang w:bidi="ar-AE"/>
        </w:rPr>
        <w:t>, уларнинг барча ишларини бошқариб турувчи, б</w:t>
      </w:r>
      <w:r w:rsidR="00146E65">
        <w:rPr>
          <w:lang w:bidi="ar-AE"/>
        </w:rPr>
        <w:t>утун</w:t>
      </w:r>
      <w:r w:rsidRPr="001F0082">
        <w:rPr>
          <w:lang w:bidi="ar-AE"/>
        </w:rPr>
        <w:t xml:space="preserve"> махлуқотини Ўз неъматлари билан, Ўз дўстларини эса иймон ва солиҳ амаллар билан тарбия қилувчи Зотдир.</w:t>
      </w:r>
    </w:p>
    <w:p w:rsidR="00234F36" w:rsidRPr="00E6505E" w:rsidRDefault="00234F36" w:rsidP="00D46843">
      <w:pPr>
        <w:pStyle w:val="ab"/>
        <w:rPr>
          <w:rFonts w:cs="KFGQPC Uthman Taha Naskh"/>
          <w:rtl/>
        </w:rPr>
      </w:pPr>
      <w:r w:rsidRPr="00E6505E">
        <w:rPr>
          <w:rFonts w:cs="KFGQPC Uthman Taha Naskh"/>
          <w:rtl/>
        </w:rPr>
        <w:t>الرَّحْمَنِ الرَّحِيمِ (3)</w:t>
      </w:r>
    </w:p>
    <w:p w:rsidR="00234F36" w:rsidRPr="001F0082" w:rsidRDefault="00234F36" w:rsidP="00146E65">
      <w:pPr>
        <w:rPr>
          <w:lang w:bidi="ar-AE"/>
        </w:rPr>
      </w:pPr>
      <w:r w:rsidRPr="001F0082">
        <w:rPr>
          <w:lang w:bidi="ar-AE"/>
        </w:rPr>
        <w:t xml:space="preserve">3. «Ар-Роҳман» </w:t>
      </w:r>
      <w:r w:rsidR="00146E65">
        <w:rPr>
          <w:lang w:bidi="ar-AE"/>
        </w:rPr>
        <w:t>—</w:t>
      </w:r>
      <w:r w:rsidRPr="001F0082">
        <w:rPr>
          <w:lang w:bidi="ar-AE"/>
        </w:rPr>
        <w:t xml:space="preserve"> раҳмати-меҳрибонлиги бутун махлуқотга етадиган</w:t>
      </w:r>
      <w:r>
        <w:rPr>
          <w:lang w:bidi="ar-AE"/>
        </w:rPr>
        <w:t xml:space="preserve"> бепоён</w:t>
      </w:r>
      <w:r w:rsidRPr="001F0082">
        <w:rPr>
          <w:lang w:bidi="ar-AE"/>
        </w:rPr>
        <w:t xml:space="preserve"> раҳмат соҳиби, «ар-Роҳийм» эса мўминлар</w:t>
      </w:r>
      <w:r w:rsidR="00146E65">
        <w:rPr>
          <w:lang w:bidi="ar-AE"/>
        </w:rPr>
        <w:t>ни</w:t>
      </w:r>
      <w:r w:rsidRPr="001F0082">
        <w:rPr>
          <w:lang w:bidi="ar-AE"/>
        </w:rPr>
        <w:t xml:space="preserve"> хос раҳм</w:t>
      </w:r>
      <w:r w:rsidR="00146E65">
        <w:rPr>
          <w:lang w:bidi="ar-AE"/>
        </w:rPr>
        <w:t>ат</w:t>
      </w:r>
      <w:r w:rsidRPr="001F0082">
        <w:rPr>
          <w:lang w:bidi="ar-AE"/>
        </w:rPr>
        <w:t xml:space="preserve"> қилувчи </w:t>
      </w:r>
      <w:r w:rsidR="00146E65" w:rsidRPr="001F0082">
        <w:rPr>
          <w:lang w:bidi="ar-AE"/>
        </w:rPr>
        <w:t xml:space="preserve">Зот </w:t>
      </w:r>
      <w:r w:rsidRPr="001F0082">
        <w:rPr>
          <w:lang w:bidi="ar-AE"/>
        </w:rPr>
        <w:t>деган маънода бўлиб, бу иккиси Аллоҳ таолонинг исмларидан</w:t>
      </w:r>
      <w:r w:rsidR="00146E65">
        <w:rPr>
          <w:lang w:bidi="ar-AE"/>
        </w:rPr>
        <w:t>дир</w:t>
      </w:r>
      <w:r w:rsidRPr="001F0082">
        <w:rPr>
          <w:lang w:bidi="ar-AE"/>
        </w:rPr>
        <w:t>.</w:t>
      </w:r>
    </w:p>
    <w:p w:rsidR="00234F36" w:rsidRPr="00E6505E" w:rsidRDefault="00234F36" w:rsidP="00D46843">
      <w:pPr>
        <w:pStyle w:val="ab"/>
        <w:rPr>
          <w:rFonts w:cs="KFGQPC Uthman Taha Naskh"/>
          <w:rtl/>
          <w:lang w:bidi="ar-AE"/>
        </w:rPr>
      </w:pPr>
      <w:r w:rsidRPr="00E6505E">
        <w:rPr>
          <w:rFonts w:cs="KFGQPC Uthman Taha Naskh"/>
          <w:rtl/>
        </w:rPr>
        <w:t>مَالِكِ يَوْمِ الدِّينِ (4)</w:t>
      </w:r>
    </w:p>
    <w:p w:rsidR="00234F36" w:rsidRPr="001F0082" w:rsidRDefault="00234F36" w:rsidP="00146E65">
      <w:pPr>
        <w:rPr>
          <w:lang w:bidi="ar-AE"/>
        </w:rPr>
      </w:pPr>
      <w:r w:rsidRPr="001F0082">
        <w:rPr>
          <w:lang w:bidi="ar-AE"/>
        </w:rPr>
        <w:t>4. Аллоҳ субҳанаҳу ва таолонинг ёлғиз Ўзи қиёмат кунининг эгаси</w:t>
      </w:r>
      <w:r>
        <w:rPr>
          <w:lang w:bidi="ar-AE"/>
        </w:rPr>
        <w:t>дир</w:t>
      </w:r>
      <w:r w:rsidRPr="001F0082">
        <w:rPr>
          <w:lang w:bidi="ar-AE"/>
        </w:rPr>
        <w:t>.</w:t>
      </w:r>
      <w:r>
        <w:rPr>
          <w:lang w:bidi="ar-AE"/>
        </w:rPr>
        <w:t xml:space="preserve"> </w:t>
      </w:r>
      <w:r w:rsidRPr="001F0082">
        <w:rPr>
          <w:lang w:bidi="ar-AE"/>
        </w:rPr>
        <w:t>Қиёмат куни амалларга жазо ва мукофот бериладиган кундир. Мусулмон киши намозларининг ҳар бир рак</w:t>
      </w:r>
      <w:r w:rsidR="00146E65">
        <w:rPr>
          <w:lang w:bidi="ar-AE"/>
        </w:rPr>
        <w:t>а</w:t>
      </w:r>
      <w:r w:rsidRPr="001F0082">
        <w:rPr>
          <w:lang w:bidi="ar-AE"/>
        </w:rPr>
        <w:t>атида бу оятни ўқи</w:t>
      </w:r>
      <w:r>
        <w:rPr>
          <w:lang w:bidi="ar-AE"/>
        </w:rPr>
        <w:t xml:space="preserve">йдики, унда </w:t>
      </w:r>
      <w:r w:rsidRPr="001F0082">
        <w:rPr>
          <w:lang w:bidi="ar-AE"/>
        </w:rPr>
        <w:t>охират кунини эслатиш, у кунга солиҳ амаллар ҳамда ёмонлик ва гуноҳлардан тийилиш билан ҳозирлик кўришга унд</w:t>
      </w:r>
      <w:r w:rsidR="00146E65">
        <w:rPr>
          <w:lang w:bidi="ar-AE"/>
        </w:rPr>
        <w:t>ов</w:t>
      </w:r>
      <w:r w:rsidRPr="001F0082">
        <w:rPr>
          <w:lang w:bidi="ar-AE"/>
        </w:rPr>
        <w:t xml:space="preserve"> бор</w:t>
      </w:r>
      <w:r>
        <w:rPr>
          <w:lang w:bidi="ar-AE"/>
        </w:rPr>
        <w:t>дир</w:t>
      </w:r>
      <w:r w:rsidRPr="001F0082">
        <w:rPr>
          <w:lang w:bidi="ar-AE"/>
        </w:rPr>
        <w:t>.</w:t>
      </w:r>
    </w:p>
    <w:p w:rsidR="00234F36" w:rsidRPr="00E6505E" w:rsidRDefault="00234F36" w:rsidP="00D46843">
      <w:pPr>
        <w:pStyle w:val="ab"/>
        <w:rPr>
          <w:rFonts w:cs="KFGQPC Uthman Taha Naskh"/>
          <w:rtl/>
        </w:rPr>
      </w:pPr>
      <w:r w:rsidRPr="00E6505E">
        <w:rPr>
          <w:rFonts w:cs="KFGQPC Uthman Taha Naskh"/>
          <w:rtl/>
        </w:rPr>
        <w:t>إِيَّاكَ نَعْبُدُ وَإِيَّاكَ نَسْتَعِينُ (5)</w:t>
      </w:r>
    </w:p>
    <w:p w:rsidR="00234F36" w:rsidRPr="001F0082" w:rsidRDefault="00234F36" w:rsidP="00146E65">
      <w:pPr>
        <w:rPr>
          <w:lang w:bidi="ar-AE"/>
        </w:rPr>
      </w:pPr>
      <w:r w:rsidRPr="001F0082">
        <w:rPr>
          <w:lang w:bidi="ar-AE"/>
        </w:rPr>
        <w:t>5. Биз ибодатни фақат Сенга хослаймиз ва барча ишларимизда фақат Сендан ёрдам сўраймиз</w:t>
      </w:r>
      <w:r w:rsidR="00146E65">
        <w:rPr>
          <w:lang w:bidi="ar-AE"/>
        </w:rPr>
        <w:t>.</w:t>
      </w:r>
      <w:r w:rsidRPr="001F0082">
        <w:rPr>
          <w:lang w:bidi="ar-AE"/>
        </w:rPr>
        <w:t xml:space="preserve"> </w:t>
      </w:r>
      <w:r w:rsidR="00146E65">
        <w:rPr>
          <w:lang w:bidi="ar-AE"/>
        </w:rPr>
        <w:t xml:space="preserve">Зеро </w:t>
      </w:r>
      <w:r w:rsidRPr="001F0082">
        <w:rPr>
          <w:lang w:bidi="ar-AE"/>
        </w:rPr>
        <w:t>барча ишлар Сенинг қўлингда, бошқа ҳеч ким улардан бир заррачасига ҳам эга эмас.</w:t>
      </w:r>
    </w:p>
    <w:p w:rsidR="00234F36" w:rsidRPr="001F0082" w:rsidRDefault="00234F36" w:rsidP="00522E80">
      <w:pPr>
        <w:rPr>
          <w:lang w:bidi="ar-AE"/>
        </w:rPr>
      </w:pPr>
      <w:r w:rsidRPr="001F0082">
        <w:rPr>
          <w:lang w:bidi="ar-AE"/>
        </w:rPr>
        <w:lastRenderedPageBreak/>
        <w:t>Бу оятда банда дуо</w:t>
      </w:r>
      <w:r w:rsidR="00522E80">
        <w:rPr>
          <w:lang w:bidi="ar-AE"/>
        </w:rPr>
        <w:t xml:space="preserve"> қилиш</w:t>
      </w:r>
      <w:r w:rsidRPr="001F0082">
        <w:rPr>
          <w:lang w:bidi="ar-AE"/>
        </w:rPr>
        <w:t>, мадад сўраш, қон чиқариш, тавоф қилиш каби ибодатлардан ҳеч бир турини Аллоҳдан ўзгасига буриб юбориши жоиз эмаслигига далил бор</w:t>
      </w:r>
      <w:r w:rsidR="00522E80">
        <w:rPr>
          <w:lang w:bidi="ar-AE"/>
        </w:rPr>
        <w:t>.</w:t>
      </w:r>
      <w:r w:rsidRPr="001F0082">
        <w:rPr>
          <w:lang w:bidi="ar-AE"/>
        </w:rPr>
        <w:t xml:space="preserve"> </w:t>
      </w:r>
      <w:r w:rsidR="00522E80">
        <w:rPr>
          <w:lang w:bidi="ar-AE"/>
        </w:rPr>
        <w:t xml:space="preserve">Яна </w:t>
      </w:r>
      <w:r w:rsidR="00522E80" w:rsidRPr="001F0082">
        <w:rPr>
          <w:lang w:bidi="ar-AE"/>
        </w:rPr>
        <w:t xml:space="preserve">унда </w:t>
      </w:r>
      <w:r w:rsidRPr="001F0082">
        <w:rPr>
          <w:lang w:bidi="ar-AE"/>
        </w:rPr>
        <w:t>қалблар учун Аллоҳдан ўзгасига боғланиш иллатидан, шунингдек, риё, манманлик ва кибр дардларидан шифо бор.</w:t>
      </w:r>
    </w:p>
    <w:p w:rsidR="00234F36" w:rsidRPr="00E6505E" w:rsidRDefault="00234F36" w:rsidP="00D46843">
      <w:pPr>
        <w:pStyle w:val="ab"/>
        <w:rPr>
          <w:rFonts w:cs="KFGQPC Uthman Taha Naskh"/>
          <w:rtl/>
        </w:rPr>
      </w:pPr>
      <w:r w:rsidRPr="00E6505E">
        <w:rPr>
          <w:rFonts w:cs="KFGQPC Uthman Taha Naskh"/>
          <w:rtl/>
        </w:rPr>
        <w:t xml:space="preserve"> اهْدِنَا الصِّرَاطَ الْمُسْتَقِيمَ (6)</w:t>
      </w:r>
    </w:p>
    <w:p w:rsidR="00234F36" w:rsidRPr="001F0082" w:rsidRDefault="00234F36" w:rsidP="00234F36">
      <w:pPr>
        <w:rPr>
          <w:rFonts w:cs="Traditional Arabic"/>
          <w:bCs/>
          <w:szCs w:val="44"/>
          <w:lang w:bidi="ar-AE"/>
        </w:rPr>
      </w:pPr>
      <w:r w:rsidRPr="001F0082">
        <w:rPr>
          <w:rFonts w:cs="Traditional Arabic"/>
          <w:bCs/>
          <w:szCs w:val="44"/>
          <w:lang w:bidi="ar-AE"/>
        </w:rPr>
        <w:t xml:space="preserve">6. Бизларни Тўғри Йўлга йўлла, етакла ва муваффақ қил, ўлгунимизча ўша йўлда собитқадам қил. </w:t>
      </w:r>
    </w:p>
    <w:p w:rsidR="00234F36" w:rsidRPr="001F0082" w:rsidRDefault="00234F36" w:rsidP="00602730">
      <w:pPr>
        <w:rPr>
          <w:rFonts w:cs="Traditional Arabic"/>
          <w:bCs/>
          <w:szCs w:val="44"/>
          <w:lang w:bidi="ar-AE"/>
        </w:rPr>
      </w:pPr>
      <w:r w:rsidRPr="001F0082">
        <w:rPr>
          <w:rFonts w:cs="Traditional Arabic"/>
          <w:bCs/>
          <w:szCs w:val="44"/>
          <w:lang w:bidi="ar-AE"/>
        </w:rPr>
        <w:t>Ал</w:t>
      </w:r>
      <w:r w:rsidR="00602730">
        <w:rPr>
          <w:rFonts w:cs="Traditional Arabic"/>
          <w:bCs/>
          <w:szCs w:val="44"/>
          <w:lang w:bidi="ar-AE"/>
        </w:rPr>
        <w:t>лоҳнинг розилиги ва жаннатига элт</w:t>
      </w:r>
      <w:r w:rsidRPr="001F0082">
        <w:rPr>
          <w:rFonts w:cs="Traditional Arabic"/>
          <w:bCs/>
          <w:szCs w:val="44"/>
          <w:lang w:bidi="ar-AE"/>
        </w:rPr>
        <w:t>увчи бу ёруғ йўл Исломдир, унга пайғамбар</w:t>
      </w:r>
      <w:bookmarkStart w:id="0" w:name="_GoBack"/>
      <w:bookmarkEnd w:id="0"/>
      <w:r w:rsidR="00602730">
        <w:rPr>
          <w:rFonts w:cs="Traditional Arabic"/>
          <w:bCs/>
          <w:szCs w:val="44"/>
          <w:lang w:bidi="ar-AE"/>
        </w:rPr>
        <w:t xml:space="preserve"> ва расулларнинг</w:t>
      </w:r>
      <w:r w:rsidRPr="001F0082">
        <w:rPr>
          <w:rFonts w:cs="Traditional Arabic"/>
          <w:bCs/>
          <w:szCs w:val="44"/>
          <w:lang w:bidi="ar-AE"/>
        </w:rPr>
        <w:t xml:space="preserve"> с</w:t>
      </w:r>
      <w:r w:rsidR="00602730">
        <w:rPr>
          <w:rFonts w:cs="Traditional Arabic"/>
          <w:bCs/>
          <w:szCs w:val="44"/>
          <w:lang w:bidi="ar-AE"/>
        </w:rPr>
        <w:t>ўнггиси</w:t>
      </w:r>
      <w:r w:rsidRPr="001F0082">
        <w:rPr>
          <w:rFonts w:cs="Traditional Arabic"/>
          <w:bCs/>
          <w:szCs w:val="44"/>
          <w:lang w:bidi="ar-AE"/>
        </w:rPr>
        <w:t xml:space="preserve"> Муҳаммад соллаллоҳу алайҳи ва саллам йўлладилар, банданинг саодати фақат шу йўлда устувор туриш билан ҳосил бўлади.</w:t>
      </w:r>
    </w:p>
    <w:p w:rsidR="00234F36" w:rsidRPr="00E6505E" w:rsidRDefault="00234F36" w:rsidP="00D46843">
      <w:pPr>
        <w:pStyle w:val="ab"/>
        <w:rPr>
          <w:rFonts w:cs="KFGQPC Uthman Taha Naskh"/>
          <w:rtl/>
        </w:rPr>
      </w:pPr>
      <w:r w:rsidRPr="00E6505E">
        <w:rPr>
          <w:rFonts w:cs="KFGQPC Uthman Taha Naskh"/>
          <w:rtl/>
        </w:rPr>
        <w:t>صِرَاطَ الَّذِينَ أَنْعَمْتَ عَلَيْهِمْ غَيْرِ الْمَغْضُوبِ عَلَيْهِمْ وَلا الضَّالِّينَ (7)</w:t>
      </w:r>
    </w:p>
    <w:p w:rsidR="00234F36" w:rsidRPr="0042176C" w:rsidRDefault="00234F36" w:rsidP="00DE5CBE">
      <w:pPr>
        <w:rPr>
          <w:lang w:bidi="ar-AE"/>
        </w:rPr>
      </w:pPr>
      <w:r w:rsidRPr="0042176C">
        <w:rPr>
          <w:lang w:bidi="ar-AE"/>
        </w:rPr>
        <w:t>7. Ўз</w:t>
      </w:r>
      <w:r>
        <w:rPr>
          <w:lang w:bidi="ar-AE"/>
        </w:rPr>
        <w:t xml:space="preserve"> </w:t>
      </w:r>
      <w:r w:rsidRPr="0042176C">
        <w:rPr>
          <w:lang w:bidi="ar-AE"/>
        </w:rPr>
        <w:t>инъом</w:t>
      </w:r>
      <w:r>
        <w:rPr>
          <w:lang w:bidi="ar-AE"/>
        </w:rPr>
        <w:t>-эҳсонингга мушарраф этган</w:t>
      </w:r>
      <w:r w:rsidRPr="0042176C">
        <w:rPr>
          <w:lang w:bidi="ar-AE"/>
        </w:rPr>
        <w:t xml:space="preserve"> пайғамбарлар, сиддиқлар, шаҳидлар ва солиҳларнинг йўлига йўлла</w:t>
      </w:r>
      <w:r>
        <w:rPr>
          <w:lang w:bidi="ar-AE"/>
        </w:rPr>
        <w:t>гин</w:t>
      </w:r>
      <w:r w:rsidRPr="0042176C">
        <w:rPr>
          <w:lang w:bidi="ar-AE"/>
        </w:rPr>
        <w:t>, ана ўшалар ҳидоят ва тўғрилик эгаларидир</w:t>
      </w:r>
      <w:r>
        <w:rPr>
          <w:lang w:bidi="ar-AE"/>
        </w:rPr>
        <w:t>.</w:t>
      </w:r>
      <w:r w:rsidRPr="0042176C">
        <w:rPr>
          <w:lang w:bidi="ar-AE"/>
        </w:rPr>
        <w:t xml:space="preserve"> Бизларни ғазабга дучор бўлганлар </w:t>
      </w:r>
      <w:r w:rsidR="00DE5CBE">
        <w:rPr>
          <w:lang w:bidi="ar-AE"/>
        </w:rPr>
        <w:t>—</w:t>
      </w:r>
      <w:r w:rsidRPr="0042176C">
        <w:rPr>
          <w:lang w:bidi="ar-AE"/>
        </w:rPr>
        <w:t xml:space="preserve"> ҳақни била туриб, унга амал қилмаган яҳудлар </w:t>
      </w:r>
      <w:r>
        <w:rPr>
          <w:lang w:bidi="ar-AE"/>
        </w:rPr>
        <w:t xml:space="preserve">ва </w:t>
      </w:r>
      <w:r w:rsidRPr="0042176C">
        <w:rPr>
          <w:lang w:bidi="ar-AE"/>
        </w:rPr>
        <w:t>уларга ўхшаганлар йўлига йўлланадиган кимсалардан</w:t>
      </w:r>
      <w:r>
        <w:rPr>
          <w:lang w:bidi="ar-AE"/>
        </w:rPr>
        <w:t xml:space="preserve"> қилмагин.</w:t>
      </w:r>
      <w:r w:rsidRPr="0042176C">
        <w:rPr>
          <w:lang w:bidi="ar-AE"/>
        </w:rPr>
        <w:t xml:space="preserve"> Шунингдек, ҳақ йўлдан адашганлар </w:t>
      </w:r>
      <w:r w:rsidR="00DE5CBE">
        <w:rPr>
          <w:lang w:bidi="ar-AE"/>
        </w:rPr>
        <w:t>—</w:t>
      </w:r>
      <w:r w:rsidRPr="0042176C">
        <w:rPr>
          <w:lang w:bidi="ar-AE"/>
        </w:rPr>
        <w:t xml:space="preserve"> жоҳилликлари туфайли ҳидоят йўли</w:t>
      </w:r>
      <w:r>
        <w:rPr>
          <w:lang w:bidi="ar-AE"/>
        </w:rPr>
        <w:t>дан адашиб кетган насронийлар ва уларга эргаш</w:t>
      </w:r>
      <w:r w:rsidRPr="0042176C">
        <w:rPr>
          <w:lang w:bidi="ar-AE"/>
        </w:rPr>
        <w:t>ган</w:t>
      </w:r>
      <w:r>
        <w:rPr>
          <w:lang w:bidi="ar-AE"/>
        </w:rPr>
        <w:t>лар йўлига йўлланадиган</w:t>
      </w:r>
      <w:r w:rsidRPr="0042176C">
        <w:rPr>
          <w:lang w:bidi="ar-AE"/>
        </w:rPr>
        <w:t xml:space="preserve"> кимсалардан қилмагин.</w:t>
      </w:r>
    </w:p>
    <w:p w:rsidR="00234F36" w:rsidRPr="001F0082" w:rsidRDefault="00234F36" w:rsidP="00DE5CBE">
      <w:pPr>
        <w:rPr>
          <w:lang w:bidi="ar-AE"/>
        </w:rPr>
      </w:pPr>
      <w:r w:rsidRPr="001F0082">
        <w:rPr>
          <w:lang w:bidi="ar-AE"/>
        </w:rPr>
        <w:t>Бу дуода мусулмон кишининг дилига жаҳолат, ҳақни инкор қилиш, тўғри йўлдан тойилиш касаллигидан шифо бор</w:t>
      </w:r>
      <w:r w:rsidR="00DE5CBE">
        <w:rPr>
          <w:lang w:bidi="ar-AE"/>
        </w:rPr>
        <w:t xml:space="preserve"> ва</w:t>
      </w:r>
      <w:r w:rsidRPr="001F0082">
        <w:rPr>
          <w:lang w:bidi="ar-AE"/>
        </w:rPr>
        <w:t xml:space="preserve"> мутлақ энг буюк неъмат Ислом неъмати эканига далил бор. Бинобарин, ким ҳақни билувчироқ ва унга </w:t>
      </w:r>
      <w:r w:rsidRPr="001F0082">
        <w:rPr>
          <w:lang w:bidi="ar-AE"/>
        </w:rPr>
        <w:lastRenderedPageBreak/>
        <w:t>эргашувчироқ бўлса, ўша одам Тўғри Йўлга лойиқроқдир. Шубҳасиз, Расулуллоҳ соллаллоҳу алайҳи ва салламнинг саҳобалари пайғамбарлардан сўнг ушбу йўлга энг лойиқроқ инсонлардир. Ояти карима уларнинг фазлига ва мақомларининг нақадар олий эканига далил бўлади, барчаларидан Аллоҳ рози бўлсин.</w:t>
      </w:r>
    </w:p>
    <w:p w:rsidR="002F6BFF" w:rsidRDefault="00234F36" w:rsidP="00DE5CBE">
      <w:r w:rsidRPr="001F0082">
        <w:rPr>
          <w:lang w:bidi="ar-AE"/>
        </w:rPr>
        <w:t>Намозда ушбу сурани ўқигандан сўнг «</w:t>
      </w:r>
      <w:r w:rsidR="00DE5CBE">
        <w:rPr>
          <w:lang w:bidi="ar-AE"/>
        </w:rPr>
        <w:t>О</w:t>
      </w:r>
      <w:r w:rsidRPr="001F0082">
        <w:rPr>
          <w:lang w:bidi="ar-AE"/>
        </w:rPr>
        <w:t>мийн» дейиш мустаҳабдир, маъноси «Эй Аллоҳ, ижобат қилгин», демакдир. «</w:t>
      </w:r>
      <w:r w:rsidR="00DE5CBE">
        <w:rPr>
          <w:lang w:bidi="ar-AE"/>
        </w:rPr>
        <w:t>О</w:t>
      </w:r>
      <w:r w:rsidRPr="001F0082">
        <w:rPr>
          <w:lang w:bidi="ar-AE"/>
        </w:rPr>
        <w:t>мийн» уламолар иттифоқига кўра, «Фотиҳа» сурасидан бир оят эмас, шунинг учун уни Мусҳафда ёзилмаслигига иттифоқ қилганлар.</w:t>
      </w:r>
    </w:p>
    <w:p w:rsidR="00DE747E" w:rsidRDefault="00DE747E" w:rsidP="00DE747E"/>
    <w:p w:rsidR="007C0D3E" w:rsidRDefault="007C0D3E" w:rsidP="007C0D3E"/>
    <w:p w:rsidR="000A6307" w:rsidRPr="00C408EE" w:rsidRDefault="00EA461E" w:rsidP="003C7714">
      <w:r w:rsidRPr="00C408EE">
        <w:br w:type="page"/>
      </w:r>
    </w:p>
    <w:p w:rsidR="00F2420A" w:rsidRDefault="00F2420A" w:rsidP="004F44C5">
      <w:pPr>
        <w:rPr>
          <w:lang w:bidi="ar-EG"/>
        </w:rPr>
      </w:pPr>
    </w:p>
    <w:p w:rsidR="00F2420A" w:rsidRDefault="00DC6A8E" w:rsidP="00184B62">
      <w:pPr>
        <w:jc w:val="both"/>
        <w:rPr>
          <w:rFonts w:ascii="Gotham Narrow Light" w:hAnsi="Gotham Narrow Light"/>
          <w:color w:val="006666"/>
          <w:sz w:val="36"/>
          <w:szCs w:val="36"/>
          <w:lang w:bidi="ar-EG"/>
        </w:rPr>
      </w:pPr>
      <w:r w:rsidRPr="00F2420A">
        <w:rPr>
          <w:rFonts w:ascii="Gotham Narrow Light" w:hAnsi="Gotham Narrow Light"/>
          <w:color w:val="006666"/>
          <w:sz w:val="36"/>
          <w:szCs w:val="36"/>
          <w:lang w:val="en-US"/>
        </w:rPr>
        <w:drawing>
          <wp:anchor distT="0" distB="0" distL="114300" distR="114300" simplePos="0" relativeHeight="251663360" behindDoc="1" locked="0" layoutInCell="1" allowOverlap="1" wp14:anchorId="15EBC184" wp14:editId="106BAF83">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p w:rsidR="00F2420A" w:rsidRDefault="00F2420A" w:rsidP="00184B62">
      <w:pPr>
        <w:jc w:val="both"/>
        <w:rPr>
          <w:rFonts w:ascii="Gotham Narrow Light" w:hAnsi="Gotham Narrow Light"/>
          <w:color w:val="006666"/>
          <w:sz w:val="36"/>
          <w:szCs w:val="36"/>
          <w:lang w:bidi="ar-EG"/>
        </w:rPr>
      </w:pPr>
    </w:p>
    <w:p w:rsidR="00F2420A" w:rsidRPr="005666DC" w:rsidRDefault="00F2420A" w:rsidP="00184B62">
      <w:pPr>
        <w:jc w:val="both"/>
        <w:rPr>
          <w:rFonts w:ascii="Gotham Narrow Light" w:hAnsi="Gotham Narrow Light"/>
          <w:color w:val="006666"/>
          <w:sz w:val="40"/>
          <w:szCs w:val="40"/>
          <w:lang w:bidi="ar-EG"/>
        </w:rPr>
      </w:pPr>
    </w:p>
    <w:p w:rsidR="005666DC" w:rsidRPr="005666DC" w:rsidRDefault="005666DC" w:rsidP="00184B62">
      <w:pPr>
        <w:jc w:val="both"/>
        <w:rPr>
          <w:rFonts w:ascii="Gotham Narrow Light" w:hAnsi="Gotham Narrow Light"/>
          <w:color w:val="006666"/>
          <w:sz w:val="40"/>
          <w:szCs w:val="40"/>
          <w:lang w:bidi="ar-EG"/>
        </w:rPr>
      </w:pPr>
    </w:p>
    <w:sectPr w:rsidR="005666DC" w:rsidRPr="005666DC" w:rsidSect="00556722">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24BD" w:rsidRDefault="006224BD" w:rsidP="00E32771">
      <w:pPr>
        <w:spacing w:after="0" w:line="240" w:lineRule="auto"/>
      </w:pPr>
      <w:r>
        <w:separator/>
      </w:r>
    </w:p>
  </w:endnote>
  <w:endnote w:type="continuationSeparator" w:id="0">
    <w:p w:rsidR="006224BD" w:rsidRDefault="006224BD"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71594665-7982-4FD6-AC7B-BB70E2BDE4B0}"/>
    <w:embedBold r:id="rId2" w:fontKey="{808235FF-562D-440C-ABF2-3B3595BDF3DE}"/>
    <w:embedItalic r:id="rId3" w:fontKey="{7948AA91-C840-4654-89A5-1D95C7DAB0EF}"/>
    <w:embedBoldItalic r:id="rId4" w:fontKey="{00D58934-F169-4D6C-84C1-6C70AE7B2F9F}"/>
  </w:font>
  <w:font w:name="Calibri">
    <w:panose1 w:val="020F0502020204030204"/>
    <w:charset w:val="00"/>
    <w:family w:val="swiss"/>
    <w:pitch w:val="variable"/>
    <w:sig w:usb0="A00002EF" w:usb1="4000207B" w:usb2="00000000" w:usb3="00000000" w:csb0="0000009F" w:csb1="00000000"/>
    <w:embedRegular r:id="rId5" w:fontKey="{4E732CFA-9F39-4AD7-A3ED-050110937408}"/>
    <w:embedBold r:id="rId6" w:fontKey="{3D197A5A-A3AC-4384-A974-BC28C3C9317D}"/>
  </w:font>
  <w:font w:name="Traditional Arabic">
    <w:panose1 w:val="02020603050405020304"/>
    <w:charset w:val="B2"/>
    <w:family w:val="auto"/>
    <w:pitch w:val="variable"/>
    <w:sig w:usb0="00002001" w:usb1="00000000" w:usb2="00000000" w:usb3="00000000" w:csb0="00000040" w:csb1="00000000"/>
    <w:embedRegular r:id="rId7" w:fontKey="{DD09246E-4FA3-4D87-9089-CEB11C9D8483}"/>
    <w:embedBold r:id="rId8" w:fontKey="{7449596D-0F55-4345-AB04-9FFCAD52C422}"/>
  </w:font>
  <w:font w:name="Courier New">
    <w:panose1 w:val="02070309020205020404"/>
    <w:charset w:val="00"/>
    <w:family w:val="modern"/>
    <w:pitch w:val="fixed"/>
    <w:sig w:usb0="E0000AFF" w:usb1="40007843" w:usb2="00000001" w:usb3="00000000" w:csb0="000001BF" w:csb1="00000000"/>
    <w:embedRegular r:id="rId9" w:fontKey="{737AFC51-B0C2-47B9-A997-9D0A474403C2}"/>
  </w:font>
  <w:font w:name="Wingdings">
    <w:panose1 w:val="05000000000000000000"/>
    <w:charset w:val="02"/>
    <w:family w:val="auto"/>
    <w:pitch w:val="variable"/>
    <w:sig w:usb0="00000000" w:usb1="10000000" w:usb2="00000000" w:usb3="00000000" w:csb0="80000000" w:csb1="00000000"/>
    <w:embedRegular r:id="rId10" w:fontKey="{6BB35889-55AA-4F98-BF29-FCA0E1E4B75D}"/>
  </w:font>
  <w:font w:name="Symbol">
    <w:panose1 w:val="05050102010706020507"/>
    <w:charset w:val="00"/>
    <w:family w:val="swiss"/>
    <w:pitch w:val="variable"/>
    <w:sig w:usb0="00000203" w:usb1="00000000" w:usb2="00000000" w:usb3="00000000" w:csb0="00000005" w:csb1="00000000"/>
    <w:embedRegular r:id="rId11" w:fontKey="{B93D44C1-551C-4015-A900-138FA19F9E5C}"/>
  </w:font>
  <w:font w:name="PT Serif">
    <w:charset w:val="00"/>
    <w:family w:val="roman"/>
    <w:pitch w:val="variable"/>
    <w:sig w:usb0="A00002EF" w:usb1="5000204B" w:usb2="00000000" w:usb3="00000000" w:csb0="00000097" w:csb1="00000000"/>
    <w:embedRegular r:id="rId12" w:fontKey="{4847D327-BCC6-484E-9E8E-2ACC857667DC}"/>
  </w:font>
  <w:font w:name="Arial">
    <w:panose1 w:val="020B0604020202020204"/>
    <w:charset w:val="00"/>
    <w:family w:val="swiss"/>
    <w:pitch w:val="variable"/>
    <w:sig w:usb0="E0000AFF" w:usb1="00007843" w:usb2="00000001" w:usb3="00000000" w:csb0="000001BF" w:csb1="00000000"/>
    <w:embedRegular r:id="rId13" w:fontKey="{83896BEA-0780-4EA8-848F-658D57BEC0E0}"/>
    <w:embedBold r:id="rId14" w:fontKey="{84A29663-1340-476B-8D00-5A54C0C03D7A}"/>
  </w:font>
  <w:font w:name="Calibri Light">
    <w:panose1 w:val="020F0302020204030204"/>
    <w:charset w:val="00"/>
    <w:family w:val="swiss"/>
    <w:pitch w:val="variable"/>
    <w:sig w:usb0="A00002EF" w:usb1="4000207B" w:usb2="00000000" w:usb3="00000000" w:csb0="0000019F" w:csb1="00000000"/>
    <w:embedRegular r:id="rId15" w:fontKey="{37216F43-D4C9-4459-8089-E2FA0D20E3BA}"/>
    <w:embedBold r:id="rId16" w:fontKey="{B62C13FC-2080-4DD1-BE77-5DF0AC9F67F7}"/>
    <w:embedBoldItalic r:id="rId17" w:fontKey="{917203FF-2990-44C2-BD33-9C22A9348B5B}"/>
  </w:font>
  <w:font w:name="Gotham Narrow Light">
    <w:altName w:val="Times New Roman"/>
    <w:charset w:val="00"/>
    <w:family w:val="auto"/>
    <w:pitch w:val="variable"/>
    <w:sig w:usb0="00000001" w:usb1="4000004A" w:usb2="00000000" w:usb3="00000000" w:csb0="0000009B" w:csb1="00000000"/>
    <w:embedRegular r:id="rId18" w:fontKey="{68DD6F89-30F9-47D3-AF3B-251E45A68605}"/>
    <w:embedBold r:id="rId19" w:fontKey="{7AA72332-7FD3-4585-AE68-7FF0D55F4341}"/>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61002A87" w:usb1="80000000" w:usb2="00000008" w:usb3="00000000" w:csb0="000101FF" w:csb1="00000000"/>
    <w:embedRegular r:id="rId20" w:fontKey="{8428C90E-EFF3-406D-B81A-1A0A43E2BC3D}"/>
  </w:font>
  <w:font w:name="PT Sans Narrow">
    <w:altName w:val="Arial Narrow"/>
    <w:charset w:val="00"/>
    <w:family w:val="swiss"/>
    <w:pitch w:val="variable"/>
    <w:sig w:usb0="00000001" w:usb1="5000204B" w:usb2="00000000" w:usb3="00000000" w:csb0="00000097" w:csb1="00000000"/>
    <w:embedRegular r:id="rId21" w:fontKey="{A640EEF1-0B34-4870-BCB3-BE6168898BEF}"/>
  </w:font>
  <w:font w:name="Mohammad Bold Normal">
    <w:altName w:val="Times New Roman"/>
    <w:charset w:val="B2"/>
    <w:family w:val="auto"/>
    <w:pitch w:val="variable"/>
    <w:sig w:usb0="00002000" w:usb1="00000000" w:usb2="00000000" w:usb3="00000000" w:csb0="00000040" w:csb1="00000000"/>
    <w:embedRegular r:id="rId22" w:fontKey="{0356129D-3E15-4CD9-BD1C-1709F1247571}"/>
    <w:embedBold r:id="rId23" w:fontKey="{45AAB3BA-866D-4ED2-B660-49077E321A98}"/>
  </w:font>
  <w:font w:name="Gotham Narrow Book">
    <w:altName w:val="Times New Roman"/>
    <w:charset w:val="00"/>
    <w:family w:val="auto"/>
    <w:pitch w:val="variable"/>
    <w:sig w:usb0="00000001" w:usb1="4000004A" w:usb2="00000000" w:usb3="00000000" w:csb0="0000009B" w:csb1="00000000"/>
    <w:embedRegular r:id="rId24" w:fontKey="{BE411BCD-F8F2-418E-8324-1100111A6551}"/>
    <w:embedBold r:id="rId25" w:fontKey="{37FDA2C4-030F-479B-91BE-841896AF110E}"/>
  </w:font>
  <w:font w:name="Gotham Light">
    <w:altName w:val="Arial"/>
    <w:panose1 w:val="00000000000000000000"/>
    <w:charset w:val="00"/>
    <w:family w:val="modern"/>
    <w:notTrueType/>
    <w:pitch w:val="variable"/>
    <w:sig w:usb0="00000001" w:usb1="4000004A" w:usb2="00000000" w:usb3="00000000" w:csb0="0000000B" w:csb1="00000000"/>
  </w:font>
  <w:font w:name="Wingdings 2">
    <w:panose1 w:val="05020102010507070707"/>
    <w:charset w:val="02"/>
    <w:family w:val="roman"/>
    <w:pitch w:val="variable"/>
    <w:sig w:usb0="00000000" w:usb1="10000000" w:usb2="00000000" w:usb3="00000000" w:csb0="80000000" w:csb1="00000000"/>
    <w:embedRegular r:id="rId26" w:fontKey="{079987A1-AC6C-4D75-9651-A854C40B6E42}"/>
  </w:font>
  <w:font w:name="Gotham Narrow Medium">
    <w:altName w:val="Times New Roman"/>
    <w:charset w:val="00"/>
    <w:family w:val="auto"/>
    <w:pitch w:val="variable"/>
    <w:sig w:usb0="00000001" w:usb1="4000004A" w:usb2="00000000" w:usb3="00000000" w:csb0="0000009B" w:csb1="00000000"/>
    <w:embedRegular r:id="rId27" w:fontKey="{86940F11-174D-412F-BF11-1EA30D4FB9EA}"/>
  </w:font>
  <w:font w:name="KFGQPC Uthman Taha Naskh">
    <w:panose1 w:val="02000000000000000000"/>
    <w:charset w:val="B2"/>
    <w:family w:val="auto"/>
    <w:pitch w:val="variable"/>
    <w:sig w:usb0="80002001" w:usb1="90000000" w:usb2="00000008" w:usb3="00000000" w:csb0="00000040" w:csb1="00000000"/>
    <w:embedBold r:id="rId28" w:fontKey="{6D8C82A3-7E44-4957-9A29-7B32B14890E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556722">
    <w:pPr>
      <w:pStyle w:val="Footer"/>
      <w:rPr>
        <w:lang w:bidi="ar-EG"/>
      </w:rPr>
    </w:pPr>
    <w:r>
      <w:rPr>
        <w:lang w:val="en-US"/>
      </w:rPr>
      <mc:AlternateContent>
        <mc:Choice Requires="wpg">
          <w:drawing>
            <wp:anchor distT="0" distB="0" distL="114300" distR="114300" simplePos="0" relativeHeight="251669504" behindDoc="0" locked="0" layoutInCell="1" allowOverlap="1" wp14:anchorId="4B4CF136" wp14:editId="61CE881F">
              <wp:simplePos x="0" y="0"/>
              <wp:positionH relativeFrom="column">
                <wp:posOffset>-465455</wp:posOffset>
              </wp:positionH>
              <wp:positionV relativeFrom="paragraph">
                <wp:posOffset>132715</wp:posOffset>
              </wp:positionV>
              <wp:extent cx="4500000" cy="249974"/>
              <wp:effectExtent l="0" t="0" r="0" b="0"/>
              <wp:wrapNone/>
              <wp:docPr id="3" name="Group 3"/>
              <wp:cNvGraphicFramePr/>
              <a:graphic xmlns:a="http://schemas.openxmlformats.org/drawingml/2006/main">
                <a:graphicData uri="http://schemas.microsoft.com/office/word/2010/wordprocessingGroup">
                  <wpg:wgp>
                    <wpg:cNvGrpSpPr/>
                    <wpg:grpSpPr>
                      <a:xfrm>
                        <a:off x="0" y="0"/>
                        <a:ext cx="4500000"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59906686" id="Group 3" o:spid="_x0000_s1026" style="position:absolute;margin-left:-36.65pt;margin-top:10.45pt;width:354.35pt;height:19.7pt;z-index:251669504;mso-width-relative:margin"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RZfZYAMAAMcKAAAOAAAAZHJzL2Uyb0RvYy54bWzsVltv0zAUfkfiP1h5&#10;z3Kpk7TROtS1ZUICNnERz67jNBaJbdluuwnx3zl2ksLaSSCQEA9UauLbuX3nnC++fHHftWjPtOFS&#10;zIPkIg4QE1RWXGznwccPL8NpgIwloiKtFGwePDATvLh6/uzyoEqWyka2FdMIlAhTHtQ8aKxVZRQZ&#10;2rCOmAupmIDNWuqOWJjqbVRpcgDtXRulcZxHB6krpSVlxsDqqt8Mrrz+umbU3ta1YRa18wB8s/6p&#10;/XPjntHVJSm3mqiG08EN8htedIQLMHpUtSKWoJ3mZ6o6TrU0srYXVHaRrGtOmY8Boknik2hutNwp&#10;H8u2PGzVESaA9gSn31ZL3+7vNOLVPJgESJAOUuStoomD5qC2JZy40eq9utPDwrafuWjva925N8SB&#10;7j2oD0dQ2b1FFBZxFrtfgCjspXg2K3CPOm0gNWditFmPgsUszidngtFoNnLeHZ1RnJbwHzCC0RlG&#10;P68lkLI7zYJBSfdLOjqiP+9UCOlUxPINb7l98KUJiXNOif0dp3e6n3yHOx3hhl1nFKUOFSfgzvQS&#10;xEX0WtLPBgm5bIjYsoVRUNPQae509Pi4nz4yt2m5esnbFmlpP3HbvG+IggwnvlTd5hApNMRJQT0B&#10;Vl+sK0l3HRO27z7NWghaCtNwZQKkS9ZtGBSTflUlkHHofAv2lObCeptQFK+NdSXjysM3yJd0uojj&#10;WXodLrN4GeK4WIeLGS7CIl4XOMbTZJksvzrpBJc7wwAP0q4UH1yH1TPnn+yGgTf6PvP9ivbEs4JD&#10;0js0vr2LsOQQcr4aTd8B6o49QggL0EqnkxhGQCHhLEuGgjZWM0ubMTEj+H1WDTQQ2hzeyAoAITsr&#10;PR4nDZTkKc5SKHloFTzNB71jJ02SPE+SY0Nkbtz7PqpR2tgbJjvkBpAFcNqbIXsIqT86HnFxtcI9&#10;hXQl0u/2K09lKZvkGLKUh4vFqggxXk3D62sYLZfrGQbPcLY+Zsk0pJKH242hUNjVnyeq9w28epwg&#10;V/0O1qERYNpDDYPBJozOiuOJyj75pIDUX6OBJDvlAViBeMGH/0TwzxIB0MYEz9LilAsKWILkAWP8&#10;MRX0JDBcUEYGSLIij4uRAVIMX8j/DHDCAP5aALclzxXDzc5dx36cw/jH++fVN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C7o5FPhAAAACQEAAA8AAABkcnMvZG93bnJldi54bWxM&#10;j8FuwjAMhu+T9g6RJ+0GSclgrGuKENp2QkiDSWi30Ji2okmqJrTl7eedtpstf/r9/dlqtA3rsQu1&#10;dwqSqQCGrvCmdqWCr8P7ZAksRO2MbrxDBTcMsMrv7zKdGj+4T+z3sWQU4kKqFVQxtinnoajQ6jD1&#10;LTq6nX1ndaS1K7np9EDhtuEzIRbc6trRh0q3uKmwuOyvVsHHoIe1TN767eW8uX0f5rvjNkGlHh/G&#10;9SuwiGP8g+FXn9QhJ6eTvzoTWKNg8iwloQpm4gUYAQs5fwJ2okFI4HnG/zfIfwAAAP//AwBQSwME&#10;CgAAAAAAAAAhANi3BBqgMgAAoDIAABQAAABkcnMvbWVkaWEvaW1hZ2UxLnBuZ4lQTkcNChoKAAAA&#10;DUlIRFIAAAW/AAAASwgGAAABJ7nK3QAAAAFzUkdCAK7OHOkAAAAEZ0FNQQAAsY8L/GEFAAAACXBI&#10;WXMAACHVAAAh1QEEnLSdAAAyNUlEQVR4Xu3dC5gcVZk38ElA7hCTkExmpqsqq6xglm9FwwK6wkAy&#10;3UFggfDMMF1VDUF0o7KLbgwhyUydKoFFUEime9hPF91FEcl0TxAvq7KLy6LI+rniqiAi3gFXWUBu&#10;cgkBEr7z1rynprqq+jbdnWQy/9/zvM90nfOeU9Xd1TVnzlRXdQAAwLTX6+3Lj8osznmv8cOWMGzx&#10;DX4IsAuFdnDaqdWOHd7BNdt9iZYNy70uXK8NihPp54LB4TdSP/RYz7mb/EYR0R2cclVfRK7jP/ih&#10;T67r1/QzmtdtecdEywAq4x28JyeO95eZ2oGiO1JS+cRjb/bk4wn0OBxcnNC28g4e1XWGdxA/LOsH&#10;IFnkCB7dUaM7UVK5YbtP8cMOY5X3en5YRh3B9Zy3zC+IqHYE17KeX0ePo0HlZMXo+GsyyvpIj5ae&#10;pZ8nbCodSD8zhdLHKI8eK52XXb6l8/IrXkPsHcFva0hkDK6ZzmP0U+084Z2IJJU3soNHybb308+U&#10;5Z3kFzDdcm7ghwHdcq/ih77oDp7Jj91Hj/sKpfvVjpwZLf0/+knS+fFsdAeHvR3v4LSzaJb7QNIO&#10;TI912ynSz6T6Rnfwif7cx42c+6pmia9x8US5JR6O9L0zvMw53/bLjrh4fy4GAAAAAACAPUH4D7hW&#10;ivbbrvUAVKV2PN0SV1faCak8WmfYrhkuj+ZE86N1FIbtfJ6LYvX80H/cnXXeyotB20XWsMFFAJWp&#10;nSm8U4WFyxt5TD+jEa5X5AflbvoZLq+UG16eZ3uH8UOAytROo2WHjo3uUPPPXHcoP4wxcl6eHza0&#10;c9ZTXu1xOAxL7OAq/x899HOJN76fXxBS7Z87Sf8NQ0zf4Ld1UngHItFl3dowlx92GIPeYn7oD1H4&#10;If2H8WV+GLSv1G895fW2DQvvxOlC6V76SWWZfOln+O/lDBbeeXTbfUYeAsuOgFRu2OI5WfeSNiiG&#10;uHjKOziZWNfEf0a5qCNli2/QEZnWI/t+kcqofrElvhjknXrx/hNt3UfCbQEAAAAAAGAPw98446Wa&#10;9oS/8aptA52di79DAWBmwAEcAGCaSjiA+8v9a/xv69JjLefd6ldISQdHKqNQX3vvMr3DVVk0n5b1&#10;nPNZ+tljOn9KZZrt/JTzZvn1lnveRPnwKlqW/R1FywrnJqp0AKcyigUD3iG0nMqWnzGm0Degk9oT&#10;Kg9/5Z+WNVtsp8e0zdF2ujnxPHXbu5qL6L9kX/HLrORrbAAA1K/CAbwnm3yJh6RcfpgoKT+pDf2L&#10;Pqm8J+e8JakPI+felRi2eLI8f2CfpH4V3fTeG65v9AAut3snL5aR/TxTbb0TfYknebGmdL74ajp/&#10;80X+uTWrr38dldHjFYXSuelCyT/xbOL8m/GXM/nS75YXihen86WVmXwxcfsAYG9QZQpFjiAf8+tC&#10;V2goy+1ddUC1gxSJ1tNy+FwtRZY9FT5vS6ErUST1wQ9joiPwlDV8UrV8Eq6PngcWRuVJF91K9Xvz&#10;qC7cjh7rlriHF+uSHi3+1j8oc3BxR4d3Z9nla0hmtPQAP5S/o8b36fC8fcNt6DIw9LOsHwDYy9SY&#10;A5cjyYeiByZ+6KMDb6X2VB6to+VdeQAntJzYZsDbj8qjX+2gsqQvxUX7kAfoS/mhL1pPy/L1+zov&#10;BuTzvD2aCwAwJZrprueHvq4BsVQeCF+hbx9wUSCaGyYPwv40iGE7T3BRLJ+W550/1MOLAT0n/jaV&#10;ddfy4qQlA/sl9cEPY7RBcVal+sPtoS56TrSN8uczXFyRHG0/P/F8/G9gzJooLSe3+1nO8b9cmkQe&#10;6G+j19PIua8aWVwoHQAAAAAAAAAAAAAAAKAq+gfcYlv8kBer0m3vo5TPi7uF+kcpL8bs7u0DANhl&#10;cAAHAJimcAAHAJimkg7gfhkHfZWdiysewA3bOyHcRuUYOe++aL5aDueGc3Rb/FdSuTLVA7ieE6vD&#10;/U7kebO5OlCpPYnW6aY7Ut5fnGGJF8I5miUe4yoAgOb4B5bQAVweIHcapvMCPdYtdyB8YEo6gKsD&#10;rvy5mYs6DFNs9Q9WOffBaD4t+3W2+A0th7+GrsJPlKLLZCoHcHV9FLnOj3DRbPrWJ5UlfQuTH8ZE&#10;62i5a/XEBbzosW6Kf/MrGJVxG/9LQIevHOoKlQEANMc/oIQO4NUOLtED+IJe7xB/eaD8flVkUf/G&#10;BX7fkf5oWbOcR3mRebOTckm0TB3AqwWn+nrsIf+vg6TRtuzr+9H86HJYuM4w3XfXyq1UX60OAKBu&#10;/sEkOgKvcIW96AG81oEoqb5SPpfHvq4ezVcH8NhVCDmS1mdUuagU1adM0cuLFbePJPUdbhtWrR9S&#10;qz5iVrpQ3J7OFy9Kj05ceVAu35weKX5uRX58W4c38cspMzr2w76RsXMohy5i1VfY+gsqB4C9FB1I&#10;Ks2Ba6a4k4t8SQdwOZq+gBdj5MH27nA+iS4r1cqN0PXA1QGcF2OS1jevP37tFYXqddt9iBcrbgeJ&#10;1vVY4hQqmygvH+Gr8mrBqQF1FcLoFQSTrii4Qh7A+WFQ37e59H7/Z6H0CP0kfdeVPsYPEyXdAxuB&#10;QOz+4I9odf7BJHIAJwuzGzujB5qkA7iecyremEAebO8P55PoslKtvNkD+KJB5828GEP18gD+c17k&#10;9vHpFlJpvYst8ahf1+sdwEUVc6sJH8CXF7a+lYsTD+DpQin45arqM6Ol4+hn+AAu827khwCwt6ED&#10;TdIBXAkfiKIHcM10/Cvx8WKM33ekvlJ+tfJmD+CN5tN1znmxTLV+NNv933A9PV5kb1zCi+UGvP10&#10;a7iPlwLhAzgXBahMHozvlfHftLx8ZOvJmcL4E+FcHMABZhg60ETmwK/gh77wQSl6ACe0bJjuv/Ni&#10;QLfc7/p9J+TzwzLVyps5gEv+bdo6s86f8XKALvEazVdnrPBiQK53Z7X16qbzcLhePv9SpXwqp5tl&#10;8CIAwNTQwSR8AKdlwxI7NFt8wa8LHYSSDuDz7IsPU3m6JR7WbfcRtVztPPCoauVNHsA7urIiTeV+&#10;Xzn3q/Ig/Tu1zCllVJ18Po/JX06/T8pVZXJ7fk7XFvfrT528cxEJcnLuU3SnH5nnX4vczwUAaBbd&#10;/EA3XZsXfcFNCkz3Li7yaVnv2Eo3S9Cz4ls0SqXzq3ty4ngq00zv/HpvxlC1/ISJGywTuodlpVxS&#10;rU4eQB+n50XbKH8pnMbFiWQ//+zfhIF+mUX+mavQKYqUo/ONjStRX+ahn1wEAAAAAAAAAAAAAAAA&#10;AAAAAAAAAAAA0DqzdMvdNBHig1zWEuprQDP9ayzydXXUa8xFdaNLh021LQAAAADsiXq9fdUgudoV&#10;rqYCA/AJ6loAU3kdDFt8A68hAAAAwN4EA/C2wwAcAAAAACY1MABP9a85ULPcQc12bzYs8XHdHnob&#10;VyWa6gC8M+ctNEznNMPyPk/r0i1xqYylXN0S3f3OkXRqCPWv5dzL5LYm34eBdZ3hHaRnnX7Dcm+k&#10;Nj1ZcXrH6tWv4+qqdtcAPJXzjtAt9z3+c/RfR+8S4zwnuOnPnoBe15Tp2v72yf2l2/KO4aqGdJne&#10;4cZ53mm66Y5MPF/xEfl8+6h/TgEAAADYQ9QxANdM7yNBToWQg+XLOT3QyABcN8WXw/1VCzm42r5g&#10;wDtE3TqCgruJUfVyEGzKAdnVarlaqNsh0zqS6qOhWeJr/soq2JUDcJkf3LainljUv3EBN00kB7P/&#10;oXK5qC6qjfyD5ddcVEb+8VPzvdBz7pWcnki3nBuS2lWKWv0BAAAA7Bq1BuCrvANUfUdv775cGqAZ&#10;RsMS/8mLZeoZgOu2CHLkYO+l+WeuO5SrEnUOrl+s8sPB1THRvBq37vm5ytP55p5yQPtkR8fAPpxS&#10;Zu7A+jkqXw6yf8nFMbtiAK5Z7g9UHq2P3leuSiQHwLep/Gp9t2MAnur3jqjWZ2d67cHyj6yKf9To&#10;2eFlqj0F5XNVokXWsBHO77G9FFcBAAAA7Aa1Z8D9u7tTRO+hWUutAbgcuN+h6jVT/BUX10UOTMtm&#10;ULk4pixnIHkgHRbOT9niX7i4It10RNB/BeEBeDPB3cUstsQ2lTPH2jCXi+si/9B4mdrJbdzJRWXa&#10;MQCfc/qGuaq+xx4+mYvrolvDfUHftjPMxXXRTO9W1fZwe6iLi1sus+nzp2RGSz+mWJbfkubiMku9&#10;6w9KjxRvW1Eo/iI9WryIiwPpkdIHl1356c53XnXLG/yc/NgWrurovfb6w9OF0v19hVLN/RMAAAD2&#10;RHWcgtJ5rnd0kCPDnxWu4/znqgNw2V7VpUyxlUsbIgeHD1Xsn6l63Xbv56Kq5ED0qVp9hhmrvNer&#10;fMP0juLiMu2cAadzulW9/INhJRc3RLWnWX8uCrTrFJSec8UpKsfPy7lP1Zq1J+E2zYTcH17iLisa&#10;GB/fZ8Xo+Gsq0qPjJa5K5OeMlL7Ei4F0oXjzEm/8EHq89OrxOZl8MfbHzvJ86SvUnhf9vvpGSs/y&#10;oo/aRdv6eYXiCbwIAAAA00IdA/CQWXIwGZymoaJz5dqFXF+m2gCcTjVRdXLgejYXN0Ruy92V+leC&#10;ddiuyUVVqQE4zQxzUVW7ewAut/O8oL6OAWwS1V4OSh/iooAcQH816L8Bqk2lAXiYZroPqnwVnbnk&#10;fUrV0x8Lhu1dONVIme67uctEfYXSF2lwmxS93p2x15lmtDOFsRd5sSJq35cffycvlqG65R+9cb56&#10;nBktHedXMLlNj6Tz41le9FFeulC6kRcb1nnZ5Vs6L7/iNQQCgUAgEPUF/wptUmMD8DK6LTartnQO&#10;MhcHap2CMtlWPMpFDVGnT1Tqn6j6vXYAbg91qXo52L2Mi+smB7oHq/a65TlcHJDvsavq6zmFR1Ft&#10;jJz4by6qi57z/lG1lev+FhcHVB0FF7VFJl+8gwa3SdHrfeYATiuTKRR/lc4XY/sylfXlbzmNHi8Z&#10;8PajPpYXtpZdjaavUHwwPVr6Hi/usgE4AAAA7A5NDMCJYYqtlQZEtQbgi2xviapvdBCu2+4zqm2l&#10;/omq31sH4ESznY+pHDkIX8vFNdEVUIJ2chu5OCaU83MuqkrLOueqNt2DwxoX182wvXHVnosC4T8Y&#10;DNt5kovrIveZx1Vb6oeLKzqlcOsb1aDbHxAXit/mqqqOK9x02PLR0ul91xVXVBqsS7PSm4t/SXnL&#10;8ls6uSywYvNNXUtXX192mtfbr/ncwmh/lNd39fgcXgQAAIBpocYAXA5Ev+IPdixxBxcFdNt5r2or&#10;B2f3cXGg1gDcd+rF+6scChokdVS4qkWqf6gnPPCWg9NX1GNOiZnM3XsH4KTrHO8olUeh55zPclWM&#10;YTpZ+X7uULlaLn4JybBUbmPwHQD5XHbK1+ZvuKpM96D3Jln/atCvJRL71W0x5vdlundxUUAz3Q+p&#10;9npCPQu+GOzn2e4jla5U07nSWyj/KPlDOF8Wz5qoBQAAANgdas+A03nfO8MDmGjQpQE5t0xdA/BJ&#10;s4yc+G2430rRNbBepwaNXgeci6qSedNyAK6Ez62vFd2meDs3q4scMF+T1E805B9m93KTCrzZRm5y&#10;oJ4U2uDwGzm5mlm6JR5Lah8N/w87AAAAAAAAAAAAAAAAAAAAAAAAAAAAAAAAAAAAAAAAAAAAAAAA&#10;AAAAAAAAAAAAAAAAAAAAAAAAAGiAZrurdMvdREF3wOTilgjuOmi7Y1w0I6nXN2WLlVxUN9VWxl9z&#10;EQAAAABMV5rtfV0NkrvO8A7i4pbA4HuCeh0M2/k8F9VNtZWD7+9yEQAAAABMVxh8t596HTD4BgAA&#10;AJjhMPhuP/U6YPANAAAAMMNh8N1+6nXA4BsAAABghsPgu/3U64DBNwAAAMAM18jgO2WLvzAs7+Oa&#10;7d7cY7kDHb3eAVyVSPXb6ODbX4/tbaD16Lb7Sd12+lP93jyubt6At18qO3yqXMfnNNO92bDEuzpO&#10;vXh/rk3Uc67zFt0Sjr9NOe8S3d64hKtqUq/DLh18r179usWm6JXtPNpmzXKvk+/1mQuzGzs5Y4+g&#10;ZYeO1W1xNW1jynbNjv41B3JVQ3R76G2G5a71n+vEe7S623aO5GoAAACAPUM9g+/u8zbM10xnm8oL&#10;hxyQfpHTYoK8OgffcqA9Fu47KXTb8we982zvMFUmB9FDfgcR4XZcRJfuuz1cHg75h8UtnBbQciIt&#10;B+c7kvI129m+qH/jAk6tSOXvisH33IH1c+RA+wHVLilkXy/L1+wEblKZ/IMkaGOLT3BpTUbOu0C1&#10;Mwa8RVxchraTtkPlhUPuB1/itFpmyefxqaQ+wqFZ4nLOBwAAANi9ag++vdnhgUxSGLb74vwz1x3K&#10;DQJBTo3BNw1gw/3VCs0WH2l48N2/5sBKg71w6JbzM27eIQfL/5SUE4051oa53CSRymv34DtlOlmV&#10;X09U+8PJ167Bd2/vvqq+UtA+1bF09eu4RVzvqgOS2lWKmv0BAAAA7Aq1Bt9yoHutqtcsZw0Xd8y/&#10;cN2hhil+ouqSTmdQddUG350r1y4M8mTIQeYfU5Z3ElcH6JQJwxavqDw54P6H0OOag2/Z9jn1WLNc&#10;eh6zJ7Lig9ZUVqyU+X+nluXjb3cOeos5vWPBwCWLDEv8OKi3nBe4KtFkP+0bfOtZJ6dy/bDEoz2R&#10;2e0e0/lTzXaD95tCPo87uDquTYNvPSfyql4z3Q9xsXxdLzpEDpJ/rupS5w/1cFWMyqGQ78+Tcl98&#10;O1cF6DSWcJ5uuy9hAA4AAAC7Va3BtxrwykHR97mojG6JS7XB4TfyYhnVb7XBt+z3VZUnB0eCiyvS&#10;THFn0C9HPYNvFZ25tQdzdZnDVw51qRwj576oHstB7wCnxMg/TH6o8qqdS61y2jb47l9zoMqjSGWd&#10;C7km0QL5foXzddNdx1Xl2jT4Dvqs8Jzo3PoFFU5XITSLHfRhey4XV6Rb3g0qX+7PT3AxAAAAwK5X&#10;a/AdGrRczUV1U20rDb4NS3xb5eim2MzFNemmE8w6U9Q7+J5z1odez1WJ5KDu/nC+Ybmf5qpEurVh&#10;rsqVA8bVXBwT7nOqUW3wHRmM9nNxVfK9Pjzcf0evty9XTWr34Nt0R7iobprtvi/o23Jv5+KaZLsf&#10;qHY9tpPjYgAAAIBdq/bM98TAjmaouahuqt9Kg++gXgYX1WtWuG09g285ePwWF1dEA9dwGzrfnasq&#10;CvqvMjgO9znVqNR/50ovOG1Hs8SjXFwX2ed5QVvTuYaLJ7V/5vtlLqqbHES/5Pdruzu5qE6T312Q&#10;z2U7F7ZFurDlhhWF4i/ShdINXBSTHi1eNJFT/DIXBZZtKvWkR0ofpMfpfPETlNd77c1H+ZXSinzx&#10;MirryxdP4yIAAACYLmoNvumSbareMN0/cHFdVLukwXfK9i5S9VO5JJwcKH9Uta9n8N1jD9W8uodm&#10;eu8M+rRE1fO4lfA6uChG1eum85iRc+9qJIK2FQbfmun+SOXIxVkTpfVTbbl9uXad821N7lOaKZ7m&#10;4rqodg1cESWgW+K/VHsuaqn0aGlkxej4a+nC+L9m/qF0at/m4u28XHYVHTko30HlfSOlMzOF8Zvo&#10;sfz5Wa7uWDEydrLfbnR8RyY/tmV5vrSGluXPVXIw/momX7pbLl/g5+RLNU/VAgAAgD1IrcE3kYPu&#10;51UORY/lnMNVVQVtEgbfcoD276peLjY8aJzXP9Sj2tcz+OaiqgzTO0rlazVOOVHqWYeqb8c53wZ/&#10;kZQuh8hFDZH9fkWtg4smtWnwTWjWW+VQaFl3FVdVRKf2hNs0E7KvpdxtRen8mKABroo/v+Zzid8X&#10;ICeN3Ppmyon/t8SbLQfI3+AFOfAu/jFTGAsG2r6B8X38dWy+qYsW1eB7+bVb3urXS335cZ3KluWL&#10;wXcQll839qaJdQIAAMC0Uc/gm2iW82h48EJRa8Y6yE0cfLu/V/Vc1DDVvh2Db7l97+biqupZR9Bn&#10;GwbfQd+5xk8LIoblvV/1EbuRURsH3yS8D6josS9NcXWMzP9qNH+qYZhOlrtN1DdavN4fEEeiw0s+&#10;FSlTKH23L7/l/byYTLb1+0ggB+VXyfgOPVaDb78ipN6yRnRefsVrCAQCgUAg6gv+9dmcegffRDdd&#10;m879Dg9idEvcxtUxQd40HHxrpvgrLq6qnnWo+rYOvqdwTj6pOvjuGNhH1bVj8E3ke3ehuqJOsC7L&#10;/QpXlwkPvifaTT06+4f/hLtNRIPapMjkS7/jlDKZ/PjvTimMvYMXE8lB9WLqgxfLZArjS+Xg+0F6&#10;jME3AoFAIBB7ZvCvz+Y0MvhW5MA0uMY2hW47Ra4qE+QkDL510/uequeihtCVS1R7OZhq/cw33XK+&#10;DvWsI+izLaedTPwxNNWZb/nH09+rdXT0egdwcSBYv+3VfY51I4NvRbPL9ynNdG/lqoB8Da5S9VzU&#10;Fsuvu3U+DWqTIpMvJn7RU5bfkRktbuXFiqiPJZ63Hy8G/Pb50tfp8a4cfAMAAMAuNpXBNyu74kjH&#10;wMA+XB4I6hO/cOkUVD3dapyL6yYHayeq9jN58C0Hzw+rHC5qiBy8P1WtvarTc+5dXFSTYbmXqXYL&#10;BrxDuLg2OfhX7Si4NNBtDR2j6roTbqrTSjSoTYpMfvwZTinz9mu+sJDql48W+7jIJwfU6fRo8XFe&#10;7EgXxr7Tly/+lBd9KzYX30Ztl3jj/qAcg28AAIC9WBOD747uwWFNtdVN571cHFB1SYPvQ8/eMD9o&#10;a7uPcHHd5GD0j6r9TB58p2z34lBOxRsCJaE/eoK2triXi8sE9TnxLBfVZFjeLaodF9Wt7D8alhc7&#10;h3qyrvEvmNIpUnSHz6Q/FKNoFpoGttE44uLC/pwSkx4Ze5eflx/flhkd/yb9pOX0aGkZp/gy+bFf&#10;++X50l2Z0eLTE31vPZGrMfgGAADYmzUz+CaTgyH3Oi4KqLqkwTcJz7r2rKz8Rbuo7pz3jqBvGTN5&#10;8E0m+xevcFFd5Ov/S9U2de7Go7m4jBysfkfl0J00ubgqle+3mQLVlk6J4aKAZjvBXUVlfc0rliiL&#10;+jcuUe00y3mYi6vK5IvjEwPjiejbvPVYrqoqPfL5Y5aPlk6XA+u3cFFM38e2dFNO36Zi7BKYdFqK&#10;uvJJWL1lAAAAsAerNfhO9Q/1dJyxOnFQHp69lgOaC7g4oOoqDb7ptvQqRw4Ed9YzuFuw6pJFQb9B&#10;25k9+JaD0EtUnhwsP8TFVdF5+kEby32Ai2MW2ZOD1pTt/IqLK5LbcqPKN3LuGi4u03Xeer1jYCB2&#10;3rMStDeTrzgT1NPsd8J56lGdubUHqzYUC7MbO7kKAAAAYNeqOvhOrz2YvshnWM6OHtuLzUzrfLdB&#10;ikbP+VZ0c/iTKo8G4FrWvYyrYlKm2DqZO3mFjJk++CayfvI0HEu8QKcEcVWMYbm/VrkUibeWD5Hv&#10;S3D7+om7aCaftiHz7i7rN+n67Xz5Qrm9Ly8YuCT2Zczw+8pFMbrlnKFy/H3Gdt/HVTFy3wv2L4qk&#10;2XQAAACAXaba4Fs3nZHwwEUOjJ6Ug51x+fNX4fKULf6Fm5QJcqoMvokcxP9ruD+a0aRBHs3O0p0M&#10;ZTxeVi8HaIf1e/MmlzH4JipXhXwNt9H59PQ60uy2bopnozl1nWp0xuqDou3ke/CcHMg+TEH7RbS+&#10;J+v9ObcuY1jex8N5cn96Sv4xcIv8+UsaSAfllvhPbpKI9sOyfvw/Et3/oeeaMt1/l9v0RLg/Cvla&#10;fIabAwAAAOwetU47kQOYa8IDmGjQ4I5TY4K8GoNvkjK948L9VgrDFL+g/Hm2d1hQhsF3IHw6SbWQ&#10;7+tTMr2BO4t6s5P6SYr52XXd3CiRXPcVSe1U0GCeU6vSzvOOTWqfFLR/cTMAAACA3UcbFGdpprue&#10;Qi4m3r2P6Lb4lhxo+6eZ0Mw0zXxqWa/qF9BUvz2WOIWLapJ9nklX1qDTEoJ1WeIFmh3lFGW26r87&#10;6wS34Q4zTPcDKoeLqjtz3aEqf975Qz1cWpWWFX9Xax2qvpHXQVFtU6ZzNhfVRc+5V9J7JMM/jWPi&#10;PXNf1ExxJ6dMyfys1y37/J18j7armWV6r+S+8Yw+6J3BaXXRTfFv0X1qXpU7XFaSMsWKxZZ4Wu6j&#10;26mv8DbJ17yuP6IAAAAAAAAAAAAAAAAAAAAAAAAAAAAAAAAAAAAAAAAAAAAAAAAAAAAAAAAAAAAA&#10;AAAAAAAAAAAAAAAAAAAAAAAAAAAAAAAAAAAAAAAAAAAAAAAAAAAAAAAAAABaIWW57zEscU9ZmN4Q&#10;VwMAAAAAAAAAAADAjNbr7avZ3tcX57zXysIWP+w6wzuIs/Y4uu19NL7N7hhXwwxj2O6L0f3BsJ3P&#10;c3XbGLb4RnS9uuV+l6sBAAAAAAAAAABgt8HkN+wFMPkNAAAAAAAAAAAA5TD5DXsBTH4DAAAAAAAA&#10;AABAOUx+w14Ak98AAAAAAAAAAABQDpPfsBfA5DcAAAAAAAAAAACUw+Q37AUw+Q0AAAAAAAAAAADl&#10;2jD5nTLFCs1yf2TY4rlYvzIM292p58Szuil+rNtePzdryK6a/E7lNh5t2M7njJz4LT0f2vbYekOh&#10;W+4f9Zz3kG45Nyzq37iAuynX6x2gme6t8jX+aTg0y7uAM+pimO73on2k+kUvV5eh90S3xD3yOTxh&#10;WGJH0rbTc5P1T2ryvdeyzpnctD69vfumLPc9KdP5iW67zxg599XEdchyWodc1/e7LPGX3LppM2Ly&#10;m/YbuY/o8n2Xr/HjMl6Krjsa/ufMdh8xLPcmbXD4jdxTi/TuK/elT0f3Qd3yLuWEljJM77T4usRt&#10;c07fMJdTGkL9yf3ml/SZTXrtKGhf1k3nF4bpnMbN2kJuy1FyHZ/SbOc39J7VOs7I/e4VeUx6wjDF&#10;T+Sx5sqpvgYAAAAAAAAAAHu3Fk5+G7Y3HuunjpiYdHVfNEz3A7KbWRO9VdfOyW/dElfXM7FYT9Bz&#10;0033ed1yB7j7jnm2d5iR8+6L53pDnFKXaPuJPlyTq2li9qJmnof/vlju812WWMpdxsj+hWY625La&#10;1xP+62O5t3N3U0b7T7zv6T/5PXdwWJP7488q/cNiKiE/Z8/L7W5oX0t06sX7a7b7H9H+dVt8gjNa&#10;Sn5mLoiuS+6fvzYGvEWcUpeUKbbSfhftq1b4nwe5n8n9/XzuqimaJd6vm+LZpHVNJWj7NMt5zLC8&#10;c3gVAAAAAAAAAAAzXAsmv3uy4ng6EzHaB03Y0VmnmumuT1neSRS6Jf6RJmSrTebplnMVd11Rqye/&#10;OwfXL5bb9nCsz1D4z9ES22hSVTe9v1XPSbOHM5opPmJY3u3+c6tw1jOFrP/k3IH1c9o5+S1f7w8k&#10;Te5RmZ4T2+X2/8p/HyzP0SxxuWG5E9td7T2xnXvlKtU/JmYZpnNNUh71oVFftvt93RZX0zrozFTZ&#10;/zdrrUOz3I3cf8Pk+vaqyW/5euei/UaD9kd63jLu1nPOVROvtXxPbfEF+Vo/4r/XVV5vCvmaP7Bg&#10;4KJDeLWNmWaT3/q5Q2+js6rjfYgdcl95QjddQZ/nHku8iz6nsuy5qp+JqZzhfsbqg+T+8aOk/lSo&#10;44x8Tz9Ln2V1nEnlhk+V2yM/r+KeWp8lCnmMlO/DwD68ZgAAAAAAAACAGagFk9+G7d4fbkuTMnrO&#10;9bi6sv41BxqWe4uaxNEt95sdda6zVZPf8y9cd6hmuz+I9SWDtosm92hinNMbkjJFr246v431609a&#10;JvyzoAWT39GYeC+cLR3ptQdzs+pWeQfINv+p3pNwpCz3q4evHOqis0vD5TQRp5nuNbL17IlOqutc&#10;6S3UzeQJQPl6FWVKXWf/h+0tk98pa/ikaH8qdFtsl6/1l+auXj+H0+smP4+23NYn5OuUeMYzPY+O&#10;AW8/Tq/P9Jr8nqVF/rlF/6TSbWcd11dl0NniwXFK3HOI+eHDuapO3mz53q0Lr1+FfE/oUkDf7lnp&#10;pTi5IfK4cYJs/6ukvilk3Yc5FQAAAAAAAABghmly8rsnJ46PttVNZ4Sr26YVk9/dltcX60OGYTo7&#10;9Ozw33BaK8zWLff2pHWFo9WT37o19UlIzRJnJfUZDn/SznKmfLa2fE3eE+1TM8W2nnOdt3BK3RIn&#10;vy3nSSMn/rudodnuM9H1Tmnye2Bgn5Q9fH20Lwr5mjzdkxWnc2Zz/Alr8TV676Lr0W3nic6ct5Az&#10;a5tGk9/6oPeOaFvddNt+nPItXf26pNfJsMUr8jjmclbz5Psh39fES0/J9f+A/rHFmQAAAAAAAAAA&#10;M0STk9+LznPeHG3bzJmv9Wp28pvOytbs+PWwNVPcySktt8gaNrSc+7/Rdapo1eQ3TQR3Z523ctqU&#10;yffxqqT+KQzbeXJRv7eEU6fMyLlfjfadsp3PcXXdkia/d1dMZf/X6MaRkX78m4Na4nJOaSm9f/hP&#10;ZP+/j67TP4t/UJzIadVNo8lvw/KOibZNWeIOrm6bVL83j26YGV23fJ0f6T57w3xOa6lua+gY+b7E&#10;/ilD//TgFAAAAAAAAACAGaIVlz2xxB3R9prt/i9NwnBKyzUz+d3d7xwZaytDs9zv0OvBaW2xYMBb&#10;pFni6aT1t2ryW8u56zmlKbrl9Wm2sz1pHSlTrOC0psh1nJHUP1fXbTpPfhumGErqRzO9ltxYsZI5&#10;p2+Yq5nug7H1WuJhTqluel32hC79clesvS2elK/zOzml5XTb/UxsnZbY0T3ovYlT2iJlesdF10uh&#10;Zd3LOGXP53n7pvPFbLpQ+t6K0fHXKkV6tPTLTGFsda/3mYpntp9aKOwv+/lwX6H0SFIfFJlC8X/k&#10;+i7q9e5M/B2wYmTsZJUr++nN5IuFFfnStnAfFLJ8p+zn7/1G8jksH9lyoSz7Qzyv9HLfaPH6vqvH&#10;G76MEQAAAAAAAADUqwWT36n+oR46kzHWhwzDFs/pOXfTQst7A6e3RBOT37N0y9kSbWvY7n31Xm+8&#10;Wf7ElCW2xbehNZPf889cdyinNIUuP6KZTvwGgbb4Nqc0zVjlvT7aP8XCcxrbX5Imv6fDNb/nZ9d1&#10;J3125GfmSk5pK7rmvVx/wqVbnNrrn2aT31rWo9f6oWgfE/2IF+T7tql7cFjj9KbRjYCT1tVjiU9o&#10;Oe/8toftxo7rhuW8sPCcDS07Fr/jY1u60/niQKZQWi/DXZ4vWadsKjZ82aKovtHxtZl8aVsmP/5y&#10;emSsJNdxNFeVoXKqzxSKr6QLxe3pfGklVymz+vJFb3LCufiZzP8di73Hp4yUjuwrFIuyv1epH9nf&#10;xVwVCE9++32Njn8/PbLl+I6O14J7FKzYfFPXinzxpxPrGntGPoffrRgtPpzeXPwrTgmkC2OfpDy5&#10;3t8v8cYbu94+AAAAAAAAANSpBZPfim55q2P9RMKwxD265f41TZxxsymZ6uR3qn/NgfL5xm5wqVti&#10;4ky9XWDuwPo58nX4cXQbWjH5reXcW7m6aYbpHWXY7lOxdZjuFZzStEqT37RuTqnLdJ38TlneSXLb&#10;y66/TZc70bLOn3FK2xmme014/f42mM4van7+p9nkt5KyXVO+Ry9H+wqHfE/uljnvaeabILrlbErq&#10;e3eG3F9fke9PU9ePP/7KLZ3p0eJt4YngpMgUij9csbn4Nm5WN/+Mar/9+APLr7u1rkvDnLCpdCCd&#10;Zc2LAbkNm6kvmmDuLdxU84aimWvHtMxo8Wlqk86PlV0TPjz5nSmUvtUxPr4PV8X0jRQf9/sYHf8e&#10;F8UNjO8T9Jcv/S2XAgAAAAAAAEBLtXDyW+m2nSMNU2w1bOeVWL+hoIlVzZra1/CnOvlNZ0UnXevY&#10;ML2zOWWXoMm12Da0YPI7ZblrubpplSa/5ev3bk5pGia/HSvaXj6XVzsGvF12Jqhhee+PbgOdIU3X&#10;q+aUZNN08lvx92/LvSXaZzToMkUpUzR8Y0r5OYldz35PCHnsfC9vYsP6CjedkB4tvqQmbWsFnUm9&#10;fHPR5uY1nbBm04GZQvHhvpHiS6eMFE/i4inpu25Lt9qO5YWxs7i4pr782HJqQ5PvJ3ifDj4D4cnv&#10;dI1tU5dX6cuPVz1WBv0VSjdy0S7VednlWzovv+I1BAKBQCAQCAQCgUAgWh38p+ceoA2T32GL+jcu&#10;oGsXa7bzm9g6OOgauJpcXyOTWFOd/O46Y/VBidc5Np0PccquMFuz3e9Et6EVk9+G7Zpc3bSkyW86&#10;Y1a+X+/ilKbN9MlvPecti7anM7/nZ71uTmm7KU9+S7rtFKNtDcsdl1XBpSBapdWT32F080kt535A&#10;9veH6DpU+McpU9zZ0b/mQG5WVdLkt9w3vsLV087S668/qK9Q+o2asK036BrYNBHN3VRFZ3CnR4oP&#10;pUfHdyyLX8KkIcuvu3G+2oa+keLfcXFNy68rWX6bQun+3pEvvp6Ly8/8Hi0dx8WJ1OR3Oj+e5aJE&#10;qr/dNfm9wPOOWOj9/QkIBAKBQCAQCAQCgUC0OvhPzz1Amye/I2Z1Zp0/M3LiJ7H1yaCJVboeNudW&#10;NeVrfsvnq1vitmhbue7bO5aufh1ntdXcwWFNN8Vvo9uAye/JmCmT3z3ZjX8evea2P8lqibrPVG2W&#10;nnW/FF4/BZ3RzdVV6ZZzQ7St/Gx+qaPDm80pLZM4+W27980560PBBGWL+McpzXIfiK6PQjPFtp7B&#10;4ZM5tyL5Gq6KtjUs50munnaOK9x0GJ2VrSZs6w1/8js/rnM3Na3Il4aoHZ01ntm05VQurqp3843H&#10;Lr92LHYTUdnHgL8dhfHnJ67PXV16ZOxd6UJph7/dI6ULudi3N05+AwAAAAAAAOz9du3kd9gs3Raf&#10;ia1XxiJb/AXnVDTlyW+JJoijbWXZTs10P8ApbaXnxD9G1z+xDZj8VjFTJr8Jfdaifch98Udc3VZy&#10;W8+LrpvCGHTezClVafZwbILX3/Y2/CNJt0Q+ui65L97B1W3izTZy4sux9crjxaJ+bwknVbTYEo9G&#10;2+qm+DeubqvOQW/xovPqex/rlS5s6VcTtvVG30jxcm5et+WFrW9dkR9/htrTTS/78sVC9KaQR1xc&#10;2D89Uhqlej+vUHoiaZJdlr0z2JbR8WeXjRbfx1WB5fmta9Kjxe00UZ8pjD+xrFCKvbeY/AYAAAAA&#10;AACYjnbf5HdHx5KB/ZKuGWxY7nWcUVEzk9/EyLmfjrWXoZmioQnoBs2S/f9z0nopMPk9GTNp8pto&#10;lvN0tB/DdH8//8J1h3JKy/Wc55xG72fZOm13p255DqfUdsKaA+lM9XAfFCnLszijVWbplvhZdD2a&#10;PRybyGyH5G+L1L5Jbk9WHJ+0b+q2+CintIWWc9bE1ml5t9PNdjllyno3lY5I50tP0USxmrxNiky+&#10;tG3ZpuIp3GxKaIK7b2TMTReKf6T+MoXiK37kx1+m5fRo8ffL82MiOjGepMujy7YUi5n82DN03XLV&#10;l/84X3wuUyiN9V578+GcHrNi89iJfp6fO76UixP1FcYepLxlm0v9XJRI9dc3UryeiwAAAAAAAACg&#10;pXbn5Hdv77667f5rdN265VzJGRU1O/nN645d7oFCs5zfHGJ+uOIkyFQsPMd7g266f0xanwpMfk/G&#10;TJv87u53jtQilz+hMCznhe7B4XdwWkt0ptcenDSZS0GXMeG0uuk5cSlNmkf7Sg06LZkA71y5dqH8&#10;TD4W7V+3nXs5pe00W3whun7NEnWd0axZ7qDcT2I3/6XjjHZma6/tTpPbRk78KrquifVN7ebC1fTm&#10;i0fTWdmZwtj304Xig+nR4ifSo6VlXA0AAAAAAAAAsJs1OflNN5BUE2m65WxqYMJ8tmY5G2PrlZGy&#10;nP/DORU1PfnNtKy7SrfF9lhfMuTzuqc7u/6tnNq4gYF9ui2vT7eqT3qrwOT3ZMy0yW9Ftr092h8F&#10;TYLrg84ZtE9xasMWDFyyKOkGlX7/tnhFrvs8Tm0MHUMs8bWkfjVTPCY/A8dwZkPm2d5huik2J/Wr&#10;2+7jqf4NR3BqTbq1Ya5hubdQW/k5+1Tdl2WReXLfuiK6fnq9OvuH/4SzaurJOW+pdDNN+bp/s8d0&#10;/pRTp4T6l8erHyf1L7f1OToDnVMBAAAAAAAAAGaQJia/dUtcSpOh0baG5f6PYTsXaoPDb4xO1qXO&#10;3Xi0YYnLk9ppltimZ726zhps1eS3oufEl5Mu36CCzqaUz/eDMpbSRBo3C/Fmp/qHenRruM+w3Wt0&#10;03k2sR/beUUz3X+W/cQu4YDJ78mYqZPfpMcePll+FmLXilYhn9eTch2bUqbo1e2hLvoMc9PA/DPX&#10;HUo309RM5/zFprgzqR8Vmu3e3NEx9Ul1RbPcjUmfawrDcnbI9XxHs5wLtOzQscaAt0g2mTXRkie6&#10;Le8Nui2Wa7bzKXkMeT6xH7o2P92Mc9WqA7hpTXSGtmz3aqwvy/217Ot9qZxXPolOx0S6Ma/tXiG3&#10;JfaPMdnmpa6sSHN2Q/Sce2W0PxU0oU6vkcyxuwe9NyUef+W29dheSs8OL5Ov1ebq+wn15/zTrrqR&#10;LwAAAAAAAADAnqeJye851oa5uiVKsbZTCMN272/k7MdWT34ruuVepdvuS7G+mwwjJ35rWOL9NElO&#10;E31GzrsvloPJ7yBm8uS3Qpc70eTnMNp/K0K3ne2aJT7e0Vv/JHJdTr14f91ytlT7R9JUQ8u5D9I/&#10;n3hNdUv1e/O0bPyyJVMJ3Rb30uQzdz1les712nGcoaB/HMjjzcc7BgZqXgcbAAAAAAAAAGDv1sTk&#10;9yRvNk2Iyrgj1k+VoIlU3XQ+658h3qB2TX4rh9tDXZrlrNFs8dPYeuoIOutSt8W35HbmaEKQu/Vh&#10;8nsSJr/rID+j8vU4zbC8W5LORK43aF+W2+YtzG7s5J7bSu4np+iW+CKdKZ20PfWEYYofazn3A7K7&#10;2RO9NqG3V76Oztlye75OZ6InrS8p5L61k66FTt/s4J5aZsEqb5FmuuunepyhoO2TcV/Kctd2mV5L&#10;71UAAAAAAAAAAAAJaIJNs8WJmiXOMnLuuyl007WNweGTtfNpsttrfjJrF6NrJvuXbLDEuzTLu0A9&#10;L8N2Tc32Mj3nOm+hs+E5HaCt6HId2qA4UbecM4J9UQbdYJH2R/1c723dZ2+Yz+m73yrvgG7bOVK3&#10;vD46LoQ/Q7TNKVOs0LLesV0TN5sNLonSTnTZGN0Sfym3KXgNaVvosiKdg97iZq6xPlX+JWvoGt45&#10;b1nKdM5W2+Vvm+2cS8cf+d4fvUe9twAAAAAAAAAAAAAAAAAAAAAAAAAAAAAAAAAAAAAAAAAAAAAA&#10;AAAAAAAAAAAAAAAAAAAAAAAAAAAAAAAAAAAAAAAAAAAAAAAAAAAAAADQkI6O/w+bC+HDqSX45wAA&#10;AABJRU5ErkJgglBLAQItABQABgAIAAAAIQCxgme2CgEAABMCAAATAAAAAAAAAAAAAAAAAAAAAABb&#10;Q29udGVudF9UeXBlc10ueG1sUEsBAi0AFAAGAAgAAAAhADj9If/WAAAAlAEAAAsAAAAAAAAAAAAA&#10;AAAAOwEAAF9yZWxzLy5yZWxzUEsBAi0AFAAGAAgAAAAhAMhFl9lgAwAAxwoAAA4AAAAAAAAAAAAA&#10;AAAAOgIAAGRycy9lMm9Eb2MueG1sUEsBAi0AFAAGAAgAAAAhAKomDr68AAAAIQEAABkAAAAAAAAA&#10;AAAAAAAAxgUAAGRycy9fcmVscy9lMm9Eb2MueG1sLnJlbHNQSwECLQAUAAYACAAAACEALujkU+EA&#10;AAAJAQAADwAAAAAAAAAAAAAAAAC5BgAAZHJzL2Rvd25yZXYueG1sUEsBAi0ACgAAAAAAAAAhANi3&#10;BBqgMgAAoDIAABQAAAAAAAAAAAAAAAAAxwcAAGRycy9tZWRpYS9pbWFnZTEucG5nUEsFBgAAAAAG&#10;AAYAfAEAAJk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24BD" w:rsidRDefault="006224BD" w:rsidP="00184B62">
      <w:pPr>
        <w:spacing w:after="0" w:line="240" w:lineRule="auto"/>
      </w:pPr>
      <w:r>
        <w:separator/>
      </w:r>
    </w:p>
  </w:footnote>
  <w:footnote w:type="continuationSeparator" w:id="0">
    <w:p w:rsidR="006224BD" w:rsidRDefault="006224BD" w:rsidP="00223B3B">
      <w:pPr>
        <w:spacing w:after="0" w:line="240" w:lineRule="auto"/>
      </w:pPr>
      <w:r>
        <w:continuationSeparator/>
      </w:r>
    </w:p>
  </w:footnote>
  <w:footnote w:type="continuationNotice" w:id="1">
    <w:p w:rsidR="006224BD" w:rsidRDefault="006224BD" w:rsidP="00223B3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6B4F4B">
    <w:pPr>
      <w:pStyle w:val="Header"/>
      <w:rPr>
        <w:lang w:bidi="ar-EG"/>
      </w:rPr>
    </w:pPr>
    <w:r>
      <w:rPr>
        <w:lang w:val="en-US"/>
      </w:rPr>
      <mc:AlternateContent>
        <mc:Choice Requires="wpg">
          <w:drawing>
            <wp:anchor distT="0" distB="0" distL="114300" distR="114300" simplePos="0" relativeHeight="251677696" behindDoc="0" locked="0" layoutInCell="1" allowOverlap="1" wp14:anchorId="6119980A" wp14:editId="2DEA9645">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7E1A8B"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6B4F4B">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7E1A8B"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6119980A"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6B4F4B">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6B4F4B">
    <w:pPr>
      <w:pStyle w:val="Header"/>
    </w:pPr>
    <w:r>
      <w:rPr>
        <w:lang w:val="en-US"/>
      </w:rPr>
      <mc:AlternateContent>
        <mc:Choice Requires="wpg">
          <w:drawing>
            <wp:anchor distT="0" distB="0" distL="114300" distR="114300" simplePos="0" relativeHeight="251684864" behindDoc="0" locked="0" layoutInCell="1" allowOverlap="1" wp14:anchorId="1B93A3D2" wp14:editId="0A005F19">
              <wp:simplePos x="0" y="0"/>
              <wp:positionH relativeFrom="column">
                <wp:posOffset>-416735</wp:posOffset>
              </wp:positionH>
              <wp:positionV relativeFrom="paragraph">
                <wp:posOffset>-263868</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357936" y="0"/>
                          <a:ext cx="2008241" cy="299720"/>
                        </a:xfrm>
                        <a:prstGeom prst="rect">
                          <a:avLst/>
                        </a:prstGeom>
                        <a:solidFill>
                          <a:schemeClr val="bg1"/>
                        </a:solidFill>
                        <a:ln w="9525">
                          <a:noFill/>
                          <a:miter lim="800000"/>
                          <a:headEnd/>
                          <a:tailEnd/>
                        </a:ln>
                      </wps:spPr>
                      <wps:txbx>
                        <w:txbxContent>
                          <w:p w:rsidR="006B4F4B" w:rsidRPr="00970ED2" w:rsidRDefault="006B4F4B" w:rsidP="00970ED2">
                            <w:pPr>
                              <w:pStyle w:val="a9"/>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B4F4B" w:rsidRPr="00B71399" w:rsidRDefault="006B4F4B" w:rsidP="00554BF8">
                            <w:pPr>
                              <w:pStyle w:val="aa"/>
                            </w:pPr>
                            <w:r w:rsidRPr="00B71399">
                              <w:sym w:font="Wingdings 2" w:char="F062"/>
                            </w:r>
                            <w:r w:rsidRPr="00B71399">
                              <w:t xml:space="preserve"> </w:t>
                            </w:r>
                            <w:r w:rsidRPr="00B71399">
                              <w:fldChar w:fldCharType="begin"/>
                            </w:r>
                            <w:r w:rsidRPr="00B71399">
                              <w:instrText xml:space="preserve"> PAGE   \* MERGEFORMAT </w:instrText>
                            </w:r>
                            <w:r w:rsidRPr="00B71399">
                              <w:fldChar w:fldCharType="separate"/>
                            </w:r>
                            <w:r w:rsidR="00E6505E">
                              <w:rPr>
                                <w:noProof/>
                              </w:rPr>
                              <w:t>3</w:t>
                            </w:r>
                            <w:r w:rsidRPr="00B71399">
                              <w:fldChar w:fldCharType="end"/>
                            </w:r>
                            <w:r w:rsidRPr="00B71399">
                              <w:t xml:space="preserve"> </w:t>
                            </w:r>
                            <w:r w:rsidRPr="00B71399">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w14:anchorId="1B93A3D2" id="Group 28" o:spid="_x0000_s1030" style="position:absolute;left:0;text-align:left;margin-left:-32.8pt;margin-top:-20.8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ilvsgQAAOUPAAAOAAAAZHJzL2Uyb0RvYy54bWzsV01z2zYQvXem/wHDey3xQ6KkMZ1xFdvt&#10;jJt4andyhkiQ4gQEGAAy5fz67gIEJdmym7hNcqkPMkAsFouH9xaL0zfbhpN7pnQtRRaEJ+OAMJHL&#10;ohZVFvx1d/nLLCDaUFFQLgXLggemgzdnP/902rULFsm15AVTBJwIvejaLFgb0y5GI52vWUP1iWyZ&#10;gMFSqoYa6KpqVCjagfeGj6LxeDrqpCpaJXOmNXx96waDM+u/LFlu3pelZobwLIDYjP1V9neFv6Oz&#10;U7qoFG3Xdd6HQV8RRUNrAYsOrt5SQ8lG1U9cNXWupJalOcllM5JlWefM7gF2E44f7eZKyU1r91It&#10;uqodYAJoH+H0arf5u/sbReoiCyI4KUEbOCO7LIE+gNO11QJsrlR7296o/kPlerjfbaka/A87IVsL&#10;68MAK9saksPHJJlGYTIJSA5j8TScxpHDPV/D4TyZlq8vXp448suOMLohmK4FCukdSvrfoXS7pi2z&#10;4GtEwKM09Sjd4fZ+lVtiN4OLgxWCRMwWPoMYLCF0ey3zj5oIuVxTUbFzpWS3ZrSA8EKEATYxTEW8&#10;9UKjk1X3hyzgMOjGSOvoEdLxJJ3HEMxTuEEWsygJHdzRfJ5GluYDanTRKm2umGwINrJAgUrsEvT+&#10;WhsMaWeCZ6slr4vLmnPbQWWyJVfknoKmVpXbxCMrLkiXBfNJNLGOhcTp4JkumtqA4HndZMFsjH+O&#10;CojIhSisiaE1d20IhIseIkTF4WO2q62jLM5FxFayeADMlHT6hnwEjbVUnwPSgbazQH/aUMUCwn8X&#10;gPs8TBJMBraTTBAgovZHVvsjVOTgKgtMQFxzaWwCwd0IeQ7nU9YWtV0kfcjARhfft6clqMuJ99Yo&#10;WldrQ5ZSCDhYqQgcQo8TMHQpehk7nuEmkFmk5HX7myftgZqj2SSd9Md0VNL/QC9eC9QRXTxDL8eV&#10;MEqBC2h2SDdVrQayJctZOLuwojkwO04TbR44Q4dc/MlKIMxOk4ccpnnOhPE8ttY4rQTKDhP70F6a&#10;2NvjVGZvnq+ZPMywK0thhslNLaRywByubrY+5NLZe6G4fe/YCIdvk8x3pGPi6fjDs2QSx8ArTJMh&#10;JJuwv3k8j9P5LJz3N1MEN9OPT5XPsz8ep+PUxg98PzB7MXl6NkJqR25VXHZEUbjwreKO8nqX1NEa&#10;2HPgw3Jpl42PySw6xtfio+frcYn19+Uhyfmgy6+U1261V0hrN/lZaQ2XUOyT6/+XUOpVf8Pppw0j&#10;Ueqx6Uuj/hpy5PFV3FA8xpPpNEnBCYo1iucTe28B9/pyMJ1ESerFGsZzEC6mtp2fR3VNa6N46erZ&#10;q0vcLTSN4aZDmRzoy75GdjWPvy/Qjm8aqNNcLTTx5Qzq09PYBrjnDcaOlDRfLCK39rTf+PcQ0uGK&#10;30ZMj6Sj2/yyhtL0mmpzQxU8yCCDY1H3Hn5KSElZIPtWQLDMO/b9vy0CxaZZSqh3oayG6GwTi0bD&#10;/ddSyeYDvEXPsfSEIV815kb5Tl83EnjN5uz83JrBK7Cl5lrctjk6R0ohi++2H6hq+/rcgADeSf8e&#10;eVJHOVuc+QXVqH0ywVvS0rJ/9+Jjdb8P7f3X+dnfAAAA//8DAFBLAwQUAAYACAAAACEAYNPibd8A&#10;AAAKAQAADwAAAGRycy9kb3ducmV2LnhtbEyPwUrDQBCG74LvsIzgrd2sMVFiNqUU9VQEW0G8TZNp&#10;EprdDdltkr6948ne/mE+/vkmX82mEyMNvnVWg1pGIMiWrmptreFr/7Z4BuED2go7Z0nDhTysitub&#10;HLPKTfaTxl2oBZdYn6GGJoQ+k9KXDRn0S9eT5d3RDQYDj0MtqwEnLjedfIiiVBpsLV9osKdNQ+Vp&#10;dzYa3iec1rF6Hben4+bys08+vreKtL6/m9cvIALN4R+GP31Wh4KdDu5sKy86DYs0SRnl8Kg4MJHG&#10;TwrEgdEkBlnk8vqF4hcAAP//AwBQSwECLQAUAAYACAAAACEAtoM4kv4AAADhAQAAEwAAAAAAAAAA&#10;AAAAAAAAAAAAW0NvbnRlbnRfVHlwZXNdLnhtbFBLAQItABQABgAIAAAAIQA4/SH/1gAAAJQBAAAL&#10;AAAAAAAAAAAAAAAAAC8BAABfcmVscy8ucmVsc1BLAQItABQABgAIAAAAIQC5pilvsgQAAOUPAAAO&#10;AAAAAAAAAAAAAAAAAC4CAABkcnMvZTJvRG9jLnhtbFBLAQItABQABgAIAAAAIQBg0+Jt3wAAAAoB&#10;AAAPAAAAAAAAAAAAAAAAAAwHAABkcnMvZG93bnJldi54bWxQSwUGAAAAAAQABADzAAAAGAgAAAAA&#10;">
              <v:shapetype id="_x0000_t202" coordsize="21600,21600" o:spt="202" path="m,l,21600r21600,l21600,xe">
                <v:stroke joinstyle="miter"/>
                <v:path gradientshapeok="t" o:connecttype="rect"/>
              </v:shapetype>
              <v:shape id="Text Box 2" o:spid="_x0000_s1031" type="#_x0000_t202" style="position:absolute;left:3579;width:20082;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970ED2" w:rsidRDefault="006B4F4B" w:rsidP="00970ED2">
                      <w:pPr>
                        <w:pStyle w:val="a9"/>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B71399" w:rsidRDefault="006B4F4B" w:rsidP="00554BF8">
                      <w:pPr>
                        <w:pStyle w:val="aa"/>
                      </w:pPr>
                      <w:r w:rsidRPr="00B71399">
                        <w:sym w:font="Wingdings 2" w:char="F062"/>
                      </w:r>
                      <w:r w:rsidRPr="00B71399">
                        <w:t xml:space="preserve"> </w:t>
                      </w:r>
                      <w:r w:rsidRPr="00B71399">
                        <w:fldChar w:fldCharType="begin"/>
                      </w:r>
                      <w:r w:rsidRPr="00B71399">
                        <w:instrText xml:space="preserve"> PAGE   \* MERGEFORMAT </w:instrText>
                      </w:r>
                      <w:r w:rsidRPr="00B71399">
                        <w:fldChar w:fldCharType="separate"/>
                      </w:r>
                      <w:r w:rsidR="00E6505E">
                        <w:rPr>
                          <w:noProof/>
                        </w:rPr>
                        <w:t>3</w:t>
                      </w:r>
                      <w:r w:rsidRPr="00B71399">
                        <w:fldChar w:fldCharType="end"/>
                      </w:r>
                      <w:r w:rsidRPr="00B71399">
                        <w:t xml:space="preserve"> </w:t>
                      </w:r>
                      <w:r w:rsidRPr="00B71399">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556722">
    <w:pPr>
      <w:pStyle w:val="Header"/>
      <w:rPr>
        <w:lang w:bidi="ar-EG"/>
      </w:rPr>
    </w:pPr>
    <w:r>
      <w:rPr>
        <w:lang w:val="en-US"/>
      </w:rPr>
      <mc:AlternateContent>
        <mc:Choice Requires="wpg">
          <w:drawing>
            <wp:anchor distT="0" distB="0" distL="114300" distR="114300" simplePos="0" relativeHeight="251658240" behindDoc="0" locked="0" layoutInCell="1" allowOverlap="1" wp14:anchorId="4B48EF7E" wp14:editId="481893A2">
              <wp:simplePos x="0" y="0"/>
              <wp:positionH relativeFrom="margin">
                <wp:posOffset>-482584</wp:posOffset>
              </wp:positionH>
              <wp:positionV relativeFrom="paragraph">
                <wp:posOffset>-200833</wp:posOffset>
              </wp:positionV>
              <wp:extent cx="4601301"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601301"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F6488" w:rsidRDefault="008F6488" w:rsidP="00554BF8">
                            <w:pPr>
                              <w:ind w:firstLine="0"/>
                              <w:jc w:val="center"/>
                              <w:rPr>
                                <w:rFonts w:cs="Mohammad Bold Normal"/>
                                <w:color w:val="205B83"/>
                                <w:sz w:val="24"/>
                                <w:szCs w:val="24"/>
                                <w:lang w:bidi="ar-EG"/>
                              </w:rPr>
                            </w:pPr>
                            <w:r>
                              <w:rPr>
                                <w:rFonts w:cs="Mohammad Bold Normal"/>
                                <w:color w:val="205B83"/>
                                <w:sz w:val="24"/>
                                <w:szCs w:val="24"/>
                                <w:lang w:bidi="ar-EG"/>
                              </w:rPr>
                              <w:t>143</w:t>
                            </w:r>
                            <w:r w:rsidR="00554BF8">
                              <w:rPr>
                                <w:rFonts w:cs="Mohammad Bold Normal"/>
                                <w:color w:val="205B83"/>
                                <w:sz w:val="24"/>
                                <w:szCs w:val="24"/>
                                <w:lang w:bidi="ar-EG"/>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B48EF7E" id="Group 6" o:spid="_x0000_s1035" style="position:absolute;left:0;text-align:left;margin-left:-38pt;margin-top:-15.8pt;width:362.3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a3jOJgQAAJgJAAAOAAAAZHJzL2Uyb0RvYy54bWykVtuO2zgMfV9g/8Hw&#10;eya248SxMU6RzVxQYNAOOl30WZHlRBhb0krKrYv99yUl25lLii26D+PRhRTJQ/Iw1x+ObRPsmTZc&#10;ijKMr6IwYILKiotNGf759W40DwNjiahIIwUrwxMz4YfF779dH1TBErmVTcV0AI8IUxxUGW6tVcV4&#10;bOiWtcRcScUEXNZSt8TCVm/GlSYHeL1txkkUzcYHqSulJWXGwOmNvwwX7v26ZtR+rmvDbNCUIfhm&#10;3Ve77xq/48U1KTaaqC2nnRvkF7xoCRdgdHjqhlgS7DR/91TLqZZG1vaKynYs65pT5mKAaOLoTTT3&#10;Wu6Ui2VTHDZqgAmgfYPTLz9LP+0fdcCrMpyFgSAtpMhZDWYIzUFtCpC41+pJPeruYON3GO2x1i3+&#10;hziCowP1NIDKjjagcJjOongSxWFA4S7Jk1k096jTLaTmrDZKJnGU9le3nfY0n0/maea1J7NZkuco&#10;Mu5tj9HFwaODgioyZ6DM/wPqaUsUc/gbhKEDKu2B+gLVRcSmYYFzG42D1ICUKQyAdgGmaRJl0RSq&#10;EQB5GXWPWJbNsvzHIZNCaWPvmWwDXJShBj9c8ZH9g7EenV4EzQt5x5sGzknRiFcHACOeAIi9s25l&#10;Tw3z0l9YDcUBWUycAdeWbNXoYE+goQilTNhJl5BGgDSq1WBtUIwvKTY27pQ6WVRjrl0HxeiS4muL&#10;g4azKoUdlFsupL70QPU8WPbyffQ+ZgzfHtdH1xFDVteyOkHytfT0YRS944D8AzH2kWjgC8glcKD9&#10;DJ+6kYcylN0qDLZSf790jvJQnXAbBgfgnzI0f+2IZmHQfBRQt3mcpkhYbpNOswQ2+uXN+uWN2LUr&#10;CRmBNgPv3BLlbdOf1lq234Aql2gVroigYLsMqdX9ZmU9LwLZUrZcOjEgKUXsg3hSFB9HnLGyvh6/&#10;Ea268rNQt59k3yukeFOFXhY1hVzurKy5K1FE2uPaZQD6dnGtOC3gr2M6WL1r4P+eCKBldwiknyrt&#10;T73REv28UyMfL1/zhtuTGzAQMzol9o+cYjfj5swF054L4BaNBlOs617GawBknD5I+mwCIVdbYAy2&#10;NAp6FhHFbn0t7ravzK0brrCDEUNcd4FBtt5MgQvY+AlzI+muhVb1I1OzhliY12bLlYEqKVi7ZhXw&#10;yMcKaRrGtYUxoDQXnlYgv8AraB0Zyk21v5P5Mory5I/RahqtRmmU3Y6WeZqNsug2S6N0Hq/i1T9Y&#10;L3Fa7AyD8Elzo3jnOpy+c/7iCOuGvR+Obsh65nGDG9gLHAIA3X/nIiwRIfTVWM0s3eLSkwztqHG4&#10;cEifwcU0/ICxoWGAq9MoT7sBhUDgcJtO0nyeQRW44ZbFceoKANzoR2NPxD/F1c4j74NbgkuuO9z4&#10;d4F2P1Xw98XLvZM6/6Ba/As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GMQoTzg&#10;AAAACgEAAA8AAABkcnMvZG93bnJldi54bWxMj0FrwkAQhe+F/odlCr3pJlVTidmISNuTFKqF4m3N&#10;jkkwOxuyaxL/faenenuP+XjzXrYebSN67HztSEE8jUAgFc7UVCr4PrxPliB80GR04wgV3NDDOn98&#10;yHRq3EBf2O9DKTiEfKoVVCG0qZS+qNBqP3UtEt/OrrM6sO1KaTo9cLht5EsUJdLqmvhDpVvcVlhc&#10;9ler4GPQw2YWv/W7y3l7Ox4Wnz+7GJV6fho3KxABx/APw199rg45dzq5KxkvGgWT14S3BBazOAHB&#10;RDJfsjgxOl+AzDN5PyH/BQ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wmt4ziYEAACYCQAADgAAAAAAAAAAAAAAAAA6AgAAZHJzL2Uyb0RvYy54bWxQSwECLQAUAAYA&#10;CAAAACEAqiYOvrwAAAAhAQAAGQAAAAAAAAAAAAAAAACMBgAAZHJzL19yZWxzL2Uyb0RvYy54bWwu&#10;cmVsc1BLAQItABQABgAIAAAAIQBjEKE84AAAAAoBAAAPAAAAAAAAAAAAAAAAAH8HAABkcnMvZG93&#10;bnJldi54bWxQSwECLQAKAAAAAAAAACEA2LcEGqAyAACgMgAAFAAAAAAAAAAAAAAAAACMCAAAZHJz&#10;L21lZGlhL2ltYWdlMS5wbmdQSwUGAAAAAAYABgB8AQAAXjs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F6488" w:rsidRDefault="008F6488" w:rsidP="00554BF8">
                      <w:pPr>
                        <w:ind w:firstLine="0"/>
                        <w:jc w:val="center"/>
                        <w:rPr>
                          <w:rFonts w:cs="Mohammad Bold Normal"/>
                          <w:color w:val="205B83"/>
                          <w:sz w:val="24"/>
                          <w:szCs w:val="24"/>
                          <w:lang w:bidi="ar-EG"/>
                        </w:rPr>
                      </w:pPr>
                      <w:r>
                        <w:rPr>
                          <w:rFonts w:cs="Mohammad Bold Normal"/>
                          <w:color w:val="205B83"/>
                          <w:sz w:val="24"/>
                          <w:szCs w:val="24"/>
                          <w:lang w:bidi="ar-EG"/>
                        </w:rPr>
                        <w:t>143</w:t>
                      </w:r>
                      <w:r w:rsidR="00554BF8">
                        <w:rPr>
                          <w:rFonts w:cs="Mohammad Bold Normal"/>
                          <w:color w:val="205B83"/>
                          <w:sz w:val="24"/>
                          <w:szCs w:val="24"/>
                          <w:lang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A61E5C">
      <w:rPr>
        <w:lang w:val="en-US"/>
      </w:rPr>
      <mc:AlternateContent>
        <mc:Choice Requires="wpg">
          <w:drawing>
            <wp:anchor distT="0" distB="0" distL="114300" distR="114300" simplePos="0" relativeHeight="251672576" behindDoc="0" locked="0" layoutInCell="1" allowOverlap="1" wp14:anchorId="71E4860A" wp14:editId="66F725D1">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03019C5D"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E663D"/>
    <w:multiLevelType w:val="hybridMultilevel"/>
    <w:tmpl w:val="3FF63E70"/>
    <w:lvl w:ilvl="0" w:tplc="E4008F8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1717B27"/>
    <w:multiLevelType w:val="hybridMultilevel"/>
    <w:tmpl w:val="543ABFFE"/>
    <w:lvl w:ilvl="0" w:tplc="76368DBC">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
    <w:nsid w:val="03C67777"/>
    <w:multiLevelType w:val="hybridMultilevel"/>
    <w:tmpl w:val="360A942E"/>
    <w:lvl w:ilvl="0" w:tplc="AFA86F0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48A46F3"/>
    <w:multiLevelType w:val="hybridMultilevel"/>
    <w:tmpl w:val="0B60AE48"/>
    <w:lvl w:ilvl="0" w:tplc="599AD9D4">
      <w:start w:val="1"/>
      <w:numFmt w:val="decimal"/>
      <w:lvlText w:val="%1)"/>
      <w:lvlJc w:val="left"/>
      <w:pPr>
        <w:tabs>
          <w:tab w:val="num" w:pos="690"/>
        </w:tabs>
        <w:ind w:left="690" w:hanging="690"/>
      </w:pPr>
      <w:rPr>
        <w:rFonts w:hint="default"/>
        <w:b/>
      </w:rPr>
    </w:lvl>
    <w:lvl w:ilvl="1" w:tplc="83F828E8">
      <w:start w:val="1"/>
      <w:numFmt w:val="decimal"/>
      <w:lvlText w:val="%2)"/>
      <w:lvlJc w:val="left"/>
      <w:pPr>
        <w:tabs>
          <w:tab w:val="num" w:pos="1335"/>
        </w:tabs>
        <w:ind w:left="1335" w:hanging="615"/>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05D857E2"/>
    <w:multiLevelType w:val="hybridMultilevel"/>
    <w:tmpl w:val="E1C26A8C"/>
    <w:lvl w:ilvl="0" w:tplc="545A8522">
      <w:start w:val="1"/>
      <w:numFmt w:val="decimal"/>
      <w:lvlText w:val="%1)"/>
      <w:lvlJc w:val="left"/>
      <w:pPr>
        <w:tabs>
          <w:tab w:val="num" w:pos="660"/>
        </w:tabs>
        <w:ind w:left="660" w:hanging="660"/>
      </w:pPr>
      <w:rPr>
        <w:rFonts w:hint="default"/>
        <w:sz w:val="24"/>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nsid w:val="0AE36385"/>
    <w:multiLevelType w:val="hybridMultilevel"/>
    <w:tmpl w:val="4DCAD1B4"/>
    <w:lvl w:ilvl="0" w:tplc="1B48F32A">
      <w:start w:val="1"/>
      <w:numFmt w:val="decimal"/>
      <w:lvlText w:val="%1."/>
      <w:lvlJc w:val="left"/>
      <w:pPr>
        <w:ind w:left="1117"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6">
    <w:nsid w:val="0E5F0CAF"/>
    <w:multiLevelType w:val="hybridMultilevel"/>
    <w:tmpl w:val="01A8E732"/>
    <w:lvl w:ilvl="0" w:tplc="76368DBC">
      <w:start w:val="1"/>
      <w:numFmt w:val="decimal"/>
      <w:lvlText w:val="%1."/>
      <w:lvlJc w:val="left"/>
      <w:pPr>
        <w:ind w:left="1154" w:hanging="360"/>
      </w:pPr>
      <w:rPr>
        <w:rFonts w:hint="default"/>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7">
    <w:nsid w:val="1031576D"/>
    <w:multiLevelType w:val="hybridMultilevel"/>
    <w:tmpl w:val="53EABF2E"/>
    <w:lvl w:ilvl="0" w:tplc="83F828E8">
      <w:start w:val="1"/>
      <w:numFmt w:val="decimal"/>
      <w:lvlText w:val="%1)"/>
      <w:lvlJc w:val="left"/>
      <w:pPr>
        <w:tabs>
          <w:tab w:val="num" w:pos="615"/>
        </w:tabs>
        <w:ind w:left="615" w:hanging="615"/>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8">
    <w:nsid w:val="12AA3FAD"/>
    <w:multiLevelType w:val="hybridMultilevel"/>
    <w:tmpl w:val="70DAC13E"/>
    <w:lvl w:ilvl="0" w:tplc="7B004B84">
      <w:start w:val="2"/>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9">
    <w:nsid w:val="13B12DDD"/>
    <w:multiLevelType w:val="hybridMultilevel"/>
    <w:tmpl w:val="2CB22EA0"/>
    <w:lvl w:ilvl="0" w:tplc="6A7A369A">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0">
    <w:nsid w:val="15D42685"/>
    <w:multiLevelType w:val="hybridMultilevel"/>
    <w:tmpl w:val="977A90A8"/>
    <w:lvl w:ilvl="0" w:tplc="FC5CE318">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1">
    <w:nsid w:val="17A12587"/>
    <w:multiLevelType w:val="hybridMultilevel"/>
    <w:tmpl w:val="771841A2"/>
    <w:lvl w:ilvl="0" w:tplc="7F2E791A">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2">
    <w:nsid w:val="18B4754F"/>
    <w:multiLevelType w:val="hybridMultilevel"/>
    <w:tmpl w:val="747E9E4E"/>
    <w:lvl w:ilvl="0" w:tplc="83F828E8">
      <w:start w:val="1"/>
      <w:numFmt w:val="decimal"/>
      <w:lvlText w:val="%1)"/>
      <w:lvlJc w:val="left"/>
      <w:pPr>
        <w:tabs>
          <w:tab w:val="num" w:pos="1335"/>
        </w:tabs>
        <w:ind w:left="1335" w:hanging="61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BE974A1"/>
    <w:multiLevelType w:val="hybridMultilevel"/>
    <w:tmpl w:val="EE0A7C02"/>
    <w:lvl w:ilvl="0" w:tplc="BD50545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CCB57BA"/>
    <w:multiLevelType w:val="hybridMultilevel"/>
    <w:tmpl w:val="67AEE7D4"/>
    <w:lvl w:ilvl="0" w:tplc="AB22A4BC">
      <w:numFmt w:val="bullet"/>
      <w:lvlText w:val="–"/>
      <w:lvlJc w:val="left"/>
      <w:pPr>
        <w:ind w:left="720" w:hanging="360"/>
      </w:pPr>
      <w:rPr>
        <w:rFonts w:ascii="Calibri" w:eastAsia="Calibri" w:hAnsi="Calibri" w:cs="Traditional Arab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19C2716"/>
    <w:multiLevelType w:val="hybridMultilevel"/>
    <w:tmpl w:val="A058CBE2"/>
    <w:lvl w:ilvl="0" w:tplc="2056EE0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B866699"/>
    <w:multiLevelType w:val="hybridMultilevel"/>
    <w:tmpl w:val="AFB2F04C"/>
    <w:lvl w:ilvl="0" w:tplc="83F828E8">
      <w:start w:val="1"/>
      <w:numFmt w:val="decimal"/>
      <w:lvlText w:val="%1)"/>
      <w:lvlJc w:val="left"/>
      <w:pPr>
        <w:tabs>
          <w:tab w:val="num" w:pos="615"/>
        </w:tabs>
        <w:ind w:left="615" w:hanging="615"/>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7">
    <w:nsid w:val="2D6F332B"/>
    <w:multiLevelType w:val="hybridMultilevel"/>
    <w:tmpl w:val="68EC81CA"/>
    <w:lvl w:ilvl="0" w:tplc="BAAAC058">
      <w:start w:val="1"/>
      <w:numFmt w:val="decimal"/>
      <w:lvlText w:val="%1)"/>
      <w:lvlJc w:val="left"/>
      <w:pPr>
        <w:tabs>
          <w:tab w:val="num" w:pos="990"/>
        </w:tabs>
        <w:ind w:left="990" w:hanging="63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DD923D7"/>
    <w:multiLevelType w:val="hybridMultilevel"/>
    <w:tmpl w:val="AE4ABD5E"/>
    <w:lvl w:ilvl="0" w:tplc="0ADC0DDA">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9">
    <w:nsid w:val="31571BE3"/>
    <w:multiLevelType w:val="hybridMultilevel"/>
    <w:tmpl w:val="C144F63C"/>
    <w:lvl w:ilvl="0" w:tplc="4BDCC59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0">
    <w:nsid w:val="3A21455D"/>
    <w:multiLevelType w:val="hybridMultilevel"/>
    <w:tmpl w:val="626A021C"/>
    <w:lvl w:ilvl="0" w:tplc="599AD9D4">
      <w:start w:val="1"/>
      <w:numFmt w:val="decimal"/>
      <w:lvlText w:val="%1)"/>
      <w:lvlJc w:val="left"/>
      <w:pPr>
        <w:tabs>
          <w:tab w:val="num" w:pos="690"/>
        </w:tabs>
        <w:ind w:left="690" w:hanging="69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B6A1EBD"/>
    <w:multiLevelType w:val="hybridMultilevel"/>
    <w:tmpl w:val="E53EFA42"/>
    <w:lvl w:ilvl="0" w:tplc="7E4EEC60">
      <w:numFmt w:val="bullet"/>
      <w:lvlText w:val="–"/>
      <w:lvlJc w:val="left"/>
      <w:pPr>
        <w:ind w:left="757" w:hanging="360"/>
      </w:pPr>
      <w:rPr>
        <w:rFonts w:ascii="Calibri" w:eastAsia="Calibri" w:hAnsi="Calibri" w:cs="Traditional Arabic" w:hint="default"/>
      </w:rPr>
    </w:lvl>
    <w:lvl w:ilvl="1" w:tplc="04190003" w:tentative="1">
      <w:start w:val="1"/>
      <w:numFmt w:val="bullet"/>
      <w:lvlText w:val="o"/>
      <w:lvlJc w:val="left"/>
      <w:pPr>
        <w:ind w:left="1477" w:hanging="360"/>
      </w:pPr>
      <w:rPr>
        <w:rFonts w:ascii="Courier New" w:hAnsi="Courier New" w:cs="Courier New" w:hint="default"/>
      </w:rPr>
    </w:lvl>
    <w:lvl w:ilvl="2" w:tplc="04190005" w:tentative="1">
      <w:start w:val="1"/>
      <w:numFmt w:val="bullet"/>
      <w:lvlText w:val=""/>
      <w:lvlJc w:val="left"/>
      <w:pPr>
        <w:ind w:left="2197" w:hanging="360"/>
      </w:pPr>
      <w:rPr>
        <w:rFonts w:ascii="Wingdings" w:hAnsi="Wingdings" w:hint="default"/>
      </w:rPr>
    </w:lvl>
    <w:lvl w:ilvl="3" w:tplc="04190001" w:tentative="1">
      <w:start w:val="1"/>
      <w:numFmt w:val="bullet"/>
      <w:lvlText w:val=""/>
      <w:lvlJc w:val="left"/>
      <w:pPr>
        <w:ind w:left="2917" w:hanging="360"/>
      </w:pPr>
      <w:rPr>
        <w:rFonts w:ascii="Symbol" w:hAnsi="Symbol" w:hint="default"/>
      </w:rPr>
    </w:lvl>
    <w:lvl w:ilvl="4" w:tplc="04190003" w:tentative="1">
      <w:start w:val="1"/>
      <w:numFmt w:val="bullet"/>
      <w:lvlText w:val="o"/>
      <w:lvlJc w:val="left"/>
      <w:pPr>
        <w:ind w:left="3637" w:hanging="360"/>
      </w:pPr>
      <w:rPr>
        <w:rFonts w:ascii="Courier New" w:hAnsi="Courier New" w:cs="Courier New" w:hint="default"/>
      </w:rPr>
    </w:lvl>
    <w:lvl w:ilvl="5" w:tplc="04190005" w:tentative="1">
      <w:start w:val="1"/>
      <w:numFmt w:val="bullet"/>
      <w:lvlText w:val=""/>
      <w:lvlJc w:val="left"/>
      <w:pPr>
        <w:ind w:left="4357" w:hanging="360"/>
      </w:pPr>
      <w:rPr>
        <w:rFonts w:ascii="Wingdings" w:hAnsi="Wingdings" w:hint="default"/>
      </w:rPr>
    </w:lvl>
    <w:lvl w:ilvl="6" w:tplc="04190001" w:tentative="1">
      <w:start w:val="1"/>
      <w:numFmt w:val="bullet"/>
      <w:lvlText w:val=""/>
      <w:lvlJc w:val="left"/>
      <w:pPr>
        <w:ind w:left="5077" w:hanging="360"/>
      </w:pPr>
      <w:rPr>
        <w:rFonts w:ascii="Symbol" w:hAnsi="Symbol" w:hint="default"/>
      </w:rPr>
    </w:lvl>
    <w:lvl w:ilvl="7" w:tplc="04190003" w:tentative="1">
      <w:start w:val="1"/>
      <w:numFmt w:val="bullet"/>
      <w:lvlText w:val="o"/>
      <w:lvlJc w:val="left"/>
      <w:pPr>
        <w:ind w:left="5797" w:hanging="360"/>
      </w:pPr>
      <w:rPr>
        <w:rFonts w:ascii="Courier New" w:hAnsi="Courier New" w:cs="Courier New" w:hint="default"/>
      </w:rPr>
    </w:lvl>
    <w:lvl w:ilvl="8" w:tplc="04190005" w:tentative="1">
      <w:start w:val="1"/>
      <w:numFmt w:val="bullet"/>
      <w:lvlText w:val=""/>
      <w:lvlJc w:val="left"/>
      <w:pPr>
        <w:ind w:left="6517" w:hanging="360"/>
      </w:pPr>
      <w:rPr>
        <w:rFonts w:ascii="Wingdings" w:hAnsi="Wingdings" w:hint="default"/>
      </w:rPr>
    </w:lvl>
  </w:abstractNum>
  <w:abstractNum w:abstractNumId="22">
    <w:nsid w:val="405717AB"/>
    <w:multiLevelType w:val="hybridMultilevel"/>
    <w:tmpl w:val="613A7E2C"/>
    <w:lvl w:ilvl="0" w:tplc="FF086B36">
      <w:start w:val="1"/>
      <w:numFmt w:val="decimal"/>
      <w:lvlText w:val="%1."/>
      <w:lvlJc w:val="left"/>
      <w:pPr>
        <w:ind w:left="1117" w:hanging="360"/>
      </w:pPr>
      <w:rPr>
        <w:rFonts w:hint="default"/>
        <w:b/>
        <w:bCs/>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23">
    <w:nsid w:val="4416470A"/>
    <w:multiLevelType w:val="hybridMultilevel"/>
    <w:tmpl w:val="7488E324"/>
    <w:lvl w:ilvl="0" w:tplc="933CE95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4">
    <w:nsid w:val="46F57284"/>
    <w:multiLevelType w:val="hybridMultilevel"/>
    <w:tmpl w:val="E9B44B6E"/>
    <w:lvl w:ilvl="0" w:tplc="A5AC253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81A4759"/>
    <w:multiLevelType w:val="hybridMultilevel"/>
    <w:tmpl w:val="E704411E"/>
    <w:lvl w:ilvl="0" w:tplc="0A78E98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B7B6E6C"/>
    <w:multiLevelType w:val="hybridMultilevel"/>
    <w:tmpl w:val="407A083A"/>
    <w:lvl w:ilvl="0" w:tplc="E3003882">
      <w:start w:val="1"/>
      <w:numFmt w:val="decimal"/>
      <w:lvlText w:val="%1)"/>
      <w:lvlJc w:val="left"/>
      <w:pPr>
        <w:tabs>
          <w:tab w:val="num" w:pos="1020"/>
        </w:tabs>
        <w:ind w:left="1020" w:hanging="6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DA90E18"/>
    <w:multiLevelType w:val="hybridMultilevel"/>
    <w:tmpl w:val="D9EE04B6"/>
    <w:lvl w:ilvl="0" w:tplc="83F828E8">
      <w:start w:val="1"/>
      <w:numFmt w:val="decimal"/>
      <w:lvlText w:val="%1)"/>
      <w:lvlJc w:val="left"/>
      <w:pPr>
        <w:tabs>
          <w:tab w:val="num" w:pos="615"/>
        </w:tabs>
        <w:ind w:left="615" w:hanging="615"/>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28">
    <w:nsid w:val="530940E3"/>
    <w:multiLevelType w:val="hybridMultilevel"/>
    <w:tmpl w:val="7EAADBBA"/>
    <w:lvl w:ilvl="0" w:tplc="8F5ADEF2">
      <w:start w:val="1"/>
      <w:numFmt w:val="decimal"/>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68C02BB"/>
    <w:multiLevelType w:val="hybridMultilevel"/>
    <w:tmpl w:val="CC9875AE"/>
    <w:lvl w:ilvl="0" w:tplc="3F727616">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0">
    <w:nsid w:val="59037FD1"/>
    <w:multiLevelType w:val="hybridMultilevel"/>
    <w:tmpl w:val="1AFC9F72"/>
    <w:lvl w:ilvl="0" w:tplc="8A72ACF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1">
    <w:nsid w:val="5B9A73D5"/>
    <w:multiLevelType w:val="hybridMultilevel"/>
    <w:tmpl w:val="F1A49F7E"/>
    <w:lvl w:ilvl="0" w:tplc="2CA2D064">
      <w:start w:val="1"/>
      <w:numFmt w:val="decimal"/>
      <w:lvlText w:val="%1)"/>
      <w:lvlJc w:val="left"/>
      <w:pPr>
        <w:tabs>
          <w:tab w:val="num" w:pos="975"/>
        </w:tabs>
        <w:ind w:left="975" w:hanging="61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4391E2B"/>
    <w:multiLevelType w:val="hybridMultilevel"/>
    <w:tmpl w:val="5524B046"/>
    <w:lvl w:ilvl="0" w:tplc="4D704E2C">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3">
    <w:nsid w:val="668A7FF6"/>
    <w:multiLevelType w:val="hybridMultilevel"/>
    <w:tmpl w:val="3DC88A4C"/>
    <w:lvl w:ilvl="0" w:tplc="40C6402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7711E9A"/>
    <w:multiLevelType w:val="hybridMultilevel"/>
    <w:tmpl w:val="74EAB43A"/>
    <w:lvl w:ilvl="0" w:tplc="208878B4">
      <w:start w:val="1"/>
      <w:numFmt w:val="bullet"/>
      <w:lvlText w:val="—"/>
      <w:lvlJc w:val="left"/>
      <w:pPr>
        <w:ind w:left="502" w:hanging="360"/>
      </w:pPr>
      <w:rPr>
        <w:rFonts w:ascii="PT Serif" w:eastAsia="Calibri" w:hAnsi="PT Serif" w:cs="PT Serif"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5">
    <w:nsid w:val="6CB7690D"/>
    <w:multiLevelType w:val="hybridMultilevel"/>
    <w:tmpl w:val="0FE2CA84"/>
    <w:lvl w:ilvl="0" w:tplc="9808DFC4">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6">
    <w:nsid w:val="726D1CAD"/>
    <w:multiLevelType w:val="hybridMultilevel"/>
    <w:tmpl w:val="27E01074"/>
    <w:lvl w:ilvl="0" w:tplc="A58A1FF4">
      <w:start w:val="1"/>
      <w:numFmt w:val="decimal"/>
      <w:lvlText w:val="%1)"/>
      <w:lvlJc w:val="left"/>
      <w:pPr>
        <w:tabs>
          <w:tab w:val="num" w:pos="630"/>
        </w:tabs>
        <w:ind w:left="630" w:hanging="63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7">
    <w:nsid w:val="7DD65C1C"/>
    <w:multiLevelType w:val="hybridMultilevel"/>
    <w:tmpl w:val="6714F6EC"/>
    <w:lvl w:ilvl="0" w:tplc="A9D836B0">
      <w:start w:val="1"/>
      <w:numFmt w:val="decimal"/>
      <w:lvlText w:val="%1)"/>
      <w:lvlJc w:val="left"/>
      <w:pPr>
        <w:tabs>
          <w:tab w:val="num" w:pos="705"/>
        </w:tabs>
        <w:ind w:left="705" w:hanging="705"/>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8">
    <w:nsid w:val="7F897176"/>
    <w:multiLevelType w:val="hybridMultilevel"/>
    <w:tmpl w:val="C9264B2A"/>
    <w:lvl w:ilvl="0" w:tplc="EBD8601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num w:numId="1">
    <w:abstractNumId w:val="21"/>
  </w:num>
  <w:num w:numId="2">
    <w:abstractNumId w:val="14"/>
  </w:num>
  <w:num w:numId="3">
    <w:abstractNumId w:val="34"/>
  </w:num>
  <w:num w:numId="4">
    <w:abstractNumId w:val="23"/>
  </w:num>
  <w:num w:numId="5">
    <w:abstractNumId w:val="1"/>
  </w:num>
  <w:num w:numId="6">
    <w:abstractNumId w:val="9"/>
  </w:num>
  <w:num w:numId="7">
    <w:abstractNumId w:val="32"/>
  </w:num>
  <w:num w:numId="8">
    <w:abstractNumId w:val="10"/>
  </w:num>
  <w:num w:numId="9">
    <w:abstractNumId w:val="18"/>
  </w:num>
  <w:num w:numId="10">
    <w:abstractNumId w:val="22"/>
  </w:num>
  <w:num w:numId="11">
    <w:abstractNumId w:val="38"/>
  </w:num>
  <w:num w:numId="12">
    <w:abstractNumId w:val="11"/>
  </w:num>
  <w:num w:numId="13">
    <w:abstractNumId w:val="30"/>
  </w:num>
  <w:num w:numId="14">
    <w:abstractNumId w:val="8"/>
  </w:num>
  <w:num w:numId="15">
    <w:abstractNumId w:val="29"/>
  </w:num>
  <w:num w:numId="16">
    <w:abstractNumId w:val="35"/>
  </w:num>
  <w:num w:numId="17">
    <w:abstractNumId w:val="19"/>
  </w:num>
  <w:num w:numId="18">
    <w:abstractNumId w:val="26"/>
  </w:num>
  <w:num w:numId="19">
    <w:abstractNumId w:val="33"/>
  </w:num>
  <w:num w:numId="20">
    <w:abstractNumId w:val="17"/>
  </w:num>
  <w:num w:numId="21">
    <w:abstractNumId w:val="15"/>
  </w:num>
  <w:num w:numId="22">
    <w:abstractNumId w:val="25"/>
  </w:num>
  <w:num w:numId="23">
    <w:abstractNumId w:val="31"/>
  </w:num>
  <w:num w:numId="24">
    <w:abstractNumId w:val="28"/>
  </w:num>
  <w:num w:numId="25">
    <w:abstractNumId w:val="4"/>
  </w:num>
  <w:num w:numId="26">
    <w:abstractNumId w:val="3"/>
  </w:num>
  <w:num w:numId="27">
    <w:abstractNumId w:val="36"/>
  </w:num>
  <w:num w:numId="28">
    <w:abstractNumId w:val="20"/>
  </w:num>
  <w:num w:numId="29">
    <w:abstractNumId w:val="16"/>
  </w:num>
  <w:num w:numId="30">
    <w:abstractNumId w:val="27"/>
  </w:num>
  <w:num w:numId="31">
    <w:abstractNumId w:val="7"/>
  </w:num>
  <w:num w:numId="32">
    <w:abstractNumId w:val="37"/>
  </w:num>
  <w:num w:numId="33">
    <w:abstractNumId w:val="13"/>
  </w:num>
  <w:num w:numId="34">
    <w:abstractNumId w:val="24"/>
  </w:num>
  <w:num w:numId="35">
    <w:abstractNumId w:val="0"/>
  </w:num>
  <w:num w:numId="36">
    <w:abstractNumId w:val="2"/>
  </w:num>
  <w:num w:numId="37">
    <w:abstractNumId w:val="5"/>
  </w:num>
  <w:num w:numId="38">
    <w:abstractNumId w:val="12"/>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embedSystemFonts/>
  <w:defaultTabStop w:val="720"/>
  <w:autoHyphenation/>
  <w:consecutiveHyphenLimit w:val="2"/>
  <w:characterSpacingControl w:val="doNotCompress"/>
  <w:hdrShapeDefaults>
    <o:shapedefaults v:ext="edit" spidmax="2049"/>
  </w:hdrShapeDefaults>
  <w:footnotePr>
    <w:footnote w:id="-1"/>
    <w:footnote w:id="0"/>
    <w:footnote w:id="1"/>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43E4"/>
    <w:rsid w:val="00045ACB"/>
    <w:rsid w:val="0005421B"/>
    <w:rsid w:val="000747D1"/>
    <w:rsid w:val="00084E20"/>
    <w:rsid w:val="00096850"/>
    <w:rsid w:val="000A53B5"/>
    <w:rsid w:val="000A6307"/>
    <w:rsid w:val="000A6BE0"/>
    <w:rsid w:val="000B19AA"/>
    <w:rsid w:val="000C074F"/>
    <w:rsid w:val="000C08C8"/>
    <w:rsid w:val="000C2B16"/>
    <w:rsid w:val="000C2DAE"/>
    <w:rsid w:val="000D5816"/>
    <w:rsid w:val="000F1640"/>
    <w:rsid w:val="000F2FD9"/>
    <w:rsid w:val="00146E65"/>
    <w:rsid w:val="00164881"/>
    <w:rsid w:val="00171C08"/>
    <w:rsid w:val="00184ADA"/>
    <w:rsid w:val="00184B62"/>
    <w:rsid w:val="00185159"/>
    <w:rsid w:val="00187D3B"/>
    <w:rsid w:val="001A0D79"/>
    <w:rsid w:val="001C149D"/>
    <w:rsid w:val="001E6714"/>
    <w:rsid w:val="001F4E86"/>
    <w:rsid w:val="00204751"/>
    <w:rsid w:val="00213657"/>
    <w:rsid w:val="002219E3"/>
    <w:rsid w:val="00222500"/>
    <w:rsid w:val="00223B3B"/>
    <w:rsid w:val="00226AC7"/>
    <w:rsid w:val="0023307B"/>
    <w:rsid w:val="00234F36"/>
    <w:rsid w:val="00246D9D"/>
    <w:rsid w:val="0026482C"/>
    <w:rsid w:val="00267C61"/>
    <w:rsid w:val="00270AE8"/>
    <w:rsid w:val="00280634"/>
    <w:rsid w:val="002927BD"/>
    <w:rsid w:val="002B2E7A"/>
    <w:rsid w:val="002B2FF1"/>
    <w:rsid w:val="002B662B"/>
    <w:rsid w:val="002C09FA"/>
    <w:rsid w:val="002F3E6B"/>
    <w:rsid w:val="002F6BFF"/>
    <w:rsid w:val="00304460"/>
    <w:rsid w:val="003072B2"/>
    <w:rsid w:val="00317B3C"/>
    <w:rsid w:val="003238D3"/>
    <w:rsid w:val="00347608"/>
    <w:rsid w:val="0035480E"/>
    <w:rsid w:val="00357B1F"/>
    <w:rsid w:val="00383B49"/>
    <w:rsid w:val="00384554"/>
    <w:rsid w:val="003C7714"/>
    <w:rsid w:val="003E1AC6"/>
    <w:rsid w:val="003F285F"/>
    <w:rsid w:val="003F5E7B"/>
    <w:rsid w:val="00403224"/>
    <w:rsid w:val="00447B55"/>
    <w:rsid w:val="00456B17"/>
    <w:rsid w:val="00461763"/>
    <w:rsid w:val="00492A0E"/>
    <w:rsid w:val="004C1156"/>
    <w:rsid w:val="004C2F52"/>
    <w:rsid w:val="004E2AD6"/>
    <w:rsid w:val="004E38A0"/>
    <w:rsid w:val="004E78EF"/>
    <w:rsid w:val="004F44C5"/>
    <w:rsid w:val="004F4543"/>
    <w:rsid w:val="00511C60"/>
    <w:rsid w:val="00515991"/>
    <w:rsid w:val="00516F25"/>
    <w:rsid w:val="00522E80"/>
    <w:rsid w:val="00530107"/>
    <w:rsid w:val="005502F3"/>
    <w:rsid w:val="00550E07"/>
    <w:rsid w:val="00554BF8"/>
    <w:rsid w:val="00556722"/>
    <w:rsid w:val="005666DC"/>
    <w:rsid w:val="005745EE"/>
    <w:rsid w:val="00575281"/>
    <w:rsid w:val="00575E5E"/>
    <w:rsid w:val="005852D1"/>
    <w:rsid w:val="0058544F"/>
    <w:rsid w:val="005A2707"/>
    <w:rsid w:val="005C03D7"/>
    <w:rsid w:val="005D67DA"/>
    <w:rsid w:val="0060157E"/>
    <w:rsid w:val="00602730"/>
    <w:rsid w:val="006224BD"/>
    <w:rsid w:val="00626D06"/>
    <w:rsid w:val="006432EB"/>
    <w:rsid w:val="00647A6B"/>
    <w:rsid w:val="00662A2B"/>
    <w:rsid w:val="0069533C"/>
    <w:rsid w:val="0069671F"/>
    <w:rsid w:val="006A6C50"/>
    <w:rsid w:val="006B4F4B"/>
    <w:rsid w:val="00706668"/>
    <w:rsid w:val="00717FAE"/>
    <w:rsid w:val="00737923"/>
    <w:rsid w:val="007467D4"/>
    <w:rsid w:val="0077162A"/>
    <w:rsid w:val="00790C62"/>
    <w:rsid w:val="007C0D3E"/>
    <w:rsid w:val="007D3C94"/>
    <w:rsid w:val="007E1A8B"/>
    <w:rsid w:val="007E5889"/>
    <w:rsid w:val="007E70EB"/>
    <w:rsid w:val="007F7F72"/>
    <w:rsid w:val="00803AD1"/>
    <w:rsid w:val="0081168D"/>
    <w:rsid w:val="0081347F"/>
    <w:rsid w:val="00814452"/>
    <w:rsid w:val="00820C48"/>
    <w:rsid w:val="008210B3"/>
    <w:rsid w:val="00822138"/>
    <w:rsid w:val="008261ED"/>
    <w:rsid w:val="00851970"/>
    <w:rsid w:val="00851F3C"/>
    <w:rsid w:val="00853076"/>
    <w:rsid w:val="00855E30"/>
    <w:rsid w:val="008567ED"/>
    <w:rsid w:val="00857C3F"/>
    <w:rsid w:val="00875EAF"/>
    <w:rsid w:val="00881DC3"/>
    <w:rsid w:val="00885CFF"/>
    <w:rsid w:val="0089685C"/>
    <w:rsid w:val="008A5781"/>
    <w:rsid w:val="008A5F34"/>
    <w:rsid w:val="008B3703"/>
    <w:rsid w:val="008D70C8"/>
    <w:rsid w:val="008E0B8C"/>
    <w:rsid w:val="008E2038"/>
    <w:rsid w:val="008F6488"/>
    <w:rsid w:val="0090385D"/>
    <w:rsid w:val="00910AF4"/>
    <w:rsid w:val="00915D80"/>
    <w:rsid w:val="0092323A"/>
    <w:rsid w:val="00927973"/>
    <w:rsid w:val="00944C90"/>
    <w:rsid w:val="00956D99"/>
    <w:rsid w:val="00970ED2"/>
    <w:rsid w:val="009967F9"/>
    <w:rsid w:val="009A5F08"/>
    <w:rsid w:val="009E2A5B"/>
    <w:rsid w:val="009F3D6C"/>
    <w:rsid w:val="009F440F"/>
    <w:rsid w:val="00A052E1"/>
    <w:rsid w:val="00A345A4"/>
    <w:rsid w:val="00A4226F"/>
    <w:rsid w:val="00A507EE"/>
    <w:rsid w:val="00A514B1"/>
    <w:rsid w:val="00A605DA"/>
    <w:rsid w:val="00A61E5C"/>
    <w:rsid w:val="00AA2808"/>
    <w:rsid w:val="00AD3A57"/>
    <w:rsid w:val="00AF5E2C"/>
    <w:rsid w:val="00AF6AB2"/>
    <w:rsid w:val="00B15D78"/>
    <w:rsid w:val="00B21534"/>
    <w:rsid w:val="00B2370D"/>
    <w:rsid w:val="00B3510F"/>
    <w:rsid w:val="00B50A3A"/>
    <w:rsid w:val="00B52FDA"/>
    <w:rsid w:val="00B71399"/>
    <w:rsid w:val="00B80A30"/>
    <w:rsid w:val="00B820AA"/>
    <w:rsid w:val="00B841BE"/>
    <w:rsid w:val="00BA456F"/>
    <w:rsid w:val="00BA474B"/>
    <w:rsid w:val="00BB6C0B"/>
    <w:rsid w:val="00BD190F"/>
    <w:rsid w:val="00BE5D89"/>
    <w:rsid w:val="00BF04A9"/>
    <w:rsid w:val="00BF3C6E"/>
    <w:rsid w:val="00BF7AF6"/>
    <w:rsid w:val="00C03201"/>
    <w:rsid w:val="00C37C22"/>
    <w:rsid w:val="00C408EE"/>
    <w:rsid w:val="00C72BD4"/>
    <w:rsid w:val="00CC3577"/>
    <w:rsid w:val="00CD4735"/>
    <w:rsid w:val="00CE1CE3"/>
    <w:rsid w:val="00CE2129"/>
    <w:rsid w:val="00CE7A91"/>
    <w:rsid w:val="00CF0769"/>
    <w:rsid w:val="00CF6B55"/>
    <w:rsid w:val="00D06CFA"/>
    <w:rsid w:val="00D10C2B"/>
    <w:rsid w:val="00D1300E"/>
    <w:rsid w:val="00D22429"/>
    <w:rsid w:val="00D40500"/>
    <w:rsid w:val="00D409F7"/>
    <w:rsid w:val="00D46176"/>
    <w:rsid w:val="00D46843"/>
    <w:rsid w:val="00D473E6"/>
    <w:rsid w:val="00D8135E"/>
    <w:rsid w:val="00D849A2"/>
    <w:rsid w:val="00D85A5F"/>
    <w:rsid w:val="00DA4C86"/>
    <w:rsid w:val="00DC6A8E"/>
    <w:rsid w:val="00DD1F3D"/>
    <w:rsid w:val="00DE5862"/>
    <w:rsid w:val="00DE5CBE"/>
    <w:rsid w:val="00DE747E"/>
    <w:rsid w:val="00DF218E"/>
    <w:rsid w:val="00E1042A"/>
    <w:rsid w:val="00E21B3D"/>
    <w:rsid w:val="00E25D4B"/>
    <w:rsid w:val="00E32771"/>
    <w:rsid w:val="00E354B0"/>
    <w:rsid w:val="00E3745F"/>
    <w:rsid w:val="00E43F56"/>
    <w:rsid w:val="00E53B2A"/>
    <w:rsid w:val="00E6359E"/>
    <w:rsid w:val="00E6505E"/>
    <w:rsid w:val="00E752C3"/>
    <w:rsid w:val="00E75614"/>
    <w:rsid w:val="00E8013D"/>
    <w:rsid w:val="00E84D85"/>
    <w:rsid w:val="00EA461E"/>
    <w:rsid w:val="00EB6A67"/>
    <w:rsid w:val="00EE1938"/>
    <w:rsid w:val="00EE5A20"/>
    <w:rsid w:val="00EF0C20"/>
    <w:rsid w:val="00EF48D5"/>
    <w:rsid w:val="00F069DF"/>
    <w:rsid w:val="00F2420A"/>
    <w:rsid w:val="00F30357"/>
    <w:rsid w:val="00F3173B"/>
    <w:rsid w:val="00F31E95"/>
    <w:rsid w:val="00F52064"/>
    <w:rsid w:val="00F53625"/>
    <w:rsid w:val="00F53AC1"/>
    <w:rsid w:val="00F546B2"/>
    <w:rsid w:val="00F75E3B"/>
    <w:rsid w:val="00F80820"/>
    <w:rsid w:val="00F85D64"/>
    <w:rsid w:val="00FD4F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3375E86-7E73-4B64-A9AE-E2B7CDFB9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6843"/>
    <w:pPr>
      <w:spacing w:after="120"/>
      <w:ind w:firstLine="397"/>
      <w:jc w:val="lowKashida"/>
    </w:pPr>
    <w:rPr>
      <w:rFonts w:ascii="Times New Roman" w:hAnsi="Times New Roman" w:cs="Times New Roman"/>
      <w:noProof/>
      <w:lang w:val="uz-Cyrl-UZ"/>
    </w:rPr>
  </w:style>
  <w:style w:type="paragraph" w:styleId="Heading1">
    <w:name w:val="heading 1"/>
    <w:basedOn w:val="NormalWeb"/>
    <w:next w:val="Normal"/>
    <w:link w:val="Heading1Char"/>
    <w:rsid w:val="002F6BFF"/>
    <w:pPr>
      <w:outlineLvl w:val="0"/>
    </w:pPr>
    <w:rPr>
      <w:color w:val="FF0000"/>
      <w:sz w:val="36"/>
      <w:szCs w:val="36"/>
    </w:rPr>
  </w:style>
  <w:style w:type="paragraph" w:styleId="Heading2">
    <w:name w:val="heading 2"/>
    <w:aliases w:val="қуръон"/>
    <w:basedOn w:val="Normal"/>
    <w:next w:val="a"/>
    <w:link w:val="Heading2Char"/>
    <w:uiPriority w:val="9"/>
    <w:unhideWhenUsed/>
    <w:qFormat/>
    <w:rsid w:val="00B15D78"/>
    <w:pPr>
      <w:keepNext/>
      <w:keepLines/>
      <w:spacing w:before="120" w:line="276" w:lineRule="auto"/>
      <w:outlineLvl w:val="1"/>
    </w:pPr>
    <w:rPr>
      <w:rFonts w:eastAsiaTheme="majorEastAsia"/>
      <w:b/>
      <w:bCs/>
    </w:rPr>
  </w:style>
  <w:style w:type="paragraph" w:styleId="Heading3">
    <w:name w:val="heading 3"/>
    <w:basedOn w:val="Normal"/>
    <w:next w:val="Normal"/>
    <w:link w:val="Heading3Char"/>
    <w:uiPriority w:val="9"/>
    <w:semiHidden/>
    <w:unhideWhenUsed/>
    <w:rsid w:val="002F6BFF"/>
    <w:pPr>
      <w:keepNext/>
      <w:keepLines/>
      <w:spacing w:before="200" w:after="0" w:line="276" w:lineRule="auto"/>
      <w:ind w:firstLine="0"/>
      <w:jc w:val="left"/>
      <w:outlineLvl w:val="2"/>
    </w:pPr>
    <w:rPr>
      <w:rFonts w:asciiTheme="majorHAnsi" w:eastAsiaTheme="majorEastAsia" w:hAnsiTheme="majorHAnsi" w:cstheme="majorBidi"/>
      <w:b/>
      <w:bCs/>
      <w:noProof w:val="0"/>
      <w:color w:val="5B9BD5" w:themeColor="accent1"/>
      <w:lang w:val="ru-RU"/>
    </w:rPr>
  </w:style>
  <w:style w:type="paragraph" w:styleId="Heading4">
    <w:name w:val="heading 4"/>
    <w:basedOn w:val="Normal"/>
    <w:next w:val="Normal"/>
    <w:link w:val="Heading4Char"/>
    <w:uiPriority w:val="9"/>
    <w:unhideWhenUsed/>
    <w:rsid w:val="002F6BFF"/>
    <w:pPr>
      <w:keepNext/>
      <w:keepLines/>
      <w:spacing w:before="200" w:after="0" w:line="276" w:lineRule="auto"/>
      <w:ind w:firstLine="0"/>
      <w:jc w:val="left"/>
      <w:outlineLvl w:val="3"/>
    </w:pPr>
    <w:rPr>
      <w:rFonts w:asciiTheme="majorHAnsi" w:eastAsiaTheme="majorEastAsia" w:hAnsiTheme="majorHAnsi" w:cstheme="majorBidi"/>
      <w:b/>
      <w:bCs/>
      <w:i/>
      <w:iCs/>
      <w:noProof w:val="0"/>
      <w:color w:val="5B9BD5" w:themeColor="accent1"/>
      <w:lang w:val="ru-RU"/>
    </w:rPr>
  </w:style>
  <w:style w:type="paragraph" w:styleId="Heading5">
    <w:name w:val="heading 5"/>
    <w:basedOn w:val="Normal"/>
    <w:next w:val="Normal"/>
    <w:link w:val="Heading5Char"/>
    <w:uiPriority w:val="9"/>
    <w:semiHidden/>
    <w:unhideWhenUsed/>
    <w:rsid w:val="002F6BFF"/>
    <w:pPr>
      <w:keepNext/>
      <w:keepLines/>
      <w:spacing w:before="200" w:after="0" w:line="276" w:lineRule="auto"/>
      <w:ind w:firstLine="0"/>
      <w:jc w:val="left"/>
      <w:outlineLvl w:val="4"/>
    </w:pPr>
    <w:rPr>
      <w:rFonts w:asciiTheme="majorHAnsi" w:eastAsiaTheme="majorEastAsia" w:hAnsiTheme="majorHAnsi" w:cstheme="majorBidi"/>
      <w:noProof w:val="0"/>
      <w:color w:val="1F4D78" w:themeColor="accent1" w:themeShade="7F"/>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semiHidden/>
    <w:rsid w:val="00357B1F"/>
    <w:rPr>
      <w:sz w:val="20"/>
      <w:szCs w:val="20"/>
    </w:rPr>
  </w:style>
  <w:style w:type="character" w:styleId="FootnoteReference">
    <w:name w:val="footnote reference"/>
    <w:basedOn w:val="DefaultParagraphFont"/>
    <w:semiHidden/>
    <w:unhideWhenUsed/>
    <w:rsid w:val="00357B1F"/>
    <w:rPr>
      <w:vertAlign w:val="superscript"/>
    </w:rPr>
  </w:style>
  <w:style w:type="paragraph" w:customStyle="1" w:styleId="a0">
    <w:name w:val="китоб номи"/>
    <w:rsid w:val="005C03D7"/>
    <w:pPr>
      <w:spacing w:before="1300" w:after="0" w:line="240" w:lineRule="auto"/>
      <w:jc w:val="center"/>
    </w:pPr>
    <w:rPr>
      <w:rFonts w:ascii="Times New Roman" w:hAnsi="Times New Roman" w:cs="Times New Roman"/>
      <w:b/>
      <w:bCs/>
      <w:color w:val="205B83"/>
      <w:sz w:val="44"/>
      <w:szCs w:val="44"/>
      <w:lang w:val="uz-Cyrl-UZ"/>
    </w:rPr>
  </w:style>
  <w:style w:type="paragraph" w:customStyle="1" w:styleId="a1">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2">
    <w:name w:val="муаллиф"/>
    <w:rsid w:val="005C03D7"/>
    <w:pPr>
      <w:spacing w:after="480"/>
      <w:jc w:val="center"/>
    </w:pPr>
    <w:rPr>
      <w:rFonts w:ascii="Times New Roman" w:hAnsi="Times New Roman" w:cs="Times New Roman"/>
      <w:b/>
      <w:bCs/>
      <w:noProof/>
      <w:color w:val="205B83"/>
      <w:sz w:val="36"/>
      <w:szCs w:val="36"/>
      <w:lang w:val="uz-Cyrl-UZ" w:bidi="ar-EG"/>
    </w:rPr>
  </w:style>
  <w:style w:type="paragraph" w:customStyle="1" w:styleId="a3">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4">
    <w:name w:val="таржимон"/>
    <w:rsid w:val="005C03D7"/>
    <w:pPr>
      <w:spacing w:after="120"/>
      <w:jc w:val="center"/>
    </w:pPr>
    <w:rPr>
      <w:rFonts w:ascii="Times New Roman" w:hAnsi="Times New Roman" w:cs="Times New Roman"/>
      <w:b/>
      <w:bCs/>
      <w:color w:val="006666"/>
      <w:sz w:val="32"/>
      <w:szCs w:val="32"/>
      <w:lang w:bidi="ar-EG"/>
    </w:rPr>
  </w:style>
  <w:style w:type="paragraph" w:customStyle="1" w:styleId="a5">
    <w:name w:val="Сарлавҳа"/>
    <w:qFormat/>
    <w:rsid w:val="00D46843"/>
    <w:pPr>
      <w:spacing w:after="240"/>
      <w:jc w:val="center"/>
    </w:pPr>
    <w:rPr>
      <w:rFonts w:ascii="Times New Roman" w:hAnsi="Times New Roman" w:cs="Times New Roman"/>
      <w:b/>
      <w:bCs/>
      <w:caps/>
      <w:sz w:val="24"/>
      <w:szCs w:val="24"/>
      <w:lang w:val="uz-Cyrl-UZ" w:bidi="ar-EG"/>
    </w:rPr>
  </w:style>
  <w:style w:type="paragraph" w:customStyle="1" w:styleId="a6">
    <w:name w:val="кичик сарлавҳа"/>
    <w:qFormat/>
    <w:rsid w:val="00B15D78"/>
    <w:pPr>
      <w:keepNext/>
      <w:ind w:firstLine="397"/>
    </w:pPr>
    <w:rPr>
      <w:rFonts w:ascii="Times New Roman" w:hAnsi="Times New Roman" w:cs="Times New Roman"/>
      <w:b/>
      <w:bCs/>
      <w:noProof/>
      <w:lang w:val="uz-Cyrl-UZ" w:bidi="ar-EG"/>
    </w:rPr>
  </w:style>
  <w:style w:type="paragraph" w:customStyle="1" w:styleId="a7">
    <w:name w:val="сноска"/>
    <w:basedOn w:val="FootnoteText"/>
    <w:qFormat/>
    <w:rsid w:val="00B15D78"/>
    <w:pPr>
      <w:ind w:left="397" w:firstLine="0"/>
    </w:pPr>
    <w:rPr>
      <w:sz w:val="18"/>
      <w:szCs w:val="18"/>
    </w:rPr>
  </w:style>
  <w:style w:type="paragraph" w:styleId="ListParagraph">
    <w:name w:val="List Paragraph"/>
    <w:basedOn w:val="Normal"/>
    <w:uiPriority w:val="34"/>
    <w:qFormat/>
    <w:rsid w:val="00B841BE"/>
    <w:pPr>
      <w:ind w:left="720"/>
      <w:contextualSpacing/>
    </w:pPr>
  </w:style>
  <w:style w:type="paragraph" w:customStyle="1" w:styleId="a">
    <w:name w:val="Қуръон"/>
    <w:rsid w:val="000C2DAE"/>
    <w:pPr>
      <w:ind w:firstLine="397"/>
      <w:jc w:val="lowKashida"/>
    </w:pPr>
    <w:rPr>
      <w:b/>
      <w:bCs/>
      <w:noProof/>
      <w:sz w:val="28"/>
      <w:szCs w:val="28"/>
      <w:lang w:val="uz-Cyrl-UZ"/>
    </w:rPr>
  </w:style>
  <w:style w:type="character" w:customStyle="1" w:styleId="Heading1Char">
    <w:name w:val="Heading 1 Char"/>
    <w:basedOn w:val="DefaultParagraphFont"/>
    <w:link w:val="Heading1"/>
    <w:rsid w:val="002F6BFF"/>
    <w:rPr>
      <w:rFonts w:ascii="Times New Roman" w:eastAsia="Times New Roman" w:hAnsi="Times New Roman" w:cs="Traditional Arabic"/>
      <w:b/>
      <w:bCs/>
      <w:color w:val="FF0000"/>
      <w:sz w:val="36"/>
      <w:szCs w:val="36"/>
      <w:lang w:bidi="ar-DZ"/>
    </w:rPr>
  </w:style>
  <w:style w:type="character" w:customStyle="1" w:styleId="Heading2Char">
    <w:name w:val="Heading 2 Char"/>
    <w:aliases w:val="қуръон Char"/>
    <w:basedOn w:val="DefaultParagraphFont"/>
    <w:link w:val="Heading2"/>
    <w:uiPriority w:val="9"/>
    <w:rsid w:val="00B15D78"/>
    <w:rPr>
      <w:rFonts w:ascii="Times New Roman" w:eastAsiaTheme="majorEastAsia" w:hAnsi="Times New Roman" w:cs="Times New Roman"/>
      <w:b/>
      <w:bCs/>
      <w:noProof/>
      <w:lang w:val="uz-Cyrl-UZ"/>
    </w:rPr>
  </w:style>
  <w:style w:type="character" w:customStyle="1" w:styleId="Heading3Char">
    <w:name w:val="Heading 3 Char"/>
    <w:basedOn w:val="DefaultParagraphFont"/>
    <w:link w:val="Heading3"/>
    <w:uiPriority w:val="9"/>
    <w:semiHidden/>
    <w:rsid w:val="002F6BFF"/>
    <w:rPr>
      <w:rFonts w:asciiTheme="majorHAnsi" w:eastAsiaTheme="majorEastAsia" w:hAnsiTheme="majorHAnsi" w:cstheme="majorBidi"/>
      <w:b/>
      <w:bCs/>
      <w:color w:val="5B9BD5" w:themeColor="accent1"/>
      <w:lang w:val="ru-RU"/>
    </w:rPr>
  </w:style>
  <w:style w:type="character" w:customStyle="1" w:styleId="Heading4Char">
    <w:name w:val="Heading 4 Char"/>
    <w:basedOn w:val="DefaultParagraphFont"/>
    <w:link w:val="Heading4"/>
    <w:uiPriority w:val="9"/>
    <w:rsid w:val="002F6BFF"/>
    <w:rPr>
      <w:rFonts w:asciiTheme="majorHAnsi" w:eastAsiaTheme="majorEastAsia" w:hAnsiTheme="majorHAnsi" w:cstheme="majorBidi"/>
      <w:b/>
      <w:bCs/>
      <w:i/>
      <w:iCs/>
      <w:color w:val="5B9BD5" w:themeColor="accent1"/>
      <w:lang w:val="ru-RU"/>
    </w:rPr>
  </w:style>
  <w:style w:type="character" w:customStyle="1" w:styleId="Heading5Char">
    <w:name w:val="Heading 5 Char"/>
    <w:basedOn w:val="DefaultParagraphFont"/>
    <w:link w:val="Heading5"/>
    <w:uiPriority w:val="9"/>
    <w:semiHidden/>
    <w:rsid w:val="002F6BFF"/>
    <w:rPr>
      <w:rFonts w:asciiTheme="majorHAnsi" w:eastAsiaTheme="majorEastAsia" w:hAnsiTheme="majorHAnsi" w:cstheme="majorBidi"/>
      <w:color w:val="1F4D78" w:themeColor="accent1" w:themeShade="7F"/>
      <w:lang w:val="ru-RU"/>
    </w:rPr>
  </w:style>
  <w:style w:type="paragraph" w:styleId="NormalWeb">
    <w:name w:val="Normal (Web)"/>
    <w:basedOn w:val="Normal"/>
    <w:link w:val="NormalWebChar"/>
    <w:rsid w:val="002F6BFF"/>
    <w:pPr>
      <w:bidi/>
      <w:spacing w:before="100" w:beforeAutospacing="1" w:after="100" w:afterAutospacing="1" w:line="240" w:lineRule="auto"/>
      <w:ind w:firstLine="0"/>
      <w:jc w:val="left"/>
    </w:pPr>
    <w:rPr>
      <w:rFonts w:eastAsia="Times New Roman" w:cs="Traditional Arabic"/>
      <w:b/>
      <w:bCs/>
      <w:noProof w:val="0"/>
      <w:sz w:val="27"/>
      <w:szCs w:val="27"/>
      <w:lang w:val="en-US" w:bidi="ar-DZ"/>
    </w:rPr>
  </w:style>
  <w:style w:type="character" w:customStyle="1" w:styleId="NormalWebChar">
    <w:name w:val="Normal (Web) Char"/>
    <w:basedOn w:val="DefaultParagraphFont"/>
    <w:link w:val="NormalWeb"/>
    <w:rsid w:val="002F6BFF"/>
    <w:rPr>
      <w:rFonts w:ascii="Times New Roman" w:eastAsia="Times New Roman" w:hAnsi="Times New Roman" w:cs="Traditional Arabic"/>
      <w:b/>
      <w:bCs/>
      <w:sz w:val="27"/>
      <w:szCs w:val="27"/>
      <w:lang w:bidi="ar-DZ"/>
    </w:rPr>
  </w:style>
  <w:style w:type="paragraph" w:customStyle="1" w:styleId="Violet">
    <w:name w:val="Violet"/>
    <w:basedOn w:val="NormalWeb"/>
    <w:link w:val="VioletCar"/>
    <w:rsid w:val="002F6BFF"/>
    <w:rPr>
      <w:b w:val="0"/>
      <w:bCs w:val="0"/>
      <w:color w:val="800080"/>
    </w:rPr>
  </w:style>
  <w:style w:type="character" w:customStyle="1" w:styleId="VioletCar">
    <w:name w:val="Violet Car"/>
    <w:basedOn w:val="NormalWebChar"/>
    <w:link w:val="Violet"/>
    <w:rsid w:val="002F6BFF"/>
    <w:rPr>
      <w:rFonts w:ascii="Times New Roman" w:eastAsia="Times New Roman" w:hAnsi="Times New Roman" w:cs="Traditional Arabic"/>
      <w:b w:val="0"/>
      <w:bCs w:val="0"/>
      <w:color w:val="800080"/>
      <w:sz w:val="27"/>
      <w:szCs w:val="27"/>
      <w:lang w:bidi="ar-DZ"/>
    </w:rPr>
  </w:style>
  <w:style w:type="paragraph" w:customStyle="1" w:styleId="Athar">
    <w:name w:val="Athar"/>
    <w:basedOn w:val="NormalWeb"/>
    <w:link w:val="AtharCar"/>
    <w:rsid w:val="002F6BFF"/>
    <w:rPr>
      <w:color w:val="000080"/>
    </w:rPr>
  </w:style>
  <w:style w:type="character" w:customStyle="1" w:styleId="AtharCar">
    <w:name w:val="Athar Car"/>
    <w:basedOn w:val="NormalWebChar"/>
    <w:link w:val="Athar"/>
    <w:rsid w:val="002F6BFF"/>
    <w:rPr>
      <w:rFonts w:ascii="Times New Roman" w:eastAsia="Times New Roman" w:hAnsi="Times New Roman" w:cs="Traditional Arabic"/>
      <w:b/>
      <w:bCs/>
      <w:color w:val="000080"/>
      <w:sz w:val="27"/>
      <w:szCs w:val="27"/>
      <w:lang w:bidi="ar-DZ"/>
    </w:rPr>
  </w:style>
  <w:style w:type="character" w:styleId="Hyperlink">
    <w:name w:val="Hyperlink"/>
    <w:basedOn w:val="DefaultParagraphFont"/>
    <w:rsid w:val="002F6BFF"/>
    <w:rPr>
      <w:color w:val="0000FF"/>
      <w:u w:val="none"/>
    </w:rPr>
  </w:style>
  <w:style w:type="character" w:customStyle="1" w:styleId="ft">
    <w:name w:val="ft"/>
    <w:basedOn w:val="DefaultParagraphFont"/>
    <w:rsid w:val="002F6BFF"/>
  </w:style>
  <w:style w:type="character" w:customStyle="1" w:styleId="apple-converted-space">
    <w:name w:val="apple-converted-space"/>
    <w:basedOn w:val="DefaultParagraphFont"/>
    <w:rsid w:val="002F6BFF"/>
  </w:style>
  <w:style w:type="character" w:styleId="Emphasis">
    <w:name w:val="Emphasis"/>
    <w:basedOn w:val="DefaultParagraphFont"/>
    <w:uiPriority w:val="20"/>
    <w:qFormat/>
    <w:rsid w:val="002F6BFF"/>
    <w:rPr>
      <w:i/>
      <w:iCs/>
    </w:rPr>
  </w:style>
  <w:style w:type="character" w:customStyle="1" w:styleId="EndnoteTextChar">
    <w:name w:val="Endnote Text Char"/>
    <w:basedOn w:val="DefaultParagraphFont"/>
    <w:link w:val="EndnoteText"/>
    <w:semiHidden/>
    <w:rsid w:val="002F6BFF"/>
    <w:rPr>
      <w:rFonts w:ascii="Times New Roman" w:eastAsia="PMingLiU" w:hAnsi="Times New Roman" w:cs="Times New Roman"/>
      <w:sz w:val="20"/>
      <w:szCs w:val="20"/>
      <w:lang w:eastAsia="zh-TW"/>
    </w:rPr>
  </w:style>
  <w:style w:type="paragraph" w:styleId="EndnoteText">
    <w:name w:val="endnote text"/>
    <w:basedOn w:val="Normal"/>
    <w:link w:val="EndnoteTextChar"/>
    <w:semiHidden/>
    <w:rsid w:val="002F6BFF"/>
    <w:pPr>
      <w:spacing w:after="0" w:line="240" w:lineRule="auto"/>
      <w:ind w:firstLine="0"/>
      <w:jc w:val="left"/>
    </w:pPr>
    <w:rPr>
      <w:rFonts w:eastAsia="PMingLiU"/>
      <w:noProof w:val="0"/>
      <w:sz w:val="20"/>
      <w:szCs w:val="20"/>
      <w:lang w:val="en-US" w:eastAsia="zh-TW"/>
    </w:rPr>
  </w:style>
  <w:style w:type="character" w:customStyle="1" w:styleId="1">
    <w:name w:val="Текст концевой сноски Знак1"/>
    <w:basedOn w:val="DefaultParagraphFont"/>
    <w:uiPriority w:val="99"/>
    <w:semiHidden/>
    <w:rsid w:val="002F6BFF"/>
    <w:rPr>
      <w:noProof/>
      <w:sz w:val="20"/>
      <w:szCs w:val="20"/>
      <w:lang w:val="uz-Cyrl-UZ"/>
    </w:rPr>
  </w:style>
  <w:style w:type="paragraph" w:styleId="BalloonText">
    <w:name w:val="Balloon Text"/>
    <w:basedOn w:val="Normal"/>
    <w:link w:val="BalloonTextChar"/>
    <w:uiPriority w:val="99"/>
    <w:semiHidden/>
    <w:unhideWhenUsed/>
    <w:rsid w:val="002F6BFF"/>
    <w:pPr>
      <w:spacing w:after="0" w:line="240" w:lineRule="auto"/>
      <w:ind w:firstLine="0"/>
      <w:jc w:val="left"/>
    </w:pPr>
    <w:rPr>
      <w:rFonts w:ascii="Tahoma" w:hAnsi="Tahoma" w:cs="Tahoma"/>
      <w:noProof w:val="0"/>
      <w:sz w:val="16"/>
      <w:szCs w:val="16"/>
      <w:lang w:val="ru-RU"/>
    </w:rPr>
  </w:style>
  <w:style w:type="character" w:customStyle="1" w:styleId="BalloonTextChar">
    <w:name w:val="Balloon Text Char"/>
    <w:basedOn w:val="DefaultParagraphFont"/>
    <w:link w:val="BalloonText"/>
    <w:uiPriority w:val="99"/>
    <w:semiHidden/>
    <w:rsid w:val="002F6BFF"/>
    <w:rPr>
      <w:rFonts w:ascii="Tahoma" w:hAnsi="Tahoma" w:cs="Tahoma"/>
      <w:sz w:val="16"/>
      <w:szCs w:val="16"/>
      <w:lang w:val="ru-RU"/>
    </w:rPr>
  </w:style>
  <w:style w:type="paragraph" w:customStyle="1" w:styleId="a8">
    <w:name w:val="иқтибос"/>
    <w:rsid w:val="005C03D7"/>
    <w:pPr>
      <w:bidi/>
      <w:spacing w:before="120" w:after="120"/>
      <w:jc w:val="center"/>
    </w:pPr>
    <w:rPr>
      <w:rFonts w:ascii="Times New Roman" w:hAnsi="Times New Roman" w:cs="Times New Roman"/>
      <w:b/>
      <w:bCs/>
      <w:color w:val="808080" w:themeColor="background1" w:themeShade="80"/>
      <w:sz w:val="24"/>
      <w:szCs w:val="24"/>
      <w:lang w:val="uz-Cyrl-UZ" w:bidi="ar-EG"/>
    </w:rPr>
  </w:style>
  <w:style w:type="paragraph" w:customStyle="1" w:styleId="a9">
    <w:name w:val="сатр усти сарлавҳа"/>
    <w:rsid w:val="00970ED2"/>
    <w:pPr>
      <w:spacing w:after="0"/>
    </w:pPr>
    <w:rPr>
      <w:rFonts w:ascii="PT Sans Narrow" w:hAnsi="PT Sans Narrow" w:cs="Mohammad Bold Normal"/>
      <w:noProof/>
      <w:color w:val="205B83"/>
      <w:sz w:val="24"/>
      <w:szCs w:val="24"/>
      <w:lang w:val="ru-RU" w:bidi="ar-EG"/>
    </w:rPr>
  </w:style>
  <w:style w:type="paragraph" w:customStyle="1" w:styleId="aa">
    <w:name w:val="бет"/>
    <w:rsid w:val="00554BF8"/>
    <w:pPr>
      <w:spacing w:before="4" w:after="0"/>
      <w:jc w:val="center"/>
    </w:pPr>
    <w:rPr>
      <w:rFonts w:ascii="Gotham Narrow Book" w:eastAsia="Times New Roman" w:hAnsi="Gotham Narrow Book" w:cs="Mohammad Bold Normal"/>
      <w:color w:val="205B83"/>
      <w:sz w:val="20"/>
      <w:szCs w:val="20"/>
      <w:lang w:bidi="ar-EG"/>
    </w:rPr>
  </w:style>
  <w:style w:type="paragraph" w:styleId="Subtitle">
    <w:name w:val="Subtitle"/>
    <w:aliases w:val="арабча матн"/>
    <w:next w:val="ListParagraph"/>
    <w:link w:val="SubtitleChar"/>
    <w:uiPriority w:val="11"/>
    <w:rsid w:val="00234F36"/>
    <w:pPr>
      <w:numPr>
        <w:ilvl w:val="1"/>
      </w:numPr>
      <w:spacing w:before="120" w:line="324" w:lineRule="auto"/>
      <w:ind w:left="227" w:right="227"/>
      <w:jc w:val="right"/>
    </w:pPr>
    <w:rPr>
      <w:rFonts w:ascii="Traditional Arabic" w:eastAsiaTheme="majorEastAsia" w:hAnsi="Traditional Arabic" w:cs="Traditional Arabic"/>
      <w:b/>
      <w:bCs/>
      <w:noProof/>
      <w:spacing w:val="15"/>
      <w:sz w:val="26"/>
      <w:szCs w:val="26"/>
      <w:lang w:val="uz-Cyrl-UZ"/>
    </w:rPr>
  </w:style>
  <w:style w:type="character" w:customStyle="1" w:styleId="SubtitleChar">
    <w:name w:val="Subtitle Char"/>
    <w:aliases w:val="арабча матн Char"/>
    <w:basedOn w:val="DefaultParagraphFont"/>
    <w:link w:val="Subtitle"/>
    <w:uiPriority w:val="11"/>
    <w:rsid w:val="00234F36"/>
    <w:rPr>
      <w:rFonts w:ascii="Traditional Arabic" w:eastAsiaTheme="majorEastAsia" w:hAnsi="Traditional Arabic" w:cs="Traditional Arabic"/>
      <w:b/>
      <w:bCs/>
      <w:noProof/>
      <w:spacing w:val="15"/>
      <w:sz w:val="26"/>
      <w:szCs w:val="26"/>
      <w:lang w:val="uz-Cyrl-UZ"/>
    </w:rPr>
  </w:style>
  <w:style w:type="paragraph" w:customStyle="1" w:styleId="ab">
    <w:name w:val="арабик"/>
    <w:qFormat/>
    <w:rsid w:val="005852D1"/>
    <w:pPr>
      <w:keepNext/>
      <w:spacing w:before="160" w:after="80" w:line="312" w:lineRule="auto"/>
      <w:ind w:left="227" w:right="227"/>
      <w:jc w:val="center"/>
    </w:pPr>
    <w:rPr>
      <w:rFonts w:ascii="Traditional Arabic" w:hAnsi="Traditional Arabic" w:cs="Traditional Arabic"/>
      <w:bCs/>
      <w:noProof/>
      <w:sz w:val="28"/>
      <w:szCs w:val="28"/>
      <w:lang w:val="uz-Cyrl-UZ"/>
    </w:rPr>
  </w:style>
  <w:style w:type="paragraph" w:customStyle="1" w:styleId="ac">
    <w:name w:val="арабча сарлавҳа"/>
    <w:qFormat/>
    <w:rsid w:val="00D46843"/>
    <w:pPr>
      <w:spacing w:before="600" w:after="120"/>
      <w:jc w:val="center"/>
    </w:pPr>
    <w:rPr>
      <w:rFonts w:ascii="Traditional Arabic" w:hAnsi="Traditional Arabic" w:cs="Traditional Arabic"/>
      <w:bCs/>
      <w:noProof/>
      <w:sz w:val="32"/>
      <w:szCs w:val="32"/>
      <w:lang w:val="uz-Cyrl-UZ"/>
    </w:rPr>
  </w:style>
  <w:style w:type="paragraph" w:customStyle="1" w:styleId="ad">
    <w:name w:val="Таржимон араб"/>
    <w:rsid w:val="005C03D7"/>
    <w:pPr>
      <w:bidi/>
      <w:spacing w:after="120"/>
      <w:jc w:val="center"/>
    </w:pPr>
    <w:rPr>
      <w:rFonts w:ascii="Arial" w:hAnsi="Arial" w:cs="Arial"/>
      <w:b/>
      <w:bCs/>
      <w:color w:val="006666"/>
      <w:sz w:val="32"/>
      <w:szCs w:val="32"/>
      <w:lang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970161-C28A-44BC-B57E-08A4A12EA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8</Pages>
  <Words>720</Words>
  <Characters>4567</Characters>
  <Application>Microsoft Office Word</Application>
  <DocSecurity>0</DocSecurity>
  <Lines>142</Lines>
  <Paragraphs>58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Фотиҳа сурасининг тафсири</vt:lpstr>
      <vt:lpstr>ТАВҲИДНИНГ МАЪНОСИ ВА ТУРЛАРИ</vt:lpstr>
    </vt:vector>
  </TitlesOfParts>
  <Manager/>
  <Company>islamhouse.com</Company>
  <LinksUpToDate>false</LinksUpToDate>
  <CharactersWithSpaces>5229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Фотиҳа сурасининг тафсири</dc:title>
  <dc:subject>Фотиҳа сурасининг тафсири</dc:subject>
  <dc:creator>Бир гуруҳ сара уламолар тайёрлаган</dc:creator>
  <cp:keywords>Фотиҳа сурасининг тафсири</cp:keywords>
  <dc:description>Фотиҳа сурасининг тафсири</dc:description>
  <cp:lastModifiedBy>Mahmoud</cp:lastModifiedBy>
  <cp:revision>11</cp:revision>
  <cp:lastPrinted>2015-01-13T04:52:00Z</cp:lastPrinted>
  <dcterms:created xsi:type="dcterms:W3CDTF">2016-10-25T13:45:00Z</dcterms:created>
  <dcterms:modified xsi:type="dcterms:W3CDTF">2016-10-27T17:58:00Z</dcterms:modified>
  <cp:category/>
</cp:coreProperties>
</file>