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C4735A" w:rsidRPr="00A657B8" w:rsidRDefault="00C4735A" w:rsidP="00C4735A">
      <w:pPr>
        <w:bidi w:val="0"/>
        <w:spacing w:after="0" w:line="240" w:lineRule="auto"/>
        <w:jc w:val="center"/>
        <w:rPr>
          <w:rFonts w:asciiTheme="majorBidi" w:hAnsiTheme="majorBidi" w:cstheme="majorBidi"/>
          <w:b/>
          <w:bCs/>
          <w:color w:val="205B83"/>
          <w:sz w:val="58"/>
          <w:szCs w:val="58"/>
          <w:lang w:val="vi-VN" w:bidi="ar-EG"/>
        </w:rPr>
      </w:pPr>
      <w:r w:rsidRPr="00A657B8">
        <w:rPr>
          <w:rFonts w:asciiTheme="majorBidi" w:hAnsiTheme="majorBidi" w:cstheme="majorBidi"/>
          <w:b/>
          <w:bCs/>
          <w:color w:val="205B83"/>
          <w:sz w:val="58"/>
          <w:szCs w:val="58"/>
          <w:lang w:val="vi-VN" w:bidi="ar-EG"/>
        </w:rPr>
        <w:t>Sự Hướng Dẫn Của Muhammad</w:t>
      </w:r>
      <w:r w:rsidR="0067666F">
        <w:rPr>
          <w:rFonts w:asciiTheme="majorBidi" w:hAnsiTheme="majorBidi" w:cstheme="majorBidi"/>
          <w:b/>
          <w:bCs/>
          <w:color w:val="205B83"/>
          <w:sz w:val="58"/>
          <w:szCs w:val="58"/>
          <w:lang w:val="vi-VN" w:bidi="ar-EG"/>
        </w:rPr>
        <w:t xml:space="preserve"> </w:t>
      </w:r>
      <w:r w:rsidR="0067666F" w:rsidRPr="0067666F">
        <w:rPr>
          <w:color w:val="205B83"/>
          <w:sz w:val="58"/>
          <w:szCs w:val="58"/>
        </w:rPr>
        <w:sym w:font="AGA Arabesque" w:char="0065"/>
      </w:r>
    </w:p>
    <w:p w:rsidR="00C4735A" w:rsidRPr="00A657B8" w:rsidRDefault="00C4735A" w:rsidP="00C4735A">
      <w:pPr>
        <w:bidi w:val="0"/>
        <w:spacing w:after="0" w:line="240" w:lineRule="auto"/>
        <w:jc w:val="center"/>
        <w:rPr>
          <w:rFonts w:asciiTheme="majorBidi" w:hAnsiTheme="majorBidi" w:cstheme="majorBidi"/>
          <w:color w:val="205B83"/>
          <w:sz w:val="46"/>
          <w:szCs w:val="46"/>
          <w:lang w:val="vi-VN" w:bidi="ar-EG"/>
        </w:rPr>
      </w:pPr>
      <w:r w:rsidRPr="00A657B8">
        <w:rPr>
          <w:rFonts w:asciiTheme="majorBidi" w:hAnsiTheme="majorBidi" w:cstheme="majorBidi"/>
          <w:color w:val="205B83"/>
          <w:sz w:val="54"/>
          <w:szCs w:val="54"/>
          <w:lang w:val="vi-VN" w:bidi="ar-EG"/>
        </w:rPr>
        <w:t xml:space="preserve"> </w:t>
      </w:r>
      <w:r w:rsidRPr="00A657B8">
        <w:rPr>
          <w:rFonts w:asciiTheme="majorBidi" w:hAnsiTheme="majorBidi" w:cstheme="majorBidi"/>
          <w:color w:val="205B83"/>
          <w:sz w:val="38"/>
          <w:szCs w:val="38"/>
          <w:lang w:val="vi-VN" w:bidi="ar-EG"/>
        </w:rPr>
        <w:t xml:space="preserve">Trong </w:t>
      </w:r>
    </w:p>
    <w:p w:rsidR="00C4735A" w:rsidRDefault="00C4735A" w:rsidP="008F68D6">
      <w:pPr>
        <w:bidi w:val="0"/>
        <w:spacing w:after="0" w:line="240" w:lineRule="auto"/>
        <w:jc w:val="center"/>
        <w:rPr>
          <w:rFonts w:asciiTheme="majorBidi" w:hAnsiTheme="majorBidi" w:cstheme="majorBidi"/>
          <w:color w:val="205B83"/>
          <w:sz w:val="42"/>
          <w:szCs w:val="42"/>
          <w:lang w:val="vi-VN" w:bidi="ar-EG"/>
        </w:rPr>
      </w:pPr>
      <w:r w:rsidRPr="00A657B8">
        <w:rPr>
          <w:rFonts w:asciiTheme="majorBidi" w:hAnsiTheme="majorBidi" w:cstheme="majorBidi"/>
          <w:color w:val="205B83"/>
          <w:sz w:val="42"/>
          <w:szCs w:val="42"/>
          <w:lang w:val="vi-VN" w:bidi="ar-EG"/>
        </w:rPr>
        <w:t xml:space="preserve">Thờ Phượng, Giao Tế Ứng Xử </w:t>
      </w:r>
      <w:r w:rsidR="008F68D6">
        <w:rPr>
          <w:rFonts w:asciiTheme="majorBidi" w:hAnsiTheme="majorBidi" w:cstheme="majorBidi"/>
          <w:color w:val="205B83"/>
          <w:sz w:val="42"/>
          <w:szCs w:val="42"/>
          <w:lang w:val="vi-VN" w:bidi="ar-EG"/>
        </w:rPr>
        <w:t>&amp;</w:t>
      </w:r>
      <w:r w:rsidRPr="00A657B8">
        <w:rPr>
          <w:rFonts w:asciiTheme="majorBidi" w:hAnsiTheme="majorBidi" w:cstheme="majorBidi"/>
          <w:color w:val="205B83"/>
          <w:sz w:val="42"/>
          <w:szCs w:val="42"/>
          <w:lang w:val="vi-VN" w:bidi="ar-EG"/>
        </w:rPr>
        <w:t xml:space="preserve"> Đạo Đức</w:t>
      </w:r>
      <w:r w:rsidR="00D03D5F">
        <w:rPr>
          <w:rFonts w:asciiTheme="majorBidi" w:hAnsiTheme="majorBidi" w:cstheme="majorBidi"/>
          <w:color w:val="205B83"/>
          <w:sz w:val="42"/>
          <w:szCs w:val="42"/>
          <w:lang w:val="vi-VN" w:bidi="ar-EG"/>
        </w:rPr>
        <w:t xml:space="preserve"> </w:t>
      </w:r>
      <w:r w:rsidR="007D7A96">
        <w:rPr>
          <w:rFonts w:asciiTheme="majorBidi" w:hAnsiTheme="majorBidi" w:cstheme="majorBidi"/>
          <w:color w:val="205B83"/>
          <w:sz w:val="42"/>
          <w:szCs w:val="42"/>
          <w:lang w:val="vi-VN" w:bidi="ar-EG"/>
        </w:rPr>
        <w:t>C</w:t>
      </w:r>
      <w:r w:rsidR="00D03D5F">
        <w:rPr>
          <w:rFonts w:asciiTheme="majorBidi" w:hAnsiTheme="majorBidi" w:cstheme="majorBidi"/>
          <w:color w:val="205B83"/>
          <w:sz w:val="42"/>
          <w:szCs w:val="42"/>
          <w:lang w:val="vi-VN" w:bidi="ar-EG"/>
        </w:rPr>
        <w:t>ủa Người</w:t>
      </w:r>
    </w:p>
    <w:p w:rsidR="00D03D5F" w:rsidRPr="00D03D5F" w:rsidRDefault="00D03D5F" w:rsidP="00D03D5F">
      <w:pPr>
        <w:bidi w:val="0"/>
        <w:spacing w:after="0" w:line="240" w:lineRule="auto"/>
        <w:jc w:val="center"/>
        <w:rPr>
          <w:rFonts w:asciiTheme="majorBidi" w:hAnsiTheme="majorBidi" w:cstheme="majorBidi"/>
          <w:color w:val="205B83"/>
          <w:lang w:val="vi-VN" w:bidi="ar-EG"/>
        </w:rPr>
      </w:pPr>
    </w:p>
    <w:p w:rsidR="007B0A77" w:rsidRPr="0083733E" w:rsidRDefault="0034683E" w:rsidP="0034683E">
      <w:pPr>
        <w:bidi w:val="0"/>
        <w:spacing w:line="240" w:lineRule="auto"/>
        <w:jc w:val="center"/>
        <w:rPr>
          <w:rFonts w:asciiTheme="majorBidi" w:hAnsiTheme="majorBidi" w:cs="KFGQPC Uthman Taha Naskh"/>
          <w:color w:val="808080" w:themeColor="background1" w:themeShade="80"/>
          <w:sz w:val="32"/>
          <w:szCs w:val="32"/>
          <w:lang w:bidi="ar-EG"/>
        </w:rPr>
      </w:pPr>
      <w:r w:rsidRPr="0083733E">
        <w:rPr>
          <w:rFonts w:asciiTheme="majorBidi" w:hAnsiTheme="majorBidi" w:cs="KFGQPC Uthman Taha Naskh"/>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7B0A77" w:rsidRDefault="00DD0000" w:rsidP="007B0A77">
      <w:pPr>
        <w:bidi w:val="0"/>
        <w:jc w:val="center"/>
        <w:rPr>
          <w:rFonts w:asciiTheme="majorBidi" w:hAnsiTheme="majorBidi" w:cstheme="majorBidi"/>
          <w:color w:val="205B83"/>
          <w:sz w:val="40"/>
          <w:szCs w:val="40"/>
          <w:lang w:val="vi-VN" w:bidi="ar-EG"/>
        </w:rPr>
      </w:pPr>
      <w:r w:rsidRPr="00DD0000">
        <w:rPr>
          <w:rFonts w:asciiTheme="majorBidi" w:hAnsiTheme="majorBidi" w:cstheme="majorBidi"/>
          <w:color w:val="205B83"/>
          <w:sz w:val="40"/>
          <w:szCs w:val="40"/>
          <w:lang w:val="vi-VN" w:bidi="ar-EG"/>
        </w:rPr>
        <w:t>Tiến</w:t>
      </w:r>
      <w:r>
        <w:rPr>
          <w:rFonts w:asciiTheme="majorBidi" w:hAnsiTheme="majorBidi" w:cstheme="majorBidi"/>
          <w:color w:val="205B83"/>
          <w:sz w:val="40"/>
          <w:szCs w:val="40"/>
          <w:lang w:val="vi-VN" w:bidi="ar-EG"/>
        </w:rPr>
        <w:t xml:space="preserve"> sĩ</w:t>
      </w:r>
    </w:p>
    <w:p w:rsidR="00DD0000" w:rsidRPr="00DD0000" w:rsidRDefault="00DD0000" w:rsidP="00DD0000">
      <w:pPr>
        <w:bidi w:val="0"/>
        <w:jc w:val="center"/>
        <w:rPr>
          <w:rFonts w:asciiTheme="majorBidi" w:hAnsiTheme="majorBidi" w:cstheme="majorBidi"/>
          <w:b/>
          <w:bCs/>
          <w:color w:val="205B83"/>
          <w:sz w:val="40"/>
          <w:szCs w:val="40"/>
          <w:lang w:val="vi-VN" w:bidi="ar-EG"/>
        </w:rPr>
      </w:pPr>
      <w:r w:rsidRPr="00DD0000">
        <w:rPr>
          <w:rFonts w:asciiTheme="majorBidi" w:hAnsiTheme="majorBidi" w:cstheme="majorBidi"/>
          <w:b/>
          <w:bCs/>
          <w:color w:val="205B83"/>
          <w:sz w:val="40"/>
          <w:szCs w:val="40"/>
          <w:lang w:val="vi-VN" w:bidi="ar-EG"/>
        </w:rPr>
        <w:t>Ahmad Bin Uthman Al-Mazeed</w:t>
      </w: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6265C9" w:rsidRPr="008629B1" w:rsidRDefault="006265C9" w:rsidP="006265C9">
      <w:pPr>
        <w:bidi w:val="0"/>
        <w:jc w:val="center"/>
        <w:rPr>
          <w:rFonts w:asciiTheme="majorBidi" w:hAnsiTheme="majorBidi" w:cstheme="majorBidi"/>
          <w:color w:val="205B83"/>
          <w:sz w:val="36"/>
          <w:szCs w:val="36"/>
          <w:lang w:val="vi-VN" w:bidi="ar-EG"/>
        </w:rPr>
      </w:pPr>
      <w:r>
        <w:rPr>
          <w:rFonts w:asciiTheme="majorBidi" w:hAnsiTheme="majorBidi" w:cstheme="majorBidi"/>
          <w:color w:val="205B83"/>
          <w:sz w:val="36"/>
          <w:szCs w:val="36"/>
          <w:lang w:val="vi-VN" w:bidi="ar-EG"/>
        </w:rPr>
        <w:t>Biên dịch: Abu Zaytune Usman Ibrahim</w:t>
      </w:r>
    </w:p>
    <w:p w:rsidR="006265C9" w:rsidRPr="00044406" w:rsidRDefault="006265C9" w:rsidP="006265C9">
      <w:pPr>
        <w:bidi w:val="0"/>
        <w:jc w:val="center"/>
        <w:rPr>
          <w:rFonts w:asciiTheme="majorBidi" w:hAnsiTheme="majorBidi" w:cstheme="majorBidi"/>
          <w:b/>
          <w:bCs/>
          <w:color w:val="006666"/>
          <w:sz w:val="36"/>
          <w:szCs w:val="36"/>
          <w:lang w:val="vi-VN" w:bidi="ar-EG"/>
        </w:rPr>
      </w:pPr>
      <w:r>
        <w:rPr>
          <w:rFonts w:asciiTheme="majorBidi" w:hAnsiTheme="majorBidi" w:cstheme="majorBidi"/>
          <w:color w:val="205B83"/>
          <w:sz w:val="36"/>
          <w:szCs w:val="36"/>
          <w:lang w:val="vi-VN" w:bidi="ar-EG"/>
        </w:rPr>
        <w:t>Kiểm thảo: Abu Hisaan Ibnu Ysa</w:t>
      </w: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B50852" w:rsidRDefault="008B3703" w:rsidP="00B50852">
      <w:pPr>
        <w:bidi w:val="0"/>
        <w:rPr>
          <w:rFonts w:asciiTheme="majorBidi" w:hAnsiTheme="majorBidi" w:cstheme="majorBidi"/>
          <w:lang w:bidi="ar-EG"/>
        </w:rPr>
      </w:pPr>
    </w:p>
    <w:p w:rsidR="00B175BB" w:rsidRDefault="00D03D5F" w:rsidP="00D03D5F">
      <w:pPr>
        <w:spacing w:after="0" w:line="240" w:lineRule="auto"/>
        <w:jc w:val="center"/>
        <w:rPr>
          <w:rFonts w:ascii="ae_AlArabiya" w:hAnsi="ae_AlArabiya" w:cs="KFGQPC Uthman Taha Naskh"/>
          <w:color w:val="205B83"/>
          <w:sz w:val="72"/>
          <w:szCs w:val="72"/>
          <w:rtl/>
          <w:lang w:bidi="ar-EG"/>
        </w:rPr>
      </w:pPr>
      <w:r w:rsidRPr="00A63640">
        <w:rPr>
          <w:rFonts w:ascii="ae_AlArabiya" w:hAnsi="ae_AlArabiya" w:cs="KFGQPC Uthman Taha Naskh" w:hint="cs"/>
          <w:b/>
          <w:bCs/>
          <w:color w:val="205B83"/>
          <w:sz w:val="72"/>
          <w:szCs w:val="72"/>
          <w:rtl/>
          <w:lang w:bidi="ar-EG"/>
        </w:rPr>
        <w:t>هدي محمد</w:t>
      </w:r>
      <w:r>
        <w:rPr>
          <w:rFonts w:ascii="ae_AlArabiya" w:hAnsi="ae_AlArabiya" w:cs="KFGQPC Uthman Taha Naskh" w:hint="cs"/>
          <w:color w:val="205B83"/>
          <w:sz w:val="72"/>
          <w:szCs w:val="72"/>
          <w:rtl/>
          <w:lang w:bidi="ar-EG"/>
        </w:rPr>
        <w:t xml:space="preserve"> </w:t>
      </w:r>
      <w:r w:rsidR="002F324D" w:rsidRPr="002F324D">
        <w:rPr>
          <w:color w:val="205B83"/>
          <w:sz w:val="72"/>
          <w:szCs w:val="72"/>
        </w:rPr>
        <w:sym w:font="AGA Arabesque" w:char="0065"/>
      </w:r>
    </w:p>
    <w:p w:rsidR="00D03D5F" w:rsidRPr="00D03D5F" w:rsidRDefault="00D03D5F" w:rsidP="00D03D5F">
      <w:pPr>
        <w:spacing w:after="0" w:line="240" w:lineRule="auto"/>
        <w:jc w:val="center"/>
        <w:rPr>
          <w:rFonts w:ascii="ae_AlArabiya" w:hAnsi="ae_AlArabiya" w:cs="KFGQPC Uthman Taha Naskh"/>
          <w:color w:val="205B83"/>
          <w:sz w:val="50"/>
          <w:szCs w:val="50"/>
          <w:lang w:bidi="ar-EG"/>
        </w:rPr>
      </w:pPr>
      <w:r w:rsidRPr="00D03D5F">
        <w:rPr>
          <w:rFonts w:ascii="ae_AlArabiya" w:hAnsi="ae_AlArabiya" w:cs="KFGQPC Uthman Taha Naskh" w:hint="cs"/>
          <w:color w:val="205B83"/>
          <w:sz w:val="50"/>
          <w:szCs w:val="50"/>
          <w:rtl/>
          <w:lang w:bidi="ar-EG"/>
        </w:rPr>
        <w:t>في ع</w:t>
      </w:r>
      <w:r>
        <w:rPr>
          <w:rFonts w:ascii="ae_AlArabiya" w:hAnsi="ae_AlArabiya" w:cs="KFGQPC Uthman Taha Naskh" w:hint="cs"/>
          <w:color w:val="205B83"/>
          <w:sz w:val="50"/>
          <w:szCs w:val="50"/>
          <w:rtl/>
          <w:lang w:bidi="ar-EG"/>
        </w:rPr>
        <w:t>بادته ومعاملاته وأخلاقه</w:t>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Pr="008F0D15" w:rsidRDefault="003D4E4B" w:rsidP="00B175BB">
      <w:pPr>
        <w:jc w:val="center"/>
        <w:rPr>
          <w:rFonts w:ascii="Adobe نسخ Medium" w:hAnsi="Adobe نسخ Medium" w:cs="KFGQPC Uthman Taha Naskh"/>
          <w:color w:val="205B83"/>
          <w:sz w:val="48"/>
          <w:szCs w:val="48"/>
          <w:rtl/>
        </w:rPr>
      </w:pPr>
      <w:r>
        <w:rPr>
          <w:rFonts w:ascii="Adobe نسخ Medium" w:hAnsi="Adobe نسخ Medium" w:cs="KFGQPC Uthman Taha Naskh" w:hint="cs"/>
          <w:color w:val="205B83"/>
          <w:sz w:val="48"/>
          <w:szCs w:val="48"/>
          <w:rtl/>
          <w:lang w:bidi="ar-EG"/>
        </w:rPr>
        <w:t>د. أحمد بن عثمان المزيد</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423967" w:rsidRPr="008F0D15" w:rsidRDefault="00423967" w:rsidP="00423967">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Pr>
          <w:rFonts w:ascii="Adobe نسخ Medium" w:hAnsi="Adobe نسخ Medium" w:cs="KFGQPC Uthman Taha Naskh" w:hint="cs"/>
          <w:color w:val="205B83"/>
          <w:sz w:val="36"/>
          <w:szCs w:val="36"/>
          <w:rtl/>
          <w:lang w:bidi="ar-EG"/>
        </w:rPr>
        <w:t>أبو زيتون عثمان بن إبراهيم</w:t>
      </w:r>
    </w:p>
    <w:p w:rsidR="00423967" w:rsidRPr="008F0D15" w:rsidRDefault="00423967" w:rsidP="00423967">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Pr>
          <w:rFonts w:ascii="Adobe نسخ Medium" w:hAnsi="Adobe نسخ Medium" w:cs="KFGQPC Uthman Taha Naskh" w:hint="cs"/>
          <w:color w:val="205B83"/>
          <w:sz w:val="36"/>
          <w:szCs w:val="36"/>
          <w:rtl/>
          <w:lang w:bidi="ar-EG"/>
        </w:rPr>
        <w:t xml:space="preserve"> أبو حسان محمد زين بن عيسى</w:t>
      </w:r>
    </w:p>
    <w:p w:rsidR="007F7D73" w:rsidRPr="008F0D15" w:rsidRDefault="007F7D73" w:rsidP="008B3703">
      <w:pPr>
        <w:bidi w:val="0"/>
        <w:jc w:val="center"/>
        <w:rPr>
          <w:rFonts w:asciiTheme="majorBidi" w:hAnsiTheme="majorBidi" w:cs="KFGQPC Uthman Taha Naskh"/>
          <w:color w:val="006666"/>
          <w:sz w:val="40"/>
          <w:szCs w:val="40"/>
          <w:lang w:bidi="ar-EG"/>
        </w:rPr>
      </w:pPr>
    </w:p>
    <w:p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5471DC" w:rsidRDefault="005471DC" w:rsidP="005471DC">
      <w:pPr>
        <w:bidi w:val="0"/>
        <w:spacing w:after="0" w:line="240" w:lineRule="auto"/>
        <w:jc w:val="center"/>
        <w:rPr>
          <w:rFonts w:asciiTheme="majorBidi" w:hAnsiTheme="majorBidi" w:cstheme="majorBidi"/>
          <w:b/>
          <w:bCs/>
          <w:color w:val="205B83"/>
          <w:sz w:val="32"/>
          <w:szCs w:val="32"/>
          <w:lang w:val="vi-VN" w:bidi="ar-EG"/>
        </w:rPr>
      </w:pPr>
      <w:r>
        <w:rPr>
          <w:rFonts w:asciiTheme="majorBidi" w:hAnsiTheme="majorBidi" w:cstheme="majorBidi"/>
          <w:b/>
          <w:bCs/>
          <w:noProof/>
          <w:color w:val="205B83"/>
          <w:sz w:val="32"/>
          <w:szCs w:val="32"/>
        </w:rPr>
        <w:lastRenderedPageBreak/>
        <w:drawing>
          <wp:anchor distT="0" distB="0" distL="114300" distR="114300" simplePos="0" relativeHeight="251675648" behindDoc="0" locked="0" layoutInCell="1" allowOverlap="1">
            <wp:simplePos x="0" y="0"/>
            <wp:positionH relativeFrom="column">
              <wp:posOffset>1499870</wp:posOffset>
            </wp:positionH>
            <wp:positionV relativeFrom="paragraph">
              <wp:posOffset>-95250</wp:posOffset>
            </wp:positionV>
            <wp:extent cx="927735" cy="279400"/>
            <wp:effectExtent l="0" t="0" r="0" b="0"/>
            <wp:wrapSquare wrapText="bothSides"/>
            <wp:docPr id="4" name="Picture 2" descr="gfjfghj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fjfghjfg"/>
                    <pic:cNvPicPr>
                      <a:picLocks noChangeAspect="1" noChangeArrowheads="1"/>
                    </pic:cNvPicPr>
                  </pic:nvPicPr>
                  <pic:blipFill>
                    <a:blip r:embed="rId13" cstate="print"/>
                    <a:srcRect/>
                    <a:stretch>
                      <a:fillRect/>
                    </a:stretch>
                  </pic:blipFill>
                  <pic:spPr bwMode="auto">
                    <a:xfrm>
                      <a:off x="0" y="0"/>
                      <a:ext cx="927735" cy="279400"/>
                    </a:xfrm>
                    <a:prstGeom prst="rect">
                      <a:avLst/>
                    </a:prstGeom>
                    <a:noFill/>
                    <a:ln w="9525">
                      <a:noFill/>
                      <a:miter lim="800000"/>
                      <a:headEnd/>
                      <a:tailEnd/>
                    </a:ln>
                  </pic:spPr>
                </pic:pic>
              </a:graphicData>
            </a:graphic>
          </wp:anchor>
        </w:drawing>
      </w:r>
    </w:p>
    <w:p w:rsidR="005471DC" w:rsidRPr="005471DC" w:rsidRDefault="005471DC" w:rsidP="005471DC">
      <w:pPr>
        <w:bidi w:val="0"/>
        <w:spacing w:after="0" w:line="240" w:lineRule="auto"/>
        <w:jc w:val="center"/>
        <w:rPr>
          <w:rFonts w:asciiTheme="majorBidi" w:hAnsiTheme="majorBidi" w:cstheme="majorBidi"/>
          <w:b/>
          <w:bCs/>
          <w:color w:val="205B83"/>
          <w:lang w:val="vi-VN" w:bidi="ar-EG"/>
        </w:rPr>
      </w:pPr>
      <w:r w:rsidRPr="005471DC">
        <w:rPr>
          <w:rFonts w:asciiTheme="majorBidi" w:hAnsiTheme="majorBidi" w:cstheme="majorBidi"/>
          <w:b/>
          <w:bCs/>
          <w:color w:val="205B83"/>
          <w:lang w:val="vi-VN" w:bidi="ar-EG"/>
        </w:rPr>
        <w:t>Nhân Danh Allah</w:t>
      </w:r>
    </w:p>
    <w:p w:rsidR="005471DC" w:rsidRPr="005471DC" w:rsidRDefault="005471DC" w:rsidP="005471DC">
      <w:pPr>
        <w:bidi w:val="0"/>
        <w:spacing w:after="0" w:line="240" w:lineRule="auto"/>
        <w:jc w:val="center"/>
        <w:rPr>
          <w:rFonts w:asciiTheme="majorBidi" w:hAnsiTheme="majorBidi" w:cstheme="majorBidi"/>
          <w:b/>
          <w:bCs/>
          <w:color w:val="205B83"/>
          <w:lang w:val="vi-VN" w:bidi="ar-EG"/>
        </w:rPr>
      </w:pPr>
      <w:r w:rsidRPr="005471DC">
        <w:rPr>
          <w:rFonts w:asciiTheme="majorBidi" w:hAnsiTheme="majorBidi" w:cstheme="majorBidi"/>
          <w:b/>
          <w:bCs/>
          <w:color w:val="205B83"/>
          <w:lang w:val="vi-VN" w:bidi="ar-EG"/>
        </w:rPr>
        <w:t>Đấng Rất Mực Độ Lượng</w:t>
      </w:r>
    </w:p>
    <w:p w:rsidR="005471DC" w:rsidRPr="005471DC" w:rsidRDefault="005471DC" w:rsidP="005471DC">
      <w:pPr>
        <w:bidi w:val="0"/>
        <w:spacing w:after="0" w:line="240" w:lineRule="auto"/>
        <w:jc w:val="center"/>
        <w:rPr>
          <w:rFonts w:asciiTheme="majorBidi" w:hAnsiTheme="majorBidi" w:cstheme="majorBidi"/>
          <w:b/>
          <w:bCs/>
          <w:color w:val="205B83"/>
          <w:lang w:val="vi-VN" w:bidi="ar-EG"/>
        </w:rPr>
      </w:pPr>
      <w:r w:rsidRPr="005471DC">
        <w:rPr>
          <w:rFonts w:asciiTheme="majorBidi" w:hAnsiTheme="majorBidi" w:cstheme="majorBidi"/>
          <w:b/>
          <w:bCs/>
          <w:color w:val="205B83"/>
          <w:lang w:val="vi-VN" w:bidi="ar-EG"/>
        </w:rPr>
        <w:t>Đấng Rất Mực Khoan Dung</w:t>
      </w:r>
    </w:p>
    <w:p w:rsidR="005471DC" w:rsidRPr="006206B5" w:rsidRDefault="005471DC" w:rsidP="005471DC">
      <w:pPr>
        <w:bidi w:val="0"/>
        <w:spacing w:after="0" w:line="240" w:lineRule="auto"/>
        <w:jc w:val="center"/>
        <w:rPr>
          <w:rFonts w:asciiTheme="majorBidi" w:hAnsiTheme="majorBidi" w:cstheme="majorBidi"/>
          <w:b/>
          <w:bCs/>
          <w:color w:val="205B83"/>
          <w:sz w:val="32"/>
          <w:szCs w:val="32"/>
          <w:lang w:bidi="ar-EG"/>
        </w:rPr>
      </w:pPr>
      <w:r>
        <w:rPr>
          <w:rFonts w:asciiTheme="majorBidi" w:hAnsiTheme="majorBidi" w:cstheme="majorBidi"/>
          <w:b/>
          <w:bCs/>
          <w:color w:val="205B83"/>
          <w:sz w:val="32"/>
          <w:szCs w:val="32"/>
          <w:lang w:val="vi-VN" w:bidi="ar-EG"/>
        </w:rPr>
        <w:t>***</w:t>
      </w:r>
      <w:r w:rsidR="006206B5">
        <w:rPr>
          <w:rFonts w:asciiTheme="majorBidi" w:hAnsiTheme="majorBidi" w:cstheme="majorBidi"/>
          <w:b/>
          <w:bCs/>
          <w:color w:val="205B83"/>
          <w:sz w:val="32"/>
          <w:szCs w:val="32"/>
          <w:lang w:bidi="ar-EG"/>
        </w:rPr>
        <w:t>**</w:t>
      </w:r>
    </w:p>
    <w:p w:rsidR="005471DC" w:rsidRPr="002B2073" w:rsidRDefault="005471DC" w:rsidP="005471DC">
      <w:pPr>
        <w:bidi w:val="0"/>
        <w:spacing w:after="0" w:line="240" w:lineRule="auto"/>
        <w:jc w:val="center"/>
        <w:rPr>
          <w:rFonts w:asciiTheme="majorBidi" w:hAnsiTheme="majorBidi" w:cstheme="majorBidi"/>
          <w:b/>
          <w:bCs/>
          <w:color w:val="205B83"/>
          <w:sz w:val="36"/>
          <w:szCs w:val="36"/>
          <w:lang w:val="vi-VN" w:bidi="ar-EG"/>
        </w:rPr>
      </w:pPr>
      <w:r w:rsidRPr="002B2073">
        <w:rPr>
          <w:rFonts w:asciiTheme="majorBidi" w:hAnsiTheme="majorBidi" w:cstheme="majorBidi"/>
          <w:b/>
          <w:bCs/>
          <w:noProof/>
          <w:color w:val="205B83"/>
          <w:sz w:val="36"/>
          <w:szCs w:val="36"/>
        </w:rPr>
        <w:drawing>
          <wp:anchor distT="0" distB="0" distL="114300" distR="114300" simplePos="0" relativeHeight="251660288" behindDoc="0" locked="0" layoutInCell="1" allowOverlap="1">
            <wp:simplePos x="0" y="0"/>
            <wp:positionH relativeFrom="margin">
              <wp:posOffset>892630</wp:posOffset>
            </wp:positionH>
            <wp:positionV relativeFrom="paragraph">
              <wp:posOffset>209351</wp:posOffset>
            </wp:positionV>
            <wp:extent cx="2163170" cy="313898"/>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3898"/>
                    </a:xfrm>
                    <a:prstGeom prst="rect">
                      <a:avLst/>
                    </a:prstGeom>
                  </pic:spPr>
                </pic:pic>
              </a:graphicData>
            </a:graphic>
          </wp:anchor>
        </w:drawing>
      </w:r>
      <w:r w:rsidRPr="002B2073">
        <w:rPr>
          <w:rFonts w:asciiTheme="majorBidi" w:hAnsiTheme="majorBidi" w:cstheme="majorBidi"/>
          <w:b/>
          <w:bCs/>
          <w:color w:val="205B83"/>
          <w:sz w:val="36"/>
          <w:szCs w:val="36"/>
          <w:lang w:val="vi-VN" w:bidi="ar-EG"/>
        </w:rPr>
        <w:t>Lời mở đầu</w:t>
      </w:r>
    </w:p>
    <w:p w:rsidR="005471DC" w:rsidRDefault="005471DC" w:rsidP="005471DC">
      <w:pPr>
        <w:bidi w:val="0"/>
        <w:spacing w:after="0" w:line="240" w:lineRule="auto"/>
        <w:jc w:val="center"/>
        <w:rPr>
          <w:rFonts w:asciiTheme="majorBidi" w:hAnsiTheme="majorBidi" w:cstheme="majorBidi"/>
          <w:b/>
          <w:bCs/>
          <w:color w:val="205B83"/>
          <w:sz w:val="32"/>
          <w:szCs w:val="32"/>
          <w:lang w:val="vi-VN" w:bidi="ar-EG"/>
        </w:rPr>
      </w:pPr>
      <w:r w:rsidRPr="005471DC">
        <w:rPr>
          <w:rFonts w:asciiTheme="majorBidi" w:hAnsiTheme="majorBidi" w:cstheme="majorBidi"/>
          <w:b/>
          <w:bCs/>
          <w:color w:val="205B83"/>
          <w:sz w:val="32"/>
          <w:szCs w:val="32"/>
          <w:lang w:val="vi-VN" w:bidi="ar-EG"/>
        </w:rPr>
        <w:t xml:space="preserve"> </w:t>
      </w:r>
    </w:p>
    <w:p w:rsidR="000A6307" w:rsidRDefault="002B2073" w:rsidP="002B2073">
      <w:pPr>
        <w:spacing w:before="120" w:after="0" w:line="240" w:lineRule="auto"/>
        <w:ind w:firstLine="746"/>
        <w:jc w:val="both"/>
        <w:rPr>
          <w:rFonts w:asciiTheme="majorBidi" w:hAnsiTheme="majorBidi" w:cs="KFGQPC Uthman Taha Naskh"/>
          <w:b/>
          <w:bCs/>
          <w:color w:val="205B83"/>
          <w:sz w:val="32"/>
          <w:szCs w:val="32"/>
          <w:rtl/>
        </w:rPr>
      </w:pPr>
      <w:r w:rsidRPr="002B2073">
        <w:rPr>
          <w:rFonts w:asciiTheme="majorBidi" w:hAnsiTheme="majorBidi" w:cs="KFGQPC Uthman Taha Naskh" w:hint="cs"/>
          <w:b/>
          <w:bCs/>
          <w:color w:val="205B83"/>
          <w:sz w:val="32"/>
          <w:szCs w:val="32"/>
          <w:rtl/>
        </w:rPr>
        <w:t>اَلْحَمْدُ لِلهِ وَالصَّلَاةُ وَالسَّلَامُ عَلَى رَسُوْلِ اللهِ وَعَلَى آلِهِ وَصَحْبِهِ، وَبَعْدُ:</w:t>
      </w:r>
    </w:p>
    <w:p w:rsidR="002B2073" w:rsidRDefault="002B2073" w:rsidP="002B2073">
      <w:pPr>
        <w:bidi w:val="0"/>
        <w:spacing w:before="120" w:after="0" w:line="240" w:lineRule="auto"/>
        <w:ind w:firstLine="720"/>
        <w:jc w:val="both"/>
        <w:rPr>
          <w:rFonts w:asciiTheme="majorBidi" w:hAnsiTheme="majorBidi" w:cstheme="majorBidi"/>
          <w:color w:val="205B83"/>
          <w:lang w:val="vi-VN"/>
        </w:rPr>
      </w:pPr>
      <w:r>
        <w:rPr>
          <w:rFonts w:asciiTheme="majorBidi" w:hAnsiTheme="majorBidi" w:cstheme="majorBidi"/>
          <w:color w:val="205B83"/>
          <w:lang w:val="vi-VN"/>
        </w:rPr>
        <w:t>Mọi lời ca ngợi và tán dương kính dâng lên Allah</w:t>
      </w:r>
      <w:r w:rsidR="00D4725F">
        <w:rPr>
          <w:rFonts w:asciiTheme="majorBidi" w:hAnsiTheme="majorBidi" w:cstheme="majorBidi"/>
          <w:color w:val="205B83"/>
          <w:lang w:val="vi-VN"/>
        </w:rPr>
        <w:t xml:space="preserve"> </w:t>
      </w:r>
      <w:r w:rsidR="00D4725F" w:rsidRPr="00032E3B">
        <w:rPr>
          <w:color w:val="205B83"/>
        </w:rPr>
        <w:sym w:font="AGA Arabesque" w:char="0049"/>
      </w:r>
      <w:r>
        <w:rPr>
          <w:rFonts w:asciiTheme="majorBidi" w:hAnsiTheme="majorBidi" w:cstheme="majorBidi"/>
          <w:color w:val="205B83"/>
          <w:lang w:val="vi-VN"/>
        </w:rPr>
        <w:t xml:space="preserve">, cầu xin </w:t>
      </w:r>
      <w:r w:rsidR="00BF6284">
        <w:rPr>
          <w:rFonts w:asciiTheme="majorBidi" w:hAnsiTheme="majorBidi" w:cstheme="majorBidi"/>
          <w:color w:val="205B83"/>
          <w:lang w:val="vi-VN"/>
        </w:rPr>
        <w:t>bằng an và phúc lành cho vị Thiên sứ của Allah, cho gia quyến của Người và các bạn đạo của Người ...</w:t>
      </w:r>
    </w:p>
    <w:p w:rsidR="00BF6284" w:rsidRDefault="00F23DF2" w:rsidP="00BF6284">
      <w:pPr>
        <w:bidi w:val="0"/>
        <w:spacing w:before="120" w:after="0" w:line="240" w:lineRule="auto"/>
        <w:ind w:firstLine="720"/>
        <w:jc w:val="both"/>
        <w:rPr>
          <w:rFonts w:asciiTheme="majorBidi" w:hAnsiTheme="majorBidi" w:cstheme="majorBidi"/>
          <w:lang w:val="vi-VN"/>
        </w:rPr>
      </w:pPr>
      <w:r w:rsidRPr="00F23DF2">
        <w:rPr>
          <w:rFonts w:asciiTheme="majorBidi" w:hAnsiTheme="majorBidi" w:cstheme="majorBidi"/>
          <w:lang w:val="vi-VN"/>
        </w:rPr>
        <w:t>Quả thật</w:t>
      </w:r>
      <w:r w:rsidR="007275C0">
        <w:rPr>
          <w:rFonts w:asciiTheme="majorBidi" w:hAnsiTheme="majorBidi" w:cstheme="majorBidi"/>
          <w:lang w:val="vi-VN"/>
        </w:rPr>
        <w:t>, một trong</w:t>
      </w:r>
      <w:bookmarkStart w:id="0" w:name="_GoBack"/>
      <w:bookmarkEnd w:id="0"/>
      <w:r w:rsidR="007275C0">
        <w:rPr>
          <w:rFonts w:asciiTheme="majorBidi" w:hAnsiTheme="majorBidi" w:cstheme="majorBidi"/>
          <w:lang w:val="vi-VN"/>
        </w:rPr>
        <w:t xml:space="preserve"> những ân huệ lớn lao mà Allah</w:t>
      </w:r>
      <w:r w:rsidR="003D1BD4">
        <w:rPr>
          <w:rFonts w:asciiTheme="majorBidi" w:hAnsiTheme="majorBidi" w:cstheme="majorBidi"/>
          <w:lang w:val="vi-VN"/>
        </w:rPr>
        <w:t xml:space="preserve"> </w:t>
      </w:r>
      <w:r w:rsidR="003D1BD4" w:rsidRPr="00032E3B">
        <w:rPr>
          <w:color w:val="205B83"/>
        </w:rPr>
        <w:sym w:font="AGA Arabesque" w:char="0049"/>
      </w:r>
      <w:r w:rsidR="007275C0">
        <w:rPr>
          <w:rFonts w:asciiTheme="majorBidi" w:hAnsiTheme="majorBidi" w:cstheme="majorBidi"/>
          <w:lang w:val="vi-VN"/>
        </w:rPr>
        <w:t xml:space="preserve"> ban cho chúng ta là ân huệ Islam. Nó là tôn giáo phù hợp với quy luật tự nhiên, là tôn giáo ôn hòa, tôn giáo bao quát và trọn vẹn, tôn giáo của kiến thức và đạo đức, tôn giáo </w:t>
      </w:r>
      <w:r w:rsidR="00370BFD">
        <w:rPr>
          <w:rFonts w:asciiTheme="majorBidi" w:hAnsiTheme="majorBidi" w:cstheme="majorBidi"/>
          <w:lang w:val="vi-VN"/>
        </w:rPr>
        <w:t>cải thiện cho mọi thời đại và cho mọi nơi</w:t>
      </w:r>
      <w:r w:rsidR="004D0ED0">
        <w:rPr>
          <w:rFonts w:asciiTheme="majorBidi" w:hAnsiTheme="majorBidi" w:cstheme="majorBidi"/>
          <w:lang w:val="vi-VN"/>
        </w:rPr>
        <w:t>, tôn giáo đơn giản và đầy sự nhân từ, tôn giáo trong đó giải tỏa hết mọi vấn đề và khúc mắc.</w:t>
      </w:r>
    </w:p>
    <w:p w:rsidR="004D0ED0" w:rsidRDefault="005E7272" w:rsidP="0092599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Bởi thế, điều mà chúng ta cần</w:t>
      </w:r>
      <w:r w:rsidR="00AB56B2">
        <w:rPr>
          <w:rFonts w:asciiTheme="majorBidi" w:hAnsiTheme="majorBidi" w:cstheme="majorBidi"/>
          <w:lang w:val="vi-VN"/>
        </w:rPr>
        <w:t xml:space="preserve"> làm, đặc biệ</w:t>
      </w:r>
      <w:r w:rsidR="0092599D">
        <w:rPr>
          <w:rFonts w:asciiTheme="majorBidi" w:hAnsiTheme="majorBidi" w:cstheme="majorBidi"/>
          <w:lang w:val="vi-VN"/>
        </w:rPr>
        <w:t>t</w:t>
      </w:r>
      <w:r w:rsidR="00AB56B2">
        <w:rPr>
          <w:rFonts w:asciiTheme="majorBidi" w:hAnsiTheme="majorBidi" w:cstheme="majorBidi"/>
          <w:lang w:val="vi-VN"/>
        </w:rPr>
        <w:t xml:space="preserve"> trong thời đại ngày nay</w:t>
      </w:r>
      <w:r w:rsidR="0092599D">
        <w:rPr>
          <w:rFonts w:asciiTheme="majorBidi" w:hAnsiTheme="majorBidi" w:cstheme="majorBidi"/>
          <w:lang w:val="vi-VN"/>
        </w:rPr>
        <w:t>, là chúng ta nên trình bày rõ những đặc điểm và bản chất tốt đẹp của tôn giáo này cho tất cả thế giớ</w:t>
      </w:r>
      <w:r w:rsidR="0037110B">
        <w:rPr>
          <w:rFonts w:asciiTheme="majorBidi" w:hAnsiTheme="majorBidi" w:cstheme="majorBidi"/>
          <w:lang w:val="vi-VN"/>
        </w:rPr>
        <w:t>i biế</w:t>
      </w:r>
      <w:r w:rsidR="00986BA9">
        <w:rPr>
          <w:rFonts w:asciiTheme="majorBidi" w:hAnsiTheme="majorBidi" w:cstheme="majorBidi"/>
          <w:lang w:val="vi-VN"/>
        </w:rPr>
        <w:t>t rõ, để họ hiểu rõ và hiểu đúng về hình ảnh tôn giáo Islam.</w:t>
      </w:r>
    </w:p>
    <w:p w:rsidR="0002749F" w:rsidRPr="00D33A86" w:rsidRDefault="00026818" w:rsidP="001862A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Sự hướng dẫn của Muhammad</w:t>
      </w:r>
      <w:r w:rsidR="002E17B2">
        <w:rPr>
          <w:rFonts w:asciiTheme="majorBidi" w:hAnsiTheme="majorBidi" w:cstheme="majorBidi"/>
          <w:lang w:val="vi-VN"/>
        </w:rPr>
        <w:t xml:space="preserve"> </w:t>
      </w:r>
      <w:r w:rsidR="002E17B2" w:rsidRPr="00032E3B">
        <w:rPr>
          <w:color w:val="205B83"/>
        </w:rPr>
        <w:sym w:font="AGA Arabesque" w:char="0065"/>
      </w:r>
      <w:r>
        <w:rPr>
          <w:rFonts w:asciiTheme="majorBidi" w:hAnsiTheme="majorBidi" w:cstheme="majorBidi"/>
          <w:lang w:val="vi-VN"/>
        </w:rPr>
        <w:t xml:space="preserve"> là </w:t>
      </w:r>
      <w:r w:rsidR="00B762C9">
        <w:rPr>
          <w:rFonts w:asciiTheme="majorBidi" w:hAnsiTheme="majorBidi" w:cstheme="majorBidi"/>
          <w:lang w:val="vi-VN"/>
        </w:rPr>
        <w:t xml:space="preserve">ứng dụng thực tế cho tôn giáo này. Quả thật, trong sự hướng dẫn của </w:t>
      </w:r>
      <w:r w:rsidR="00B762C9">
        <w:rPr>
          <w:rFonts w:asciiTheme="majorBidi" w:hAnsiTheme="majorBidi" w:cstheme="majorBidi"/>
          <w:lang w:val="vi-VN"/>
        </w:rPr>
        <w:lastRenderedPageBreak/>
        <w:t>Người</w:t>
      </w:r>
      <w:r w:rsidR="0002749F">
        <w:rPr>
          <w:rFonts w:asciiTheme="majorBidi" w:hAnsiTheme="majorBidi" w:cstheme="majorBidi"/>
          <w:lang w:val="vi-VN"/>
        </w:rPr>
        <w:t xml:space="preserve"> </w:t>
      </w:r>
      <w:r w:rsidR="0002749F" w:rsidRPr="00032E3B">
        <w:rPr>
          <w:color w:val="205B83"/>
        </w:rPr>
        <w:sym w:font="AGA Arabesque" w:char="0065"/>
      </w:r>
      <w:r w:rsidR="002E17B2">
        <w:rPr>
          <w:rFonts w:asciiTheme="majorBidi" w:hAnsiTheme="majorBidi" w:cstheme="majorBidi"/>
          <w:lang w:val="vi-VN"/>
        </w:rPr>
        <w:t xml:space="preserve"> đã tập hợp</w:t>
      </w:r>
      <w:r w:rsidR="0002749F">
        <w:rPr>
          <w:rFonts w:asciiTheme="majorBidi" w:hAnsiTheme="majorBidi" w:cstheme="majorBidi"/>
          <w:lang w:val="vi-VN"/>
        </w:rPr>
        <w:t xml:space="preserve"> tất cả mọi đặc điểm và bản chất có trong tôn giáo Islam, một tôn giáo dễ dàng, thuyết phục và thiết thực. Đó là bởi vì nó bao quát hết tất cả mọi phương diện của cuộc sống cả thờ phượng, hành động, đạo đức, </w:t>
      </w:r>
      <w:r w:rsidR="001862AA">
        <w:rPr>
          <w:rFonts w:asciiTheme="majorBidi" w:hAnsiTheme="majorBidi" w:cstheme="majorBidi"/>
          <w:lang w:val="vi-VN"/>
        </w:rPr>
        <w:t>đời sống</w:t>
      </w:r>
      <w:r w:rsidR="0002749F">
        <w:rPr>
          <w:rFonts w:asciiTheme="majorBidi" w:hAnsiTheme="majorBidi" w:cstheme="majorBidi"/>
          <w:lang w:val="vi-VN"/>
        </w:rPr>
        <w:t xml:space="preserve"> và tâm linh.</w:t>
      </w:r>
    </w:p>
    <w:p w:rsidR="00661C0E" w:rsidRDefault="00C4351E" w:rsidP="00661C0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Đây là cuốn sách mà tôi đã chọn lọc từ cuốn sách “Zaadu Al-Ma’aad về sự hướng dẫn của người bề tôi tốt nhất” củ</w:t>
      </w:r>
      <w:r w:rsidR="006871AF">
        <w:rPr>
          <w:rFonts w:asciiTheme="majorBidi" w:hAnsiTheme="majorBidi" w:cstheme="majorBidi"/>
          <w:lang w:val="vi-VN"/>
        </w:rPr>
        <w:t xml:space="preserve">a Imam Ibnu Al-Qayyim – một cuốn sách được xem </w:t>
      </w:r>
      <w:r w:rsidR="005D34B2">
        <w:rPr>
          <w:rFonts w:asciiTheme="majorBidi" w:hAnsiTheme="majorBidi" w:cstheme="majorBidi"/>
          <w:lang w:val="vi-VN"/>
        </w:rPr>
        <w:t>là cuốn sách tốt nhất nói về sự hướng dẫn của Nabi</w:t>
      </w:r>
      <w:r w:rsidR="00B60F9D">
        <w:rPr>
          <w:rFonts w:asciiTheme="majorBidi" w:hAnsiTheme="majorBidi" w:cstheme="majorBidi"/>
          <w:lang w:val="vi-VN"/>
        </w:rPr>
        <w:t xml:space="preserve"> </w:t>
      </w:r>
      <w:r w:rsidR="00B60F9D" w:rsidRPr="00032E3B">
        <w:rPr>
          <w:color w:val="205B83"/>
        </w:rPr>
        <w:sym w:font="AGA Arabesque" w:char="0065"/>
      </w:r>
      <w:r w:rsidR="00DF13F5">
        <w:rPr>
          <w:rFonts w:asciiTheme="majorBidi" w:hAnsiTheme="majorBidi" w:cstheme="majorBidi"/>
          <w:lang w:val="vi-VN"/>
        </w:rPr>
        <w:t xml:space="preserve"> trong các mặt về đời sống của Người để chúng ta noi theo tấm gương tốt đẹp của Người.</w:t>
      </w:r>
    </w:p>
    <w:p w:rsidR="00DF13F5" w:rsidRDefault="0047431F" w:rsidP="0084645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Cầu xin Allah</w:t>
      </w:r>
      <w:r w:rsidR="006D544D">
        <w:rPr>
          <w:rFonts w:asciiTheme="majorBidi" w:hAnsiTheme="majorBidi" w:cstheme="majorBidi"/>
          <w:lang w:val="vi-VN"/>
        </w:rPr>
        <w:t xml:space="preserve"> </w:t>
      </w:r>
      <w:r w:rsidR="006D544D" w:rsidRPr="00032E3B">
        <w:rPr>
          <w:color w:val="205B83"/>
        </w:rPr>
        <w:sym w:font="AGA Arabesque" w:char="0049"/>
      </w:r>
      <w:r>
        <w:rPr>
          <w:rFonts w:asciiTheme="majorBidi" w:hAnsiTheme="majorBidi" w:cstheme="majorBidi"/>
          <w:lang w:val="vi-VN"/>
        </w:rPr>
        <w:t xml:space="preserve"> sự chân tâm </w:t>
      </w:r>
      <w:r w:rsidR="00846458">
        <w:rPr>
          <w:rFonts w:asciiTheme="majorBidi" w:hAnsiTheme="majorBidi" w:cstheme="majorBidi"/>
          <w:lang w:val="vi-VN"/>
        </w:rPr>
        <w:t>trong</w:t>
      </w:r>
      <w:r>
        <w:rPr>
          <w:rFonts w:asciiTheme="majorBidi" w:hAnsiTheme="majorBidi" w:cstheme="majorBidi"/>
          <w:lang w:val="vi-VN"/>
        </w:rPr>
        <w:t xml:space="preserve"> việ</w:t>
      </w:r>
      <w:r w:rsidR="00683628">
        <w:rPr>
          <w:rFonts w:asciiTheme="majorBidi" w:hAnsiTheme="majorBidi" w:cstheme="majorBidi"/>
          <w:lang w:val="vi-VN"/>
        </w:rPr>
        <w:t>c làm và</w:t>
      </w:r>
      <w:r>
        <w:rPr>
          <w:rFonts w:asciiTheme="majorBidi" w:hAnsiTheme="majorBidi" w:cstheme="majorBidi"/>
          <w:lang w:val="vi-VN"/>
        </w:rPr>
        <w:t xml:space="preserve"> sự chấp nhận nơi Ngài và xin Ngài ban phúc lành cho cuốn sách này ...</w:t>
      </w:r>
    </w:p>
    <w:p w:rsidR="0047431F" w:rsidRPr="00CD18B8" w:rsidRDefault="0047431F" w:rsidP="00CD18B8">
      <w:pPr>
        <w:bidi w:val="0"/>
        <w:spacing w:before="120" w:after="0" w:line="240" w:lineRule="auto"/>
        <w:ind w:firstLine="1440"/>
        <w:jc w:val="center"/>
        <w:rPr>
          <w:rFonts w:asciiTheme="majorBidi" w:hAnsiTheme="majorBidi" w:cstheme="majorBidi"/>
          <w:b/>
          <w:bCs/>
          <w:lang w:val="vi-VN"/>
        </w:rPr>
      </w:pPr>
      <w:r w:rsidRPr="00CD18B8">
        <w:rPr>
          <w:rFonts w:asciiTheme="majorBidi" w:hAnsiTheme="majorBidi" w:cstheme="majorBidi"/>
          <w:b/>
          <w:bCs/>
          <w:lang w:val="vi-VN"/>
        </w:rPr>
        <w:t>Tiến sĩ/ Ahmad Bin Uthman Al-Mazeed</w:t>
      </w:r>
    </w:p>
    <w:p w:rsidR="0047431F" w:rsidRPr="00661C0E" w:rsidRDefault="0047431F" w:rsidP="00CD18B8">
      <w:pPr>
        <w:bidi w:val="0"/>
        <w:spacing w:after="0" w:line="240" w:lineRule="auto"/>
        <w:ind w:firstLine="1440"/>
        <w:jc w:val="center"/>
        <w:rPr>
          <w:rFonts w:asciiTheme="majorBidi" w:hAnsiTheme="majorBidi" w:cstheme="majorBidi"/>
          <w:lang w:val="vi-VN"/>
        </w:rPr>
      </w:pPr>
      <w:r>
        <w:rPr>
          <w:rFonts w:asciiTheme="majorBidi" w:hAnsiTheme="majorBidi" w:cstheme="majorBidi"/>
          <w:lang w:val="vi-VN"/>
        </w:rPr>
        <w:t>dralmazyad@hotmail.com</w:t>
      </w:r>
    </w:p>
    <w:p w:rsidR="00986BA9" w:rsidRDefault="00B762C9" w:rsidP="0002749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p>
    <w:p w:rsidR="006D544D" w:rsidRDefault="006D544D" w:rsidP="006D544D">
      <w:pPr>
        <w:bidi w:val="0"/>
        <w:spacing w:before="120" w:after="0" w:line="240" w:lineRule="auto"/>
        <w:ind w:firstLine="720"/>
        <w:jc w:val="both"/>
        <w:rPr>
          <w:rFonts w:asciiTheme="majorBidi" w:hAnsiTheme="majorBidi" w:cstheme="majorBidi"/>
          <w:lang w:val="vi-VN"/>
        </w:rPr>
      </w:pPr>
    </w:p>
    <w:p w:rsidR="006C760F" w:rsidRDefault="006C760F" w:rsidP="006C760F">
      <w:pPr>
        <w:bidi w:val="0"/>
        <w:spacing w:before="120" w:after="0" w:line="240" w:lineRule="auto"/>
        <w:ind w:firstLine="720"/>
        <w:jc w:val="both"/>
        <w:rPr>
          <w:rFonts w:asciiTheme="majorBidi" w:hAnsiTheme="majorBidi" w:cstheme="majorBidi"/>
          <w:lang w:val="vi-VN"/>
        </w:rPr>
      </w:pPr>
    </w:p>
    <w:p w:rsidR="006C760F" w:rsidRDefault="006C760F" w:rsidP="006C760F">
      <w:pPr>
        <w:bidi w:val="0"/>
        <w:spacing w:before="120" w:after="0" w:line="240" w:lineRule="auto"/>
        <w:ind w:firstLine="720"/>
        <w:jc w:val="both"/>
        <w:rPr>
          <w:rFonts w:asciiTheme="majorBidi" w:hAnsiTheme="majorBidi" w:cstheme="majorBidi"/>
          <w:lang w:val="vi-VN"/>
        </w:rPr>
      </w:pPr>
    </w:p>
    <w:p w:rsidR="006C760F" w:rsidRDefault="006C760F" w:rsidP="006C760F">
      <w:pPr>
        <w:bidi w:val="0"/>
        <w:spacing w:before="120" w:after="0" w:line="240" w:lineRule="auto"/>
        <w:ind w:firstLine="720"/>
        <w:jc w:val="both"/>
        <w:rPr>
          <w:rFonts w:asciiTheme="majorBidi" w:hAnsiTheme="majorBidi" w:cstheme="majorBidi"/>
          <w:lang w:val="vi-VN"/>
        </w:rPr>
      </w:pPr>
    </w:p>
    <w:p w:rsidR="006C760F" w:rsidRDefault="006C760F" w:rsidP="006C760F">
      <w:pPr>
        <w:bidi w:val="0"/>
        <w:spacing w:before="120" w:after="0" w:line="240" w:lineRule="auto"/>
        <w:ind w:firstLine="720"/>
        <w:jc w:val="both"/>
        <w:rPr>
          <w:rFonts w:asciiTheme="majorBidi" w:hAnsiTheme="majorBidi" w:cstheme="majorBidi"/>
          <w:lang w:val="vi-VN"/>
        </w:rPr>
      </w:pPr>
    </w:p>
    <w:p w:rsidR="006C760F" w:rsidRDefault="006C760F" w:rsidP="006C760F">
      <w:pPr>
        <w:bidi w:val="0"/>
        <w:spacing w:before="120" w:after="0" w:line="240" w:lineRule="auto"/>
        <w:ind w:firstLine="720"/>
        <w:jc w:val="both"/>
        <w:rPr>
          <w:rFonts w:asciiTheme="majorBidi" w:hAnsiTheme="majorBidi" w:cstheme="majorBidi"/>
          <w:lang w:val="vi-VN"/>
        </w:rPr>
      </w:pPr>
    </w:p>
    <w:p w:rsidR="006C760F" w:rsidRDefault="006C760F" w:rsidP="006C760F">
      <w:pPr>
        <w:bidi w:val="0"/>
        <w:spacing w:before="120" w:after="0" w:line="240" w:lineRule="auto"/>
        <w:ind w:firstLine="720"/>
        <w:jc w:val="both"/>
        <w:rPr>
          <w:rFonts w:asciiTheme="majorBidi" w:hAnsiTheme="majorBidi" w:cstheme="majorBidi"/>
          <w:lang w:val="vi-VN"/>
        </w:rPr>
      </w:pPr>
    </w:p>
    <w:p w:rsidR="006C760F" w:rsidRDefault="006C760F" w:rsidP="006C760F">
      <w:pPr>
        <w:bidi w:val="0"/>
        <w:spacing w:before="120" w:after="0" w:line="240" w:lineRule="auto"/>
        <w:ind w:firstLine="720"/>
        <w:jc w:val="both"/>
        <w:rPr>
          <w:rFonts w:asciiTheme="majorBidi" w:hAnsiTheme="majorBidi" w:cstheme="majorBidi"/>
          <w:lang w:val="vi-VN"/>
        </w:rPr>
      </w:pPr>
    </w:p>
    <w:p w:rsidR="006C760F" w:rsidRDefault="006C760F" w:rsidP="006C760F">
      <w:pPr>
        <w:bidi w:val="0"/>
        <w:spacing w:before="120" w:after="0" w:line="240" w:lineRule="auto"/>
        <w:ind w:firstLine="720"/>
        <w:jc w:val="both"/>
        <w:rPr>
          <w:rFonts w:asciiTheme="majorBidi" w:hAnsiTheme="majorBidi" w:cstheme="majorBidi"/>
          <w:lang w:val="vi-VN"/>
        </w:rPr>
      </w:pPr>
    </w:p>
    <w:p w:rsidR="005471DC" w:rsidRDefault="006C760F" w:rsidP="006C760F">
      <w:pPr>
        <w:bidi w:val="0"/>
        <w:spacing w:after="0" w:line="240" w:lineRule="auto"/>
        <w:jc w:val="center"/>
        <w:rPr>
          <w:rFonts w:asciiTheme="majorBidi" w:hAnsiTheme="majorBidi" w:cstheme="majorBidi"/>
          <w:b/>
          <w:bCs/>
          <w:color w:val="205B83"/>
          <w:sz w:val="36"/>
          <w:szCs w:val="36"/>
          <w:lang w:val="vi-VN" w:bidi="ar-EG"/>
        </w:rPr>
      </w:pPr>
      <w:r w:rsidRPr="006C760F">
        <w:rPr>
          <w:rFonts w:asciiTheme="majorBidi" w:hAnsiTheme="majorBidi" w:cstheme="majorBidi"/>
          <w:b/>
          <w:bCs/>
          <w:color w:val="205B83"/>
          <w:sz w:val="36"/>
          <w:szCs w:val="36"/>
          <w:lang w:val="vi-VN" w:bidi="ar-EG"/>
        </w:rPr>
        <w:lastRenderedPageBreak/>
        <w:t xml:space="preserve">Sự hướng dẫn của Nabi </w:t>
      </w:r>
      <w:r w:rsidRPr="006C760F">
        <w:rPr>
          <w:color w:val="205B83"/>
          <w:sz w:val="36"/>
          <w:szCs w:val="36"/>
        </w:rPr>
        <w:sym w:font="AGA Arabesque" w:char="0065"/>
      </w:r>
      <w:r w:rsidRPr="006C760F">
        <w:rPr>
          <w:rFonts w:asciiTheme="majorBidi" w:hAnsiTheme="majorBidi" w:cstheme="majorBidi"/>
          <w:b/>
          <w:bCs/>
          <w:color w:val="205B83"/>
          <w:sz w:val="36"/>
          <w:szCs w:val="36"/>
          <w:lang w:val="vi-VN" w:bidi="ar-EG"/>
        </w:rPr>
        <w:t xml:space="preserve"> trong việc Taha-rah và đi vệ sinh</w:t>
      </w:r>
    </w:p>
    <w:p w:rsidR="006846FB" w:rsidRPr="006846FB" w:rsidRDefault="006846FB" w:rsidP="006846FB">
      <w:pPr>
        <w:bidi w:val="0"/>
        <w:spacing w:after="0" w:line="240" w:lineRule="auto"/>
        <w:jc w:val="center"/>
        <w:rPr>
          <w:rFonts w:asciiTheme="majorBidi" w:hAnsiTheme="majorBidi" w:cstheme="majorBidi"/>
          <w:color w:val="C45911" w:themeColor="accent2" w:themeShade="BF"/>
          <w:sz w:val="36"/>
          <w:szCs w:val="36"/>
          <w:lang w:val="vi-VN" w:bidi="ar-EG"/>
        </w:rPr>
      </w:pPr>
      <w:r w:rsidRPr="006846FB">
        <w:rPr>
          <w:rFonts w:asciiTheme="majorBidi" w:hAnsiTheme="majorBidi" w:cstheme="majorBidi"/>
          <w:color w:val="C45911" w:themeColor="accent2" w:themeShade="BF"/>
          <w:sz w:val="36"/>
          <w:szCs w:val="36"/>
          <w:lang w:val="vi-VN" w:bidi="ar-EG"/>
        </w:rPr>
        <w:t>*****</w:t>
      </w:r>
    </w:p>
    <w:p w:rsidR="006C760F" w:rsidRPr="006C760F" w:rsidRDefault="006C760F" w:rsidP="006C760F">
      <w:pPr>
        <w:pStyle w:val="ListParagraph"/>
        <w:numPr>
          <w:ilvl w:val="0"/>
          <w:numId w:val="1"/>
        </w:numPr>
        <w:bidi w:val="0"/>
        <w:spacing w:before="120" w:after="0" w:line="240" w:lineRule="auto"/>
        <w:ind w:left="0" w:firstLine="360"/>
        <w:jc w:val="both"/>
        <w:rPr>
          <w:rFonts w:asciiTheme="majorBidi" w:hAnsiTheme="majorBidi" w:cstheme="majorBidi"/>
          <w:b/>
          <w:bCs/>
          <w:color w:val="205B83"/>
          <w:sz w:val="32"/>
          <w:szCs w:val="32"/>
          <w:lang w:val="vi-VN" w:bidi="ar-EG"/>
        </w:rPr>
      </w:pPr>
      <w:r w:rsidRPr="006C760F">
        <w:rPr>
          <w:rFonts w:asciiTheme="majorBidi" w:hAnsiTheme="majorBidi" w:cstheme="majorBidi"/>
          <w:b/>
          <w:bCs/>
          <w:color w:val="205B83"/>
          <w:sz w:val="32"/>
          <w:szCs w:val="32"/>
          <w:lang w:val="vi-VN" w:bidi="ar-EG"/>
        </w:rPr>
        <w:t>Sự hướng dẫn của Người</w:t>
      </w:r>
      <w:r w:rsidR="004E42A7">
        <w:rPr>
          <w:rFonts w:asciiTheme="majorBidi" w:hAnsiTheme="majorBidi" w:cstheme="majorBidi"/>
          <w:b/>
          <w:bCs/>
          <w:color w:val="205B83"/>
          <w:sz w:val="32"/>
          <w:szCs w:val="32"/>
          <w:lang w:val="vi-VN" w:bidi="ar-EG"/>
        </w:rPr>
        <w:t xml:space="preserve"> </w:t>
      </w:r>
      <w:r w:rsidR="004E42A7" w:rsidRPr="004E42A7">
        <w:rPr>
          <w:color w:val="205B83"/>
          <w:sz w:val="32"/>
          <w:szCs w:val="32"/>
        </w:rPr>
        <w:sym w:font="AGA Arabesque" w:char="0065"/>
      </w:r>
      <w:r w:rsidRPr="006C760F">
        <w:rPr>
          <w:rFonts w:asciiTheme="majorBidi" w:hAnsiTheme="majorBidi" w:cstheme="majorBidi"/>
          <w:b/>
          <w:bCs/>
          <w:color w:val="205B83"/>
          <w:sz w:val="32"/>
          <w:szCs w:val="32"/>
          <w:lang w:val="vi-VN" w:bidi="ar-EG"/>
        </w:rPr>
        <w:t xml:space="preserve"> trong việc đi vệ sinh</w:t>
      </w:r>
    </w:p>
    <w:p w:rsidR="006C760F" w:rsidRDefault="00BD7A0E" w:rsidP="006C760F">
      <w:pPr>
        <w:pStyle w:val="ListParagraph"/>
        <w:numPr>
          <w:ilvl w:val="0"/>
          <w:numId w:val="2"/>
        </w:numPr>
        <w:bidi w:val="0"/>
        <w:spacing w:before="120" w:after="0" w:line="240" w:lineRule="auto"/>
        <w:ind w:left="0" w:firstLine="360"/>
        <w:contextualSpacing w:val="0"/>
        <w:jc w:val="both"/>
        <w:rPr>
          <w:rFonts w:asciiTheme="majorBidi" w:hAnsiTheme="majorBidi" w:cstheme="majorBidi"/>
          <w:lang w:val="vi-VN" w:bidi="ar-EG"/>
        </w:rPr>
      </w:pPr>
      <w:r w:rsidRPr="00BD7A0E">
        <w:rPr>
          <w:rFonts w:asciiTheme="majorBidi" w:hAnsiTheme="majorBidi" w:cstheme="majorBidi"/>
          <w:lang w:val="vi-VN" w:bidi="ar-EG"/>
        </w:rPr>
        <w:t>Khi</w:t>
      </w:r>
      <w:r>
        <w:rPr>
          <w:rFonts w:asciiTheme="majorBidi" w:hAnsiTheme="majorBidi" w:cstheme="majorBidi"/>
          <w:lang w:val="vi-VN" w:bidi="ar-EG"/>
        </w:rPr>
        <w:t xml:space="preserve"> vào nhà vệ sinh thì Người</w:t>
      </w:r>
      <w:r w:rsidR="003E69DE">
        <w:rPr>
          <w:rFonts w:asciiTheme="majorBidi" w:hAnsiTheme="majorBidi" w:cstheme="majorBidi"/>
          <w:lang w:val="vi-VN" w:bidi="ar-EG"/>
        </w:rPr>
        <w:t xml:space="preserve"> </w:t>
      </w:r>
      <w:r w:rsidR="003E69DE" w:rsidRPr="003E69DE">
        <w:rPr>
          <w:color w:val="205B83"/>
        </w:rPr>
        <w:sym w:font="AGA Arabesque" w:char="0065"/>
      </w:r>
      <w:r>
        <w:rPr>
          <w:rFonts w:asciiTheme="majorBidi" w:hAnsiTheme="majorBidi" w:cstheme="majorBidi"/>
          <w:lang w:val="vi-VN" w:bidi="ar-EG"/>
        </w:rPr>
        <w:t xml:space="preserve"> thường nói:</w:t>
      </w:r>
    </w:p>
    <w:p w:rsidR="00BD7A0E" w:rsidRDefault="001C6498" w:rsidP="001C6498">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1C6498">
        <w:rPr>
          <w:rFonts w:ascii="mylotus" w:hAnsi="mylotus" w:cs="KFGQPC Uthman Taha Naskh" w:hint="cs"/>
          <w:b/>
          <w:bCs/>
          <w:color w:val="002060"/>
          <w:spacing w:val="-4"/>
          <w:sz w:val="32"/>
          <w:szCs w:val="32"/>
          <w:rtl/>
        </w:rPr>
        <w:t>اللَّهُمَّ إِنِّي أَعُوذُ بِكَ مِنَ الخُبُثِ والخَبَائِثِ</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1C6498">
        <w:rPr>
          <w:rFonts w:asciiTheme="minorHAnsi" w:hAnsiTheme="minorHAnsi" w:cs="KFGQPC Uthman Taha Naskh" w:hint="cs"/>
          <w:color w:val="1F3864" w:themeColor="accent5" w:themeShade="80"/>
          <w:rtl/>
        </w:rPr>
        <w:t>متفق عليه.</w:t>
      </w:r>
    </w:p>
    <w:p w:rsidR="00221C78" w:rsidRDefault="001C6498" w:rsidP="001C6498">
      <w:pPr>
        <w:bidi w:val="0"/>
        <w:spacing w:before="120" w:after="0" w:line="240" w:lineRule="auto"/>
        <w:jc w:val="both"/>
        <w:rPr>
          <w:rFonts w:asciiTheme="majorBidi" w:hAnsiTheme="majorBidi" w:cstheme="majorBidi"/>
          <w:b/>
          <w:bCs/>
          <w:color w:val="002060"/>
          <w:lang w:val="vi-VN" w:bidi="ar-EG"/>
        </w:rPr>
      </w:pPr>
      <w:r w:rsidRPr="001C6498">
        <w:rPr>
          <w:rFonts w:asciiTheme="majorBidi" w:hAnsiTheme="majorBidi" w:cstheme="majorBidi"/>
          <w:b/>
          <w:bCs/>
          <w:color w:val="002060"/>
          <w:lang w:val="vi-VN" w:bidi="ar-EG"/>
        </w:rPr>
        <w:t>“</w:t>
      </w:r>
      <w:r>
        <w:rPr>
          <w:rFonts w:asciiTheme="majorBidi" w:hAnsiTheme="majorBidi" w:cstheme="majorBidi"/>
          <w:b/>
          <w:bCs/>
          <w:color w:val="002060"/>
          <w:lang w:val="vi-VN" w:bidi="ar-EG"/>
        </w:rPr>
        <w:t>Ollo-humma inni a’u-zdu bika minal khubuth wal-khoba-ith</w:t>
      </w:r>
      <w:r w:rsidRPr="001C6498">
        <w:rPr>
          <w:rFonts w:asciiTheme="majorBidi" w:hAnsiTheme="majorBidi" w:cstheme="majorBidi"/>
          <w:b/>
          <w:bCs/>
          <w:color w:val="002060"/>
          <w:lang w:val="vi-VN" w:bidi="ar-EG"/>
        </w:rPr>
        <w:t>”</w:t>
      </w:r>
    </w:p>
    <w:p w:rsidR="001C6498" w:rsidRPr="001C6498" w:rsidRDefault="00221C78" w:rsidP="00221C78">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FF5F26">
        <w:rPr>
          <w:rFonts w:asciiTheme="majorBidi" w:hAnsiTheme="majorBidi" w:cstheme="majorBidi"/>
          <w:b/>
          <w:bCs/>
          <w:color w:val="002060"/>
          <w:lang w:val="vi-VN" w:bidi="ar-EG"/>
        </w:rPr>
        <w:t>Lạy Allah, quả thật bề tôi cầu xin Ngài che chở tránh khỏi những tên Shaytan nam và nữ</w:t>
      </w:r>
      <w:r>
        <w:rPr>
          <w:rFonts w:asciiTheme="majorBidi" w:hAnsiTheme="majorBidi" w:cstheme="majorBidi"/>
          <w:b/>
          <w:bCs/>
          <w:color w:val="002060"/>
          <w:lang w:val="vi-VN" w:bidi="ar-EG"/>
        </w:rPr>
        <w:t>”</w:t>
      </w:r>
      <w:r w:rsidR="001C6498">
        <w:rPr>
          <w:rFonts w:asciiTheme="majorBidi" w:hAnsiTheme="majorBidi" w:cstheme="majorBidi"/>
          <w:b/>
          <w:bCs/>
          <w:color w:val="002060"/>
          <w:lang w:val="vi-VN" w:bidi="ar-EG"/>
        </w:rPr>
        <w:t xml:space="preserve"> </w:t>
      </w:r>
      <w:r w:rsidR="001C6498" w:rsidRPr="001120B5">
        <w:rPr>
          <w:rFonts w:asciiTheme="majorBidi" w:hAnsiTheme="majorBidi" w:cstheme="majorBidi"/>
          <w:color w:val="002060"/>
          <w:lang w:val="vi-VN" w:bidi="ar-EG"/>
        </w:rPr>
        <w:t>(</w:t>
      </w:r>
      <w:r w:rsidR="001C6498" w:rsidRPr="001120B5">
        <w:rPr>
          <w:rFonts w:asciiTheme="majorBidi" w:hAnsiTheme="majorBidi" w:cstheme="majorBidi"/>
          <w:i/>
          <w:iCs/>
          <w:color w:val="002060"/>
          <w:lang w:val="vi-VN" w:bidi="ar-EG"/>
        </w:rPr>
        <w:t>Albukhari, Muslim</w:t>
      </w:r>
      <w:r w:rsidR="001C6498" w:rsidRPr="001120B5">
        <w:rPr>
          <w:rFonts w:asciiTheme="majorBidi" w:hAnsiTheme="majorBidi" w:cstheme="majorBidi"/>
          <w:color w:val="002060"/>
          <w:lang w:val="vi-VN" w:bidi="ar-EG"/>
        </w:rPr>
        <w:t>).</w:t>
      </w:r>
    </w:p>
    <w:p w:rsidR="00BD7A0E" w:rsidRDefault="00FF5F26" w:rsidP="00FF5F26">
      <w:pPr>
        <w:pStyle w:val="ListParagraph"/>
        <w:numPr>
          <w:ilvl w:val="0"/>
          <w:numId w:val="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ra khỏi nhà về sinh thì Người</w:t>
      </w:r>
      <w:r w:rsidR="009C4FC1">
        <w:rPr>
          <w:rFonts w:asciiTheme="majorBidi" w:hAnsiTheme="majorBidi" w:cstheme="majorBidi"/>
          <w:lang w:val="vi-VN" w:bidi="ar-EG"/>
        </w:rPr>
        <w:t xml:space="preserve"> </w:t>
      </w:r>
      <w:r w:rsidR="009C4FC1" w:rsidRPr="003E69DE">
        <w:rPr>
          <w:color w:val="205B83"/>
        </w:rPr>
        <w:sym w:font="AGA Arabesque" w:char="0065"/>
      </w:r>
      <w:r>
        <w:rPr>
          <w:rFonts w:asciiTheme="majorBidi" w:hAnsiTheme="majorBidi" w:cstheme="majorBidi"/>
          <w:lang w:val="vi-VN" w:bidi="ar-EG"/>
        </w:rPr>
        <w:t xml:space="preserve"> thường nói:</w:t>
      </w:r>
    </w:p>
    <w:p w:rsidR="00FF5F26" w:rsidRDefault="00FF5F26" w:rsidP="00FF5F26">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FF5F26">
        <w:rPr>
          <w:rFonts w:ascii="mylotus" w:hAnsi="mylotus" w:cs="KFGQPC Uthman Taha Naskh" w:hint="cs"/>
          <w:b/>
          <w:bCs/>
          <w:color w:val="002060"/>
          <w:spacing w:val="-4"/>
          <w:sz w:val="32"/>
          <w:szCs w:val="32"/>
          <w:rtl/>
        </w:rPr>
        <w:t>غُفْرَانَكَ</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FF5F26">
        <w:rPr>
          <w:rFonts w:asciiTheme="minorHAnsi" w:hAnsiTheme="minorHAnsi" w:cs="KFGQPC Uthman Taha Naskh" w:hint="cs"/>
          <w:color w:val="1F3864" w:themeColor="accent5" w:themeShade="80"/>
          <w:rtl/>
        </w:rPr>
        <w:t>رواه أبو داود والترمذي و ابن ماجه.</w:t>
      </w:r>
    </w:p>
    <w:p w:rsidR="00B14544" w:rsidRDefault="00B14544" w:rsidP="00B14544">
      <w:pPr>
        <w:bidi w:val="0"/>
        <w:spacing w:before="120" w:after="0" w:line="240" w:lineRule="auto"/>
        <w:jc w:val="both"/>
        <w:rPr>
          <w:rFonts w:asciiTheme="majorBidi" w:hAnsiTheme="majorBidi" w:cstheme="majorBidi"/>
          <w:b/>
          <w:bCs/>
          <w:color w:val="1F3864" w:themeColor="accent5" w:themeShade="80"/>
          <w:lang w:val="vi-VN"/>
        </w:rPr>
      </w:pPr>
      <w:r w:rsidRPr="00B14544">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Ghufro-naka</w:t>
      </w:r>
      <w:r w:rsidRPr="00B14544">
        <w:rPr>
          <w:rFonts w:asciiTheme="majorBidi" w:hAnsiTheme="majorBidi" w:cstheme="majorBidi"/>
          <w:b/>
          <w:bCs/>
          <w:color w:val="1F3864" w:themeColor="accent5" w:themeShade="80"/>
          <w:lang w:val="vi-VN"/>
        </w:rPr>
        <w:t>”</w:t>
      </w:r>
    </w:p>
    <w:p w:rsidR="00B14544" w:rsidRPr="00B14544" w:rsidRDefault="00B14544" w:rsidP="00B14544">
      <w:pPr>
        <w:bidi w:val="0"/>
        <w:spacing w:before="120" w:after="0" w:line="240" w:lineRule="auto"/>
        <w:jc w:val="both"/>
        <w:rPr>
          <w:rFonts w:asciiTheme="majorBidi" w:hAnsiTheme="majorBidi" w:cstheme="majorBidi"/>
          <w:b/>
          <w:bCs/>
          <w:color w:val="002060"/>
          <w:sz w:val="32"/>
          <w:szCs w:val="32"/>
          <w:lang w:val="vi-VN" w:bidi="ar-EG"/>
        </w:rPr>
      </w:pPr>
      <w:r>
        <w:rPr>
          <w:rFonts w:asciiTheme="majorBidi" w:hAnsiTheme="majorBidi" w:cstheme="majorBidi"/>
          <w:b/>
          <w:bCs/>
          <w:color w:val="1F3864" w:themeColor="accent5" w:themeShade="80"/>
          <w:lang w:val="vi-VN"/>
        </w:rPr>
        <w:t xml:space="preserve">“Cầu xin Ngài tha thứ tội lỗi” </w:t>
      </w:r>
      <w:r w:rsidRPr="00D06825">
        <w:rPr>
          <w:rFonts w:asciiTheme="majorBidi" w:hAnsiTheme="majorBidi" w:cstheme="majorBidi"/>
          <w:color w:val="1F3864" w:themeColor="accent5" w:themeShade="80"/>
          <w:lang w:val="vi-VN"/>
        </w:rPr>
        <w:t>(</w:t>
      </w:r>
      <w:r w:rsidRPr="00D06825">
        <w:rPr>
          <w:rFonts w:asciiTheme="majorBidi" w:hAnsiTheme="majorBidi" w:cstheme="majorBidi"/>
          <w:i/>
          <w:iCs/>
          <w:color w:val="1F3864" w:themeColor="accent5" w:themeShade="80"/>
          <w:lang w:val="vi-VN"/>
        </w:rPr>
        <w:t>Abu Dawood, Tirmizdi và Ibnu Ma-jah</w:t>
      </w:r>
      <w:r w:rsidRPr="00D06825">
        <w:rPr>
          <w:rFonts w:asciiTheme="majorBidi" w:hAnsiTheme="majorBidi" w:cstheme="majorBidi"/>
          <w:color w:val="1F3864" w:themeColor="accent5" w:themeShade="80"/>
          <w:lang w:val="vi-VN"/>
        </w:rPr>
        <w:t>).</w:t>
      </w:r>
    </w:p>
    <w:p w:rsidR="00FF5F26" w:rsidRDefault="00AC3770" w:rsidP="00FF5F26">
      <w:pPr>
        <w:pStyle w:val="ListParagraph"/>
        <w:numPr>
          <w:ilvl w:val="0"/>
          <w:numId w:val="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Thiên sứ của Allah </w:t>
      </w:r>
      <w:r w:rsidRPr="00032E3B">
        <w:rPr>
          <w:color w:val="205B83"/>
        </w:rPr>
        <w:sym w:font="AGA Arabesque" w:char="0065"/>
      </w:r>
      <w:r>
        <w:rPr>
          <w:rFonts w:asciiTheme="majorBidi" w:hAnsiTheme="majorBidi" w:cstheme="majorBidi"/>
          <w:lang w:val="vi-VN" w:bidi="ar-EG"/>
        </w:rPr>
        <w:t xml:space="preserve"> thường tiểu trong tư thế ngồi.</w:t>
      </w:r>
    </w:p>
    <w:p w:rsidR="00AC3770" w:rsidRDefault="00AC3770" w:rsidP="00AC3770">
      <w:pPr>
        <w:pStyle w:val="ListParagraph"/>
        <w:numPr>
          <w:ilvl w:val="0"/>
          <w:numId w:val="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Có lúc Người</w:t>
      </w:r>
      <w:r w:rsidR="00E543C2">
        <w:rPr>
          <w:rFonts w:asciiTheme="majorBidi" w:hAnsiTheme="majorBidi" w:cstheme="majorBidi"/>
          <w:lang w:val="vi-VN" w:bidi="ar-EG"/>
        </w:rPr>
        <w:t xml:space="preserve"> </w:t>
      </w:r>
      <w:r w:rsidR="00E543C2" w:rsidRPr="00032E3B">
        <w:rPr>
          <w:color w:val="205B83"/>
        </w:rPr>
        <w:sym w:font="AGA Arabesque" w:char="0065"/>
      </w:r>
      <w:r>
        <w:rPr>
          <w:rFonts w:asciiTheme="majorBidi" w:hAnsiTheme="majorBidi" w:cstheme="majorBidi"/>
          <w:lang w:val="vi-VN" w:bidi="ar-EG"/>
        </w:rPr>
        <w:t xml:space="preserve"> làm vệ sinh với nước, có lúc Người vệ sinh khô với đá và có lúc Người kết hợp cả hai.</w:t>
      </w:r>
    </w:p>
    <w:p w:rsidR="00107950" w:rsidRDefault="00795CE8" w:rsidP="00107950">
      <w:pPr>
        <w:pStyle w:val="ListParagraph"/>
        <w:numPr>
          <w:ilvl w:val="0"/>
          <w:numId w:val="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E543C2">
        <w:rPr>
          <w:rFonts w:asciiTheme="majorBidi" w:hAnsiTheme="majorBidi" w:cstheme="majorBidi"/>
          <w:lang w:val="vi-VN" w:bidi="ar-EG"/>
        </w:rPr>
        <w:t xml:space="preserve"> </w:t>
      </w:r>
      <w:r w:rsidR="00E543C2" w:rsidRPr="00032E3B">
        <w:rPr>
          <w:color w:val="205B83"/>
        </w:rPr>
        <w:sym w:font="AGA Arabesque" w:char="0065"/>
      </w:r>
      <w:r>
        <w:rPr>
          <w:rFonts w:asciiTheme="majorBidi" w:hAnsiTheme="majorBidi" w:cstheme="majorBidi"/>
          <w:lang w:val="vi-VN" w:bidi="ar-EG"/>
        </w:rPr>
        <w:t xml:space="preserve"> thường dùng tay trái để làm vệ s</w:t>
      </w:r>
      <w:r w:rsidR="00C42D3F">
        <w:rPr>
          <w:rFonts w:asciiTheme="majorBidi" w:hAnsiTheme="majorBidi" w:cstheme="majorBidi"/>
          <w:lang w:val="vi-VN" w:bidi="ar-EG"/>
        </w:rPr>
        <w:t>i</w:t>
      </w:r>
      <w:r>
        <w:rPr>
          <w:rFonts w:asciiTheme="majorBidi" w:hAnsiTheme="majorBidi" w:cstheme="majorBidi"/>
          <w:lang w:val="vi-VN" w:bidi="ar-EG"/>
        </w:rPr>
        <w:t>nh dù là rửa hay lau chùi.</w:t>
      </w:r>
    </w:p>
    <w:p w:rsidR="00AD6411" w:rsidRDefault="00F07044" w:rsidP="00AD6411">
      <w:pPr>
        <w:pStyle w:val="ListParagraph"/>
        <w:numPr>
          <w:ilvl w:val="0"/>
          <w:numId w:val="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Sau khi làm vệ sinh với nước thì Người</w:t>
      </w:r>
      <w:r w:rsidR="00E543C2">
        <w:rPr>
          <w:rFonts w:asciiTheme="majorBidi" w:hAnsiTheme="majorBidi" w:cstheme="majorBidi"/>
          <w:lang w:val="vi-VN" w:bidi="ar-EG"/>
        </w:rPr>
        <w:t xml:space="preserve"> </w:t>
      </w:r>
      <w:r w:rsidR="00E543C2" w:rsidRPr="00032E3B">
        <w:rPr>
          <w:color w:val="205B83"/>
        </w:rPr>
        <w:sym w:font="AGA Arabesque" w:char="0065"/>
      </w:r>
      <w:r>
        <w:rPr>
          <w:rFonts w:asciiTheme="majorBidi" w:hAnsiTheme="majorBidi" w:cstheme="majorBidi"/>
          <w:lang w:val="vi-VN" w:bidi="ar-EG"/>
        </w:rPr>
        <w:t xml:space="preserve"> thường đánh bàn tay xuống mặt</w:t>
      </w:r>
      <w:r w:rsidR="0048452D">
        <w:rPr>
          <w:rFonts w:asciiTheme="majorBidi" w:hAnsiTheme="majorBidi" w:cstheme="majorBidi"/>
          <w:lang w:val="vi-VN" w:bidi="ar-EG"/>
        </w:rPr>
        <w:t xml:space="preserve"> đất.</w:t>
      </w:r>
    </w:p>
    <w:p w:rsidR="0048452D" w:rsidRDefault="00434677" w:rsidP="0048452D">
      <w:pPr>
        <w:pStyle w:val="ListParagraph"/>
        <w:numPr>
          <w:ilvl w:val="0"/>
          <w:numId w:val="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đi cùng với các vị Sahabah của Người</w:t>
      </w:r>
      <w:r w:rsidR="008E34EB">
        <w:rPr>
          <w:rFonts w:asciiTheme="majorBidi" w:hAnsiTheme="majorBidi" w:cstheme="majorBidi"/>
          <w:lang w:val="vi-VN" w:bidi="ar-EG"/>
        </w:rPr>
        <w:t xml:space="preserve"> </w:t>
      </w:r>
      <w:r w:rsidR="008E34EB" w:rsidRPr="00032E3B">
        <w:rPr>
          <w:color w:val="205B83"/>
        </w:rPr>
        <w:sym w:font="AGA Arabesque" w:char="0065"/>
      </w:r>
      <w:r>
        <w:rPr>
          <w:rFonts w:asciiTheme="majorBidi" w:hAnsiTheme="majorBidi" w:cstheme="majorBidi"/>
          <w:lang w:val="vi-VN" w:bidi="ar-EG"/>
        </w:rPr>
        <w:t xml:space="preserve"> trong các chuyến hành trình xa, nếu muốn đi vệ sinh thì Người</w:t>
      </w:r>
      <w:r w:rsidR="007A6904">
        <w:rPr>
          <w:rFonts w:asciiTheme="majorBidi" w:hAnsiTheme="majorBidi" w:cstheme="majorBidi"/>
          <w:lang w:val="vi-VN" w:bidi="ar-EG"/>
        </w:rPr>
        <w:t xml:space="preserve"> </w:t>
      </w:r>
      <w:r w:rsidR="007A6904" w:rsidRPr="00032E3B">
        <w:rPr>
          <w:color w:val="205B83"/>
        </w:rPr>
        <w:sym w:font="AGA Arabesque" w:char="0065"/>
      </w:r>
      <w:r>
        <w:rPr>
          <w:rFonts w:asciiTheme="majorBidi" w:hAnsiTheme="majorBidi" w:cstheme="majorBidi"/>
          <w:lang w:val="vi-VN" w:bidi="ar-EG"/>
        </w:rPr>
        <w:t xml:space="preserve"> thường</w:t>
      </w:r>
      <w:r w:rsidR="0060460D">
        <w:rPr>
          <w:rFonts w:asciiTheme="majorBidi" w:hAnsiTheme="majorBidi" w:cstheme="majorBidi"/>
          <w:lang w:val="vi-VN" w:bidi="ar-EG"/>
        </w:rPr>
        <w:t xml:space="preserve"> ẩn mình đi xa khỏi tầm nhìn của họ.</w:t>
      </w:r>
    </w:p>
    <w:p w:rsidR="0060460D" w:rsidRDefault="00FD5E5D" w:rsidP="00A30A34">
      <w:pPr>
        <w:pStyle w:val="ListParagraph"/>
        <w:numPr>
          <w:ilvl w:val="0"/>
          <w:numId w:val="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đi vệ sinh, có lúc Người</w:t>
      </w:r>
      <w:r w:rsidR="007C462E">
        <w:rPr>
          <w:rFonts w:asciiTheme="majorBidi" w:hAnsiTheme="majorBidi" w:cstheme="majorBidi"/>
          <w:lang w:val="vi-VN" w:bidi="ar-EG"/>
        </w:rPr>
        <w:t xml:space="preserve"> </w:t>
      </w:r>
      <w:r w:rsidR="007C462E" w:rsidRPr="00032E3B">
        <w:rPr>
          <w:color w:val="205B83"/>
        </w:rPr>
        <w:sym w:font="AGA Arabesque" w:char="0065"/>
      </w:r>
      <w:r>
        <w:rPr>
          <w:rFonts w:asciiTheme="majorBidi" w:hAnsiTheme="majorBidi" w:cstheme="majorBidi"/>
          <w:lang w:val="vi-VN" w:bidi="ar-EG"/>
        </w:rPr>
        <w:t xml:space="preserve"> che thân với tấm bia chắn, có lúc vớ</w:t>
      </w:r>
      <w:r w:rsidR="007C17FB">
        <w:rPr>
          <w:rFonts w:asciiTheme="majorBidi" w:hAnsiTheme="majorBidi" w:cstheme="majorBidi"/>
          <w:lang w:val="vi-VN" w:bidi="ar-EG"/>
        </w:rPr>
        <w:t>i nhánh cây cha là và có lúc Người</w:t>
      </w:r>
      <w:r w:rsidR="00FD798E">
        <w:rPr>
          <w:rFonts w:asciiTheme="majorBidi" w:hAnsiTheme="majorBidi" w:cstheme="majorBidi"/>
          <w:lang w:val="vi-VN" w:bidi="ar-EG"/>
        </w:rPr>
        <w:t xml:space="preserve"> </w:t>
      </w:r>
      <w:r w:rsidR="00FD798E" w:rsidRPr="00032E3B">
        <w:rPr>
          <w:color w:val="205B83"/>
        </w:rPr>
        <w:sym w:font="AGA Arabesque" w:char="0065"/>
      </w:r>
      <w:r w:rsidR="007C17FB">
        <w:rPr>
          <w:rFonts w:asciiTheme="majorBidi" w:hAnsiTheme="majorBidi" w:cstheme="majorBidi"/>
          <w:lang w:val="vi-VN" w:bidi="ar-EG"/>
        </w:rPr>
        <w:t xml:space="preserve"> </w:t>
      </w:r>
      <w:r w:rsidR="00A30A34">
        <w:rPr>
          <w:rFonts w:asciiTheme="majorBidi" w:hAnsiTheme="majorBidi" w:cstheme="majorBidi"/>
          <w:lang w:val="vi-VN" w:bidi="ar-EG"/>
        </w:rPr>
        <w:t>ẩn mình sau</w:t>
      </w:r>
      <w:r w:rsidR="007C17FB">
        <w:rPr>
          <w:rFonts w:asciiTheme="majorBidi" w:hAnsiTheme="majorBidi" w:cstheme="majorBidi"/>
          <w:lang w:val="vi-VN" w:bidi="ar-EG"/>
        </w:rPr>
        <w:t xml:space="preserve"> bụi cây nơi thung lũng.</w:t>
      </w:r>
    </w:p>
    <w:p w:rsidR="007C17FB" w:rsidRDefault="00EF4052" w:rsidP="007C17FB">
      <w:pPr>
        <w:pStyle w:val="ListParagraph"/>
        <w:numPr>
          <w:ilvl w:val="0"/>
          <w:numId w:val="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FF28EB">
        <w:rPr>
          <w:rFonts w:asciiTheme="majorBidi" w:hAnsiTheme="majorBidi" w:cstheme="majorBidi"/>
          <w:lang w:val="vi-VN" w:bidi="ar-EG"/>
        </w:rPr>
        <w:t xml:space="preserve"> </w:t>
      </w:r>
      <w:r w:rsidR="00FF28EB" w:rsidRPr="00032E3B">
        <w:rPr>
          <w:color w:val="205B83"/>
        </w:rPr>
        <w:sym w:font="AGA Arabesque" w:char="0065"/>
      </w:r>
      <w:r>
        <w:rPr>
          <w:rFonts w:asciiTheme="majorBidi" w:hAnsiTheme="majorBidi" w:cstheme="majorBidi"/>
          <w:lang w:val="vi-VN" w:bidi="ar-EG"/>
        </w:rPr>
        <w:t xml:space="preserve"> thường tiểu vào chỗ đất mềm.</w:t>
      </w:r>
    </w:p>
    <w:p w:rsidR="00EF4052" w:rsidRDefault="00EF4052" w:rsidP="00EF4052">
      <w:pPr>
        <w:pStyle w:val="ListParagraph"/>
        <w:numPr>
          <w:ilvl w:val="0"/>
          <w:numId w:val="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Người</w:t>
      </w:r>
      <w:r w:rsidR="00FF28EB">
        <w:rPr>
          <w:rFonts w:asciiTheme="majorBidi" w:hAnsiTheme="majorBidi" w:cstheme="majorBidi"/>
          <w:lang w:val="vi-VN" w:bidi="ar-EG"/>
        </w:rPr>
        <w:t xml:space="preserve"> </w:t>
      </w:r>
      <w:r w:rsidR="00FF28EB" w:rsidRPr="00032E3B">
        <w:rPr>
          <w:color w:val="205B83"/>
        </w:rPr>
        <w:sym w:font="AGA Arabesque" w:char="0065"/>
      </w:r>
      <w:r>
        <w:rPr>
          <w:rFonts w:asciiTheme="majorBidi" w:hAnsiTheme="majorBidi" w:cstheme="majorBidi"/>
          <w:lang w:val="vi-VN" w:bidi="ar-EG"/>
        </w:rPr>
        <w:t xml:space="preserve"> ngồi</w:t>
      </w:r>
      <w:r w:rsidR="00FF28EB">
        <w:rPr>
          <w:rFonts w:asciiTheme="majorBidi" w:hAnsiTheme="majorBidi" w:cstheme="majorBidi"/>
          <w:lang w:val="vi-VN" w:bidi="ar-EG"/>
        </w:rPr>
        <w:t xml:space="preserve"> </w:t>
      </w:r>
      <w:r w:rsidR="003B585D">
        <w:rPr>
          <w:rFonts w:asciiTheme="majorBidi" w:hAnsiTheme="majorBidi" w:cstheme="majorBidi"/>
          <w:lang w:val="vi-VN" w:bidi="ar-EG"/>
        </w:rPr>
        <w:t>để đi vệ sinh thì Người thường không vén y phục của Người lên trừ phi Người đã ngồi sát xuống đất.</w:t>
      </w:r>
    </w:p>
    <w:p w:rsidR="006E069A" w:rsidRPr="00BD7A0E" w:rsidRDefault="006E069A" w:rsidP="006E069A">
      <w:pPr>
        <w:pStyle w:val="ListParagraph"/>
        <w:numPr>
          <w:ilvl w:val="0"/>
          <w:numId w:val="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có ai đó chào Salam đến Người</w:t>
      </w:r>
      <w:r w:rsidR="0089561F">
        <w:rPr>
          <w:rFonts w:asciiTheme="majorBidi" w:hAnsiTheme="majorBidi" w:cstheme="majorBidi"/>
          <w:lang w:val="vi-VN" w:bidi="ar-EG"/>
        </w:rPr>
        <w:t xml:space="preserve"> </w:t>
      </w:r>
      <w:r w:rsidR="0089561F" w:rsidRPr="00032E3B">
        <w:rPr>
          <w:color w:val="205B83"/>
        </w:rPr>
        <w:sym w:font="AGA Arabesque" w:char="0065"/>
      </w:r>
      <w:r>
        <w:rPr>
          <w:rFonts w:asciiTheme="majorBidi" w:hAnsiTheme="majorBidi" w:cstheme="majorBidi"/>
          <w:lang w:val="vi-VN" w:bidi="ar-EG"/>
        </w:rPr>
        <w:t xml:space="preserve"> trong lúc Người đang đi vệ sinh thì Người không đáp lại lời chào Salam.</w:t>
      </w:r>
    </w:p>
    <w:p w:rsidR="006C760F" w:rsidRPr="00C929ED" w:rsidRDefault="00C929ED" w:rsidP="0089561F">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sidRPr="00C929ED">
        <w:rPr>
          <w:rFonts w:asciiTheme="majorBidi" w:hAnsiTheme="majorBidi" w:cstheme="majorBidi"/>
          <w:b/>
          <w:bCs/>
          <w:color w:val="205B83"/>
          <w:sz w:val="32"/>
          <w:szCs w:val="32"/>
          <w:lang w:val="vi-VN" w:bidi="ar-EG"/>
        </w:rPr>
        <w:t>Sự hướng dẫn của Nabi</w:t>
      </w:r>
      <w:r w:rsidR="0067214F">
        <w:rPr>
          <w:rFonts w:asciiTheme="majorBidi" w:hAnsiTheme="majorBidi" w:cstheme="majorBidi"/>
          <w:b/>
          <w:bCs/>
          <w:color w:val="205B83"/>
          <w:sz w:val="32"/>
          <w:szCs w:val="32"/>
          <w:lang w:val="vi-VN" w:bidi="ar-EG"/>
        </w:rPr>
        <w:t xml:space="preserve"> </w:t>
      </w:r>
      <w:r w:rsidR="0067214F" w:rsidRPr="0067214F">
        <w:rPr>
          <w:color w:val="205B83"/>
          <w:sz w:val="32"/>
          <w:szCs w:val="32"/>
        </w:rPr>
        <w:sym w:font="AGA Arabesque" w:char="0065"/>
      </w:r>
      <w:r w:rsidRPr="00C929ED">
        <w:rPr>
          <w:rFonts w:asciiTheme="majorBidi" w:hAnsiTheme="majorBidi" w:cstheme="majorBidi"/>
          <w:b/>
          <w:bCs/>
          <w:color w:val="205B83"/>
          <w:sz w:val="32"/>
          <w:szCs w:val="32"/>
          <w:lang w:val="vi-VN" w:bidi="ar-EG"/>
        </w:rPr>
        <w:t xml:space="preserve"> trong Wudu’</w:t>
      </w:r>
    </w:p>
    <w:p w:rsidR="00C929ED" w:rsidRPr="00E01B47" w:rsidRDefault="0067214F" w:rsidP="005E3932">
      <w:pPr>
        <w:pStyle w:val="ListParagraph"/>
        <w:numPr>
          <w:ilvl w:val="0"/>
          <w:numId w:val="3"/>
        </w:numPr>
        <w:bidi w:val="0"/>
        <w:spacing w:before="120" w:after="0" w:line="240" w:lineRule="auto"/>
        <w:ind w:left="0" w:firstLine="360"/>
        <w:contextualSpacing w:val="0"/>
        <w:jc w:val="both"/>
        <w:rPr>
          <w:rFonts w:asciiTheme="majorBidi" w:hAnsiTheme="majorBidi" w:cstheme="majorBidi"/>
          <w:sz w:val="32"/>
          <w:szCs w:val="32"/>
          <w:lang w:val="vi-VN"/>
        </w:rPr>
      </w:pPr>
      <w:r>
        <w:rPr>
          <w:rFonts w:asciiTheme="majorBidi" w:hAnsiTheme="majorBidi" w:cstheme="majorBidi"/>
          <w:lang w:val="vi-VN"/>
        </w:rPr>
        <w:t>Thiên sứ của Allah</w:t>
      </w:r>
      <w:r w:rsidR="00D876A1">
        <w:rPr>
          <w:rFonts w:asciiTheme="majorBidi" w:hAnsiTheme="majorBidi" w:cstheme="majorBidi"/>
          <w:lang w:val="vi-VN"/>
        </w:rPr>
        <w:t xml:space="preserve"> </w:t>
      </w:r>
      <w:r w:rsidR="00D876A1" w:rsidRPr="00032E3B">
        <w:rPr>
          <w:color w:val="205B83"/>
        </w:rPr>
        <w:sym w:font="AGA Arabesque" w:char="0065"/>
      </w:r>
      <w:r>
        <w:rPr>
          <w:rFonts w:asciiTheme="majorBidi" w:hAnsiTheme="majorBidi" w:cstheme="majorBidi"/>
          <w:lang w:val="vi-VN"/>
        </w:rPr>
        <w:t xml:space="preserve"> thường làm Wudu’ cho mỗi lễ nguyện Salah</w:t>
      </w:r>
      <w:r w:rsidR="00003045">
        <w:rPr>
          <w:rFonts w:asciiTheme="majorBidi" w:hAnsiTheme="majorBidi" w:cstheme="majorBidi"/>
          <w:lang w:val="vi-VN"/>
        </w:rPr>
        <w:t xml:space="preserve">, và cũng có lúc Người dâng nhiều lễ nguyện Salah </w:t>
      </w:r>
      <w:r w:rsidR="00E01B47">
        <w:rPr>
          <w:rFonts w:asciiTheme="majorBidi" w:hAnsiTheme="majorBidi" w:cstheme="majorBidi"/>
          <w:lang w:val="vi-VN"/>
        </w:rPr>
        <w:t>chỉ với một lần Wudu’.</w:t>
      </w:r>
    </w:p>
    <w:p w:rsidR="00E01B47" w:rsidRPr="007470C5" w:rsidRDefault="00831683" w:rsidP="00E01B47">
      <w:pPr>
        <w:pStyle w:val="ListParagraph"/>
        <w:numPr>
          <w:ilvl w:val="0"/>
          <w:numId w:val="3"/>
        </w:numPr>
        <w:bidi w:val="0"/>
        <w:spacing w:before="120" w:after="0" w:line="240" w:lineRule="auto"/>
        <w:ind w:left="0" w:firstLine="360"/>
        <w:contextualSpacing w:val="0"/>
        <w:jc w:val="both"/>
        <w:rPr>
          <w:rFonts w:asciiTheme="majorBidi" w:hAnsiTheme="majorBidi" w:cstheme="majorBidi"/>
          <w:sz w:val="32"/>
          <w:szCs w:val="32"/>
          <w:lang w:val="vi-VN"/>
        </w:rPr>
      </w:pPr>
      <w:r>
        <w:rPr>
          <w:rFonts w:asciiTheme="majorBidi" w:hAnsiTheme="majorBidi" w:cstheme="majorBidi"/>
          <w:lang w:val="vi-VN"/>
        </w:rPr>
        <w:t>Có lúc</w:t>
      </w:r>
      <w:r w:rsidR="00091C4E">
        <w:rPr>
          <w:rFonts w:asciiTheme="majorBidi" w:hAnsiTheme="majorBidi" w:cstheme="majorBidi"/>
          <w:lang w:val="vi-VN"/>
        </w:rPr>
        <w:t xml:space="preserve"> Người</w:t>
      </w:r>
      <w:r w:rsidR="00903C41">
        <w:rPr>
          <w:rFonts w:asciiTheme="majorBidi" w:hAnsiTheme="majorBidi" w:cstheme="majorBidi"/>
          <w:lang w:val="vi-VN"/>
        </w:rPr>
        <w:t xml:space="preserve"> </w:t>
      </w:r>
      <w:r w:rsidR="00903C41" w:rsidRPr="00032E3B">
        <w:rPr>
          <w:color w:val="205B83"/>
        </w:rPr>
        <w:sym w:font="AGA Arabesque" w:char="0065"/>
      </w:r>
      <w:r w:rsidR="00091C4E">
        <w:rPr>
          <w:rFonts w:asciiTheme="majorBidi" w:hAnsiTheme="majorBidi" w:cstheme="majorBidi"/>
          <w:lang w:val="vi-VN"/>
        </w:rPr>
        <w:t xml:space="preserve"> làm Wudu’ với một bụm nước</w:t>
      </w:r>
      <w:r w:rsidR="00613A85">
        <w:rPr>
          <w:rFonts w:asciiTheme="majorBidi" w:hAnsiTheme="majorBidi" w:cstheme="majorBidi"/>
          <w:lang w:val="vi-VN"/>
        </w:rPr>
        <w:t xml:space="preserve">, </w:t>
      </w:r>
      <w:r w:rsidR="007470C5">
        <w:rPr>
          <w:rFonts w:asciiTheme="majorBidi" w:hAnsiTheme="majorBidi" w:cstheme="majorBidi"/>
          <w:lang w:val="vi-VN"/>
        </w:rPr>
        <w:t>có lúc với hai phần ba bụm nước và có lúc nhiều hơn một bụm nước.</w:t>
      </w:r>
    </w:p>
    <w:p w:rsidR="007470C5" w:rsidRPr="0019040E" w:rsidRDefault="00820BCB" w:rsidP="007470C5">
      <w:pPr>
        <w:pStyle w:val="ListParagraph"/>
        <w:numPr>
          <w:ilvl w:val="0"/>
          <w:numId w:val="3"/>
        </w:numPr>
        <w:bidi w:val="0"/>
        <w:spacing w:before="120" w:after="0" w:line="240" w:lineRule="auto"/>
        <w:ind w:left="0" w:firstLine="360"/>
        <w:contextualSpacing w:val="0"/>
        <w:jc w:val="both"/>
        <w:rPr>
          <w:rFonts w:asciiTheme="majorBidi" w:hAnsiTheme="majorBidi" w:cstheme="majorBidi"/>
          <w:sz w:val="32"/>
          <w:szCs w:val="32"/>
          <w:lang w:val="vi-VN"/>
        </w:rPr>
      </w:pPr>
      <w:r>
        <w:rPr>
          <w:rFonts w:asciiTheme="majorBidi" w:hAnsiTheme="majorBidi" w:cstheme="majorBidi"/>
          <w:lang w:val="vi-VN"/>
        </w:rPr>
        <w:t>Người</w:t>
      </w:r>
      <w:r w:rsidR="004E55D5">
        <w:rPr>
          <w:rFonts w:asciiTheme="majorBidi" w:hAnsiTheme="majorBidi" w:cstheme="majorBidi"/>
          <w:lang w:val="vi-VN"/>
        </w:rPr>
        <w:t xml:space="preserve"> </w:t>
      </w:r>
      <w:r w:rsidR="004E55D5" w:rsidRPr="00032E3B">
        <w:rPr>
          <w:color w:val="205B83"/>
        </w:rPr>
        <w:sym w:font="AGA Arabesque" w:char="0065"/>
      </w:r>
      <w:r w:rsidR="0042185E">
        <w:rPr>
          <w:rFonts w:asciiTheme="majorBidi" w:hAnsiTheme="majorBidi" w:cstheme="majorBidi"/>
          <w:lang w:val="vi-VN"/>
        </w:rPr>
        <w:t xml:space="preserve"> thườ</w:t>
      </w:r>
      <w:r>
        <w:rPr>
          <w:rFonts w:asciiTheme="majorBidi" w:hAnsiTheme="majorBidi" w:cstheme="majorBidi"/>
          <w:lang w:val="vi-VN"/>
        </w:rPr>
        <w:t>ng là người đỗ nước cho người khác làm Wudu’ và Người</w:t>
      </w:r>
      <w:r w:rsidR="00C177B1">
        <w:rPr>
          <w:rFonts w:asciiTheme="majorBidi" w:hAnsiTheme="majorBidi" w:cstheme="majorBidi"/>
          <w:lang w:val="vi-VN"/>
        </w:rPr>
        <w:t xml:space="preserve"> </w:t>
      </w:r>
      <w:r w:rsidR="00C177B1" w:rsidRPr="00032E3B">
        <w:rPr>
          <w:color w:val="205B83"/>
        </w:rPr>
        <w:sym w:font="AGA Arabesque" w:char="0065"/>
      </w:r>
      <w:r>
        <w:rPr>
          <w:rFonts w:asciiTheme="majorBidi" w:hAnsiTheme="majorBidi" w:cstheme="majorBidi"/>
          <w:lang w:val="vi-VN"/>
        </w:rPr>
        <w:t xml:space="preserve"> thường nhắc nhở cộng đồng tín đồ của Người tránh lãng phí khi dùng nước.</w:t>
      </w:r>
    </w:p>
    <w:p w:rsidR="0019040E" w:rsidRPr="0004468C" w:rsidRDefault="0012233F" w:rsidP="0019040E">
      <w:pPr>
        <w:pStyle w:val="ListParagraph"/>
        <w:numPr>
          <w:ilvl w:val="0"/>
          <w:numId w:val="3"/>
        </w:numPr>
        <w:bidi w:val="0"/>
        <w:spacing w:before="120" w:after="0" w:line="240" w:lineRule="auto"/>
        <w:ind w:left="0" w:firstLine="360"/>
        <w:contextualSpacing w:val="0"/>
        <w:jc w:val="both"/>
        <w:rPr>
          <w:rFonts w:asciiTheme="majorBidi" w:hAnsiTheme="majorBidi" w:cstheme="majorBidi"/>
          <w:sz w:val="32"/>
          <w:szCs w:val="32"/>
          <w:lang w:val="vi-VN"/>
        </w:rPr>
      </w:pPr>
      <w:r>
        <w:rPr>
          <w:rFonts w:asciiTheme="majorBidi" w:hAnsiTheme="majorBidi" w:cstheme="majorBidi"/>
          <w:lang w:val="vi-VN"/>
        </w:rPr>
        <w:t>Khi làm Wudu’, có lúc Người</w:t>
      </w:r>
      <w:r w:rsidR="00442DC9">
        <w:rPr>
          <w:rFonts w:asciiTheme="majorBidi" w:hAnsiTheme="majorBidi" w:cstheme="majorBidi"/>
          <w:lang w:val="vi-VN"/>
        </w:rPr>
        <w:t xml:space="preserve"> </w:t>
      </w:r>
      <w:r w:rsidR="00442DC9" w:rsidRPr="00032E3B">
        <w:rPr>
          <w:color w:val="205B83"/>
        </w:rPr>
        <w:sym w:font="AGA Arabesque" w:char="0065"/>
      </w:r>
      <w:r>
        <w:rPr>
          <w:rFonts w:asciiTheme="majorBidi" w:hAnsiTheme="majorBidi" w:cstheme="majorBidi"/>
          <w:lang w:val="vi-VN"/>
        </w:rPr>
        <w:t xml:space="preserve"> rửa một lần, có lúc rửa hai lần và có lúc thì ba lần, hai lần đối với một số </w:t>
      </w:r>
      <w:r>
        <w:rPr>
          <w:rFonts w:asciiTheme="majorBidi" w:hAnsiTheme="majorBidi" w:cstheme="majorBidi"/>
          <w:lang w:val="vi-VN"/>
        </w:rPr>
        <w:lastRenderedPageBreak/>
        <w:t xml:space="preserve">bộ phận và ba lần đối với một số bộ phận; và Người </w:t>
      </w:r>
      <w:r w:rsidR="00442DC9" w:rsidRPr="00032E3B">
        <w:rPr>
          <w:color w:val="205B83"/>
        </w:rPr>
        <w:sym w:font="AGA Arabesque" w:char="0065"/>
      </w:r>
      <w:r w:rsidR="00442DC9">
        <w:rPr>
          <w:color w:val="205B83"/>
          <w:lang w:val="vi-VN"/>
        </w:rPr>
        <w:t xml:space="preserve"> </w:t>
      </w:r>
      <w:r>
        <w:rPr>
          <w:rFonts w:asciiTheme="majorBidi" w:hAnsiTheme="majorBidi" w:cstheme="majorBidi"/>
          <w:lang w:val="vi-VN"/>
        </w:rPr>
        <w:t>không hề rửa hơn ba lần.</w:t>
      </w:r>
    </w:p>
    <w:p w:rsidR="0004468C" w:rsidRDefault="00983ACF" w:rsidP="0004468C">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sidRPr="00983ACF">
        <w:rPr>
          <w:rFonts w:asciiTheme="majorBidi" w:hAnsiTheme="majorBidi" w:cstheme="majorBidi"/>
          <w:lang w:val="vi-VN"/>
        </w:rPr>
        <w:t>Có</w:t>
      </w:r>
      <w:r>
        <w:rPr>
          <w:rFonts w:asciiTheme="majorBidi" w:hAnsiTheme="majorBidi" w:cstheme="majorBidi"/>
          <w:lang w:val="vi-VN"/>
        </w:rPr>
        <w:t xml:space="preserve"> lúc Người</w:t>
      </w:r>
      <w:r w:rsidR="00BA46EC">
        <w:rPr>
          <w:rFonts w:asciiTheme="majorBidi" w:hAnsiTheme="majorBidi" w:cstheme="majorBidi"/>
          <w:lang w:val="vi-VN"/>
        </w:rPr>
        <w:t xml:space="preserve"> </w:t>
      </w:r>
      <w:r w:rsidR="00BA46EC" w:rsidRPr="00032E3B">
        <w:rPr>
          <w:color w:val="205B83"/>
        </w:rPr>
        <w:sym w:font="AGA Arabesque" w:char="0065"/>
      </w:r>
      <w:r>
        <w:rPr>
          <w:rFonts w:asciiTheme="majorBidi" w:hAnsiTheme="majorBidi" w:cstheme="majorBidi"/>
          <w:lang w:val="vi-VN"/>
        </w:rPr>
        <w:t xml:space="preserve"> </w:t>
      </w:r>
      <w:r w:rsidR="008208E3">
        <w:rPr>
          <w:rFonts w:asciiTheme="majorBidi" w:hAnsiTheme="majorBidi" w:cstheme="majorBidi"/>
          <w:lang w:val="vi-VN"/>
        </w:rPr>
        <w:t>súc miệ</w:t>
      </w:r>
      <w:r w:rsidR="009731F6">
        <w:rPr>
          <w:rFonts w:asciiTheme="majorBidi" w:hAnsiTheme="majorBidi" w:cstheme="majorBidi"/>
          <w:lang w:val="vi-VN"/>
        </w:rPr>
        <w:t>ng,</w:t>
      </w:r>
      <w:r w:rsidR="008208E3">
        <w:rPr>
          <w:rFonts w:asciiTheme="majorBidi" w:hAnsiTheme="majorBidi" w:cstheme="majorBidi"/>
          <w:lang w:val="vi-VN"/>
        </w:rPr>
        <w:t xml:space="preserve"> mũi với một lần múc</w:t>
      </w:r>
      <w:r w:rsidR="009731F6">
        <w:rPr>
          <w:rFonts w:asciiTheme="majorBidi" w:hAnsiTheme="majorBidi" w:cstheme="majorBidi"/>
          <w:lang w:val="vi-VN"/>
        </w:rPr>
        <w:t>, có lúc với hai lần múc và có lúc với ba lần múc</w:t>
      </w:r>
      <w:r w:rsidR="00810BA3">
        <w:rPr>
          <w:rFonts w:asciiTheme="majorBidi" w:hAnsiTheme="majorBidi" w:cstheme="majorBidi"/>
          <w:lang w:val="vi-VN"/>
        </w:rPr>
        <w:t>, và Ngườ</w:t>
      </w:r>
      <w:r w:rsidR="00C9059B">
        <w:rPr>
          <w:rFonts w:asciiTheme="majorBidi" w:hAnsiTheme="majorBidi" w:cstheme="majorBidi"/>
          <w:lang w:val="vi-VN"/>
        </w:rPr>
        <w:t>i thườ</w:t>
      </w:r>
      <w:r w:rsidR="00810BA3">
        <w:rPr>
          <w:rFonts w:asciiTheme="majorBidi" w:hAnsiTheme="majorBidi" w:cstheme="majorBidi"/>
          <w:lang w:val="vi-VN"/>
        </w:rPr>
        <w:t>ng súc miệng, mũi cùng lúc.</w:t>
      </w:r>
      <w:r w:rsidR="009731F6">
        <w:rPr>
          <w:rFonts w:asciiTheme="majorBidi" w:hAnsiTheme="majorBidi" w:cstheme="majorBidi"/>
          <w:lang w:val="vi-VN"/>
        </w:rPr>
        <w:t xml:space="preserve"> </w:t>
      </w:r>
    </w:p>
    <w:p w:rsidR="00C9059B" w:rsidRDefault="00545142" w:rsidP="00C9059B">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w:t>
      </w:r>
      <w:r w:rsidR="00BA46EC">
        <w:rPr>
          <w:rFonts w:asciiTheme="majorBidi" w:hAnsiTheme="majorBidi" w:cstheme="majorBidi"/>
          <w:lang w:val="vi-VN"/>
        </w:rPr>
        <w:t xml:space="preserve"> </w:t>
      </w:r>
      <w:r w:rsidR="00BA46EC" w:rsidRPr="00032E3B">
        <w:rPr>
          <w:color w:val="205B83"/>
        </w:rPr>
        <w:sym w:font="AGA Arabesque" w:char="0065"/>
      </w:r>
      <w:r>
        <w:rPr>
          <w:rFonts w:asciiTheme="majorBidi" w:hAnsiTheme="majorBidi" w:cstheme="majorBidi"/>
          <w:lang w:val="vi-VN"/>
        </w:rPr>
        <w:t xml:space="preserve"> thường đưa nước vào miệng, mũi bằng tay phải và đẩy nước từ mũi ra bằng tay trái.</w:t>
      </w:r>
    </w:p>
    <w:p w:rsidR="00545142" w:rsidRDefault="007B69FC" w:rsidP="00545142">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Người </w:t>
      </w:r>
      <w:r w:rsidRPr="00032E3B">
        <w:rPr>
          <w:color w:val="205B83"/>
        </w:rPr>
        <w:sym w:font="AGA Arabesque" w:char="0065"/>
      </w:r>
      <w:r>
        <w:rPr>
          <w:rFonts w:asciiTheme="majorBidi" w:hAnsiTheme="majorBidi" w:cstheme="majorBidi"/>
          <w:lang w:val="vi-VN"/>
        </w:rPr>
        <w:t xml:space="preserve"> luôn súc miệng, mũi khi làm Wudu’.</w:t>
      </w:r>
    </w:p>
    <w:p w:rsidR="007B69FC" w:rsidRDefault="00272664" w:rsidP="007B69FC">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w:t>
      </w:r>
      <w:r w:rsidR="00B37537">
        <w:rPr>
          <w:rFonts w:asciiTheme="majorBidi" w:hAnsiTheme="majorBidi" w:cstheme="majorBidi"/>
          <w:lang w:val="vi-VN"/>
        </w:rPr>
        <w:t xml:space="preserve"> </w:t>
      </w:r>
      <w:r w:rsidR="00B37537" w:rsidRPr="00032E3B">
        <w:rPr>
          <w:color w:val="205B83"/>
        </w:rPr>
        <w:sym w:font="AGA Arabesque" w:char="0065"/>
      </w:r>
      <w:r>
        <w:rPr>
          <w:rFonts w:asciiTheme="majorBidi" w:hAnsiTheme="majorBidi" w:cstheme="majorBidi"/>
          <w:lang w:val="vi-VN"/>
        </w:rPr>
        <w:t xml:space="preserve"> vuốt toàn đầ</w:t>
      </w:r>
      <w:r w:rsidR="00347BD4">
        <w:rPr>
          <w:rFonts w:asciiTheme="majorBidi" w:hAnsiTheme="majorBidi" w:cstheme="majorBidi"/>
          <w:lang w:val="vi-VN"/>
        </w:rPr>
        <w:t>u, có thể</w:t>
      </w:r>
      <w:r>
        <w:rPr>
          <w:rFonts w:asciiTheme="majorBidi" w:hAnsiTheme="majorBidi" w:cstheme="majorBidi"/>
          <w:lang w:val="vi-VN"/>
        </w:rPr>
        <w:t xml:space="preserve"> Người vuốt ra phía sau rồi vuốt ngược trở lại.</w:t>
      </w:r>
    </w:p>
    <w:p w:rsidR="00272664" w:rsidRDefault="00731773" w:rsidP="00272664">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Nếu Người</w:t>
      </w:r>
      <w:r w:rsidR="00696A9D">
        <w:rPr>
          <w:rFonts w:asciiTheme="majorBidi" w:hAnsiTheme="majorBidi" w:cstheme="majorBidi"/>
          <w:lang w:val="vi-VN"/>
        </w:rPr>
        <w:t xml:space="preserve"> </w:t>
      </w:r>
      <w:r w:rsidR="00696A9D" w:rsidRPr="00032E3B">
        <w:rPr>
          <w:color w:val="205B83"/>
        </w:rPr>
        <w:sym w:font="AGA Arabesque" w:char="0065"/>
      </w:r>
      <w:r>
        <w:rPr>
          <w:rFonts w:asciiTheme="majorBidi" w:hAnsiTheme="majorBidi" w:cstheme="majorBidi"/>
          <w:lang w:val="vi-VN"/>
        </w:rPr>
        <w:t xml:space="preserve"> vuốt phần tóc trên trán thì Người thường hoàn thiện việc vuốt này trên chiếc khăn quấn đầ</w:t>
      </w:r>
      <w:r w:rsidR="00BB0855">
        <w:rPr>
          <w:rFonts w:asciiTheme="majorBidi" w:hAnsiTheme="majorBidi" w:cstheme="majorBidi"/>
          <w:lang w:val="vi-VN"/>
        </w:rPr>
        <w:t>u (Ima-mah).</w:t>
      </w:r>
    </w:p>
    <w:p w:rsidR="002002DE" w:rsidRDefault="0076722E" w:rsidP="002002DE">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w:t>
      </w:r>
      <w:r w:rsidR="001232B5">
        <w:rPr>
          <w:rFonts w:asciiTheme="majorBidi" w:hAnsiTheme="majorBidi" w:cstheme="majorBidi"/>
          <w:lang w:val="vi-VN"/>
        </w:rPr>
        <w:t xml:space="preserve"> </w:t>
      </w:r>
      <w:r w:rsidR="001232B5" w:rsidRPr="00032E3B">
        <w:rPr>
          <w:color w:val="205B83"/>
        </w:rPr>
        <w:sym w:font="AGA Arabesque" w:char="0065"/>
      </w:r>
      <w:r>
        <w:rPr>
          <w:rFonts w:asciiTheme="majorBidi" w:hAnsiTheme="majorBidi" w:cstheme="majorBidi"/>
          <w:lang w:val="vi-VN"/>
        </w:rPr>
        <w:t xml:space="preserve"> vuốt hai vành tai – bên trong và bên ngoài – cùng với đầu.</w:t>
      </w:r>
    </w:p>
    <w:p w:rsidR="0076722E" w:rsidRDefault="005576D0" w:rsidP="0076722E">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w:t>
      </w:r>
      <w:r w:rsidR="001232B5">
        <w:rPr>
          <w:rFonts w:asciiTheme="majorBidi" w:hAnsiTheme="majorBidi" w:cstheme="majorBidi"/>
          <w:lang w:val="vi-VN"/>
        </w:rPr>
        <w:t xml:space="preserve"> </w:t>
      </w:r>
      <w:r w:rsidR="001232B5" w:rsidRPr="00032E3B">
        <w:rPr>
          <w:color w:val="205B83"/>
        </w:rPr>
        <w:sym w:font="AGA Arabesque" w:char="0065"/>
      </w:r>
      <w:r>
        <w:rPr>
          <w:rFonts w:asciiTheme="majorBidi" w:hAnsiTheme="majorBidi" w:cstheme="majorBidi"/>
          <w:lang w:val="vi-VN"/>
        </w:rPr>
        <w:t xml:space="preserve"> rửa chân nếu như không mang giày hoặc vớ</w:t>
      </w:r>
      <w:r w:rsidR="001A795E">
        <w:rPr>
          <w:rFonts w:asciiTheme="majorBidi" w:hAnsiTheme="majorBidi" w:cstheme="majorBidi"/>
          <w:lang w:val="vi-VN"/>
        </w:rPr>
        <w:t xml:space="preserve"> (tất)</w:t>
      </w:r>
      <w:r>
        <w:rPr>
          <w:rFonts w:asciiTheme="majorBidi" w:hAnsiTheme="majorBidi" w:cstheme="majorBidi"/>
          <w:lang w:val="vi-VN"/>
        </w:rPr>
        <w:t>.</w:t>
      </w:r>
    </w:p>
    <w:p w:rsidR="005576D0" w:rsidRDefault="00C36A3F" w:rsidP="00744AEA">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w:t>
      </w:r>
      <w:r w:rsidR="00B167BF">
        <w:rPr>
          <w:rFonts w:asciiTheme="majorBidi" w:hAnsiTheme="majorBidi" w:cstheme="majorBidi"/>
          <w:lang w:val="vi-VN"/>
        </w:rPr>
        <w:t xml:space="preserve"> </w:t>
      </w:r>
      <w:r w:rsidR="00B167BF" w:rsidRPr="00032E3B">
        <w:rPr>
          <w:color w:val="205B83"/>
        </w:rPr>
        <w:sym w:font="AGA Arabesque" w:char="0065"/>
      </w:r>
      <w:r>
        <w:rPr>
          <w:rFonts w:asciiTheme="majorBidi" w:hAnsiTheme="majorBidi" w:cstheme="majorBidi"/>
          <w:lang w:val="vi-VN"/>
        </w:rPr>
        <w:t xml:space="preserve"> luôn làm Wudu’ một cách trình tự và </w:t>
      </w:r>
      <w:r w:rsidR="00744AEA">
        <w:rPr>
          <w:rFonts w:asciiTheme="majorBidi" w:hAnsiTheme="majorBidi" w:cstheme="majorBidi"/>
          <w:lang w:val="vi-VN"/>
        </w:rPr>
        <w:t>nối tiếp nhau</w:t>
      </w:r>
      <w:r>
        <w:rPr>
          <w:rFonts w:asciiTheme="majorBidi" w:hAnsiTheme="majorBidi" w:cstheme="majorBidi"/>
          <w:lang w:val="vi-VN"/>
        </w:rPr>
        <w:t>, không có</w:t>
      </w:r>
      <w:r w:rsidR="00B167BF">
        <w:rPr>
          <w:rFonts w:asciiTheme="majorBidi" w:hAnsiTheme="majorBidi" w:cstheme="majorBidi"/>
          <w:lang w:val="vi-VN"/>
        </w:rPr>
        <w:t xml:space="preserve"> sự</w:t>
      </w:r>
      <w:r>
        <w:rPr>
          <w:rFonts w:asciiTheme="majorBidi" w:hAnsiTheme="majorBidi" w:cstheme="majorBidi"/>
          <w:lang w:val="vi-VN"/>
        </w:rPr>
        <w:t xml:space="preserve"> cắt qu</w:t>
      </w:r>
      <w:r w:rsidR="00067C1F">
        <w:rPr>
          <w:rFonts w:asciiTheme="majorBidi" w:hAnsiTheme="majorBidi" w:cstheme="majorBidi"/>
          <w:lang w:val="vi-VN"/>
        </w:rPr>
        <w:t>ã</w:t>
      </w:r>
      <w:r>
        <w:rPr>
          <w:rFonts w:asciiTheme="majorBidi" w:hAnsiTheme="majorBidi" w:cstheme="majorBidi"/>
          <w:lang w:val="vi-VN"/>
        </w:rPr>
        <w:t>ng dù chỉ một lần.</w:t>
      </w:r>
    </w:p>
    <w:p w:rsidR="00DA02E3" w:rsidRDefault="00CF16D0" w:rsidP="00DA02E3">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w:t>
      </w:r>
      <w:r w:rsidR="003014DA">
        <w:rPr>
          <w:rFonts w:asciiTheme="majorBidi" w:hAnsiTheme="majorBidi" w:cstheme="majorBidi" w:hint="cs"/>
          <w:rtl/>
          <w:lang w:val="vi-VN"/>
        </w:rPr>
        <w:t xml:space="preserve"> </w:t>
      </w:r>
      <w:r w:rsidR="003014DA" w:rsidRPr="00032E3B">
        <w:rPr>
          <w:color w:val="205B83"/>
        </w:rPr>
        <w:sym w:font="AGA Arabesque" w:char="0065"/>
      </w:r>
      <w:r>
        <w:rPr>
          <w:rFonts w:asciiTheme="majorBidi" w:hAnsiTheme="majorBidi" w:cstheme="majorBidi"/>
          <w:lang w:val="vi-VN"/>
        </w:rPr>
        <w:t xml:space="preserve"> nói Bissmillah khi bắt đầu làm Wudu’, và Người</w:t>
      </w:r>
      <w:r w:rsidR="003014DA">
        <w:rPr>
          <w:rFonts w:asciiTheme="majorBidi" w:hAnsiTheme="majorBidi" w:cstheme="majorBidi" w:hint="cs"/>
          <w:rtl/>
          <w:lang w:val="vi-VN"/>
        </w:rPr>
        <w:t xml:space="preserve"> </w:t>
      </w:r>
      <w:r w:rsidR="003014DA" w:rsidRPr="00032E3B">
        <w:rPr>
          <w:color w:val="205B83"/>
        </w:rPr>
        <w:sym w:font="AGA Arabesque" w:char="0065"/>
      </w:r>
      <w:r>
        <w:rPr>
          <w:rFonts w:asciiTheme="majorBidi" w:hAnsiTheme="majorBidi" w:cstheme="majorBidi"/>
          <w:lang w:val="vi-VN"/>
        </w:rPr>
        <w:t xml:space="preserve"> thường nói sau Wudu’ lời Zikir sau:</w:t>
      </w:r>
    </w:p>
    <w:p w:rsidR="00CF16D0" w:rsidRDefault="008078FA" w:rsidP="008078FA">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8078FA">
        <w:rPr>
          <w:rFonts w:ascii="mylotus" w:hAnsi="mylotus" w:cs="KFGQPC Uthman Taha Naskh" w:hint="cs"/>
          <w:b/>
          <w:bCs/>
          <w:color w:val="002060"/>
          <w:spacing w:val="-2"/>
          <w:sz w:val="32"/>
          <w:szCs w:val="32"/>
          <w:rtl/>
        </w:rPr>
        <w:t>أَشْهَدُ أَنْ ل</w:t>
      </w:r>
      <w:r w:rsidR="00D03C6C">
        <w:rPr>
          <w:rFonts w:ascii="mylotus" w:hAnsi="mylotus" w:cs="KFGQPC Uthman Taha Naskh" w:hint="cs"/>
          <w:b/>
          <w:bCs/>
          <w:color w:val="002060"/>
          <w:spacing w:val="-2"/>
          <w:sz w:val="32"/>
          <w:szCs w:val="32"/>
          <w:rtl/>
        </w:rPr>
        <w:t>َ</w:t>
      </w:r>
      <w:r w:rsidRPr="008078FA">
        <w:rPr>
          <w:rFonts w:ascii="mylotus" w:hAnsi="mylotus" w:cs="KFGQPC Uthman Taha Naskh" w:hint="cs"/>
          <w:b/>
          <w:bCs/>
          <w:color w:val="002060"/>
          <w:spacing w:val="-2"/>
          <w:sz w:val="32"/>
          <w:szCs w:val="32"/>
          <w:rtl/>
        </w:rPr>
        <w:t>ا إلهَ إ</w:t>
      </w:r>
      <w:r>
        <w:rPr>
          <w:rFonts w:ascii="mylotus" w:hAnsi="mylotus" w:cs="KFGQPC Uthman Taha Naskh" w:hint="cs"/>
          <w:b/>
          <w:bCs/>
          <w:color w:val="002060"/>
          <w:spacing w:val="-2"/>
          <w:sz w:val="32"/>
          <w:szCs w:val="32"/>
          <w:rtl/>
        </w:rPr>
        <w:t>لَّا اللهُ و</w:t>
      </w:r>
      <w:r w:rsidR="00D03C6C">
        <w:rPr>
          <w:rFonts w:ascii="mylotus" w:hAnsi="mylotus" w:cs="KFGQPC Uthman Taha Naskh" w:hint="cs"/>
          <w:b/>
          <w:bCs/>
          <w:color w:val="002060"/>
          <w:spacing w:val="-2"/>
          <w:sz w:val="32"/>
          <w:szCs w:val="32"/>
          <w:rtl/>
        </w:rPr>
        <w:t>َ</w:t>
      </w:r>
      <w:r>
        <w:rPr>
          <w:rFonts w:ascii="mylotus" w:hAnsi="mylotus" w:cs="KFGQPC Uthman Taha Naskh" w:hint="cs"/>
          <w:b/>
          <w:bCs/>
          <w:color w:val="002060"/>
          <w:spacing w:val="-2"/>
          <w:sz w:val="32"/>
          <w:szCs w:val="32"/>
          <w:rtl/>
        </w:rPr>
        <w:t>ح</w:t>
      </w:r>
      <w:r w:rsidR="00D03C6C">
        <w:rPr>
          <w:rFonts w:ascii="mylotus" w:hAnsi="mylotus" w:cs="KFGQPC Uthman Taha Naskh" w:hint="cs"/>
          <w:b/>
          <w:bCs/>
          <w:color w:val="002060"/>
          <w:spacing w:val="-2"/>
          <w:sz w:val="32"/>
          <w:szCs w:val="32"/>
          <w:rtl/>
        </w:rPr>
        <w:t>ْ</w:t>
      </w:r>
      <w:r>
        <w:rPr>
          <w:rFonts w:ascii="mylotus" w:hAnsi="mylotus" w:cs="KFGQPC Uthman Taha Naskh" w:hint="cs"/>
          <w:b/>
          <w:bCs/>
          <w:color w:val="002060"/>
          <w:spacing w:val="-2"/>
          <w:sz w:val="32"/>
          <w:szCs w:val="32"/>
          <w:rtl/>
        </w:rPr>
        <w:t>د</w:t>
      </w:r>
      <w:r w:rsidR="00D03C6C">
        <w:rPr>
          <w:rFonts w:ascii="mylotus" w:hAnsi="mylotus" w:cs="KFGQPC Uthman Taha Naskh" w:hint="cs"/>
          <w:b/>
          <w:bCs/>
          <w:color w:val="002060"/>
          <w:spacing w:val="-2"/>
          <w:sz w:val="32"/>
          <w:szCs w:val="32"/>
          <w:rtl/>
        </w:rPr>
        <w:t>َ</w:t>
      </w:r>
      <w:r>
        <w:rPr>
          <w:rFonts w:ascii="mylotus" w:hAnsi="mylotus" w:cs="KFGQPC Uthman Taha Naskh" w:hint="cs"/>
          <w:b/>
          <w:bCs/>
          <w:color w:val="002060"/>
          <w:spacing w:val="-2"/>
          <w:sz w:val="32"/>
          <w:szCs w:val="32"/>
          <w:rtl/>
        </w:rPr>
        <w:t>ه</w:t>
      </w:r>
      <w:r w:rsidR="00D03C6C">
        <w:rPr>
          <w:rFonts w:ascii="mylotus" w:hAnsi="mylotus" w:cs="KFGQPC Uthman Taha Naskh" w:hint="cs"/>
          <w:b/>
          <w:bCs/>
          <w:color w:val="002060"/>
          <w:spacing w:val="-2"/>
          <w:sz w:val="32"/>
          <w:szCs w:val="32"/>
          <w:rtl/>
        </w:rPr>
        <w:t>ُ</w:t>
      </w:r>
      <w:r>
        <w:rPr>
          <w:rFonts w:ascii="mylotus" w:hAnsi="mylotus" w:cs="KFGQPC Uthman Taha Naskh" w:hint="cs"/>
          <w:b/>
          <w:bCs/>
          <w:color w:val="002060"/>
          <w:spacing w:val="-2"/>
          <w:sz w:val="32"/>
          <w:szCs w:val="32"/>
          <w:rtl/>
        </w:rPr>
        <w:t xml:space="preserve"> ل</w:t>
      </w:r>
      <w:r w:rsidR="00D03C6C">
        <w:rPr>
          <w:rFonts w:ascii="mylotus" w:hAnsi="mylotus" w:cs="KFGQPC Uthman Taha Naskh" w:hint="cs"/>
          <w:b/>
          <w:bCs/>
          <w:color w:val="002060"/>
          <w:spacing w:val="-2"/>
          <w:sz w:val="32"/>
          <w:szCs w:val="32"/>
          <w:rtl/>
        </w:rPr>
        <w:t>َ</w:t>
      </w:r>
      <w:r>
        <w:rPr>
          <w:rFonts w:ascii="mylotus" w:hAnsi="mylotus" w:cs="KFGQPC Uthman Taha Naskh" w:hint="cs"/>
          <w:b/>
          <w:bCs/>
          <w:color w:val="002060"/>
          <w:spacing w:val="-2"/>
          <w:sz w:val="32"/>
          <w:szCs w:val="32"/>
          <w:rtl/>
        </w:rPr>
        <w:t>ا شَرِيكَ لَهُ</w:t>
      </w:r>
      <w:r w:rsidRPr="008078FA">
        <w:rPr>
          <w:rFonts w:ascii="mylotus" w:hAnsi="mylotus" w:cs="KFGQPC Uthman Taha Naskh" w:hint="cs"/>
          <w:b/>
          <w:bCs/>
          <w:color w:val="002060"/>
          <w:spacing w:val="-2"/>
          <w:sz w:val="32"/>
          <w:szCs w:val="32"/>
          <w:rtl/>
        </w:rPr>
        <w:t xml:space="preserve"> وَأَشْهَدُ أَنَّ مُ</w:t>
      </w:r>
      <w:r>
        <w:rPr>
          <w:rFonts w:ascii="mylotus" w:hAnsi="mylotus" w:cs="KFGQPC Uthman Taha Naskh" w:hint="cs"/>
          <w:b/>
          <w:bCs/>
          <w:color w:val="002060"/>
          <w:spacing w:val="-2"/>
          <w:sz w:val="32"/>
          <w:szCs w:val="32"/>
          <w:rtl/>
        </w:rPr>
        <w:t>حَمَّدًا عَبْدُهُ وَرَسُولُهُ،</w:t>
      </w:r>
      <w:r w:rsidRPr="008078FA">
        <w:rPr>
          <w:rFonts w:ascii="mylotus" w:hAnsi="mylotus" w:cs="KFGQPC Uthman Taha Naskh" w:hint="cs"/>
          <w:b/>
          <w:bCs/>
          <w:color w:val="002060"/>
          <w:spacing w:val="-2"/>
          <w:sz w:val="32"/>
          <w:szCs w:val="32"/>
          <w:rtl/>
        </w:rPr>
        <w:t xml:space="preserve"> اللَّهُمَّ اجْعَلْنِي مِنَ التوَّابِينَ واجْعَلْنِي مِنَ المُتَطَهِّرِينَ</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rPr>
        <w:t xml:space="preserve"> </w:t>
      </w:r>
      <w:r w:rsidRPr="008078FA">
        <w:rPr>
          <w:rFonts w:ascii="Arial" w:hAnsi="Arial" w:cs="KFGQPC Uthman Taha Naskh" w:hint="cs"/>
          <w:color w:val="1F3864" w:themeColor="accent5" w:themeShade="80"/>
          <w:rtl/>
        </w:rPr>
        <w:t>رواه الترمذي.</w:t>
      </w:r>
    </w:p>
    <w:p w:rsidR="008078FA" w:rsidRDefault="008078FA" w:rsidP="008078FA">
      <w:pPr>
        <w:bidi w:val="0"/>
        <w:spacing w:before="120" w:after="0" w:line="240" w:lineRule="auto"/>
        <w:jc w:val="both"/>
        <w:rPr>
          <w:rFonts w:asciiTheme="majorBidi" w:hAnsiTheme="majorBidi" w:cstheme="majorBidi"/>
          <w:b/>
          <w:bCs/>
          <w:color w:val="002060"/>
        </w:rPr>
      </w:pPr>
      <w:r w:rsidRPr="008078FA">
        <w:rPr>
          <w:rFonts w:asciiTheme="majorBidi" w:hAnsiTheme="majorBidi" w:cstheme="majorBidi"/>
          <w:b/>
          <w:bCs/>
          <w:color w:val="002060"/>
          <w:lang w:val="vi-VN"/>
        </w:rPr>
        <w:lastRenderedPageBreak/>
        <w:t>“</w:t>
      </w:r>
      <w:r w:rsidR="006C690A">
        <w:rPr>
          <w:rFonts w:asciiTheme="majorBidi" w:hAnsiTheme="majorBidi" w:cstheme="majorBidi"/>
          <w:b/>
          <w:bCs/>
          <w:color w:val="002060"/>
          <w:lang w:val="vi-VN"/>
        </w:rPr>
        <w:t>Ash-hadu an la ila-ha illo-h wahdahu la shari-kalah, wa ash-hadu anna muhammadan abduhu wa rosu-luh. Ollo-hummaj alni minat tauwa-bi-n waj alni minal mutatohhiri-n</w:t>
      </w:r>
      <w:r w:rsidRPr="008078FA">
        <w:rPr>
          <w:rFonts w:asciiTheme="majorBidi" w:hAnsiTheme="majorBidi" w:cstheme="majorBidi"/>
          <w:b/>
          <w:bCs/>
          <w:color w:val="002060"/>
          <w:lang w:val="vi-VN"/>
        </w:rPr>
        <w:t>”</w:t>
      </w:r>
      <w:r w:rsidR="00D03C6C">
        <w:rPr>
          <w:rFonts w:asciiTheme="majorBidi" w:hAnsiTheme="majorBidi" w:cstheme="majorBidi"/>
          <w:b/>
          <w:bCs/>
          <w:color w:val="002060"/>
        </w:rPr>
        <w:t>.</w:t>
      </w:r>
    </w:p>
    <w:p w:rsidR="00D03C6C" w:rsidRDefault="00A16185" w:rsidP="00D03C6C">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w:t>
      </w:r>
      <w:r w:rsidR="00746393">
        <w:rPr>
          <w:rFonts w:asciiTheme="majorBidi" w:hAnsiTheme="majorBidi" w:cstheme="majorBidi"/>
          <w:b/>
          <w:bCs/>
          <w:color w:val="002060"/>
          <w:lang w:val="vi-VN"/>
        </w:rPr>
        <w:t>Tôi chứng nhận rằng không có Thượng Đế đích thực nào khác ngoài Allah, Đấng Duy Nhất không có đối tác ngang vai; và tôi chứng nhận rằng Muhammad là người bề tôi và là vị Thiên sứ của Ngài. Lạy Allah, xin Ngài hãy làm cho bề tôi thành một trong những người biết sám hối và sạch sẽ</w:t>
      </w:r>
      <w:r>
        <w:rPr>
          <w:rFonts w:asciiTheme="majorBidi" w:hAnsiTheme="majorBidi" w:cstheme="majorBidi"/>
          <w:b/>
          <w:bCs/>
          <w:color w:val="002060"/>
          <w:lang w:val="vi-VN"/>
        </w:rPr>
        <w:t>”</w:t>
      </w:r>
      <w:r w:rsidR="00746393">
        <w:rPr>
          <w:rFonts w:asciiTheme="majorBidi" w:hAnsiTheme="majorBidi" w:cstheme="majorBidi"/>
          <w:b/>
          <w:bCs/>
          <w:color w:val="002060"/>
          <w:lang w:val="vi-VN"/>
        </w:rPr>
        <w:t xml:space="preserve"> </w:t>
      </w:r>
      <w:r w:rsidR="00746393" w:rsidRPr="00867C68">
        <w:rPr>
          <w:rFonts w:asciiTheme="majorBidi" w:hAnsiTheme="majorBidi" w:cstheme="majorBidi"/>
          <w:color w:val="002060"/>
          <w:lang w:val="vi-VN"/>
        </w:rPr>
        <w:t>(</w:t>
      </w:r>
      <w:r w:rsidR="00746393" w:rsidRPr="00867C68">
        <w:rPr>
          <w:rFonts w:asciiTheme="majorBidi" w:hAnsiTheme="majorBidi" w:cstheme="majorBidi"/>
          <w:i/>
          <w:iCs/>
          <w:color w:val="002060"/>
          <w:lang w:val="vi-VN"/>
        </w:rPr>
        <w:t>Tirmizdi</w:t>
      </w:r>
      <w:r w:rsidR="00746393" w:rsidRPr="00867C68">
        <w:rPr>
          <w:rFonts w:asciiTheme="majorBidi" w:hAnsiTheme="majorBidi" w:cstheme="majorBidi"/>
          <w:color w:val="002060"/>
          <w:lang w:val="vi-VN"/>
        </w:rPr>
        <w:t>).</w:t>
      </w:r>
    </w:p>
    <w:p w:rsidR="00595E52" w:rsidRDefault="00174F9D" w:rsidP="00174F9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Người</w:t>
      </w:r>
      <w:r w:rsidR="003014DA">
        <w:rPr>
          <w:rFonts w:asciiTheme="majorBidi" w:hAnsiTheme="majorBidi" w:cstheme="majorBidi" w:hint="cs"/>
          <w:rtl/>
          <w:lang w:val="vi-VN"/>
        </w:rPr>
        <w:t xml:space="preserve"> </w:t>
      </w:r>
      <w:r w:rsidR="003014DA" w:rsidRPr="00032E3B">
        <w:rPr>
          <w:color w:val="205B83"/>
        </w:rPr>
        <w:sym w:font="AGA Arabesque" w:char="0065"/>
      </w:r>
      <w:r w:rsidR="00F0339A">
        <w:rPr>
          <w:rFonts w:asciiTheme="majorBidi" w:hAnsiTheme="majorBidi" w:cstheme="majorBidi"/>
          <w:lang w:val="vi-VN"/>
        </w:rPr>
        <w:t xml:space="preserve"> cũng thường nói:</w:t>
      </w:r>
    </w:p>
    <w:p w:rsidR="00F0339A" w:rsidRDefault="003014DA" w:rsidP="003014DA">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3014DA">
        <w:rPr>
          <w:rFonts w:ascii="mylotus" w:hAnsi="mylotus" w:cs="KFGQPC Uthman Taha Naskh" w:hint="cs"/>
          <w:b/>
          <w:bCs/>
          <w:color w:val="002060"/>
          <w:spacing w:val="-2"/>
          <w:sz w:val="32"/>
          <w:szCs w:val="32"/>
          <w:rtl/>
        </w:rPr>
        <w:t>سُبْحَانَكَ اللَّهُمَّ وَبِحَمْدِكَ</w:t>
      </w:r>
      <w:r>
        <w:rPr>
          <w:rFonts w:ascii="mylotus" w:hAnsi="mylotus" w:cs="KFGQPC Uthman Taha Naskh" w:hint="cs"/>
          <w:b/>
          <w:bCs/>
          <w:color w:val="002060"/>
          <w:spacing w:val="-2"/>
          <w:sz w:val="32"/>
          <w:szCs w:val="32"/>
          <w:rtl/>
        </w:rPr>
        <w:t>،</w:t>
      </w:r>
      <w:r w:rsidRPr="003014DA">
        <w:rPr>
          <w:rFonts w:ascii="mylotus" w:hAnsi="mylotus" w:cs="KFGQPC Uthman Taha Naskh" w:hint="cs"/>
          <w:b/>
          <w:bCs/>
          <w:color w:val="002060"/>
          <w:spacing w:val="-2"/>
          <w:sz w:val="32"/>
          <w:szCs w:val="32"/>
          <w:rtl/>
        </w:rPr>
        <w:t xml:space="preserve"> أَشْهَدُ أَنْ لاَ إلهَ إِلَّا أ</w:t>
      </w:r>
      <w:r>
        <w:rPr>
          <w:rFonts w:ascii="mylotus" w:hAnsi="mylotus" w:cs="KFGQPC Uthman Taha Naskh" w:hint="cs"/>
          <w:b/>
          <w:bCs/>
          <w:color w:val="002060"/>
          <w:spacing w:val="-2"/>
          <w:sz w:val="32"/>
          <w:szCs w:val="32"/>
          <w:rtl/>
        </w:rPr>
        <w:t>َنْتَ،</w:t>
      </w:r>
      <w:r w:rsidRPr="003014DA">
        <w:rPr>
          <w:rFonts w:ascii="mylotus" w:hAnsi="mylotus" w:cs="KFGQPC Uthman Taha Naskh" w:hint="cs"/>
          <w:b/>
          <w:bCs/>
          <w:color w:val="002060"/>
          <w:spacing w:val="-2"/>
          <w:sz w:val="32"/>
          <w:szCs w:val="32"/>
          <w:rtl/>
        </w:rPr>
        <w:t xml:space="preserve"> أَسْتَغْفِرُكَ وأَتُوبُ إلَيْكَ</w:t>
      </w:r>
      <w:r w:rsidRPr="0027444D">
        <w:rPr>
          <w:rFonts w:ascii="KFGQPC Uthman Taha Naskh" w:hAnsi="KFGQPC Uthman Taha Naskh" w:cs="KFGQPC Uthman Taha Naskh" w:hint="cs"/>
          <w:b/>
          <w:bCs/>
          <w:color w:val="1F3864" w:themeColor="accent5" w:themeShade="80"/>
          <w:sz w:val="32"/>
          <w:szCs w:val="32"/>
          <w:rtl/>
        </w:rPr>
        <w:t>}</w:t>
      </w:r>
    </w:p>
    <w:p w:rsidR="00B23D72" w:rsidRDefault="00B23D72" w:rsidP="00B23D72">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D4136C">
        <w:rPr>
          <w:rFonts w:asciiTheme="majorBidi" w:hAnsiTheme="majorBidi" w:cstheme="majorBidi"/>
          <w:b/>
          <w:bCs/>
          <w:color w:val="002060"/>
          <w:lang w:val="vi-VN"/>
        </w:rPr>
        <w:t>Subha-nakollo-humma wa bihamdika, ash-hadu an la ila-ha illa anta, astaghfiruka wa atu-bu ilayka</w:t>
      </w:r>
      <w:r>
        <w:rPr>
          <w:rFonts w:asciiTheme="majorBidi" w:hAnsiTheme="majorBidi" w:cstheme="majorBidi"/>
          <w:b/>
          <w:bCs/>
          <w:color w:val="002060"/>
          <w:lang w:val="vi-VN"/>
        </w:rPr>
        <w:t>”</w:t>
      </w:r>
      <w:r w:rsidR="00D4136C">
        <w:rPr>
          <w:rFonts w:asciiTheme="majorBidi" w:hAnsiTheme="majorBidi" w:cstheme="majorBidi"/>
          <w:b/>
          <w:bCs/>
          <w:color w:val="002060"/>
          <w:lang w:val="vi-VN"/>
        </w:rPr>
        <w:t>.</w:t>
      </w:r>
    </w:p>
    <w:p w:rsidR="00D4136C" w:rsidRPr="00B23D72" w:rsidRDefault="007C2B78" w:rsidP="00D4136C">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4C6937">
        <w:rPr>
          <w:rFonts w:asciiTheme="majorBidi" w:hAnsiTheme="majorBidi" w:cstheme="majorBidi"/>
          <w:b/>
          <w:bCs/>
          <w:color w:val="002060"/>
          <w:lang w:val="vi-VN"/>
        </w:rPr>
        <w:t>Lạy Allah, vinh quang thay Ngài và mọi sự ca ngợi và tán dương kính dâng Ngài, bề tôi chứng nhận rằng không có Thượng Đế đích thực nào khác ngoài Ngài, bề tôi cầu xin Ngài tha thứ tội lội và xin Ngài nhận sự sám hối của bề tôi</w:t>
      </w:r>
      <w:r>
        <w:rPr>
          <w:rFonts w:asciiTheme="majorBidi" w:hAnsiTheme="majorBidi" w:cstheme="majorBidi"/>
          <w:b/>
          <w:bCs/>
          <w:color w:val="002060"/>
          <w:lang w:val="vi-VN"/>
        </w:rPr>
        <w:t>”</w:t>
      </w:r>
      <w:r w:rsidR="007C4A91">
        <w:rPr>
          <w:rFonts w:asciiTheme="majorBidi" w:hAnsiTheme="majorBidi" w:cstheme="majorBidi"/>
          <w:b/>
          <w:bCs/>
          <w:color w:val="002060"/>
          <w:lang w:val="vi-VN"/>
        </w:rPr>
        <w:t>.</w:t>
      </w:r>
    </w:p>
    <w:p w:rsidR="00CF16D0" w:rsidRDefault="00622194" w:rsidP="00CF16D0">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Khi bắt đầu làm Wudu’</w:t>
      </w:r>
      <w:r w:rsidR="00AD5D40">
        <w:rPr>
          <w:rFonts w:asciiTheme="majorBidi" w:hAnsiTheme="majorBidi" w:cstheme="majorBidi"/>
          <w:lang w:val="vi-VN"/>
        </w:rPr>
        <w:t xml:space="preserve"> thì Người</w:t>
      </w:r>
      <w:r w:rsidR="007F6E67">
        <w:rPr>
          <w:rFonts w:asciiTheme="majorBidi" w:hAnsiTheme="majorBidi" w:cstheme="majorBidi"/>
          <w:lang w:val="vi-VN"/>
        </w:rPr>
        <w:t xml:space="preserve"> </w:t>
      </w:r>
      <w:r w:rsidR="007F6E67" w:rsidRPr="00032E3B">
        <w:rPr>
          <w:color w:val="205B83"/>
        </w:rPr>
        <w:sym w:font="AGA Arabesque" w:char="0065"/>
      </w:r>
      <w:r w:rsidR="00AD5D40">
        <w:rPr>
          <w:rFonts w:asciiTheme="majorBidi" w:hAnsiTheme="majorBidi" w:cstheme="majorBidi"/>
          <w:lang w:val="vi-VN"/>
        </w:rPr>
        <w:t xml:space="preserve"> không hề nói: </w:t>
      </w:r>
    </w:p>
    <w:p w:rsidR="00AD5D40" w:rsidRDefault="004440C6" w:rsidP="00AD5D40">
      <w:pPr>
        <w:spacing w:before="120" w:after="0" w:line="240" w:lineRule="auto"/>
        <w:jc w:val="both"/>
        <w:rPr>
          <w:rFonts w:ascii="mylotus" w:hAnsi="mylotus" w:cs="KFGQPC Uthman Taha Naskh"/>
          <w:b/>
          <w:bCs/>
          <w:color w:val="002060"/>
          <w:spacing w:val="-2"/>
          <w:sz w:val="32"/>
          <w:szCs w:val="32"/>
          <w:rtl/>
        </w:rPr>
      </w:pPr>
      <w:r w:rsidRPr="00406BC1">
        <w:rPr>
          <w:rFonts w:ascii="mylotus" w:hAnsi="mylotus" w:cs="KFGQPC Uthman Taha Naskh" w:hint="cs"/>
          <w:b/>
          <w:bCs/>
          <w:color w:val="002060"/>
          <w:spacing w:val="-2"/>
          <w:sz w:val="32"/>
          <w:szCs w:val="32"/>
          <w:rtl/>
        </w:rPr>
        <w:t>نَوَيْتُ ر</w:t>
      </w:r>
      <w:r w:rsidR="00406BC1">
        <w:rPr>
          <w:rFonts w:ascii="mylotus" w:hAnsi="mylotus" w:cs="KFGQPC Uthman Taha Naskh" w:hint="cs"/>
          <w:b/>
          <w:bCs/>
          <w:color w:val="002060"/>
          <w:spacing w:val="-2"/>
          <w:sz w:val="32"/>
          <w:szCs w:val="32"/>
          <w:rtl/>
        </w:rPr>
        <w:t>َ</w:t>
      </w:r>
      <w:r w:rsidRPr="00406BC1">
        <w:rPr>
          <w:rFonts w:ascii="mylotus" w:hAnsi="mylotus" w:cs="KFGQPC Uthman Taha Naskh" w:hint="cs"/>
          <w:b/>
          <w:bCs/>
          <w:color w:val="002060"/>
          <w:spacing w:val="-2"/>
          <w:sz w:val="32"/>
          <w:szCs w:val="32"/>
          <w:rtl/>
        </w:rPr>
        <w:t>ف</w:t>
      </w:r>
      <w:r w:rsidR="00406BC1">
        <w:rPr>
          <w:rFonts w:ascii="mylotus" w:hAnsi="mylotus" w:cs="KFGQPC Uthman Taha Naskh" w:hint="cs"/>
          <w:b/>
          <w:bCs/>
          <w:color w:val="002060"/>
          <w:spacing w:val="-2"/>
          <w:sz w:val="32"/>
          <w:szCs w:val="32"/>
          <w:rtl/>
        </w:rPr>
        <w:t>ْ</w:t>
      </w:r>
      <w:r w:rsidRPr="00406BC1">
        <w:rPr>
          <w:rFonts w:ascii="mylotus" w:hAnsi="mylotus" w:cs="KFGQPC Uthman Taha Naskh" w:hint="cs"/>
          <w:b/>
          <w:bCs/>
          <w:color w:val="002060"/>
          <w:spacing w:val="-2"/>
          <w:sz w:val="32"/>
          <w:szCs w:val="32"/>
          <w:rtl/>
        </w:rPr>
        <w:t>عَ ال</w:t>
      </w:r>
      <w:r w:rsidR="00406BC1">
        <w:rPr>
          <w:rFonts w:ascii="mylotus" w:hAnsi="mylotus" w:cs="KFGQPC Uthman Taha Naskh" w:hint="cs"/>
          <w:b/>
          <w:bCs/>
          <w:color w:val="002060"/>
          <w:spacing w:val="-2"/>
          <w:sz w:val="32"/>
          <w:szCs w:val="32"/>
          <w:rtl/>
        </w:rPr>
        <w:t>ْ</w:t>
      </w:r>
      <w:r w:rsidRPr="00406BC1">
        <w:rPr>
          <w:rFonts w:ascii="mylotus" w:hAnsi="mylotus" w:cs="KFGQPC Uthman Taha Naskh" w:hint="cs"/>
          <w:b/>
          <w:bCs/>
          <w:color w:val="002060"/>
          <w:spacing w:val="-2"/>
          <w:sz w:val="32"/>
          <w:szCs w:val="32"/>
          <w:rtl/>
        </w:rPr>
        <w:t>حَد</w:t>
      </w:r>
      <w:r w:rsidR="00406BC1">
        <w:rPr>
          <w:rFonts w:ascii="mylotus" w:hAnsi="mylotus" w:cs="KFGQPC Uthman Taha Naskh" w:hint="cs"/>
          <w:b/>
          <w:bCs/>
          <w:color w:val="002060"/>
          <w:spacing w:val="-2"/>
          <w:sz w:val="32"/>
          <w:szCs w:val="32"/>
          <w:rtl/>
        </w:rPr>
        <w:t>َثِ وَ</w:t>
      </w:r>
      <w:r w:rsidRPr="00406BC1">
        <w:rPr>
          <w:rFonts w:ascii="mylotus" w:hAnsi="mylotus" w:cs="KFGQPC Uthman Taha Naskh" w:hint="cs"/>
          <w:b/>
          <w:bCs/>
          <w:color w:val="002060"/>
          <w:spacing w:val="-2"/>
          <w:sz w:val="32"/>
          <w:szCs w:val="32"/>
          <w:rtl/>
        </w:rPr>
        <w:t xml:space="preserve"> اس</w:t>
      </w:r>
      <w:r w:rsidR="00406BC1">
        <w:rPr>
          <w:rFonts w:ascii="mylotus" w:hAnsi="mylotus" w:cs="KFGQPC Uthman Taha Naskh" w:hint="cs"/>
          <w:b/>
          <w:bCs/>
          <w:color w:val="002060"/>
          <w:spacing w:val="-2"/>
          <w:sz w:val="32"/>
          <w:szCs w:val="32"/>
          <w:rtl/>
        </w:rPr>
        <w:t>ْ</w:t>
      </w:r>
      <w:r w:rsidRPr="00406BC1">
        <w:rPr>
          <w:rFonts w:ascii="mylotus" w:hAnsi="mylotus" w:cs="KFGQPC Uthman Taha Naskh" w:hint="cs"/>
          <w:b/>
          <w:bCs/>
          <w:color w:val="002060"/>
          <w:spacing w:val="-2"/>
          <w:sz w:val="32"/>
          <w:szCs w:val="32"/>
          <w:rtl/>
        </w:rPr>
        <w:t>ت</w:t>
      </w:r>
      <w:r w:rsidR="00406BC1">
        <w:rPr>
          <w:rFonts w:ascii="mylotus" w:hAnsi="mylotus" w:cs="KFGQPC Uthman Taha Naskh" w:hint="cs"/>
          <w:b/>
          <w:bCs/>
          <w:color w:val="002060"/>
          <w:spacing w:val="-2"/>
          <w:sz w:val="32"/>
          <w:szCs w:val="32"/>
          <w:rtl/>
        </w:rPr>
        <w:t>ِ</w:t>
      </w:r>
      <w:r w:rsidRPr="00406BC1">
        <w:rPr>
          <w:rFonts w:ascii="mylotus" w:hAnsi="mylotus" w:cs="KFGQPC Uthman Taha Naskh" w:hint="cs"/>
          <w:b/>
          <w:bCs/>
          <w:color w:val="002060"/>
          <w:spacing w:val="-2"/>
          <w:sz w:val="32"/>
          <w:szCs w:val="32"/>
          <w:rtl/>
        </w:rPr>
        <w:t>ب</w:t>
      </w:r>
      <w:r w:rsidR="00406BC1">
        <w:rPr>
          <w:rFonts w:ascii="mylotus" w:hAnsi="mylotus" w:cs="KFGQPC Uthman Taha Naskh" w:hint="cs"/>
          <w:b/>
          <w:bCs/>
          <w:color w:val="002060"/>
          <w:spacing w:val="-2"/>
          <w:sz w:val="32"/>
          <w:szCs w:val="32"/>
          <w:rtl/>
        </w:rPr>
        <w:t>َ</w:t>
      </w:r>
      <w:r w:rsidRPr="00406BC1">
        <w:rPr>
          <w:rFonts w:ascii="mylotus" w:hAnsi="mylotus" w:cs="KFGQPC Uthman Taha Naskh" w:hint="cs"/>
          <w:b/>
          <w:bCs/>
          <w:color w:val="002060"/>
          <w:spacing w:val="-2"/>
          <w:sz w:val="32"/>
          <w:szCs w:val="32"/>
          <w:rtl/>
        </w:rPr>
        <w:t>اح</w:t>
      </w:r>
      <w:r w:rsidR="00406BC1">
        <w:rPr>
          <w:rFonts w:ascii="mylotus" w:hAnsi="mylotus" w:cs="KFGQPC Uthman Taha Naskh" w:hint="cs"/>
          <w:b/>
          <w:bCs/>
          <w:color w:val="002060"/>
          <w:spacing w:val="-2"/>
          <w:sz w:val="32"/>
          <w:szCs w:val="32"/>
          <w:rtl/>
        </w:rPr>
        <w:t>َ</w:t>
      </w:r>
      <w:r w:rsidRPr="00406BC1">
        <w:rPr>
          <w:rFonts w:ascii="mylotus" w:hAnsi="mylotus" w:cs="KFGQPC Uthman Taha Naskh" w:hint="cs"/>
          <w:b/>
          <w:bCs/>
          <w:color w:val="002060"/>
          <w:spacing w:val="-2"/>
          <w:sz w:val="32"/>
          <w:szCs w:val="32"/>
          <w:rtl/>
        </w:rPr>
        <w:t>ةَ الصَّلاةِ</w:t>
      </w:r>
    </w:p>
    <w:p w:rsidR="00406BC1" w:rsidRDefault="00406BC1" w:rsidP="00406BC1">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 xml:space="preserve">“Tôi định tâm tẩy xóa Hadath và </w:t>
      </w:r>
      <w:r w:rsidR="00C164F8">
        <w:rPr>
          <w:rFonts w:asciiTheme="majorBidi" w:hAnsiTheme="majorBidi" w:cstheme="majorBidi"/>
          <w:b/>
          <w:bCs/>
          <w:color w:val="002060"/>
          <w:lang w:val="vi-VN"/>
        </w:rPr>
        <w:t>để được phép dâng lễ nguyện Salah</w:t>
      </w:r>
      <w:r>
        <w:rPr>
          <w:rFonts w:asciiTheme="majorBidi" w:hAnsiTheme="majorBidi" w:cstheme="majorBidi"/>
          <w:b/>
          <w:bCs/>
          <w:color w:val="002060"/>
          <w:lang w:val="vi-VN"/>
        </w:rPr>
        <w:t>”</w:t>
      </w:r>
      <w:r w:rsidR="00C164F8">
        <w:rPr>
          <w:rFonts w:asciiTheme="majorBidi" w:hAnsiTheme="majorBidi" w:cstheme="majorBidi"/>
          <w:b/>
          <w:bCs/>
          <w:color w:val="002060"/>
          <w:lang w:val="vi-VN"/>
        </w:rPr>
        <w:t>.</w:t>
      </w:r>
    </w:p>
    <w:p w:rsidR="00C164F8" w:rsidRPr="000F76A0" w:rsidRDefault="000F76A0" w:rsidP="00C164F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Người</w:t>
      </w:r>
      <w:r w:rsidR="00FF3C0B">
        <w:rPr>
          <w:rFonts w:asciiTheme="majorBidi" w:hAnsiTheme="majorBidi" w:cstheme="majorBidi"/>
          <w:lang w:val="vi-VN"/>
        </w:rPr>
        <w:t xml:space="preserve"> </w:t>
      </w:r>
      <w:r w:rsidR="00FF3C0B" w:rsidRPr="00032E3B">
        <w:rPr>
          <w:color w:val="205B83"/>
        </w:rPr>
        <w:sym w:font="AGA Arabesque" w:char="0065"/>
      </w:r>
      <w:r>
        <w:rPr>
          <w:rFonts w:asciiTheme="majorBidi" w:hAnsiTheme="majorBidi" w:cstheme="majorBidi"/>
          <w:lang w:val="vi-VN"/>
        </w:rPr>
        <w:t xml:space="preserve"> không hề nói câu này để bắt đầu làm Wudu’, và các vị Sahabah của Người</w:t>
      </w:r>
      <w:r w:rsidR="00FF3C0B">
        <w:rPr>
          <w:rFonts w:asciiTheme="majorBidi" w:hAnsiTheme="majorBidi" w:cstheme="majorBidi"/>
          <w:lang w:val="vi-VN"/>
        </w:rPr>
        <w:t xml:space="preserve"> </w:t>
      </w:r>
      <w:r w:rsidR="00FF3C0B" w:rsidRPr="00032E3B">
        <w:rPr>
          <w:color w:val="205B83"/>
        </w:rPr>
        <w:sym w:font="AGA Arabesque" w:char="0065"/>
      </w:r>
      <w:r>
        <w:rPr>
          <w:rFonts w:asciiTheme="majorBidi" w:hAnsiTheme="majorBidi" w:cstheme="majorBidi"/>
          <w:lang w:val="vi-VN"/>
        </w:rPr>
        <w:t xml:space="preserve"> cũng vậy.</w:t>
      </w:r>
    </w:p>
    <w:p w:rsidR="00AD5D40" w:rsidRDefault="00351374" w:rsidP="00AD5D40">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w:t>
      </w:r>
      <w:r w:rsidR="00DA147B">
        <w:rPr>
          <w:rFonts w:asciiTheme="majorBidi" w:hAnsiTheme="majorBidi" w:cstheme="majorBidi"/>
          <w:lang w:val="vi-VN"/>
        </w:rPr>
        <w:t xml:space="preserve"> </w:t>
      </w:r>
      <w:r w:rsidR="00DA147B" w:rsidRPr="00032E3B">
        <w:rPr>
          <w:color w:val="205B83"/>
        </w:rPr>
        <w:sym w:font="AGA Arabesque" w:char="0065"/>
      </w:r>
      <w:r>
        <w:rPr>
          <w:rFonts w:asciiTheme="majorBidi" w:hAnsiTheme="majorBidi" w:cstheme="majorBidi"/>
          <w:lang w:val="vi-VN"/>
        </w:rPr>
        <w:t xml:space="preserve"> không rửa vượt quá hai cùi chỏ và hai mắt cá chân.</w:t>
      </w:r>
    </w:p>
    <w:p w:rsidR="00351374" w:rsidRDefault="00D12E3D" w:rsidP="00351374">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Người </w:t>
      </w:r>
      <w:r w:rsidRPr="00032E3B">
        <w:rPr>
          <w:color w:val="205B83"/>
        </w:rPr>
        <w:sym w:font="AGA Arabesque" w:char="0065"/>
      </w:r>
      <w:r>
        <w:rPr>
          <w:rFonts w:asciiTheme="majorBidi" w:hAnsiTheme="majorBidi" w:cstheme="majorBidi"/>
          <w:lang w:val="vi-VN"/>
        </w:rPr>
        <w:t xml:space="preserve"> không làm khô các bộ phận sau khi làm Wudu’.</w:t>
      </w:r>
    </w:p>
    <w:p w:rsidR="00CE4746" w:rsidRDefault="000607B5" w:rsidP="00573D13">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Thỉnh thoảng Người </w:t>
      </w:r>
      <w:r w:rsidRPr="00032E3B">
        <w:rPr>
          <w:color w:val="205B83"/>
        </w:rPr>
        <w:sym w:font="AGA Arabesque" w:char="0065"/>
      </w:r>
      <w:r>
        <w:rPr>
          <w:rFonts w:asciiTheme="majorBidi" w:hAnsiTheme="majorBidi" w:cstheme="majorBidi"/>
          <w:lang w:val="vi-VN"/>
        </w:rPr>
        <w:t xml:space="preserve"> luồn các ngón tay vào bộ râu cằm của Ngườ</w:t>
      </w:r>
      <w:r w:rsidR="00573D13">
        <w:rPr>
          <w:rFonts w:asciiTheme="majorBidi" w:hAnsiTheme="majorBidi" w:cstheme="majorBidi"/>
          <w:lang w:val="vi-VN"/>
        </w:rPr>
        <w:t>i.</w:t>
      </w:r>
    </w:p>
    <w:p w:rsidR="00573D13" w:rsidRDefault="00E856A4" w:rsidP="00573D13">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w:t>
      </w:r>
      <w:r w:rsidR="000B7181">
        <w:rPr>
          <w:rFonts w:asciiTheme="majorBidi" w:hAnsiTheme="majorBidi" w:cstheme="majorBidi"/>
          <w:lang w:val="vi-VN"/>
        </w:rPr>
        <w:t xml:space="preserve"> </w:t>
      </w:r>
      <w:r w:rsidR="000B7181" w:rsidRPr="00032E3B">
        <w:rPr>
          <w:color w:val="205B83"/>
        </w:rPr>
        <w:sym w:font="AGA Arabesque" w:char="0065"/>
      </w:r>
      <w:r>
        <w:rPr>
          <w:rFonts w:asciiTheme="majorBidi" w:hAnsiTheme="majorBidi" w:cstheme="majorBidi"/>
          <w:lang w:val="vi-VN"/>
        </w:rPr>
        <w:t xml:space="preserve"> cũng hay lấy các ngón tay chà cọ vào các kẻ ngón tay nhưng điều đó không thường xuyên.</w:t>
      </w:r>
    </w:p>
    <w:p w:rsidR="00990B8C" w:rsidRPr="00983ACF" w:rsidRDefault="00253AE7" w:rsidP="00990B8C">
      <w:pPr>
        <w:pStyle w:val="ListParagraph"/>
        <w:numPr>
          <w:ilvl w:val="0"/>
          <w:numId w:val="3"/>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w:t>
      </w:r>
      <w:r w:rsidR="000B7181">
        <w:rPr>
          <w:rFonts w:asciiTheme="majorBidi" w:hAnsiTheme="majorBidi" w:cstheme="majorBidi"/>
          <w:lang w:val="vi-VN"/>
        </w:rPr>
        <w:t xml:space="preserve"> </w:t>
      </w:r>
      <w:r w:rsidR="000B7181" w:rsidRPr="00032E3B">
        <w:rPr>
          <w:color w:val="205B83"/>
        </w:rPr>
        <w:sym w:font="AGA Arabesque" w:char="0065"/>
      </w:r>
      <w:r>
        <w:rPr>
          <w:rFonts w:asciiTheme="majorBidi" w:hAnsiTheme="majorBidi" w:cstheme="majorBidi"/>
          <w:lang w:val="vi-VN"/>
        </w:rPr>
        <w:t xml:space="preserve"> không thường để cho người khác đổ nước cho Người</w:t>
      </w:r>
      <w:r w:rsidR="0065465A">
        <w:rPr>
          <w:rFonts w:asciiTheme="majorBidi" w:hAnsiTheme="majorBidi" w:cstheme="majorBidi"/>
          <w:lang w:val="vi-VN"/>
        </w:rPr>
        <w:t xml:space="preserve"> mỗi khi Người</w:t>
      </w:r>
      <w:r>
        <w:rPr>
          <w:rFonts w:asciiTheme="majorBidi" w:hAnsiTheme="majorBidi" w:cstheme="majorBidi"/>
          <w:lang w:val="vi-VN"/>
        </w:rPr>
        <w:t xml:space="preserve"> làm Wudu’</w:t>
      </w:r>
      <w:r w:rsidR="00BC4A27">
        <w:rPr>
          <w:rFonts w:asciiTheme="majorBidi" w:hAnsiTheme="majorBidi" w:cstheme="majorBidi"/>
          <w:lang w:val="vi-VN"/>
        </w:rPr>
        <w:t>, thỉnh thoảng Người tự đổ cho mình, đôi lúc có người hỗ trợ Người khi cần.</w:t>
      </w:r>
    </w:p>
    <w:p w:rsidR="00C929ED" w:rsidRPr="00926872" w:rsidRDefault="00D22FAF" w:rsidP="00C929ED">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sidRPr="00926872">
        <w:rPr>
          <w:rFonts w:asciiTheme="majorBidi" w:hAnsiTheme="majorBidi" w:cstheme="majorBidi"/>
          <w:b/>
          <w:bCs/>
          <w:color w:val="205B83"/>
          <w:sz w:val="32"/>
          <w:szCs w:val="32"/>
          <w:lang w:val="vi-VN" w:bidi="ar-EG"/>
        </w:rPr>
        <w:t>Sự hướng dẫn của Nabi</w:t>
      </w:r>
      <w:r w:rsidR="00460D25" w:rsidRPr="00926872">
        <w:rPr>
          <w:rFonts w:asciiTheme="majorBidi" w:hAnsiTheme="majorBidi" w:cstheme="majorBidi"/>
          <w:b/>
          <w:bCs/>
          <w:color w:val="205B83"/>
          <w:sz w:val="32"/>
          <w:szCs w:val="32"/>
          <w:lang w:val="vi-VN" w:bidi="ar-EG"/>
        </w:rPr>
        <w:t xml:space="preserve"> </w:t>
      </w:r>
      <w:r w:rsidR="00460D25" w:rsidRPr="00926872">
        <w:rPr>
          <w:color w:val="205B83"/>
          <w:sz w:val="32"/>
          <w:szCs w:val="32"/>
        </w:rPr>
        <w:sym w:font="AGA Arabesque" w:char="0065"/>
      </w:r>
      <w:r w:rsidRPr="00926872">
        <w:rPr>
          <w:rFonts w:asciiTheme="majorBidi" w:hAnsiTheme="majorBidi" w:cstheme="majorBidi"/>
          <w:b/>
          <w:bCs/>
          <w:color w:val="205B83"/>
          <w:sz w:val="32"/>
          <w:szCs w:val="32"/>
          <w:lang w:val="vi-VN" w:bidi="ar-EG"/>
        </w:rPr>
        <w:t xml:space="preserve"> trong việ</w:t>
      </w:r>
      <w:r w:rsidR="00CE7F92" w:rsidRPr="00926872">
        <w:rPr>
          <w:rFonts w:asciiTheme="majorBidi" w:hAnsiTheme="majorBidi" w:cstheme="majorBidi"/>
          <w:b/>
          <w:bCs/>
          <w:color w:val="205B83"/>
          <w:sz w:val="32"/>
          <w:szCs w:val="32"/>
          <w:lang w:val="vi-VN" w:bidi="ar-EG"/>
        </w:rPr>
        <w:t>c vuốt lên giày</w:t>
      </w:r>
    </w:p>
    <w:p w:rsidR="00CE7F92" w:rsidRPr="006E4909" w:rsidRDefault="00BC1280" w:rsidP="00926872">
      <w:pPr>
        <w:pStyle w:val="ListParagraph"/>
        <w:numPr>
          <w:ilvl w:val="0"/>
          <w:numId w:val="4"/>
        </w:numPr>
        <w:bidi w:val="0"/>
        <w:spacing w:before="120" w:after="0" w:line="240" w:lineRule="auto"/>
        <w:ind w:left="0" w:firstLine="360"/>
        <w:contextualSpacing w:val="0"/>
        <w:jc w:val="both"/>
        <w:rPr>
          <w:rFonts w:asciiTheme="majorBidi" w:hAnsiTheme="majorBidi" w:cstheme="majorBidi"/>
          <w:sz w:val="32"/>
          <w:szCs w:val="32"/>
          <w:lang w:val="vi-VN" w:bidi="ar-EG"/>
        </w:rPr>
      </w:pPr>
      <w:r>
        <w:rPr>
          <w:rFonts w:asciiTheme="majorBidi" w:hAnsiTheme="majorBidi" w:cstheme="majorBidi"/>
          <w:lang w:val="vi-VN" w:bidi="ar-EG"/>
        </w:rPr>
        <w:t>Những ghi nhận</w:t>
      </w:r>
      <w:r w:rsidR="00467F24">
        <w:rPr>
          <w:rFonts w:asciiTheme="majorBidi" w:hAnsiTheme="majorBidi" w:cstheme="majorBidi"/>
          <w:lang w:val="vi-VN" w:bidi="ar-EG"/>
        </w:rPr>
        <w:t xml:space="preserve"> xác thực rằng Người</w:t>
      </w:r>
      <w:r w:rsidR="006E4909">
        <w:rPr>
          <w:rFonts w:asciiTheme="majorBidi" w:hAnsiTheme="majorBidi" w:cstheme="majorBidi"/>
          <w:lang w:val="vi-VN" w:bidi="ar-EG"/>
        </w:rPr>
        <w:t xml:space="preserve"> </w:t>
      </w:r>
      <w:r w:rsidR="006E4909" w:rsidRPr="00032E3B">
        <w:rPr>
          <w:color w:val="205B83"/>
        </w:rPr>
        <w:sym w:font="AGA Arabesque" w:char="0065"/>
      </w:r>
      <w:r w:rsidR="00467F24">
        <w:rPr>
          <w:rFonts w:asciiTheme="majorBidi" w:hAnsiTheme="majorBidi" w:cstheme="majorBidi"/>
          <w:lang w:val="vi-VN" w:bidi="ar-EG"/>
        </w:rPr>
        <w:t xml:space="preserve"> vuốt lên giày</w:t>
      </w:r>
      <w:r w:rsidR="00614DDB">
        <w:rPr>
          <w:rFonts w:asciiTheme="majorBidi" w:hAnsiTheme="majorBidi" w:cstheme="majorBidi"/>
          <w:lang w:val="vi-VN" w:bidi="ar-EG"/>
        </w:rPr>
        <w:t xml:space="preserve"> trong lúc đi đường xa và cả lúc ở tại gia.</w:t>
      </w:r>
      <w:r w:rsidR="006E4909">
        <w:rPr>
          <w:rFonts w:asciiTheme="majorBidi" w:hAnsiTheme="majorBidi" w:cstheme="majorBidi"/>
          <w:lang w:val="vi-VN" w:bidi="ar-EG"/>
        </w:rPr>
        <w:t xml:space="preserve"> Đối với người ở tại gia thì thời gian được phép vuốt lên giầy (vớ) là một ngày một đêm và đối với người </w:t>
      </w:r>
      <w:r w:rsidR="00926872">
        <w:rPr>
          <w:rFonts w:asciiTheme="majorBidi" w:hAnsiTheme="majorBidi" w:cstheme="majorBidi"/>
          <w:lang w:val="vi-VN" w:bidi="ar-EG"/>
        </w:rPr>
        <w:t xml:space="preserve">lữ hành </w:t>
      </w:r>
      <w:r w:rsidR="006E4909">
        <w:rPr>
          <w:rFonts w:asciiTheme="majorBidi" w:hAnsiTheme="majorBidi" w:cstheme="majorBidi"/>
          <w:lang w:val="vi-VN" w:bidi="ar-EG"/>
        </w:rPr>
        <w:t>là ba ngày ba đêm.</w:t>
      </w:r>
    </w:p>
    <w:p w:rsidR="006E4909" w:rsidRDefault="00FC33FD" w:rsidP="006E4909">
      <w:pPr>
        <w:pStyle w:val="ListParagraph"/>
        <w:numPr>
          <w:ilvl w:val="0"/>
          <w:numId w:val="4"/>
        </w:numPr>
        <w:bidi w:val="0"/>
        <w:spacing w:before="120" w:after="0" w:line="240" w:lineRule="auto"/>
        <w:ind w:left="0" w:firstLine="360"/>
        <w:contextualSpacing w:val="0"/>
        <w:jc w:val="both"/>
        <w:rPr>
          <w:rFonts w:asciiTheme="majorBidi" w:hAnsiTheme="majorBidi" w:cstheme="majorBidi"/>
          <w:lang w:val="vi-VN" w:bidi="ar-EG"/>
        </w:rPr>
      </w:pPr>
      <w:r w:rsidRPr="00FC33FD">
        <w:rPr>
          <w:rFonts w:asciiTheme="majorBidi" w:hAnsiTheme="majorBidi" w:cstheme="majorBidi"/>
          <w:lang w:val="vi-VN" w:bidi="ar-EG"/>
        </w:rPr>
        <w:t>Người</w:t>
      </w:r>
      <w:r w:rsidR="007E1854">
        <w:rPr>
          <w:rFonts w:asciiTheme="majorBidi" w:hAnsiTheme="majorBidi" w:cstheme="majorBidi"/>
          <w:lang w:val="vi-VN" w:bidi="ar-EG"/>
        </w:rPr>
        <w:t xml:space="preserve"> </w:t>
      </w:r>
      <w:r w:rsidR="007E1854" w:rsidRPr="00032E3B">
        <w:rPr>
          <w:color w:val="205B83"/>
        </w:rPr>
        <w:sym w:font="AGA Arabesque" w:char="0065"/>
      </w:r>
      <w:r>
        <w:rPr>
          <w:rFonts w:asciiTheme="majorBidi" w:hAnsiTheme="majorBidi" w:cstheme="majorBidi"/>
          <w:lang w:val="vi-VN" w:bidi="ar-EG"/>
        </w:rPr>
        <w:t xml:space="preserve"> vuốt trên phần mu giày</w:t>
      </w:r>
      <w:r w:rsidR="000017DA">
        <w:rPr>
          <w:rFonts w:asciiTheme="majorBidi" w:hAnsiTheme="majorBidi" w:cstheme="majorBidi"/>
          <w:lang w:val="vi-VN" w:bidi="ar-EG"/>
        </w:rPr>
        <w:t>, và Người</w:t>
      </w:r>
      <w:r w:rsidR="00413A3A">
        <w:rPr>
          <w:rFonts w:asciiTheme="majorBidi" w:hAnsiTheme="majorBidi" w:cstheme="majorBidi"/>
          <w:lang w:val="vi-VN" w:bidi="ar-EG"/>
        </w:rPr>
        <w:t xml:space="preserve"> </w:t>
      </w:r>
      <w:r w:rsidR="00413A3A" w:rsidRPr="00032E3B">
        <w:rPr>
          <w:color w:val="205B83"/>
        </w:rPr>
        <w:sym w:font="AGA Arabesque" w:char="0065"/>
      </w:r>
      <w:r w:rsidR="000017DA">
        <w:rPr>
          <w:rFonts w:asciiTheme="majorBidi" w:hAnsiTheme="majorBidi" w:cstheme="majorBidi"/>
          <w:lang w:val="vi-VN" w:bidi="ar-EG"/>
        </w:rPr>
        <w:t xml:space="preserve"> cũng vuốt lên vớ, lên khăn quấn đầu cùng với phần tóc trên trán.</w:t>
      </w:r>
    </w:p>
    <w:p w:rsidR="000017DA" w:rsidRPr="00FC33FD" w:rsidRDefault="006D3C8C" w:rsidP="00FF476B">
      <w:pPr>
        <w:pStyle w:val="ListParagraph"/>
        <w:numPr>
          <w:ilvl w:val="0"/>
          <w:numId w:val="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FB5885">
        <w:rPr>
          <w:rFonts w:asciiTheme="majorBidi" w:hAnsiTheme="majorBidi" w:cstheme="majorBidi"/>
          <w:lang w:val="vi-VN" w:bidi="ar-EG"/>
        </w:rPr>
        <w:t xml:space="preserve"> </w:t>
      </w:r>
      <w:r w:rsidR="00FB5885" w:rsidRPr="00032E3B">
        <w:rPr>
          <w:color w:val="205B83"/>
        </w:rPr>
        <w:sym w:font="AGA Arabesque" w:char="0065"/>
      </w:r>
      <w:r>
        <w:rPr>
          <w:rFonts w:asciiTheme="majorBidi" w:hAnsiTheme="majorBidi" w:cstheme="majorBidi"/>
          <w:lang w:val="vi-VN" w:bidi="ar-EG"/>
        </w:rPr>
        <w:t xml:space="preserve"> không quá nặng nề</w:t>
      </w:r>
      <w:r w:rsidR="001C1603">
        <w:rPr>
          <w:rFonts w:asciiTheme="majorBidi" w:hAnsiTheme="majorBidi" w:cstheme="majorBidi"/>
          <w:lang w:val="vi-VN" w:bidi="ar-EG"/>
        </w:rPr>
        <w:t xml:space="preserve"> trong việc nghịch lại tình trạng của đôi bàn chân mà Người vuốt nếu</w:t>
      </w:r>
      <w:r w:rsidR="00FF476B">
        <w:rPr>
          <w:rFonts w:asciiTheme="majorBidi" w:hAnsiTheme="majorBidi" w:cstheme="majorBidi"/>
          <w:lang w:val="vi-VN" w:bidi="ar-EG"/>
        </w:rPr>
        <w:t xml:space="preserve"> đó là đôi </w:t>
      </w:r>
      <w:r w:rsidR="00FF476B">
        <w:rPr>
          <w:rFonts w:asciiTheme="majorBidi" w:hAnsiTheme="majorBidi" w:cstheme="majorBidi"/>
          <w:lang w:val="vi-VN" w:bidi="ar-EG"/>
        </w:rPr>
        <w:lastRenderedPageBreak/>
        <w:t>giày phủ đôi bàn chân, còn nếu không phủ bàn chân thì Người rửa.</w:t>
      </w:r>
      <w:r w:rsidR="001C1603">
        <w:rPr>
          <w:rFonts w:asciiTheme="majorBidi" w:hAnsiTheme="majorBidi" w:cstheme="majorBidi"/>
          <w:lang w:val="vi-VN" w:bidi="ar-EG"/>
        </w:rPr>
        <w:t xml:space="preserve"> </w:t>
      </w:r>
    </w:p>
    <w:p w:rsidR="00CE7F92" w:rsidRPr="00253D42" w:rsidRDefault="00253D42" w:rsidP="003B1308">
      <w:pPr>
        <w:pStyle w:val="ListParagraph"/>
        <w:numPr>
          <w:ilvl w:val="0"/>
          <w:numId w:val="1"/>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sidRPr="00253D42">
        <w:rPr>
          <w:rFonts w:asciiTheme="majorBidi" w:hAnsiTheme="majorBidi" w:cstheme="majorBidi"/>
          <w:b/>
          <w:bCs/>
          <w:color w:val="205B83"/>
          <w:sz w:val="32"/>
          <w:szCs w:val="32"/>
          <w:lang w:val="vi-VN" w:bidi="ar-EG"/>
        </w:rPr>
        <w:t>Sự hướng dẫn của N</w:t>
      </w:r>
      <w:r w:rsidR="003B1308">
        <w:rPr>
          <w:rFonts w:asciiTheme="majorBidi" w:hAnsiTheme="majorBidi" w:cstheme="majorBidi"/>
          <w:b/>
          <w:bCs/>
          <w:color w:val="205B83"/>
          <w:sz w:val="32"/>
          <w:szCs w:val="32"/>
          <w:lang w:val="vi-VN" w:bidi="ar-EG"/>
        </w:rPr>
        <w:t>gười</w:t>
      </w:r>
      <w:r w:rsidR="003F7302">
        <w:rPr>
          <w:rFonts w:asciiTheme="majorBidi" w:hAnsiTheme="majorBidi" w:cstheme="majorBidi"/>
          <w:b/>
          <w:bCs/>
          <w:color w:val="205B83"/>
          <w:sz w:val="32"/>
          <w:szCs w:val="32"/>
          <w:lang w:val="vi-VN" w:bidi="ar-EG"/>
        </w:rPr>
        <w:t xml:space="preserve"> </w:t>
      </w:r>
      <w:r w:rsidR="003F7302" w:rsidRPr="003F7302">
        <w:rPr>
          <w:color w:val="205B83"/>
          <w:sz w:val="32"/>
          <w:szCs w:val="32"/>
        </w:rPr>
        <w:sym w:font="AGA Arabesque" w:char="0065"/>
      </w:r>
      <w:r w:rsidRPr="00253D42">
        <w:rPr>
          <w:rFonts w:asciiTheme="majorBidi" w:hAnsiTheme="majorBidi" w:cstheme="majorBidi"/>
          <w:b/>
          <w:bCs/>
          <w:color w:val="205B83"/>
          <w:sz w:val="32"/>
          <w:szCs w:val="32"/>
          <w:lang w:val="vi-VN" w:bidi="ar-EG"/>
        </w:rPr>
        <w:t xml:space="preserve"> trong Tayammum</w:t>
      </w:r>
    </w:p>
    <w:p w:rsidR="00253D42" w:rsidRDefault="003F7302" w:rsidP="000B6C6C">
      <w:pPr>
        <w:pStyle w:val="ListParagraph"/>
        <w:numPr>
          <w:ilvl w:val="0"/>
          <w:numId w:val="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736D71">
        <w:rPr>
          <w:rFonts w:asciiTheme="majorBidi" w:hAnsiTheme="majorBidi" w:cstheme="majorBidi"/>
          <w:lang w:val="vi-VN" w:bidi="ar-EG"/>
        </w:rPr>
        <w:t xml:space="preserve"> </w:t>
      </w:r>
      <w:r w:rsidR="00736D71" w:rsidRPr="00032E3B">
        <w:rPr>
          <w:color w:val="205B83"/>
        </w:rPr>
        <w:sym w:font="AGA Arabesque" w:char="0065"/>
      </w:r>
      <w:r>
        <w:rPr>
          <w:rFonts w:asciiTheme="majorBidi" w:hAnsiTheme="majorBidi" w:cstheme="majorBidi"/>
          <w:lang w:val="vi-VN" w:bidi="ar-EG"/>
        </w:rPr>
        <w:t xml:space="preserve"> làm Tayammum trên đất mà Người dâng lễ nguyện Salah ở đó dù là đất bụi hay </w:t>
      </w:r>
      <w:r w:rsidR="00E82293">
        <w:rPr>
          <w:rFonts w:asciiTheme="majorBidi" w:hAnsiTheme="majorBidi" w:cstheme="majorBidi"/>
          <w:lang w:val="vi-VN" w:bidi="ar-EG"/>
        </w:rPr>
        <w:t>cát.  Và Người</w:t>
      </w:r>
      <w:r w:rsidR="00736D71">
        <w:rPr>
          <w:rFonts w:asciiTheme="majorBidi" w:hAnsiTheme="majorBidi" w:cstheme="majorBidi"/>
          <w:lang w:val="vi-VN" w:bidi="ar-EG"/>
        </w:rPr>
        <w:t xml:space="preserve"> </w:t>
      </w:r>
      <w:r w:rsidR="00736D71" w:rsidRPr="00032E3B">
        <w:rPr>
          <w:color w:val="205B83"/>
        </w:rPr>
        <w:sym w:font="AGA Arabesque" w:char="0065"/>
      </w:r>
      <w:r w:rsidR="00E82293">
        <w:rPr>
          <w:rFonts w:asciiTheme="majorBidi" w:hAnsiTheme="majorBidi" w:cstheme="majorBidi"/>
          <w:lang w:val="vi-VN" w:bidi="ar-EG"/>
        </w:rPr>
        <w:t xml:space="preserve"> nói:</w:t>
      </w:r>
    </w:p>
    <w:p w:rsidR="00E82293" w:rsidRDefault="00A009C8" w:rsidP="00A009C8">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A009C8">
        <w:rPr>
          <w:rFonts w:ascii="mylotus" w:hAnsi="mylotus" w:cs="KFGQPC Uthman Taha Naskh" w:hint="cs"/>
          <w:bCs/>
          <w:color w:val="002060"/>
          <w:spacing w:val="-2"/>
          <w:sz w:val="32"/>
          <w:szCs w:val="32"/>
          <w:rtl/>
        </w:rPr>
        <w:t>حَيْثُمَا أَدْرَكَتْ رَجُلًا مِنْ أُمَّتِي الصَّلاةُ فَعِنْدَهُ مَسْجِدُهُ وَطَهُورُهُ</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rPr>
        <w:t xml:space="preserve"> </w:t>
      </w:r>
      <w:r w:rsidRPr="00A009C8">
        <w:rPr>
          <w:rFonts w:ascii="Arial" w:hAnsi="Arial" w:cs="KFGQPC Uthman Taha Naskh" w:hint="cs"/>
          <w:color w:val="1F3864" w:themeColor="accent5" w:themeShade="80"/>
          <w:rtl/>
        </w:rPr>
        <w:t>رواه أحمد.</w:t>
      </w:r>
    </w:p>
    <w:p w:rsidR="00A009C8" w:rsidRPr="00A009C8" w:rsidRDefault="00A009C8" w:rsidP="00E44CA3">
      <w:pPr>
        <w:bidi w:val="0"/>
        <w:spacing w:before="120" w:after="0" w:line="240" w:lineRule="auto"/>
        <w:jc w:val="both"/>
        <w:rPr>
          <w:rFonts w:asciiTheme="majorBidi" w:hAnsiTheme="majorBidi" w:cstheme="majorBidi"/>
          <w:b/>
          <w:bCs/>
          <w:color w:val="002060"/>
          <w:rtl/>
          <w:lang w:val="vi-VN" w:bidi="ar-EG"/>
        </w:rPr>
      </w:pPr>
      <w:r w:rsidRPr="00A009C8">
        <w:rPr>
          <w:rFonts w:asciiTheme="majorBidi" w:hAnsiTheme="majorBidi" w:cstheme="majorBidi"/>
          <w:b/>
          <w:bCs/>
          <w:color w:val="002060"/>
          <w:lang w:val="vi-VN" w:bidi="ar-EG"/>
        </w:rPr>
        <w:t>“</w:t>
      </w:r>
      <w:r w:rsidR="00E44CA3">
        <w:rPr>
          <w:rFonts w:asciiTheme="majorBidi" w:hAnsiTheme="majorBidi" w:cstheme="majorBidi"/>
          <w:b/>
          <w:bCs/>
          <w:color w:val="002060"/>
          <w:lang w:val="vi-VN" w:bidi="ar-EG"/>
        </w:rPr>
        <w:t>Một người nào đó trong tín đồ của Ta dù ở bất kỳ nơi nào khi đến giờ Salah thì y đều có Masjid và thứ để tẩy sạch</w:t>
      </w:r>
      <w:r w:rsidRPr="00A009C8">
        <w:rPr>
          <w:rFonts w:asciiTheme="majorBidi" w:hAnsiTheme="majorBidi" w:cstheme="majorBidi"/>
          <w:b/>
          <w:bCs/>
          <w:color w:val="002060"/>
          <w:lang w:val="vi-VN" w:bidi="ar-EG"/>
        </w:rPr>
        <w:t>”</w:t>
      </w:r>
      <w:r w:rsidR="00E44CA3">
        <w:rPr>
          <w:rFonts w:asciiTheme="majorBidi" w:hAnsiTheme="majorBidi" w:cstheme="majorBidi"/>
          <w:b/>
          <w:bCs/>
          <w:color w:val="002060"/>
          <w:lang w:val="vi-VN" w:bidi="ar-EG"/>
        </w:rPr>
        <w:t xml:space="preserve"> </w:t>
      </w:r>
      <w:r w:rsidR="00E44CA3" w:rsidRPr="00B041C0">
        <w:rPr>
          <w:rFonts w:asciiTheme="majorBidi" w:hAnsiTheme="majorBidi" w:cstheme="majorBidi"/>
          <w:color w:val="002060"/>
          <w:lang w:val="vi-VN" w:bidi="ar-EG"/>
        </w:rPr>
        <w:t>(</w:t>
      </w:r>
      <w:r w:rsidR="00E44CA3" w:rsidRPr="00B041C0">
        <w:rPr>
          <w:rFonts w:asciiTheme="majorBidi" w:hAnsiTheme="majorBidi" w:cstheme="majorBidi"/>
          <w:i/>
          <w:iCs/>
          <w:color w:val="002060"/>
          <w:lang w:val="vi-VN" w:bidi="ar-EG"/>
        </w:rPr>
        <w:t>Ahmad</w:t>
      </w:r>
      <w:r w:rsidR="00E44CA3" w:rsidRPr="00B041C0">
        <w:rPr>
          <w:rFonts w:asciiTheme="majorBidi" w:hAnsiTheme="majorBidi" w:cstheme="majorBidi"/>
          <w:color w:val="002060"/>
          <w:lang w:val="vi-VN" w:bidi="ar-EG"/>
        </w:rPr>
        <w:t>).</w:t>
      </w:r>
    </w:p>
    <w:p w:rsidR="00E82293" w:rsidRDefault="008C29B3" w:rsidP="00E82293">
      <w:pPr>
        <w:pStyle w:val="ListParagraph"/>
        <w:numPr>
          <w:ilvl w:val="0"/>
          <w:numId w:val="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A84C7D">
        <w:rPr>
          <w:rFonts w:asciiTheme="majorBidi" w:hAnsiTheme="majorBidi" w:cstheme="majorBidi"/>
          <w:lang w:val="vi-VN" w:bidi="ar-EG"/>
        </w:rPr>
        <w:t xml:space="preserve"> </w:t>
      </w:r>
      <w:r w:rsidR="00A84C7D" w:rsidRPr="00032E3B">
        <w:rPr>
          <w:color w:val="205B83"/>
        </w:rPr>
        <w:sym w:font="AGA Arabesque" w:char="0065"/>
      </w:r>
      <w:r>
        <w:rPr>
          <w:rFonts w:asciiTheme="majorBidi" w:hAnsiTheme="majorBidi" w:cstheme="majorBidi"/>
          <w:lang w:val="vi-VN" w:bidi="ar-EG"/>
        </w:rPr>
        <w:t xml:space="preserve"> không hề mang theo đất bụi trong các chuyến đi đường xa và Người cũng không ra lệnh bảo làm vậy.</w:t>
      </w:r>
    </w:p>
    <w:p w:rsidR="008C29B3" w:rsidRDefault="00041CB4" w:rsidP="008C29B3">
      <w:pPr>
        <w:pStyle w:val="ListParagraph"/>
        <w:numPr>
          <w:ilvl w:val="0"/>
          <w:numId w:val="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Không có ghi nhận nào xác thực rằng Người</w:t>
      </w:r>
      <w:r w:rsidR="00596060">
        <w:rPr>
          <w:rFonts w:asciiTheme="majorBidi" w:hAnsiTheme="majorBidi" w:cstheme="majorBidi"/>
          <w:lang w:val="vi-VN" w:bidi="ar-EG"/>
        </w:rPr>
        <w:t xml:space="preserve"> </w:t>
      </w:r>
      <w:r w:rsidR="00596060" w:rsidRPr="00032E3B">
        <w:rPr>
          <w:color w:val="205B83"/>
        </w:rPr>
        <w:sym w:font="AGA Arabesque" w:char="0065"/>
      </w:r>
      <w:r>
        <w:rPr>
          <w:rFonts w:asciiTheme="majorBidi" w:hAnsiTheme="majorBidi" w:cstheme="majorBidi"/>
          <w:lang w:val="vi-VN" w:bidi="ar-EG"/>
        </w:rPr>
        <w:t xml:space="preserve"> làm Tayammum cho mỗi lễ nguyện Salah và Người cũng không ra lệnh bảo làm vậy, mà việc </w:t>
      </w:r>
      <w:r w:rsidR="00034AE2">
        <w:rPr>
          <w:rFonts w:asciiTheme="majorBidi" w:hAnsiTheme="majorBidi" w:cstheme="majorBidi"/>
          <w:lang w:val="vi-VN" w:bidi="ar-EG"/>
        </w:rPr>
        <w:t>Tayammum được dùng</w:t>
      </w:r>
      <w:r w:rsidR="00E04601">
        <w:rPr>
          <w:rFonts w:asciiTheme="majorBidi" w:hAnsiTheme="majorBidi" w:cstheme="majorBidi"/>
          <w:lang w:val="vi-VN" w:bidi="ar-EG"/>
        </w:rPr>
        <w:t xml:space="preserve"> để thay thế hoàn toàn cho Wudu’</w:t>
      </w:r>
      <w:r w:rsidR="0088512D">
        <w:rPr>
          <w:rFonts w:asciiTheme="majorBidi" w:hAnsiTheme="majorBidi" w:cstheme="majorBidi"/>
          <w:lang w:val="vi-VN" w:bidi="ar-EG"/>
        </w:rPr>
        <w:t xml:space="preserve"> và được coi giống như Wudu’.</w:t>
      </w:r>
    </w:p>
    <w:p w:rsidR="002A14ED" w:rsidRDefault="00C92BF8" w:rsidP="00705170">
      <w:pPr>
        <w:pStyle w:val="ListParagraph"/>
        <w:numPr>
          <w:ilvl w:val="0"/>
          <w:numId w:val="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237D07">
        <w:rPr>
          <w:rFonts w:asciiTheme="majorBidi" w:hAnsiTheme="majorBidi" w:cstheme="majorBidi"/>
          <w:lang w:val="vi-VN" w:bidi="ar-EG"/>
        </w:rPr>
        <w:t xml:space="preserve"> </w:t>
      </w:r>
      <w:r w:rsidR="00237D07" w:rsidRPr="00032E3B">
        <w:rPr>
          <w:color w:val="205B83"/>
        </w:rPr>
        <w:sym w:font="AGA Arabesque" w:char="0065"/>
      </w:r>
      <w:r>
        <w:rPr>
          <w:rFonts w:asciiTheme="majorBidi" w:hAnsiTheme="majorBidi" w:cstheme="majorBidi"/>
          <w:lang w:val="vi-VN" w:bidi="ar-EG"/>
        </w:rPr>
        <w:t xml:space="preserve"> Tayammum với một cái đánh tay xuống mặt đất một lần duy nhất dành cho mặt và hai bàn tay.</w:t>
      </w:r>
    </w:p>
    <w:p w:rsidR="00253D42" w:rsidRDefault="00253D42" w:rsidP="00395A74">
      <w:pPr>
        <w:bidi w:val="0"/>
        <w:spacing w:before="120" w:after="0" w:line="240" w:lineRule="auto"/>
        <w:jc w:val="both"/>
        <w:rPr>
          <w:rFonts w:asciiTheme="majorBidi" w:hAnsiTheme="majorBidi" w:cstheme="majorBidi"/>
          <w:lang w:val="vi-VN" w:bidi="ar-EG"/>
        </w:rPr>
      </w:pPr>
    </w:p>
    <w:p w:rsidR="00477795" w:rsidRDefault="00477795" w:rsidP="00477795">
      <w:pPr>
        <w:bidi w:val="0"/>
        <w:spacing w:before="120" w:after="0" w:line="240" w:lineRule="auto"/>
        <w:jc w:val="both"/>
        <w:rPr>
          <w:rFonts w:asciiTheme="majorBidi" w:hAnsiTheme="majorBidi" w:cstheme="majorBidi"/>
          <w:lang w:val="vi-VN" w:bidi="ar-EG"/>
        </w:rPr>
      </w:pPr>
    </w:p>
    <w:p w:rsidR="00477795" w:rsidRDefault="00477795" w:rsidP="00477795">
      <w:pPr>
        <w:bidi w:val="0"/>
        <w:spacing w:before="120" w:after="0" w:line="240" w:lineRule="auto"/>
        <w:jc w:val="both"/>
        <w:rPr>
          <w:rFonts w:asciiTheme="majorBidi" w:hAnsiTheme="majorBidi" w:cstheme="majorBidi"/>
          <w:lang w:val="vi-VN" w:bidi="ar-EG"/>
        </w:rPr>
      </w:pPr>
    </w:p>
    <w:p w:rsidR="00477795" w:rsidRDefault="00477795" w:rsidP="00477795">
      <w:pPr>
        <w:bidi w:val="0"/>
        <w:spacing w:before="120" w:after="0" w:line="240" w:lineRule="auto"/>
        <w:jc w:val="both"/>
        <w:rPr>
          <w:rFonts w:asciiTheme="majorBidi" w:hAnsiTheme="majorBidi" w:cstheme="majorBidi"/>
          <w:lang w:val="vi-VN" w:bidi="ar-EG"/>
        </w:rPr>
      </w:pPr>
      <w:r>
        <w:rPr>
          <w:rFonts w:asciiTheme="majorBidi" w:hAnsiTheme="majorBidi" w:cstheme="majorBidi"/>
          <w:noProof/>
        </w:rPr>
        <w:lastRenderedPageBreak/>
        <w:drawing>
          <wp:anchor distT="0" distB="0" distL="114300" distR="114300" simplePos="0" relativeHeight="251678720" behindDoc="0" locked="0" layoutInCell="1" allowOverlap="1">
            <wp:simplePos x="0" y="0"/>
            <wp:positionH relativeFrom="column">
              <wp:posOffset>1548765</wp:posOffset>
            </wp:positionH>
            <wp:positionV relativeFrom="paragraph">
              <wp:posOffset>55245</wp:posOffset>
            </wp:positionV>
            <wp:extent cx="1225550" cy="1225550"/>
            <wp:effectExtent l="0" t="0" r="0" b="0"/>
            <wp:wrapSquare wrapText="bothSides"/>
            <wp:docPr id="2" name="Picture 1" descr="23926_11359060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3926_11359060577"/>
                    <pic:cNvPicPr>
                      <a:picLocks noChangeAspect="1" noChangeArrowheads="1"/>
                    </pic:cNvPicPr>
                  </pic:nvPicPr>
                  <pic:blipFill>
                    <a:blip r:embed="rId15"/>
                    <a:srcRect/>
                    <a:stretch>
                      <a:fillRect/>
                    </a:stretch>
                  </pic:blipFill>
                  <pic:spPr bwMode="auto">
                    <a:xfrm>
                      <a:off x="0" y="0"/>
                      <a:ext cx="1225550" cy="1225550"/>
                    </a:xfrm>
                    <a:prstGeom prst="rect">
                      <a:avLst/>
                    </a:prstGeom>
                    <a:noFill/>
                    <a:ln w="9525">
                      <a:noFill/>
                      <a:miter lim="800000"/>
                      <a:headEnd/>
                      <a:tailEnd/>
                    </a:ln>
                  </pic:spPr>
                </pic:pic>
              </a:graphicData>
            </a:graphic>
          </wp:anchor>
        </w:drawing>
      </w:r>
    </w:p>
    <w:p w:rsidR="00477795" w:rsidRDefault="00477795" w:rsidP="00477795">
      <w:pPr>
        <w:bidi w:val="0"/>
        <w:spacing w:before="120" w:after="0" w:line="240" w:lineRule="auto"/>
        <w:jc w:val="both"/>
        <w:rPr>
          <w:rFonts w:asciiTheme="majorBidi" w:hAnsiTheme="majorBidi" w:cstheme="majorBidi"/>
          <w:lang w:val="vi-VN" w:bidi="ar-EG"/>
        </w:rPr>
      </w:pPr>
    </w:p>
    <w:p w:rsidR="00477795" w:rsidRDefault="00477795" w:rsidP="00477795">
      <w:pPr>
        <w:bidi w:val="0"/>
        <w:spacing w:before="120" w:after="0" w:line="240" w:lineRule="auto"/>
        <w:jc w:val="both"/>
        <w:rPr>
          <w:rFonts w:asciiTheme="majorBidi" w:hAnsiTheme="majorBidi" w:cstheme="majorBidi"/>
          <w:lang w:val="vi-VN" w:bidi="ar-EG"/>
        </w:rPr>
      </w:pPr>
    </w:p>
    <w:p w:rsidR="00477795" w:rsidRDefault="00477795" w:rsidP="00477795">
      <w:pPr>
        <w:bidi w:val="0"/>
        <w:spacing w:before="120" w:after="0" w:line="240" w:lineRule="auto"/>
        <w:jc w:val="both"/>
        <w:rPr>
          <w:rFonts w:asciiTheme="majorBidi" w:hAnsiTheme="majorBidi" w:cstheme="majorBidi"/>
          <w:lang w:val="vi-VN" w:bidi="ar-EG"/>
        </w:rPr>
      </w:pPr>
    </w:p>
    <w:p w:rsidR="00477795" w:rsidRDefault="00477795" w:rsidP="00477795">
      <w:pPr>
        <w:bidi w:val="0"/>
        <w:spacing w:before="120" w:after="0" w:line="240" w:lineRule="auto"/>
        <w:jc w:val="both"/>
        <w:rPr>
          <w:rFonts w:asciiTheme="majorBidi" w:hAnsiTheme="majorBidi" w:cstheme="majorBidi"/>
          <w:lang w:val="vi-VN" w:bidi="ar-EG"/>
        </w:rPr>
      </w:pPr>
    </w:p>
    <w:p w:rsidR="00477795" w:rsidRDefault="00477795" w:rsidP="00477795">
      <w:pPr>
        <w:bidi w:val="0"/>
        <w:spacing w:before="120" w:after="0" w:line="240" w:lineRule="auto"/>
        <w:jc w:val="both"/>
        <w:rPr>
          <w:rFonts w:asciiTheme="majorBidi" w:hAnsiTheme="majorBidi" w:cstheme="majorBidi"/>
          <w:lang w:val="vi-VN" w:bidi="ar-EG"/>
        </w:rPr>
      </w:pPr>
    </w:p>
    <w:p w:rsidR="00477795" w:rsidRDefault="00477795" w:rsidP="00477795">
      <w:pPr>
        <w:bidi w:val="0"/>
        <w:spacing w:before="120" w:after="0" w:line="240" w:lineRule="auto"/>
        <w:jc w:val="both"/>
        <w:rPr>
          <w:rFonts w:asciiTheme="majorBidi" w:hAnsiTheme="majorBidi" w:cstheme="majorBidi"/>
          <w:lang w:val="vi-VN" w:bidi="ar-EG"/>
        </w:rPr>
      </w:pPr>
    </w:p>
    <w:p w:rsidR="00477795" w:rsidRDefault="00477795" w:rsidP="00477795">
      <w:pPr>
        <w:bidi w:val="0"/>
        <w:spacing w:before="120" w:after="0" w:line="240" w:lineRule="auto"/>
        <w:jc w:val="both"/>
        <w:rPr>
          <w:rFonts w:asciiTheme="majorBidi" w:hAnsiTheme="majorBidi" w:cstheme="majorBidi"/>
          <w:lang w:val="vi-VN" w:bidi="ar-EG"/>
        </w:rPr>
      </w:pPr>
    </w:p>
    <w:p w:rsidR="00477795" w:rsidRDefault="00477795" w:rsidP="00477795">
      <w:pPr>
        <w:bidi w:val="0"/>
        <w:spacing w:before="120" w:after="0" w:line="240" w:lineRule="auto"/>
        <w:jc w:val="both"/>
        <w:rPr>
          <w:rFonts w:asciiTheme="majorBidi" w:hAnsiTheme="majorBidi" w:cstheme="majorBidi"/>
          <w:lang w:val="vi-VN" w:bidi="ar-EG"/>
        </w:rPr>
      </w:pPr>
    </w:p>
    <w:p w:rsidR="00477795" w:rsidRDefault="00477795" w:rsidP="00477795">
      <w:pPr>
        <w:bidi w:val="0"/>
        <w:spacing w:before="120" w:after="0" w:line="240" w:lineRule="auto"/>
        <w:jc w:val="both"/>
        <w:rPr>
          <w:rFonts w:asciiTheme="majorBidi" w:hAnsiTheme="majorBidi" w:cstheme="majorBidi"/>
          <w:lang w:val="vi-VN" w:bidi="ar-EG"/>
        </w:rPr>
      </w:pPr>
    </w:p>
    <w:p w:rsidR="00477795" w:rsidRDefault="00477795" w:rsidP="00477795">
      <w:pPr>
        <w:bidi w:val="0"/>
        <w:spacing w:before="120" w:after="0" w:line="240" w:lineRule="auto"/>
        <w:jc w:val="both"/>
        <w:rPr>
          <w:rFonts w:asciiTheme="majorBidi" w:hAnsiTheme="majorBidi" w:cstheme="majorBidi"/>
          <w:lang w:val="vi-VN" w:bidi="ar-EG"/>
        </w:rPr>
      </w:pPr>
    </w:p>
    <w:p w:rsidR="00477795" w:rsidRDefault="00477795" w:rsidP="00477795">
      <w:pPr>
        <w:bidi w:val="0"/>
        <w:spacing w:before="120" w:after="0" w:line="240" w:lineRule="auto"/>
        <w:jc w:val="both"/>
        <w:rPr>
          <w:rFonts w:asciiTheme="majorBidi" w:hAnsiTheme="majorBidi" w:cstheme="majorBidi"/>
          <w:lang w:val="vi-VN" w:bidi="ar-EG"/>
        </w:rPr>
      </w:pPr>
    </w:p>
    <w:p w:rsidR="00477795" w:rsidRDefault="00477795" w:rsidP="00477795">
      <w:pPr>
        <w:bidi w:val="0"/>
        <w:spacing w:before="120" w:after="0" w:line="240" w:lineRule="auto"/>
        <w:jc w:val="both"/>
        <w:rPr>
          <w:rFonts w:asciiTheme="majorBidi" w:hAnsiTheme="majorBidi" w:cstheme="majorBidi"/>
          <w:lang w:val="vi-VN" w:bidi="ar-EG"/>
        </w:rPr>
      </w:pPr>
    </w:p>
    <w:p w:rsidR="00477795" w:rsidRDefault="00477795" w:rsidP="00477795">
      <w:pPr>
        <w:bidi w:val="0"/>
        <w:spacing w:before="120" w:after="0" w:line="240" w:lineRule="auto"/>
        <w:jc w:val="both"/>
        <w:rPr>
          <w:rFonts w:asciiTheme="majorBidi" w:hAnsiTheme="majorBidi" w:cstheme="majorBidi"/>
          <w:lang w:val="vi-VN" w:bidi="ar-EG"/>
        </w:rPr>
      </w:pPr>
    </w:p>
    <w:p w:rsidR="00477795" w:rsidRDefault="00477795" w:rsidP="00477795">
      <w:pPr>
        <w:bidi w:val="0"/>
        <w:spacing w:before="120" w:after="0" w:line="240" w:lineRule="auto"/>
        <w:jc w:val="both"/>
        <w:rPr>
          <w:rFonts w:asciiTheme="majorBidi" w:hAnsiTheme="majorBidi" w:cstheme="majorBidi"/>
          <w:lang w:val="vi-VN" w:bidi="ar-EG"/>
        </w:rPr>
      </w:pPr>
    </w:p>
    <w:p w:rsidR="00477795" w:rsidRDefault="00477795" w:rsidP="00477795">
      <w:pPr>
        <w:bidi w:val="0"/>
        <w:spacing w:before="120" w:after="0" w:line="240" w:lineRule="auto"/>
        <w:jc w:val="both"/>
        <w:rPr>
          <w:rFonts w:asciiTheme="majorBidi" w:hAnsiTheme="majorBidi" w:cstheme="majorBidi"/>
          <w:lang w:val="vi-VN" w:bidi="ar-EG"/>
        </w:rPr>
      </w:pPr>
    </w:p>
    <w:p w:rsidR="00477795" w:rsidRDefault="00477795" w:rsidP="00477795">
      <w:pPr>
        <w:bidi w:val="0"/>
        <w:spacing w:before="120" w:after="0" w:line="240" w:lineRule="auto"/>
        <w:jc w:val="both"/>
        <w:rPr>
          <w:rFonts w:asciiTheme="majorBidi" w:hAnsiTheme="majorBidi" w:cstheme="majorBidi"/>
          <w:lang w:val="vi-VN" w:bidi="ar-EG"/>
        </w:rPr>
      </w:pPr>
    </w:p>
    <w:p w:rsidR="00395A74" w:rsidRDefault="005C2DD5" w:rsidP="005C2DD5">
      <w:pPr>
        <w:bidi w:val="0"/>
        <w:spacing w:before="120" w:after="0" w:line="240" w:lineRule="auto"/>
        <w:jc w:val="center"/>
        <w:rPr>
          <w:rFonts w:asciiTheme="majorBidi" w:hAnsiTheme="majorBidi" w:cstheme="majorBidi"/>
          <w:b/>
          <w:bCs/>
          <w:color w:val="205B83"/>
          <w:sz w:val="36"/>
          <w:szCs w:val="36"/>
          <w:lang w:val="vi-VN" w:bidi="ar-EG"/>
        </w:rPr>
      </w:pPr>
      <w:r w:rsidRPr="005C2DD5">
        <w:rPr>
          <w:rFonts w:asciiTheme="majorBidi" w:hAnsiTheme="majorBidi" w:cstheme="majorBidi"/>
          <w:b/>
          <w:bCs/>
          <w:color w:val="205B83"/>
          <w:sz w:val="36"/>
          <w:szCs w:val="36"/>
          <w:lang w:val="vi-VN" w:bidi="ar-EG"/>
        </w:rPr>
        <w:t>Sự hướng dẫn của Nabi</w:t>
      </w:r>
      <w:r>
        <w:rPr>
          <w:rFonts w:asciiTheme="majorBidi" w:hAnsiTheme="majorBidi" w:cstheme="majorBidi"/>
          <w:b/>
          <w:bCs/>
          <w:color w:val="205B83"/>
          <w:sz w:val="36"/>
          <w:szCs w:val="36"/>
          <w:lang w:val="vi-VN" w:bidi="ar-EG"/>
        </w:rPr>
        <w:t xml:space="preserve"> </w:t>
      </w:r>
      <w:r w:rsidRPr="005C2DD5">
        <w:rPr>
          <w:color w:val="205B83"/>
          <w:sz w:val="36"/>
          <w:szCs w:val="36"/>
        </w:rPr>
        <w:sym w:font="AGA Arabesque" w:char="0065"/>
      </w:r>
      <w:r w:rsidRPr="005C2DD5">
        <w:rPr>
          <w:rFonts w:asciiTheme="majorBidi" w:hAnsiTheme="majorBidi" w:cstheme="majorBidi"/>
          <w:b/>
          <w:bCs/>
          <w:color w:val="205B83"/>
          <w:sz w:val="36"/>
          <w:szCs w:val="36"/>
          <w:lang w:val="vi-VN" w:bidi="ar-EG"/>
        </w:rPr>
        <w:t xml:space="preserve"> trong lễ nguyện Salah</w:t>
      </w:r>
    </w:p>
    <w:p w:rsidR="006846FB" w:rsidRPr="006846FB" w:rsidRDefault="006846FB" w:rsidP="006846FB">
      <w:pPr>
        <w:bidi w:val="0"/>
        <w:spacing w:before="120" w:after="0" w:line="240" w:lineRule="auto"/>
        <w:jc w:val="center"/>
        <w:rPr>
          <w:rFonts w:asciiTheme="majorBidi" w:hAnsiTheme="majorBidi" w:cstheme="majorBidi"/>
          <w:color w:val="C45911" w:themeColor="accent2" w:themeShade="BF"/>
          <w:sz w:val="36"/>
          <w:szCs w:val="36"/>
          <w:lang w:val="vi-VN" w:bidi="ar-EG"/>
        </w:rPr>
      </w:pPr>
      <w:r w:rsidRPr="006846FB">
        <w:rPr>
          <w:rFonts w:asciiTheme="majorBidi" w:hAnsiTheme="majorBidi" w:cstheme="majorBidi"/>
          <w:color w:val="C45911" w:themeColor="accent2" w:themeShade="BF"/>
          <w:sz w:val="36"/>
          <w:szCs w:val="36"/>
          <w:lang w:val="vi-VN" w:bidi="ar-EG"/>
        </w:rPr>
        <w:t>*****</w:t>
      </w:r>
    </w:p>
    <w:p w:rsidR="005C2DD5" w:rsidRPr="006846FB" w:rsidRDefault="005C2DD5" w:rsidP="005C2DD5">
      <w:pPr>
        <w:pStyle w:val="ListParagraph"/>
        <w:numPr>
          <w:ilvl w:val="0"/>
          <w:numId w:val="6"/>
        </w:numPr>
        <w:bidi w:val="0"/>
        <w:spacing w:before="120" w:after="0" w:line="240" w:lineRule="auto"/>
        <w:ind w:left="0" w:firstLine="360"/>
        <w:jc w:val="both"/>
        <w:rPr>
          <w:rFonts w:asciiTheme="majorBidi" w:hAnsiTheme="majorBidi" w:cstheme="majorBidi"/>
          <w:b/>
          <w:bCs/>
          <w:color w:val="205B83"/>
          <w:sz w:val="32"/>
          <w:szCs w:val="32"/>
          <w:lang w:val="vi-VN" w:bidi="ar-EG"/>
        </w:rPr>
      </w:pPr>
      <w:r w:rsidRPr="006846FB">
        <w:rPr>
          <w:rFonts w:asciiTheme="majorBidi" w:hAnsiTheme="majorBidi" w:cstheme="majorBidi"/>
          <w:b/>
          <w:bCs/>
          <w:color w:val="205B83"/>
          <w:sz w:val="32"/>
          <w:szCs w:val="32"/>
          <w:lang w:val="vi-VN" w:bidi="ar-EG"/>
        </w:rPr>
        <w:t>Sự hướng dẫn của Nabi</w:t>
      </w:r>
      <w:r w:rsidR="007360EE">
        <w:rPr>
          <w:rFonts w:asciiTheme="majorBidi" w:hAnsiTheme="majorBidi" w:cstheme="majorBidi"/>
          <w:b/>
          <w:bCs/>
          <w:color w:val="205B83"/>
          <w:sz w:val="32"/>
          <w:szCs w:val="32"/>
          <w:lang w:val="vi-VN" w:bidi="ar-EG"/>
        </w:rPr>
        <w:t xml:space="preserve"> </w:t>
      </w:r>
      <w:r w:rsidR="007360EE" w:rsidRPr="007360EE">
        <w:rPr>
          <w:color w:val="205B83"/>
          <w:sz w:val="32"/>
          <w:szCs w:val="32"/>
        </w:rPr>
        <w:sym w:font="AGA Arabesque" w:char="0065"/>
      </w:r>
      <w:r w:rsidRPr="006846FB">
        <w:rPr>
          <w:rFonts w:asciiTheme="majorBidi" w:hAnsiTheme="majorBidi" w:cstheme="majorBidi"/>
          <w:b/>
          <w:bCs/>
          <w:color w:val="205B83"/>
          <w:sz w:val="32"/>
          <w:szCs w:val="32"/>
          <w:lang w:val="vi-VN" w:bidi="ar-EG"/>
        </w:rPr>
        <w:t xml:space="preserve"> về lời Du-a Istiftaah và đọc xướng Qur’an</w:t>
      </w:r>
    </w:p>
    <w:p w:rsidR="005C2DD5" w:rsidRDefault="00845532" w:rsidP="005C2DD5">
      <w:pPr>
        <w:pStyle w:val="ListParagraph"/>
        <w:numPr>
          <w:ilvl w:val="0"/>
          <w:numId w:val="7"/>
        </w:numPr>
        <w:bidi w:val="0"/>
        <w:spacing w:before="120" w:after="0" w:line="240" w:lineRule="auto"/>
        <w:ind w:left="0" w:firstLine="360"/>
        <w:contextualSpacing w:val="0"/>
        <w:jc w:val="both"/>
        <w:rPr>
          <w:rFonts w:asciiTheme="majorBidi" w:hAnsiTheme="majorBidi" w:cstheme="majorBidi"/>
          <w:lang w:val="vi-VN" w:bidi="ar-EG"/>
        </w:rPr>
      </w:pPr>
      <w:r w:rsidRPr="00845532">
        <w:rPr>
          <w:rFonts w:asciiTheme="majorBidi" w:hAnsiTheme="majorBidi" w:cstheme="majorBidi"/>
          <w:lang w:val="vi-VN" w:bidi="ar-EG"/>
        </w:rPr>
        <w:lastRenderedPageBreak/>
        <w:t>Khi Người</w:t>
      </w:r>
      <w:r w:rsidR="00741715">
        <w:rPr>
          <w:rFonts w:asciiTheme="majorBidi" w:hAnsiTheme="majorBidi" w:cstheme="majorBidi"/>
          <w:lang w:val="vi-VN" w:bidi="ar-EG"/>
        </w:rPr>
        <w:t xml:space="preserve"> </w:t>
      </w:r>
      <w:r w:rsidR="00741715" w:rsidRPr="00032E3B">
        <w:rPr>
          <w:color w:val="205B83"/>
        </w:rPr>
        <w:sym w:font="AGA Arabesque" w:char="0065"/>
      </w:r>
      <w:r>
        <w:rPr>
          <w:rFonts w:asciiTheme="majorBidi" w:hAnsiTheme="majorBidi" w:cstheme="majorBidi"/>
          <w:lang w:val="vi-VN" w:bidi="ar-EG"/>
        </w:rPr>
        <w:t xml:space="preserve"> </w:t>
      </w:r>
      <w:r w:rsidR="007C731C">
        <w:rPr>
          <w:rFonts w:asciiTheme="majorBidi" w:hAnsiTheme="majorBidi" w:cstheme="majorBidi"/>
          <w:lang w:val="vi-VN" w:bidi="ar-EG"/>
        </w:rPr>
        <w:t>đứng đi vào lễ nguyện Salah thì Người nói “</w:t>
      </w:r>
      <w:r w:rsidR="007C731C" w:rsidRPr="007C731C">
        <w:rPr>
          <w:rFonts w:asciiTheme="majorBidi" w:hAnsiTheme="majorBidi" w:cs="KFGQPC Uthman Taha Naskh" w:hint="cs"/>
          <w:rtl/>
        </w:rPr>
        <w:t>اللهُ أَكْبَرُ</w:t>
      </w:r>
      <w:r w:rsidR="007C731C">
        <w:rPr>
          <w:rFonts w:asciiTheme="majorBidi" w:hAnsiTheme="majorBidi" w:cstheme="majorBidi"/>
          <w:lang w:val="vi-VN" w:bidi="ar-EG"/>
        </w:rPr>
        <w:t>” – “Ollo-hu-Akbar” – “Allah Vĩ Đại nhất”, Người không hề nói bất cứ lời gì trước</w:t>
      </w:r>
      <w:r w:rsidR="00C32545">
        <w:rPr>
          <w:rFonts w:asciiTheme="majorBidi" w:hAnsiTheme="majorBidi" w:cstheme="majorBidi"/>
          <w:lang w:val="vi-VN" w:bidi="ar-EG"/>
        </w:rPr>
        <w:t xml:space="preserve"> lời đó cả và Người cũng không hề định tâm bằng lời.</w:t>
      </w:r>
    </w:p>
    <w:p w:rsidR="00531EE8" w:rsidRDefault="005B088D" w:rsidP="00477795">
      <w:pPr>
        <w:pStyle w:val="ListParagraph"/>
        <w:numPr>
          <w:ilvl w:val="0"/>
          <w:numId w:val="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CC7D5B">
        <w:rPr>
          <w:rFonts w:asciiTheme="majorBidi" w:hAnsiTheme="majorBidi" w:cstheme="majorBidi"/>
          <w:lang w:val="vi-VN" w:bidi="ar-EG"/>
        </w:rPr>
        <w:t xml:space="preserve"> </w:t>
      </w:r>
      <w:r w:rsidR="00CC7D5B" w:rsidRPr="00032E3B">
        <w:rPr>
          <w:color w:val="205B83"/>
        </w:rPr>
        <w:sym w:font="AGA Arabesque" w:char="0065"/>
      </w:r>
      <w:r>
        <w:rPr>
          <w:rFonts w:asciiTheme="majorBidi" w:hAnsiTheme="majorBidi" w:cstheme="majorBidi"/>
          <w:lang w:val="vi-VN" w:bidi="ar-EG"/>
        </w:rPr>
        <w:t xml:space="preserve"> </w:t>
      </w:r>
      <w:r w:rsidR="00177F48">
        <w:rPr>
          <w:rFonts w:asciiTheme="majorBidi" w:hAnsiTheme="majorBidi" w:cstheme="majorBidi"/>
          <w:lang w:val="vi-VN" w:bidi="ar-EG"/>
        </w:rPr>
        <w:t xml:space="preserve">giơ tay lên </w:t>
      </w:r>
      <w:r>
        <w:rPr>
          <w:rFonts w:asciiTheme="majorBidi" w:hAnsiTheme="majorBidi" w:cstheme="majorBidi"/>
          <w:lang w:val="vi-VN" w:bidi="ar-EG"/>
        </w:rPr>
        <w:t>để lòng bàn tay hướng về Qiblah đồng thời các ngón tay duỗi</w:t>
      </w:r>
      <w:r w:rsidR="005E7F9B">
        <w:rPr>
          <w:rFonts w:asciiTheme="majorBidi" w:hAnsiTheme="majorBidi" w:cstheme="majorBidi"/>
          <w:lang w:val="vi-VN" w:bidi="ar-EG"/>
        </w:rPr>
        <w:t xml:space="preserve"> thẳng</w:t>
      </w:r>
      <w:r w:rsidR="00CC7D5B">
        <w:rPr>
          <w:rFonts w:asciiTheme="majorBidi" w:hAnsiTheme="majorBidi" w:cstheme="majorBidi"/>
          <w:lang w:val="vi-VN" w:bidi="ar-EG"/>
        </w:rPr>
        <w:t xml:space="preserve">, các đầu ngón tay ngang bằng với </w:t>
      </w:r>
      <w:r w:rsidR="00477795">
        <w:rPr>
          <w:rFonts w:asciiTheme="majorBidi" w:hAnsiTheme="majorBidi" w:cstheme="majorBidi"/>
          <w:lang w:val="vi-VN" w:bidi="ar-EG"/>
        </w:rPr>
        <w:t>dái</w:t>
      </w:r>
      <w:r w:rsidR="00177F48">
        <w:rPr>
          <w:rFonts w:asciiTheme="majorBidi" w:hAnsiTheme="majorBidi" w:cstheme="majorBidi"/>
          <w:lang w:val="vi-VN" w:bidi="ar-EG"/>
        </w:rPr>
        <w:t xml:space="preserve"> tai hoặc ngang bằng với vai. Sau đó</w:t>
      </w:r>
      <w:r w:rsidR="000F56E0">
        <w:rPr>
          <w:rFonts w:asciiTheme="majorBidi" w:hAnsiTheme="majorBidi" w:cstheme="majorBidi"/>
          <w:lang w:val="vi-VN" w:bidi="ar-EG"/>
        </w:rPr>
        <w:t xml:space="preserve"> Người</w:t>
      </w:r>
      <w:r w:rsidR="00FD09A7">
        <w:rPr>
          <w:rFonts w:asciiTheme="majorBidi" w:hAnsiTheme="majorBidi" w:cstheme="majorBidi" w:hint="cs"/>
          <w:rtl/>
          <w:lang w:val="vi-VN" w:bidi="ar-EG"/>
        </w:rPr>
        <w:t xml:space="preserve"> </w:t>
      </w:r>
      <w:r w:rsidR="00FD09A7" w:rsidRPr="00032E3B">
        <w:rPr>
          <w:color w:val="205B83"/>
        </w:rPr>
        <w:sym w:font="AGA Arabesque" w:char="0065"/>
      </w:r>
      <w:r w:rsidR="000F56E0">
        <w:rPr>
          <w:rFonts w:asciiTheme="majorBidi" w:hAnsiTheme="majorBidi" w:cstheme="majorBidi"/>
          <w:lang w:val="vi-VN" w:bidi="ar-EG"/>
        </w:rPr>
        <w:t xml:space="preserve"> đặt tay phải bên trên sóng lưng tay trái.</w:t>
      </w:r>
    </w:p>
    <w:p w:rsidR="000F56E0" w:rsidRDefault="000F3F99" w:rsidP="000F56E0">
      <w:pPr>
        <w:pStyle w:val="ListParagraph"/>
        <w:numPr>
          <w:ilvl w:val="0"/>
          <w:numId w:val="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Có lúc Người</w:t>
      </w:r>
      <w:r w:rsidR="00FD09A7">
        <w:rPr>
          <w:rFonts w:asciiTheme="majorBidi" w:hAnsiTheme="majorBidi" w:cstheme="majorBidi" w:hint="cs"/>
          <w:rtl/>
          <w:lang w:val="vi-VN" w:bidi="ar-EG"/>
        </w:rPr>
        <w:t xml:space="preserve"> </w:t>
      </w:r>
      <w:r w:rsidR="00FD09A7" w:rsidRPr="00032E3B">
        <w:rPr>
          <w:color w:val="205B83"/>
        </w:rPr>
        <w:sym w:font="AGA Arabesque" w:char="0065"/>
      </w:r>
      <w:r>
        <w:rPr>
          <w:rFonts w:asciiTheme="majorBidi" w:hAnsiTheme="majorBidi" w:cstheme="majorBidi"/>
          <w:lang w:val="vi-VN" w:bidi="ar-EG"/>
        </w:rPr>
        <w:t xml:space="preserve"> Istiftaah với lời Du-a:</w:t>
      </w:r>
    </w:p>
    <w:p w:rsidR="000F3F99" w:rsidRPr="006718D3" w:rsidRDefault="00FD09A7" w:rsidP="00FD09A7">
      <w:pPr>
        <w:spacing w:before="120" w:after="0" w:line="240" w:lineRule="auto"/>
        <w:jc w:val="both"/>
        <w:rPr>
          <w:rFonts w:ascii="KFGQPC Uthman Taha Naskh" w:hAnsi="KFGQPC Uthman Taha Naskh" w:cs="KFGQPC Uthman Taha Naskh"/>
          <w:color w:val="1F3864" w:themeColor="accent5" w:themeShade="80"/>
          <w:rtl/>
        </w:rPr>
      </w:pPr>
      <w:r w:rsidRPr="006718D3">
        <w:rPr>
          <w:rFonts w:ascii="KFGQPC Uthman Taha Naskh" w:hAnsi="KFGQPC Uthman Taha Naskh" w:cs="KFGQPC Uthman Taha Naskh" w:hint="cs"/>
          <w:b/>
          <w:bCs/>
          <w:color w:val="1F3864" w:themeColor="accent5" w:themeShade="80"/>
          <w:sz w:val="32"/>
          <w:szCs w:val="32"/>
          <w:rtl/>
        </w:rPr>
        <w:t>{</w:t>
      </w:r>
      <w:r w:rsidRPr="006718D3">
        <w:rPr>
          <w:rFonts w:ascii="mylotus" w:hAnsi="mylotus" w:cs="KFGQPC Uthman Taha Naskh" w:hint="cs"/>
          <w:b/>
          <w:bCs/>
          <w:color w:val="1F3864" w:themeColor="accent5" w:themeShade="80"/>
          <w:spacing w:val="-2"/>
          <w:sz w:val="32"/>
          <w:szCs w:val="32"/>
          <w:rtl/>
        </w:rPr>
        <w:t>اللَّهُمَّ بَاعِدْ بَيْنِي وَبَيْنَ خَطَايَايَ كَمَا بَاعَدْتَ بَيْنَ المَشْرِقِ والـمَغْرِبِ. اللَّهُمَّ اغْسِلْنِي مِنْ خَطَايَايَ بالماءِ والثَّلْجِ والْبَردِ. اللَّهُمَّ نَقِّنِي مِنَ الذُّنُوبِ والخَطَايَا كَمَا يُنَقَّى الثَّوْبُ الأَبْيَضُ مِنَ الدَّنَسِ</w:t>
      </w:r>
      <w:r w:rsidRPr="006718D3">
        <w:rPr>
          <w:rFonts w:ascii="KFGQPC Uthman Taha Naskh" w:hAnsi="KFGQPC Uthman Taha Naskh" w:cs="KFGQPC Uthman Taha Naskh" w:hint="cs"/>
          <w:b/>
          <w:bCs/>
          <w:color w:val="1F3864" w:themeColor="accent5" w:themeShade="80"/>
          <w:sz w:val="32"/>
          <w:szCs w:val="32"/>
          <w:rtl/>
        </w:rPr>
        <w:t xml:space="preserve">} </w:t>
      </w:r>
      <w:r w:rsidRPr="006718D3">
        <w:rPr>
          <w:rFonts w:ascii="KFGQPC Uthman Taha Naskh" w:hAnsi="KFGQPC Uthman Taha Naskh" w:cs="KFGQPC Uthman Taha Naskh" w:hint="cs"/>
          <w:color w:val="1F3864" w:themeColor="accent5" w:themeShade="80"/>
          <w:rtl/>
        </w:rPr>
        <w:t>متفق عليه.</w:t>
      </w:r>
    </w:p>
    <w:p w:rsidR="00640BED" w:rsidRDefault="00DC1BDD" w:rsidP="00B36172">
      <w:pPr>
        <w:bidi w:val="0"/>
        <w:spacing w:before="120" w:after="0" w:line="240" w:lineRule="auto"/>
        <w:jc w:val="both"/>
        <w:rPr>
          <w:rFonts w:asciiTheme="majorBidi" w:hAnsiTheme="majorBidi" w:cstheme="majorBidi"/>
          <w:b/>
          <w:bCs/>
          <w:color w:val="1F3864" w:themeColor="accent5" w:themeShade="80"/>
          <w:lang w:val="vi-VN" w:bidi="ar-EG"/>
        </w:rPr>
      </w:pPr>
      <w:r w:rsidRPr="006718D3">
        <w:rPr>
          <w:rFonts w:asciiTheme="majorBidi" w:hAnsiTheme="majorBidi" w:cstheme="majorBidi"/>
          <w:b/>
          <w:bCs/>
          <w:color w:val="1F3864" w:themeColor="accent5" w:themeShade="80"/>
          <w:lang w:val="vi-VN" w:bidi="ar-EG"/>
        </w:rPr>
        <w:t>“</w:t>
      </w:r>
      <w:r w:rsidR="00A40829" w:rsidRPr="006718D3">
        <w:rPr>
          <w:rFonts w:asciiTheme="majorBidi" w:hAnsiTheme="majorBidi" w:cstheme="majorBidi"/>
          <w:b/>
          <w:bCs/>
          <w:color w:val="1F3864" w:themeColor="accent5" w:themeShade="80"/>
          <w:lang w:val="vi-VN" w:bidi="ar-EG"/>
        </w:rPr>
        <w:t>Ollo-humma ba-‘id baini wa baina khoto-ya-ya kama</w:t>
      </w:r>
      <w:r w:rsidR="00C9352D" w:rsidRPr="006718D3">
        <w:rPr>
          <w:rFonts w:asciiTheme="majorBidi" w:hAnsiTheme="majorBidi" w:cstheme="majorBidi"/>
          <w:b/>
          <w:bCs/>
          <w:color w:val="1F3864" w:themeColor="accent5" w:themeShade="80"/>
          <w:lang w:val="vi-VN" w:bidi="ar-EG"/>
        </w:rPr>
        <w:t xml:space="preserve"> ba’adta bainal mashriqi wal maghrib</w:t>
      </w:r>
      <w:r w:rsidR="00EA241E" w:rsidRPr="006718D3">
        <w:rPr>
          <w:rFonts w:asciiTheme="majorBidi" w:hAnsiTheme="majorBidi" w:cstheme="majorBidi"/>
          <w:b/>
          <w:bCs/>
          <w:color w:val="1F3864" w:themeColor="accent5" w:themeShade="80"/>
          <w:lang w:val="vi-VN" w:bidi="ar-EG"/>
        </w:rPr>
        <w:t>. Ollo-humma ighsilni min khoto-ya-ya bilma’</w:t>
      </w:r>
      <w:r w:rsidR="007E00C1" w:rsidRPr="006718D3">
        <w:rPr>
          <w:rFonts w:asciiTheme="majorBidi" w:hAnsiTheme="majorBidi" w:cstheme="majorBidi"/>
          <w:b/>
          <w:bCs/>
          <w:color w:val="1F3864" w:themeColor="accent5" w:themeShade="80"/>
          <w:lang w:val="vi-VN" w:bidi="ar-EG"/>
        </w:rPr>
        <w:t xml:space="preserve"> wath thalji wal barad. Ollo-humma naqqini minazd zdunu-b wal khoto-ya-ya kama yunaqqo aththawbu al-abyadh minad danas</w:t>
      </w:r>
      <w:r w:rsidRPr="006718D3">
        <w:rPr>
          <w:rFonts w:asciiTheme="majorBidi" w:hAnsiTheme="majorBidi" w:cstheme="majorBidi"/>
          <w:b/>
          <w:bCs/>
          <w:color w:val="1F3864" w:themeColor="accent5" w:themeShade="80"/>
          <w:lang w:val="vi-VN" w:bidi="ar-EG"/>
        </w:rPr>
        <w:t>”</w:t>
      </w:r>
    </w:p>
    <w:p w:rsidR="00DC1BDD" w:rsidRPr="006718D3" w:rsidRDefault="00640BED" w:rsidP="002744E2">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w:t>
      </w:r>
      <w:r w:rsidR="00967259">
        <w:rPr>
          <w:rFonts w:asciiTheme="majorBidi" w:hAnsiTheme="majorBidi" w:cstheme="majorBidi"/>
          <w:b/>
          <w:bCs/>
          <w:color w:val="1F3864" w:themeColor="accent5" w:themeShade="80"/>
          <w:lang w:val="vi-VN" w:bidi="ar-EG"/>
        </w:rPr>
        <w:t>Lạy Allah, xin Ngài hãy đưa bề tôi đi xa khỏi tội lỗi của bề tôi giống như Ngài đã cách xa giữa hướng Đông và hướng Tây</w:t>
      </w:r>
      <w:r w:rsidR="00233338">
        <w:rPr>
          <w:rFonts w:asciiTheme="majorBidi" w:hAnsiTheme="majorBidi" w:cstheme="majorBidi"/>
          <w:b/>
          <w:bCs/>
          <w:color w:val="1F3864" w:themeColor="accent5" w:themeShade="80"/>
          <w:lang w:val="vi-VN" w:bidi="ar-EG"/>
        </w:rPr>
        <w:t>. Lạy Allah, xin Ngài hãy rửa bề tôi sạch khỏi tội lỗi của bề tôi với nước và tuyết và băng. Lạy Allah, xin Ngài</w:t>
      </w:r>
      <w:r w:rsidR="005B6F93">
        <w:rPr>
          <w:rFonts w:asciiTheme="majorBidi" w:hAnsiTheme="majorBidi" w:cstheme="majorBidi"/>
          <w:b/>
          <w:bCs/>
          <w:color w:val="1F3864" w:themeColor="accent5" w:themeShade="80"/>
          <w:lang w:val="vi-VN" w:bidi="ar-EG"/>
        </w:rPr>
        <w:t xml:space="preserve"> hãy </w:t>
      </w:r>
      <w:r w:rsidR="002744E2">
        <w:rPr>
          <w:rFonts w:asciiTheme="majorBidi" w:hAnsiTheme="majorBidi" w:cstheme="majorBidi"/>
          <w:b/>
          <w:bCs/>
          <w:color w:val="1F3864" w:themeColor="accent5" w:themeShade="80"/>
          <w:lang w:val="vi-VN" w:bidi="ar-EG"/>
        </w:rPr>
        <w:t>lọc tội lỗi của bề tôi giống như chiếc áo được tẩy trắng khỏi những vết bẩn.</w:t>
      </w:r>
      <w:r>
        <w:rPr>
          <w:rFonts w:asciiTheme="majorBidi" w:hAnsiTheme="majorBidi" w:cstheme="majorBidi"/>
          <w:b/>
          <w:bCs/>
          <w:color w:val="1F3864" w:themeColor="accent5" w:themeShade="80"/>
          <w:lang w:val="vi-VN" w:bidi="ar-EG"/>
        </w:rPr>
        <w:t>”</w:t>
      </w:r>
      <w:r w:rsidR="00B36172" w:rsidRPr="006718D3">
        <w:rPr>
          <w:rFonts w:asciiTheme="majorBidi" w:hAnsiTheme="majorBidi" w:cstheme="majorBidi"/>
          <w:b/>
          <w:bCs/>
          <w:color w:val="1F3864" w:themeColor="accent5" w:themeShade="80"/>
          <w:lang w:val="vi-VN" w:bidi="ar-EG"/>
        </w:rPr>
        <w:t xml:space="preserve"> </w:t>
      </w:r>
      <w:r w:rsidR="00B36172" w:rsidRPr="006718D3">
        <w:rPr>
          <w:rFonts w:asciiTheme="majorBidi" w:hAnsiTheme="majorBidi" w:cstheme="majorBidi"/>
          <w:color w:val="1F3864" w:themeColor="accent5" w:themeShade="80"/>
          <w:lang w:val="vi-VN" w:bidi="ar-EG"/>
        </w:rPr>
        <w:t>(</w:t>
      </w:r>
      <w:r w:rsidR="00B36172" w:rsidRPr="006718D3">
        <w:rPr>
          <w:rFonts w:asciiTheme="majorBidi" w:hAnsiTheme="majorBidi" w:cstheme="majorBidi"/>
          <w:i/>
          <w:iCs/>
          <w:color w:val="1F3864" w:themeColor="accent5" w:themeShade="80"/>
          <w:lang w:val="vi-VN" w:bidi="ar-EG"/>
        </w:rPr>
        <w:t>Albukhari, Muslim</w:t>
      </w:r>
      <w:r w:rsidR="00B36172" w:rsidRPr="006718D3">
        <w:rPr>
          <w:rFonts w:asciiTheme="majorBidi" w:hAnsiTheme="majorBidi" w:cstheme="majorBidi"/>
          <w:color w:val="1F3864" w:themeColor="accent5" w:themeShade="80"/>
          <w:lang w:val="vi-VN" w:bidi="ar-EG"/>
        </w:rPr>
        <w:t>).</w:t>
      </w:r>
    </w:p>
    <w:p w:rsidR="00767D05" w:rsidRDefault="00767D05" w:rsidP="00767D05">
      <w:pPr>
        <w:bidi w:val="0"/>
        <w:spacing w:before="120" w:after="0" w:line="240" w:lineRule="auto"/>
        <w:ind w:firstLine="720"/>
        <w:jc w:val="both"/>
        <w:rPr>
          <w:rFonts w:asciiTheme="majorBidi" w:hAnsiTheme="majorBidi" w:cstheme="majorBidi"/>
          <w:lang w:val="vi-VN" w:bidi="ar-EG"/>
        </w:rPr>
      </w:pPr>
      <w:r w:rsidRPr="007F7FF2">
        <w:rPr>
          <w:rFonts w:asciiTheme="majorBidi" w:hAnsiTheme="majorBidi" w:cstheme="majorBidi"/>
          <w:lang w:val="vi-VN" w:bidi="ar-EG"/>
        </w:rPr>
        <w:t>Có lúc</w:t>
      </w:r>
      <w:r w:rsidR="007F1F0A">
        <w:rPr>
          <w:rFonts w:asciiTheme="majorBidi" w:hAnsiTheme="majorBidi" w:cstheme="majorBidi"/>
          <w:lang w:val="vi-VN" w:bidi="ar-EG"/>
        </w:rPr>
        <w:t xml:space="preserve"> Người</w:t>
      </w:r>
      <w:r w:rsidR="002744E2">
        <w:rPr>
          <w:rFonts w:asciiTheme="majorBidi" w:hAnsiTheme="majorBidi" w:cstheme="majorBidi"/>
          <w:lang w:val="vi-VN" w:bidi="ar-EG"/>
        </w:rPr>
        <w:t xml:space="preserve"> </w:t>
      </w:r>
      <w:r w:rsidR="002744E2" w:rsidRPr="00032E3B">
        <w:rPr>
          <w:color w:val="205B83"/>
        </w:rPr>
        <w:sym w:font="AGA Arabesque" w:char="0065"/>
      </w:r>
      <w:r w:rsidR="007F1F0A">
        <w:rPr>
          <w:rFonts w:asciiTheme="majorBidi" w:hAnsiTheme="majorBidi" w:cstheme="majorBidi"/>
          <w:lang w:val="vi-VN" w:bidi="ar-EG"/>
        </w:rPr>
        <w:t xml:space="preserve"> đọc Istiftaah với lời Du-a:</w:t>
      </w:r>
    </w:p>
    <w:p w:rsidR="007F1F0A" w:rsidRDefault="000A6467" w:rsidP="000A6467">
      <w:pPr>
        <w:spacing w:before="120" w:after="0" w:line="240" w:lineRule="auto"/>
        <w:jc w:val="both"/>
        <w:rPr>
          <w:rFonts w:ascii="KFGQPC Uthman Taha Naskh" w:hAnsi="KFGQPC Uthman Taha Naskh" w:cs="KFGQPC Uthman Taha Naskh"/>
          <w:color w:val="1F3864" w:themeColor="accent5" w:themeShade="80"/>
          <w:rtl/>
        </w:rPr>
      </w:pPr>
      <w:r w:rsidRPr="006718D3">
        <w:rPr>
          <w:rFonts w:ascii="KFGQPC Uthman Taha Naskh" w:hAnsi="KFGQPC Uthman Taha Naskh" w:cs="KFGQPC Uthman Taha Naskh" w:hint="cs"/>
          <w:b/>
          <w:bCs/>
          <w:color w:val="1F3864" w:themeColor="accent5" w:themeShade="80"/>
          <w:sz w:val="32"/>
          <w:szCs w:val="32"/>
          <w:rtl/>
        </w:rPr>
        <w:lastRenderedPageBreak/>
        <w:t>{</w:t>
      </w:r>
      <w:r w:rsidR="00FD681F" w:rsidRPr="006718D3">
        <w:rPr>
          <w:rFonts w:ascii="mylotus" w:hAnsi="mylotus" w:cs="KFGQPC Uthman Taha Naskh" w:hint="cs"/>
          <w:b/>
          <w:bCs/>
          <w:color w:val="1F3864" w:themeColor="accent5" w:themeShade="80"/>
          <w:spacing w:val="-2"/>
          <w:sz w:val="32"/>
          <w:szCs w:val="32"/>
          <w:rtl/>
        </w:rPr>
        <w:t>وَجَّهْتُ وَجْهِيَ لِلَّذِي فَطَرَ السَّمَاواتِ والأرْضَ حَنِيفًا مُسْلِمًا وَمَا أَنَا</w:t>
      </w:r>
      <w:r w:rsidRPr="006718D3">
        <w:rPr>
          <w:rFonts w:ascii="mylotus" w:hAnsi="mylotus" w:cs="KFGQPC Uthman Taha Naskh" w:hint="cs"/>
          <w:b/>
          <w:bCs/>
          <w:color w:val="1F3864" w:themeColor="accent5" w:themeShade="80"/>
          <w:spacing w:val="-2"/>
          <w:sz w:val="32"/>
          <w:szCs w:val="32"/>
          <w:rtl/>
        </w:rPr>
        <w:t xml:space="preserve"> مِنَ المُشْرِكِينَ،</w:t>
      </w:r>
      <w:r w:rsidR="00FD681F" w:rsidRPr="006718D3">
        <w:rPr>
          <w:rFonts w:ascii="mylotus" w:hAnsi="mylotus" w:cs="KFGQPC Uthman Taha Naskh" w:hint="cs"/>
          <w:b/>
          <w:bCs/>
          <w:color w:val="1F3864" w:themeColor="accent5" w:themeShade="80"/>
          <w:spacing w:val="-2"/>
          <w:sz w:val="32"/>
          <w:szCs w:val="32"/>
          <w:rtl/>
        </w:rPr>
        <w:t xml:space="preserve"> إِنَّ صَلَاتِي وَنُسُكِي وَمَحْيَايَ وَمَمَا</w:t>
      </w:r>
      <w:r w:rsidRPr="006718D3">
        <w:rPr>
          <w:rFonts w:ascii="mylotus" w:hAnsi="mylotus" w:cs="KFGQPC Uthman Taha Naskh" w:hint="cs"/>
          <w:b/>
          <w:bCs/>
          <w:color w:val="1F3864" w:themeColor="accent5" w:themeShade="80"/>
          <w:spacing w:val="-2"/>
          <w:sz w:val="32"/>
          <w:szCs w:val="32"/>
          <w:rtl/>
        </w:rPr>
        <w:t>تِي للهِ رَبِّ العَالَمِينَ،</w:t>
      </w:r>
      <w:r w:rsidR="00FD681F" w:rsidRPr="006718D3">
        <w:rPr>
          <w:rFonts w:ascii="mylotus" w:hAnsi="mylotus" w:cs="KFGQPC Uthman Taha Naskh" w:hint="cs"/>
          <w:b/>
          <w:bCs/>
          <w:color w:val="1F3864" w:themeColor="accent5" w:themeShade="80"/>
          <w:spacing w:val="-2"/>
          <w:sz w:val="32"/>
          <w:szCs w:val="32"/>
          <w:rtl/>
        </w:rPr>
        <w:t xml:space="preserve"> لَا</w:t>
      </w:r>
      <w:r w:rsidRPr="006718D3">
        <w:rPr>
          <w:rFonts w:ascii="mylotus" w:hAnsi="mylotus" w:cs="KFGQPC Uthman Taha Naskh" w:hint="cs"/>
          <w:b/>
          <w:bCs/>
          <w:color w:val="1F3864" w:themeColor="accent5" w:themeShade="80"/>
          <w:spacing w:val="-2"/>
          <w:sz w:val="32"/>
          <w:szCs w:val="32"/>
          <w:rtl/>
        </w:rPr>
        <w:t xml:space="preserve"> شَرِيكَ لَهُ وَبِذَلِكَ أُمِرْتُ</w:t>
      </w:r>
      <w:r w:rsidR="00FD681F" w:rsidRPr="006718D3">
        <w:rPr>
          <w:rFonts w:ascii="mylotus" w:hAnsi="mylotus" w:cs="KFGQPC Uthman Taha Naskh" w:hint="cs"/>
          <w:b/>
          <w:bCs/>
          <w:color w:val="1F3864" w:themeColor="accent5" w:themeShade="80"/>
          <w:spacing w:val="-2"/>
          <w:sz w:val="32"/>
          <w:szCs w:val="32"/>
          <w:rtl/>
        </w:rPr>
        <w:t xml:space="preserve"> وَأَنَا أَوَّلُ المُسْلِمِيْنَ</w:t>
      </w:r>
      <w:r w:rsidRPr="006718D3">
        <w:rPr>
          <w:rFonts w:ascii="KFGQPC Uthman Taha Naskh" w:hAnsi="KFGQPC Uthman Taha Naskh" w:cs="KFGQPC Uthman Taha Naskh" w:hint="cs"/>
          <w:b/>
          <w:bCs/>
          <w:color w:val="1F3864" w:themeColor="accent5" w:themeShade="80"/>
          <w:sz w:val="32"/>
          <w:szCs w:val="32"/>
          <w:rtl/>
        </w:rPr>
        <w:t>}</w:t>
      </w:r>
      <w:r w:rsidR="006718D3" w:rsidRPr="006718D3">
        <w:rPr>
          <w:rFonts w:ascii="KFGQPC Uthman Taha Naskh" w:hAnsi="KFGQPC Uthman Taha Naskh" w:cs="KFGQPC Uthman Taha Naskh" w:hint="cs"/>
          <w:b/>
          <w:bCs/>
          <w:color w:val="1F3864" w:themeColor="accent5" w:themeShade="80"/>
          <w:sz w:val="32"/>
          <w:szCs w:val="32"/>
          <w:rtl/>
        </w:rPr>
        <w:t xml:space="preserve"> </w:t>
      </w:r>
      <w:r w:rsidR="006718D3" w:rsidRPr="00CB110F">
        <w:rPr>
          <w:rFonts w:ascii="KFGQPC Uthman Taha Naskh" w:hAnsi="KFGQPC Uthman Taha Naskh" w:cs="KFGQPC Uthman Taha Naskh" w:hint="cs"/>
          <w:color w:val="1F3864" w:themeColor="accent5" w:themeShade="80"/>
          <w:rtl/>
        </w:rPr>
        <w:t>رواه مسلم.</w:t>
      </w:r>
    </w:p>
    <w:p w:rsidR="00C01DC8" w:rsidRDefault="00EB27E0" w:rsidP="00EB27E0">
      <w:pPr>
        <w:bidi w:val="0"/>
        <w:spacing w:before="120" w:after="0" w:line="240" w:lineRule="auto"/>
        <w:jc w:val="both"/>
        <w:rPr>
          <w:rFonts w:asciiTheme="majorBidi" w:hAnsiTheme="majorBidi" w:cstheme="majorBidi"/>
          <w:b/>
          <w:bCs/>
          <w:color w:val="1F3864" w:themeColor="accent5" w:themeShade="80"/>
          <w:lang w:val="vi-VN"/>
        </w:rPr>
      </w:pPr>
      <w:r w:rsidRPr="00C1504C">
        <w:rPr>
          <w:rFonts w:asciiTheme="majorBidi" w:hAnsiTheme="majorBidi" w:cstheme="majorBidi"/>
          <w:b/>
          <w:bCs/>
          <w:color w:val="1F3864" w:themeColor="accent5" w:themeShade="80"/>
          <w:lang w:val="vi-VN"/>
        </w:rPr>
        <w:t>“</w:t>
      </w:r>
      <w:r w:rsidR="00EF3E17">
        <w:rPr>
          <w:rFonts w:asciiTheme="majorBidi" w:hAnsiTheme="majorBidi" w:cstheme="majorBidi"/>
          <w:b/>
          <w:bCs/>
          <w:color w:val="1F3864" w:themeColor="accent5" w:themeShade="80"/>
          <w:lang w:val="vi-VN"/>
        </w:rPr>
        <w:t>Wajjahtu wajhi lillazdi fa-toros sama-wa-ti wal-ardh hani-fan musliman</w:t>
      </w:r>
      <w:r w:rsidR="00560B0A">
        <w:rPr>
          <w:rFonts w:asciiTheme="majorBidi" w:hAnsiTheme="majorBidi" w:cstheme="majorBidi"/>
          <w:b/>
          <w:bCs/>
          <w:color w:val="1F3864" w:themeColor="accent5" w:themeShade="80"/>
          <w:lang w:val="vi-VN"/>
        </w:rPr>
        <w:t xml:space="preserve"> wa ma ana minal mushriki-n, inna sola-ti wa nusuki wa mahya-ya wa mama-ti lilla-hi rabbil ‘a-lami-n, la shari-ka lahu wa bizda-lika umirtu wa ana auwalul muslimi-n</w:t>
      </w:r>
      <w:r w:rsidRPr="00C1504C">
        <w:rPr>
          <w:rFonts w:asciiTheme="majorBidi" w:hAnsiTheme="majorBidi" w:cstheme="majorBidi"/>
          <w:b/>
          <w:bCs/>
          <w:color w:val="1F3864" w:themeColor="accent5" w:themeShade="80"/>
          <w:lang w:val="vi-VN"/>
        </w:rPr>
        <w:t>”</w:t>
      </w:r>
      <w:r w:rsidR="00C01DC8">
        <w:rPr>
          <w:rFonts w:asciiTheme="majorBidi" w:hAnsiTheme="majorBidi" w:cstheme="majorBidi"/>
          <w:b/>
          <w:bCs/>
          <w:color w:val="1F3864" w:themeColor="accent5" w:themeShade="80"/>
          <w:lang w:val="vi-VN"/>
        </w:rPr>
        <w:t>.</w:t>
      </w:r>
    </w:p>
    <w:p w:rsidR="00EB27E0" w:rsidRPr="00C1504C" w:rsidRDefault="00C01DC8" w:rsidP="00DD2B19">
      <w:pPr>
        <w:bidi w:val="0"/>
        <w:spacing w:before="120" w:after="0" w:line="240" w:lineRule="auto"/>
        <w:jc w:val="both"/>
        <w:rPr>
          <w:rFonts w:asciiTheme="majorBidi" w:hAnsiTheme="majorBidi" w:cstheme="majorBidi"/>
          <w:b/>
          <w:bCs/>
          <w:color w:val="1F3864" w:themeColor="accent5" w:themeShade="80"/>
          <w:sz w:val="32"/>
          <w:szCs w:val="32"/>
          <w:lang w:val="vi-VN" w:bidi="ar-EG"/>
        </w:rPr>
      </w:pPr>
      <w:r>
        <w:rPr>
          <w:rFonts w:asciiTheme="majorBidi" w:hAnsiTheme="majorBidi" w:cstheme="majorBidi"/>
          <w:b/>
          <w:bCs/>
          <w:color w:val="1F3864" w:themeColor="accent5" w:themeShade="80"/>
          <w:lang w:val="vi-VN"/>
        </w:rPr>
        <w:t>“</w:t>
      </w:r>
      <w:r w:rsidR="00DD2B19">
        <w:rPr>
          <w:rFonts w:asciiTheme="majorBidi" w:hAnsiTheme="majorBidi" w:cstheme="majorBidi"/>
          <w:b/>
          <w:bCs/>
          <w:color w:val="1F3864" w:themeColor="accent5" w:themeShade="80"/>
          <w:lang w:val="vi-VN"/>
        </w:rPr>
        <w:t>Bề tôi đã hướng mặt bề tôi về Đấng Tạo Hóa các tầng trời và trái đất một cách phủ phục hoàn toàn và bề tôi không thuộc nhóm người đa thần. Quả thật</w:t>
      </w:r>
      <w:r w:rsidR="009158DB">
        <w:rPr>
          <w:rFonts w:asciiTheme="majorBidi" w:hAnsiTheme="majorBidi" w:cstheme="majorBidi"/>
          <w:b/>
          <w:bCs/>
          <w:color w:val="1F3864" w:themeColor="accent5" w:themeShade="80"/>
          <w:lang w:val="vi-VN"/>
        </w:rPr>
        <w:t>,</w:t>
      </w:r>
      <w:r w:rsidR="00DD2B19">
        <w:rPr>
          <w:rFonts w:asciiTheme="majorBidi" w:hAnsiTheme="majorBidi" w:cstheme="majorBidi"/>
          <w:b/>
          <w:bCs/>
          <w:color w:val="1F3864" w:themeColor="accent5" w:themeShade="80"/>
          <w:lang w:val="vi-VN"/>
        </w:rPr>
        <w:t xml:space="preserve"> lễ nguyện Salah của bề tôi</w:t>
      </w:r>
      <w:r w:rsidR="00050092">
        <w:rPr>
          <w:rFonts w:asciiTheme="majorBidi" w:hAnsiTheme="majorBidi" w:cstheme="majorBidi"/>
          <w:b/>
          <w:bCs/>
          <w:color w:val="1F3864" w:themeColor="accent5" w:themeShade="80"/>
          <w:lang w:val="vi-VN"/>
        </w:rPr>
        <w:t xml:space="preserve">, </w:t>
      </w:r>
      <w:r w:rsidR="00604BA1">
        <w:rPr>
          <w:rFonts w:asciiTheme="majorBidi" w:hAnsiTheme="majorBidi" w:cstheme="majorBidi"/>
          <w:b/>
          <w:bCs/>
          <w:color w:val="1F3864" w:themeColor="accent5" w:themeShade="80"/>
          <w:lang w:val="vi-VN"/>
        </w:rPr>
        <w:t xml:space="preserve">sự hành hương của bề tôi, cuộc sống của bề tôi, cái chết của bề tôi đều </w:t>
      </w:r>
      <w:r w:rsidR="00C26AD3">
        <w:rPr>
          <w:rFonts w:asciiTheme="majorBidi" w:hAnsiTheme="majorBidi" w:cstheme="majorBidi"/>
          <w:b/>
          <w:bCs/>
          <w:color w:val="1F3864" w:themeColor="accent5" w:themeShade="80"/>
          <w:lang w:val="vi-VN"/>
        </w:rPr>
        <w:t>dâng lên Allah, Đấng Chủ Tể của vũ trụ và muôn loài, Đấng không có đối tác ngang vai; và điều đó là bề tôi được lệnh và bề tôi là người đầu tiên qui phục Ngài</w:t>
      </w:r>
      <w:r w:rsidR="00A7739B">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w:t>
      </w:r>
      <w:r w:rsidR="00560B0A">
        <w:rPr>
          <w:rFonts w:asciiTheme="majorBidi" w:hAnsiTheme="majorBidi" w:cstheme="majorBidi"/>
          <w:b/>
          <w:bCs/>
          <w:color w:val="1F3864" w:themeColor="accent5" w:themeShade="80"/>
          <w:lang w:val="vi-VN"/>
        </w:rPr>
        <w:t xml:space="preserve"> </w:t>
      </w:r>
      <w:r w:rsidR="00560B0A" w:rsidRPr="00A26D14">
        <w:rPr>
          <w:rFonts w:asciiTheme="majorBidi" w:hAnsiTheme="majorBidi" w:cstheme="majorBidi"/>
          <w:color w:val="1F3864" w:themeColor="accent5" w:themeShade="80"/>
          <w:lang w:val="vi-VN"/>
        </w:rPr>
        <w:t>(</w:t>
      </w:r>
      <w:r w:rsidR="00560B0A" w:rsidRPr="00A26D14">
        <w:rPr>
          <w:rFonts w:asciiTheme="majorBidi" w:hAnsiTheme="majorBidi" w:cstheme="majorBidi"/>
          <w:i/>
          <w:iCs/>
          <w:color w:val="1F3864" w:themeColor="accent5" w:themeShade="80"/>
          <w:lang w:val="vi-VN"/>
        </w:rPr>
        <w:t>Muslim</w:t>
      </w:r>
      <w:r w:rsidR="00560B0A" w:rsidRPr="00A26D14">
        <w:rPr>
          <w:rFonts w:asciiTheme="majorBidi" w:hAnsiTheme="majorBidi" w:cstheme="majorBidi"/>
          <w:color w:val="1F3864" w:themeColor="accent5" w:themeShade="80"/>
          <w:lang w:val="vi-VN"/>
        </w:rPr>
        <w:t>).</w:t>
      </w:r>
    </w:p>
    <w:p w:rsidR="000F3F99" w:rsidRDefault="004B36D3" w:rsidP="000F3F99">
      <w:pPr>
        <w:pStyle w:val="ListParagraph"/>
        <w:numPr>
          <w:ilvl w:val="0"/>
          <w:numId w:val="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Sau Istiftaah, Người</w:t>
      </w:r>
      <w:r w:rsidR="006D3AA3">
        <w:rPr>
          <w:rFonts w:asciiTheme="majorBidi" w:hAnsiTheme="majorBidi" w:cstheme="majorBidi" w:hint="cs"/>
          <w:rtl/>
          <w:lang w:val="vi-VN" w:bidi="ar-EG"/>
        </w:rPr>
        <w:t xml:space="preserve"> </w:t>
      </w:r>
      <w:r w:rsidR="006D3AA3" w:rsidRPr="00032E3B">
        <w:rPr>
          <w:color w:val="205B83"/>
        </w:rPr>
        <w:sym w:font="AGA Arabesque" w:char="0065"/>
      </w:r>
      <w:r>
        <w:rPr>
          <w:rFonts w:asciiTheme="majorBidi" w:hAnsiTheme="majorBidi" w:cstheme="majorBidi"/>
          <w:lang w:val="vi-VN" w:bidi="ar-EG"/>
        </w:rPr>
        <w:t xml:space="preserve"> nói:</w:t>
      </w:r>
    </w:p>
    <w:p w:rsidR="004B36D3" w:rsidRDefault="00444918" w:rsidP="00444918">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444918">
        <w:rPr>
          <w:rFonts w:ascii="mylotus" w:hAnsi="mylotus" w:cs="KFGQPC Uthman Taha Naskh" w:hint="cs"/>
          <w:b/>
          <w:bCs/>
          <w:color w:val="1F3864" w:themeColor="accent5" w:themeShade="80"/>
          <w:spacing w:val="-2"/>
          <w:sz w:val="32"/>
          <w:szCs w:val="32"/>
          <w:rtl/>
        </w:rPr>
        <w:t>أَعُوذُ باللهِ مِنَ الشَّيْطَانِ الرَّجِيمِ</w:t>
      </w:r>
      <w:r w:rsidRPr="0027444D">
        <w:rPr>
          <w:rFonts w:ascii="KFGQPC Uthman Taha Naskh" w:hAnsi="KFGQPC Uthman Taha Naskh" w:cs="KFGQPC Uthman Taha Naskh" w:hint="cs"/>
          <w:b/>
          <w:bCs/>
          <w:color w:val="1F3864" w:themeColor="accent5" w:themeShade="80"/>
          <w:sz w:val="32"/>
          <w:szCs w:val="32"/>
          <w:rtl/>
        </w:rPr>
        <w:t>}</w:t>
      </w:r>
    </w:p>
    <w:p w:rsidR="006D3AA3" w:rsidRDefault="006D3AA3" w:rsidP="006D3AA3">
      <w:pPr>
        <w:bidi w:val="0"/>
        <w:spacing w:before="120" w:after="0" w:line="240" w:lineRule="auto"/>
        <w:jc w:val="both"/>
        <w:rPr>
          <w:rFonts w:asciiTheme="majorBidi" w:hAnsiTheme="majorBidi" w:cstheme="majorBidi"/>
          <w:b/>
          <w:bCs/>
          <w:color w:val="1F3864" w:themeColor="accent5" w:themeShade="80"/>
          <w:lang w:val="vi-VN" w:bidi="ar-EG"/>
        </w:rPr>
      </w:pPr>
      <w:r>
        <w:rPr>
          <w:rFonts w:asciiTheme="majorBidi" w:hAnsiTheme="majorBidi" w:cstheme="majorBidi"/>
          <w:b/>
          <w:bCs/>
          <w:color w:val="1F3864" w:themeColor="accent5" w:themeShade="80"/>
          <w:lang w:val="vi-VN" w:bidi="ar-EG"/>
        </w:rPr>
        <w:t>“</w:t>
      </w:r>
      <w:r w:rsidR="0090551F">
        <w:rPr>
          <w:rFonts w:asciiTheme="majorBidi" w:hAnsiTheme="majorBidi" w:cstheme="majorBidi"/>
          <w:b/>
          <w:bCs/>
          <w:color w:val="1F3864" w:themeColor="accent5" w:themeShade="80"/>
          <w:lang w:val="vi-VN" w:bidi="ar-EG"/>
        </w:rPr>
        <w:t>A’u-zdu billa-hi minash shayto-nir roji-m</w:t>
      </w:r>
      <w:r>
        <w:rPr>
          <w:rFonts w:asciiTheme="majorBidi" w:hAnsiTheme="majorBidi" w:cstheme="majorBidi"/>
          <w:b/>
          <w:bCs/>
          <w:color w:val="1F3864" w:themeColor="accent5" w:themeShade="80"/>
          <w:lang w:val="vi-VN" w:bidi="ar-EG"/>
        </w:rPr>
        <w:t>”</w:t>
      </w:r>
      <w:r w:rsidR="00C01DC8">
        <w:rPr>
          <w:rFonts w:asciiTheme="majorBidi" w:hAnsiTheme="majorBidi" w:cstheme="majorBidi"/>
          <w:b/>
          <w:bCs/>
          <w:color w:val="1F3864" w:themeColor="accent5" w:themeShade="80"/>
          <w:lang w:val="vi-VN" w:bidi="ar-EG"/>
        </w:rPr>
        <w:t>.</w:t>
      </w:r>
    </w:p>
    <w:p w:rsidR="00C01DC8" w:rsidRDefault="00C01DC8" w:rsidP="00C01DC8">
      <w:pPr>
        <w:bidi w:val="0"/>
        <w:spacing w:before="120" w:after="0" w:line="240" w:lineRule="auto"/>
        <w:jc w:val="both"/>
        <w:rPr>
          <w:rFonts w:asciiTheme="majorBidi" w:hAnsiTheme="majorBidi" w:cstheme="majorBidi"/>
          <w:b/>
          <w:bCs/>
          <w:color w:val="1F3864" w:themeColor="accent5" w:themeShade="80"/>
          <w:lang w:val="vi-VN" w:bidi="ar-EG"/>
        </w:rPr>
      </w:pPr>
      <w:r>
        <w:rPr>
          <w:rFonts w:asciiTheme="majorBidi" w:hAnsiTheme="majorBidi" w:cstheme="majorBidi"/>
          <w:b/>
          <w:bCs/>
          <w:color w:val="1F3864" w:themeColor="accent5" w:themeShade="80"/>
          <w:lang w:val="vi-VN" w:bidi="ar-EG"/>
        </w:rPr>
        <w:t>“</w:t>
      </w:r>
      <w:r w:rsidR="00EB43A4">
        <w:rPr>
          <w:rFonts w:asciiTheme="majorBidi" w:hAnsiTheme="majorBidi" w:cstheme="majorBidi"/>
          <w:b/>
          <w:bCs/>
          <w:color w:val="1F3864" w:themeColor="accent5" w:themeShade="80"/>
          <w:lang w:val="vi-VN" w:bidi="ar-EG"/>
        </w:rPr>
        <w:t>Bề tôi cầu xin Allah che chở tránh khỏi Shaytan xấu xa</w:t>
      </w:r>
      <w:r>
        <w:rPr>
          <w:rFonts w:asciiTheme="majorBidi" w:hAnsiTheme="majorBidi" w:cstheme="majorBidi"/>
          <w:b/>
          <w:bCs/>
          <w:color w:val="1F3864" w:themeColor="accent5" w:themeShade="80"/>
          <w:lang w:val="vi-VN" w:bidi="ar-EG"/>
        </w:rPr>
        <w:t>”</w:t>
      </w:r>
      <w:r w:rsidR="00EB43A4">
        <w:rPr>
          <w:rFonts w:asciiTheme="majorBidi" w:hAnsiTheme="majorBidi" w:cstheme="majorBidi"/>
          <w:b/>
          <w:bCs/>
          <w:color w:val="1F3864" w:themeColor="accent5" w:themeShade="80"/>
          <w:lang w:val="vi-VN" w:bidi="ar-EG"/>
        </w:rPr>
        <w:t>.</w:t>
      </w:r>
    </w:p>
    <w:p w:rsidR="00EB43A4" w:rsidRPr="004017D4" w:rsidRDefault="004017D4" w:rsidP="004017D4">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Sau đó, Người</w:t>
      </w:r>
      <w:r w:rsidR="00D87DB4">
        <w:rPr>
          <w:rFonts w:asciiTheme="majorBidi" w:hAnsiTheme="majorBidi" w:cstheme="majorBidi"/>
          <w:lang w:val="vi-VN" w:bidi="ar-EG"/>
        </w:rPr>
        <w:t xml:space="preserve"> </w:t>
      </w:r>
      <w:r w:rsidR="00D87DB4" w:rsidRPr="00032E3B">
        <w:rPr>
          <w:color w:val="205B83"/>
        </w:rPr>
        <w:sym w:font="AGA Arabesque" w:char="0065"/>
      </w:r>
      <w:r>
        <w:rPr>
          <w:rFonts w:asciiTheme="majorBidi" w:hAnsiTheme="majorBidi" w:cstheme="majorBidi"/>
          <w:lang w:val="vi-VN" w:bidi="ar-EG"/>
        </w:rPr>
        <w:t xml:space="preserve"> đọc Fatihah.</w:t>
      </w:r>
    </w:p>
    <w:p w:rsidR="004B36D3" w:rsidRDefault="00F04D33" w:rsidP="00F04D33">
      <w:pPr>
        <w:pStyle w:val="ListParagraph"/>
        <w:numPr>
          <w:ilvl w:val="0"/>
          <w:numId w:val="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D87DB4">
        <w:rPr>
          <w:rFonts w:asciiTheme="majorBidi" w:hAnsiTheme="majorBidi" w:cstheme="majorBidi"/>
          <w:lang w:val="vi-VN" w:bidi="ar-EG"/>
        </w:rPr>
        <w:t xml:space="preserve"> </w:t>
      </w:r>
      <w:r w:rsidR="00D87DB4" w:rsidRPr="00032E3B">
        <w:rPr>
          <w:color w:val="205B83"/>
        </w:rPr>
        <w:sym w:font="AGA Arabesque" w:char="0065"/>
      </w:r>
      <w:r>
        <w:rPr>
          <w:rFonts w:asciiTheme="majorBidi" w:hAnsiTheme="majorBidi" w:cstheme="majorBidi"/>
          <w:lang w:val="vi-VN" w:bidi="ar-EG"/>
        </w:rPr>
        <w:t xml:space="preserve"> có hai lúc im lặng: một lúc im lặng giữa Takbir và đọc bài Fatihah</w:t>
      </w:r>
      <w:r w:rsidR="00735C6D">
        <w:rPr>
          <w:rFonts w:asciiTheme="majorBidi" w:hAnsiTheme="majorBidi" w:cstheme="majorBidi"/>
          <w:lang w:val="vi-VN" w:bidi="ar-EG"/>
        </w:rPr>
        <w:t xml:space="preserve">, một lúc im lặng thứ hai có sự </w:t>
      </w:r>
      <w:r w:rsidR="00735C6D">
        <w:rPr>
          <w:rFonts w:asciiTheme="majorBidi" w:hAnsiTheme="majorBidi" w:cstheme="majorBidi"/>
          <w:lang w:val="vi-VN" w:bidi="ar-EG"/>
        </w:rPr>
        <w:lastRenderedPageBreak/>
        <w:t>bất đồng quan điểm</w:t>
      </w:r>
      <w:r w:rsidR="009C393C">
        <w:rPr>
          <w:rFonts w:asciiTheme="majorBidi" w:hAnsiTheme="majorBidi" w:cstheme="majorBidi"/>
          <w:lang w:val="vi-VN" w:bidi="ar-EG"/>
        </w:rPr>
        <w:t xml:space="preserve"> trong giới học giả bởi có ghi nhận nói rằng lúc im lặng thứ hai này là sau bài Fatihah và cũng có ghi nhận nói rằng sự im lặng lần hai này là trước khi Ruku’a.</w:t>
      </w:r>
    </w:p>
    <w:p w:rsidR="009C393C" w:rsidRDefault="00F734C9" w:rsidP="009C393C">
      <w:pPr>
        <w:pStyle w:val="ListParagraph"/>
        <w:numPr>
          <w:ilvl w:val="0"/>
          <w:numId w:val="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đã xong bài Fatihah thì Người</w:t>
      </w:r>
      <w:r w:rsidR="00AF06F0">
        <w:rPr>
          <w:rFonts w:asciiTheme="majorBidi" w:hAnsiTheme="majorBidi" w:cstheme="majorBidi"/>
          <w:lang w:val="vi-VN" w:bidi="ar-EG"/>
        </w:rPr>
        <w:t xml:space="preserve"> </w:t>
      </w:r>
      <w:r w:rsidR="00AF06F0" w:rsidRPr="00032E3B">
        <w:rPr>
          <w:color w:val="205B83"/>
        </w:rPr>
        <w:sym w:font="AGA Arabesque" w:char="0065"/>
      </w:r>
      <w:r>
        <w:rPr>
          <w:rFonts w:asciiTheme="majorBidi" w:hAnsiTheme="majorBidi" w:cstheme="majorBidi"/>
          <w:lang w:val="vi-VN" w:bidi="ar-EG"/>
        </w:rPr>
        <w:t xml:space="preserve"> đọc một chương kinh khác, có lúc Người</w:t>
      </w:r>
      <w:r w:rsidR="00362D18">
        <w:rPr>
          <w:rFonts w:asciiTheme="majorBidi" w:hAnsiTheme="majorBidi" w:cstheme="majorBidi"/>
          <w:lang w:val="vi-VN" w:bidi="ar-EG"/>
        </w:rPr>
        <w:t xml:space="preserve"> </w:t>
      </w:r>
      <w:r w:rsidR="00362D18" w:rsidRPr="00032E3B">
        <w:rPr>
          <w:color w:val="205B83"/>
        </w:rPr>
        <w:sym w:font="AGA Arabesque" w:char="0065"/>
      </w:r>
      <w:r>
        <w:rPr>
          <w:rFonts w:asciiTheme="majorBidi" w:hAnsiTheme="majorBidi" w:cstheme="majorBidi"/>
          <w:lang w:val="vi-VN" w:bidi="ar-EG"/>
        </w:rPr>
        <w:t xml:space="preserve"> đọc dài, có lúc Người</w:t>
      </w:r>
      <w:r w:rsidR="00AF06F0">
        <w:rPr>
          <w:rFonts w:asciiTheme="majorBidi" w:hAnsiTheme="majorBidi" w:cstheme="majorBidi"/>
          <w:lang w:val="vi-VN" w:bidi="ar-EG"/>
        </w:rPr>
        <w:t xml:space="preserve"> </w:t>
      </w:r>
      <w:r w:rsidR="00AF06F0" w:rsidRPr="00032E3B">
        <w:rPr>
          <w:color w:val="205B83"/>
        </w:rPr>
        <w:sym w:font="AGA Arabesque" w:char="0065"/>
      </w:r>
      <w:r>
        <w:rPr>
          <w:rFonts w:asciiTheme="majorBidi" w:hAnsiTheme="majorBidi" w:cstheme="majorBidi"/>
          <w:lang w:val="vi-VN" w:bidi="ar-EG"/>
        </w:rPr>
        <w:t xml:space="preserve"> đọc ngắn do đi đường xa hay do những lý do khác, nhưng hầu hết Người</w:t>
      </w:r>
      <w:r w:rsidR="00AF06F0">
        <w:rPr>
          <w:rFonts w:asciiTheme="majorBidi" w:hAnsiTheme="majorBidi" w:cstheme="majorBidi"/>
          <w:lang w:val="vi-VN" w:bidi="ar-EG"/>
        </w:rPr>
        <w:t xml:space="preserve"> </w:t>
      </w:r>
      <w:r w:rsidR="00AF06F0" w:rsidRPr="00032E3B">
        <w:rPr>
          <w:color w:val="205B83"/>
        </w:rPr>
        <w:sym w:font="AGA Arabesque" w:char="0065"/>
      </w:r>
      <w:r>
        <w:rPr>
          <w:rFonts w:asciiTheme="majorBidi" w:hAnsiTheme="majorBidi" w:cstheme="majorBidi"/>
          <w:lang w:val="vi-VN" w:bidi="ar-EG"/>
        </w:rPr>
        <w:t xml:space="preserve"> thường đọc ở mức trung</w:t>
      </w:r>
      <w:r w:rsidR="00AF06F0">
        <w:rPr>
          <w:rFonts w:asciiTheme="majorBidi" w:hAnsiTheme="majorBidi" w:cstheme="majorBidi"/>
          <w:lang w:val="vi-VN" w:bidi="ar-EG"/>
        </w:rPr>
        <w:t>.</w:t>
      </w:r>
    </w:p>
    <w:p w:rsidR="00AF06F0" w:rsidRDefault="00A35B11" w:rsidP="0040006F">
      <w:pPr>
        <w:pStyle w:val="ListParagraph"/>
        <w:numPr>
          <w:ilvl w:val="0"/>
          <w:numId w:val="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Đối với lễ nguyện Salah Fajar, Người</w:t>
      </w:r>
      <w:r w:rsidR="000D5736">
        <w:rPr>
          <w:rFonts w:asciiTheme="majorBidi" w:hAnsiTheme="majorBidi" w:cstheme="majorBidi"/>
          <w:lang w:val="vi-VN" w:bidi="ar-EG"/>
        </w:rPr>
        <w:t xml:space="preserve"> </w:t>
      </w:r>
      <w:r w:rsidR="000D5736" w:rsidRPr="00032E3B">
        <w:rPr>
          <w:color w:val="205B83"/>
        </w:rPr>
        <w:sym w:font="AGA Arabesque" w:char="0065"/>
      </w:r>
      <w:r>
        <w:rPr>
          <w:rFonts w:asciiTheme="majorBidi" w:hAnsiTheme="majorBidi" w:cstheme="majorBidi"/>
          <w:lang w:val="vi-VN" w:bidi="ar-EG"/>
        </w:rPr>
        <w:t xml:space="preserve"> thường đọc từ sáu mươi cho đến một trăm câu Kinh</w:t>
      </w:r>
      <w:r w:rsidR="00D02437">
        <w:rPr>
          <w:rFonts w:asciiTheme="majorBidi" w:hAnsiTheme="majorBidi" w:cstheme="majorBidi"/>
          <w:lang w:val="vi-VN" w:bidi="ar-EG"/>
        </w:rPr>
        <w:t>. Người</w:t>
      </w:r>
      <w:r w:rsidR="003509F8">
        <w:rPr>
          <w:rFonts w:asciiTheme="majorBidi" w:hAnsiTheme="majorBidi" w:cstheme="majorBidi"/>
          <w:lang w:val="vi-VN" w:bidi="ar-EG"/>
        </w:rPr>
        <w:t xml:space="preserve"> </w:t>
      </w:r>
      <w:r w:rsidR="003509F8" w:rsidRPr="00032E3B">
        <w:rPr>
          <w:color w:val="205B83"/>
        </w:rPr>
        <w:sym w:font="AGA Arabesque" w:char="0065"/>
      </w:r>
      <w:r w:rsidR="00D02437">
        <w:rPr>
          <w:rFonts w:asciiTheme="majorBidi" w:hAnsiTheme="majorBidi" w:cstheme="majorBidi"/>
          <w:lang w:val="vi-VN" w:bidi="ar-EG"/>
        </w:rPr>
        <w:t xml:space="preserve"> dâng lễ nguyện Salah Fajar với chương Kinh “Qaf”, có lúc với</w:t>
      </w:r>
      <w:r w:rsidR="00DD4ABD">
        <w:rPr>
          <w:rFonts w:asciiTheme="majorBidi" w:hAnsiTheme="majorBidi" w:cstheme="majorBidi"/>
          <w:lang w:val="vi-VN" w:bidi="ar-EG"/>
        </w:rPr>
        <w:t xml:space="preserve"> chương “Arrum”, có lúc với chương “Takweer”</w:t>
      </w:r>
      <w:r w:rsidR="0005339D">
        <w:rPr>
          <w:rFonts w:asciiTheme="majorBidi" w:hAnsiTheme="majorBidi" w:cstheme="majorBidi"/>
          <w:lang w:val="vi-VN" w:bidi="ar-EG"/>
        </w:rPr>
        <w:t xml:space="preserve">, có lúc </w:t>
      </w:r>
      <w:r w:rsidR="0082693F">
        <w:rPr>
          <w:rFonts w:asciiTheme="majorBidi" w:hAnsiTheme="majorBidi" w:cstheme="majorBidi"/>
          <w:lang w:val="vi-VN" w:bidi="ar-EG"/>
        </w:rPr>
        <w:t>chỉ với chương “Al-Zilzilah”</w:t>
      </w:r>
      <w:r w:rsidR="00940EA1">
        <w:rPr>
          <w:rFonts w:asciiTheme="majorBidi" w:hAnsiTheme="majorBidi" w:cstheme="majorBidi"/>
          <w:lang w:val="vi-VN" w:bidi="ar-EG"/>
        </w:rPr>
        <w:t>, và khi Người đi đường thì Người dâng lễ nguyện Salah</w:t>
      </w:r>
      <w:r w:rsidR="009E5CED">
        <w:rPr>
          <w:rFonts w:asciiTheme="majorBidi" w:hAnsiTheme="majorBidi" w:cstheme="majorBidi"/>
          <w:lang w:val="vi-VN" w:bidi="ar-EG"/>
        </w:rPr>
        <w:t xml:space="preserve"> Fajar</w:t>
      </w:r>
      <w:r w:rsidR="00702B36">
        <w:rPr>
          <w:rFonts w:asciiTheme="majorBidi" w:hAnsiTheme="majorBidi" w:cstheme="majorBidi"/>
          <w:lang w:val="vi-VN" w:bidi="ar-EG"/>
        </w:rPr>
        <w:t xml:space="preserve"> với hai chương “Annaas” và “Al-Falaq”</w:t>
      </w:r>
      <w:r w:rsidR="0040006F">
        <w:rPr>
          <w:rFonts w:asciiTheme="majorBidi" w:hAnsiTheme="majorBidi" w:cstheme="majorBidi"/>
          <w:lang w:val="vi-VN" w:bidi="ar-EG"/>
        </w:rPr>
        <w:t>;</w:t>
      </w:r>
      <w:r w:rsidR="00702B36">
        <w:rPr>
          <w:rFonts w:asciiTheme="majorBidi" w:hAnsiTheme="majorBidi" w:cstheme="majorBidi"/>
          <w:lang w:val="vi-VN" w:bidi="ar-EG"/>
        </w:rPr>
        <w:t xml:space="preserve"> và Người cũng thường lễ nguyện Salah với chương Al-Mu’minun</w:t>
      </w:r>
      <w:r w:rsidR="0040006F">
        <w:rPr>
          <w:rFonts w:asciiTheme="majorBidi" w:hAnsiTheme="majorBidi" w:cstheme="majorBidi"/>
          <w:lang w:val="vi-VN" w:bidi="ar-EG"/>
        </w:rPr>
        <w:t>.</w:t>
      </w:r>
    </w:p>
    <w:p w:rsidR="0040006F" w:rsidRDefault="0075336B" w:rsidP="0040006F">
      <w:pPr>
        <w:pStyle w:val="ListParagraph"/>
        <w:numPr>
          <w:ilvl w:val="0"/>
          <w:numId w:val="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Vào ngày thứ sáu, Người</w:t>
      </w:r>
      <w:r w:rsidR="00693D20" w:rsidRPr="00693D20">
        <w:rPr>
          <w:rFonts w:asciiTheme="majorBidi" w:hAnsiTheme="majorBidi" w:cstheme="majorBidi"/>
          <w:lang w:val="vi-VN" w:bidi="ar-EG"/>
        </w:rPr>
        <w:t xml:space="preserve"> </w:t>
      </w:r>
      <w:r w:rsidR="00693D20" w:rsidRPr="00032E3B">
        <w:rPr>
          <w:color w:val="205B83"/>
        </w:rPr>
        <w:sym w:font="AGA Arabesque" w:char="0065"/>
      </w:r>
      <w:r>
        <w:rPr>
          <w:rFonts w:asciiTheme="majorBidi" w:hAnsiTheme="majorBidi" w:cstheme="majorBidi"/>
          <w:lang w:val="vi-VN" w:bidi="ar-EG"/>
        </w:rPr>
        <w:t xml:space="preserve"> thường lễ nguyện Salah Fajar với chương “Sajdah” và chương</w:t>
      </w:r>
      <w:r w:rsidR="004273C6" w:rsidRPr="00CB6D2C">
        <w:rPr>
          <w:rFonts w:asciiTheme="majorBidi" w:hAnsiTheme="majorBidi" w:cstheme="majorBidi"/>
          <w:lang w:val="vi-VN" w:bidi="ar-EG"/>
        </w:rPr>
        <w:t xml:space="preserve"> </w:t>
      </w:r>
      <w:r>
        <w:rPr>
          <w:rFonts w:asciiTheme="majorBidi" w:hAnsiTheme="majorBidi" w:cstheme="majorBidi"/>
          <w:lang w:val="vi-VN" w:bidi="ar-EG"/>
        </w:rPr>
        <w:t>(Al-Insaan).</w:t>
      </w:r>
    </w:p>
    <w:p w:rsidR="00822663" w:rsidRDefault="00CB6D2C" w:rsidP="00CB6D2C">
      <w:pPr>
        <w:pStyle w:val="ListParagraph"/>
        <w:numPr>
          <w:ilvl w:val="0"/>
          <w:numId w:val="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rPr>
        <w:t>Còn đối với lễ nguyện Salah Zuhur thì thỉnh thoảng Người</w:t>
      </w:r>
      <w:r w:rsidR="00A571DA">
        <w:rPr>
          <w:rFonts w:asciiTheme="majorBidi" w:hAnsiTheme="majorBidi" w:cstheme="majorBidi"/>
          <w:lang w:val="vi-VN"/>
        </w:rPr>
        <w:t xml:space="preserve"> </w:t>
      </w:r>
      <w:r w:rsidR="00A571DA" w:rsidRPr="00032E3B">
        <w:rPr>
          <w:color w:val="205B83"/>
        </w:rPr>
        <w:sym w:font="AGA Arabesque" w:char="0065"/>
      </w:r>
      <w:r>
        <w:rPr>
          <w:rFonts w:asciiTheme="majorBidi" w:hAnsiTheme="majorBidi" w:cstheme="majorBidi"/>
          <w:lang w:val="vi-VN"/>
        </w:rPr>
        <w:t xml:space="preserve"> đọc dài, riêng đối với lễ nguyện Asr thì Người</w:t>
      </w:r>
      <w:r w:rsidR="00A571DA">
        <w:rPr>
          <w:rFonts w:asciiTheme="majorBidi" w:hAnsiTheme="majorBidi" w:cstheme="majorBidi"/>
          <w:lang w:val="vi-VN"/>
        </w:rPr>
        <w:t xml:space="preserve"> </w:t>
      </w:r>
      <w:r w:rsidR="00A571DA" w:rsidRPr="00032E3B">
        <w:rPr>
          <w:color w:val="205B83"/>
        </w:rPr>
        <w:sym w:font="AGA Arabesque" w:char="0065"/>
      </w:r>
      <w:r>
        <w:rPr>
          <w:rFonts w:asciiTheme="majorBidi" w:hAnsiTheme="majorBidi" w:cstheme="majorBidi"/>
          <w:lang w:val="vi-VN"/>
        </w:rPr>
        <w:t xml:space="preserve"> đọc bằng một nửa của lễ nguyện Salah Zuhur nếu như Người</w:t>
      </w:r>
      <w:r w:rsidR="00A571DA">
        <w:rPr>
          <w:rFonts w:asciiTheme="majorBidi" w:hAnsiTheme="majorBidi" w:cstheme="majorBidi"/>
          <w:lang w:val="vi-VN"/>
        </w:rPr>
        <w:t xml:space="preserve"> </w:t>
      </w:r>
      <w:r w:rsidR="00A571DA" w:rsidRPr="00032E3B">
        <w:rPr>
          <w:color w:val="205B83"/>
        </w:rPr>
        <w:sym w:font="AGA Arabesque" w:char="0065"/>
      </w:r>
      <w:r>
        <w:rPr>
          <w:rFonts w:asciiTheme="majorBidi" w:hAnsiTheme="majorBidi" w:cstheme="majorBidi"/>
          <w:lang w:val="vi-VN"/>
        </w:rPr>
        <w:t xml:space="preserve"> đọc dài.</w:t>
      </w:r>
    </w:p>
    <w:p w:rsidR="00CB6D2C" w:rsidRDefault="00203253" w:rsidP="00CB6D2C">
      <w:pPr>
        <w:pStyle w:val="ListParagraph"/>
        <w:numPr>
          <w:ilvl w:val="0"/>
          <w:numId w:val="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rPr>
        <w:t xml:space="preserve"> Đối với lễ nguyện Salah Maghrib, có lúc Người</w:t>
      </w:r>
      <w:r w:rsidR="00A571DA">
        <w:rPr>
          <w:rFonts w:asciiTheme="majorBidi" w:hAnsiTheme="majorBidi" w:cstheme="majorBidi"/>
          <w:lang w:val="vi-VN"/>
        </w:rPr>
        <w:t xml:space="preserve"> </w:t>
      </w:r>
      <w:r w:rsidR="00A571DA" w:rsidRPr="00032E3B">
        <w:rPr>
          <w:color w:val="205B83"/>
        </w:rPr>
        <w:sym w:font="AGA Arabesque" w:char="0065"/>
      </w:r>
      <w:r>
        <w:rPr>
          <w:rFonts w:asciiTheme="majorBidi" w:hAnsiTheme="majorBidi" w:cstheme="majorBidi"/>
          <w:lang w:val="vi-VN"/>
        </w:rPr>
        <w:t xml:space="preserve"> đọc </w:t>
      </w:r>
      <w:r w:rsidR="005C11D9">
        <w:rPr>
          <w:rFonts w:asciiTheme="majorBidi" w:hAnsiTheme="majorBidi" w:cstheme="majorBidi"/>
          <w:lang w:val="vi-VN"/>
        </w:rPr>
        <w:t>chương 52 – Attur và có lúc Người đọc chương 77 – Al-Mursalat.</w:t>
      </w:r>
    </w:p>
    <w:p w:rsidR="005C11D9" w:rsidRDefault="005C11D9" w:rsidP="005C11D9">
      <w:pPr>
        <w:pStyle w:val="ListParagraph"/>
        <w:numPr>
          <w:ilvl w:val="0"/>
          <w:numId w:val="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 </w:t>
      </w:r>
      <w:r w:rsidR="00466FC2">
        <w:rPr>
          <w:rFonts w:asciiTheme="majorBidi" w:hAnsiTheme="majorBidi" w:cstheme="majorBidi"/>
          <w:lang w:val="vi-VN" w:bidi="ar-EG"/>
        </w:rPr>
        <w:t>Đối với lễ nguyện Salah I-sha’</w:t>
      </w:r>
      <w:r w:rsidR="00EE0A41">
        <w:rPr>
          <w:rFonts w:asciiTheme="majorBidi" w:hAnsiTheme="majorBidi" w:cstheme="majorBidi"/>
          <w:lang w:val="vi-VN" w:bidi="ar-EG"/>
        </w:rPr>
        <w:t xml:space="preserve"> thì Người</w:t>
      </w:r>
      <w:r w:rsidR="00BC4722">
        <w:rPr>
          <w:rFonts w:asciiTheme="majorBidi" w:hAnsiTheme="majorBidi" w:cstheme="majorBidi"/>
          <w:lang w:val="vi-VN" w:bidi="ar-EG"/>
        </w:rPr>
        <w:t xml:space="preserve"> </w:t>
      </w:r>
      <w:r w:rsidR="00BC4722" w:rsidRPr="00032E3B">
        <w:rPr>
          <w:color w:val="205B83"/>
        </w:rPr>
        <w:sym w:font="AGA Arabesque" w:char="0065"/>
      </w:r>
      <w:r w:rsidR="00EE0A41">
        <w:rPr>
          <w:rFonts w:asciiTheme="majorBidi" w:hAnsiTheme="majorBidi" w:cstheme="majorBidi"/>
          <w:lang w:val="vi-VN" w:bidi="ar-EG"/>
        </w:rPr>
        <w:t xml:space="preserve"> thường đọc chương 95 </w:t>
      </w:r>
      <w:r w:rsidR="00BC4722">
        <w:rPr>
          <w:rFonts w:asciiTheme="majorBidi" w:hAnsiTheme="majorBidi" w:cstheme="majorBidi"/>
          <w:lang w:val="vi-VN" w:bidi="ar-EG"/>
        </w:rPr>
        <w:t>–</w:t>
      </w:r>
      <w:r w:rsidR="00EE0A41">
        <w:rPr>
          <w:rFonts w:asciiTheme="majorBidi" w:hAnsiTheme="majorBidi" w:cstheme="majorBidi"/>
          <w:lang w:val="vi-VN" w:bidi="ar-EG"/>
        </w:rPr>
        <w:t xml:space="preserve"> Attin</w:t>
      </w:r>
      <w:r w:rsidR="00BC4722">
        <w:rPr>
          <w:rFonts w:asciiTheme="majorBidi" w:hAnsiTheme="majorBidi" w:cstheme="majorBidi"/>
          <w:lang w:val="vi-VN" w:bidi="ar-EG"/>
        </w:rPr>
        <w:t xml:space="preserve">, Người </w:t>
      </w:r>
      <w:r w:rsidR="00BC4722" w:rsidRPr="00032E3B">
        <w:rPr>
          <w:color w:val="205B83"/>
        </w:rPr>
        <w:sym w:font="AGA Arabesque" w:char="0065"/>
      </w:r>
      <w:r w:rsidR="00BC4722">
        <w:rPr>
          <w:rFonts w:asciiTheme="majorBidi" w:hAnsiTheme="majorBidi" w:cstheme="majorBidi"/>
          <w:lang w:val="vi-VN" w:bidi="ar-EG"/>
        </w:rPr>
        <w:t xml:space="preserve"> bảo Mu’aadz</w:t>
      </w:r>
      <w:r w:rsidR="00981DA4">
        <w:rPr>
          <w:rFonts w:asciiTheme="majorBidi" w:hAnsiTheme="majorBidi" w:cstheme="majorBidi"/>
          <w:lang w:val="vi-VN" w:bidi="ar-EG"/>
        </w:rPr>
        <w:t xml:space="preserve"> </w:t>
      </w:r>
      <w:r w:rsidR="00981DA4" w:rsidRPr="00032E3B">
        <w:rPr>
          <w:color w:val="205B83"/>
        </w:rPr>
        <w:sym w:font="AGA Arabesque" w:char="0074"/>
      </w:r>
      <w:r w:rsidR="00BC4722">
        <w:rPr>
          <w:rFonts w:asciiTheme="majorBidi" w:hAnsiTheme="majorBidi" w:cstheme="majorBidi"/>
          <w:lang w:val="vi-VN" w:bidi="ar-EG"/>
        </w:rPr>
        <w:t xml:space="preserve"> đọc chương 91 - Ash-Shams, chương 87 - Al-A’la, chương 92 - Al-Layl cũng như các chương có độ dài </w:t>
      </w:r>
      <w:r w:rsidR="00BC4722">
        <w:rPr>
          <w:rFonts w:asciiTheme="majorBidi" w:hAnsiTheme="majorBidi" w:cstheme="majorBidi"/>
          <w:lang w:val="vi-VN" w:bidi="ar-EG"/>
        </w:rPr>
        <w:lastRenderedPageBreak/>
        <w:t>tương tự; và Người</w:t>
      </w:r>
      <w:r w:rsidR="00981DA4">
        <w:rPr>
          <w:rFonts w:asciiTheme="majorBidi" w:hAnsiTheme="majorBidi" w:cstheme="majorBidi"/>
          <w:lang w:val="vi-VN" w:bidi="ar-EG"/>
        </w:rPr>
        <w:t xml:space="preserve"> </w:t>
      </w:r>
      <w:r w:rsidR="00981DA4" w:rsidRPr="00032E3B">
        <w:rPr>
          <w:color w:val="205B83"/>
        </w:rPr>
        <w:sym w:font="AGA Arabesque" w:char="0065"/>
      </w:r>
      <w:r w:rsidR="00BC4722">
        <w:rPr>
          <w:rFonts w:asciiTheme="majorBidi" w:hAnsiTheme="majorBidi" w:cstheme="majorBidi"/>
          <w:lang w:val="vi-VN" w:bidi="ar-EG"/>
        </w:rPr>
        <w:t xml:space="preserve"> </w:t>
      </w:r>
      <w:r w:rsidR="0076795D">
        <w:rPr>
          <w:rFonts w:asciiTheme="majorBidi" w:hAnsiTheme="majorBidi" w:cstheme="majorBidi"/>
          <w:lang w:val="vi-VN" w:bidi="ar-EG"/>
        </w:rPr>
        <w:t>ngăn cản Mu’aazd</w:t>
      </w:r>
      <w:r w:rsidR="00981DA4">
        <w:rPr>
          <w:rFonts w:asciiTheme="majorBidi" w:hAnsiTheme="majorBidi" w:cstheme="majorBidi"/>
          <w:lang w:val="vi-VN" w:bidi="ar-EG"/>
        </w:rPr>
        <w:t xml:space="preserve"> </w:t>
      </w:r>
      <w:r w:rsidR="00981DA4" w:rsidRPr="00032E3B">
        <w:rPr>
          <w:color w:val="205B83"/>
        </w:rPr>
        <w:sym w:font="AGA Arabesque" w:char="0074"/>
      </w:r>
      <w:r w:rsidR="0076795D">
        <w:rPr>
          <w:rFonts w:asciiTheme="majorBidi" w:hAnsiTheme="majorBidi" w:cstheme="majorBidi"/>
          <w:lang w:val="vi-VN" w:bidi="ar-EG"/>
        </w:rPr>
        <w:t xml:space="preserve"> đọc trong lễ nguyện Salah I-sha’ với chương Al-Baqarah.</w:t>
      </w:r>
    </w:p>
    <w:p w:rsidR="0076795D" w:rsidRDefault="00CA38AA" w:rsidP="0076795D">
      <w:pPr>
        <w:pStyle w:val="ListParagraph"/>
        <w:numPr>
          <w:ilvl w:val="0"/>
          <w:numId w:val="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 </w:t>
      </w:r>
      <w:r w:rsidR="0051078D">
        <w:rPr>
          <w:rFonts w:asciiTheme="majorBidi" w:hAnsiTheme="majorBidi" w:cstheme="majorBidi"/>
          <w:lang w:val="vi-VN" w:bidi="ar-EG"/>
        </w:rPr>
        <w:t>Một trong những sự hướng dẫn của Người</w:t>
      </w:r>
      <w:r w:rsidR="004406A4">
        <w:rPr>
          <w:rFonts w:asciiTheme="majorBidi" w:hAnsiTheme="majorBidi" w:cstheme="majorBidi"/>
          <w:lang w:val="vi-VN" w:bidi="ar-EG"/>
        </w:rPr>
        <w:t xml:space="preserve"> </w:t>
      </w:r>
      <w:r w:rsidR="004406A4" w:rsidRPr="00032E3B">
        <w:rPr>
          <w:color w:val="205B83"/>
        </w:rPr>
        <w:sym w:font="AGA Arabesque" w:char="0065"/>
      </w:r>
      <w:r w:rsidR="0051078D">
        <w:rPr>
          <w:rFonts w:asciiTheme="majorBidi" w:hAnsiTheme="majorBidi" w:cstheme="majorBidi"/>
          <w:lang w:val="vi-VN" w:bidi="ar-EG"/>
        </w:rPr>
        <w:t xml:space="preserve"> là Người thường đọc trọn vẹn chương Kinh, có lúc Người đọc nó trong hai Rak’at, có lúc Người</w:t>
      </w:r>
      <w:r w:rsidR="004406A4">
        <w:rPr>
          <w:rFonts w:asciiTheme="majorBidi" w:hAnsiTheme="majorBidi" w:cstheme="majorBidi"/>
          <w:lang w:val="vi-VN" w:bidi="ar-EG"/>
        </w:rPr>
        <w:t xml:space="preserve"> </w:t>
      </w:r>
      <w:r w:rsidR="004406A4" w:rsidRPr="00032E3B">
        <w:rPr>
          <w:color w:val="205B83"/>
        </w:rPr>
        <w:sym w:font="AGA Arabesque" w:char="0065"/>
      </w:r>
      <w:r w:rsidR="0051078D">
        <w:rPr>
          <w:rFonts w:asciiTheme="majorBidi" w:hAnsiTheme="majorBidi" w:cstheme="majorBidi"/>
          <w:lang w:val="vi-VN" w:bidi="ar-EG"/>
        </w:rPr>
        <w:t xml:space="preserve"> đọc các phần đầu của chương; tuy nhiên, việc đọc các phần cuối của chương và các phần giữa của chương thì</w:t>
      </w:r>
      <w:r w:rsidR="004406A4">
        <w:rPr>
          <w:rFonts w:asciiTheme="majorBidi" w:hAnsiTheme="majorBidi" w:cstheme="majorBidi"/>
          <w:lang w:val="vi-VN" w:bidi="ar-EG"/>
        </w:rPr>
        <w:t xml:space="preserve"> không được biết là Người có làm vậy.</w:t>
      </w:r>
    </w:p>
    <w:p w:rsidR="00553ACA" w:rsidRPr="00553ACA" w:rsidRDefault="0035738C" w:rsidP="00553ACA">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Việc đọc hai chương Kinh trong một Rak’at </w:t>
      </w:r>
      <w:r w:rsidR="00A862DF">
        <w:rPr>
          <w:rFonts w:asciiTheme="majorBidi" w:hAnsiTheme="majorBidi" w:cstheme="majorBidi"/>
          <w:lang w:val="vi-VN" w:bidi="ar-EG"/>
        </w:rPr>
        <w:t>thì Người thường làm đối với lễ nguyện Sunnah, riêng việc đọc một chương Kinh cho hai Rak’ah thì Người rất ít làm.</w:t>
      </w:r>
      <w:r w:rsidR="007A0E7A">
        <w:rPr>
          <w:rFonts w:asciiTheme="majorBidi" w:hAnsiTheme="majorBidi" w:cstheme="majorBidi"/>
          <w:lang w:val="vi-VN" w:bidi="ar-EG"/>
        </w:rPr>
        <w:t xml:space="preserve"> Người</w:t>
      </w:r>
      <w:r w:rsidR="009E5768">
        <w:rPr>
          <w:rFonts w:asciiTheme="majorBidi" w:hAnsiTheme="majorBidi" w:cstheme="majorBidi"/>
          <w:lang w:val="vi-VN" w:bidi="ar-EG"/>
        </w:rPr>
        <w:t xml:space="preserve"> </w:t>
      </w:r>
      <w:r w:rsidR="009E5768" w:rsidRPr="00032E3B">
        <w:rPr>
          <w:color w:val="205B83"/>
        </w:rPr>
        <w:sym w:font="AGA Arabesque" w:char="0065"/>
      </w:r>
      <w:r w:rsidR="007A0E7A">
        <w:rPr>
          <w:rFonts w:asciiTheme="majorBidi" w:hAnsiTheme="majorBidi" w:cstheme="majorBidi"/>
          <w:lang w:val="vi-VN" w:bidi="ar-EG"/>
        </w:rPr>
        <w:t xml:space="preserve"> không qui định rõ cụ thể chương Kinh nào cho lễ nguyện Salah nào cả trừ đối với lễ nguyện Salah Jummu’ah và lễ nguyện Salah Eid.</w:t>
      </w:r>
      <w:r w:rsidR="00A862DF">
        <w:rPr>
          <w:rFonts w:asciiTheme="majorBidi" w:hAnsiTheme="majorBidi" w:cstheme="majorBidi"/>
          <w:lang w:val="vi-VN" w:bidi="ar-EG"/>
        </w:rPr>
        <w:t xml:space="preserve">         </w:t>
      </w:r>
    </w:p>
    <w:p w:rsidR="004406A4" w:rsidRDefault="004406A4" w:rsidP="004406A4">
      <w:pPr>
        <w:pStyle w:val="ListParagraph"/>
        <w:numPr>
          <w:ilvl w:val="0"/>
          <w:numId w:val="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 </w:t>
      </w:r>
      <w:r w:rsidR="00120669">
        <w:rPr>
          <w:rFonts w:asciiTheme="majorBidi" w:hAnsiTheme="majorBidi" w:cstheme="majorBidi"/>
          <w:lang w:val="vi-VN" w:bidi="ar-EG"/>
        </w:rPr>
        <w:t>Người</w:t>
      </w:r>
      <w:r w:rsidR="007342B4">
        <w:rPr>
          <w:rFonts w:asciiTheme="majorBidi" w:hAnsiTheme="majorBidi" w:cstheme="majorBidi"/>
          <w:lang w:val="vi-VN" w:bidi="ar-EG"/>
        </w:rPr>
        <w:t xml:space="preserve"> </w:t>
      </w:r>
      <w:r w:rsidR="007342B4" w:rsidRPr="00032E3B">
        <w:rPr>
          <w:color w:val="205B83"/>
        </w:rPr>
        <w:sym w:font="AGA Arabesque" w:char="0065"/>
      </w:r>
      <w:r w:rsidR="00120669">
        <w:rPr>
          <w:rFonts w:asciiTheme="majorBidi" w:hAnsiTheme="majorBidi" w:cstheme="majorBidi"/>
          <w:lang w:val="vi-VN" w:bidi="ar-EG"/>
        </w:rPr>
        <w:t xml:space="preserve"> từng Du-a Qunut trong lễ nguyện Salah Fajar sau khi Ruku’a một tháng liền rồi Người</w:t>
      </w:r>
      <w:r w:rsidR="007342B4">
        <w:rPr>
          <w:rFonts w:asciiTheme="majorBidi" w:hAnsiTheme="majorBidi" w:cstheme="majorBidi"/>
          <w:lang w:val="vi-VN" w:bidi="ar-EG"/>
        </w:rPr>
        <w:t xml:space="preserve"> </w:t>
      </w:r>
      <w:r w:rsidR="007342B4" w:rsidRPr="00032E3B">
        <w:rPr>
          <w:color w:val="205B83"/>
        </w:rPr>
        <w:sym w:font="AGA Arabesque" w:char="0065"/>
      </w:r>
      <w:r w:rsidR="00120669">
        <w:rPr>
          <w:rFonts w:asciiTheme="majorBidi" w:hAnsiTheme="majorBidi" w:cstheme="majorBidi"/>
          <w:lang w:val="vi-VN" w:bidi="ar-EG"/>
        </w:rPr>
        <w:t xml:space="preserve"> không làm nữa</w:t>
      </w:r>
      <w:r w:rsidR="005966E3">
        <w:rPr>
          <w:rFonts w:asciiTheme="majorBidi" w:hAnsiTheme="majorBidi" w:cstheme="majorBidi"/>
          <w:lang w:val="vi-VN" w:bidi="ar-EG"/>
        </w:rPr>
        <w:t>.</w:t>
      </w:r>
      <w:r w:rsidR="001C60D4">
        <w:rPr>
          <w:rFonts w:asciiTheme="majorBidi" w:hAnsiTheme="majorBidi" w:cstheme="majorBidi"/>
          <w:lang w:val="vi-VN" w:bidi="ar-EG"/>
        </w:rPr>
        <w:t xml:space="preserve"> Du-a Qunut của Người thường khi gặp phải chuyện khẩn cấp, khi sự việc đã qua thì Người không Du-a Qunut nữa. Như vậy, việc Du-a Qunut của Người</w:t>
      </w:r>
      <w:r w:rsidR="007342B4">
        <w:rPr>
          <w:rFonts w:asciiTheme="majorBidi" w:hAnsiTheme="majorBidi" w:cstheme="majorBidi"/>
          <w:lang w:val="vi-VN" w:bidi="ar-EG"/>
        </w:rPr>
        <w:t xml:space="preserve"> </w:t>
      </w:r>
      <w:r w:rsidR="007342B4" w:rsidRPr="00032E3B">
        <w:rPr>
          <w:color w:val="205B83"/>
        </w:rPr>
        <w:sym w:font="AGA Arabesque" w:char="0065"/>
      </w:r>
      <w:r w:rsidR="001C60D4">
        <w:rPr>
          <w:rFonts w:asciiTheme="majorBidi" w:hAnsiTheme="majorBidi" w:cstheme="majorBidi"/>
          <w:lang w:val="vi-VN" w:bidi="ar-EG"/>
        </w:rPr>
        <w:t xml:space="preserve"> chỉ vào những lúc gặp phải tai họa và những sự việc nan giải và khẩn cấp chứ Người</w:t>
      </w:r>
      <w:r w:rsidR="007342B4">
        <w:rPr>
          <w:rFonts w:asciiTheme="majorBidi" w:hAnsiTheme="majorBidi" w:cstheme="majorBidi"/>
          <w:lang w:val="vi-VN" w:bidi="ar-EG"/>
        </w:rPr>
        <w:t xml:space="preserve"> </w:t>
      </w:r>
      <w:r w:rsidR="007342B4" w:rsidRPr="00032E3B">
        <w:rPr>
          <w:color w:val="205B83"/>
        </w:rPr>
        <w:sym w:font="AGA Arabesque" w:char="0065"/>
      </w:r>
      <w:r w:rsidR="001C60D4">
        <w:rPr>
          <w:rFonts w:asciiTheme="majorBidi" w:hAnsiTheme="majorBidi" w:cstheme="majorBidi"/>
          <w:lang w:val="vi-VN" w:bidi="ar-EG"/>
        </w:rPr>
        <w:t xml:space="preserve"> không ấn định riêng cho lễ nguyện Salah Fajar.</w:t>
      </w:r>
    </w:p>
    <w:p w:rsidR="005C2DD5" w:rsidRPr="00AA5A44" w:rsidRDefault="00AA5A44" w:rsidP="005C2DD5">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sidRPr="00AA5A44">
        <w:rPr>
          <w:rFonts w:asciiTheme="majorBidi" w:hAnsiTheme="majorBidi" w:cstheme="majorBidi"/>
          <w:b/>
          <w:bCs/>
          <w:color w:val="205B83"/>
          <w:sz w:val="32"/>
          <w:szCs w:val="32"/>
          <w:lang w:val="vi-VN" w:bidi="ar-EG"/>
        </w:rPr>
        <w:t>Sự hướng dẫn của Nabi</w:t>
      </w:r>
      <w:r>
        <w:rPr>
          <w:rFonts w:asciiTheme="majorBidi" w:hAnsiTheme="majorBidi" w:cstheme="majorBidi"/>
          <w:b/>
          <w:bCs/>
          <w:color w:val="205B83"/>
          <w:sz w:val="32"/>
          <w:szCs w:val="32"/>
          <w:lang w:val="vi-VN" w:bidi="ar-EG"/>
        </w:rPr>
        <w:t xml:space="preserve"> </w:t>
      </w:r>
      <w:r w:rsidRPr="00AA5A44">
        <w:rPr>
          <w:color w:val="205B83"/>
          <w:sz w:val="32"/>
          <w:szCs w:val="32"/>
        </w:rPr>
        <w:sym w:font="AGA Arabesque" w:char="0065"/>
      </w:r>
      <w:r w:rsidRPr="00AA5A44">
        <w:rPr>
          <w:rFonts w:asciiTheme="majorBidi" w:hAnsiTheme="majorBidi" w:cstheme="majorBidi"/>
          <w:b/>
          <w:bCs/>
          <w:color w:val="205B83"/>
          <w:sz w:val="32"/>
          <w:szCs w:val="32"/>
          <w:lang w:val="vi-VN" w:bidi="ar-EG"/>
        </w:rPr>
        <w:t xml:space="preserve"> trong cách thức dâng lễ nguyện Salah</w:t>
      </w:r>
    </w:p>
    <w:p w:rsidR="00AA5A44" w:rsidRPr="00471FA0" w:rsidRDefault="002560B7" w:rsidP="00D45284">
      <w:pPr>
        <w:pStyle w:val="ListParagraph"/>
        <w:numPr>
          <w:ilvl w:val="0"/>
          <w:numId w:val="8"/>
        </w:numPr>
        <w:bidi w:val="0"/>
        <w:spacing w:before="120" w:after="0" w:line="240" w:lineRule="auto"/>
        <w:ind w:left="0" w:firstLine="360"/>
        <w:contextualSpacing w:val="0"/>
        <w:jc w:val="both"/>
        <w:rPr>
          <w:rFonts w:asciiTheme="majorBidi" w:hAnsiTheme="majorBidi" w:cstheme="majorBidi"/>
          <w:sz w:val="32"/>
          <w:szCs w:val="32"/>
          <w:lang w:val="vi-VN" w:bidi="ar-EG"/>
        </w:rPr>
      </w:pPr>
      <w:r>
        <w:rPr>
          <w:rFonts w:asciiTheme="majorBidi" w:hAnsiTheme="majorBidi" w:cstheme="majorBidi"/>
          <w:lang w:val="vi-VN" w:bidi="ar-EG"/>
        </w:rPr>
        <w:t>Người</w:t>
      </w:r>
      <w:r w:rsidR="000802BB">
        <w:rPr>
          <w:rFonts w:asciiTheme="majorBidi" w:hAnsiTheme="majorBidi" w:cstheme="majorBidi"/>
          <w:lang w:val="vi-VN" w:bidi="ar-EG"/>
        </w:rPr>
        <w:t xml:space="preserve"> </w:t>
      </w:r>
      <w:r w:rsidR="000802BB" w:rsidRPr="00032E3B">
        <w:rPr>
          <w:color w:val="205B83"/>
        </w:rPr>
        <w:sym w:font="AGA Arabesque" w:char="0065"/>
      </w:r>
      <w:r>
        <w:rPr>
          <w:rFonts w:asciiTheme="majorBidi" w:hAnsiTheme="majorBidi" w:cstheme="majorBidi"/>
          <w:lang w:val="vi-VN" w:bidi="ar-EG"/>
        </w:rPr>
        <w:t xml:space="preserve"> thường đọc ở Rak’at thứ nhất dài hơn ở Rak’at thứ hai đối với mỗi lễ nguyện Salah.</w:t>
      </w:r>
    </w:p>
    <w:p w:rsidR="00471FA0" w:rsidRPr="00831006" w:rsidRDefault="0054410B" w:rsidP="0060323A">
      <w:pPr>
        <w:pStyle w:val="ListParagraph"/>
        <w:numPr>
          <w:ilvl w:val="0"/>
          <w:numId w:val="8"/>
        </w:numPr>
        <w:bidi w:val="0"/>
        <w:spacing w:before="120" w:after="0" w:line="240" w:lineRule="auto"/>
        <w:ind w:left="0" w:firstLine="360"/>
        <w:contextualSpacing w:val="0"/>
        <w:jc w:val="both"/>
        <w:rPr>
          <w:rFonts w:asciiTheme="majorBidi" w:hAnsiTheme="majorBidi" w:cstheme="majorBidi"/>
          <w:sz w:val="32"/>
          <w:szCs w:val="32"/>
          <w:lang w:val="vi-VN" w:bidi="ar-EG"/>
        </w:rPr>
      </w:pPr>
      <w:r w:rsidRPr="00831006">
        <w:rPr>
          <w:rFonts w:asciiTheme="majorBidi" w:hAnsiTheme="majorBidi" w:cstheme="majorBidi"/>
          <w:lang w:val="vi-VN" w:bidi="ar-EG"/>
        </w:rPr>
        <w:t xml:space="preserve">Khi đọc xong thì Người </w:t>
      </w:r>
      <w:r w:rsidRPr="00831006">
        <w:rPr>
          <w:color w:val="205B83"/>
        </w:rPr>
        <w:sym w:font="AGA Arabesque" w:char="0065"/>
      </w:r>
      <w:r w:rsidRPr="00831006">
        <w:rPr>
          <w:rFonts w:asciiTheme="majorBidi" w:hAnsiTheme="majorBidi" w:cstheme="majorBidi"/>
          <w:lang w:val="vi-VN" w:bidi="ar-EG"/>
        </w:rPr>
        <w:t xml:space="preserve"> thường im lặng khoảng </w:t>
      </w:r>
      <w:r w:rsidR="0060323A" w:rsidRPr="00831006">
        <w:rPr>
          <w:rFonts w:asciiTheme="majorBidi" w:hAnsiTheme="majorBidi" w:cstheme="majorBidi"/>
          <w:lang w:val="vi-VN" w:bidi="ar-EG"/>
        </w:rPr>
        <w:t xml:space="preserve">thời gian cho một lần thở rồi Người giơ tay lên Takbir </w:t>
      </w:r>
      <w:r w:rsidR="0060323A" w:rsidRPr="00831006">
        <w:rPr>
          <w:rFonts w:asciiTheme="majorBidi" w:hAnsiTheme="majorBidi" w:cstheme="majorBidi"/>
          <w:lang w:val="vi-VN" w:bidi="ar-EG"/>
        </w:rPr>
        <w:lastRenderedPageBreak/>
        <w:t>Ruku’a. Tư thế Ruku’a, Người</w:t>
      </w:r>
      <w:r w:rsidR="00560DDC" w:rsidRPr="00831006">
        <w:rPr>
          <w:rFonts w:asciiTheme="majorBidi" w:hAnsiTheme="majorBidi" w:cstheme="majorBidi"/>
          <w:lang w:val="vi-VN" w:bidi="ar-EG"/>
        </w:rPr>
        <w:t xml:space="preserve"> </w:t>
      </w:r>
      <w:r w:rsidR="00560DDC" w:rsidRPr="00831006">
        <w:rPr>
          <w:color w:val="205B83"/>
        </w:rPr>
        <w:sym w:font="AGA Arabesque" w:char="0065"/>
      </w:r>
      <w:r w:rsidR="0060323A" w:rsidRPr="00831006">
        <w:rPr>
          <w:rFonts w:asciiTheme="majorBidi" w:hAnsiTheme="majorBidi" w:cstheme="majorBidi"/>
          <w:lang w:val="vi-VN" w:bidi="ar-EG"/>
        </w:rPr>
        <w:t xml:space="preserve"> đặt hai bàn tay lên đầu gối giống như đang nắm chặt lấy đầu gối, hai cánh tay hướng về phía bên hông</w:t>
      </w:r>
      <w:r w:rsidR="00560DDC" w:rsidRPr="00831006">
        <w:rPr>
          <w:rFonts w:asciiTheme="majorBidi" w:hAnsiTheme="majorBidi" w:cstheme="majorBidi"/>
          <w:lang w:val="vi-VN" w:bidi="ar-EG"/>
        </w:rPr>
        <w:t>, lưng của Người thẳng, đầu của Người không cao cũng không thấp hơn lưng mà nằm trên trục thẳng với lưng.</w:t>
      </w:r>
    </w:p>
    <w:p w:rsidR="00560DDC" w:rsidRPr="00831006" w:rsidRDefault="00286E6E" w:rsidP="00560DDC">
      <w:pPr>
        <w:pStyle w:val="ListParagraph"/>
        <w:numPr>
          <w:ilvl w:val="0"/>
          <w:numId w:val="8"/>
        </w:numPr>
        <w:bidi w:val="0"/>
        <w:spacing w:before="120" w:after="0" w:line="240" w:lineRule="auto"/>
        <w:ind w:left="0" w:firstLine="360"/>
        <w:contextualSpacing w:val="0"/>
        <w:jc w:val="both"/>
        <w:rPr>
          <w:rFonts w:asciiTheme="majorBidi" w:hAnsiTheme="majorBidi" w:cstheme="majorBidi"/>
          <w:sz w:val="32"/>
          <w:szCs w:val="32"/>
          <w:lang w:val="vi-VN" w:bidi="ar-EG"/>
        </w:rPr>
      </w:pPr>
      <w:r w:rsidRPr="00831006">
        <w:rPr>
          <w:rFonts w:asciiTheme="majorBidi" w:hAnsiTheme="majorBidi" w:cstheme="majorBidi"/>
          <w:lang w:val="vi-VN" w:bidi="ar-EG"/>
        </w:rPr>
        <w:t xml:space="preserve">Người </w:t>
      </w:r>
      <w:r w:rsidRPr="00831006">
        <w:rPr>
          <w:color w:val="205B83"/>
        </w:rPr>
        <w:sym w:font="AGA Arabesque" w:char="0065"/>
      </w:r>
      <w:r w:rsidRPr="00831006">
        <w:rPr>
          <w:rFonts w:asciiTheme="majorBidi" w:hAnsiTheme="majorBidi" w:cstheme="majorBidi"/>
          <w:lang w:val="vi-VN" w:bidi="ar-EG"/>
        </w:rPr>
        <w:t xml:space="preserve"> thường nói trong Ruku’a lời tụng niệm:</w:t>
      </w:r>
    </w:p>
    <w:p w:rsidR="00286E6E" w:rsidRPr="00831006" w:rsidRDefault="00286E6E" w:rsidP="00796D15">
      <w:pPr>
        <w:spacing w:before="120" w:after="0" w:line="240" w:lineRule="auto"/>
        <w:jc w:val="center"/>
        <w:rPr>
          <w:rFonts w:asciiTheme="minorHAnsi" w:hAnsiTheme="minorHAnsi" w:cs="KFGQPC Uthman Taha Naskh"/>
          <w:color w:val="1F3864" w:themeColor="accent5" w:themeShade="80"/>
          <w:rtl/>
        </w:rPr>
      </w:pPr>
      <w:r w:rsidRPr="00831006">
        <w:rPr>
          <w:rFonts w:ascii="KFGQPC Uthman Taha Naskh" w:hAnsi="KFGQPC Uthman Taha Naskh" w:cs="KFGQPC Uthman Taha Naskh" w:hint="cs"/>
          <w:b/>
          <w:bCs/>
          <w:color w:val="1F3864" w:themeColor="accent5" w:themeShade="80"/>
          <w:sz w:val="32"/>
          <w:szCs w:val="32"/>
          <w:rtl/>
        </w:rPr>
        <w:t>{</w:t>
      </w:r>
      <w:r w:rsidRPr="00831006">
        <w:rPr>
          <w:rFonts w:ascii="mylotus" w:hAnsi="mylotus" w:cs="KFGQPC Uthman Taha Naskh" w:hint="cs"/>
          <w:b/>
          <w:bCs/>
          <w:color w:val="1F3864" w:themeColor="accent5" w:themeShade="80"/>
          <w:spacing w:val="-2"/>
          <w:sz w:val="32"/>
          <w:szCs w:val="32"/>
          <w:rtl/>
        </w:rPr>
        <w:t>سُبْحَانَ رَبِّيَ الْعَظِيمِ</w:t>
      </w:r>
      <w:r w:rsidRPr="00831006">
        <w:rPr>
          <w:rFonts w:ascii="KFGQPC Uthman Taha Naskh" w:hAnsi="KFGQPC Uthman Taha Naskh" w:cs="KFGQPC Uthman Taha Naskh" w:hint="cs"/>
          <w:b/>
          <w:bCs/>
          <w:color w:val="1F3864" w:themeColor="accent5" w:themeShade="80"/>
          <w:sz w:val="32"/>
          <w:szCs w:val="32"/>
          <w:rtl/>
        </w:rPr>
        <w:t>}</w:t>
      </w:r>
      <w:r w:rsidRPr="00831006">
        <w:rPr>
          <w:rFonts w:asciiTheme="minorHAnsi" w:hAnsiTheme="minorHAnsi" w:cs="KFGQPC Uthman Taha Naskh" w:hint="cs"/>
          <w:b/>
          <w:bCs/>
          <w:color w:val="1F3864" w:themeColor="accent5" w:themeShade="80"/>
          <w:sz w:val="32"/>
          <w:szCs w:val="32"/>
          <w:rtl/>
        </w:rPr>
        <w:t xml:space="preserve"> </w:t>
      </w:r>
      <w:r w:rsidRPr="00831006">
        <w:rPr>
          <w:rFonts w:asciiTheme="minorHAnsi" w:hAnsiTheme="minorHAnsi" w:cs="KFGQPC Uthman Taha Naskh" w:hint="cs"/>
          <w:color w:val="1F3864" w:themeColor="accent5" w:themeShade="80"/>
          <w:rtl/>
        </w:rPr>
        <w:t>رواه مسلم.</w:t>
      </w:r>
    </w:p>
    <w:p w:rsidR="008868BC" w:rsidRPr="00831006" w:rsidRDefault="008868BC" w:rsidP="00796D15">
      <w:pPr>
        <w:bidi w:val="0"/>
        <w:spacing w:before="120" w:after="0" w:line="240" w:lineRule="auto"/>
        <w:jc w:val="center"/>
        <w:rPr>
          <w:rFonts w:asciiTheme="majorBidi" w:hAnsiTheme="majorBidi" w:cstheme="majorBidi"/>
          <w:b/>
          <w:bCs/>
          <w:color w:val="1F3864" w:themeColor="accent5" w:themeShade="80"/>
          <w:lang w:val="vi-VN" w:bidi="ar-EG"/>
        </w:rPr>
      </w:pPr>
      <w:r w:rsidRPr="00831006">
        <w:rPr>
          <w:rFonts w:asciiTheme="majorBidi" w:hAnsiTheme="majorBidi" w:cstheme="majorBidi"/>
          <w:b/>
          <w:bCs/>
          <w:color w:val="1F3864" w:themeColor="accent5" w:themeShade="80"/>
          <w:lang w:val="vi-VN" w:bidi="ar-EG"/>
        </w:rPr>
        <w:t>“Subha-na rabbiyal a’zhi-m”</w:t>
      </w:r>
    </w:p>
    <w:p w:rsidR="008868BC" w:rsidRPr="00831006" w:rsidRDefault="008868BC" w:rsidP="00796D15">
      <w:pPr>
        <w:bidi w:val="0"/>
        <w:spacing w:before="120" w:after="0" w:line="240" w:lineRule="auto"/>
        <w:jc w:val="center"/>
        <w:rPr>
          <w:rFonts w:asciiTheme="majorBidi" w:hAnsiTheme="majorBidi" w:cstheme="majorBidi"/>
          <w:color w:val="1F3864" w:themeColor="accent5" w:themeShade="80"/>
          <w:lang w:val="vi-VN" w:bidi="ar-EG"/>
        </w:rPr>
      </w:pPr>
      <w:r w:rsidRPr="00831006">
        <w:rPr>
          <w:rFonts w:asciiTheme="majorBidi" w:hAnsiTheme="majorBidi" w:cstheme="majorBidi"/>
          <w:b/>
          <w:bCs/>
          <w:color w:val="1F3864" w:themeColor="accent5" w:themeShade="80"/>
          <w:lang w:val="vi-VN" w:bidi="ar-EG"/>
        </w:rPr>
        <w:t xml:space="preserve">“Vinh quang thay Thượng Đế của bề tôi, Đấng Vĩ Đại” </w:t>
      </w:r>
      <w:r w:rsidRPr="00831006">
        <w:rPr>
          <w:rFonts w:asciiTheme="majorBidi" w:hAnsiTheme="majorBidi" w:cstheme="majorBidi"/>
          <w:color w:val="1F3864" w:themeColor="accent5" w:themeShade="80"/>
          <w:lang w:val="vi-VN" w:bidi="ar-EG"/>
        </w:rPr>
        <w:t>(</w:t>
      </w:r>
      <w:r w:rsidRPr="00831006">
        <w:rPr>
          <w:rFonts w:asciiTheme="majorBidi" w:hAnsiTheme="majorBidi" w:cstheme="majorBidi"/>
          <w:i/>
          <w:iCs/>
          <w:color w:val="1F3864" w:themeColor="accent5" w:themeShade="80"/>
          <w:lang w:val="vi-VN" w:bidi="ar-EG"/>
        </w:rPr>
        <w:t>Muslim</w:t>
      </w:r>
      <w:r w:rsidRPr="00831006">
        <w:rPr>
          <w:rFonts w:asciiTheme="majorBidi" w:hAnsiTheme="majorBidi" w:cstheme="majorBidi"/>
          <w:color w:val="1F3864" w:themeColor="accent5" w:themeShade="80"/>
          <w:lang w:val="vi-VN" w:bidi="ar-EG"/>
        </w:rPr>
        <w:t>).</w:t>
      </w:r>
    </w:p>
    <w:p w:rsidR="006A6221" w:rsidRDefault="006A6221" w:rsidP="006A6221">
      <w:pPr>
        <w:bidi w:val="0"/>
        <w:spacing w:before="120" w:after="0" w:line="240" w:lineRule="auto"/>
        <w:ind w:firstLine="720"/>
        <w:rPr>
          <w:rFonts w:asciiTheme="majorBidi" w:hAnsiTheme="majorBidi" w:cstheme="majorBidi"/>
          <w:lang w:val="vi-VN" w:bidi="ar-EG"/>
        </w:rPr>
      </w:pPr>
      <w:r w:rsidRPr="00831006">
        <w:rPr>
          <w:rFonts w:asciiTheme="majorBidi" w:hAnsiTheme="majorBidi" w:cstheme="majorBidi"/>
          <w:lang w:val="vi-VN" w:bidi="ar-EG"/>
        </w:rPr>
        <w:t>Có lúc Người</w:t>
      </w:r>
      <w:r w:rsidR="002D1F82" w:rsidRPr="00831006">
        <w:rPr>
          <w:rFonts w:asciiTheme="majorBidi" w:hAnsiTheme="majorBidi" w:cstheme="majorBidi"/>
          <w:lang w:val="vi-VN" w:bidi="ar-EG"/>
        </w:rPr>
        <w:t xml:space="preserve"> </w:t>
      </w:r>
      <w:r w:rsidR="002D1F82" w:rsidRPr="00831006">
        <w:rPr>
          <w:color w:val="205B83"/>
        </w:rPr>
        <w:sym w:font="AGA Arabesque" w:char="0065"/>
      </w:r>
      <w:r w:rsidRPr="00831006">
        <w:rPr>
          <w:rFonts w:asciiTheme="majorBidi" w:hAnsiTheme="majorBidi" w:cstheme="majorBidi"/>
          <w:lang w:val="vi-VN" w:bidi="ar-EG"/>
        </w:rPr>
        <w:t xml:space="preserve"> nói:</w:t>
      </w:r>
    </w:p>
    <w:p w:rsidR="006A6221" w:rsidRDefault="00850832" w:rsidP="00850832">
      <w:pPr>
        <w:spacing w:before="120" w:after="0" w:line="240" w:lineRule="auto"/>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850832">
        <w:rPr>
          <w:rFonts w:ascii="mylotus" w:hAnsi="mylotus" w:cs="KFGQPC Uthman Taha Naskh" w:hint="cs"/>
          <w:b/>
          <w:bCs/>
          <w:color w:val="1F3864" w:themeColor="accent5" w:themeShade="80"/>
          <w:spacing w:val="-2"/>
          <w:sz w:val="32"/>
          <w:szCs w:val="32"/>
          <w:rtl/>
        </w:rPr>
        <w:t>سُبْحَانَكَ اللَّهُمَّ رَبَّنَا وَبِحَمْدِكَ، اللَّهُمَّ اغْفِرْ لِي</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850832">
        <w:rPr>
          <w:rFonts w:asciiTheme="minorHAnsi" w:hAnsiTheme="minorHAnsi" w:cs="KFGQPC Uthman Taha Naskh" w:hint="cs"/>
          <w:color w:val="1F3864" w:themeColor="accent5" w:themeShade="80"/>
          <w:rtl/>
        </w:rPr>
        <w:t>متفق عليه.</w:t>
      </w:r>
    </w:p>
    <w:p w:rsidR="00D35D60" w:rsidRDefault="00850832" w:rsidP="00850832">
      <w:pPr>
        <w:bidi w:val="0"/>
        <w:spacing w:before="120" w:after="0" w:line="240" w:lineRule="auto"/>
        <w:jc w:val="both"/>
        <w:rPr>
          <w:rFonts w:asciiTheme="majorBidi" w:hAnsiTheme="majorBidi" w:cstheme="majorBidi"/>
          <w:b/>
          <w:bCs/>
          <w:color w:val="1F3864" w:themeColor="accent5" w:themeShade="80"/>
          <w:lang w:val="vi-VN" w:bidi="ar-EG"/>
        </w:rPr>
      </w:pPr>
      <w:r>
        <w:rPr>
          <w:rFonts w:asciiTheme="majorBidi" w:hAnsiTheme="majorBidi" w:cstheme="majorBidi"/>
          <w:b/>
          <w:bCs/>
          <w:color w:val="1F3864" w:themeColor="accent5" w:themeShade="80"/>
          <w:lang w:val="vi-VN" w:bidi="ar-EG"/>
        </w:rPr>
        <w:t>“Subha-nakollo-humma rabbana wa bihamdika, ollo-hummagh firli”</w:t>
      </w:r>
    </w:p>
    <w:p w:rsidR="00850832" w:rsidRDefault="00D35D60" w:rsidP="0034143E">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w:t>
      </w:r>
      <w:r w:rsidR="0034143E">
        <w:rPr>
          <w:rFonts w:asciiTheme="majorBidi" w:hAnsiTheme="majorBidi" w:cstheme="majorBidi"/>
          <w:b/>
          <w:bCs/>
          <w:color w:val="1F3864" w:themeColor="accent5" w:themeShade="80"/>
          <w:lang w:val="vi-VN" w:bidi="ar-EG"/>
        </w:rPr>
        <w:t>Lạy Allah, vinh quang thay Ngài, Thượng Đế của bầy tôi, mọi lời ca ngợi và tán dương kính dâng Ngài; lạy Allah, xin Ngài tha thứ cho bề tôi</w:t>
      </w:r>
      <w:r>
        <w:rPr>
          <w:rFonts w:asciiTheme="majorBidi" w:hAnsiTheme="majorBidi" w:cstheme="majorBidi"/>
          <w:b/>
          <w:bCs/>
          <w:color w:val="1F3864" w:themeColor="accent5" w:themeShade="80"/>
          <w:lang w:val="vi-VN" w:bidi="ar-EG"/>
        </w:rPr>
        <w:t>”</w:t>
      </w:r>
      <w:r w:rsidR="00850832">
        <w:rPr>
          <w:rFonts w:asciiTheme="majorBidi" w:hAnsiTheme="majorBidi" w:cstheme="majorBidi"/>
          <w:b/>
          <w:bCs/>
          <w:color w:val="1F3864" w:themeColor="accent5" w:themeShade="80"/>
          <w:lang w:val="vi-VN" w:bidi="ar-EG"/>
        </w:rPr>
        <w:t xml:space="preserve"> </w:t>
      </w:r>
      <w:r w:rsidR="00850832" w:rsidRPr="006B4B26">
        <w:rPr>
          <w:rFonts w:asciiTheme="majorBidi" w:hAnsiTheme="majorBidi" w:cstheme="majorBidi"/>
          <w:color w:val="1F3864" w:themeColor="accent5" w:themeShade="80"/>
          <w:lang w:val="vi-VN" w:bidi="ar-EG"/>
        </w:rPr>
        <w:t>(</w:t>
      </w:r>
      <w:r w:rsidR="00850832" w:rsidRPr="006B4B26">
        <w:rPr>
          <w:rFonts w:asciiTheme="majorBidi" w:hAnsiTheme="majorBidi" w:cstheme="majorBidi"/>
          <w:i/>
          <w:iCs/>
          <w:color w:val="1F3864" w:themeColor="accent5" w:themeShade="80"/>
          <w:lang w:val="vi-VN" w:bidi="ar-EG"/>
        </w:rPr>
        <w:t>Albukhari, Muslim</w:t>
      </w:r>
      <w:r w:rsidR="00850832" w:rsidRPr="006B4B26">
        <w:rPr>
          <w:rFonts w:asciiTheme="majorBidi" w:hAnsiTheme="majorBidi" w:cstheme="majorBidi"/>
          <w:color w:val="1F3864" w:themeColor="accent5" w:themeShade="80"/>
          <w:lang w:val="vi-VN" w:bidi="ar-EG"/>
        </w:rPr>
        <w:t>).</w:t>
      </w:r>
    </w:p>
    <w:p w:rsidR="00BC4D82" w:rsidRDefault="00B17D4D" w:rsidP="004B4BCF">
      <w:pPr>
        <w:bidi w:val="0"/>
        <w:spacing w:before="120" w:after="0" w:line="240" w:lineRule="auto"/>
        <w:ind w:firstLine="720"/>
        <w:jc w:val="both"/>
        <w:rPr>
          <w:rFonts w:asciiTheme="majorBidi" w:hAnsiTheme="majorBidi" w:cstheme="majorBidi"/>
          <w:lang w:val="vi-VN" w:bidi="ar-EG"/>
        </w:rPr>
      </w:pPr>
      <w:r w:rsidRPr="00CE0B3D">
        <w:rPr>
          <w:rFonts w:asciiTheme="majorBidi" w:hAnsiTheme="majorBidi" w:cstheme="majorBidi"/>
          <w:lang w:val="vi-VN" w:bidi="ar-EG"/>
        </w:rPr>
        <w:t xml:space="preserve">Và </w:t>
      </w:r>
      <w:r w:rsidR="00CE0B3D">
        <w:rPr>
          <w:rFonts w:asciiTheme="majorBidi" w:hAnsiTheme="majorBidi" w:cstheme="majorBidi"/>
          <w:lang w:val="vi-VN" w:bidi="ar-EG"/>
        </w:rPr>
        <w:t>Người</w:t>
      </w:r>
      <w:r w:rsidR="00024C14">
        <w:rPr>
          <w:rFonts w:asciiTheme="majorBidi" w:hAnsiTheme="majorBidi" w:cstheme="majorBidi"/>
          <w:lang w:val="vi-VN" w:bidi="ar-EG"/>
        </w:rPr>
        <w:t xml:space="preserve"> </w:t>
      </w:r>
      <w:r w:rsidR="00024C14" w:rsidRPr="00032E3B">
        <w:rPr>
          <w:color w:val="205B83"/>
        </w:rPr>
        <w:sym w:font="AGA Arabesque" w:char="0065"/>
      </w:r>
      <w:r w:rsidR="004B4BCF">
        <w:rPr>
          <w:rFonts w:asciiTheme="majorBidi" w:hAnsiTheme="majorBidi" w:cstheme="majorBidi"/>
          <w:lang w:val="vi-VN" w:bidi="ar-EG"/>
        </w:rPr>
        <w:t xml:space="preserve"> cũng thường</w:t>
      </w:r>
      <w:r w:rsidR="00CE0B3D">
        <w:rPr>
          <w:rFonts w:asciiTheme="majorBidi" w:hAnsiTheme="majorBidi" w:cstheme="majorBidi"/>
          <w:lang w:val="vi-VN" w:bidi="ar-EG"/>
        </w:rPr>
        <w:t xml:space="preserve"> nói:</w:t>
      </w:r>
    </w:p>
    <w:p w:rsidR="00CE0B3D" w:rsidRDefault="00024C14" w:rsidP="00024C14">
      <w:pPr>
        <w:spacing w:before="120" w:after="0" w:line="240" w:lineRule="auto"/>
        <w:jc w:val="both"/>
        <w:rPr>
          <w:rFonts w:asciiTheme="minorHAnsi" w:hAnsiTheme="minorHAnsi" w:cs="KFGQPC Uthman Taha Naskh"/>
          <w:color w:val="1F3864" w:themeColor="accent5" w:themeShade="80"/>
        </w:rPr>
      </w:pPr>
      <w:r w:rsidRPr="0027444D">
        <w:rPr>
          <w:rFonts w:ascii="KFGQPC Uthman Taha Naskh" w:hAnsi="KFGQPC Uthman Taha Naskh" w:cs="KFGQPC Uthman Taha Naskh" w:hint="cs"/>
          <w:b/>
          <w:bCs/>
          <w:color w:val="1F3864" w:themeColor="accent5" w:themeShade="80"/>
          <w:sz w:val="32"/>
          <w:szCs w:val="32"/>
          <w:rtl/>
        </w:rPr>
        <w:t>{</w:t>
      </w:r>
      <w:r w:rsidR="004B4BCF" w:rsidRPr="00024C14">
        <w:rPr>
          <w:rFonts w:ascii="mylotus" w:hAnsi="mylotus" w:cs="KFGQPC Uthman Taha Naskh" w:hint="cs"/>
          <w:b/>
          <w:bCs/>
          <w:color w:val="1F3864" w:themeColor="accent5" w:themeShade="80"/>
          <w:spacing w:val="-2"/>
          <w:sz w:val="32"/>
          <w:szCs w:val="32"/>
          <w:rtl/>
        </w:rPr>
        <w:t>سُبُّوحٌ قُدُّوسٌ رَبُّ المَلائِكَةِ والرُّوحِ</w:t>
      </w:r>
      <w:r w:rsidRPr="0027444D">
        <w:rPr>
          <w:rFonts w:ascii="KFGQPC Uthman Taha Naskh" w:hAnsi="KFGQPC Uthman Taha Naskh" w:cs="KFGQPC Uthman Taha Naskh" w:hint="cs"/>
          <w:b/>
          <w:bCs/>
          <w:color w:val="1F3864" w:themeColor="accent5" w:themeShade="80"/>
          <w:sz w:val="32"/>
          <w:szCs w:val="32"/>
          <w:rtl/>
        </w:rPr>
        <w:t>}</w:t>
      </w:r>
      <w:r w:rsidR="00C07833">
        <w:rPr>
          <w:rFonts w:ascii="Arial" w:hAnsi="Arial" w:cs="KFGQPC Uthman Taha Naskh"/>
          <w:b/>
          <w:bCs/>
          <w:color w:val="1F3864" w:themeColor="accent5" w:themeShade="80"/>
          <w:sz w:val="32"/>
          <w:szCs w:val="32"/>
          <w:lang w:val="vi-VN"/>
        </w:rPr>
        <w:t xml:space="preserve"> </w:t>
      </w:r>
      <w:r w:rsidR="00C07833" w:rsidRPr="00850832">
        <w:rPr>
          <w:rFonts w:asciiTheme="minorHAnsi" w:hAnsiTheme="minorHAnsi" w:cs="KFGQPC Uthman Taha Naskh" w:hint="cs"/>
          <w:color w:val="1F3864" w:themeColor="accent5" w:themeShade="80"/>
          <w:rtl/>
        </w:rPr>
        <w:t>متفق عليه.</w:t>
      </w:r>
    </w:p>
    <w:p w:rsidR="001B0C94" w:rsidRDefault="001B0C94" w:rsidP="001B0C94">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“Subbu-hun quddu-sun rabbul mala-ikati war-ru-h”</w:t>
      </w:r>
    </w:p>
    <w:p w:rsidR="001B0C94" w:rsidRPr="001B0C94" w:rsidRDefault="001B0C94" w:rsidP="001B0C94">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417B38">
        <w:rPr>
          <w:rFonts w:asciiTheme="majorBidi" w:hAnsiTheme="majorBidi" w:cstheme="majorBidi"/>
          <w:b/>
          <w:bCs/>
          <w:color w:val="1F3864" w:themeColor="accent5" w:themeShade="80"/>
          <w:lang w:val="vi-VN"/>
        </w:rPr>
        <w:t>Thật vinh quang và trong sạch cho Thượng Đế của các vị Thiên Thần và Đại Thiên thần Jibril</w:t>
      </w:r>
      <w:r>
        <w:rPr>
          <w:rFonts w:asciiTheme="majorBidi" w:hAnsiTheme="majorBidi" w:cstheme="majorBidi"/>
          <w:b/>
          <w:bCs/>
          <w:color w:val="1F3864" w:themeColor="accent5" w:themeShade="80"/>
          <w:lang w:val="vi-VN"/>
        </w:rPr>
        <w:t>”</w:t>
      </w:r>
      <w:r w:rsidR="00AA2339">
        <w:rPr>
          <w:rFonts w:asciiTheme="majorBidi" w:hAnsiTheme="majorBidi" w:cstheme="majorBidi"/>
          <w:b/>
          <w:bCs/>
          <w:color w:val="1F3864" w:themeColor="accent5" w:themeShade="80"/>
          <w:lang w:val="vi-VN"/>
        </w:rPr>
        <w:t xml:space="preserve"> </w:t>
      </w:r>
      <w:r w:rsidR="00AA2339" w:rsidRPr="00D55DE9">
        <w:rPr>
          <w:rFonts w:asciiTheme="majorBidi" w:hAnsiTheme="majorBidi" w:cstheme="majorBidi"/>
          <w:color w:val="1F3864" w:themeColor="accent5" w:themeShade="80"/>
          <w:lang w:val="vi-VN"/>
        </w:rPr>
        <w:t>(</w:t>
      </w:r>
      <w:r w:rsidR="00AA2339" w:rsidRPr="00D55DE9">
        <w:rPr>
          <w:rFonts w:asciiTheme="majorBidi" w:hAnsiTheme="majorBidi" w:cstheme="majorBidi"/>
          <w:i/>
          <w:iCs/>
          <w:color w:val="1F3864" w:themeColor="accent5" w:themeShade="80"/>
          <w:lang w:val="vi-VN"/>
        </w:rPr>
        <w:t>Albukhari, Muslim</w:t>
      </w:r>
      <w:r w:rsidR="00AA2339" w:rsidRPr="00D55DE9">
        <w:rPr>
          <w:rFonts w:asciiTheme="majorBidi" w:hAnsiTheme="majorBidi" w:cstheme="majorBidi"/>
          <w:color w:val="1F3864" w:themeColor="accent5" w:themeShade="80"/>
          <w:lang w:val="vi-VN"/>
        </w:rPr>
        <w:t>).</w:t>
      </w:r>
    </w:p>
    <w:p w:rsidR="00286E6E" w:rsidRDefault="00D61C24" w:rsidP="00D61C24">
      <w:pPr>
        <w:pStyle w:val="ListParagraph"/>
        <w:numPr>
          <w:ilvl w:val="0"/>
          <w:numId w:val="8"/>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Thường thường thời gian Ruku’a của Người</w:t>
      </w:r>
      <w:r w:rsidR="00CD7081">
        <w:rPr>
          <w:rFonts w:asciiTheme="majorBidi" w:hAnsiTheme="majorBidi" w:cstheme="majorBidi"/>
          <w:lang w:val="vi-VN" w:bidi="ar-EG"/>
        </w:rPr>
        <w:t xml:space="preserve"> </w:t>
      </w:r>
      <w:r w:rsidR="00CD7081" w:rsidRPr="00032E3B">
        <w:rPr>
          <w:color w:val="205B83"/>
        </w:rPr>
        <w:sym w:font="AGA Arabesque" w:char="0065"/>
      </w:r>
      <w:r>
        <w:rPr>
          <w:rFonts w:asciiTheme="majorBidi" w:hAnsiTheme="majorBidi" w:cstheme="majorBidi"/>
          <w:lang w:val="vi-VN" w:bidi="ar-EG"/>
        </w:rPr>
        <w:t xml:space="preserve"> độ khoảng mười lời Tasbeeh (10 lần nói Subha-nallah), và thời gian Sujud của Người cũng vậy. </w:t>
      </w:r>
      <w:r w:rsidR="00925E1A">
        <w:rPr>
          <w:rFonts w:asciiTheme="majorBidi" w:hAnsiTheme="majorBidi" w:cstheme="majorBidi"/>
          <w:lang w:val="vi-VN" w:bidi="ar-EG"/>
        </w:rPr>
        <w:t xml:space="preserve">Có lúc Người </w:t>
      </w:r>
      <w:r w:rsidR="00CD7081" w:rsidRPr="00032E3B">
        <w:rPr>
          <w:color w:val="205B83"/>
        </w:rPr>
        <w:sym w:font="AGA Arabesque" w:char="0065"/>
      </w:r>
      <w:r w:rsidR="00CD7081">
        <w:rPr>
          <w:color w:val="205B83"/>
          <w:lang w:val="vi-VN"/>
        </w:rPr>
        <w:t xml:space="preserve"> </w:t>
      </w:r>
      <w:r w:rsidR="00925E1A">
        <w:rPr>
          <w:rFonts w:asciiTheme="majorBidi" w:hAnsiTheme="majorBidi" w:cstheme="majorBidi"/>
          <w:lang w:val="vi-VN" w:bidi="ar-EG"/>
        </w:rPr>
        <w:t>cũng Ruku’a và Sujud lâu như lúc đứng, tuy nhiên, Người chỉ thỉnh thoảng làm vậy đối với lễ nguyện Salah trong đêm, còn hầu hết các lễ nguyện Salah ở mức trung.</w:t>
      </w:r>
    </w:p>
    <w:p w:rsidR="004A2529" w:rsidRDefault="00864756" w:rsidP="004A2529">
      <w:pPr>
        <w:pStyle w:val="ListParagraph"/>
        <w:numPr>
          <w:ilvl w:val="0"/>
          <w:numId w:val="8"/>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Khi trở dậy từ Ruku’a thì Người </w:t>
      </w:r>
      <w:r w:rsidRPr="00032E3B">
        <w:rPr>
          <w:color w:val="205B83"/>
        </w:rPr>
        <w:sym w:font="AGA Arabesque" w:char="0065"/>
      </w:r>
      <w:r>
        <w:rPr>
          <w:rFonts w:asciiTheme="majorBidi" w:hAnsiTheme="majorBidi" w:cstheme="majorBidi"/>
          <w:lang w:val="vi-VN" w:bidi="ar-EG"/>
        </w:rPr>
        <w:t xml:space="preserve"> nói:</w:t>
      </w:r>
    </w:p>
    <w:p w:rsidR="00864756" w:rsidRDefault="00BB15E6" w:rsidP="00AC10A1">
      <w:pPr>
        <w:spacing w:before="120" w:after="0" w:line="240" w:lineRule="auto"/>
        <w:jc w:val="center"/>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BB15E6">
        <w:rPr>
          <w:rFonts w:ascii="mylotus" w:hAnsi="mylotus" w:cs="KFGQPC Uthman Taha Naskh" w:hint="cs"/>
          <w:b/>
          <w:bCs/>
          <w:color w:val="1F3864" w:themeColor="accent5" w:themeShade="80"/>
          <w:spacing w:val="-2"/>
          <w:sz w:val="32"/>
          <w:szCs w:val="32"/>
          <w:rtl/>
        </w:rPr>
        <w:t>سَمِعَ اللهُ لِمَنْ حَمِدَهُ</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Pr>
          <w:rFonts w:ascii="Arial" w:hAnsi="Arial" w:cs="KFGQPC Uthman Taha Naskh" w:hint="cs"/>
          <w:b/>
          <w:bCs/>
          <w:color w:val="1F3864" w:themeColor="accent5" w:themeShade="80"/>
          <w:sz w:val="32"/>
          <w:szCs w:val="32"/>
          <w:rtl/>
        </w:rPr>
        <w:t xml:space="preserve"> </w:t>
      </w:r>
      <w:r w:rsidRPr="00BB15E6">
        <w:rPr>
          <w:rFonts w:ascii="Arial" w:hAnsi="Arial" w:cs="KFGQPC Uthman Taha Naskh" w:hint="cs"/>
          <w:color w:val="1F3864" w:themeColor="accent5" w:themeShade="80"/>
          <w:rtl/>
        </w:rPr>
        <w:t>متفق عليه.</w:t>
      </w:r>
    </w:p>
    <w:p w:rsidR="00BB15E6" w:rsidRDefault="00BB15E6" w:rsidP="00AC10A1">
      <w:pPr>
        <w:bidi w:val="0"/>
        <w:spacing w:before="120" w:after="0" w:line="240" w:lineRule="auto"/>
        <w:jc w:val="center"/>
        <w:rPr>
          <w:rFonts w:asciiTheme="majorBidi" w:hAnsiTheme="majorBidi" w:cstheme="majorBidi"/>
          <w:b/>
          <w:bCs/>
          <w:color w:val="1F3864" w:themeColor="accent5" w:themeShade="80"/>
          <w:lang w:val="vi-VN" w:bidi="ar-EG"/>
        </w:rPr>
      </w:pPr>
      <w:r w:rsidRPr="00BB15E6">
        <w:rPr>
          <w:rFonts w:asciiTheme="majorBidi" w:hAnsiTheme="majorBidi" w:cstheme="majorBidi"/>
          <w:b/>
          <w:bCs/>
          <w:color w:val="1F3864" w:themeColor="accent5" w:themeShade="80"/>
          <w:lang w:val="vi-VN" w:bidi="ar-EG"/>
        </w:rPr>
        <w:t>“</w:t>
      </w:r>
      <w:r w:rsidR="00C870CB">
        <w:rPr>
          <w:rFonts w:asciiTheme="majorBidi" w:hAnsiTheme="majorBidi" w:cstheme="majorBidi"/>
          <w:b/>
          <w:bCs/>
          <w:color w:val="1F3864" w:themeColor="accent5" w:themeShade="80"/>
          <w:lang w:val="vi-VN" w:bidi="ar-EG"/>
        </w:rPr>
        <w:t>Sami’ollo-hu liman hamidah</w:t>
      </w:r>
      <w:r w:rsidRPr="00BB15E6">
        <w:rPr>
          <w:rFonts w:asciiTheme="majorBidi" w:hAnsiTheme="majorBidi" w:cstheme="majorBidi"/>
          <w:b/>
          <w:bCs/>
          <w:color w:val="1F3864" w:themeColor="accent5" w:themeShade="80"/>
          <w:lang w:val="vi-VN" w:bidi="ar-EG"/>
        </w:rPr>
        <w:t>”</w:t>
      </w:r>
    </w:p>
    <w:p w:rsidR="00C870CB" w:rsidRDefault="00C870CB" w:rsidP="00C870CB">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 xml:space="preserve">“Allah đã nghe thấy những ai tán dương và ca ngợi Ngài” </w:t>
      </w:r>
      <w:r w:rsidRPr="00870BFB">
        <w:rPr>
          <w:rFonts w:asciiTheme="majorBidi" w:hAnsiTheme="majorBidi" w:cstheme="majorBidi"/>
          <w:color w:val="1F3864" w:themeColor="accent5" w:themeShade="80"/>
          <w:lang w:val="vi-VN" w:bidi="ar-EG"/>
        </w:rPr>
        <w:t>(</w:t>
      </w:r>
      <w:r w:rsidRPr="00870BFB">
        <w:rPr>
          <w:rFonts w:asciiTheme="majorBidi" w:hAnsiTheme="majorBidi" w:cstheme="majorBidi"/>
          <w:i/>
          <w:iCs/>
          <w:color w:val="1F3864" w:themeColor="accent5" w:themeShade="80"/>
          <w:lang w:val="vi-VN" w:bidi="ar-EG"/>
        </w:rPr>
        <w:t>Albukhari, Muslim</w:t>
      </w:r>
      <w:r w:rsidRPr="00870BFB">
        <w:rPr>
          <w:rFonts w:asciiTheme="majorBidi" w:hAnsiTheme="majorBidi" w:cstheme="majorBidi"/>
          <w:color w:val="1F3864" w:themeColor="accent5" w:themeShade="80"/>
          <w:lang w:val="vi-VN" w:bidi="ar-EG"/>
        </w:rPr>
        <w:t>).</w:t>
      </w:r>
    </w:p>
    <w:p w:rsidR="00331841" w:rsidRDefault="00FF3440" w:rsidP="001651D2">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Người</w:t>
      </w:r>
      <w:r w:rsidR="00531DC2">
        <w:rPr>
          <w:rFonts w:asciiTheme="majorBidi" w:hAnsiTheme="majorBidi" w:cstheme="majorBidi"/>
          <w:lang w:val="vi-VN" w:bidi="ar-EG"/>
        </w:rPr>
        <w:t xml:space="preserve"> </w:t>
      </w:r>
      <w:r w:rsidR="00531DC2" w:rsidRPr="00032E3B">
        <w:rPr>
          <w:color w:val="205B83"/>
        </w:rPr>
        <w:sym w:font="AGA Arabesque" w:char="0065"/>
      </w:r>
      <w:r>
        <w:rPr>
          <w:rFonts w:asciiTheme="majorBidi" w:hAnsiTheme="majorBidi" w:cstheme="majorBidi"/>
          <w:lang w:val="vi-VN" w:bidi="ar-EG"/>
        </w:rPr>
        <w:t xml:space="preserve"> giơ tay lên và đứng thẳng Người; Người</w:t>
      </w:r>
      <w:r w:rsidR="009C3329">
        <w:rPr>
          <w:rFonts w:asciiTheme="majorBidi" w:hAnsiTheme="majorBidi" w:cstheme="majorBidi"/>
          <w:lang w:val="vi-VN" w:bidi="ar-EG"/>
        </w:rPr>
        <w:t xml:space="preserve"> </w:t>
      </w:r>
      <w:r w:rsidR="009C3329" w:rsidRPr="00032E3B">
        <w:rPr>
          <w:color w:val="205B83"/>
        </w:rPr>
        <w:sym w:font="AGA Arabesque" w:char="0065"/>
      </w:r>
      <w:r>
        <w:rPr>
          <w:rFonts w:asciiTheme="majorBidi" w:hAnsiTheme="majorBidi" w:cstheme="majorBidi"/>
          <w:lang w:val="vi-VN" w:bidi="ar-EG"/>
        </w:rPr>
        <w:t xml:space="preserve"> cũng ngồi thẳng Người khi trở dậy từ Sujud. Người nói:</w:t>
      </w:r>
    </w:p>
    <w:p w:rsidR="00FF3440" w:rsidRDefault="001F1B66" w:rsidP="001F1B66">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1F1B66">
        <w:rPr>
          <w:rFonts w:ascii="mylotus" w:hAnsi="mylotus" w:cs="KFGQPC Uthman Taha Naskh" w:hint="cs"/>
          <w:b/>
          <w:bCs/>
          <w:color w:val="1F3864" w:themeColor="accent5" w:themeShade="80"/>
          <w:spacing w:val="-2"/>
          <w:sz w:val="32"/>
          <w:szCs w:val="32"/>
          <w:rtl/>
        </w:rPr>
        <w:t>لَا تُجْزِئُ صَلَاةٌ لَا يُقِيمُ فِيهَا الرَّجُلُ صُلْبَهُ في الرُّكُوعِ وَالسُّجُودِ</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1F1B66">
        <w:rPr>
          <w:rFonts w:ascii="Arial" w:hAnsi="Arial" w:cs="KFGQPC Uthman Taha Naskh" w:hint="cs"/>
          <w:color w:val="1F3864" w:themeColor="accent5" w:themeShade="80"/>
          <w:rtl/>
        </w:rPr>
        <w:t>رواه أبو داود والترمذي والنسائي وابه ماجه.</w:t>
      </w:r>
    </w:p>
    <w:p w:rsidR="001F1B66" w:rsidRDefault="001F1B66" w:rsidP="001F1B66">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w:t>
      </w:r>
      <w:r w:rsidR="006E27DE">
        <w:rPr>
          <w:rFonts w:asciiTheme="majorBidi" w:hAnsiTheme="majorBidi" w:cstheme="majorBidi"/>
          <w:b/>
          <w:bCs/>
          <w:color w:val="1F3864" w:themeColor="accent5" w:themeShade="80"/>
          <w:lang w:val="vi-VN" w:bidi="ar-EG"/>
        </w:rPr>
        <w:t>Lễ nguyện Salah không có giá trị nếu một người không thẳng lưng sau khi trở dậy từ Ruku’a và Sujud</w:t>
      </w:r>
      <w:r>
        <w:rPr>
          <w:rFonts w:asciiTheme="majorBidi" w:hAnsiTheme="majorBidi" w:cstheme="majorBidi"/>
          <w:b/>
          <w:bCs/>
          <w:color w:val="1F3864" w:themeColor="accent5" w:themeShade="80"/>
          <w:lang w:val="vi-VN" w:bidi="ar-EG"/>
        </w:rPr>
        <w:t>”</w:t>
      </w:r>
      <w:r w:rsidR="00820A99">
        <w:rPr>
          <w:rFonts w:asciiTheme="majorBidi" w:hAnsiTheme="majorBidi" w:cstheme="majorBidi"/>
          <w:b/>
          <w:bCs/>
          <w:color w:val="1F3864" w:themeColor="accent5" w:themeShade="80"/>
          <w:lang w:val="vi-VN" w:bidi="ar-EG"/>
        </w:rPr>
        <w:t xml:space="preserve"> </w:t>
      </w:r>
      <w:r w:rsidR="00820A99" w:rsidRPr="00686E9D">
        <w:rPr>
          <w:rFonts w:asciiTheme="majorBidi" w:hAnsiTheme="majorBidi" w:cstheme="majorBidi"/>
          <w:color w:val="1F3864" w:themeColor="accent5" w:themeShade="80"/>
          <w:lang w:val="vi-VN" w:bidi="ar-EG"/>
        </w:rPr>
        <w:t>(</w:t>
      </w:r>
      <w:r w:rsidR="00820A99" w:rsidRPr="00686E9D">
        <w:rPr>
          <w:rFonts w:asciiTheme="majorBidi" w:hAnsiTheme="majorBidi" w:cstheme="majorBidi"/>
          <w:i/>
          <w:iCs/>
          <w:color w:val="1F3864" w:themeColor="accent5" w:themeShade="80"/>
          <w:lang w:val="vi-VN" w:bidi="ar-EG"/>
        </w:rPr>
        <w:t>Abu Dawood, Tirmizdi, Annasa-i và Ibnu Ma-jah</w:t>
      </w:r>
      <w:r w:rsidR="00820A99" w:rsidRPr="00686E9D">
        <w:rPr>
          <w:rFonts w:asciiTheme="majorBidi" w:hAnsiTheme="majorBidi" w:cstheme="majorBidi"/>
          <w:color w:val="1F3864" w:themeColor="accent5" w:themeShade="80"/>
          <w:lang w:val="vi-VN" w:bidi="ar-EG"/>
        </w:rPr>
        <w:t>).</w:t>
      </w:r>
    </w:p>
    <w:p w:rsidR="00A958D0" w:rsidRDefault="000F3134" w:rsidP="00A958D0">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Sau khi đã đứng thẳng thì Người</w:t>
      </w:r>
      <w:r w:rsidR="00531DC2">
        <w:rPr>
          <w:rFonts w:asciiTheme="majorBidi" w:hAnsiTheme="majorBidi" w:cstheme="majorBidi"/>
          <w:lang w:val="vi-VN" w:bidi="ar-EG"/>
        </w:rPr>
        <w:t xml:space="preserve"> </w:t>
      </w:r>
      <w:r w:rsidR="00531DC2" w:rsidRPr="00032E3B">
        <w:rPr>
          <w:color w:val="205B83"/>
        </w:rPr>
        <w:sym w:font="AGA Arabesque" w:char="0065"/>
      </w:r>
      <w:r>
        <w:rPr>
          <w:rFonts w:asciiTheme="majorBidi" w:hAnsiTheme="majorBidi" w:cstheme="majorBidi"/>
          <w:lang w:val="vi-VN" w:bidi="ar-EG"/>
        </w:rPr>
        <w:t xml:space="preserve"> nói:</w:t>
      </w:r>
    </w:p>
    <w:p w:rsidR="000F3134" w:rsidRDefault="00DB1F78" w:rsidP="000B2CCA">
      <w:pPr>
        <w:spacing w:before="120" w:after="0" w:line="240" w:lineRule="auto"/>
        <w:jc w:val="center"/>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DB1F78">
        <w:rPr>
          <w:rFonts w:ascii="mylotus" w:hAnsi="mylotus" w:cs="KFGQPC Uthman Taha Naskh" w:hint="cs"/>
          <w:b/>
          <w:bCs/>
          <w:color w:val="1F3864" w:themeColor="accent5" w:themeShade="80"/>
          <w:spacing w:val="-2"/>
          <w:sz w:val="32"/>
          <w:szCs w:val="32"/>
          <w:rtl/>
        </w:rPr>
        <w:t>رَبَّنَا وَلَكَ الحَمْدُ</w:t>
      </w:r>
      <w:r w:rsidRPr="0027444D">
        <w:rPr>
          <w:rFonts w:ascii="KFGQPC Uthman Taha Naskh" w:hAnsi="KFGQPC Uthman Taha Naskh" w:cs="KFGQPC Uthman Taha Naskh" w:hint="cs"/>
          <w:b/>
          <w:bCs/>
          <w:color w:val="1F3864" w:themeColor="accent5" w:themeShade="80"/>
          <w:sz w:val="32"/>
          <w:szCs w:val="32"/>
          <w:rtl/>
        </w:rPr>
        <w:t>}</w:t>
      </w:r>
    </w:p>
    <w:p w:rsidR="00DB1F78" w:rsidRDefault="00DB1F78" w:rsidP="000B2CCA">
      <w:pPr>
        <w:bidi w:val="0"/>
        <w:spacing w:before="120" w:after="0" w:line="240" w:lineRule="auto"/>
        <w:jc w:val="center"/>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D80460">
        <w:rPr>
          <w:rFonts w:asciiTheme="majorBidi" w:hAnsiTheme="majorBidi" w:cstheme="majorBidi"/>
          <w:b/>
          <w:bCs/>
          <w:color w:val="1F3864" w:themeColor="accent5" w:themeShade="80"/>
          <w:lang w:val="vi-VN"/>
        </w:rPr>
        <w:t>Rabbana wa lakal-hamdu</w:t>
      </w:r>
      <w:r>
        <w:rPr>
          <w:rFonts w:asciiTheme="majorBidi" w:hAnsiTheme="majorBidi" w:cstheme="majorBidi"/>
          <w:b/>
          <w:bCs/>
          <w:color w:val="1F3864" w:themeColor="accent5" w:themeShade="80"/>
          <w:lang w:val="vi-VN"/>
        </w:rPr>
        <w:t>”</w:t>
      </w:r>
    </w:p>
    <w:p w:rsidR="000B2CCA" w:rsidRDefault="000B2CCA" w:rsidP="000B2CCA">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lastRenderedPageBreak/>
        <w:t>“Lạy Thượng Đế của b</w:t>
      </w:r>
      <w:r w:rsidR="003939D6">
        <w:rPr>
          <w:rFonts w:asciiTheme="majorBidi" w:hAnsiTheme="majorBidi" w:cstheme="majorBidi"/>
          <w:b/>
          <w:bCs/>
          <w:color w:val="1F3864" w:themeColor="accent5" w:themeShade="80"/>
          <w:lang w:val="vi-VN"/>
        </w:rPr>
        <w:t>ầy</w:t>
      </w:r>
      <w:r>
        <w:rPr>
          <w:rFonts w:asciiTheme="majorBidi" w:hAnsiTheme="majorBidi" w:cstheme="majorBidi"/>
          <w:b/>
          <w:bCs/>
          <w:color w:val="1F3864" w:themeColor="accent5" w:themeShade="80"/>
          <w:lang w:val="vi-VN"/>
        </w:rPr>
        <w:t xml:space="preserve"> tôi,</w:t>
      </w:r>
      <w:r w:rsidR="00850517">
        <w:rPr>
          <w:rFonts w:asciiTheme="majorBidi" w:hAnsiTheme="majorBidi" w:cstheme="majorBidi"/>
          <w:b/>
          <w:bCs/>
          <w:color w:val="1F3864" w:themeColor="accent5" w:themeShade="80"/>
          <w:lang w:val="vi-VN"/>
        </w:rPr>
        <w:t xml:space="preserve"> và</w:t>
      </w:r>
      <w:r>
        <w:rPr>
          <w:rFonts w:asciiTheme="majorBidi" w:hAnsiTheme="majorBidi" w:cstheme="majorBidi"/>
          <w:b/>
          <w:bCs/>
          <w:color w:val="1F3864" w:themeColor="accent5" w:themeShade="80"/>
          <w:lang w:val="vi-VN"/>
        </w:rPr>
        <w:t xml:space="preserve"> mọi lời ca ngợi và tán dương kính dâng lên Ngài”</w:t>
      </w:r>
      <w:r w:rsidR="00850517">
        <w:rPr>
          <w:rFonts w:asciiTheme="majorBidi" w:hAnsiTheme="majorBidi" w:cstheme="majorBidi"/>
          <w:b/>
          <w:bCs/>
          <w:color w:val="1F3864" w:themeColor="accent5" w:themeShade="80"/>
          <w:lang w:val="vi-VN"/>
        </w:rPr>
        <w:t>.</w:t>
      </w:r>
    </w:p>
    <w:p w:rsidR="00850517" w:rsidRDefault="00850517" w:rsidP="00850517">
      <w:pPr>
        <w:bidi w:val="0"/>
        <w:spacing w:before="120" w:after="0" w:line="240" w:lineRule="auto"/>
        <w:ind w:firstLine="720"/>
        <w:jc w:val="both"/>
        <w:rPr>
          <w:rFonts w:asciiTheme="majorBidi" w:hAnsiTheme="majorBidi" w:cstheme="majorBidi"/>
          <w:lang w:val="vi-VN"/>
        </w:rPr>
      </w:pPr>
      <w:r w:rsidRPr="00850517">
        <w:rPr>
          <w:rFonts w:asciiTheme="majorBidi" w:hAnsiTheme="majorBidi" w:cstheme="majorBidi"/>
          <w:lang w:val="vi-VN"/>
        </w:rPr>
        <w:t>Có lúc Người</w:t>
      </w:r>
      <w:r w:rsidR="00E84588">
        <w:rPr>
          <w:rFonts w:asciiTheme="majorBidi" w:hAnsiTheme="majorBidi" w:cstheme="majorBidi"/>
          <w:lang w:val="vi-VN"/>
        </w:rPr>
        <w:t xml:space="preserve"> </w:t>
      </w:r>
      <w:r w:rsidR="00E84588" w:rsidRPr="00032E3B">
        <w:rPr>
          <w:color w:val="205B83"/>
        </w:rPr>
        <w:sym w:font="AGA Arabesque" w:char="0065"/>
      </w:r>
      <w:r>
        <w:rPr>
          <w:rFonts w:asciiTheme="majorBidi" w:hAnsiTheme="majorBidi" w:cstheme="majorBidi"/>
          <w:lang w:val="vi-VN"/>
        </w:rPr>
        <w:t xml:space="preserve"> nói:</w:t>
      </w:r>
    </w:p>
    <w:p w:rsidR="00850517" w:rsidRDefault="00850517" w:rsidP="00850517">
      <w:pPr>
        <w:spacing w:before="120" w:after="0" w:line="240" w:lineRule="auto"/>
        <w:jc w:val="center"/>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DB1F78">
        <w:rPr>
          <w:rFonts w:ascii="mylotus" w:hAnsi="mylotus" w:cs="KFGQPC Uthman Taha Naskh" w:hint="cs"/>
          <w:b/>
          <w:bCs/>
          <w:color w:val="1F3864" w:themeColor="accent5" w:themeShade="80"/>
          <w:spacing w:val="-2"/>
          <w:sz w:val="32"/>
          <w:szCs w:val="32"/>
          <w:rtl/>
        </w:rPr>
        <w:t>رَبَّنَا لَكَ الحَمْدُ</w:t>
      </w:r>
      <w:r w:rsidRPr="0027444D">
        <w:rPr>
          <w:rFonts w:ascii="KFGQPC Uthman Taha Naskh" w:hAnsi="KFGQPC Uthman Taha Naskh" w:cs="KFGQPC Uthman Taha Naskh" w:hint="cs"/>
          <w:b/>
          <w:bCs/>
          <w:color w:val="1F3864" w:themeColor="accent5" w:themeShade="80"/>
          <w:sz w:val="32"/>
          <w:szCs w:val="32"/>
          <w:rtl/>
        </w:rPr>
        <w:t>}</w:t>
      </w:r>
    </w:p>
    <w:p w:rsidR="00850517" w:rsidRDefault="00850517" w:rsidP="00850517">
      <w:pPr>
        <w:bidi w:val="0"/>
        <w:spacing w:before="120" w:after="0" w:line="240" w:lineRule="auto"/>
        <w:jc w:val="center"/>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“Rabbana lakal-hamdu”</w:t>
      </w:r>
    </w:p>
    <w:p w:rsidR="00850517" w:rsidRDefault="00850517" w:rsidP="00850517">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“Lạy Thượng Đế của b</w:t>
      </w:r>
      <w:r w:rsidR="003939D6">
        <w:rPr>
          <w:rFonts w:asciiTheme="majorBidi" w:hAnsiTheme="majorBidi" w:cstheme="majorBidi"/>
          <w:b/>
          <w:bCs/>
          <w:color w:val="1F3864" w:themeColor="accent5" w:themeShade="80"/>
          <w:lang w:val="vi-VN"/>
        </w:rPr>
        <w:t>ầy</w:t>
      </w:r>
      <w:r>
        <w:rPr>
          <w:rFonts w:asciiTheme="majorBidi" w:hAnsiTheme="majorBidi" w:cstheme="majorBidi"/>
          <w:b/>
          <w:bCs/>
          <w:color w:val="1F3864" w:themeColor="accent5" w:themeShade="80"/>
          <w:lang w:val="vi-VN"/>
        </w:rPr>
        <w:t xml:space="preserve"> tôi, mọi lời ca ngợi và tán dương kính dâng lên Ngài”.</w:t>
      </w:r>
    </w:p>
    <w:p w:rsidR="00FF0F22" w:rsidRDefault="00FF0F22" w:rsidP="00FF0F22">
      <w:pPr>
        <w:bidi w:val="0"/>
        <w:spacing w:before="120" w:after="0" w:line="240" w:lineRule="auto"/>
        <w:ind w:firstLine="720"/>
        <w:jc w:val="both"/>
        <w:rPr>
          <w:rFonts w:asciiTheme="majorBidi" w:hAnsiTheme="majorBidi" w:cstheme="majorBidi"/>
          <w:lang w:val="vi-VN"/>
        </w:rPr>
      </w:pPr>
      <w:r w:rsidRPr="00850517">
        <w:rPr>
          <w:rFonts w:asciiTheme="majorBidi" w:hAnsiTheme="majorBidi" w:cstheme="majorBidi"/>
          <w:lang w:val="vi-VN"/>
        </w:rPr>
        <w:t>Có lúc Người</w:t>
      </w:r>
      <w:r w:rsidR="00E84588">
        <w:rPr>
          <w:rFonts w:asciiTheme="majorBidi" w:hAnsiTheme="majorBidi" w:cstheme="majorBidi"/>
          <w:lang w:val="vi-VN"/>
        </w:rPr>
        <w:t xml:space="preserve"> </w:t>
      </w:r>
      <w:r w:rsidR="00E84588" w:rsidRPr="00032E3B">
        <w:rPr>
          <w:color w:val="205B83"/>
        </w:rPr>
        <w:sym w:font="AGA Arabesque" w:char="0065"/>
      </w:r>
      <w:r>
        <w:rPr>
          <w:rFonts w:asciiTheme="majorBidi" w:hAnsiTheme="majorBidi" w:cstheme="majorBidi"/>
          <w:lang w:val="vi-VN"/>
        </w:rPr>
        <w:t xml:space="preserve"> nói:</w:t>
      </w:r>
    </w:p>
    <w:p w:rsidR="00FF0F22" w:rsidRDefault="00FF0F22" w:rsidP="00FF0F22">
      <w:pPr>
        <w:spacing w:before="120" w:after="0" w:line="240" w:lineRule="auto"/>
        <w:jc w:val="center"/>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اللهُمَّ </w:t>
      </w:r>
      <w:r w:rsidRPr="00DB1F78">
        <w:rPr>
          <w:rFonts w:ascii="mylotus" w:hAnsi="mylotus" w:cs="KFGQPC Uthman Taha Naskh" w:hint="cs"/>
          <w:b/>
          <w:bCs/>
          <w:color w:val="1F3864" w:themeColor="accent5" w:themeShade="80"/>
          <w:spacing w:val="-2"/>
          <w:sz w:val="32"/>
          <w:szCs w:val="32"/>
          <w:rtl/>
        </w:rPr>
        <w:t>رَبَّنَا لَكَ الحَمْدُ</w:t>
      </w:r>
      <w:r w:rsidRPr="0027444D">
        <w:rPr>
          <w:rFonts w:ascii="KFGQPC Uthman Taha Naskh" w:hAnsi="KFGQPC Uthman Taha Naskh" w:cs="KFGQPC Uthman Taha Naskh" w:hint="cs"/>
          <w:b/>
          <w:bCs/>
          <w:color w:val="1F3864" w:themeColor="accent5" w:themeShade="80"/>
          <w:sz w:val="32"/>
          <w:szCs w:val="32"/>
          <w:rtl/>
        </w:rPr>
        <w:t>}</w:t>
      </w:r>
    </w:p>
    <w:p w:rsidR="00FF0F22" w:rsidRDefault="00FF0F22" w:rsidP="00FF0F22">
      <w:pPr>
        <w:bidi w:val="0"/>
        <w:spacing w:before="120" w:after="0" w:line="240" w:lineRule="auto"/>
        <w:jc w:val="center"/>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“Ollo-humma rabbana lakal-hamdu”</w:t>
      </w:r>
    </w:p>
    <w:p w:rsidR="00FF0F22" w:rsidRDefault="00FF0F22" w:rsidP="00FF0F22">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“Lạy Allah, Thượng Đế của b</w:t>
      </w:r>
      <w:r w:rsidR="003939D6">
        <w:rPr>
          <w:rFonts w:asciiTheme="majorBidi" w:hAnsiTheme="majorBidi" w:cstheme="majorBidi"/>
          <w:b/>
          <w:bCs/>
          <w:color w:val="1F3864" w:themeColor="accent5" w:themeShade="80"/>
          <w:lang w:val="vi-VN"/>
        </w:rPr>
        <w:t>ầy</w:t>
      </w:r>
      <w:r>
        <w:rPr>
          <w:rFonts w:asciiTheme="majorBidi" w:hAnsiTheme="majorBidi" w:cstheme="majorBidi"/>
          <w:b/>
          <w:bCs/>
          <w:color w:val="1F3864" w:themeColor="accent5" w:themeShade="80"/>
          <w:lang w:val="vi-VN"/>
        </w:rPr>
        <w:t xml:space="preserve"> tôi, mọi lời ca ngợi và tán dương kính dâng lên Ngài”.</w:t>
      </w:r>
    </w:p>
    <w:p w:rsidR="00864756" w:rsidRDefault="004C46D2" w:rsidP="004C46D2">
      <w:pPr>
        <w:pStyle w:val="ListParagraph"/>
        <w:numPr>
          <w:ilvl w:val="0"/>
          <w:numId w:val="8"/>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281B98">
        <w:rPr>
          <w:rFonts w:asciiTheme="majorBidi" w:hAnsiTheme="majorBidi" w:cstheme="majorBidi"/>
          <w:lang w:val="vi-VN" w:bidi="ar-EG"/>
        </w:rPr>
        <w:t xml:space="preserve"> </w:t>
      </w:r>
      <w:r w:rsidR="00281B98" w:rsidRPr="00032E3B">
        <w:rPr>
          <w:color w:val="205B83"/>
        </w:rPr>
        <w:sym w:font="AGA Arabesque" w:char="0065"/>
      </w:r>
      <w:r>
        <w:rPr>
          <w:rFonts w:asciiTheme="majorBidi" w:hAnsiTheme="majorBidi" w:cstheme="majorBidi"/>
          <w:lang w:val="vi-VN" w:bidi="ar-EG"/>
        </w:rPr>
        <w:t xml:space="preserve"> thường thực hiện trụ cột này (đứng sau khi trở dậy từ Ruku’a) lâu bằng thời gian Ruku’a và Người</w:t>
      </w:r>
      <w:r w:rsidR="00281B98">
        <w:rPr>
          <w:rFonts w:asciiTheme="majorBidi" w:hAnsiTheme="majorBidi" w:cstheme="majorBidi"/>
          <w:lang w:val="vi-VN" w:bidi="ar-EG"/>
        </w:rPr>
        <w:t xml:space="preserve"> </w:t>
      </w:r>
      <w:r w:rsidR="00281B98" w:rsidRPr="00032E3B">
        <w:rPr>
          <w:color w:val="205B83"/>
        </w:rPr>
        <w:sym w:font="AGA Arabesque" w:char="0065"/>
      </w:r>
      <w:r>
        <w:rPr>
          <w:rFonts w:asciiTheme="majorBidi" w:hAnsiTheme="majorBidi" w:cstheme="majorBidi"/>
          <w:lang w:val="vi-VN" w:bidi="ar-EG"/>
        </w:rPr>
        <w:t xml:space="preserve"> thường nói:</w:t>
      </w:r>
    </w:p>
    <w:p w:rsidR="004C46D2" w:rsidRDefault="00D06AE4" w:rsidP="00281B98">
      <w:pPr>
        <w:spacing w:before="120" w:after="0" w:line="240" w:lineRule="auto"/>
        <w:jc w:val="both"/>
        <w:rPr>
          <w:rFonts w:ascii="mylotus" w:hAnsi="mylotus" w:cs="KFGQPC Uthman Taha Naskh"/>
          <w:color w:val="1F3864" w:themeColor="accent5" w:themeShade="80"/>
          <w:spacing w:val="-2"/>
          <w:rtl/>
        </w:rPr>
      </w:pPr>
      <w:r w:rsidRPr="00D06AE4">
        <w:rPr>
          <w:rFonts w:ascii="mylotus" w:hAnsi="mylotus" w:cs="KFGQPC Uthman Taha Naskh" w:hint="cs"/>
          <w:b/>
          <w:bCs/>
          <w:color w:val="1F3864" w:themeColor="accent5" w:themeShade="80"/>
          <w:spacing w:val="-2"/>
          <w:sz w:val="32"/>
          <w:szCs w:val="32"/>
          <w:rtl/>
        </w:rPr>
        <w:t xml:space="preserve">«اللَّهُمَّ رَبَّنَا وَلَكَ الحَمْدُ مِلْءَ </w:t>
      </w:r>
      <w:r w:rsidR="00D02133">
        <w:rPr>
          <w:rFonts w:ascii="mylotus" w:hAnsi="mylotus" w:cs="KFGQPC Uthman Taha Naskh" w:hint="cs"/>
          <w:b/>
          <w:bCs/>
          <w:color w:val="1F3864" w:themeColor="accent5" w:themeShade="80"/>
          <w:spacing w:val="-2"/>
          <w:sz w:val="32"/>
          <w:szCs w:val="32"/>
          <w:rtl/>
        </w:rPr>
        <w:t>السَّمَاوَاتِ وَمِلْءَ الأَرْضِ، وَمِلْءَ مَا بَيْنَهُمَا،</w:t>
      </w:r>
      <w:r w:rsidRPr="00D06AE4">
        <w:rPr>
          <w:rFonts w:ascii="mylotus" w:hAnsi="mylotus" w:cs="KFGQPC Uthman Taha Naskh" w:hint="cs"/>
          <w:b/>
          <w:bCs/>
          <w:color w:val="1F3864" w:themeColor="accent5" w:themeShade="80"/>
          <w:spacing w:val="-2"/>
          <w:sz w:val="32"/>
          <w:szCs w:val="32"/>
          <w:rtl/>
        </w:rPr>
        <w:t xml:space="preserve"> وَمِلْ</w:t>
      </w:r>
      <w:r w:rsidR="00D02133">
        <w:rPr>
          <w:rFonts w:ascii="mylotus" w:hAnsi="mylotus" w:cs="KFGQPC Uthman Taha Naskh" w:hint="cs"/>
          <w:b/>
          <w:bCs/>
          <w:color w:val="1F3864" w:themeColor="accent5" w:themeShade="80"/>
          <w:spacing w:val="-2"/>
          <w:sz w:val="32"/>
          <w:szCs w:val="32"/>
          <w:rtl/>
        </w:rPr>
        <w:t>ءَ مَا شِئْتَ مِنْ شَيءٍ بَعْدُ،</w:t>
      </w:r>
      <w:r w:rsidRPr="00D06AE4">
        <w:rPr>
          <w:rFonts w:ascii="mylotus" w:hAnsi="mylotus" w:cs="KFGQPC Uthman Taha Naskh" w:hint="cs"/>
          <w:b/>
          <w:bCs/>
          <w:color w:val="1F3864" w:themeColor="accent5" w:themeShade="80"/>
          <w:spacing w:val="-2"/>
          <w:sz w:val="32"/>
          <w:szCs w:val="32"/>
          <w:rtl/>
        </w:rPr>
        <w:t xml:space="preserve"> أَهْلَ</w:t>
      </w:r>
      <w:r w:rsidR="00D02133">
        <w:rPr>
          <w:rFonts w:ascii="mylotus" w:hAnsi="mylotus" w:cs="KFGQPC Uthman Taha Naskh" w:hint="cs"/>
          <w:b/>
          <w:bCs/>
          <w:color w:val="1F3864" w:themeColor="accent5" w:themeShade="80"/>
          <w:spacing w:val="-2"/>
          <w:sz w:val="32"/>
          <w:szCs w:val="32"/>
          <w:rtl/>
        </w:rPr>
        <w:t xml:space="preserve"> الثَّنَاءِ وَالمجدِ،</w:t>
      </w:r>
      <w:r w:rsidRPr="00D06AE4">
        <w:rPr>
          <w:rFonts w:ascii="mylotus" w:hAnsi="mylotus" w:cs="KFGQPC Uthman Taha Naskh" w:hint="cs"/>
          <w:b/>
          <w:bCs/>
          <w:color w:val="1F3864" w:themeColor="accent5" w:themeShade="80"/>
          <w:spacing w:val="-2"/>
          <w:sz w:val="32"/>
          <w:szCs w:val="32"/>
          <w:rtl/>
        </w:rPr>
        <w:t xml:space="preserve"> أَحَقُّ مَا قَالَ الْعَب</w:t>
      </w:r>
      <w:r w:rsidR="00D02133">
        <w:rPr>
          <w:rFonts w:ascii="mylotus" w:hAnsi="mylotus" w:cs="KFGQPC Uthman Taha Naskh" w:hint="cs"/>
          <w:b/>
          <w:bCs/>
          <w:color w:val="1F3864" w:themeColor="accent5" w:themeShade="80"/>
          <w:spacing w:val="-2"/>
          <w:sz w:val="32"/>
          <w:szCs w:val="32"/>
          <w:rtl/>
        </w:rPr>
        <w:t>ْدُ، وَكُلُّنَا لَكَ عَبْدٌ،</w:t>
      </w:r>
      <w:r w:rsidRPr="00D06AE4">
        <w:rPr>
          <w:rFonts w:ascii="mylotus" w:hAnsi="mylotus" w:cs="KFGQPC Uthman Taha Naskh" w:hint="cs"/>
          <w:b/>
          <w:bCs/>
          <w:color w:val="1F3864" w:themeColor="accent5" w:themeShade="80"/>
          <w:spacing w:val="-2"/>
          <w:sz w:val="32"/>
          <w:szCs w:val="32"/>
          <w:rtl/>
        </w:rPr>
        <w:t xml:space="preserve"> لَا مَانِعَ لِمَا أَعْطَيْتَ وَلَا مُعْطِيَ لِمَا مَنَعْتَ، وَلَا يَنْفَعُ ذَا الجَدِّ مِنْكَ الجدُّ»</w:t>
      </w:r>
      <w:r w:rsidR="00D02133">
        <w:rPr>
          <w:rFonts w:ascii="mylotus" w:hAnsi="mylotus" w:cs="KFGQPC Uthman Taha Naskh" w:hint="cs"/>
          <w:b/>
          <w:bCs/>
          <w:color w:val="1F3864" w:themeColor="accent5" w:themeShade="80"/>
          <w:spacing w:val="-2"/>
          <w:sz w:val="32"/>
          <w:szCs w:val="32"/>
          <w:rtl/>
        </w:rPr>
        <w:t xml:space="preserve"> </w:t>
      </w:r>
      <w:r w:rsidR="00D02133" w:rsidRPr="00D32F7B">
        <w:rPr>
          <w:rFonts w:ascii="mylotus" w:hAnsi="mylotus" w:cs="KFGQPC Uthman Taha Naskh" w:hint="cs"/>
          <w:color w:val="1F3864" w:themeColor="accent5" w:themeShade="80"/>
          <w:spacing w:val="-2"/>
          <w:rtl/>
        </w:rPr>
        <w:t>رواه مسلم.</w:t>
      </w:r>
    </w:p>
    <w:p w:rsidR="00AC4D56" w:rsidRDefault="009E6DF3" w:rsidP="00AC4D56">
      <w:pPr>
        <w:bidi w:val="0"/>
        <w:spacing w:before="120" w:after="0" w:line="240" w:lineRule="auto"/>
        <w:jc w:val="both"/>
        <w:rPr>
          <w:rFonts w:asciiTheme="majorBidi" w:hAnsiTheme="majorBidi" w:cstheme="majorBidi"/>
          <w:b/>
          <w:bCs/>
          <w:color w:val="1F3864" w:themeColor="accent5" w:themeShade="80"/>
          <w:lang w:val="vi-VN" w:bidi="ar-EG"/>
        </w:rPr>
      </w:pPr>
      <w:r>
        <w:rPr>
          <w:rFonts w:asciiTheme="majorBidi" w:hAnsiTheme="majorBidi" w:cstheme="majorBidi"/>
          <w:b/>
          <w:bCs/>
          <w:color w:val="1F3864" w:themeColor="accent5" w:themeShade="80"/>
          <w:lang w:val="vi-VN" w:bidi="ar-EG"/>
        </w:rPr>
        <w:t xml:space="preserve">“Ollo-humma rabbana wa lakal hamdu mil-as sama-wa-ti wa mil-al ardh, wa mil-a ma bainahuma, wa mil-a ma shi’ta min shay-in ba’du, ahlath thana’ wal-majdi, ahaqqu ma qo-lal abdu, wa kulluna laka </w:t>
      </w:r>
      <w:r>
        <w:rPr>
          <w:rFonts w:asciiTheme="majorBidi" w:hAnsiTheme="majorBidi" w:cstheme="majorBidi"/>
          <w:b/>
          <w:bCs/>
          <w:color w:val="1F3864" w:themeColor="accent5" w:themeShade="80"/>
          <w:lang w:val="vi-VN" w:bidi="ar-EG"/>
        </w:rPr>
        <w:lastRenderedPageBreak/>
        <w:t>abdun, la ma-ni’a lima a’tayta wa la mu’tiya lima mana’ta, wa la yanfa’u zdal jaddi minkal jadu”</w:t>
      </w:r>
    </w:p>
    <w:p w:rsidR="009E6DF3" w:rsidRDefault="009E6DF3" w:rsidP="009E6DF3">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w:t>
      </w:r>
      <w:r w:rsidR="00354BCD">
        <w:rPr>
          <w:rFonts w:asciiTheme="majorBidi" w:hAnsiTheme="majorBidi" w:cstheme="majorBidi"/>
          <w:b/>
          <w:bCs/>
          <w:color w:val="1F3864" w:themeColor="accent5" w:themeShade="80"/>
          <w:lang w:val="vi-VN" w:bidi="ar-EG"/>
        </w:rPr>
        <w:t>Lạy Allah, Thượng Đế của bầy tôi, và mọi lời ca ngợi và tán dương kính dâng lên Ngài</w:t>
      </w:r>
      <w:r w:rsidR="00B66DDD">
        <w:rPr>
          <w:rFonts w:asciiTheme="majorBidi" w:hAnsiTheme="majorBidi" w:cstheme="majorBidi"/>
          <w:b/>
          <w:bCs/>
          <w:color w:val="1F3864" w:themeColor="accent5" w:themeShade="80"/>
          <w:lang w:val="vi-VN" w:bidi="ar-EG"/>
        </w:rPr>
        <w:t>, các lời ca ngợi và tán dương phủ đầy cả trời đất và phủ đầy bất cứ điều gì Ngài muốn, Ngài là Đấng đáng được ca ngợi và tán dương và Đấng của sự Oai Nghiêm, các lời tán dương ca tụng đó là điều đáng để người bề tôi phải nói, tất cả bề tôi đều là bề tôi của Ngài, không ai có thể ngăn cản những gì Ngài đã ban cho và không ai có thể cho những gì Ngài đã ngăn cấm, và không ai có thể ban phúc ngoại trừ Đấng Quyền Lực, và mọi quyền lực và oai nghiêm đều từ nơi Ngài</w:t>
      </w:r>
      <w:r>
        <w:rPr>
          <w:rFonts w:asciiTheme="majorBidi" w:hAnsiTheme="majorBidi" w:cstheme="majorBidi"/>
          <w:b/>
          <w:bCs/>
          <w:color w:val="1F3864" w:themeColor="accent5" w:themeShade="80"/>
          <w:lang w:val="vi-VN" w:bidi="ar-EG"/>
        </w:rPr>
        <w:t>”</w:t>
      </w:r>
      <w:r w:rsidR="0069191C">
        <w:rPr>
          <w:rFonts w:asciiTheme="majorBidi" w:hAnsiTheme="majorBidi" w:cstheme="majorBidi"/>
          <w:b/>
          <w:bCs/>
          <w:color w:val="1F3864" w:themeColor="accent5" w:themeShade="80"/>
          <w:lang w:val="vi-VN" w:bidi="ar-EG"/>
        </w:rPr>
        <w:t xml:space="preserve"> </w:t>
      </w:r>
      <w:r w:rsidR="0069191C" w:rsidRPr="00835CE3">
        <w:rPr>
          <w:rFonts w:asciiTheme="majorBidi" w:hAnsiTheme="majorBidi" w:cstheme="majorBidi"/>
          <w:color w:val="1F3864" w:themeColor="accent5" w:themeShade="80"/>
          <w:lang w:val="vi-VN" w:bidi="ar-EG"/>
        </w:rPr>
        <w:t>(</w:t>
      </w:r>
      <w:r w:rsidR="0069191C" w:rsidRPr="00835CE3">
        <w:rPr>
          <w:rFonts w:asciiTheme="majorBidi" w:hAnsiTheme="majorBidi" w:cstheme="majorBidi"/>
          <w:i/>
          <w:iCs/>
          <w:color w:val="1F3864" w:themeColor="accent5" w:themeShade="80"/>
          <w:lang w:val="vi-VN" w:bidi="ar-EG"/>
        </w:rPr>
        <w:t>Muslim</w:t>
      </w:r>
      <w:r w:rsidR="0069191C" w:rsidRPr="00835CE3">
        <w:rPr>
          <w:rFonts w:asciiTheme="majorBidi" w:hAnsiTheme="majorBidi" w:cstheme="majorBidi"/>
          <w:color w:val="1F3864" w:themeColor="accent5" w:themeShade="80"/>
          <w:lang w:val="vi-VN" w:bidi="ar-EG"/>
        </w:rPr>
        <w:t>).</w:t>
      </w:r>
    </w:p>
    <w:p w:rsidR="009B4D5B" w:rsidRDefault="00DB188C" w:rsidP="00DB188C">
      <w:pPr>
        <w:pStyle w:val="ListParagraph"/>
        <w:numPr>
          <w:ilvl w:val="0"/>
          <w:numId w:val="9"/>
        </w:numPr>
        <w:bidi w:val="0"/>
        <w:spacing w:before="120" w:after="0" w:line="240" w:lineRule="auto"/>
        <w:ind w:left="0" w:firstLine="360"/>
        <w:jc w:val="both"/>
        <w:rPr>
          <w:rFonts w:asciiTheme="majorBidi" w:hAnsiTheme="majorBidi" w:cstheme="majorBidi"/>
          <w:lang w:val="vi-VN" w:bidi="ar-EG"/>
        </w:rPr>
      </w:pPr>
      <w:r w:rsidRPr="00DB188C">
        <w:rPr>
          <w:rFonts w:asciiTheme="majorBidi" w:hAnsiTheme="majorBidi" w:cstheme="majorBidi"/>
          <w:lang w:val="vi-VN" w:bidi="ar-EG"/>
        </w:rPr>
        <w:t>Sau đó</w:t>
      </w:r>
      <w:r>
        <w:rPr>
          <w:rFonts w:asciiTheme="majorBidi" w:hAnsiTheme="majorBidi" w:cstheme="majorBidi"/>
          <w:lang w:val="vi-VN" w:bidi="ar-EG"/>
        </w:rPr>
        <w:t>, Người</w:t>
      </w:r>
      <w:r w:rsidR="0035672E">
        <w:rPr>
          <w:rFonts w:asciiTheme="majorBidi" w:hAnsiTheme="majorBidi" w:cstheme="majorBidi"/>
          <w:lang w:val="vi-VN" w:bidi="ar-EG"/>
        </w:rPr>
        <w:t xml:space="preserve"> </w:t>
      </w:r>
      <w:r w:rsidR="0035672E" w:rsidRPr="00032E3B">
        <w:rPr>
          <w:color w:val="205B83"/>
        </w:rPr>
        <w:sym w:font="AGA Arabesque" w:char="0065"/>
      </w:r>
      <w:r>
        <w:rPr>
          <w:rFonts w:asciiTheme="majorBidi" w:hAnsiTheme="majorBidi" w:cstheme="majorBidi"/>
          <w:lang w:val="vi-VN" w:bidi="ar-EG"/>
        </w:rPr>
        <w:t xml:space="preserve"> Takbir và cúi đầu Sujud, Người</w:t>
      </w:r>
      <w:r w:rsidR="0035672E">
        <w:rPr>
          <w:rFonts w:asciiTheme="majorBidi" w:hAnsiTheme="majorBidi" w:cstheme="majorBidi"/>
          <w:lang w:val="vi-VN" w:bidi="ar-EG"/>
        </w:rPr>
        <w:t xml:space="preserve"> </w:t>
      </w:r>
      <w:r w:rsidR="0035672E" w:rsidRPr="00032E3B">
        <w:rPr>
          <w:color w:val="205B83"/>
        </w:rPr>
        <w:sym w:font="AGA Arabesque" w:char="0065"/>
      </w:r>
      <w:r>
        <w:rPr>
          <w:rFonts w:asciiTheme="majorBidi" w:hAnsiTheme="majorBidi" w:cstheme="majorBidi"/>
          <w:lang w:val="vi-VN" w:bidi="ar-EG"/>
        </w:rPr>
        <w:t xml:space="preserve"> không giơ tay lên, Người để hai đầu gối xuống trước sau đó là hai tay kế đến là chạm trán và mũi xuống đất. Người</w:t>
      </w:r>
      <w:r w:rsidR="0035672E">
        <w:rPr>
          <w:rFonts w:asciiTheme="majorBidi" w:hAnsiTheme="majorBidi" w:cstheme="majorBidi"/>
          <w:lang w:val="vi-VN" w:bidi="ar-EG"/>
        </w:rPr>
        <w:t xml:space="preserve"> </w:t>
      </w:r>
      <w:r w:rsidR="0035672E" w:rsidRPr="00032E3B">
        <w:rPr>
          <w:color w:val="205B83"/>
        </w:rPr>
        <w:sym w:font="AGA Arabesque" w:char="0065"/>
      </w:r>
      <w:r>
        <w:rPr>
          <w:rFonts w:asciiTheme="majorBidi" w:hAnsiTheme="majorBidi" w:cstheme="majorBidi"/>
          <w:lang w:val="vi-VN" w:bidi="ar-EG"/>
        </w:rPr>
        <w:t xml:space="preserve"> Sujud chạm trán và mũi xuống đất không chạm khăn quấn đầu, Người</w:t>
      </w:r>
      <w:r w:rsidR="0035672E">
        <w:rPr>
          <w:rFonts w:asciiTheme="majorBidi" w:hAnsiTheme="majorBidi" w:cstheme="majorBidi"/>
          <w:lang w:val="vi-VN" w:bidi="ar-EG"/>
        </w:rPr>
        <w:t xml:space="preserve"> </w:t>
      </w:r>
      <w:r w:rsidR="0035672E" w:rsidRPr="00032E3B">
        <w:rPr>
          <w:color w:val="205B83"/>
        </w:rPr>
        <w:sym w:font="AGA Arabesque" w:char="0065"/>
      </w:r>
      <w:r>
        <w:rPr>
          <w:rFonts w:asciiTheme="majorBidi" w:hAnsiTheme="majorBidi" w:cstheme="majorBidi"/>
          <w:lang w:val="vi-VN" w:bidi="ar-EG"/>
        </w:rPr>
        <w:t xml:space="preserve"> Sujud hầu như là trên nền đất, có lúc trên nước và đấ</w:t>
      </w:r>
      <w:r w:rsidR="0046520A">
        <w:rPr>
          <w:rFonts w:asciiTheme="majorBidi" w:hAnsiTheme="majorBidi" w:cstheme="majorBidi"/>
          <w:lang w:val="vi-VN" w:bidi="ar-EG"/>
        </w:rPr>
        <w:t>t bùn, có lúc trên tấ</w:t>
      </w:r>
      <w:r>
        <w:rPr>
          <w:rFonts w:asciiTheme="majorBidi" w:hAnsiTheme="majorBidi" w:cstheme="majorBidi"/>
          <w:lang w:val="vi-VN" w:bidi="ar-EG"/>
        </w:rPr>
        <w:t>m trải nhỏ được làm bằng các sợi lấy từ chà là, có lúc trên chiếc chiếu được là</w:t>
      </w:r>
      <w:r w:rsidR="009E3527">
        <w:rPr>
          <w:rFonts w:asciiTheme="majorBidi" w:hAnsiTheme="majorBidi" w:cstheme="majorBidi"/>
          <w:lang w:val="vi-VN" w:bidi="ar-EG"/>
        </w:rPr>
        <w:t>m</w:t>
      </w:r>
      <w:r>
        <w:rPr>
          <w:rFonts w:asciiTheme="majorBidi" w:hAnsiTheme="majorBidi" w:cstheme="majorBidi"/>
          <w:lang w:val="vi-VN" w:bidi="ar-EG"/>
        </w:rPr>
        <w:t xml:space="preserve"> từ cây chà là và có lúc trên miếng da đã được thuộc da.</w:t>
      </w:r>
    </w:p>
    <w:p w:rsidR="00DB188C" w:rsidRDefault="00FC4DF5" w:rsidP="001B6261">
      <w:pPr>
        <w:pStyle w:val="ListParagraph"/>
        <w:numPr>
          <w:ilvl w:val="0"/>
          <w:numId w:val="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Người</w:t>
      </w:r>
      <w:r w:rsidR="00C17CD7">
        <w:rPr>
          <w:rFonts w:asciiTheme="majorBidi" w:hAnsiTheme="majorBidi" w:cstheme="majorBidi"/>
          <w:lang w:val="vi-VN" w:bidi="ar-EG"/>
        </w:rPr>
        <w:t xml:space="preserve"> </w:t>
      </w:r>
      <w:r w:rsidR="00C17CD7" w:rsidRPr="00032E3B">
        <w:rPr>
          <w:color w:val="205B83"/>
        </w:rPr>
        <w:sym w:font="AGA Arabesque" w:char="0065"/>
      </w:r>
      <w:r>
        <w:rPr>
          <w:rFonts w:asciiTheme="majorBidi" w:hAnsiTheme="majorBidi" w:cstheme="majorBidi"/>
          <w:lang w:val="vi-VN" w:bidi="ar-EG"/>
        </w:rPr>
        <w:t xml:space="preserve"> Sujud thì Người chạm trán và mũi xuống đất, hai cánh tay mở rộng</w:t>
      </w:r>
      <w:r w:rsidR="00CD2883">
        <w:rPr>
          <w:rFonts w:asciiTheme="majorBidi" w:hAnsiTheme="majorBidi" w:cstheme="majorBidi"/>
          <w:lang w:val="vi-VN" w:bidi="ar-EG"/>
        </w:rPr>
        <w:t xml:space="preserve"> và nâng cao</w:t>
      </w:r>
      <w:r>
        <w:rPr>
          <w:rFonts w:asciiTheme="majorBidi" w:hAnsiTheme="majorBidi" w:cstheme="majorBidi"/>
          <w:lang w:val="vi-VN" w:bidi="ar-EG"/>
        </w:rPr>
        <w:t xml:space="preserve"> về phía hai bên hông nhìn thấy cả phần nách trắng sạch của Người</w:t>
      </w:r>
      <w:r w:rsidR="00C17CD7">
        <w:rPr>
          <w:rFonts w:asciiTheme="majorBidi" w:hAnsiTheme="majorBidi" w:cstheme="majorBidi"/>
          <w:lang w:val="vi-VN" w:bidi="ar-EG"/>
        </w:rPr>
        <w:t xml:space="preserve"> </w:t>
      </w:r>
      <w:r w:rsidR="00C17CD7" w:rsidRPr="00032E3B">
        <w:rPr>
          <w:color w:val="205B83"/>
        </w:rPr>
        <w:sym w:font="AGA Arabesque" w:char="0065"/>
      </w:r>
      <w:r w:rsidR="006D6301">
        <w:rPr>
          <w:rFonts w:asciiTheme="majorBidi" w:hAnsiTheme="majorBidi" w:cstheme="majorBidi"/>
          <w:lang w:val="vi-VN" w:bidi="ar-EG"/>
        </w:rPr>
        <w:t>; hai bàn tay của Người</w:t>
      </w:r>
      <w:r w:rsidR="00AB3B25">
        <w:rPr>
          <w:rFonts w:asciiTheme="majorBidi" w:hAnsiTheme="majorBidi" w:cstheme="majorBidi"/>
          <w:lang w:val="vi-VN" w:bidi="ar-EG"/>
        </w:rPr>
        <w:t xml:space="preserve"> </w:t>
      </w:r>
      <w:r w:rsidR="00AB3B25" w:rsidRPr="00032E3B">
        <w:rPr>
          <w:color w:val="205B83"/>
        </w:rPr>
        <w:sym w:font="AGA Arabesque" w:char="0065"/>
      </w:r>
      <w:r w:rsidR="006D6301">
        <w:rPr>
          <w:rFonts w:asciiTheme="majorBidi" w:hAnsiTheme="majorBidi" w:cstheme="majorBidi"/>
          <w:lang w:val="vi-VN" w:bidi="ar-EG"/>
        </w:rPr>
        <w:t xml:space="preserve"> đặt ngang bằng trong khoảng giữa vai và </w:t>
      </w:r>
      <w:r w:rsidR="001B6261">
        <w:rPr>
          <w:rFonts w:asciiTheme="majorBidi" w:hAnsiTheme="majorBidi" w:cstheme="majorBidi"/>
          <w:lang w:val="vi-VN" w:bidi="ar-EG"/>
        </w:rPr>
        <w:t>dái tai</w:t>
      </w:r>
      <w:r w:rsidR="006D6301">
        <w:rPr>
          <w:rFonts w:asciiTheme="majorBidi" w:hAnsiTheme="majorBidi" w:cstheme="majorBidi"/>
          <w:lang w:val="vi-VN" w:bidi="ar-EG"/>
        </w:rPr>
        <w:t>, lưng th</w:t>
      </w:r>
      <w:r w:rsidR="0048513B">
        <w:rPr>
          <w:rFonts w:asciiTheme="majorBidi" w:hAnsiTheme="majorBidi" w:cstheme="majorBidi"/>
          <w:lang w:val="vi-VN" w:bidi="ar-EG"/>
        </w:rPr>
        <w:t>ẳ</w:t>
      </w:r>
      <w:r w:rsidR="006D6301">
        <w:rPr>
          <w:rFonts w:asciiTheme="majorBidi" w:hAnsiTheme="majorBidi" w:cstheme="majorBidi"/>
          <w:lang w:val="vi-VN" w:bidi="ar-EG"/>
        </w:rPr>
        <w:t>ng trong lúc Sujud, các ngón tay đều hướng về Qiblah và mở một cách tự nhiên không nắm chặt lại.</w:t>
      </w:r>
    </w:p>
    <w:p w:rsidR="007A61EA" w:rsidRDefault="00F62601" w:rsidP="007A61EA">
      <w:pPr>
        <w:pStyle w:val="ListParagraph"/>
        <w:numPr>
          <w:ilvl w:val="0"/>
          <w:numId w:val="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Trong Sujud, Người</w:t>
      </w:r>
      <w:r w:rsidR="007B6016">
        <w:rPr>
          <w:rFonts w:asciiTheme="majorBidi" w:hAnsiTheme="majorBidi" w:cstheme="majorBidi"/>
          <w:lang w:val="vi-VN" w:bidi="ar-EG"/>
        </w:rPr>
        <w:t xml:space="preserve"> </w:t>
      </w:r>
      <w:r w:rsidR="007B6016" w:rsidRPr="00032E3B">
        <w:rPr>
          <w:color w:val="205B83"/>
        </w:rPr>
        <w:sym w:font="AGA Arabesque" w:char="0065"/>
      </w:r>
      <w:r>
        <w:rPr>
          <w:rFonts w:asciiTheme="majorBidi" w:hAnsiTheme="majorBidi" w:cstheme="majorBidi"/>
          <w:lang w:val="vi-VN" w:bidi="ar-EG"/>
        </w:rPr>
        <w:t xml:space="preserve"> nói:</w:t>
      </w:r>
    </w:p>
    <w:p w:rsidR="00F62601" w:rsidRDefault="00F62601" w:rsidP="00F62601">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F62601">
        <w:rPr>
          <w:rFonts w:ascii="mylotus" w:hAnsi="mylotus" w:cs="KFGQPC Uthman Taha Naskh" w:hint="cs"/>
          <w:b/>
          <w:bCs/>
          <w:color w:val="1F3864" w:themeColor="accent5" w:themeShade="80"/>
          <w:spacing w:val="-4"/>
          <w:sz w:val="34"/>
          <w:szCs w:val="34"/>
          <w:rtl/>
        </w:rPr>
        <w:t>سُبْحَانَك</w:t>
      </w:r>
      <w:r w:rsidR="00BA5371">
        <w:rPr>
          <w:rFonts w:ascii="mylotus" w:hAnsi="mylotus" w:cs="KFGQPC Uthman Taha Naskh" w:hint="cs"/>
          <w:b/>
          <w:bCs/>
          <w:color w:val="1F3864" w:themeColor="accent5" w:themeShade="80"/>
          <w:spacing w:val="-4"/>
          <w:sz w:val="34"/>
          <w:szCs w:val="34"/>
          <w:rtl/>
        </w:rPr>
        <w:t>َ اللهُمَّ رَبَّنَا وبِحَمْدِكَ،</w:t>
      </w:r>
      <w:r w:rsidRPr="00F62601">
        <w:rPr>
          <w:rFonts w:ascii="mylotus" w:hAnsi="mylotus" w:cs="KFGQPC Uthman Taha Naskh" w:hint="cs"/>
          <w:b/>
          <w:bCs/>
          <w:color w:val="1F3864" w:themeColor="accent5" w:themeShade="80"/>
          <w:spacing w:val="-4"/>
          <w:sz w:val="34"/>
          <w:szCs w:val="34"/>
          <w:rtl/>
        </w:rPr>
        <w:t xml:space="preserve"> اللَّهُمَّ اغْفِرْلِي</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F62601">
        <w:rPr>
          <w:rFonts w:ascii="Arial" w:hAnsi="Arial" w:cs="KFGQPC Uthman Taha Naskh" w:hint="cs"/>
          <w:color w:val="1F3864" w:themeColor="accent5" w:themeShade="80"/>
          <w:rtl/>
        </w:rPr>
        <w:t>متفق عليه.</w:t>
      </w:r>
    </w:p>
    <w:p w:rsidR="00F62601" w:rsidRDefault="00F62601" w:rsidP="00F62601">
      <w:pPr>
        <w:bidi w:val="0"/>
        <w:spacing w:before="120" w:after="0" w:line="240" w:lineRule="auto"/>
        <w:jc w:val="both"/>
        <w:rPr>
          <w:rFonts w:asciiTheme="majorBidi" w:hAnsiTheme="majorBidi" w:cstheme="majorBidi"/>
          <w:b/>
          <w:bCs/>
          <w:color w:val="1F3864" w:themeColor="accent5" w:themeShade="80"/>
          <w:lang w:val="vi-VN" w:bidi="ar-EG"/>
        </w:rPr>
      </w:pPr>
      <w:r>
        <w:rPr>
          <w:rFonts w:asciiTheme="majorBidi" w:hAnsiTheme="majorBidi" w:cstheme="majorBidi"/>
          <w:b/>
          <w:bCs/>
          <w:color w:val="1F3864" w:themeColor="accent5" w:themeShade="80"/>
          <w:lang w:val="vi-VN" w:bidi="ar-EG"/>
        </w:rPr>
        <w:t>“</w:t>
      </w:r>
      <w:r w:rsidR="00BA5371">
        <w:rPr>
          <w:rFonts w:asciiTheme="majorBidi" w:hAnsiTheme="majorBidi" w:cstheme="majorBidi"/>
          <w:b/>
          <w:bCs/>
          <w:color w:val="1F3864" w:themeColor="accent5" w:themeShade="80"/>
          <w:lang w:val="vi-VN" w:bidi="ar-EG"/>
        </w:rPr>
        <w:t>Subha-naka ollo-humma rabbana wa bihamdika, ollo-hummagh firli</w:t>
      </w:r>
      <w:r>
        <w:rPr>
          <w:rFonts w:asciiTheme="majorBidi" w:hAnsiTheme="majorBidi" w:cstheme="majorBidi"/>
          <w:b/>
          <w:bCs/>
          <w:color w:val="1F3864" w:themeColor="accent5" w:themeShade="80"/>
          <w:lang w:val="vi-VN" w:bidi="ar-EG"/>
        </w:rPr>
        <w:t>”</w:t>
      </w:r>
    </w:p>
    <w:p w:rsidR="00DC1B4C" w:rsidRDefault="00DC1B4C" w:rsidP="00DC1B4C">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w:t>
      </w:r>
      <w:r w:rsidR="00060ADF">
        <w:rPr>
          <w:rFonts w:asciiTheme="majorBidi" w:hAnsiTheme="majorBidi" w:cstheme="majorBidi"/>
          <w:b/>
          <w:bCs/>
          <w:color w:val="1F3864" w:themeColor="accent5" w:themeShade="80"/>
          <w:lang w:val="vi-VN" w:bidi="ar-EG"/>
        </w:rPr>
        <w:t>Lạy Allah, vinh quang thay Ngài Thượng Đế của bầy tôi, và mọi lời ca ngợi và tán dương Ngài, lạy Allah xin Ngài hãy tha thứ cho bề tôi</w:t>
      </w:r>
      <w:r>
        <w:rPr>
          <w:rFonts w:asciiTheme="majorBidi" w:hAnsiTheme="majorBidi" w:cstheme="majorBidi"/>
          <w:b/>
          <w:bCs/>
          <w:color w:val="1F3864" w:themeColor="accent5" w:themeShade="80"/>
          <w:lang w:val="vi-VN" w:bidi="ar-EG"/>
        </w:rPr>
        <w:t>”</w:t>
      </w:r>
      <w:r w:rsidR="00060ADF">
        <w:rPr>
          <w:rFonts w:asciiTheme="majorBidi" w:hAnsiTheme="majorBidi" w:cstheme="majorBidi"/>
          <w:b/>
          <w:bCs/>
          <w:color w:val="1F3864" w:themeColor="accent5" w:themeShade="80"/>
          <w:lang w:val="vi-VN" w:bidi="ar-EG"/>
        </w:rPr>
        <w:t xml:space="preserve"> </w:t>
      </w:r>
      <w:r w:rsidR="00060ADF" w:rsidRPr="00576F00">
        <w:rPr>
          <w:rFonts w:asciiTheme="majorBidi" w:hAnsiTheme="majorBidi" w:cstheme="majorBidi"/>
          <w:color w:val="1F3864" w:themeColor="accent5" w:themeShade="80"/>
          <w:lang w:val="vi-VN" w:bidi="ar-EG"/>
        </w:rPr>
        <w:t>(</w:t>
      </w:r>
      <w:r w:rsidR="00060ADF" w:rsidRPr="00576F00">
        <w:rPr>
          <w:rFonts w:asciiTheme="majorBidi" w:hAnsiTheme="majorBidi" w:cstheme="majorBidi"/>
          <w:i/>
          <w:iCs/>
          <w:color w:val="1F3864" w:themeColor="accent5" w:themeShade="80"/>
          <w:lang w:val="vi-VN" w:bidi="ar-EG"/>
        </w:rPr>
        <w:t>Albukhari, Muslim</w:t>
      </w:r>
      <w:r w:rsidR="00060ADF" w:rsidRPr="00576F00">
        <w:rPr>
          <w:rFonts w:asciiTheme="majorBidi" w:hAnsiTheme="majorBidi" w:cstheme="majorBidi"/>
          <w:color w:val="1F3864" w:themeColor="accent5" w:themeShade="80"/>
          <w:lang w:val="vi-VN" w:bidi="ar-EG"/>
        </w:rPr>
        <w:t>).</w:t>
      </w:r>
    </w:p>
    <w:p w:rsidR="00B00C70" w:rsidRDefault="00B00C70" w:rsidP="00B00C70">
      <w:pPr>
        <w:spacing w:before="120" w:after="0" w:line="240" w:lineRule="auto"/>
        <w:jc w:val="both"/>
        <w:rPr>
          <w:rFonts w:asciiTheme="minorHAnsi" w:hAnsiTheme="minorHAnsi" w:cs="KFGQPC Uthman Taha Naskh"/>
          <w:color w:val="1F3864" w:themeColor="accent5" w:themeShade="80"/>
        </w:rPr>
      </w:pPr>
      <w:r w:rsidRPr="0027444D">
        <w:rPr>
          <w:rFonts w:ascii="KFGQPC Uthman Taha Naskh" w:hAnsi="KFGQPC Uthman Taha Naskh" w:cs="KFGQPC Uthman Taha Naskh" w:hint="cs"/>
          <w:b/>
          <w:bCs/>
          <w:color w:val="1F3864" w:themeColor="accent5" w:themeShade="80"/>
          <w:sz w:val="32"/>
          <w:szCs w:val="32"/>
          <w:rtl/>
        </w:rPr>
        <w:t>{</w:t>
      </w:r>
      <w:r w:rsidRPr="00024C14">
        <w:rPr>
          <w:rFonts w:ascii="mylotus" w:hAnsi="mylotus" w:cs="KFGQPC Uthman Taha Naskh" w:hint="cs"/>
          <w:b/>
          <w:bCs/>
          <w:color w:val="1F3864" w:themeColor="accent5" w:themeShade="80"/>
          <w:spacing w:val="-2"/>
          <w:sz w:val="32"/>
          <w:szCs w:val="32"/>
          <w:rtl/>
        </w:rPr>
        <w:t>سُبُّوحٌ قُدُّوسٌ رَبُّ المَلائِكَةِ والرُّوحِ</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850832">
        <w:rPr>
          <w:rFonts w:asciiTheme="minorHAnsi" w:hAnsiTheme="minorHAnsi" w:cs="KFGQPC Uthman Taha Naskh" w:hint="cs"/>
          <w:color w:val="1F3864" w:themeColor="accent5" w:themeShade="80"/>
          <w:rtl/>
        </w:rPr>
        <w:t>متفق عليه.</w:t>
      </w:r>
    </w:p>
    <w:p w:rsidR="00B00C70" w:rsidRDefault="00B00C70" w:rsidP="00B00C70">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“Subbu-hun quddu-sun rabbul mala-ikati war-ru-h”</w:t>
      </w:r>
    </w:p>
    <w:p w:rsidR="00B00C70" w:rsidRPr="001B0C94" w:rsidRDefault="00B00C70" w:rsidP="00B00C70">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 xml:space="preserve">“Thật vinh quang và trong sạch cho Thượng Đế của các vị Thiên Thần và Đại Thiên thần Jibril” </w:t>
      </w:r>
      <w:r w:rsidRPr="00D55DE9">
        <w:rPr>
          <w:rFonts w:asciiTheme="majorBidi" w:hAnsiTheme="majorBidi" w:cstheme="majorBidi"/>
          <w:color w:val="1F3864" w:themeColor="accent5" w:themeShade="80"/>
          <w:lang w:val="vi-VN"/>
        </w:rPr>
        <w:t>(</w:t>
      </w:r>
      <w:r w:rsidRPr="00D55DE9">
        <w:rPr>
          <w:rFonts w:asciiTheme="majorBidi" w:hAnsiTheme="majorBidi" w:cstheme="majorBidi"/>
          <w:i/>
          <w:iCs/>
          <w:color w:val="1F3864" w:themeColor="accent5" w:themeShade="80"/>
          <w:lang w:val="vi-VN"/>
        </w:rPr>
        <w:t>Albukhari, Muslim</w:t>
      </w:r>
      <w:r w:rsidRPr="00D55DE9">
        <w:rPr>
          <w:rFonts w:asciiTheme="majorBidi" w:hAnsiTheme="majorBidi" w:cstheme="majorBidi"/>
          <w:color w:val="1F3864" w:themeColor="accent5" w:themeShade="80"/>
          <w:lang w:val="vi-VN"/>
        </w:rPr>
        <w:t>).</w:t>
      </w:r>
    </w:p>
    <w:p w:rsidR="00F62601" w:rsidRDefault="000F0443" w:rsidP="00F62601">
      <w:pPr>
        <w:pStyle w:val="ListParagraph"/>
        <w:numPr>
          <w:ilvl w:val="0"/>
          <w:numId w:val="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Sau đó, Người</w:t>
      </w:r>
      <w:r w:rsidR="00892F25">
        <w:rPr>
          <w:rFonts w:asciiTheme="majorBidi" w:hAnsiTheme="majorBidi" w:cstheme="majorBidi"/>
          <w:lang w:val="vi-VN" w:bidi="ar-EG"/>
        </w:rPr>
        <w:t xml:space="preserve"> </w:t>
      </w:r>
      <w:r w:rsidR="00892F25" w:rsidRPr="00032E3B">
        <w:rPr>
          <w:color w:val="205B83"/>
        </w:rPr>
        <w:sym w:font="AGA Arabesque" w:char="0065"/>
      </w:r>
      <w:r>
        <w:rPr>
          <w:rFonts w:asciiTheme="majorBidi" w:hAnsiTheme="majorBidi" w:cstheme="majorBidi"/>
          <w:lang w:val="vi-VN" w:bidi="ar-EG"/>
        </w:rPr>
        <w:t xml:space="preserve"> trở dậy từ Sujud không có giơ tay lên, rồi Người ngồi </w:t>
      </w:r>
      <w:r w:rsidR="00892F25">
        <w:rPr>
          <w:rFonts w:asciiTheme="majorBidi" w:hAnsiTheme="majorBidi" w:cstheme="majorBidi"/>
          <w:lang w:val="vi-VN" w:bidi="ar-EG"/>
        </w:rPr>
        <w:t>đặt bàn chân trái nằm, mông bên trên bàn chân trái, bàn chân phải đặt dọc đứng, hai bàn tay đặt trên hai đùi, cùi chỏ</w:t>
      </w:r>
      <w:r w:rsidR="00177B93">
        <w:rPr>
          <w:rFonts w:asciiTheme="majorBidi" w:hAnsiTheme="majorBidi" w:cstheme="majorBidi"/>
          <w:lang w:val="vi-VN" w:bidi="ar-EG"/>
        </w:rPr>
        <w:t xml:space="preserve"> bên</w:t>
      </w:r>
      <w:r w:rsidR="00892F25">
        <w:rPr>
          <w:rFonts w:asciiTheme="majorBidi" w:hAnsiTheme="majorBidi" w:cstheme="majorBidi"/>
          <w:lang w:val="vi-VN" w:bidi="ar-EG"/>
        </w:rPr>
        <w:t xml:space="preserve"> trên đùi, </w:t>
      </w:r>
      <w:r w:rsidR="00892F25" w:rsidRPr="007E1361">
        <w:rPr>
          <w:rFonts w:asciiTheme="majorBidi" w:hAnsiTheme="majorBidi" w:cstheme="majorBidi"/>
          <w:lang w:val="vi-VN" w:bidi="ar-EG"/>
        </w:rPr>
        <w:t>phần đầu các ngón tay trên đầu gối, hai ngón tay phải co lại tạo thành một đường tròn, ngón trỏ di chuyển lên xuống khi cầu nguyện</w:t>
      </w:r>
      <w:r w:rsidR="00892F25">
        <w:rPr>
          <w:rFonts w:asciiTheme="majorBidi" w:hAnsiTheme="majorBidi" w:cstheme="majorBidi"/>
          <w:lang w:val="vi-VN" w:bidi="ar-EG"/>
        </w:rPr>
        <w:t>, rồi Người</w:t>
      </w:r>
      <w:r w:rsidR="009C47ED">
        <w:rPr>
          <w:rFonts w:asciiTheme="majorBidi" w:hAnsiTheme="majorBidi" w:cstheme="majorBidi"/>
          <w:lang w:val="vi-VN" w:bidi="ar-EG"/>
        </w:rPr>
        <w:t xml:space="preserve"> </w:t>
      </w:r>
      <w:r w:rsidR="009C47ED" w:rsidRPr="00032E3B">
        <w:rPr>
          <w:color w:val="205B83"/>
        </w:rPr>
        <w:sym w:font="AGA Arabesque" w:char="0065"/>
      </w:r>
      <w:r w:rsidR="00892F25">
        <w:rPr>
          <w:rFonts w:asciiTheme="majorBidi" w:hAnsiTheme="majorBidi" w:cstheme="majorBidi"/>
          <w:lang w:val="vi-VN" w:bidi="ar-EG"/>
        </w:rPr>
        <w:t xml:space="preserve"> nói:</w:t>
      </w:r>
    </w:p>
    <w:p w:rsidR="00892F25" w:rsidRDefault="00003497" w:rsidP="00003497">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177C56">
        <w:rPr>
          <w:rFonts w:ascii="mylotus" w:hAnsi="mylotus" w:cs="KFGQPC Uthman Taha Naskh" w:hint="cs"/>
          <w:b/>
          <w:bCs/>
          <w:color w:val="1F3864" w:themeColor="accent5" w:themeShade="80"/>
          <w:sz w:val="32"/>
          <w:szCs w:val="32"/>
          <w:rtl/>
        </w:rPr>
        <w:t>اللَّهُمَّ اغْفِرْ لي وارْحَمْنِي وَاجْبُرنِي وَاهْدِنِي وَارْزُقْنِي</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7216A3">
        <w:rPr>
          <w:rFonts w:ascii="KFGQPC Uthman Taha Naskh" w:hAnsi="KFGQPC Uthman Taha Naskh" w:cs="KFGQPC Uthman Taha Naskh" w:hint="cs"/>
          <w:color w:val="1F3864" w:themeColor="accent5" w:themeShade="80"/>
          <w:rtl/>
        </w:rPr>
        <w:t>رواه أبو داود والترمذي وابن ماجه.</w:t>
      </w:r>
    </w:p>
    <w:p w:rsidR="007216A3" w:rsidRDefault="007216A3" w:rsidP="007216A3">
      <w:pPr>
        <w:bidi w:val="0"/>
        <w:spacing w:before="120" w:after="0" w:line="240" w:lineRule="auto"/>
        <w:jc w:val="both"/>
        <w:rPr>
          <w:rFonts w:asciiTheme="majorBidi" w:hAnsiTheme="majorBidi" w:cstheme="majorBidi"/>
          <w:b/>
          <w:bCs/>
          <w:color w:val="1F3864" w:themeColor="accent5" w:themeShade="80"/>
          <w:lang w:val="vi-VN" w:bidi="ar-EG"/>
        </w:rPr>
      </w:pPr>
      <w:r>
        <w:rPr>
          <w:rFonts w:asciiTheme="majorBidi" w:hAnsiTheme="majorBidi" w:cstheme="majorBidi"/>
          <w:b/>
          <w:bCs/>
          <w:color w:val="1F3864" w:themeColor="accent5" w:themeShade="80"/>
          <w:lang w:val="vi-VN" w:bidi="ar-EG"/>
        </w:rPr>
        <w:t>“Ollo-humma ighfirli warhamni wajburni wahdini warzuqni”</w:t>
      </w:r>
    </w:p>
    <w:p w:rsidR="007216A3" w:rsidRPr="007216A3" w:rsidRDefault="007216A3" w:rsidP="008F73A5">
      <w:pPr>
        <w:bidi w:val="0"/>
        <w:spacing w:before="120" w:after="0" w:line="240" w:lineRule="auto"/>
        <w:jc w:val="both"/>
        <w:rPr>
          <w:rFonts w:asciiTheme="majorBidi" w:hAnsiTheme="majorBidi" w:cstheme="majorBidi"/>
          <w:b/>
          <w:bCs/>
          <w:color w:val="1F3864" w:themeColor="accent5" w:themeShade="80"/>
          <w:lang w:val="vi-VN" w:bidi="ar-EG"/>
        </w:rPr>
      </w:pPr>
      <w:r>
        <w:rPr>
          <w:rFonts w:asciiTheme="majorBidi" w:hAnsiTheme="majorBidi" w:cstheme="majorBidi"/>
          <w:b/>
          <w:bCs/>
          <w:color w:val="1F3864" w:themeColor="accent5" w:themeShade="80"/>
          <w:lang w:val="vi-VN" w:bidi="ar-EG"/>
        </w:rPr>
        <w:t>“</w:t>
      </w:r>
      <w:r w:rsidR="008F73A5">
        <w:rPr>
          <w:rFonts w:asciiTheme="majorBidi" w:hAnsiTheme="majorBidi" w:cstheme="majorBidi"/>
          <w:b/>
          <w:bCs/>
          <w:color w:val="1F3864" w:themeColor="accent5" w:themeShade="80"/>
          <w:lang w:val="vi-VN" w:bidi="ar-EG"/>
        </w:rPr>
        <w:t xml:space="preserve">Lạy Allah, xin Ngài tha thứ cho bề tôi, hãy thương xót bề tôi, hãy ban phúc lành cho bề tôi, hãy hướng </w:t>
      </w:r>
      <w:r w:rsidR="008F73A5">
        <w:rPr>
          <w:rFonts w:asciiTheme="majorBidi" w:hAnsiTheme="majorBidi" w:cstheme="majorBidi"/>
          <w:b/>
          <w:bCs/>
          <w:color w:val="1F3864" w:themeColor="accent5" w:themeShade="80"/>
          <w:lang w:val="vi-VN" w:bidi="ar-EG"/>
        </w:rPr>
        <w:lastRenderedPageBreak/>
        <w:t>dẫn bề tôi và hãy ban bổng lộc cho bề tôi</w:t>
      </w:r>
      <w:r>
        <w:rPr>
          <w:rFonts w:asciiTheme="majorBidi" w:hAnsiTheme="majorBidi" w:cstheme="majorBidi"/>
          <w:b/>
          <w:bCs/>
          <w:color w:val="1F3864" w:themeColor="accent5" w:themeShade="80"/>
          <w:lang w:val="vi-VN" w:bidi="ar-EG"/>
        </w:rPr>
        <w:t>”</w:t>
      </w:r>
      <w:r w:rsidR="008F73A5">
        <w:rPr>
          <w:rFonts w:asciiTheme="majorBidi" w:hAnsiTheme="majorBidi" w:cstheme="majorBidi"/>
          <w:b/>
          <w:bCs/>
          <w:color w:val="1F3864" w:themeColor="accent5" w:themeShade="80"/>
          <w:lang w:val="vi-VN" w:bidi="ar-EG"/>
        </w:rPr>
        <w:t xml:space="preserve"> </w:t>
      </w:r>
      <w:r w:rsidR="008F73A5" w:rsidRPr="00001FA6">
        <w:rPr>
          <w:rFonts w:asciiTheme="majorBidi" w:hAnsiTheme="majorBidi" w:cstheme="majorBidi"/>
          <w:color w:val="1F3864" w:themeColor="accent5" w:themeShade="80"/>
          <w:lang w:val="vi-VN" w:bidi="ar-EG"/>
        </w:rPr>
        <w:t>(</w:t>
      </w:r>
      <w:r w:rsidR="008F73A5" w:rsidRPr="00001FA6">
        <w:rPr>
          <w:rFonts w:asciiTheme="majorBidi" w:hAnsiTheme="majorBidi" w:cstheme="majorBidi"/>
          <w:i/>
          <w:iCs/>
          <w:color w:val="1F3864" w:themeColor="accent5" w:themeShade="80"/>
          <w:lang w:val="vi-VN" w:bidi="ar-EG"/>
        </w:rPr>
        <w:t>Abu Dawood, Tirmizdi và Ibnu Ma-jah</w:t>
      </w:r>
      <w:r w:rsidR="008F73A5" w:rsidRPr="00001FA6">
        <w:rPr>
          <w:rFonts w:asciiTheme="majorBidi" w:hAnsiTheme="majorBidi" w:cstheme="majorBidi"/>
          <w:color w:val="1F3864" w:themeColor="accent5" w:themeShade="80"/>
          <w:lang w:val="vi-VN" w:bidi="ar-EG"/>
        </w:rPr>
        <w:t>)</w:t>
      </w:r>
    </w:p>
    <w:p w:rsidR="00892F25" w:rsidRDefault="00D908F4" w:rsidP="00892F25">
      <w:pPr>
        <w:pStyle w:val="ListParagraph"/>
        <w:numPr>
          <w:ilvl w:val="0"/>
          <w:numId w:val="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032E3B">
        <w:rPr>
          <w:color w:val="205B83"/>
        </w:rPr>
        <w:sym w:font="AGA Arabesque" w:char="0065"/>
      </w:r>
      <w:r>
        <w:rPr>
          <w:rFonts w:asciiTheme="majorBidi" w:hAnsiTheme="majorBidi" w:cstheme="majorBidi"/>
          <w:lang w:val="vi-VN" w:bidi="ar-EG"/>
        </w:rPr>
        <w:t xml:space="preserve"> ngồi lâu bằng thời gian Sujud.</w:t>
      </w:r>
    </w:p>
    <w:p w:rsidR="00D908F4" w:rsidRDefault="00923F85" w:rsidP="00D908F4">
      <w:pPr>
        <w:pStyle w:val="ListParagraph"/>
        <w:numPr>
          <w:ilvl w:val="0"/>
          <w:numId w:val="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Sau đó, Người</w:t>
      </w:r>
      <w:r w:rsidR="00917682">
        <w:rPr>
          <w:rFonts w:asciiTheme="majorBidi" w:hAnsiTheme="majorBidi" w:cstheme="majorBidi"/>
          <w:lang w:val="vi-VN" w:bidi="ar-EG"/>
        </w:rPr>
        <w:t xml:space="preserve"> </w:t>
      </w:r>
      <w:r w:rsidR="00917682" w:rsidRPr="00032E3B">
        <w:rPr>
          <w:color w:val="205B83"/>
        </w:rPr>
        <w:sym w:font="AGA Arabesque" w:char="0065"/>
      </w:r>
      <w:r>
        <w:rPr>
          <w:rFonts w:asciiTheme="majorBidi" w:hAnsiTheme="majorBidi" w:cstheme="majorBidi"/>
          <w:lang w:val="vi-VN" w:bidi="ar-EG"/>
        </w:rPr>
        <w:t xml:space="preserve"> đứng dậy trên lòng của bàn chân, dựa trên sức chịu của hai đùi; khi Người</w:t>
      </w:r>
      <w:r w:rsidR="00917682">
        <w:rPr>
          <w:rFonts w:asciiTheme="majorBidi" w:hAnsiTheme="majorBidi" w:cstheme="majorBidi"/>
          <w:lang w:val="vi-VN" w:bidi="ar-EG"/>
        </w:rPr>
        <w:t xml:space="preserve"> </w:t>
      </w:r>
      <w:r w:rsidR="00917682" w:rsidRPr="00032E3B">
        <w:rPr>
          <w:color w:val="205B83"/>
        </w:rPr>
        <w:sym w:font="AGA Arabesque" w:char="0065"/>
      </w:r>
      <w:r>
        <w:rPr>
          <w:rFonts w:asciiTheme="majorBidi" w:hAnsiTheme="majorBidi" w:cstheme="majorBidi"/>
          <w:lang w:val="vi-VN" w:bidi="ar-EG"/>
        </w:rPr>
        <w:t xml:space="preserve"> đứng dậy thì Người đọc ngay chứ Ngườ</w:t>
      </w:r>
      <w:r w:rsidR="00A42564">
        <w:rPr>
          <w:rFonts w:asciiTheme="majorBidi" w:hAnsiTheme="majorBidi" w:cstheme="majorBidi"/>
          <w:lang w:val="vi-VN" w:bidi="ar-EG"/>
        </w:rPr>
        <w:t>i không im lặ</w:t>
      </w:r>
      <w:r>
        <w:rPr>
          <w:rFonts w:asciiTheme="majorBidi" w:hAnsiTheme="majorBidi" w:cstheme="majorBidi"/>
          <w:lang w:val="vi-VN" w:bidi="ar-EG"/>
        </w:rPr>
        <w:t>ng như lúc im lặng khi Du-a Istiftaah. Sau đó, Người</w:t>
      </w:r>
      <w:r w:rsidR="00917682">
        <w:rPr>
          <w:rFonts w:asciiTheme="majorBidi" w:hAnsiTheme="majorBidi" w:cstheme="majorBidi"/>
          <w:lang w:val="vi-VN" w:bidi="ar-EG"/>
        </w:rPr>
        <w:t xml:space="preserve"> </w:t>
      </w:r>
      <w:r w:rsidR="00917682" w:rsidRPr="00032E3B">
        <w:rPr>
          <w:color w:val="205B83"/>
        </w:rPr>
        <w:sym w:font="AGA Arabesque" w:char="0065"/>
      </w:r>
      <w:r>
        <w:rPr>
          <w:rFonts w:asciiTheme="majorBidi" w:hAnsiTheme="majorBidi" w:cstheme="majorBidi"/>
          <w:lang w:val="vi-VN" w:bidi="ar-EG"/>
        </w:rPr>
        <w:t xml:space="preserve"> thực hiện Rak’at thứ hai giống như Rak’at đầu trừ bốn điều: im lặng, Istiftaah, </w:t>
      </w:r>
      <w:r w:rsidR="00A40352">
        <w:rPr>
          <w:rFonts w:asciiTheme="majorBidi" w:hAnsiTheme="majorBidi" w:cstheme="majorBidi"/>
          <w:lang w:val="vi-VN" w:bidi="ar-EG"/>
        </w:rPr>
        <w:t>Takbir Ihraam, và đọc dài như Rak’at đầu</w:t>
      </w:r>
      <w:r w:rsidR="00195EED" w:rsidRPr="00195EED">
        <w:rPr>
          <w:rFonts w:asciiTheme="majorBidi" w:hAnsiTheme="majorBidi" w:cstheme="majorBidi"/>
          <w:lang w:val="vi-VN" w:bidi="ar-EG"/>
        </w:rPr>
        <w:t>.</w:t>
      </w:r>
    </w:p>
    <w:p w:rsidR="001F5399" w:rsidRDefault="00CA5B34" w:rsidP="001F5399">
      <w:pPr>
        <w:pStyle w:val="ListParagraph"/>
        <w:numPr>
          <w:ilvl w:val="0"/>
          <w:numId w:val="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ngồi Tashahhud</w:t>
      </w:r>
      <w:r w:rsidR="002E0F4F">
        <w:rPr>
          <w:rFonts w:asciiTheme="majorBidi" w:hAnsiTheme="majorBidi" w:cstheme="majorBidi"/>
          <w:lang w:val="vi-VN" w:bidi="ar-EG"/>
        </w:rPr>
        <w:t>, Người</w:t>
      </w:r>
      <w:r w:rsidR="00CE569B">
        <w:rPr>
          <w:rFonts w:asciiTheme="majorBidi" w:hAnsiTheme="majorBidi" w:cstheme="majorBidi"/>
          <w:lang w:val="vi-VN" w:bidi="ar-EG"/>
        </w:rPr>
        <w:t xml:space="preserve"> </w:t>
      </w:r>
      <w:r w:rsidR="00CE569B" w:rsidRPr="00032E3B">
        <w:rPr>
          <w:color w:val="205B83"/>
        </w:rPr>
        <w:sym w:font="AGA Arabesque" w:char="0065"/>
      </w:r>
      <w:r w:rsidR="002E0F4F">
        <w:rPr>
          <w:rFonts w:asciiTheme="majorBidi" w:hAnsiTheme="majorBidi" w:cstheme="majorBidi"/>
          <w:lang w:val="vi-VN" w:bidi="ar-EG"/>
        </w:rPr>
        <w:t xml:space="preserve"> đặt bàn tay trái trên đùi trái, bàn tay phải trên đùi phải</w:t>
      </w:r>
      <w:r w:rsidR="002474C2">
        <w:rPr>
          <w:rFonts w:asciiTheme="majorBidi" w:hAnsiTheme="majorBidi" w:cstheme="majorBidi"/>
          <w:lang w:val="vi-VN" w:bidi="ar-EG"/>
        </w:rPr>
        <w:t>, chỉ ngón trỏ</w:t>
      </w:r>
      <w:r w:rsidR="00EA137B">
        <w:rPr>
          <w:rFonts w:asciiTheme="majorBidi" w:hAnsiTheme="majorBidi" w:cstheme="majorBidi"/>
          <w:lang w:val="vi-VN" w:bidi="ar-EG"/>
        </w:rPr>
        <w:t xml:space="preserve"> ra</w:t>
      </w:r>
      <w:r w:rsidR="00F93C1A">
        <w:rPr>
          <w:rFonts w:asciiTheme="majorBidi" w:hAnsiTheme="majorBidi" w:cstheme="majorBidi"/>
          <w:lang w:val="vi-VN" w:bidi="ar-EG"/>
        </w:rPr>
        <w:t>, Người</w:t>
      </w:r>
      <w:r w:rsidR="00DB64A7">
        <w:rPr>
          <w:rFonts w:asciiTheme="majorBidi" w:hAnsiTheme="majorBidi" w:cstheme="majorBidi"/>
          <w:lang w:val="vi-VN" w:bidi="ar-EG"/>
        </w:rPr>
        <w:t xml:space="preserve"> </w:t>
      </w:r>
      <w:r w:rsidR="00DB64A7" w:rsidRPr="00032E3B">
        <w:rPr>
          <w:color w:val="205B83"/>
        </w:rPr>
        <w:sym w:font="AGA Arabesque" w:char="0065"/>
      </w:r>
      <w:r w:rsidR="00F93C1A">
        <w:rPr>
          <w:rFonts w:asciiTheme="majorBidi" w:hAnsiTheme="majorBidi" w:cstheme="majorBidi"/>
          <w:lang w:val="vi-VN" w:bidi="ar-EG"/>
        </w:rPr>
        <w:t xml:space="preserve"> không để ngón trỏ đứng lên hoặc nằm xuống mà </w:t>
      </w:r>
      <w:r w:rsidR="009F2528">
        <w:rPr>
          <w:rFonts w:asciiTheme="majorBidi" w:hAnsiTheme="majorBidi" w:cstheme="majorBidi"/>
          <w:lang w:val="vi-VN" w:bidi="ar-EG"/>
        </w:rPr>
        <w:t>Người</w:t>
      </w:r>
      <w:r w:rsidR="00DB64A7">
        <w:rPr>
          <w:rFonts w:asciiTheme="majorBidi" w:hAnsiTheme="majorBidi" w:cstheme="majorBidi"/>
          <w:lang w:val="vi-VN" w:bidi="ar-EG"/>
        </w:rPr>
        <w:t xml:space="preserve"> </w:t>
      </w:r>
      <w:r w:rsidR="00DB64A7" w:rsidRPr="00032E3B">
        <w:rPr>
          <w:color w:val="205B83"/>
        </w:rPr>
        <w:sym w:font="AGA Arabesque" w:char="0065"/>
      </w:r>
      <w:r w:rsidR="009F2528">
        <w:rPr>
          <w:rFonts w:asciiTheme="majorBidi" w:hAnsiTheme="majorBidi" w:cstheme="majorBidi"/>
          <w:lang w:val="vi-VN" w:bidi="ar-EG"/>
        </w:rPr>
        <w:t xml:space="preserve"> hơi cong nó mộ</w:t>
      </w:r>
      <w:r w:rsidR="003772E7">
        <w:rPr>
          <w:rFonts w:asciiTheme="majorBidi" w:hAnsiTheme="majorBidi" w:cstheme="majorBidi"/>
          <w:lang w:val="vi-VN" w:bidi="ar-EG"/>
        </w:rPr>
        <w:t>t chút và cử động</w:t>
      </w:r>
      <w:r w:rsidR="009F2528">
        <w:rPr>
          <w:rFonts w:asciiTheme="majorBidi" w:hAnsiTheme="majorBidi" w:cstheme="majorBidi"/>
          <w:lang w:val="vi-VN" w:bidi="ar-EG"/>
        </w:rPr>
        <w:t>, ngón út và ngón giáp út của Người co lại, ngón giữa và ngón cái của Người</w:t>
      </w:r>
      <w:r w:rsidR="002E0F4F">
        <w:rPr>
          <w:rFonts w:asciiTheme="majorBidi" w:hAnsiTheme="majorBidi" w:cstheme="majorBidi"/>
          <w:lang w:val="vi-VN" w:bidi="ar-EG"/>
        </w:rPr>
        <w:t xml:space="preserve"> </w:t>
      </w:r>
      <w:r w:rsidR="003772E7">
        <w:rPr>
          <w:rFonts w:asciiTheme="majorBidi" w:hAnsiTheme="majorBidi" w:cstheme="majorBidi"/>
          <w:lang w:val="vi-VN" w:bidi="ar-EG"/>
        </w:rPr>
        <w:t>tạo thành một đường tròn</w:t>
      </w:r>
      <w:r w:rsidR="006661EE">
        <w:rPr>
          <w:rFonts w:asciiTheme="majorBidi" w:hAnsiTheme="majorBidi" w:cstheme="majorBidi"/>
          <w:lang w:val="vi-VN" w:bidi="ar-EG"/>
        </w:rPr>
        <w:t>, Người</w:t>
      </w:r>
      <w:r w:rsidR="00063D52">
        <w:rPr>
          <w:rFonts w:asciiTheme="majorBidi" w:hAnsiTheme="majorBidi" w:cstheme="majorBidi"/>
          <w:lang w:val="vi-VN" w:bidi="ar-EG"/>
        </w:rPr>
        <w:t xml:space="preserve"> </w:t>
      </w:r>
      <w:r w:rsidR="00063D52" w:rsidRPr="00032E3B">
        <w:rPr>
          <w:color w:val="205B83"/>
        </w:rPr>
        <w:sym w:font="AGA Arabesque" w:char="0065"/>
      </w:r>
      <w:r w:rsidR="006661EE">
        <w:rPr>
          <w:rFonts w:asciiTheme="majorBidi" w:hAnsiTheme="majorBidi" w:cstheme="majorBidi"/>
          <w:lang w:val="vi-VN" w:bidi="ar-EG"/>
        </w:rPr>
        <w:t xml:space="preserve"> cử động ngón trỏ lên khi Du-a và hướng cái nhìn đến nó.</w:t>
      </w:r>
    </w:p>
    <w:p w:rsidR="00273DC9" w:rsidRDefault="00171957" w:rsidP="00273DC9">
      <w:pPr>
        <w:pStyle w:val="ListParagraph"/>
        <w:numPr>
          <w:ilvl w:val="0"/>
          <w:numId w:val="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8337E0">
        <w:rPr>
          <w:rFonts w:asciiTheme="majorBidi" w:hAnsiTheme="majorBidi" w:cstheme="majorBidi"/>
          <w:lang w:val="vi-VN" w:bidi="ar-EG"/>
        </w:rPr>
        <w:t xml:space="preserve"> </w:t>
      </w:r>
      <w:r w:rsidR="008337E0" w:rsidRPr="00032E3B">
        <w:rPr>
          <w:color w:val="205B83"/>
        </w:rPr>
        <w:sym w:font="AGA Arabesque" w:char="0065"/>
      </w:r>
      <w:r>
        <w:rPr>
          <w:rFonts w:asciiTheme="majorBidi" w:hAnsiTheme="majorBidi" w:cstheme="majorBidi"/>
          <w:lang w:val="vi-VN" w:bidi="ar-EG"/>
        </w:rPr>
        <w:t xml:space="preserve"> luôn ngồi Tashahhud theo tư thế này</w:t>
      </w:r>
      <w:r w:rsidR="004663DF">
        <w:rPr>
          <w:rFonts w:asciiTheme="majorBidi" w:hAnsiTheme="majorBidi" w:cstheme="majorBidi"/>
          <w:lang w:val="vi-VN" w:bidi="ar-EG"/>
        </w:rPr>
        <w:t xml:space="preserve"> và Người dạy các vị Sahabah của Người</w:t>
      </w:r>
      <w:r w:rsidR="008337E0">
        <w:rPr>
          <w:rFonts w:asciiTheme="majorBidi" w:hAnsiTheme="majorBidi" w:cstheme="majorBidi"/>
          <w:lang w:val="vi-VN" w:bidi="ar-EG"/>
        </w:rPr>
        <w:t xml:space="preserve"> </w:t>
      </w:r>
      <w:r w:rsidR="008337E0" w:rsidRPr="00CE7F92">
        <w:rPr>
          <w:color w:val="205B83"/>
        </w:rPr>
        <w:sym w:font="AGA Arabesque" w:char="0079"/>
      </w:r>
      <w:r w:rsidR="008337E0">
        <w:rPr>
          <w:rFonts w:asciiTheme="majorBidi" w:hAnsiTheme="majorBidi" w:cstheme="majorBidi"/>
          <w:lang w:val="vi-VN" w:bidi="ar-EG"/>
        </w:rPr>
        <w:t xml:space="preserve"> nói:</w:t>
      </w:r>
    </w:p>
    <w:p w:rsidR="008337E0" w:rsidRDefault="008337E0" w:rsidP="008337E0">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8337E0">
        <w:rPr>
          <w:rFonts w:ascii="mylotus" w:hAnsi="mylotus" w:cs="KFGQPC Uthman Taha Naskh" w:hint="cs"/>
          <w:b/>
          <w:bCs/>
          <w:color w:val="1F3864" w:themeColor="accent5" w:themeShade="80"/>
          <w:spacing w:val="-2"/>
          <w:sz w:val="32"/>
          <w:szCs w:val="32"/>
          <w:rtl/>
        </w:rPr>
        <w:t>التَّحِيَّاتُ لل</w:t>
      </w:r>
      <w:r>
        <w:rPr>
          <w:rFonts w:ascii="mylotus" w:hAnsi="mylotus" w:cs="KFGQPC Uthman Taha Naskh" w:hint="cs"/>
          <w:b/>
          <w:bCs/>
          <w:color w:val="1F3864" w:themeColor="accent5" w:themeShade="80"/>
          <w:spacing w:val="-2"/>
          <w:sz w:val="32"/>
          <w:szCs w:val="32"/>
          <w:rtl/>
        </w:rPr>
        <w:t>هِ وَالصَّلَواتُ والطَّيِّبَاتُ،</w:t>
      </w:r>
      <w:r w:rsidRPr="008337E0">
        <w:rPr>
          <w:rFonts w:ascii="mylotus" w:hAnsi="mylotus" w:cs="KFGQPC Uthman Taha Naskh" w:hint="cs"/>
          <w:b/>
          <w:bCs/>
          <w:color w:val="1F3864" w:themeColor="accent5" w:themeShade="80"/>
          <w:spacing w:val="-2"/>
          <w:sz w:val="32"/>
          <w:szCs w:val="32"/>
          <w:rtl/>
        </w:rPr>
        <w:t xml:space="preserve"> السَّلَامُ عَلَيْكَ أَيُّها النَّبِيُّ وَرَحْم</w:t>
      </w:r>
      <w:r>
        <w:rPr>
          <w:rFonts w:ascii="mylotus" w:hAnsi="mylotus" w:cs="KFGQPC Uthman Taha Naskh" w:hint="cs"/>
          <w:b/>
          <w:bCs/>
          <w:color w:val="1F3864" w:themeColor="accent5" w:themeShade="80"/>
          <w:spacing w:val="-2"/>
          <w:sz w:val="32"/>
          <w:szCs w:val="32"/>
          <w:rtl/>
        </w:rPr>
        <w:t>َةُ اللهِ وبَرَكَاتُهُ،</w:t>
      </w:r>
      <w:r w:rsidRPr="008337E0">
        <w:rPr>
          <w:rFonts w:ascii="mylotus" w:hAnsi="mylotus" w:cs="KFGQPC Uthman Taha Naskh" w:hint="cs"/>
          <w:b/>
          <w:bCs/>
          <w:color w:val="1F3864" w:themeColor="accent5" w:themeShade="80"/>
          <w:spacing w:val="-2"/>
          <w:sz w:val="32"/>
          <w:szCs w:val="32"/>
          <w:rtl/>
        </w:rPr>
        <w:t xml:space="preserve"> السَّلَامُ عَلَيْنَا وَعَلَى عِبَادِ اللهِ </w:t>
      </w:r>
      <w:r>
        <w:rPr>
          <w:rFonts w:ascii="mylotus" w:hAnsi="mylotus" w:cs="KFGQPC Uthman Taha Naskh" w:hint="cs"/>
          <w:b/>
          <w:bCs/>
          <w:color w:val="1F3864" w:themeColor="accent5" w:themeShade="80"/>
          <w:spacing w:val="-2"/>
          <w:sz w:val="32"/>
          <w:szCs w:val="32"/>
          <w:rtl/>
        </w:rPr>
        <w:t>الصَّالِحِينَ،</w:t>
      </w:r>
      <w:r w:rsidRPr="008337E0">
        <w:rPr>
          <w:rFonts w:ascii="mylotus" w:hAnsi="mylotus" w:cs="KFGQPC Uthman Taha Naskh" w:hint="cs"/>
          <w:b/>
          <w:bCs/>
          <w:color w:val="1F3864" w:themeColor="accent5" w:themeShade="80"/>
          <w:spacing w:val="-2"/>
          <w:sz w:val="32"/>
          <w:szCs w:val="32"/>
          <w:rtl/>
        </w:rPr>
        <w:t xml:space="preserve"> أَشْهَدُ أَنْ لَا إِلَهَ إِلَّا </w:t>
      </w:r>
      <w:r>
        <w:rPr>
          <w:rFonts w:ascii="mylotus" w:hAnsi="mylotus" w:cs="KFGQPC Uthman Taha Naskh" w:hint="cs"/>
          <w:b/>
          <w:bCs/>
          <w:color w:val="1F3864" w:themeColor="accent5" w:themeShade="80"/>
          <w:spacing w:val="-2"/>
          <w:sz w:val="32"/>
          <w:szCs w:val="32"/>
          <w:rtl/>
        </w:rPr>
        <w:t>اللهُ،</w:t>
      </w:r>
      <w:r w:rsidRPr="008337E0">
        <w:rPr>
          <w:rFonts w:ascii="mylotus" w:hAnsi="mylotus" w:cs="KFGQPC Uthman Taha Naskh" w:hint="cs"/>
          <w:b/>
          <w:bCs/>
          <w:color w:val="1F3864" w:themeColor="accent5" w:themeShade="80"/>
          <w:spacing w:val="-2"/>
          <w:sz w:val="32"/>
          <w:szCs w:val="32"/>
          <w:rtl/>
        </w:rPr>
        <w:t xml:space="preserve"> وأَشْهَدُ أَنَّ مُحَمَّدًا عَبْدُهُ وَرَسُولُهُ</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8337E0">
        <w:rPr>
          <w:rFonts w:asciiTheme="minorHAnsi" w:hAnsiTheme="minorHAnsi" w:cs="KFGQPC Uthman Taha Naskh" w:hint="cs"/>
          <w:color w:val="1F3864" w:themeColor="accent5" w:themeShade="80"/>
          <w:rtl/>
        </w:rPr>
        <w:t>متفق عليه.</w:t>
      </w:r>
    </w:p>
    <w:p w:rsidR="008337E0" w:rsidRDefault="008337E0" w:rsidP="008337E0">
      <w:pPr>
        <w:bidi w:val="0"/>
        <w:spacing w:before="120" w:after="0" w:line="240" w:lineRule="auto"/>
        <w:jc w:val="both"/>
        <w:rPr>
          <w:rFonts w:asciiTheme="majorBidi" w:hAnsiTheme="majorBidi" w:cstheme="majorBidi"/>
          <w:b/>
          <w:bCs/>
          <w:color w:val="1F3864" w:themeColor="accent5" w:themeShade="80"/>
          <w:lang w:val="vi-VN" w:bidi="ar-EG"/>
        </w:rPr>
      </w:pPr>
      <w:r>
        <w:rPr>
          <w:rFonts w:asciiTheme="majorBidi" w:hAnsiTheme="majorBidi" w:cstheme="majorBidi"/>
          <w:b/>
          <w:bCs/>
          <w:color w:val="1F3864" w:themeColor="accent5" w:themeShade="80"/>
          <w:lang w:val="vi-VN" w:bidi="ar-EG"/>
        </w:rPr>
        <w:t>“</w:t>
      </w:r>
      <w:r w:rsidR="00A27DF1">
        <w:rPr>
          <w:rFonts w:asciiTheme="majorBidi" w:hAnsiTheme="majorBidi" w:cstheme="majorBidi"/>
          <w:b/>
          <w:bCs/>
          <w:color w:val="1F3864" w:themeColor="accent5" w:themeShade="80"/>
          <w:lang w:val="vi-VN" w:bidi="ar-EG"/>
        </w:rPr>
        <w:t>Attahiya-tu lilla-hi wassolawa-tu wattoiyiba-t, assalamualayka ayyuhan nabi-yu wa rohmatullo-hi wa baroka-tuh, assalamu alayna wa ala ibadilla-his so-lihi-n, ashhadu alla ila-ha illollo-h, w</w:t>
      </w:r>
      <w:r w:rsidR="009F3C58">
        <w:rPr>
          <w:rFonts w:asciiTheme="majorBidi" w:hAnsiTheme="majorBidi" w:cstheme="majorBidi"/>
          <w:b/>
          <w:bCs/>
          <w:color w:val="1F3864" w:themeColor="accent5" w:themeShade="80"/>
          <w:lang w:val="vi-VN"/>
        </w:rPr>
        <w:t>a ashhadu anna muhammadan abduhu wa rosu-luh</w:t>
      </w:r>
      <w:r>
        <w:rPr>
          <w:rFonts w:asciiTheme="majorBidi" w:hAnsiTheme="majorBidi" w:cstheme="majorBidi"/>
          <w:b/>
          <w:bCs/>
          <w:color w:val="1F3864" w:themeColor="accent5" w:themeShade="80"/>
          <w:lang w:val="vi-VN" w:bidi="ar-EG"/>
        </w:rPr>
        <w:t>”</w:t>
      </w:r>
    </w:p>
    <w:p w:rsidR="009F3C58" w:rsidRDefault="009F3C58" w:rsidP="000B1A70">
      <w:pPr>
        <w:bidi w:val="0"/>
        <w:spacing w:before="120" w:after="0" w:line="240" w:lineRule="auto"/>
        <w:jc w:val="both"/>
        <w:rPr>
          <w:rFonts w:asciiTheme="majorBidi" w:hAnsiTheme="majorBidi" w:cstheme="majorBidi"/>
          <w:b/>
          <w:bCs/>
          <w:color w:val="1F3864" w:themeColor="accent5" w:themeShade="80"/>
          <w:lang w:val="vi-VN" w:bidi="ar-EG"/>
        </w:rPr>
      </w:pPr>
      <w:r>
        <w:rPr>
          <w:rFonts w:asciiTheme="majorBidi" w:hAnsiTheme="majorBidi" w:cstheme="majorBidi"/>
          <w:b/>
          <w:bCs/>
          <w:color w:val="1F3864" w:themeColor="accent5" w:themeShade="80"/>
          <w:lang w:val="vi-VN" w:bidi="ar-EG"/>
        </w:rPr>
        <w:lastRenderedPageBreak/>
        <w:t>“</w:t>
      </w:r>
      <w:r w:rsidR="007D4334">
        <w:rPr>
          <w:rFonts w:asciiTheme="majorBidi" w:hAnsiTheme="majorBidi" w:cstheme="majorBidi"/>
          <w:b/>
          <w:bCs/>
          <w:color w:val="1F3864" w:themeColor="accent5" w:themeShade="80"/>
          <w:lang w:val="vi-VN" w:bidi="ar-EG"/>
        </w:rPr>
        <w:t>Mọi lời chào tốt đẹp và phúc lành dâng lên Allah. Cầu xin bằng an và phúc lành cho Người hỡi vị Nabi. Cầu xin bằng an cho chúng ta và cho các bề tôi ngoan đạo của Allah. Tôi xin chứng nhận rằng không có Thượng Đế đích thực nào khác ngoài Allah</w:t>
      </w:r>
      <w:r w:rsidR="000B1A70">
        <w:rPr>
          <w:rFonts w:asciiTheme="majorBidi" w:hAnsiTheme="majorBidi" w:cstheme="majorBidi"/>
          <w:b/>
          <w:bCs/>
          <w:color w:val="1F3864" w:themeColor="accent5" w:themeShade="80"/>
          <w:lang w:val="vi-VN" w:bidi="ar-EG"/>
        </w:rPr>
        <w:t xml:space="preserve"> và tôi xin chứng nhận rằng Muhammad là người bề tôi và là vị Thiên sứ của Ngài.</w:t>
      </w:r>
      <w:r>
        <w:rPr>
          <w:rFonts w:asciiTheme="majorBidi" w:hAnsiTheme="majorBidi" w:cstheme="majorBidi"/>
          <w:b/>
          <w:bCs/>
          <w:color w:val="1F3864" w:themeColor="accent5" w:themeShade="80"/>
          <w:lang w:val="vi-VN" w:bidi="ar-EG"/>
        </w:rPr>
        <w:t>”</w:t>
      </w:r>
      <w:r w:rsidR="000B1A70">
        <w:rPr>
          <w:rFonts w:asciiTheme="majorBidi" w:hAnsiTheme="majorBidi" w:cstheme="majorBidi"/>
          <w:b/>
          <w:bCs/>
          <w:color w:val="1F3864" w:themeColor="accent5" w:themeShade="80"/>
          <w:lang w:val="vi-VN" w:bidi="ar-EG"/>
        </w:rPr>
        <w:t xml:space="preserve"> </w:t>
      </w:r>
      <w:r w:rsidR="000B1A70" w:rsidRPr="00AD551B">
        <w:rPr>
          <w:rFonts w:asciiTheme="majorBidi" w:hAnsiTheme="majorBidi" w:cstheme="majorBidi"/>
          <w:color w:val="1F3864" w:themeColor="accent5" w:themeShade="80"/>
          <w:lang w:val="vi-VN" w:bidi="ar-EG"/>
        </w:rPr>
        <w:t>(</w:t>
      </w:r>
      <w:r w:rsidR="000B1A70" w:rsidRPr="00AD551B">
        <w:rPr>
          <w:rFonts w:asciiTheme="majorBidi" w:hAnsiTheme="majorBidi" w:cstheme="majorBidi"/>
          <w:i/>
          <w:iCs/>
          <w:color w:val="1F3864" w:themeColor="accent5" w:themeShade="80"/>
          <w:lang w:val="vi-VN" w:bidi="ar-EG"/>
        </w:rPr>
        <w:t>Albukhari, Muslim</w:t>
      </w:r>
      <w:r w:rsidR="000B1A70" w:rsidRPr="00AD551B">
        <w:rPr>
          <w:rFonts w:asciiTheme="majorBidi" w:hAnsiTheme="majorBidi" w:cstheme="majorBidi"/>
          <w:color w:val="1F3864" w:themeColor="accent5" w:themeShade="80"/>
          <w:lang w:val="vi-VN" w:bidi="ar-EG"/>
        </w:rPr>
        <w:t>).</w:t>
      </w:r>
    </w:p>
    <w:p w:rsidR="007D4334" w:rsidRDefault="007D4334" w:rsidP="004855C2">
      <w:pPr>
        <w:bidi w:val="0"/>
        <w:spacing w:before="120" w:after="0" w:line="240" w:lineRule="auto"/>
        <w:ind w:firstLine="720"/>
        <w:jc w:val="both"/>
        <w:rPr>
          <w:rFonts w:asciiTheme="majorBidi" w:hAnsiTheme="majorBidi" w:cstheme="majorBidi"/>
          <w:lang w:val="vi-VN" w:bidi="ar-EG"/>
        </w:rPr>
      </w:pPr>
      <w:r w:rsidRPr="008C5C2B">
        <w:rPr>
          <w:rFonts w:asciiTheme="majorBidi" w:hAnsiTheme="majorBidi" w:cstheme="majorBidi"/>
          <w:lang w:val="vi-VN" w:bidi="ar-EG"/>
        </w:rPr>
        <w:t>Và Người</w:t>
      </w:r>
      <w:r w:rsidR="000F7A88">
        <w:rPr>
          <w:rFonts w:asciiTheme="majorBidi" w:hAnsiTheme="majorBidi" w:cstheme="majorBidi"/>
          <w:lang w:val="vi-VN" w:bidi="ar-EG"/>
        </w:rPr>
        <w:t xml:space="preserve"> </w:t>
      </w:r>
      <w:r w:rsidR="000F7A88" w:rsidRPr="00032E3B">
        <w:rPr>
          <w:color w:val="205B83"/>
        </w:rPr>
        <w:sym w:font="AGA Arabesque" w:char="0065"/>
      </w:r>
      <w:r w:rsidRPr="008C5C2B">
        <w:rPr>
          <w:rFonts w:asciiTheme="majorBidi" w:hAnsiTheme="majorBidi" w:cstheme="majorBidi"/>
          <w:lang w:val="vi-VN" w:bidi="ar-EG"/>
        </w:rPr>
        <w:t xml:space="preserve"> đọc rất khẽ như thể là Người</w:t>
      </w:r>
      <w:r w:rsidR="00544751">
        <w:rPr>
          <w:rFonts w:asciiTheme="majorBidi" w:hAnsiTheme="majorBidi" w:cstheme="majorBidi"/>
          <w:lang w:val="vi-VN" w:bidi="ar-EG"/>
        </w:rPr>
        <w:t xml:space="preserve"> đang cầu nguyện một cách im lặng. Rồi Người</w:t>
      </w:r>
      <w:r w:rsidR="00EF4D78">
        <w:rPr>
          <w:rFonts w:asciiTheme="majorBidi" w:hAnsiTheme="majorBidi" w:cstheme="majorBidi"/>
          <w:lang w:val="vi-VN" w:bidi="ar-EG"/>
        </w:rPr>
        <w:t xml:space="preserve"> </w:t>
      </w:r>
      <w:r w:rsidR="00EF4D78" w:rsidRPr="00032E3B">
        <w:rPr>
          <w:color w:val="205B83"/>
        </w:rPr>
        <w:sym w:font="AGA Arabesque" w:char="0065"/>
      </w:r>
      <w:r w:rsidR="004855C2">
        <w:rPr>
          <w:rFonts w:asciiTheme="majorBidi" w:hAnsiTheme="majorBidi" w:cstheme="majorBidi"/>
          <w:lang w:val="vi-VN" w:bidi="ar-EG"/>
        </w:rPr>
        <w:t xml:space="preserve"> đứng dậy đồng thời Takbir, Người</w:t>
      </w:r>
      <w:r w:rsidR="002B3C7A">
        <w:rPr>
          <w:rFonts w:asciiTheme="majorBidi" w:hAnsiTheme="majorBidi" w:cstheme="majorBidi"/>
          <w:lang w:val="vi-VN" w:bidi="ar-EG"/>
        </w:rPr>
        <w:t xml:space="preserve"> </w:t>
      </w:r>
      <w:r w:rsidR="002B3C7A" w:rsidRPr="00032E3B">
        <w:rPr>
          <w:color w:val="205B83"/>
        </w:rPr>
        <w:sym w:font="AGA Arabesque" w:char="0065"/>
      </w:r>
      <w:r w:rsidR="004855C2">
        <w:rPr>
          <w:rFonts w:asciiTheme="majorBidi" w:hAnsiTheme="majorBidi" w:cstheme="majorBidi"/>
          <w:lang w:val="vi-VN" w:bidi="ar-EG"/>
        </w:rPr>
        <w:t xml:space="preserve"> đứng dậy dựa trên sức chịu của hài bàn chân, đầu gối</w:t>
      </w:r>
      <w:r w:rsidR="008F5A40">
        <w:rPr>
          <w:rFonts w:asciiTheme="majorBidi" w:hAnsiTheme="majorBidi" w:cstheme="majorBidi"/>
          <w:lang w:val="vi-VN" w:bidi="ar-EG"/>
        </w:rPr>
        <w:t xml:space="preserve"> và hai đùi, </w:t>
      </w:r>
      <w:r w:rsidR="00BD3B82">
        <w:rPr>
          <w:rFonts w:asciiTheme="majorBidi" w:hAnsiTheme="majorBidi" w:cstheme="majorBidi"/>
          <w:lang w:val="vi-VN" w:bidi="ar-EG"/>
        </w:rPr>
        <w:t>Người</w:t>
      </w:r>
      <w:r w:rsidR="002B3C7A">
        <w:rPr>
          <w:rFonts w:asciiTheme="majorBidi" w:hAnsiTheme="majorBidi" w:cstheme="majorBidi"/>
          <w:lang w:val="vi-VN" w:bidi="ar-EG"/>
        </w:rPr>
        <w:t xml:space="preserve"> </w:t>
      </w:r>
      <w:r w:rsidR="002B3C7A" w:rsidRPr="00032E3B">
        <w:rPr>
          <w:color w:val="205B83"/>
        </w:rPr>
        <w:sym w:font="AGA Arabesque" w:char="0065"/>
      </w:r>
      <w:r w:rsidR="00BD3B82">
        <w:rPr>
          <w:rFonts w:asciiTheme="majorBidi" w:hAnsiTheme="majorBidi" w:cstheme="majorBidi"/>
          <w:lang w:val="vi-VN" w:bidi="ar-EG"/>
        </w:rPr>
        <w:t xml:space="preserve"> cũng giơ hai bàn tay lên trong nghi thức này. Sau đó, Người</w:t>
      </w:r>
      <w:r w:rsidR="002B3C7A">
        <w:rPr>
          <w:rFonts w:asciiTheme="majorBidi" w:hAnsiTheme="majorBidi" w:cstheme="majorBidi"/>
          <w:lang w:val="vi-VN" w:bidi="ar-EG"/>
        </w:rPr>
        <w:t xml:space="preserve"> </w:t>
      </w:r>
      <w:r w:rsidR="002B3C7A" w:rsidRPr="00032E3B">
        <w:rPr>
          <w:color w:val="205B83"/>
        </w:rPr>
        <w:sym w:font="AGA Arabesque" w:char="0065"/>
      </w:r>
      <w:r w:rsidR="00BD3B82">
        <w:rPr>
          <w:rFonts w:asciiTheme="majorBidi" w:hAnsiTheme="majorBidi" w:cstheme="majorBidi"/>
          <w:lang w:val="vi-VN" w:bidi="ar-EG"/>
        </w:rPr>
        <w:t xml:space="preserve"> chỉ đọc bài Fatihah duy nhất (không đọc chương kinh nào khác)</w:t>
      </w:r>
      <w:r w:rsidR="00782250">
        <w:rPr>
          <w:rFonts w:asciiTheme="majorBidi" w:hAnsiTheme="majorBidi" w:cstheme="majorBidi"/>
          <w:lang w:val="vi-VN" w:bidi="ar-EG"/>
        </w:rPr>
        <w:t>.</w:t>
      </w:r>
    </w:p>
    <w:p w:rsidR="008337E0" w:rsidRDefault="004C3A80" w:rsidP="008337E0">
      <w:pPr>
        <w:pStyle w:val="ListParagraph"/>
        <w:numPr>
          <w:ilvl w:val="0"/>
          <w:numId w:val="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ngồi đọc Tashahhud cuối thì Người</w:t>
      </w:r>
      <w:r w:rsidR="0068407D">
        <w:rPr>
          <w:rFonts w:asciiTheme="majorBidi" w:hAnsiTheme="majorBidi" w:cstheme="majorBidi"/>
          <w:lang w:val="vi-VN" w:bidi="ar-EG"/>
        </w:rPr>
        <w:t xml:space="preserve"> </w:t>
      </w:r>
      <w:r w:rsidR="0068407D" w:rsidRPr="00032E3B">
        <w:rPr>
          <w:color w:val="205B83"/>
        </w:rPr>
        <w:sym w:font="AGA Arabesque" w:char="0065"/>
      </w:r>
      <w:r>
        <w:rPr>
          <w:rFonts w:asciiTheme="majorBidi" w:hAnsiTheme="majorBidi" w:cstheme="majorBidi"/>
          <w:lang w:val="vi-VN" w:bidi="ar-EG"/>
        </w:rPr>
        <w:t xml:space="preserve"> ngồi</w:t>
      </w:r>
      <w:r w:rsidR="00B04895">
        <w:rPr>
          <w:rFonts w:asciiTheme="majorBidi" w:hAnsiTheme="majorBidi" w:cstheme="majorBidi"/>
          <w:lang w:val="vi-VN" w:bidi="ar-EG"/>
        </w:rPr>
        <w:t xml:space="preserve"> với kiểu để bàn chân phải th</w:t>
      </w:r>
      <w:r w:rsidR="0059409B">
        <w:rPr>
          <w:rFonts w:asciiTheme="majorBidi" w:hAnsiTheme="majorBidi" w:cstheme="majorBidi"/>
          <w:lang w:val="vi-VN" w:bidi="ar-EG"/>
        </w:rPr>
        <w:t>ẳ</w:t>
      </w:r>
      <w:r w:rsidR="00B04895">
        <w:rPr>
          <w:rFonts w:asciiTheme="majorBidi" w:hAnsiTheme="majorBidi" w:cstheme="majorBidi"/>
          <w:lang w:val="vi-VN" w:bidi="ar-EG"/>
        </w:rPr>
        <w:t>ng đứng gót hướng lên trên, các mũi ngón chân hướng về Qiblah, bàn chân trái áp sát xuống nền đất</w:t>
      </w:r>
      <w:r w:rsidR="00461A50">
        <w:rPr>
          <w:rFonts w:asciiTheme="majorBidi" w:hAnsiTheme="majorBidi" w:cstheme="majorBidi"/>
          <w:lang w:val="vi-VN" w:bidi="ar-EG"/>
        </w:rPr>
        <w:t xml:space="preserve"> phía dưới bàn chân phải (cả hai bàn chân đều cùng hướng sang một bên), </w:t>
      </w:r>
      <w:r w:rsidR="00502FD4">
        <w:rPr>
          <w:rFonts w:asciiTheme="majorBidi" w:hAnsiTheme="majorBidi" w:cstheme="majorBidi"/>
          <w:lang w:val="vi-VN" w:bidi="ar-EG"/>
        </w:rPr>
        <w:t>mô</w:t>
      </w:r>
      <w:r w:rsidR="00461A50">
        <w:rPr>
          <w:rFonts w:asciiTheme="majorBidi" w:hAnsiTheme="majorBidi" w:cstheme="majorBidi"/>
          <w:lang w:val="vi-VN" w:bidi="ar-EG"/>
        </w:rPr>
        <w:t>ng đặt xuống nền đất</w:t>
      </w:r>
      <w:r w:rsidR="007223F7">
        <w:rPr>
          <w:rFonts w:asciiTheme="majorBidi" w:hAnsiTheme="majorBidi" w:cstheme="majorBidi"/>
          <w:lang w:val="vi-VN" w:bidi="ar-EG"/>
        </w:rPr>
        <w:t>. Thỉnh thoảng Người</w:t>
      </w:r>
      <w:r w:rsidR="009A3614">
        <w:rPr>
          <w:rFonts w:asciiTheme="majorBidi" w:hAnsiTheme="majorBidi" w:cstheme="majorBidi"/>
          <w:lang w:val="vi-VN" w:bidi="ar-EG"/>
        </w:rPr>
        <w:t xml:space="preserve"> </w:t>
      </w:r>
      <w:r w:rsidR="009A3614" w:rsidRPr="00032E3B">
        <w:rPr>
          <w:color w:val="205B83"/>
        </w:rPr>
        <w:sym w:font="AGA Arabesque" w:char="0065"/>
      </w:r>
      <w:r w:rsidR="007223F7">
        <w:rPr>
          <w:rFonts w:asciiTheme="majorBidi" w:hAnsiTheme="majorBidi" w:cstheme="majorBidi"/>
          <w:lang w:val="vi-VN" w:bidi="ar-EG"/>
        </w:rPr>
        <w:t xml:space="preserve"> cũng để bàn chân phải nằm.</w:t>
      </w:r>
    </w:p>
    <w:p w:rsidR="0068407D" w:rsidRDefault="00354ACB" w:rsidP="0068407D">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Người</w:t>
      </w:r>
      <w:r w:rsidR="00A3537F">
        <w:rPr>
          <w:rFonts w:asciiTheme="majorBidi" w:hAnsiTheme="majorBidi" w:cstheme="majorBidi"/>
          <w:lang w:val="vi-VN" w:bidi="ar-EG"/>
        </w:rPr>
        <w:t xml:space="preserve"> </w:t>
      </w:r>
      <w:r w:rsidR="00A3537F" w:rsidRPr="00032E3B">
        <w:rPr>
          <w:color w:val="205B83"/>
        </w:rPr>
        <w:sym w:font="AGA Arabesque" w:char="0065"/>
      </w:r>
      <w:r>
        <w:rPr>
          <w:rFonts w:asciiTheme="majorBidi" w:hAnsiTheme="majorBidi" w:cstheme="majorBidi"/>
          <w:lang w:val="vi-VN" w:bidi="ar-EG"/>
        </w:rPr>
        <w:t xml:space="preserve"> đặt bàn tay phải trên đùi phải, co lại ba ngón và du</w:t>
      </w:r>
      <w:r w:rsidR="006A5EBD">
        <w:rPr>
          <w:rFonts w:asciiTheme="majorBidi" w:hAnsiTheme="majorBidi" w:cstheme="majorBidi"/>
          <w:lang w:val="vi-VN" w:bidi="ar-EG"/>
        </w:rPr>
        <w:t>ỗ</w:t>
      </w:r>
      <w:r>
        <w:rPr>
          <w:rFonts w:asciiTheme="majorBidi" w:hAnsiTheme="majorBidi" w:cstheme="majorBidi"/>
          <w:lang w:val="vi-VN" w:bidi="ar-EG"/>
        </w:rPr>
        <w:t>i thẳ</w:t>
      </w:r>
      <w:r w:rsidR="00156C50">
        <w:rPr>
          <w:rFonts w:asciiTheme="majorBidi" w:hAnsiTheme="majorBidi" w:cstheme="majorBidi"/>
          <w:lang w:val="vi-VN" w:bidi="ar-EG"/>
        </w:rPr>
        <w:t>ng ngón trỏ</w:t>
      </w:r>
      <w:r>
        <w:rPr>
          <w:rFonts w:asciiTheme="majorBidi" w:hAnsiTheme="majorBidi" w:cstheme="majorBidi"/>
          <w:lang w:val="vi-VN" w:bidi="ar-EG"/>
        </w:rPr>
        <w:t>.</w:t>
      </w:r>
    </w:p>
    <w:p w:rsidR="001A5A5A" w:rsidRDefault="00176BCB" w:rsidP="002E6C26">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Trong lễ nguyện Salah của Người</w:t>
      </w:r>
      <w:r w:rsidR="002E6C26">
        <w:rPr>
          <w:rFonts w:asciiTheme="majorBidi" w:hAnsiTheme="majorBidi" w:cstheme="majorBidi"/>
          <w:lang w:val="vi-VN" w:bidi="ar-EG"/>
        </w:rPr>
        <w:t xml:space="preserve"> </w:t>
      </w:r>
      <w:r w:rsidR="002E6C26" w:rsidRPr="00032E3B">
        <w:rPr>
          <w:color w:val="205B83"/>
        </w:rPr>
        <w:sym w:font="AGA Arabesque" w:char="0065"/>
      </w:r>
      <w:r>
        <w:rPr>
          <w:rFonts w:asciiTheme="majorBidi" w:hAnsiTheme="majorBidi" w:cstheme="majorBidi"/>
          <w:lang w:val="vi-VN" w:bidi="ar-EG"/>
        </w:rPr>
        <w:t>, Người</w:t>
      </w:r>
      <w:r w:rsidR="002E6C26">
        <w:rPr>
          <w:rFonts w:asciiTheme="majorBidi" w:hAnsiTheme="majorBidi" w:cstheme="majorBidi"/>
          <w:lang w:val="vi-VN" w:bidi="ar-EG"/>
        </w:rPr>
        <w:t xml:space="preserve"> </w:t>
      </w:r>
      <w:r>
        <w:rPr>
          <w:rFonts w:asciiTheme="majorBidi" w:hAnsiTheme="majorBidi" w:cstheme="majorBidi"/>
          <w:lang w:val="vi-VN" w:bidi="ar-EG"/>
        </w:rPr>
        <w:t xml:space="preserve"> thường cầu nguyện với lời Du-a:</w:t>
      </w:r>
    </w:p>
    <w:p w:rsidR="00176BCB" w:rsidRDefault="0014248A" w:rsidP="0014248A">
      <w:pPr>
        <w:spacing w:before="120" w:after="0" w:line="240" w:lineRule="auto"/>
        <w:jc w:val="both"/>
        <w:rPr>
          <w:rFonts w:ascii="mylotus" w:hAnsi="mylotus" w:cs="KFGQPC Uthman Taha Naskh"/>
          <w:color w:val="1F3864" w:themeColor="accent5" w:themeShade="80"/>
          <w:spacing w:val="-2"/>
          <w:rtl/>
        </w:rPr>
      </w:pPr>
      <w:r w:rsidRPr="0027444D">
        <w:rPr>
          <w:rFonts w:ascii="KFGQPC Uthman Taha Naskh" w:hAnsi="KFGQPC Uthman Taha Naskh" w:cs="KFGQPC Uthman Taha Naskh" w:hint="cs"/>
          <w:b/>
          <w:bCs/>
          <w:color w:val="1F3864" w:themeColor="accent5" w:themeShade="80"/>
          <w:sz w:val="32"/>
          <w:szCs w:val="32"/>
          <w:rtl/>
        </w:rPr>
        <w:t>{</w:t>
      </w:r>
      <w:r w:rsidR="00686A29" w:rsidRPr="00686A29">
        <w:rPr>
          <w:rFonts w:ascii="mylotus" w:hAnsi="mylotus" w:cs="KFGQPC Uthman Taha Naskh" w:hint="cs"/>
          <w:b/>
          <w:bCs/>
          <w:color w:val="1F3864" w:themeColor="accent5" w:themeShade="80"/>
          <w:spacing w:val="-2"/>
          <w:sz w:val="32"/>
          <w:szCs w:val="32"/>
          <w:rtl/>
        </w:rPr>
        <w:t>اللَّهُمَّ إِنِّي أَعُ</w:t>
      </w:r>
      <w:r w:rsidR="00686A29">
        <w:rPr>
          <w:rFonts w:ascii="mylotus" w:hAnsi="mylotus" w:cs="KFGQPC Uthman Taha Naskh" w:hint="cs"/>
          <w:b/>
          <w:bCs/>
          <w:color w:val="1F3864" w:themeColor="accent5" w:themeShade="80"/>
          <w:spacing w:val="-2"/>
          <w:sz w:val="32"/>
          <w:szCs w:val="32"/>
          <w:rtl/>
        </w:rPr>
        <w:t>وذُ بِكَ مِنْ عَذَابِ الْقَبْرِ،</w:t>
      </w:r>
      <w:r w:rsidR="00686A29" w:rsidRPr="00686A29">
        <w:rPr>
          <w:rFonts w:ascii="mylotus" w:hAnsi="mylotus" w:cs="KFGQPC Uthman Taha Naskh" w:hint="cs"/>
          <w:b/>
          <w:bCs/>
          <w:color w:val="1F3864" w:themeColor="accent5" w:themeShade="80"/>
          <w:spacing w:val="-2"/>
          <w:sz w:val="32"/>
          <w:szCs w:val="32"/>
          <w:rtl/>
        </w:rPr>
        <w:t xml:space="preserve"> وَأَعُوذُ بِكَ مِنْ ف</w:t>
      </w:r>
      <w:r w:rsidR="00686A29">
        <w:rPr>
          <w:rFonts w:ascii="mylotus" w:hAnsi="mylotus" w:cs="KFGQPC Uthman Taha Naskh" w:hint="cs"/>
          <w:b/>
          <w:bCs/>
          <w:color w:val="1F3864" w:themeColor="accent5" w:themeShade="80"/>
          <w:spacing w:val="-2"/>
          <w:sz w:val="32"/>
          <w:szCs w:val="32"/>
          <w:rtl/>
        </w:rPr>
        <w:t>ِتْنَةِ الْمَسِيْحِ الدَّجَّالِ،</w:t>
      </w:r>
      <w:r w:rsidR="00686A29" w:rsidRPr="00686A29">
        <w:rPr>
          <w:rFonts w:ascii="mylotus" w:hAnsi="mylotus" w:cs="KFGQPC Uthman Taha Naskh" w:hint="cs"/>
          <w:b/>
          <w:bCs/>
          <w:color w:val="1F3864" w:themeColor="accent5" w:themeShade="80"/>
          <w:spacing w:val="-2"/>
          <w:sz w:val="32"/>
          <w:szCs w:val="32"/>
          <w:rtl/>
        </w:rPr>
        <w:t xml:space="preserve"> وَأَعُوذُ بِك</w:t>
      </w:r>
      <w:r w:rsidR="00686A29">
        <w:rPr>
          <w:rFonts w:ascii="mylotus" w:hAnsi="mylotus" w:cs="KFGQPC Uthman Taha Naskh" w:hint="cs"/>
          <w:b/>
          <w:bCs/>
          <w:color w:val="1F3864" w:themeColor="accent5" w:themeShade="80"/>
          <w:spacing w:val="-2"/>
          <w:sz w:val="32"/>
          <w:szCs w:val="32"/>
          <w:rtl/>
        </w:rPr>
        <w:t>َ مِنْ فِتنَةِ المحيَا والمماتِ،</w:t>
      </w:r>
      <w:r w:rsidR="00686A29" w:rsidRPr="00686A29">
        <w:rPr>
          <w:rFonts w:ascii="mylotus" w:hAnsi="mylotus" w:cs="KFGQPC Uthman Taha Naskh" w:hint="cs"/>
          <w:b/>
          <w:bCs/>
          <w:color w:val="1F3864" w:themeColor="accent5" w:themeShade="80"/>
          <w:spacing w:val="-2"/>
          <w:sz w:val="32"/>
          <w:szCs w:val="32"/>
          <w:rtl/>
        </w:rPr>
        <w:t xml:space="preserve"> اللَّهُمَّ إِنِّي أَعُوذُ بِكَ مِنَ المأثَمِ والمَغْرَمِ</w:t>
      </w:r>
      <w:r w:rsidRPr="0027444D">
        <w:rPr>
          <w:rFonts w:ascii="KFGQPC Uthman Taha Naskh" w:hAnsi="KFGQPC Uthman Taha Naskh" w:cs="KFGQPC Uthman Taha Naskh" w:hint="cs"/>
          <w:b/>
          <w:bCs/>
          <w:color w:val="1F3864" w:themeColor="accent5" w:themeShade="80"/>
          <w:sz w:val="32"/>
          <w:szCs w:val="32"/>
          <w:rtl/>
        </w:rPr>
        <w:t>}</w:t>
      </w:r>
      <w:r w:rsidR="00686A29">
        <w:rPr>
          <w:rFonts w:ascii="mylotus" w:hAnsi="mylotus" w:cs="KFGQPC Uthman Taha Naskh" w:hint="cs"/>
          <w:b/>
          <w:bCs/>
          <w:color w:val="1F3864" w:themeColor="accent5" w:themeShade="80"/>
          <w:spacing w:val="-2"/>
          <w:sz w:val="32"/>
          <w:szCs w:val="32"/>
          <w:rtl/>
        </w:rPr>
        <w:t xml:space="preserve"> </w:t>
      </w:r>
      <w:r w:rsidR="00686A29" w:rsidRPr="00686A29">
        <w:rPr>
          <w:rFonts w:ascii="mylotus" w:hAnsi="mylotus" w:cs="KFGQPC Uthman Taha Naskh" w:hint="cs"/>
          <w:color w:val="1F3864" w:themeColor="accent5" w:themeShade="80"/>
          <w:spacing w:val="-2"/>
          <w:rtl/>
        </w:rPr>
        <w:t>رواه البخاري.</w:t>
      </w:r>
    </w:p>
    <w:p w:rsidR="00686A29" w:rsidRDefault="00686A29" w:rsidP="002E6C26">
      <w:pPr>
        <w:bidi w:val="0"/>
        <w:spacing w:before="120" w:after="0" w:line="240" w:lineRule="auto"/>
        <w:jc w:val="both"/>
        <w:rPr>
          <w:rFonts w:asciiTheme="majorBidi" w:hAnsiTheme="majorBidi" w:cstheme="majorBidi"/>
          <w:color w:val="1F3864" w:themeColor="accent5" w:themeShade="80"/>
          <w:spacing w:val="-2"/>
          <w:lang w:val="vi-VN"/>
        </w:rPr>
      </w:pPr>
      <w:r w:rsidRPr="00686A29">
        <w:rPr>
          <w:rFonts w:asciiTheme="majorBidi" w:hAnsiTheme="majorBidi" w:cstheme="majorBidi"/>
          <w:b/>
          <w:bCs/>
          <w:color w:val="1F3864" w:themeColor="accent5" w:themeShade="80"/>
          <w:spacing w:val="-2"/>
          <w:lang w:val="vi-VN"/>
        </w:rPr>
        <w:lastRenderedPageBreak/>
        <w:t>“</w:t>
      </w:r>
      <w:r w:rsidR="0001611C">
        <w:rPr>
          <w:rFonts w:asciiTheme="majorBidi" w:hAnsiTheme="majorBidi" w:cstheme="majorBidi"/>
          <w:b/>
          <w:bCs/>
          <w:color w:val="1F3864" w:themeColor="accent5" w:themeShade="80"/>
          <w:spacing w:val="-2"/>
          <w:lang w:val="vi-VN"/>
        </w:rPr>
        <w:t>Ollo-humma inni a’u-zdu bika min azda-bil qabri, wa a’u-zdu bika min fitnatil masi-hid dajja-l, wa a’u-zdu bika min fitnatil mahya wal-mama-t, ollo-humma inni a’u-zdu bika minal ma’tham wal-maghram</w:t>
      </w:r>
      <w:r w:rsidRPr="00686A29">
        <w:rPr>
          <w:rFonts w:asciiTheme="majorBidi" w:hAnsiTheme="majorBidi" w:cstheme="majorBidi"/>
          <w:b/>
          <w:bCs/>
          <w:color w:val="1F3864" w:themeColor="accent5" w:themeShade="80"/>
          <w:spacing w:val="-2"/>
          <w:lang w:val="vi-VN"/>
        </w:rPr>
        <w:t>”</w:t>
      </w:r>
      <w:r w:rsidR="0001611C" w:rsidRPr="00AC6173">
        <w:rPr>
          <w:rFonts w:asciiTheme="majorBidi" w:hAnsiTheme="majorBidi" w:cstheme="majorBidi"/>
          <w:color w:val="1F3864" w:themeColor="accent5" w:themeShade="80"/>
          <w:spacing w:val="-2"/>
          <w:lang w:val="vi-VN"/>
        </w:rPr>
        <w:t>.</w:t>
      </w:r>
    </w:p>
    <w:p w:rsidR="002E6C26" w:rsidRDefault="002E6C26" w:rsidP="00B52C46">
      <w:pPr>
        <w:bidi w:val="0"/>
        <w:spacing w:before="120" w:after="0" w:line="240" w:lineRule="auto"/>
        <w:jc w:val="both"/>
        <w:rPr>
          <w:rFonts w:asciiTheme="majorBidi" w:hAnsiTheme="majorBidi" w:cstheme="majorBidi"/>
          <w:color w:val="1F3864" w:themeColor="accent5" w:themeShade="80"/>
          <w:spacing w:val="-2"/>
          <w:lang w:val="vi-VN"/>
        </w:rPr>
      </w:pPr>
      <w:r w:rsidRPr="002E6C26">
        <w:rPr>
          <w:rFonts w:asciiTheme="majorBidi" w:hAnsiTheme="majorBidi" w:cstheme="majorBidi"/>
          <w:b/>
          <w:bCs/>
          <w:color w:val="1F3864" w:themeColor="accent5" w:themeShade="80"/>
          <w:spacing w:val="-2"/>
          <w:lang w:val="vi-VN"/>
        </w:rPr>
        <w:t>“</w:t>
      </w:r>
      <w:r w:rsidR="00C33A3D">
        <w:rPr>
          <w:rFonts w:asciiTheme="majorBidi" w:hAnsiTheme="majorBidi" w:cstheme="majorBidi"/>
          <w:b/>
          <w:bCs/>
          <w:color w:val="1F3864" w:themeColor="accent5" w:themeShade="80"/>
          <w:spacing w:val="-2"/>
          <w:lang w:val="vi-VN"/>
        </w:rPr>
        <w:t>Lạy Allah, quả thật bề tôi cầu xin Ngài che chở tránh khỏi sự trừng phạt nơi cõi mộ, bề tôi cầu xin Ngài che chở trán</w:t>
      </w:r>
      <w:r w:rsidR="00F407B4">
        <w:rPr>
          <w:rFonts w:asciiTheme="majorBidi" w:hAnsiTheme="majorBidi" w:cstheme="majorBidi"/>
          <w:b/>
          <w:bCs/>
          <w:color w:val="1F3864" w:themeColor="accent5" w:themeShade="80"/>
          <w:spacing w:val="-2"/>
          <w:lang w:val="vi-VN"/>
        </w:rPr>
        <w:t>h</w:t>
      </w:r>
      <w:r w:rsidR="00C33A3D">
        <w:rPr>
          <w:rFonts w:asciiTheme="majorBidi" w:hAnsiTheme="majorBidi" w:cstheme="majorBidi"/>
          <w:b/>
          <w:bCs/>
          <w:color w:val="1F3864" w:themeColor="accent5" w:themeShade="80"/>
          <w:spacing w:val="-2"/>
          <w:lang w:val="vi-VN"/>
        </w:rPr>
        <w:t xml:space="preserve"> khỏi</w:t>
      </w:r>
      <w:r w:rsidR="00F407B4">
        <w:rPr>
          <w:rFonts w:asciiTheme="majorBidi" w:hAnsiTheme="majorBidi" w:cstheme="majorBidi"/>
          <w:b/>
          <w:bCs/>
          <w:color w:val="1F3864" w:themeColor="accent5" w:themeShade="80"/>
          <w:spacing w:val="-2"/>
          <w:lang w:val="vi-VN"/>
        </w:rPr>
        <w:t xml:space="preserve"> </w:t>
      </w:r>
      <w:r w:rsidR="005D3F2E">
        <w:rPr>
          <w:rFonts w:asciiTheme="majorBidi" w:hAnsiTheme="majorBidi" w:cstheme="majorBidi"/>
          <w:b/>
          <w:bCs/>
          <w:color w:val="1F3864" w:themeColor="accent5" w:themeShade="80"/>
          <w:spacing w:val="-2"/>
          <w:lang w:val="vi-VN"/>
        </w:rPr>
        <w:t>tai họa của Dajja-l, và bề tôi cầu xin Ngài che cở tránh khỏi tai họa của sự sống và cái chết, lạy Allah, bề tôi cầu xin Ngài che chở tránh khỏi tội lỗi</w:t>
      </w:r>
      <w:r w:rsidR="00B52C46">
        <w:rPr>
          <w:rFonts w:asciiTheme="majorBidi" w:hAnsiTheme="majorBidi" w:cstheme="majorBidi"/>
          <w:b/>
          <w:bCs/>
          <w:color w:val="1F3864" w:themeColor="accent5" w:themeShade="80"/>
          <w:spacing w:val="-2"/>
          <w:lang w:val="vi-VN"/>
        </w:rPr>
        <w:t xml:space="preserve"> và nợ nần (không thể trả)</w:t>
      </w:r>
      <w:r w:rsidRPr="002E6C26">
        <w:rPr>
          <w:rFonts w:asciiTheme="majorBidi" w:hAnsiTheme="majorBidi" w:cstheme="majorBidi"/>
          <w:b/>
          <w:bCs/>
          <w:color w:val="1F3864" w:themeColor="accent5" w:themeShade="80"/>
          <w:spacing w:val="-2"/>
          <w:lang w:val="vi-VN"/>
        </w:rPr>
        <w:t>”</w:t>
      </w:r>
      <w:r>
        <w:rPr>
          <w:rFonts w:asciiTheme="majorBidi" w:hAnsiTheme="majorBidi" w:cstheme="majorBidi"/>
          <w:b/>
          <w:bCs/>
          <w:color w:val="1F3864" w:themeColor="accent5" w:themeShade="80"/>
          <w:spacing w:val="-2"/>
          <w:lang w:val="vi-VN"/>
        </w:rPr>
        <w:t xml:space="preserve"> </w:t>
      </w:r>
      <w:r w:rsidRPr="00AC6173">
        <w:rPr>
          <w:rFonts w:asciiTheme="majorBidi" w:hAnsiTheme="majorBidi" w:cstheme="majorBidi"/>
          <w:color w:val="1F3864" w:themeColor="accent5" w:themeShade="80"/>
          <w:spacing w:val="-2"/>
          <w:lang w:val="vi-VN"/>
        </w:rPr>
        <w:t>(</w:t>
      </w:r>
      <w:r w:rsidRPr="00AC6173">
        <w:rPr>
          <w:rFonts w:asciiTheme="majorBidi" w:hAnsiTheme="majorBidi" w:cstheme="majorBidi"/>
          <w:i/>
          <w:iCs/>
          <w:color w:val="1F3864" w:themeColor="accent5" w:themeShade="80"/>
          <w:spacing w:val="-2"/>
          <w:lang w:val="vi-VN"/>
        </w:rPr>
        <w:t>Albukhari</w:t>
      </w:r>
      <w:r w:rsidRPr="00AC6173">
        <w:rPr>
          <w:rFonts w:asciiTheme="majorBidi" w:hAnsiTheme="majorBidi" w:cstheme="majorBidi"/>
          <w:color w:val="1F3864" w:themeColor="accent5" w:themeShade="80"/>
          <w:spacing w:val="-2"/>
          <w:lang w:val="vi-VN"/>
        </w:rPr>
        <w:t>).</w:t>
      </w:r>
    </w:p>
    <w:p w:rsidR="00830BA1" w:rsidRDefault="00830BA1" w:rsidP="00C56C12">
      <w:pPr>
        <w:bidi w:val="0"/>
        <w:spacing w:before="120" w:after="0" w:line="240" w:lineRule="auto"/>
        <w:ind w:firstLine="720"/>
        <w:jc w:val="both"/>
        <w:rPr>
          <w:rFonts w:asciiTheme="majorBidi" w:hAnsiTheme="majorBidi" w:cstheme="majorBidi"/>
          <w:lang w:val="vi-VN" w:bidi="ar-EG"/>
        </w:rPr>
      </w:pPr>
      <w:r w:rsidRPr="00830BA1">
        <w:rPr>
          <w:rFonts w:asciiTheme="majorBidi" w:hAnsiTheme="majorBidi" w:cstheme="majorBidi"/>
          <w:lang w:val="vi-VN" w:bidi="ar-EG"/>
        </w:rPr>
        <w:t>Sau đó,</w:t>
      </w:r>
      <w:r>
        <w:rPr>
          <w:rFonts w:asciiTheme="majorBidi" w:hAnsiTheme="majorBidi" w:cstheme="majorBidi"/>
          <w:lang w:val="vi-VN" w:bidi="ar-EG"/>
        </w:rPr>
        <w:t xml:space="preserve"> Người</w:t>
      </w:r>
      <w:r w:rsidR="00037805">
        <w:rPr>
          <w:rFonts w:asciiTheme="majorBidi" w:hAnsiTheme="majorBidi" w:cstheme="majorBidi"/>
          <w:lang w:val="vi-VN" w:bidi="ar-EG"/>
        </w:rPr>
        <w:t xml:space="preserve"> </w:t>
      </w:r>
      <w:r w:rsidR="00037805" w:rsidRPr="00032E3B">
        <w:rPr>
          <w:color w:val="205B83"/>
        </w:rPr>
        <w:sym w:font="AGA Arabesque" w:char="0065"/>
      </w:r>
      <w:r>
        <w:rPr>
          <w:rFonts w:asciiTheme="majorBidi" w:hAnsiTheme="majorBidi" w:cstheme="majorBidi"/>
          <w:lang w:val="vi-VN" w:bidi="ar-EG"/>
        </w:rPr>
        <w:t xml:space="preserve"> cho Salam bên phải</w:t>
      </w:r>
      <w:r w:rsidR="00037805">
        <w:rPr>
          <w:rFonts w:asciiTheme="majorBidi" w:hAnsiTheme="majorBidi" w:cstheme="majorBidi"/>
          <w:lang w:val="vi-VN" w:bidi="ar-EG"/>
        </w:rPr>
        <w:t xml:space="preserve"> và bên trái</w:t>
      </w:r>
      <w:r>
        <w:rPr>
          <w:rFonts w:asciiTheme="majorBidi" w:hAnsiTheme="majorBidi" w:cstheme="majorBidi"/>
          <w:lang w:val="vi-VN" w:bidi="ar-EG"/>
        </w:rPr>
        <w:t xml:space="preserve">: </w:t>
      </w:r>
    </w:p>
    <w:p w:rsidR="00B52C46" w:rsidRDefault="00037805" w:rsidP="00037805">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037805">
        <w:rPr>
          <w:rFonts w:ascii="mylotus" w:hAnsi="mylotus" w:cs="KFGQPC Uthman Taha Naskh" w:hint="cs"/>
          <w:b/>
          <w:bCs/>
          <w:color w:val="1F3864" w:themeColor="accent5" w:themeShade="80"/>
          <w:spacing w:val="-2"/>
          <w:sz w:val="32"/>
          <w:szCs w:val="32"/>
          <w:rtl/>
        </w:rPr>
        <w:t>السلامُ عَلَيْكُمْ وَرَحْمَةُ اللهِ</w:t>
      </w:r>
      <w:r w:rsidRPr="0027444D">
        <w:rPr>
          <w:rFonts w:ascii="KFGQPC Uthman Taha Naskh" w:hAnsi="KFGQPC Uthman Taha Naskh" w:cs="KFGQPC Uthman Taha Naskh" w:hint="cs"/>
          <w:b/>
          <w:bCs/>
          <w:color w:val="1F3864" w:themeColor="accent5" w:themeShade="80"/>
          <w:sz w:val="32"/>
          <w:szCs w:val="32"/>
          <w:rtl/>
        </w:rPr>
        <w:t>}</w:t>
      </w:r>
    </w:p>
    <w:p w:rsidR="00930A6E" w:rsidRDefault="00930A6E" w:rsidP="00930A6E">
      <w:pPr>
        <w:bidi w:val="0"/>
        <w:spacing w:before="120" w:after="0" w:line="240" w:lineRule="auto"/>
        <w:jc w:val="both"/>
        <w:rPr>
          <w:rFonts w:asciiTheme="majorBidi" w:hAnsiTheme="majorBidi" w:cstheme="majorBidi"/>
          <w:b/>
          <w:bCs/>
          <w:color w:val="1F3864" w:themeColor="accent5" w:themeShade="80"/>
          <w:lang w:val="vi-VN" w:bidi="ar-EG"/>
        </w:rPr>
      </w:pPr>
      <w:r>
        <w:rPr>
          <w:rFonts w:asciiTheme="majorBidi" w:hAnsiTheme="majorBidi" w:cstheme="majorBidi"/>
          <w:b/>
          <w:bCs/>
          <w:color w:val="1F3864" w:themeColor="accent5" w:themeShade="80"/>
          <w:lang w:val="vi-VN" w:bidi="ar-EG"/>
        </w:rPr>
        <w:t>“Assalamu’alaykum wa rohmatullo-h”</w:t>
      </w:r>
      <w:r w:rsidR="00A23D4C">
        <w:rPr>
          <w:rFonts w:asciiTheme="majorBidi" w:hAnsiTheme="majorBidi" w:cstheme="majorBidi"/>
          <w:b/>
          <w:bCs/>
          <w:color w:val="1F3864" w:themeColor="accent5" w:themeShade="80"/>
          <w:lang w:val="vi-VN" w:bidi="ar-EG"/>
        </w:rPr>
        <w:t>.</w:t>
      </w:r>
    </w:p>
    <w:p w:rsidR="00A23D4C" w:rsidRPr="00930A6E" w:rsidRDefault="00A23D4C" w:rsidP="0010765C">
      <w:pPr>
        <w:bidi w:val="0"/>
        <w:spacing w:before="120" w:after="0" w:line="240" w:lineRule="auto"/>
        <w:jc w:val="both"/>
        <w:rPr>
          <w:rFonts w:asciiTheme="majorBidi" w:hAnsiTheme="majorBidi" w:cstheme="majorBidi"/>
          <w:b/>
          <w:bCs/>
          <w:color w:val="1F3864" w:themeColor="accent5" w:themeShade="80"/>
          <w:lang w:val="vi-VN" w:bidi="ar-EG"/>
        </w:rPr>
      </w:pPr>
      <w:r>
        <w:rPr>
          <w:rFonts w:asciiTheme="majorBidi" w:hAnsiTheme="majorBidi" w:cstheme="majorBidi"/>
          <w:b/>
          <w:bCs/>
          <w:color w:val="1F3864" w:themeColor="accent5" w:themeShade="80"/>
          <w:lang w:val="vi-VN" w:bidi="ar-EG"/>
        </w:rPr>
        <w:t>“</w:t>
      </w:r>
      <w:r w:rsidR="0010765C">
        <w:rPr>
          <w:rFonts w:asciiTheme="majorBidi" w:hAnsiTheme="majorBidi" w:cstheme="majorBidi"/>
          <w:b/>
          <w:bCs/>
          <w:color w:val="1F3864" w:themeColor="accent5" w:themeShade="80"/>
          <w:lang w:val="vi-VN" w:bidi="ar-EG"/>
        </w:rPr>
        <w:t>Cầu xin bằng an và phúc lành từ nơi Allah cho quí vị</w:t>
      </w:r>
      <w:r>
        <w:rPr>
          <w:rFonts w:asciiTheme="majorBidi" w:hAnsiTheme="majorBidi" w:cstheme="majorBidi"/>
          <w:b/>
          <w:bCs/>
          <w:color w:val="1F3864" w:themeColor="accent5" w:themeShade="80"/>
          <w:lang w:val="vi-VN" w:bidi="ar-EG"/>
        </w:rPr>
        <w:t>”</w:t>
      </w:r>
      <w:r w:rsidR="0010765C">
        <w:rPr>
          <w:rFonts w:asciiTheme="majorBidi" w:hAnsiTheme="majorBidi" w:cstheme="majorBidi"/>
          <w:b/>
          <w:bCs/>
          <w:color w:val="1F3864" w:themeColor="accent5" w:themeShade="80"/>
          <w:lang w:val="vi-VN" w:bidi="ar-EG"/>
        </w:rPr>
        <w:t>.</w:t>
      </w:r>
    </w:p>
    <w:p w:rsidR="004E3224" w:rsidRPr="004E3224" w:rsidRDefault="003F2BAB" w:rsidP="00D76202">
      <w:pPr>
        <w:pStyle w:val="ListParagraph"/>
        <w:numPr>
          <w:ilvl w:val="0"/>
          <w:numId w:val="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112FE5">
        <w:rPr>
          <w:rFonts w:asciiTheme="majorBidi" w:hAnsiTheme="majorBidi" w:cstheme="majorBidi"/>
          <w:lang w:val="vi-VN" w:bidi="ar-EG"/>
        </w:rPr>
        <w:t xml:space="preserve"> </w:t>
      </w:r>
      <w:r w:rsidR="00112FE5" w:rsidRPr="00032E3B">
        <w:rPr>
          <w:color w:val="205B83"/>
        </w:rPr>
        <w:sym w:font="AGA Arabesque" w:char="0065"/>
      </w:r>
      <w:r>
        <w:rPr>
          <w:rFonts w:asciiTheme="majorBidi" w:hAnsiTheme="majorBidi" w:cstheme="majorBidi"/>
          <w:lang w:val="vi-VN" w:bidi="ar-EG"/>
        </w:rPr>
        <w:t xml:space="preserve"> ra</w:t>
      </w:r>
      <w:r w:rsidR="00AF3C9F">
        <w:rPr>
          <w:rFonts w:asciiTheme="majorBidi" w:hAnsiTheme="majorBidi" w:cstheme="majorBidi"/>
          <w:lang w:val="vi-VN" w:bidi="ar-EG"/>
        </w:rPr>
        <w:t xml:space="preserve"> lệnh bảo người dâng lễ nguyện Salah đặt vật chắn trước mặt dù chỉ là </w:t>
      </w:r>
      <w:r w:rsidR="00F97830">
        <w:rPr>
          <w:rFonts w:asciiTheme="majorBidi" w:hAnsiTheme="majorBidi" w:cstheme="majorBidi"/>
          <w:lang w:val="vi-VN"/>
        </w:rPr>
        <w:t xml:space="preserve">một </w:t>
      </w:r>
      <w:r w:rsidR="000377B4">
        <w:rPr>
          <w:rFonts w:asciiTheme="majorBidi" w:hAnsiTheme="majorBidi" w:cstheme="majorBidi"/>
          <w:lang w:val="vi-VN" w:bidi="ar-EG"/>
        </w:rPr>
        <w:t xml:space="preserve">cây tên hay </w:t>
      </w:r>
      <w:r w:rsidR="00F97830">
        <w:rPr>
          <w:rFonts w:asciiTheme="majorBidi" w:hAnsiTheme="majorBidi" w:cstheme="majorBidi"/>
          <w:lang w:val="vi-VN" w:bidi="ar-EG"/>
        </w:rPr>
        <w:t xml:space="preserve">một </w:t>
      </w:r>
      <w:r w:rsidR="000377B4">
        <w:rPr>
          <w:rFonts w:asciiTheme="majorBidi" w:hAnsiTheme="majorBidi" w:cstheme="majorBidi"/>
          <w:lang w:val="vi-VN" w:bidi="ar-EG"/>
        </w:rPr>
        <w:t>thanh cây</w:t>
      </w:r>
      <w:r w:rsidR="00926D80">
        <w:rPr>
          <w:rFonts w:asciiTheme="majorBidi" w:hAnsiTheme="majorBidi" w:cstheme="majorBidi"/>
          <w:lang w:val="vi-VN" w:bidi="ar-EG"/>
        </w:rPr>
        <w:t>. Người</w:t>
      </w:r>
      <w:r w:rsidR="00D76202">
        <w:rPr>
          <w:rFonts w:asciiTheme="majorBidi" w:hAnsiTheme="majorBidi" w:cstheme="majorBidi"/>
          <w:lang w:val="vi-VN" w:bidi="ar-EG"/>
        </w:rPr>
        <w:t xml:space="preserve"> </w:t>
      </w:r>
      <w:r w:rsidR="00D76202" w:rsidRPr="00032E3B">
        <w:rPr>
          <w:color w:val="205B83"/>
        </w:rPr>
        <w:sym w:font="AGA Arabesque" w:char="0065"/>
      </w:r>
      <w:r w:rsidR="00926D80">
        <w:rPr>
          <w:rFonts w:asciiTheme="majorBidi" w:hAnsiTheme="majorBidi" w:cstheme="majorBidi"/>
          <w:lang w:val="vi-VN" w:bidi="ar-EG"/>
        </w:rPr>
        <w:t xml:space="preserve"> từng đặt </w:t>
      </w:r>
      <w:r w:rsidR="00D76202">
        <w:rPr>
          <w:rFonts w:asciiTheme="majorBidi" w:hAnsiTheme="majorBidi" w:cstheme="majorBidi"/>
          <w:lang w:val="vi-VN" w:bidi="ar-EG"/>
        </w:rPr>
        <w:t>một chiến</w:t>
      </w:r>
      <w:r w:rsidR="002A3DC9">
        <w:rPr>
          <w:rFonts w:asciiTheme="majorBidi" w:hAnsiTheme="majorBidi" w:cstheme="majorBidi"/>
          <w:lang w:val="vi-VN" w:bidi="ar-EG"/>
        </w:rPr>
        <w:t xml:space="preserve"> cụ làm vật chắn để dâng lễ nguyện Salah và </w:t>
      </w:r>
      <w:r w:rsidR="004E3224">
        <w:rPr>
          <w:rFonts w:asciiTheme="majorBidi" w:hAnsiTheme="majorBidi" w:cstheme="majorBidi"/>
          <w:lang w:val="vi-VN" w:bidi="ar-EG"/>
        </w:rPr>
        <w:t>Người cũng từng lấy con vật cưỡi làm vật chắn trong lễ nguyện Salah.</w:t>
      </w:r>
    </w:p>
    <w:p w:rsidR="00E57D96" w:rsidRPr="008106A8" w:rsidRDefault="00F100C6" w:rsidP="008106A8">
      <w:pPr>
        <w:pStyle w:val="ListParagraph"/>
        <w:numPr>
          <w:ilvl w:val="0"/>
          <w:numId w:val="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Và khi Người</w:t>
      </w:r>
      <w:r w:rsidR="00E05663">
        <w:rPr>
          <w:rFonts w:asciiTheme="majorBidi" w:hAnsiTheme="majorBidi" w:cstheme="majorBidi"/>
          <w:lang w:val="vi-VN" w:bidi="ar-EG"/>
        </w:rPr>
        <w:t xml:space="preserve"> </w:t>
      </w:r>
      <w:r w:rsidR="00E05663" w:rsidRPr="00032E3B">
        <w:rPr>
          <w:color w:val="205B83"/>
        </w:rPr>
        <w:sym w:font="AGA Arabesque" w:char="0065"/>
      </w:r>
      <w:r>
        <w:rPr>
          <w:rFonts w:asciiTheme="majorBidi" w:hAnsiTheme="majorBidi" w:cstheme="majorBidi"/>
          <w:lang w:val="vi-VN" w:bidi="ar-EG"/>
        </w:rPr>
        <w:t xml:space="preserve"> dâng lễ nguyện Salah trước bức tường thì Người thường đứng cách bức tường một khoảng cách chừng lối đi của một con cừu</w:t>
      </w:r>
      <w:r w:rsidR="00B07C85">
        <w:rPr>
          <w:rFonts w:asciiTheme="majorBidi" w:hAnsiTheme="majorBidi" w:cstheme="majorBidi"/>
          <w:lang w:val="vi-VN" w:bidi="ar-EG"/>
        </w:rPr>
        <w:t>, chứ Người không đứng xa bức tường và Người thường bảo đứng gần vật chắn trước mặt khi lễ nguyện Salah.</w:t>
      </w:r>
    </w:p>
    <w:p w:rsidR="00AA5A44" w:rsidRDefault="001E02B9" w:rsidP="001E02B9">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sidRPr="001E02B9">
        <w:rPr>
          <w:rFonts w:asciiTheme="majorBidi" w:hAnsiTheme="majorBidi" w:cstheme="majorBidi"/>
          <w:b/>
          <w:bCs/>
          <w:color w:val="205B83"/>
          <w:sz w:val="32"/>
          <w:szCs w:val="32"/>
          <w:lang w:val="vi-VN" w:bidi="ar-EG"/>
        </w:rPr>
        <w:lastRenderedPageBreak/>
        <w:t>Sự hướng dẫn của Người</w:t>
      </w:r>
      <w:r>
        <w:rPr>
          <w:rFonts w:asciiTheme="majorBidi" w:hAnsiTheme="majorBidi" w:cstheme="majorBidi"/>
          <w:b/>
          <w:bCs/>
          <w:color w:val="205B83"/>
          <w:sz w:val="32"/>
          <w:szCs w:val="32"/>
          <w:lang w:val="vi-VN" w:bidi="ar-EG"/>
        </w:rPr>
        <w:t xml:space="preserve"> </w:t>
      </w:r>
      <w:r w:rsidRPr="001E02B9">
        <w:rPr>
          <w:color w:val="205B83"/>
          <w:sz w:val="32"/>
          <w:szCs w:val="32"/>
        </w:rPr>
        <w:sym w:font="AGA Arabesque" w:char="0065"/>
      </w:r>
      <w:r w:rsidRPr="001E02B9">
        <w:rPr>
          <w:rFonts w:asciiTheme="majorBidi" w:hAnsiTheme="majorBidi" w:cstheme="majorBidi"/>
          <w:b/>
          <w:bCs/>
          <w:color w:val="205B83"/>
          <w:sz w:val="32"/>
          <w:szCs w:val="32"/>
          <w:lang w:val="vi-VN" w:bidi="ar-EG"/>
        </w:rPr>
        <w:t xml:space="preserve"> về các động tá</w:t>
      </w:r>
      <w:r w:rsidR="00365ED5">
        <w:rPr>
          <w:rFonts w:asciiTheme="majorBidi" w:hAnsiTheme="majorBidi" w:cstheme="majorBidi"/>
          <w:b/>
          <w:bCs/>
          <w:color w:val="205B83"/>
          <w:sz w:val="32"/>
          <w:szCs w:val="32"/>
          <w:lang w:val="vi-VN" w:bidi="ar-EG"/>
        </w:rPr>
        <w:t>c</w:t>
      </w:r>
      <w:r w:rsidR="00BE2667">
        <w:rPr>
          <w:rFonts w:asciiTheme="majorBidi" w:hAnsiTheme="majorBidi" w:cstheme="majorBidi"/>
          <w:b/>
          <w:bCs/>
          <w:color w:val="205B83"/>
          <w:sz w:val="32"/>
          <w:szCs w:val="32"/>
          <w:lang w:val="vi-VN" w:bidi="ar-EG"/>
        </w:rPr>
        <w:t xml:space="preserve"> cũng như những cử động</w:t>
      </w:r>
      <w:r w:rsidRPr="001E02B9">
        <w:rPr>
          <w:rFonts w:asciiTheme="majorBidi" w:hAnsiTheme="majorBidi" w:cstheme="majorBidi"/>
          <w:b/>
          <w:bCs/>
          <w:color w:val="205B83"/>
          <w:sz w:val="32"/>
          <w:szCs w:val="32"/>
          <w:lang w:val="vi-VN" w:bidi="ar-EG"/>
        </w:rPr>
        <w:t xml:space="preserve"> trong lễ nguyện Salah</w:t>
      </w:r>
    </w:p>
    <w:p w:rsidR="001E02B9" w:rsidRPr="0021325C" w:rsidRDefault="007245D0" w:rsidP="00C86C1B">
      <w:pPr>
        <w:pStyle w:val="ListParagraph"/>
        <w:numPr>
          <w:ilvl w:val="0"/>
          <w:numId w:val="10"/>
        </w:numPr>
        <w:bidi w:val="0"/>
        <w:spacing w:before="120" w:after="0" w:line="240" w:lineRule="auto"/>
        <w:ind w:left="0" w:firstLine="360"/>
        <w:contextualSpacing w:val="0"/>
        <w:jc w:val="both"/>
        <w:rPr>
          <w:rFonts w:asciiTheme="majorBidi" w:hAnsiTheme="majorBidi" w:cstheme="majorBidi"/>
          <w:b/>
          <w:bCs/>
          <w:sz w:val="32"/>
          <w:szCs w:val="32"/>
          <w:lang w:val="vi-VN" w:bidi="ar-EG"/>
        </w:rPr>
      </w:pPr>
      <w:r w:rsidRPr="007245D0">
        <w:rPr>
          <w:rFonts w:asciiTheme="majorBidi" w:hAnsiTheme="majorBidi" w:cstheme="majorBidi"/>
          <w:lang w:val="vi-VN" w:bidi="ar-EG"/>
        </w:rPr>
        <w:t>Người</w:t>
      </w:r>
      <w:r w:rsidR="00992D00">
        <w:rPr>
          <w:rFonts w:asciiTheme="majorBidi" w:hAnsiTheme="majorBidi" w:cstheme="majorBidi"/>
          <w:lang w:val="vi-VN" w:bidi="ar-EG"/>
        </w:rPr>
        <w:t xml:space="preserve"> </w:t>
      </w:r>
      <w:r w:rsidR="00992D00" w:rsidRPr="00032E3B">
        <w:rPr>
          <w:color w:val="205B83"/>
        </w:rPr>
        <w:sym w:font="AGA Arabesque" w:char="0065"/>
      </w:r>
      <w:r w:rsidR="002E4FAE">
        <w:rPr>
          <w:rFonts w:asciiTheme="majorBidi" w:hAnsiTheme="majorBidi" w:cstheme="majorBidi"/>
          <w:lang w:val="vi-VN" w:bidi="ar-EG"/>
        </w:rPr>
        <w:t xml:space="preserve"> </w:t>
      </w:r>
      <w:r w:rsidR="0021325C">
        <w:rPr>
          <w:rFonts w:asciiTheme="majorBidi" w:hAnsiTheme="majorBidi" w:cstheme="majorBidi"/>
          <w:lang w:val="vi-VN" w:bidi="ar-EG"/>
        </w:rPr>
        <w:t>không đưa mắt nhìn qua lại trong lễ nguyện Salah.</w:t>
      </w:r>
    </w:p>
    <w:p w:rsidR="0021325C" w:rsidRPr="00955E48" w:rsidRDefault="0021325C" w:rsidP="0021325C">
      <w:pPr>
        <w:pStyle w:val="ListParagraph"/>
        <w:numPr>
          <w:ilvl w:val="0"/>
          <w:numId w:val="10"/>
        </w:numPr>
        <w:bidi w:val="0"/>
        <w:spacing w:before="120" w:after="0" w:line="240" w:lineRule="auto"/>
        <w:ind w:left="0" w:firstLine="360"/>
        <w:contextualSpacing w:val="0"/>
        <w:jc w:val="both"/>
        <w:rPr>
          <w:rFonts w:asciiTheme="majorBidi" w:hAnsiTheme="majorBidi" w:cstheme="majorBidi"/>
          <w:b/>
          <w:bCs/>
          <w:sz w:val="32"/>
          <w:szCs w:val="32"/>
          <w:lang w:val="vi-VN" w:bidi="ar-EG"/>
        </w:rPr>
      </w:pPr>
      <w:r>
        <w:rPr>
          <w:rFonts w:asciiTheme="majorBidi" w:hAnsiTheme="majorBidi" w:cstheme="majorBidi"/>
          <w:lang w:val="vi-VN" w:bidi="ar-EG"/>
        </w:rPr>
        <w:t>Người</w:t>
      </w:r>
      <w:r w:rsidR="00992D00">
        <w:rPr>
          <w:rFonts w:asciiTheme="majorBidi" w:hAnsiTheme="majorBidi" w:cstheme="majorBidi"/>
          <w:lang w:val="vi-VN" w:bidi="ar-EG"/>
        </w:rPr>
        <w:t xml:space="preserve"> </w:t>
      </w:r>
      <w:r w:rsidR="00992D00" w:rsidRPr="00032E3B">
        <w:rPr>
          <w:color w:val="205B83"/>
        </w:rPr>
        <w:sym w:font="AGA Arabesque" w:char="0065"/>
      </w:r>
      <w:r>
        <w:rPr>
          <w:rFonts w:asciiTheme="majorBidi" w:hAnsiTheme="majorBidi" w:cstheme="majorBidi"/>
          <w:lang w:val="vi-VN" w:bidi="ar-EG"/>
        </w:rPr>
        <w:t xml:space="preserve"> không nhắm mắt </w:t>
      </w:r>
      <w:r w:rsidR="00955E48">
        <w:rPr>
          <w:rFonts w:asciiTheme="majorBidi" w:hAnsiTheme="majorBidi" w:cstheme="majorBidi"/>
          <w:lang w:val="vi-VN" w:bidi="ar-EG"/>
        </w:rPr>
        <w:t>trong lễ nguyện Salah.</w:t>
      </w:r>
    </w:p>
    <w:p w:rsidR="00955E48" w:rsidRPr="00F107F7" w:rsidRDefault="004A38C3" w:rsidP="00955E48">
      <w:pPr>
        <w:pStyle w:val="ListParagraph"/>
        <w:numPr>
          <w:ilvl w:val="0"/>
          <w:numId w:val="10"/>
        </w:numPr>
        <w:bidi w:val="0"/>
        <w:spacing w:before="120" w:after="0" w:line="240" w:lineRule="auto"/>
        <w:ind w:left="0" w:firstLine="360"/>
        <w:contextualSpacing w:val="0"/>
        <w:jc w:val="both"/>
        <w:rPr>
          <w:rFonts w:asciiTheme="majorBidi" w:hAnsiTheme="majorBidi" w:cstheme="majorBidi"/>
          <w:b/>
          <w:bCs/>
          <w:sz w:val="32"/>
          <w:szCs w:val="32"/>
          <w:lang w:val="vi-VN" w:bidi="ar-EG"/>
        </w:rPr>
      </w:pPr>
      <w:r>
        <w:rPr>
          <w:rFonts w:asciiTheme="majorBidi" w:hAnsiTheme="majorBidi" w:cstheme="majorBidi"/>
          <w:lang w:val="vi-VN" w:bidi="ar-EG"/>
        </w:rPr>
        <w:t>Khi Người</w:t>
      </w:r>
      <w:r w:rsidR="00992D00">
        <w:rPr>
          <w:rFonts w:asciiTheme="majorBidi" w:hAnsiTheme="majorBidi" w:cstheme="majorBidi"/>
          <w:lang w:val="vi-VN" w:bidi="ar-EG"/>
        </w:rPr>
        <w:t xml:space="preserve"> </w:t>
      </w:r>
      <w:r w:rsidR="00992D00" w:rsidRPr="00032E3B">
        <w:rPr>
          <w:color w:val="205B83"/>
        </w:rPr>
        <w:sym w:font="AGA Arabesque" w:char="0065"/>
      </w:r>
      <w:r>
        <w:rPr>
          <w:rFonts w:asciiTheme="majorBidi" w:hAnsiTheme="majorBidi" w:cstheme="majorBidi"/>
          <w:lang w:val="vi-VN" w:bidi="ar-EG"/>
        </w:rPr>
        <w:t xml:space="preserve"> đứng</w:t>
      </w:r>
      <w:r w:rsidR="00D14465">
        <w:rPr>
          <w:rFonts w:asciiTheme="majorBidi" w:hAnsiTheme="majorBidi" w:cstheme="majorBidi"/>
          <w:lang w:val="vi-VN" w:bidi="ar-EG"/>
        </w:rPr>
        <w:t xml:space="preserve"> </w:t>
      </w:r>
      <w:r w:rsidR="007038A1">
        <w:rPr>
          <w:rFonts w:asciiTheme="majorBidi" w:hAnsiTheme="majorBidi" w:cstheme="majorBidi"/>
          <w:lang w:val="vi-VN" w:bidi="ar-EG"/>
        </w:rPr>
        <w:t>trong lễ nguyện Salah thì</w:t>
      </w:r>
      <w:r w:rsidR="00F107F7">
        <w:rPr>
          <w:rFonts w:asciiTheme="majorBidi" w:hAnsiTheme="majorBidi" w:cstheme="majorBidi"/>
          <w:lang w:val="vi-VN" w:bidi="ar-EG"/>
        </w:rPr>
        <w:t xml:space="preserve"> đầu của Người hơi cúi xuống; và trong lễ nguyện Salah, Người thường muốn đọc dài nhưng khi nghe tiếng khóc của trẻ con thì</w:t>
      </w:r>
      <w:r w:rsidR="00D54C72">
        <w:rPr>
          <w:rFonts w:asciiTheme="majorBidi" w:hAnsiTheme="majorBidi" w:cstheme="majorBidi"/>
          <w:lang w:val="vi-VN" w:bidi="ar-EG"/>
        </w:rPr>
        <w:t xml:space="preserve"> Người</w:t>
      </w:r>
      <w:r w:rsidR="00F107F7">
        <w:rPr>
          <w:rFonts w:asciiTheme="majorBidi" w:hAnsiTheme="majorBidi" w:cstheme="majorBidi"/>
          <w:lang w:val="vi-VN" w:bidi="ar-EG"/>
        </w:rPr>
        <w:t xml:space="preserve"> đọc giảm lại vì sợ gây khó khăn cho mẹ của nó.</w:t>
      </w:r>
    </w:p>
    <w:p w:rsidR="00F107F7" w:rsidRPr="008C1FD9" w:rsidRDefault="007E43B8" w:rsidP="00422240">
      <w:pPr>
        <w:pStyle w:val="ListParagraph"/>
        <w:numPr>
          <w:ilvl w:val="0"/>
          <w:numId w:val="10"/>
        </w:numPr>
        <w:bidi w:val="0"/>
        <w:spacing w:before="120" w:after="0" w:line="240" w:lineRule="auto"/>
        <w:ind w:left="0" w:firstLine="360"/>
        <w:contextualSpacing w:val="0"/>
        <w:jc w:val="both"/>
        <w:rPr>
          <w:rFonts w:asciiTheme="majorBidi" w:hAnsiTheme="majorBidi" w:cstheme="majorBidi"/>
          <w:b/>
          <w:bCs/>
          <w:sz w:val="32"/>
          <w:szCs w:val="32"/>
          <w:lang w:val="vi-VN" w:bidi="ar-EG"/>
        </w:rPr>
      </w:pPr>
      <w:r>
        <w:rPr>
          <w:rFonts w:asciiTheme="majorBidi" w:hAnsiTheme="majorBidi" w:cstheme="majorBidi"/>
          <w:lang w:val="vi-VN" w:bidi="ar-EG"/>
        </w:rPr>
        <w:t>Người</w:t>
      </w:r>
      <w:r w:rsidR="001F762C">
        <w:rPr>
          <w:rFonts w:asciiTheme="majorBidi" w:hAnsiTheme="majorBidi" w:cstheme="majorBidi"/>
          <w:lang w:val="vi-VN" w:bidi="ar-EG"/>
        </w:rPr>
        <w:t xml:space="preserve"> </w:t>
      </w:r>
      <w:r w:rsidR="001F762C" w:rsidRPr="00032E3B">
        <w:rPr>
          <w:color w:val="205B83"/>
        </w:rPr>
        <w:sym w:font="AGA Arabesque" w:char="0065"/>
      </w:r>
      <w:r>
        <w:rPr>
          <w:rFonts w:asciiTheme="majorBidi" w:hAnsiTheme="majorBidi" w:cstheme="majorBidi"/>
          <w:lang w:val="vi-VN" w:bidi="ar-EG"/>
        </w:rPr>
        <w:t xml:space="preserve"> từng dâng lễ nguyện Salah bắt buộc trong khi vẫn bế Ama-mah cháu ngoại của Người, khi Người đứng thì Người bế </w:t>
      </w:r>
      <w:r w:rsidR="00422240">
        <w:rPr>
          <w:rFonts w:asciiTheme="majorBidi" w:hAnsiTheme="majorBidi" w:cstheme="majorBidi"/>
          <w:lang w:val="vi-VN" w:bidi="ar-EG"/>
        </w:rPr>
        <w:t>Ama-mah</w:t>
      </w:r>
      <w:r>
        <w:rPr>
          <w:rFonts w:asciiTheme="majorBidi" w:hAnsiTheme="majorBidi" w:cstheme="majorBidi"/>
          <w:lang w:val="vi-VN" w:bidi="ar-EG"/>
        </w:rPr>
        <w:t xml:space="preserve"> và khi Ruku’a và Sujud thì Người bỏ</w:t>
      </w:r>
      <w:r w:rsidR="00422240">
        <w:rPr>
          <w:rFonts w:asciiTheme="majorBidi" w:hAnsiTheme="majorBidi" w:cstheme="majorBidi"/>
          <w:lang w:val="vi-VN" w:bidi="ar-EG"/>
        </w:rPr>
        <w:t xml:space="preserve"> Ama-mah</w:t>
      </w:r>
      <w:r>
        <w:rPr>
          <w:rFonts w:asciiTheme="majorBidi" w:hAnsiTheme="majorBidi" w:cstheme="majorBidi"/>
          <w:lang w:val="vi-VN" w:bidi="ar-EG"/>
        </w:rPr>
        <w:t xml:space="preserve"> xuống.</w:t>
      </w:r>
    </w:p>
    <w:p w:rsidR="008C1FD9" w:rsidRDefault="00046C65" w:rsidP="008C1FD9">
      <w:pPr>
        <w:pStyle w:val="ListParagraph"/>
        <w:numPr>
          <w:ilvl w:val="0"/>
          <w:numId w:val="10"/>
        </w:numPr>
        <w:bidi w:val="0"/>
        <w:spacing w:before="120" w:after="0" w:line="240" w:lineRule="auto"/>
        <w:ind w:left="0" w:firstLine="360"/>
        <w:contextualSpacing w:val="0"/>
        <w:jc w:val="both"/>
        <w:rPr>
          <w:rFonts w:asciiTheme="majorBidi" w:hAnsiTheme="majorBidi" w:cstheme="majorBidi"/>
          <w:lang w:val="vi-VN" w:bidi="ar-EG"/>
        </w:rPr>
      </w:pPr>
      <w:r w:rsidRPr="00046C65">
        <w:rPr>
          <w:rFonts w:asciiTheme="majorBidi" w:hAnsiTheme="majorBidi" w:cstheme="majorBidi"/>
          <w:lang w:val="vi-VN" w:bidi="ar-EG"/>
        </w:rPr>
        <w:t>Người</w:t>
      </w:r>
      <w:r>
        <w:rPr>
          <w:rFonts w:asciiTheme="majorBidi" w:hAnsiTheme="majorBidi" w:cstheme="majorBidi"/>
          <w:lang w:val="vi-VN" w:bidi="ar-EG"/>
        </w:rPr>
        <w:t xml:space="preserve"> </w:t>
      </w:r>
      <w:r w:rsidRPr="00032E3B">
        <w:rPr>
          <w:color w:val="205B83"/>
        </w:rPr>
        <w:sym w:font="AGA Arabesque" w:char="0065"/>
      </w:r>
      <w:r w:rsidRPr="00046C65">
        <w:rPr>
          <w:rFonts w:asciiTheme="majorBidi" w:hAnsiTheme="majorBidi" w:cstheme="majorBidi"/>
          <w:lang w:val="vi-VN" w:bidi="ar-EG"/>
        </w:rPr>
        <w:t xml:space="preserve"> từng</w:t>
      </w:r>
      <w:r w:rsidR="00983A01">
        <w:rPr>
          <w:rFonts w:asciiTheme="majorBidi" w:hAnsiTheme="majorBidi" w:cstheme="majorBidi"/>
          <w:lang w:val="vi-VN" w:bidi="ar-EG"/>
        </w:rPr>
        <w:t xml:space="preserve"> đi mở c</w:t>
      </w:r>
      <w:r w:rsidR="000E2857">
        <w:rPr>
          <w:rFonts w:asciiTheme="majorBidi" w:hAnsiTheme="majorBidi" w:cstheme="majorBidi"/>
          <w:lang w:val="vi-VN" w:bidi="ar-EG"/>
        </w:rPr>
        <w:t>ử</w:t>
      </w:r>
      <w:r w:rsidR="00983A01">
        <w:rPr>
          <w:rFonts w:asciiTheme="majorBidi" w:hAnsiTheme="majorBidi" w:cstheme="majorBidi"/>
          <w:lang w:val="vi-VN" w:bidi="ar-EG"/>
        </w:rPr>
        <w:t>a cho bà A’ishah</w:t>
      </w:r>
      <w:r w:rsidR="00030014">
        <w:rPr>
          <w:rFonts w:asciiTheme="majorBidi" w:hAnsiTheme="majorBidi" w:cstheme="majorBidi"/>
          <w:lang w:val="vi-VN" w:bidi="ar-EG"/>
        </w:rPr>
        <w:t xml:space="preserve"> </w:t>
      </w:r>
      <w:r w:rsidR="00030014" w:rsidRPr="00032E3B">
        <w:rPr>
          <w:rFonts w:ascii="KFGQPC Arabic Symbols 01" w:hAnsi="KFGQPC Arabic Symbols 01" w:cs="Traditional Arabic"/>
          <w:color w:val="205B83"/>
          <w:lang w:val="vi-VN"/>
        </w:rPr>
        <w:t></w:t>
      </w:r>
      <w:r w:rsidR="00983A01">
        <w:rPr>
          <w:rFonts w:asciiTheme="majorBidi" w:hAnsiTheme="majorBidi" w:cstheme="majorBidi"/>
          <w:lang w:val="vi-VN" w:bidi="ar-EG"/>
        </w:rPr>
        <w:t xml:space="preserve"> khi bà đến trong lúc Người đang</w:t>
      </w:r>
      <w:r>
        <w:rPr>
          <w:rFonts w:asciiTheme="majorBidi" w:hAnsiTheme="majorBidi" w:cstheme="majorBidi"/>
          <w:lang w:val="vi-VN" w:bidi="ar-EG"/>
        </w:rPr>
        <w:t xml:space="preserve"> dâng lễ nguyện Salah</w:t>
      </w:r>
      <w:r w:rsidR="00030014">
        <w:rPr>
          <w:rFonts w:asciiTheme="majorBidi" w:hAnsiTheme="majorBidi" w:cstheme="majorBidi"/>
          <w:lang w:val="vi-VN" w:bidi="ar-EG"/>
        </w:rPr>
        <w:t>, Người đi mở cửa rồi quay lại tiếp tục lễ nguyện Salah.</w:t>
      </w:r>
    </w:p>
    <w:p w:rsidR="00030014" w:rsidRDefault="00E10EF2" w:rsidP="00030014">
      <w:pPr>
        <w:pStyle w:val="ListParagraph"/>
        <w:numPr>
          <w:ilvl w:val="0"/>
          <w:numId w:val="1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BA7CC0">
        <w:rPr>
          <w:rFonts w:asciiTheme="majorBidi" w:hAnsiTheme="majorBidi" w:cstheme="majorBidi"/>
          <w:lang w:val="vi-VN" w:bidi="ar-EG"/>
        </w:rPr>
        <w:t xml:space="preserve"> </w:t>
      </w:r>
      <w:r w:rsidR="00BA7CC0" w:rsidRPr="00032E3B">
        <w:rPr>
          <w:color w:val="205B83"/>
        </w:rPr>
        <w:sym w:font="AGA Arabesque" w:char="0065"/>
      </w:r>
      <w:r>
        <w:rPr>
          <w:rFonts w:asciiTheme="majorBidi" w:hAnsiTheme="majorBidi" w:cstheme="majorBidi"/>
          <w:lang w:val="vi-VN" w:bidi="ar-EG"/>
        </w:rPr>
        <w:t xml:space="preserve"> đáp lại lời chào Salam bằng cách ra dấu trong lúc đang lễ nguyện Salah.</w:t>
      </w:r>
    </w:p>
    <w:p w:rsidR="00E10EF2" w:rsidRDefault="00355261" w:rsidP="00E10EF2">
      <w:pPr>
        <w:pStyle w:val="ListParagraph"/>
        <w:numPr>
          <w:ilvl w:val="0"/>
          <w:numId w:val="1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D15EF6">
        <w:rPr>
          <w:rFonts w:asciiTheme="majorBidi" w:hAnsiTheme="majorBidi" w:cstheme="majorBidi"/>
          <w:lang w:val="vi-VN" w:bidi="ar-EG"/>
        </w:rPr>
        <w:t xml:space="preserve"> </w:t>
      </w:r>
      <w:r w:rsidR="00D15EF6" w:rsidRPr="00032E3B">
        <w:rPr>
          <w:color w:val="205B83"/>
        </w:rPr>
        <w:sym w:font="AGA Arabesque" w:char="0065"/>
      </w:r>
      <w:r>
        <w:rPr>
          <w:rFonts w:asciiTheme="majorBidi" w:hAnsiTheme="majorBidi" w:cstheme="majorBidi"/>
          <w:lang w:val="vi-VN" w:bidi="ar-EG"/>
        </w:rPr>
        <w:t xml:space="preserve"> từng hắng giọng ở nơi cổ họ</w:t>
      </w:r>
      <w:r w:rsidR="00D15EF6">
        <w:rPr>
          <w:rFonts w:asciiTheme="majorBidi" w:hAnsiTheme="majorBidi" w:cstheme="majorBidi"/>
          <w:lang w:val="vi-VN" w:bidi="ar-EG"/>
        </w:rPr>
        <w:t>ng</w:t>
      </w:r>
      <w:r w:rsidR="00717522">
        <w:rPr>
          <w:rFonts w:asciiTheme="majorBidi" w:hAnsiTheme="majorBidi" w:cstheme="majorBidi"/>
          <w:lang w:val="vi-VN" w:bidi="ar-EG"/>
        </w:rPr>
        <w:t xml:space="preserve"> (e hèm)</w:t>
      </w:r>
      <w:r w:rsidR="00D15EF6">
        <w:rPr>
          <w:rFonts w:asciiTheme="majorBidi" w:hAnsiTheme="majorBidi" w:cstheme="majorBidi"/>
          <w:lang w:val="vi-VN" w:bidi="ar-EG"/>
        </w:rPr>
        <w:t>, khóc trong lễ nguyện Salah.</w:t>
      </w:r>
    </w:p>
    <w:p w:rsidR="00D15EF6" w:rsidRDefault="000912E4" w:rsidP="00D15EF6">
      <w:pPr>
        <w:pStyle w:val="ListParagraph"/>
        <w:numPr>
          <w:ilvl w:val="0"/>
          <w:numId w:val="1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Có lúc Người</w:t>
      </w:r>
      <w:r w:rsidR="003777E6">
        <w:rPr>
          <w:rFonts w:asciiTheme="majorBidi" w:hAnsiTheme="majorBidi" w:cstheme="majorBidi"/>
          <w:lang w:val="vi-VN" w:bidi="ar-EG"/>
        </w:rPr>
        <w:t xml:space="preserve"> </w:t>
      </w:r>
      <w:r w:rsidR="003777E6" w:rsidRPr="00032E3B">
        <w:rPr>
          <w:color w:val="205B83"/>
        </w:rPr>
        <w:sym w:font="AGA Arabesque" w:char="0065"/>
      </w:r>
      <w:r>
        <w:rPr>
          <w:rFonts w:asciiTheme="majorBidi" w:hAnsiTheme="majorBidi" w:cstheme="majorBidi"/>
          <w:lang w:val="vi-VN" w:bidi="ar-EG"/>
        </w:rPr>
        <w:t xml:space="preserve"> dâng lễ nguyện Salah trên chân trần, có lúc thì trên đôi giày và Người bảo dâng lễ nguyện Salah trên đôi giày (dép) nhằm để làm khác người Do Thái.</w:t>
      </w:r>
    </w:p>
    <w:p w:rsidR="000912E4" w:rsidRPr="00046C65" w:rsidRDefault="00E0687D" w:rsidP="000912E4">
      <w:pPr>
        <w:pStyle w:val="ListParagraph"/>
        <w:numPr>
          <w:ilvl w:val="0"/>
          <w:numId w:val="1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Có lúc Người</w:t>
      </w:r>
      <w:r w:rsidR="00D22675">
        <w:rPr>
          <w:rFonts w:asciiTheme="majorBidi" w:hAnsiTheme="majorBidi" w:cstheme="majorBidi"/>
          <w:lang w:val="vi-VN" w:bidi="ar-EG"/>
        </w:rPr>
        <w:t xml:space="preserve"> </w:t>
      </w:r>
      <w:r w:rsidR="00D22675" w:rsidRPr="00032E3B">
        <w:rPr>
          <w:color w:val="205B83"/>
        </w:rPr>
        <w:sym w:font="AGA Arabesque" w:char="0065"/>
      </w:r>
      <w:r>
        <w:rPr>
          <w:rFonts w:asciiTheme="majorBidi" w:hAnsiTheme="majorBidi" w:cstheme="majorBidi"/>
          <w:lang w:val="vi-VN" w:bidi="ar-EG"/>
        </w:rPr>
        <w:t xml:space="preserve"> dâng lễ nguyện Salah trong một chiếc áo dài duy nhất và có lúc trong hai chiếc áo, và Người thường dâng lễ nguyện trong hai chiếc áo nhiều hơn.</w:t>
      </w:r>
    </w:p>
    <w:p w:rsidR="001E02B9" w:rsidRDefault="002A113D" w:rsidP="001E02B9">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sidRPr="002A113D">
        <w:rPr>
          <w:rFonts w:asciiTheme="majorBidi" w:hAnsiTheme="majorBidi" w:cstheme="majorBidi"/>
          <w:b/>
          <w:bCs/>
          <w:color w:val="205B83"/>
          <w:sz w:val="32"/>
          <w:szCs w:val="32"/>
          <w:lang w:val="vi-VN" w:bidi="ar-EG"/>
        </w:rPr>
        <w:t>Sự hướng dẫn của Người</w:t>
      </w:r>
      <w:r>
        <w:rPr>
          <w:rFonts w:asciiTheme="majorBidi" w:hAnsiTheme="majorBidi" w:cstheme="majorBidi"/>
          <w:b/>
          <w:bCs/>
          <w:color w:val="205B83"/>
          <w:sz w:val="32"/>
          <w:szCs w:val="32"/>
          <w:lang w:val="vi-VN" w:bidi="ar-EG"/>
        </w:rPr>
        <w:t xml:space="preserve"> </w:t>
      </w:r>
      <w:r w:rsidRPr="002A113D">
        <w:rPr>
          <w:color w:val="205B83"/>
          <w:sz w:val="32"/>
          <w:szCs w:val="32"/>
        </w:rPr>
        <w:sym w:font="AGA Arabesque" w:char="0065"/>
      </w:r>
      <w:r w:rsidRPr="002A113D">
        <w:rPr>
          <w:rFonts w:asciiTheme="majorBidi" w:hAnsiTheme="majorBidi" w:cstheme="majorBidi"/>
          <w:b/>
          <w:bCs/>
          <w:color w:val="205B83"/>
          <w:sz w:val="32"/>
          <w:szCs w:val="32"/>
          <w:lang w:val="vi-VN" w:bidi="ar-EG"/>
        </w:rPr>
        <w:t xml:space="preserve"> về các việc làm sau lễ nguyện Salah</w:t>
      </w:r>
    </w:p>
    <w:p w:rsidR="00E56FA4" w:rsidRPr="00E56FA4" w:rsidRDefault="00E56FA4" w:rsidP="00A8169F">
      <w:pPr>
        <w:pStyle w:val="ListParagraph"/>
        <w:numPr>
          <w:ilvl w:val="0"/>
          <w:numId w:val="11"/>
        </w:numPr>
        <w:bidi w:val="0"/>
        <w:spacing w:before="120" w:after="0" w:line="240" w:lineRule="auto"/>
        <w:ind w:left="0" w:firstLine="360"/>
        <w:contextualSpacing w:val="0"/>
        <w:jc w:val="both"/>
        <w:rPr>
          <w:rFonts w:asciiTheme="majorBidi" w:hAnsiTheme="majorBidi" w:cstheme="majorBidi"/>
          <w:color w:val="205B83"/>
          <w:sz w:val="32"/>
          <w:szCs w:val="32"/>
          <w:lang w:val="vi-VN" w:bidi="ar-EG"/>
        </w:rPr>
      </w:pPr>
      <w:r w:rsidRPr="00E56FA4">
        <w:rPr>
          <w:rFonts w:asciiTheme="majorBidi" w:hAnsiTheme="majorBidi" w:cstheme="majorBidi"/>
          <w:lang w:val="vi-VN" w:bidi="ar-EG"/>
        </w:rPr>
        <w:t>Người</w:t>
      </w:r>
      <w:r w:rsidR="00F414A6">
        <w:rPr>
          <w:rFonts w:asciiTheme="majorBidi" w:hAnsiTheme="majorBidi" w:cstheme="majorBidi" w:hint="cs"/>
          <w:rtl/>
          <w:lang w:val="vi-VN" w:bidi="ar-EG"/>
        </w:rPr>
        <w:t xml:space="preserve"> </w:t>
      </w:r>
      <w:r w:rsidR="00F414A6" w:rsidRPr="00032E3B">
        <w:rPr>
          <w:color w:val="205B83"/>
        </w:rPr>
        <w:sym w:font="AGA Arabesque" w:char="0065"/>
      </w:r>
      <w:r w:rsidRPr="00E56FA4">
        <w:rPr>
          <w:rFonts w:asciiTheme="majorBidi" w:hAnsiTheme="majorBidi" w:cstheme="majorBidi"/>
          <w:lang w:val="vi-VN" w:bidi="ar-EG"/>
        </w:rPr>
        <w:t xml:space="preserve"> thường</w:t>
      </w:r>
      <w:r>
        <w:rPr>
          <w:rFonts w:asciiTheme="majorBidi" w:hAnsiTheme="majorBidi" w:cstheme="majorBidi"/>
          <w:lang w:val="vi-VN" w:bidi="ar-EG"/>
        </w:rPr>
        <w:t xml:space="preserve"> nói ba lần “</w:t>
      </w:r>
      <w:r w:rsidRPr="00E56FA4">
        <w:rPr>
          <w:rFonts w:asciiTheme="majorBidi" w:hAnsiTheme="majorBidi" w:cs="KFGQPC Uthman Taha Naskh" w:hint="cs"/>
          <w:rtl/>
        </w:rPr>
        <w:t>أَسْتَغْفِرُ اللهَ</w:t>
      </w:r>
      <w:r>
        <w:rPr>
          <w:rFonts w:asciiTheme="majorBidi" w:hAnsiTheme="majorBidi" w:cstheme="majorBidi"/>
          <w:lang w:val="vi-VN" w:bidi="ar-EG"/>
        </w:rPr>
        <w:t>” - “Astaghfirullo-h” – “Bề tôi cầu xin Allah tha thứ!”, rồi sau đó Người</w:t>
      </w:r>
      <w:r w:rsidR="00BC598F">
        <w:rPr>
          <w:rFonts w:asciiTheme="majorBidi" w:hAnsiTheme="majorBidi" w:cstheme="majorBidi" w:hint="cs"/>
          <w:rtl/>
          <w:lang w:val="vi-VN" w:bidi="ar-EG"/>
        </w:rPr>
        <w:t xml:space="preserve"> </w:t>
      </w:r>
      <w:r w:rsidR="00BC598F" w:rsidRPr="00032E3B">
        <w:rPr>
          <w:color w:val="205B83"/>
        </w:rPr>
        <w:sym w:font="AGA Arabesque" w:char="0065"/>
      </w:r>
      <w:r>
        <w:rPr>
          <w:rFonts w:asciiTheme="majorBidi" w:hAnsiTheme="majorBidi" w:cstheme="majorBidi"/>
          <w:lang w:val="vi-VN" w:bidi="ar-EG"/>
        </w:rPr>
        <w:t xml:space="preserve"> nói tiếp:</w:t>
      </w:r>
    </w:p>
    <w:p w:rsidR="00E56FA4" w:rsidRDefault="00AD4826" w:rsidP="00AD4826">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AD4826">
        <w:rPr>
          <w:rFonts w:ascii="mylotus" w:hAnsi="mylotus" w:cs="KFGQPC Uthman Taha Naskh" w:hint="cs"/>
          <w:b/>
          <w:bCs/>
          <w:color w:val="1F3864" w:themeColor="accent5" w:themeShade="80"/>
          <w:spacing w:val="-4"/>
          <w:sz w:val="32"/>
          <w:szCs w:val="32"/>
          <w:rtl/>
        </w:rPr>
        <w:t>اللَّهُمَّ أَنْتَ السَّلامُ وَمِنْكَ السَّلَامُ تَبَارَكْتَ يَا ذَا الجَلالِ والإِكْرَامِ</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AD4826">
        <w:rPr>
          <w:rFonts w:asciiTheme="minorHAnsi" w:hAnsiTheme="minorHAnsi" w:cs="KFGQPC Uthman Taha Naskh" w:hint="cs"/>
          <w:color w:val="1F3864" w:themeColor="accent5" w:themeShade="80"/>
          <w:rtl/>
        </w:rPr>
        <w:t>رواه مسلم.</w:t>
      </w:r>
    </w:p>
    <w:p w:rsidR="00D22C08" w:rsidRDefault="00D22C08" w:rsidP="00D22C08">
      <w:pPr>
        <w:bidi w:val="0"/>
        <w:spacing w:before="120" w:after="0" w:line="240" w:lineRule="auto"/>
        <w:jc w:val="both"/>
        <w:rPr>
          <w:rFonts w:asciiTheme="majorBidi" w:hAnsiTheme="majorBidi" w:cstheme="majorBidi"/>
          <w:b/>
          <w:bCs/>
          <w:color w:val="1F3864" w:themeColor="accent5" w:themeShade="80"/>
          <w:lang w:val="vi-VN"/>
        </w:rPr>
      </w:pPr>
      <w:r w:rsidRPr="00D22C08">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Ollo-humma antas sala-m wa minkas salam taba-rakta ya zdal jala-li wal-akra-m</w:t>
      </w:r>
      <w:r w:rsidRPr="00D22C08">
        <w:rPr>
          <w:rFonts w:asciiTheme="majorBidi" w:hAnsiTheme="majorBidi" w:cstheme="majorBidi"/>
          <w:b/>
          <w:bCs/>
          <w:color w:val="1F3864" w:themeColor="accent5" w:themeShade="80"/>
          <w:lang w:val="vi-VN"/>
        </w:rPr>
        <w:t>”</w:t>
      </w:r>
    </w:p>
    <w:p w:rsidR="00D22C08" w:rsidRDefault="00D22C08" w:rsidP="00D22C08">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FC25F0">
        <w:rPr>
          <w:rFonts w:asciiTheme="majorBidi" w:hAnsiTheme="majorBidi" w:cstheme="majorBidi"/>
          <w:b/>
          <w:bCs/>
          <w:color w:val="1F3864" w:themeColor="accent5" w:themeShade="80"/>
          <w:lang w:val="vi-VN"/>
        </w:rPr>
        <w:t>Lạy Allah, Ngài là Đấng Bằng An và mọi sự bằng đều đến từ nơi Ngài, thật ân phúc thay cho Đấng Quyền Năng và Quảng Đại</w:t>
      </w:r>
      <w:r>
        <w:rPr>
          <w:rFonts w:asciiTheme="majorBidi" w:hAnsiTheme="majorBidi" w:cstheme="majorBidi"/>
          <w:b/>
          <w:bCs/>
          <w:color w:val="1F3864" w:themeColor="accent5" w:themeShade="80"/>
          <w:lang w:val="vi-VN"/>
        </w:rPr>
        <w:t>”</w:t>
      </w:r>
      <w:r w:rsidR="00FC25F0">
        <w:rPr>
          <w:rFonts w:asciiTheme="majorBidi" w:hAnsiTheme="majorBidi" w:cstheme="majorBidi"/>
          <w:b/>
          <w:bCs/>
          <w:color w:val="1F3864" w:themeColor="accent5" w:themeShade="80"/>
          <w:lang w:val="vi-VN"/>
        </w:rPr>
        <w:t xml:space="preserve"> </w:t>
      </w:r>
      <w:r w:rsidR="00FC25F0" w:rsidRPr="00DB0910">
        <w:rPr>
          <w:rFonts w:asciiTheme="majorBidi" w:hAnsiTheme="majorBidi" w:cstheme="majorBidi"/>
          <w:color w:val="1F3864" w:themeColor="accent5" w:themeShade="80"/>
          <w:lang w:val="vi-VN"/>
        </w:rPr>
        <w:t>(</w:t>
      </w:r>
      <w:r w:rsidR="00FC25F0" w:rsidRPr="00DB0910">
        <w:rPr>
          <w:rFonts w:asciiTheme="majorBidi" w:hAnsiTheme="majorBidi" w:cstheme="majorBidi"/>
          <w:i/>
          <w:iCs/>
          <w:color w:val="1F3864" w:themeColor="accent5" w:themeShade="80"/>
          <w:lang w:val="vi-VN"/>
        </w:rPr>
        <w:t>Muslim</w:t>
      </w:r>
      <w:r w:rsidR="00FC25F0" w:rsidRPr="00DB0910">
        <w:rPr>
          <w:rFonts w:asciiTheme="majorBidi" w:hAnsiTheme="majorBidi" w:cstheme="majorBidi"/>
          <w:color w:val="1F3864" w:themeColor="accent5" w:themeShade="80"/>
          <w:lang w:val="vi-VN"/>
        </w:rPr>
        <w:t>).</w:t>
      </w:r>
    </w:p>
    <w:p w:rsidR="00FB76E0" w:rsidRPr="00BF3327" w:rsidRDefault="00D108FB" w:rsidP="008D735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w:t>
      </w:r>
      <w:r w:rsidR="008D7353">
        <w:rPr>
          <w:rFonts w:asciiTheme="majorBidi" w:hAnsiTheme="majorBidi" w:cstheme="majorBidi"/>
          <w:lang w:val="vi-VN"/>
        </w:rPr>
        <w:t xml:space="preserve"> </w:t>
      </w:r>
      <w:r w:rsidR="008D7353" w:rsidRPr="00032E3B">
        <w:rPr>
          <w:color w:val="205B83"/>
        </w:rPr>
        <w:sym w:font="AGA Arabesque" w:char="0065"/>
      </w:r>
      <w:r>
        <w:rPr>
          <w:rFonts w:asciiTheme="majorBidi" w:hAnsiTheme="majorBidi" w:cstheme="majorBidi"/>
          <w:lang w:val="vi-VN"/>
        </w:rPr>
        <w:t xml:space="preserve"> ngồi hướng mặt về Qiblah </w:t>
      </w:r>
      <w:r w:rsidR="008D7353">
        <w:rPr>
          <w:rFonts w:asciiTheme="majorBidi" w:hAnsiTheme="majorBidi" w:cstheme="majorBidi"/>
          <w:lang w:val="vi-VN"/>
        </w:rPr>
        <w:t>bằng</w:t>
      </w:r>
      <w:r>
        <w:rPr>
          <w:rFonts w:asciiTheme="majorBidi" w:hAnsiTheme="majorBidi" w:cstheme="majorBidi"/>
          <w:lang w:val="vi-VN"/>
        </w:rPr>
        <w:t xml:space="preserve"> thời gian đọc xong lờ</w:t>
      </w:r>
      <w:r w:rsidR="0013268E">
        <w:rPr>
          <w:rFonts w:asciiTheme="majorBidi" w:hAnsiTheme="majorBidi" w:cstheme="majorBidi"/>
          <w:lang w:val="vi-VN"/>
        </w:rPr>
        <w:t>i Zikir này rồi</w:t>
      </w:r>
      <w:r>
        <w:rPr>
          <w:rFonts w:asciiTheme="majorBidi" w:hAnsiTheme="majorBidi" w:cstheme="majorBidi"/>
          <w:lang w:val="vi-VN"/>
        </w:rPr>
        <w:t xml:space="preserve"> Người</w:t>
      </w:r>
      <w:r w:rsidR="0013268E">
        <w:rPr>
          <w:rFonts w:asciiTheme="majorBidi" w:hAnsiTheme="majorBidi" w:cstheme="majorBidi"/>
          <w:lang w:val="vi-VN"/>
        </w:rPr>
        <w:t xml:space="preserve"> liền</w:t>
      </w:r>
      <w:r>
        <w:rPr>
          <w:rFonts w:asciiTheme="majorBidi" w:hAnsiTheme="majorBidi" w:cstheme="majorBidi"/>
          <w:lang w:val="vi-VN"/>
        </w:rPr>
        <w:t xml:space="preserve"> quay mặt sang</w:t>
      </w:r>
      <w:r w:rsidR="005840A6">
        <w:rPr>
          <w:rFonts w:asciiTheme="majorBidi" w:hAnsiTheme="majorBidi" w:cstheme="majorBidi"/>
          <w:lang w:val="vi-VN"/>
        </w:rPr>
        <w:t xml:space="preserve"> những người Ma’mum ngay lập tức</w:t>
      </w:r>
      <w:r w:rsidR="00105B18">
        <w:rPr>
          <w:rFonts w:asciiTheme="majorBidi" w:hAnsiTheme="majorBidi" w:cstheme="majorBidi"/>
          <w:lang w:val="vi-VN"/>
        </w:rPr>
        <w:t>.</w:t>
      </w:r>
      <w:r>
        <w:rPr>
          <w:rFonts w:asciiTheme="majorBidi" w:hAnsiTheme="majorBidi" w:cstheme="majorBidi"/>
          <w:lang w:val="vi-VN"/>
        </w:rPr>
        <w:t xml:space="preserve"> </w:t>
      </w:r>
    </w:p>
    <w:p w:rsidR="00E56FA4" w:rsidRDefault="009B49C9" w:rsidP="009B49C9">
      <w:pPr>
        <w:pStyle w:val="ListParagraph"/>
        <w:numPr>
          <w:ilvl w:val="0"/>
          <w:numId w:val="1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Đối với lễ nguyện Salah Fajar, mỗi khi xong lễ nguyện thì Người</w:t>
      </w:r>
      <w:r w:rsidR="004B2633">
        <w:rPr>
          <w:rFonts w:asciiTheme="majorBidi" w:hAnsiTheme="majorBidi" w:cstheme="majorBidi"/>
          <w:lang w:val="vi-VN" w:bidi="ar-EG"/>
        </w:rPr>
        <w:t xml:space="preserve"> </w:t>
      </w:r>
      <w:r w:rsidR="004B2633" w:rsidRPr="00032E3B">
        <w:rPr>
          <w:color w:val="205B83"/>
        </w:rPr>
        <w:sym w:font="AGA Arabesque" w:char="0065"/>
      </w:r>
      <w:r>
        <w:rPr>
          <w:rFonts w:asciiTheme="majorBidi" w:hAnsiTheme="majorBidi" w:cstheme="majorBidi"/>
          <w:lang w:val="vi-VN" w:bidi="ar-EG"/>
        </w:rPr>
        <w:t xml:space="preserve"> thường ngồi lại tại nơi dâng lễ nguyện Salah cho đến khi mặt trời mọc.</w:t>
      </w:r>
    </w:p>
    <w:p w:rsidR="009B49C9" w:rsidRDefault="00850D30" w:rsidP="009B49C9">
      <w:pPr>
        <w:pStyle w:val="ListParagraph"/>
        <w:numPr>
          <w:ilvl w:val="0"/>
          <w:numId w:val="1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rPr>
        <w:t>Người</w:t>
      </w:r>
      <w:r w:rsidR="004D55BA">
        <w:rPr>
          <w:rFonts w:asciiTheme="majorBidi" w:hAnsiTheme="majorBidi" w:cstheme="majorBidi"/>
          <w:lang w:val="vi-VN"/>
        </w:rPr>
        <w:t xml:space="preserve"> </w:t>
      </w:r>
      <w:r w:rsidR="004D55BA" w:rsidRPr="00032E3B">
        <w:rPr>
          <w:color w:val="205B83"/>
        </w:rPr>
        <w:sym w:font="AGA Arabesque" w:char="0065"/>
      </w:r>
      <w:r>
        <w:rPr>
          <w:rFonts w:asciiTheme="majorBidi" w:hAnsiTheme="majorBidi" w:cstheme="majorBidi"/>
          <w:lang w:val="vi-VN"/>
        </w:rPr>
        <w:t xml:space="preserve"> thường nói sau mỗi lễ nguyện Salah bắt buộc</w:t>
      </w:r>
      <w:r w:rsidR="004127A2">
        <w:rPr>
          <w:rFonts w:asciiTheme="majorBidi" w:hAnsiTheme="majorBidi" w:cstheme="majorBidi"/>
          <w:lang w:val="vi-VN"/>
        </w:rPr>
        <w:t xml:space="preserve"> lời Zikir:</w:t>
      </w:r>
    </w:p>
    <w:p w:rsidR="004127A2" w:rsidRPr="00AE1B1F" w:rsidRDefault="00407DB1" w:rsidP="00407DB1">
      <w:pPr>
        <w:spacing w:before="120" w:after="0" w:line="240" w:lineRule="auto"/>
        <w:jc w:val="both"/>
        <w:rPr>
          <w:rFonts w:asciiTheme="minorHAnsi" w:hAnsiTheme="minorHAnsi"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E3394B">
        <w:rPr>
          <w:rFonts w:ascii="mylotus" w:hAnsi="mylotus" w:cs="KFGQPC Uthman Taha Naskh" w:hint="cs"/>
          <w:b/>
          <w:bCs/>
          <w:color w:val="1F3864" w:themeColor="accent5" w:themeShade="80"/>
          <w:spacing w:val="-2"/>
          <w:sz w:val="32"/>
          <w:szCs w:val="32"/>
          <w:rtl/>
        </w:rPr>
        <w:t>لَا إلهَ إلَّا اللهُ وَحدَهُ لَا شَرِيْكَ لَهُ، لَهُ المُلْكُ وَلَهُ الحَمْدُ وَهُوَ عَلَى كُلِّ شيءٍ قَدِيرٌ، اللَّهُمَّ لَا مانعَ لِمَا أَعْطَيْتَ وَلَا مُعْطِيَ لِمَا مَنَعْتَ ولا يَنْفَعُ ذَا الجَدِّ مِنْكَ الجَدِّ</w:t>
      </w:r>
      <w:r w:rsidRPr="0027444D">
        <w:rPr>
          <w:rFonts w:ascii="KFGQPC Uthman Taha Naskh" w:hAnsi="KFGQPC Uthman Taha Naskh" w:cs="KFGQPC Uthman Taha Naskh" w:hint="cs"/>
          <w:b/>
          <w:bCs/>
          <w:color w:val="1F3864" w:themeColor="accent5" w:themeShade="80"/>
          <w:sz w:val="32"/>
          <w:szCs w:val="32"/>
          <w:rtl/>
        </w:rPr>
        <w:t>}</w:t>
      </w:r>
      <w:r w:rsidR="00AE1B1F">
        <w:rPr>
          <w:rFonts w:asciiTheme="minorHAnsi" w:hAnsiTheme="minorHAnsi" w:cs="KFGQPC Uthman Taha Naskh" w:hint="cs"/>
          <w:b/>
          <w:bCs/>
          <w:color w:val="1F3864" w:themeColor="accent5" w:themeShade="80"/>
          <w:sz w:val="32"/>
          <w:szCs w:val="32"/>
          <w:rtl/>
        </w:rPr>
        <w:t xml:space="preserve"> </w:t>
      </w:r>
      <w:r w:rsidR="00AE1B1F" w:rsidRPr="00AE1B1F">
        <w:rPr>
          <w:rFonts w:asciiTheme="minorHAnsi" w:hAnsiTheme="minorHAnsi" w:cs="KFGQPC Uthman Taha Naskh" w:hint="cs"/>
          <w:color w:val="1F3864" w:themeColor="accent5" w:themeShade="80"/>
          <w:rtl/>
        </w:rPr>
        <w:t>متفق عليه.</w:t>
      </w:r>
    </w:p>
    <w:p w:rsidR="00407DB1" w:rsidRDefault="00407DB1" w:rsidP="00407DB1">
      <w:pPr>
        <w:bidi w:val="0"/>
        <w:spacing w:before="120" w:after="0" w:line="240" w:lineRule="auto"/>
        <w:jc w:val="both"/>
        <w:rPr>
          <w:rFonts w:asciiTheme="majorBidi" w:hAnsiTheme="majorBidi" w:cstheme="majorBidi"/>
          <w:b/>
          <w:bCs/>
          <w:color w:val="1F3864" w:themeColor="accent5" w:themeShade="80"/>
          <w:rtl/>
          <w:lang w:val="vi-VN"/>
        </w:rPr>
      </w:pPr>
      <w:r w:rsidRPr="00407DB1">
        <w:rPr>
          <w:rFonts w:asciiTheme="majorBidi" w:hAnsiTheme="majorBidi" w:cstheme="majorBidi"/>
          <w:b/>
          <w:bCs/>
          <w:color w:val="1F3864" w:themeColor="accent5" w:themeShade="80"/>
          <w:lang w:val="vi-VN"/>
        </w:rPr>
        <w:t>“</w:t>
      </w:r>
      <w:r w:rsidR="002A10CE">
        <w:rPr>
          <w:rFonts w:asciiTheme="majorBidi" w:hAnsiTheme="majorBidi" w:cstheme="majorBidi"/>
          <w:b/>
          <w:bCs/>
          <w:color w:val="1F3864" w:themeColor="accent5" w:themeShade="80"/>
          <w:lang w:val="vi-VN"/>
        </w:rPr>
        <w:t>La ila-ha ilollo-h wahdahu la shari-ka lahu, lahul mulku wa lahul hamdu wa huwa ala kulli shay-in qodi-r. Ollo-humma la ma-ni’a lima a’toita wa la mu’tiya lima mana’ta wa la</w:t>
      </w:r>
      <w:r w:rsidR="00AE1B1F">
        <w:rPr>
          <w:rFonts w:asciiTheme="majorBidi" w:hAnsiTheme="majorBidi" w:cstheme="majorBidi"/>
          <w:b/>
          <w:bCs/>
          <w:color w:val="1F3864" w:themeColor="accent5" w:themeShade="80"/>
          <w:lang w:val="vi-VN"/>
        </w:rPr>
        <w:t xml:space="preserve"> yanfa’u zdal jaddi minkal jaddu</w:t>
      </w:r>
      <w:r w:rsidRPr="00407DB1">
        <w:rPr>
          <w:rFonts w:asciiTheme="majorBidi" w:hAnsiTheme="majorBidi" w:cstheme="majorBidi"/>
          <w:b/>
          <w:bCs/>
          <w:color w:val="1F3864" w:themeColor="accent5" w:themeShade="80"/>
          <w:lang w:val="vi-VN"/>
        </w:rPr>
        <w:t>”</w:t>
      </w:r>
    </w:p>
    <w:p w:rsidR="00AE1B1F" w:rsidRDefault="00AE1B1F" w:rsidP="00AE1B1F">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“Không có Thượng Đế đích thực nào ngoài Allah, Đấng Duy Nhất không có đối tác ngang vai, mọi vương quyền và mọi sự ca tụng tán dương đều thuộc về Ngài và Ngài là Đấng Toàn Năng trên tất cả mọi thứ. Lạy Allah, khong có rào cản nào có thể ngăn cản điều Ngài đã ban cho và không một ai có khả năng ban phát điều gì một khi Ngài đã ngăn cấm và mọi quyền năng đều thuộc nơi Ngài” </w:t>
      </w:r>
      <w:r w:rsidRPr="00685375">
        <w:rPr>
          <w:rFonts w:asciiTheme="majorBidi" w:hAnsiTheme="majorBidi" w:cstheme="majorBidi"/>
          <w:color w:val="1F3864" w:themeColor="accent5" w:themeShade="80"/>
          <w:lang w:val="vi-VN"/>
        </w:rPr>
        <w:t>(</w:t>
      </w:r>
      <w:r w:rsidRPr="00685375">
        <w:rPr>
          <w:rFonts w:asciiTheme="majorBidi" w:hAnsiTheme="majorBidi" w:cstheme="majorBidi"/>
          <w:i/>
          <w:iCs/>
          <w:color w:val="1F3864" w:themeColor="accent5" w:themeShade="80"/>
          <w:lang w:val="vi-VN"/>
        </w:rPr>
        <w:t>Albukhari, Muslim</w:t>
      </w:r>
      <w:r w:rsidRPr="00685375">
        <w:rPr>
          <w:rFonts w:asciiTheme="majorBidi" w:hAnsiTheme="majorBidi" w:cstheme="majorBidi"/>
          <w:color w:val="1F3864" w:themeColor="accent5" w:themeShade="80"/>
          <w:lang w:val="vi-VN"/>
        </w:rPr>
        <w:t>).</w:t>
      </w:r>
    </w:p>
    <w:p w:rsidR="002C5F8D" w:rsidRDefault="003D46DA" w:rsidP="003D46DA">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3D46DA">
        <w:rPr>
          <w:rFonts w:ascii="mylotus" w:hAnsi="mylotus" w:cs="KFGQPC Uthman Taha Naskh" w:hint="cs"/>
          <w:b/>
          <w:bCs/>
          <w:color w:val="1F3864" w:themeColor="accent5" w:themeShade="80"/>
          <w:spacing w:val="-2"/>
          <w:sz w:val="32"/>
          <w:szCs w:val="32"/>
          <w:rtl/>
        </w:rPr>
        <w:t>ولَا حَوْلَ ولَا قُوَّةَ إلَّا باللهِ</w:t>
      </w:r>
      <w:r>
        <w:rPr>
          <w:rFonts w:ascii="mylotus" w:hAnsi="mylotus" w:cs="KFGQPC Uthman Taha Naskh" w:hint="cs"/>
          <w:b/>
          <w:bCs/>
          <w:color w:val="1F3864" w:themeColor="accent5" w:themeShade="80"/>
          <w:spacing w:val="-2"/>
          <w:sz w:val="32"/>
          <w:szCs w:val="32"/>
          <w:rtl/>
        </w:rPr>
        <w:t>،</w:t>
      </w:r>
      <w:r w:rsidRPr="003D46DA">
        <w:rPr>
          <w:rFonts w:ascii="mylotus" w:hAnsi="mylotus" w:cs="KFGQPC Uthman Taha Naskh" w:hint="cs"/>
          <w:b/>
          <w:bCs/>
          <w:color w:val="1F3864" w:themeColor="accent5" w:themeShade="80"/>
          <w:spacing w:val="-2"/>
          <w:sz w:val="32"/>
          <w:szCs w:val="32"/>
          <w:rtl/>
        </w:rPr>
        <w:t xml:space="preserve"> لَا إِلَهَ إِلَّا</w:t>
      </w:r>
      <w:r>
        <w:rPr>
          <w:rFonts w:ascii="mylotus" w:hAnsi="mylotus" w:cs="KFGQPC Uthman Taha Naskh" w:hint="cs"/>
          <w:b/>
          <w:bCs/>
          <w:color w:val="1F3864" w:themeColor="accent5" w:themeShade="80"/>
          <w:spacing w:val="-2"/>
          <w:sz w:val="32"/>
          <w:szCs w:val="32"/>
          <w:rtl/>
        </w:rPr>
        <w:t xml:space="preserve"> اللهُ،</w:t>
      </w:r>
      <w:r w:rsidRPr="003D46DA">
        <w:rPr>
          <w:rFonts w:ascii="mylotus" w:hAnsi="mylotus" w:cs="KFGQPC Uthman Taha Naskh" w:hint="cs"/>
          <w:b/>
          <w:bCs/>
          <w:color w:val="1F3864" w:themeColor="accent5" w:themeShade="80"/>
          <w:spacing w:val="-2"/>
          <w:sz w:val="32"/>
          <w:szCs w:val="32"/>
          <w:rtl/>
        </w:rPr>
        <w:t xml:space="preserve"> وَلَا نَعْبُدُ إِلَّا </w:t>
      </w:r>
      <w:r>
        <w:rPr>
          <w:rFonts w:ascii="mylotus" w:hAnsi="mylotus" w:cs="KFGQPC Uthman Taha Naskh" w:hint="cs"/>
          <w:b/>
          <w:bCs/>
          <w:color w:val="1F3864" w:themeColor="accent5" w:themeShade="80"/>
          <w:spacing w:val="-2"/>
          <w:sz w:val="32"/>
          <w:szCs w:val="32"/>
          <w:rtl/>
        </w:rPr>
        <w:t>إياهُ،</w:t>
      </w:r>
      <w:r w:rsidRPr="003D46DA">
        <w:rPr>
          <w:rFonts w:ascii="mylotus" w:hAnsi="mylotus" w:cs="KFGQPC Uthman Taha Naskh" w:hint="cs"/>
          <w:b/>
          <w:bCs/>
          <w:color w:val="1F3864" w:themeColor="accent5" w:themeShade="80"/>
          <w:spacing w:val="-2"/>
          <w:sz w:val="32"/>
          <w:szCs w:val="32"/>
          <w:rtl/>
        </w:rPr>
        <w:t xml:space="preserve"> ل</w:t>
      </w:r>
      <w:r>
        <w:rPr>
          <w:rFonts w:ascii="mylotus" w:hAnsi="mylotus" w:cs="KFGQPC Uthman Taha Naskh" w:hint="cs"/>
          <w:b/>
          <w:bCs/>
          <w:color w:val="1F3864" w:themeColor="accent5" w:themeShade="80"/>
          <w:spacing w:val="-2"/>
          <w:sz w:val="32"/>
          <w:szCs w:val="32"/>
          <w:rtl/>
        </w:rPr>
        <w:t>َهُ النِّعْمَةُ وَلَهُ الفَضْلُ،</w:t>
      </w:r>
      <w:r w:rsidRPr="003D46DA">
        <w:rPr>
          <w:rFonts w:ascii="mylotus" w:hAnsi="mylotus" w:cs="KFGQPC Uthman Taha Naskh" w:hint="cs"/>
          <w:b/>
          <w:bCs/>
          <w:color w:val="1F3864" w:themeColor="accent5" w:themeShade="80"/>
          <w:spacing w:val="-2"/>
          <w:sz w:val="32"/>
          <w:szCs w:val="32"/>
          <w:rtl/>
        </w:rPr>
        <w:t xml:space="preserve"> </w:t>
      </w:r>
      <w:r>
        <w:rPr>
          <w:rFonts w:ascii="mylotus" w:hAnsi="mylotus" w:cs="KFGQPC Uthman Taha Naskh" w:hint="cs"/>
          <w:b/>
          <w:bCs/>
          <w:color w:val="1F3864" w:themeColor="accent5" w:themeShade="80"/>
          <w:spacing w:val="-2"/>
          <w:sz w:val="32"/>
          <w:szCs w:val="32"/>
          <w:rtl/>
        </w:rPr>
        <w:t>وَلَهُ الثَّنَاءُ الْحَسَنُ،</w:t>
      </w:r>
      <w:r w:rsidRPr="003D46DA">
        <w:rPr>
          <w:rFonts w:ascii="mylotus" w:hAnsi="mylotus" w:cs="KFGQPC Uthman Taha Naskh" w:hint="cs"/>
          <w:b/>
          <w:bCs/>
          <w:color w:val="1F3864" w:themeColor="accent5" w:themeShade="80"/>
          <w:spacing w:val="-2"/>
          <w:sz w:val="32"/>
          <w:szCs w:val="32"/>
          <w:rtl/>
        </w:rPr>
        <w:t xml:space="preserve"> لَا إلهَ إلَّ</w:t>
      </w:r>
      <w:r>
        <w:rPr>
          <w:rFonts w:ascii="mylotus" w:hAnsi="mylotus" w:cs="KFGQPC Uthman Taha Naskh" w:hint="cs"/>
          <w:b/>
          <w:bCs/>
          <w:color w:val="1F3864" w:themeColor="accent5" w:themeShade="80"/>
          <w:spacing w:val="-2"/>
          <w:sz w:val="32"/>
          <w:szCs w:val="32"/>
          <w:rtl/>
        </w:rPr>
        <w:t>ا اللهُ،</w:t>
      </w:r>
      <w:r w:rsidRPr="003D46DA">
        <w:rPr>
          <w:rFonts w:ascii="mylotus" w:hAnsi="mylotus" w:cs="KFGQPC Uthman Taha Naskh" w:hint="cs"/>
          <w:b/>
          <w:bCs/>
          <w:color w:val="1F3864" w:themeColor="accent5" w:themeShade="80"/>
          <w:spacing w:val="-2"/>
          <w:sz w:val="32"/>
          <w:szCs w:val="32"/>
          <w:rtl/>
        </w:rPr>
        <w:t xml:space="preserve"> مُخْلِصِينَ لَهُ الدِّينَ وَلَوْ كَرِهَ الْكَافِرُونَ</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3D46DA">
        <w:rPr>
          <w:rFonts w:ascii="KFGQPC Uthman Taha Naskh" w:hAnsi="KFGQPC Uthman Taha Naskh" w:cs="KFGQPC Uthman Taha Naskh" w:hint="cs"/>
          <w:color w:val="1F3864" w:themeColor="accent5" w:themeShade="80"/>
          <w:rtl/>
        </w:rPr>
        <w:t>رواه مسلم.</w:t>
      </w:r>
    </w:p>
    <w:p w:rsidR="003D46DA" w:rsidRDefault="003D46DA" w:rsidP="003D46DA">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326D69">
        <w:rPr>
          <w:rFonts w:asciiTheme="majorBidi" w:hAnsiTheme="majorBidi" w:cstheme="majorBidi"/>
          <w:b/>
          <w:bCs/>
          <w:color w:val="1F3864" w:themeColor="accent5" w:themeShade="80"/>
          <w:lang w:val="vi-VN"/>
        </w:rPr>
        <w:t>Wa la hawla wa la qu-wata illa billah, la ila-ha illo-h, wa la na’budu illa i-ya-hu, lahun ni’matu wa lahul fadhlu, wa lahuth thana-ul hasan, la ila-ha illo-h, mukhlisi-na lahud di-n wa law karihal ka-firu-n</w:t>
      </w:r>
      <w:r>
        <w:rPr>
          <w:rFonts w:asciiTheme="majorBidi" w:hAnsiTheme="majorBidi" w:cstheme="majorBidi"/>
          <w:b/>
          <w:bCs/>
          <w:color w:val="1F3864" w:themeColor="accent5" w:themeShade="80"/>
          <w:lang w:val="vi-VN"/>
        </w:rPr>
        <w:t>”</w:t>
      </w:r>
      <w:r w:rsidR="00D02C0F">
        <w:rPr>
          <w:rFonts w:asciiTheme="majorBidi" w:hAnsiTheme="majorBidi" w:cstheme="majorBidi"/>
          <w:b/>
          <w:bCs/>
          <w:color w:val="1F3864" w:themeColor="accent5" w:themeShade="80"/>
          <w:lang w:val="vi-VN"/>
        </w:rPr>
        <w:t>.</w:t>
      </w:r>
    </w:p>
    <w:p w:rsidR="00D02C0F" w:rsidRPr="003D46DA" w:rsidRDefault="00D02C0F" w:rsidP="0065711D">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2D1DCF">
        <w:rPr>
          <w:rFonts w:asciiTheme="majorBidi" w:hAnsiTheme="majorBidi" w:cstheme="majorBidi"/>
          <w:b/>
          <w:bCs/>
          <w:color w:val="1F3864" w:themeColor="accent5" w:themeShade="80"/>
          <w:lang w:val="vi-VN"/>
        </w:rPr>
        <w:t xml:space="preserve">Và không có quyền năng cũng như sức mạnh nào ngoài quyền năng và sức mạnh của Allah, không có </w:t>
      </w:r>
      <w:r w:rsidR="002D1DCF">
        <w:rPr>
          <w:rFonts w:asciiTheme="majorBidi" w:hAnsiTheme="majorBidi" w:cstheme="majorBidi"/>
          <w:b/>
          <w:bCs/>
          <w:color w:val="1F3864" w:themeColor="accent5" w:themeShade="80"/>
          <w:lang w:val="vi-VN"/>
        </w:rPr>
        <w:lastRenderedPageBreak/>
        <w:t xml:space="preserve">Thượng Đế đích thực nào ngoài Allah, </w:t>
      </w:r>
      <w:r w:rsidR="0065711D">
        <w:rPr>
          <w:rFonts w:asciiTheme="majorBidi" w:hAnsiTheme="majorBidi" w:cstheme="majorBidi"/>
          <w:b/>
          <w:bCs/>
          <w:color w:val="1F3864" w:themeColor="accent5" w:themeShade="80"/>
          <w:lang w:val="vi-VN"/>
        </w:rPr>
        <w:t>và bầy tôi không thờ phượng bất cứ ai (vật gì) ngoài Ngài, mọi ân huệ và phúc lành đều ở nơi Ngài, Ngài đáng được ca ngợi với sự ca ngợi tốt đẹp, không có Thượng Đế đích thực nào ngoài Allah, bầy tôi xin chân tâm hướng về Ngài cho dù những kẻ vô đức tin căm ghét điều đó.</w:t>
      </w:r>
      <w:r>
        <w:rPr>
          <w:rFonts w:asciiTheme="majorBidi" w:hAnsiTheme="majorBidi" w:cstheme="majorBidi"/>
          <w:b/>
          <w:bCs/>
          <w:color w:val="1F3864" w:themeColor="accent5" w:themeShade="80"/>
          <w:lang w:val="vi-VN"/>
        </w:rPr>
        <w:t>”</w:t>
      </w:r>
      <w:r w:rsidR="0065711D">
        <w:rPr>
          <w:rFonts w:asciiTheme="majorBidi" w:hAnsiTheme="majorBidi" w:cstheme="majorBidi"/>
          <w:b/>
          <w:bCs/>
          <w:color w:val="1F3864" w:themeColor="accent5" w:themeShade="80"/>
          <w:lang w:val="vi-VN"/>
        </w:rPr>
        <w:t xml:space="preserve"> </w:t>
      </w:r>
      <w:r w:rsidR="0065711D" w:rsidRPr="003F7BE2">
        <w:rPr>
          <w:rFonts w:asciiTheme="majorBidi" w:hAnsiTheme="majorBidi" w:cstheme="majorBidi"/>
          <w:color w:val="1F3864" w:themeColor="accent5" w:themeShade="80"/>
          <w:lang w:val="vi-VN"/>
        </w:rPr>
        <w:t>(</w:t>
      </w:r>
      <w:r w:rsidR="0065711D" w:rsidRPr="003F7BE2">
        <w:rPr>
          <w:rFonts w:asciiTheme="majorBidi" w:hAnsiTheme="majorBidi" w:cstheme="majorBidi"/>
          <w:i/>
          <w:iCs/>
          <w:color w:val="1F3864" w:themeColor="accent5" w:themeShade="80"/>
          <w:lang w:val="vi-VN"/>
        </w:rPr>
        <w:t>Muslim</w:t>
      </w:r>
      <w:r w:rsidR="0065711D" w:rsidRPr="003F7BE2">
        <w:rPr>
          <w:rFonts w:asciiTheme="majorBidi" w:hAnsiTheme="majorBidi" w:cstheme="majorBidi"/>
          <w:color w:val="1F3864" w:themeColor="accent5" w:themeShade="80"/>
          <w:lang w:val="vi-VN"/>
        </w:rPr>
        <w:t>).</w:t>
      </w:r>
    </w:p>
    <w:p w:rsidR="004127A2" w:rsidRDefault="002432CA" w:rsidP="00014AE1">
      <w:pPr>
        <w:pStyle w:val="ListParagraph"/>
        <w:numPr>
          <w:ilvl w:val="0"/>
          <w:numId w:val="1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7974B1">
        <w:rPr>
          <w:rFonts w:asciiTheme="majorBidi" w:hAnsiTheme="majorBidi" w:cstheme="majorBidi"/>
          <w:lang w:val="vi-VN" w:bidi="ar-EG"/>
        </w:rPr>
        <w:t xml:space="preserve"> </w:t>
      </w:r>
      <w:r w:rsidR="007974B1" w:rsidRPr="00032E3B">
        <w:rPr>
          <w:color w:val="205B83"/>
        </w:rPr>
        <w:sym w:font="AGA Arabesque" w:char="0065"/>
      </w:r>
      <w:r>
        <w:rPr>
          <w:rFonts w:asciiTheme="majorBidi" w:hAnsiTheme="majorBidi" w:cstheme="majorBidi"/>
          <w:lang w:val="vi-VN" w:bidi="ar-EG"/>
        </w:rPr>
        <w:t xml:space="preserve"> khuyến khích các tín đồ của Người nói sau mỗi lễ nguyện Salah bắt buộc: “</w:t>
      </w:r>
      <w:r w:rsidRPr="002432CA">
        <w:rPr>
          <w:rFonts w:ascii="mylotus" w:hAnsi="mylotus" w:cs="KFGQPC Uthman Taha Naskh" w:hint="cs"/>
          <w:spacing w:val="-2"/>
          <w:rtl/>
        </w:rPr>
        <w:t>سبحانَ اللهِ</w:t>
      </w:r>
      <w:r>
        <w:rPr>
          <w:rFonts w:asciiTheme="majorBidi" w:hAnsiTheme="majorBidi" w:cstheme="majorBidi"/>
          <w:lang w:val="vi-VN" w:bidi="ar-EG"/>
        </w:rPr>
        <w:t>” – “Subha-nollo-h” – “Vinh quang thay Allah!”</w:t>
      </w:r>
      <w:r w:rsidR="00014AE1">
        <w:rPr>
          <w:rFonts w:asciiTheme="majorBidi" w:hAnsiTheme="majorBidi" w:cstheme="majorBidi"/>
          <w:lang w:val="vi-VN" w:bidi="ar-EG"/>
        </w:rPr>
        <w:t xml:space="preserve"> 33</w:t>
      </w:r>
      <w:r>
        <w:rPr>
          <w:rFonts w:asciiTheme="majorBidi" w:hAnsiTheme="majorBidi" w:cstheme="majorBidi"/>
          <w:lang w:val="vi-VN" w:bidi="ar-EG"/>
        </w:rPr>
        <w:t xml:space="preserve"> lần; “</w:t>
      </w:r>
      <w:r w:rsidRPr="002432CA">
        <w:rPr>
          <w:rFonts w:ascii="mylotus" w:hAnsi="mylotus" w:cs="KFGQPC Uthman Taha Naskh" w:hint="cs"/>
          <w:spacing w:val="-2"/>
          <w:rtl/>
        </w:rPr>
        <w:t>الحمدُ للهِ</w:t>
      </w:r>
      <w:r>
        <w:rPr>
          <w:rFonts w:asciiTheme="majorBidi" w:hAnsiTheme="majorBidi" w:cstheme="majorBidi"/>
          <w:lang w:val="vi-VN" w:bidi="ar-EG"/>
        </w:rPr>
        <w:t>” – “Alhamdulilla-h” – “Mọi lời ca ngợi và tán dương kính dâng lên Allah”</w:t>
      </w:r>
      <w:r w:rsidR="00014AE1">
        <w:rPr>
          <w:rFonts w:asciiTheme="majorBidi" w:hAnsiTheme="majorBidi" w:cstheme="majorBidi"/>
          <w:lang w:val="vi-VN" w:bidi="ar-EG"/>
        </w:rPr>
        <w:t xml:space="preserve"> 33 </w:t>
      </w:r>
      <w:r>
        <w:rPr>
          <w:rFonts w:asciiTheme="majorBidi" w:hAnsiTheme="majorBidi" w:cstheme="majorBidi"/>
          <w:lang w:val="vi-VN" w:bidi="ar-EG"/>
        </w:rPr>
        <w:t>lần</w:t>
      </w:r>
      <w:r w:rsidR="00014AE1">
        <w:rPr>
          <w:rFonts w:asciiTheme="majorBidi" w:hAnsiTheme="majorBidi" w:cstheme="majorBidi"/>
          <w:lang w:val="vi-VN" w:bidi="ar-EG"/>
        </w:rPr>
        <w:t>; “</w:t>
      </w:r>
      <w:r w:rsidR="00014AE1" w:rsidRPr="00014AE1">
        <w:rPr>
          <w:rFonts w:ascii="mylotus" w:hAnsi="mylotus" w:cs="KFGQPC Uthman Taha Naskh" w:hint="cs"/>
          <w:spacing w:val="-2"/>
          <w:rtl/>
        </w:rPr>
        <w:t>اللهُ أكبرُ</w:t>
      </w:r>
      <w:r w:rsidR="00014AE1">
        <w:rPr>
          <w:rFonts w:asciiTheme="majorBidi" w:hAnsiTheme="majorBidi" w:cstheme="majorBidi"/>
          <w:lang w:val="vi-VN" w:bidi="ar-EG"/>
        </w:rPr>
        <w:t>” – “Ollo-hu-akbar” – “Allah vĩ đại nhất!” 33 lần, và làm tròn con số 100 với lời:</w:t>
      </w:r>
    </w:p>
    <w:p w:rsidR="00014AE1" w:rsidRDefault="00344E91" w:rsidP="00344E91">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344E91">
        <w:rPr>
          <w:rFonts w:ascii="mylotus" w:hAnsi="mylotus" w:cs="KFGQPC Uthman Taha Naskh" w:hint="cs"/>
          <w:b/>
          <w:bCs/>
          <w:color w:val="1F3864" w:themeColor="accent5" w:themeShade="80"/>
          <w:spacing w:val="-2"/>
          <w:sz w:val="32"/>
          <w:szCs w:val="32"/>
          <w:rtl/>
        </w:rPr>
        <w:t>لا إلهَ إلَّا  اللهُ وَحْدَهُ لَا</w:t>
      </w:r>
      <w:r>
        <w:rPr>
          <w:rFonts w:ascii="mylotus" w:hAnsi="mylotus" w:cs="KFGQPC Uthman Taha Naskh" w:hint="cs"/>
          <w:b/>
          <w:bCs/>
          <w:color w:val="1F3864" w:themeColor="accent5" w:themeShade="80"/>
          <w:spacing w:val="-2"/>
          <w:sz w:val="32"/>
          <w:szCs w:val="32"/>
          <w:rtl/>
        </w:rPr>
        <w:t xml:space="preserve"> شَرِيْكَ لَهُ،</w:t>
      </w:r>
      <w:r w:rsidRPr="00344E91">
        <w:rPr>
          <w:rFonts w:ascii="mylotus" w:hAnsi="mylotus" w:cs="KFGQPC Uthman Taha Naskh" w:hint="cs"/>
          <w:b/>
          <w:bCs/>
          <w:color w:val="1F3864" w:themeColor="accent5" w:themeShade="80"/>
          <w:spacing w:val="-2"/>
          <w:sz w:val="32"/>
          <w:szCs w:val="32"/>
          <w:rtl/>
        </w:rPr>
        <w:t xml:space="preserve"> لَهُ المُلْكُ وَلَهُ الحَمْدُ وَهُوَ عَلَى كُلِّ شَيْءٍ قَديرٌ</w:t>
      </w:r>
      <w:r w:rsidRPr="0027444D">
        <w:rPr>
          <w:rFonts w:ascii="KFGQPC Uthman Taha Naskh" w:hAnsi="KFGQPC Uthman Taha Naskh" w:cs="KFGQPC Uthman Taha Naskh" w:hint="cs"/>
          <w:b/>
          <w:bCs/>
          <w:color w:val="1F3864" w:themeColor="accent5" w:themeShade="80"/>
          <w:sz w:val="32"/>
          <w:szCs w:val="32"/>
          <w:rtl/>
        </w:rPr>
        <w:t>}</w:t>
      </w:r>
    </w:p>
    <w:p w:rsidR="00FD0494" w:rsidRDefault="00FD0494" w:rsidP="00FD0494">
      <w:pPr>
        <w:bidi w:val="0"/>
        <w:spacing w:before="120" w:after="0" w:line="240" w:lineRule="auto"/>
        <w:jc w:val="both"/>
        <w:rPr>
          <w:rFonts w:asciiTheme="majorBidi" w:hAnsiTheme="majorBidi" w:cstheme="majorBidi"/>
          <w:b/>
          <w:bCs/>
          <w:color w:val="1F3864" w:themeColor="accent5" w:themeShade="80"/>
          <w:lang w:val="vi-VN" w:bidi="ar-EG"/>
        </w:rPr>
      </w:pPr>
      <w:r w:rsidRPr="00FD0494">
        <w:rPr>
          <w:rFonts w:asciiTheme="majorBidi" w:hAnsiTheme="majorBidi" w:cstheme="majorBidi"/>
          <w:b/>
          <w:bCs/>
          <w:color w:val="1F3864" w:themeColor="accent5" w:themeShade="80"/>
          <w:lang w:val="vi-VN" w:bidi="ar-EG"/>
        </w:rPr>
        <w:t>“</w:t>
      </w:r>
      <w:r w:rsidR="005B0F00">
        <w:rPr>
          <w:rFonts w:asciiTheme="majorBidi" w:hAnsiTheme="majorBidi" w:cstheme="majorBidi"/>
          <w:b/>
          <w:bCs/>
          <w:color w:val="1F3864" w:themeColor="accent5" w:themeShade="80"/>
          <w:lang w:val="vi-VN"/>
        </w:rPr>
        <w:t>La ila-ha ilollo-h wahdahu la shari-ka lahu, lahul mulku wa lahul hamdu wa huwa ala kulli shay-in qodi-r</w:t>
      </w:r>
      <w:r w:rsidRPr="00FD0494">
        <w:rPr>
          <w:rFonts w:asciiTheme="majorBidi" w:hAnsiTheme="majorBidi" w:cstheme="majorBidi"/>
          <w:b/>
          <w:bCs/>
          <w:color w:val="1F3864" w:themeColor="accent5" w:themeShade="80"/>
          <w:lang w:val="vi-VN" w:bidi="ar-EG"/>
        </w:rPr>
        <w:t>”</w:t>
      </w:r>
      <w:r w:rsidR="005B0F00">
        <w:rPr>
          <w:rFonts w:asciiTheme="majorBidi" w:hAnsiTheme="majorBidi" w:cstheme="majorBidi"/>
          <w:b/>
          <w:bCs/>
          <w:color w:val="1F3864" w:themeColor="accent5" w:themeShade="80"/>
          <w:lang w:val="vi-VN" w:bidi="ar-EG"/>
        </w:rPr>
        <w:t>.</w:t>
      </w:r>
    </w:p>
    <w:p w:rsidR="00014AE1" w:rsidRPr="00896A93" w:rsidRDefault="005B0F00" w:rsidP="00896A93">
      <w:pPr>
        <w:bidi w:val="0"/>
        <w:spacing w:before="120" w:after="0" w:line="240" w:lineRule="auto"/>
        <w:jc w:val="both"/>
        <w:rPr>
          <w:rFonts w:asciiTheme="majorBidi" w:hAnsiTheme="majorBidi" w:cstheme="majorBidi"/>
          <w:b/>
          <w:bCs/>
          <w:color w:val="1F3864" w:themeColor="accent5" w:themeShade="80"/>
          <w:lang w:val="vi-VN" w:bidi="ar-EG"/>
        </w:rPr>
      </w:pPr>
      <w:r>
        <w:rPr>
          <w:rFonts w:asciiTheme="majorBidi" w:hAnsiTheme="majorBidi" w:cstheme="majorBidi"/>
          <w:b/>
          <w:bCs/>
          <w:color w:val="1F3864" w:themeColor="accent5" w:themeShade="80"/>
          <w:lang w:val="vi-VN" w:bidi="ar-EG"/>
        </w:rPr>
        <w:t>“</w:t>
      </w:r>
      <w:r w:rsidR="00CE3717">
        <w:rPr>
          <w:rFonts w:asciiTheme="majorBidi" w:hAnsiTheme="majorBidi" w:cstheme="majorBidi"/>
          <w:b/>
          <w:bCs/>
          <w:color w:val="1F3864" w:themeColor="accent5" w:themeShade="80"/>
          <w:lang w:val="vi-VN"/>
        </w:rPr>
        <w:t>Không có Thượng Đế đích thực nào ngoài Allah, Đấng Duy Nhất không có đối tác ngang vai, mọi vương quyền và mọi sự ca tụng tán dương đều thuộc về Ngài và Ngài là Đấng Toàn Năng trên tất cả mọi thứ</w:t>
      </w:r>
      <w:r>
        <w:rPr>
          <w:rFonts w:asciiTheme="majorBidi" w:hAnsiTheme="majorBidi" w:cstheme="majorBidi"/>
          <w:b/>
          <w:bCs/>
          <w:color w:val="1F3864" w:themeColor="accent5" w:themeShade="80"/>
          <w:lang w:val="vi-VN" w:bidi="ar-EG"/>
        </w:rPr>
        <w:t>”</w:t>
      </w:r>
      <w:r w:rsidR="00CE3717">
        <w:rPr>
          <w:rFonts w:asciiTheme="majorBidi" w:hAnsiTheme="majorBidi" w:cstheme="majorBidi"/>
          <w:b/>
          <w:bCs/>
          <w:color w:val="1F3864" w:themeColor="accent5" w:themeShade="80"/>
          <w:lang w:val="vi-VN" w:bidi="ar-EG"/>
        </w:rPr>
        <w:t>.</w:t>
      </w:r>
    </w:p>
    <w:p w:rsidR="00E56FA4" w:rsidRDefault="00896A93" w:rsidP="00E56FA4">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lastRenderedPageBreak/>
        <w:t>Sự hướng dẫn của Thiên sứ</w:t>
      </w:r>
      <w:r w:rsidR="00E84680">
        <w:rPr>
          <w:rFonts w:asciiTheme="majorBidi" w:hAnsiTheme="majorBidi" w:cstheme="majorBidi"/>
          <w:b/>
          <w:bCs/>
          <w:color w:val="205B83"/>
          <w:sz w:val="32"/>
          <w:szCs w:val="32"/>
          <w:lang w:val="vi-VN" w:bidi="ar-EG"/>
        </w:rPr>
        <w:t xml:space="preserve"> </w:t>
      </w:r>
      <w:r w:rsidR="00E84680" w:rsidRPr="00A43922">
        <w:rPr>
          <w:color w:val="205B83"/>
          <w:sz w:val="32"/>
          <w:szCs w:val="32"/>
        </w:rPr>
        <w:sym w:font="AGA Arabesque" w:char="0065"/>
      </w:r>
      <w:r>
        <w:rPr>
          <w:rFonts w:asciiTheme="majorBidi" w:hAnsiTheme="majorBidi" w:cstheme="majorBidi"/>
          <w:b/>
          <w:bCs/>
          <w:color w:val="205B83"/>
          <w:sz w:val="32"/>
          <w:szCs w:val="32"/>
          <w:lang w:val="vi-VN" w:bidi="ar-EG"/>
        </w:rPr>
        <w:t xml:space="preserve"> về các lễ nguyện Salah tự nguyện và lễ nguyện Salah trong đêm</w:t>
      </w:r>
    </w:p>
    <w:p w:rsidR="00896A93" w:rsidRPr="005E36EF" w:rsidRDefault="00896A93" w:rsidP="00C2562F">
      <w:pPr>
        <w:pStyle w:val="ListParagraph"/>
        <w:numPr>
          <w:ilvl w:val="0"/>
          <w:numId w:val="12"/>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lang w:val="vi-VN" w:bidi="ar-EG"/>
        </w:rPr>
        <w:t>Người</w:t>
      </w:r>
      <w:r w:rsidR="00483C6D">
        <w:rPr>
          <w:rFonts w:asciiTheme="majorBidi" w:hAnsiTheme="majorBidi" w:cstheme="majorBidi"/>
          <w:lang w:val="vi-VN" w:bidi="ar-EG"/>
        </w:rPr>
        <w:t xml:space="preserve"> </w:t>
      </w:r>
      <w:r w:rsidR="00483C6D" w:rsidRPr="00032E3B">
        <w:rPr>
          <w:color w:val="205B83"/>
        </w:rPr>
        <w:sym w:font="AGA Arabesque" w:char="0065"/>
      </w:r>
      <w:r w:rsidR="008D30FC">
        <w:rPr>
          <w:rFonts w:asciiTheme="majorBidi" w:hAnsiTheme="majorBidi" w:cstheme="majorBidi"/>
          <w:lang w:val="vi-VN" w:bidi="ar-EG"/>
        </w:rPr>
        <w:t xml:space="preserve"> thường dâng lễ nguyện Salah tự nguyện </w:t>
      </w:r>
      <w:r w:rsidR="00C2562F">
        <w:rPr>
          <w:rFonts w:asciiTheme="majorBidi" w:hAnsiTheme="majorBidi" w:cstheme="majorBidi"/>
          <w:lang w:val="vi-VN" w:bidi="ar-EG"/>
        </w:rPr>
        <w:t>khi Người muốn</w:t>
      </w:r>
      <w:r w:rsidR="008D30FC">
        <w:rPr>
          <w:rFonts w:asciiTheme="majorBidi" w:hAnsiTheme="majorBidi" w:cstheme="majorBidi"/>
          <w:lang w:val="vi-VN" w:bidi="ar-EG"/>
        </w:rPr>
        <w:t xml:space="preserve"> chứ không có lý do nào cả</w:t>
      </w:r>
      <w:r w:rsidR="001C3528">
        <w:rPr>
          <w:rFonts w:asciiTheme="majorBidi" w:hAnsiTheme="majorBidi" w:cstheme="majorBidi"/>
          <w:lang w:val="vi-VN" w:bidi="ar-EG"/>
        </w:rPr>
        <w:t>, đặc biệt là Sunnah Maghrib.</w:t>
      </w:r>
    </w:p>
    <w:p w:rsidR="005E36EF" w:rsidRDefault="00B866F7" w:rsidP="00034EA0">
      <w:pPr>
        <w:pStyle w:val="ListParagraph"/>
        <w:numPr>
          <w:ilvl w:val="0"/>
          <w:numId w:val="12"/>
        </w:numPr>
        <w:bidi w:val="0"/>
        <w:spacing w:before="120" w:after="0" w:line="240" w:lineRule="auto"/>
        <w:ind w:left="0" w:firstLine="360"/>
        <w:contextualSpacing w:val="0"/>
        <w:jc w:val="both"/>
        <w:rPr>
          <w:rFonts w:asciiTheme="majorBidi" w:hAnsiTheme="majorBidi" w:cstheme="majorBidi"/>
          <w:lang w:val="vi-VN" w:bidi="ar-EG"/>
        </w:rPr>
      </w:pPr>
      <w:r w:rsidRPr="008D7BAD">
        <w:rPr>
          <w:rFonts w:asciiTheme="majorBidi" w:hAnsiTheme="majorBidi" w:cstheme="majorBidi"/>
          <w:lang w:val="vi-VN" w:bidi="ar-EG"/>
        </w:rPr>
        <w:t>Người</w:t>
      </w:r>
      <w:r w:rsidR="008D7BAD" w:rsidRPr="00ED32DC">
        <w:rPr>
          <w:rFonts w:asciiTheme="majorBidi" w:hAnsiTheme="majorBidi" w:cstheme="majorBidi"/>
          <w:lang w:val="vi-VN" w:bidi="ar-EG"/>
        </w:rPr>
        <w:t xml:space="preserve"> </w:t>
      </w:r>
      <w:r w:rsidR="008D7BAD" w:rsidRPr="00032E3B">
        <w:rPr>
          <w:color w:val="205B83"/>
        </w:rPr>
        <w:sym w:font="AGA Arabesque" w:char="0065"/>
      </w:r>
      <w:r w:rsidRPr="008D7BAD">
        <w:rPr>
          <w:rFonts w:asciiTheme="majorBidi" w:hAnsiTheme="majorBidi" w:cstheme="majorBidi"/>
          <w:lang w:val="vi-VN" w:bidi="ar-EG"/>
        </w:rPr>
        <w:t xml:space="preserve"> </w:t>
      </w:r>
      <w:r w:rsidR="00E03506" w:rsidRPr="008D7BAD">
        <w:rPr>
          <w:rFonts w:asciiTheme="majorBidi" w:hAnsiTheme="majorBidi" w:cstheme="majorBidi"/>
          <w:lang w:val="vi-VN" w:bidi="ar-EG"/>
        </w:rPr>
        <w:t xml:space="preserve">luôn duy trì mười Rak’at </w:t>
      </w:r>
      <w:r w:rsidR="008D7BAD" w:rsidRPr="008D7BAD">
        <w:rPr>
          <w:rFonts w:asciiTheme="majorBidi" w:hAnsiTheme="majorBidi" w:cstheme="majorBidi"/>
          <w:lang w:val="vi-VN" w:bidi="ar-EG"/>
        </w:rPr>
        <w:t xml:space="preserve">khi </w:t>
      </w:r>
      <w:r w:rsidR="00034EA0">
        <w:rPr>
          <w:rFonts w:asciiTheme="majorBidi" w:hAnsiTheme="majorBidi" w:cstheme="majorBidi"/>
          <w:lang w:val="vi-VN" w:bidi="ar-EG"/>
        </w:rPr>
        <w:t>không đi đường: hai Rak’at trước và sau Zuhur, hai Rak’at sau Maghrib, hai Rak’at sau I-sha’ tại nhà của Người và hai Rak’at trước lễ nguyện Salah Fajar.</w:t>
      </w:r>
    </w:p>
    <w:p w:rsidR="00934FED" w:rsidRDefault="004A5507" w:rsidP="00945135">
      <w:pPr>
        <w:pStyle w:val="ListParagraph"/>
        <w:numPr>
          <w:ilvl w:val="0"/>
          <w:numId w:val="1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924368">
        <w:rPr>
          <w:rFonts w:asciiTheme="majorBidi" w:hAnsiTheme="majorBidi" w:cstheme="majorBidi"/>
          <w:lang w:val="vi-VN" w:bidi="ar-EG"/>
        </w:rPr>
        <w:t xml:space="preserve"> </w:t>
      </w:r>
      <w:r w:rsidR="00924368" w:rsidRPr="00032E3B">
        <w:rPr>
          <w:color w:val="205B83"/>
        </w:rPr>
        <w:sym w:font="AGA Arabesque" w:char="0065"/>
      </w:r>
      <w:r>
        <w:rPr>
          <w:rFonts w:asciiTheme="majorBidi" w:hAnsiTheme="majorBidi" w:cstheme="majorBidi"/>
          <w:lang w:val="vi-VN" w:bidi="ar-EG"/>
        </w:rPr>
        <w:t xml:space="preserve"> </w:t>
      </w:r>
      <w:r w:rsidR="00DF57FE">
        <w:rPr>
          <w:rFonts w:asciiTheme="majorBidi" w:hAnsiTheme="majorBidi" w:cstheme="majorBidi"/>
          <w:lang w:val="vi-VN" w:bidi="ar-EG"/>
        </w:rPr>
        <w:t xml:space="preserve">quan tâm và </w:t>
      </w:r>
      <w:r w:rsidR="00924368">
        <w:rPr>
          <w:rFonts w:asciiTheme="majorBidi" w:hAnsiTheme="majorBidi" w:cstheme="majorBidi"/>
          <w:lang w:val="vi-VN" w:bidi="ar-EG"/>
        </w:rPr>
        <w:t>giữ gìn lễ nguyện Salah Sunnah Fajar</w:t>
      </w:r>
      <w:r w:rsidR="00DF57FE">
        <w:rPr>
          <w:rFonts w:asciiTheme="majorBidi" w:hAnsiTheme="majorBidi" w:cstheme="majorBidi"/>
          <w:lang w:val="vi-VN" w:bidi="ar-EG"/>
        </w:rPr>
        <w:t xml:space="preserve"> nhiều hơn tất cả</w:t>
      </w:r>
      <w:r w:rsidR="00EE0D2C">
        <w:rPr>
          <w:rFonts w:asciiTheme="majorBidi" w:hAnsiTheme="majorBidi" w:cstheme="majorBidi"/>
          <w:lang w:val="vi-VN" w:bidi="ar-EG"/>
        </w:rPr>
        <w:t xml:space="preserve"> các</w:t>
      </w:r>
      <w:r w:rsidR="00DF57FE">
        <w:rPr>
          <w:rFonts w:asciiTheme="majorBidi" w:hAnsiTheme="majorBidi" w:cstheme="majorBidi"/>
          <w:lang w:val="vi-VN" w:bidi="ar-EG"/>
        </w:rPr>
        <w:t xml:space="preserve"> lễ nguyện Salah </w:t>
      </w:r>
      <w:r w:rsidR="00304BA9">
        <w:rPr>
          <w:rFonts w:asciiTheme="majorBidi" w:hAnsiTheme="majorBidi" w:cstheme="majorBidi"/>
          <w:lang w:val="vi-VN" w:bidi="ar-EG"/>
        </w:rPr>
        <w:t>Sunnah khác và Người</w:t>
      </w:r>
      <w:r w:rsidR="00EE0D2C">
        <w:rPr>
          <w:rFonts w:asciiTheme="majorBidi" w:hAnsiTheme="majorBidi" w:cstheme="majorBidi"/>
          <w:lang w:val="vi-VN" w:bidi="ar-EG"/>
        </w:rPr>
        <w:t xml:space="preserve"> </w:t>
      </w:r>
      <w:r w:rsidR="00EE0D2C" w:rsidRPr="00032E3B">
        <w:rPr>
          <w:color w:val="205B83"/>
        </w:rPr>
        <w:sym w:font="AGA Arabesque" w:char="0065"/>
      </w:r>
      <w:r w:rsidR="00304BA9">
        <w:rPr>
          <w:rFonts w:asciiTheme="majorBidi" w:hAnsiTheme="majorBidi" w:cstheme="majorBidi"/>
          <w:lang w:val="vi-VN" w:bidi="ar-EG"/>
        </w:rPr>
        <w:t xml:space="preserve"> chưa từng bỏ lễ nguyện Salah Witir</w:t>
      </w:r>
      <w:r w:rsidR="00B22D3E">
        <w:rPr>
          <w:rFonts w:asciiTheme="majorBidi" w:hAnsiTheme="majorBidi" w:cstheme="majorBidi"/>
          <w:lang w:val="vi-VN" w:bidi="ar-EG"/>
        </w:rPr>
        <w:t xml:space="preserve"> dù là đi đường hay</w:t>
      </w:r>
      <w:r w:rsidR="00945135">
        <w:rPr>
          <w:rFonts w:asciiTheme="majorBidi" w:hAnsiTheme="majorBidi" w:cstheme="majorBidi"/>
          <w:lang w:val="vi-VN" w:bidi="ar-EG"/>
        </w:rPr>
        <w:t xml:space="preserve"> không</w:t>
      </w:r>
      <w:r w:rsidR="00B22D3E">
        <w:rPr>
          <w:rFonts w:asciiTheme="majorBidi" w:hAnsiTheme="majorBidi" w:cstheme="majorBidi"/>
          <w:lang w:val="vi-VN" w:bidi="ar-EG"/>
        </w:rPr>
        <w:t xml:space="preserve"> đi đường; và không có một ghi chép nào nói rằng Người</w:t>
      </w:r>
      <w:r w:rsidR="003D4F7C">
        <w:rPr>
          <w:rFonts w:asciiTheme="majorBidi" w:hAnsiTheme="majorBidi" w:cstheme="majorBidi"/>
          <w:lang w:val="vi-VN" w:bidi="ar-EG"/>
        </w:rPr>
        <w:t xml:space="preserve"> </w:t>
      </w:r>
      <w:r w:rsidR="003D4F7C" w:rsidRPr="00032E3B">
        <w:rPr>
          <w:color w:val="205B83"/>
        </w:rPr>
        <w:sym w:font="AGA Arabesque" w:char="0065"/>
      </w:r>
      <w:r w:rsidR="00B22D3E">
        <w:rPr>
          <w:rFonts w:asciiTheme="majorBidi" w:hAnsiTheme="majorBidi" w:cstheme="majorBidi"/>
          <w:lang w:val="vi-VN" w:bidi="ar-EG"/>
        </w:rPr>
        <w:t xml:space="preserve"> dâng lễ nguyện Salah Sunnah khác </w:t>
      </w:r>
      <w:r w:rsidR="00C837F2">
        <w:rPr>
          <w:rFonts w:asciiTheme="majorBidi" w:hAnsiTheme="majorBidi" w:cstheme="majorBidi"/>
          <w:lang w:val="vi-VN" w:bidi="ar-EG"/>
        </w:rPr>
        <w:t>ngoài hai lễ nguyện Salah này trong lúc đi đường.</w:t>
      </w:r>
    </w:p>
    <w:p w:rsidR="00034EA0" w:rsidRDefault="002A6282" w:rsidP="00934FED">
      <w:pPr>
        <w:pStyle w:val="ListParagraph"/>
        <w:numPr>
          <w:ilvl w:val="0"/>
          <w:numId w:val="1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Sau lễ nguyện Sunnah Fajar thì Người</w:t>
      </w:r>
      <w:r w:rsidR="00AA3655">
        <w:rPr>
          <w:rFonts w:asciiTheme="majorBidi" w:hAnsiTheme="majorBidi" w:cstheme="majorBidi"/>
          <w:lang w:val="vi-VN" w:bidi="ar-EG"/>
        </w:rPr>
        <w:t xml:space="preserve"> </w:t>
      </w:r>
      <w:r w:rsidR="00AA3655" w:rsidRPr="00032E3B">
        <w:rPr>
          <w:color w:val="205B83"/>
        </w:rPr>
        <w:sym w:font="AGA Arabesque" w:char="0065"/>
      </w:r>
      <w:r>
        <w:rPr>
          <w:rFonts w:asciiTheme="majorBidi" w:hAnsiTheme="majorBidi" w:cstheme="majorBidi"/>
          <w:lang w:val="vi-VN" w:bidi="ar-EG"/>
        </w:rPr>
        <w:t xml:space="preserve"> thường nằm</w:t>
      </w:r>
      <w:r w:rsidR="00AA3655">
        <w:rPr>
          <w:rFonts w:asciiTheme="majorBidi" w:hAnsiTheme="majorBidi" w:cstheme="majorBidi"/>
          <w:lang w:val="vi-VN" w:bidi="ar-EG"/>
        </w:rPr>
        <w:t xml:space="preserve"> nghỉ</w:t>
      </w:r>
      <w:r>
        <w:rPr>
          <w:rFonts w:asciiTheme="majorBidi" w:hAnsiTheme="majorBidi" w:cstheme="majorBidi"/>
          <w:lang w:val="vi-VN" w:bidi="ar-EG"/>
        </w:rPr>
        <w:t xml:space="preserve"> nghiêng bên thân phải</w:t>
      </w:r>
      <w:r w:rsidR="005964E1">
        <w:rPr>
          <w:rFonts w:asciiTheme="majorBidi" w:hAnsiTheme="majorBidi" w:cstheme="majorBidi"/>
          <w:lang w:val="vi-VN" w:bidi="ar-EG"/>
        </w:rPr>
        <w:t>.</w:t>
      </w:r>
    </w:p>
    <w:p w:rsidR="005964E1" w:rsidRDefault="00DD18AB" w:rsidP="00DD18AB">
      <w:pPr>
        <w:pStyle w:val="ListParagraph"/>
        <w:numPr>
          <w:ilvl w:val="0"/>
          <w:numId w:val="1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Thỉnh thoảng Người</w:t>
      </w:r>
      <w:r w:rsidR="004E58D9">
        <w:rPr>
          <w:rFonts w:asciiTheme="majorBidi" w:hAnsiTheme="majorBidi" w:cstheme="majorBidi"/>
          <w:lang w:val="vi-VN" w:bidi="ar-EG"/>
        </w:rPr>
        <w:t xml:space="preserve"> </w:t>
      </w:r>
      <w:r w:rsidR="004E58D9" w:rsidRPr="00032E3B">
        <w:rPr>
          <w:color w:val="205B83"/>
        </w:rPr>
        <w:sym w:font="AGA Arabesque" w:char="0065"/>
      </w:r>
      <w:r>
        <w:rPr>
          <w:rFonts w:asciiTheme="majorBidi" w:hAnsiTheme="majorBidi" w:cstheme="majorBidi"/>
          <w:lang w:val="vi-VN" w:bidi="ar-EG"/>
        </w:rPr>
        <w:t xml:space="preserve"> dâng lễ nguyện Salah Sunnah trước Zuhur bốn Rak’at, và khi Người lỡ hai Rak’at sau Zuhur thì Người thực hiện bù lại sau lễ nguyện</w:t>
      </w:r>
      <w:r w:rsidR="00D32BF4">
        <w:rPr>
          <w:rFonts w:asciiTheme="majorBidi" w:hAnsiTheme="majorBidi" w:cstheme="majorBidi"/>
          <w:lang w:val="vi-VN" w:bidi="ar-EG"/>
        </w:rPr>
        <w:t xml:space="preserve"> Salah</w:t>
      </w:r>
      <w:r>
        <w:rPr>
          <w:rFonts w:asciiTheme="majorBidi" w:hAnsiTheme="majorBidi" w:cstheme="majorBidi"/>
          <w:lang w:val="vi-VN" w:bidi="ar-EG"/>
        </w:rPr>
        <w:t xml:space="preserve"> Asr.</w:t>
      </w:r>
    </w:p>
    <w:p w:rsidR="00F41C24" w:rsidRDefault="003859A6" w:rsidP="00F41C24">
      <w:pPr>
        <w:pStyle w:val="ListParagraph"/>
        <w:numPr>
          <w:ilvl w:val="0"/>
          <w:numId w:val="1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Hầu hết các lễ nguyện Salah trong đêm thì Người</w:t>
      </w:r>
      <w:r w:rsidR="00327463">
        <w:rPr>
          <w:rFonts w:asciiTheme="majorBidi" w:hAnsiTheme="majorBidi" w:cstheme="majorBidi"/>
          <w:lang w:val="vi-VN" w:bidi="ar-EG"/>
        </w:rPr>
        <w:t xml:space="preserve"> </w:t>
      </w:r>
      <w:r w:rsidR="00327463" w:rsidRPr="00032E3B">
        <w:rPr>
          <w:color w:val="205B83"/>
        </w:rPr>
        <w:sym w:font="AGA Arabesque" w:char="0065"/>
      </w:r>
      <w:r>
        <w:rPr>
          <w:rFonts w:asciiTheme="majorBidi" w:hAnsiTheme="majorBidi" w:cstheme="majorBidi"/>
          <w:lang w:val="vi-VN" w:bidi="ar-EG"/>
        </w:rPr>
        <w:t xml:space="preserve"> đều đứng, thỉnh thoảng Người cũng ngồi, có lúc Người</w:t>
      </w:r>
      <w:r w:rsidR="00E427FD">
        <w:rPr>
          <w:rFonts w:asciiTheme="majorBidi" w:hAnsiTheme="majorBidi" w:cstheme="majorBidi"/>
          <w:lang w:val="vi-VN" w:bidi="ar-EG"/>
        </w:rPr>
        <w:t xml:space="preserve"> </w:t>
      </w:r>
      <w:r w:rsidR="00E427FD" w:rsidRPr="00032E3B">
        <w:rPr>
          <w:color w:val="205B83"/>
        </w:rPr>
        <w:sym w:font="AGA Arabesque" w:char="0065"/>
      </w:r>
      <w:r>
        <w:rPr>
          <w:rFonts w:asciiTheme="majorBidi" w:hAnsiTheme="majorBidi" w:cstheme="majorBidi"/>
          <w:lang w:val="vi-VN" w:bidi="ar-EG"/>
        </w:rPr>
        <w:t xml:space="preserve"> đọc Kinh lúc ngồi và khi nào gần đến lúc Ruku’a thì Người đứng dậy sau đó Ruku’a.</w:t>
      </w:r>
    </w:p>
    <w:p w:rsidR="003859A6" w:rsidRDefault="00C70AA2" w:rsidP="00DD5B58">
      <w:pPr>
        <w:pStyle w:val="ListParagraph"/>
        <w:numPr>
          <w:ilvl w:val="0"/>
          <w:numId w:val="1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Người</w:t>
      </w:r>
      <w:r w:rsidR="002C171C">
        <w:rPr>
          <w:rFonts w:asciiTheme="majorBidi" w:hAnsiTheme="majorBidi" w:cstheme="majorBidi"/>
          <w:lang w:val="vi-VN" w:bidi="ar-EG"/>
        </w:rPr>
        <w:t xml:space="preserve"> </w:t>
      </w:r>
      <w:r w:rsidR="002C171C" w:rsidRPr="00032E3B">
        <w:rPr>
          <w:color w:val="205B83"/>
        </w:rPr>
        <w:sym w:font="AGA Arabesque" w:char="0065"/>
      </w:r>
      <w:r>
        <w:rPr>
          <w:rFonts w:asciiTheme="majorBidi" w:hAnsiTheme="majorBidi" w:cstheme="majorBidi"/>
          <w:lang w:val="vi-VN" w:bidi="ar-EG"/>
        </w:rPr>
        <w:t xml:space="preserve"> thường dâng lễ nguyện Salah tám Rak’at trong đêm, Người cho Salam mỗi khi được hai Rak’at, sau đó Người làm Witir năm Rak’at liên tục tức Người chỉ ngồi Tashahhud ở Rak’at cuố</w:t>
      </w:r>
      <w:r w:rsidR="00873F5F">
        <w:rPr>
          <w:rFonts w:asciiTheme="majorBidi" w:hAnsiTheme="majorBidi" w:cstheme="majorBidi"/>
          <w:lang w:val="vi-VN" w:bidi="ar-EG"/>
        </w:rPr>
        <w:t>i cùng;</w:t>
      </w:r>
      <w:r>
        <w:rPr>
          <w:rFonts w:asciiTheme="majorBidi" w:hAnsiTheme="majorBidi" w:cstheme="majorBidi"/>
          <w:lang w:val="vi-VN" w:bidi="ar-EG"/>
        </w:rPr>
        <w:t xml:space="preserve"> </w:t>
      </w:r>
      <w:r w:rsidR="00951BEC">
        <w:rPr>
          <w:rFonts w:asciiTheme="majorBidi" w:hAnsiTheme="majorBidi" w:cstheme="majorBidi"/>
          <w:lang w:val="vi-VN" w:bidi="ar-EG"/>
        </w:rPr>
        <w:t>hoặc có lúc Người</w:t>
      </w:r>
      <w:r w:rsidR="002C171C">
        <w:rPr>
          <w:rFonts w:asciiTheme="majorBidi" w:hAnsiTheme="majorBidi" w:cstheme="majorBidi"/>
          <w:lang w:val="vi-VN" w:bidi="ar-EG"/>
        </w:rPr>
        <w:t xml:space="preserve"> </w:t>
      </w:r>
      <w:r w:rsidR="002C171C" w:rsidRPr="00032E3B">
        <w:rPr>
          <w:color w:val="205B83"/>
        </w:rPr>
        <w:sym w:font="AGA Arabesque" w:char="0065"/>
      </w:r>
      <w:r w:rsidR="00951BEC">
        <w:rPr>
          <w:rFonts w:asciiTheme="majorBidi" w:hAnsiTheme="majorBidi" w:cstheme="majorBidi"/>
          <w:lang w:val="vi-VN" w:bidi="ar-EG"/>
        </w:rPr>
        <w:t xml:space="preserve"> làm Witir chín Rak’at liên tục, Người ngồi nghĩ ở Rak’at thứ tám sau đó đứng dậy tiếp tục Rak’at thứ chín rồi Người ngồi Tashahhud và cho Salam, sau đó Người</w:t>
      </w:r>
      <w:r w:rsidR="00873F5F">
        <w:rPr>
          <w:rFonts w:asciiTheme="majorBidi" w:hAnsiTheme="majorBidi" w:cstheme="majorBidi"/>
          <w:lang w:val="vi-VN" w:bidi="ar-EG"/>
        </w:rPr>
        <w:t xml:space="preserve"> </w:t>
      </w:r>
      <w:r w:rsidR="00873F5F" w:rsidRPr="00032E3B">
        <w:rPr>
          <w:color w:val="205B83"/>
        </w:rPr>
        <w:sym w:font="AGA Arabesque" w:char="0065"/>
      </w:r>
      <w:r w:rsidR="00951BEC">
        <w:rPr>
          <w:rFonts w:asciiTheme="majorBidi" w:hAnsiTheme="majorBidi" w:cstheme="majorBidi"/>
          <w:lang w:val="vi-VN" w:bidi="ar-EG"/>
        </w:rPr>
        <w:t xml:space="preserve"> dâng lễ nguyện Salah hai Rak’at sau khi đã cho Salam; hoặc có lúc Người</w:t>
      </w:r>
      <w:r w:rsidR="00A46A7C">
        <w:rPr>
          <w:rFonts w:asciiTheme="majorBidi" w:hAnsiTheme="majorBidi" w:cstheme="majorBidi"/>
          <w:lang w:val="vi-VN" w:bidi="ar-EG"/>
        </w:rPr>
        <w:t xml:space="preserve"> </w:t>
      </w:r>
      <w:r w:rsidR="00A46A7C" w:rsidRPr="00032E3B">
        <w:rPr>
          <w:color w:val="205B83"/>
        </w:rPr>
        <w:sym w:font="AGA Arabesque" w:char="0065"/>
      </w:r>
      <w:r w:rsidR="00951BEC">
        <w:rPr>
          <w:rFonts w:asciiTheme="majorBidi" w:hAnsiTheme="majorBidi" w:cstheme="majorBidi"/>
          <w:lang w:val="vi-VN" w:bidi="ar-EG"/>
        </w:rPr>
        <w:t xml:space="preserve"> làm Witir với bảy Rak’at giống như chín Rak’at đã được nói, sau đó Người</w:t>
      </w:r>
      <w:r w:rsidR="002C171C">
        <w:rPr>
          <w:rFonts w:asciiTheme="majorBidi" w:hAnsiTheme="majorBidi" w:cstheme="majorBidi"/>
          <w:lang w:val="vi-VN" w:bidi="ar-EG"/>
        </w:rPr>
        <w:t xml:space="preserve"> </w:t>
      </w:r>
      <w:r w:rsidR="002C171C" w:rsidRPr="00032E3B">
        <w:rPr>
          <w:color w:val="205B83"/>
        </w:rPr>
        <w:sym w:font="AGA Arabesque" w:char="0065"/>
      </w:r>
      <w:r w:rsidR="00951BEC">
        <w:rPr>
          <w:rFonts w:asciiTheme="majorBidi" w:hAnsiTheme="majorBidi" w:cstheme="majorBidi"/>
          <w:lang w:val="vi-VN" w:bidi="ar-EG"/>
        </w:rPr>
        <w:t xml:space="preserve"> dâng lễ nguyện Salah thêm hai Rak’at với tư thế ngồi.</w:t>
      </w:r>
    </w:p>
    <w:p w:rsidR="00951BEC" w:rsidRDefault="00CA7F3F" w:rsidP="00951BEC">
      <w:pPr>
        <w:pStyle w:val="ListParagraph"/>
        <w:numPr>
          <w:ilvl w:val="0"/>
          <w:numId w:val="1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343F44">
        <w:rPr>
          <w:rFonts w:asciiTheme="majorBidi" w:hAnsiTheme="majorBidi" w:cstheme="majorBidi"/>
          <w:lang w:val="vi-VN" w:bidi="ar-EG"/>
        </w:rPr>
        <w:t xml:space="preserve"> </w:t>
      </w:r>
      <w:r w:rsidR="00343F44" w:rsidRPr="00032E3B">
        <w:rPr>
          <w:color w:val="205B83"/>
        </w:rPr>
        <w:sym w:font="AGA Arabesque" w:char="0065"/>
      </w:r>
      <w:r>
        <w:rPr>
          <w:rFonts w:asciiTheme="majorBidi" w:hAnsiTheme="majorBidi" w:cstheme="majorBidi"/>
          <w:lang w:val="vi-VN" w:bidi="ar-EG"/>
        </w:rPr>
        <w:t xml:space="preserve"> làm Witir vào đầu hôm, giữa khuya và vào phần cuối của đêm, Người</w:t>
      </w:r>
      <w:r w:rsidR="00343F44">
        <w:rPr>
          <w:rFonts w:asciiTheme="majorBidi" w:hAnsiTheme="majorBidi" w:cstheme="majorBidi"/>
          <w:lang w:val="vi-VN" w:bidi="ar-EG"/>
        </w:rPr>
        <w:t xml:space="preserve"> </w:t>
      </w:r>
      <w:r w:rsidR="00343F44" w:rsidRPr="00032E3B">
        <w:rPr>
          <w:color w:val="205B83"/>
        </w:rPr>
        <w:sym w:font="AGA Arabesque" w:char="0065"/>
      </w:r>
      <w:r>
        <w:rPr>
          <w:rFonts w:asciiTheme="majorBidi" w:hAnsiTheme="majorBidi" w:cstheme="majorBidi"/>
          <w:lang w:val="vi-VN" w:bidi="ar-EG"/>
        </w:rPr>
        <w:t xml:space="preserve"> nói:</w:t>
      </w:r>
    </w:p>
    <w:p w:rsidR="00CA7F3F" w:rsidRDefault="00173348" w:rsidP="00173348">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173348">
        <w:rPr>
          <w:rFonts w:ascii="mylotus" w:hAnsi="mylotus" w:cs="KFGQPC Uthman Taha Naskh" w:hint="cs"/>
          <w:b/>
          <w:bCs/>
          <w:color w:val="1F3864" w:themeColor="accent5" w:themeShade="80"/>
          <w:spacing w:val="-2"/>
          <w:sz w:val="32"/>
          <w:szCs w:val="32"/>
          <w:rtl/>
        </w:rPr>
        <w:t>اجْعَلُوا آخِرَ صَلَاتِكُمْ باللَّيْلِ وِتْرًا</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173348">
        <w:rPr>
          <w:rFonts w:asciiTheme="minorHAnsi" w:hAnsiTheme="minorHAnsi" w:cs="KFGQPC Uthman Taha Naskh" w:hint="cs"/>
          <w:color w:val="1F3864" w:themeColor="accent5" w:themeShade="80"/>
          <w:rtl/>
        </w:rPr>
        <w:t>متفق عليه.</w:t>
      </w:r>
    </w:p>
    <w:p w:rsidR="00173348" w:rsidRPr="00173348" w:rsidRDefault="00173348" w:rsidP="00B736B9">
      <w:pPr>
        <w:bidi w:val="0"/>
        <w:spacing w:before="120" w:after="0" w:line="240" w:lineRule="auto"/>
        <w:jc w:val="both"/>
        <w:rPr>
          <w:rFonts w:asciiTheme="majorBidi" w:hAnsiTheme="majorBidi" w:cstheme="majorBidi"/>
          <w:b/>
          <w:bCs/>
          <w:color w:val="1F3864" w:themeColor="accent5" w:themeShade="80"/>
          <w:rtl/>
          <w:lang w:val="vi-VN" w:bidi="ar-EG"/>
        </w:rPr>
      </w:pPr>
      <w:r w:rsidRPr="00173348">
        <w:rPr>
          <w:rFonts w:asciiTheme="majorBidi" w:hAnsiTheme="majorBidi" w:cstheme="majorBidi"/>
          <w:b/>
          <w:bCs/>
          <w:color w:val="1F3864" w:themeColor="accent5" w:themeShade="80"/>
          <w:lang w:val="vi-VN" w:bidi="ar-EG"/>
        </w:rPr>
        <w:t>“</w:t>
      </w:r>
      <w:r w:rsidR="00B736B9">
        <w:rPr>
          <w:rFonts w:asciiTheme="majorBidi" w:hAnsiTheme="majorBidi" w:cstheme="majorBidi"/>
          <w:b/>
          <w:bCs/>
          <w:color w:val="1F3864" w:themeColor="accent5" w:themeShade="80"/>
          <w:lang w:val="vi-VN" w:bidi="ar-EG"/>
        </w:rPr>
        <w:t>Hãy làm Witir sau cùng các lễ nguyện Salah của các ngươi</w:t>
      </w:r>
      <w:r w:rsidRPr="00173348">
        <w:rPr>
          <w:rFonts w:asciiTheme="majorBidi" w:hAnsiTheme="majorBidi" w:cstheme="majorBidi"/>
          <w:b/>
          <w:bCs/>
          <w:color w:val="1F3864" w:themeColor="accent5" w:themeShade="80"/>
          <w:lang w:val="vi-VN" w:bidi="ar-EG"/>
        </w:rPr>
        <w:t>”</w:t>
      </w:r>
      <w:r w:rsidR="00D76A4F">
        <w:rPr>
          <w:rFonts w:asciiTheme="majorBidi" w:hAnsiTheme="majorBidi" w:cstheme="majorBidi"/>
          <w:b/>
          <w:bCs/>
          <w:color w:val="1F3864" w:themeColor="accent5" w:themeShade="80"/>
          <w:lang w:val="vi-VN" w:bidi="ar-EG"/>
        </w:rPr>
        <w:t xml:space="preserve"> </w:t>
      </w:r>
      <w:r w:rsidR="00D76A4F" w:rsidRPr="00860733">
        <w:rPr>
          <w:rFonts w:asciiTheme="majorBidi" w:hAnsiTheme="majorBidi" w:cstheme="majorBidi"/>
          <w:color w:val="1F3864" w:themeColor="accent5" w:themeShade="80"/>
          <w:lang w:val="vi-VN" w:bidi="ar-EG"/>
        </w:rPr>
        <w:t>(</w:t>
      </w:r>
      <w:r w:rsidR="00D76A4F" w:rsidRPr="00860733">
        <w:rPr>
          <w:rFonts w:asciiTheme="majorBidi" w:hAnsiTheme="majorBidi" w:cstheme="majorBidi"/>
          <w:i/>
          <w:iCs/>
          <w:color w:val="1F3864" w:themeColor="accent5" w:themeShade="80"/>
          <w:lang w:val="vi-VN" w:bidi="ar-EG"/>
        </w:rPr>
        <w:t>Albukhari, Muslim</w:t>
      </w:r>
      <w:r w:rsidR="00D76A4F" w:rsidRPr="00860733">
        <w:rPr>
          <w:rFonts w:asciiTheme="majorBidi" w:hAnsiTheme="majorBidi" w:cstheme="majorBidi"/>
          <w:color w:val="1F3864" w:themeColor="accent5" w:themeShade="80"/>
          <w:lang w:val="vi-VN" w:bidi="ar-EG"/>
        </w:rPr>
        <w:t>).</w:t>
      </w:r>
    </w:p>
    <w:p w:rsidR="00CA7F3F" w:rsidRDefault="002922C9" w:rsidP="00AE6B93">
      <w:pPr>
        <w:pStyle w:val="ListParagraph"/>
        <w:numPr>
          <w:ilvl w:val="0"/>
          <w:numId w:val="1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Có lúc N</w:t>
      </w:r>
      <w:r w:rsidR="006237EF">
        <w:rPr>
          <w:rFonts w:asciiTheme="majorBidi" w:hAnsiTheme="majorBidi" w:cstheme="majorBidi"/>
          <w:lang w:val="vi-VN" w:bidi="ar-EG"/>
        </w:rPr>
        <w:t>gười</w:t>
      </w:r>
      <w:r w:rsidR="007A3FDF">
        <w:rPr>
          <w:rFonts w:asciiTheme="majorBidi" w:hAnsiTheme="majorBidi" w:cstheme="majorBidi"/>
          <w:lang w:val="vi-VN" w:bidi="ar-EG"/>
        </w:rPr>
        <w:t xml:space="preserve"> </w:t>
      </w:r>
      <w:r w:rsidR="007A3FDF" w:rsidRPr="00032E3B">
        <w:rPr>
          <w:color w:val="205B83"/>
        </w:rPr>
        <w:sym w:font="AGA Arabesque" w:char="0065"/>
      </w:r>
      <w:r w:rsidR="006237EF">
        <w:rPr>
          <w:rFonts w:asciiTheme="majorBidi" w:hAnsiTheme="majorBidi" w:cstheme="majorBidi"/>
          <w:lang w:val="vi-VN" w:bidi="ar-EG"/>
        </w:rPr>
        <w:t xml:space="preserve"> </w:t>
      </w:r>
      <w:r>
        <w:rPr>
          <w:rFonts w:asciiTheme="majorBidi" w:hAnsiTheme="majorBidi" w:cstheme="majorBidi"/>
          <w:lang w:val="vi-VN" w:bidi="ar-EG"/>
        </w:rPr>
        <w:t>ngồi</w:t>
      </w:r>
      <w:r w:rsidR="006237EF">
        <w:rPr>
          <w:rFonts w:asciiTheme="majorBidi" w:hAnsiTheme="majorBidi" w:cstheme="majorBidi"/>
          <w:lang w:val="vi-VN" w:bidi="ar-EG"/>
        </w:rPr>
        <w:t xml:space="preserve"> dâng lễ nguyện Salah hai Rak’at sau Witir </w:t>
      </w:r>
      <w:r w:rsidR="00AE6B93">
        <w:rPr>
          <w:rFonts w:asciiTheme="majorBidi" w:hAnsiTheme="majorBidi" w:cstheme="majorBidi"/>
          <w:lang w:val="vi-VN" w:bidi="ar-EG"/>
        </w:rPr>
        <w:t>và có lúc Người</w:t>
      </w:r>
      <w:r w:rsidR="00FD1903">
        <w:rPr>
          <w:rFonts w:asciiTheme="majorBidi" w:hAnsiTheme="majorBidi" w:cstheme="majorBidi"/>
          <w:lang w:val="vi-VN" w:bidi="ar-EG"/>
        </w:rPr>
        <w:t xml:space="preserve"> </w:t>
      </w:r>
      <w:r w:rsidR="00FD1903" w:rsidRPr="00032E3B">
        <w:rPr>
          <w:color w:val="205B83"/>
        </w:rPr>
        <w:sym w:font="AGA Arabesque" w:char="0065"/>
      </w:r>
      <w:r w:rsidR="00AE6B93">
        <w:rPr>
          <w:rFonts w:asciiTheme="majorBidi" w:hAnsiTheme="majorBidi" w:cstheme="majorBidi"/>
          <w:lang w:val="vi-VN" w:bidi="ar-EG"/>
        </w:rPr>
        <w:t xml:space="preserve"> ngồi đọc Kinh cho đến khi nào Người</w:t>
      </w:r>
      <w:r w:rsidR="00F5103A">
        <w:rPr>
          <w:rFonts w:asciiTheme="majorBidi" w:hAnsiTheme="majorBidi" w:cstheme="majorBidi"/>
          <w:lang w:val="vi-VN" w:bidi="ar-EG"/>
        </w:rPr>
        <w:t xml:space="preserve"> </w:t>
      </w:r>
      <w:r w:rsidR="00F5103A" w:rsidRPr="00032E3B">
        <w:rPr>
          <w:color w:val="205B83"/>
        </w:rPr>
        <w:sym w:font="AGA Arabesque" w:char="0065"/>
      </w:r>
      <w:r w:rsidR="00AE6B93">
        <w:rPr>
          <w:rFonts w:asciiTheme="majorBidi" w:hAnsiTheme="majorBidi" w:cstheme="majorBidi"/>
          <w:lang w:val="vi-VN" w:bidi="ar-EG"/>
        </w:rPr>
        <w:t xml:space="preserve"> muốn Rukua’ thì Người đứng dậy rồi Rukua’.</w:t>
      </w:r>
    </w:p>
    <w:p w:rsidR="000A116F" w:rsidRDefault="000C5DEE" w:rsidP="00C952A2">
      <w:pPr>
        <w:pStyle w:val="ListParagraph"/>
        <w:numPr>
          <w:ilvl w:val="0"/>
          <w:numId w:val="1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Và khi nào Người</w:t>
      </w:r>
      <w:r w:rsidR="009B5C7D">
        <w:rPr>
          <w:rFonts w:asciiTheme="majorBidi" w:hAnsiTheme="majorBidi" w:cstheme="majorBidi"/>
          <w:lang w:val="vi-VN" w:bidi="ar-EG"/>
        </w:rPr>
        <w:t xml:space="preserve"> </w:t>
      </w:r>
      <w:r w:rsidR="009B5C7D" w:rsidRPr="00032E3B">
        <w:rPr>
          <w:color w:val="205B83"/>
        </w:rPr>
        <w:sym w:font="AGA Arabesque" w:char="0065"/>
      </w:r>
      <w:r>
        <w:rPr>
          <w:rFonts w:asciiTheme="majorBidi" w:hAnsiTheme="majorBidi" w:cstheme="majorBidi"/>
          <w:lang w:val="vi-VN" w:bidi="ar-EG"/>
        </w:rPr>
        <w:t xml:space="preserve"> quá buồn ngủ hay bị đau</w:t>
      </w:r>
      <w:r w:rsidR="00C952A2">
        <w:rPr>
          <w:rFonts w:asciiTheme="majorBidi" w:hAnsiTheme="majorBidi" w:cstheme="majorBidi"/>
          <w:lang w:val="vi-VN" w:bidi="ar-EG"/>
        </w:rPr>
        <w:t xml:space="preserve"> thì Người dâng lễ nguyện Salah mười hai Rak’at</w:t>
      </w:r>
      <w:r w:rsidR="00435742">
        <w:rPr>
          <w:rFonts w:asciiTheme="majorBidi" w:hAnsiTheme="majorBidi" w:cstheme="majorBidi"/>
          <w:lang w:val="vi-VN" w:bidi="ar-EG"/>
        </w:rPr>
        <w:t xml:space="preserve"> </w:t>
      </w:r>
      <w:r w:rsidR="00410FFB">
        <w:rPr>
          <w:rFonts w:asciiTheme="majorBidi" w:hAnsiTheme="majorBidi" w:cstheme="majorBidi"/>
          <w:lang w:val="vi-VN" w:bidi="ar-EG"/>
        </w:rPr>
        <w:t>vào ban ngày.</w:t>
      </w:r>
    </w:p>
    <w:p w:rsidR="00410FFB" w:rsidRDefault="00F0666C" w:rsidP="00410FFB">
      <w:pPr>
        <w:pStyle w:val="ListParagraph"/>
        <w:numPr>
          <w:ilvl w:val="0"/>
          <w:numId w:val="1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8D75E6">
        <w:rPr>
          <w:rFonts w:asciiTheme="majorBidi" w:hAnsiTheme="majorBidi" w:cstheme="majorBidi"/>
          <w:lang w:val="vi-VN" w:bidi="ar-EG"/>
        </w:rPr>
        <w:t xml:space="preserve"> </w:t>
      </w:r>
      <w:r w:rsidR="008D75E6" w:rsidRPr="00032E3B">
        <w:rPr>
          <w:color w:val="205B83"/>
        </w:rPr>
        <w:sym w:font="AGA Arabesque" w:char="0065"/>
      </w:r>
      <w:r>
        <w:rPr>
          <w:rFonts w:asciiTheme="majorBidi" w:hAnsiTheme="majorBidi" w:cstheme="majorBidi"/>
          <w:lang w:val="vi-VN" w:bidi="ar-EG"/>
        </w:rPr>
        <w:t xml:space="preserve"> từng đứng suốt đêm chỉ đọc với một câu Kinh, Người </w:t>
      </w:r>
      <w:r w:rsidR="00276DE9" w:rsidRPr="00032E3B">
        <w:rPr>
          <w:color w:val="205B83"/>
        </w:rPr>
        <w:sym w:font="AGA Arabesque" w:char="0065"/>
      </w:r>
      <w:r w:rsidR="00276DE9">
        <w:rPr>
          <w:color w:val="205B83"/>
          <w:lang w:val="vi-VN"/>
        </w:rPr>
        <w:t xml:space="preserve"> </w:t>
      </w:r>
      <w:r>
        <w:rPr>
          <w:rFonts w:asciiTheme="majorBidi" w:hAnsiTheme="majorBidi" w:cstheme="majorBidi"/>
          <w:lang w:val="vi-VN" w:bidi="ar-EG"/>
        </w:rPr>
        <w:t>lặp đi lặp lại</w:t>
      </w:r>
      <w:r w:rsidR="00D0102D">
        <w:rPr>
          <w:rFonts w:asciiTheme="majorBidi" w:hAnsiTheme="majorBidi" w:cstheme="majorBidi"/>
          <w:lang w:val="vi-VN" w:bidi="ar-EG"/>
        </w:rPr>
        <w:t xml:space="preserve"> câu Kinh đó cho đến sáng.</w:t>
      </w:r>
    </w:p>
    <w:p w:rsidR="00D0102D" w:rsidRDefault="003D55A2" w:rsidP="00D0102D">
      <w:pPr>
        <w:pStyle w:val="ListParagraph"/>
        <w:numPr>
          <w:ilvl w:val="0"/>
          <w:numId w:val="1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Có lúc Người</w:t>
      </w:r>
      <w:r w:rsidR="003207E4">
        <w:rPr>
          <w:rFonts w:asciiTheme="majorBidi" w:hAnsiTheme="majorBidi" w:cstheme="majorBidi"/>
          <w:lang w:val="vi-VN" w:bidi="ar-EG"/>
        </w:rPr>
        <w:t xml:space="preserve"> </w:t>
      </w:r>
      <w:r w:rsidR="003207E4" w:rsidRPr="00032E3B">
        <w:rPr>
          <w:color w:val="205B83"/>
        </w:rPr>
        <w:sym w:font="AGA Arabesque" w:char="0065"/>
      </w:r>
      <w:r>
        <w:rPr>
          <w:rFonts w:asciiTheme="majorBidi" w:hAnsiTheme="majorBidi" w:cstheme="majorBidi"/>
          <w:lang w:val="vi-VN" w:bidi="ar-EG"/>
        </w:rPr>
        <w:t xml:space="preserve"> đọc khẽ Qur’an, có lúc Người</w:t>
      </w:r>
      <w:r w:rsidR="003207E4">
        <w:rPr>
          <w:rFonts w:asciiTheme="majorBidi" w:hAnsiTheme="majorBidi" w:cstheme="majorBidi"/>
          <w:lang w:val="vi-VN" w:bidi="ar-EG"/>
        </w:rPr>
        <w:t xml:space="preserve"> </w:t>
      </w:r>
      <w:r w:rsidR="003207E4" w:rsidRPr="00032E3B">
        <w:rPr>
          <w:color w:val="205B83"/>
        </w:rPr>
        <w:sym w:font="AGA Arabesque" w:char="0065"/>
      </w:r>
      <w:r>
        <w:rPr>
          <w:rFonts w:asciiTheme="majorBidi" w:hAnsiTheme="majorBidi" w:cstheme="majorBidi"/>
          <w:lang w:val="vi-VN" w:bidi="ar-EG"/>
        </w:rPr>
        <w:t xml:space="preserve"> đọc to tiếng; có lúc Người</w:t>
      </w:r>
      <w:r w:rsidR="003107BE">
        <w:rPr>
          <w:rFonts w:asciiTheme="majorBidi" w:hAnsiTheme="majorBidi" w:cstheme="majorBidi"/>
          <w:lang w:val="vi-VN" w:bidi="ar-EG"/>
        </w:rPr>
        <w:t xml:space="preserve"> </w:t>
      </w:r>
      <w:r w:rsidR="003107BE" w:rsidRPr="00032E3B">
        <w:rPr>
          <w:color w:val="205B83"/>
        </w:rPr>
        <w:sym w:font="AGA Arabesque" w:char="0065"/>
      </w:r>
      <w:r>
        <w:rPr>
          <w:rFonts w:asciiTheme="majorBidi" w:hAnsiTheme="majorBidi" w:cstheme="majorBidi"/>
          <w:lang w:val="vi-VN" w:bidi="ar-EG"/>
        </w:rPr>
        <w:t xml:space="preserve"> </w:t>
      </w:r>
      <w:r w:rsidR="00C74263">
        <w:rPr>
          <w:rFonts w:asciiTheme="majorBidi" w:hAnsiTheme="majorBidi" w:cstheme="majorBidi"/>
          <w:lang w:val="vi-VN" w:bidi="ar-EG"/>
        </w:rPr>
        <w:t>đứng dâng lễ nguyện lâu và cũng có lúc Người giảm lại.</w:t>
      </w:r>
    </w:p>
    <w:p w:rsidR="00336F03" w:rsidRDefault="00336F03" w:rsidP="00336F03">
      <w:pPr>
        <w:pStyle w:val="ListParagraph"/>
        <w:numPr>
          <w:ilvl w:val="0"/>
          <w:numId w:val="1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Trong Witir, Người</w:t>
      </w:r>
      <w:r w:rsidR="008645C4">
        <w:rPr>
          <w:rFonts w:asciiTheme="majorBidi" w:hAnsiTheme="majorBidi" w:cstheme="majorBidi"/>
          <w:lang w:val="vi-VN" w:bidi="ar-EG"/>
        </w:rPr>
        <w:t xml:space="preserve"> </w:t>
      </w:r>
      <w:r w:rsidR="008645C4" w:rsidRPr="00032E3B">
        <w:rPr>
          <w:color w:val="205B83"/>
        </w:rPr>
        <w:sym w:font="AGA Arabesque" w:char="0065"/>
      </w:r>
      <w:r>
        <w:rPr>
          <w:rFonts w:asciiTheme="majorBidi" w:hAnsiTheme="majorBidi" w:cstheme="majorBidi"/>
          <w:lang w:val="vi-VN" w:bidi="ar-EG"/>
        </w:rPr>
        <w:t xml:space="preserve"> thường đọc chương Al-A’la, chương Al-Kafirun và chương  Al-Ikhlaas. Khi Người cho Salam xong thì Người thường nói ba lần</w:t>
      </w:r>
      <w:r w:rsidR="00335EF2">
        <w:rPr>
          <w:rFonts w:asciiTheme="majorBidi" w:hAnsiTheme="majorBidi" w:cstheme="majorBidi" w:hint="cs"/>
          <w:rtl/>
          <w:lang w:val="vi-VN" w:bidi="ar-EG"/>
        </w:rPr>
        <w:t xml:space="preserve"> </w:t>
      </w:r>
      <w:r w:rsidR="00335EF2">
        <w:rPr>
          <w:rFonts w:asciiTheme="majorBidi" w:hAnsiTheme="majorBidi" w:cstheme="majorBidi"/>
          <w:lang w:val="vi-VN" w:bidi="ar-EG"/>
        </w:rPr>
        <w:t>và kéo tiếng dài và lớn ở lần cuối cùng</w:t>
      </w:r>
      <w:r>
        <w:rPr>
          <w:rFonts w:asciiTheme="majorBidi" w:hAnsiTheme="majorBidi" w:cstheme="majorBidi"/>
          <w:lang w:val="vi-VN" w:bidi="ar-EG"/>
        </w:rPr>
        <w:t>:</w:t>
      </w:r>
    </w:p>
    <w:p w:rsidR="00336F03" w:rsidRDefault="00335EF2" w:rsidP="00336F03">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335EF2">
        <w:rPr>
          <w:rFonts w:asciiTheme="majorBidi" w:hAnsiTheme="majorBidi" w:cs="KFGQPC Uthman Taha Naskh" w:hint="cs"/>
          <w:b/>
          <w:bCs/>
          <w:color w:val="1F3864" w:themeColor="accent5" w:themeShade="80"/>
          <w:sz w:val="32"/>
          <w:szCs w:val="32"/>
          <w:rtl/>
        </w:rPr>
        <w:t>سُبْحَانَ الْمُلْكِ الْقُدُّوْسِ</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335EF2">
        <w:rPr>
          <w:rFonts w:asciiTheme="minorHAnsi" w:hAnsiTheme="minorHAnsi" w:cs="KFGQPC Uthman Taha Naskh" w:hint="cs"/>
          <w:color w:val="1F3864" w:themeColor="accent5" w:themeShade="80"/>
          <w:rtl/>
        </w:rPr>
        <w:t>رواه أبو داود وابن ماجه والنسائي.</w:t>
      </w:r>
    </w:p>
    <w:p w:rsidR="00335EF2" w:rsidRDefault="00335EF2" w:rsidP="00335EF2">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“Subha-nal mulkil quddu-s”.</w:t>
      </w:r>
    </w:p>
    <w:p w:rsidR="00336F03" w:rsidRPr="001815ED" w:rsidRDefault="00335EF2" w:rsidP="001815ED">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5564A1">
        <w:rPr>
          <w:rFonts w:asciiTheme="majorBidi" w:hAnsiTheme="majorBidi" w:cstheme="majorBidi"/>
          <w:b/>
          <w:bCs/>
          <w:color w:val="1F3864" w:themeColor="accent5" w:themeShade="80"/>
          <w:lang w:val="vi-VN"/>
        </w:rPr>
        <w:t>Vinh quang thay vị Vua thanh khiết và trong sạch</w:t>
      </w:r>
      <w:r>
        <w:rPr>
          <w:rFonts w:asciiTheme="majorBidi" w:hAnsiTheme="majorBidi" w:cstheme="majorBidi"/>
          <w:b/>
          <w:bCs/>
          <w:color w:val="1F3864" w:themeColor="accent5" w:themeShade="80"/>
          <w:lang w:val="vi-VN"/>
        </w:rPr>
        <w:t>”</w:t>
      </w:r>
      <w:r w:rsidR="005564A1">
        <w:rPr>
          <w:rFonts w:asciiTheme="majorBidi" w:hAnsiTheme="majorBidi" w:cstheme="majorBidi"/>
          <w:b/>
          <w:bCs/>
          <w:color w:val="1F3864" w:themeColor="accent5" w:themeShade="80"/>
          <w:lang w:val="vi-VN"/>
        </w:rPr>
        <w:t xml:space="preserve"> </w:t>
      </w:r>
      <w:r w:rsidR="005564A1" w:rsidRPr="00AA6C8C">
        <w:rPr>
          <w:rFonts w:asciiTheme="majorBidi" w:hAnsiTheme="majorBidi" w:cstheme="majorBidi"/>
          <w:color w:val="1F3864" w:themeColor="accent5" w:themeShade="80"/>
          <w:lang w:val="vi-VN"/>
        </w:rPr>
        <w:t>(</w:t>
      </w:r>
      <w:r w:rsidR="005564A1" w:rsidRPr="00AA6C8C">
        <w:rPr>
          <w:rFonts w:asciiTheme="majorBidi" w:hAnsiTheme="majorBidi" w:cstheme="majorBidi"/>
          <w:i/>
          <w:iCs/>
          <w:color w:val="1F3864" w:themeColor="accent5" w:themeShade="80"/>
          <w:lang w:val="vi-VN"/>
        </w:rPr>
        <w:t>Abu Dawood, Ibnu Ma-jah và Annasa-i</w:t>
      </w:r>
      <w:r w:rsidR="005564A1" w:rsidRPr="00AA6C8C">
        <w:rPr>
          <w:rFonts w:asciiTheme="majorBidi" w:hAnsiTheme="majorBidi" w:cstheme="majorBidi"/>
          <w:color w:val="1F3864" w:themeColor="accent5" w:themeShade="80"/>
          <w:lang w:val="vi-VN"/>
        </w:rPr>
        <w:t>).</w:t>
      </w:r>
    </w:p>
    <w:p w:rsidR="00896A93" w:rsidRDefault="001815ED" w:rsidP="00116CAD">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Sự hướng dẫn của Người</w:t>
      </w:r>
      <w:r w:rsidR="00DC7FAE">
        <w:rPr>
          <w:rFonts w:asciiTheme="majorBidi" w:hAnsiTheme="majorBidi" w:cstheme="majorBidi"/>
          <w:b/>
          <w:bCs/>
          <w:color w:val="205B83"/>
          <w:sz w:val="32"/>
          <w:szCs w:val="32"/>
          <w:lang w:val="vi-VN" w:bidi="ar-EG"/>
        </w:rPr>
        <w:t xml:space="preserve"> </w:t>
      </w:r>
      <w:r w:rsidR="00DC7FAE" w:rsidRPr="00DC7FAE">
        <w:rPr>
          <w:color w:val="205B83"/>
          <w:sz w:val="32"/>
          <w:szCs w:val="32"/>
        </w:rPr>
        <w:sym w:font="AGA Arabesque" w:char="0065"/>
      </w:r>
      <w:r>
        <w:rPr>
          <w:rFonts w:asciiTheme="majorBidi" w:hAnsiTheme="majorBidi" w:cstheme="majorBidi"/>
          <w:b/>
          <w:bCs/>
          <w:color w:val="205B83"/>
          <w:sz w:val="32"/>
          <w:szCs w:val="32"/>
          <w:lang w:val="vi-VN" w:bidi="ar-EG"/>
        </w:rPr>
        <w:t xml:space="preserve"> trong </w:t>
      </w:r>
      <w:r w:rsidR="00116CAD">
        <w:rPr>
          <w:rFonts w:asciiTheme="majorBidi" w:hAnsiTheme="majorBidi" w:cstheme="majorBidi"/>
          <w:b/>
          <w:bCs/>
          <w:color w:val="205B83"/>
          <w:sz w:val="32"/>
          <w:szCs w:val="32"/>
          <w:lang w:val="vi-VN" w:bidi="ar-EG"/>
        </w:rPr>
        <w:t xml:space="preserve">ngày </w:t>
      </w:r>
      <w:r>
        <w:rPr>
          <w:rFonts w:asciiTheme="majorBidi" w:hAnsiTheme="majorBidi" w:cstheme="majorBidi"/>
          <w:b/>
          <w:bCs/>
          <w:color w:val="205B83"/>
          <w:sz w:val="32"/>
          <w:szCs w:val="32"/>
          <w:lang w:val="vi-VN" w:bidi="ar-EG"/>
        </w:rPr>
        <w:t>Jumu’ah</w:t>
      </w:r>
      <w:r w:rsidR="00116CAD">
        <w:rPr>
          <w:rFonts w:asciiTheme="majorBidi" w:hAnsiTheme="majorBidi" w:cstheme="majorBidi"/>
          <w:b/>
          <w:bCs/>
          <w:color w:val="205B83"/>
          <w:sz w:val="32"/>
          <w:szCs w:val="32"/>
          <w:lang w:val="vi-VN" w:bidi="ar-EG"/>
        </w:rPr>
        <w:t xml:space="preserve"> (thứ sáu)</w:t>
      </w:r>
    </w:p>
    <w:p w:rsidR="001815ED" w:rsidRDefault="0055799A" w:rsidP="0055799A">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Một trong những hướng dẫn của Người</w:t>
      </w:r>
      <w:r w:rsidR="00955E9A">
        <w:rPr>
          <w:rFonts w:asciiTheme="majorBidi" w:hAnsiTheme="majorBidi" w:cstheme="majorBidi"/>
          <w:lang w:val="vi-VN" w:bidi="ar-EG"/>
        </w:rPr>
        <w:t xml:space="preserve"> </w:t>
      </w:r>
      <w:r w:rsidR="00955E9A" w:rsidRPr="00032E3B">
        <w:rPr>
          <w:color w:val="205B83"/>
        </w:rPr>
        <w:sym w:font="AGA Arabesque" w:char="0065"/>
      </w:r>
      <w:r>
        <w:rPr>
          <w:rFonts w:asciiTheme="majorBidi" w:hAnsiTheme="majorBidi" w:cstheme="majorBidi"/>
          <w:lang w:val="vi-VN" w:bidi="ar-EG"/>
        </w:rPr>
        <w:t xml:space="preserve"> là</w:t>
      </w:r>
      <w:r w:rsidR="00107196">
        <w:rPr>
          <w:rFonts w:asciiTheme="majorBidi" w:hAnsiTheme="majorBidi" w:cstheme="majorBidi"/>
          <w:lang w:val="vi-VN" w:bidi="ar-EG"/>
        </w:rPr>
        <w:t xml:space="preserve"> </w:t>
      </w:r>
      <w:r w:rsidR="00116CAD">
        <w:rPr>
          <w:rFonts w:asciiTheme="majorBidi" w:hAnsiTheme="majorBidi" w:cstheme="majorBidi"/>
          <w:lang w:val="vi-VN" w:bidi="ar-EG"/>
        </w:rPr>
        <w:t xml:space="preserve">tôn vinh ngày Jumu’ah </w:t>
      </w:r>
      <w:r>
        <w:rPr>
          <w:rFonts w:asciiTheme="majorBidi" w:hAnsiTheme="majorBidi" w:cstheme="majorBidi"/>
          <w:lang w:val="vi-VN" w:bidi="ar-EG"/>
        </w:rPr>
        <w:t>và qui định một số việc làm đặc trưng: tắm trong ngày hôm đó, mặc bộ y phục đẹp nhất, bắt buộc bài thuyết giảng và nhiều lời Salawat cho Nabi</w:t>
      </w:r>
      <w:r w:rsidR="00955E9A">
        <w:rPr>
          <w:rFonts w:asciiTheme="majorBidi" w:hAnsiTheme="majorBidi" w:cstheme="majorBidi"/>
          <w:lang w:val="vi-VN" w:bidi="ar-EG"/>
        </w:rPr>
        <w:t xml:space="preserve"> </w:t>
      </w:r>
      <w:r w:rsidR="00955E9A" w:rsidRPr="00032E3B">
        <w:rPr>
          <w:color w:val="205B83"/>
        </w:rPr>
        <w:sym w:font="AGA Arabesque" w:char="0065"/>
      </w:r>
      <w:r>
        <w:rPr>
          <w:rFonts w:asciiTheme="majorBidi" w:hAnsiTheme="majorBidi" w:cstheme="majorBidi"/>
          <w:lang w:val="vi-VN" w:bidi="ar-EG"/>
        </w:rPr>
        <w:t>.</w:t>
      </w:r>
    </w:p>
    <w:p w:rsidR="004E49DD" w:rsidRDefault="00531683" w:rsidP="00996632">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9079B7">
        <w:rPr>
          <w:rFonts w:asciiTheme="majorBidi" w:hAnsiTheme="majorBidi" w:cstheme="majorBidi"/>
          <w:lang w:val="vi-VN" w:bidi="ar-EG"/>
        </w:rPr>
        <w:t xml:space="preserve"> </w:t>
      </w:r>
      <w:r w:rsidR="009079B7" w:rsidRPr="00032E3B">
        <w:rPr>
          <w:color w:val="205B83"/>
        </w:rPr>
        <w:sym w:font="AGA Arabesque" w:char="0065"/>
      </w:r>
      <w:r>
        <w:rPr>
          <w:rFonts w:asciiTheme="majorBidi" w:hAnsiTheme="majorBidi" w:cstheme="majorBidi"/>
          <w:lang w:val="vi-VN" w:bidi="ar-EG"/>
        </w:rPr>
        <w:t xml:space="preserve"> thường đi ra khi nào họ (các vị Sahabah</w:t>
      </w:r>
      <w:r w:rsidR="00A20B65">
        <w:rPr>
          <w:rFonts w:asciiTheme="majorBidi" w:hAnsiTheme="majorBidi" w:cstheme="majorBidi"/>
          <w:lang w:val="vi-VN" w:bidi="ar-EG"/>
        </w:rPr>
        <w:t>)</w:t>
      </w:r>
      <w:r>
        <w:rPr>
          <w:rFonts w:asciiTheme="majorBidi" w:hAnsiTheme="majorBidi" w:cstheme="majorBidi"/>
          <w:lang w:val="vi-VN" w:bidi="ar-EG"/>
        </w:rPr>
        <w:t xml:space="preserve"> đã tập hợp, Người</w:t>
      </w:r>
      <w:r w:rsidR="009079B7">
        <w:rPr>
          <w:rFonts w:asciiTheme="majorBidi" w:hAnsiTheme="majorBidi" w:cstheme="majorBidi"/>
          <w:lang w:val="vi-VN" w:bidi="ar-EG"/>
        </w:rPr>
        <w:t xml:space="preserve"> </w:t>
      </w:r>
      <w:r w:rsidR="009079B7" w:rsidRPr="00032E3B">
        <w:rPr>
          <w:color w:val="205B83"/>
        </w:rPr>
        <w:sym w:font="AGA Arabesque" w:char="0065"/>
      </w:r>
      <w:r>
        <w:rPr>
          <w:rFonts w:asciiTheme="majorBidi" w:hAnsiTheme="majorBidi" w:cstheme="majorBidi"/>
          <w:lang w:val="vi-VN" w:bidi="ar-EG"/>
        </w:rPr>
        <w:t xml:space="preserve"> đi ra và chào Salam đến họ</w:t>
      </w:r>
      <w:r w:rsidR="009079B7">
        <w:rPr>
          <w:rFonts w:asciiTheme="majorBidi" w:hAnsiTheme="majorBidi" w:cstheme="majorBidi"/>
          <w:lang w:val="vi-VN" w:bidi="ar-EG"/>
        </w:rPr>
        <w:t xml:space="preserve"> </w:t>
      </w:r>
      <w:r w:rsidR="0092306D">
        <w:rPr>
          <w:rFonts w:asciiTheme="majorBidi" w:hAnsiTheme="majorBidi" w:cstheme="majorBidi"/>
          <w:lang w:val="vi-VN" w:bidi="ar-EG"/>
        </w:rPr>
        <w:t>rồi Người bước lên bục thuyết giảng</w:t>
      </w:r>
      <w:r w:rsidR="004736FB">
        <w:rPr>
          <w:rFonts w:asciiTheme="majorBidi" w:hAnsiTheme="majorBidi" w:cstheme="majorBidi"/>
          <w:lang w:val="vi-VN" w:bidi="ar-EG"/>
        </w:rPr>
        <w:t>, hướng mặt về phía họ rồi cho Salam đến họ, sau đó Người</w:t>
      </w:r>
      <w:r w:rsidR="00CE4FCF">
        <w:rPr>
          <w:rFonts w:asciiTheme="majorBidi" w:hAnsiTheme="majorBidi" w:cstheme="majorBidi"/>
          <w:lang w:val="vi-VN" w:bidi="ar-EG"/>
        </w:rPr>
        <w:t xml:space="preserve"> </w:t>
      </w:r>
      <w:r w:rsidR="00CE4FCF" w:rsidRPr="00032E3B">
        <w:rPr>
          <w:color w:val="205B83"/>
        </w:rPr>
        <w:sym w:font="AGA Arabesque" w:char="0065"/>
      </w:r>
      <w:r w:rsidR="004736FB">
        <w:rPr>
          <w:rFonts w:asciiTheme="majorBidi" w:hAnsiTheme="majorBidi" w:cstheme="majorBidi"/>
          <w:lang w:val="vi-VN" w:bidi="ar-EG"/>
        </w:rPr>
        <w:t xml:space="preserve"> ngồi xuống, Bilaal bắt đầu Azdaan</w:t>
      </w:r>
      <w:r w:rsidR="00A20B65">
        <w:rPr>
          <w:rFonts w:asciiTheme="majorBidi" w:hAnsiTheme="majorBidi" w:cstheme="majorBidi"/>
          <w:lang w:val="vi-VN" w:bidi="ar-EG"/>
        </w:rPr>
        <w:t>. Khi Azdaan đã xong thì Người đứng dậy ngay để thuyết giảng</w:t>
      </w:r>
      <w:r w:rsidR="00245C40" w:rsidRPr="00245C40">
        <w:rPr>
          <w:rFonts w:asciiTheme="majorBidi" w:hAnsiTheme="majorBidi" w:cstheme="majorBidi"/>
          <w:lang w:val="vi-VN" w:bidi="ar-EG"/>
        </w:rPr>
        <w:t>. V</w:t>
      </w:r>
      <w:r w:rsidR="00245C40">
        <w:rPr>
          <w:rFonts w:asciiTheme="majorBidi" w:hAnsiTheme="majorBidi" w:cstheme="majorBidi"/>
          <w:lang w:val="vi-VN" w:bidi="ar-EG"/>
        </w:rPr>
        <w:t>à Người</w:t>
      </w:r>
      <w:r w:rsidR="005B7F2D">
        <w:rPr>
          <w:rFonts w:asciiTheme="majorBidi" w:hAnsiTheme="majorBidi" w:cstheme="majorBidi"/>
          <w:lang w:val="vi-VN" w:bidi="ar-EG"/>
        </w:rPr>
        <w:t xml:space="preserve"> </w:t>
      </w:r>
      <w:r w:rsidR="005B7F2D" w:rsidRPr="00032E3B">
        <w:rPr>
          <w:color w:val="205B83"/>
        </w:rPr>
        <w:sym w:font="AGA Arabesque" w:char="0065"/>
      </w:r>
      <w:r w:rsidR="00245C40">
        <w:rPr>
          <w:rFonts w:asciiTheme="majorBidi" w:hAnsiTheme="majorBidi" w:cstheme="majorBidi"/>
          <w:lang w:val="vi-VN" w:bidi="ar-EG"/>
        </w:rPr>
        <w:t xml:space="preserve"> thường chống gậy để bước lên bục giảng.</w:t>
      </w:r>
    </w:p>
    <w:p w:rsidR="00435422" w:rsidRDefault="003D27B0" w:rsidP="00435422">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3E7510">
        <w:rPr>
          <w:rFonts w:asciiTheme="majorBidi" w:hAnsiTheme="majorBidi" w:cstheme="majorBidi"/>
          <w:lang w:val="vi-VN" w:bidi="ar-EG"/>
        </w:rPr>
        <w:t xml:space="preserve"> </w:t>
      </w:r>
      <w:r w:rsidR="003E7510" w:rsidRPr="00032E3B">
        <w:rPr>
          <w:color w:val="205B83"/>
        </w:rPr>
        <w:sym w:font="AGA Arabesque" w:char="0065"/>
      </w:r>
      <w:r>
        <w:rPr>
          <w:rFonts w:asciiTheme="majorBidi" w:hAnsiTheme="majorBidi" w:cstheme="majorBidi"/>
          <w:lang w:val="vi-VN" w:bidi="ar-EG"/>
        </w:rPr>
        <w:t xml:space="preserve"> đứng thuyết giảng rồi ngồi nghỉ một chút sau đó đứng dậy tiếp tục thuyết giảng lần hai.</w:t>
      </w:r>
    </w:p>
    <w:p w:rsidR="00B553FC" w:rsidRDefault="009167AD" w:rsidP="00B553FC">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4A503C">
        <w:rPr>
          <w:rFonts w:asciiTheme="majorBidi" w:hAnsiTheme="majorBidi" w:cstheme="majorBidi"/>
          <w:lang w:val="vi-VN" w:bidi="ar-EG"/>
        </w:rPr>
        <w:t xml:space="preserve"> </w:t>
      </w:r>
      <w:r w:rsidR="004A503C" w:rsidRPr="00032E3B">
        <w:rPr>
          <w:color w:val="205B83"/>
        </w:rPr>
        <w:sym w:font="AGA Arabesque" w:char="0065"/>
      </w:r>
      <w:r>
        <w:rPr>
          <w:rFonts w:asciiTheme="majorBidi" w:hAnsiTheme="majorBidi" w:cstheme="majorBidi"/>
          <w:lang w:val="vi-VN" w:bidi="ar-EG"/>
        </w:rPr>
        <w:t xml:space="preserve"> ra lệnh bảo phải giữ im lặng trong lúc nghe thuyết giảng, Người</w:t>
      </w:r>
      <w:r w:rsidR="000E70E6">
        <w:rPr>
          <w:rFonts w:asciiTheme="majorBidi" w:hAnsiTheme="majorBidi" w:cstheme="majorBidi"/>
          <w:lang w:val="vi-VN" w:bidi="ar-EG"/>
        </w:rPr>
        <w:t xml:space="preserve"> </w:t>
      </w:r>
      <w:r w:rsidR="000E70E6" w:rsidRPr="00032E3B">
        <w:rPr>
          <w:color w:val="205B83"/>
        </w:rPr>
        <w:sym w:font="AGA Arabesque" w:char="0065"/>
      </w:r>
      <w:r>
        <w:rPr>
          <w:rFonts w:asciiTheme="majorBidi" w:hAnsiTheme="majorBidi" w:cstheme="majorBidi"/>
          <w:lang w:val="vi-VN" w:bidi="ar-EG"/>
        </w:rPr>
        <w:t xml:space="preserve"> nói rằng khi một người nói với người bạn đồng hành của </w:t>
      </w:r>
      <w:r w:rsidR="00EB0AF9">
        <w:rPr>
          <w:rFonts w:asciiTheme="majorBidi" w:hAnsiTheme="majorBidi" w:cstheme="majorBidi"/>
          <w:lang w:val="vi-VN" w:bidi="ar-EG"/>
        </w:rPr>
        <w:t>mình</w:t>
      </w:r>
      <w:r>
        <w:rPr>
          <w:rFonts w:asciiTheme="majorBidi" w:hAnsiTheme="majorBidi" w:cstheme="majorBidi"/>
          <w:lang w:val="vi-VN" w:bidi="ar-EG"/>
        </w:rPr>
        <w:t xml:space="preserve"> hãy im lặng thì</w:t>
      </w:r>
      <w:r w:rsidR="005D72B1">
        <w:rPr>
          <w:rFonts w:asciiTheme="majorBidi" w:hAnsiTheme="majorBidi" w:cstheme="majorBidi"/>
          <w:lang w:val="vi-VN" w:bidi="ar-EG"/>
        </w:rPr>
        <w:t xml:space="preserve"> coi </w:t>
      </w:r>
      <w:r w:rsidR="005D72B1">
        <w:rPr>
          <w:rFonts w:asciiTheme="majorBidi" w:hAnsiTheme="majorBidi" w:cstheme="majorBidi"/>
          <w:lang w:val="vi-VN" w:bidi="ar-EG"/>
        </w:rPr>
        <w:lastRenderedPageBreak/>
        <w:t>như</w:t>
      </w:r>
      <w:r>
        <w:rPr>
          <w:rFonts w:asciiTheme="majorBidi" w:hAnsiTheme="majorBidi" w:cstheme="majorBidi"/>
          <w:lang w:val="vi-VN" w:bidi="ar-EG"/>
        </w:rPr>
        <w:t xml:space="preserve"> y đã </w:t>
      </w:r>
      <w:r w:rsidR="005D72B1">
        <w:rPr>
          <w:rFonts w:asciiTheme="majorBidi" w:hAnsiTheme="majorBidi" w:cstheme="majorBidi"/>
          <w:lang w:val="vi-VN" w:bidi="ar-EG"/>
        </w:rPr>
        <w:t>gây ôn ào, và người nào gây ôn ào thì ngày Jumu’ah không có giá trị</w:t>
      </w:r>
      <w:r w:rsidR="00AF206E">
        <w:rPr>
          <w:rFonts w:asciiTheme="majorBidi" w:hAnsiTheme="majorBidi" w:cstheme="majorBidi"/>
          <w:lang w:val="vi-VN" w:bidi="ar-EG"/>
        </w:rPr>
        <w:t xml:space="preserve"> đối với</w:t>
      </w:r>
      <w:r w:rsidR="005D72B1">
        <w:rPr>
          <w:rFonts w:asciiTheme="majorBidi" w:hAnsiTheme="majorBidi" w:cstheme="majorBidi"/>
          <w:lang w:val="vi-VN" w:bidi="ar-EG"/>
        </w:rPr>
        <w:t xml:space="preserve"> y.</w:t>
      </w:r>
    </w:p>
    <w:p w:rsidR="00E97B75" w:rsidRDefault="00E33F92" w:rsidP="00E97B75">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Người</w:t>
      </w:r>
      <w:r w:rsidR="00492D01">
        <w:rPr>
          <w:rFonts w:asciiTheme="majorBidi" w:hAnsiTheme="majorBidi" w:cstheme="majorBidi"/>
          <w:lang w:val="vi-VN" w:bidi="ar-EG"/>
        </w:rPr>
        <w:t xml:space="preserve"> </w:t>
      </w:r>
      <w:r w:rsidR="00492D01" w:rsidRPr="00032E3B">
        <w:rPr>
          <w:color w:val="205B83"/>
        </w:rPr>
        <w:sym w:font="AGA Arabesque" w:char="0065"/>
      </w:r>
      <w:r>
        <w:rPr>
          <w:rFonts w:asciiTheme="majorBidi" w:hAnsiTheme="majorBidi" w:cstheme="majorBidi"/>
          <w:lang w:val="vi-VN" w:bidi="ar-EG"/>
        </w:rPr>
        <w:t xml:space="preserve"> thuyết giảng thì Người thường đỏ mắt, cao giọng và rất hùng hồn như thể là Người đang cảnh báo đoàn quân</w:t>
      </w:r>
      <w:r w:rsidR="0066762B">
        <w:rPr>
          <w:rFonts w:asciiTheme="majorBidi" w:hAnsiTheme="majorBidi" w:cstheme="majorBidi"/>
          <w:lang w:val="vi-VN" w:bidi="ar-EG"/>
        </w:rPr>
        <w:t xml:space="preserve"> trước khi ra trận</w:t>
      </w:r>
      <w:r>
        <w:rPr>
          <w:rFonts w:asciiTheme="majorBidi" w:hAnsiTheme="majorBidi" w:cstheme="majorBidi"/>
          <w:lang w:val="vi-VN" w:bidi="ar-EG"/>
        </w:rPr>
        <w:t>.</w:t>
      </w:r>
    </w:p>
    <w:p w:rsidR="00492D01" w:rsidRDefault="00102903" w:rsidP="00492D01">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D95A98">
        <w:rPr>
          <w:rFonts w:asciiTheme="majorBidi" w:hAnsiTheme="majorBidi" w:cstheme="majorBidi"/>
          <w:lang w:val="vi-VN" w:bidi="ar-EG"/>
        </w:rPr>
        <w:t xml:space="preserve"> </w:t>
      </w:r>
      <w:r w:rsidR="00D95A98" w:rsidRPr="00032E3B">
        <w:rPr>
          <w:color w:val="205B83"/>
        </w:rPr>
        <w:sym w:font="AGA Arabesque" w:char="0065"/>
      </w:r>
      <w:r>
        <w:rPr>
          <w:rFonts w:asciiTheme="majorBidi" w:hAnsiTheme="majorBidi" w:cstheme="majorBidi"/>
          <w:lang w:val="vi-VN" w:bidi="ar-EG"/>
        </w:rPr>
        <w:t xml:space="preserve"> thường nói trong bài thuyết giảng của Người “</w:t>
      </w:r>
      <w:r w:rsidRPr="00102903">
        <w:rPr>
          <w:rFonts w:asciiTheme="majorBidi" w:hAnsiTheme="majorBidi" w:cs="KFGQPC Uthman Taha Naskh" w:hint="cs"/>
          <w:rtl/>
        </w:rPr>
        <w:t>أَمَّا بَعْدُ</w:t>
      </w:r>
      <w:r>
        <w:rPr>
          <w:rFonts w:asciiTheme="majorBidi" w:hAnsiTheme="majorBidi" w:cstheme="majorBidi"/>
          <w:lang w:val="vi-VN" w:bidi="ar-EG"/>
        </w:rPr>
        <w:t>”</w:t>
      </w:r>
      <w:r>
        <w:rPr>
          <w:rFonts w:asciiTheme="majorBidi" w:hAnsiTheme="majorBidi" w:cstheme="majorBidi" w:hint="cs"/>
          <w:rtl/>
          <w:lang w:val="vi-VN" w:bidi="ar-EG"/>
        </w:rPr>
        <w:t xml:space="preserve"> </w:t>
      </w:r>
      <w:r w:rsidR="00BE2581">
        <w:rPr>
          <w:rFonts w:asciiTheme="majorBidi" w:hAnsiTheme="majorBidi" w:cstheme="majorBidi"/>
          <w:lang w:val="vi-VN" w:bidi="ar-EG"/>
        </w:rPr>
        <w:t xml:space="preserve"> - “Amma-ba’d” và Người thường thuyết giảng ngắn và dâng lễ nguyện Salah dài.</w:t>
      </w:r>
    </w:p>
    <w:p w:rsidR="00BE2581" w:rsidRDefault="005E4BF2" w:rsidP="00E02F4E">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Trong bài thuyết giảng của Người </w:t>
      </w:r>
      <w:r w:rsidRPr="00032E3B">
        <w:rPr>
          <w:color w:val="205B83"/>
        </w:rPr>
        <w:sym w:font="AGA Arabesque" w:char="0065"/>
      </w:r>
      <w:r>
        <w:rPr>
          <w:rFonts w:asciiTheme="majorBidi" w:hAnsiTheme="majorBidi" w:cstheme="majorBidi"/>
          <w:lang w:val="vi-VN" w:bidi="ar-EG"/>
        </w:rPr>
        <w:t xml:space="preserve"> thì Người thường dạy các</w:t>
      </w:r>
      <w:r w:rsidR="007676E2">
        <w:rPr>
          <w:rFonts w:asciiTheme="majorBidi" w:hAnsiTheme="majorBidi" w:cstheme="majorBidi"/>
          <w:lang w:val="vi-VN" w:bidi="ar-EG"/>
        </w:rPr>
        <w:t xml:space="preserve"> vị Sahabah của Người các nguyên tắc và giáo lý của Islam</w:t>
      </w:r>
      <w:r w:rsidR="00B03098">
        <w:rPr>
          <w:rFonts w:asciiTheme="majorBidi" w:hAnsiTheme="majorBidi" w:cstheme="majorBidi"/>
          <w:lang w:val="vi-VN" w:bidi="ar-EG"/>
        </w:rPr>
        <w:t>, Người</w:t>
      </w:r>
      <w:r w:rsidR="0051389E">
        <w:rPr>
          <w:rFonts w:asciiTheme="majorBidi" w:hAnsiTheme="majorBidi" w:cstheme="majorBidi"/>
          <w:lang w:val="vi-VN" w:bidi="ar-EG"/>
        </w:rPr>
        <w:t xml:space="preserve"> </w:t>
      </w:r>
      <w:r w:rsidR="0051389E" w:rsidRPr="00032E3B">
        <w:rPr>
          <w:color w:val="205B83"/>
        </w:rPr>
        <w:sym w:font="AGA Arabesque" w:char="0065"/>
      </w:r>
      <w:r w:rsidR="00B03098">
        <w:rPr>
          <w:rFonts w:asciiTheme="majorBidi" w:hAnsiTheme="majorBidi" w:cstheme="majorBidi"/>
          <w:lang w:val="vi-VN" w:bidi="ar-EG"/>
        </w:rPr>
        <w:t xml:space="preserve"> ra lệnh </w:t>
      </w:r>
      <w:r w:rsidR="00E02F4E">
        <w:rPr>
          <w:rFonts w:asciiTheme="majorBidi" w:hAnsiTheme="majorBidi" w:cstheme="majorBidi"/>
          <w:lang w:val="vi-VN" w:bidi="ar-EG"/>
        </w:rPr>
        <w:t xml:space="preserve">và </w:t>
      </w:r>
      <w:r w:rsidR="00B03098">
        <w:rPr>
          <w:rFonts w:asciiTheme="majorBidi" w:hAnsiTheme="majorBidi" w:cstheme="majorBidi"/>
          <w:lang w:val="vi-VN" w:bidi="ar-EG"/>
        </w:rPr>
        <w:t>ngăn c</w:t>
      </w:r>
      <w:r w:rsidR="00E02F4E">
        <w:rPr>
          <w:rFonts w:asciiTheme="majorBidi" w:hAnsiTheme="majorBidi" w:cstheme="majorBidi"/>
          <w:lang w:val="vi-VN" w:bidi="ar-EG"/>
        </w:rPr>
        <w:t>ấm</w:t>
      </w:r>
      <w:r w:rsidR="00B03098">
        <w:rPr>
          <w:rFonts w:asciiTheme="majorBidi" w:hAnsiTheme="majorBidi" w:cstheme="majorBidi"/>
          <w:lang w:val="vi-VN" w:bidi="ar-EG"/>
        </w:rPr>
        <w:t xml:space="preserve"> họ</w:t>
      </w:r>
      <w:r w:rsidR="00E02F4E">
        <w:rPr>
          <w:rFonts w:asciiTheme="majorBidi" w:hAnsiTheme="majorBidi" w:cstheme="majorBidi"/>
          <w:lang w:val="vi-VN" w:bidi="ar-EG"/>
        </w:rPr>
        <w:t xml:space="preserve"> nếu như họ có điều làm trái lệnh hay phạm</w:t>
      </w:r>
      <w:r w:rsidR="008617B7">
        <w:rPr>
          <w:rFonts w:asciiTheme="majorBidi" w:hAnsiTheme="majorBidi" w:cstheme="majorBidi"/>
          <w:lang w:val="vi-VN" w:bidi="ar-EG"/>
        </w:rPr>
        <w:t xml:space="preserve"> những</w:t>
      </w:r>
      <w:r w:rsidR="00E02F4E">
        <w:rPr>
          <w:rFonts w:asciiTheme="majorBidi" w:hAnsiTheme="majorBidi" w:cstheme="majorBidi"/>
          <w:lang w:val="vi-VN" w:bidi="ar-EG"/>
        </w:rPr>
        <w:t xml:space="preserve"> điều bị ngăn cấm.</w:t>
      </w:r>
    </w:p>
    <w:p w:rsidR="00E02F4E" w:rsidRDefault="00EB4DB9" w:rsidP="00A40D2C">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9E3E10">
        <w:rPr>
          <w:rFonts w:asciiTheme="majorBidi" w:hAnsiTheme="majorBidi" w:cstheme="majorBidi"/>
          <w:lang w:val="vi-VN" w:bidi="ar-EG"/>
        </w:rPr>
        <w:t xml:space="preserve"> </w:t>
      </w:r>
      <w:r w:rsidR="009E3E10" w:rsidRPr="00032E3B">
        <w:rPr>
          <w:color w:val="205B83"/>
        </w:rPr>
        <w:sym w:font="AGA Arabesque" w:char="0065"/>
      </w:r>
      <w:r>
        <w:rPr>
          <w:rFonts w:asciiTheme="majorBidi" w:hAnsiTheme="majorBidi" w:cstheme="majorBidi"/>
          <w:lang w:val="vi-VN" w:bidi="ar-EG"/>
        </w:rPr>
        <w:t xml:space="preserve"> từng tạm ngưng bài thuyết giảng khi có nhu cầu cần thiết nào đó hoặc khi cần trả lời cho một ai đó đã đặt câu hỏi, sau đó, Người trở lại tiếp tục hoàn tất bài thuyết giảng của mình. Có lúc Người</w:t>
      </w:r>
      <w:r w:rsidR="009E3E10">
        <w:rPr>
          <w:rFonts w:asciiTheme="majorBidi" w:hAnsiTheme="majorBidi" w:cstheme="majorBidi"/>
          <w:lang w:val="vi-VN" w:bidi="ar-EG"/>
        </w:rPr>
        <w:t xml:space="preserve"> </w:t>
      </w:r>
      <w:r w:rsidR="009E3E10" w:rsidRPr="00032E3B">
        <w:rPr>
          <w:color w:val="205B83"/>
        </w:rPr>
        <w:sym w:font="AGA Arabesque" w:char="0065"/>
      </w:r>
      <w:r>
        <w:rPr>
          <w:rFonts w:asciiTheme="majorBidi" w:hAnsiTheme="majorBidi" w:cstheme="majorBidi"/>
          <w:lang w:val="vi-VN" w:bidi="ar-EG"/>
        </w:rPr>
        <w:t xml:space="preserve"> đi xuống khỏi bục thuyết giảng khi cần rồi quay lại</w:t>
      </w:r>
      <w:r w:rsidR="004B3E8D">
        <w:rPr>
          <w:rFonts w:asciiTheme="majorBidi" w:hAnsiTheme="majorBidi" w:cstheme="majorBidi"/>
          <w:lang w:val="vi-VN" w:bidi="ar-EG"/>
        </w:rPr>
        <w:t>; và Người cũng từng bảo họ giải quyết các vấn đề trong bài thuyết giảng của Người, khi Người</w:t>
      </w:r>
      <w:r w:rsidR="002A5085">
        <w:rPr>
          <w:rFonts w:asciiTheme="majorBidi" w:hAnsiTheme="majorBidi" w:cstheme="majorBidi"/>
          <w:lang w:val="vi-VN" w:bidi="ar-EG"/>
        </w:rPr>
        <w:t xml:space="preserve"> </w:t>
      </w:r>
      <w:r w:rsidR="002A5085" w:rsidRPr="00032E3B">
        <w:rPr>
          <w:color w:val="205B83"/>
        </w:rPr>
        <w:sym w:font="AGA Arabesque" w:char="0065"/>
      </w:r>
      <w:r w:rsidR="004B3E8D">
        <w:rPr>
          <w:rFonts w:asciiTheme="majorBidi" w:hAnsiTheme="majorBidi" w:cstheme="majorBidi"/>
          <w:lang w:val="vi-VN" w:bidi="ar-EG"/>
        </w:rPr>
        <w:t xml:space="preserve"> thấy họ gặp phải điều nan giải hay</w:t>
      </w:r>
      <w:r w:rsidR="00C732A9">
        <w:rPr>
          <w:rFonts w:asciiTheme="majorBidi" w:hAnsiTheme="majorBidi" w:cstheme="majorBidi"/>
          <w:lang w:val="vi-VN" w:bidi="ar-EG"/>
        </w:rPr>
        <w:t xml:space="preserve"> một vấn đề khó khăn nào đó thì Người bảo</w:t>
      </w:r>
      <w:r w:rsidR="00497D45">
        <w:rPr>
          <w:rFonts w:asciiTheme="majorBidi" w:hAnsiTheme="majorBidi" w:cstheme="majorBidi"/>
          <w:lang w:val="vi-VN" w:bidi="ar-EG"/>
        </w:rPr>
        <w:t xml:space="preserve"> họ</w:t>
      </w:r>
      <w:r w:rsidR="00C732A9">
        <w:rPr>
          <w:rFonts w:asciiTheme="majorBidi" w:hAnsiTheme="majorBidi" w:cstheme="majorBidi"/>
          <w:lang w:val="vi-VN" w:bidi="ar-EG"/>
        </w:rPr>
        <w:t xml:space="preserve"> làm Sadaqah và </w:t>
      </w:r>
      <w:r w:rsidR="00A40D2C">
        <w:rPr>
          <w:rFonts w:asciiTheme="majorBidi" w:hAnsiTheme="majorBidi" w:cstheme="majorBidi"/>
          <w:lang w:val="vi-VN" w:bidi="ar-EG"/>
        </w:rPr>
        <w:t>thúc họ việc làm đó</w:t>
      </w:r>
      <w:r w:rsidR="00C732A9">
        <w:rPr>
          <w:rFonts w:asciiTheme="majorBidi" w:hAnsiTheme="majorBidi" w:cstheme="majorBidi"/>
          <w:lang w:val="vi-VN" w:bidi="ar-EG"/>
        </w:rPr>
        <w:t>.</w:t>
      </w:r>
    </w:p>
    <w:p w:rsidR="008E5596" w:rsidRDefault="00E81745" w:rsidP="008E5596">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C00500">
        <w:rPr>
          <w:rFonts w:asciiTheme="majorBidi" w:hAnsiTheme="majorBidi" w:cstheme="majorBidi"/>
          <w:lang w:val="vi-VN" w:bidi="ar-EG"/>
        </w:rPr>
        <w:t xml:space="preserve"> </w:t>
      </w:r>
      <w:r w:rsidR="00C00500" w:rsidRPr="00032E3B">
        <w:rPr>
          <w:color w:val="205B83"/>
        </w:rPr>
        <w:sym w:font="AGA Arabesque" w:char="0065"/>
      </w:r>
      <w:r>
        <w:rPr>
          <w:rFonts w:asciiTheme="majorBidi" w:hAnsiTheme="majorBidi" w:cstheme="majorBidi"/>
          <w:lang w:val="vi-VN" w:bidi="ar-EG"/>
        </w:rPr>
        <w:t xml:space="preserve"> thường chỉ ngón tay trỏ trong bài thuyết giảng của Người mỗi khi nhắc đến Allah</w:t>
      </w:r>
      <w:r w:rsidR="00DB5517">
        <w:rPr>
          <w:rFonts w:asciiTheme="majorBidi" w:hAnsiTheme="majorBidi" w:cstheme="majorBidi"/>
          <w:lang w:val="vi-VN" w:bidi="ar-EG"/>
        </w:rPr>
        <w:t xml:space="preserve"> </w:t>
      </w:r>
      <w:r w:rsidR="00DB5517" w:rsidRPr="00032E3B">
        <w:rPr>
          <w:color w:val="205B83"/>
        </w:rPr>
        <w:sym w:font="AGA Arabesque" w:char="0049"/>
      </w:r>
      <w:r w:rsidR="003A2F61">
        <w:rPr>
          <w:rFonts w:asciiTheme="majorBidi" w:hAnsiTheme="majorBidi" w:cstheme="majorBidi"/>
          <w:lang w:val="vi-VN" w:bidi="ar-EG"/>
        </w:rPr>
        <w:t xml:space="preserve"> và mỗi khi trời hiếm mưa</w:t>
      </w:r>
      <w:r w:rsidR="00DB5517">
        <w:rPr>
          <w:rFonts w:asciiTheme="majorBidi" w:hAnsiTheme="majorBidi" w:cstheme="majorBidi"/>
          <w:lang w:val="vi-VN" w:bidi="ar-EG"/>
        </w:rPr>
        <w:t xml:space="preserve"> thì Người</w:t>
      </w:r>
      <w:r w:rsidR="00A46A63">
        <w:rPr>
          <w:rFonts w:asciiTheme="majorBidi" w:hAnsiTheme="majorBidi" w:cstheme="majorBidi"/>
          <w:lang w:val="vi-VN" w:bidi="ar-EG"/>
        </w:rPr>
        <w:t xml:space="preserve"> </w:t>
      </w:r>
      <w:r w:rsidR="00A46A63" w:rsidRPr="00032E3B">
        <w:rPr>
          <w:color w:val="205B83"/>
        </w:rPr>
        <w:sym w:font="AGA Arabesque" w:char="0065"/>
      </w:r>
      <w:r w:rsidR="00DB5517">
        <w:rPr>
          <w:rFonts w:asciiTheme="majorBidi" w:hAnsiTheme="majorBidi" w:cstheme="majorBidi"/>
          <w:lang w:val="vi-VN" w:bidi="ar-EG"/>
        </w:rPr>
        <w:t xml:space="preserve"> thường cầu mưa trong bài thuyết giảng của Người.</w:t>
      </w:r>
    </w:p>
    <w:p w:rsidR="00DB5517" w:rsidRPr="007B1088" w:rsidRDefault="00C16074" w:rsidP="00DB5517">
      <w:pPr>
        <w:pStyle w:val="ListParagraph"/>
        <w:numPr>
          <w:ilvl w:val="0"/>
          <w:numId w:val="1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Sau khi đã xong lễ nguyện Salah Jumu’ah thì Người</w:t>
      </w:r>
      <w:r w:rsidR="00030362">
        <w:rPr>
          <w:rFonts w:asciiTheme="majorBidi" w:hAnsiTheme="majorBidi" w:cstheme="majorBidi"/>
          <w:lang w:val="vi-VN" w:bidi="ar-EG"/>
        </w:rPr>
        <w:t xml:space="preserve"> </w:t>
      </w:r>
      <w:r w:rsidR="00030362" w:rsidRPr="00032E3B">
        <w:rPr>
          <w:color w:val="205B83"/>
        </w:rPr>
        <w:sym w:font="AGA Arabesque" w:char="0065"/>
      </w:r>
      <w:r>
        <w:rPr>
          <w:rFonts w:asciiTheme="majorBidi" w:hAnsiTheme="majorBidi" w:cstheme="majorBidi"/>
          <w:lang w:val="vi-VN" w:bidi="ar-EG"/>
        </w:rPr>
        <w:t xml:space="preserve"> </w:t>
      </w:r>
      <w:r w:rsidR="00971146">
        <w:rPr>
          <w:rFonts w:asciiTheme="majorBidi" w:hAnsiTheme="majorBidi" w:cstheme="majorBidi"/>
          <w:lang w:val="vi-VN" w:bidi="ar-EG"/>
        </w:rPr>
        <w:t xml:space="preserve">thường đi vào nhà </w:t>
      </w:r>
      <w:r w:rsidR="00601BE4">
        <w:rPr>
          <w:rFonts w:asciiTheme="majorBidi" w:hAnsiTheme="majorBidi" w:cstheme="majorBidi"/>
          <w:lang w:val="vi-VN" w:bidi="ar-EG"/>
        </w:rPr>
        <w:t xml:space="preserve">và dâng lễ nguyện Salah </w:t>
      </w:r>
      <w:r w:rsidR="00601BE4">
        <w:rPr>
          <w:rFonts w:asciiTheme="majorBidi" w:hAnsiTheme="majorBidi" w:cstheme="majorBidi"/>
          <w:lang w:val="vi-VN" w:bidi="ar-EG"/>
        </w:rPr>
        <w:lastRenderedPageBreak/>
        <w:t>Sunnah hai Rak’at</w:t>
      </w:r>
      <w:r w:rsidR="00881D84">
        <w:rPr>
          <w:rFonts w:asciiTheme="majorBidi" w:hAnsiTheme="majorBidi" w:cstheme="majorBidi"/>
          <w:lang w:val="vi-VN" w:bidi="ar-EG"/>
        </w:rPr>
        <w:t xml:space="preserve"> và Người</w:t>
      </w:r>
      <w:r w:rsidR="00030362">
        <w:rPr>
          <w:rFonts w:asciiTheme="majorBidi" w:hAnsiTheme="majorBidi" w:cstheme="majorBidi"/>
          <w:lang w:val="vi-VN" w:bidi="ar-EG"/>
        </w:rPr>
        <w:t xml:space="preserve"> </w:t>
      </w:r>
      <w:r w:rsidR="00030362" w:rsidRPr="00032E3B">
        <w:rPr>
          <w:color w:val="205B83"/>
        </w:rPr>
        <w:sym w:font="AGA Arabesque" w:char="0065"/>
      </w:r>
      <w:r w:rsidR="00881D84">
        <w:rPr>
          <w:rFonts w:asciiTheme="majorBidi" w:hAnsiTheme="majorBidi" w:cstheme="majorBidi"/>
          <w:lang w:val="vi-VN" w:bidi="ar-EG"/>
        </w:rPr>
        <w:t xml:space="preserve"> bảo ai đã dâng lễ nguyện Salah Jumu’ah xong thì </w:t>
      </w:r>
      <w:r w:rsidR="00723FA7">
        <w:rPr>
          <w:rFonts w:asciiTheme="majorBidi" w:hAnsiTheme="majorBidi" w:cstheme="majorBidi"/>
          <w:lang w:val="vi-VN" w:bidi="ar-EG"/>
        </w:rPr>
        <w:t>dâng lễ nguyện Salah bốn Rak’at.</w:t>
      </w:r>
    </w:p>
    <w:p w:rsidR="001815ED" w:rsidRDefault="00A77A48" w:rsidP="001815ED">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Sự hướng dẫn của Người</w:t>
      </w:r>
      <w:r w:rsidR="007B5D3E">
        <w:rPr>
          <w:rFonts w:asciiTheme="majorBidi" w:hAnsiTheme="majorBidi" w:cstheme="majorBidi"/>
          <w:b/>
          <w:bCs/>
          <w:color w:val="205B83"/>
          <w:sz w:val="32"/>
          <w:szCs w:val="32"/>
          <w:lang w:val="vi-VN" w:bidi="ar-EG"/>
        </w:rPr>
        <w:t xml:space="preserve"> </w:t>
      </w:r>
      <w:r w:rsidR="007B5D3E" w:rsidRPr="007B5D3E">
        <w:rPr>
          <w:color w:val="205B83"/>
          <w:sz w:val="32"/>
          <w:szCs w:val="32"/>
        </w:rPr>
        <w:sym w:font="AGA Arabesque" w:char="0065"/>
      </w:r>
      <w:r>
        <w:rPr>
          <w:rFonts w:asciiTheme="majorBidi" w:hAnsiTheme="majorBidi" w:cstheme="majorBidi"/>
          <w:b/>
          <w:bCs/>
          <w:color w:val="205B83"/>
          <w:sz w:val="32"/>
          <w:szCs w:val="32"/>
          <w:lang w:val="vi-VN" w:bidi="ar-EG"/>
        </w:rPr>
        <w:t xml:space="preserve"> về </w:t>
      </w:r>
      <w:r w:rsidR="007B5D3E">
        <w:rPr>
          <w:rFonts w:asciiTheme="majorBidi" w:hAnsiTheme="majorBidi" w:cstheme="majorBidi"/>
          <w:b/>
          <w:bCs/>
          <w:color w:val="205B83"/>
          <w:sz w:val="32"/>
          <w:szCs w:val="32"/>
          <w:lang w:val="vi-VN" w:bidi="ar-EG"/>
        </w:rPr>
        <w:t>lễ nguyện Salah Eid</w:t>
      </w:r>
    </w:p>
    <w:p w:rsidR="007B5D3E" w:rsidRPr="00E0455E" w:rsidRDefault="00F76127" w:rsidP="00CB0D04">
      <w:pPr>
        <w:pStyle w:val="ListParagraph"/>
        <w:numPr>
          <w:ilvl w:val="0"/>
          <w:numId w:val="14"/>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lang w:val="vi-VN" w:bidi="ar-EG"/>
        </w:rPr>
        <w:t>Người</w:t>
      </w:r>
      <w:r w:rsidR="00762E3B">
        <w:rPr>
          <w:rFonts w:asciiTheme="majorBidi" w:hAnsiTheme="majorBidi" w:cstheme="majorBidi"/>
          <w:lang w:val="vi-VN" w:bidi="ar-EG"/>
        </w:rPr>
        <w:t xml:space="preserve"> </w:t>
      </w:r>
      <w:r w:rsidR="00762E3B" w:rsidRPr="00032E3B">
        <w:rPr>
          <w:color w:val="205B83"/>
        </w:rPr>
        <w:sym w:font="AGA Arabesque" w:char="0065"/>
      </w:r>
      <w:r>
        <w:rPr>
          <w:rFonts w:asciiTheme="majorBidi" w:hAnsiTheme="majorBidi" w:cstheme="majorBidi"/>
          <w:lang w:val="vi-VN" w:bidi="ar-EG"/>
        </w:rPr>
        <w:t xml:space="preserve"> thường dâng lễ nguyện Salah Eid tại một bãi trống</w:t>
      </w:r>
      <w:r w:rsidR="00E0455E">
        <w:rPr>
          <w:rFonts w:asciiTheme="majorBidi" w:hAnsiTheme="majorBidi" w:cstheme="majorBidi"/>
          <w:lang w:val="vi-VN" w:bidi="ar-EG"/>
        </w:rPr>
        <w:t>, và Người thường mặc bộ quần áo đẹp nhất.</w:t>
      </w:r>
    </w:p>
    <w:p w:rsidR="00E0455E" w:rsidRPr="00EC6963" w:rsidRDefault="00533F7F" w:rsidP="00E0455E">
      <w:pPr>
        <w:pStyle w:val="ListParagraph"/>
        <w:numPr>
          <w:ilvl w:val="0"/>
          <w:numId w:val="14"/>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lang w:val="vi-VN" w:bidi="ar-EG"/>
        </w:rPr>
        <w:t xml:space="preserve">Đối với ngày Eid Al-Fitri </w:t>
      </w:r>
      <w:r w:rsidR="00482F02">
        <w:rPr>
          <w:rFonts w:asciiTheme="majorBidi" w:hAnsiTheme="majorBidi" w:cstheme="majorBidi"/>
          <w:lang w:val="vi-VN" w:bidi="ar-EG"/>
        </w:rPr>
        <w:t>thì Người</w:t>
      </w:r>
      <w:r w:rsidR="00FE44F7">
        <w:rPr>
          <w:rFonts w:asciiTheme="majorBidi" w:hAnsiTheme="majorBidi" w:cstheme="majorBidi"/>
          <w:lang w:val="vi-VN" w:bidi="ar-EG"/>
        </w:rPr>
        <w:t xml:space="preserve"> </w:t>
      </w:r>
      <w:r w:rsidR="00FE44F7" w:rsidRPr="00032E3B">
        <w:rPr>
          <w:color w:val="205B83"/>
        </w:rPr>
        <w:sym w:font="AGA Arabesque" w:char="0065"/>
      </w:r>
      <w:r w:rsidR="00482F02">
        <w:rPr>
          <w:rFonts w:asciiTheme="majorBidi" w:hAnsiTheme="majorBidi" w:cstheme="majorBidi"/>
          <w:lang w:val="vi-VN" w:bidi="ar-EG"/>
        </w:rPr>
        <w:t xml:space="preserve"> thường ăn một vài quả chà là khô trước khi rời nhà đi đến chỗ lễ nguyện Salah</w:t>
      </w:r>
      <w:r w:rsidR="00FE44F7">
        <w:rPr>
          <w:rFonts w:asciiTheme="majorBidi" w:hAnsiTheme="majorBidi" w:cstheme="majorBidi"/>
          <w:lang w:val="vi-VN" w:bidi="ar-EG"/>
        </w:rPr>
        <w:t>, Người</w:t>
      </w:r>
      <w:r w:rsidR="00DB3FFC">
        <w:rPr>
          <w:rFonts w:asciiTheme="majorBidi" w:hAnsiTheme="majorBidi" w:cstheme="majorBidi"/>
          <w:lang w:val="vi-VN" w:bidi="ar-EG"/>
        </w:rPr>
        <w:t xml:space="preserve"> </w:t>
      </w:r>
      <w:r w:rsidR="00DB3FFC" w:rsidRPr="00032E3B">
        <w:rPr>
          <w:color w:val="205B83"/>
        </w:rPr>
        <w:sym w:font="AGA Arabesque" w:char="0065"/>
      </w:r>
      <w:r w:rsidR="00FE44F7">
        <w:rPr>
          <w:rFonts w:asciiTheme="majorBidi" w:hAnsiTheme="majorBidi" w:cstheme="majorBidi"/>
          <w:lang w:val="vi-VN" w:bidi="ar-EG"/>
        </w:rPr>
        <w:t xml:space="preserve"> thường ăn các quả chà là khô với số lẻ</w:t>
      </w:r>
      <w:r w:rsidR="00DB3FFC">
        <w:rPr>
          <w:rFonts w:asciiTheme="majorBidi" w:hAnsiTheme="majorBidi" w:cstheme="majorBidi"/>
          <w:lang w:val="vi-VN" w:bidi="ar-EG"/>
        </w:rPr>
        <w:t xml:space="preserve"> </w:t>
      </w:r>
      <w:r w:rsidR="0067484C">
        <w:rPr>
          <w:rFonts w:asciiTheme="majorBidi" w:hAnsiTheme="majorBidi" w:cstheme="majorBidi"/>
          <w:lang w:val="vi-VN" w:bidi="ar-EG"/>
        </w:rPr>
        <w:t>( ba quả, năm quả, ...); còn trong ngày Eid Al-Adha thì Người thường không ăn gì cho đến khi quay trở về từ nơi lễ nguyện, Người</w:t>
      </w:r>
      <w:r w:rsidR="00EC6963">
        <w:rPr>
          <w:rFonts w:asciiTheme="majorBidi" w:hAnsiTheme="majorBidi" w:cstheme="majorBidi"/>
          <w:lang w:val="vi-VN" w:bidi="ar-EG"/>
        </w:rPr>
        <w:t xml:space="preserve"> </w:t>
      </w:r>
      <w:r w:rsidR="00EC6963" w:rsidRPr="00032E3B">
        <w:rPr>
          <w:color w:val="205B83"/>
        </w:rPr>
        <w:sym w:font="AGA Arabesque" w:char="0065"/>
      </w:r>
      <w:r w:rsidR="0067484C">
        <w:rPr>
          <w:rFonts w:asciiTheme="majorBidi" w:hAnsiTheme="majorBidi" w:cstheme="majorBidi"/>
          <w:lang w:val="vi-VN" w:bidi="ar-EG"/>
        </w:rPr>
        <w:t xml:space="preserve"> thường ăn thịt Qurbaan sau khi trở về</w:t>
      </w:r>
      <w:r w:rsidR="00EC6963">
        <w:rPr>
          <w:rFonts w:asciiTheme="majorBidi" w:hAnsiTheme="majorBidi" w:cstheme="majorBidi"/>
          <w:lang w:val="vi-VN" w:bidi="ar-EG"/>
        </w:rPr>
        <w:t xml:space="preserve"> nhà; đối với Eid Al-Fitri thì </w:t>
      </w:r>
      <w:r w:rsidR="0067484C">
        <w:rPr>
          <w:rFonts w:asciiTheme="majorBidi" w:hAnsiTheme="majorBidi" w:cstheme="majorBidi"/>
          <w:lang w:val="vi-VN" w:bidi="ar-EG"/>
        </w:rPr>
        <w:t>Người</w:t>
      </w:r>
      <w:r w:rsidR="006B6E80">
        <w:rPr>
          <w:rFonts w:asciiTheme="majorBidi" w:hAnsiTheme="majorBidi" w:cstheme="majorBidi"/>
          <w:lang w:val="vi-VN" w:bidi="ar-EG"/>
        </w:rPr>
        <w:t xml:space="preserve"> </w:t>
      </w:r>
      <w:r w:rsidR="006B6E80" w:rsidRPr="00032E3B">
        <w:rPr>
          <w:color w:val="205B83"/>
        </w:rPr>
        <w:sym w:font="AGA Arabesque" w:char="0065"/>
      </w:r>
      <w:r w:rsidR="0067484C">
        <w:rPr>
          <w:rFonts w:asciiTheme="majorBidi" w:hAnsiTheme="majorBidi" w:cstheme="majorBidi"/>
          <w:lang w:val="vi-VN" w:bidi="ar-EG"/>
        </w:rPr>
        <w:t xml:space="preserve"> thường dâng lễ nguyện Salah Eid Al-Fitri trễ</w:t>
      </w:r>
      <w:r w:rsidR="00EC6963">
        <w:rPr>
          <w:rFonts w:asciiTheme="majorBidi" w:hAnsiTheme="majorBidi" w:cstheme="majorBidi"/>
          <w:lang w:val="vi-VN" w:bidi="ar-EG"/>
        </w:rPr>
        <w:t xml:space="preserve"> còn đối với Eid Al-Adha thì Người thường dâng lễ nguyện Salah sớm</w:t>
      </w:r>
      <w:r w:rsidR="00E30FCE">
        <w:rPr>
          <w:rFonts w:asciiTheme="majorBidi" w:hAnsiTheme="majorBidi" w:cstheme="majorBidi"/>
          <w:lang w:val="vi-VN" w:bidi="ar-EG"/>
        </w:rPr>
        <w:t xml:space="preserve"> hơn</w:t>
      </w:r>
      <w:r w:rsidR="00EC6963">
        <w:rPr>
          <w:rFonts w:asciiTheme="majorBidi" w:hAnsiTheme="majorBidi" w:cstheme="majorBidi"/>
          <w:lang w:val="vi-VN" w:bidi="ar-EG"/>
        </w:rPr>
        <w:t>.</w:t>
      </w:r>
    </w:p>
    <w:p w:rsidR="00EC6963" w:rsidRPr="00DD2BDE" w:rsidRDefault="005B4237" w:rsidP="007A3B48">
      <w:pPr>
        <w:pStyle w:val="ListParagraph"/>
        <w:numPr>
          <w:ilvl w:val="0"/>
          <w:numId w:val="14"/>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lang w:val="vi-VN" w:bidi="ar-EG"/>
        </w:rPr>
        <w:t>Người</w:t>
      </w:r>
      <w:r w:rsidR="007A3B48">
        <w:rPr>
          <w:rFonts w:asciiTheme="majorBidi" w:hAnsiTheme="majorBidi" w:cstheme="majorBidi"/>
          <w:lang w:val="vi-VN" w:bidi="ar-EG"/>
        </w:rPr>
        <w:t xml:space="preserve"> </w:t>
      </w:r>
      <w:r w:rsidR="007A3B48" w:rsidRPr="00032E3B">
        <w:rPr>
          <w:color w:val="205B83"/>
        </w:rPr>
        <w:sym w:font="AGA Arabesque" w:char="0065"/>
      </w:r>
      <w:r>
        <w:rPr>
          <w:rFonts w:asciiTheme="majorBidi" w:hAnsiTheme="majorBidi" w:cstheme="majorBidi"/>
          <w:lang w:val="vi-VN" w:bidi="ar-EG"/>
        </w:rPr>
        <w:t xml:space="preserve"> thường đi bộ đến chỗ lễ nguyện</w:t>
      </w:r>
      <w:r w:rsidR="007A3B48">
        <w:rPr>
          <w:rFonts w:asciiTheme="majorBidi" w:hAnsiTheme="majorBidi" w:cstheme="majorBidi"/>
          <w:lang w:val="vi-VN" w:bidi="ar-EG"/>
        </w:rPr>
        <w:t>, Người bế con dê cái trên hai tay của Người, khi đến nơi, Người</w:t>
      </w:r>
      <w:r w:rsidR="000F078F">
        <w:rPr>
          <w:rFonts w:asciiTheme="majorBidi" w:hAnsiTheme="majorBidi" w:cstheme="majorBidi"/>
          <w:lang w:val="vi-VN" w:bidi="ar-EG"/>
        </w:rPr>
        <w:t xml:space="preserve"> </w:t>
      </w:r>
      <w:r w:rsidR="000F078F" w:rsidRPr="00032E3B">
        <w:rPr>
          <w:color w:val="205B83"/>
        </w:rPr>
        <w:sym w:font="AGA Arabesque" w:char="0065"/>
      </w:r>
      <w:r w:rsidR="007A3B48">
        <w:rPr>
          <w:rFonts w:asciiTheme="majorBidi" w:hAnsiTheme="majorBidi" w:cstheme="majorBidi"/>
          <w:lang w:val="vi-VN" w:bidi="ar-EG"/>
        </w:rPr>
        <w:t xml:space="preserve"> đặt nó xuống ở phía Qiblah và dâng lễ nguyện Salah hướng về</w:t>
      </w:r>
      <w:r w:rsidR="00A01508">
        <w:rPr>
          <w:rFonts w:asciiTheme="majorBidi" w:hAnsiTheme="majorBidi" w:cstheme="majorBidi"/>
          <w:lang w:val="vi-VN" w:bidi="ar-EG"/>
        </w:rPr>
        <w:t xml:space="preserve"> nó (như một vật chắn trước mặt khi lễ nguyện Salah)</w:t>
      </w:r>
      <w:r w:rsidR="007A3B48">
        <w:rPr>
          <w:rFonts w:asciiTheme="majorBidi" w:hAnsiTheme="majorBidi" w:cstheme="majorBidi"/>
          <w:lang w:val="vi-VN" w:bidi="ar-EG"/>
        </w:rPr>
        <w:t>.</w:t>
      </w:r>
    </w:p>
    <w:p w:rsidR="00DD2BDE" w:rsidRDefault="008D62D2" w:rsidP="00DD2BDE">
      <w:pPr>
        <w:pStyle w:val="ListParagraph"/>
        <w:numPr>
          <w:ilvl w:val="0"/>
          <w:numId w:val="14"/>
        </w:numPr>
        <w:bidi w:val="0"/>
        <w:spacing w:before="120" w:after="0" w:line="240" w:lineRule="auto"/>
        <w:ind w:left="0" w:firstLine="360"/>
        <w:contextualSpacing w:val="0"/>
        <w:jc w:val="both"/>
        <w:rPr>
          <w:rFonts w:asciiTheme="majorBidi" w:hAnsiTheme="majorBidi" w:cstheme="majorBidi"/>
          <w:lang w:val="vi-VN" w:bidi="ar-EG"/>
        </w:rPr>
      </w:pPr>
      <w:r w:rsidRPr="008D62D2">
        <w:rPr>
          <w:rFonts w:asciiTheme="majorBidi" w:hAnsiTheme="majorBidi" w:cstheme="majorBidi"/>
          <w:lang w:val="vi-VN" w:bidi="ar-EG"/>
        </w:rPr>
        <w:t>Người</w:t>
      </w:r>
      <w:r w:rsidR="0034237B">
        <w:rPr>
          <w:rFonts w:asciiTheme="majorBidi" w:hAnsiTheme="majorBidi" w:cstheme="majorBidi"/>
          <w:lang w:val="vi-VN" w:bidi="ar-EG"/>
        </w:rPr>
        <w:t xml:space="preserve"> </w:t>
      </w:r>
      <w:r w:rsidR="0034237B" w:rsidRPr="00032E3B">
        <w:rPr>
          <w:color w:val="205B83"/>
        </w:rPr>
        <w:sym w:font="AGA Arabesque" w:char="0065"/>
      </w:r>
      <w:r>
        <w:rPr>
          <w:rFonts w:asciiTheme="majorBidi" w:hAnsiTheme="majorBidi" w:cstheme="majorBidi"/>
          <w:lang w:val="vi-VN" w:bidi="ar-EG"/>
        </w:rPr>
        <w:t xml:space="preserve"> bắt đầu lễ nguyện Salah Eid không có Azdaan cũng như không có Iqa-mah; Người không nói: Assala-tu ja-mi’ah, các vị Sahabah</w:t>
      </w:r>
      <w:r w:rsidR="0034237B">
        <w:rPr>
          <w:rFonts w:asciiTheme="majorBidi" w:hAnsiTheme="majorBidi" w:cstheme="majorBidi"/>
          <w:lang w:val="vi-VN" w:bidi="ar-EG"/>
        </w:rPr>
        <w:t xml:space="preserve"> </w:t>
      </w:r>
      <w:r w:rsidR="0034237B" w:rsidRPr="00CE7F92">
        <w:rPr>
          <w:color w:val="205B83"/>
        </w:rPr>
        <w:sym w:font="AGA Arabesque" w:char="0079"/>
      </w:r>
      <w:r>
        <w:rPr>
          <w:rFonts w:asciiTheme="majorBidi" w:hAnsiTheme="majorBidi" w:cstheme="majorBidi"/>
          <w:lang w:val="vi-VN" w:bidi="ar-EG"/>
        </w:rPr>
        <w:t xml:space="preserve"> của Người cũng không ai nói lời này, tất cả họ không hề nói bất cứ lời gì trước khi bắt đầu cũng như sau khi kết thúc lễ nguyện Salah Eid</w:t>
      </w:r>
      <w:r w:rsidR="0034237B">
        <w:rPr>
          <w:rFonts w:asciiTheme="majorBidi" w:hAnsiTheme="majorBidi" w:cstheme="majorBidi"/>
          <w:lang w:val="vi-VN" w:bidi="ar-EG"/>
        </w:rPr>
        <w:t>.</w:t>
      </w:r>
    </w:p>
    <w:p w:rsidR="0034237B" w:rsidRDefault="00F06F1A" w:rsidP="00BD4DDF">
      <w:pPr>
        <w:pStyle w:val="ListParagraph"/>
        <w:numPr>
          <w:ilvl w:val="0"/>
          <w:numId w:val="1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Người</w:t>
      </w:r>
      <w:r w:rsidR="00851AE2">
        <w:rPr>
          <w:rFonts w:asciiTheme="majorBidi" w:hAnsiTheme="majorBidi" w:cstheme="majorBidi"/>
          <w:lang w:val="vi-VN" w:bidi="ar-EG"/>
        </w:rPr>
        <w:t xml:space="preserve"> </w:t>
      </w:r>
      <w:r w:rsidR="00851AE2" w:rsidRPr="00032E3B">
        <w:rPr>
          <w:color w:val="205B83"/>
        </w:rPr>
        <w:sym w:font="AGA Arabesque" w:char="0065"/>
      </w:r>
      <w:r>
        <w:rPr>
          <w:rFonts w:asciiTheme="majorBidi" w:hAnsiTheme="majorBidi" w:cstheme="majorBidi"/>
          <w:lang w:val="vi-VN" w:bidi="ar-EG"/>
        </w:rPr>
        <w:t xml:space="preserve"> bắt đầu lễ nguyện Salah trước bài thuyết giảng, Người dâng lễ nguyện Salah hai Rak’at, Người Takbir trong Rak’at đầu bảy Takbir liên tục bao gồm cả Takbir Ihram, giữa hai Takbir Người</w:t>
      </w:r>
      <w:r w:rsidR="00A678B8">
        <w:rPr>
          <w:rFonts w:asciiTheme="majorBidi" w:hAnsiTheme="majorBidi" w:cstheme="majorBidi"/>
          <w:lang w:val="vi-VN" w:bidi="ar-EG"/>
        </w:rPr>
        <w:t xml:space="preserve"> </w:t>
      </w:r>
      <w:r w:rsidR="00A678B8" w:rsidRPr="00032E3B">
        <w:rPr>
          <w:color w:val="205B83"/>
        </w:rPr>
        <w:sym w:font="AGA Arabesque" w:char="0065"/>
      </w:r>
      <w:r>
        <w:rPr>
          <w:rFonts w:asciiTheme="majorBidi" w:hAnsiTheme="majorBidi" w:cstheme="majorBidi"/>
          <w:lang w:val="vi-VN" w:bidi="ar-EG"/>
        </w:rPr>
        <w:t xml:space="preserve"> im lặng một lúc </w:t>
      </w:r>
      <w:r w:rsidR="001427E8">
        <w:rPr>
          <w:rFonts w:asciiTheme="majorBidi" w:hAnsiTheme="majorBidi" w:cstheme="majorBidi"/>
          <w:lang w:val="vi-VN" w:bidi="ar-EG"/>
        </w:rPr>
        <w:t>(trong khoảng thời gian rất ngắn)</w:t>
      </w:r>
      <w:r w:rsidR="00074118">
        <w:rPr>
          <w:rFonts w:asciiTheme="majorBidi" w:hAnsiTheme="majorBidi" w:cstheme="majorBidi"/>
          <w:lang w:val="vi-VN" w:bidi="ar-EG"/>
        </w:rPr>
        <w:t xml:space="preserve">, giữa các Takbir </w:t>
      </w:r>
      <w:r w:rsidR="00E75FC8">
        <w:rPr>
          <w:rFonts w:asciiTheme="majorBidi" w:hAnsiTheme="majorBidi" w:cstheme="majorBidi"/>
          <w:lang w:val="vi-VN" w:bidi="ar-EG"/>
        </w:rPr>
        <w:t xml:space="preserve">không </w:t>
      </w:r>
      <w:r w:rsidR="00074118">
        <w:rPr>
          <w:rFonts w:asciiTheme="majorBidi" w:hAnsiTheme="majorBidi" w:cstheme="majorBidi"/>
          <w:lang w:val="vi-VN" w:bidi="ar-EG"/>
        </w:rPr>
        <w:t>có ghi chép nào cho thấy rằng Người</w:t>
      </w:r>
      <w:r w:rsidR="00A678B8">
        <w:rPr>
          <w:rFonts w:asciiTheme="majorBidi" w:hAnsiTheme="majorBidi" w:cstheme="majorBidi"/>
          <w:lang w:val="vi-VN" w:bidi="ar-EG"/>
        </w:rPr>
        <w:t xml:space="preserve"> </w:t>
      </w:r>
      <w:r w:rsidR="00A678B8" w:rsidRPr="00032E3B">
        <w:rPr>
          <w:color w:val="205B83"/>
        </w:rPr>
        <w:sym w:font="AGA Arabesque" w:char="0065"/>
      </w:r>
      <w:r w:rsidR="00074118">
        <w:rPr>
          <w:rFonts w:asciiTheme="majorBidi" w:hAnsiTheme="majorBidi" w:cstheme="majorBidi"/>
          <w:lang w:val="vi-VN" w:bidi="ar-EG"/>
        </w:rPr>
        <w:t xml:space="preserve"> qui định </w:t>
      </w:r>
      <w:r w:rsidR="00747843">
        <w:rPr>
          <w:rFonts w:asciiTheme="majorBidi" w:hAnsiTheme="majorBidi" w:cstheme="majorBidi"/>
          <w:lang w:val="vi-VN" w:bidi="ar-EG"/>
        </w:rPr>
        <w:t>một lời Zikir cụ thể nào đó</w:t>
      </w:r>
      <w:r w:rsidR="00CA49AD">
        <w:rPr>
          <w:rFonts w:asciiTheme="majorBidi" w:hAnsiTheme="majorBidi" w:cstheme="majorBidi"/>
          <w:lang w:val="vi-VN" w:bidi="ar-EG"/>
        </w:rPr>
        <w:t>,</w:t>
      </w:r>
      <w:r w:rsidR="00F14D85">
        <w:rPr>
          <w:rFonts w:asciiTheme="majorBidi" w:hAnsiTheme="majorBidi" w:cstheme="majorBidi"/>
          <w:lang w:val="vi-VN" w:bidi="ar-EG"/>
        </w:rPr>
        <w:t xml:space="preserve"> khi đã xong Takbir thì Người đọc (Fatihah và chương Kinh khác), khi đọc xong Người Takbir và Ruku’a</w:t>
      </w:r>
      <w:r w:rsidR="00CA49AD">
        <w:rPr>
          <w:rFonts w:asciiTheme="majorBidi" w:hAnsiTheme="majorBidi" w:cstheme="majorBidi"/>
          <w:lang w:val="vi-VN" w:bidi="ar-EG"/>
        </w:rPr>
        <w:t xml:space="preserve">; còn trong Rak’at thứ hai thì </w:t>
      </w:r>
      <w:r w:rsidR="00E72FA0">
        <w:rPr>
          <w:rFonts w:asciiTheme="majorBidi" w:hAnsiTheme="majorBidi" w:cstheme="majorBidi"/>
          <w:lang w:val="vi-VN" w:bidi="ar-EG"/>
        </w:rPr>
        <w:t>Người Takbir năm lần liên tục rồi đọc</w:t>
      </w:r>
      <w:r w:rsidR="003D2331">
        <w:rPr>
          <w:rFonts w:asciiTheme="majorBidi" w:hAnsiTheme="majorBidi" w:cstheme="majorBidi"/>
          <w:lang w:val="vi-VN" w:bidi="ar-EG"/>
        </w:rPr>
        <w:t>. Khi Salah xong thì Người</w:t>
      </w:r>
      <w:r w:rsidR="00042CB3">
        <w:rPr>
          <w:rFonts w:asciiTheme="majorBidi" w:hAnsiTheme="majorBidi" w:cstheme="majorBidi"/>
          <w:lang w:val="vi-VN" w:bidi="ar-EG"/>
        </w:rPr>
        <w:t xml:space="preserve"> </w:t>
      </w:r>
      <w:r w:rsidR="00042CB3" w:rsidRPr="00032E3B">
        <w:rPr>
          <w:color w:val="205B83"/>
        </w:rPr>
        <w:sym w:font="AGA Arabesque" w:char="0065"/>
      </w:r>
      <w:r w:rsidR="003D2331">
        <w:rPr>
          <w:rFonts w:asciiTheme="majorBidi" w:hAnsiTheme="majorBidi" w:cstheme="majorBidi"/>
          <w:lang w:val="vi-VN" w:bidi="ar-EG"/>
        </w:rPr>
        <w:t xml:space="preserve"> lập tức thuyết giảng cho mọi người khi họ vẫn ngồi trong hàng ngũ lễ nguyện Salah của họ</w:t>
      </w:r>
      <w:r w:rsidR="00BF54FB">
        <w:rPr>
          <w:rFonts w:asciiTheme="majorBidi" w:hAnsiTheme="majorBidi" w:cstheme="majorBidi"/>
          <w:lang w:val="vi-VN" w:bidi="ar-EG"/>
        </w:rPr>
        <w:t>, trong bài thuyết giảng Người</w:t>
      </w:r>
      <w:r w:rsidR="000E3BEB">
        <w:rPr>
          <w:rFonts w:asciiTheme="majorBidi" w:hAnsiTheme="majorBidi" w:cstheme="majorBidi"/>
          <w:lang w:val="vi-VN" w:bidi="ar-EG"/>
        </w:rPr>
        <w:t xml:space="preserve"> </w:t>
      </w:r>
      <w:r w:rsidR="000E3BEB" w:rsidRPr="00032E3B">
        <w:rPr>
          <w:color w:val="205B83"/>
        </w:rPr>
        <w:sym w:font="AGA Arabesque" w:char="0065"/>
      </w:r>
      <w:r w:rsidR="00BF54FB">
        <w:rPr>
          <w:rFonts w:asciiTheme="majorBidi" w:hAnsiTheme="majorBidi" w:cstheme="majorBidi"/>
          <w:lang w:val="vi-VN" w:bidi="ar-EG"/>
        </w:rPr>
        <w:t xml:space="preserve"> thường khuyên nhủ, ra lệnh và cấm đoán họ</w:t>
      </w:r>
      <w:r w:rsidR="00AD7EEA">
        <w:rPr>
          <w:rFonts w:asciiTheme="majorBidi" w:hAnsiTheme="majorBidi" w:cstheme="majorBidi"/>
          <w:lang w:val="vi-VN" w:bidi="ar-EG"/>
        </w:rPr>
        <w:t>. Sau bài Fatihah thì có lúc Người</w:t>
      </w:r>
      <w:r w:rsidR="000E3BEB">
        <w:rPr>
          <w:rFonts w:asciiTheme="majorBidi" w:hAnsiTheme="majorBidi" w:cstheme="majorBidi"/>
          <w:lang w:val="vi-VN" w:bidi="ar-EG"/>
        </w:rPr>
        <w:t xml:space="preserve"> </w:t>
      </w:r>
      <w:r w:rsidR="000E3BEB" w:rsidRPr="00032E3B">
        <w:rPr>
          <w:color w:val="205B83"/>
        </w:rPr>
        <w:sym w:font="AGA Arabesque" w:char="0065"/>
      </w:r>
      <w:r w:rsidR="00AD7EEA">
        <w:rPr>
          <w:rFonts w:asciiTheme="majorBidi" w:hAnsiTheme="majorBidi" w:cstheme="majorBidi"/>
          <w:lang w:val="vi-VN" w:bidi="ar-EG"/>
        </w:rPr>
        <w:t xml:space="preserve"> đọc chương 50 – Qaaf và chương 54 – Al-Qamar và có lúc Người</w:t>
      </w:r>
      <w:r w:rsidR="000E3BEB">
        <w:rPr>
          <w:rFonts w:asciiTheme="majorBidi" w:hAnsiTheme="majorBidi" w:cstheme="majorBidi"/>
          <w:lang w:val="vi-VN" w:bidi="ar-EG"/>
        </w:rPr>
        <w:t xml:space="preserve"> </w:t>
      </w:r>
      <w:r w:rsidR="000E3BEB" w:rsidRPr="00032E3B">
        <w:rPr>
          <w:color w:val="205B83"/>
        </w:rPr>
        <w:sym w:font="AGA Arabesque" w:char="0065"/>
      </w:r>
      <w:r w:rsidR="00AD7EEA">
        <w:rPr>
          <w:rFonts w:asciiTheme="majorBidi" w:hAnsiTheme="majorBidi" w:cstheme="majorBidi"/>
          <w:lang w:val="vi-VN" w:bidi="ar-EG"/>
        </w:rPr>
        <w:t xml:space="preserve"> đọc chương Al-A’la và chương Al-Gha-shiyah.</w:t>
      </w:r>
    </w:p>
    <w:p w:rsidR="006B127D" w:rsidRDefault="005D6314" w:rsidP="006B127D">
      <w:pPr>
        <w:pStyle w:val="ListParagraph"/>
        <w:numPr>
          <w:ilvl w:val="0"/>
          <w:numId w:val="1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EC0C6C">
        <w:rPr>
          <w:rFonts w:asciiTheme="majorBidi" w:hAnsiTheme="majorBidi" w:cstheme="majorBidi"/>
          <w:lang w:val="vi-VN" w:bidi="ar-EG"/>
        </w:rPr>
        <w:t xml:space="preserve"> </w:t>
      </w:r>
      <w:r w:rsidR="00EC0C6C" w:rsidRPr="00032E3B">
        <w:rPr>
          <w:color w:val="205B83"/>
        </w:rPr>
        <w:sym w:font="AGA Arabesque" w:char="0065"/>
      </w:r>
      <w:r>
        <w:rPr>
          <w:rFonts w:asciiTheme="majorBidi" w:hAnsiTheme="majorBidi" w:cstheme="majorBidi"/>
          <w:lang w:val="vi-VN" w:bidi="ar-EG"/>
        </w:rPr>
        <w:t xml:space="preserve"> đứng thuyết giảng trên nền đất</w:t>
      </w:r>
      <w:r w:rsidR="00EC0C6C">
        <w:rPr>
          <w:rFonts w:asciiTheme="majorBidi" w:hAnsiTheme="majorBidi" w:cstheme="majorBidi"/>
          <w:lang w:val="vi-VN" w:bidi="ar-EG"/>
        </w:rPr>
        <w:t>, không có bục thuyết giảng.</w:t>
      </w:r>
    </w:p>
    <w:p w:rsidR="00EC0C6C" w:rsidRDefault="00EB64E1" w:rsidP="00EC0C6C">
      <w:pPr>
        <w:pStyle w:val="ListParagraph"/>
        <w:numPr>
          <w:ilvl w:val="0"/>
          <w:numId w:val="1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5F193A">
        <w:rPr>
          <w:rFonts w:asciiTheme="majorBidi" w:hAnsiTheme="majorBidi" w:cstheme="majorBidi"/>
          <w:lang w:val="vi-VN" w:bidi="ar-EG"/>
        </w:rPr>
        <w:t xml:space="preserve"> </w:t>
      </w:r>
      <w:r w:rsidR="005F193A" w:rsidRPr="00032E3B">
        <w:rPr>
          <w:color w:val="205B83"/>
        </w:rPr>
        <w:sym w:font="AGA Arabesque" w:char="0065"/>
      </w:r>
      <w:r>
        <w:rPr>
          <w:rFonts w:asciiTheme="majorBidi" w:hAnsiTheme="majorBidi" w:cstheme="majorBidi"/>
          <w:lang w:val="vi-VN" w:bidi="ar-EG"/>
        </w:rPr>
        <w:t xml:space="preserve"> cho phép ngồi thuyết giảng và lễ nguyện Salah Eid được thay cho lễ nguyện Salah Jumu’ah nếu ngày Eid trùng với ngày Jumu’ah.</w:t>
      </w:r>
    </w:p>
    <w:p w:rsidR="00EB64E1" w:rsidRPr="008D62D2" w:rsidRDefault="00927B04" w:rsidP="001401F5">
      <w:pPr>
        <w:pStyle w:val="ListParagraph"/>
        <w:numPr>
          <w:ilvl w:val="0"/>
          <w:numId w:val="1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FF442C">
        <w:rPr>
          <w:rFonts w:asciiTheme="majorBidi" w:hAnsiTheme="majorBidi" w:cstheme="majorBidi"/>
          <w:lang w:val="vi-VN" w:bidi="ar-EG"/>
        </w:rPr>
        <w:t xml:space="preserve"> </w:t>
      </w:r>
      <w:r w:rsidR="00FF442C" w:rsidRPr="00032E3B">
        <w:rPr>
          <w:color w:val="205B83"/>
        </w:rPr>
        <w:sym w:font="AGA Arabesque" w:char="0065"/>
      </w:r>
      <w:r w:rsidR="00FF442C">
        <w:rPr>
          <w:rFonts w:asciiTheme="majorBidi" w:hAnsiTheme="majorBidi" w:cstheme="majorBidi"/>
          <w:lang w:val="vi-VN" w:bidi="ar-EG"/>
        </w:rPr>
        <w:t xml:space="preserve"> thườ</w:t>
      </w:r>
      <w:r>
        <w:rPr>
          <w:rFonts w:asciiTheme="majorBidi" w:hAnsiTheme="majorBidi" w:cstheme="majorBidi"/>
          <w:lang w:val="vi-VN" w:bidi="ar-EG"/>
        </w:rPr>
        <w:t>ng đi</w:t>
      </w:r>
      <w:r w:rsidR="000A6849">
        <w:rPr>
          <w:rFonts w:asciiTheme="majorBidi" w:hAnsiTheme="majorBidi" w:cstheme="majorBidi"/>
          <w:lang w:val="vi-VN" w:bidi="ar-EG"/>
        </w:rPr>
        <w:t xml:space="preserve"> và</w:t>
      </w:r>
      <w:r>
        <w:rPr>
          <w:rFonts w:asciiTheme="majorBidi" w:hAnsiTheme="majorBidi" w:cstheme="majorBidi"/>
          <w:lang w:val="vi-VN" w:bidi="ar-EG"/>
        </w:rPr>
        <w:t xml:space="preserve"> về trên </w:t>
      </w:r>
      <w:r w:rsidR="001401F5">
        <w:rPr>
          <w:rFonts w:asciiTheme="majorBidi" w:hAnsiTheme="majorBidi" w:cstheme="majorBidi"/>
          <w:lang w:val="vi-VN" w:bidi="ar-EG"/>
        </w:rPr>
        <w:t>hai</w:t>
      </w:r>
      <w:r>
        <w:rPr>
          <w:rFonts w:asciiTheme="majorBidi" w:hAnsiTheme="majorBidi" w:cstheme="majorBidi"/>
          <w:lang w:val="vi-VN" w:bidi="ar-EG"/>
        </w:rPr>
        <w:t xml:space="preserve"> con đường khác nhau vào ngày Eid.</w:t>
      </w:r>
    </w:p>
    <w:p w:rsidR="007B5D3E" w:rsidRDefault="00090B3D" w:rsidP="007B5D3E">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Sự hướng dẫn của Người</w:t>
      </w:r>
      <w:r w:rsidR="001400B7">
        <w:rPr>
          <w:rFonts w:asciiTheme="majorBidi" w:hAnsiTheme="majorBidi" w:cstheme="majorBidi"/>
          <w:b/>
          <w:bCs/>
          <w:color w:val="205B83"/>
          <w:sz w:val="32"/>
          <w:szCs w:val="32"/>
          <w:lang w:val="vi-VN" w:bidi="ar-EG"/>
        </w:rPr>
        <w:t xml:space="preserve"> </w:t>
      </w:r>
      <w:r w:rsidR="001400B7" w:rsidRPr="001400B7">
        <w:rPr>
          <w:color w:val="205B83"/>
          <w:sz w:val="32"/>
          <w:szCs w:val="32"/>
        </w:rPr>
        <w:sym w:font="AGA Arabesque" w:char="0065"/>
      </w:r>
      <w:r>
        <w:rPr>
          <w:rFonts w:asciiTheme="majorBidi" w:hAnsiTheme="majorBidi" w:cstheme="majorBidi"/>
          <w:b/>
          <w:bCs/>
          <w:color w:val="205B83"/>
          <w:sz w:val="32"/>
          <w:szCs w:val="32"/>
          <w:lang w:val="vi-VN" w:bidi="ar-EG"/>
        </w:rPr>
        <w:t xml:space="preserve"> về</w:t>
      </w:r>
      <w:r w:rsidR="001302E2">
        <w:rPr>
          <w:rFonts w:asciiTheme="majorBidi" w:hAnsiTheme="majorBidi" w:cstheme="majorBidi"/>
          <w:b/>
          <w:bCs/>
          <w:color w:val="205B83"/>
          <w:sz w:val="32"/>
          <w:szCs w:val="32"/>
          <w:lang w:val="vi-VN" w:bidi="ar-EG"/>
        </w:rPr>
        <w:t xml:space="preserve"> hiện tượng nhật thực (nguyệt thực)</w:t>
      </w:r>
    </w:p>
    <w:p w:rsidR="001302E2" w:rsidRDefault="00B07009" w:rsidP="00FF5765">
      <w:pPr>
        <w:pStyle w:val="ListParagraph"/>
        <w:numPr>
          <w:ilvl w:val="0"/>
          <w:numId w:val="15"/>
        </w:numPr>
        <w:bidi w:val="0"/>
        <w:spacing w:before="120" w:after="0" w:line="240" w:lineRule="auto"/>
        <w:ind w:left="0" w:firstLine="360"/>
        <w:contextualSpacing w:val="0"/>
        <w:jc w:val="both"/>
        <w:rPr>
          <w:rFonts w:asciiTheme="majorBidi" w:hAnsiTheme="majorBidi" w:cstheme="majorBidi"/>
          <w:lang w:val="vi-VN" w:bidi="ar-EG"/>
        </w:rPr>
      </w:pPr>
      <w:r w:rsidRPr="00B07009">
        <w:rPr>
          <w:rFonts w:asciiTheme="majorBidi" w:hAnsiTheme="majorBidi" w:cstheme="majorBidi"/>
          <w:lang w:val="vi-VN" w:bidi="ar-EG"/>
        </w:rPr>
        <w:t>Khi</w:t>
      </w:r>
      <w:r w:rsidR="00094F1C">
        <w:rPr>
          <w:rFonts w:asciiTheme="majorBidi" w:hAnsiTheme="majorBidi" w:cstheme="majorBidi"/>
          <w:lang w:val="vi-VN" w:bidi="ar-EG"/>
        </w:rPr>
        <w:t xml:space="preserve"> </w:t>
      </w:r>
      <w:r w:rsidR="006347E1">
        <w:rPr>
          <w:rFonts w:asciiTheme="majorBidi" w:hAnsiTheme="majorBidi" w:cstheme="majorBidi"/>
          <w:lang w:val="vi-VN" w:bidi="ar-EG"/>
        </w:rPr>
        <w:t>xảy ra hiện tượng nhật thực thì Người</w:t>
      </w:r>
      <w:r w:rsidR="00477C98">
        <w:rPr>
          <w:rFonts w:asciiTheme="majorBidi" w:hAnsiTheme="majorBidi" w:cstheme="majorBidi"/>
          <w:lang w:val="vi-VN" w:bidi="ar-EG"/>
        </w:rPr>
        <w:t xml:space="preserve"> </w:t>
      </w:r>
      <w:r w:rsidR="00477C98" w:rsidRPr="00032E3B">
        <w:rPr>
          <w:color w:val="205B83"/>
        </w:rPr>
        <w:sym w:font="AGA Arabesque" w:char="0065"/>
      </w:r>
      <w:r w:rsidR="006347E1">
        <w:rPr>
          <w:rFonts w:asciiTheme="majorBidi" w:hAnsiTheme="majorBidi" w:cstheme="majorBidi"/>
          <w:lang w:val="vi-VN" w:bidi="ar-EG"/>
        </w:rPr>
        <w:t xml:space="preserve"> </w:t>
      </w:r>
      <w:r w:rsidR="005E1105">
        <w:rPr>
          <w:rFonts w:asciiTheme="majorBidi" w:hAnsiTheme="majorBidi" w:cstheme="majorBidi"/>
          <w:lang w:val="vi-VN" w:bidi="ar-EG"/>
        </w:rPr>
        <w:t>lập tức đi nhanh ra Masjid với vẻ mặt sợ hãi, Người</w:t>
      </w:r>
      <w:r w:rsidR="00B32992">
        <w:rPr>
          <w:rFonts w:asciiTheme="majorBidi" w:hAnsiTheme="majorBidi" w:cstheme="majorBidi"/>
          <w:lang w:val="vi-VN" w:bidi="ar-EG"/>
        </w:rPr>
        <w:t xml:space="preserve"> </w:t>
      </w:r>
      <w:r w:rsidR="00B32992" w:rsidRPr="00032E3B">
        <w:rPr>
          <w:color w:val="205B83"/>
        </w:rPr>
        <w:sym w:font="AGA Arabesque" w:char="0065"/>
      </w:r>
      <w:r w:rsidR="005E1105">
        <w:rPr>
          <w:rFonts w:asciiTheme="majorBidi" w:hAnsiTheme="majorBidi" w:cstheme="majorBidi"/>
          <w:lang w:val="vi-VN" w:bidi="ar-EG"/>
        </w:rPr>
        <w:t xml:space="preserve"> đi trong tư thế hấp tấ</w:t>
      </w:r>
      <w:r w:rsidR="004E1B55">
        <w:rPr>
          <w:rFonts w:asciiTheme="majorBidi" w:hAnsiTheme="majorBidi" w:cstheme="majorBidi"/>
          <w:lang w:val="vi-VN" w:bidi="ar-EG"/>
        </w:rPr>
        <w:t xml:space="preserve">p, tay kéo lê chiếc áo, tiến lên phía trước và dâng lễ nguyện Salah hai Rak’at. Trong Rak’at </w:t>
      </w:r>
      <w:r w:rsidR="004E1B55">
        <w:rPr>
          <w:rFonts w:asciiTheme="majorBidi" w:hAnsiTheme="majorBidi" w:cstheme="majorBidi"/>
          <w:lang w:val="vi-VN" w:bidi="ar-EG"/>
        </w:rPr>
        <w:lastRenderedPageBreak/>
        <w:t>đầu, Người</w:t>
      </w:r>
      <w:r w:rsidR="00B32992">
        <w:rPr>
          <w:rFonts w:asciiTheme="majorBidi" w:hAnsiTheme="majorBidi" w:cstheme="majorBidi"/>
          <w:lang w:val="vi-VN" w:bidi="ar-EG"/>
        </w:rPr>
        <w:t xml:space="preserve"> </w:t>
      </w:r>
      <w:r w:rsidR="00B32992" w:rsidRPr="00032E3B">
        <w:rPr>
          <w:color w:val="205B83"/>
        </w:rPr>
        <w:sym w:font="AGA Arabesque" w:char="0065"/>
      </w:r>
      <w:r w:rsidR="004E1B55">
        <w:rPr>
          <w:rFonts w:asciiTheme="majorBidi" w:hAnsiTheme="majorBidi" w:cstheme="majorBidi"/>
          <w:lang w:val="vi-VN" w:bidi="ar-EG"/>
        </w:rPr>
        <w:t xml:space="preserve"> đọc</w:t>
      </w:r>
      <w:r w:rsidR="002923F7">
        <w:rPr>
          <w:rFonts w:asciiTheme="majorBidi" w:hAnsiTheme="majorBidi" w:cstheme="majorBidi"/>
          <w:lang w:val="vi-VN" w:bidi="ar-EG"/>
        </w:rPr>
        <w:t xml:space="preserve"> Fatihah</w:t>
      </w:r>
      <w:r w:rsidR="00D71A52">
        <w:rPr>
          <w:rFonts w:asciiTheme="majorBidi" w:hAnsiTheme="majorBidi" w:cstheme="majorBidi"/>
          <w:lang w:val="vi-VN" w:bidi="ar-EG"/>
        </w:rPr>
        <w:t xml:space="preserve"> cùng với một chương Kinh dài, Người</w:t>
      </w:r>
      <w:r w:rsidR="00144D17">
        <w:rPr>
          <w:rFonts w:asciiTheme="majorBidi" w:hAnsiTheme="majorBidi" w:cstheme="majorBidi"/>
          <w:lang w:val="vi-VN" w:bidi="ar-EG"/>
        </w:rPr>
        <w:t xml:space="preserve"> </w:t>
      </w:r>
      <w:r w:rsidR="00144D17" w:rsidRPr="00032E3B">
        <w:rPr>
          <w:color w:val="205B83"/>
        </w:rPr>
        <w:sym w:font="AGA Arabesque" w:char="0065"/>
      </w:r>
      <w:r w:rsidR="00D71A52">
        <w:rPr>
          <w:rFonts w:asciiTheme="majorBidi" w:hAnsiTheme="majorBidi" w:cstheme="majorBidi"/>
          <w:lang w:val="vi-VN" w:bidi="ar-EG"/>
        </w:rPr>
        <w:t xml:space="preserve"> đọc to tiếng, sau đó Người Ruku’a rất lâu, rồi Người</w:t>
      </w:r>
      <w:r w:rsidR="00144D17">
        <w:rPr>
          <w:rFonts w:asciiTheme="majorBidi" w:hAnsiTheme="majorBidi" w:cstheme="majorBidi"/>
          <w:lang w:val="vi-VN" w:bidi="ar-EG"/>
        </w:rPr>
        <w:t xml:space="preserve"> </w:t>
      </w:r>
      <w:r w:rsidR="00144D17" w:rsidRPr="00032E3B">
        <w:rPr>
          <w:color w:val="205B83"/>
        </w:rPr>
        <w:sym w:font="AGA Arabesque" w:char="0065"/>
      </w:r>
      <w:r w:rsidR="00D71A52">
        <w:rPr>
          <w:rFonts w:asciiTheme="majorBidi" w:hAnsiTheme="majorBidi" w:cstheme="majorBidi"/>
          <w:lang w:val="vi-VN" w:bidi="ar-EG"/>
        </w:rPr>
        <w:t xml:space="preserve"> trở dậy đứng cũng rất lâu</w:t>
      </w:r>
      <w:r w:rsidR="00241350">
        <w:rPr>
          <w:rFonts w:asciiTheme="majorBidi" w:hAnsiTheme="majorBidi" w:cstheme="majorBidi"/>
          <w:lang w:val="vi-VN" w:bidi="ar-EG"/>
        </w:rPr>
        <w:t>, lúc Người trở dậy từ Ruku’a thì Ngườ</w:t>
      </w:r>
      <w:r w:rsidR="00667F36">
        <w:rPr>
          <w:rFonts w:asciiTheme="majorBidi" w:hAnsiTheme="majorBidi" w:cstheme="majorBidi"/>
          <w:lang w:val="vi-VN" w:bidi="ar-EG"/>
        </w:rPr>
        <w:t>i nói</w:t>
      </w:r>
      <w:r w:rsidR="00241350">
        <w:rPr>
          <w:rFonts w:asciiTheme="majorBidi" w:hAnsiTheme="majorBidi" w:cstheme="majorBidi"/>
          <w:lang w:val="vi-VN" w:bidi="ar-EG"/>
        </w:rPr>
        <w:t xml:space="preserve"> </w:t>
      </w:r>
      <w:r w:rsidR="00667F36">
        <w:rPr>
          <w:rFonts w:asciiTheme="majorBidi" w:hAnsiTheme="majorBidi" w:cstheme="majorBidi"/>
          <w:lang w:val="vi-VN" w:bidi="ar-EG"/>
        </w:rPr>
        <w:t>“</w:t>
      </w:r>
      <w:r w:rsidR="00241350">
        <w:rPr>
          <w:rFonts w:asciiTheme="majorBidi" w:hAnsiTheme="majorBidi" w:cstheme="majorBidi"/>
          <w:lang w:val="vi-VN" w:bidi="ar-EG"/>
        </w:rPr>
        <w:t>Sami’ollo-hu liman hamidah, Rabbana walakal hamdu</w:t>
      </w:r>
      <w:r w:rsidR="00667F36">
        <w:rPr>
          <w:rFonts w:asciiTheme="majorBidi" w:hAnsiTheme="majorBidi" w:cstheme="majorBidi"/>
          <w:lang w:val="vi-VN" w:bidi="ar-EG"/>
        </w:rPr>
        <w:t>”</w:t>
      </w:r>
      <w:r w:rsidR="00F65C87">
        <w:rPr>
          <w:rFonts w:asciiTheme="majorBidi" w:hAnsiTheme="majorBidi" w:cstheme="majorBidi"/>
          <w:lang w:val="vi-VN" w:bidi="ar-EG"/>
        </w:rPr>
        <w:t xml:space="preserve"> và sau đó tiếp tục đọc rồi Ruku’a lần hai rồi đứng dậy, kế tiế</w:t>
      </w:r>
      <w:r w:rsidR="00FF5765">
        <w:rPr>
          <w:rFonts w:asciiTheme="majorBidi" w:hAnsiTheme="majorBidi" w:cstheme="majorBidi"/>
          <w:lang w:val="vi-VN" w:bidi="ar-EG"/>
        </w:rPr>
        <w:t>p Người</w:t>
      </w:r>
      <w:r w:rsidR="00F65C87">
        <w:rPr>
          <w:rFonts w:asciiTheme="majorBidi" w:hAnsiTheme="majorBidi" w:cstheme="majorBidi"/>
          <w:lang w:val="vi-VN" w:bidi="ar-EG"/>
        </w:rPr>
        <w:t xml:space="preserve"> Sujud, Người Sujud rất lâu, sau đó Người đứng dậy thực hiện Rak’at thứ hai giống như Rak’at thứ nhất.</w:t>
      </w:r>
      <w:r w:rsidR="003B6BB5">
        <w:rPr>
          <w:rFonts w:asciiTheme="majorBidi" w:hAnsiTheme="majorBidi" w:cstheme="majorBidi"/>
          <w:lang w:val="vi-VN" w:bidi="ar-EG"/>
        </w:rPr>
        <w:t xml:space="preserve"> Như vậy, mỗi Rak’at là hai Ruku’a và hai lần Sujud, sau khi xong lễ nguyện thì Người</w:t>
      </w:r>
      <w:r w:rsidR="00144D17">
        <w:rPr>
          <w:rFonts w:asciiTheme="majorBidi" w:hAnsiTheme="majorBidi" w:cstheme="majorBidi"/>
          <w:lang w:val="vi-VN" w:bidi="ar-EG"/>
        </w:rPr>
        <w:t xml:space="preserve"> </w:t>
      </w:r>
      <w:r w:rsidR="00144D17" w:rsidRPr="00032E3B">
        <w:rPr>
          <w:color w:val="205B83"/>
        </w:rPr>
        <w:sym w:font="AGA Arabesque" w:char="0065"/>
      </w:r>
      <w:r w:rsidR="003B6BB5">
        <w:rPr>
          <w:rFonts w:asciiTheme="majorBidi" w:hAnsiTheme="majorBidi" w:cstheme="majorBidi"/>
          <w:lang w:val="vi-VN" w:bidi="ar-EG"/>
        </w:rPr>
        <w:t xml:space="preserve"> thuyết giảng.</w:t>
      </w:r>
    </w:p>
    <w:p w:rsidR="008B0E01" w:rsidRPr="00DA6E83" w:rsidRDefault="00031851" w:rsidP="00DA6E83">
      <w:pPr>
        <w:pStyle w:val="ListParagraph"/>
        <w:numPr>
          <w:ilvl w:val="0"/>
          <w:numId w:val="1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có hiện tượng nhật thực (nguyệt</w:t>
      </w:r>
      <w:r w:rsidR="00430C3E">
        <w:rPr>
          <w:rFonts w:asciiTheme="majorBidi" w:hAnsiTheme="majorBidi" w:cstheme="majorBidi"/>
          <w:lang w:val="vi-VN" w:bidi="ar-EG"/>
        </w:rPr>
        <w:t xml:space="preserve"> thực) thì Người</w:t>
      </w:r>
      <w:r w:rsidR="008B0E01">
        <w:rPr>
          <w:rFonts w:asciiTheme="majorBidi" w:hAnsiTheme="majorBidi" w:cstheme="majorBidi"/>
          <w:lang w:val="vi-VN" w:bidi="ar-EG"/>
        </w:rPr>
        <w:t xml:space="preserve"> </w:t>
      </w:r>
      <w:r w:rsidR="008B0E01" w:rsidRPr="00032E3B">
        <w:rPr>
          <w:color w:val="205B83"/>
        </w:rPr>
        <w:sym w:font="AGA Arabesque" w:char="0065"/>
      </w:r>
      <w:r w:rsidR="00430C3E">
        <w:rPr>
          <w:rFonts w:asciiTheme="majorBidi" w:hAnsiTheme="majorBidi" w:cstheme="majorBidi"/>
          <w:lang w:val="vi-VN" w:bidi="ar-EG"/>
        </w:rPr>
        <w:t xml:space="preserve"> bảo mọi người tụng niệm Allah</w:t>
      </w:r>
      <w:r w:rsidR="009E4EEE">
        <w:rPr>
          <w:rFonts w:asciiTheme="majorBidi" w:hAnsiTheme="majorBidi" w:cstheme="majorBidi"/>
          <w:lang w:val="vi-VN" w:bidi="ar-EG"/>
        </w:rPr>
        <w:t xml:space="preserve"> </w:t>
      </w:r>
      <w:r w:rsidR="009E4EEE" w:rsidRPr="00C3684A">
        <w:rPr>
          <w:color w:val="205B83"/>
        </w:rPr>
        <w:sym w:font="AGA Arabesque" w:char="0049"/>
      </w:r>
      <w:r w:rsidR="00430C3E">
        <w:rPr>
          <w:rFonts w:asciiTheme="majorBidi" w:hAnsiTheme="majorBidi" w:cstheme="majorBidi"/>
          <w:lang w:val="vi-VN" w:bidi="ar-EG"/>
        </w:rPr>
        <w:t>, dâng lễ nguyện Salah, Du-a, Istighfaar, làm Sadaqah và</w:t>
      </w:r>
      <w:r w:rsidR="007171A1">
        <w:rPr>
          <w:rFonts w:asciiTheme="majorBidi" w:hAnsiTheme="majorBidi" w:cstheme="majorBidi"/>
          <w:lang w:val="vi-VN" w:bidi="ar-EG"/>
        </w:rPr>
        <w:t xml:space="preserve"> giải phóng nô lệ.</w:t>
      </w:r>
    </w:p>
    <w:p w:rsidR="001302E2" w:rsidRDefault="00701931" w:rsidP="001302E2">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 xml:space="preserve">Sự hướng dẫn của Người </w:t>
      </w:r>
      <w:r w:rsidRPr="00701931">
        <w:rPr>
          <w:color w:val="205B83"/>
          <w:sz w:val="32"/>
          <w:szCs w:val="32"/>
        </w:rPr>
        <w:sym w:font="AGA Arabesque" w:char="0065"/>
      </w:r>
      <w:r>
        <w:rPr>
          <w:rFonts w:asciiTheme="majorBidi" w:hAnsiTheme="majorBidi" w:cstheme="majorBidi"/>
          <w:b/>
          <w:bCs/>
          <w:color w:val="205B83"/>
          <w:sz w:val="32"/>
          <w:szCs w:val="32"/>
          <w:lang w:val="vi-VN" w:bidi="ar-EG"/>
        </w:rPr>
        <w:t xml:space="preserve"> việc cầu mưa</w:t>
      </w:r>
    </w:p>
    <w:p w:rsidR="00701931" w:rsidRDefault="005D1B48" w:rsidP="00D52AEB">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bidi="ar-EG"/>
        </w:rPr>
      </w:pPr>
      <w:r w:rsidRPr="005D1B48">
        <w:rPr>
          <w:rFonts w:asciiTheme="majorBidi" w:hAnsiTheme="majorBidi" w:cstheme="majorBidi"/>
          <w:lang w:val="vi-VN" w:bidi="ar-EG"/>
        </w:rPr>
        <w:t>Người</w:t>
      </w:r>
      <w:r w:rsidR="00C2575E">
        <w:rPr>
          <w:rFonts w:asciiTheme="majorBidi" w:hAnsiTheme="majorBidi" w:cstheme="majorBidi"/>
          <w:lang w:val="vi-VN" w:bidi="ar-EG"/>
        </w:rPr>
        <w:t xml:space="preserve"> </w:t>
      </w:r>
      <w:r w:rsidR="00C2575E" w:rsidRPr="00032E3B">
        <w:rPr>
          <w:color w:val="205B83"/>
        </w:rPr>
        <w:sym w:font="AGA Arabesque" w:char="0065"/>
      </w:r>
      <w:r>
        <w:rPr>
          <w:rFonts w:asciiTheme="majorBidi" w:hAnsiTheme="majorBidi" w:cstheme="majorBidi"/>
          <w:lang w:val="vi-VN" w:bidi="ar-EG"/>
        </w:rPr>
        <w:t xml:space="preserve"> </w:t>
      </w:r>
      <w:r w:rsidR="003A5E5A">
        <w:rPr>
          <w:rFonts w:asciiTheme="majorBidi" w:hAnsiTheme="majorBidi" w:cstheme="majorBidi"/>
          <w:lang w:val="vi-VN" w:bidi="ar-EG"/>
        </w:rPr>
        <w:t>cầu mưa ngay trên bục giảng thuyết trong suốt thời gian</w:t>
      </w:r>
      <w:r w:rsidR="00D52AEB">
        <w:rPr>
          <w:rFonts w:asciiTheme="majorBidi" w:hAnsiTheme="majorBidi" w:cstheme="majorBidi"/>
          <w:lang w:val="vi-VN" w:bidi="ar-EG"/>
        </w:rPr>
        <w:t xml:space="preserve"> </w:t>
      </w:r>
      <w:r w:rsidR="004B4317">
        <w:rPr>
          <w:rFonts w:asciiTheme="majorBidi" w:hAnsiTheme="majorBidi" w:cstheme="majorBidi"/>
          <w:lang w:val="vi-VN" w:bidi="ar-EG"/>
        </w:rPr>
        <w:t xml:space="preserve">thuyết giảng, </w:t>
      </w:r>
      <w:r w:rsidR="00B10B76">
        <w:rPr>
          <w:rFonts w:asciiTheme="majorBidi" w:hAnsiTheme="majorBidi" w:cstheme="majorBidi"/>
          <w:lang w:val="vi-VN" w:bidi="ar-EG"/>
        </w:rPr>
        <w:t>Người từng cầu mưa trong những thời gian không phải là Jumu’ah, Người</w:t>
      </w:r>
      <w:r w:rsidR="00263E3D">
        <w:rPr>
          <w:rFonts w:asciiTheme="majorBidi" w:hAnsiTheme="majorBidi" w:cstheme="majorBidi"/>
          <w:lang w:val="vi-VN" w:bidi="ar-EG"/>
        </w:rPr>
        <w:t xml:space="preserve"> </w:t>
      </w:r>
      <w:r w:rsidR="00263E3D" w:rsidRPr="00032E3B">
        <w:rPr>
          <w:color w:val="205B83"/>
        </w:rPr>
        <w:sym w:font="AGA Arabesque" w:char="0065"/>
      </w:r>
      <w:r w:rsidR="00B10B76">
        <w:rPr>
          <w:rFonts w:asciiTheme="majorBidi" w:hAnsiTheme="majorBidi" w:cstheme="majorBidi"/>
          <w:lang w:val="vi-VN" w:bidi="ar-EG"/>
        </w:rPr>
        <w:t xml:space="preserve"> từng cầu mưa khi Người</w:t>
      </w:r>
      <w:r w:rsidR="00263E3D">
        <w:rPr>
          <w:rFonts w:asciiTheme="majorBidi" w:hAnsiTheme="majorBidi" w:cstheme="majorBidi"/>
          <w:lang w:val="vi-VN" w:bidi="ar-EG"/>
        </w:rPr>
        <w:t xml:space="preserve"> </w:t>
      </w:r>
      <w:r w:rsidR="00263E3D" w:rsidRPr="00032E3B">
        <w:rPr>
          <w:color w:val="205B83"/>
        </w:rPr>
        <w:sym w:font="AGA Arabesque" w:char="0065"/>
      </w:r>
      <w:r w:rsidR="00B10B76">
        <w:rPr>
          <w:rFonts w:asciiTheme="majorBidi" w:hAnsiTheme="majorBidi" w:cstheme="majorBidi"/>
          <w:lang w:val="vi-VN" w:bidi="ar-EG"/>
        </w:rPr>
        <w:t xml:space="preserve"> đang ngồi trong Masjid, Người ngửa đôi bàn tay lên và cầu xin Allah</w:t>
      </w:r>
      <w:r w:rsidR="007C7841">
        <w:rPr>
          <w:rFonts w:asciiTheme="majorBidi" w:hAnsiTheme="majorBidi" w:cstheme="majorBidi"/>
          <w:lang w:val="vi-VN" w:bidi="ar-EG"/>
        </w:rPr>
        <w:t xml:space="preserve"> </w:t>
      </w:r>
      <w:r w:rsidR="007C7841" w:rsidRPr="00032E3B">
        <w:rPr>
          <w:color w:val="205B83"/>
        </w:rPr>
        <w:sym w:font="AGA Arabesque" w:char="0049"/>
      </w:r>
      <w:r w:rsidR="00B10B76">
        <w:rPr>
          <w:rFonts w:asciiTheme="majorBidi" w:hAnsiTheme="majorBidi" w:cstheme="majorBidi"/>
          <w:lang w:val="vi-VN" w:bidi="ar-EG"/>
        </w:rPr>
        <w:t>.</w:t>
      </w:r>
    </w:p>
    <w:p w:rsidR="00263E3D" w:rsidRDefault="00C1595A" w:rsidP="00263E3D">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Trong những lời Du-a cầu mưa thì Người</w:t>
      </w:r>
      <w:r w:rsidR="000D1265">
        <w:rPr>
          <w:rFonts w:asciiTheme="majorBidi" w:hAnsiTheme="majorBidi" w:cstheme="majorBidi"/>
          <w:lang w:val="vi-VN" w:bidi="ar-EG"/>
        </w:rPr>
        <w:t xml:space="preserve"> </w:t>
      </w:r>
      <w:r w:rsidR="000D1265" w:rsidRPr="00032E3B">
        <w:rPr>
          <w:color w:val="205B83"/>
        </w:rPr>
        <w:sym w:font="AGA Arabesque" w:char="0065"/>
      </w:r>
      <w:r>
        <w:rPr>
          <w:rFonts w:asciiTheme="majorBidi" w:hAnsiTheme="majorBidi" w:cstheme="majorBidi"/>
          <w:lang w:val="vi-VN" w:bidi="ar-EG"/>
        </w:rPr>
        <w:t xml:space="preserve"> thường nói những lời Du-a</w:t>
      </w:r>
      <w:r w:rsidR="000D1265">
        <w:rPr>
          <w:rFonts w:asciiTheme="majorBidi" w:hAnsiTheme="majorBidi" w:cstheme="majorBidi"/>
          <w:lang w:val="vi-VN" w:bidi="ar-EG"/>
        </w:rPr>
        <w:t>:</w:t>
      </w:r>
    </w:p>
    <w:p w:rsidR="000D1265" w:rsidRDefault="000D1265" w:rsidP="000D1265">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0D1265">
        <w:rPr>
          <w:rFonts w:ascii="mylotus" w:hAnsi="mylotus" w:cs="KFGQPC Uthman Taha Naskh" w:hint="cs"/>
          <w:b/>
          <w:bCs/>
          <w:color w:val="1F3864" w:themeColor="accent5" w:themeShade="80"/>
          <w:spacing w:val="-4"/>
          <w:sz w:val="32"/>
          <w:szCs w:val="32"/>
          <w:rtl/>
        </w:rPr>
        <w:t>اللَّهُمَّ اسْقِ عِبَادَكَ وبَهَائِمَكَ وانْشُر رَحْمَتَكَ وَأَحْي بَلَدَكَ المَيَّتَ</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0D1265">
        <w:rPr>
          <w:rFonts w:asciiTheme="minorHAnsi" w:hAnsiTheme="minorHAnsi" w:cs="KFGQPC Uthman Taha Naskh" w:hint="cs"/>
          <w:color w:val="1F3864" w:themeColor="accent5" w:themeShade="80"/>
          <w:rtl/>
        </w:rPr>
        <w:t>رواه أبو داود.</w:t>
      </w:r>
    </w:p>
    <w:p w:rsidR="000D1265" w:rsidRDefault="000D1265" w:rsidP="000D1265">
      <w:pPr>
        <w:bidi w:val="0"/>
        <w:spacing w:before="120" w:after="0" w:line="240" w:lineRule="auto"/>
        <w:jc w:val="both"/>
        <w:rPr>
          <w:rFonts w:asciiTheme="majorBidi" w:hAnsiTheme="majorBidi" w:cstheme="majorBidi"/>
          <w:b/>
          <w:bCs/>
          <w:color w:val="1F3864" w:themeColor="accent5" w:themeShade="80"/>
          <w:lang w:val="vi-VN" w:bidi="ar-EG"/>
        </w:rPr>
      </w:pPr>
      <w:r w:rsidRPr="000D1265">
        <w:rPr>
          <w:rFonts w:asciiTheme="majorBidi" w:hAnsiTheme="majorBidi" w:cstheme="majorBidi"/>
          <w:b/>
          <w:bCs/>
          <w:color w:val="1F3864" w:themeColor="accent5" w:themeShade="80"/>
          <w:lang w:val="vi-VN" w:bidi="ar-EG"/>
        </w:rPr>
        <w:t>“</w:t>
      </w:r>
      <w:r w:rsidR="002941A0">
        <w:rPr>
          <w:rFonts w:asciiTheme="majorBidi" w:hAnsiTheme="majorBidi" w:cstheme="majorBidi"/>
          <w:b/>
          <w:bCs/>
          <w:color w:val="1F3864" w:themeColor="accent5" w:themeShade="80"/>
          <w:lang w:val="vi-VN" w:bidi="ar-EG"/>
        </w:rPr>
        <w:t>Ollo-hummas qi iba-daka wa baha-imaka wanshur rohmataka wa ahyi baladakal mayyit</w:t>
      </w:r>
      <w:r w:rsidRPr="000D1265">
        <w:rPr>
          <w:rFonts w:asciiTheme="majorBidi" w:hAnsiTheme="majorBidi" w:cstheme="majorBidi"/>
          <w:b/>
          <w:bCs/>
          <w:color w:val="1F3864" w:themeColor="accent5" w:themeShade="80"/>
          <w:lang w:val="vi-VN" w:bidi="ar-EG"/>
        </w:rPr>
        <w:t>”</w:t>
      </w:r>
    </w:p>
    <w:p w:rsidR="001213CA" w:rsidRDefault="001213CA" w:rsidP="001213CA">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lastRenderedPageBreak/>
        <w:t>“</w:t>
      </w:r>
      <w:r w:rsidR="003008FB">
        <w:rPr>
          <w:rFonts w:asciiTheme="majorBidi" w:hAnsiTheme="majorBidi" w:cstheme="majorBidi"/>
          <w:b/>
          <w:bCs/>
          <w:color w:val="1F3864" w:themeColor="accent5" w:themeShade="80"/>
          <w:lang w:val="vi-VN" w:bidi="ar-EG"/>
        </w:rPr>
        <w:t>Lạy Allah, xin Ngài ban mưa xuống cho các bề tôi của Ngài và các loài động vật của Ngài, xin Ngài trải lòng nhân từ của Ngài và làm sống lại mảnh đất đã chết của Ngài</w:t>
      </w:r>
      <w:r>
        <w:rPr>
          <w:rFonts w:asciiTheme="majorBidi" w:hAnsiTheme="majorBidi" w:cstheme="majorBidi"/>
          <w:b/>
          <w:bCs/>
          <w:color w:val="1F3864" w:themeColor="accent5" w:themeShade="80"/>
          <w:lang w:val="vi-VN" w:bidi="ar-EG"/>
        </w:rPr>
        <w:t>”</w:t>
      </w:r>
      <w:r w:rsidR="003008FB">
        <w:rPr>
          <w:rFonts w:asciiTheme="majorBidi" w:hAnsiTheme="majorBidi" w:cstheme="majorBidi"/>
          <w:b/>
          <w:bCs/>
          <w:color w:val="1F3864" w:themeColor="accent5" w:themeShade="80"/>
          <w:lang w:val="vi-VN" w:bidi="ar-EG"/>
        </w:rPr>
        <w:t xml:space="preserve"> </w:t>
      </w:r>
      <w:r w:rsidR="003008FB" w:rsidRPr="00C35AF7">
        <w:rPr>
          <w:rFonts w:asciiTheme="majorBidi" w:hAnsiTheme="majorBidi" w:cstheme="majorBidi"/>
          <w:color w:val="1F3864" w:themeColor="accent5" w:themeShade="80"/>
          <w:lang w:val="vi-VN" w:bidi="ar-EG"/>
        </w:rPr>
        <w:t>(</w:t>
      </w:r>
      <w:r w:rsidR="003008FB" w:rsidRPr="00C35AF7">
        <w:rPr>
          <w:rFonts w:asciiTheme="majorBidi" w:hAnsiTheme="majorBidi" w:cstheme="majorBidi"/>
          <w:i/>
          <w:iCs/>
          <w:color w:val="1F3864" w:themeColor="accent5" w:themeShade="80"/>
          <w:lang w:val="vi-VN" w:bidi="ar-EG"/>
        </w:rPr>
        <w:t>Abu Dawood</w:t>
      </w:r>
      <w:r w:rsidR="003008FB" w:rsidRPr="00C35AF7">
        <w:rPr>
          <w:rFonts w:asciiTheme="majorBidi" w:hAnsiTheme="majorBidi" w:cstheme="majorBidi"/>
          <w:color w:val="1F3864" w:themeColor="accent5" w:themeShade="80"/>
          <w:lang w:val="vi-VN" w:bidi="ar-EG"/>
        </w:rPr>
        <w:t>).</w:t>
      </w:r>
    </w:p>
    <w:p w:rsidR="00F852F5" w:rsidRDefault="004F2AFD" w:rsidP="004F2AFD">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F2AFD">
        <w:rPr>
          <w:rFonts w:ascii="mylotus" w:hAnsi="mylotus" w:cs="KFGQPC Uthman Taha Naskh" w:hint="cs"/>
          <w:b/>
          <w:bCs/>
          <w:color w:val="1F3864" w:themeColor="accent5" w:themeShade="80"/>
          <w:spacing w:val="-4"/>
          <w:sz w:val="32"/>
          <w:szCs w:val="32"/>
          <w:rtl/>
        </w:rPr>
        <w:t>اللَّهُمَّ اسْقِنَا غَيْثًا مُغِيثًا مَرِيئًا مَريعًا</w:t>
      </w:r>
      <w:r w:rsidRPr="004F2AFD">
        <w:rPr>
          <w:rFonts w:ascii="Arial" w:hAnsi="Arial" w:cs="KFGQPC Uthman Taha Naskh"/>
          <w:b/>
          <w:bCs/>
          <w:color w:val="1F3864" w:themeColor="accent5" w:themeShade="80"/>
          <w:spacing w:val="-4"/>
          <w:position w:val="14"/>
          <w:sz w:val="32"/>
          <w:szCs w:val="32"/>
          <w:vertAlign w:val="superscript"/>
          <w:lang w:val="vi-VN"/>
        </w:rPr>
        <w:t xml:space="preserve"> </w:t>
      </w:r>
      <w:r>
        <w:rPr>
          <w:rFonts w:ascii="mylotus" w:hAnsi="mylotus" w:cs="KFGQPC Uthman Taha Naskh" w:hint="cs"/>
          <w:b/>
          <w:bCs/>
          <w:color w:val="1F3864" w:themeColor="accent5" w:themeShade="80"/>
          <w:spacing w:val="-4"/>
          <w:sz w:val="32"/>
          <w:szCs w:val="32"/>
          <w:rtl/>
        </w:rPr>
        <w:t>نَافعًا غَيْرَ ضَارٍ</w:t>
      </w:r>
      <w:r w:rsidRPr="004F2AFD">
        <w:rPr>
          <w:rFonts w:ascii="mylotus" w:hAnsi="mylotus" w:cs="KFGQPC Uthman Taha Naskh" w:hint="cs"/>
          <w:b/>
          <w:bCs/>
          <w:color w:val="1F3864" w:themeColor="accent5" w:themeShade="80"/>
          <w:spacing w:val="-4"/>
          <w:sz w:val="32"/>
          <w:szCs w:val="32"/>
          <w:rtl/>
        </w:rPr>
        <w:t xml:space="preserve"> عَاجلًا غَيْرَ آجِلٍ</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0D1265">
        <w:rPr>
          <w:rFonts w:asciiTheme="minorHAnsi" w:hAnsiTheme="minorHAnsi" w:cs="KFGQPC Uthman Taha Naskh" w:hint="cs"/>
          <w:color w:val="1F3864" w:themeColor="accent5" w:themeShade="80"/>
          <w:rtl/>
        </w:rPr>
        <w:t>رواه أبو داود.</w:t>
      </w:r>
    </w:p>
    <w:p w:rsidR="004F2AFD" w:rsidRDefault="004F2AFD" w:rsidP="004F2AFD">
      <w:pPr>
        <w:bidi w:val="0"/>
        <w:spacing w:before="120" w:after="0" w:line="240" w:lineRule="auto"/>
        <w:jc w:val="both"/>
        <w:rPr>
          <w:rFonts w:asciiTheme="majorBidi" w:hAnsiTheme="majorBidi" w:cstheme="majorBidi"/>
          <w:b/>
          <w:bCs/>
          <w:color w:val="1F3864" w:themeColor="accent5" w:themeShade="80"/>
          <w:lang w:val="vi-VN" w:bidi="ar-EG"/>
        </w:rPr>
      </w:pPr>
      <w:r>
        <w:rPr>
          <w:rFonts w:asciiTheme="majorBidi" w:hAnsiTheme="majorBidi" w:cstheme="majorBidi"/>
          <w:b/>
          <w:bCs/>
          <w:color w:val="1F3864" w:themeColor="accent5" w:themeShade="80"/>
          <w:lang w:val="vi-VN" w:bidi="ar-EG"/>
        </w:rPr>
        <w:t>“</w:t>
      </w:r>
      <w:r w:rsidR="00F042EC">
        <w:rPr>
          <w:rFonts w:asciiTheme="majorBidi" w:hAnsiTheme="majorBidi" w:cstheme="majorBidi"/>
          <w:b/>
          <w:bCs/>
          <w:color w:val="1F3864" w:themeColor="accent5" w:themeShade="80"/>
          <w:lang w:val="vi-VN" w:bidi="ar-EG"/>
        </w:rPr>
        <w:t>Ollo-hummas qina ghaithan mughi-than mari-an mari-‘an</w:t>
      </w:r>
      <w:r w:rsidR="005138D2">
        <w:rPr>
          <w:rFonts w:asciiTheme="majorBidi" w:hAnsiTheme="majorBidi" w:cstheme="majorBidi"/>
          <w:b/>
          <w:bCs/>
          <w:color w:val="1F3864" w:themeColor="accent5" w:themeShade="80"/>
          <w:lang w:val="vi-VN" w:bidi="ar-EG"/>
        </w:rPr>
        <w:t xml:space="preserve"> na-fi’an ghaira dho-rin a’-jilan ghairo a-jil</w:t>
      </w:r>
      <w:r>
        <w:rPr>
          <w:rFonts w:asciiTheme="majorBidi" w:hAnsiTheme="majorBidi" w:cstheme="majorBidi"/>
          <w:b/>
          <w:bCs/>
          <w:color w:val="1F3864" w:themeColor="accent5" w:themeShade="80"/>
          <w:lang w:val="vi-VN" w:bidi="ar-EG"/>
        </w:rPr>
        <w:t>”</w:t>
      </w:r>
      <w:r w:rsidR="00C26E44">
        <w:rPr>
          <w:rFonts w:asciiTheme="majorBidi" w:hAnsiTheme="majorBidi" w:cstheme="majorBidi"/>
          <w:b/>
          <w:bCs/>
          <w:color w:val="1F3864" w:themeColor="accent5" w:themeShade="80"/>
          <w:lang w:val="vi-VN" w:bidi="ar-EG"/>
        </w:rPr>
        <w:t>.</w:t>
      </w:r>
    </w:p>
    <w:p w:rsidR="000E605C" w:rsidRDefault="005138D2" w:rsidP="009D3F33">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 xml:space="preserve">“Lạy Allah, xin Ngài </w:t>
      </w:r>
      <w:r w:rsidR="009D3F33">
        <w:rPr>
          <w:rFonts w:asciiTheme="majorBidi" w:hAnsiTheme="majorBidi" w:cstheme="majorBidi"/>
          <w:b/>
          <w:bCs/>
          <w:color w:val="1F3864" w:themeColor="accent5" w:themeShade="80"/>
          <w:lang w:val="vi-VN" w:bidi="ar-EG"/>
        </w:rPr>
        <w:t xml:space="preserve">ban mưa mang lại màu mỡ và phúc lành không gây hại, xin Ngài sớm ban mưa đừng </w:t>
      </w:r>
      <w:r w:rsidR="00C26E44">
        <w:rPr>
          <w:rFonts w:asciiTheme="majorBidi" w:hAnsiTheme="majorBidi" w:cstheme="majorBidi"/>
          <w:b/>
          <w:bCs/>
          <w:color w:val="1F3864" w:themeColor="accent5" w:themeShade="80"/>
          <w:lang w:val="vi-VN" w:bidi="ar-EG"/>
        </w:rPr>
        <w:t>trì hoãn</w:t>
      </w:r>
      <w:r>
        <w:rPr>
          <w:rFonts w:asciiTheme="majorBidi" w:hAnsiTheme="majorBidi" w:cstheme="majorBidi"/>
          <w:b/>
          <w:bCs/>
          <w:color w:val="1F3864" w:themeColor="accent5" w:themeShade="80"/>
          <w:lang w:val="vi-VN" w:bidi="ar-EG"/>
        </w:rPr>
        <w:t>”</w:t>
      </w:r>
      <w:r w:rsidR="00C26E44">
        <w:rPr>
          <w:rFonts w:asciiTheme="majorBidi" w:hAnsiTheme="majorBidi" w:cstheme="majorBidi"/>
          <w:b/>
          <w:bCs/>
          <w:color w:val="1F3864" w:themeColor="accent5" w:themeShade="80"/>
          <w:lang w:val="vi-VN" w:bidi="ar-EG"/>
        </w:rPr>
        <w:t xml:space="preserve"> </w:t>
      </w:r>
      <w:r w:rsidR="00C26E44" w:rsidRPr="00C35AF7">
        <w:rPr>
          <w:rFonts w:asciiTheme="majorBidi" w:hAnsiTheme="majorBidi" w:cstheme="majorBidi"/>
          <w:color w:val="1F3864" w:themeColor="accent5" w:themeShade="80"/>
          <w:lang w:val="vi-VN" w:bidi="ar-EG"/>
        </w:rPr>
        <w:t>(</w:t>
      </w:r>
      <w:r w:rsidR="00C26E44" w:rsidRPr="00C35AF7">
        <w:rPr>
          <w:rFonts w:asciiTheme="majorBidi" w:hAnsiTheme="majorBidi" w:cstheme="majorBidi"/>
          <w:i/>
          <w:iCs/>
          <w:color w:val="1F3864" w:themeColor="accent5" w:themeShade="80"/>
          <w:lang w:val="vi-VN" w:bidi="ar-EG"/>
        </w:rPr>
        <w:t>Abu Dawood</w:t>
      </w:r>
      <w:r w:rsidR="00C26E44" w:rsidRPr="00C35AF7">
        <w:rPr>
          <w:rFonts w:asciiTheme="majorBidi" w:hAnsiTheme="majorBidi" w:cstheme="majorBidi"/>
          <w:color w:val="1F3864" w:themeColor="accent5" w:themeShade="80"/>
          <w:lang w:val="vi-VN" w:bidi="ar-EG"/>
        </w:rPr>
        <w:t>).</w:t>
      </w:r>
    </w:p>
    <w:p w:rsidR="000D1265" w:rsidRDefault="00302D42" w:rsidP="000D1265">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Khi Người </w:t>
      </w:r>
      <w:r w:rsidRPr="00032E3B">
        <w:rPr>
          <w:color w:val="205B83"/>
        </w:rPr>
        <w:sym w:font="AGA Arabesque" w:char="0065"/>
      </w:r>
      <w:r>
        <w:rPr>
          <w:rFonts w:asciiTheme="majorBidi" w:hAnsiTheme="majorBidi" w:cstheme="majorBidi"/>
          <w:lang w:val="vi-VN" w:bidi="ar-EG"/>
        </w:rPr>
        <w:t xml:space="preserve"> nhìn thấy mây và gió thì điều đó hiện rõ lên gương mặt Người, Người đi tới lui, và khi mưa xuống thì Người vui mừng.</w:t>
      </w:r>
    </w:p>
    <w:p w:rsidR="00302D42" w:rsidRDefault="00C94404" w:rsidP="00D820F2">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Khi Người </w:t>
      </w:r>
      <w:r w:rsidRPr="00032E3B">
        <w:rPr>
          <w:color w:val="205B83"/>
        </w:rPr>
        <w:sym w:font="AGA Arabesque" w:char="0065"/>
      </w:r>
      <w:r>
        <w:rPr>
          <w:rFonts w:asciiTheme="majorBidi" w:hAnsiTheme="majorBidi" w:cstheme="majorBidi"/>
          <w:lang w:val="vi-VN" w:bidi="ar-EG"/>
        </w:rPr>
        <w:t xml:space="preserve"> </w:t>
      </w:r>
      <w:r w:rsidR="00D820F2">
        <w:rPr>
          <w:rFonts w:asciiTheme="majorBidi" w:hAnsiTheme="majorBidi" w:cstheme="majorBidi"/>
          <w:lang w:val="vi-VN" w:bidi="ar-EG"/>
        </w:rPr>
        <w:t xml:space="preserve">nhìn thấy mưa thì Người </w:t>
      </w:r>
      <w:r>
        <w:rPr>
          <w:rFonts w:asciiTheme="majorBidi" w:hAnsiTheme="majorBidi" w:cstheme="majorBidi"/>
          <w:lang w:val="vi-VN" w:bidi="ar-EG"/>
        </w:rPr>
        <w:t>thường nói:</w:t>
      </w:r>
    </w:p>
    <w:p w:rsidR="00C94404" w:rsidRDefault="00C94404" w:rsidP="00C94404">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C94404">
        <w:rPr>
          <w:rFonts w:ascii="mylotus" w:hAnsi="mylotus" w:cs="KFGQPC Uthman Taha Naskh" w:hint="cs"/>
          <w:b/>
          <w:bCs/>
          <w:color w:val="1F3864" w:themeColor="accent5" w:themeShade="80"/>
          <w:spacing w:val="-2"/>
          <w:sz w:val="32"/>
          <w:szCs w:val="32"/>
          <w:rtl/>
        </w:rPr>
        <w:t>اللَّهُمَّ صَيِّبًا نافعًا</w:t>
      </w:r>
      <w:r w:rsidRPr="0027444D">
        <w:rPr>
          <w:rFonts w:ascii="KFGQPC Uthman Taha Naskh" w:hAnsi="KFGQPC Uthman Taha Naskh" w:cs="KFGQPC Uthman Taha Naskh" w:hint="cs"/>
          <w:b/>
          <w:bCs/>
          <w:color w:val="1F3864" w:themeColor="accent5" w:themeShade="80"/>
          <w:sz w:val="32"/>
          <w:szCs w:val="32"/>
          <w:rtl/>
        </w:rPr>
        <w:t>}</w:t>
      </w:r>
      <w:r w:rsidR="006A0588">
        <w:rPr>
          <w:rFonts w:asciiTheme="minorHAnsi" w:hAnsiTheme="minorHAnsi" w:cs="KFGQPC Uthman Taha Naskh" w:hint="cs"/>
          <w:b/>
          <w:bCs/>
          <w:color w:val="1F3864" w:themeColor="accent5" w:themeShade="80"/>
          <w:sz w:val="32"/>
          <w:szCs w:val="32"/>
          <w:rtl/>
        </w:rPr>
        <w:t xml:space="preserve"> </w:t>
      </w:r>
      <w:r w:rsidR="006A0588" w:rsidRPr="006A0588">
        <w:rPr>
          <w:rFonts w:asciiTheme="minorHAnsi" w:hAnsiTheme="minorHAnsi" w:cs="KFGQPC Uthman Taha Naskh" w:hint="cs"/>
          <w:color w:val="1F3864" w:themeColor="accent5" w:themeShade="80"/>
          <w:rtl/>
        </w:rPr>
        <w:t>متفق عليه.</w:t>
      </w:r>
    </w:p>
    <w:p w:rsidR="006A0588" w:rsidRDefault="00F6476B" w:rsidP="006A0588">
      <w:pPr>
        <w:bidi w:val="0"/>
        <w:spacing w:before="120" w:after="0" w:line="240" w:lineRule="auto"/>
        <w:jc w:val="both"/>
        <w:rPr>
          <w:rFonts w:asciiTheme="majorBidi" w:hAnsiTheme="majorBidi" w:cstheme="majorBidi"/>
          <w:b/>
          <w:bCs/>
          <w:color w:val="1F3864" w:themeColor="accent5" w:themeShade="80"/>
          <w:lang w:val="vi-VN" w:bidi="ar-EG"/>
        </w:rPr>
      </w:pPr>
      <w:r w:rsidRPr="003C4EBF">
        <w:rPr>
          <w:rFonts w:asciiTheme="majorBidi" w:hAnsiTheme="majorBidi" w:cstheme="majorBidi"/>
          <w:b/>
          <w:bCs/>
          <w:color w:val="1F3864" w:themeColor="accent5" w:themeShade="80"/>
          <w:lang w:val="vi-VN" w:bidi="ar-EG"/>
        </w:rPr>
        <w:t>“</w:t>
      </w:r>
      <w:r w:rsidR="0017256C">
        <w:rPr>
          <w:rFonts w:asciiTheme="majorBidi" w:hAnsiTheme="majorBidi" w:cstheme="majorBidi"/>
          <w:b/>
          <w:bCs/>
          <w:color w:val="1F3864" w:themeColor="accent5" w:themeShade="80"/>
          <w:lang w:val="vi-VN" w:bidi="ar-EG"/>
        </w:rPr>
        <w:t>Ollo-humma soyyiban na-fi’an</w:t>
      </w:r>
      <w:r w:rsidRPr="003C4EBF">
        <w:rPr>
          <w:rFonts w:asciiTheme="majorBidi" w:hAnsiTheme="majorBidi" w:cstheme="majorBidi"/>
          <w:b/>
          <w:bCs/>
          <w:color w:val="1F3864" w:themeColor="accent5" w:themeShade="80"/>
          <w:lang w:val="vi-VN" w:bidi="ar-EG"/>
        </w:rPr>
        <w:t>”</w:t>
      </w:r>
      <w:r w:rsidR="0017256C">
        <w:rPr>
          <w:rFonts w:asciiTheme="majorBidi" w:hAnsiTheme="majorBidi" w:cstheme="majorBidi"/>
          <w:b/>
          <w:bCs/>
          <w:color w:val="1F3864" w:themeColor="accent5" w:themeShade="80"/>
          <w:lang w:val="vi-VN" w:bidi="ar-EG"/>
        </w:rPr>
        <w:t>.</w:t>
      </w:r>
    </w:p>
    <w:p w:rsidR="0017256C" w:rsidRDefault="0017256C" w:rsidP="0017256C">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“Lạ</w:t>
      </w:r>
      <w:r w:rsidR="00D820F2">
        <w:rPr>
          <w:rFonts w:asciiTheme="majorBidi" w:hAnsiTheme="majorBidi" w:cstheme="majorBidi"/>
          <w:b/>
          <w:bCs/>
          <w:color w:val="1F3864" w:themeColor="accent5" w:themeShade="80"/>
          <w:lang w:val="vi-VN" w:bidi="ar-EG"/>
        </w:rPr>
        <w:t>y Allah, xin ban những đám mây phúc lành</w:t>
      </w:r>
      <w:r>
        <w:rPr>
          <w:rFonts w:asciiTheme="majorBidi" w:hAnsiTheme="majorBidi" w:cstheme="majorBidi"/>
          <w:b/>
          <w:bCs/>
          <w:color w:val="1F3864" w:themeColor="accent5" w:themeShade="80"/>
          <w:lang w:val="vi-VN" w:bidi="ar-EG"/>
        </w:rPr>
        <w:t>”</w:t>
      </w:r>
      <w:r w:rsidR="00D820F2">
        <w:rPr>
          <w:rFonts w:asciiTheme="majorBidi" w:hAnsiTheme="majorBidi" w:cstheme="majorBidi"/>
          <w:b/>
          <w:bCs/>
          <w:color w:val="1F3864" w:themeColor="accent5" w:themeShade="80"/>
          <w:lang w:val="vi-VN" w:bidi="ar-EG"/>
        </w:rPr>
        <w:t xml:space="preserve"> </w:t>
      </w:r>
      <w:r w:rsidR="00D820F2" w:rsidRPr="004F0C49">
        <w:rPr>
          <w:rFonts w:asciiTheme="majorBidi" w:hAnsiTheme="majorBidi" w:cstheme="majorBidi"/>
          <w:color w:val="1F3864" w:themeColor="accent5" w:themeShade="80"/>
          <w:lang w:val="vi-VN" w:bidi="ar-EG"/>
        </w:rPr>
        <w:t>(</w:t>
      </w:r>
      <w:r w:rsidR="00D820F2" w:rsidRPr="004F0C49">
        <w:rPr>
          <w:rFonts w:asciiTheme="majorBidi" w:hAnsiTheme="majorBidi" w:cstheme="majorBidi"/>
          <w:i/>
          <w:iCs/>
          <w:color w:val="1F3864" w:themeColor="accent5" w:themeShade="80"/>
          <w:lang w:val="vi-VN" w:bidi="ar-EG"/>
        </w:rPr>
        <w:t>Albukhari, Muslim</w:t>
      </w:r>
      <w:r w:rsidR="00D820F2" w:rsidRPr="004F0C49">
        <w:rPr>
          <w:rFonts w:asciiTheme="majorBidi" w:hAnsiTheme="majorBidi" w:cstheme="majorBidi"/>
          <w:color w:val="1F3864" w:themeColor="accent5" w:themeShade="80"/>
          <w:lang w:val="vi-VN" w:bidi="ar-EG"/>
        </w:rPr>
        <w:t>)</w:t>
      </w:r>
      <w:r w:rsidR="004F0C49" w:rsidRPr="004F0C49">
        <w:rPr>
          <w:rFonts w:asciiTheme="majorBidi" w:hAnsiTheme="majorBidi" w:cstheme="majorBidi"/>
          <w:color w:val="1F3864" w:themeColor="accent5" w:themeShade="80"/>
          <w:lang w:val="vi-VN" w:bidi="ar-EG"/>
        </w:rPr>
        <w:t>.</w:t>
      </w:r>
    </w:p>
    <w:p w:rsidR="00B66601" w:rsidRDefault="00EC79AC" w:rsidP="00EC79AC">
      <w:pPr>
        <w:bidi w:val="0"/>
        <w:spacing w:before="120" w:after="0" w:line="240" w:lineRule="auto"/>
        <w:ind w:firstLine="720"/>
        <w:jc w:val="both"/>
        <w:rPr>
          <w:rFonts w:asciiTheme="majorBidi" w:hAnsiTheme="majorBidi" w:cstheme="majorBidi"/>
          <w:lang w:val="vi-VN" w:bidi="ar-EG"/>
        </w:rPr>
      </w:pPr>
      <w:r w:rsidRPr="00A57A44">
        <w:rPr>
          <w:rFonts w:asciiTheme="majorBidi" w:hAnsiTheme="majorBidi" w:cstheme="majorBidi"/>
          <w:lang w:val="vi-VN" w:bidi="ar-EG"/>
        </w:rPr>
        <w:t>Và</w:t>
      </w:r>
      <w:r w:rsidR="00DC562D" w:rsidRPr="00A57A44">
        <w:rPr>
          <w:rFonts w:asciiTheme="majorBidi" w:hAnsiTheme="majorBidi" w:cstheme="majorBidi"/>
          <w:lang w:val="vi-VN" w:bidi="ar-EG"/>
        </w:rPr>
        <w:t xml:space="preserve"> Người</w:t>
      </w:r>
      <w:r w:rsidR="00C27951">
        <w:rPr>
          <w:rFonts w:asciiTheme="majorBidi" w:hAnsiTheme="majorBidi" w:cstheme="majorBidi"/>
          <w:color w:val="1F3864" w:themeColor="accent5" w:themeShade="80"/>
          <w:lang w:val="vi-VN" w:bidi="ar-EG"/>
        </w:rPr>
        <w:t xml:space="preserve"> </w:t>
      </w:r>
      <w:r w:rsidR="00C27951" w:rsidRPr="00032E3B">
        <w:rPr>
          <w:color w:val="205B83"/>
        </w:rPr>
        <w:sym w:font="AGA Arabesque" w:char="0065"/>
      </w:r>
      <w:r>
        <w:rPr>
          <w:rFonts w:asciiTheme="majorBidi" w:hAnsiTheme="majorBidi" w:cstheme="majorBidi"/>
          <w:color w:val="1F3864" w:themeColor="accent5" w:themeShade="80"/>
          <w:lang w:val="vi-VN" w:bidi="ar-EG"/>
        </w:rPr>
        <w:t xml:space="preserve"> </w:t>
      </w:r>
      <w:r w:rsidR="00DC562D" w:rsidRPr="00A57A44">
        <w:rPr>
          <w:rFonts w:asciiTheme="majorBidi" w:hAnsiTheme="majorBidi" w:cstheme="majorBidi"/>
          <w:lang w:val="vi-VN" w:bidi="ar-EG"/>
        </w:rPr>
        <w:t>thường cởi áo và phơi người trong cơn mưa. Khi được hỏi về điều đó</w:t>
      </w:r>
      <w:r w:rsidR="007203DD">
        <w:rPr>
          <w:rFonts w:asciiTheme="majorBidi" w:hAnsiTheme="majorBidi" w:cstheme="majorBidi"/>
          <w:lang w:val="vi-VN" w:bidi="ar-EG"/>
        </w:rPr>
        <w:t xml:space="preserve"> thì Người</w:t>
      </w:r>
      <w:r w:rsidR="00431415">
        <w:rPr>
          <w:rFonts w:asciiTheme="majorBidi" w:hAnsiTheme="majorBidi" w:cstheme="majorBidi"/>
          <w:lang w:val="vi-VN" w:bidi="ar-EG"/>
        </w:rPr>
        <w:t xml:space="preserve"> </w:t>
      </w:r>
      <w:r w:rsidR="00431415" w:rsidRPr="00032E3B">
        <w:rPr>
          <w:color w:val="205B83"/>
        </w:rPr>
        <w:sym w:font="AGA Arabesque" w:char="0065"/>
      </w:r>
      <w:r w:rsidR="007203DD">
        <w:rPr>
          <w:rFonts w:asciiTheme="majorBidi" w:hAnsiTheme="majorBidi" w:cstheme="majorBidi"/>
          <w:lang w:val="vi-VN" w:bidi="ar-EG"/>
        </w:rPr>
        <w:t xml:space="preserve"> nói:</w:t>
      </w:r>
    </w:p>
    <w:p w:rsidR="007203DD" w:rsidRDefault="00C40C76" w:rsidP="00C40C76">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C40C76">
        <w:rPr>
          <w:rFonts w:ascii="mylotus" w:hAnsi="mylotus" w:cs="KFGQPC Uthman Taha Naskh" w:hint="cs"/>
          <w:b/>
          <w:bCs/>
          <w:color w:val="1F3864" w:themeColor="accent5" w:themeShade="80"/>
          <w:spacing w:val="-2"/>
          <w:sz w:val="32"/>
          <w:szCs w:val="32"/>
          <w:rtl/>
        </w:rPr>
        <w:t>لأنَّهُ حَديثُ عَهْدٍ بِرَبِّه</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C40C76">
        <w:rPr>
          <w:rFonts w:asciiTheme="minorHAnsi" w:hAnsiTheme="minorHAnsi" w:cs="KFGQPC Uthman Taha Naskh" w:hint="cs"/>
          <w:color w:val="1F3864" w:themeColor="accent5" w:themeShade="80"/>
          <w:rtl/>
        </w:rPr>
        <w:t>رواه مسلم.</w:t>
      </w:r>
    </w:p>
    <w:p w:rsidR="00C40C76" w:rsidRPr="00C40C76" w:rsidRDefault="00C40C76" w:rsidP="00C40C76">
      <w:pPr>
        <w:bidi w:val="0"/>
        <w:spacing w:before="120" w:after="0" w:line="240" w:lineRule="auto"/>
        <w:jc w:val="both"/>
        <w:rPr>
          <w:rFonts w:asciiTheme="majorBidi" w:hAnsiTheme="majorBidi" w:cstheme="majorBidi"/>
          <w:b/>
          <w:bCs/>
          <w:color w:val="1F3864" w:themeColor="accent5" w:themeShade="80"/>
          <w:rtl/>
          <w:lang w:val="vi-VN" w:bidi="ar-EG"/>
        </w:rPr>
      </w:pPr>
      <w:r>
        <w:rPr>
          <w:rFonts w:asciiTheme="majorBidi" w:hAnsiTheme="majorBidi" w:cstheme="majorBidi"/>
          <w:b/>
          <w:bCs/>
          <w:color w:val="1F3864" w:themeColor="accent5" w:themeShade="80"/>
          <w:lang w:val="vi-VN" w:bidi="ar-EG"/>
        </w:rPr>
        <w:t>“</w:t>
      </w:r>
      <w:r w:rsidR="00431415">
        <w:rPr>
          <w:rFonts w:asciiTheme="majorBidi" w:hAnsiTheme="majorBidi" w:cstheme="majorBidi"/>
          <w:b/>
          <w:bCs/>
          <w:color w:val="1F3864" w:themeColor="accent5" w:themeShade="80"/>
          <w:lang w:val="vi-VN" w:bidi="ar-EG"/>
        </w:rPr>
        <w:t>Bởi vì đó</w:t>
      </w:r>
      <w:r w:rsidR="00ED4CEB">
        <w:rPr>
          <w:rFonts w:asciiTheme="majorBidi" w:hAnsiTheme="majorBidi" w:cstheme="majorBidi"/>
          <w:b/>
          <w:bCs/>
          <w:color w:val="1F3864" w:themeColor="accent5" w:themeShade="80"/>
          <w:lang w:val="vi-VN" w:bidi="ar-EG"/>
        </w:rPr>
        <w:t xml:space="preserve"> là lời giao ước của Thượng Đế</w:t>
      </w:r>
      <w:r>
        <w:rPr>
          <w:rFonts w:asciiTheme="majorBidi" w:hAnsiTheme="majorBidi" w:cstheme="majorBidi"/>
          <w:b/>
          <w:bCs/>
          <w:color w:val="1F3864" w:themeColor="accent5" w:themeShade="80"/>
          <w:lang w:val="vi-VN" w:bidi="ar-EG"/>
        </w:rPr>
        <w:t>”</w:t>
      </w:r>
      <w:r w:rsidR="00ED4CEB">
        <w:rPr>
          <w:rFonts w:asciiTheme="majorBidi" w:hAnsiTheme="majorBidi" w:cstheme="majorBidi"/>
          <w:b/>
          <w:bCs/>
          <w:color w:val="1F3864" w:themeColor="accent5" w:themeShade="80"/>
          <w:lang w:val="vi-VN" w:bidi="ar-EG"/>
        </w:rPr>
        <w:t xml:space="preserve"> </w:t>
      </w:r>
      <w:r w:rsidR="00ED4CEB" w:rsidRPr="00124747">
        <w:rPr>
          <w:rFonts w:asciiTheme="majorBidi" w:hAnsiTheme="majorBidi" w:cstheme="majorBidi"/>
          <w:color w:val="1F3864" w:themeColor="accent5" w:themeShade="80"/>
          <w:lang w:val="vi-VN" w:bidi="ar-EG"/>
        </w:rPr>
        <w:t>(</w:t>
      </w:r>
      <w:r w:rsidR="00ED4CEB" w:rsidRPr="00124747">
        <w:rPr>
          <w:rFonts w:asciiTheme="majorBidi" w:hAnsiTheme="majorBidi" w:cstheme="majorBidi"/>
          <w:i/>
          <w:iCs/>
          <w:color w:val="1F3864" w:themeColor="accent5" w:themeShade="80"/>
          <w:lang w:val="vi-VN" w:bidi="ar-EG"/>
        </w:rPr>
        <w:t>Muslim</w:t>
      </w:r>
      <w:r w:rsidR="00ED4CEB" w:rsidRPr="00124747">
        <w:rPr>
          <w:rFonts w:asciiTheme="majorBidi" w:hAnsiTheme="majorBidi" w:cstheme="majorBidi"/>
          <w:color w:val="1F3864" w:themeColor="accent5" w:themeShade="80"/>
          <w:lang w:val="vi-VN" w:bidi="ar-EG"/>
        </w:rPr>
        <w:t>).</w:t>
      </w:r>
    </w:p>
    <w:p w:rsidR="00C94404" w:rsidRDefault="0061056F" w:rsidP="00C94404">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 xml:space="preserve">Khi </w:t>
      </w:r>
      <w:r w:rsidR="008423D4">
        <w:rPr>
          <w:rFonts w:asciiTheme="majorBidi" w:hAnsiTheme="majorBidi" w:cstheme="majorBidi"/>
          <w:lang w:val="vi-VN" w:bidi="ar-EG"/>
        </w:rPr>
        <w:t>mưa quá nhiều thì họ</w:t>
      </w:r>
      <w:r w:rsidR="003F1DEB">
        <w:rPr>
          <w:rFonts w:asciiTheme="majorBidi" w:hAnsiTheme="majorBidi" w:cstheme="majorBidi"/>
          <w:lang w:val="vi-VN" w:bidi="ar-EG"/>
        </w:rPr>
        <w:t xml:space="preserve"> đòi Người</w:t>
      </w:r>
      <w:r w:rsidR="00B14FCA">
        <w:rPr>
          <w:rFonts w:asciiTheme="majorBidi" w:hAnsiTheme="majorBidi" w:cstheme="majorBidi"/>
          <w:lang w:val="vi-VN" w:bidi="ar-EG"/>
        </w:rPr>
        <w:t xml:space="preserve"> </w:t>
      </w:r>
      <w:r w:rsidR="00B14FCA" w:rsidRPr="00032E3B">
        <w:rPr>
          <w:color w:val="205B83"/>
        </w:rPr>
        <w:sym w:font="AGA Arabesque" w:char="0065"/>
      </w:r>
      <w:r w:rsidR="003F1DEB">
        <w:rPr>
          <w:rFonts w:asciiTheme="majorBidi" w:hAnsiTheme="majorBidi" w:cstheme="majorBidi"/>
          <w:lang w:val="vi-VN" w:bidi="ar-EG"/>
        </w:rPr>
        <w:t xml:space="preserve"> cầu xin Allah</w:t>
      </w:r>
      <w:r w:rsidR="00B14FCA">
        <w:rPr>
          <w:rFonts w:asciiTheme="majorBidi" w:hAnsiTheme="majorBidi" w:cstheme="majorBidi"/>
          <w:lang w:val="vi-VN" w:bidi="ar-EG"/>
        </w:rPr>
        <w:t xml:space="preserve"> </w:t>
      </w:r>
      <w:r w:rsidR="00B14FCA" w:rsidRPr="00032E3B">
        <w:rPr>
          <w:color w:val="205B83"/>
        </w:rPr>
        <w:sym w:font="AGA Arabesque" w:char="0049"/>
      </w:r>
      <w:r w:rsidR="003F1DEB">
        <w:rPr>
          <w:rFonts w:asciiTheme="majorBidi" w:hAnsiTheme="majorBidi" w:cstheme="majorBidi"/>
          <w:lang w:val="vi-VN" w:bidi="ar-EG"/>
        </w:rPr>
        <w:t xml:space="preserve"> hãm cơn mưa lại, thế là Người cầu xin nói:</w:t>
      </w:r>
    </w:p>
    <w:p w:rsidR="003F1DEB" w:rsidRDefault="002B7639" w:rsidP="002B7639">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2B7639">
        <w:rPr>
          <w:rFonts w:ascii="mylotus" w:hAnsi="mylotus" w:cs="KFGQPC Uthman Taha Naskh" w:hint="cs"/>
          <w:b/>
          <w:bCs/>
          <w:color w:val="1F3864" w:themeColor="accent5" w:themeShade="80"/>
          <w:sz w:val="32"/>
          <w:szCs w:val="32"/>
          <w:rtl/>
        </w:rPr>
        <w:t>اللَّهُمَّ حَوَالَينَا وَلَ</w:t>
      </w:r>
      <w:r>
        <w:rPr>
          <w:rFonts w:ascii="mylotus" w:hAnsi="mylotus" w:cs="KFGQPC Uthman Taha Naskh" w:hint="cs"/>
          <w:b/>
          <w:bCs/>
          <w:color w:val="1F3864" w:themeColor="accent5" w:themeShade="80"/>
          <w:sz w:val="32"/>
          <w:szCs w:val="32"/>
          <w:rtl/>
        </w:rPr>
        <w:t>ا عَلَيْنَا</w:t>
      </w:r>
      <w:r>
        <w:rPr>
          <w:rFonts w:ascii="Arial" w:hAnsi="Arial" w:cs="KFGQPC Uthman Taha Naskh" w:hint="cs"/>
          <w:b/>
          <w:bCs/>
          <w:color w:val="1F3864" w:themeColor="accent5" w:themeShade="80"/>
          <w:sz w:val="32"/>
          <w:szCs w:val="32"/>
          <w:rtl/>
        </w:rPr>
        <w:t>،</w:t>
      </w:r>
      <w:r w:rsidRPr="002B7639">
        <w:rPr>
          <w:rFonts w:ascii="mylotus" w:hAnsi="mylotus" w:cs="KFGQPC Uthman Taha Naskh" w:hint="cs"/>
          <w:b/>
          <w:bCs/>
          <w:color w:val="1F3864" w:themeColor="accent5" w:themeShade="80"/>
          <w:sz w:val="32"/>
          <w:szCs w:val="32"/>
          <w:rtl/>
        </w:rPr>
        <w:t xml:space="preserve"> اللَّهُمَّ عَلَى الظّرابِ</w:t>
      </w:r>
      <w:r w:rsidRPr="002B7639">
        <w:rPr>
          <w:rFonts w:ascii="mylotus" w:hAnsi="mylotus" w:cs="KFGQPC Uthman Taha Naskh" w:hint="cs"/>
          <w:b/>
          <w:bCs/>
          <w:color w:val="1F3864" w:themeColor="accent5" w:themeShade="80"/>
          <w:position w:val="14"/>
          <w:sz w:val="32"/>
          <w:szCs w:val="32"/>
          <w:rtl/>
        </w:rPr>
        <w:t xml:space="preserve"> </w:t>
      </w:r>
      <w:r w:rsidRPr="002B7639">
        <w:rPr>
          <w:rFonts w:ascii="mylotus" w:hAnsi="mylotus" w:cs="KFGQPC Uthman Taha Naskh" w:hint="cs"/>
          <w:b/>
          <w:bCs/>
          <w:color w:val="1F3864" w:themeColor="accent5" w:themeShade="80"/>
          <w:sz w:val="32"/>
          <w:szCs w:val="32"/>
          <w:rtl/>
        </w:rPr>
        <w:t>والآكَامِ</w:t>
      </w:r>
      <w:r>
        <w:rPr>
          <w:rFonts w:ascii="mylotus" w:hAnsi="mylotus" w:cs="KFGQPC Uthman Taha Naskh" w:hint="cs"/>
          <w:b/>
          <w:bCs/>
          <w:color w:val="1F3864" w:themeColor="accent5" w:themeShade="80"/>
          <w:sz w:val="32"/>
          <w:szCs w:val="32"/>
          <w:rtl/>
        </w:rPr>
        <w:t xml:space="preserve"> والجِبَالِ</w:t>
      </w:r>
      <w:r w:rsidRPr="002B7639">
        <w:rPr>
          <w:rFonts w:ascii="mylotus" w:hAnsi="mylotus" w:cs="KFGQPC Uthman Taha Naskh" w:hint="cs"/>
          <w:b/>
          <w:bCs/>
          <w:color w:val="1F3864" w:themeColor="accent5" w:themeShade="80"/>
          <w:sz w:val="32"/>
          <w:szCs w:val="32"/>
          <w:rtl/>
        </w:rPr>
        <w:t xml:space="preserve"> وبُطونِ الأَوْدِيةِ وَمَنَابِتِ الشَّجَرِ</w:t>
      </w:r>
      <w:r w:rsidRPr="0027444D">
        <w:rPr>
          <w:rFonts w:ascii="KFGQPC Uthman Taha Naskh" w:hAnsi="KFGQPC Uthman Taha Naskh" w:cs="KFGQPC Uthman Taha Naskh" w:hint="cs"/>
          <w:b/>
          <w:bCs/>
          <w:color w:val="1F3864" w:themeColor="accent5" w:themeShade="80"/>
          <w:sz w:val="32"/>
          <w:szCs w:val="32"/>
          <w:rtl/>
        </w:rPr>
        <w:t>}</w:t>
      </w:r>
      <w:r w:rsidR="006D1623">
        <w:rPr>
          <w:rFonts w:ascii="KFGQPC Uthman Taha Naskh" w:hAnsi="KFGQPC Uthman Taha Naskh" w:cs="KFGQPC Uthman Taha Naskh" w:hint="cs"/>
          <w:b/>
          <w:bCs/>
          <w:color w:val="1F3864" w:themeColor="accent5" w:themeShade="80"/>
          <w:sz w:val="32"/>
          <w:szCs w:val="32"/>
          <w:rtl/>
        </w:rPr>
        <w:t xml:space="preserve"> </w:t>
      </w:r>
      <w:r w:rsidR="006D1623" w:rsidRPr="006D1623">
        <w:rPr>
          <w:rFonts w:ascii="KFGQPC Uthman Taha Naskh" w:hAnsi="KFGQPC Uthman Taha Naskh" w:cs="KFGQPC Uthman Taha Naskh" w:hint="cs"/>
          <w:color w:val="1F3864" w:themeColor="accent5" w:themeShade="80"/>
          <w:rtl/>
        </w:rPr>
        <w:t>متفق عليه.</w:t>
      </w:r>
    </w:p>
    <w:p w:rsidR="003F1DEB" w:rsidRPr="00264F74" w:rsidRDefault="006D1623" w:rsidP="00264F74">
      <w:pPr>
        <w:bidi w:val="0"/>
        <w:spacing w:before="120" w:after="0" w:line="240" w:lineRule="auto"/>
        <w:jc w:val="both"/>
        <w:rPr>
          <w:rFonts w:asciiTheme="majorBidi" w:hAnsiTheme="majorBidi" w:cstheme="majorBidi"/>
          <w:b/>
          <w:bCs/>
          <w:color w:val="1F3864" w:themeColor="accent5" w:themeShade="80"/>
          <w:lang w:val="vi-VN" w:bidi="ar-EG"/>
        </w:rPr>
      </w:pPr>
      <w:r>
        <w:rPr>
          <w:rFonts w:asciiTheme="majorBidi" w:hAnsiTheme="majorBidi" w:cstheme="majorBidi"/>
          <w:b/>
          <w:bCs/>
          <w:color w:val="1F3864" w:themeColor="accent5" w:themeShade="80"/>
          <w:lang w:val="vi-VN" w:bidi="ar-EG"/>
        </w:rPr>
        <w:t>“</w:t>
      </w:r>
      <w:r w:rsidR="00ED1CD3">
        <w:rPr>
          <w:rFonts w:asciiTheme="majorBidi" w:hAnsiTheme="majorBidi" w:cstheme="majorBidi"/>
          <w:b/>
          <w:bCs/>
          <w:color w:val="1F3864" w:themeColor="accent5" w:themeShade="80"/>
          <w:lang w:val="vi-VN" w:bidi="ar-EG"/>
        </w:rPr>
        <w:t xml:space="preserve">Lạy Allah, xin Ngài </w:t>
      </w:r>
      <w:r w:rsidR="009462D6">
        <w:rPr>
          <w:rFonts w:asciiTheme="majorBidi" w:hAnsiTheme="majorBidi" w:cstheme="majorBidi"/>
          <w:b/>
          <w:bCs/>
          <w:color w:val="1F3864" w:themeColor="accent5" w:themeShade="80"/>
          <w:lang w:val="vi-VN" w:bidi="ar-EG"/>
        </w:rPr>
        <w:t>ban mưa xuống mang phúc lành cho bầy tôi chớ đừ</w:t>
      </w:r>
      <w:r w:rsidR="00763C1A">
        <w:rPr>
          <w:rFonts w:asciiTheme="majorBidi" w:hAnsiTheme="majorBidi" w:cstheme="majorBidi"/>
          <w:b/>
          <w:bCs/>
          <w:color w:val="1F3864" w:themeColor="accent5" w:themeShade="80"/>
          <w:lang w:val="vi-VN" w:bidi="ar-EG"/>
        </w:rPr>
        <w:t xml:space="preserve">ng mang </w:t>
      </w:r>
      <w:r w:rsidR="002F50ED">
        <w:rPr>
          <w:rFonts w:asciiTheme="majorBidi" w:hAnsiTheme="majorBidi" w:cstheme="majorBidi"/>
          <w:b/>
          <w:bCs/>
          <w:color w:val="1F3864" w:themeColor="accent5" w:themeShade="80"/>
          <w:lang w:val="vi-VN" w:bidi="ar-EG"/>
        </w:rPr>
        <w:t>điều hại cho bầy tôi, lạy Allah xin Ngài để cơn mưa dội lên các đồi, các gò, các quả núi và các thung lũng và những nơi làm mọc ra cây cối</w:t>
      </w:r>
      <w:r>
        <w:rPr>
          <w:rFonts w:asciiTheme="majorBidi" w:hAnsiTheme="majorBidi" w:cstheme="majorBidi"/>
          <w:b/>
          <w:bCs/>
          <w:color w:val="1F3864" w:themeColor="accent5" w:themeShade="80"/>
          <w:lang w:val="vi-VN" w:bidi="ar-EG"/>
        </w:rPr>
        <w:t>”</w:t>
      </w:r>
      <w:r w:rsidR="002F50ED">
        <w:rPr>
          <w:rFonts w:asciiTheme="majorBidi" w:hAnsiTheme="majorBidi" w:cstheme="majorBidi"/>
          <w:b/>
          <w:bCs/>
          <w:color w:val="1F3864" w:themeColor="accent5" w:themeShade="80"/>
          <w:lang w:val="vi-VN" w:bidi="ar-EG"/>
        </w:rPr>
        <w:t xml:space="preserve"> </w:t>
      </w:r>
      <w:r w:rsidR="002F50ED" w:rsidRPr="00AD0712">
        <w:rPr>
          <w:rFonts w:asciiTheme="majorBidi" w:hAnsiTheme="majorBidi" w:cstheme="majorBidi"/>
          <w:color w:val="1F3864" w:themeColor="accent5" w:themeShade="80"/>
          <w:lang w:val="vi-VN" w:bidi="ar-EG"/>
        </w:rPr>
        <w:t>(</w:t>
      </w:r>
      <w:r w:rsidR="002F50ED" w:rsidRPr="00386F47">
        <w:rPr>
          <w:rFonts w:asciiTheme="majorBidi" w:hAnsiTheme="majorBidi" w:cstheme="majorBidi"/>
          <w:i/>
          <w:iCs/>
          <w:color w:val="1F3864" w:themeColor="accent5" w:themeShade="80"/>
          <w:lang w:val="vi-VN" w:bidi="ar-EG"/>
        </w:rPr>
        <w:t>Albukhari, Muslim</w:t>
      </w:r>
      <w:r w:rsidR="002F50ED" w:rsidRPr="00AD0712">
        <w:rPr>
          <w:rFonts w:asciiTheme="majorBidi" w:hAnsiTheme="majorBidi" w:cstheme="majorBidi"/>
          <w:color w:val="1F3864" w:themeColor="accent5" w:themeShade="80"/>
          <w:lang w:val="vi-VN" w:bidi="ar-EG"/>
        </w:rPr>
        <w:t>).</w:t>
      </w:r>
    </w:p>
    <w:p w:rsidR="00701931" w:rsidRDefault="00613E05" w:rsidP="00701931">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Sự hướng dẫn của Người</w:t>
      </w:r>
      <w:r w:rsidR="006E6293">
        <w:rPr>
          <w:rFonts w:asciiTheme="majorBidi" w:hAnsiTheme="majorBidi" w:cstheme="majorBidi"/>
          <w:b/>
          <w:bCs/>
          <w:color w:val="205B83"/>
          <w:sz w:val="32"/>
          <w:szCs w:val="32"/>
          <w:lang w:val="vi-VN" w:bidi="ar-EG"/>
        </w:rPr>
        <w:t xml:space="preserve"> </w:t>
      </w:r>
      <w:r w:rsidR="006E6293" w:rsidRPr="006E6293">
        <w:rPr>
          <w:color w:val="205B83"/>
          <w:sz w:val="32"/>
          <w:szCs w:val="32"/>
        </w:rPr>
        <w:sym w:font="AGA Arabesque" w:char="0065"/>
      </w:r>
      <w:r>
        <w:rPr>
          <w:rFonts w:asciiTheme="majorBidi" w:hAnsiTheme="majorBidi" w:cstheme="majorBidi"/>
          <w:b/>
          <w:bCs/>
          <w:color w:val="205B83"/>
          <w:sz w:val="32"/>
          <w:szCs w:val="32"/>
          <w:lang w:val="vi-VN" w:bidi="ar-EG"/>
        </w:rPr>
        <w:t xml:space="preserve"> </w:t>
      </w:r>
      <w:r w:rsidR="00125C5C">
        <w:rPr>
          <w:rFonts w:asciiTheme="majorBidi" w:hAnsiTheme="majorBidi" w:cstheme="majorBidi"/>
          <w:b/>
          <w:bCs/>
          <w:color w:val="205B83"/>
          <w:sz w:val="32"/>
          <w:szCs w:val="32"/>
          <w:lang w:val="vi-VN" w:bidi="ar-EG"/>
        </w:rPr>
        <w:t>về lễ nguyện Salah trong hoàn cảnh sợ hãi</w:t>
      </w:r>
    </w:p>
    <w:p w:rsidR="00125C5C" w:rsidRPr="005B1D80" w:rsidRDefault="000B58DD" w:rsidP="00022E5B">
      <w:pPr>
        <w:pStyle w:val="ListParagraph"/>
        <w:numPr>
          <w:ilvl w:val="0"/>
          <w:numId w:val="17"/>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lang w:val="vi-VN" w:bidi="ar-EG"/>
        </w:rPr>
        <w:t>Khi kẻ thù đang ở giữa Người</w:t>
      </w:r>
      <w:r w:rsidR="00966DA2">
        <w:rPr>
          <w:rFonts w:asciiTheme="majorBidi" w:hAnsiTheme="majorBidi" w:cstheme="majorBidi"/>
          <w:lang w:val="vi-VN" w:bidi="ar-EG"/>
        </w:rPr>
        <w:t xml:space="preserve"> </w:t>
      </w:r>
      <w:r w:rsidR="00966DA2" w:rsidRPr="00032E3B">
        <w:rPr>
          <w:color w:val="205B83"/>
        </w:rPr>
        <w:sym w:font="AGA Arabesque" w:char="0065"/>
      </w:r>
      <w:r>
        <w:rPr>
          <w:rFonts w:asciiTheme="majorBidi" w:hAnsiTheme="majorBidi" w:cstheme="majorBidi"/>
          <w:lang w:val="vi-VN" w:bidi="ar-EG"/>
        </w:rPr>
        <w:t xml:space="preserve"> và hướng Qiblah thì</w:t>
      </w:r>
      <w:r w:rsidR="00966DA2">
        <w:rPr>
          <w:rFonts w:asciiTheme="majorBidi" w:hAnsiTheme="majorBidi" w:cstheme="majorBidi"/>
          <w:lang w:val="vi-VN" w:bidi="ar-EG"/>
        </w:rPr>
        <w:t xml:space="preserve"> Người dựng những người Muslim thành hai hàng ở sau lưng Người. Sau đó, Người</w:t>
      </w:r>
      <w:r w:rsidR="00971E8F">
        <w:rPr>
          <w:rFonts w:asciiTheme="majorBidi" w:hAnsiTheme="majorBidi" w:cstheme="majorBidi"/>
          <w:lang w:val="vi-VN" w:bidi="ar-EG"/>
        </w:rPr>
        <w:t xml:space="preserve"> </w:t>
      </w:r>
      <w:r w:rsidR="00971E8F" w:rsidRPr="00032E3B">
        <w:rPr>
          <w:color w:val="205B83"/>
        </w:rPr>
        <w:sym w:font="AGA Arabesque" w:char="0065"/>
      </w:r>
      <w:r w:rsidR="00966DA2">
        <w:rPr>
          <w:rFonts w:asciiTheme="majorBidi" w:hAnsiTheme="majorBidi" w:cstheme="majorBidi"/>
          <w:lang w:val="vi-VN" w:bidi="ar-EG"/>
        </w:rPr>
        <w:t xml:space="preserve"> Takbir và họ đồng loạt Takbir</w:t>
      </w:r>
      <w:r w:rsidR="003B1165">
        <w:rPr>
          <w:rFonts w:asciiTheme="majorBidi" w:hAnsiTheme="majorBidi" w:cstheme="majorBidi"/>
          <w:lang w:val="vi-VN" w:bidi="ar-EG"/>
        </w:rPr>
        <w:t xml:space="preserve">, rồi tất cả đồng loạt Ruku’a và đồng loạt trở dậy, </w:t>
      </w:r>
      <w:r w:rsidR="00FF46E9">
        <w:rPr>
          <w:rFonts w:asciiTheme="majorBidi" w:hAnsiTheme="majorBidi" w:cstheme="majorBidi"/>
          <w:lang w:val="vi-VN" w:bidi="ar-EG"/>
        </w:rPr>
        <w:t>tiếp đến</w:t>
      </w:r>
      <w:r w:rsidR="007364A9">
        <w:rPr>
          <w:rFonts w:asciiTheme="majorBidi" w:hAnsiTheme="majorBidi" w:cstheme="majorBidi"/>
          <w:lang w:val="vi-VN" w:bidi="ar-EG"/>
        </w:rPr>
        <w:t xml:space="preserve"> thì</w:t>
      </w:r>
      <w:r w:rsidR="003B1165">
        <w:rPr>
          <w:rFonts w:asciiTheme="majorBidi" w:hAnsiTheme="majorBidi" w:cstheme="majorBidi"/>
          <w:lang w:val="vi-VN" w:bidi="ar-EG"/>
        </w:rPr>
        <w:t xml:space="preserve"> hàng đầu</w:t>
      </w:r>
      <w:r w:rsidR="00920B84">
        <w:rPr>
          <w:lang w:val="vi-VN"/>
        </w:rPr>
        <w:t xml:space="preserve"> Sujud</w:t>
      </w:r>
      <w:r w:rsidR="00FF46E9">
        <w:rPr>
          <w:lang w:val="vi-VN"/>
        </w:rPr>
        <w:t xml:space="preserve"> còn hàng ở phía sau thì</w:t>
      </w:r>
      <w:r w:rsidR="00C17892">
        <w:rPr>
          <w:lang w:val="vi-VN"/>
        </w:rPr>
        <w:t xml:space="preserve"> vẫn</w:t>
      </w:r>
      <w:r w:rsidR="00FF46E9">
        <w:rPr>
          <w:lang w:val="vi-VN"/>
        </w:rPr>
        <w:t xml:space="preserve"> đứng để quan sát kẻ thù, khi hàng đầu đứng dậ</w:t>
      </w:r>
      <w:r w:rsidR="007364A9">
        <w:rPr>
          <w:lang w:val="vi-VN"/>
        </w:rPr>
        <w:t>y thì hàng phía sau Sujud</w:t>
      </w:r>
      <w:r w:rsidR="00277DD9">
        <w:rPr>
          <w:lang w:val="vi-VN"/>
        </w:rPr>
        <w:t>, sau đó hàng phía sau đứng dậy và tiến lên hàng đầ</w:t>
      </w:r>
      <w:r w:rsidR="008B4424">
        <w:rPr>
          <w:lang w:val="vi-VN"/>
        </w:rPr>
        <w:t>u còn</w:t>
      </w:r>
      <w:r w:rsidR="00277DD9">
        <w:rPr>
          <w:lang w:val="vi-VN"/>
        </w:rPr>
        <w:t xml:space="preserve"> hàng đầu l</w:t>
      </w:r>
      <w:r w:rsidR="00434D19">
        <w:rPr>
          <w:lang w:val="vi-VN"/>
        </w:rPr>
        <w:t>ù</w:t>
      </w:r>
      <w:r w:rsidR="00277DD9">
        <w:rPr>
          <w:lang w:val="vi-VN"/>
        </w:rPr>
        <w:t>i về phía sau</w:t>
      </w:r>
      <w:r w:rsidR="00FF46E9">
        <w:rPr>
          <w:lang w:val="vi-VN"/>
        </w:rPr>
        <w:t xml:space="preserve"> </w:t>
      </w:r>
      <w:r w:rsidR="008B4424">
        <w:rPr>
          <w:lang w:val="vi-VN"/>
        </w:rPr>
        <w:t>để đứng ở vị trí hàng phía sau mục đích để cả hai hàng đều được hưởng phúc từ hàng đầu</w:t>
      </w:r>
      <w:r w:rsidR="00DD0A64">
        <w:rPr>
          <w:lang w:val="vi-VN"/>
        </w:rPr>
        <w:t>; và khi Người</w:t>
      </w:r>
      <w:r w:rsidR="0092216E">
        <w:rPr>
          <w:lang w:val="vi-VN"/>
        </w:rPr>
        <w:t xml:space="preserve"> </w:t>
      </w:r>
      <w:r w:rsidR="0092216E" w:rsidRPr="00032E3B">
        <w:rPr>
          <w:color w:val="205B83"/>
        </w:rPr>
        <w:sym w:font="AGA Arabesque" w:char="0065"/>
      </w:r>
      <w:r w:rsidR="00DD0A64">
        <w:rPr>
          <w:lang w:val="vi-VN"/>
        </w:rPr>
        <w:t xml:space="preserve"> ngồi Tashahhud thì hàng cuối cùng Sujud </w:t>
      </w:r>
      <w:r w:rsidR="00022E5B">
        <w:rPr>
          <w:lang w:val="vi-VN"/>
        </w:rPr>
        <w:t>và nhập cùng với Người trong Tashahhud rồi tất cả cùng cho Salam.</w:t>
      </w:r>
    </w:p>
    <w:p w:rsidR="00D57940" w:rsidRDefault="000834A4" w:rsidP="00DE1D5E">
      <w:pPr>
        <w:pStyle w:val="ListParagraph"/>
        <w:numPr>
          <w:ilvl w:val="0"/>
          <w:numId w:val="17"/>
        </w:numPr>
        <w:bidi w:val="0"/>
        <w:spacing w:before="120" w:after="0" w:line="240" w:lineRule="auto"/>
        <w:ind w:left="0" w:firstLine="360"/>
        <w:contextualSpacing w:val="0"/>
        <w:jc w:val="both"/>
        <w:rPr>
          <w:rFonts w:asciiTheme="majorBidi" w:hAnsiTheme="majorBidi" w:cstheme="majorBidi"/>
          <w:lang w:val="vi-VN" w:bidi="ar-EG"/>
        </w:rPr>
      </w:pPr>
      <w:r w:rsidRPr="000834A4">
        <w:rPr>
          <w:rFonts w:asciiTheme="majorBidi" w:hAnsiTheme="majorBidi" w:cstheme="majorBidi"/>
          <w:lang w:val="vi-VN" w:bidi="ar-EG"/>
        </w:rPr>
        <w:t>Nếu</w:t>
      </w:r>
      <w:r>
        <w:rPr>
          <w:rFonts w:asciiTheme="majorBidi" w:hAnsiTheme="majorBidi" w:cstheme="majorBidi"/>
          <w:lang w:val="vi-VN" w:bidi="ar-EG"/>
        </w:rPr>
        <w:t xml:space="preserve"> trường hợp</w:t>
      </w:r>
      <w:r w:rsidR="00832804">
        <w:rPr>
          <w:rFonts w:asciiTheme="majorBidi" w:hAnsiTheme="majorBidi" w:cstheme="majorBidi"/>
          <w:lang w:val="vi-VN" w:bidi="ar-EG"/>
        </w:rPr>
        <w:t xml:space="preserve"> kẻ thù không ở về phía Qiblah thì có lúc Người</w:t>
      </w:r>
      <w:r w:rsidR="00F42327">
        <w:rPr>
          <w:rFonts w:asciiTheme="majorBidi" w:hAnsiTheme="majorBidi" w:cstheme="majorBidi"/>
          <w:lang w:val="vi-VN" w:bidi="ar-EG"/>
        </w:rPr>
        <w:t xml:space="preserve"> </w:t>
      </w:r>
      <w:r w:rsidR="00F42327" w:rsidRPr="00032E3B">
        <w:rPr>
          <w:color w:val="205B83"/>
        </w:rPr>
        <w:sym w:font="AGA Arabesque" w:char="0065"/>
      </w:r>
      <w:r w:rsidR="00832804">
        <w:rPr>
          <w:rFonts w:asciiTheme="majorBidi" w:hAnsiTheme="majorBidi" w:cstheme="majorBidi"/>
          <w:lang w:val="vi-VN" w:bidi="ar-EG"/>
        </w:rPr>
        <w:t xml:space="preserve"> chia họ thành nhóm: một nhóm canh </w:t>
      </w:r>
      <w:r w:rsidR="0019628A">
        <w:rPr>
          <w:rFonts w:asciiTheme="majorBidi" w:hAnsiTheme="majorBidi" w:cstheme="majorBidi"/>
          <w:lang w:val="vi-VN" w:bidi="ar-EG"/>
        </w:rPr>
        <w:t>đề phòng</w:t>
      </w:r>
      <w:r w:rsidR="00832804">
        <w:rPr>
          <w:rFonts w:asciiTheme="majorBidi" w:hAnsiTheme="majorBidi" w:cstheme="majorBidi"/>
          <w:lang w:val="vi-VN" w:bidi="ar-EG"/>
        </w:rPr>
        <w:t xml:space="preserve"> kẻ thù</w:t>
      </w:r>
      <w:r w:rsidR="0019628A">
        <w:rPr>
          <w:rFonts w:asciiTheme="majorBidi" w:hAnsiTheme="majorBidi" w:cstheme="majorBidi"/>
          <w:lang w:val="vi-VN" w:bidi="ar-EG"/>
        </w:rPr>
        <w:t xml:space="preserve"> còn một nhóm dâng lễ nguyện Salah cùng với Người</w:t>
      </w:r>
      <w:r w:rsidR="004F6A37">
        <w:rPr>
          <w:rFonts w:asciiTheme="majorBidi" w:hAnsiTheme="majorBidi" w:cstheme="majorBidi"/>
          <w:lang w:val="vi-VN" w:bidi="ar-EG"/>
        </w:rPr>
        <w:t xml:space="preserve"> </w:t>
      </w:r>
      <w:r w:rsidR="004F6A37" w:rsidRPr="00032E3B">
        <w:rPr>
          <w:color w:val="205B83"/>
        </w:rPr>
        <w:sym w:font="AGA Arabesque" w:char="0065"/>
      </w:r>
      <w:r w:rsidR="00B14F2C">
        <w:rPr>
          <w:rFonts w:asciiTheme="majorBidi" w:hAnsiTheme="majorBidi" w:cstheme="majorBidi"/>
          <w:lang w:val="vi-VN" w:bidi="ar-EG"/>
        </w:rPr>
        <w:t>; nhóm dâng lễ cùng với Người</w:t>
      </w:r>
      <w:r w:rsidR="00D034E9">
        <w:rPr>
          <w:rFonts w:asciiTheme="majorBidi" w:hAnsiTheme="majorBidi" w:cstheme="majorBidi"/>
          <w:lang w:val="vi-VN" w:bidi="ar-EG"/>
        </w:rPr>
        <w:t xml:space="preserve"> (nhóm thứ </w:t>
      </w:r>
      <w:r w:rsidR="00D034E9">
        <w:rPr>
          <w:rFonts w:asciiTheme="majorBidi" w:hAnsiTheme="majorBidi" w:cstheme="majorBidi"/>
          <w:lang w:val="vi-VN" w:bidi="ar-EG"/>
        </w:rPr>
        <w:lastRenderedPageBreak/>
        <w:t>nhất)</w:t>
      </w:r>
      <w:r w:rsidR="00B14F2C">
        <w:rPr>
          <w:rFonts w:asciiTheme="majorBidi" w:hAnsiTheme="majorBidi" w:cstheme="majorBidi"/>
          <w:lang w:val="vi-VN" w:bidi="ar-EG"/>
        </w:rPr>
        <w:t xml:space="preserve"> một Rak’at rồi di chuyển</w:t>
      </w:r>
      <w:r w:rsidR="00D034E9">
        <w:rPr>
          <w:rFonts w:asciiTheme="majorBidi" w:hAnsiTheme="majorBidi" w:cstheme="majorBidi"/>
          <w:lang w:val="vi-VN" w:bidi="ar-EG"/>
        </w:rPr>
        <w:t xml:space="preserve"> đến chỗ của nhóm người đang đứng canh (nhóm thứ hai) nhưng vẫn trong lễ nguyện Salah, lúc đó nhóm đứng canh (nhóm thứ hai) tiến đến chỗ của nhóm thứ nhất và dâng lễ nguyện cùng với Người</w:t>
      </w:r>
      <w:r w:rsidR="005E007F">
        <w:rPr>
          <w:rFonts w:asciiTheme="majorBidi" w:hAnsiTheme="majorBidi" w:cstheme="majorBidi"/>
          <w:lang w:val="vi-VN" w:bidi="ar-EG"/>
        </w:rPr>
        <w:t xml:space="preserve"> </w:t>
      </w:r>
      <w:r w:rsidR="005E007F" w:rsidRPr="00032E3B">
        <w:rPr>
          <w:color w:val="205B83"/>
        </w:rPr>
        <w:sym w:font="AGA Arabesque" w:char="0065"/>
      </w:r>
      <w:r w:rsidR="00D034E9">
        <w:rPr>
          <w:rFonts w:asciiTheme="majorBidi" w:hAnsiTheme="majorBidi" w:cstheme="majorBidi"/>
          <w:lang w:val="vi-VN" w:bidi="ar-EG"/>
        </w:rPr>
        <w:t xml:space="preserve"> ở Rak’at thứ hai rồi Người</w:t>
      </w:r>
      <w:r w:rsidR="0049641B">
        <w:rPr>
          <w:rFonts w:asciiTheme="majorBidi" w:hAnsiTheme="majorBidi" w:cstheme="majorBidi"/>
          <w:lang w:val="vi-VN" w:bidi="ar-EG"/>
        </w:rPr>
        <w:t xml:space="preserve"> </w:t>
      </w:r>
      <w:r w:rsidR="0049641B" w:rsidRPr="00032E3B">
        <w:rPr>
          <w:color w:val="205B83"/>
        </w:rPr>
        <w:sym w:font="AGA Arabesque" w:char="0065"/>
      </w:r>
      <w:r w:rsidR="00D034E9">
        <w:rPr>
          <w:rFonts w:asciiTheme="majorBidi" w:hAnsiTheme="majorBidi" w:cstheme="majorBidi"/>
          <w:lang w:val="vi-VN" w:bidi="ar-EG"/>
        </w:rPr>
        <w:t xml:space="preserve"> cho Salam, sau đó mỗi nhóm thực hiện nốt phần còn lại của lễ nguyện Salah sau khi Imam cho Salam.</w:t>
      </w:r>
      <w:r w:rsidR="002A3CB6">
        <w:rPr>
          <w:rFonts w:asciiTheme="majorBidi" w:hAnsiTheme="majorBidi" w:cstheme="majorBidi"/>
          <w:lang w:val="vi-VN" w:bidi="ar-EG"/>
        </w:rPr>
        <w:t xml:space="preserve"> </w:t>
      </w:r>
    </w:p>
    <w:p w:rsidR="005B1D80" w:rsidRDefault="002A3CB6" w:rsidP="00D57940">
      <w:pPr>
        <w:pStyle w:val="ListParagraph"/>
        <w:numPr>
          <w:ilvl w:val="0"/>
          <w:numId w:val="1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Có lúc Người</w:t>
      </w:r>
      <w:r w:rsidR="007E78BA">
        <w:rPr>
          <w:rFonts w:asciiTheme="majorBidi" w:hAnsiTheme="majorBidi" w:cstheme="majorBidi"/>
          <w:lang w:val="vi-VN" w:bidi="ar-EG"/>
        </w:rPr>
        <w:t xml:space="preserve"> </w:t>
      </w:r>
      <w:r w:rsidR="007E78BA" w:rsidRPr="00032E3B">
        <w:rPr>
          <w:color w:val="205B83"/>
        </w:rPr>
        <w:sym w:font="AGA Arabesque" w:char="0065"/>
      </w:r>
      <w:r>
        <w:rPr>
          <w:rFonts w:asciiTheme="majorBidi" w:hAnsiTheme="majorBidi" w:cstheme="majorBidi"/>
          <w:lang w:val="vi-VN" w:bidi="ar-EG"/>
        </w:rPr>
        <w:t xml:space="preserve"> dẫn lễ cho một trong hai nhóm một Rak’at rồi sau đó đứng dậ</w:t>
      </w:r>
      <w:r w:rsidR="00DE1D5E">
        <w:rPr>
          <w:rFonts w:asciiTheme="majorBidi" w:hAnsiTheme="majorBidi" w:cstheme="majorBidi"/>
          <w:lang w:val="vi-VN" w:bidi="ar-EG"/>
        </w:rPr>
        <w:t>y, nhóm phía sau Người tiếp tục hoàn tất Rak’at thứ hai trong lúc Người đang đứng, sau đó họ cho Salam trước khi Người</w:t>
      </w:r>
      <w:r w:rsidR="007E78BA">
        <w:rPr>
          <w:rFonts w:asciiTheme="majorBidi" w:hAnsiTheme="majorBidi" w:cstheme="majorBidi"/>
          <w:lang w:val="vi-VN" w:bidi="ar-EG"/>
        </w:rPr>
        <w:t xml:space="preserve"> </w:t>
      </w:r>
      <w:r w:rsidR="007E78BA" w:rsidRPr="00032E3B">
        <w:rPr>
          <w:color w:val="205B83"/>
        </w:rPr>
        <w:sym w:font="AGA Arabesque" w:char="0065"/>
      </w:r>
      <w:r w:rsidR="00DE1D5E">
        <w:rPr>
          <w:rFonts w:asciiTheme="majorBidi" w:hAnsiTheme="majorBidi" w:cstheme="majorBidi"/>
          <w:lang w:val="vi-VN" w:bidi="ar-EG"/>
        </w:rPr>
        <w:t xml:space="preserve"> Ruku’a, lúc đó nhóm thứ hai tiến đến và dâng lễ nguyện Salah cùng với Người</w:t>
      </w:r>
      <w:r w:rsidR="007E78BA">
        <w:rPr>
          <w:rFonts w:asciiTheme="majorBidi" w:hAnsiTheme="majorBidi" w:cstheme="majorBidi"/>
          <w:lang w:val="vi-VN" w:bidi="ar-EG"/>
        </w:rPr>
        <w:t xml:space="preserve"> </w:t>
      </w:r>
      <w:r w:rsidR="007E78BA" w:rsidRPr="00032E3B">
        <w:rPr>
          <w:color w:val="205B83"/>
        </w:rPr>
        <w:sym w:font="AGA Arabesque" w:char="0065"/>
      </w:r>
      <w:r w:rsidR="00DE1D5E">
        <w:rPr>
          <w:rFonts w:asciiTheme="majorBidi" w:hAnsiTheme="majorBidi" w:cstheme="majorBidi"/>
          <w:lang w:val="vi-VN" w:bidi="ar-EG"/>
        </w:rPr>
        <w:t xml:space="preserve"> trong Rak’at thứ hai của Người, khi Người ngồi Tashahhud thì họ đứng lên thực hiện nốt Rak’at tiếp theo còn Người</w:t>
      </w:r>
      <w:r w:rsidR="007E78BA">
        <w:rPr>
          <w:rFonts w:asciiTheme="majorBidi" w:hAnsiTheme="majorBidi" w:cstheme="majorBidi"/>
          <w:lang w:val="vi-VN" w:bidi="ar-EG"/>
        </w:rPr>
        <w:t xml:space="preserve"> </w:t>
      </w:r>
      <w:r w:rsidR="007E78BA" w:rsidRPr="00032E3B">
        <w:rPr>
          <w:color w:val="205B83"/>
        </w:rPr>
        <w:sym w:font="AGA Arabesque" w:char="0065"/>
      </w:r>
      <w:r w:rsidR="00DE1D5E">
        <w:rPr>
          <w:rFonts w:asciiTheme="majorBidi" w:hAnsiTheme="majorBidi" w:cstheme="majorBidi"/>
          <w:lang w:val="vi-VN" w:bidi="ar-EG"/>
        </w:rPr>
        <w:t xml:space="preserve"> thì vẫn đợi họ trong Tashahhud, sau khi Tashahhud thì Người cho Salam cùng với họ.</w:t>
      </w:r>
    </w:p>
    <w:p w:rsidR="00905303" w:rsidRPr="000F35E3" w:rsidRDefault="00C8527C" w:rsidP="000F35E3">
      <w:pPr>
        <w:pStyle w:val="ListParagraph"/>
        <w:numPr>
          <w:ilvl w:val="0"/>
          <w:numId w:val="1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Có lúc Người</w:t>
      </w:r>
      <w:r w:rsidR="00527799">
        <w:rPr>
          <w:rFonts w:asciiTheme="majorBidi" w:hAnsiTheme="majorBidi" w:cstheme="majorBidi"/>
          <w:lang w:val="vi-VN" w:bidi="ar-EG"/>
        </w:rPr>
        <w:t xml:space="preserve"> </w:t>
      </w:r>
      <w:r w:rsidR="00527799" w:rsidRPr="00032E3B">
        <w:rPr>
          <w:color w:val="205B83"/>
        </w:rPr>
        <w:sym w:font="AGA Arabesque" w:char="0065"/>
      </w:r>
      <w:r>
        <w:rPr>
          <w:rFonts w:asciiTheme="majorBidi" w:hAnsiTheme="majorBidi" w:cstheme="majorBidi"/>
          <w:lang w:val="vi-VN" w:bidi="ar-EG"/>
        </w:rPr>
        <w:t xml:space="preserve"> dẫn lễ cho một trong hai nhóm cả hai Rak’at và cho Salam cùng với họ, sau đó Người</w:t>
      </w:r>
      <w:r w:rsidR="005602A0">
        <w:rPr>
          <w:rFonts w:asciiTheme="majorBidi" w:hAnsiTheme="majorBidi" w:cstheme="majorBidi"/>
          <w:lang w:val="vi-VN" w:bidi="ar-EG"/>
        </w:rPr>
        <w:t xml:space="preserve"> </w:t>
      </w:r>
      <w:r w:rsidR="005602A0" w:rsidRPr="00032E3B">
        <w:rPr>
          <w:color w:val="205B83"/>
        </w:rPr>
        <w:sym w:font="AGA Arabesque" w:char="0065"/>
      </w:r>
      <w:r>
        <w:rPr>
          <w:rFonts w:asciiTheme="majorBidi" w:hAnsiTheme="majorBidi" w:cstheme="majorBidi"/>
          <w:lang w:val="vi-VN" w:bidi="ar-EG"/>
        </w:rPr>
        <w:t xml:space="preserve"> đến nhóm thứ hai và dẫn lễ cho họ hai Rak’at khác và cùng cho Salam với họ.</w:t>
      </w:r>
    </w:p>
    <w:p w:rsidR="00125C5C" w:rsidRDefault="00D4307B" w:rsidP="00905303">
      <w:pPr>
        <w:bidi w:val="0"/>
        <w:spacing w:before="120" w:after="0" w:line="240" w:lineRule="auto"/>
        <w:jc w:val="center"/>
        <w:rPr>
          <w:rFonts w:asciiTheme="majorBidi" w:hAnsiTheme="majorBidi" w:cstheme="majorBidi"/>
          <w:b/>
          <w:bCs/>
          <w:color w:val="205B83"/>
          <w:sz w:val="36"/>
          <w:szCs w:val="36"/>
          <w:lang w:val="vi-VN" w:bidi="ar-EG"/>
        </w:rPr>
      </w:pPr>
      <w:r w:rsidRPr="00905303">
        <w:rPr>
          <w:rFonts w:asciiTheme="majorBidi" w:hAnsiTheme="majorBidi" w:cstheme="majorBidi"/>
          <w:b/>
          <w:bCs/>
          <w:color w:val="205B83"/>
          <w:sz w:val="36"/>
          <w:szCs w:val="36"/>
          <w:lang w:val="vi-VN" w:bidi="ar-EG"/>
        </w:rPr>
        <w:t>Sự hướng dẫn của N</w:t>
      </w:r>
      <w:r w:rsidRPr="00FD609B">
        <w:rPr>
          <w:rFonts w:asciiTheme="majorBidi" w:hAnsiTheme="majorBidi" w:cstheme="majorBidi"/>
          <w:b/>
          <w:bCs/>
          <w:color w:val="205B83"/>
          <w:sz w:val="36"/>
          <w:szCs w:val="36"/>
          <w:lang w:val="vi-VN" w:bidi="ar-EG"/>
        </w:rPr>
        <w:t>g</w:t>
      </w:r>
      <w:r w:rsidRPr="00905303">
        <w:rPr>
          <w:rFonts w:asciiTheme="majorBidi" w:hAnsiTheme="majorBidi" w:cstheme="majorBidi"/>
          <w:b/>
          <w:bCs/>
          <w:color w:val="205B83"/>
          <w:sz w:val="36"/>
          <w:szCs w:val="36"/>
          <w:lang w:val="vi-VN" w:bidi="ar-EG"/>
        </w:rPr>
        <w:t>ười</w:t>
      </w:r>
      <w:r w:rsidR="00C155D4" w:rsidRPr="00905303">
        <w:rPr>
          <w:rFonts w:asciiTheme="majorBidi" w:hAnsiTheme="majorBidi" w:cstheme="majorBidi"/>
          <w:b/>
          <w:bCs/>
          <w:color w:val="205B83"/>
          <w:sz w:val="36"/>
          <w:szCs w:val="36"/>
          <w:lang w:val="vi-VN" w:bidi="ar-EG"/>
        </w:rPr>
        <w:t xml:space="preserve"> </w:t>
      </w:r>
      <w:r w:rsidR="00C155D4" w:rsidRPr="00FD609B">
        <w:rPr>
          <w:color w:val="205B83"/>
          <w:sz w:val="32"/>
          <w:szCs w:val="32"/>
        </w:rPr>
        <w:sym w:font="AGA Arabesque" w:char="0065"/>
      </w:r>
      <w:r w:rsidRPr="00905303">
        <w:rPr>
          <w:rFonts w:asciiTheme="majorBidi" w:hAnsiTheme="majorBidi" w:cstheme="majorBidi"/>
          <w:b/>
          <w:bCs/>
          <w:color w:val="205B83"/>
          <w:sz w:val="36"/>
          <w:szCs w:val="36"/>
          <w:lang w:val="vi-VN" w:bidi="ar-EG"/>
        </w:rPr>
        <w:t xml:space="preserve"> trong việc an táng người chết</w:t>
      </w:r>
    </w:p>
    <w:p w:rsidR="00BD4334" w:rsidRPr="00BD4334" w:rsidRDefault="00BD4334" w:rsidP="00BD4334">
      <w:pPr>
        <w:bidi w:val="0"/>
        <w:spacing w:before="120" w:after="0" w:line="240" w:lineRule="auto"/>
        <w:jc w:val="center"/>
        <w:rPr>
          <w:rFonts w:asciiTheme="majorBidi" w:hAnsiTheme="majorBidi" w:cstheme="majorBidi"/>
          <w:color w:val="C45911" w:themeColor="accent2" w:themeShade="BF"/>
          <w:sz w:val="36"/>
          <w:szCs w:val="36"/>
          <w:lang w:val="vi-VN" w:bidi="ar-EG"/>
        </w:rPr>
      </w:pPr>
      <w:r w:rsidRPr="00BD4334">
        <w:rPr>
          <w:rFonts w:asciiTheme="majorBidi" w:hAnsiTheme="majorBidi" w:cstheme="majorBidi"/>
          <w:color w:val="C45911" w:themeColor="accent2" w:themeShade="BF"/>
          <w:sz w:val="36"/>
          <w:szCs w:val="36"/>
          <w:lang w:val="vi-VN" w:bidi="ar-EG"/>
        </w:rPr>
        <w:t>*****</w:t>
      </w:r>
    </w:p>
    <w:p w:rsidR="00BA2FD0" w:rsidRPr="00085CD8" w:rsidRDefault="00C155D4" w:rsidP="001C2061">
      <w:pPr>
        <w:pStyle w:val="ListParagraph"/>
        <w:numPr>
          <w:ilvl w:val="0"/>
          <w:numId w:val="1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sidRPr="0014043E">
        <w:rPr>
          <w:rFonts w:asciiTheme="majorBidi" w:hAnsiTheme="majorBidi" w:cstheme="majorBidi"/>
          <w:lang w:val="vi-VN" w:bidi="ar-EG"/>
        </w:rPr>
        <w:t>Sự hướng dẫn của Người</w:t>
      </w:r>
      <w:r w:rsidR="00397DEF" w:rsidRPr="00397DEF">
        <w:rPr>
          <w:rFonts w:asciiTheme="majorBidi" w:hAnsiTheme="majorBidi" w:cstheme="majorBidi"/>
          <w:lang w:val="vi-VN" w:bidi="ar-EG"/>
        </w:rPr>
        <w:t xml:space="preserve"> </w:t>
      </w:r>
      <w:r w:rsidR="00397DEF" w:rsidRPr="00032E3B">
        <w:rPr>
          <w:color w:val="205B83"/>
        </w:rPr>
        <w:sym w:font="AGA Arabesque" w:char="0065"/>
      </w:r>
      <w:r w:rsidR="00A87E35" w:rsidRPr="0014043E">
        <w:rPr>
          <w:rFonts w:asciiTheme="majorBidi" w:hAnsiTheme="majorBidi" w:cstheme="majorBidi"/>
          <w:lang w:val="vi-VN" w:bidi="ar-EG"/>
        </w:rPr>
        <w:t xml:space="preserve"> trong an </w:t>
      </w:r>
      <w:r w:rsidR="0033737B">
        <w:rPr>
          <w:rFonts w:asciiTheme="majorBidi" w:hAnsiTheme="majorBidi" w:cstheme="majorBidi"/>
          <w:lang w:val="vi-VN" w:bidi="ar-EG"/>
        </w:rPr>
        <w:t>t</w:t>
      </w:r>
      <w:r w:rsidR="0033737B" w:rsidRPr="00C71A2B">
        <w:rPr>
          <w:rFonts w:asciiTheme="majorBidi" w:hAnsiTheme="majorBidi" w:cstheme="majorBidi"/>
          <w:lang w:val="vi-VN" w:bidi="ar-EG"/>
        </w:rPr>
        <w:t>á</w:t>
      </w:r>
      <w:r w:rsidR="00A87E35" w:rsidRPr="0014043E">
        <w:rPr>
          <w:rFonts w:asciiTheme="majorBidi" w:hAnsiTheme="majorBidi" w:cstheme="majorBidi"/>
          <w:lang w:val="vi-VN" w:bidi="ar-EG"/>
        </w:rPr>
        <w:t>ng người chết</w:t>
      </w:r>
      <w:r w:rsidR="00496035" w:rsidRPr="0014043E">
        <w:rPr>
          <w:rFonts w:asciiTheme="majorBidi" w:hAnsiTheme="majorBidi" w:cstheme="majorBidi"/>
          <w:lang w:val="vi-VN" w:bidi="ar-EG"/>
        </w:rPr>
        <w:t xml:space="preserve"> là một sự hướng dẫn hoàn hảo nhất, khác với sự hướng dẫn của các cộng đồng khác còn lại</w:t>
      </w:r>
      <w:r w:rsidR="0014043E" w:rsidRPr="0014043E">
        <w:rPr>
          <w:rFonts w:asciiTheme="majorBidi" w:hAnsiTheme="majorBidi" w:cstheme="majorBidi"/>
          <w:lang w:val="vi-VN" w:bidi="ar-EG"/>
        </w:rPr>
        <w:t xml:space="preserve">. </w:t>
      </w:r>
      <w:r w:rsidR="0014043E" w:rsidRPr="00397DEF">
        <w:rPr>
          <w:rFonts w:asciiTheme="majorBidi" w:hAnsiTheme="majorBidi" w:cstheme="majorBidi"/>
          <w:lang w:val="vi-VN" w:bidi="ar-EG"/>
        </w:rPr>
        <w:t>Sự hướng dẫn của Người</w:t>
      </w:r>
      <w:r w:rsidR="00C71A2B" w:rsidRPr="00685538">
        <w:rPr>
          <w:rFonts w:asciiTheme="majorBidi" w:hAnsiTheme="majorBidi" w:cstheme="majorBidi"/>
          <w:lang w:val="vi-VN" w:bidi="ar-EG"/>
        </w:rPr>
        <w:t xml:space="preserve"> </w:t>
      </w:r>
      <w:r w:rsidR="00C71A2B" w:rsidRPr="00032E3B">
        <w:rPr>
          <w:color w:val="205B83"/>
        </w:rPr>
        <w:sym w:font="AGA Arabesque" w:char="0065"/>
      </w:r>
      <w:r w:rsidR="0014043E" w:rsidRPr="00397DEF">
        <w:rPr>
          <w:rFonts w:asciiTheme="majorBidi" w:hAnsiTheme="majorBidi" w:cstheme="majorBidi"/>
          <w:lang w:val="vi-VN" w:bidi="ar-EG"/>
        </w:rPr>
        <w:t xml:space="preserve"> trong vấn đề này bao quát</w:t>
      </w:r>
      <w:r w:rsidR="00685538" w:rsidRPr="00685538">
        <w:rPr>
          <w:rFonts w:asciiTheme="majorBidi" w:hAnsiTheme="majorBidi" w:cstheme="majorBidi"/>
          <w:lang w:val="vi-VN" w:bidi="ar-EG"/>
        </w:rPr>
        <w:t xml:space="preserve"> mọi sự tốt đẹp </w:t>
      </w:r>
      <w:r w:rsidR="00685538" w:rsidRPr="00685538">
        <w:rPr>
          <w:rFonts w:asciiTheme="majorBidi" w:hAnsiTheme="majorBidi" w:cstheme="majorBidi"/>
          <w:lang w:val="vi-VN" w:bidi="ar-EG"/>
        </w:rPr>
        <w:lastRenderedPageBreak/>
        <w:t xml:space="preserve">cho người chết cũng như cho cả gia đình và người thân của người chết. </w:t>
      </w:r>
      <w:r w:rsidR="00960220">
        <w:rPr>
          <w:rFonts w:asciiTheme="majorBidi" w:hAnsiTheme="majorBidi" w:cstheme="majorBidi"/>
          <w:lang w:val="vi-VN" w:bidi="ar-EG"/>
        </w:rPr>
        <w:t>Đầu tiên trong sự hướng dẫn này là sự quan tâm của Người</w:t>
      </w:r>
      <w:r w:rsidR="0077717B">
        <w:rPr>
          <w:rFonts w:asciiTheme="majorBidi" w:hAnsiTheme="majorBidi" w:cstheme="majorBidi"/>
          <w:lang w:val="vi-VN" w:bidi="ar-EG"/>
        </w:rPr>
        <w:t xml:space="preserve"> </w:t>
      </w:r>
      <w:r w:rsidR="0077717B" w:rsidRPr="00032E3B">
        <w:rPr>
          <w:color w:val="205B83"/>
        </w:rPr>
        <w:sym w:font="AGA Arabesque" w:char="0065"/>
      </w:r>
      <w:r w:rsidR="00960220">
        <w:rPr>
          <w:rFonts w:asciiTheme="majorBidi" w:hAnsiTheme="majorBidi" w:cstheme="majorBidi"/>
          <w:lang w:val="vi-VN" w:bidi="ar-EG"/>
        </w:rPr>
        <w:t xml:space="preserve"> đến người bệnh, sự nhắc nhở của Người</w:t>
      </w:r>
      <w:r w:rsidR="0077717B">
        <w:rPr>
          <w:rFonts w:asciiTheme="majorBidi" w:hAnsiTheme="majorBidi" w:cstheme="majorBidi"/>
          <w:lang w:val="vi-VN" w:bidi="ar-EG"/>
        </w:rPr>
        <w:t xml:space="preserve"> </w:t>
      </w:r>
      <w:r w:rsidR="0077717B" w:rsidRPr="00032E3B">
        <w:rPr>
          <w:color w:val="205B83"/>
        </w:rPr>
        <w:sym w:font="AGA Arabesque" w:char="0065"/>
      </w:r>
      <w:r w:rsidR="00960220">
        <w:rPr>
          <w:rFonts w:asciiTheme="majorBidi" w:hAnsiTheme="majorBidi" w:cstheme="majorBidi"/>
          <w:lang w:val="vi-VN" w:bidi="ar-EG"/>
        </w:rPr>
        <w:t xml:space="preserve"> đến người bệnh về cuộc sống cõi Đời Sau, Người</w:t>
      </w:r>
      <w:r w:rsidR="0077717B">
        <w:rPr>
          <w:rFonts w:asciiTheme="majorBidi" w:hAnsiTheme="majorBidi" w:cstheme="majorBidi"/>
          <w:lang w:val="vi-VN" w:bidi="ar-EG"/>
        </w:rPr>
        <w:t xml:space="preserve"> </w:t>
      </w:r>
      <w:r w:rsidR="0077717B" w:rsidRPr="00032E3B">
        <w:rPr>
          <w:color w:val="205B83"/>
        </w:rPr>
        <w:sym w:font="AGA Arabesque" w:char="0065"/>
      </w:r>
      <w:r w:rsidR="00960220">
        <w:rPr>
          <w:rFonts w:asciiTheme="majorBidi" w:hAnsiTheme="majorBidi" w:cstheme="majorBidi"/>
          <w:lang w:val="vi-VN" w:bidi="ar-EG"/>
        </w:rPr>
        <w:t xml:space="preserve"> </w:t>
      </w:r>
      <w:r w:rsidR="00CF4EE5">
        <w:rPr>
          <w:rFonts w:asciiTheme="majorBidi" w:hAnsiTheme="majorBidi" w:cstheme="majorBidi"/>
          <w:lang w:val="vi-VN" w:bidi="ar-EG"/>
        </w:rPr>
        <w:t xml:space="preserve">bảo </w:t>
      </w:r>
      <w:r w:rsidR="00960220">
        <w:rPr>
          <w:rFonts w:asciiTheme="majorBidi" w:hAnsiTheme="majorBidi" w:cstheme="majorBidi"/>
          <w:lang w:val="vi-VN" w:bidi="ar-EG"/>
        </w:rPr>
        <w:t>để lại di chúc và sám hối, Người</w:t>
      </w:r>
      <w:r w:rsidR="0077717B">
        <w:rPr>
          <w:rFonts w:asciiTheme="majorBidi" w:hAnsiTheme="majorBidi" w:cstheme="majorBidi"/>
          <w:lang w:val="vi-VN" w:bidi="ar-EG"/>
        </w:rPr>
        <w:t xml:space="preserve"> </w:t>
      </w:r>
      <w:r w:rsidR="0077717B" w:rsidRPr="00032E3B">
        <w:rPr>
          <w:color w:val="205B83"/>
        </w:rPr>
        <w:sym w:font="AGA Arabesque" w:char="0065"/>
      </w:r>
      <w:r w:rsidR="0077717B">
        <w:rPr>
          <w:rFonts w:asciiTheme="majorBidi" w:hAnsiTheme="majorBidi" w:cstheme="majorBidi"/>
          <w:lang w:val="vi-VN" w:bidi="ar-EG"/>
        </w:rPr>
        <w:t xml:space="preserve"> </w:t>
      </w:r>
      <w:r w:rsidR="001C2061">
        <w:rPr>
          <w:rFonts w:asciiTheme="majorBidi" w:hAnsiTheme="majorBidi" w:cstheme="majorBidi"/>
          <w:lang w:val="vi-VN" w:bidi="ar-EG"/>
        </w:rPr>
        <w:t>bảo đi</w:t>
      </w:r>
      <w:r w:rsidR="00960220">
        <w:rPr>
          <w:rFonts w:asciiTheme="majorBidi" w:hAnsiTheme="majorBidi" w:cstheme="majorBidi"/>
          <w:lang w:val="vi-VN" w:bidi="ar-EG"/>
        </w:rPr>
        <w:t xml:space="preserve"> viếng người sắp chết và nhắc người sắp chết nói lời</w:t>
      </w:r>
      <w:r w:rsidR="00001218">
        <w:rPr>
          <w:rFonts w:asciiTheme="majorBidi" w:hAnsiTheme="majorBidi" w:cstheme="majorBidi"/>
          <w:lang w:val="vi-VN" w:bidi="ar-EG"/>
        </w:rPr>
        <w:t xml:space="preserve"> Shahadah</w:t>
      </w:r>
      <w:r w:rsidR="00960220">
        <w:rPr>
          <w:rFonts w:asciiTheme="majorBidi" w:hAnsiTheme="majorBidi" w:cstheme="majorBidi"/>
          <w:lang w:val="vi-VN" w:bidi="ar-EG"/>
        </w:rPr>
        <w:t xml:space="preserve"> “</w:t>
      </w:r>
      <w:r w:rsidR="00E42C67" w:rsidRPr="00E42C67">
        <w:rPr>
          <w:rFonts w:ascii="mylotus" w:hAnsi="mylotus" w:cs="KFGQPC Uthman Taha Naskh" w:hint="cs"/>
          <w:spacing w:val="-2"/>
          <w:rtl/>
        </w:rPr>
        <w:t>لَا إِلهَ إلَّا اللهُ</w:t>
      </w:r>
      <w:r w:rsidR="00960220">
        <w:rPr>
          <w:rFonts w:asciiTheme="majorBidi" w:hAnsiTheme="majorBidi" w:cstheme="majorBidi"/>
          <w:lang w:val="vi-VN" w:bidi="ar-EG"/>
        </w:rPr>
        <w:t>” để lời nói đó là lời nói cuối cùng của người chết.</w:t>
      </w:r>
    </w:p>
    <w:p w:rsidR="003C187F" w:rsidRDefault="00F30161" w:rsidP="00BE32AC">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bidi="ar-EG"/>
        </w:rPr>
      </w:pPr>
      <w:r w:rsidRPr="00F30161">
        <w:rPr>
          <w:rFonts w:asciiTheme="majorBidi" w:hAnsiTheme="majorBidi" w:cstheme="majorBidi"/>
          <w:lang w:val="vi-VN" w:bidi="ar-EG"/>
        </w:rPr>
        <w:t>Người</w:t>
      </w:r>
      <w:r w:rsidR="001C280F">
        <w:rPr>
          <w:rFonts w:asciiTheme="majorBidi" w:hAnsiTheme="majorBidi" w:cstheme="majorBidi"/>
          <w:lang w:val="vi-VN" w:bidi="ar-EG"/>
        </w:rPr>
        <w:t xml:space="preserve"> </w:t>
      </w:r>
      <w:r w:rsidR="001C280F" w:rsidRPr="00032E3B">
        <w:rPr>
          <w:color w:val="205B83"/>
        </w:rPr>
        <w:sym w:font="AGA Arabesque" w:char="0065"/>
      </w:r>
      <w:r>
        <w:rPr>
          <w:rFonts w:asciiTheme="majorBidi" w:hAnsiTheme="majorBidi" w:cstheme="majorBidi"/>
          <w:lang w:val="vi-VN" w:bidi="ar-EG"/>
        </w:rPr>
        <w:t xml:space="preserve"> là người biết hài lòng nhất trong nhân loại về Allah</w:t>
      </w:r>
      <w:r w:rsidR="00615E22">
        <w:rPr>
          <w:rFonts w:asciiTheme="majorBidi" w:hAnsiTheme="majorBidi" w:cstheme="majorBidi"/>
          <w:lang w:val="vi-VN" w:bidi="ar-EG"/>
        </w:rPr>
        <w:t xml:space="preserve"> </w:t>
      </w:r>
      <w:r w:rsidR="00615E22" w:rsidRPr="00032E3B">
        <w:rPr>
          <w:color w:val="205B83"/>
        </w:rPr>
        <w:sym w:font="AGA Arabesque" w:char="0049"/>
      </w:r>
      <w:r>
        <w:rPr>
          <w:rFonts w:asciiTheme="majorBidi" w:hAnsiTheme="majorBidi" w:cstheme="majorBidi"/>
          <w:lang w:val="vi-VN" w:bidi="ar-EG"/>
        </w:rPr>
        <w:t xml:space="preserve"> trong </w:t>
      </w:r>
      <w:r w:rsidR="00BE32AC">
        <w:rPr>
          <w:rFonts w:asciiTheme="majorBidi" w:hAnsiTheme="majorBidi" w:cstheme="majorBidi"/>
          <w:lang w:val="vi-VN" w:bidi="ar-EG"/>
        </w:rPr>
        <w:t>sự</w:t>
      </w:r>
      <w:r>
        <w:rPr>
          <w:rFonts w:asciiTheme="majorBidi" w:hAnsiTheme="majorBidi" w:cstheme="majorBidi"/>
          <w:lang w:val="vi-VN" w:bidi="ar-EG"/>
        </w:rPr>
        <w:t xml:space="preserve"> an bài và định đoạt của Ngài và là người tạ ơn, ca ngợi và tán dương Ngài</w:t>
      </w:r>
      <w:r w:rsidR="00615E22">
        <w:rPr>
          <w:rFonts w:asciiTheme="majorBidi" w:hAnsiTheme="majorBidi" w:cstheme="majorBidi"/>
          <w:lang w:val="vi-VN" w:bidi="ar-EG"/>
        </w:rPr>
        <w:t xml:space="preserve"> </w:t>
      </w:r>
      <w:r w:rsidR="00615E22" w:rsidRPr="00032E3B">
        <w:rPr>
          <w:color w:val="205B83"/>
        </w:rPr>
        <w:sym w:font="AGA Arabesque" w:char="0049"/>
      </w:r>
      <w:r>
        <w:rPr>
          <w:rFonts w:asciiTheme="majorBidi" w:hAnsiTheme="majorBidi" w:cstheme="majorBidi"/>
          <w:lang w:val="vi-VN" w:bidi="ar-EG"/>
        </w:rPr>
        <w:t xml:space="preserve"> nhiều nhất. </w:t>
      </w:r>
      <w:r w:rsidR="003C187F">
        <w:rPr>
          <w:rFonts w:asciiTheme="majorBidi" w:hAnsiTheme="majorBidi" w:cstheme="majorBidi"/>
          <w:lang w:val="vi-VN" w:bidi="ar-EG"/>
        </w:rPr>
        <w:t xml:space="preserve">Người </w:t>
      </w:r>
      <w:r w:rsidR="003C187F" w:rsidRPr="00032E3B">
        <w:rPr>
          <w:color w:val="205B83"/>
        </w:rPr>
        <w:sym w:font="AGA Arabesque" w:char="0065"/>
      </w:r>
      <w:r w:rsidR="003C187F">
        <w:rPr>
          <w:rFonts w:asciiTheme="majorBidi" w:hAnsiTheme="majorBidi" w:cstheme="majorBidi"/>
          <w:lang w:val="vi-VN" w:bidi="ar-EG"/>
        </w:rPr>
        <w:t xml:space="preserve"> đã khóc thương cho con trai của Người Ibrahim, đó là tình thương của Người </w:t>
      </w:r>
      <w:r w:rsidR="003C187F" w:rsidRPr="00032E3B">
        <w:rPr>
          <w:color w:val="205B83"/>
        </w:rPr>
        <w:sym w:font="AGA Arabesque" w:char="0065"/>
      </w:r>
      <w:r w:rsidR="003C187F">
        <w:rPr>
          <w:rFonts w:asciiTheme="majorBidi" w:hAnsiTheme="majorBidi" w:cstheme="majorBidi"/>
          <w:lang w:val="vi-VN" w:bidi="ar-EG"/>
        </w:rPr>
        <w:t xml:space="preserve"> đối với đứa con của mình nhưng trái tim của Người </w:t>
      </w:r>
      <w:r w:rsidR="003C187F" w:rsidRPr="00032E3B">
        <w:rPr>
          <w:color w:val="205B83"/>
        </w:rPr>
        <w:sym w:font="AGA Arabesque" w:char="0065"/>
      </w:r>
      <w:r w:rsidR="003C187F">
        <w:rPr>
          <w:rFonts w:asciiTheme="majorBidi" w:hAnsiTheme="majorBidi" w:cstheme="majorBidi"/>
          <w:lang w:val="vi-VN" w:bidi="ar-EG"/>
        </w:rPr>
        <w:t xml:space="preserve"> vẫn đầy ấp sự hài lòng về Allah</w:t>
      </w:r>
      <w:r w:rsidR="006834CE">
        <w:rPr>
          <w:rFonts w:asciiTheme="majorBidi" w:hAnsiTheme="majorBidi" w:cstheme="majorBidi"/>
          <w:lang w:val="vi-VN" w:bidi="ar-EG"/>
        </w:rPr>
        <w:t xml:space="preserve"> </w:t>
      </w:r>
      <w:r w:rsidR="006834CE" w:rsidRPr="00032E3B">
        <w:rPr>
          <w:color w:val="205B83"/>
        </w:rPr>
        <w:sym w:font="AGA Arabesque" w:char="0049"/>
      </w:r>
      <w:r w:rsidR="003C187F">
        <w:rPr>
          <w:rFonts w:asciiTheme="majorBidi" w:hAnsiTheme="majorBidi" w:cstheme="majorBidi"/>
          <w:lang w:val="vi-VN" w:bidi="ar-EG"/>
        </w:rPr>
        <w:t xml:space="preserve"> và sự tri ân đối với Ngài, chiếc lưỡi của Người vẫn luôn bận rộn với lời tụng niệm Ngài và tán dương ca tụng Ngài; Người</w:t>
      </w:r>
      <w:r w:rsidR="006834CE">
        <w:rPr>
          <w:rFonts w:asciiTheme="majorBidi" w:hAnsiTheme="majorBidi" w:cstheme="majorBidi"/>
          <w:lang w:val="vi-VN" w:bidi="ar-EG"/>
        </w:rPr>
        <w:t xml:space="preserve"> </w:t>
      </w:r>
      <w:r w:rsidR="006834CE" w:rsidRPr="00032E3B">
        <w:rPr>
          <w:color w:val="205B83"/>
        </w:rPr>
        <w:sym w:font="AGA Arabesque" w:char="0065"/>
      </w:r>
      <w:r w:rsidR="003C187F">
        <w:rPr>
          <w:rFonts w:asciiTheme="majorBidi" w:hAnsiTheme="majorBidi" w:cstheme="majorBidi"/>
          <w:lang w:val="vi-VN" w:bidi="ar-EG"/>
        </w:rPr>
        <w:t xml:space="preserve"> nói:</w:t>
      </w:r>
    </w:p>
    <w:p w:rsidR="003C187F" w:rsidRDefault="00ED1F0C" w:rsidP="00ED1F0C">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ED1F0C">
        <w:rPr>
          <w:rFonts w:ascii="mylotus" w:hAnsi="mylotus" w:cs="KFGQPC Uthman Taha Naskh" w:hint="cs"/>
          <w:b/>
          <w:bCs/>
          <w:color w:val="1F3864" w:themeColor="accent5" w:themeShade="80"/>
          <w:spacing w:val="-2"/>
          <w:sz w:val="32"/>
          <w:szCs w:val="32"/>
          <w:rtl/>
        </w:rPr>
        <w:t>تَدْمَعُ العَيْنُ وَيَحْزَنُ القَلْبُ وَلَا نَقُولُ إلَّا ما يُرْضِي الرَّبَّ</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ED1F0C">
        <w:rPr>
          <w:rFonts w:asciiTheme="minorHAnsi" w:hAnsiTheme="minorHAnsi" w:cs="KFGQPC Uthman Taha Naskh" w:hint="cs"/>
          <w:color w:val="1F3864" w:themeColor="accent5" w:themeShade="80"/>
          <w:rtl/>
        </w:rPr>
        <w:t>متفق عليه.</w:t>
      </w:r>
    </w:p>
    <w:p w:rsidR="00ED1F0C" w:rsidRPr="00ED1F0C" w:rsidRDefault="00ED1F0C" w:rsidP="00FD246D">
      <w:pPr>
        <w:bidi w:val="0"/>
        <w:spacing w:before="120" w:after="0" w:line="240" w:lineRule="auto"/>
        <w:jc w:val="both"/>
        <w:rPr>
          <w:rFonts w:asciiTheme="majorBidi" w:hAnsiTheme="majorBidi" w:cstheme="majorBidi"/>
          <w:b/>
          <w:bCs/>
          <w:color w:val="1F3864" w:themeColor="accent5" w:themeShade="80"/>
          <w:rtl/>
          <w:lang w:val="vi-VN" w:bidi="ar-EG"/>
        </w:rPr>
      </w:pPr>
      <w:r>
        <w:rPr>
          <w:rFonts w:asciiTheme="majorBidi" w:hAnsiTheme="majorBidi" w:cstheme="majorBidi"/>
          <w:b/>
          <w:bCs/>
          <w:color w:val="1F3864" w:themeColor="accent5" w:themeShade="80"/>
          <w:lang w:val="vi-VN" w:bidi="ar-EG"/>
        </w:rPr>
        <w:t>“</w:t>
      </w:r>
      <w:r w:rsidR="00FD246D">
        <w:rPr>
          <w:rFonts w:asciiTheme="majorBidi" w:hAnsiTheme="majorBidi" w:cstheme="majorBidi"/>
          <w:b/>
          <w:bCs/>
          <w:color w:val="1F3864" w:themeColor="accent5" w:themeShade="80"/>
          <w:lang w:val="vi-VN" w:bidi="ar-EG"/>
        </w:rPr>
        <w:t>Đôi mắt rơi lệ, trái tim đau buồn nhưng chúng ta</w:t>
      </w:r>
      <w:r w:rsidR="00F60556">
        <w:rPr>
          <w:rFonts w:asciiTheme="majorBidi" w:hAnsiTheme="majorBidi" w:cstheme="majorBidi"/>
          <w:b/>
          <w:bCs/>
          <w:color w:val="1F3864" w:themeColor="accent5" w:themeShade="80"/>
          <w:lang w:val="vi-VN" w:bidi="ar-EG"/>
        </w:rPr>
        <w:t xml:space="preserve"> phải nói những điều làm Thượng Đế hài lòng</w:t>
      </w:r>
      <w:r>
        <w:rPr>
          <w:rFonts w:asciiTheme="majorBidi" w:hAnsiTheme="majorBidi" w:cstheme="majorBidi"/>
          <w:b/>
          <w:bCs/>
          <w:color w:val="1F3864" w:themeColor="accent5" w:themeShade="80"/>
          <w:lang w:val="vi-VN" w:bidi="ar-EG"/>
        </w:rPr>
        <w:t>”</w:t>
      </w:r>
      <w:r w:rsidR="00F60556">
        <w:rPr>
          <w:rFonts w:asciiTheme="majorBidi" w:hAnsiTheme="majorBidi" w:cstheme="majorBidi"/>
          <w:b/>
          <w:bCs/>
          <w:color w:val="1F3864" w:themeColor="accent5" w:themeShade="80"/>
          <w:lang w:val="vi-VN" w:bidi="ar-EG"/>
        </w:rPr>
        <w:t xml:space="preserve"> </w:t>
      </w:r>
      <w:r w:rsidR="00F60556" w:rsidRPr="00EA60D2">
        <w:rPr>
          <w:rFonts w:asciiTheme="majorBidi" w:hAnsiTheme="majorBidi" w:cstheme="majorBidi"/>
          <w:color w:val="1F3864" w:themeColor="accent5" w:themeShade="80"/>
          <w:lang w:val="vi-VN" w:bidi="ar-EG"/>
        </w:rPr>
        <w:t>(</w:t>
      </w:r>
      <w:r w:rsidR="00F60556" w:rsidRPr="00EA60D2">
        <w:rPr>
          <w:rFonts w:asciiTheme="majorBidi" w:hAnsiTheme="majorBidi" w:cstheme="majorBidi"/>
          <w:i/>
          <w:iCs/>
          <w:color w:val="1F3864" w:themeColor="accent5" w:themeShade="80"/>
          <w:lang w:val="vi-VN" w:bidi="ar-EG"/>
        </w:rPr>
        <w:t>Albukhari, Muslim</w:t>
      </w:r>
      <w:r w:rsidR="00F60556" w:rsidRPr="00EA60D2">
        <w:rPr>
          <w:rFonts w:asciiTheme="majorBidi" w:hAnsiTheme="majorBidi" w:cstheme="majorBidi"/>
          <w:color w:val="1F3864" w:themeColor="accent5" w:themeShade="80"/>
          <w:lang w:val="vi-VN" w:bidi="ar-EG"/>
        </w:rPr>
        <w:t>).</w:t>
      </w:r>
    </w:p>
    <w:p w:rsidR="00085CD8" w:rsidRDefault="003C187F" w:rsidP="003C187F">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 </w:t>
      </w:r>
      <w:r w:rsidR="00874EF9">
        <w:rPr>
          <w:rFonts w:asciiTheme="majorBidi" w:hAnsiTheme="majorBidi" w:cstheme="majorBidi"/>
          <w:lang w:val="vi-VN" w:bidi="ar-EG"/>
        </w:rPr>
        <w:t>Người</w:t>
      </w:r>
      <w:r w:rsidR="009F3CB2">
        <w:rPr>
          <w:rFonts w:asciiTheme="majorBidi" w:hAnsiTheme="majorBidi" w:cstheme="majorBidi"/>
          <w:lang w:val="vi-VN" w:bidi="ar-EG"/>
        </w:rPr>
        <w:t xml:space="preserve"> </w:t>
      </w:r>
      <w:r w:rsidR="009F3CB2" w:rsidRPr="00032E3B">
        <w:rPr>
          <w:color w:val="205B83"/>
        </w:rPr>
        <w:sym w:font="AGA Arabesque" w:char="0065"/>
      </w:r>
      <w:r w:rsidR="00874EF9">
        <w:rPr>
          <w:rFonts w:asciiTheme="majorBidi" w:hAnsiTheme="majorBidi" w:cstheme="majorBidi"/>
          <w:lang w:val="vi-VN" w:bidi="ar-EG"/>
        </w:rPr>
        <w:t xml:space="preserve"> cấm</w:t>
      </w:r>
      <w:r w:rsidR="009F3CB2">
        <w:rPr>
          <w:rFonts w:asciiTheme="majorBidi" w:hAnsiTheme="majorBidi" w:cstheme="majorBidi"/>
          <w:lang w:val="vi-VN" w:bidi="ar-EG"/>
        </w:rPr>
        <w:t xml:space="preserve"> biểu hiện sự đau buồn và thương tiếc bằng cách tự tát tay vào má, la hét và vật v</w:t>
      </w:r>
      <w:r w:rsidR="004C2395">
        <w:rPr>
          <w:rFonts w:asciiTheme="majorBidi" w:hAnsiTheme="majorBidi" w:cstheme="majorBidi"/>
          <w:lang w:val="vi-VN" w:bidi="ar-EG"/>
        </w:rPr>
        <w:t>ã một cách thái quá.</w:t>
      </w:r>
    </w:p>
    <w:p w:rsidR="00663466" w:rsidRDefault="003708C9" w:rsidP="00663466">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Một trong những sự hướng dẫn của Người</w:t>
      </w:r>
      <w:r w:rsidR="00EF0C46">
        <w:rPr>
          <w:rFonts w:asciiTheme="majorBidi" w:hAnsiTheme="majorBidi" w:cstheme="majorBidi"/>
          <w:lang w:val="vi-VN" w:bidi="ar-EG"/>
        </w:rPr>
        <w:t xml:space="preserve"> </w:t>
      </w:r>
      <w:r w:rsidR="00EF0C46" w:rsidRPr="00032E3B">
        <w:rPr>
          <w:color w:val="205B83"/>
        </w:rPr>
        <w:sym w:font="AGA Arabesque" w:char="0065"/>
      </w:r>
      <w:r>
        <w:rPr>
          <w:rFonts w:asciiTheme="majorBidi" w:hAnsiTheme="majorBidi" w:cstheme="majorBidi"/>
          <w:lang w:val="vi-VN" w:bidi="ar-EG"/>
        </w:rPr>
        <w:t xml:space="preserve"> trong việc an táng người chết là mau chóng</w:t>
      </w:r>
      <w:r w:rsidR="0096493C">
        <w:rPr>
          <w:rFonts w:asciiTheme="majorBidi" w:hAnsiTheme="majorBidi" w:cstheme="majorBidi"/>
          <w:lang w:val="vi-VN" w:bidi="ar-EG"/>
        </w:rPr>
        <w:t xml:space="preserve"> an táng cho người chết để y được trở về với Allah</w:t>
      </w:r>
      <w:r w:rsidR="00016981">
        <w:rPr>
          <w:rFonts w:asciiTheme="majorBidi" w:hAnsiTheme="majorBidi" w:cstheme="majorBidi"/>
          <w:lang w:val="vi-VN" w:bidi="ar-EG"/>
        </w:rPr>
        <w:t xml:space="preserve"> </w:t>
      </w:r>
      <w:r w:rsidR="00016981" w:rsidRPr="00032E3B">
        <w:rPr>
          <w:color w:val="205B83"/>
        </w:rPr>
        <w:sym w:font="AGA Arabesque" w:char="0049"/>
      </w:r>
      <w:r w:rsidR="0096493C">
        <w:rPr>
          <w:rFonts w:asciiTheme="majorBidi" w:hAnsiTheme="majorBidi" w:cstheme="majorBidi"/>
          <w:lang w:val="vi-VN" w:bidi="ar-EG"/>
        </w:rPr>
        <w:t xml:space="preserve"> một cách sớm nhất, </w:t>
      </w:r>
      <w:r w:rsidR="00C62A78">
        <w:rPr>
          <w:rFonts w:asciiTheme="majorBidi" w:hAnsiTheme="majorBidi" w:cstheme="majorBidi"/>
          <w:lang w:val="vi-VN" w:bidi="ar-EG"/>
        </w:rPr>
        <w:lastRenderedPageBreak/>
        <w:t>nên tắm rửa và v</w:t>
      </w:r>
      <w:r w:rsidR="001F0088">
        <w:rPr>
          <w:rFonts w:asciiTheme="majorBidi" w:hAnsiTheme="majorBidi" w:cstheme="majorBidi"/>
          <w:lang w:val="vi-VN" w:bidi="ar-EG"/>
        </w:rPr>
        <w:t>ệ</w:t>
      </w:r>
      <w:r w:rsidR="00C62A78">
        <w:rPr>
          <w:rFonts w:asciiTheme="majorBidi" w:hAnsiTheme="majorBidi" w:cstheme="majorBidi"/>
          <w:lang w:val="vi-VN" w:bidi="ar-EG"/>
        </w:rPr>
        <w:t xml:space="preserve"> sinh cho người chết và liệm người chết với chiếc áo trắng.</w:t>
      </w:r>
    </w:p>
    <w:p w:rsidR="00C62A78" w:rsidRDefault="00B8579E" w:rsidP="00C62A78">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Một trong những sự hướng dẫn của Ngườ</w:t>
      </w:r>
      <w:r w:rsidR="001E3336">
        <w:rPr>
          <w:rFonts w:asciiTheme="majorBidi" w:hAnsiTheme="majorBidi" w:cstheme="majorBidi"/>
          <w:lang w:val="vi-VN" w:bidi="ar-EG"/>
        </w:rPr>
        <w:t>i</w:t>
      </w:r>
      <w:r w:rsidR="004C4EA8">
        <w:rPr>
          <w:rFonts w:asciiTheme="majorBidi" w:hAnsiTheme="majorBidi" w:cstheme="majorBidi"/>
          <w:lang w:val="vi-VN" w:bidi="ar-EG"/>
        </w:rPr>
        <w:t xml:space="preserve"> </w:t>
      </w:r>
      <w:r w:rsidR="004C4EA8" w:rsidRPr="00032E3B">
        <w:rPr>
          <w:color w:val="205B83"/>
        </w:rPr>
        <w:sym w:font="AGA Arabesque" w:char="0065"/>
      </w:r>
      <w:r w:rsidR="001E3336">
        <w:rPr>
          <w:rFonts w:asciiTheme="majorBidi" w:hAnsiTheme="majorBidi" w:cstheme="majorBidi"/>
          <w:lang w:val="vi-VN" w:bidi="ar-EG"/>
        </w:rPr>
        <w:t xml:space="preserve"> là che phủ gương mặt và thân thể của người chết lại và nên vuốt mắt cho người chết trước khi đậy kín.</w:t>
      </w:r>
    </w:p>
    <w:p w:rsidR="00F83BE2" w:rsidRDefault="002155C2" w:rsidP="00F83BE2">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264589">
        <w:rPr>
          <w:rFonts w:asciiTheme="majorBidi" w:hAnsiTheme="majorBidi" w:cstheme="majorBidi"/>
          <w:lang w:val="vi-VN" w:bidi="ar-EG"/>
        </w:rPr>
        <w:t xml:space="preserve"> </w:t>
      </w:r>
      <w:r w:rsidR="00264589" w:rsidRPr="00032E3B">
        <w:rPr>
          <w:color w:val="205B83"/>
        </w:rPr>
        <w:sym w:font="AGA Arabesque" w:char="0065"/>
      </w:r>
      <w:r>
        <w:rPr>
          <w:rFonts w:asciiTheme="majorBidi" w:hAnsiTheme="majorBidi" w:cstheme="majorBidi"/>
          <w:lang w:val="vi-VN" w:bidi="ar-EG"/>
        </w:rPr>
        <w:t xml:space="preserve"> từng hôn người chết.</w:t>
      </w:r>
    </w:p>
    <w:p w:rsidR="002155C2" w:rsidRDefault="00DD0BC8" w:rsidP="002155C2">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032E3B">
        <w:rPr>
          <w:color w:val="205B83"/>
        </w:rPr>
        <w:sym w:font="AGA Arabesque" w:char="0065"/>
      </w:r>
      <w:r>
        <w:rPr>
          <w:rFonts w:asciiTheme="majorBidi" w:hAnsiTheme="majorBidi" w:cstheme="majorBidi"/>
          <w:lang w:val="vi-VN" w:bidi="ar-EG"/>
        </w:rPr>
        <w:t xml:space="preserve"> bảo tắm cho người chết ba lần hoặc năm lần hoặc nhiều hơn tùy theo người phụ trách việc tắm rửa thấy cần thiết phải làm vậy; và Người bảo tắm người chết lần cuối với</w:t>
      </w:r>
      <w:r w:rsidR="0020377B">
        <w:rPr>
          <w:rFonts w:asciiTheme="majorBidi" w:hAnsiTheme="majorBidi" w:cstheme="majorBidi"/>
          <w:lang w:val="vi-VN" w:bidi="ar-EG"/>
        </w:rPr>
        <w:t xml:space="preserve"> long não.</w:t>
      </w:r>
    </w:p>
    <w:p w:rsidR="0020377B" w:rsidRDefault="008B5D93" w:rsidP="0020377B">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2309A2">
        <w:rPr>
          <w:rFonts w:asciiTheme="majorBidi" w:hAnsiTheme="majorBidi" w:cstheme="majorBidi"/>
          <w:lang w:val="vi-VN" w:bidi="ar-EG"/>
        </w:rPr>
        <w:t xml:space="preserve"> </w:t>
      </w:r>
      <w:r w:rsidR="002309A2" w:rsidRPr="00032E3B">
        <w:rPr>
          <w:color w:val="205B83"/>
        </w:rPr>
        <w:sym w:font="AGA Arabesque" w:char="0065"/>
      </w:r>
      <w:r>
        <w:rPr>
          <w:rFonts w:asciiTheme="majorBidi" w:hAnsiTheme="majorBidi" w:cstheme="majorBidi"/>
          <w:lang w:val="vi-VN" w:bidi="ar-EG"/>
        </w:rPr>
        <w:t xml:space="preserve"> không tắm cho người chết Shaheed (hy sinh trong trận chiến)</w:t>
      </w:r>
      <w:r w:rsidR="008233B0">
        <w:rPr>
          <w:rFonts w:asciiTheme="majorBidi" w:hAnsiTheme="majorBidi" w:cstheme="majorBidi"/>
          <w:lang w:val="vi-VN" w:bidi="ar-EG"/>
        </w:rPr>
        <w:t>, Người cởi bỏ khỏi cơ thể</w:t>
      </w:r>
      <w:r w:rsidR="00395864">
        <w:rPr>
          <w:rFonts w:asciiTheme="majorBidi" w:hAnsiTheme="majorBidi" w:cstheme="majorBidi"/>
          <w:lang w:val="vi-VN" w:bidi="ar-EG"/>
        </w:rPr>
        <w:t xml:space="preserve"> những</w:t>
      </w:r>
      <w:r w:rsidR="008233B0">
        <w:rPr>
          <w:rFonts w:asciiTheme="majorBidi" w:hAnsiTheme="majorBidi" w:cstheme="majorBidi"/>
          <w:lang w:val="vi-VN" w:bidi="ar-EG"/>
        </w:rPr>
        <w:t xml:space="preserve"> người chết Shaheed những tấ</w:t>
      </w:r>
      <w:r w:rsidR="00E60B10">
        <w:rPr>
          <w:rFonts w:asciiTheme="majorBidi" w:hAnsiTheme="majorBidi" w:cstheme="majorBidi"/>
          <w:lang w:val="vi-VN" w:bidi="ar-EG"/>
        </w:rPr>
        <w:t>m da và những miếng sắt</w:t>
      </w:r>
      <w:r w:rsidR="00395864">
        <w:rPr>
          <w:rFonts w:asciiTheme="majorBidi" w:hAnsiTheme="majorBidi" w:cstheme="majorBidi"/>
          <w:lang w:val="vi-VN" w:bidi="ar-EG"/>
        </w:rPr>
        <w:t>, và Người</w:t>
      </w:r>
      <w:r w:rsidR="002309A2">
        <w:rPr>
          <w:rFonts w:asciiTheme="majorBidi" w:hAnsiTheme="majorBidi" w:cstheme="majorBidi"/>
          <w:lang w:val="vi-VN" w:bidi="ar-EG"/>
        </w:rPr>
        <w:t xml:space="preserve"> </w:t>
      </w:r>
      <w:r w:rsidR="002309A2" w:rsidRPr="00032E3B">
        <w:rPr>
          <w:color w:val="205B83"/>
        </w:rPr>
        <w:sym w:font="AGA Arabesque" w:char="0065"/>
      </w:r>
      <w:r w:rsidR="00395864">
        <w:rPr>
          <w:rFonts w:asciiTheme="majorBidi" w:hAnsiTheme="majorBidi" w:cstheme="majorBidi"/>
          <w:lang w:val="vi-VN" w:bidi="ar-EG"/>
        </w:rPr>
        <w:t xml:space="preserve"> chôn cất họ trong nguyên vẹn quần áo của họ đang mặc</w:t>
      </w:r>
      <w:r w:rsidR="00713060">
        <w:rPr>
          <w:rFonts w:asciiTheme="majorBidi" w:hAnsiTheme="majorBidi" w:cstheme="majorBidi"/>
          <w:lang w:val="vi-VN" w:bidi="ar-EG"/>
        </w:rPr>
        <w:t xml:space="preserve"> trên người</w:t>
      </w:r>
      <w:r w:rsidR="00395864">
        <w:rPr>
          <w:rFonts w:asciiTheme="majorBidi" w:hAnsiTheme="majorBidi" w:cstheme="majorBidi"/>
          <w:lang w:val="vi-VN" w:bidi="ar-EG"/>
        </w:rPr>
        <w:t xml:space="preserve"> và không dâng lễ nguyện Salah cho họ.</w:t>
      </w:r>
    </w:p>
    <w:p w:rsidR="00412D9E" w:rsidRDefault="00012E07" w:rsidP="00412D9E">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2B16B6">
        <w:rPr>
          <w:rFonts w:asciiTheme="majorBidi" w:hAnsiTheme="majorBidi" w:cstheme="majorBidi"/>
          <w:lang w:val="vi-VN" w:bidi="ar-EG"/>
        </w:rPr>
        <w:t xml:space="preserve"> </w:t>
      </w:r>
      <w:r w:rsidR="002B16B6" w:rsidRPr="00032E3B">
        <w:rPr>
          <w:color w:val="205B83"/>
        </w:rPr>
        <w:sym w:font="AGA Arabesque" w:char="0065"/>
      </w:r>
      <w:r>
        <w:rPr>
          <w:rFonts w:asciiTheme="majorBidi" w:hAnsiTheme="majorBidi" w:cstheme="majorBidi"/>
          <w:lang w:val="vi-VN" w:bidi="ar-EG"/>
        </w:rPr>
        <w:t xml:space="preserve"> bảo tắm cho người chết trong tình trạng Ihram với nước và lá táo, liệm họ trong bộ đồ Ihram của họ và Người</w:t>
      </w:r>
      <w:r w:rsidR="002B16B6">
        <w:rPr>
          <w:rFonts w:asciiTheme="majorBidi" w:hAnsiTheme="majorBidi" w:cstheme="majorBidi"/>
          <w:lang w:val="vi-VN" w:bidi="ar-EG"/>
        </w:rPr>
        <w:t xml:space="preserve"> </w:t>
      </w:r>
      <w:r w:rsidR="002B16B6" w:rsidRPr="00032E3B">
        <w:rPr>
          <w:color w:val="205B83"/>
        </w:rPr>
        <w:sym w:font="AGA Arabesque" w:char="0065"/>
      </w:r>
      <w:r>
        <w:rPr>
          <w:rFonts w:asciiTheme="majorBidi" w:hAnsiTheme="majorBidi" w:cstheme="majorBidi"/>
          <w:lang w:val="vi-VN" w:bidi="ar-EG"/>
        </w:rPr>
        <w:t xml:space="preserve"> cấm dùng chấ</w:t>
      </w:r>
      <w:r w:rsidR="00AA181C">
        <w:rPr>
          <w:rFonts w:asciiTheme="majorBidi" w:hAnsiTheme="majorBidi" w:cstheme="majorBidi"/>
          <w:lang w:val="vi-VN" w:bidi="ar-EG"/>
        </w:rPr>
        <w:t>t thơm</w:t>
      </w:r>
      <w:r w:rsidR="00110F49">
        <w:rPr>
          <w:rFonts w:asciiTheme="majorBidi" w:hAnsiTheme="majorBidi" w:cstheme="majorBidi"/>
          <w:lang w:val="vi-VN" w:bidi="ar-EG"/>
        </w:rPr>
        <w:t xml:space="preserve"> cho họ</w:t>
      </w:r>
      <w:r w:rsidR="00AA181C">
        <w:rPr>
          <w:rFonts w:asciiTheme="majorBidi" w:hAnsiTheme="majorBidi" w:cstheme="majorBidi"/>
          <w:lang w:val="vi-VN" w:bidi="ar-EG"/>
        </w:rPr>
        <w:t xml:space="preserve"> cũng như cấm</w:t>
      </w:r>
      <w:r>
        <w:rPr>
          <w:rFonts w:asciiTheme="majorBidi" w:hAnsiTheme="majorBidi" w:cstheme="majorBidi"/>
          <w:lang w:val="vi-VN" w:bidi="ar-EG"/>
        </w:rPr>
        <w:t xml:space="preserve"> che phủ đầu của họ</w:t>
      </w:r>
      <w:r w:rsidR="002B16B6">
        <w:rPr>
          <w:rFonts w:asciiTheme="majorBidi" w:hAnsiTheme="majorBidi" w:cstheme="majorBidi"/>
          <w:lang w:val="vi-VN" w:bidi="ar-EG"/>
        </w:rPr>
        <w:t>.</w:t>
      </w:r>
    </w:p>
    <w:p w:rsidR="002B16B6" w:rsidRDefault="00664152" w:rsidP="002B16B6">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957921">
        <w:rPr>
          <w:rFonts w:asciiTheme="majorBidi" w:hAnsiTheme="majorBidi" w:cstheme="majorBidi"/>
          <w:lang w:val="vi-VN" w:bidi="ar-EG"/>
        </w:rPr>
        <w:t xml:space="preserve"> </w:t>
      </w:r>
      <w:r w:rsidR="00957921" w:rsidRPr="00032E3B">
        <w:rPr>
          <w:color w:val="205B83"/>
        </w:rPr>
        <w:sym w:font="AGA Arabesque" w:char="0065"/>
      </w:r>
      <w:r>
        <w:rPr>
          <w:rFonts w:asciiTheme="majorBidi" w:hAnsiTheme="majorBidi" w:cstheme="majorBidi"/>
          <w:lang w:val="vi-VN" w:bidi="ar-EG"/>
        </w:rPr>
        <w:t xml:space="preserve"> bảo người thân (người phụ trách việc an táng) của người chết chu đáo trong việc liệm và liệm họ với những miếng vải màu trắng; và Người</w:t>
      </w:r>
      <w:r w:rsidR="00957921">
        <w:rPr>
          <w:rFonts w:asciiTheme="majorBidi" w:hAnsiTheme="majorBidi" w:cstheme="majorBidi"/>
          <w:lang w:val="vi-VN" w:bidi="ar-EG"/>
        </w:rPr>
        <w:t xml:space="preserve"> </w:t>
      </w:r>
      <w:r w:rsidR="00957921" w:rsidRPr="00032E3B">
        <w:rPr>
          <w:color w:val="205B83"/>
        </w:rPr>
        <w:sym w:font="AGA Arabesque" w:char="0065"/>
      </w:r>
      <w:r>
        <w:rPr>
          <w:rFonts w:asciiTheme="majorBidi" w:hAnsiTheme="majorBidi" w:cstheme="majorBidi"/>
          <w:lang w:val="vi-VN" w:bidi="ar-EG"/>
        </w:rPr>
        <w:t xml:space="preserve"> cấm</w:t>
      </w:r>
      <w:r w:rsidR="002807E2">
        <w:rPr>
          <w:rFonts w:asciiTheme="majorBidi" w:hAnsiTheme="majorBidi" w:cstheme="majorBidi"/>
          <w:lang w:val="vi-VN" w:bidi="ar-EG"/>
        </w:rPr>
        <w:t xml:space="preserve"> liệm một cách sơ sài và qua loa.</w:t>
      </w:r>
    </w:p>
    <w:p w:rsidR="007A5B0E" w:rsidRPr="00CA554D" w:rsidRDefault="00575C88" w:rsidP="00CA554D">
      <w:pPr>
        <w:pStyle w:val="ListParagraph"/>
        <w:numPr>
          <w:ilvl w:val="0"/>
          <w:numId w:val="1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Trường hợp vải liệm ngắn không đủ che kín toàn thân người chết thì Người</w:t>
      </w:r>
      <w:r w:rsidR="00973678">
        <w:rPr>
          <w:rFonts w:asciiTheme="majorBidi" w:hAnsiTheme="majorBidi" w:cstheme="majorBidi"/>
          <w:lang w:val="vi-VN" w:bidi="ar-EG"/>
        </w:rPr>
        <w:t xml:space="preserve"> </w:t>
      </w:r>
      <w:r w:rsidR="00973678" w:rsidRPr="00032E3B">
        <w:rPr>
          <w:color w:val="205B83"/>
        </w:rPr>
        <w:sym w:font="AGA Arabesque" w:char="0065"/>
      </w:r>
      <w:r>
        <w:rPr>
          <w:rFonts w:asciiTheme="majorBidi" w:hAnsiTheme="majorBidi" w:cstheme="majorBidi"/>
          <w:lang w:val="vi-VN" w:bidi="ar-EG"/>
        </w:rPr>
        <w:t xml:space="preserve"> cố gắng che kín phần đầu của người chết, còn phần chân thì Người</w:t>
      </w:r>
      <w:r w:rsidR="00973678">
        <w:rPr>
          <w:rFonts w:asciiTheme="majorBidi" w:hAnsiTheme="majorBidi" w:cstheme="majorBidi"/>
          <w:lang w:val="vi-VN" w:bidi="ar-EG"/>
        </w:rPr>
        <w:t xml:space="preserve"> </w:t>
      </w:r>
      <w:r w:rsidR="00973678" w:rsidRPr="00032E3B">
        <w:rPr>
          <w:color w:val="205B83"/>
        </w:rPr>
        <w:sym w:font="AGA Arabesque" w:char="0065"/>
      </w:r>
      <w:r w:rsidR="007A5B0E">
        <w:rPr>
          <w:rFonts w:asciiTheme="majorBidi" w:hAnsiTheme="majorBidi" w:cstheme="majorBidi"/>
          <w:lang w:val="vi-VN" w:bidi="ar-EG"/>
        </w:rPr>
        <w:t xml:space="preserve"> dùng cỏ phủ lên.</w:t>
      </w:r>
    </w:p>
    <w:p w:rsidR="00D4307B" w:rsidRDefault="00973678" w:rsidP="00D4307B">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lastRenderedPageBreak/>
        <w:t>Sự hướng dẫn của Người</w:t>
      </w:r>
      <w:r w:rsidR="00EC3FAB">
        <w:rPr>
          <w:rFonts w:asciiTheme="majorBidi" w:hAnsiTheme="majorBidi" w:cstheme="majorBidi"/>
          <w:b/>
          <w:bCs/>
          <w:color w:val="205B83"/>
          <w:sz w:val="32"/>
          <w:szCs w:val="32"/>
          <w:lang w:val="vi-VN" w:bidi="ar-EG"/>
        </w:rPr>
        <w:t xml:space="preserve"> </w:t>
      </w:r>
      <w:r w:rsidR="00EC3FAB" w:rsidRPr="00EC3FAB">
        <w:rPr>
          <w:color w:val="205B83"/>
          <w:sz w:val="32"/>
          <w:szCs w:val="32"/>
        </w:rPr>
        <w:sym w:font="AGA Arabesque" w:char="0065"/>
      </w:r>
      <w:r>
        <w:rPr>
          <w:rFonts w:asciiTheme="majorBidi" w:hAnsiTheme="majorBidi" w:cstheme="majorBidi"/>
          <w:b/>
          <w:bCs/>
          <w:color w:val="205B83"/>
          <w:sz w:val="32"/>
          <w:szCs w:val="32"/>
          <w:lang w:val="vi-VN" w:bidi="ar-EG"/>
        </w:rPr>
        <w:t xml:space="preserve"> trong việc dâng lễ nguyện Salah cho người chết</w:t>
      </w:r>
    </w:p>
    <w:p w:rsidR="00973678" w:rsidRPr="00243FD3" w:rsidRDefault="00973678" w:rsidP="00973678">
      <w:pPr>
        <w:pStyle w:val="ListParagraph"/>
        <w:numPr>
          <w:ilvl w:val="0"/>
          <w:numId w:val="18"/>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lang w:val="vi-VN" w:bidi="ar-EG"/>
        </w:rPr>
        <w:t>Người</w:t>
      </w:r>
      <w:r w:rsidR="00243FD3">
        <w:rPr>
          <w:rFonts w:asciiTheme="majorBidi" w:hAnsiTheme="majorBidi" w:cstheme="majorBidi"/>
          <w:lang w:val="vi-VN" w:bidi="ar-EG"/>
        </w:rPr>
        <w:t xml:space="preserve"> </w:t>
      </w:r>
      <w:r w:rsidR="00243FD3" w:rsidRPr="00032E3B">
        <w:rPr>
          <w:color w:val="205B83"/>
        </w:rPr>
        <w:sym w:font="AGA Arabesque" w:char="0065"/>
      </w:r>
      <w:r w:rsidR="004376E7">
        <w:rPr>
          <w:rFonts w:asciiTheme="majorBidi" w:hAnsiTheme="majorBidi" w:cstheme="majorBidi"/>
          <w:lang w:val="vi-VN" w:bidi="ar-EG"/>
        </w:rPr>
        <w:t xml:space="preserve"> </w:t>
      </w:r>
      <w:r w:rsidR="00E0435C">
        <w:rPr>
          <w:rFonts w:asciiTheme="majorBidi" w:hAnsiTheme="majorBidi" w:cstheme="majorBidi"/>
          <w:lang w:val="vi-VN" w:bidi="ar-EG"/>
        </w:rPr>
        <w:t>dâng lễ nguyện Salah cho người chế</w:t>
      </w:r>
      <w:r w:rsidR="00B11217">
        <w:rPr>
          <w:rFonts w:asciiTheme="majorBidi" w:hAnsiTheme="majorBidi" w:cstheme="majorBidi"/>
          <w:lang w:val="vi-VN" w:bidi="ar-EG"/>
        </w:rPr>
        <w:t>t bên ngoài Masjid;</w:t>
      </w:r>
      <w:r w:rsidR="00E0435C">
        <w:rPr>
          <w:rFonts w:asciiTheme="majorBidi" w:hAnsiTheme="majorBidi" w:cstheme="majorBidi"/>
          <w:lang w:val="vi-VN" w:bidi="ar-EG"/>
        </w:rPr>
        <w:t xml:space="preserve"> có lúc Người</w:t>
      </w:r>
      <w:r w:rsidR="00243FD3">
        <w:rPr>
          <w:rFonts w:asciiTheme="majorBidi" w:hAnsiTheme="majorBidi" w:cstheme="majorBidi"/>
          <w:lang w:val="vi-VN" w:bidi="ar-EG"/>
        </w:rPr>
        <w:t xml:space="preserve"> </w:t>
      </w:r>
      <w:r w:rsidR="00243FD3" w:rsidRPr="00032E3B">
        <w:rPr>
          <w:color w:val="205B83"/>
        </w:rPr>
        <w:sym w:font="AGA Arabesque" w:char="0065"/>
      </w:r>
      <w:r w:rsidR="00E0435C">
        <w:rPr>
          <w:rFonts w:asciiTheme="majorBidi" w:hAnsiTheme="majorBidi" w:cstheme="majorBidi"/>
          <w:lang w:val="vi-VN" w:bidi="ar-EG"/>
        </w:rPr>
        <w:t xml:space="preserve"> dâng lễ nguyện Salah cho họ ngay trong Masjid</w:t>
      </w:r>
      <w:r w:rsidR="00447661">
        <w:rPr>
          <w:rFonts w:asciiTheme="majorBidi" w:hAnsiTheme="majorBidi" w:cstheme="majorBidi"/>
          <w:lang w:val="vi-VN" w:bidi="ar-EG"/>
        </w:rPr>
        <w:t>,</w:t>
      </w:r>
      <w:r w:rsidR="00E0435C">
        <w:rPr>
          <w:rFonts w:asciiTheme="majorBidi" w:hAnsiTheme="majorBidi" w:cstheme="majorBidi"/>
          <w:lang w:val="vi-VN" w:bidi="ar-EG"/>
        </w:rPr>
        <w:t xml:space="preserve"> tuy nhiên</w:t>
      </w:r>
      <w:r w:rsidR="00447661">
        <w:rPr>
          <w:rFonts w:asciiTheme="majorBidi" w:hAnsiTheme="majorBidi" w:cstheme="majorBidi"/>
          <w:lang w:val="vi-VN" w:bidi="ar-EG"/>
        </w:rPr>
        <w:t>,</w:t>
      </w:r>
      <w:r w:rsidR="00E0435C">
        <w:rPr>
          <w:rFonts w:asciiTheme="majorBidi" w:hAnsiTheme="majorBidi" w:cstheme="majorBidi"/>
          <w:lang w:val="vi-VN" w:bidi="ar-EG"/>
        </w:rPr>
        <w:t xml:space="preserve"> đây không phải là việc làm nằm trong sự hướng dẫn thường xuyên của Người</w:t>
      </w:r>
      <w:r w:rsidR="0057714E">
        <w:rPr>
          <w:rFonts w:asciiTheme="majorBidi" w:hAnsiTheme="majorBidi" w:cstheme="majorBidi"/>
          <w:lang w:val="vi-VN" w:bidi="ar-EG"/>
        </w:rPr>
        <w:t xml:space="preserve"> </w:t>
      </w:r>
      <w:r w:rsidR="0057714E" w:rsidRPr="00032E3B">
        <w:rPr>
          <w:color w:val="205B83"/>
        </w:rPr>
        <w:sym w:font="AGA Arabesque" w:char="0065"/>
      </w:r>
      <w:r w:rsidR="00E0435C">
        <w:rPr>
          <w:rFonts w:asciiTheme="majorBidi" w:hAnsiTheme="majorBidi" w:cstheme="majorBidi"/>
          <w:lang w:val="vi-VN" w:bidi="ar-EG"/>
        </w:rPr>
        <w:t>.</w:t>
      </w:r>
    </w:p>
    <w:p w:rsidR="006743E9" w:rsidRDefault="005A7D00" w:rsidP="00243FD3">
      <w:pPr>
        <w:pStyle w:val="ListParagraph"/>
        <w:numPr>
          <w:ilvl w:val="0"/>
          <w:numId w:val="18"/>
        </w:numPr>
        <w:bidi w:val="0"/>
        <w:spacing w:before="120" w:after="0" w:line="240" w:lineRule="auto"/>
        <w:ind w:left="0" w:firstLine="360"/>
        <w:contextualSpacing w:val="0"/>
        <w:jc w:val="both"/>
        <w:rPr>
          <w:rFonts w:asciiTheme="majorBidi" w:hAnsiTheme="majorBidi" w:cstheme="majorBidi"/>
          <w:lang w:val="vi-VN" w:bidi="ar-EG"/>
        </w:rPr>
      </w:pPr>
      <w:r w:rsidRPr="005A7D00">
        <w:rPr>
          <w:rFonts w:asciiTheme="majorBidi" w:hAnsiTheme="majorBidi" w:cstheme="majorBidi"/>
          <w:lang w:val="vi-VN" w:bidi="ar-EG"/>
        </w:rPr>
        <w:t>Khi</w:t>
      </w:r>
      <w:r>
        <w:rPr>
          <w:rFonts w:asciiTheme="majorBidi" w:hAnsiTheme="majorBidi" w:cstheme="majorBidi"/>
          <w:lang w:val="vi-VN" w:bidi="ar-EG"/>
        </w:rPr>
        <w:t xml:space="preserve"> có người chết được mang đến thì Người</w:t>
      </w:r>
      <w:r w:rsidR="006743E9">
        <w:rPr>
          <w:rFonts w:asciiTheme="majorBidi" w:hAnsiTheme="majorBidi" w:cstheme="majorBidi"/>
          <w:lang w:val="vi-VN" w:bidi="ar-EG"/>
        </w:rPr>
        <w:t xml:space="preserve"> </w:t>
      </w:r>
      <w:r w:rsidR="006743E9" w:rsidRPr="00032E3B">
        <w:rPr>
          <w:color w:val="205B83"/>
        </w:rPr>
        <w:sym w:font="AGA Arabesque" w:char="0065"/>
      </w:r>
      <w:r>
        <w:rPr>
          <w:rFonts w:asciiTheme="majorBidi" w:hAnsiTheme="majorBidi" w:cstheme="majorBidi"/>
          <w:lang w:val="vi-VN" w:bidi="ar-EG"/>
        </w:rPr>
        <w:t xml:space="preserve"> thường hỏi</w:t>
      </w:r>
      <w:r w:rsidR="006743E9">
        <w:rPr>
          <w:rFonts w:asciiTheme="majorBidi" w:hAnsiTheme="majorBidi" w:cstheme="majorBidi"/>
          <w:lang w:val="vi-VN" w:bidi="ar-EG"/>
        </w:rPr>
        <w:t xml:space="preserve">: </w:t>
      </w:r>
    </w:p>
    <w:p w:rsidR="006743E9" w:rsidRPr="006743E9" w:rsidRDefault="006743E9" w:rsidP="001B4402">
      <w:pPr>
        <w:spacing w:before="120" w:after="0" w:line="240" w:lineRule="auto"/>
        <w:jc w:val="center"/>
        <w:rPr>
          <w:rFonts w:asciiTheme="minorHAnsi" w:hAnsiTheme="minorHAnsi" w:cs="KFGQPC Uthman Taha Naskh"/>
          <w:color w:val="1F3864" w:themeColor="accent5" w:themeShade="80"/>
          <w:sz w:val="26"/>
          <w:szCs w:val="26"/>
          <w:rtl/>
          <w:lang w:val="vi-VN" w:bidi="ar-EG"/>
        </w:rPr>
      </w:pPr>
      <w:r w:rsidRPr="0027444D">
        <w:rPr>
          <w:rFonts w:ascii="KFGQPC Uthman Taha Naskh" w:hAnsi="KFGQPC Uthman Taha Naskh" w:cs="KFGQPC Uthman Taha Naskh" w:hint="cs"/>
          <w:b/>
          <w:bCs/>
          <w:color w:val="1F3864" w:themeColor="accent5" w:themeShade="80"/>
          <w:sz w:val="32"/>
          <w:szCs w:val="32"/>
          <w:rtl/>
        </w:rPr>
        <w:t>{</w:t>
      </w:r>
      <w:r w:rsidRPr="006743E9">
        <w:rPr>
          <w:rFonts w:ascii="mylotus" w:hAnsi="mylotus" w:cs="KFGQPC Uthman Taha Naskh" w:hint="cs"/>
          <w:b/>
          <w:bCs/>
          <w:color w:val="1F3864" w:themeColor="accent5" w:themeShade="80"/>
          <w:spacing w:val="-2"/>
          <w:sz w:val="32"/>
          <w:szCs w:val="32"/>
          <w:rtl/>
        </w:rPr>
        <w:t>هَلْ عَلَيْهِ دَيْنٌ؟</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6743E9">
        <w:rPr>
          <w:rFonts w:asciiTheme="minorHAnsi" w:hAnsiTheme="minorHAnsi" w:cs="KFGQPC Uthman Taha Naskh" w:hint="cs"/>
          <w:color w:val="1F3864" w:themeColor="accent5" w:themeShade="80"/>
          <w:rtl/>
        </w:rPr>
        <w:t>متفق عليه.</w:t>
      </w:r>
    </w:p>
    <w:p w:rsidR="006743E9" w:rsidRDefault="006743E9" w:rsidP="001B4402">
      <w:pPr>
        <w:bidi w:val="0"/>
        <w:spacing w:before="120" w:after="0" w:line="240" w:lineRule="auto"/>
        <w:jc w:val="center"/>
        <w:rPr>
          <w:rFonts w:asciiTheme="majorBidi" w:hAnsiTheme="majorBidi" w:cstheme="majorBidi"/>
          <w:color w:val="1F3864" w:themeColor="accent5" w:themeShade="80"/>
          <w:lang w:val="vi-VN" w:bidi="ar-EG"/>
        </w:rPr>
      </w:pPr>
      <w:r w:rsidRPr="006743E9">
        <w:rPr>
          <w:rFonts w:asciiTheme="majorBidi" w:hAnsiTheme="majorBidi" w:cstheme="majorBidi"/>
          <w:b/>
          <w:bCs/>
          <w:color w:val="1F3864" w:themeColor="accent5" w:themeShade="80"/>
          <w:lang w:val="vi-VN" w:bidi="ar-EG"/>
        </w:rPr>
        <w:t>“Y có mắc nợ không?”</w:t>
      </w:r>
      <w:r w:rsidRPr="006743E9">
        <w:rPr>
          <w:rFonts w:asciiTheme="majorBidi" w:hAnsiTheme="majorBidi" w:cstheme="majorBidi"/>
          <w:color w:val="1F3864" w:themeColor="accent5" w:themeShade="80"/>
          <w:lang w:val="vi-VN" w:bidi="ar-EG"/>
        </w:rPr>
        <w:t xml:space="preserve"> (</w:t>
      </w:r>
      <w:r w:rsidRPr="0024285D">
        <w:rPr>
          <w:rFonts w:asciiTheme="majorBidi" w:hAnsiTheme="majorBidi" w:cstheme="majorBidi"/>
          <w:i/>
          <w:iCs/>
          <w:color w:val="1F3864" w:themeColor="accent5" w:themeShade="80"/>
          <w:lang w:val="vi-VN" w:bidi="ar-EG"/>
        </w:rPr>
        <w:t>Albukhari, Muslim</w:t>
      </w:r>
      <w:r>
        <w:rPr>
          <w:rFonts w:asciiTheme="majorBidi" w:hAnsiTheme="majorBidi" w:cstheme="majorBidi"/>
          <w:color w:val="1F3864" w:themeColor="accent5" w:themeShade="80"/>
          <w:lang w:val="vi-VN" w:bidi="ar-EG"/>
        </w:rPr>
        <w:t>).</w:t>
      </w:r>
    </w:p>
    <w:p w:rsidR="00087705" w:rsidRDefault="00AA0356" w:rsidP="001B4402">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Nếu người chết không có nợ nần thì Người</w:t>
      </w:r>
      <w:r w:rsidR="008F52F1">
        <w:rPr>
          <w:rFonts w:asciiTheme="majorBidi" w:hAnsiTheme="majorBidi" w:cstheme="majorBidi"/>
          <w:lang w:val="vi-VN" w:bidi="ar-EG"/>
        </w:rPr>
        <w:t xml:space="preserve"> </w:t>
      </w:r>
      <w:r w:rsidR="008F52F1" w:rsidRPr="00032E3B">
        <w:rPr>
          <w:color w:val="205B83"/>
        </w:rPr>
        <w:sym w:font="AGA Arabesque" w:char="0065"/>
      </w:r>
      <w:r>
        <w:rPr>
          <w:rFonts w:asciiTheme="majorBidi" w:hAnsiTheme="majorBidi" w:cstheme="majorBidi"/>
          <w:lang w:val="vi-VN" w:bidi="ar-EG"/>
        </w:rPr>
        <w:t xml:space="preserve"> dẫn lễ mọi người cho y, còn nếu người chết mắc nợ thì Người</w:t>
      </w:r>
      <w:r w:rsidR="008F52F1">
        <w:rPr>
          <w:rFonts w:asciiTheme="majorBidi" w:hAnsiTheme="majorBidi" w:cstheme="majorBidi"/>
          <w:lang w:val="vi-VN" w:bidi="ar-EG"/>
        </w:rPr>
        <w:t xml:space="preserve"> </w:t>
      </w:r>
      <w:r w:rsidR="008F52F1" w:rsidRPr="00032E3B">
        <w:rPr>
          <w:color w:val="205B83"/>
        </w:rPr>
        <w:sym w:font="AGA Arabesque" w:char="0065"/>
      </w:r>
      <w:r>
        <w:rPr>
          <w:rFonts w:asciiTheme="majorBidi" w:hAnsiTheme="majorBidi" w:cstheme="majorBidi"/>
          <w:lang w:val="vi-VN" w:bidi="ar-EG"/>
        </w:rPr>
        <w:t xml:space="preserve"> không dâng lễ nguyện Salah cho y mà Người bảo các vị Sahabah của Người dâng lễ nguyện Salah cho y.</w:t>
      </w:r>
    </w:p>
    <w:p w:rsidR="00660575" w:rsidRPr="001B4402" w:rsidRDefault="00367A40" w:rsidP="00660575">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Tuy nhiên, khi Allah</w:t>
      </w:r>
      <w:r w:rsidR="00434E19">
        <w:rPr>
          <w:rFonts w:asciiTheme="majorBidi" w:hAnsiTheme="majorBidi" w:cstheme="majorBidi"/>
          <w:lang w:val="vi-VN" w:bidi="ar-EG"/>
        </w:rPr>
        <w:t xml:space="preserve"> </w:t>
      </w:r>
      <w:r w:rsidR="00434E19" w:rsidRPr="00032E3B">
        <w:rPr>
          <w:color w:val="205B83"/>
        </w:rPr>
        <w:sym w:font="AGA Arabesque" w:char="0049"/>
      </w:r>
      <w:r>
        <w:rPr>
          <w:rFonts w:asciiTheme="majorBidi" w:hAnsiTheme="majorBidi" w:cstheme="majorBidi"/>
          <w:lang w:val="vi-VN" w:bidi="ar-EG"/>
        </w:rPr>
        <w:t xml:space="preserve"> đã giúp Người</w:t>
      </w:r>
      <w:r w:rsidR="00434E19">
        <w:rPr>
          <w:rFonts w:asciiTheme="majorBidi" w:hAnsiTheme="majorBidi" w:cstheme="majorBidi"/>
          <w:lang w:val="vi-VN" w:bidi="ar-EG"/>
        </w:rPr>
        <w:t xml:space="preserve"> </w:t>
      </w:r>
      <w:r w:rsidR="00434E19" w:rsidRPr="00032E3B">
        <w:rPr>
          <w:color w:val="205B83"/>
        </w:rPr>
        <w:sym w:font="AGA Arabesque" w:char="0065"/>
      </w:r>
      <w:r>
        <w:rPr>
          <w:rFonts w:asciiTheme="majorBidi" w:hAnsiTheme="majorBidi" w:cstheme="majorBidi"/>
          <w:lang w:val="vi-VN" w:bidi="ar-EG"/>
        </w:rPr>
        <w:t xml:space="preserve"> chinh phục được Makkah</w:t>
      </w:r>
      <w:r w:rsidR="00E56815">
        <w:rPr>
          <w:rFonts w:asciiTheme="majorBidi" w:hAnsiTheme="majorBidi" w:cstheme="majorBidi"/>
          <w:lang w:val="vi-VN" w:bidi="ar-EG"/>
        </w:rPr>
        <w:t xml:space="preserve"> thì Người dâng lễ nguyện Salah cho người chết mắc phải nợ n</w:t>
      </w:r>
      <w:r w:rsidR="004738F0">
        <w:rPr>
          <w:rFonts w:asciiTheme="majorBidi" w:hAnsiTheme="majorBidi" w:cstheme="majorBidi"/>
          <w:lang w:val="vi-VN" w:bidi="ar-EG"/>
        </w:rPr>
        <w:t>ầ</w:t>
      </w:r>
      <w:r w:rsidR="00E56815">
        <w:rPr>
          <w:rFonts w:asciiTheme="majorBidi" w:hAnsiTheme="majorBidi" w:cstheme="majorBidi"/>
          <w:lang w:val="vi-VN" w:bidi="ar-EG"/>
        </w:rPr>
        <w:t>n và Người gánh lấy khoản nợ đó giùm y và Người</w:t>
      </w:r>
      <w:r w:rsidR="00434E19">
        <w:rPr>
          <w:rFonts w:asciiTheme="majorBidi" w:hAnsiTheme="majorBidi" w:cstheme="majorBidi"/>
          <w:lang w:val="vi-VN" w:bidi="ar-EG"/>
        </w:rPr>
        <w:t xml:space="preserve"> </w:t>
      </w:r>
      <w:r w:rsidR="00434E19" w:rsidRPr="00032E3B">
        <w:rPr>
          <w:color w:val="205B83"/>
        </w:rPr>
        <w:sym w:font="AGA Arabesque" w:char="0065"/>
      </w:r>
      <w:r w:rsidR="00E56815">
        <w:rPr>
          <w:rFonts w:asciiTheme="majorBidi" w:hAnsiTheme="majorBidi" w:cstheme="majorBidi"/>
          <w:lang w:val="vi-VN" w:bidi="ar-EG"/>
        </w:rPr>
        <w:t xml:space="preserve"> đã bỏ tài sản của Người làm của thừa kế cho những người được hưởng quyền thừa kế của y.</w:t>
      </w:r>
    </w:p>
    <w:p w:rsidR="00243FD3" w:rsidRDefault="004A6580" w:rsidP="006743E9">
      <w:pPr>
        <w:pStyle w:val="ListParagraph"/>
        <w:numPr>
          <w:ilvl w:val="0"/>
          <w:numId w:val="18"/>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bắt đầu vào lễ nguyện Salah cho người chết thì Người</w:t>
      </w:r>
      <w:r w:rsidR="00792C5C">
        <w:rPr>
          <w:rFonts w:asciiTheme="majorBidi" w:hAnsiTheme="majorBidi" w:cstheme="majorBidi"/>
          <w:lang w:val="vi-VN" w:bidi="ar-EG"/>
        </w:rPr>
        <w:t xml:space="preserve"> </w:t>
      </w:r>
      <w:r w:rsidR="00792C5C" w:rsidRPr="00032E3B">
        <w:rPr>
          <w:color w:val="205B83"/>
        </w:rPr>
        <w:sym w:font="AGA Arabesque" w:char="0065"/>
      </w:r>
      <w:r>
        <w:rPr>
          <w:rFonts w:asciiTheme="majorBidi" w:hAnsiTheme="majorBidi" w:cstheme="majorBidi"/>
          <w:lang w:val="vi-VN" w:bidi="ar-EG"/>
        </w:rPr>
        <w:t xml:space="preserve"> Takbir, tán dương ca tụng Allah</w:t>
      </w:r>
      <w:r w:rsidR="00792C5C">
        <w:rPr>
          <w:rFonts w:asciiTheme="majorBidi" w:hAnsiTheme="majorBidi" w:cstheme="majorBidi"/>
          <w:lang w:val="vi-VN" w:bidi="ar-EG"/>
        </w:rPr>
        <w:t xml:space="preserve"> </w:t>
      </w:r>
      <w:r w:rsidR="00792C5C" w:rsidRPr="00032E3B">
        <w:rPr>
          <w:color w:val="205B83"/>
        </w:rPr>
        <w:sym w:font="AGA Arabesque" w:char="0049"/>
      </w:r>
      <w:r>
        <w:rPr>
          <w:rFonts w:asciiTheme="majorBidi" w:hAnsiTheme="majorBidi" w:cstheme="majorBidi"/>
          <w:lang w:val="vi-VN" w:bidi="ar-EG"/>
        </w:rPr>
        <w:t xml:space="preserve"> và cầu nguyện; Người</w:t>
      </w:r>
      <w:r w:rsidR="00792C5C">
        <w:rPr>
          <w:rFonts w:asciiTheme="majorBidi" w:hAnsiTheme="majorBidi" w:cstheme="majorBidi"/>
          <w:lang w:val="vi-VN" w:bidi="ar-EG"/>
        </w:rPr>
        <w:t xml:space="preserve"> </w:t>
      </w:r>
      <w:r w:rsidR="00792C5C" w:rsidRPr="00032E3B">
        <w:rPr>
          <w:color w:val="205B83"/>
        </w:rPr>
        <w:sym w:font="AGA Arabesque" w:char="0065"/>
      </w:r>
      <w:r>
        <w:rPr>
          <w:rFonts w:asciiTheme="majorBidi" w:hAnsiTheme="majorBidi" w:cstheme="majorBidi"/>
          <w:lang w:val="vi-VN" w:bidi="ar-EG"/>
        </w:rPr>
        <w:t xml:space="preserve"> thường Takbir bốn lần và có lúc năm lần.</w:t>
      </w:r>
    </w:p>
    <w:p w:rsidR="004A6580" w:rsidRDefault="00DC6710" w:rsidP="004A6580">
      <w:pPr>
        <w:pStyle w:val="ListParagraph"/>
        <w:numPr>
          <w:ilvl w:val="0"/>
          <w:numId w:val="18"/>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8569D2">
        <w:rPr>
          <w:rFonts w:asciiTheme="majorBidi" w:hAnsiTheme="majorBidi" w:cstheme="majorBidi"/>
          <w:lang w:val="vi-VN" w:bidi="ar-EG"/>
        </w:rPr>
        <w:t xml:space="preserve"> </w:t>
      </w:r>
      <w:r w:rsidR="008569D2" w:rsidRPr="00032E3B">
        <w:rPr>
          <w:color w:val="205B83"/>
        </w:rPr>
        <w:sym w:font="AGA Arabesque" w:char="0065"/>
      </w:r>
      <w:r>
        <w:rPr>
          <w:rFonts w:asciiTheme="majorBidi" w:hAnsiTheme="majorBidi" w:cstheme="majorBidi"/>
          <w:lang w:val="vi-VN" w:bidi="ar-EG"/>
        </w:rPr>
        <w:t xml:space="preserve"> bảo phải thành tâm trong việc Du-a (cầu nguyện) cho người chết. Một số lời Du-a mà Người</w:t>
      </w:r>
      <w:r w:rsidR="007A797C">
        <w:rPr>
          <w:rFonts w:asciiTheme="majorBidi" w:hAnsiTheme="majorBidi" w:cstheme="majorBidi"/>
          <w:lang w:val="vi-VN" w:bidi="ar-EG"/>
        </w:rPr>
        <w:t xml:space="preserve"> </w:t>
      </w:r>
      <w:r w:rsidR="007A797C" w:rsidRPr="00032E3B">
        <w:rPr>
          <w:color w:val="205B83"/>
        </w:rPr>
        <w:sym w:font="AGA Arabesque" w:char="0065"/>
      </w:r>
      <w:r>
        <w:rPr>
          <w:rFonts w:asciiTheme="majorBidi" w:hAnsiTheme="majorBidi" w:cstheme="majorBidi"/>
          <w:lang w:val="vi-VN" w:bidi="ar-EG"/>
        </w:rPr>
        <w:t xml:space="preserve"> thường cầu nguyện cho người chết:</w:t>
      </w:r>
    </w:p>
    <w:p w:rsidR="00DC6710" w:rsidRDefault="008569D2" w:rsidP="008569D2">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8569D2">
        <w:rPr>
          <w:rFonts w:ascii="mylotus" w:hAnsi="mylotus" w:cs="KFGQPC Uthman Taha Naskh" w:hint="cs"/>
          <w:b/>
          <w:bCs/>
          <w:color w:val="1F3864" w:themeColor="accent5" w:themeShade="80"/>
          <w:sz w:val="32"/>
          <w:szCs w:val="32"/>
          <w:rtl/>
        </w:rPr>
        <w:t xml:space="preserve">اللَّهُمَّ </w:t>
      </w:r>
      <w:r w:rsidR="00ED12A8">
        <w:rPr>
          <w:rFonts w:ascii="mylotus" w:hAnsi="mylotus" w:cs="KFGQPC Uthman Taha Naskh" w:hint="cs"/>
          <w:b/>
          <w:bCs/>
          <w:color w:val="1F3864" w:themeColor="accent5" w:themeShade="80"/>
          <w:sz w:val="32"/>
          <w:szCs w:val="32"/>
          <w:rtl/>
        </w:rPr>
        <w:t>اغْفِرْ لِحَيِّنَا وَمَيِّتِنَا</w:t>
      </w:r>
      <w:r w:rsidRPr="008569D2">
        <w:rPr>
          <w:rFonts w:ascii="mylotus" w:hAnsi="mylotus" w:cs="KFGQPC Uthman Taha Naskh" w:hint="cs"/>
          <w:b/>
          <w:bCs/>
          <w:color w:val="1F3864" w:themeColor="accent5" w:themeShade="80"/>
          <w:sz w:val="32"/>
          <w:szCs w:val="32"/>
          <w:rtl/>
        </w:rPr>
        <w:t xml:space="preserve"> </w:t>
      </w:r>
      <w:r w:rsidR="00ED12A8">
        <w:rPr>
          <w:rFonts w:ascii="mylotus" w:hAnsi="mylotus" w:cs="KFGQPC Uthman Taha Naskh" w:hint="cs"/>
          <w:b/>
          <w:bCs/>
          <w:color w:val="1F3864" w:themeColor="accent5" w:themeShade="80"/>
          <w:sz w:val="32"/>
          <w:szCs w:val="32"/>
          <w:rtl/>
        </w:rPr>
        <w:t>وَصَغِيْرِنَا وَكَبِيرنَا وَذَكَرِنَا وَأُنْثَانَا</w:t>
      </w:r>
      <w:r w:rsidRPr="008569D2">
        <w:rPr>
          <w:rFonts w:ascii="mylotus" w:hAnsi="mylotus" w:cs="KFGQPC Uthman Taha Naskh" w:hint="cs"/>
          <w:b/>
          <w:bCs/>
          <w:color w:val="1F3864" w:themeColor="accent5" w:themeShade="80"/>
          <w:sz w:val="32"/>
          <w:szCs w:val="32"/>
          <w:rtl/>
        </w:rPr>
        <w:t xml:space="preserve"> و</w:t>
      </w:r>
      <w:r w:rsidR="00ED12A8">
        <w:rPr>
          <w:rFonts w:ascii="mylotus" w:hAnsi="mylotus" w:cs="KFGQPC Uthman Taha Naskh" w:hint="cs"/>
          <w:b/>
          <w:bCs/>
          <w:color w:val="1F3864" w:themeColor="accent5" w:themeShade="80"/>
          <w:sz w:val="32"/>
          <w:szCs w:val="32"/>
          <w:rtl/>
        </w:rPr>
        <w:t>َشَاهِدِنَا وَغَائِبنَا.</w:t>
      </w:r>
      <w:r w:rsidRPr="008569D2">
        <w:rPr>
          <w:rFonts w:ascii="mylotus" w:hAnsi="mylotus" w:cs="KFGQPC Uthman Taha Naskh" w:hint="cs"/>
          <w:b/>
          <w:bCs/>
          <w:color w:val="1F3864" w:themeColor="accent5" w:themeShade="80"/>
          <w:sz w:val="32"/>
          <w:szCs w:val="32"/>
          <w:rtl/>
        </w:rPr>
        <w:t xml:space="preserve"> اللَّهُمَّ مَنْ أَحْيَيْتَهُ مِنَّا فَأَحْيهِ عَلَى الإِسْلَا</w:t>
      </w:r>
      <w:r w:rsidR="00ED12A8">
        <w:rPr>
          <w:rFonts w:ascii="mylotus" w:hAnsi="mylotus" w:cs="KFGQPC Uthman Taha Naskh" w:hint="cs"/>
          <w:b/>
          <w:bCs/>
          <w:color w:val="1F3864" w:themeColor="accent5" w:themeShade="80"/>
          <w:sz w:val="32"/>
          <w:szCs w:val="32"/>
          <w:rtl/>
        </w:rPr>
        <w:t>مِ،</w:t>
      </w:r>
      <w:r w:rsidRPr="008569D2">
        <w:rPr>
          <w:rFonts w:ascii="mylotus" w:hAnsi="mylotus" w:cs="KFGQPC Uthman Taha Naskh" w:hint="cs"/>
          <w:b/>
          <w:bCs/>
          <w:color w:val="1F3864" w:themeColor="accent5" w:themeShade="80"/>
          <w:sz w:val="32"/>
          <w:szCs w:val="32"/>
          <w:rtl/>
        </w:rPr>
        <w:t xml:space="preserve"> وَمَنْ تَوفَّيْتَهُ مِنَّا فَتَوَفَّه</w:t>
      </w:r>
      <w:r w:rsidR="00ED12A8">
        <w:rPr>
          <w:rFonts w:ascii="mylotus" w:hAnsi="mylotus" w:cs="KFGQPC Uthman Taha Naskh" w:hint="cs"/>
          <w:b/>
          <w:bCs/>
          <w:color w:val="1F3864" w:themeColor="accent5" w:themeShade="80"/>
          <w:sz w:val="32"/>
          <w:szCs w:val="32"/>
          <w:rtl/>
        </w:rPr>
        <w:t>ُ عَلَى الإيمانِ،</w:t>
      </w:r>
      <w:r w:rsidRPr="008569D2">
        <w:rPr>
          <w:rFonts w:ascii="mylotus" w:hAnsi="mylotus" w:cs="KFGQPC Uthman Taha Naskh" w:hint="cs"/>
          <w:b/>
          <w:bCs/>
          <w:color w:val="1F3864" w:themeColor="accent5" w:themeShade="80"/>
          <w:sz w:val="32"/>
          <w:szCs w:val="32"/>
          <w:rtl/>
        </w:rPr>
        <w:t xml:space="preserve"> اللَّهُمَّ لَا تَحْرِمْنَا أَجْرَهُ وَلَا تَفْتِنَّا بَعْدَهُ</w:t>
      </w:r>
      <w:r w:rsidRPr="0027444D">
        <w:rPr>
          <w:rFonts w:ascii="KFGQPC Uthman Taha Naskh" w:hAnsi="KFGQPC Uthman Taha Naskh" w:cs="KFGQPC Uthman Taha Naskh" w:hint="cs"/>
          <w:b/>
          <w:bCs/>
          <w:color w:val="1F3864" w:themeColor="accent5" w:themeShade="80"/>
          <w:sz w:val="32"/>
          <w:szCs w:val="32"/>
          <w:rtl/>
        </w:rPr>
        <w:t>}</w:t>
      </w:r>
      <w:r w:rsidR="007A797C">
        <w:rPr>
          <w:rFonts w:asciiTheme="minorHAnsi" w:hAnsiTheme="minorHAnsi" w:cs="KFGQPC Uthman Taha Naskh" w:hint="cs"/>
          <w:b/>
          <w:bCs/>
          <w:color w:val="1F3864" w:themeColor="accent5" w:themeShade="80"/>
          <w:sz w:val="32"/>
          <w:szCs w:val="32"/>
          <w:rtl/>
        </w:rPr>
        <w:t xml:space="preserve"> </w:t>
      </w:r>
      <w:r w:rsidR="007A797C" w:rsidRPr="007A797C">
        <w:rPr>
          <w:rFonts w:asciiTheme="minorHAnsi" w:hAnsiTheme="minorHAnsi" w:cs="KFGQPC Uthman Taha Naskh" w:hint="cs"/>
          <w:color w:val="1F3864" w:themeColor="accent5" w:themeShade="80"/>
          <w:rtl/>
        </w:rPr>
        <w:t>رواه الترمذي والنسائي وابن ماجه.</w:t>
      </w:r>
    </w:p>
    <w:p w:rsidR="00C25EA7" w:rsidRDefault="00C25EA7" w:rsidP="009D3601">
      <w:pPr>
        <w:bidi w:val="0"/>
        <w:spacing w:before="120" w:after="0" w:line="240" w:lineRule="auto"/>
        <w:jc w:val="both"/>
        <w:rPr>
          <w:rFonts w:asciiTheme="majorBidi" w:hAnsiTheme="majorBidi" w:cstheme="majorBidi"/>
          <w:b/>
          <w:bCs/>
          <w:color w:val="1F3864" w:themeColor="accent5" w:themeShade="80"/>
          <w:lang w:val="vi-VN" w:bidi="ar-EG"/>
        </w:rPr>
      </w:pPr>
      <w:r>
        <w:rPr>
          <w:rFonts w:asciiTheme="majorBidi" w:hAnsiTheme="majorBidi" w:cstheme="majorBidi"/>
          <w:b/>
          <w:bCs/>
          <w:color w:val="1F3864" w:themeColor="accent5" w:themeShade="80"/>
          <w:lang w:val="vi-VN" w:bidi="ar-EG"/>
        </w:rPr>
        <w:t>“</w:t>
      </w:r>
      <w:r w:rsidR="0081668A">
        <w:rPr>
          <w:rFonts w:asciiTheme="majorBidi" w:hAnsiTheme="majorBidi" w:cstheme="majorBidi"/>
          <w:b/>
          <w:bCs/>
          <w:color w:val="1F3864" w:themeColor="accent5" w:themeShade="80"/>
          <w:lang w:val="vi-VN" w:bidi="ar-EG"/>
        </w:rPr>
        <w:t>Ollo-hummagh fir lihaiyina wa maiyitina</w:t>
      </w:r>
      <w:r w:rsidR="009D3601">
        <w:rPr>
          <w:rFonts w:asciiTheme="majorBidi" w:hAnsiTheme="majorBidi" w:cstheme="majorBidi"/>
          <w:b/>
          <w:bCs/>
          <w:color w:val="1F3864" w:themeColor="accent5" w:themeShade="80"/>
          <w:lang w:val="vi-VN" w:bidi="ar-EG"/>
        </w:rPr>
        <w:t xml:space="preserve"> wa soghi-rina wa kabi-rina wa zdakarina wa untha-na wa sha-hidana wa gho-ibina. Ollo-humma man ahyaitahu minna fa-ahyihi alal isla-m, wa man tawaffaitahu minna fa tawaffai alal i-ma-n. Ollo-humma la tahrimna ajrohu wa la tafjinna ba’dahu</w:t>
      </w:r>
      <w:r>
        <w:rPr>
          <w:rFonts w:asciiTheme="majorBidi" w:hAnsiTheme="majorBidi" w:cstheme="majorBidi"/>
          <w:b/>
          <w:bCs/>
          <w:color w:val="1F3864" w:themeColor="accent5" w:themeShade="80"/>
          <w:lang w:val="vi-VN" w:bidi="ar-EG"/>
        </w:rPr>
        <w:t>”</w:t>
      </w:r>
      <w:r w:rsidR="009D3601">
        <w:rPr>
          <w:rFonts w:asciiTheme="majorBidi" w:hAnsiTheme="majorBidi" w:cstheme="majorBidi"/>
          <w:b/>
          <w:bCs/>
          <w:color w:val="1F3864" w:themeColor="accent5" w:themeShade="80"/>
          <w:lang w:val="vi-VN" w:bidi="ar-EG"/>
        </w:rPr>
        <w:t>.</w:t>
      </w:r>
    </w:p>
    <w:p w:rsidR="009D3601" w:rsidRDefault="009D3601" w:rsidP="009D3601">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w:t>
      </w:r>
      <w:r w:rsidR="00B557E1">
        <w:rPr>
          <w:rFonts w:asciiTheme="majorBidi" w:hAnsiTheme="majorBidi" w:cstheme="majorBidi"/>
          <w:b/>
          <w:bCs/>
          <w:color w:val="1F3864" w:themeColor="accent5" w:themeShade="80"/>
          <w:lang w:val="vi-VN" w:bidi="ar-EG"/>
        </w:rPr>
        <w:t>Lạy Allah, xin Ngài hãy tha thứ cho bầy tôi, người sống cũng như người đã chết, người trẻ cũng như người già, nam cũng như nữ</w:t>
      </w:r>
      <w:r w:rsidR="00406610">
        <w:rPr>
          <w:rFonts w:asciiTheme="majorBidi" w:hAnsiTheme="majorBidi" w:cstheme="majorBidi"/>
          <w:b/>
          <w:bCs/>
          <w:color w:val="1F3864" w:themeColor="accent5" w:themeShade="80"/>
          <w:lang w:val="vi-VN" w:bidi="ar-EG"/>
        </w:rPr>
        <w:t>, người</w:t>
      </w:r>
      <w:r w:rsidR="00300743">
        <w:rPr>
          <w:rFonts w:asciiTheme="majorBidi" w:hAnsiTheme="majorBidi" w:cstheme="majorBidi"/>
          <w:b/>
          <w:bCs/>
          <w:color w:val="1F3864" w:themeColor="accent5" w:themeShade="80"/>
          <w:lang w:val="vi-VN" w:bidi="ar-EG"/>
        </w:rPr>
        <w:t xml:space="preserve"> hiện diện cũng như người vắng mặt. Lạy Allah, ai trong bầy tôi mà Ngài ban cho sự sống thì Ngài hãy để y sống trong Islam và ai trong bầy tôi mà Ngài làm cho chết thì xin Ngài hãy để y chết trong đức tin Iman. Lạy Allah, xin Ngài đừng ngăn ân phước của y đối với chúng tôi và xin Ngài đừng</w:t>
      </w:r>
      <w:r w:rsidR="00371597">
        <w:rPr>
          <w:rFonts w:asciiTheme="majorBidi" w:hAnsiTheme="majorBidi" w:cstheme="majorBidi"/>
          <w:b/>
          <w:bCs/>
          <w:color w:val="1F3864" w:themeColor="accent5" w:themeShade="80"/>
          <w:lang w:val="vi-VN" w:bidi="ar-EG"/>
        </w:rPr>
        <w:t xml:space="preserve"> thử thách bầy tôi sau y</w:t>
      </w:r>
      <w:r>
        <w:rPr>
          <w:rFonts w:asciiTheme="majorBidi" w:hAnsiTheme="majorBidi" w:cstheme="majorBidi"/>
          <w:b/>
          <w:bCs/>
          <w:color w:val="1F3864" w:themeColor="accent5" w:themeShade="80"/>
          <w:lang w:val="vi-VN" w:bidi="ar-EG"/>
        </w:rPr>
        <w:t>”</w:t>
      </w:r>
      <w:r w:rsidR="00371597">
        <w:rPr>
          <w:rFonts w:asciiTheme="majorBidi" w:hAnsiTheme="majorBidi" w:cstheme="majorBidi"/>
          <w:b/>
          <w:bCs/>
          <w:color w:val="1F3864" w:themeColor="accent5" w:themeShade="80"/>
          <w:lang w:val="vi-VN" w:bidi="ar-EG"/>
        </w:rPr>
        <w:t xml:space="preserve"> </w:t>
      </w:r>
      <w:r w:rsidR="00371597" w:rsidRPr="00CB04E7">
        <w:rPr>
          <w:rFonts w:asciiTheme="majorBidi" w:hAnsiTheme="majorBidi" w:cstheme="majorBidi"/>
          <w:color w:val="1F3864" w:themeColor="accent5" w:themeShade="80"/>
          <w:lang w:val="vi-VN" w:bidi="ar-EG"/>
        </w:rPr>
        <w:t>(</w:t>
      </w:r>
      <w:r w:rsidR="00371597" w:rsidRPr="00CB04E7">
        <w:rPr>
          <w:rFonts w:asciiTheme="majorBidi" w:hAnsiTheme="majorBidi" w:cstheme="majorBidi"/>
          <w:i/>
          <w:iCs/>
          <w:color w:val="1F3864" w:themeColor="accent5" w:themeShade="80"/>
          <w:lang w:val="vi-VN" w:bidi="ar-EG"/>
        </w:rPr>
        <w:t>Tirmizdi, Annasa-i và Ibnu Ma-jah</w:t>
      </w:r>
      <w:r w:rsidR="00371597" w:rsidRPr="00CB04E7">
        <w:rPr>
          <w:rFonts w:asciiTheme="majorBidi" w:hAnsiTheme="majorBidi" w:cstheme="majorBidi"/>
          <w:color w:val="1F3864" w:themeColor="accent5" w:themeShade="80"/>
          <w:lang w:val="vi-VN" w:bidi="ar-EG"/>
        </w:rPr>
        <w:t>).</w:t>
      </w:r>
    </w:p>
    <w:p w:rsidR="00154117" w:rsidRDefault="005C55C7" w:rsidP="005C55C7">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Pr>
          <w:rFonts w:ascii="mylotus" w:hAnsi="mylotus" w:cs="KFGQPC Uthman Taha Naskh" w:hint="cs"/>
          <w:b/>
          <w:bCs/>
          <w:color w:val="1F3864" w:themeColor="accent5" w:themeShade="80"/>
          <w:spacing w:val="2"/>
          <w:sz w:val="32"/>
          <w:szCs w:val="32"/>
          <w:rtl/>
        </w:rPr>
        <w:t>اللَّهُمَّ اغْفِرْ لَهُ وَارْحَمْهُ وَعَافِهِ واعْفُ عَنْهُ وَأَكْرِمْ نُزُلَه وَوَسِّعْ مُدْخَلَه</w:t>
      </w:r>
      <w:r w:rsidRPr="005C55C7">
        <w:rPr>
          <w:rFonts w:ascii="mylotus" w:hAnsi="mylotus" w:cs="KFGQPC Uthman Taha Naskh" w:hint="cs"/>
          <w:b/>
          <w:bCs/>
          <w:color w:val="1F3864" w:themeColor="accent5" w:themeShade="80"/>
          <w:spacing w:val="2"/>
          <w:sz w:val="32"/>
          <w:szCs w:val="32"/>
          <w:rtl/>
        </w:rPr>
        <w:t xml:space="preserve"> واغْسِلْه</w:t>
      </w:r>
      <w:r>
        <w:rPr>
          <w:rFonts w:ascii="mylotus" w:hAnsi="mylotus" w:cs="KFGQPC Uthman Taha Naskh" w:hint="cs"/>
          <w:b/>
          <w:bCs/>
          <w:color w:val="1F3864" w:themeColor="accent5" w:themeShade="80"/>
          <w:spacing w:val="2"/>
          <w:sz w:val="32"/>
          <w:szCs w:val="32"/>
          <w:rtl/>
        </w:rPr>
        <w:t>ُ بالماءِ والثَّلْجِ والبَـرَدِ</w:t>
      </w:r>
      <w:r w:rsidRPr="005C55C7">
        <w:rPr>
          <w:rFonts w:ascii="mylotus" w:hAnsi="mylotus" w:cs="KFGQPC Uthman Taha Naskh" w:hint="cs"/>
          <w:b/>
          <w:bCs/>
          <w:color w:val="1F3864" w:themeColor="accent5" w:themeShade="80"/>
          <w:spacing w:val="2"/>
          <w:sz w:val="32"/>
          <w:szCs w:val="32"/>
          <w:rtl/>
        </w:rPr>
        <w:t xml:space="preserve"> وَنَقِّهِ مِنَ الخَطَايَا كَمَا يُنَقَّى ال</w:t>
      </w:r>
      <w:r>
        <w:rPr>
          <w:rFonts w:ascii="mylotus" w:hAnsi="mylotus" w:cs="KFGQPC Uthman Taha Naskh" w:hint="cs"/>
          <w:b/>
          <w:bCs/>
          <w:color w:val="1F3864" w:themeColor="accent5" w:themeShade="80"/>
          <w:spacing w:val="2"/>
          <w:sz w:val="32"/>
          <w:szCs w:val="32"/>
          <w:rtl/>
        </w:rPr>
        <w:t>ثَّوبُ الأبْيَضُ مِنَ الدَّنَسِ،</w:t>
      </w:r>
      <w:r w:rsidRPr="005C55C7">
        <w:rPr>
          <w:rFonts w:ascii="mylotus" w:hAnsi="mylotus" w:cs="KFGQPC Uthman Taha Naskh" w:hint="cs"/>
          <w:b/>
          <w:bCs/>
          <w:color w:val="1F3864" w:themeColor="accent5" w:themeShade="80"/>
          <w:spacing w:val="2"/>
          <w:sz w:val="32"/>
          <w:szCs w:val="32"/>
          <w:rtl/>
        </w:rPr>
        <w:t xml:space="preserve"> وأَبْدِل</w:t>
      </w:r>
      <w:r>
        <w:rPr>
          <w:rFonts w:ascii="mylotus" w:hAnsi="mylotus" w:cs="KFGQPC Uthman Taha Naskh" w:hint="cs"/>
          <w:b/>
          <w:bCs/>
          <w:color w:val="1F3864" w:themeColor="accent5" w:themeShade="80"/>
          <w:spacing w:val="2"/>
          <w:sz w:val="32"/>
          <w:szCs w:val="32"/>
          <w:rtl/>
        </w:rPr>
        <w:t>ْهُ دَارًا خَيْرًا مِنْ دَارِهِ</w:t>
      </w:r>
      <w:r w:rsidRPr="005C55C7">
        <w:rPr>
          <w:rFonts w:ascii="mylotus" w:hAnsi="mylotus" w:cs="KFGQPC Uthman Taha Naskh" w:hint="cs"/>
          <w:b/>
          <w:bCs/>
          <w:color w:val="1F3864" w:themeColor="accent5" w:themeShade="80"/>
          <w:spacing w:val="2"/>
          <w:sz w:val="32"/>
          <w:szCs w:val="32"/>
          <w:rtl/>
        </w:rPr>
        <w:t xml:space="preserve"> وَأَهْلً</w:t>
      </w:r>
      <w:r>
        <w:rPr>
          <w:rFonts w:ascii="mylotus" w:hAnsi="mylotus" w:cs="KFGQPC Uthman Taha Naskh" w:hint="cs"/>
          <w:b/>
          <w:bCs/>
          <w:color w:val="1F3864" w:themeColor="accent5" w:themeShade="80"/>
          <w:spacing w:val="2"/>
          <w:sz w:val="32"/>
          <w:szCs w:val="32"/>
          <w:rtl/>
        </w:rPr>
        <w:t>ا خَيْرًا مِنْ أَهْلِهِ</w:t>
      </w:r>
      <w:r w:rsidRPr="005C55C7">
        <w:rPr>
          <w:rFonts w:ascii="mylotus" w:hAnsi="mylotus" w:cs="KFGQPC Uthman Taha Naskh" w:hint="cs"/>
          <w:b/>
          <w:bCs/>
          <w:color w:val="1F3864" w:themeColor="accent5" w:themeShade="80"/>
          <w:spacing w:val="2"/>
          <w:sz w:val="32"/>
          <w:szCs w:val="32"/>
          <w:rtl/>
        </w:rPr>
        <w:t xml:space="preserve"> </w:t>
      </w:r>
      <w:r>
        <w:rPr>
          <w:rFonts w:ascii="mylotus" w:hAnsi="mylotus" w:cs="KFGQPC Uthman Taha Naskh" w:hint="cs"/>
          <w:b/>
          <w:bCs/>
          <w:color w:val="1F3864" w:themeColor="accent5" w:themeShade="80"/>
          <w:spacing w:val="2"/>
          <w:sz w:val="32"/>
          <w:szCs w:val="32"/>
          <w:rtl/>
        </w:rPr>
        <w:lastRenderedPageBreak/>
        <w:t>وَزَوْجًا خَيْرًا مِنْ زَوْجِهِ</w:t>
      </w:r>
      <w:r w:rsidRPr="005C55C7">
        <w:rPr>
          <w:rFonts w:ascii="mylotus" w:hAnsi="mylotus" w:cs="KFGQPC Uthman Taha Naskh" w:hint="cs"/>
          <w:b/>
          <w:bCs/>
          <w:color w:val="1F3864" w:themeColor="accent5" w:themeShade="80"/>
          <w:spacing w:val="2"/>
          <w:sz w:val="32"/>
          <w:szCs w:val="32"/>
          <w:rtl/>
        </w:rPr>
        <w:t xml:space="preserve"> وأَدْخِلْهُ الجَنَّةَ وَأَعِذْهُ مِنْ عَذَابِ القَبْرِ وَمِنْ عَذَابِ النَّارِ</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5C55C7">
        <w:rPr>
          <w:rFonts w:ascii="KFGQPC Uthman Taha Naskh" w:hAnsi="KFGQPC Uthman Taha Naskh" w:cs="KFGQPC Uthman Taha Naskh" w:hint="cs"/>
          <w:color w:val="1F3864" w:themeColor="accent5" w:themeShade="80"/>
          <w:rtl/>
        </w:rPr>
        <w:t>رواه مسلم.</w:t>
      </w:r>
    </w:p>
    <w:p w:rsidR="005C55C7" w:rsidRDefault="005C55C7" w:rsidP="005C55C7">
      <w:pPr>
        <w:bidi w:val="0"/>
        <w:spacing w:before="120" w:after="0" w:line="240" w:lineRule="auto"/>
        <w:jc w:val="both"/>
        <w:rPr>
          <w:rFonts w:asciiTheme="majorBidi" w:hAnsiTheme="majorBidi" w:cstheme="majorBidi"/>
          <w:b/>
          <w:bCs/>
          <w:color w:val="1F3864" w:themeColor="accent5" w:themeShade="80"/>
          <w:lang w:val="vi-VN" w:bidi="ar-EG"/>
        </w:rPr>
      </w:pPr>
      <w:r w:rsidRPr="005C55C7">
        <w:rPr>
          <w:rFonts w:asciiTheme="majorBidi" w:hAnsiTheme="majorBidi" w:cstheme="majorBidi"/>
          <w:b/>
          <w:bCs/>
          <w:color w:val="1F3864" w:themeColor="accent5" w:themeShade="80"/>
          <w:lang w:val="vi-VN" w:bidi="ar-EG"/>
        </w:rPr>
        <w:t>“</w:t>
      </w:r>
      <w:r w:rsidR="004271CD">
        <w:rPr>
          <w:rFonts w:asciiTheme="majorBidi" w:hAnsiTheme="majorBidi" w:cstheme="majorBidi"/>
          <w:b/>
          <w:bCs/>
          <w:color w:val="1F3864" w:themeColor="accent5" w:themeShade="80"/>
          <w:lang w:val="vi-VN" w:bidi="ar-EG"/>
        </w:rPr>
        <w:t>Ollo-hummagh fir lahu warhamhu wa a’fihi wa’fu anhu wa akrim nuzu-lahu wa wassi’ mudkholahu waghsilhu bilma’ waththalji walbarodi wanaqqihi minal khoto-ya kama yunaqqoth thawbul abyadhu minad danas, wa abdilhu da-ran khoiran min da-rihi wa ahlan khoiran min ahlihi wa zawjan khoiran min zawjihi wa adkhilhul jannah</w:t>
      </w:r>
      <w:r w:rsidR="00D24701">
        <w:rPr>
          <w:rFonts w:asciiTheme="majorBidi" w:hAnsiTheme="majorBidi" w:cstheme="majorBidi"/>
          <w:b/>
          <w:bCs/>
          <w:color w:val="1F3864" w:themeColor="accent5" w:themeShade="80"/>
          <w:lang w:val="vi-VN" w:bidi="ar-EG"/>
        </w:rPr>
        <w:t xml:space="preserve"> wa a’izdhu min ‘aza-bil qabri wa min ‘azda-bin na-r</w:t>
      </w:r>
      <w:r w:rsidRPr="005C55C7">
        <w:rPr>
          <w:rFonts w:asciiTheme="majorBidi" w:hAnsiTheme="majorBidi" w:cstheme="majorBidi"/>
          <w:b/>
          <w:bCs/>
          <w:color w:val="1F3864" w:themeColor="accent5" w:themeShade="80"/>
          <w:lang w:val="vi-VN" w:bidi="ar-EG"/>
        </w:rPr>
        <w:t>”</w:t>
      </w:r>
    </w:p>
    <w:p w:rsidR="007972F4" w:rsidRPr="005C55C7" w:rsidRDefault="007972F4" w:rsidP="007972F4">
      <w:pPr>
        <w:bidi w:val="0"/>
        <w:spacing w:before="120" w:after="0" w:line="240" w:lineRule="auto"/>
        <w:jc w:val="both"/>
        <w:rPr>
          <w:rFonts w:asciiTheme="majorBidi" w:hAnsiTheme="majorBidi" w:cstheme="majorBidi"/>
          <w:b/>
          <w:bCs/>
          <w:color w:val="1F3864" w:themeColor="accent5" w:themeShade="80"/>
          <w:rtl/>
          <w:lang w:val="vi-VN" w:bidi="ar-EG"/>
        </w:rPr>
      </w:pPr>
      <w:r>
        <w:rPr>
          <w:rFonts w:asciiTheme="majorBidi" w:hAnsiTheme="majorBidi" w:cstheme="majorBidi"/>
          <w:b/>
          <w:bCs/>
          <w:color w:val="1F3864" w:themeColor="accent5" w:themeShade="80"/>
          <w:lang w:val="vi-VN" w:bidi="ar-EG"/>
        </w:rPr>
        <w:t>“</w:t>
      </w:r>
      <w:r w:rsidR="00DD34A7">
        <w:rPr>
          <w:rFonts w:asciiTheme="majorBidi" w:hAnsiTheme="majorBidi" w:cstheme="majorBidi"/>
          <w:b/>
          <w:bCs/>
          <w:color w:val="1F3864" w:themeColor="accent5" w:themeShade="80"/>
          <w:lang w:val="vi-VN" w:bidi="ar-EG"/>
        </w:rPr>
        <w:t xml:space="preserve">Lạy Allah, xin Ngài hãy tha thứ cho y, thương xót y, </w:t>
      </w:r>
      <w:r w:rsidR="00AB3A58">
        <w:rPr>
          <w:rFonts w:asciiTheme="majorBidi" w:hAnsiTheme="majorBidi" w:cstheme="majorBidi"/>
          <w:b/>
          <w:bCs/>
          <w:color w:val="1F3864" w:themeColor="accent5" w:themeShade="80"/>
          <w:lang w:val="vi-VN" w:bidi="ar-EG"/>
        </w:rPr>
        <w:t xml:space="preserve">ban phúc lành cho y, quảng đại với y, xin Ngài </w:t>
      </w:r>
      <w:r w:rsidR="00EC20ED">
        <w:rPr>
          <w:rFonts w:asciiTheme="majorBidi" w:hAnsiTheme="majorBidi" w:cstheme="majorBidi"/>
          <w:b/>
          <w:bCs/>
          <w:color w:val="1F3864" w:themeColor="accent5" w:themeShade="80"/>
          <w:lang w:val="vi-VN" w:bidi="ar-EG"/>
        </w:rPr>
        <w:t xml:space="preserve">mở rộng lối vào cho y, xin Ngài tắm y với nước, với tuyết và với băng, xin Ngài tẩy sạch y khỏi tội lỗi giống như chiếc áo trắng được tẩy xóa khỏi những vết bẩn, xin Ngài thay cho một chô cư ngụ khác tốt đẹp hơn chỗ cư ngụ của y, xin Ngài thay cho y người thân tốt đẹp hơn người thân của y, xin Ngài thay cho y người vợ (người chồng) </w:t>
      </w:r>
      <w:r w:rsidR="006768CD">
        <w:rPr>
          <w:rFonts w:asciiTheme="majorBidi" w:hAnsiTheme="majorBidi" w:cstheme="majorBidi"/>
          <w:b/>
          <w:bCs/>
          <w:color w:val="1F3864" w:themeColor="accent5" w:themeShade="80"/>
          <w:lang w:val="vi-VN" w:bidi="ar-EG"/>
        </w:rPr>
        <w:t xml:space="preserve">tốt đẹp hơn người vợ (người chồng) của y, và xin Ngài </w:t>
      </w:r>
      <w:r w:rsidR="0027328F">
        <w:rPr>
          <w:rFonts w:asciiTheme="majorBidi" w:hAnsiTheme="majorBidi" w:cstheme="majorBidi"/>
          <w:b/>
          <w:bCs/>
          <w:color w:val="1F3864" w:themeColor="accent5" w:themeShade="80"/>
          <w:lang w:val="vi-VN" w:bidi="ar-EG"/>
        </w:rPr>
        <w:t>hãy thu nhận y vào Thiên Đàng</w:t>
      </w:r>
      <w:r w:rsidR="00804650">
        <w:rPr>
          <w:rFonts w:asciiTheme="majorBidi" w:hAnsiTheme="majorBidi" w:cstheme="majorBidi"/>
          <w:b/>
          <w:bCs/>
          <w:color w:val="1F3864" w:themeColor="accent5" w:themeShade="80"/>
          <w:lang w:val="vi-VN" w:bidi="ar-EG"/>
        </w:rPr>
        <w:t xml:space="preserve"> và xin Ngài tránh xa y khỏi sự trừng phạt nơi cõi mộ và khỏi sự trừng phạt nơi Hỏa Ngục</w:t>
      </w:r>
      <w:r>
        <w:rPr>
          <w:rFonts w:asciiTheme="majorBidi" w:hAnsiTheme="majorBidi" w:cstheme="majorBidi"/>
          <w:b/>
          <w:bCs/>
          <w:color w:val="1F3864" w:themeColor="accent5" w:themeShade="80"/>
          <w:lang w:val="vi-VN" w:bidi="ar-EG"/>
        </w:rPr>
        <w:t>”</w:t>
      </w:r>
      <w:r w:rsidR="00804650">
        <w:rPr>
          <w:rFonts w:asciiTheme="majorBidi" w:hAnsiTheme="majorBidi" w:cstheme="majorBidi"/>
          <w:b/>
          <w:bCs/>
          <w:color w:val="1F3864" w:themeColor="accent5" w:themeShade="80"/>
          <w:lang w:val="vi-VN" w:bidi="ar-EG"/>
        </w:rPr>
        <w:t xml:space="preserve"> </w:t>
      </w:r>
      <w:r w:rsidR="00804650" w:rsidRPr="00F75366">
        <w:rPr>
          <w:rFonts w:asciiTheme="majorBidi" w:hAnsiTheme="majorBidi" w:cstheme="majorBidi"/>
          <w:color w:val="1F3864" w:themeColor="accent5" w:themeShade="80"/>
          <w:lang w:val="vi-VN" w:bidi="ar-EG"/>
        </w:rPr>
        <w:t>(</w:t>
      </w:r>
      <w:r w:rsidR="00804650" w:rsidRPr="00F75366">
        <w:rPr>
          <w:rFonts w:asciiTheme="majorBidi" w:hAnsiTheme="majorBidi" w:cstheme="majorBidi"/>
          <w:i/>
          <w:iCs/>
          <w:color w:val="1F3864" w:themeColor="accent5" w:themeShade="80"/>
          <w:lang w:val="vi-VN" w:bidi="ar-EG"/>
        </w:rPr>
        <w:t>Muslim</w:t>
      </w:r>
      <w:r w:rsidR="00804650" w:rsidRPr="00F75366">
        <w:rPr>
          <w:rFonts w:asciiTheme="majorBidi" w:hAnsiTheme="majorBidi" w:cstheme="majorBidi"/>
          <w:color w:val="1F3864" w:themeColor="accent5" w:themeShade="80"/>
          <w:lang w:val="vi-VN" w:bidi="ar-EG"/>
        </w:rPr>
        <w:t>).</w:t>
      </w:r>
    </w:p>
    <w:p w:rsidR="00DC6710" w:rsidRDefault="00747FBF" w:rsidP="00443A51">
      <w:pPr>
        <w:pStyle w:val="ListParagraph"/>
        <w:numPr>
          <w:ilvl w:val="0"/>
          <w:numId w:val="18"/>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Khi đứng làm Imam dẫn lễ nguyện Salah cho người chết thì Người </w:t>
      </w:r>
      <w:r w:rsidRPr="00032E3B">
        <w:rPr>
          <w:color w:val="205B83"/>
        </w:rPr>
        <w:sym w:font="AGA Arabesque" w:char="0065"/>
      </w:r>
      <w:r>
        <w:rPr>
          <w:rFonts w:asciiTheme="majorBidi" w:hAnsiTheme="majorBidi" w:cstheme="majorBidi"/>
          <w:lang w:val="vi-VN" w:bidi="ar-EG"/>
        </w:rPr>
        <w:t xml:space="preserve"> đứng ngang</w:t>
      </w:r>
      <w:r w:rsidR="00B8197D">
        <w:rPr>
          <w:rFonts w:asciiTheme="majorBidi" w:hAnsiTheme="majorBidi" w:cstheme="majorBidi"/>
          <w:lang w:val="vi-VN" w:bidi="ar-EG"/>
        </w:rPr>
        <w:t xml:space="preserve"> ở</w:t>
      </w:r>
      <w:r>
        <w:rPr>
          <w:rFonts w:asciiTheme="majorBidi" w:hAnsiTheme="majorBidi" w:cstheme="majorBidi"/>
          <w:lang w:val="vi-VN" w:bidi="ar-EG"/>
        </w:rPr>
        <w:t xml:space="preserve"> </w:t>
      </w:r>
      <w:r w:rsidR="00150888">
        <w:rPr>
          <w:rFonts w:asciiTheme="majorBidi" w:hAnsiTheme="majorBidi" w:cstheme="majorBidi"/>
          <w:lang w:val="vi-VN" w:bidi="ar-EG"/>
        </w:rPr>
        <w:t>phần</w:t>
      </w:r>
      <w:r>
        <w:rPr>
          <w:rFonts w:asciiTheme="majorBidi" w:hAnsiTheme="majorBidi" w:cstheme="majorBidi"/>
          <w:lang w:val="vi-VN" w:bidi="ar-EG"/>
        </w:rPr>
        <w:t xml:space="preserve"> đầu của </w:t>
      </w:r>
      <w:r w:rsidR="00443A51">
        <w:rPr>
          <w:rFonts w:asciiTheme="majorBidi" w:hAnsiTheme="majorBidi" w:cstheme="majorBidi"/>
          <w:lang w:val="vi-VN" w:bidi="ar-EG"/>
        </w:rPr>
        <w:t>thì hài</w:t>
      </w:r>
      <w:r>
        <w:rPr>
          <w:rFonts w:asciiTheme="majorBidi" w:hAnsiTheme="majorBidi" w:cstheme="majorBidi"/>
          <w:lang w:val="vi-VN" w:bidi="ar-EG"/>
        </w:rPr>
        <w:t xml:space="preserve"> nếu đó là nam giới, còn nữ giới thì Người </w:t>
      </w:r>
      <w:r w:rsidRPr="00032E3B">
        <w:rPr>
          <w:color w:val="205B83"/>
        </w:rPr>
        <w:sym w:font="AGA Arabesque" w:char="0065"/>
      </w:r>
      <w:r>
        <w:rPr>
          <w:rFonts w:asciiTheme="majorBidi" w:hAnsiTheme="majorBidi" w:cstheme="majorBidi"/>
          <w:lang w:val="vi-VN" w:bidi="ar-EG"/>
        </w:rPr>
        <w:t xml:space="preserve"> đứng ngang ở giữa</w:t>
      </w:r>
      <w:r w:rsidR="00443A51">
        <w:rPr>
          <w:rFonts w:asciiTheme="majorBidi" w:hAnsiTheme="majorBidi" w:cstheme="majorBidi"/>
          <w:lang w:val="vi-VN" w:bidi="ar-EG"/>
        </w:rPr>
        <w:t xml:space="preserve"> thân thi hài</w:t>
      </w:r>
      <w:r>
        <w:rPr>
          <w:rFonts w:asciiTheme="majorBidi" w:hAnsiTheme="majorBidi" w:cstheme="majorBidi"/>
          <w:lang w:val="vi-VN" w:bidi="ar-EG"/>
        </w:rPr>
        <w:t>.</w:t>
      </w:r>
    </w:p>
    <w:p w:rsidR="00747FBF" w:rsidRDefault="004B2BD7" w:rsidP="00747FBF">
      <w:pPr>
        <w:pStyle w:val="ListParagraph"/>
        <w:numPr>
          <w:ilvl w:val="0"/>
          <w:numId w:val="18"/>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566213">
        <w:rPr>
          <w:rFonts w:asciiTheme="majorBidi" w:hAnsiTheme="majorBidi" w:cstheme="majorBidi"/>
          <w:lang w:val="vi-VN" w:bidi="ar-EG"/>
        </w:rPr>
        <w:t xml:space="preserve"> </w:t>
      </w:r>
      <w:r w:rsidR="00566213" w:rsidRPr="00032E3B">
        <w:rPr>
          <w:color w:val="205B83"/>
        </w:rPr>
        <w:sym w:font="AGA Arabesque" w:char="0065"/>
      </w:r>
      <w:r>
        <w:rPr>
          <w:rFonts w:asciiTheme="majorBidi" w:hAnsiTheme="majorBidi" w:cstheme="majorBidi"/>
          <w:lang w:val="vi-VN" w:bidi="ar-EG"/>
        </w:rPr>
        <w:t xml:space="preserve"> dâng lễ nguyện Salah cho trẻ con nhưng Người</w:t>
      </w:r>
      <w:r w:rsidR="00566213">
        <w:rPr>
          <w:rFonts w:asciiTheme="majorBidi" w:hAnsiTheme="majorBidi" w:cstheme="majorBidi"/>
          <w:lang w:val="vi-VN" w:bidi="ar-EG"/>
        </w:rPr>
        <w:t xml:space="preserve"> </w:t>
      </w:r>
      <w:r w:rsidR="00566213" w:rsidRPr="00032E3B">
        <w:rPr>
          <w:color w:val="205B83"/>
        </w:rPr>
        <w:sym w:font="AGA Arabesque" w:char="0065"/>
      </w:r>
      <w:r>
        <w:rPr>
          <w:rFonts w:asciiTheme="majorBidi" w:hAnsiTheme="majorBidi" w:cstheme="majorBidi"/>
          <w:lang w:val="vi-VN" w:bidi="ar-EG"/>
        </w:rPr>
        <w:t xml:space="preserve"> không dâng lễ nguyện Salah cho ai tự kết li</w:t>
      </w:r>
      <w:r w:rsidR="00FC0EFC">
        <w:rPr>
          <w:rFonts w:asciiTheme="majorBidi" w:hAnsiTheme="majorBidi" w:cstheme="majorBidi"/>
          <w:lang w:val="vi-VN" w:bidi="ar-EG"/>
        </w:rPr>
        <w:t>ễ</w:t>
      </w:r>
      <w:r>
        <w:rPr>
          <w:rFonts w:asciiTheme="majorBidi" w:hAnsiTheme="majorBidi" w:cstheme="majorBidi"/>
          <w:lang w:val="vi-VN" w:bidi="ar-EG"/>
        </w:rPr>
        <w:t xml:space="preserve">u </w:t>
      </w:r>
      <w:r>
        <w:rPr>
          <w:rFonts w:asciiTheme="majorBidi" w:hAnsiTheme="majorBidi" w:cstheme="majorBidi"/>
          <w:lang w:val="vi-VN" w:bidi="ar-EG"/>
        </w:rPr>
        <w:lastRenderedPageBreak/>
        <w:t>bản thân mình</w:t>
      </w:r>
      <w:r w:rsidR="00070901">
        <w:rPr>
          <w:rFonts w:asciiTheme="majorBidi" w:hAnsiTheme="majorBidi" w:cstheme="majorBidi"/>
          <w:lang w:val="vi-VN" w:bidi="ar-EG"/>
        </w:rPr>
        <w:t xml:space="preserve"> và Người</w:t>
      </w:r>
      <w:r w:rsidR="007203F3">
        <w:rPr>
          <w:rFonts w:asciiTheme="majorBidi" w:hAnsiTheme="majorBidi" w:cstheme="majorBidi"/>
          <w:lang w:val="vi-VN" w:bidi="ar-EG"/>
        </w:rPr>
        <w:t xml:space="preserve"> </w:t>
      </w:r>
      <w:r w:rsidR="007203F3" w:rsidRPr="00032E3B">
        <w:rPr>
          <w:color w:val="205B83"/>
        </w:rPr>
        <w:sym w:font="AGA Arabesque" w:char="0065"/>
      </w:r>
      <w:r w:rsidR="00070901">
        <w:rPr>
          <w:rFonts w:asciiTheme="majorBidi" w:hAnsiTheme="majorBidi" w:cstheme="majorBidi"/>
          <w:lang w:val="vi-VN" w:bidi="ar-EG"/>
        </w:rPr>
        <w:t xml:space="preserve"> cũng không dâng lễ nguyện Salah cho</w:t>
      </w:r>
      <w:r w:rsidR="00AB3BF4">
        <w:rPr>
          <w:rFonts w:asciiTheme="majorBidi" w:hAnsiTheme="majorBidi" w:cstheme="majorBidi"/>
          <w:lang w:val="vi-VN" w:bidi="ar-EG"/>
        </w:rPr>
        <w:t xml:space="preserve"> </w:t>
      </w:r>
      <w:r w:rsidR="00B56DF2">
        <w:rPr>
          <w:rFonts w:asciiTheme="majorBidi" w:hAnsiTheme="majorBidi" w:cstheme="majorBidi"/>
          <w:lang w:val="vi-VN" w:bidi="ar-EG"/>
        </w:rPr>
        <w:t>người tham lam chiến lợi phẩm.</w:t>
      </w:r>
    </w:p>
    <w:p w:rsidR="00B56DF2" w:rsidRDefault="00F62E64" w:rsidP="00B56DF2">
      <w:pPr>
        <w:pStyle w:val="ListParagraph"/>
        <w:numPr>
          <w:ilvl w:val="0"/>
          <w:numId w:val="18"/>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D27A98">
        <w:rPr>
          <w:rFonts w:asciiTheme="majorBidi" w:hAnsiTheme="majorBidi" w:cstheme="majorBidi"/>
          <w:lang w:val="vi-VN" w:bidi="ar-EG"/>
        </w:rPr>
        <w:t xml:space="preserve"> </w:t>
      </w:r>
      <w:r w:rsidR="00D27A98" w:rsidRPr="00032E3B">
        <w:rPr>
          <w:color w:val="205B83"/>
        </w:rPr>
        <w:sym w:font="AGA Arabesque" w:char="0065"/>
      </w:r>
      <w:r>
        <w:rPr>
          <w:rFonts w:asciiTheme="majorBidi" w:hAnsiTheme="majorBidi" w:cstheme="majorBidi"/>
          <w:lang w:val="vi-VN" w:bidi="ar-EG"/>
        </w:rPr>
        <w:t xml:space="preserve"> dâng lễ nguyện Salah cho người phụ nữ</w:t>
      </w:r>
      <w:r w:rsidR="00D3428E">
        <w:rPr>
          <w:rFonts w:asciiTheme="majorBidi" w:hAnsiTheme="majorBidi" w:cstheme="majorBidi"/>
          <w:lang w:val="vi-VN" w:bidi="ar-EG"/>
        </w:rPr>
        <w:t xml:space="preserve"> </w:t>
      </w:r>
      <w:r w:rsidR="00A21A59">
        <w:rPr>
          <w:rFonts w:asciiTheme="majorBidi" w:hAnsiTheme="majorBidi" w:cstheme="majorBidi"/>
          <w:lang w:val="vi-VN" w:bidi="ar-EG"/>
        </w:rPr>
        <w:t xml:space="preserve">thuộc tộc người </w:t>
      </w:r>
      <w:r w:rsidR="00D3428E">
        <w:rPr>
          <w:rFonts w:asciiTheme="majorBidi" w:hAnsiTheme="majorBidi" w:cstheme="majorBidi"/>
          <w:lang w:val="vi-VN" w:bidi="ar-EG"/>
        </w:rPr>
        <w:t>Juhainiyah</w:t>
      </w:r>
      <w:r w:rsidR="00D27A98">
        <w:rPr>
          <w:rFonts w:asciiTheme="majorBidi" w:hAnsiTheme="majorBidi" w:cstheme="majorBidi"/>
          <w:lang w:val="vi-VN" w:bidi="ar-EG"/>
        </w:rPr>
        <w:t xml:space="preserve"> bị hành hình ném đá</w:t>
      </w:r>
      <w:r w:rsidR="00FE413B">
        <w:rPr>
          <w:rFonts w:asciiTheme="majorBidi" w:hAnsiTheme="majorBidi" w:cstheme="majorBidi"/>
          <w:lang w:val="vi-VN" w:bidi="ar-EG"/>
        </w:rPr>
        <w:t xml:space="preserve"> vì phạm tội Zina</w:t>
      </w:r>
      <w:r w:rsidR="00D27A98">
        <w:rPr>
          <w:rFonts w:asciiTheme="majorBidi" w:hAnsiTheme="majorBidi" w:cstheme="majorBidi"/>
          <w:lang w:val="vi-VN" w:bidi="ar-EG"/>
        </w:rPr>
        <w:t>.</w:t>
      </w:r>
    </w:p>
    <w:p w:rsidR="00D27A98" w:rsidRPr="005A7D00" w:rsidRDefault="008A1289" w:rsidP="00D27A98">
      <w:pPr>
        <w:pStyle w:val="ListParagraph"/>
        <w:numPr>
          <w:ilvl w:val="0"/>
          <w:numId w:val="18"/>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F1302E">
        <w:rPr>
          <w:rFonts w:asciiTheme="majorBidi" w:hAnsiTheme="majorBidi" w:cstheme="majorBidi"/>
          <w:lang w:val="vi-VN" w:bidi="ar-EG"/>
        </w:rPr>
        <w:t xml:space="preserve"> </w:t>
      </w:r>
      <w:r w:rsidR="00F1302E" w:rsidRPr="00032E3B">
        <w:rPr>
          <w:color w:val="205B83"/>
        </w:rPr>
        <w:sym w:font="AGA Arabesque" w:char="0065"/>
      </w:r>
      <w:r>
        <w:rPr>
          <w:rFonts w:asciiTheme="majorBidi" w:hAnsiTheme="majorBidi" w:cstheme="majorBidi"/>
          <w:lang w:val="vi-VN" w:bidi="ar-EG"/>
        </w:rPr>
        <w:t xml:space="preserve"> đã dâng lễ nguyện Salah cho vị vua Annajashi khi ông qua đời</w:t>
      </w:r>
      <w:r w:rsidR="00660648">
        <w:rPr>
          <w:rFonts w:asciiTheme="majorBidi" w:hAnsiTheme="majorBidi" w:cstheme="majorBidi"/>
          <w:lang w:val="vi-VN" w:bidi="ar-EG"/>
        </w:rPr>
        <w:t>, tuy nhiên,</w:t>
      </w:r>
      <w:r w:rsidR="00F1302E">
        <w:rPr>
          <w:rFonts w:asciiTheme="majorBidi" w:hAnsiTheme="majorBidi" w:cstheme="majorBidi"/>
          <w:lang w:val="vi-VN" w:bidi="ar-EG"/>
        </w:rPr>
        <w:t xml:space="preserve"> không phải là sự hướng dẫn của Người</w:t>
      </w:r>
      <w:r w:rsidR="00F21540">
        <w:rPr>
          <w:rFonts w:asciiTheme="majorBidi" w:hAnsiTheme="majorBidi" w:cstheme="majorBidi"/>
          <w:lang w:val="vi-VN" w:bidi="ar-EG"/>
        </w:rPr>
        <w:t xml:space="preserve"> </w:t>
      </w:r>
      <w:r w:rsidR="00F21540" w:rsidRPr="00032E3B">
        <w:rPr>
          <w:color w:val="205B83"/>
        </w:rPr>
        <w:sym w:font="AGA Arabesque" w:char="0065"/>
      </w:r>
      <w:r w:rsidR="00F1302E">
        <w:rPr>
          <w:rFonts w:asciiTheme="majorBidi" w:hAnsiTheme="majorBidi" w:cstheme="majorBidi"/>
          <w:lang w:val="vi-VN" w:bidi="ar-EG"/>
        </w:rPr>
        <w:t xml:space="preserve"> trong việc dâng lễ nguyện Salah cho</w:t>
      </w:r>
      <w:r w:rsidR="00570C0D">
        <w:rPr>
          <w:rFonts w:asciiTheme="majorBidi" w:hAnsiTheme="majorBidi" w:cstheme="majorBidi"/>
          <w:lang w:val="vi-VN" w:bidi="ar-EG"/>
        </w:rPr>
        <w:t xml:space="preserve"> tất cả</w:t>
      </w:r>
      <w:r w:rsidR="00F1302E">
        <w:rPr>
          <w:rFonts w:asciiTheme="majorBidi" w:hAnsiTheme="majorBidi" w:cstheme="majorBidi"/>
          <w:lang w:val="vi-VN" w:bidi="ar-EG"/>
        </w:rPr>
        <w:t xml:space="preserve"> người chết khi họ không hiện diện</w:t>
      </w:r>
      <w:r w:rsidR="00570C0D">
        <w:rPr>
          <w:rFonts w:asciiTheme="majorBidi" w:hAnsiTheme="majorBidi" w:cstheme="majorBidi"/>
          <w:lang w:val="vi-VN" w:bidi="ar-EG"/>
        </w:rPr>
        <w:t>.</w:t>
      </w:r>
    </w:p>
    <w:p w:rsidR="00973678" w:rsidRDefault="005C690A" w:rsidP="005C690A">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Sự hướng dẫn của Người</w:t>
      </w:r>
      <w:r w:rsidR="00717830">
        <w:rPr>
          <w:rFonts w:asciiTheme="majorBidi" w:hAnsiTheme="majorBidi" w:cstheme="majorBidi"/>
          <w:b/>
          <w:bCs/>
          <w:color w:val="205B83"/>
          <w:sz w:val="32"/>
          <w:szCs w:val="32"/>
          <w:lang w:val="vi-VN" w:bidi="ar-EG"/>
        </w:rPr>
        <w:t xml:space="preserve"> </w:t>
      </w:r>
      <w:r w:rsidR="00717830" w:rsidRPr="00717830">
        <w:rPr>
          <w:color w:val="205B83"/>
          <w:sz w:val="32"/>
          <w:szCs w:val="32"/>
        </w:rPr>
        <w:sym w:font="AGA Arabesque" w:char="0065"/>
      </w:r>
      <w:r>
        <w:rPr>
          <w:rFonts w:asciiTheme="majorBidi" w:hAnsiTheme="majorBidi" w:cstheme="majorBidi"/>
          <w:b/>
          <w:bCs/>
          <w:color w:val="205B83"/>
          <w:sz w:val="32"/>
          <w:szCs w:val="32"/>
          <w:lang w:val="vi-VN" w:bidi="ar-EG"/>
        </w:rPr>
        <w:t xml:space="preserve"> về việc chôn cất và đưa tiển người chết</w:t>
      </w:r>
    </w:p>
    <w:p w:rsidR="00717830" w:rsidRPr="00A45FB9" w:rsidRDefault="00CB1227" w:rsidP="001313C9">
      <w:pPr>
        <w:pStyle w:val="ListParagraph"/>
        <w:numPr>
          <w:ilvl w:val="0"/>
          <w:numId w:val="19"/>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lang w:val="vi-VN" w:bidi="ar-EG"/>
        </w:rPr>
        <w:t>Khi dâng lễ nguyện Salah cho người chết xong thì Người</w:t>
      </w:r>
      <w:r w:rsidR="00B23798">
        <w:rPr>
          <w:rFonts w:asciiTheme="majorBidi" w:hAnsiTheme="majorBidi" w:cstheme="majorBidi"/>
          <w:lang w:val="vi-VN" w:bidi="ar-EG"/>
        </w:rPr>
        <w:t xml:space="preserve"> </w:t>
      </w:r>
      <w:r w:rsidR="00B23798" w:rsidRPr="00032E3B">
        <w:rPr>
          <w:color w:val="205B83"/>
        </w:rPr>
        <w:sym w:font="AGA Arabesque" w:char="0065"/>
      </w:r>
      <w:r>
        <w:rPr>
          <w:rFonts w:asciiTheme="majorBidi" w:hAnsiTheme="majorBidi" w:cstheme="majorBidi"/>
          <w:lang w:val="vi-VN" w:bidi="ar-EG"/>
        </w:rPr>
        <w:t xml:space="preserve"> thường đưa tiển người chết đến mộ, Người thường đi bộ và dẫn đầu. Theo Sunnah</w:t>
      </w:r>
      <w:r w:rsidR="00B32228">
        <w:rPr>
          <w:rFonts w:asciiTheme="majorBidi" w:hAnsiTheme="majorBidi" w:cstheme="majorBidi"/>
          <w:lang w:val="vi-VN" w:bidi="ar-EG"/>
        </w:rPr>
        <w:t>, người đi trên vật cưỡi nên đi ở phía sau, còn nếu đi bộ thì đi sát bên người chết hoặc là sát bên ở phía sau hoặc ở đằng trước hoặc ở bên phải hay bên trái; và Người</w:t>
      </w:r>
      <w:r w:rsidR="00B23798">
        <w:rPr>
          <w:rFonts w:asciiTheme="majorBidi" w:hAnsiTheme="majorBidi" w:cstheme="majorBidi"/>
          <w:lang w:val="vi-VN" w:bidi="ar-EG"/>
        </w:rPr>
        <w:t xml:space="preserve"> </w:t>
      </w:r>
      <w:r w:rsidR="00B23798" w:rsidRPr="00032E3B">
        <w:rPr>
          <w:color w:val="205B83"/>
        </w:rPr>
        <w:sym w:font="AGA Arabesque" w:char="0065"/>
      </w:r>
      <w:r w:rsidR="00B32228">
        <w:rPr>
          <w:rFonts w:asciiTheme="majorBidi" w:hAnsiTheme="majorBidi" w:cstheme="majorBidi"/>
          <w:lang w:val="vi-VN" w:bidi="ar-EG"/>
        </w:rPr>
        <w:t xml:space="preserve"> bảo phải đi nhanh</w:t>
      </w:r>
      <w:r w:rsidR="00A45FB9">
        <w:rPr>
          <w:rFonts w:asciiTheme="majorBidi" w:hAnsiTheme="majorBidi" w:cstheme="majorBidi"/>
          <w:lang w:val="vi-VN" w:bidi="ar-EG"/>
        </w:rPr>
        <w:t>.</w:t>
      </w:r>
    </w:p>
    <w:p w:rsidR="00A45FB9" w:rsidRDefault="00276ADB" w:rsidP="00A45FB9">
      <w:pPr>
        <w:pStyle w:val="ListParagraph"/>
        <w:numPr>
          <w:ilvl w:val="0"/>
          <w:numId w:val="19"/>
        </w:numPr>
        <w:bidi w:val="0"/>
        <w:spacing w:before="120" w:after="0" w:line="240" w:lineRule="auto"/>
        <w:ind w:left="0" w:firstLine="360"/>
        <w:contextualSpacing w:val="0"/>
        <w:jc w:val="both"/>
        <w:rPr>
          <w:rFonts w:asciiTheme="majorBidi" w:hAnsiTheme="majorBidi" w:cstheme="majorBidi"/>
          <w:lang w:val="vi-VN" w:bidi="ar-EG"/>
        </w:rPr>
      </w:pPr>
      <w:r w:rsidRPr="00276ADB">
        <w:rPr>
          <w:rFonts w:asciiTheme="majorBidi" w:hAnsiTheme="majorBidi" w:cstheme="majorBidi"/>
          <w:lang w:val="vi-VN" w:bidi="ar-EG"/>
        </w:rPr>
        <w:t>Và</w:t>
      </w:r>
      <w:r>
        <w:rPr>
          <w:rFonts w:asciiTheme="majorBidi" w:hAnsiTheme="majorBidi" w:cstheme="majorBidi"/>
          <w:lang w:val="vi-VN" w:bidi="ar-EG"/>
        </w:rPr>
        <w:t xml:space="preserve"> Người </w:t>
      </w:r>
      <w:r w:rsidRPr="00032E3B">
        <w:rPr>
          <w:color w:val="205B83"/>
        </w:rPr>
        <w:sym w:font="AGA Arabesque" w:char="0065"/>
      </w:r>
      <w:r>
        <w:rPr>
          <w:rFonts w:asciiTheme="majorBidi" w:hAnsiTheme="majorBidi" w:cstheme="majorBidi"/>
          <w:lang w:val="vi-VN" w:bidi="ar-EG"/>
        </w:rPr>
        <w:t xml:space="preserve"> thường</w:t>
      </w:r>
      <w:r w:rsidR="00640922">
        <w:rPr>
          <w:rFonts w:asciiTheme="majorBidi" w:hAnsiTheme="majorBidi" w:cstheme="majorBidi"/>
          <w:lang w:val="vi-VN" w:bidi="ar-EG"/>
        </w:rPr>
        <w:t xml:space="preserve"> không</w:t>
      </w:r>
      <w:r>
        <w:rPr>
          <w:rFonts w:asciiTheme="majorBidi" w:hAnsiTheme="majorBidi" w:cstheme="majorBidi"/>
          <w:lang w:val="vi-VN" w:bidi="ar-EG"/>
        </w:rPr>
        <w:t xml:space="preserve"> ngồi cho đến khi đã chôn cất xong.</w:t>
      </w:r>
    </w:p>
    <w:p w:rsidR="00276ADB" w:rsidRDefault="00640922" w:rsidP="00276ADB">
      <w:pPr>
        <w:pStyle w:val="ListParagraph"/>
        <w:numPr>
          <w:ilvl w:val="0"/>
          <w:numId w:val="1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CD0E0D">
        <w:rPr>
          <w:rFonts w:asciiTheme="majorBidi" w:hAnsiTheme="majorBidi" w:cstheme="majorBidi"/>
          <w:lang w:val="vi-VN" w:bidi="ar-EG"/>
        </w:rPr>
        <w:t xml:space="preserve"> </w:t>
      </w:r>
      <w:r w:rsidR="00CD0E0D" w:rsidRPr="00032E3B">
        <w:rPr>
          <w:color w:val="205B83"/>
        </w:rPr>
        <w:sym w:font="AGA Arabesque" w:char="0065"/>
      </w:r>
      <w:r>
        <w:rPr>
          <w:rFonts w:asciiTheme="majorBidi" w:hAnsiTheme="majorBidi" w:cstheme="majorBidi"/>
          <w:lang w:val="vi-VN" w:bidi="ar-EG"/>
        </w:rPr>
        <w:t xml:space="preserve"> bảo đứng khi chôn cất và có ghi chép xác thực rằng Người</w:t>
      </w:r>
      <w:r w:rsidR="00CD0E0D">
        <w:rPr>
          <w:rFonts w:asciiTheme="majorBidi" w:hAnsiTheme="majorBidi" w:cstheme="majorBidi"/>
          <w:lang w:val="vi-VN" w:bidi="ar-EG"/>
        </w:rPr>
        <w:t xml:space="preserve"> </w:t>
      </w:r>
      <w:r w:rsidR="00CD0E0D" w:rsidRPr="00032E3B">
        <w:rPr>
          <w:color w:val="205B83"/>
        </w:rPr>
        <w:sym w:font="AGA Arabesque" w:char="0065"/>
      </w:r>
      <w:r>
        <w:rPr>
          <w:rFonts w:asciiTheme="majorBidi" w:hAnsiTheme="majorBidi" w:cstheme="majorBidi"/>
          <w:lang w:val="vi-VN" w:bidi="ar-EG"/>
        </w:rPr>
        <w:t xml:space="preserve"> từng ngồi.</w:t>
      </w:r>
    </w:p>
    <w:p w:rsidR="00CD0E0D" w:rsidRDefault="00DA40FF" w:rsidP="00CD0E0D">
      <w:pPr>
        <w:pStyle w:val="ListParagraph"/>
        <w:numPr>
          <w:ilvl w:val="0"/>
          <w:numId w:val="1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6F0AF2">
        <w:rPr>
          <w:rFonts w:asciiTheme="majorBidi" w:hAnsiTheme="majorBidi" w:cstheme="majorBidi"/>
          <w:lang w:val="vi-VN" w:bidi="ar-EG"/>
        </w:rPr>
        <w:t xml:space="preserve"> </w:t>
      </w:r>
      <w:r w:rsidR="006F0AF2" w:rsidRPr="00032E3B">
        <w:rPr>
          <w:color w:val="205B83"/>
        </w:rPr>
        <w:sym w:font="AGA Arabesque" w:char="0065"/>
      </w:r>
      <w:r>
        <w:rPr>
          <w:rFonts w:asciiTheme="majorBidi" w:hAnsiTheme="majorBidi" w:cstheme="majorBidi"/>
          <w:lang w:val="vi-VN" w:bidi="ar-EG"/>
        </w:rPr>
        <w:t xml:space="preserve"> không chôn cất người chết lúc mặt trời mọc cũng như lúc mặt trời lặn và</w:t>
      </w:r>
      <w:r w:rsidR="00596F25">
        <w:rPr>
          <w:rFonts w:asciiTheme="majorBidi" w:hAnsiTheme="majorBidi" w:cstheme="majorBidi"/>
          <w:lang w:val="vi-VN" w:bidi="ar-EG"/>
        </w:rPr>
        <w:t xml:space="preserve"> ngay cả</w:t>
      </w:r>
      <w:r>
        <w:rPr>
          <w:rFonts w:asciiTheme="majorBidi" w:hAnsiTheme="majorBidi" w:cstheme="majorBidi"/>
          <w:lang w:val="vi-VN" w:bidi="ar-EG"/>
        </w:rPr>
        <w:t xml:space="preserve"> lúc mặt trời đứng bóng.</w:t>
      </w:r>
    </w:p>
    <w:p w:rsidR="006F0AF2" w:rsidRDefault="0035091F" w:rsidP="00746866">
      <w:pPr>
        <w:pStyle w:val="ListParagraph"/>
        <w:numPr>
          <w:ilvl w:val="0"/>
          <w:numId w:val="1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Một trong những sự hướng dẫn của Người</w:t>
      </w:r>
      <w:r w:rsidR="00FF4A74">
        <w:rPr>
          <w:rFonts w:asciiTheme="majorBidi" w:hAnsiTheme="majorBidi" w:cstheme="majorBidi"/>
          <w:lang w:val="vi-VN" w:bidi="ar-EG"/>
        </w:rPr>
        <w:t xml:space="preserve"> </w:t>
      </w:r>
      <w:r w:rsidR="00FF4A74" w:rsidRPr="00032E3B">
        <w:rPr>
          <w:color w:val="205B83"/>
        </w:rPr>
        <w:sym w:font="AGA Arabesque" w:char="0065"/>
      </w:r>
      <w:r w:rsidR="00FF4A74">
        <w:rPr>
          <w:rFonts w:asciiTheme="majorBidi" w:hAnsiTheme="majorBidi" w:cstheme="majorBidi"/>
          <w:lang w:val="vi-VN" w:bidi="ar-EG"/>
        </w:rPr>
        <w:t xml:space="preserve"> là khoét Lihat (huyệt lõm ở dưới đáy mộ</w:t>
      </w:r>
      <w:r w:rsidR="00746866">
        <w:rPr>
          <w:rFonts w:asciiTheme="majorBidi" w:hAnsiTheme="majorBidi" w:cstheme="majorBidi"/>
          <w:lang w:val="vi-VN" w:bidi="ar-EG"/>
        </w:rPr>
        <w:t xml:space="preserve"> nằm</w:t>
      </w:r>
      <w:r w:rsidR="00FF4A74">
        <w:rPr>
          <w:rFonts w:asciiTheme="majorBidi" w:hAnsiTheme="majorBidi" w:cstheme="majorBidi"/>
          <w:lang w:val="vi-VN" w:bidi="ar-EG"/>
        </w:rPr>
        <w:t xml:space="preserve"> </w:t>
      </w:r>
      <w:r w:rsidR="00746866">
        <w:rPr>
          <w:rFonts w:asciiTheme="majorBidi" w:hAnsiTheme="majorBidi" w:cstheme="majorBidi"/>
          <w:lang w:val="vi-VN" w:bidi="ar-EG"/>
        </w:rPr>
        <w:t>về</w:t>
      </w:r>
      <w:r w:rsidR="00FF4A74">
        <w:rPr>
          <w:rFonts w:asciiTheme="majorBidi" w:hAnsiTheme="majorBidi" w:cstheme="majorBidi"/>
          <w:lang w:val="vi-VN" w:bidi="ar-EG"/>
        </w:rPr>
        <w:t xml:space="preserve"> phía Qiblah để đặt xác người chết khi chôn), đào huyệt sâu, và</w:t>
      </w:r>
      <w:r w:rsidR="002F586B">
        <w:rPr>
          <w:rFonts w:asciiTheme="majorBidi" w:hAnsiTheme="majorBidi" w:cstheme="majorBidi"/>
          <w:lang w:val="vi-VN" w:bidi="ar-EG"/>
        </w:rPr>
        <w:t xml:space="preserve"> làm</w:t>
      </w:r>
      <w:r w:rsidR="00FF4A74">
        <w:rPr>
          <w:rFonts w:asciiTheme="majorBidi" w:hAnsiTheme="majorBidi" w:cstheme="majorBidi"/>
          <w:lang w:val="vi-VN" w:bidi="ar-EG"/>
        </w:rPr>
        <w:t xml:space="preserve"> rộng một chút lòng mộ ở phần đầu và phần chân.</w:t>
      </w:r>
    </w:p>
    <w:p w:rsidR="00FF4A74" w:rsidRDefault="00AB4A9A" w:rsidP="00FF4A74">
      <w:pPr>
        <w:pStyle w:val="ListParagraph"/>
        <w:numPr>
          <w:ilvl w:val="0"/>
          <w:numId w:val="1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Người</w:t>
      </w:r>
      <w:r w:rsidR="00936BF3">
        <w:rPr>
          <w:rFonts w:asciiTheme="majorBidi" w:hAnsiTheme="majorBidi" w:cstheme="majorBidi"/>
          <w:lang w:val="vi-VN" w:bidi="ar-EG"/>
        </w:rPr>
        <w:t xml:space="preserve"> </w:t>
      </w:r>
      <w:r w:rsidR="00936BF3" w:rsidRPr="00032E3B">
        <w:rPr>
          <w:color w:val="205B83"/>
        </w:rPr>
        <w:sym w:font="AGA Arabesque" w:char="0065"/>
      </w:r>
      <w:r>
        <w:rPr>
          <w:rFonts w:asciiTheme="majorBidi" w:hAnsiTheme="majorBidi" w:cstheme="majorBidi"/>
          <w:lang w:val="vi-VN" w:bidi="ar-EG"/>
        </w:rPr>
        <w:t xml:space="preserve"> thường lấy tay nắm đất rắc lên người chết từ phía đầu</w:t>
      </w:r>
      <w:r w:rsidR="00DB2D26">
        <w:rPr>
          <w:rFonts w:asciiTheme="majorBidi" w:hAnsiTheme="majorBidi" w:cstheme="majorBidi"/>
          <w:lang w:val="vi-VN" w:bidi="ar-EG"/>
        </w:rPr>
        <w:t xml:space="preserve"> của họ</w:t>
      </w:r>
      <w:r>
        <w:rPr>
          <w:rFonts w:asciiTheme="majorBidi" w:hAnsiTheme="majorBidi" w:cstheme="majorBidi"/>
          <w:lang w:val="vi-VN" w:bidi="ar-EG"/>
        </w:rPr>
        <w:t xml:space="preserve"> ba lần khi chôn</w:t>
      </w:r>
      <w:r w:rsidR="00DB2D26">
        <w:rPr>
          <w:rFonts w:asciiTheme="majorBidi" w:hAnsiTheme="majorBidi" w:cstheme="majorBidi"/>
          <w:lang w:val="vi-VN" w:bidi="ar-EG"/>
        </w:rPr>
        <w:t>.</w:t>
      </w:r>
      <w:r w:rsidR="00A71924">
        <w:rPr>
          <w:rFonts w:asciiTheme="majorBidi" w:hAnsiTheme="majorBidi" w:cstheme="majorBidi"/>
          <w:lang w:val="vi-VN" w:bidi="ar-EG"/>
        </w:rPr>
        <w:t xml:space="preserve"> </w:t>
      </w:r>
    </w:p>
    <w:p w:rsidR="003D5539" w:rsidRDefault="00CF2CCB" w:rsidP="003D5539">
      <w:pPr>
        <w:pStyle w:val="ListParagraph"/>
        <w:numPr>
          <w:ilvl w:val="0"/>
          <w:numId w:val="1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Khi chôn cất người chết xong thì Người </w:t>
      </w:r>
      <w:r w:rsidRPr="00032E3B">
        <w:rPr>
          <w:color w:val="205B83"/>
        </w:rPr>
        <w:sym w:font="AGA Arabesque" w:char="0065"/>
      </w:r>
      <w:r>
        <w:rPr>
          <w:rFonts w:asciiTheme="majorBidi" w:hAnsiTheme="majorBidi" w:cstheme="majorBidi"/>
          <w:lang w:val="vi-VN" w:bidi="ar-EG"/>
        </w:rPr>
        <w:t xml:space="preserve"> thường đứng lại ở bên mộ và cầu xin cho y và Người</w:t>
      </w:r>
      <w:r w:rsidR="006C3011">
        <w:rPr>
          <w:rFonts w:asciiTheme="majorBidi" w:hAnsiTheme="majorBidi" w:cstheme="majorBidi"/>
          <w:lang w:val="vi-VN" w:bidi="ar-EG"/>
        </w:rPr>
        <w:t xml:space="preserve"> </w:t>
      </w:r>
      <w:r w:rsidR="006C3011" w:rsidRPr="00032E3B">
        <w:rPr>
          <w:color w:val="205B83"/>
        </w:rPr>
        <w:sym w:font="AGA Arabesque" w:char="0065"/>
      </w:r>
      <w:r>
        <w:rPr>
          <w:rFonts w:asciiTheme="majorBidi" w:hAnsiTheme="majorBidi" w:cstheme="majorBidi"/>
          <w:lang w:val="vi-VN" w:bidi="ar-EG"/>
        </w:rPr>
        <w:t xml:space="preserve"> bảo các vị Sahabah của Ngườ</w:t>
      </w:r>
      <w:r w:rsidR="001958FA">
        <w:rPr>
          <w:rFonts w:asciiTheme="majorBidi" w:hAnsiTheme="majorBidi" w:cstheme="majorBidi"/>
          <w:lang w:val="vi-VN" w:bidi="ar-EG"/>
        </w:rPr>
        <w:t>i làm vậy</w:t>
      </w:r>
      <w:r>
        <w:rPr>
          <w:rFonts w:asciiTheme="majorBidi" w:hAnsiTheme="majorBidi" w:cstheme="majorBidi"/>
          <w:lang w:val="vi-VN" w:bidi="ar-EG"/>
        </w:rPr>
        <w:t>.</w:t>
      </w:r>
    </w:p>
    <w:p w:rsidR="00CF2CCB" w:rsidRDefault="00796E9B" w:rsidP="00CF2CCB">
      <w:pPr>
        <w:pStyle w:val="ListParagraph"/>
        <w:numPr>
          <w:ilvl w:val="0"/>
          <w:numId w:val="1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w:t>
      </w:r>
      <w:r w:rsidR="00392B9C">
        <w:rPr>
          <w:rFonts w:asciiTheme="majorBidi" w:hAnsiTheme="majorBidi" w:cstheme="majorBidi"/>
          <w:lang w:val="vi-VN" w:bidi="ar-EG"/>
        </w:rPr>
        <w:t>i</w:t>
      </w:r>
      <w:r w:rsidR="001E707C">
        <w:rPr>
          <w:rFonts w:asciiTheme="majorBidi" w:hAnsiTheme="majorBidi" w:cstheme="majorBidi"/>
          <w:lang w:val="vi-VN" w:bidi="ar-EG"/>
        </w:rPr>
        <w:t xml:space="preserve"> </w:t>
      </w:r>
      <w:r w:rsidR="001E707C" w:rsidRPr="00032E3B">
        <w:rPr>
          <w:color w:val="205B83"/>
        </w:rPr>
        <w:sym w:font="AGA Arabesque" w:char="0065"/>
      </w:r>
      <w:r w:rsidR="00392B9C">
        <w:rPr>
          <w:rFonts w:asciiTheme="majorBidi" w:hAnsiTheme="majorBidi" w:cstheme="majorBidi"/>
          <w:lang w:val="vi-VN" w:bidi="ar-EG"/>
        </w:rPr>
        <w:t xml:space="preserve"> không hề</w:t>
      </w:r>
      <w:r w:rsidR="008749AE">
        <w:rPr>
          <w:rFonts w:asciiTheme="majorBidi" w:hAnsiTheme="majorBidi" w:cstheme="majorBidi"/>
          <w:lang w:val="vi-VN" w:bidi="ar-EG"/>
        </w:rPr>
        <w:t xml:space="preserve"> ngồ</w:t>
      </w:r>
      <w:r w:rsidR="00392B9C">
        <w:rPr>
          <w:rFonts w:asciiTheme="majorBidi" w:hAnsiTheme="majorBidi" w:cstheme="majorBidi"/>
          <w:lang w:val="vi-VN" w:bidi="ar-EG"/>
        </w:rPr>
        <w:t>i trên mộ (hay bên mộ) đọc Qur’an và Người</w:t>
      </w:r>
      <w:r w:rsidR="001E707C">
        <w:rPr>
          <w:rFonts w:asciiTheme="majorBidi" w:hAnsiTheme="majorBidi" w:cstheme="majorBidi"/>
          <w:lang w:val="vi-VN" w:bidi="ar-EG"/>
        </w:rPr>
        <w:t xml:space="preserve"> </w:t>
      </w:r>
      <w:r w:rsidR="001E707C" w:rsidRPr="00032E3B">
        <w:rPr>
          <w:color w:val="205B83"/>
        </w:rPr>
        <w:sym w:font="AGA Arabesque" w:char="0065"/>
      </w:r>
      <w:r w:rsidR="00392B9C">
        <w:rPr>
          <w:rFonts w:asciiTheme="majorBidi" w:hAnsiTheme="majorBidi" w:cstheme="majorBidi"/>
          <w:lang w:val="vi-VN" w:bidi="ar-EG"/>
        </w:rPr>
        <w:t xml:space="preserve"> cũng không nhắc người chết nói lời Shahadah.</w:t>
      </w:r>
    </w:p>
    <w:p w:rsidR="00DE16FA" w:rsidRPr="00276ADB" w:rsidRDefault="00D917A5" w:rsidP="00DE16FA">
      <w:pPr>
        <w:pStyle w:val="ListParagraph"/>
        <w:numPr>
          <w:ilvl w:val="0"/>
          <w:numId w:val="1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Một trong sự hướng dẫn của Người </w:t>
      </w:r>
      <w:r w:rsidRPr="00032E3B">
        <w:rPr>
          <w:color w:val="205B83"/>
        </w:rPr>
        <w:sym w:font="AGA Arabesque" w:char="0065"/>
      </w:r>
      <w:r>
        <w:rPr>
          <w:rFonts w:asciiTheme="majorBidi" w:hAnsiTheme="majorBidi" w:cstheme="majorBidi"/>
          <w:lang w:val="vi-VN" w:bidi="ar-EG"/>
        </w:rPr>
        <w:t xml:space="preserve"> là Người bỏ việc cáo phó (thông cáo về cái chết của một người), không những thế Người </w:t>
      </w:r>
      <w:r w:rsidRPr="00032E3B">
        <w:rPr>
          <w:color w:val="205B83"/>
        </w:rPr>
        <w:sym w:font="AGA Arabesque" w:char="0065"/>
      </w:r>
      <w:r>
        <w:rPr>
          <w:rFonts w:asciiTheme="majorBidi" w:hAnsiTheme="majorBidi" w:cstheme="majorBidi"/>
          <w:lang w:val="vi-VN" w:bidi="ar-EG"/>
        </w:rPr>
        <w:t xml:space="preserve"> còn ngăn cấm việc làm đó.</w:t>
      </w:r>
    </w:p>
    <w:p w:rsidR="00717830" w:rsidRDefault="001C144D" w:rsidP="00717830">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Sự hướng dẫn của Người</w:t>
      </w:r>
      <w:r w:rsidR="00FF75A9">
        <w:rPr>
          <w:rFonts w:asciiTheme="majorBidi" w:hAnsiTheme="majorBidi" w:cstheme="majorBidi"/>
          <w:b/>
          <w:bCs/>
          <w:color w:val="205B83"/>
          <w:sz w:val="32"/>
          <w:szCs w:val="32"/>
          <w:lang w:val="vi-VN" w:bidi="ar-EG"/>
        </w:rPr>
        <w:t xml:space="preserve"> </w:t>
      </w:r>
      <w:r w:rsidR="00FF75A9" w:rsidRPr="00FF75A9">
        <w:rPr>
          <w:color w:val="205B83"/>
          <w:sz w:val="32"/>
          <w:szCs w:val="32"/>
        </w:rPr>
        <w:sym w:font="AGA Arabesque" w:char="0065"/>
      </w:r>
      <w:r>
        <w:rPr>
          <w:rFonts w:asciiTheme="majorBidi" w:hAnsiTheme="majorBidi" w:cstheme="majorBidi"/>
          <w:b/>
          <w:bCs/>
          <w:color w:val="205B83"/>
          <w:sz w:val="32"/>
          <w:szCs w:val="32"/>
          <w:lang w:val="vi-VN" w:bidi="ar-EG"/>
        </w:rPr>
        <w:t xml:space="preserve"> về mộ phần và an ủi gia đình người chết</w:t>
      </w:r>
    </w:p>
    <w:p w:rsidR="00491DC0" w:rsidRDefault="005C7418" w:rsidP="00C81F3E">
      <w:pPr>
        <w:pStyle w:val="ListParagraph"/>
        <w:numPr>
          <w:ilvl w:val="0"/>
          <w:numId w:val="20"/>
        </w:numPr>
        <w:bidi w:val="0"/>
        <w:spacing w:before="120" w:after="0" w:line="240" w:lineRule="auto"/>
        <w:ind w:left="0" w:firstLine="360"/>
        <w:contextualSpacing w:val="0"/>
        <w:jc w:val="both"/>
        <w:rPr>
          <w:rFonts w:asciiTheme="majorBidi" w:hAnsiTheme="majorBidi" w:cstheme="majorBidi"/>
          <w:lang w:val="vi-VN" w:bidi="ar-EG"/>
        </w:rPr>
      </w:pPr>
      <w:r w:rsidRPr="005C7418">
        <w:rPr>
          <w:rFonts w:asciiTheme="majorBidi" w:hAnsiTheme="majorBidi" w:cstheme="majorBidi"/>
          <w:lang w:val="vi-VN" w:bidi="ar-EG"/>
        </w:rPr>
        <w:t>Người</w:t>
      </w:r>
      <w:r w:rsidR="00567D4E">
        <w:rPr>
          <w:rFonts w:asciiTheme="majorBidi" w:hAnsiTheme="majorBidi" w:cstheme="majorBidi"/>
          <w:lang w:val="vi-VN" w:bidi="ar-EG"/>
        </w:rPr>
        <w:t xml:space="preserve"> </w:t>
      </w:r>
      <w:r w:rsidR="00567D4E" w:rsidRPr="00032E3B">
        <w:rPr>
          <w:color w:val="205B83"/>
        </w:rPr>
        <w:sym w:font="AGA Arabesque" w:char="0065"/>
      </w:r>
      <w:r>
        <w:rPr>
          <w:rFonts w:asciiTheme="majorBidi" w:hAnsiTheme="majorBidi" w:cstheme="majorBidi"/>
          <w:lang w:val="vi-VN" w:bidi="ar-EG"/>
        </w:rPr>
        <w:t xml:space="preserve"> không hướng</w:t>
      </w:r>
      <w:r w:rsidR="00567D4E">
        <w:rPr>
          <w:rFonts w:asciiTheme="majorBidi" w:hAnsiTheme="majorBidi" w:cstheme="majorBidi"/>
          <w:lang w:val="vi-VN" w:bidi="ar-EG"/>
        </w:rPr>
        <w:t xml:space="preserve"> dẫn</w:t>
      </w:r>
      <w:r>
        <w:rPr>
          <w:rFonts w:asciiTheme="majorBidi" w:hAnsiTheme="majorBidi" w:cstheme="majorBidi"/>
          <w:lang w:val="vi-VN" w:bidi="ar-EG"/>
        </w:rPr>
        <w:t xml:space="preserve"> xây tô cho ngôi mộ cũng như</w:t>
      </w:r>
      <w:r w:rsidR="00491DC0">
        <w:rPr>
          <w:rFonts w:asciiTheme="majorBidi" w:hAnsiTheme="majorBidi" w:cstheme="majorBidi"/>
          <w:lang w:val="vi-VN" w:bidi="ar-EG"/>
        </w:rPr>
        <w:t xml:space="preserve"> việc</w:t>
      </w:r>
      <w:r>
        <w:rPr>
          <w:rFonts w:asciiTheme="majorBidi" w:hAnsiTheme="majorBidi" w:cstheme="majorBidi"/>
          <w:lang w:val="vi-VN" w:bidi="ar-EG"/>
        </w:rPr>
        <w:t xml:space="preserve"> trang hoàng cho nó</w:t>
      </w:r>
      <w:r w:rsidR="00567D4E">
        <w:rPr>
          <w:rFonts w:asciiTheme="majorBidi" w:hAnsiTheme="majorBidi" w:cstheme="majorBidi"/>
          <w:lang w:val="vi-VN" w:bidi="ar-EG"/>
        </w:rPr>
        <w:t xml:space="preserve"> và Người cũng không hề xây nấp mộ</w:t>
      </w:r>
      <w:r w:rsidR="00491DC0">
        <w:rPr>
          <w:rFonts w:asciiTheme="majorBidi" w:hAnsiTheme="majorBidi" w:cstheme="majorBidi"/>
          <w:lang w:val="vi-VN" w:bidi="ar-EG"/>
        </w:rPr>
        <w:t>.</w:t>
      </w:r>
    </w:p>
    <w:p w:rsidR="0088070C" w:rsidRDefault="00491DC0" w:rsidP="0088070C">
      <w:pPr>
        <w:pStyle w:val="ListParagraph"/>
        <w:numPr>
          <w:ilvl w:val="0"/>
          <w:numId w:val="2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032E3B">
        <w:rPr>
          <w:color w:val="205B83"/>
        </w:rPr>
        <w:sym w:font="AGA Arabesque" w:char="0065"/>
      </w:r>
      <w:r>
        <w:rPr>
          <w:rFonts w:asciiTheme="majorBidi" w:hAnsiTheme="majorBidi" w:cstheme="majorBidi"/>
          <w:lang w:val="vi-VN" w:bidi="ar-EG"/>
        </w:rPr>
        <w:t xml:space="preserve"> đã cử ông Ali </w:t>
      </w:r>
      <w:r w:rsidRPr="001E02B9">
        <w:rPr>
          <w:color w:val="205B83"/>
        </w:rPr>
        <w:sym w:font="AGA Arabesque" w:char="0074"/>
      </w:r>
      <w:r>
        <w:rPr>
          <w:rFonts w:asciiTheme="majorBidi" w:hAnsiTheme="majorBidi" w:cstheme="majorBidi"/>
          <w:lang w:val="vi-VN" w:bidi="ar-EG"/>
        </w:rPr>
        <w:t xml:space="preserve"> đến Yemen với nhiệm vụ đập phá hết các tượng đài, các phần mộ được xây tô không chừa bất cứ</w:t>
      </w:r>
      <w:r w:rsidR="008657B5">
        <w:rPr>
          <w:rFonts w:asciiTheme="majorBidi" w:hAnsiTheme="majorBidi" w:cstheme="majorBidi"/>
          <w:lang w:val="vi-VN" w:bidi="ar-EG"/>
        </w:rPr>
        <w:t xml:space="preserve"> cái nào. Theo Sunnah của Người</w:t>
      </w:r>
      <w:r w:rsidR="007F267B">
        <w:rPr>
          <w:rFonts w:asciiTheme="majorBidi" w:hAnsiTheme="majorBidi" w:cstheme="majorBidi"/>
          <w:lang w:val="vi-VN" w:bidi="ar-EG"/>
        </w:rPr>
        <w:t xml:space="preserve"> </w:t>
      </w:r>
      <w:r w:rsidR="007F267B" w:rsidRPr="00032E3B">
        <w:rPr>
          <w:color w:val="205B83"/>
        </w:rPr>
        <w:sym w:font="AGA Arabesque" w:char="0065"/>
      </w:r>
      <w:r w:rsidR="008657B5">
        <w:rPr>
          <w:rFonts w:asciiTheme="majorBidi" w:hAnsiTheme="majorBidi" w:cstheme="majorBidi"/>
          <w:lang w:val="vi-VN" w:bidi="ar-EG"/>
        </w:rPr>
        <w:t xml:space="preserve"> là ngôi mộ chỉ được đắp bằng phẳng không </w:t>
      </w:r>
      <w:r w:rsidR="0088070C">
        <w:rPr>
          <w:rFonts w:asciiTheme="majorBidi" w:hAnsiTheme="majorBidi" w:cstheme="majorBidi"/>
          <w:lang w:val="vi-VN" w:bidi="ar-EG"/>
        </w:rPr>
        <w:t>cao hơn</w:t>
      </w:r>
      <w:r w:rsidR="008657B5">
        <w:rPr>
          <w:rFonts w:asciiTheme="majorBidi" w:hAnsiTheme="majorBidi" w:cstheme="majorBidi"/>
          <w:lang w:val="vi-VN" w:bidi="ar-EG"/>
        </w:rPr>
        <w:t xml:space="preserve"> mặt đất.</w:t>
      </w:r>
    </w:p>
    <w:p w:rsidR="00122F0E" w:rsidRDefault="00454E4D" w:rsidP="0088070C">
      <w:pPr>
        <w:pStyle w:val="ListParagraph"/>
        <w:numPr>
          <w:ilvl w:val="0"/>
          <w:numId w:val="2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122F0E">
        <w:rPr>
          <w:rFonts w:asciiTheme="majorBidi" w:hAnsiTheme="majorBidi" w:cstheme="majorBidi"/>
          <w:lang w:val="vi-VN" w:bidi="ar-EG"/>
        </w:rPr>
        <w:t xml:space="preserve"> </w:t>
      </w:r>
      <w:r w:rsidR="00122F0E" w:rsidRPr="00032E3B">
        <w:rPr>
          <w:color w:val="205B83"/>
        </w:rPr>
        <w:sym w:font="AGA Arabesque" w:char="0065"/>
      </w:r>
      <w:r>
        <w:rPr>
          <w:rFonts w:asciiTheme="majorBidi" w:hAnsiTheme="majorBidi" w:cstheme="majorBidi"/>
          <w:lang w:val="vi-VN" w:bidi="ar-EG"/>
        </w:rPr>
        <w:t xml:space="preserve"> cấm</w:t>
      </w:r>
      <w:r w:rsidR="005D6245">
        <w:rPr>
          <w:rFonts w:asciiTheme="majorBidi" w:hAnsiTheme="majorBidi" w:cstheme="majorBidi"/>
          <w:lang w:val="vi-VN" w:bidi="ar-EG"/>
        </w:rPr>
        <w:t xml:space="preserve"> trát tô các mộ phần, cấm xây dựng bên trên đó</w:t>
      </w:r>
      <w:r w:rsidR="00122F0E">
        <w:rPr>
          <w:rFonts w:asciiTheme="majorBidi" w:hAnsiTheme="majorBidi" w:cstheme="majorBidi"/>
          <w:lang w:val="vi-VN" w:bidi="ar-EG"/>
        </w:rPr>
        <w:t xml:space="preserve"> và cấm ghi lên đó.</w:t>
      </w:r>
    </w:p>
    <w:p w:rsidR="00C635C5" w:rsidRDefault="00C635C5" w:rsidP="00B04393">
      <w:pPr>
        <w:pStyle w:val="ListParagraph"/>
        <w:numPr>
          <w:ilvl w:val="0"/>
          <w:numId w:val="2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Ai muốn nhận biết mộ phần của một ai đó thì Người</w:t>
      </w:r>
      <w:r w:rsidR="002647B5">
        <w:rPr>
          <w:rFonts w:asciiTheme="majorBidi" w:hAnsiTheme="majorBidi" w:cstheme="majorBidi"/>
          <w:lang w:val="vi-VN" w:bidi="ar-EG"/>
        </w:rPr>
        <w:t xml:space="preserve"> </w:t>
      </w:r>
      <w:r w:rsidR="002647B5" w:rsidRPr="00032E3B">
        <w:rPr>
          <w:color w:val="205B83"/>
        </w:rPr>
        <w:sym w:font="AGA Arabesque" w:char="0065"/>
      </w:r>
      <w:r>
        <w:rPr>
          <w:rFonts w:asciiTheme="majorBidi" w:hAnsiTheme="majorBidi" w:cstheme="majorBidi"/>
          <w:lang w:val="vi-VN" w:bidi="ar-EG"/>
        </w:rPr>
        <w:t xml:space="preserve"> dạy làm dấu bằng một cục đá.</w:t>
      </w:r>
    </w:p>
    <w:p w:rsidR="00B809C8" w:rsidRDefault="00491DC0" w:rsidP="00C635C5">
      <w:pPr>
        <w:pStyle w:val="ListParagraph"/>
        <w:numPr>
          <w:ilvl w:val="0"/>
          <w:numId w:val="2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 xml:space="preserve"> </w:t>
      </w:r>
      <w:r w:rsidR="00E03C33">
        <w:rPr>
          <w:rFonts w:asciiTheme="majorBidi" w:hAnsiTheme="majorBidi" w:cstheme="majorBidi"/>
          <w:lang w:val="vi-VN" w:bidi="ar-EG"/>
        </w:rPr>
        <w:t>Người</w:t>
      </w:r>
      <w:r w:rsidR="005B7083">
        <w:rPr>
          <w:rFonts w:asciiTheme="majorBidi" w:hAnsiTheme="majorBidi" w:cstheme="majorBidi"/>
          <w:lang w:val="vi-VN" w:bidi="ar-EG"/>
        </w:rPr>
        <w:t xml:space="preserve"> </w:t>
      </w:r>
      <w:r w:rsidR="005B7083" w:rsidRPr="00032E3B">
        <w:rPr>
          <w:color w:val="205B83"/>
        </w:rPr>
        <w:sym w:font="AGA Arabesque" w:char="0065"/>
      </w:r>
      <w:r w:rsidR="00E03C33">
        <w:rPr>
          <w:rFonts w:asciiTheme="majorBidi" w:hAnsiTheme="majorBidi" w:cstheme="majorBidi"/>
          <w:lang w:val="vi-VN" w:bidi="ar-EG"/>
        </w:rPr>
        <w:t xml:space="preserve"> cấm lấy các ngôi mộ làm các Masjid, Người</w:t>
      </w:r>
      <w:r w:rsidR="005B7083">
        <w:rPr>
          <w:rFonts w:asciiTheme="majorBidi" w:hAnsiTheme="majorBidi" w:cstheme="majorBidi"/>
          <w:lang w:val="vi-VN" w:bidi="ar-EG"/>
        </w:rPr>
        <w:t xml:space="preserve"> </w:t>
      </w:r>
      <w:r w:rsidR="005B7083" w:rsidRPr="00032E3B">
        <w:rPr>
          <w:color w:val="205B83"/>
        </w:rPr>
        <w:sym w:font="AGA Arabesque" w:char="0065"/>
      </w:r>
      <w:r w:rsidR="00E03C33">
        <w:rPr>
          <w:rFonts w:asciiTheme="majorBidi" w:hAnsiTheme="majorBidi" w:cstheme="majorBidi"/>
          <w:lang w:val="vi-VN" w:bidi="ar-EG"/>
        </w:rPr>
        <w:t xml:space="preserve"> cấm đốt </w:t>
      </w:r>
      <w:r w:rsidR="00B809C8">
        <w:rPr>
          <w:rFonts w:asciiTheme="majorBidi" w:hAnsiTheme="majorBidi" w:cstheme="majorBidi"/>
          <w:lang w:val="vi-VN" w:bidi="ar-EG"/>
        </w:rPr>
        <w:t>nhang đèn trên đó; và Người</w:t>
      </w:r>
      <w:r w:rsidR="00DF65E4">
        <w:rPr>
          <w:rFonts w:asciiTheme="majorBidi" w:hAnsiTheme="majorBidi" w:cstheme="majorBidi"/>
          <w:lang w:val="vi-VN" w:bidi="ar-EG"/>
        </w:rPr>
        <w:t xml:space="preserve"> </w:t>
      </w:r>
      <w:r w:rsidR="00DF65E4" w:rsidRPr="00032E3B">
        <w:rPr>
          <w:color w:val="205B83"/>
        </w:rPr>
        <w:sym w:font="AGA Arabesque" w:char="0065"/>
      </w:r>
      <w:r w:rsidR="00B809C8">
        <w:rPr>
          <w:rFonts w:asciiTheme="majorBidi" w:hAnsiTheme="majorBidi" w:cstheme="majorBidi"/>
          <w:lang w:val="vi-VN" w:bidi="ar-EG"/>
        </w:rPr>
        <w:t xml:space="preserve"> nguyền rủa những ai hành động như thế.</w:t>
      </w:r>
    </w:p>
    <w:p w:rsidR="006C6369" w:rsidRDefault="00697103" w:rsidP="00B809C8">
      <w:pPr>
        <w:pStyle w:val="ListParagraph"/>
        <w:numPr>
          <w:ilvl w:val="0"/>
          <w:numId w:val="2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0A3DE7">
        <w:rPr>
          <w:rFonts w:asciiTheme="majorBidi" w:hAnsiTheme="majorBidi" w:cstheme="majorBidi"/>
          <w:lang w:val="vi-VN" w:bidi="ar-EG"/>
        </w:rPr>
        <w:t xml:space="preserve"> </w:t>
      </w:r>
      <w:r w:rsidR="000A3DE7" w:rsidRPr="00032E3B">
        <w:rPr>
          <w:color w:val="205B83"/>
        </w:rPr>
        <w:sym w:font="AGA Arabesque" w:char="0065"/>
      </w:r>
      <w:r>
        <w:rPr>
          <w:rFonts w:asciiTheme="majorBidi" w:hAnsiTheme="majorBidi" w:cstheme="majorBidi"/>
          <w:lang w:val="vi-VN" w:bidi="ar-EG"/>
        </w:rPr>
        <w:t xml:space="preserve"> cấm dâng lễ nguyện Salah hướng về đó và cấm lấy </w:t>
      </w:r>
      <w:r w:rsidR="006C6369">
        <w:rPr>
          <w:rFonts w:asciiTheme="majorBidi" w:hAnsiTheme="majorBidi" w:cstheme="majorBidi"/>
          <w:lang w:val="vi-VN" w:bidi="ar-EG"/>
        </w:rPr>
        <w:t>mộ làm nơi cho lễ hội.</w:t>
      </w:r>
    </w:p>
    <w:p w:rsidR="00C57541" w:rsidRDefault="000A42B5" w:rsidP="006C6369">
      <w:pPr>
        <w:pStyle w:val="ListParagraph"/>
        <w:numPr>
          <w:ilvl w:val="0"/>
          <w:numId w:val="2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B11579">
        <w:rPr>
          <w:rFonts w:asciiTheme="majorBidi" w:hAnsiTheme="majorBidi" w:cstheme="majorBidi"/>
          <w:lang w:val="vi-VN" w:bidi="ar-EG"/>
        </w:rPr>
        <w:t xml:space="preserve"> </w:t>
      </w:r>
      <w:r w:rsidR="00B11579" w:rsidRPr="00032E3B">
        <w:rPr>
          <w:color w:val="205B83"/>
        </w:rPr>
        <w:sym w:font="AGA Arabesque" w:char="0065"/>
      </w:r>
      <w:r>
        <w:rPr>
          <w:rFonts w:asciiTheme="majorBidi" w:hAnsiTheme="majorBidi" w:cstheme="majorBidi"/>
          <w:lang w:val="vi-VN" w:bidi="ar-EG"/>
        </w:rPr>
        <w:t xml:space="preserve"> cấm xúc phạm các ngôi mộ</w:t>
      </w:r>
      <w:r w:rsidR="00C57541">
        <w:rPr>
          <w:rFonts w:asciiTheme="majorBidi" w:hAnsiTheme="majorBidi" w:cstheme="majorBidi"/>
          <w:lang w:val="vi-VN" w:bidi="ar-EG"/>
        </w:rPr>
        <w:t xml:space="preserve"> và cấm giẫm đạp lên đó và cũng cấm ngồi trên mộ đồng thời Người cấm tôn vinh nó.</w:t>
      </w:r>
    </w:p>
    <w:p w:rsidR="00B71F61" w:rsidRDefault="00B71F61" w:rsidP="00C57541">
      <w:pPr>
        <w:pStyle w:val="ListParagraph"/>
        <w:numPr>
          <w:ilvl w:val="0"/>
          <w:numId w:val="2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032E3B">
        <w:rPr>
          <w:color w:val="205B83"/>
        </w:rPr>
        <w:sym w:font="AGA Arabesque" w:char="0065"/>
      </w:r>
      <w:r>
        <w:rPr>
          <w:rFonts w:asciiTheme="majorBidi" w:hAnsiTheme="majorBidi" w:cstheme="majorBidi"/>
          <w:lang w:val="vi-VN" w:bidi="ar-EG"/>
        </w:rPr>
        <w:t xml:space="preserve"> thường đi viếng mộ của các vị Sahabah của Người để cầu nguyện xin Allah </w:t>
      </w:r>
      <w:r w:rsidRPr="00032E3B">
        <w:rPr>
          <w:color w:val="205B83"/>
        </w:rPr>
        <w:sym w:font="AGA Arabesque" w:char="0049"/>
      </w:r>
      <w:r>
        <w:rPr>
          <w:rFonts w:asciiTheme="majorBidi" w:hAnsiTheme="majorBidi" w:cstheme="majorBidi"/>
          <w:lang w:val="vi-VN" w:bidi="ar-EG"/>
        </w:rPr>
        <w:t xml:space="preserve"> tha thứ cho họ. T</w:t>
      </w:r>
      <w:r w:rsidR="00197EED">
        <w:rPr>
          <w:rFonts w:asciiTheme="majorBidi" w:hAnsiTheme="majorBidi" w:cstheme="majorBidi"/>
          <w:lang w:val="vi-VN" w:bidi="ar-EG"/>
        </w:rPr>
        <w:t>heo Sunnah n</w:t>
      </w:r>
      <w:r>
        <w:rPr>
          <w:rFonts w:asciiTheme="majorBidi" w:hAnsiTheme="majorBidi" w:cstheme="majorBidi"/>
          <w:lang w:val="vi-VN" w:bidi="ar-EG"/>
        </w:rPr>
        <w:t>gười đi viếng mộ nên nói:</w:t>
      </w:r>
    </w:p>
    <w:p w:rsidR="00B71F61" w:rsidRDefault="00462430" w:rsidP="00462430">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62430">
        <w:rPr>
          <w:rFonts w:ascii="mylotus" w:hAnsi="mylotus" w:cs="KFGQPC Uthman Taha Naskh" w:hint="cs"/>
          <w:b/>
          <w:bCs/>
          <w:color w:val="1F3864" w:themeColor="accent5" w:themeShade="80"/>
          <w:spacing w:val="-2"/>
          <w:sz w:val="32"/>
          <w:szCs w:val="32"/>
          <w:rtl/>
        </w:rPr>
        <w:t>السَّلامُ عَلَيْكُم أَهْلَ الدِّ</w:t>
      </w:r>
      <w:r>
        <w:rPr>
          <w:rFonts w:ascii="mylotus" w:hAnsi="mylotus" w:cs="KFGQPC Uthman Taha Naskh" w:hint="cs"/>
          <w:b/>
          <w:bCs/>
          <w:color w:val="1F3864" w:themeColor="accent5" w:themeShade="80"/>
          <w:spacing w:val="-2"/>
          <w:sz w:val="32"/>
          <w:szCs w:val="32"/>
          <w:rtl/>
        </w:rPr>
        <w:t>يَارِ مِنَ المؤمنينَ والمسلمينَ</w:t>
      </w:r>
      <w:r w:rsidRPr="00462430">
        <w:rPr>
          <w:rFonts w:ascii="mylotus" w:hAnsi="mylotus" w:cs="KFGQPC Uthman Taha Naskh" w:hint="cs"/>
          <w:b/>
          <w:bCs/>
          <w:color w:val="1F3864" w:themeColor="accent5" w:themeShade="80"/>
          <w:spacing w:val="-2"/>
          <w:sz w:val="32"/>
          <w:szCs w:val="32"/>
          <w:rtl/>
        </w:rPr>
        <w:t xml:space="preserve"> وإنَّا إِنْ شَاءَ اللهُ بِكُمْ لَ</w:t>
      </w:r>
      <w:r>
        <w:rPr>
          <w:rFonts w:ascii="mylotus" w:hAnsi="mylotus" w:cs="KFGQPC Uthman Taha Naskh" w:hint="cs"/>
          <w:b/>
          <w:bCs/>
          <w:color w:val="1F3864" w:themeColor="accent5" w:themeShade="80"/>
          <w:spacing w:val="-2"/>
          <w:sz w:val="32"/>
          <w:szCs w:val="32"/>
          <w:rtl/>
        </w:rPr>
        <w:t>احِقُونَ</w:t>
      </w:r>
      <w:r w:rsidRPr="00462430">
        <w:rPr>
          <w:rFonts w:ascii="mylotus" w:hAnsi="mylotus" w:cs="KFGQPC Uthman Taha Naskh" w:hint="cs"/>
          <w:b/>
          <w:bCs/>
          <w:color w:val="1F3864" w:themeColor="accent5" w:themeShade="80"/>
          <w:spacing w:val="-2"/>
          <w:sz w:val="32"/>
          <w:szCs w:val="32"/>
          <w:rtl/>
        </w:rPr>
        <w:t xml:space="preserve"> نَسْأَلُ اللهَ لَنَا ولكُمُ العَافِيَةَ</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462430">
        <w:rPr>
          <w:rFonts w:asciiTheme="minorHAnsi" w:hAnsiTheme="minorHAnsi" w:cs="KFGQPC Uthman Taha Naskh" w:hint="cs"/>
          <w:color w:val="1F3864" w:themeColor="accent5" w:themeShade="80"/>
          <w:rtl/>
        </w:rPr>
        <w:t>رواه مسلم.</w:t>
      </w:r>
    </w:p>
    <w:p w:rsidR="00462430" w:rsidRDefault="00462430" w:rsidP="00462430">
      <w:pPr>
        <w:bidi w:val="0"/>
        <w:spacing w:before="120" w:after="0" w:line="240" w:lineRule="auto"/>
        <w:jc w:val="both"/>
        <w:rPr>
          <w:rFonts w:asciiTheme="majorBidi" w:hAnsiTheme="majorBidi" w:cstheme="majorBidi"/>
          <w:b/>
          <w:bCs/>
          <w:color w:val="1F3864" w:themeColor="accent5" w:themeShade="80"/>
          <w:lang w:val="vi-VN" w:bidi="ar-EG"/>
        </w:rPr>
      </w:pPr>
      <w:r w:rsidRPr="00462430">
        <w:rPr>
          <w:rFonts w:asciiTheme="majorBidi" w:hAnsiTheme="majorBidi" w:cstheme="majorBidi"/>
          <w:b/>
          <w:bCs/>
          <w:color w:val="1F3864" w:themeColor="accent5" w:themeShade="80"/>
          <w:lang w:val="vi-VN" w:bidi="ar-EG"/>
        </w:rPr>
        <w:t>“</w:t>
      </w:r>
      <w:r w:rsidR="00514354">
        <w:rPr>
          <w:rFonts w:asciiTheme="majorBidi" w:hAnsiTheme="majorBidi" w:cstheme="majorBidi"/>
          <w:b/>
          <w:bCs/>
          <w:color w:val="1F3864" w:themeColor="accent5" w:themeShade="80"/>
          <w:lang w:val="vi-VN" w:bidi="ar-EG"/>
        </w:rPr>
        <w:t>Assalamualaykum ahlad diya-r minal mu’mini-n walmuslimi-n wa inna insha-ollo-h bikum la-hiku-n nas-alullo-ha lana wa lakumul ‘a-fiyah</w:t>
      </w:r>
      <w:r w:rsidRPr="00462430">
        <w:rPr>
          <w:rFonts w:asciiTheme="majorBidi" w:hAnsiTheme="majorBidi" w:cstheme="majorBidi"/>
          <w:b/>
          <w:bCs/>
          <w:color w:val="1F3864" w:themeColor="accent5" w:themeShade="80"/>
          <w:lang w:val="vi-VN" w:bidi="ar-EG"/>
        </w:rPr>
        <w:t>”</w:t>
      </w:r>
    </w:p>
    <w:p w:rsidR="001568E4" w:rsidRPr="00462430" w:rsidRDefault="003139DA" w:rsidP="001568E4">
      <w:pPr>
        <w:bidi w:val="0"/>
        <w:spacing w:before="120" w:after="0" w:line="240" w:lineRule="auto"/>
        <w:jc w:val="both"/>
        <w:rPr>
          <w:rFonts w:asciiTheme="majorBidi" w:hAnsiTheme="majorBidi" w:cstheme="majorBidi"/>
          <w:b/>
          <w:bCs/>
          <w:color w:val="1F3864" w:themeColor="accent5" w:themeShade="80"/>
          <w:rtl/>
          <w:lang w:val="vi-VN" w:bidi="ar-EG"/>
        </w:rPr>
      </w:pPr>
      <w:r>
        <w:rPr>
          <w:rFonts w:asciiTheme="majorBidi" w:hAnsiTheme="majorBidi" w:cstheme="majorBidi"/>
          <w:b/>
          <w:bCs/>
          <w:color w:val="1F3864" w:themeColor="accent5" w:themeShade="80"/>
          <w:lang w:val="vi-VN" w:bidi="ar-EG"/>
        </w:rPr>
        <w:t>“</w:t>
      </w:r>
      <w:r w:rsidR="00F67D19">
        <w:rPr>
          <w:rFonts w:asciiTheme="majorBidi" w:hAnsiTheme="majorBidi" w:cstheme="majorBidi"/>
          <w:b/>
          <w:bCs/>
          <w:color w:val="1F3864" w:themeColor="accent5" w:themeShade="80"/>
          <w:lang w:val="vi-VN" w:bidi="ar-EG"/>
        </w:rPr>
        <w:t>Chào an lành đến quí vị hỡi những người nơi cõi mộ từ những người có đức tin và những người Muslim, quả thật, chúng tôi insha-Allah sẽ hội ngộ cùng quí vị, chúng tôi cầu xin Allah ban cho chúng tôi và quí vị sự bằng an và phúc lành!</w:t>
      </w:r>
      <w:r>
        <w:rPr>
          <w:rFonts w:asciiTheme="majorBidi" w:hAnsiTheme="majorBidi" w:cstheme="majorBidi"/>
          <w:b/>
          <w:bCs/>
          <w:color w:val="1F3864" w:themeColor="accent5" w:themeShade="80"/>
          <w:lang w:val="vi-VN" w:bidi="ar-EG"/>
        </w:rPr>
        <w:t>”</w:t>
      </w:r>
      <w:r w:rsidR="00F67D19">
        <w:rPr>
          <w:rFonts w:asciiTheme="majorBidi" w:hAnsiTheme="majorBidi" w:cstheme="majorBidi"/>
          <w:b/>
          <w:bCs/>
          <w:color w:val="1F3864" w:themeColor="accent5" w:themeShade="80"/>
          <w:lang w:val="vi-VN" w:bidi="ar-EG"/>
        </w:rPr>
        <w:t xml:space="preserve"> </w:t>
      </w:r>
      <w:r w:rsidR="00F67D19" w:rsidRPr="002031D2">
        <w:rPr>
          <w:rFonts w:asciiTheme="majorBidi" w:hAnsiTheme="majorBidi" w:cstheme="majorBidi"/>
          <w:color w:val="1F3864" w:themeColor="accent5" w:themeShade="80"/>
          <w:lang w:val="vi-VN" w:bidi="ar-EG"/>
        </w:rPr>
        <w:t>(</w:t>
      </w:r>
      <w:r w:rsidR="00F67D19" w:rsidRPr="002031D2">
        <w:rPr>
          <w:rFonts w:asciiTheme="majorBidi" w:hAnsiTheme="majorBidi" w:cstheme="majorBidi"/>
          <w:i/>
          <w:iCs/>
          <w:color w:val="1F3864" w:themeColor="accent5" w:themeShade="80"/>
          <w:lang w:val="vi-VN" w:bidi="ar-EG"/>
        </w:rPr>
        <w:t>Muslim</w:t>
      </w:r>
      <w:r w:rsidR="00F67D19" w:rsidRPr="002031D2">
        <w:rPr>
          <w:rFonts w:asciiTheme="majorBidi" w:hAnsiTheme="majorBidi" w:cstheme="majorBidi"/>
          <w:color w:val="1F3864" w:themeColor="accent5" w:themeShade="80"/>
          <w:lang w:val="vi-VN" w:bidi="ar-EG"/>
        </w:rPr>
        <w:t>).</w:t>
      </w:r>
    </w:p>
    <w:p w:rsidR="004E7318" w:rsidRDefault="004E7318" w:rsidP="00B71F61">
      <w:pPr>
        <w:pStyle w:val="ListParagraph"/>
        <w:numPr>
          <w:ilvl w:val="0"/>
          <w:numId w:val="2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Một trong những sự hướng dẫn của Người</w:t>
      </w:r>
      <w:r w:rsidR="00CC09FB">
        <w:rPr>
          <w:rFonts w:asciiTheme="majorBidi" w:hAnsiTheme="majorBidi" w:cstheme="majorBidi"/>
          <w:lang w:val="vi-VN" w:bidi="ar-EG"/>
        </w:rPr>
        <w:t xml:space="preserve"> </w:t>
      </w:r>
      <w:r w:rsidR="00CC09FB" w:rsidRPr="00032E3B">
        <w:rPr>
          <w:color w:val="205B83"/>
        </w:rPr>
        <w:sym w:font="AGA Arabesque" w:char="0065"/>
      </w:r>
      <w:r>
        <w:rPr>
          <w:rFonts w:asciiTheme="majorBidi" w:hAnsiTheme="majorBidi" w:cstheme="majorBidi"/>
          <w:lang w:val="vi-VN" w:bidi="ar-EG"/>
        </w:rPr>
        <w:t xml:space="preserve"> là đi viếng thăm an ủi gia đình của người chết nhưng không phải là sự hướng dẫn của Người</w:t>
      </w:r>
      <w:r w:rsidR="00CC09FB">
        <w:rPr>
          <w:rFonts w:asciiTheme="majorBidi" w:hAnsiTheme="majorBidi" w:cstheme="majorBidi"/>
          <w:lang w:val="vi-VN" w:bidi="ar-EG"/>
        </w:rPr>
        <w:t xml:space="preserve"> </w:t>
      </w:r>
      <w:r w:rsidR="00CC09FB" w:rsidRPr="00032E3B">
        <w:rPr>
          <w:color w:val="205B83"/>
        </w:rPr>
        <w:sym w:font="AGA Arabesque" w:char="0065"/>
      </w:r>
      <w:r>
        <w:rPr>
          <w:rFonts w:asciiTheme="majorBidi" w:hAnsiTheme="majorBidi" w:cstheme="majorBidi"/>
          <w:lang w:val="vi-VN" w:bidi="ar-EG"/>
        </w:rPr>
        <w:t xml:space="preserve"> khi cùng nhau tập hợp lại tại nhà của người chết để đọc Qur’an hay cùng nhau đọc Qur’an bên mộ hay ở những nơi khác.</w:t>
      </w:r>
    </w:p>
    <w:p w:rsidR="00447D9A" w:rsidRDefault="00447D9A" w:rsidP="004E7318">
      <w:pPr>
        <w:pStyle w:val="ListParagraph"/>
        <w:numPr>
          <w:ilvl w:val="0"/>
          <w:numId w:val="2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Một trong những sự hướng dẫn của Người</w:t>
      </w:r>
      <w:r w:rsidR="00410B56">
        <w:rPr>
          <w:rFonts w:asciiTheme="majorBidi" w:hAnsiTheme="majorBidi" w:cstheme="majorBidi"/>
          <w:lang w:val="vi-VN" w:bidi="ar-EG"/>
        </w:rPr>
        <w:t xml:space="preserve"> </w:t>
      </w:r>
      <w:r w:rsidR="00410B56" w:rsidRPr="00032E3B">
        <w:rPr>
          <w:color w:val="205B83"/>
        </w:rPr>
        <w:sym w:font="AGA Arabesque" w:char="0065"/>
      </w:r>
      <w:r>
        <w:rPr>
          <w:rFonts w:asciiTheme="majorBidi" w:hAnsiTheme="majorBidi" w:cstheme="majorBidi"/>
          <w:lang w:val="vi-VN" w:bidi="ar-EG"/>
        </w:rPr>
        <w:t xml:space="preserve"> là gia đình của người chết không phải lo thức ăn và thức uống cho khách viếng mà Người bảo những người viếng làm thức ăn mang đến cho họ dùng.</w:t>
      </w:r>
    </w:p>
    <w:p w:rsidR="00E42F2E" w:rsidRDefault="00E42F2E" w:rsidP="00E42F2E">
      <w:pPr>
        <w:bidi w:val="0"/>
        <w:spacing w:before="120" w:after="0" w:line="240" w:lineRule="auto"/>
        <w:jc w:val="both"/>
        <w:rPr>
          <w:rFonts w:asciiTheme="majorBidi" w:hAnsiTheme="majorBidi" w:cstheme="majorBidi"/>
          <w:lang w:val="vi-VN" w:bidi="ar-EG"/>
        </w:rPr>
      </w:pPr>
    </w:p>
    <w:p w:rsidR="00E42F2E" w:rsidRDefault="00E42F2E" w:rsidP="00E42F2E">
      <w:pPr>
        <w:bidi w:val="0"/>
        <w:spacing w:before="120" w:after="0" w:line="240" w:lineRule="auto"/>
        <w:jc w:val="both"/>
        <w:rPr>
          <w:rFonts w:asciiTheme="majorBidi" w:hAnsiTheme="majorBidi" w:cstheme="majorBidi"/>
          <w:lang w:val="vi-VN" w:bidi="ar-EG"/>
        </w:rPr>
      </w:pPr>
    </w:p>
    <w:p w:rsidR="00E42F2E" w:rsidRDefault="00E42F2E" w:rsidP="00E42F2E">
      <w:pPr>
        <w:bidi w:val="0"/>
        <w:spacing w:before="120" w:after="0" w:line="240" w:lineRule="auto"/>
        <w:jc w:val="both"/>
        <w:rPr>
          <w:rFonts w:asciiTheme="majorBidi" w:hAnsiTheme="majorBidi" w:cstheme="majorBidi"/>
          <w:lang w:val="vi-VN" w:bidi="ar-EG"/>
        </w:rPr>
      </w:pPr>
    </w:p>
    <w:p w:rsidR="00E42F2E" w:rsidRDefault="00E42F2E" w:rsidP="00E42F2E">
      <w:pPr>
        <w:bidi w:val="0"/>
        <w:spacing w:before="120" w:after="0" w:line="240" w:lineRule="auto"/>
        <w:jc w:val="both"/>
        <w:rPr>
          <w:rFonts w:asciiTheme="majorBidi" w:hAnsiTheme="majorBidi" w:cstheme="majorBidi"/>
          <w:lang w:val="vi-VN" w:bidi="ar-EG"/>
        </w:rPr>
      </w:pPr>
    </w:p>
    <w:p w:rsidR="00E42F2E" w:rsidRDefault="00E42F2E" w:rsidP="00E42F2E">
      <w:pPr>
        <w:bidi w:val="0"/>
        <w:spacing w:before="120" w:after="0" w:line="240" w:lineRule="auto"/>
        <w:jc w:val="both"/>
        <w:rPr>
          <w:rFonts w:asciiTheme="majorBidi" w:hAnsiTheme="majorBidi" w:cstheme="majorBidi"/>
          <w:lang w:val="vi-VN" w:bidi="ar-EG"/>
        </w:rPr>
      </w:pPr>
    </w:p>
    <w:p w:rsidR="00E42F2E" w:rsidRDefault="00E42F2E" w:rsidP="00E42F2E">
      <w:pPr>
        <w:bidi w:val="0"/>
        <w:spacing w:before="120" w:after="0" w:line="240" w:lineRule="auto"/>
        <w:jc w:val="both"/>
        <w:rPr>
          <w:rFonts w:asciiTheme="majorBidi" w:hAnsiTheme="majorBidi" w:cstheme="majorBidi"/>
          <w:lang w:val="vi-VN" w:bidi="ar-EG"/>
        </w:rPr>
      </w:pPr>
    </w:p>
    <w:p w:rsidR="00C81F3E" w:rsidRDefault="0048400A" w:rsidP="0048400A">
      <w:pPr>
        <w:bidi w:val="0"/>
        <w:spacing w:before="120" w:after="0" w:line="240" w:lineRule="auto"/>
        <w:jc w:val="center"/>
        <w:rPr>
          <w:rFonts w:asciiTheme="majorBidi" w:hAnsiTheme="majorBidi" w:cstheme="majorBidi"/>
          <w:b/>
          <w:bCs/>
          <w:color w:val="205B83"/>
          <w:sz w:val="36"/>
          <w:szCs w:val="36"/>
          <w:lang w:val="vi-VN" w:bidi="ar-EG"/>
        </w:rPr>
      </w:pPr>
      <w:r w:rsidRPr="0048400A">
        <w:rPr>
          <w:rFonts w:asciiTheme="majorBidi" w:hAnsiTheme="majorBidi" w:cstheme="majorBidi"/>
          <w:b/>
          <w:bCs/>
          <w:color w:val="205B83"/>
          <w:sz w:val="36"/>
          <w:szCs w:val="36"/>
          <w:lang w:val="vi-VN" w:bidi="ar-EG"/>
        </w:rPr>
        <w:t>Sự hướng dẫn của Thiên sứ</w:t>
      </w:r>
      <w:r>
        <w:rPr>
          <w:rFonts w:asciiTheme="majorBidi" w:hAnsiTheme="majorBidi" w:cstheme="majorBidi"/>
          <w:b/>
          <w:bCs/>
          <w:color w:val="205B83"/>
          <w:sz w:val="36"/>
          <w:szCs w:val="36"/>
          <w:lang w:val="vi-VN" w:bidi="ar-EG"/>
        </w:rPr>
        <w:t xml:space="preserve"> </w:t>
      </w:r>
      <w:r w:rsidRPr="0048400A">
        <w:rPr>
          <w:color w:val="205B83"/>
          <w:sz w:val="36"/>
          <w:szCs w:val="36"/>
        </w:rPr>
        <w:sym w:font="AGA Arabesque" w:char="0065"/>
      </w:r>
      <w:r w:rsidRPr="0048400A">
        <w:rPr>
          <w:rFonts w:asciiTheme="majorBidi" w:hAnsiTheme="majorBidi" w:cstheme="majorBidi"/>
          <w:b/>
          <w:bCs/>
          <w:color w:val="205B83"/>
          <w:sz w:val="36"/>
          <w:szCs w:val="36"/>
          <w:lang w:val="vi-VN" w:bidi="ar-EG"/>
        </w:rPr>
        <w:t xml:space="preserve"> về việc Zakah và Sadaqah</w:t>
      </w:r>
    </w:p>
    <w:p w:rsidR="000934AA" w:rsidRPr="000934AA" w:rsidRDefault="000934AA" w:rsidP="000934AA">
      <w:pPr>
        <w:bidi w:val="0"/>
        <w:spacing w:before="120" w:after="0" w:line="240" w:lineRule="auto"/>
        <w:jc w:val="center"/>
        <w:rPr>
          <w:rFonts w:asciiTheme="majorBidi" w:hAnsiTheme="majorBidi" w:cstheme="majorBidi"/>
          <w:color w:val="C45911" w:themeColor="accent2" w:themeShade="BF"/>
          <w:sz w:val="36"/>
          <w:szCs w:val="36"/>
          <w:lang w:val="vi-VN" w:bidi="ar-EG"/>
        </w:rPr>
      </w:pPr>
      <w:r w:rsidRPr="000934AA">
        <w:rPr>
          <w:rFonts w:asciiTheme="majorBidi" w:hAnsiTheme="majorBidi" w:cstheme="majorBidi"/>
          <w:color w:val="C45911" w:themeColor="accent2" w:themeShade="BF"/>
          <w:sz w:val="36"/>
          <w:szCs w:val="36"/>
          <w:lang w:val="vi-VN" w:bidi="ar-EG"/>
        </w:rPr>
        <w:t>*****</w:t>
      </w:r>
    </w:p>
    <w:p w:rsidR="001C144D" w:rsidRDefault="001B64DB" w:rsidP="001C144D">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Sự hướng dẫn của Người</w:t>
      </w:r>
      <w:r w:rsidR="009E35C3">
        <w:rPr>
          <w:rFonts w:asciiTheme="majorBidi" w:hAnsiTheme="majorBidi" w:cstheme="majorBidi"/>
          <w:b/>
          <w:bCs/>
          <w:color w:val="205B83"/>
          <w:sz w:val="32"/>
          <w:szCs w:val="32"/>
          <w:lang w:val="vi-VN" w:bidi="ar-EG"/>
        </w:rPr>
        <w:t xml:space="preserve"> </w:t>
      </w:r>
      <w:r w:rsidR="009E35C3" w:rsidRPr="009E35C3">
        <w:rPr>
          <w:color w:val="205B83"/>
          <w:sz w:val="32"/>
          <w:szCs w:val="32"/>
        </w:rPr>
        <w:sym w:font="AGA Arabesque" w:char="0065"/>
      </w:r>
      <w:r>
        <w:rPr>
          <w:rFonts w:asciiTheme="majorBidi" w:hAnsiTheme="majorBidi" w:cstheme="majorBidi"/>
          <w:b/>
          <w:bCs/>
          <w:color w:val="205B83"/>
          <w:sz w:val="32"/>
          <w:szCs w:val="32"/>
          <w:lang w:val="vi-VN" w:bidi="ar-EG"/>
        </w:rPr>
        <w:t xml:space="preserve"> về Zakah</w:t>
      </w:r>
    </w:p>
    <w:p w:rsidR="001B64DB" w:rsidRDefault="008F7B4A" w:rsidP="008F7B4A">
      <w:pPr>
        <w:pStyle w:val="ListParagraph"/>
        <w:numPr>
          <w:ilvl w:val="0"/>
          <w:numId w:val="21"/>
        </w:numPr>
        <w:bidi w:val="0"/>
        <w:spacing w:before="120" w:after="0" w:line="240" w:lineRule="auto"/>
        <w:ind w:left="0" w:firstLine="360"/>
        <w:contextualSpacing w:val="0"/>
        <w:jc w:val="both"/>
        <w:rPr>
          <w:rFonts w:asciiTheme="majorBidi" w:hAnsiTheme="majorBidi" w:cstheme="majorBidi"/>
          <w:lang w:val="vi-VN" w:bidi="ar-EG"/>
        </w:rPr>
      </w:pPr>
      <w:r w:rsidRPr="008F7B4A">
        <w:rPr>
          <w:rFonts w:asciiTheme="majorBidi" w:hAnsiTheme="majorBidi" w:cstheme="majorBidi"/>
          <w:lang w:val="vi-VN" w:bidi="ar-EG"/>
        </w:rPr>
        <w:t>Sự hướng</w:t>
      </w:r>
      <w:r>
        <w:rPr>
          <w:rFonts w:asciiTheme="majorBidi" w:hAnsiTheme="majorBidi" w:cstheme="majorBidi"/>
          <w:lang w:val="vi-VN" w:bidi="ar-EG"/>
        </w:rPr>
        <w:t xml:space="preserve"> của Người</w:t>
      </w:r>
      <w:r w:rsidR="007012D3">
        <w:rPr>
          <w:rFonts w:asciiTheme="majorBidi" w:hAnsiTheme="majorBidi" w:cstheme="majorBidi"/>
          <w:lang w:val="vi-VN" w:bidi="ar-EG"/>
        </w:rPr>
        <w:t xml:space="preserve"> </w:t>
      </w:r>
      <w:r w:rsidR="007012D3" w:rsidRPr="0048400A">
        <w:rPr>
          <w:color w:val="205B83"/>
        </w:rPr>
        <w:sym w:font="AGA Arabesque" w:char="0065"/>
      </w:r>
      <w:r>
        <w:rPr>
          <w:rFonts w:asciiTheme="majorBidi" w:hAnsiTheme="majorBidi" w:cstheme="majorBidi"/>
          <w:lang w:val="vi-VN" w:bidi="ar-EG"/>
        </w:rPr>
        <w:t xml:space="preserve"> về sự việc này là một sự hướng dẫn hoàn hảo</w:t>
      </w:r>
      <w:r w:rsidR="00140B70">
        <w:rPr>
          <w:rFonts w:asciiTheme="majorBidi" w:hAnsiTheme="majorBidi" w:cstheme="majorBidi"/>
          <w:lang w:val="vi-VN" w:bidi="ar-EG"/>
        </w:rPr>
        <w:t>, Người</w:t>
      </w:r>
      <w:r w:rsidR="007012D3">
        <w:rPr>
          <w:rFonts w:asciiTheme="majorBidi" w:hAnsiTheme="majorBidi" w:cstheme="majorBidi"/>
          <w:lang w:val="vi-VN" w:bidi="ar-EG"/>
        </w:rPr>
        <w:t xml:space="preserve"> </w:t>
      </w:r>
      <w:r w:rsidR="007012D3" w:rsidRPr="0048400A">
        <w:rPr>
          <w:color w:val="205B83"/>
        </w:rPr>
        <w:sym w:font="AGA Arabesque" w:char="0065"/>
      </w:r>
      <w:r w:rsidR="00140B70">
        <w:rPr>
          <w:rFonts w:asciiTheme="majorBidi" w:hAnsiTheme="majorBidi" w:cstheme="majorBidi"/>
          <w:lang w:val="vi-VN" w:bidi="ar-EG"/>
        </w:rPr>
        <w:t xml:space="preserve"> đã hướng dẫn về thời điểm, mức lượng</w:t>
      </w:r>
      <w:r w:rsidR="007012D3">
        <w:rPr>
          <w:rFonts w:asciiTheme="majorBidi" w:hAnsiTheme="majorBidi" w:cstheme="majorBidi"/>
          <w:lang w:val="vi-VN" w:bidi="ar-EG"/>
        </w:rPr>
        <w:t xml:space="preserve"> </w:t>
      </w:r>
      <w:r w:rsidR="002C761C">
        <w:rPr>
          <w:rFonts w:asciiTheme="majorBidi" w:hAnsiTheme="majorBidi" w:cstheme="majorBidi"/>
          <w:lang w:val="vi-VN" w:bidi="ar-EG"/>
        </w:rPr>
        <w:t>của việc xuấ</w:t>
      </w:r>
      <w:r w:rsidR="00B07D6F">
        <w:rPr>
          <w:rFonts w:asciiTheme="majorBidi" w:hAnsiTheme="majorBidi" w:cstheme="majorBidi"/>
          <w:lang w:val="vi-VN" w:bidi="ar-EG"/>
        </w:rPr>
        <w:t>t Zakah và</w:t>
      </w:r>
      <w:r w:rsidR="002C761C">
        <w:rPr>
          <w:rFonts w:asciiTheme="majorBidi" w:hAnsiTheme="majorBidi" w:cstheme="majorBidi"/>
          <w:lang w:val="vi-VN" w:bidi="ar-EG"/>
        </w:rPr>
        <w:t xml:space="preserve"> ai là người có trách nhiệm phải xuấ</w:t>
      </w:r>
      <w:r w:rsidR="00B07D6F">
        <w:rPr>
          <w:rFonts w:asciiTheme="majorBidi" w:hAnsiTheme="majorBidi" w:cstheme="majorBidi"/>
          <w:lang w:val="vi-VN" w:bidi="ar-EG"/>
        </w:rPr>
        <w:t>t.</w:t>
      </w:r>
      <w:r w:rsidR="002C761C">
        <w:rPr>
          <w:rFonts w:asciiTheme="majorBidi" w:hAnsiTheme="majorBidi" w:cstheme="majorBidi"/>
          <w:lang w:val="vi-VN" w:bidi="ar-EG"/>
        </w:rPr>
        <w:t xml:space="preserve"> Người</w:t>
      </w:r>
      <w:r w:rsidR="00AF3279">
        <w:rPr>
          <w:rFonts w:asciiTheme="majorBidi" w:hAnsiTheme="majorBidi" w:cstheme="majorBidi"/>
          <w:lang w:val="vi-VN" w:bidi="ar-EG"/>
        </w:rPr>
        <w:t xml:space="preserve"> </w:t>
      </w:r>
      <w:r w:rsidR="00AF3279" w:rsidRPr="0048400A">
        <w:rPr>
          <w:color w:val="205B83"/>
        </w:rPr>
        <w:sym w:font="AGA Arabesque" w:char="0065"/>
      </w:r>
      <w:r w:rsidR="002C761C">
        <w:rPr>
          <w:rFonts w:asciiTheme="majorBidi" w:hAnsiTheme="majorBidi" w:cstheme="majorBidi"/>
          <w:lang w:val="vi-VN" w:bidi="ar-EG"/>
        </w:rPr>
        <w:t xml:space="preserve"> quan tâm đến chủ sở hữu tài sản và sự cải thiện cho những người nghèo, Người</w:t>
      </w:r>
      <w:r w:rsidR="00AF3279">
        <w:rPr>
          <w:rFonts w:asciiTheme="majorBidi" w:hAnsiTheme="majorBidi" w:cstheme="majorBidi"/>
          <w:lang w:val="vi-VN" w:bidi="ar-EG"/>
        </w:rPr>
        <w:t xml:space="preserve"> </w:t>
      </w:r>
      <w:r w:rsidR="00AF3279" w:rsidRPr="0048400A">
        <w:rPr>
          <w:color w:val="205B83"/>
        </w:rPr>
        <w:sym w:font="AGA Arabesque" w:char="0065"/>
      </w:r>
      <w:r w:rsidR="002C761C">
        <w:rPr>
          <w:rFonts w:asciiTheme="majorBidi" w:hAnsiTheme="majorBidi" w:cstheme="majorBidi"/>
          <w:lang w:val="vi-VN" w:bidi="ar-EG"/>
        </w:rPr>
        <w:t xml:space="preserve"> bắt buộc những người giàu có và </w:t>
      </w:r>
      <w:r w:rsidR="00AF3279">
        <w:rPr>
          <w:rFonts w:asciiTheme="majorBidi" w:hAnsiTheme="majorBidi" w:cstheme="majorBidi"/>
          <w:lang w:val="vi-VN" w:bidi="ar-EG"/>
        </w:rPr>
        <w:t>dư dả hỗ trợ những người nghèo một cách không bất công với họ (những người giàu).</w:t>
      </w:r>
    </w:p>
    <w:p w:rsidR="00AF3279" w:rsidRDefault="00960EE1" w:rsidP="00AF3279">
      <w:pPr>
        <w:pStyle w:val="ListParagraph"/>
        <w:numPr>
          <w:ilvl w:val="0"/>
          <w:numId w:val="2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Người</w:t>
      </w:r>
      <w:r w:rsidR="00395934">
        <w:rPr>
          <w:rFonts w:asciiTheme="majorBidi" w:hAnsiTheme="majorBidi" w:cstheme="majorBidi"/>
          <w:lang w:val="vi-VN" w:bidi="ar-EG"/>
        </w:rPr>
        <w:t xml:space="preserve"> </w:t>
      </w:r>
      <w:r w:rsidR="00395934" w:rsidRPr="0048400A">
        <w:rPr>
          <w:color w:val="205B83"/>
        </w:rPr>
        <w:sym w:font="AGA Arabesque" w:char="0065"/>
      </w:r>
      <w:r>
        <w:rPr>
          <w:rFonts w:asciiTheme="majorBidi" w:hAnsiTheme="majorBidi" w:cstheme="majorBidi"/>
          <w:lang w:val="vi-VN" w:bidi="ar-EG"/>
        </w:rPr>
        <w:t xml:space="preserve"> biết người nào thuộc thành phần hưởng của Zakah thì Người </w:t>
      </w:r>
      <w:r w:rsidR="00870287">
        <w:rPr>
          <w:rFonts w:asciiTheme="majorBidi" w:hAnsiTheme="majorBidi" w:cstheme="majorBidi"/>
          <w:lang w:val="vi-VN" w:bidi="ar-EG"/>
        </w:rPr>
        <w:t xml:space="preserve">cho người đó ngay, và nếu ai đó hỏi xin Người nhưng Người </w:t>
      </w:r>
      <w:r w:rsidR="00870287" w:rsidRPr="0048400A">
        <w:rPr>
          <w:color w:val="205B83"/>
        </w:rPr>
        <w:sym w:font="AGA Arabesque" w:char="0065"/>
      </w:r>
      <w:r w:rsidR="00870287">
        <w:rPr>
          <w:rFonts w:asciiTheme="majorBidi" w:hAnsiTheme="majorBidi" w:cstheme="majorBidi"/>
          <w:lang w:val="vi-VN" w:bidi="ar-EG"/>
        </w:rPr>
        <w:t xml:space="preserve"> không biết rõ tình cảnh của y thì Người cũng cho y.</w:t>
      </w:r>
    </w:p>
    <w:p w:rsidR="002C3608" w:rsidRPr="00EF0D0C" w:rsidRDefault="006A2E6A" w:rsidP="002C3608">
      <w:pPr>
        <w:pStyle w:val="ListParagraph"/>
        <w:numPr>
          <w:ilvl w:val="0"/>
          <w:numId w:val="2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Người</w:t>
      </w:r>
      <w:r w:rsidR="00CC4545">
        <w:rPr>
          <w:rFonts w:asciiTheme="majorBidi" w:hAnsiTheme="majorBidi" w:cstheme="majorBidi"/>
          <w:lang w:val="vi-VN" w:bidi="ar-EG"/>
        </w:rPr>
        <w:t xml:space="preserve"> </w:t>
      </w:r>
      <w:r w:rsidR="00CC4545" w:rsidRPr="0048400A">
        <w:rPr>
          <w:color w:val="205B83"/>
        </w:rPr>
        <w:sym w:font="AGA Arabesque" w:char="0065"/>
      </w:r>
      <w:r>
        <w:rPr>
          <w:rFonts w:asciiTheme="majorBidi" w:hAnsiTheme="majorBidi" w:cstheme="majorBidi"/>
          <w:lang w:val="vi-VN" w:bidi="ar-EG"/>
        </w:rPr>
        <w:t xml:space="preserve"> chỉ cử người đi thu Zakah đến những chủ sở hữu vật nuôi, cây trồng và</w:t>
      </w:r>
      <w:r w:rsidR="00F37E2B">
        <w:rPr>
          <w:rFonts w:asciiTheme="majorBidi" w:hAnsiTheme="majorBidi" w:cstheme="majorBidi"/>
          <w:lang w:val="vi-VN" w:bidi="ar-EG"/>
        </w:rPr>
        <w:t xml:space="preserve"> trái quả mà</w:t>
      </w:r>
      <w:r w:rsidR="004E1553">
        <w:rPr>
          <w:rFonts w:asciiTheme="majorBidi" w:hAnsiTheme="majorBidi" w:cstheme="majorBidi"/>
          <w:lang w:val="vi-VN" w:bidi="ar-EG"/>
        </w:rPr>
        <w:t xml:space="preserve"> Người đã xác định rằng họ thực sự sở hữu</w:t>
      </w:r>
      <w:r w:rsidR="00F37E2B">
        <w:rPr>
          <w:rFonts w:asciiTheme="majorBidi" w:hAnsiTheme="majorBidi" w:cstheme="majorBidi"/>
          <w:lang w:val="vi-VN" w:bidi="ar-EG"/>
        </w:rPr>
        <w:t>.</w:t>
      </w:r>
    </w:p>
    <w:p w:rsidR="002C3608" w:rsidRPr="00FE1D90" w:rsidRDefault="00DF1158" w:rsidP="00FE1D90">
      <w:pPr>
        <w:pStyle w:val="ListParagraph"/>
        <w:numPr>
          <w:ilvl w:val="0"/>
          <w:numId w:val="2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CC4545">
        <w:rPr>
          <w:rFonts w:asciiTheme="majorBidi" w:hAnsiTheme="majorBidi" w:cstheme="majorBidi"/>
          <w:lang w:val="vi-VN" w:bidi="ar-EG"/>
        </w:rPr>
        <w:t xml:space="preserve"> </w:t>
      </w:r>
      <w:r w:rsidR="00CC4545" w:rsidRPr="0048400A">
        <w:rPr>
          <w:color w:val="205B83"/>
        </w:rPr>
        <w:sym w:font="AGA Arabesque" w:char="0065"/>
      </w:r>
      <w:r>
        <w:rPr>
          <w:rFonts w:asciiTheme="majorBidi" w:hAnsiTheme="majorBidi" w:cstheme="majorBidi"/>
          <w:lang w:val="vi-VN" w:bidi="ar-EG"/>
        </w:rPr>
        <w:t xml:space="preserve"> từng cử người có kinh nghiệm ước lượng đến</w:t>
      </w:r>
      <w:r w:rsidR="00A03B4D">
        <w:rPr>
          <w:rFonts w:asciiTheme="majorBidi" w:hAnsiTheme="majorBidi" w:cstheme="majorBidi"/>
          <w:lang w:val="vi-VN" w:bidi="ar-EG"/>
        </w:rPr>
        <w:t xml:space="preserve"> chỗ</w:t>
      </w:r>
      <w:r w:rsidR="00906B27">
        <w:rPr>
          <w:rFonts w:asciiTheme="majorBidi" w:hAnsiTheme="majorBidi" w:cstheme="majorBidi"/>
          <w:lang w:val="vi-VN" w:bidi="ar-EG"/>
        </w:rPr>
        <w:t xml:space="preserve"> của</w:t>
      </w:r>
      <w:r>
        <w:rPr>
          <w:rFonts w:asciiTheme="majorBidi" w:hAnsiTheme="majorBidi" w:cstheme="majorBidi"/>
          <w:lang w:val="vi-VN" w:bidi="ar-EG"/>
        </w:rPr>
        <w:t xml:space="preserve"> những chủ vườn chà là để ước lượng trái quả của họ để xem họ đã đạt đủ mức lượng để xuất Zakah hay không.</w:t>
      </w:r>
    </w:p>
    <w:p w:rsidR="002C3608" w:rsidRDefault="00380287" w:rsidP="002C3608">
      <w:pPr>
        <w:pStyle w:val="ListParagraph"/>
        <w:numPr>
          <w:ilvl w:val="0"/>
          <w:numId w:val="2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551676">
        <w:rPr>
          <w:rFonts w:asciiTheme="majorBidi" w:hAnsiTheme="majorBidi" w:cstheme="majorBidi"/>
          <w:lang w:val="vi-VN" w:bidi="ar-EG"/>
        </w:rPr>
        <w:t xml:space="preserve"> </w:t>
      </w:r>
      <w:r w:rsidR="00551676" w:rsidRPr="0048400A">
        <w:rPr>
          <w:color w:val="205B83"/>
        </w:rPr>
        <w:sym w:font="AGA Arabesque" w:char="0065"/>
      </w:r>
      <w:r>
        <w:rPr>
          <w:rFonts w:asciiTheme="majorBidi" w:hAnsiTheme="majorBidi" w:cstheme="majorBidi"/>
          <w:lang w:val="vi-VN" w:bidi="ar-EG"/>
        </w:rPr>
        <w:t xml:space="preserve"> không thu Zakah từ ngựa, nô lệ, lừa, la, rau xanh, trái quả không tính bằng cân nặng hay không thể dự trữ trừ nho, chà là tươi; Người</w:t>
      </w:r>
      <w:r w:rsidR="00551676">
        <w:rPr>
          <w:rFonts w:asciiTheme="majorBidi" w:hAnsiTheme="majorBidi" w:cstheme="majorBidi"/>
          <w:lang w:val="vi-VN" w:bidi="ar-EG"/>
        </w:rPr>
        <w:t xml:space="preserve"> </w:t>
      </w:r>
      <w:r w:rsidR="00551676" w:rsidRPr="0048400A">
        <w:rPr>
          <w:color w:val="205B83"/>
        </w:rPr>
        <w:sym w:font="AGA Arabesque" w:char="0065"/>
      </w:r>
      <w:r>
        <w:rPr>
          <w:rFonts w:asciiTheme="majorBidi" w:hAnsiTheme="majorBidi" w:cstheme="majorBidi"/>
          <w:lang w:val="vi-VN" w:bidi="ar-EG"/>
        </w:rPr>
        <w:t xml:space="preserve"> không phân biết giữa tươi hay khô.</w:t>
      </w:r>
    </w:p>
    <w:p w:rsidR="00551676" w:rsidRDefault="00F937AD" w:rsidP="00551676">
      <w:pPr>
        <w:pStyle w:val="ListParagraph"/>
        <w:numPr>
          <w:ilvl w:val="0"/>
          <w:numId w:val="2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w:t>
      </w:r>
      <w:r w:rsidR="00354FC8">
        <w:rPr>
          <w:rFonts w:asciiTheme="majorBidi" w:hAnsiTheme="majorBidi" w:cstheme="majorBidi"/>
          <w:lang w:val="vi-VN" w:bidi="ar-EG"/>
        </w:rPr>
        <w:t>i</w:t>
      </w:r>
      <w:r w:rsidR="007E7FF7">
        <w:rPr>
          <w:rFonts w:asciiTheme="majorBidi" w:hAnsiTheme="majorBidi" w:cstheme="majorBidi"/>
          <w:lang w:val="vi-VN" w:bidi="ar-EG"/>
        </w:rPr>
        <w:t xml:space="preserve"> </w:t>
      </w:r>
      <w:r w:rsidR="007E7FF7" w:rsidRPr="0048400A">
        <w:rPr>
          <w:color w:val="205B83"/>
        </w:rPr>
        <w:sym w:font="AGA Arabesque" w:char="0065"/>
      </w:r>
      <w:r w:rsidR="00354FC8">
        <w:rPr>
          <w:rFonts w:asciiTheme="majorBidi" w:hAnsiTheme="majorBidi" w:cstheme="majorBidi"/>
          <w:lang w:val="vi-VN" w:bidi="ar-EG"/>
        </w:rPr>
        <w:t xml:space="preserve"> cấm người Zakah mua lại phần Zakah của y và Người cho phép người giàu ăn phần Zakah nếu như người nghèo biếu tặng lại y.</w:t>
      </w:r>
    </w:p>
    <w:p w:rsidR="007E7FF7" w:rsidRDefault="00605D26" w:rsidP="007E7FF7">
      <w:pPr>
        <w:pStyle w:val="ListParagraph"/>
        <w:numPr>
          <w:ilvl w:val="0"/>
          <w:numId w:val="2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Thỉnh thoảng Người cho nợ Zakah mục đích cải thiện những người Muslim và có lúc Người</w:t>
      </w:r>
      <w:r w:rsidR="00371444">
        <w:rPr>
          <w:rFonts w:asciiTheme="majorBidi" w:hAnsiTheme="majorBidi" w:cstheme="majorBidi"/>
          <w:lang w:val="vi-VN" w:bidi="ar-EG"/>
        </w:rPr>
        <w:t xml:space="preserve"> </w:t>
      </w:r>
      <w:r w:rsidR="00371444" w:rsidRPr="0048400A">
        <w:rPr>
          <w:color w:val="205B83"/>
        </w:rPr>
        <w:sym w:font="AGA Arabesque" w:char="0065"/>
      </w:r>
      <w:r>
        <w:rPr>
          <w:rFonts w:asciiTheme="majorBidi" w:hAnsiTheme="majorBidi" w:cstheme="majorBidi"/>
          <w:lang w:val="vi-VN" w:bidi="ar-EG"/>
        </w:rPr>
        <w:t xml:space="preserve"> thu trước của Zakah từ những người chủ sở hữu.</w:t>
      </w:r>
    </w:p>
    <w:p w:rsidR="00371444" w:rsidRDefault="006756B2" w:rsidP="00371444">
      <w:pPr>
        <w:pStyle w:val="ListParagraph"/>
        <w:numPr>
          <w:ilvl w:val="0"/>
          <w:numId w:val="2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có ng</w:t>
      </w:r>
      <w:r w:rsidR="006A794E">
        <w:rPr>
          <w:rFonts w:asciiTheme="majorBidi" w:hAnsiTheme="majorBidi" w:cstheme="majorBidi"/>
          <w:lang w:val="vi-VN" w:bidi="ar-EG"/>
        </w:rPr>
        <w:t>ư</w:t>
      </w:r>
      <w:r>
        <w:rPr>
          <w:rFonts w:asciiTheme="majorBidi" w:hAnsiTheme="majorBidi" w:cstheme="majorBidi"/>
          <w:lang w:val="vi-VN" w:bidi="ar-EG"/>
        </w:rPr>
        <w:t xml:space="preserve">ời mang của Zakah đến thì Người </w:t>
      </w:r>
      <w:r w:rsidRPr="0048400A">
        <w:rPr>
          <w:color w:val="205B83"/>
        </w:rPr>
        <w:sym w:font="AGA Arabesque" w:char="0065"/>
      </w:r>
      <w:r>
        <w:rPr>
          <w:rFonts w:asciiTheme="majorBidi" w:hAnsiTheme="majorBidi" w:cstheme="majorBidi"/>
          <w:lang w:val="vi-VN" w:bidi="ar-EG"/>
        </w:rPr>
        <w:t xml:space="preserve"> thường cầu nguyện cho y với lời:</w:t>
      </w:r>
    </w:p>
    <w:p w:rsidR="006756B2" w:rsidRDefault="006756B2" w:rsidP="006756B2">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6756B2">
        <w:rPr>
          <w:rFonts w:ascii="mylotus" w:hAnsi="mylotus" w:cs="KFGQPC Uthman Taha Naskh" w:hint="cs"/>
          <w:b/>
          <w:bCs/>
          <w:color w:val="1F3864" w:themeColor="accent5" w:themeShade="80"/>
          <w:spacing w:val="-6"/>
          <w:sz w:val="32"/>
          <w:szCs w:val="32"/>
          <w:rtl/>
        </w:rPr>
        <w:t>اللَّهُمَّ بَارِك فيه وفي إِبِلِه</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6756B2">
        <w:rPr>
          <w:rFonts w:asciiTheme="minorHAnsi" w:hAnsiTheme="minorHAnsi" w:cs="KFGQPC Uthman Taha Naskh" w:hint="cs"/>
          <w:color w:val="1F3864" w:themeColor="accent5" w:themeShade="80"/>
          <w:rtl/>
        </w:rPr>
        <w:t>رواه النسائي.</w:t>
      </w:r>
    </w:p>
    <w:p w:rsidR="006756B2" w:rsidRDefault="006756B2" w:rsidP="006756B2">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 xml:space="preserve">“Lạy Allah, xin Ngài ban phúc cho y và cho lạc đà của y” </w:t>
      </w:r>
      <w:r w:rsidRPr="006250C8">
        <w:rPr>
          <w:rFonts w:asciiTheme="majorBidi" w:hAnsiTheme="majorBidi" w:cstheme="majorBidi"/>
          <w:color w:val="1F3864" w:themeColor="accent5" w:themeShade="80"/>
          <w:lang w:val="vi-VN" w:bidi="ar-EG"/>
        </w:rPr>
        <w:t>(</w:t>
      </w:r>
      <w:r w:rsidRPr="006250C8">
        <w:rPr>
          <w:rFonts w:asciiTheme="majorBidi" w:hAnsiTheme="majorBidi" w:cstheme="majorBidi"/>
          <w:i/>
          <w:iCs/>
          <w:color w:val="1F3864" w:themeColor="accent5" w:themeShade="80"/>
          <w:lang w:val="vi-VN" w:bidi="ar-EG"/>
        </w:rPr>
        <w:t>Annasa-i</w:t>
      </w:r>
      <w:r w:rsidRPr="006250C8">
        <w:rPr>
          <w:rFonts w:asciiTheme="majorBidi" w:hAnsiTheme="majorBidi" w:cstheme="majorBidi"/>
          <w:color w:val="1F3864" w:themeColor="accent5" w:themeShade="80"/>
          <w:lang w:val="vi-VN" w:bidi="ar-EG"/>
        </w:rPr>
        <w:t>).</w:t>
      </w:r>
    </w:p>
    <w:p w:rsidR="00EB1156" w:rsidRDefault="00EB1156" w:rsidP="00EB1156">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Có lúc Người </w:t>
      </w:r>
      <w:r w:rsidRPr="0048400A">
        <w:rPr>
          <w:color w:val="205B83"/>
        </w:rPr>
        <w:sym w:font="AGA Arabesque" w:char="0065"/>
      </w:r>
      <w:r>
        <w:rPr>
          <w:rFonts w:asciiTheme="majorBidi" w:hAnsiTheme="majorBidi" w:cstheme="majorBidi"/>
          <w:lang w:val="vi-VN" w:bidi="ar-EG"/>
        </w:rPr>
        <w:t xml:space="preserve"> nói:</w:t>
      </w:r>
    </w:p>
    <w:p w:rsidR="00EB1156" w:rsidRDefault="00212B95" w:rsidP="006F12D9">
      <w:pPr>
        <w:spacing w:before="120" w:after="0" w:line="240" w:lineRule="auto"/>
        <w:jc w:val="center"/>
        <w:rPr>
          <w:rFonts w:ascii="Arial" w:hAnsi="Arial" w:cs="KFGQPC Uthman Taha Naskh"/>
          <w:color w:val="1F3864" w:themeColor="accent5" w:themeShade="80"/>
          <w:rtl/>
          <w:lang w:val="vi-VN"/>
        </w:rPr>
      </w:pPr>
      <w:r w:rsidRPr="0027444D">
        <w:rPr>
          <w:rFonts w:ascii="KFGQPC Uthman Taha Naskh" w:hAnsi="KFGQPC Uthman Taha Naskh" w:cs="KFGQPC Uthman Taha Naskh" w:hint="cs"/>
          <w:b/>
          <w:bCs/>
          <w:color w:val="1F3864" w:themeColor="accent5" w:themeShade="80"/>
          <w:sz w:val="32"/>
          <w:szCs w:val="32"/>
          <w:rtl/>
        </w:rPr>
        <w:t>{</w:t>
      </w:r>
      <w:r w:rsidRPr="00212B95">
        <w:rPr>
          <w:rFonts w:ascii="mylotus" w:hAnsi="mylotus" w:cs="KFGQPC Uthman Taha Naskh" w:hint="cs"/>
          <w:b/>
          <w:bCs/>
          <w:color w:val="1F3864" w:themeColor="accent5" w:themeShade="80"/>
          <w:spacing w:val="-6"/>
          <w:sz w:val="32"/>
          <w:szCs w:val="32"/>
          <w:rtl/>
        </w:rPr>
        <w:t>اللهم صَلِّ عليه</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212B95">
        <w:rPr>
          <w:rFonts w:ascii="Arial" w:hAnsi="Arial" w:cs="KFGQPC Uthman Taha Naskh" w:hint="cs"/>
          <w:color w:val="1F3864" w:themeColor="accent5" w:themeShade="80"/>
          <w:rtl/>
          <w:lang w:val="vi-VN"/>
        </w:rPr>
        <w:t>متفق عليه.</w:t>
      </w:r>
    </w:p>
    <w:p w:rsidR="006756B2" w:rsidRPr="00C0369B" w:rsidRDefault="00D45528" w:rsidP="00C0369B">
      <w:pPr>
        <w:bidi w:val="0"/>
        <w:spacing w:before="120" w:after="0" w:line="240" w:lineRule="auto"/>
        <w:jc w:val="both"/>
        <w:rPr>
          <w:rFonts w:asciiTheme="majorBidi" w:hAnsiTheme="majorBidi" w:cstheme="majorBidi"/>
          <w:b/>
          <w:bCs/>
          <w:color w:val="1F3864" w:themeColor="accent5" w:themeShade="80"/>
          <w:lang w:val="vi-VN" w:bidi="ar-EG"/>
        </w:rPr>
      </w:pPr>
      <w:r>
        <w:rPr>
          <w:rFonts w:asciiTheme="majorBidi" w:hAnsiTheme="majorBidi" w:cstheme="majorBidi"/>
          <w:b/>
          <w:bCs/>
          <w:color w:val="1F3864" w:themeColor="accent5" w:themeShade="80"/>
          <w:lang w:val="vi-VN" w:bidi="ar-EG"/>
        </w:rPr>
        <w:t>“Lạy Allah, xin Ngài hãy ban bằng an cho y”</w:t>
      </w:r>
      <w:r w:rsidR="00EF42C4">
        <w:rPr>
          <w:rFonts w:asciiTheme="majorBidi" w:hAnsiTheme="majorBidi" w:cstheme="majorBidi"/>
          <w:b/>
          <w:bCs/>
          <w:color w:val="1F3864" w:themeColor="accent5" w:themeShade="80"/>
          <w:lang w:val="vi-VN" w:bidi="ar-EG"/>
        </w:rPr>
        <w:t xml:space="preserve"> </w:t>
      </w:r>
      <w:r w:rsidR="00EF42C4" w:rsidRPr="005E3A06">
        <w:rPr>
          <w:rFonts w:asciiTheme="majorBidi" w:hAnsiTheme="majorBidi" w:cstheme="majorBidi"/>
          <w:color w:val="1F3864" w:themeColor="accent5" w:themeShade="80"/>
          <w:lang w:val="vi-VN" w:bidi="ar-EG"/>
        </w:rPr>
        <w:t>(</w:t>
      </w:r>
      <w:r w:rsidR="00EF42C4" w:rsidRPr="005E3A06">
        <w:rPr>
          <w:rFonts w:asciiTheme="majorBidi" w:hAnsiTheme="majorBidi" w:cstheme="majorBidi"/>
          <w:i/>
          <w:iCs/>
          <w:color w:val="1F3864" w:themeColor="accent5" w:themeShade="80"/>
          <w:lang w:val="vi-VN" w:bidi="ar-EG"/>
        </w:rPr>
        <w:t>Albukhari, Muslim</w:t>
      </w:r>
      <w:r w:rsidR="00EF42C4" w:rsidRPr="005E3A06">
        <w:rPr>
          <w:rFonts w:asciiTheme="majorBidi" w:hAnsiTheme="majorBidi" w:cstheme="majorBidi"/>
          <w:color w:val="1F3864" w:themeColor="accent5" w:themeShade="80"/>
          <w:lang w:val="vi-VN" w:bidi="ar-EG"/>
        </w:rPr>
        <w:t>).</w:t>
      </w:r>
    </w:p>
    <w:p w:rsidR="001B64DB" w:rsidRDefault="00EE715C" w:rsidP="001B64DB">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lastRenderedPageBreak/>
        <w:t>Sự hướng dẫn của Người</w:t>
      </w:r>
      <w:r w:rsidR="00B04690">
        <w:rPr>
          <w:rFonts w:asciiTheme="majorBidi" w:hAnsiTheme="majorBidi" w:cstheme="majorBidi"/>
          <w:b/>
          <w:bCs/>
          <w:color w:val="205B83"/>
          <w:sz w:val="32"/>
          <w:szCs w:val="32"/>
          <w:lang w:val="vi-VN" w:bidi="ar-EG"/>
        </w:rPr>
        <w:t xml:space="preserve"> </w:t>
      </w:r>
      <w:r w:rsidR="00B04690" w:rsidRPr="00B04690">
        <w:rPr>
          <w:color w:val="205B83"/>
          <w:sz w:val="32"/>
          <w:szCs w:val="32"/>
        </w:rPr>
        <w:sym w:font="AGA Arabesque" w:char="0065"/>
      </w:r>
      <w:r>
        <w:rPr>
          <w:rFonts w:asciiTheme="majorBidi" w:hAnsiTheme="majorBidi" w:cstheme="majorBidi"/>
          <w:b/>
          <w:bCs/>
          <w:color w:val="205B83"/>
          <w:sz w:val="32"/>
          <w:szCs w:val="32"/>
          <w:lang w:val="vi-VN" w:bidi="ar-EG"/>
        </w:rPr>
        <w:t xml:space="preserve"> về Zakah Fitri</w:t>
      </w:r>
    </w:p>
    <w:p w:rsidR="0048135C" w:rsidRPr="0048135C" w:rsidRDefault="00357E0B" w:rsidP="00490AF8">
      <w:pPr>
        <w:pStyle w:val="ListParagraph"/>
        <w:numPr>
          <w:ilvl w:val="0"/>
          <w:numId w:val="22"/>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lang w:val="vi-VN" w:bidi="ar-EG"/>
        </w:rPr>
        <w:t>Người</w:t>
      </w:r>
      <w:r w:rsidR="00AA1738">
        <w:rPr>
          <w:rFonts w:asciiTheme="majorBidi" w:hAnsiTheme="majorBidi" w:cstheme="majorBidi"/>
          <w:lang w:val="vi-VN" w:bidi="ar-EG"/>
        </w:rPr>
        <w:t xml:space="preserve"> </w:t>
      </w:r>
      <w:r w:rsidR="00AA1738" w:rsidRPr="0048400A">
        <w:rPr>
          <w:color w:val="205B83"/>
        </w:rPr>
        <w:sym w:font="AGA Arabesque" w:char="0065"/>
      </w:r>
      <w:r w:rsidR="00420319">
        <w:rPr>
          <w:rFonts w:asciiTheme="majorBidi" w:hAnsiTheme="majorBidi" w:cstheme="majorBidi"/>
          <w:lang w:val="vi-VN" w:bidi="ar-EG"/>
        </w:rPr>
        <w:t xml:space="preserve"> </w:t>
      </w:r>
      <w:r w:rsidR="00490AF8">
        <w:rPr>
          <w:rFonts w:asciiTheme="majorBidi" w:hAnsiTheme="majorBidi" w:cstheme="majorBidi"/>
          <w:lang w:val="vi-VN" w:bidi="ar-EG"/>
        </w:rPr>
        <w:t>bắt buộc mỗi người tín đồ phải xuất Zakah</w:t>
      </w:r>
      <w:r w:rsidR="00AA1738">
        <w:rPr>
          <w:rFonts w:asciiTheme="majorBidi" w:hAnsiTheme="majorBidi" w:cstheme="majorBidi"/>
          <w:lang w:val="vi-VN" w:bidi="ar-EG"/>
        </w:rPr>
        <w:t xml:space="preserve"> Fitri với một Sa’ chà là khô hoặc lúa mạch hoặc lúa mì hoặc nho khô.</w:t>
      </w:r>
    </w:p>
    <w:p w:rsidR="00E171C2" w:rsidRPr="00E171C2" w:rsidRDefault="00A73252" w:rsidP="00D46E7C">
      <w:pPr>
        <w:pStyle w:val="ListParagraph"/>
        <w:numPr>
          <w:ilvl w:val="0"/>
          <w:numId w:val="22"/>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lang w:val="vi-VN" w:bidi="ar-EG"/>
        </w:rPr>
        <w:t xml:space="preserve">Một trong những sự hướng dẫn của </w:t>
      </w:r>
      <w:r w:rsidR="002344B4">
        <w:rPr>
          <w:rFonts w:asciiTheme="majorBidi" w:hAnsiTheme="majorBidi" w:cstheme="majorBidi"/>
          <w:lang w:val="vi-VN" w:bidi="ar-EG"/>
        </w:rPr>
        <w:t>Người</w:t>
      </w:r>
      <w:r w:rsidR="004E6D77">
        <w:rPr>
          <w:rFonts w:asciiTheme="majorBidi" w:hAnsiTheme="majorBidi" w:cstheme="majorBidi"/>
          <w:lang w:val="vi-VN" w:bidi="ar-EG"/>
        </w:rPr>
        <w:t xml:space="preserve"> </w:t>
      </w:r>
      <w:r w:rsidR="004E6D77" w:rsidRPr="0048400A">
        <w:rPr>
          <w:color w:val="205B83"/>
        </w:rPr>
        <w:sym w:font="AGA Arabesque" w:char="0065"/>
      </w:r>
      <w:r w:rsidR="00D46E7C">
        <w:rPr>
          <w:rFonts w:asciiTheme="majorBidi" w:hAnsiTheme="majorBidi" w:cstheme="majorBidi"/>
          <w:lang w:val="vi-VN" w:bidi="ar-EG"/>
        </w:rPr>
        <w:t xml:space="preserve"> là xuất Zakah vào lúc trước lễ nguyện Salah Eid</w:t>
      </w:r>
      <w:r w:rsidR="00E171C2">
        <w:rPr>
          <w:rFonts w:asciiTheme="majorBidi" w:hAnsiTheme="majorBidi" w:cstheme="majorBidi"/>
          <w:lang w:val="vi-VN" w:bidi="ar-EG"/>
        </w:rPr>
        <w:t>; Người nói:</w:t>
      </w:r>
    </w:p>
    <w:p w:rsidR="00E171C2" w:rsidRDefault="0005220B" w:rsidP="0005220B">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05220B">
        <w:rPr>
          <w:rFonts w:ascii="mylotus" w:hAnsi="mylotus" w:cs="KFGQPC Uthman Taha Naskh" w:hint="cs"/>
          <w:b/>
          <w:bCs/>
          <w:color w:val="1F3864" w:themeColor="accent5" w:themeShade="80"/>
          <w:spacing w:val="-2"/>
          <w:sz w:val="32"/>
          <w:szCs w:val="32"/>
          <w:rtl/>
        </w:rPr>
        <w:t>مَنْ أَدَّاهَا قَبْلَ ال</w:t>
      </w:r>
      <w:r>
        <w:rPr>
          <w:rFonts w:ascii="mylotus" w:hAnsi="mylotus" w:cs="KFGQPC Uthman Taha Naskh" w:hint="cs"/>
          <w:b/>
          <w:bCs/>
          <w:color w:val="1F3864" w:themeColor="accent5" w:themeShade="80"/>
          <w:spacing w:val="-2"/>
          <w:sz w:val="32"/>
          <w:szCs w:val="32"/>
          <w:rtl/>
        </w:rPr>
        <w:t>صَّلاةِ فَهِيَ زَكاةٌ مَقْبُولة</w:t>
      </w:r>
      <w:r w:rsidRPr="0005220B">
        <w:rPr>
          <w:rFonts w:ascii="mylotus" w:hAnsi="mylotus" w:cs="KFGQPC Uthman Taha Naskh" w:hint="cs"/>
          <w:b/>
          <w:bCs/>
          <w:color w:val="1F3864" w:themeColor="accent5" w:themeShade="80"/>
          <w:spacing w:val="-2"/>
          <w:sz w:val="32"/>
          <w:szCs w:val="32"/>
          <w:rtl/>
        </w:rPr>
        <w:t xml:space="preserve"> ومَنْ أَدَّاها بَعْدَ الصَّلاةِ فَهِيَ صَدَقَةٌ مِنَ الصَّدقَاتِ</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05220B">
        <w:rPr>
          <w:rFonts w:asciiTheme="minorHAnsi" w:hAnsiTheme="minorHAnsi" w:cs="KFGQPC Uthman Taha Naskh" w:hint="cs"/>
          <w:color w:val="1F3864" w:themeColor="accent5" w:themeShade="80"/>
          <w:rtl/>
        </w:rPr>
        <w:t>رواه أبو داود.</w:t>
      </w:r>
    </w:p>
    <w:p w:rsidR="0005220B" w:rsidRPr="0005220B" w:rsidRDefault="0005220B" w:rsidP="00340E65">
      <w:pPr>
        <w:bidi w:val="0"/>
        <w:spacing w:before="120" w:after="0" w:line="240" w:lineRule="auto"/>
        <w:jc w:val="both"/>
        <w:rPr>
          <w:rFonts w:asciiTheme="majorBidi" w:hAnsiTheme="majorBidi" w:cstheme="majorBidi"/>
          <w:b/>
          <w:bCs/>
          <w:color w:val="1F3864" w:themeColor="accent5" w:themeShade="80"/>
          <w:rtl/>
          <w:lang w:val="vi-VN" w:bidi="ar-EG"/>
        </w:rPr>
      </w:pPr>
      <w:r>
        <w:rPr>
          <w:rFonts w:asciiTheme="majorBidi" w:hAnsiTheme="majorBidi" w:cstheme="majorBidi"/>
          <w:b/>
          <w:bCs/>
          <w:color w:val="1F3864" w:themeColor="accent5" w:themeShade="80"/>
          <w:lang w:val="vi-VN" w:bidi="ar-EG"/>
        </w:rPr>
        <w:t>“</w:t>
      </w:r>
      <w:r w:rsidR="0015793C">
        <w:rPr>
          <w:rFonts w:asciiTheme="majorBidi" w:hAnsiTheme="majorBidi" w:cstheme="majorBidi"/>
          <w:b/>
          <w:bCs/>
          <w:color w:val="1F3864" w:themeColor="accent5" w:themeShade="80"/>
          <w:lang w:val="vi-VN" w:bidi="ar-EG"/>
        </w:rPr>
        <w:t>Ai thực hiện nó (xuất Zakah) trước lễ nguyện Salah (Eid) thì đó là Zakah (Fitri) còn ai thực hiện nó sau lễ nguyện Salah</w:t>
      </w:r>
      <w:r w:rsidR="00A4213C">
        <w:rPr>
          <w:rFonts w:asciiTheme="majorBidi" w:hAnsiTheme="majorBidi" w:cstheme="majorBidi"/>
          <w:b/>
          <w:bCs/>
          <w:color w:val="1F3864" w:themeColor="accent5" w:themeShade="80"/>
          <w:lang w:val="vi-VN" w:bidi="ar-EG"/>
        </w:rPr>
        <w:t xml:space="preserve"> </w:t>
      </w:r>
      <w:r w:rsidR="00340E65">
        <w:rPr>
          <w:rFonts w:asciiTheme="majorBidi" w:hAnsiTheme="majorBidi" w:cstheme="majorBidi"/>
          <w:b/>
          <w:bCs/>
          <w:color w:val="1F3864" w:themeColor="accent5" w:themeShade="80"/>
          <w:lang w:val="vi-VN" w:bidi="ar-EG"/>
        </w:rPr>
        <w:t>thì đó chỉ là Sadaqah từ các việc làm làm Sadaqah</w:t>
      </w:r>
      <w:r>
        <w:rPr>
          <w:rFonts w:asciiTheme="majorBidi" w:hAnsiTheme="majorBidi" w:cstheme="majorBidi"/>
          <w:b/>
          <w:bCs/>
          <w:color w:val="1F3864" w:themeColor="accent5" w:themeShade="80"/>
          <w:lang w:val="vi-VN" w:bidi="ar-EG"/>
        </w:rPr>
        <w:t>”</w:t>
      </w:r>
      <w:r w:rsidR="00601236">
        <w:rPr>
          <w:rFonts w:asciiTheme="majorBidi" w:hAnsiTheme="majorBidi" w:cstheme="majorBidi"/>
          <w:b/>
          <w:bCs/>
          <w:color w:val="1F3864" w:themeColor="accent5" w:themeShade="80"/>
          <w:lang w:val="vi-VN" w:bidi="ar-EG"/>
        </w:rPr>
        <w:t xml:space="preserve"> </w:t>
      </w:r>
      <w:r w:rsidR="00601236" w:rsidRPr="00472137">
        <w:rPr>
          <w:rFonts w:asciiTheme="majorBidi" w:hAnsiTheme="majorBidi" w:cstheme="majorBidi"/>
          <w:color w:val="1F3864" w:themeColor="accent5" w:themeShade="80"/>
          <w:lang w:val="vi-VN" w:bidi="ar-EG"/>
        </w:rPr>
        <w:t>(</w:t>
      </w:r>
      <w:r w:rsidR="00601236" w:rsidRPr="00472137">
        <w:rPr>
          <w:rFonts w:asciiTheme="majorBidi" w:hAnsiTheme="majorBidi" w:cstheme="majorBidi"/>
          <w:i/>
          <w:iCs/>
          <w:color w:val="1F3864" w:themeColor="accent5" w:themeShade="80"/>
          <w:lang w:val="vi-VN" w:bidi="ar-EG"/>
        </w:rPr>
        <w:t>Abu Dawood</w:t>
      </w:r>
      <w:r w:rsidR="00601236" w:rsidRPr="00472137">
        <w:rPr>
          <w:rFonts w:asciiTheme="majorBidi" w:hAnsiTheme="majorBidi" w:cstheme="majorBidi"/>
          <w:color w:val="1F3864" w:themeColor="accent5" w:themeShade="80"/>
          <w:lang w:val="vi-VN" w:bidi="ar-EG"/>
        </w:rPr>
        <w:t>).</w:t>
      </w:r>
    </w:p>
    <w:p w:rsidR="00EE715C" w:rsidRPr="00975276" w:rsidRDefault="00C41C1D" w:rsidP="00975276">
      <w:pPr>
        <w:pStyle w:val="ListParagraph"/>
        <w:numPr>
          <w:ilvl w:val="0"/>
          <w:numId w:val="22"/>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lang w:val="vi-VN" w:bidi="ar-EG"/>
        </w:rPr>
        <w:t>Người</w:t>
      </w:r>
      <w:r w:rsidR="008559BF">
        <w:rPr>
          <w:rFonts w:asciiTheme="majorBidi" w:hAnsiTheme="majorBidi" w:cstheme="majorBidi"/>
          <w:lang w:val="vi-VN" w:bidi="ar-EG"/>
        </w:rPr>
        <w:t xml:space="preserve"> </w:t>
      </w:r>
      <w:r w:rsidR="008559BF" w:rsidRPr="0048400A">
        <w:rPr>
          <w:color w:val="205B83"/>
        </w:rPr>
        <w:sym w:font="AGA Arabesque" w:char="0065"/>
      </w:r>
      <w:r>
        <w:rPr>
          <w:rFonts w:asciiTheme="majorBidi" w:hAnsiTheme="majorBidi" w:cstheme="majorBidi"/>
          <w:lang w:val="vi-VN" w:bidi="ar-EG"/>
        </w:rPr>
        <w:t xml:space="preserve"> qui định phần Zakah Fitri này là dành riêng cho những người nghèo chứ không phân phát cho tám thành phần (giống như Zakah hàng năm).</w:t>
      </w:r>
    </w:p>
    <w:p w:rsidR="00EE715C" w:rsidRDefault="00975276" w:rsidP="00EE715C">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 xml:space="preserve">Sự hướng dẫn của Người </w:t>
      </w:r>
      <w:r w:rsidRPr="0048400A">
        <w:rPr>
          <w:color w:val="205B83"/>
        </w:rPr>
        <w:sym w:font="AGA Arabesque" w:char="0065"/>
      </w:r>
      <w:r>
        <w:rPr>
          <w:rFonts w:asciiTheme="majorBidi" w:hAnsiTheme="majorBidi" w:cstheme="majorBidi"/>
          <w:b/>
          <w:bCs/>
          <w:color w:val="205B83"/>
          <w:sz w:val="32"/>
          <w:szCs w:val="32"/>
          <w:lang w:val="vi-VN" w:bidi="ar-EG"/>
        </w:rPr>
        <w:t xml:space="preserve"> về Sadaqah tự nguyện</w:t>
      </w:r>
    </w:p>
    <w:p w:rsidR="00975276" w:rsidRDefault="00756B73" w:rsidP="00913471">
      <w:pPr>
        <w:pStyle w:val="ListParagraph"/>
        <w:numPr>
          <w:ilvl w:val="0"/>
          <w:numId w:val="23"/>
        </w:numPr>
        <w:bidi w:val="0"/>
        <w:spacing w:before="120" w:after="0" w:line="240" w:lineRule="auto"/>
        <w:ind w:left="0" w:firstLine="360"/>
        <w:contextualSpacing w:val="0"/>
        <w:jc w:val="both"/>
        <w:rPr>
          <w:rFonts w:asciiTheme="majorBidi" w:hAnsiTheme="majorBidi" w:cstheme="majorBidi"/>
          <w:lang w:val="vi-VN" w:bidi="ar-EG"/>
        </w:rPr>
      </w:pPr>
      <w:r w:rsidRPr="00756B73">
        <w:rPr>
          <w:rFonts w:asciiTheme="majorBidi" w:hAnsiTheme="majorBidi" w:cstheme="majorBidi"/>
          <w:lang w:val="vi-VN" w:bidi="ar-EG"/>
        </w:rPr>
        <w:t>Người</w:t>
      </w:r>
      <w:r w:rsidR="003E1D04">
        <w:rPr>
          <w:rFonts w:asciiTheme="majorBidi" w:hAnsiTheme="majorBidi" w:cstheme="majorBidi"/>
          <w:lang w:val="vi-VN" w:bidi="ar-EG"/>
        </w:rPr>
        <w:t xml:space="preserve"> </w:t>
      </w:r>
      <w:r w:rsidR="003E1D04" w:rsidRPr="0048400A">
        <w:rPr>
          <w:color w:val="205B83"/>
        </w:rPr>
        <w:sym w:font="AGA Arabesque" w:char="0065"/>
      </w:r>
      <w:r>
        <w:rPr>
          <w:rFonts w:asciiTheme="majorBidi" w:hAnsiTheme="majorBidi" w:cstheme="majorBidi"/>
          <w:lang w:val="vi-VN" w:bidi="ar-EG"/>
        </w:rPr>
        <w:t xml:space="preserve"> </w:t>
      </w:r>
      <w:r w:rsidR="00913471">
        <w:rPr>
          <w:rFonts w:asciiTheme="majorBidi" w:hAnsiTheme="majorBidi" w:cstheme="majorBidi"/>
          <w:lang w:val="vi-VN" w:bidi="ar-EG"/>
        </w:rPr>
        <w:t>là người làm Sadaqah nhiều nhất trong nhân loại</w:t>
      </w:r>
      <w:r w:rsidR="002F4EA7">
        <w:rPr>
          <w:rFonts w:asciiTheme="majorBidi" w:hAnsiTheme="majorBidi" w:cstheme="majorBidi"/>
          <w:lang w:val="vi-VN" w:bidi="ar-EG"/>
        </w:rPr>
        <w:t xml:space="preserve"> với những gì mà Người sở hữu được và Ngườ</w:t>
      </w:r>
      <w:r w:rsidR="003E1D04">
        <w:rPr>
          <w:rFonts w:asciiTheme="majorBidi" w:hAnsiTheme="majorBidi" w:cstheme="majorBidi"/>
          <w:lang w:val="vi-VN" w:bidi="ar-EG"/>
        </w:rPr>
        <w:t>i không cầu xin nhiều hơn những gì Allah cho và cũng không cầu xin ít hơn.</w:t>
      </w:r>
    </w:p>
    <w:p w:rsidR="00237E23" w:rsidRDefault="009F2D7E" w:rsidP="00237E23">
      <w:pPr>
        <w:pStyle w:val="ListParagraph"/>
        <w:numPr>
          <w:ilvl w:val="0"/>
          <w:numId w:val="2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Bất cứ ai hỏi xin Người</w:t>
      </w:r>
      <w:r w:rsidR="00A77A8A">
        <w:rPr>
          <w:rFonts w:asciiTheme="majorBidi" w:hAnsiTheme="majorBidi" w:cstheme="majorBidi"/>
          <w:lang w:val="vi-VN" w:bidi="ar-EG"/>
        </w:rPr>
        <w:t xml:space="preserve"> </w:t>
      </w:r>
      <w:r w:rsidR="00A77A8A" w:rsidRPr="0048400A">
        <w:rPr>
          <w:color w:val="205B83"/>
        </w:rPr>
        <w:sym w:font="AGA Arabesque" w:char="0065"/>
      </w:r>
      <w:r>
        <w:rPr>
          <w:rFonts w:asciiTheme="majorBidi" w:hAnsiTheme="majorBidi" w:cstheme="majorBidi"/>
          <w:lang w:val="vi-VN" w:bidi="ar-EG"/>
        </w:rPr>
        <w:t xml:space="preserve"> thứ gì thì Người đều cho dù ít hay nhiều.</w:t>
      </w:r>
    </w:p>
    <w:p w:rsidR="00A77A8A" w:rsidRDefault="0075619B" w:rsidP="0075619B">
      <w:pPr>
        <w:pStyle w:val="ListParagraph"/>
        <w:numPr>
          <w:ilvl w:val="0"/>
          <w:numId w:val="2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Niềm vui của Người</w:t>
      </w:r>
      <w:r w:rsidR="004A6E31">
        <w:rPr>
          <w:rFonts w:asciiTheme="majorBidi" w:hAnsiTheme="majorBidi" w:cstheme="majorBidi"/>
          <w:lang w:val="vi-VN" w:bidi="ar-EG"/>
        </w:rPr>
        <w:t xml:space="preserve"> </w:t>
      </w:r>
      <w:r w:rsidR="004A6E31" w:rsidRPr="0048400A">
        <w:rPr>
          <w:color w:val="205B83"/>
        </w:rPr>
        <w:sym w:font="AGA Arabesque" w:char="0065"/>
      </w:r>
      <w:r>
        <w:rPr>
          <w:rFonts w:asciiTheme="majorBidi" w:hAnsiTheme="majorBidi" w:cstheme="majorBidi"/>
          <w:lang w:val="vi-VN" w:bidi="ar-EG"/>
        </w:rPr>
        <w:t xml:space="preserve"> với những gì Người cho đi nhiều hơn niềm vui của Người đối với những gì Người nhận được.</w:t>
      </w:r>
    </w:p>
    <w:p w:rsidR="0075619B" w:rsidRDefault="000D35B3" w:rsidP="0075619B">
      <w:pPr>
        <w:pStyle w:val="ListParagraph"/>
        <w:numPr>
          <w:ilvl w:val="0"/>
          <w:numId w:val="2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có người nghèo khổ cần giúp đỡ đến với Người</w:t>
      </w:r>
      <w:r w:rsidR="00BD1D24">
        <w:rPr>
          <w:rFonts w:asciiTheme="majorBidi" w:hAnsiTheme="majorBidi" w:cstheme="majorBidi"/>
          <w:lang w:val="vi-VN" w:bidi="ar-EG"/>
        </w:rPr>
        <w:t xml:space="preserve"> </w:t>
      </w:r>
      <w:r w:rsidR="00BD1D24" w:rsidRPr="0048400A">
        <w:rPr>
          <w:color w:val="205B83"/>
        </w:rPr>
        <w:sym w:font="AGA Arabesque" w:char="0065"/>
      </w:r>
      <w:r>
        <w:rPr>
          <w:rFonts w:asciiTheme="majorBidi" w:hAnsiTheme="majorBidi" w:cstheme="majorBidi"/>
          <w:lang w:val="vi-VN" w:bidi="ar-EG"/>
        </w:rPr>
        <w:t xml:space="preserve"> thì có lúc Người cho thức ăn và có lúc Người cho quần áo.</w:t>
      </w:r>
    </w:p>
    <w:p w:rsidR="00EA77B3" w:rsidRDefault="00242C96" w:rsidP="009A003D">
      <w:pPr>
        <w:pStyle w:val="ListParagraph"/>
        <w:numPr>
          <w:ilvl w:val="0"/>
          <w:numId w:val="2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48400A">
        <w:rPr>
          <w:color w:val="205B83"/>
        </w:rPr>
        <w:sym w:font="AGA Arabesque" w:char="0065"/>
      </w:r>
      <w:r>
        <w:rPr>
          <w:rFonts w:asciiTheme="majorBidi" w:hAnsiTheme="majorBidi" w:cstheme="majorBidi"/>
          <w:lang w:val="vi-VN" w:bidi="ar-EG"/>
        </w:rPr>
        <w:t xml:space="preserve"> cho và làm Sadaqah </w:t>
      </w:r>
      <w:r w:rsidR="003967D1">
        <w:rPr>
          <w:rFonts w:asciiTheme="majorBidi" w:hAnsiTheme="majorBidi" w:cstheme="majorBidi"/>
          <w:lang w:val="vi-VN" w:bidi="ar-EG"/>
        </w:rPr>
        <w:t>bằng</w:t>
      </w:r>
      <w:r>
        <w:rPr>
          <w:rFonts w:asciiTheme="majorBidi" w:hAnsiTheme="majorBidi" w:cstheme="majorBidi"/>
          <w:lang w:val="vi-VN" w:bidi="ar-EG"/>
        </w:rPr>
        <w:t xml:space="preserve"> nhiều cách, có lúc </w:t>
      </w:r>
      <w:r w:rsidR="003967D1">
        <w:rPr>
          <w:rFonts w:asciiTheme="majorBidi" w:hAnsiTheme="majorBidi" w:cstheme="majorBidi"/>
          <w:lang w:val="vi-VN" w:bidi="ar-EG"/>
        </w:rPr>
        <w:t>Người</w:t>
      </w:r>
      <w:r w:rsidR="00EA77B3">
        <w:rPr>
          <w:rFonts w:asciiTheme="majorBidi" w:hAnsiTheme="majorBidi" w:cstheme="majorBidi"/>
          <w:lang w:val="vi-VN" w:bidi="ar-EG"/>
        </w:rPr>
        <w:t xml:space="preserve"> </w:t>
      </w:r>
      <w:r w:rsidR="00EA77B3" w:rsidRPr="0048400A">
        <w:rPr>
          <w:color w:val="205B83"/>
        </w:rPr>
        <w:sym w:font="AGA Arabesque" w:char="0065"/>
      </w:r>
      <w:r w:rsidR="003967D1">
        <w:rPr>
          <w:rFonts w:asciiTheme="majorBidi" w:hAnsiTheme="majorBidi" w:cstheme="majorBidi"/>
          <w:lang w:val="vi-VN" w:bidi="ar-EG"/>
        </w:rPr>
        <w:t xml:space="preserve"> biếu tặng, có lúc Người bố thí, có lúc Người mua một thứ gì đó rồi cho lại cho người bán, có lúc Người mượn một thứ gì đó rồi khi trả lại thì Người trả lại phần hơn, và có lúc Người</w:t>
      </w:r>
      <w:r w:rsidR="00EA77B3">
        <w:rPr>
          <w:rFonts w:asciiTheme="majorBidi" w:hAnsiTheme="majorBidi" w:cstheme="majorBidi"/>
          <w:lang w:val="vi-VN" w:bidi="ar-EG"/>
        </w:rPr>
        <w:t xml:space="preserve"> </w:t>
      </w:r>
      <w:r w:rsidR="00EA77B3" w:rsidRPr="0048400A">
        <w:rPr>
          <w:color w:val="205B83"/>
        </w:rPr>
        <w:sym w:font="AGA Arabesque" w:char="0065"/>
      </w:r>
      <w:r w:rsidR="003967D1">
        <w:rPr>
          <w:rFonts w:asciiTheme="majorBidi" w:hAnsiTheme="majorBidi" w:cstheme="majorBidi"/>
          <w:lang w:val="vi-VN" w:bidi="ar-EG"/>
        </w:rPr>
        <w:t xml:space="preserve"> nhận quà biếu nhưng Người đáp lại nhiều hơn món quà đó.</w:t>
      </w:r>
    </w:p>
    <w:p w:rsidR="009A003D" w:rsidRDefault="009A003D" w:rsidP="009A003D">
      <w:pPr>
        <w:bidi w:val="0"/>
        <w:spacing w:before="120" w:after="0" w:line="240" w:lineRule="auto"/>
        <w:jc w:val="both"/>
        <w:rPr>
          <w:rFonts w:asciiTheme="majorBidi" w:hAnsiTheme="majorBidi" w:cstheme="majorBidi"/>
          <w:lang w:val="vi-VN" w:bidi="ar-EG"/>
        </w:rPr>
      </w:pPr>
    </w:p>
    <w:p w:rsidR="009A003D" w:rsidRDefault="009A003D" w:rsidP="009A003D">
      <w:pPr>
        <w:bidi w:val="0"/>
        <w:spacing w:before="120" w:after="0" w:line="240" w:lineRule="auto"/>
        <w:jc w:val="both"/>
        <w:rPr>
          <w:rFonts w:asciiTheme="majorBidi" w:hAnsiTheme="majorBidi" w:cstheme="majorBidi"/>
          <w:lang w:val="vi-VN" w:bidi="ar-EG"/>
        </w:rPr>
      </w:pPr>
    </w:p>
    <w:p w:rsidR="009A003D" w:rsidRDefault="00DA5946" w:rsidP="009A003D">
      <w:pPr>
        <w:bidi w:val="0"/>
        <w:spacing w:before="120" w:after="0" w:line="240" w:lineRule="auto"/>
        <w:jc w:val="both"/>
        <w:rPr>
          <w:rFonts w:asciiTheme="majorBidi" w:hAnsiTheme="majorBidi" w:cstheme="majorBidi"/>
          <w:lang w:val="vi-VN" w:bidi="ar-EG"/>
        </w:rPr>
      </w:pPr>
      <w:r>
        <w:rPr>
          <w:rFonts w:asciiTheme="majorBidi" w:hAnsiTheme="majorBidi" w:cstheme="majorBidi"/>
          <w:noProof/>
        </w:rPr>
        <w:drawing>
          <wp:anchor distT="0" distB="0" distL="114300" distR="114300" simplePos="0" relativeHeight="251680768" behindDoc="0" locked="0" layoutInCell="1" allowOverlap="1">
            <wp:simplePos x="0" y="0"/>
            <wp:positionH relativeFrom="column">
              <wp:posOffset>1675765</wp:posOffset>
            </wp:positionH>
            <wp:positionV relativeFrom="paragraph">
              <wp:posOffset>253365</wp:posOffset>
            </wp:positionV>
            <wp:extent cx="768350" cy="768350"/>
            <wp:effectExtent l="0" t="0" r="0" b="0"/>
            <wp:wrapSquare wrapText="bothSides"/>
            <wp:docPr id="5" name="Picture 1" descr="23926_11359060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3926_11359060577"/>
                    <pic:cNvPicPr>
                      <a:picLocks noChangeAspect="1" noChangeArrowheads="1"/>
                    </pic:cNvPicPr>
                  </pic:nvPicPr>
                  <pic:blipFill>
                    <a:blip r:embed="rId15"/>
                    <a:srcRect/>
                    <a:stretch>
                      <a:fillRect/>
                    </a:stretch>
                  </pic:blipFill>
                  <pic:spPr bwMode="auto">
                    <a:xfrm>
                      <a:off x="0" y="0"/>
                      <a:ext cx="768350" cy="768350"/>
                    </a:xfrm>
                    <a:prstGeom prst="rect">
                      <a:avLst/>
                    </a:prstGeom>
                    <a:noFill/>
                    <a:ln w="9525">
                      <a:noFill/>
                      <a:miter lim="800000"/>
                      <a:headEnd/>
                      <a:tailEnd/>
                    </a:ln>
                  </pic:spPr>
                </pic:pic>
              </a:graphicData>
            </a:graphic>
          </wp:anchor>
        </w:drawing>
      </w:r>
    </w:p>
    <w:p w:rsidR="009A003D" w:rsidRDefault="009A003D" w:rsidP="009A003D">
      <w:pPr>
        <w:bidi w:val="0"/>
        <w:spacing w:before="120" w:after="0" w:line="240" w:lineRule="auto"/>
        <w:jc w:val="both"/>
        <w:rPr>
          <w:rFonts w:asciiTheme="majorBidi" w:hAnsiTheme="majorBidi" w:cstheme="majorBidi"/>
          <w:lang w:val="vi-VN" w:bidi="ar-EG"/>
        </w:rPr>
      </w:pPr>
    </w:p>
    <w:p w:rsidR="009A003D" w:rsidRDefault="009A003D" w:rsidP="009A003D">
      <w:pPr>
        <w:bidi w:val="0"/>
        <w:spacing w:before="120" w:after="0" w:line="240" w:lineRule="auto"/>
        <w:jc w:val="both"/>
        <w:rPr>
          <w:rFonts w:asciiTheme="majorBidi" w:hAnsiTheme="majorBidi" w:cstheme="majorBidi"/>
          <w:lang w:val="vi-VN" w:bidi="ar-EG"/>
        </w:rPr>
      </w:pPr>
    </w:p>
    <w:p w:rsidR="009A003D" w:rsidRDefault="009A003D" w:rsidP="009A003D">
      <w:pPr>
        <w:bidi w:val="0"/>
        <w:spacing w:before="120" w:after="0" w:line="240" w:lineRule="auto"/>
        <w:jc w:val="both"/>
        <w:rPr>
          <w:rFonts w:asciiTheme="majorBidi" w:hAnsiTheme="majorBidi" w:cstheme="majorBidi"/>
          <w:lang w:val="vi-VN" w:bidi="ar-EG"/>
        </w:rPr>
      </w:pPr>
    </w:p>
    <w:p w:rsidR="009A003D" w:rsidRDefault="009A003D" w:rsidP="009A003D">
      <w:pPr>
        <w:bidi w:val="0"/>
        <w:spacing w:before="120" w:after="0" w:line="240" w:lineRule="auto"/>
        <w:jc w:val="both"/>
        <w:rPr>
          <w:rFonts w:asciiTheme="majorBidi" w:hAnsiTheme="majorBidi" w:cstheme="majorBidi"/>
          <w:lang w:val="vi-VN" w:bidi="ar-EG"/>
        </w:rPr>
      </w:pPr>
    </w:p>
    <w:p w:rsidR="009A003D" w:rsidRDefault="009A003D" w:rsidP="009A003D">
      <w:pPr>
        <w:bidi w:val="0"/>
        <w:spacing w:before="120" w:after="0" w:line="240" w:lineRule="auto"/>
        <w:jc w:val="both"/>
        <w:rPr>
          <w:rFonts w:asciiTheme="majorBidi" w:hAnsiTheme="majorBidi" w:cstheme="majorBidi"/>
          <w:lang w:val="vi-VN" w:bidi="ar-EG"/>
        </w:rPr>
      </w:pPr>
    </w:p>
    <w:p w:rsidR="009A003D" w:rsidRDefault="009A003D" w:rsidP="009A003D">
      <w:pPr>
        <w:bidi w:val="0"/>
        <w:spacing w:before="120" w:after="0" w:line="240" w:lineRule="auto"/>
        <w:jc w:val="both"/>
        <w:rPr>
          <w:rFonts w:asciiTheme="majorBidi" w:hAnsiTheme="majorBidi" w:cstheme="majorBidi"/>
          <w:lang w:val="vi-VN" w:bidi="ar-EG"/>
        </w:rPr>
      </w:pPr>
    </w:p>
    <w:p w:rsidR="009A003D" w:rsidRDefault="009A003D" w:rsidP="009A003D">
      <w:pPr>
        <w:bidi w:val="0"/>
        <w:spacing w:before="120" w:after="0" w:line="240" w:lineRule="auto"/>
        <w:jc w:val="both"/>
        <w:rPr>
          <w:rFonts w:asciiTheme="majorBidi" w:hAnsiTheme="majorBidi" w:cstheme="majorBidi"/>
          <w:lang w:val="vi-VN" w:bidi="ar-EG"/>
        </w:rPr>
      </w:pPr>
    </w:p>
    <w:p w:rsidR="009A003D" w:rsidRDefault="009A003D" w:rsidP="009A003D">
      <w:pPr>
        <w:bidi w:val="0"/>
        <w:spacing w:before="120" w:after="0" w:line="240" w:lineRule="auto"/>
        <w:jc w:val="both"/>
        <w:rPr>
          <w:rFonts w:asciiTheme="majorBidi" w:hAnsiTheme="majorBidi" w:cstheme="majorBidi"/>
          <w:lang w:val="vi-VN" w:bidi="ar-EG"/>
        </w:rPr>
      </w:pPr>
    </w:p>
    <w:p w:rsidR="009A003D" w:rsidRDefault="009A003D" w:rsidP="009A003D">
      <w:pPr>
        <w:bidi w:val="0"/>
        <w:spacing w:before="120" w:after="0" w:line="240" w:lineRule="auto"/>
        <w:jc w:val="both"/>
        <w:rPr>
          <w:rFonts w:asciiTheme="majorBidi" w:hAnsiTheme="majorBidi" w:cstheme="majorBidi"/>
          <w:lang w:val="vi-VN" w:bidi="ar-EG"/>
        </w:rPr>
      </w:pPr>
    </w:p>
    <w:p w:rsidR="009A003D" w:rsidRDefault="009A003D" w:rsidP="009A003D">
      <w:pPr>
        <w:bidi w:val="0"/>
        <w:spacing w:before="120" w:after="0" w:line="240" w:lineRule="auto"/>
        <w:jc w:val="both"/>
        <w:rPr>
          <w:rFonts w:asciiTheme="majorBidi" w:hAnsiTheme="majorBidi" w:cstheme="majorBidi"/>
          <w:lang w:val="vi-VN" w:bidi="ar-EG"/>
        </w:rPr>
      </w:pPr>
    </w:p>
    <w:p w:rsidR="009A003D" w:rsidRDefault="009A003D" w:rsidP="009A003D">
      <w:pPr>
        <w:bidi w:val="0"/>
        <w:spacing w:before="120" w:after="0" w:line="240" w:lineRule="auto"/>
        <w:jc w:val="both"/>
        <w:rPr>
          <w:rFonts w:asciiTheme="majorBidi" w:hAnsiTheme="majorBidi" w:cstheme="majorBidi"/>
          <w:lang w:val="vi-VN" w:bidi="ar-EG"/>
        </w:rPr>
      </w:pPr>
    </w:p>
    <w:p w:rsidR="009A003D" w:rsidRDefault="009A003D" w:rsidP="009A003D">
      <w:pPr>
        <w:bidi w:val="0"/>
        <w:spacing w:before="120" w:after="0" w:line="240" w:lineRule="auto"/>
        <w:jc w:val="both"/>
        <w:rPr>
          <w:rFonts w:asciiTheme="majorBidi" w:hAnsiTheme="majorBidi" w:cstheme="majorBidi"/>
          <w:lang w:val="vi-VN" w:bidi="ar-EG"/>
        </w:rPr>
      </w:pPr>
    </w:p>
    <w:p w:rsidR="009A003D" w:rsidRDefault="009A003D" w:rsidP="009A003D">
      <w:pPr>
        <w:bidi w:val="0"/>
        <w:spacing w:before="120" w:after="0" w:line="240" w:lineRule="auto"/>
        <w:jc w:val="both"/>
        <w:rPr>
          <w:rFonts w:asciiTheme="majorBidi" w:hAnsiTheme="majorBidi" w:cstheme="majorBidi"/>
          <w:lang w:val="vi-VN" w:bidi="ar-EG"/>
        </w:rPr>
      </w:pPr>
    </w:p>
    <w:p w:rsidR="009A003D" w:rsidRDefault="009A003D" w:rsidP="009A003D">
      <w:pPr>
        <w:bidi w:val="0"/>
        <w:spacing w:before="120" w:after="0" w:line="240" w:lineRule="auto"/>
        <w:jc w:val="both"/>
        <w:rPr>
          <w:rFonts w:asciiTheme="majorBidi" w:hAnsiTheme="majorBidi" w:cstheme="majorBidi"/>
          <w:lang w:val="vi-VN" w:bidi="ar-EG"/>
        </w:rPr>
      </w:pPr>
    </w:p>
    <w:p w:rsidR="009A003D" w:rsidRDefault="009A003D" w:rsidP="009A003D">
      <w:pPr>
        <w:bidi w:val="0"/>
        <w:spacing w:before="120" w:after="0" w:line="240" w:lineRule="auto"/>
        <w:jc w:val="both"/>
        <w:rPr>
          <w:rFonts w:asciiTheme="majorBidi" w:hAnsiTheme="majorBidi" w:cstheme="majorBidi"/>
          <w:lang w:val="vi-VN" w:bidi="ar-EG"/>
        </w:rPr>
      </w:pPr>
    </w:p>
    <w:p w:rsidR="009A003D" w:rsidRDefault="009A003D" w:rsidP="009A003D">
      <w:pPr>
        <w:bidi w:val="0"/>
        <w:spacing w:before="120" w:after="0" w:line="240" w:lineRule="auto"/>
        <w:jc w:val="both"/>
        <w:rPr>
          <w:rFonts w:asciiTheme="majorBidi" w:hAnsiTheme="majorBidi" w:cstheme="majorBidi"/>
          <w:lang w:val="vi-VN" w:bidi="ar-EG"/>
        </w:rPr>
      </w:pPr>
    </w:p>
    <w:p w:rsidR="009A003D" w:rsidRDefault="009A003D" w:rsidP="009A003D">
      <w:pPr>
        <w:bidi w:val="0"/>
        <w:spacing w:before="120" w:after="0" w:line="240" w:lineRule="auto"/>
        <w:jc w:val="both"/>
        <w:rPr>
          <w:rFonts w:asciiTheme="majorBidi" w:hAnsiTheme="majorBidi" w:cstheme="majorBidi"/>
          <w:lang w:val="vi-VN" w:bidi="ar-EG"/>
        </w:rPr>
      </w:pPr>
    </w:p>
    <w:p w:rsidR="009A003D" w:rsidRPr="009A003D" w:rsidRDefault="009A003D" w:rsidP="009A003D">
      <w:pPr>
        <w:bidi w:val="0"/>
        <w:spacing w:before="120" w:after="0" w:line="240" w:lineRule="auto"/>
        <w:jc w:val="center"/>
        <w:rPr>
          <w:rFonts w:asciiTheme="majorBidi" w:hAnsiTheme="majorBidi" w:cstheme="majorBidi"/>
          <w:b/>
          <w:bCs/>
          <w:color w:val="205B83"/>
          <w:sz w:val="36"/>
          <w:szCs w:val="36"/>
          <w:lang w:val="vi-VN" w:bidi="ar-EG"/>
        </w:rPr>
      </w:pPr>
      <w:r w:rsidRPr="009A003D">
        <w:rPr>
          <w:rFonts w:asciiTheme="majorBidi" w:hAnsiTheme="majorBidi" w:cstheme="majorBidi"/>
          <w:b/>
          <w:bCs/>
          <w:color w:val="205B83"/>
          <w:sz w:val="36"/>
          <w:szCs w:val="36"/>
          <w:lang w:val="vi-VN" w:bidi="ar-EG"/>
        </w:rPr>
        <w:t>Sự hướng dẫn của Thiên sứ</w:t>
      </w:r>
      <w:r>
        <w:rPr>
          <w:rFonts w:asciiTheme="majorBidi" w:hAnsiTheme="majorBidi" w:cstheme="majorBidi"/>
          <w:b/>
          <w:bCs/>
          <w:color w:val="205B83"/>
          <w:sz w:val="36"/>
          <w:szCs w:val="36"/>
          <w:lang w:val="vi-VN" w:bidi="ar-EG"/>
        </w:rPr>
        <w:t xml:space="preserve"> </w:t>
      </w:r>
      <w:r w:rsidRPr="009A003D">
        <w:rPr>
          <w:color w:val="205B83"/>
          <w:sz w:val="36"/>
          <w:szCs w:val="36"/>
        </w:rPr>
        <w:sym w:font="AGA Arabesque" w:char="0065"/>
      </w:r>
      <w:r w:rsidRPr="009A003D">
        <w:rPr>
          <w:rFonts w:asciiTheme="majorBidi" w:hAnsiTheme="majorBidi" w:cstheme="majorBidi"/>
          <w:b/>
          <w:bCs/>
          <w:color w:val="205B83"/>
          <w:sz w:val="36"/>
          <w:szCs w:val="36"/>
          <w:lang w:val="vi-VN" w:bidi="ar-EG"/>
        </w:rPr>
        <w:t xml:space="preserve"> về sự nhịn chay</w:t>
      </w:r>
    </w:p>
    <w:p w:rsidR="00975276" w:rsidRDefault="0013628B" w:rsidP="00975276">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 xml:space="preserve">Sự hướng dẫn của Người </w:t>
      </w:r>
      <w:r w:rsidRPr="0013628B">
        <w:rPr>
          <w:color w:val="205B83"/>
          <w:sz w:val="32"/>
          <w:szCs w:val="32"/>
        </w:rPr>
        <w:sym w:font="AGA Arabesque" w:char="0065"/>
      </w:r>
      <w:r>
        <w:rPr>
          <w:rFonts w:asciiTheme="majorBidi" w:hAnsiTheme="majorBidi" w:cstheme="majorBidi"/>
          <w:b/>
          <w:bCs/>
          <w:color w:val="205B83"/>
          <w:sz w:val="32"/>
          <w:szCs w:val="32"/>
          <w:lang w:val="vi-VN" w:bidi="ar-EG"/>
        </w:rPr>
        <w:t xml:space="preserve"> về nhịn chay Ramadan</w:t>
      </w:r>
    </w:p>
    <w:p w:rsidR="0013628B" w:rsidRDefault="0037775E" w:rsidP="004D727B">
      <w:pPr>
        <w:pStyle w:val="ListParagraph"/>
        <w:numPr>
          <w:ilvl w:val="0"/>
          <w:numId w:val="24"/>
        </w:numPr>
        <w:bidi w:val="0"/>
        <w:spacing w:before="120" w:after="0" w:line="240" w:lineRule="auto"/>
        <w:ind w:left="0" w:firstLine="360"/>
        <w:contextualSpacing w:val="0"/>
        <w:jc w:val="both"/>
        <w:rPr>
          <w:rFonts w:asciiTheme="majorBidi" w:hAnsiTheme="majorBidi" w:cstheme="majorBidi"/>
          <w:lang w:val="vi-VN" w:bidi="ar-EG"/>
        </w:rPr>
      </w:pPr>
      <w:r w:rsidRPr="0037775E">
        <w:rPr>
          <w:rFonts w:asciiTheme="majorBidi" w:hAnsiTheme="majorBidi" w:cstheme="majorBidi"/>
          <w:lang w:val="vi-VN" w:bidi="ar-EG"/>
        </w:rPr>
        <w:t>Một</w:t>
      </w:r>
      <w:r>
        <w:rPr>
          <w:rFonts w:asciiTheme="majorBidi" w:hAnsiTheme="majorBidi" w:cstheme="majorBidi"/>
          <w:lang w:val="vi-VN" w:bidi="ar-EG"/>
        </w:rPr>
        <w:t xml:space="preserve"> </w:t>
      </w:r>
      <w:r w:rsidR="00F360F6">
        <w:rPr>
          <w:rFonts w:asciiTheme="majorBidi" w:hAnsiTheme="majorBidi" w:cstheme="majorBidi"/>
          <w:lang w:val="vi-VN" w:bidi="ar-EG"/>
        </w:rPr>
        <w:t>trong những sự hướng dẫn của Người</w:t>
      </w:r>
      <w:r w:rsidR="00DB0A54">
        <w:rPr>
          <w:rFonts w:asciiTheme="majorBidi" w:hAnsiTheme="majorBidi" w:cstheme="majorBidi"/>
          <w:lang w:val="vi-VN" w:bidi="ar-EG"/>
        </w:rPr>
        <w:t xml:space="preserve"> </w:t>
      </w:r>
      <w:r w:rsidR="00DB0A54" w:rsidRPr="0048400A">
        <w:rPr>
          <w:color w:val="205B83"/>
        </w:rPr>
        <w:sym w:font="AGA Arabesque" w:char="0065"/>
      </w:r>
      <w:r w:rsidR="00F360F6">
        <w:rPr>
          <w:rFonts w:asciiTheme="majorBidi" w:hAnsiTheme="majorBidi" w:cstheme="majorBidi"/>
          <w:lang w:val="vi-VN" w:bidi="ar-EG"/>
        </w:rPr>
        <w:t xml:space="preserve"> là Người bắt đầu nhịn chay Ramadan khi đã nhìn thấy trăng lưỡi liềm hoặc bởi một người đã nhìn thấy, nếu trường hợp Người</w:t>
      </w:r>
      <w:r w:rsidR="00050F47">
        <w:rPr>
          <w:rFonts w:asciiTheme="majorBidi" w:hAnsiTheme="majorBidi" w:cstheme="majorBidi"/>
          <w:lang w:val="vi-VN" w:bidi="ar-EG"/>
        </w:rPr>
        <w:t xml:space="preserve"> </w:t>
      </w:r>
      <w:r w:rsidR="00050F47" w:rsidRPr="0048400A">
        <w:rPr>
          <w:color w:val="205B83"/>
        </w:rPr>
        <w:sym w:font="AGA Arabesque" w:char="0065"/>
      </w:r>
      <w:r w:rsidR="00F360F6">
        <w:rPr>
          <w:rFonts w:asciiTheme="majorBidi" w:hAnsiTheme="majorBidi" w:cstheme="majorBidi"/>
          <w:lang w:val="vi-VN" w:bidi="ar-EG"/>
        </w:rPr>
        <w:t xml:space="preserve"> không nhìn thấy cũng như không có người nhìn thấy thì Người</w:t>
      </w:r>
      <w:r w:rsidR="00050F47">
        <w:rPr>
          <w:rFonts w:asciiTheme="majorBidi" w:hAnsiTheme="majorBidi" w:cstheme="majorBidi"/>
          <w:lang w:val="vi-VN" w:bidi="ar-EG"/>
        </w:rPr>
        <w:t xml:space="preserve"> </w:t>
      </w:r>
      <w:r w:rsidR="00050F47" w:rsidRPr="0048400A">
        <w:rPr>
          <w:color w:val="205B83"/>
        </w:rPr>
        <w:sym w:font="AGA Arabesque" w:char="0065"/>
      </w:r>
      <w:r w:rsidR="00F360F6">
        <w:rPr>
          <w:rFonts w:asciiTheme="majorBidi" w:hAnsiTheme="majorBidi" w:cstheme="majorBidi"/>
          <w:lang w:val="vi-VN" w:bidi="ar-EG"/>
        </w:rPr>
        <w:t xml:space="preserve"> làm tròn</w:t>
      </w:r>
      <w:r w:rsidR="004D727B">
        <w:rPr>
          <w:rFonts w:asciiTheme="majorBidi" w:hAnsiTheme="majorBidi" w:cstheme="majorBidi"/>
          <w:lang w:val="vi-VN" w:bidi="ar-EG"/>
        </w:rPr>
        <w:t xml:space="preserve"> ba mươi ngày cho</w:t>
      </w:r>
      <w:r w:rsidR="00F360F6">
        <w:rPr>
          <w:rFonts w:asciiTheme="majorBidi" w:hAnsiTheme="majorBidi" w:cstheme="majorBidi"/>
          <w:lang w:val="vi-VN" w:bidi="ar-EG"/>
        </w:rPr>
        <w:t xml:space="preserve"> tháng Sha’baan.</w:t>
      </w:r>
    </w:p>
    <w:p w:rsidR="00F360F6" w:rsidRDefault="005815DB" w:rsidP="005815DB">
      <w:pPr>
        <w:pStyle w:val="ListParagraph"/>
        <w:numPr>
          <w:ilvl w:val="0"/>
          <w:numId w:val="2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Nếu đêm 29 có nhiều mây thì Người</w:t>
      </w:r>
      <w:r w:rsidR="00CC1EC3">
        <w:rPr>
          <w:rFonts w:asciiTheme="majorBidi" w:hAnsiTheme="majorBidi" w:cstheme="majorBidi"/>
          <w:lang w:val="vi-VN" w:bidi="ar-EG"/>
        </w:rPr>
        <w:t xml:space="preserve"> </w:t>
      </w:r>
      <w:r w:rsidR="00CC1EC3" w:rsidRPr="0048400A">
        <w:rPr>
          <w:color w:val="205B83"/>
        </w:rPr>
        <w:sym w:font="AGA Arabesque" w:char="0065"/>
      </w:r>
      <w:r>
        <w:rPr>
          <w:rFonts w:asciiTheme="majorBidi" w:hAnsiTheme="majorBidi" w:cstheme="majorBidi"/>
          <w:lang w:val="vi-VN" w:bidi="ar-EG"/>
        </w:rPr>
        <w:t xml:space="preserve"> làm tròn ba mươi ngày cho tháng Sha’baan, Người</w:t>
      </w:r>
      <w:r w:rsidR="00CC1EC3">
        <w:rPr>
          <w:rFonts w:asciiTheme="majorBidi" w:hAnsiTheme="majorBidi" w:cstheme="majorBidi"/>
          <w:lang w:val="vi-VN" w:bidi="ar-EG"/>
        </w:rPr>
        <w:t xml:space="preserve"> </w:t>
      </w:r>
      <w:r w:rsidR="00CC1EC3" w:rsidRPr="0048400A">
        <w:rPr>
          <w:color w:val="205B83"/>
        </w:rPr>
        <w:sym w:font="AGA Arabesque" w:char="0065"/>
      </w:r>
      <w:r>
        <w:rPr>
          <w:rFonts w:asciiTheme="majorBidi" w:hAnsiTheme="majorBidi" w:cstheme="majorBidi"/>
          <w:lang w:val="vi-VN" w:bidi="ar-EG"/>
        </w:rPr>
        <w:t xml:space="preserve"> không hề nhịn chay vào ngày nhiều mây (ngày 30 của Sha’baan) và Người cũng không bảo làm điều đó.</w:t>
      </w:r>
    </w:p>
    <w:p w:rsidR="005815DB" w:rsidRDefault="00B3681B" w:rsidP="005815DB">
      <w:pPr>
        <w:pStyle w:val="ListParagraph"/>
        <w:numPr>
          <w:ilvl w:val="0"/>
          <w:numId w:val="2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Một trong những sự hướng dẫn của Người</w:t>
      </w:r>
      <w:r w:rsidR="002250B4">
        <w:rPr>
          <w:rFonts w:asciiTheme="majorBidi" w:hAnsiTheme="majorBidi" w:cstheme="majorBidi"/>
          <w:lang w:val="vi-VN" w:bidi="ar-EG"/>
        </w:rPr>
        <w:t xml:space="preserve"> </w:t>
      </w:r>
      <w:r w:rsidR="002250B4" w:rsidRPr="0048400A">
        <w:rPr>
          <w:color w:val="205B83"/>
        </w:rPr>
        <w:sym w:font="AGA Arabesque" w:char="0065"/>
      </w:r>
      <w:r w:rsidR="00CA3D76">
        <w:rPr>
          <w:rFonts w:asciiTheme="majorBidi" w:hAnsiTheme="majorBidi" w:cstheme="majorBidi"/>
          <w:lang w:val="vi-VN" w:bidi="ar-EG"/>
        </w:rPr>
        <w:t xml:space="preserve"> là kết thúc nhịn chay Ramadan phải với hai người chứng kiến trăng lưỡi liềm.</w:t>
      </w:r>
    </w:p>
    <w:p w:rsidR="00CA3D76" w:rsidRDefault="005A4ED9" w:rsidP="00CA3D76">
      <w:pPr>
        <w:pStyle w:val="ListParagraph"/>
        <w:numPr>
          <w:ilvl w:val="0"/>
          <w:numId w:val="2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Trường hợp hai người chứng kiến trăng lưỡi liềm sau khi đã qua giờ Eid thì Người xả chay và bảo họ xả </w:t>
      </w:r>
      <w:r>
        <w:rPr>
          <w:rFonts w:asciiTheme="majorBidi" w:hAnsiTheme="majorBidi" w:cstheme="majorBidi"/>
          <w:lang w:val="vi-VN" w:bidi="ar-EG"/>
        </w:rPr>
        <w:lastRenderedPageBreak/>
        <w:t>chay và Người dâng lễ nguyện Salah Eid vào ngày hôm sau.</w:t>
      </w:r>
    </w:p>
    <w:p w:rsidR="005A4ED9" w:rsidRDefault="00936DC4" w:rsidP="004F6E3F">
      <w:pPr>
        <w:pStyle w:val="ListParagraph"/>
        <w:numPr>
          <w:ilvl w:val="0"/>
          <w:numId w:val="2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E023FC">
        <w:rPr>
          <w:rFonts w:asciiTheme="majorBidi" w:hAnsiTheme="majorBidi" w:cstheme="majorBidi"/>
          <w:lang w:val="vi-VN" w:bidi="ar-EG"/>
        </w:rPr>
        <w:t xml:space="preserve"> </w:t>
      </w:r>
      <w:r w:rsidR="00E023FC" w:rsidRPr="0048400A">
        <w:rPr>
          <w:color w:val="205B83"/>
        </w:rPr>
        <w:sym w:font="AGA Arabesque" w:char="0065"/>
      </w:r>
      <w:r>
        <w:rPr>
          <w:rFonts w:asciiTheme="majorBidi" w:hAnsiTheme="majorBidi" w:cstheme="majorBidi"/>
          <w:lang w:val="vi-VN" w:bidi="ar-EG"/>
        </w:rPr>
        <w:t xml:space="preserve"> nhanh chóng xả chay</w:t>
      </w:r>
      <w:r w:rsidR="00E023FC">
        <w:rPr>
          <w:rFonts w:asciiTheme="majorBidi" w:hAnsiTheme="majorBidi" w:cstheme="majorBidi"/>
          <w:lang w:val="vi-VN" w:bidi="ar-EG"/>
        </w:rPr>
        <w:t xml:space="preserve"> khi đã đến giờ xả chay mỗi ngày</w:t>
      </w:r>
      <w:r>
        <w:rPr>
          <w:rFonts w:asciiTheme="majorBidi" w:hAnsiTheme="majorBidi" w:cstheme="majorBidi"/>
          <w:lang w:val="vi-VN" w:bidi="ar-EG"/>
        </w:rPr>
        <w:t xml:space="preserve"> và khuyến khích làm vậy, Người</w:t>
      </w:r>
      <w:r w:rsidR="007861BA">
        <w:rPr>
          <w:rFonts w:asciiTheme="majorBidi" w:hAnsiTheme="majorBidi" w:cstheme="majorBidi"/>
          <w:lang w:val="vi-VN" w:bidi="ar-EG"/>
        </w:rPr>
        <w:t xml:space="preserve"> </w:t>
      </w:r>
      <w:r w:rsidR="007861BA" w:rsidRPr="0048400A">
        <w:rPr>
          <w:color w:val="205B83"/>
        </w:rPr>
        <w:sym w:font="AGA Arabesque" w:char="0065"/>
      </w:r>
      <w:r>
        <w:rPr>
          <w:rFonts w:asciiTheme="majorBidi" w:hAnsiTheme="majorBidi" w:cstheme="majorBidi"/>
          <w:lang w:val="vi-VN" w:bidi="ar-EG"/>
        </w:rPr>
        <w:t xml:space="preserve"> </w:t>
      </w:r>
      <w:r w:rsidR="007861BA">
        <w:rPr>
          <w:rFonts w:asciiTheme="majorBidi" w:hAnsiTheme="majorBidi" w:cstheme="majorBidi"/>
          <w:lang w:val="vi-VN" w:bidi="ar-EG"/>
        </w:rPr>
        <w:t xml:space="preserve"> luôn </w:t>
      </w:r>
      <w:r>
        <w:rPr>
          <w:rFonts w:asciiTheme="majorBidi" w:hAnsiTheme="majorBidi" w:cstheme="majorBidi"/>
          <w:lang w:val="vi-VN" w:bidi="ar-EG"/>
        </w:rPr>
        <w:t>dùng bữa ăn Suhur (bữa ăn trước Fajar để chuẩn bị cho một ngày nhịn chay)</w:t>
      </w:r>
      <w:r w:rsidR="005C3893">
        <w:rPr>
          <w:rFonts w:asciiTheme="majorBidi" w:hAnsiTheme="majorBidi" w:cstheme="majorBidi"/>
          <w:lang w:val="vi-VN" w:bidi="ar-EG"/>
        </w:rPr>
        <w:t>, Người</w:t>
      </w:r>
      <w:r w:rsidR="008A73B3">
        <w:rPr>
          <w:rFonts w:asciiTheme="majorBidi" w:hAnsiTheme="majorBidi" w:cstheme="majorBidi"/>
          <w:lang w:val="vi-VN" w:bidi="ar-EG"/>
        </w:rPr>
        <w:t xml:space="preserve"> </w:t>
      </w:r>
      <w:r w:rsidR="008A73B3" w:rsidRPr="0048400A">
        <w:rPr>
          <w:color w:val="205B83"/>
        </w:rPr>
        <w:sym w:font="AGA Arabesque" w:char="0065"/>
      </w:r>
      <w:r w:rsidR="005C3893">
        <w:rPr>
          <w:rFonts w:asciiTheme="majorBidi" w:hAnsiTheme="majorBidi" w:cstheme="majorBidi"/>
          <w:lang w:val="vi-VN" w:bidi="ar-EG"/>
        </w:rPr>
        <w:t xml:space="preserve"> khuyến khích mọi người dùng bữa ăn Suhur và Người thường ăn</w:t>
      </w:r>
      <w:r w:rsidR="004F6E3F">
        <w:rPr>
          <w:rFonts w:asciiTheme="majorBidi" w:hAnsiTheme="majorBidi" w:cstheme="majorBidi"/>
          <w:lang w:val="vi-VN" w:bidi="ar-EG"/>
        </w:rPr>
        <w:t xml:space="preserve"> trễ</w:t>
      </w:r>
      <w:r w:rsidR="005C3893">
        <w:rPr>
          <w:rFonts w:asciiTheme="majorBidi" w:hAnsiTheme="majorBidi" w:cstheme="majorBidi"/>
          <w:lang w:val="vi-VN" w:bidi="ar-EG"/>
        </w:rPr>
        <w:t xml:space="preserve"> bữa ăn này </w:t>
      </w:r>
      <w:r w:rsidR="008A73B3">
        <w:rPr>
          <w:rFonts w:asciiTheme="majorBidi" w:hAnsiTheme="majorBidi" w:cstheme="majorBidi"/>
          <w:lang w:val="vi-VN" w:bidi="ar-EG"/>
        </w:rPr>
        <w:t xml:space="preserve">(Người thường trì hoãn bữa ăn này </w:t>
      </w:r>
      <w:r w:rsidR="005C3893">
        <w:rPr>
          <w:rFonts w:asciiTheme="majorBidi" w:hAnsiTheme="majorBidi" w:cstheme="majorBidi"/>
          <w:lang w:val="vi-VN" w:bidi="ar-EG"/>
        </w:rPr>
        <w:t>gần đến giờ Fajar</w:t>
      </w:r>
      <w:r w:rsidR="008A73B3">
        <w:rPr>
          <w:rFonts w:asciiTheme="majorBidi" w:hAnsiTheme="majorBidi" w:cstheme="majorBidi"/>
          <w:lang w:val="vi-VN" w:bidi="ar-EG"/>
        </w:rPr>
        <w:t>)</w:t>
      </w:r>
      <w:r w:rsidR="005C3893">
        <w:rPr>
          <w:rFonts w:asciiTheme="majorBidi" w:hAnsiTheme="majorBidi" w:cstheme="majorBidi"/>
          <w:lang w:val="vi-VN" w:bidi="ar-EG"/>
        </w:rPr>
        <w:t xml:space="preserve"> và Người thích làm vậy.</w:t>
      </w:r>
      <w:r>
        <w:rPr>
          <w:rFonts w:asciiTheme="majorBidi" w:hAnsiTheme="majorBidi" w:cstheme="majorBidi"/>
          <w:lang w:val="vi-VN" w:bidi="ar-EG"/>
        </w:rPr>
        <w:t xml:space="preserve"> </w:t>
      </w:r>
    </w:p>
    <w:p w:rsidR="004038C4" w:rsidRDefault="007867EF" w:rsidP="004038C4">
      <w:pPr>
        <w:pStyle w:val="ListParagraph"/>
        <w:numPr>
          <w:ilvl w:val="0"/>
          <w:numId w:val="2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A80437">
        <w:rPr>
          <w:rFonts w:asciiTheme="majorBidi" w:hAnsiTheme="majorBidi" w:cstheme="majorBidi"/>
          <w:lang w:val="vi-VN" w:bidi="ar-EG"/>
        </w:rPr>
        <w:t xml:space="preserve"> </w:t>
      </w:r>
      <w:r w:rsidR="00A80437" w:rsidRPr="0048400A">
        <w:rPr>
          <w:color w:val="205B83"/>
        </w:rPr>
        <w:sym w:font="AGA Arabesque" w:char="0065"/>
      </w:r>
      <w:r>
        <w:rPr>
          <w:rFonts w:asciiTheme="majorBidi" w:hAnsiTheme="majorBidi" w:cstheme="majorBidi"/>
          <w:lang w:val="vi-VN" w:bidi="ar-EG"/>
        </w:rPr>
        <w:t xml:space="preserve"> xả chay trước lễ nguyện Salah (Maghrib), Người</w:t>
      </w:r>
      <w:r w:rsidR="00A80437">
        <w:rPr>
          <w:rFonts w:asciiTheme="majorBidi" w:hAnsiTheme="majorBidi" w:cstheme="majorBidi"/>
          <w:lang w:val="vi-VN" w:bidi="ar-EG"/>
        </w:rPr>
        <w:t xml:space="preserve"> </w:t>
      </w:r>
      <w:r w:rsidR="00A80437" w:rsidRPr="0048400A">
        <w:rPr>
          <w:color w:val="205B83"/>
        </w:rPr>
        <w:sym w:font="AGA Arabesque" w:char="0065"/>
      </w:r>
      <w:r>
        <w:rPr>
          <w:rFonts w:asciiTheme="majorBidi" w:hAnsiTheme="majorBidi" w:cstheme="majorBidi"/>
          <w:lang w:val="vi-VN" w:bidi="ar-EG"/>
        </w:rPr>
        <w:t xml:space="preserve"> thường xả chay với một vài quả chà là tươi nếu có, nếu không có chà là tươi thì Người</w:t>
      </w:r>
      <w:r w:rsidR="00A80437">
        <w:rPr>
          <w:rFonts w:asciiTheme="majorBidi" w:hAnsiTheme="majorBidi" w:cstheme="majorBidi"/>
          <w:lang w:val="vi-VN" w:bidi="ar-EG"/>
        </w:rPr>
        <w:t xml:space="preserve"> </w:t>
      </w:r>
      <w:r w:rsidR="00A80437" w:rsidRPr="0048400A">
        <w:rPr>
          <w:color w:val="205B83"/>
        </w:rPr>
        <w:sym w:font="AGA Arabesque" w:char="0065"/>
      </w:r>
      <w:r>
        <w:rPr>
          <w:rFonts w:asciiTheme="majorBidi" w:hAnsiTheme="majorBidi" w:cstheme="majorBidi"/>
          <w:lang w:val="vi-VN" w:bidi="ar-EG"/>
        </w:rPr>
        <w:t xml:space="preserve"> xả chay với các quả chà là khô, nếu không có chà là khô thì</w:t>
      </w:r>
      <w:r w:rsidR="007D10ED">
        <w:rPr>
          <w:rFonts w:asciiTheme="majorBidi" w:hAnsiTheme="majorBidi" w:cstheme="majorBidi"/>
          <w:lang w:val="vi-VN" w:bidi="ar-EG"/>
        </w:rPr>
        <w:t xml:space="preserve"> Người</w:t>
      </w:r>
      <w:r w:rsidR="00A80437">
        <w:rPr>
          <w:rFonts w:asciiTheme="majorBidi" w:hAnsiTheme="majorBidi" w:cstheme="majorBidi"/>
          <w:lang w:val="vi-VN" w:bidi="ar-EG"/>
        </w:rPr>
        <w:t xml:space="preserve"> </w:t>
      </w:r>
      <w:r w:rsidR="00A80437" w:rsidRPr="0048400A">
        <w:rPr>
          <w:color w:val="205B83"/>
        </w:rPr>
        <w:sym w:font="AGA Arabesque" w:char="0065"/>
      </w:r>
      <w:r w:rsidR="007D10ED">
        <w:rPr>
          <w:rFonts w:asciiTheme="majorBidi" w:hAnsiTheme="majorBidi" w:cstheme="majorBidi"/>
          <w:lang w:val="vi-VN" w:bidi="ar-EG"/>
        </w:rPr>
        <w:t xml:space="preserve"> xả chay với nước l</w:t>
      </w:r>
      <w:r w:rsidR="008701FD">
        <w:rPr>
          <w:rFonts w:asciiTheme="majorBidi" w:hAnsiTheme="majorBidi" w:cstheme="majorBidi"/>
          <w:lang w:val="vi-VN" w:bidi="ar-EG"/>
        </w:rPr>
        <w:t>ã</w:t>
      </w:r>
      <w:r w:rsidR="00A80437">
        <w:rPr>
          <w:rFonts w:asciiTheme="majorBidi" w:hAnsiTheme="majorBidi" w:cstheme="majorBidi"/>
          <w:lang w:val="vi-VN" w:bidi="ar-EG"/>
        </w:rPr>
        <w:t>.</w:t>
      </w:r>
    </w:p>
    <w:p w:rsidR="007A4A4F" w:rsidRDefault="009B0D58" w:rsidP="007A4A4F">
      <w:pPr>
        <w:pStyle w:val="ListParagraph"/>
        <w:numPr>
          <w:ilvl w:val="0"/>
          <w:numId w:val="2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Lúc xả chay, Người</w:t>
      </w:r>
      <w:r w:rsidR="00E15477">
        <w:rPr>
          <w:rFonts w:asciiTheme="majorBidi" w:hAnsiTheme="majorBidi" w:cstheme="majorBidi"/>
          <w:lang w:val="vi-VN" w:bidi="ar-EG"/>
        </w:rPr>
        <w:t xml:space="preserve"> </w:t>
      </w:r>
      <w:r w:rsidR="00E15477" w:rsidRPr="0048400A">
        <w:rPr>
          <w:color w:val="205B83"/>
        </w:rPr>
        <w:sym w:font="AGA Arabesque" w:char="0065"/>
      </w:r>
      <w:r>
        <w:rPr>
          <w:rFonts w:asciiTheme="majorBidi" w:hAnsiTheme="majorBidi" w:cstheme="majorBidi"/>
          <w:lang w:val="vi-VN" w:bidi="ar-EG"/>
        </w:rPr>
        <w:t xml:space="preserve"> thường nói:</w:t>
      </w:r>
    </w:p>
    <w:p w:rsidR="009B0D58" w:rsidRDefault="00E15477" w:rsidP="00E15477">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E15477">
        <w:rPr>
          <w:rFonts w:ascii="mylotus" w:hAnsi="mylotus" w:cs="KFGQPC Uthman Taha Naskh" w:hint="cs"/>
          <w:b/>
          <w:bCs/>
          <w:color w:val="1F3864" w:themeColor="accent5" w:themeShade="80"/>
          <w:spacing w:val="-2"/>
          <w:sz w:val="32"/>
          <w:szCs w:val="32"/>
          <w:rtl/>
        </w:rPr>
        <w:t>ذَهَبَ ا</w:t>
      </w:r>
      <w:r>
        <w:rPr>
          <w:rFonts w:ascii="mylotus" w:hAnsi="mylotus" w:cs="KFGQPC Uthman Taha Naskh" w:hint="cs"/>
          <w:b/>
          <w:bCs/>
          <w:color w:val="1F3864" w:themeColor="accent5" w:themeShade="80"/>
          <w:spacing w:val="-2"/>
          <w:sz w:val="32"/>
          <w:szCs w:val="32"/>
          <w:rtl/>
        </w:rPr>
        <w:t>لظَّمَأُ وابْتَلَّتِ العُرُوقُ</w:t>
      </w:r>
      <w:r w:rsidRPr="00E15477">
        <w:rPr>
          <w:rFonts w:ascii="mylotus" w:hAnsi="mylotus" w:cs="KFGQPC Uthman Taha Naskh" w:hint="cs"/>
          <w:b/>
          <w:bCs/>
          <w:color w:val="1F3864" w:themeColor="accent5" w:themeShade="80"/>
          <w:spacing w:val="-2"/>
          <w:sz w:val="32"/>
          <w:szCs w:val="32"/>
          <w:rtl/>
        </w:rPr>
        <w:t xml:space="preserve"> وثَبَتَ الأَجْرُ إِنْ شَاءَ اللهُ تَعَالَى</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E15477">
        <w:rPr>
          <w:rFonts w:asciiTheme="minorHAnsi" w:hAnsiTheme="minorHAnsi" w:cs="KFGQPC Uthman Taha Naskh" w:hint="cs"/>
          <w:color w:val="1F3864" w:themeColor="accent5" w:themeShade="80"/>
          <w:rtl/>
        </w:rPr>
        <w:t>رواه أبو داود.</w:t>
      </w:r>
    </w:p>
    <w:p w:rsidR="007C29DF" w:rsidRDefault="007C29DF" w:rsidP="00A54C48">
      <w:pPr>
        <w:autoSpaceDE w:val="0"/>
        <w:autoSpaceDN w:val="0"/>
        <w:bidi w:val="0"/>
        <w:adjustRightInd w:val="0"/>
        <w:spacing w:before="120" w:after="0" w:line="240" w:lineRule="auto"/>
        <w:ind w:hanging="8"/>
        <w:jc w:val="both"/>
        <w:rPr>
          <w:rFonts w:asciiTheme="majorBidi" w:hAnsiTheme="majorBidi" w:cstheme="majorBidi"/>
          <w:b/>
          <w:bCs/>
          <w:color w:val="1F3864" w:themeColor="accent5" w:themeShade="80"/>
          <w:lang w:val="vi-VN" w:bidi="ar-EG"/>
        </w:rPr>
      </w:pPr>
      <w:r>
        <w:rPr>
          <w:rFonts w:asciiTheme="majorBidi" w:hAnsiTheme="majorBidi" w:cstheme="majorBidi"/>
          <w:b/>
          <w:bCs/>
          <w:color w:val="1F3864" w:themeColor="accent5" w:themeShade="80"/>
          <w:lang w:val="vi-VN" w:bidi="ar-EG"/>
        </w:rPr>
        <w:t>“</w:t>
      </w:r>
      <w:r w:rsidR="00935D15">
        <w:rPr>
          <w:rFonts w:asciiTheme="majorBidi" w:hAnsiTheme="majorBidi" w:cstheme="majorBidi"/>
          <w:b/>
          <w:bCs/>
          <w:color w:val="1F3864" w:themeColor="accent5" w:themeShade="80"/>
          <w:lang w:val="vi-VN" w:bidi="ar-EG"/>
        </w:rPr>
        <w:t>Zdahaba azzhoma-u wabtallatil uru-qu wa thabataa ajru insha-ollo-h ta’a-la</w:t>
      </w:r>
      <w:r>
        <w:rPr>
          <w:rFonts w:asciiTheme="majorBidi" w:hAnsiTheme="majorBidi" w:cstheme="majorBidi"/>
          <w:b/>
          <w:bCs/>
          <w:color w:val="1F3864" w:themeColor="accent5" w:themeShade="80"/>
          <w:lang w:val="vi-VN" w:bidi="ar-EG"/>
        </w:rPr>
        <w:t>”</w:t>
      </w:r>
    </w:p>
    <w:p w:rsidR="00A54C48" w:rsidRPr="00935D15" w:rsidRDefault="00A231D0" w:rsidP="007C29DF">
      <w:pPr>
        <w:autoSpaceDE w:val="0"/>
        <w:autoSpaceDN w:val="0"/>
        <w:bidi w:val="0"/>
        <w:adjustRightInd w:val="0"/>
        <w:spacing w:before="120" w:after="0" w:line="240" w:lineRule="auto"/>
        <w:ind w:hanging="8"/>
        <w:jc w:val="both"/>
        <w:rPr>
          <w:color w:val="1F3864" w:themeColor="accent5" w:themeShade="80"/>
          <w:lang w:val="vi-VN"/>
        </w:rPr>
      </w:pPr>
      <w:r w:rsidRPr="00935D15">
        <w:rPr>
          <w:rFonts w:asciiTheme="majorBidi" w:hAnsiTheme="majorBidi" w:cstheme="majorBidi"/>
          <w:b/>
          <w:bCs/>
          <w:color w:val="1F3864" w:themeColor="accent5" w:themeShade="80"/>
          <w:lang w:val="vi-VN" w:bidi="ar-EG"/>
        </w:rPr>
        <w:t>“</w:t>
      </w:r>
      <w:r w:rsidR="00A54C48" w:rsidRPr="00935D15">
        <w:rPr>
          <w:b/>
          <w:bCs/>
          <w:color w:val="1F3864" w:themeColor="accent5" w:themeShade="80"/>
          <w:lang w:val="vi-VN"/>
        </w:rPr>
        <w:t>Cơn khát đã qua, các đường máu đã lưu thông trở lại và phần ân phước đã được khẳng định Insha-Allah”</w:t>
      </w:r>
      <w:r w:rsidR="00A54C48" w:rsidRPr="00935D15">
        <w:rPr>
          <w:color w:val="1F3864" w:themeColor="accent5" w:themeShade="80"/>
          <w:lang w:val="vi-VN"/>
        </w:rPr>
        <w:t xml:space="preserve"> (</w:t>
      </w:r>
      <w:r w:rsidR="00A54C48" w:rsidRPr="00935D15">
        <w:rPr>
          <w:i/>
          <w:iCs/>
          <w:color w:val="1F3864" w:themeColor="accent5" w:themeShade="80"/>
          <w:sz w:val="26"/>
          <w:szCs w:val="26"/>
          <w:lang w:val="vi-VN"/>
        </w:rPr>
        <w:t>Abu Dawood</w:t>
      </w:r>
      <w:r w:rsidR="00A54C48" w:rsidRPr="00935D15">
        <w:rPr>
          <w:color w:val="1F3864" w:themeColor="accent5" w:themeShade="80"/>
          <w:lang w:val="vi-VN"/>
        </w:rPr>
        <w:t>).</w:t>
      </w:r>
    </w:p>
    <w:p w:rsidR="009B0D58" w:rsidRDefault="00A43405" w:rsidP="009B0D58">
      <w:pPr>
        <w:pStyle w:val="ListParagraph"/>
        <w:numPr>
          <w:ilvl w:val="0"/>
          <w:numId w:val="2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Trong tháng Ramadan, Ngườ</w:t>
      </w:r>
      <w:r w:rsidR="00323F99">
        <w:rPr>
          <w:rFonts w:asciiTheme="majorBidi" w:hAnsiTheme="majorBidi" w:cstheme="majorBidi"/>
          <w:lang w:val="vi-VN" w:bidi="ar-EG"/>
        </w:rPr>
        <w:t xml:space="preserve">i </w:t>
      </w:r>
      <w:r w:rsidR="00323F99" w:rsidRPr="0048400A">
        <w:rPr>
          <w:color w:val="205B83"/>
        </w:rPr>
        <w:sym w:font="AGA Arabesque" w:char="0065"/>
      </w:r>
      <w:r w:rsidR="00323F99">
        <w:rPr>
          <w:rFonts w:asciiTheme="majorBidi" w:hAnsiTheme="majorBidi" w:cstheme="majorBidi"/>
          <w:lang w:val="vi-VN" w:bidi="ar-EG"/>
        </w:rPr>
        <w:t xml:space="preserve"> thờ phượng nhiều hơn với nhiều dạng thờ phượng, và trong Ramadan đại Thiên Thần Jibril </w:t>
      </w:r>
      <w:r w:rsidR="00323F99" w:rsidRPr="009A003D">
        <w:rPr>
          <w:color w:val="205B83"/>
        </w:rPr>
        <w:sym w:font="AGA Arabesque" w:char="0075"/>
      </w:r>
      <w:r w:rsidR="00323F99">
        <w:rPr>
          <w:rFonts w:asciiTheme="majorBidi" w:hAnsiTheme="majorBidi" w:cstheme="majorBidi"/>
          <w:lang w:val="vi-VN" w:bidi="ar-EG"/>
        </w:rPr>
        <w:t xml:space="preserve"> thường đến ôn Qur’an cho Người </w:t>
      </w:r>
      <w:r w:rsidR="00323F99" w:rsidRPr="0048400A">
        <w:rPr>
          <w:color w:val="205B83"/>
        </w:rPr>
        <w:sym w:font="AGA Arabesque" w:char="0065"/>
      </w:r>
      <w:r w:rsidR="00323F99">
        <w:rPr>
          <w:rFonts w:asciiTheme="majorBidi" w:hAnsiTheme="majorBidi" w:cstheme="majorBidi"/>
          <w:lang w:val="vi-VN" w:bidi="ar-EG"/>
        </w:rPr>
        <w:t>.</w:t>
      </w:r>
    </w:p>
    <w:p w:rsidR="00323F99" w:rsidRDefault="00C64548" w:rsidP="00323F99">
      <w:pPr>
        <w:pStyle w:val="ListParagraph"/>
        <w:numPr>
          <w:ilvl w:val="0"/>
          <w:numId w:val="2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 xml:space="preserve">Trong tháng Ramadan, Người </w:t>
      </w:r>
      <w:r w:rsidRPr="0048400A">
        <w:rPr>
          <w:color w:val="205B83"/>
        </w:rPr>
        <w:sym w:font="AGA Arabesque" w:char="0065"/>
      </w:r>
      <w:r>
        <w:rPr>
          <w:rFonts w:asciiTheme="majorBidi" w:hAnsiTheme="majorBidi" w:cstheme="majorBidi"/>
          <w:lang w:val="vi-VN" w:bidi="ar-EG"/>
        </w:rPr>
        <w:t xml:space="preserve"> làm nhiều Sadaqah, đọc Qur’an nhiều hơn, nhiều lễ nguyện Salah, nhiều Zikir và Người làm I’tikaaf.</w:t>
      </w:r>
    </w:p>
    <w:p w:rsidR="00317641" w:rsidRPr="003E4D22" w:rsidRDefault="004A12E8" w:rsidP="003E4D22">
      <w:pPr>
        <w:pStyle w:val="ListParagraph"/>
        <w:numPr>
          <w:ilvl w:val="0"/>
          <w:numId w:val="2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Trong Ramadan, Người</w:t>
      </w:r>
      <w:r w:rsidR="00317641">
        <w:rPr>
          <w:rFonts w:asciiTheme="majorBidi" w:hAnsiTheme="majorBidi" w:cstheme="majorBidi"/>
          <w:lang w:val="vi-VN" w:bidi="ar-EG"/>
        </w:rPr>
        <w:t xml:space="preserve"> </w:t>
      </w:r>
      <w:r w:rsidR="00317641" w:rsidRPr="0048400A">
        <w:rPr>
          <w:color w:val="205B83"/>
        </w:rPr>
        <w:sym w:font="AGA Arabesque" w:char="0065"/>
      </w:r>
      <w:r>
        <w:rPr>
          <w:rFonts w:asciiTheme="majorBidi" w:hAnsiTheme="majorBidi" w:cstheme="majorBidi"/>
          <w:lang w:val="vi-VN" w:bidi="ar-EG"/>
        </w:rPr>
        <w:t xml:space="preserve"> ấn định một số việc làm thờ phượng riêng biệt điều mà Người không ấn định nó trong những tháng khác, có lúc Người</w:t>
      </w:r>
      <w:r w:rsidR="00317641">
        <w:rPr>
          <w:rFonts w:asciiTheme="majorBidi" w:hAnsiTheme="majorBidi" w:cstheme="majorBidi"/>
          <w:lang w:val="vi-VN" w:bidi="ar-EG"/>
        </w:rPr>
        <w:t xml:space="preserve"> </w:t>
      </w:r>
      <w:r w:rsidR="00317641" w:rsidRPr="0048400A">
        <w:rPr>
          <w:color w:val="205B83"/>
        </w:rPr>
        <w:sym w:font="AGA Arabesque" w:char="0065"/>
      </w:r>
      <w:r>
        <w:rPr>
          <w:rFonts w:asciiTheme="majorBidi" w:hAnsiTheme="majorBidi" w:cstheme="majorBidi"/>
          <w:lang w:val="vi-VN" w:bidi="ar-EG"/>
        </w:rPr>
        <w:t xml:space="preserve"> thờ phượng xuyên suốt nhưng Người cấm các vị Sahabah của Người làm xuyên suốt như thế, Người cho phép họ đến khuya nếu muốn.</w:t>
      </w:r>
    </w:p>
    <w:p w:rsidR="0013628B" w:rsidRDefault="003033CF" w:rsidP="0013628B">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Sự hướng dẫn của Người</w:t>
      </w:r>
      <w:r w:rsidR="001D406E">
        <w:rPr>
          <w:rFonts w:asciiTheme="majorBidi" w:hAnsiTheme="majorBidi" w:cstheme="majorBidi"/>
          <w:b/>
          <w:bCs/>
          <w:color w:val="205B83"/>
          <w:sz w:val="32"/>
          <w:szCs w:val="32"/>
          <w:lang w:val="vi-VN" w:bidi="ar-EG"/>
        </w:rPr>
        <w:t xml:space="preserve"> </w:t>
      </w:r>
      <w:r w:rsidR="001D406E" w:rsidRPr="001D406E">
        <w:rPr>
          <w:color w:val="205B83"/>
          <w:sz w:val="32"/>
          <w:szCs w:val="32"/>
        </w:rPr>
        <w:sym w:font="AGA Arabesque" w:char="0065"/>
      </w:r>
      <w:r>
        <w:rPr>
          <w:rFonts w:asciiTheme="majorBidi" w:hAnsiTheme="majorBidi" w:cstheme="majorBidi"/>
          <w:b/>
          <w:bCs/>
          <w:color w:val="205B83"/>
          <w:sz w:val="32"/>
          <w:szCs w:val="32"/>
          <w:lang w:val="vi-VN" w:bidi="ar-EG"/>
        </w:rPr>
        <w:t xml:space="preserve"> về những điều bị cấm và những điều được phép trong nhịn chay</w:t>
      </w:r>
    </w:p>
    <w:p w:rsidR="003033CF" w:rsidRDefault="006010BB" w:rsidP="003033CF">
      <w:pPr>
        <w:pStyle w:val="ListParagraph"/>
        <w:numPr>
          <w:ilvl w:val="0"/>
          <w:numId w:val="11"/>
        </w:numPr>
        <w:bidi w:val="0"/>
        <w:spacing w:before="120" w:after="0" w:line="240" w:lineRule="auto"/>
        <w:ind w:left="0" w:firstLine="360"/>
        <w:contextualSpacing w:val="0"/>
        <w:jc w:val="both"/>
        <w:rPr>
          <w:rFonts w:asciiTheme="majorBidi" w:hAnsiTheme="majorBidi" w:cstheme="majorBidi"/>
          <w:lang w:val="vi-VN" w:bidi="ar-EG"/>
        </w:rPr>
      </w:pPr>
      <w:r w:rsidRPr="006010BB">
        <w:rPr>
          <w:rFonts w:asciiTheme="majorBidi" w:hAnsiTheme="majorBidi" w:cstheme="majorBidi"/>
          <w:lang w:val="vi-VN" w:bidi="ar-EG"/>
        </w:rPr>
        <w:t>Người</w:t>
      </w:r>
      <w:r w:rsidR="000B4946">
        <w:rPr>
          <w:rFonts w:asciiTheme="majorBidi" w:hAnsiTheme="majorBidi" w:cstheme="majorBidi"/>
          <w:lang w:val="vi-VN" w:bidi="ar-EG"/>
        </w:rPr>
        <w:t xml:space="preserve"> </w:t>
      </w:r>
      <w:r w:rsidR="000B4946" w:rsidRPr="0048400A">
        <w:rPr>
          <w:color w:val="205B83"/>
        </w:rPr>
        <w:sym w:font="AGA Arabesque" w:char="0065"/>
      </w:r>
      <w:r w:rsidRPr="006010BB">
        <w:rPr>
          <w:rFonts w:asciiTheme="majorBidi" w:hAnsiTheme="majorBidi" w:cstheme="majorBidi"/>
          <w:lang w:val="vi-VN" w:bidi="ar-EG"/>
        </w:rPr>
        <w:t xml:space="preserve"> cấm</w:t>
      </w:r>
      <w:r>
        <w:rPr>
          <w:rFonts w:asciiTheme="majorBidi" w:hAnsiTheme="majorBidi" w:cstheme="majorBidi"/>
          <w:lang w:val="vi-VN" w:bidi="ar-EG"/>
        </w:rPr>
        <w:t xml:space="preserve"> </w:t>
      </w:r>
      <w:r w:rsidR="000B4946">
        <w:rPr>
          <w:rFonts w:asciiTheme="majorBidi" w:hAnsiTheme="majorBidi" w:cstheme="majorBidi"/>
          <w:lang w:val="vi-VN" w:bidi="ar-EG"/>
        </w:rPr>
        <w:t>người nhịn chay nói lời tục, dâm ô, chửi rủa, Người bảo người nhịn chay nói đáp lại với người chửi rủa y: Tôi đang nhịn chay.</w:t>
      </w:r>
    </w:p>
    <w:p w:rsidR="000B4946" w:rsidRDefault="0052232C" w:rsidP="000B4946">
      <w:pPr>
        <w:pStyle w:val="ListParagraph"/>
        <w:numPr>
          <w:ilvl w:val="0"/>
          <w:numId w:val="1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đi đường xa trong tháng Ramadan thì có lúc Người</w:t>
      </w:r>
      <w:r w:rsidR="00170B00">
        <w:rPr>
          <w:rFonts w:asciiTheme="majorBidi" w:hAnsiTheme="majorBidi" w:cstheme="majorBidi"/>
          <w:lang w:val="vi-VN" w:bidi="ar-EG"/>
        </w:rPr>
        <w:t xml:space="preserve"> </w:t>
      </w:r>
      <w:r w:rsidR="00170B00" w:rsidRPr="0048400A">
        <w:rPr>
          <w:color w:val="205B83"/>
        </w:rPr>
        <w:sym w:font="AGA Arabesque" w:char="0065"/>
      </w:r>
      <w:r>
        <w:rPr>
          <w:rFonts w:asciiTheme="majorBidi" w:hAnsiTheme="majorBidi" w:cstheme="majorBidi"/>
          <w:lang w:val="vi-VN" w:bidi="ar-EG"/>
        </w:rPr>
        <w:t xml:space="preserve"> nhịn chay và có lúc Người không nhịn chay, và các vị Sahabah của Người được phép lựa chọn một trong hai</w:t>
      </w:r>
      <w:r w:rsidR="00170B00">
        <w:rPr>
          <w:rFonts w:asciiTheme="majorBidi" w:hAnsiTheme="majorBidi" w:cstheme="majorBidi"/>
          <w:lang w:val="vi-VN" w:bidi="ar-EG"/>
        </w:rPr>
        <w:t xml:space="preserve"> (nhịn hay không nhịn)</w:t>
      </w:r>
      <w:r>
        <w:rPr>
          <w:rFonts w:asciiTheme="majorBidi" w:hAnsiTheme="majorBidi" w:cstheme="majorBidi"/>
          <w:lang w:val="vi-VN" w:bidi="ar-EG"/>
        </w:rPr>
        <w:t xml:space="preserve"> tùy thích.</w:t>
      </w:r>
    </w:p>
    <w:p w:rsidR="00893E1B" w:rsidRDefault="00F57DCD" w:rsidP="00893E1B">
      <w:pPr>
        <w:pStyle w:val="ListParagraph"/>
        <w:numPr>
          <w:ilvl w:val="0"/>
          <w:numId w:val="1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48400A">
        <w:rPr>
          <w:color w:val="205B83"/>
        </w:rPr>
        <w:sym w:font="AGA Arabesque" w:char="0065"/>
      </w:r>
      <w:r>
        <w:rPr>
          <w:rFonts w:asciiTheme="majorBidi" w:hAnsiTheme="majorBidi" w:cstheme="majorBidi"/>
          <w:lang w:val="vi-VN" w:bidi="ar-EG"/>
        </w:rPr>
        <w:t xml:space="preserve"> bảo họ xả chay khi đã gần kề với kẻ thù.</w:t>
      </w:r>
    </w:p>
    <w:p w:rsidR="00F57DCD" w:rsidRDefault="00F52637" w:rsidP="00F57DCD">
      <w:pPr>
        <w:pStyle w:val="ListParagraph"/>
        <w:numPr>
          <w:ilvl w:val="0"/>
          <w:numId w:val="1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236371">
        <w:rPr>
          <w:rFonts w:asciiTheme="majorBidi" w:hAnsiTheme="majorBidi" w:cstheme="majorBidi"/>
          <w:lang w:val="vi-VN" w:bidi="ar-EG"/>
        </w:rPr>
        <w:t xml:space="preserve"> </w:t>
      </w:r>
      <w:r w:rsidR="00236371" w:rsidRPr="0048400A">
        <w:rPr>
          <w:color w:val="205B83"/>
        </w:rPr>
        <w:sym w:font="AGA Arabesque" w:char="0065"/>
      </w:r>
      <w:r>
        <w:rPr>
          <w:rFonts w:asciiTheme="majorBidi" w:hAnsiTheme="majorBidi" w:cstheme="majorBidi"/>
          <w:lang w:val="vi-VN" w:bidi="ar-EG"/>
        </w:rPr>
        <w:t xml:space="preserve"> không hề </w:t>
      </w:r>
      <w:r w:rsidR="004B66D1">
        <w:rPr>
          <w:rFonts w:asciiTheme="majorBidi" w:hAnsiTheme="majorBidi" w:cstheme="majorBidi"/>
          <w:lang w:val="vi-VN" w:bidi="ar-EG"/>
        </w:rPr>
        <w:t>qui định khoảng cách đi đường bao xa người nhịn chay được phép xả chay.</w:t>
      </w:r>
    </w:p>
    <w:p w:rsidR="004B66D1" w:rsidRDefault="00211422" w:rsidP="004B66D1">
      <w:pPr>
        <w:pStyle w:val="ListParagraph"/>
        <w:numPr>
          <w:ilvl w:val="0"/>
          <w:numId w:val="1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Các vị Sahabah khi chuẩn bị đi đường là họ xả chay mà không cần xem việc mình đã đi khỏi các ng</w:t>
      </w:r>
      <w:r w:rsidR="00F405D3">
        <w:rPr>
          <w:rFonts w:asciiTheme="majorBidi" w:hAnsiTheme="majorBidi" w:cstheme="majorBidi"/>
          <w:lang w:val="vi-VN" w:bidi="ar-EG"/>
        </w:rPr>
        <w:t>ô</w:t>
      </w:r>
      <w:r>
        <w:rPr>
          <w:rFonts w:asciiTheme="majorBidi" w:hAnsiTheme="majorBidi" w:cstheme="majorBidi"/>
          <w:lang w:val="vi-VN" w:bidi="ar-EG"/>
        </w:rPr>
        <w:t>i nhà hay chưa và họ cho biết rằng đó là sự hướng dẫn và Sunnah củ</w:t>
      </w:r>
      <w:r w:rsidR="005E6CF9">
        <w:rPr>
          <w:rFonts w:asciiTheme="majorBidi" w:hAnsiTheme="majorBidi" w:cstheme="majorBidi"/>
          <w:lang w:val="vi-VN" w:bidi="ar-EG"/>
        </w:rPr>
        <w:t xml:space="preserve">a Người </w:t>
      </w:r>
      <w:r w:rsidR="005E6CF9" w:rsidRPr="0048400A">
        <w:rPr>
          <w:color w:val="205B83"/>
        </w:rPr>
        <w:sym w:font="AGA Arabesque" w:char="0065"/>
      </w:r>
      <w:r>
        <w:rPr>
          <w:rFonts w:asciiTheme="majorBidi" w:hAnsiTheme="majorBidi" w:cstheme="majorBidi"/>
          <w:lang w:val="vi-VN" w:bidi="ar-EG"/>
        </w:rPr>
        <w:t>.</w:t>
      </w:r>
    </w:p>
    <w:p w:rsidR="002E6997" w:rsidRDefault="00343C43" w:rsidP="002E6997">
      <w:pPr>
        <w:pStyle w:val="ListParagraph"/>
        <w:numPr>
          <w:ilvl w:val="0"/>
          <w:numId w:val="1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Người</w:t>
      </w:r>
      <w:r w:rsidR="000B2E2D">
        <w:rPr>
          <w:rFonts w:asciiTheme="majorBidi" w:hAnsiTheme="majorBidi" w:cstheme="majorBidi"/>
          <w:lang w:val="vi-VN" w:bidi="ar-EG"/>
        </w:rPr>
        <w:t xml:space="preserve"> </w:t>
      </w:r>
      <w:r w:rsidR="000B2E2D" w:rsidRPr="0048400A">
        <w:rPr>
          <w:color w:val="205B83"/>
        </w:rPr>
        <w:sym w:font="AGA Arabesque" w:char="0065"/>
      </w:r>
      <w:r>
        <w:rPr>
          <w:rFonts w:asciiTheme="majorBidi" w:hAnsiTheme="majorBidi" w:cstheme="majorBidi"/>
          <w:lang w:val="vi-VN" w:bidi="ar-EG"/>
        </w:rPr>
        <w:t xml:space="preserve"> từng trong thể trạng Junub vào giờ Fajar, Người tắm sau giờ Fajar và nhịn chay.</w:t>
      </w:r>
    </w:p>
    <w:p w:rsidR="00343C43" w:rsidRDefault="009424D0" w:rsidP="00343C43">
      <w:pPr>
        <w:pStyle w:val="ListParagraph"/>
        <w:numPr>
          <w:ilvl w:val="0"/>
          <w:numId w:val="1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B12229">
        <w:rPr>
          <w:rFonts w:asciiTheme="majorBidi" w:hAnsiTheme="majorBidi" w:cstheme="majorBidi"/>
          <w:lang w:val="vi-VN" w:bidi="ar-EG"/>
        </w:rPr>
        <w:t xml:space="preserve"> </w:t>
      </w:r>
      <w:r w:rsidR="00B12229" w:rsidRPr="0048400A">
        <w:rPr>
          <w:color w:val="205B83"/>
        </w:rPr>
        <w:sym w:font="AGA Arabesque" w:char="0065"/>
      </w:r>
      <w:r>
        <w:rPr>
          <w:rFonts w:asciiTheme="majorBidi" w:hAnsiTheme="majorBidi" w:cstheme="majorBidi"/>
          <w:lang w:val="vi-VN" w:bidi="ar-EG"/>
        </w:rPr>
        <w:t xml:space="preserve"> từng hôn một số bà vợ của Người trong lúc Người đang nhịn chay Ramadan.</w:t>
      </w:r>
    </w:p>
    <w:p w:rsidR="009424D0" w:rsidRDefault="00DD11A9" w:rsidP="00F72454">
      <w:pPr>
        <w:pStyle w:val="ListParagraph"/>
        <w:numPr>
          <w:ilvl w:val="0"/>
          <w:numId w:val="1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F72454">
        <w:rPr>
          <w:rFonts w:asciiTheme="majorBidi" w:hAnsiTheme="majorBidi" w:cstheme="majorBidi"/>
          <w:lang w:val="vi-VN" w:bidi="ar-EG"/>
        </w:rPr>
        <w:t xml:space="preserve"> </w:t>
      </w:r>
      <w:r w:rsidR="00F72454" w:rsidRPr="0048400A">
        <w:rPr>
          <w:color w:val="205B83"/>
        </w:rPr>
        <w:sym w:font="AGA Arabesque" w:char="0065"/>
      </w:r>
      <w:r>
        <w:rPr>
          <w:rFonts w:asciiTheme="majorBidi" w:hAnsiTheme="majorBidi" w:cstheme="majorBidi"/>
          <w:lang w:val="vi-VN" w:bidi="ar-EG"/>
        </w:rPr>
        <w:t xml:space="preserve"> có dùng Siwak trong lúc đang nhịn chay, và Người</w:t>
      </w:r>
      <w:r w:rsidR="007C4468">
        <w:rPr>
          <w:rFonts w:asciiTheme="majorBidi" w:hAnsiTheme="majorBidi" w:cstheme="majorBidi"/>
          <w:lang w:val="vi-VN" w:bidi="ar-EG"/>
        </w:rPr>
        <w:t xml:space="preserve"> </w:t>
      </w:r>
      <w:r w:rsidR="007C4468" w:rsidRPr="0048400A">
        <w:rPr>
          <w:color w:val="205B83"/>
        </w:rPr>
        <w:sym w:font="AGA Arabesque" w:char="0065"/>
      </w:r>
      <w:r>
        <w:rPr>
          <w:rFonts w:asciiTheme="majorBidi" w:hAnsiTheme="majorBidi" w:cstheme="majorBidi"/>
          <w:lang w:val="vi-VN" w:bidi="ar-EG"/>
        </w:rPr>
        <w:t xml:space="preserve"> có súc miệng, súc mũi trong lúc đang nhị</w:t>
      </w:r>
      <w:r w:rsidR="007C4468">
        <w:rPr>
          <w:rFonts w:asciiTheme="majorBidi" w:hAnsiTheme="majorBidi" w:cstheme="majorBidi"/>
          <w:lang w:val="vi-VN" w:bidi="ar-EG"/>
        </w:rPr>
        <w:t xml:space="preserve">n chay và Người </w:t>
      </w:r>
      <w:r w:rsidR="007C4468" w:rsidRPr="0048400A">
        <w:rPr>
          <w:color w:val="205B83"/>
        </w:rPr>
        <w:sym w:font="AGA Arabesque" w:char="0065"/>
      </w:r>
      <w:r w:rsidR="007C4468">
        <w:rPr>
          <w:rFonts w:asciiTheme="majorBidi" w:hAnsiTheme="majorBidi" w:cstheme="majorBidi"/>
          <w:lang w:val="vi-VN" w:bidi="ar-EG"/>
        </w:rPr>
        <w:t xml:space="preserve"> từng giội nước lên đầu trong lúc đang nhịn chay.</w:t>
      </w:r>
    </w:p>
    <w:p w:rsidR="00DD11A9" w:rsidRDefault="002D4FD8" w:rsidP="00DD11A9">
      <w:pPr>
        <w:pStyle w:val="ListParagraph"/>
        <w:numPr>
          <w:ilvl w:val="0"/>
          <w:numId w:val="1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0313E0">
        <w:rPr>
          <w:rFonts w:asciiTheme="majorBidi" w:hAnsiTheme="majorBidi" w:cstheme="majorBidi"/>
          <w:lang w:val="vi-VN" w:bidi="ar-EG"/>
        </w:rPr>
        <w:t xml:space="preserve"> </w:t>
      </w:r>
      <w:r w:rsidR="000313E0" w:rsidRPr="0048400A">
        <w:rPr>
          <w:color w:val="205B83"/>
        </w:rPr>
        <w:sym w:font="AGA Arabesque" w:char="0065"/>
      </w:r>
      <w:r>
        <w:rPr>
          <w:rFonts w:asciiTheme="majorBidi" w:hAnsiTheme="majorBidi" w:cstheme="majorBidi"/>
          <w:lang w:val="vi-VN" w:bidi="ar-EG"/>
        </w:rPr>
        <w:t xml:space="preserve"> không bảo người lỡ ăn hoặc uống do quên nhịn chay bù lại.</w:t>
      </w:r>
    </w:p>
    <w:p w:rsidR="00BA3AAC" w:rsidRPr="00895F5F" w:rsidRDefault="00B847BC" w:rsidP="00895F5F">
      <w:pPr>
        <w:pStyle w:val="ListParagraph"/>
        <w:numPr>
          <w:ilvl w:val="0"/>
          <w:numId w:val="1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BA3AAC">
        <w:rPr>
          <w:rFonts w:asciiTheme="majorBidi" w:hAnsiTheme="majorBidi" w:cstheme="majorBidi"/>
          <w:lang w:val="vi-VN" w:bidi="ar-EG"/>
        </w:rPr>
        <w:t xml:space="preserve"> </w:t>
      </w:r>
      <w:r w:rsidR="00BA3AAC" w:rsidRPr="0048400A">
        <w:rPr>
          <w:color w:val="205B83"/>
        </w:rPr>
        <w:sym w:font="AGA Arabesque" w:char="0065"/>
      </w:r>
      <w:r>
        <w:rPr>
          <w:rFonts w:asciiTheme="majorBidi" w:hAnsiTheme="majorBidi" w:cstheme="majorBidi"/>
          <w:lang w:val="vi-VN" w:bidi="ar-EG"/>
        </w:rPr>
        <w:t xml:space="preserve"> cho phép người bệnh, người đi đường không nhịn chay nhưng phải nhịn chay bù lại, tương tự, người phụ nữ mang thai và đang cho con bú nếu lo sợ cho bản thân mình thì cũng được phép như vậy.</w:t>
      </w:r>
    </w:p>
    <w:p w:rsidR="003033CF" w:rsidRDefault="003E607B" w:rsidP="003033CF">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 xml:space="preserve">Sự hướng dẫn của Người </w:t>
      </w:r>
      <w:r w:rsidRPr="003E607B">
        <w:rPr>
          <w:color w:val="205B83"/>
          <w:sz w:val="32"/>
          <w:szCs w:val="32"/>
        </w:rPr>
        <w:sym w:font="AGA Arabesque" w:char="0065"/>
      </w:r>
      <w:r>
        <w:rPr>
          <w:rFonts w:asciiTheme="majorBidi" w:hAnsiTheme="majorBidi" w:cstheme="majorBidi"/>
          <w:b/>
          <w:bCs/>
          <w:color w:val="205B83"/>
          <w:sz w:val="32"/>
          <w:szCs w:val="32"/>
          <w:lang w:val="vi-VN" w:bidi="ar-EG"/>
        </w:rPr>
        <w:t xml:space="preserve"> về nhịn chay tự nguyện</w:t>
      </w:r>
    </w:p>
    <w:p w:rsidR="003E607B" w:rsidRPr="0017526A" w:rsidRDefault="00BE3194" w:rsidP="005D1653">
      <w:pPr>
        <w:pStyle w:val="ListParagraph"/>
        <w:numPr>
          <w:ilvl w:val="0"/>
          <w:numId w:val="25"/>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lang w:val="vi-VN" w:bidi="ar-EG"/>
        </w:rPr>
        <w:t>Sự hướng dẫn của Người</w:t>
      </w:r>
      <w:r w:rsidR="00575C5F">
        <w:rPr>
          <w:rFonts w:asciiTheme="majorBidi" w:hAnsiTheme="majorBidi" w:cstheme="majorBidi"/>
          <w:lang w:val="vi-VN" w:bidi="ar-EG"/>
        </w:rPr>
        <w:t xml:space="preserve"> </w:t>
      </w:r>
      <w:r w:rsidR="00575C5F" w:rsidRPr="0048400A">
        <w:rPr>
          <w:color w:val="205B83"/>
        </w:rPr>
        <w:sym w:font="AGA Arabesque" w:char="0065"/>
      </w:r>
      <w:r>
        <w:rPr>
          <w:rFonts w:asciiTheme="majorBidi" w:hAnsiTheme="majorBidi" w:cstheme="majorBidi"/>
          <w:lang w:val="vi-VN" w:bidi="ar-EG"/>
        </w:rPr>
        <w:t xml:space="preserve"> trong vấn đề này là sự hướng dẫn hoàn hảo và trọn vẹn</w:t>
      </w:r>
      <w:r w:rsidR="00045A73">
        <w:rPr>
          <w:rFonts w:asciiTheme="majorBidi" w:hAnsiTheme="majorBidi" w:cstheme="majorBidi"/>
          <w:lang w:val="vi-VN" w:bidi="ar-EG"/>
        </w:rPr>
        <w:t xml:space="preserve"> mang lại sự dễ dàng và thuận tiện</w:t>
      </w:r>
      <w:r w:rsidR="00531605">
        <w:rPr>
          <w:rFonts w:asciiTheme="majorBidi" w:hAnsiTheme="majorBidi" w:cstheme="majorBidi"/>
          <w:lang w:val="vi-VN" w:bidi="ar-EG"/>
        </w:rPr>
        <w:t xml:space="preserve"> cho</w:t>
      </w:r>
      <w:r w:rsidR="00045A73">
        <w:rPr>
          <w:rFonts w:asciiTheme="majorBidi" w:hAnsiTheme="majorBidi" w:cstheme="majorBidi"/>
          <w:lang w:val="vi-VN" w:bidi="ar-EG"/>
        </w:rPr>
        <w:t xml:space="preserve"> mỗi tín đồ. Người</w:t>
      </w:r>
      <w:r w:rsidR="000A00E0">
        <w:rPr>
          <w:rFonts w:asciiTheme="majorBidi" w:hAnsiTheme="majorBidi" w:cstheme="majorBidi"/>
          <w:lang w:val="vi-VN" w:bidi="ar-EG"/>
        </w:rPr>
        <w:t xml:space="preserve"> </w:t>
      </w:r>
      <w:r w:rsidR="000A00E0" w:rsidRPr="0048400A">
        <w:rPr>
          <w:color w:val="205B83"/>
        </w:rPr>
        <w:sym w:font="AGA Arabesque" w:char="0065"/>
      </w:r>
      <w:r w:rsidR="00045A73">
        <w:rPr>
          <w:rFonts w:asciiTheme="majorBidi" w:hAnsiTheme="majorBidi" w:cstheme="majorBidi"/>
          <w:lang w:val="vi-VN" w:bidi="ar-EG"/>
        </w:rPr>
        <w:t xml:space="preserve"> </w:t>
      </w:r>
      <w:r w:rsidR="005D1653">
        <w:rPr>
          <w:rFonts w:asciiTheme="majorBidi" w:hAnsiTheme="majorBidi" w:cstheme="majorBidi"/>
          <w:lang w:val="vi-VN" w:bidi="ar-EG"/>
        </w:rPr>
        <w:t>từng nhịn chay đến nỗi cứ tưởng Người sẽ không ngừng việc nhịn chay và Người</w:t>
      </w:r>
      <w:r w:rsidR="000A00E0">
        <w:rPr>
          <w:rFonts w:asciiTheme="majorBidi" w:hAnsiTheme="majorBidi" w:cstheme="majorBidi"/>
          <w:lang w:val="vi-VN" w:bidi="ar-EG"/>
        </w:rPr>
        <w:t xml:space="preserve"> </w:t>
      </w:r>
      <w:r w:rsidR="000A00E0" w:rsidRPr="0048400A">
        <w:rPr>
          <w:color w:val="205B83"/>
        </w:rPr>
        <w:sym w:font="AGA Arabesque" w:char="0065"/>
      </w:r>
      <w:r w:rsidR="005D1653">
        <w:rPr>
          <w:rFonts w:asciiTheme="majorBidi" w:hAnsiTheme="majorBidi" w:cstheme="majorBidi"/>
          <w:lang w:val="vi-VN" w:bidi="ar-EG"/>
        </w:rPr>
        <w:t xml:space="preserve"> cũng từng không nhịn chay đến nỗi cứ tưởng Người đã bỏ hẳn việc nhịn chay. </w:t>
      </w:r>
      <w:r w:rsidR="007F55F3">
        <w:rPr>
          <w:rFonts w:asciiTheme="majorBidi" w:hAnsiTheme="majorBidi" w:cstheme="majorBidi"/>
          <w:lang w:val="vi-VN" w:bidi="ar-EG"/>
        </w:rPr>
        <w:t>Người</w:t>
      </w:r>
      <w:r w:rsidR="00B50E46">
        <w:rPr>
          <w:rFonts w:asciiTheme="majorBidi" w:hAnsiTheme="majorBidi" w:cstheme="majorBidi"/>
          <w:lang w:val="vi-VN" w:bidi="ar-EG"/>
        </w:rPr>
        <w:t xml:space="preserve"> </w:t>
      </w:r>
      <w:r w:rsidR="00B50E46" w:rsidRPr="0048400A">
        <w:rPr>
          <w:color w:val="205B83"/>
        </w:rPr>
        <w:sym w:font="AGA Arabesque" w:char="0065"/>
      </w:r>
      <w:r w:rsidR="007F55F3">
        <w:rPr>
          <w:rFonts w:asciiTheme="majorBidi" w:hAnsiTheme="majorBidi" w:cstheme="majorBidi"/>
          <w:lang w:val="vi-VN" w:bidi="ar-EG"/>
        </w:rPr>
        <w:t xml:space="preserve"> không hề nhịn chay nguyên tháng ngoại trừ tháng Ramadan, và không có tháng nào Người</w:t>
      </w:r>
      <w:r w:rsidR="00B50E46">
        <w:rPr>
          <w:rFonts w:asciiTheme="majorBidi" w:hAnsiTheme="majorBidi" w:cstheme="majorBidi"/>
          <w:lang w:val="vi-VN" w:bidi="ar-EG"/>
        </w:rPr>
        <w:t xml:space="preserve"> </w:t>
      </w:r>
      <w:r w:rsidR="00B50E46" w:rsidRPr="0048400A">
        <w:rPr>
          <w:color w:val="205B83"/>
        </w:rPr>
        <w:sym w:font="AGA Arabesque" w:char="0065"/>
      </w:r>
      <w:r w:rsidR="007F55F3">
        <w:rPr>
          <w:rFonts w:asciiTheme="majorBidi" w:hAnsiTheme="majorBidi" w:cstheme="majorBidi"/>
          <w:lang w:val="vi-VN" w:bidi="ar-EG"/>
        </w:rPr>
        <w:t xml:space="preserve"> nhịn chay nhiều hơn tháng Sha’baan, và không một tháng</w:t>
      </w:r>
      <w:r w:rsidR="00085962">
        <w:rPr>
          <w:rFonts w:asciiTheme="majorBidi" w:hAnsiTheme="majorBidi" w:cstheme="majorBidi"/>
          <w:lang w:val="vi-VN" w:bidi="ar-EG"/>
        </w:rPr>
        <w:t xml:space="preserve"> nào</w:t>
      </w:r>
      <w:r w:rsidR="007F55F3">
        <w:rPr>
          <w:rFonts w:asciiTheme="majorBidi" w:hAnsiTheme="majorBidi" w:cstheme="majorBidi"/>
          <w:lang w:val="vi-VN" w:bidi="ar-EG"/>
        </w:rPr>
        <w:t xml:space="preserve"> kết thúc mà Người</w:t>
      </w:r>
      <w:r w:rsidR="00B50E46">
        <w:rPr>
          <w:rFonts w:asciiTheme="majorBidi" w:hAnsiTheme="majorBidi" w:cstheme="majorBidi"/>
          <w:lang w:val="vi-VN" w:bidi="ar-EG"/>
        </w:rPr>
        <w:t xml:space="preserve"> </w:t>
      </w:r>
      <w:r w:rsidR="00B50E46" w:rsidRPr="0048400A">
        <w:rPr>
          <w:color w:val="205B83"/>
        </w:rPr>
        <w:sym w:font="AGA Arabesque" w:char="0065"/>
      </w:r>
      <w:r w:rsidR="007F55F3">
        <w:rPr>
          <w:rFonts w:asciiTheme="majorBidi" w:hAnsiTheme="majorBidi" w:cstheme="majorBidi"/>
          <w:lang w:val="vi-VN" w:bidi="ar-EG"/>
        </w:rPr>
        <w:t xml:space="preserve"> không</w:t>
      </w:r>
      <w:r w:rsidR="00085962">
        <w:rPr>
          <w:rFonts w:asciiTheme="majorBidi" w:hAnsiTheme="majorBidi" w:cstheme="majorBidi"/>
          <w:lang w:val="vi-VN" w:bidi="ar-EG"/>
        </w:rPr>
        <w:t xml:space="preserve"> có sự</w:t>
      </w:r>
      <w:r w:rsidR="007F55F3">
        <w:rPr>
          <w:rFonts w:asciiTheme="majorBidi" w:hAnsiTheme="majorBidi" w:cstheme="majorBidi"/>
          <w:lang w:val="vi-VN" w:bidi="ar-EG"/>
        </w:rPr>
        <w:t xml:space="preserve"> nhịn chay trong tháng đó.</w:t>
      </w:r>
    </w:p>
    <w:p w:rsidR="0017526A" w:rsidRDefault="000862CC" w:rsidP="0017526A">
      <w:pPr>
        <w:pStyle w:val="ListParagraph"/>
        <w:numPr>
          <w:ilvl w:val="0"/>
          <w:numId w:val="25"/>
        </w:numPr>
        <w:bidi w:val="0"/>
        <w:spacing w:before="120" w:after="0" w:line="240" w:lineRule="auto"/>
        <w:ind w:left="0" w:firstLine="360"/>
        <w:contextualSpacing w:val="0"/>
        <w:jc w:val="both"/>
        <w:rPr>
          <w:rFonts w:asciiTheme="majorBidi" w:hAnsiTheme="majorBidi" w:cstheme="majorBidi"/>
          <w:lang w:val="vi-VN" w:bidi="ar-EG"/>
        </w:rPr>
      </w:pPr>
      <w:r w:rsidRPr="000862CC">
        <w:rPr>
          <w:rFonts w:asciiTheme="majorBidi" w:hAnsiTheme="majorBidi" w:cstheme="majorBidi"/>
          <w:lang w:val="vi-VN" w:bidi="ar-EG"/>
        </w:rPr>
        <w:lastRenderedPageBreak/>
        <w:t>Người</w:t>
      </w:r>
      <w:r>
        <w:rPr>
          <w:rFonts w:asciiTheme="majorBidi" w:hAnsiTheme="majorBidi" w:cstheme="majorBidi"/>
          <w:lang w:val="vi-VN" w:bidi="ar-EG"/>
        </w:rPr>
        <w:t xml:space="preserve"> </w:t>
      </w:r>
      <w:r w:rsidRPr="0048400A">
        <w:rPr>
          <w:color w:val="205B83"/>
        </w:rPr>
        <w:sym w:font="AGA Arabesque" w:char="0065"/>
      </w:r>
      <w:r>
        <w:rPr>
          <w:rFonts w:asciiTheme="majorBidi" w:hAnsiTheme="majorBidi" w:cstheme="majorBidi"/>
          <w:lang w:val="vi-VN" w:bidi="ar-EG"/>
        </w:rPr>
        <w:t xml:space="preserve"> ghét ai đó qui định ngày thứ sáu dành riêng cho việc nhịn chay, Người </w:t>
      </w:r>
      <w:r w:rsidRPr="0048400A">
        <w:rPr>
          <w:color w:val="205B83"/>
        </w:rPr>
        <w:sym w:font="AGA Arabesque" w:char="0065"/>
      </w:r>
      <w:r>
        <w:rPr>
          <w:rFonts w:asciiTheme="majorBidi" w:hAnsiTheme="majorBidi" w:cstheme="majorBidi"/>
          <w:lang w:val="vi-VN" w:bidi="ar-EG"/>
        </w:rPr>
        <w:t xml:space="preserve"> thường nhịn chay ngày thứ hai và thứ năm hàng tuần.</w:t>
      </w:r>
    </w:p>
    <w:p w:rsidR="000862CC" w:rsidRDefault="00256C39" w:rsidP="000862CC">
      <w:pPr>
        <w:pStyle w:val="ListParagraph"/>
        <w:numPr>
          <w:ilvl w:val="0"/>
          <w:numId w:val="2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C40BCD">
        <w:rPr>
          <w:rFonts w:asciiTheme="majorBidi" w:hAnsiTheme="majorBidi" w:cstheme="majorBidi"/>
          <w:lang w:val="vi-VN" w:bidi="ar-EG"/>
        </w:rPr>
        <w:t xml:space="preserve"> </w:t>
      </w:r>
      <w:r w:rsidR="00C40BCD" w:rsidRPr="0048400A">
        <w:rPr>
          <w:color w:val="205B83"/>
        </w:rPr>
        <w:sym w:font="AGA Arabesque" w:char="0065"/>
      </w:r>
      <w:r>
        <w:rPr>
          <w:rFonts w:asciiTheme="majorBidi" w:hAnsiTheme="majorBidi" w:cstheme="majorBidi"/>
          <w:lang w:val="vi-VN" w:bidi="ar-EG"/>
        </w:rPr>
        <w:t xml:space="preserve"> không hề bỏ nhịn chay vào những ngày trăng sáng (13, 14, 15</w:t>
      </w:r>
      <w:r w:rsidR="00E16476">
        <w:rPr>
          <w:rFonts w:asciiTheme="majorBidi" w:hAnsiTheme="majorBidi" w:cstheme="majorBidi"/>
          <w:lang w:val="vi-VN" w:bidi="ar-EG"/>
        </w:rPr>
        <w:t xml:space="preserve"> của mỗi tháng</w:t>
      </w:r>
      <w:r>
        <w:rPr>
          <w:rFonts w:asciiTheme="majorBidi" w:hAnsiTheme="majorBidi" w:cstheme="majorBidi"/>
          <w:lang w:val="vi-VN" w:bidi="ar-EG"/>
        </w:rPr>
        <w:t>) dù là ở nhà hay đi đường, và Người</w:t>
      </w:r>
      <w:r w:rsidR="00C40BCD">
        <w:rPr>
          <w:rFonts w:asciiTheme="majorBidi" w:hAnsiTheme="majorBidi" w:cstheme="majorBidi"/>
          <w:lang w:val="vi-VN" w:bidi="ar-EG"/>
        </w:rPr>
        <w:t xml:space="preserve"> </w:t>
      </w:r>
      <w:r w:rsidR="00C40BCD" w:rsidRPr="0048400A">
        <w:rPr>
          <w:color w:val="205B83"/>
        </w:rPr>
        <w:sym w:font="AGA Arabesque" w:char="0065"/>
      </w:r>
      <w:r>
        <w:rPr>
          <w:rFonts w:asciiTheme="majorBidi" w:hAnsiTheme="majorBidi" w:cstheme="majorBidi"/>
          <w:lang w:val="vi-VN" w:bidi="ar-EG"/>
        </w:rPr>
        <w:t xml:space="preserve"> kêu gọi các Sahabah của Người nhịn chay những ngày này.</w:t>
      </w:r>
    </w:p>
    <w:p w:rsidR="00152814" w:rsidRDefault="00972334" w:rsidP="00152814">
      <w:pPr>
        <w:pStyle w:val="ListParagraph"/>
        <w:numPr>
          <w:ilvl w:val="0"/>
          <w:numId w:val="2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48400A">
        <w:rPr>
          <w:color w:val="205B83"/>
        </w:rPr>
        <w:sym w:font="AGA Arabesque" w:char="0065"/>
      </w:r>
      <w:r>
        <w:rPr>
          <w:rFonts w:asciiTheme="majorBidi" w:hAnsiTheme="majorBidi" w:cstheme="majorBidi"/>
          <w:lang w:val="vi-VN" w:bidi="ar-EG"/>
        </w:rPr>
        <w:t xml:space="preserve"> thường nhịn chay ba ngày mỗi tháng.</w:t>
      </w:r>
    </w:p>
    <w:p w:rsidR="00972334" w:rsidRDefault="0029367F" w:rsidP="00972334">
      <w:pPr>
        <w:pStyle w:val="ListParagraph"/>
        <w:numPr>
          <w:ilvl w:val="0"/>
          <w:numId w:val="2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48400A">
        <w:rPr>
          <w:color w:val="205B83"/>
        </w:rPr>
        <w:sym w:font="AGA Arabesque" w:char="0065"/>
      </w:r>
      <w:r>
        <w:rPr>
          <w:rFonts w:asciiTheme="majorBidi" w:hAnsiTheme="majorBidi" w:cstheme="majorBidi"/>
          <w:lang w:val="vi-VN" w:bidi="ar-EG"/>
        </w:rPr>
        <w:t xml:space="preserve"> nói về nhịn chay sáu ngày của tháng Shauwaal: </w:t>
      </w:r>
    </w:p>
    <w:p w:rsidR="0029367F" w:rsidRDefault="00A41D0E" w:rsidP="00A41D0E">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A41D0E">
        <w:rPr>
          <w:rFonts w:ascii="mylotus" w:hAnsi="mylotus" w:cs="KFGQPC Uthman Taha Naskh" w:hint="cs"/>
          <w:b/>
          <w:bCs/>
          <w:color w:val="1F3864" w:themeColor="accent5" w:themeShade="80"/>
          <w:spacing w:val="-2"/>
          <w:sz w:val="32"/>
          <w:szCs w:val="32"/>
          <w:rtl/>
        </w:rPr>
        <w:t>صِيَامُهَا مَعَ رَمَضَانَ يَعْدِلُ صِيَامَ الدَّهْرِ</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A41D0E">
        <w:rPr>
          <w:rFonts w:ascii="KFGQPC Uthman Taha Naskh" w:hAnsi="KFGQPC Uthman Taha Naskh" w:cs="KFGQPC Uthman Taha Naskh" w:hint="cs"/>
          <w:color w:val="1F3864" w:themeColor="accent5" w:themeShade="80"/>
          <w:rtl/>
        </w:rPr>
        <w:t>رواه مسلم.</w:t>
      </w:r>
    </w:p>
    <w:p w:rsidR="00A41D0E" w:rsidRDefault="00A41D0E" w:rsidP="00A41D0E">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w:t>
      </w:r>
      <w:r w:rsidR="002A3DD9">
        <w:rPr>
          <w:rFonts w:asciiTheme="majorBidi" w:hAnsiTheme="majorBidi" w:cstheme="majorBidi"/>
          <w:b/>
          <w:bCs/>
          <w:color w:val="1F3864" w:themeColor="accent5" w:themeShade="80"/>
          <w:lang w:val="vi-VN" w:bidi="ar-EG"/>
        </w:rPr>
        <w:t>Nhịn chay những ngày đó cùng với Ramadan tương đương với nhịn chay cả năm</w:t>
      </w:r>
      <w:r>
        <w:rPr>
          <w:rFonts w:asciiTheme="majorBidi" w:hAnsiTheme="majorBidi" w:cstheme="majorBidi"/>
          <w:b/>
          <w:bCs/>
          <w:color w:val="1F3864" w:themeColor="accent5" w:themeShade="80"/>
          <w:lang w:val="vi-VN" w:bidi="ar-EG"/>
        </w:rPr>
        <w:t>”</w:t>
      </w:r>
      <w:r w:rsidR="002A3DD9">
        <w:rPr>
          <w:rFonts w:asciiTheme="majorBidi" w:hAnsiTheme="majorBidi" w:cstheme="majorBidi"/>
          <w:b/>
          <w:bCs/>
          <w:color w:val="1F3864" w:themeColor="accent5" w:themeShade="80"/>
          <w:lang w:val="vi-VN" w:bidi="ar-EG"/>
        </w:rPr>
        <w:t xml:space="preserve"> </w:t>
      </w:r>
      <w:r w:rsidR="002A3DD9" w:rsidRPr="00772DAC">
        <w:rPr>
          <w:rFonts w:asciiTheme="majorBidi" w:hAnsiTheme="majorBidi" w:cstheme="majorBidi"/>
          <w:color w:val="1F3864" w:themeColor="accent5" w:themeShade="80"/>
          <w:lang w:val="vi-VN" w:bidi="ar-EG"/>
        </w:rPr>
        <w:t>(</w:t>
      </w:r>
      <w:r w:rsidR="002A3DD9" w:rsidRPr="00772DAC">
        <w:rPr>
          <w:rFonts w:asciiTheme="majorBidi" w:hAnsiTheme="majorBidi" w:cstheme="majorBidi"/>
          <w:i/>
          <w:iCs/>
          <w:color w:val="1F3864" w:themeColor="accent5" w:themeShade="80"/>
          <w:lang w:val="vi-VN" w:bidi="ar-EG"/>
        </w:rPr>
        <w:t>Muslim</w:t>
      </w:r>
      <w:r w:rsidR="002A3DD9" w:rsidRPr="00772DAC">
        <w:rPr>
          <w:rFonts w:asciiTheme="majorBidi" w:hAnsiTheme="majorBidi" w:cstheme="majorBidi"/>
          <w:color w:val="1F3864" w:themeColor="accent5" w:themeShade="80"/>
          <w:lang w:val="vi-VN" w:bidi="ar-EG"/>
        </w:rPr>
        <w:t>).</w:t>
      </w:r>
    </w:p>
    <w:p w:rsidR="002063E6" w:rsidRPr="00FA4F6D" w:rsidRDefault="007006F5" w:rsidP="002063E6">
      <w:pPr>
        <w:bidi w:val="0"/>
        <w:spacing w:before="120" w:after="0" w:line="240" w:lineRule="auto"/>
        <w:ind w:firstLine="720"/>
        <w:jc w:val="both"/>
        <w:rPr>
          <w:rFonts w:asciiTheme="majorBidi" w:hAnsiTheme="majorBidi" w:cstheme="majorBidi"/>
          <w:lang w:val="vi-VN" w:bidi="ar-EG"/>
        </w:rPr>
      </w:pPr>
      <w:r w:rsidRPr="00FA4F6D">
        <w:rPr>
          <w:rFonts w:asciiTheme="majorBidi" w:hAnsiTheme="majorBidi" w:cstheme="majorBidi"/>
          <w:lang w:val="vi-VN" w:bidi="ar-EG"/>
        </w:rPr>
        <w:t>Người</w:t>
      </w:r>
      <w:r w:rsidR="00837148" w:rsidRPr="00FA4F6D">
        <w:rPr>
          <w:rFonts w:asciiTheme="majorBidi" w:hAnsiTheme="majorBidi" w:cstheme="majorBidi"/>
          <w:lang w:val="vi-VN" w:bidi="ar-EG"/>
        </w:rPr>
        <w:t xml:space="preserve"> </w:t>
      </w:r>
      <w:r w:rsidR="00837148" w:rsidRPr="00FA4F6D">
        <w:rPr>
          <w:color w:val="205B83"/>
        </w:rPr>
        <w:sym w:font="AGA Arabesque" w:char="0065"/>
      </w:r>
      <w:r w:rsidRPr="00FA4F6D">
        <w:rPr>
          <w:rFonts w:asciiTheme="majorBidi" w:hAnsiTheme="majorBidi" w:cstheme="majorBidi"/>
          <w:lang w:val="vi-VN" w:bidi="ar-EG"/>
        </w:rPr>
        <w:t xml:space="preserve"> thường săn đón ngày A’shu-ra để nhịn chay và Ng</w:t>
      </w:r>
      <w:r w:rsidR="000F0C81">
        <w:rPr>
          <w:rFonts w:asciiTheme="majorBidi" w:hAnsiTheme="majorBidi" w:cstheme="majorBidi"/>
          <w:lang w:val="vi-VN" w:bidi="ar-EG"/>
        </w:rPr>
        <w:t>ư</w:t>
      </w:r>
      <w:r w:rsidRPr="00FA4F6D">
        <w:rPr>
          <w:rFonts w:asciiTheme="majorBidi" w:hAnsiTheme="majorBidi" w:cstheme="majorBidi"/>
          <w:lang w:val="vi-VN" w:bidi="ar-EG"/>
        </w:rPr>
        <w:t>ời cho biết rằng nhịn chay ngày hôm đó sẽ được bôi xóa tội lỗi của năm vừa qua. (</w:t>
      </w:r>
      <w:r w:rsidRPr="00FA4F6D">
        <w:rPr>
          <w:rFonts w:asciiTheme="majorBidi" w:hAnsiTheme="majorBidi" w:cstheme="majorBidi"/>
          <w:i/>
          <w:iCs/>
          <w:lang w:val="vi-VN" w:bidi="ar-EG"/>
        </w:rPr>
        <w:t>Theo Hadith được ghi lại bởi Muslim</w:t>
      </w:r>
      <w:r w:rsidRPr="00FA4F6D">
        <w:rPr>
          <w:rFonts w:asciiTheme="majorBidi" w:hAnsiTheme="majorBidi" w:cstheme="majorBidi"/>
          <w:lang w:val="vi-VN" w:bidi="ar-EG"/>
        </w:rPr>
        <w:t>).</w:t>
      </w:r>
    </w:p>
    <w:p w:rsidR="0029367F" w:rsidRPr="00FA4F6D" w:rsidRDefault="009034C7" w:rsidP="0029367F">
      <w:pPr>
        <w:pStyle w:val="ListParagraph"/>
        <w:numPr>
          <w:ilvl w:val="0"/>
          <w:numId w:val="25"/>
        </w:numPr>
        <w:bidi w:val="0"/>
        <w:spacing w:before="120" w:after="0" w:line="240" w:lineRule="auto"/>
        <w:ind w:left="0" w:firstLine="360"/>
        <w:contextualSpacing w:val="0"/>
        <w:jc w:val="both"/>
        <w:rPr>
          <w:rFonts w:asciiTheme="majorBidi" w:hAnsiTheme="majorBidi" w:cstheme="majorBidi"/>
          <w:lang w:val="vi-VN" w:bidi="ar-EG"/>
        </w:rPr>
      </w:pPr>
      <w:r w:rsidRPr="00FA4F6D">
        <w:rPr>
          <w:rFonts w:asciiTheme="majorBidi" w:hAnsiTheme="majorBidi" w:cstheme="majorBidi"/>
          <w:lang w:val="vi-VN" w:bidi="ar-EG"/>
        </w:rPr>
        <w:t xml:space="preserve">Người </w:t>
      </w:r>
      <w:r w:rsidRPr="00FA4F6D">
        <w:rPr>
          <w:color w:val="205B83"/>
        </w:rPr>
        <w:sym w:font="AGA Arabesque" w:char="0065"/>
      </w:r>
      <w:r w:rsidRPr="00FA4F6D">
        <w:rPr>
          <w:rFonts w:asciiTheme="majorBidi" w:hAnsiTheme="majorBidi" w:cstheme="majorBidi"/>
          <w:lang w:val="vi-VN" w:bidi="ar-EG"/>
        </w:rPr>
        <w:t xml:space="preserve"> nói về nhịn chay ngày A’rafah:</w:t>
      </w:r>
    </w:p>
    <w:p w:rsidR="009034C7" w:rsidRPr="00FA4F6D" w:rsidRDefault="00BE0E1E" w:rsidP="00BE0E1E">
      <w:pPr>
        <w:spacing w:before="120" w:after="0" w:line="240" w:lineRule="auto"/>
        <w:jc w:val="both"/>
        <w:rPr>
          <w:rFonts w:asciiTheme="minorHAnsi" w:hAnsiTheme="minorHAnsi" w:cs="KFGQPC Uthman Taha Naskh"/>
          <w:color w:val="1F3864" w:themeColor="accent5" w:themeShade="80"/>
          <w:rtl/>
        </w:rPr>
      </w:pPr>
      <w:r w:rsidRPr="00FA4F6D">
        <w:rPr>
          <w:rFonts w:ascii="KFGQPC Uthman Taha Naskh" w:hAnsi="KFGQPC Uthman Taha Naskh" w:cs="KFGQPC Uthman Taha Naskh" w:hint="cs"/>
          <w:b/>
          <w:bCs/>
          <w:color w:val="1F3864" w:themeColor="accent5" w:themeShade="80"/>
          <w:sz w:val="32"/>
          <w:szCs w:val="32"/>
          <w:rtl/>
        </w:rPr>
        <w:t>{</w:t>
      </w:r>
      <w:r w:rsidRPr="00FA4F6D">
        <w:rPr>
          <w:rFonts w:ascii="mylotus" w:hAnsi="mylotus" w:cs="KFGQPC Uthman Taha Naskh" w:hint="cs"/>
          <w:b/>
          <w:bCs/>
          <w:color w:val="1F3864" w:themeColor="accent5" w:themeShade="80"/>
          <w:spacing w:val="-2"/>
          <w:sz w:val="32"/>
          <w:szCs w:val="32"/>
          <w:rtl/>
        </w:rPr>
        <w:t>صَيَامُه يُكَفِّرُ السَّنَةَ الماضية والبَاقِيَةَ</w:t>
      </w:r>
      <w:r w:rsidRPr="00FA4F6D">
        <w:rPr>
          <w:rFonts w:ascii="KFGQPC Uthman Taha Naskh" w:hAnsi="KFGQPC Uthman Taha Naskh" w:cs="KFGQPC Uthman Taha Naskh" w:hint="cs"/>
          <w:b/>
          <w:bCs/>
          <w:color w:val="1F3864" w:themeColor="accent5" w:themeShade="80"/>
          <w:sz w:val="32"/>
          <w:szCs w:val="32"/>
          <w:rtl/>
        </w:rPr>
        <w:t>}</w:t>
      </w:r>
      <w:r w:rsidRPr="00FA4F6D">
        <w:rPr>
          <w:rFonts w:asciiTheme="minorHAnsi" w:hAnsiTheme="minorHAnsi" w:cs="KFGQPC Uthman Taha Naskh" w:hint="cs"/>
          <w:b/>
          <w:bCs/>
          <w:color w:val="1F3864" w:themeColor="accent5" w:themeShade="80"/>
          <w:sz w:val="32"/>
          <w:szCs w:val="32"/>
          <w:rtl/>
        </w:rPr>
        <w:t xml:space="preserve"> </w:t>
      </w:r>
      <w:r w:rsidRPr="00FA4F6D">
        <w:rPr>
          <w:rFonts w:asciiTheme="minorHAnsi" w:hAnsiTheme="minorHAnsi" w:cs="KFGQPC Uthman Taha Naskh" w:hint="cs"/>
          <w:color w:val="1F3864" w:themeColor="accent5" w:themeShade="80"/>
          <w:rtl/>
        </w:rPr>
        <w:t>رواه مسلم.</w:t>
      </w:r>
    </w:p>
    <w:p w:rsidR="00BE0E1E" w:rsidRPr="00FA4F6D" w:rsidRDefault="00BE0E1E" w:rsidP="00BE0E1E">
      <w:pPr>
        <w:bidi w:val="0"/>
        <w:spacing w:before="120" w:after="0" w:line="240" w:lineRule="auto"/>
        <w:jc w:val="both"/>
        <w:rPr>
          <w:rFonts w:asciiTheme="majorBidi" w:hAnsiTheme="majorBidi" w:cstheme="majorBidi"/>
          <w:color w:val="1F3864" w:themeColor="accent5" w:themeShade="80"/>
          <w:lang w:val="vi-VN" w:bidi="ar-EG"/>
        </w:rPr>
      </w:pPr>
      <w:r w:rsidRPr="00FA4F6D">
        <w:rPr>
          <w:rFonts w:asciiTheme="majorBidi" w:hAnsiTheme="majorBidi" w:cstheme="majorBidi"/>
          <w:b/>
          <w:bCs/>
          <w:color w:val="1F3864" w:themeColor="accent5" w:themeShade="80"/>
          <w:lang w:val="vi-VN" w:bidi="ar-EG"/>
        </w:rPr>
        <w:t>“</w:t>
      </w:r>
      <w:r w:rsidR="002F59DA" w:rsidRPr="00FA4F6D">
        <w:rPr>
          <w:rFonts w:asciiTheme="majorBidi" w:hAnsiTheme="majorBidi" w:cstheme="majorBidi"/>
          <w:b/>
          <w:bCs/>
          <w:color w:val="1F3864" w:themeColor="accent5" w:themeShade="80"/>
          <w:lang w:val="vi-VN" w:bidi="ar-EG"/>
        </w:rPr>
        <w:t>Nhịn chay ngày hôm đó sẽ bôi xóa tội lỗi của năm vừa qua và năm sắp tới</w:t>
      </w:r>
      <w:r w:rsidRPr="00FA4F6D">
        <w:rPr>
          <w:rFonts w:asciiTheme="majorBidi" w:hAnsiTheme="majorBidi" w:cstheme="majorBidi"/>
          <w:b/>
          <w:bCs/>
          <w:color w:val="1F3864" w:themeColor="accent5" w:themeShade="80"/>
          <w:lang w:val="vi-VN" w:bidi="ar-EG"/>
        </w:rPr>
        <w:t>”</w:t>
      </w:r>
      <w:r w:rsidR="002F59DA" w:rsidRPr="00FA4F6D">
        <w:rPr>
          <w:rFonts w:asciiTheme="majorBidi" w:hAnsiTheme="majorBidi" w:cstheme="majorBidi"/>
          <w:b/>
          <w:bCs/>
          <w:color w:val="1F3864" w:themeColor="accent5" w:themeShade="80"/>
          <w:lang w:val="vi-VN" w:bidi="ar-EG"/>
        </w:rPr>
        <w:t xml:space="preserve"> </w:t>
      </w:r>
      <w:r w:rsidR="002F59DA" w:rsidRPr="00FA4F6D">
        <w:rPr>
          <w:rFonts w:asciiTheme="majorBidi" w:hAnsiTheme="majorBidi" w:cstheme="majorBidi"/>
          <w:color w:val="1F3864" w:themeColor="accent5" w:themeShade="80"/>
          <w:lang w:val="vi-VN" w:bidi="ar-EG"/>
        </w:rPr>
        <w:t>(</w:t>
      </w:r>
      <w:r w:rsidR="002F59DA" w:rsidRPr="00FA4F6D">
        <w:rPr>
          <w:rFonts w:asciiTheme="majorBidi" w:hAnsiTheme="majorBidi" w:cstheme="majorBidi"/>
          <w:i/>
          <w:iCs/>
          <w:color w:val="1F3864" w:themeColor="accent5" w:themeShade="80"/>
          <w:lang w:val="vi-VN" w:bidi="ar-EG"/>
        </w:rPr>
        <w:t>Muslim</w:t>
      </w:r>
      <w:r w:rsidR="002F59DA" w:rsidRPr="00FA4F6D">
        <w:rPr>
          <w:rFonts w:asciiTheme="majorBidi" w:hAnsiTheme="majorBidi" w:cstheme="majorBidi"/>
          <w:color w:val="1F3864" w:themeColor="accent5" w:themeShade="80"/>
          <w:lang w:val="vi-VN" w:bidi="ar-EG"/>
        </w:rPr>
        <w:t>).</w:t>
      </w:r>
    </w:p>
    <w:p w:rsidR="00795E53" w:rsidRPr="00FA4F6D" w:rsidRDefault="006A3F9C" w:rsidP="0010618B">
      <w:pPr>
        <w:bidi w:val="0"/>
        <w:spacing w:before="120" w:after="0" w:line="240" w:lineRule="auto"/>
        <w:ind w:firstLine="720"/>
        <w:jc w:val="both"/>
        <w:rPr>
          <w:rFonts w:asciiTheme="majorBidi" w:hAnsiTheme="majorBidi" w:cstheme="majorBidi"/>
          <w:lang w:val="vi-VN" w:bidi="ar-EG"/>
        </w:rPr>
      </w:pPr>
      <w:r w:rsidRPr="00FA4F6D">
        <w:rPr>
          <w:rFonts w:asciiTheme="majorBidi" w:hAnsiTheme="majorBidi" w:cstheme="majorBidi"/>
          <w:lang w:val="vi-VN" w:bidi="ar-EG"/>
        </w:rPr>
        <w:t>Một trong những sự hướng dẫn của Người</w:t>
      </w:r>
      <w:r w:rsidR="00714061" w:rsidRPr="00FA4F6D">
        <w:rPr>
          <w:rFonts w:asciiTheme="majorBidi" w:hAnsiTheme="majorBidi" w:cstheme="majorBidi"/>
          <w:lang w:val="vi-VN" w:bidi="ar-EG"/>
        </w:rPr>
        <w:t xml:space="preserve"> </w:t>
      </w:r>
      <w:r w:rsidR="00714061" w:rsidRPr="00FA4F6D">
        <w:rPr>
          <w:color w:val="205B83"/>
        </w:rPr>
        <w:sym w:font="AGA Arabesque" w:char="0065"/>
      </w:r>
      <w:r w:rsidRPr="00FA4F6D">
        <w:rPr>
          <w:rFonts w:asciiTheme="majorBidi" w:hAnsiTheme="majorBidi" w:cstheme="majorBidi"/>
          <w:lang w:val="vi-VN" w:bidi="ar-EG"/>
        </w:rPr>
        <w:t xml:space="preserve"> là không nhịn chay A’rafah </w:t>
      </w:r>
      <w:r w:rsidR="0010618B">
        <w:rPr>
          <w:rFonts w:asciiTheme="majorBidi" w:hAnsiTheme="majorBidi" w:cstheme="majorBidi"/>
          <w:lang w:val="vi-VN" w:bidi="ar-EG"/>
        </w:rPr>
        <w:t xml:space="preserve">đối với ai đang ở </w:t>
      </w:r>
      <w:r w:rsidRPr="00FA4F6D">
        <w:rPr>
          <w:rFonts w:asciiTheme="majorBidi" w:hAnsiTheme="majorBidi" w:cstheme="majorBidi"/>
          <w:lang w:val="vi-VN" w:bidi="ar-EG"/>
        </w:rPr>
        <w:t>tại Arafah.</w:t>
      </w:r>
    </w:p>
    <w:p w:rsidR="009034C7" w:rsidRPr="00FA4F6D" w:rsidRDefault="00D438F3" w:rsidP="00D438F3">
      <w:pPr>
        <w:pStyle w:val="ListParagraph"/>
        <w:numPr>
          <w:ilvl w:val="0"/>
          <w:numId w:val="25"/>
        </w:numPr>
        <w:bidi w:val="0"/>
        <w:spacing w:before="120" w:after="0" w:line="240" w:lineRule="auto"/>
        <w:ind w:left="0" w:firstLine="360"/>
        <w:contextualSpacing w:val="0"/>
        <w:jc w:val="both"/>
        <w:rPr>
          <w:rFonts w:asciiTheme="majorBidi" w:hAnsiTheme="majorBidi" w:cstheme="majorBidi"/>
          <w:lang w:val="vi-VN" w:bidi="ar-EG"/>
        </w:rPr>
      </w:pPr>
      <w:r w:rsidRPr="00FA4F6D">
        <w:rPr>
          <w:rFonts w:asciiTheme="majorBidi" w:hAnsiTheme="majorBidi" w:cstheme="majorBidi"/>
          <w:lang w:val="vi-VN" w:bidi="ar-EG"/>
        </w:rPr>
        <w:t>Không phải là sự hướng dẫn của Người</w:t>
      </w:r>
      <w:r w:rsidR="002F1980" w:rsidRPr="00FA4F6D">
        <w:rPr>
          <w:rFonts w:asciiTheme="majorBidi" w:hAnsiTheme="majorBidi" w:cstheme="majorBidi"/>
          <w:lang w:val="vi-VN" w:bidi="ar-EG"/>
        </w:rPr>
        <w:t xml:space="preserve"> </w:t>
      </w:r>
      <w:r w:rsidR="002F1980" w:rsidRPr="00FA4F6D">
        <w:rPr>
          <w:color w:val="205B83"/>
        </w:rPr>
        <w:sym w:font="AGA Arabesque" w:char="0065"/>
      </w:r>
      <w:r w:rsidRPr="00FA4F6D">
        <w:rPr>
          <w:rFonts w:asciiTheme="majorBidi" w:hAnsiTheme="majorBidi" w:cstheme="majorBidi"/>
          <w:lang w:val="vi-VN" w:bidi="ar-EG"/>
        </w:rPr>
        <w:t xml:space="preserve"> đối với ai nhịn chay nguyên năm, Người</w:t>
      </w:r>
      <w:r w:rsidR="00FF4765" w:rsidRPr="00FA4F6D">
        <w:rPr>
          <w:rFonts w:asciiTheme="majorBidi" w:hAnsiTheme="majorBidi" w:cstheme="majorBidi"/>
          <w:lang w:val="vi-VN" w:bidi="ar-EG"/>
        </w:rPr>
        <w:t xml:space="preserve"> </w:t>
      </w:r>
      <w:r w:rsidR="00FF4765" w:rsidRPr="00FA4F6D">
        <w:rPr>
          <w:color w:val="205B83"/>
        </w:rPr>
        <w:sym w:font="AGA Arabesque" w:char="0065"/>
      </w:r>
      <w:r w:rsidRPr="00FA4F6D">
        <w:rPr>
          <w:rFonts w:asciiTheme="majorBidi" w:hAnsiTheme="majorBidi" w:cstheme="majorBidi"/>
          <w:lang w:val="vi-VN" w:bidi="ar-EG"/>
        </w:rPr>
        <w:t xml:space="preserve"> nói: </w:t>
      </w:r>
    </w:p>
    <w:p w:rsidR="00D438F3" w:rsidRDefault="00C10C9C" w:rsidP="00C10C9C">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C10C9C">
        <w:rPr>
          <w:rFonts w:ascii="mylotus" w:hAnsi="mylotus" w:cs="KFGQPC Uthman Taha Naskh" w:hint="cs"/>
          <w:b/>
          <w:bCs/>
          <w:color w:val="1F3864" w:themeColor="accent5" w:themeShade="80"/>
          <w:spacing w:val="-2"/>
          <w:sz w:val="32"/>
          <w:szCs w:val="32"/>
          <w:rtl/>
        </w:rPr>
        <w:t>مَنْ صامَ الدَّهْرَ لا صَامَ وَلَا أَفْطَرَ</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C10C9C">
        <w:rPr>
          <w:rFonts w:ascii="Arial" w:hAnsi="Arial" w:cs="KFGQPC Uthman Taha Naskh" w:hint="cs"/>
          <w:color w:val="1F3864" w:themeColor="accent5" w:themeShade="80"/>
          <w:rtl/>
        </w:rPr>
        <w:t>رواه النسائي.</w:t>
      </w:r>
    </w:p>
    <w:p w:rsidR="00C10C9C" w:rsidRPr="00C10C9C" w:rsidRDefault="00C10C9C" w:rsidP="00C10C9C">
      <w:pPr>
        <w:bidi w:val="0"/>
        <w:spacing w:before="120" w:after="0" w:line="240" w:lineRule="auto"/>
        <w:jc w:val="both"/>
        <w:rPr>
          <w:rFonts w:asciiTheme="majorBidi" w:hAnsiTheme="majorBidi" w:cstheme="majorBidi"/>
          <w:b/>
          <w:bCs/>
          <w:color w:val="1F3864" w:themeColor="accent5" w:themeShade="80"/>
          <w:rtl/>
          <w:lang w:val="vi-VN" w:bidi="ar-EG"/>
        </w:rPr>
      </w:pPr>
      <w:r>
        <w:rPr>
          <w:rFonts w:asciiTheme="majorBidi" w:hAnsiTheme="majorBidi" w:cstheme="majorBidi"/>
          <w:b/>
          <w:bCs/>
          <w:color w:val="1F3864" w:themeColor="accent5" w:themeShade="80"/>
          <w:lang w:val="vi-VN" w:bidi="ar-EG"/>
        </w:rPr>
        <w:t>“</w:t>
      </w:r>
      <w:r w:rsidR="002E5CB4">
        <w:rPr>
          <w:rFonts w:asciiTheme="majorBidi" w:hAnsiTheme="majorBidi" w:cstheme="majorBidi"/>
          <w:b/>
          <w:bCs/>
          <w:color w:val="1F3864" w:themeColor="accent5" w:themeShade="80"/>
          <w:lang w:val="vi-VN" w:bidi="ar-EG"/>
        </w:rPr>
        <w:t>Ai đã nhịn chay nguyên năm thì người đó đã không nhịn chay</w:t>
      </w:r>
      <w:r w:rsidR="001F47B9">
        <w:rPr>
          <w:rFonts w:asciiTheme="majorBidi" w:hAnsiTheme="majorBidi" w:cstheme="majorBidi"/>
          <w:b/>
          <w:bCs/>
          <w:color w:val="1F3864" w:themeColor="accent5" w:themeShade="80"/>
          <w:lang w:val="vi-VN" w:bidi="ar-EG"/>
        </w:rPr>
        <w:t xml:space="preserve"> và đã không xả chay</w:t>
      </w:r>
      <w:r>
        <w:rPr>
          <w:rFonts w:asciiTheme="majorBidi" w:hAnsiTheme="majorBidi" w:cstheme="majorBidi"/>
          <w:b/>
          <w:bCs/>
          <w:color w:val="1F3864" w:themeColor="accent5" w:themeShade="80"/>
          <w:lang w:val="vi-VN" w:bidi="ar-EG"/>
        </w:rPr>
        <w:t>”</w:t>
      </w:r>
      <w:r w:rsidR="00307956">
        <w:rPr>
          <w:rFonts w:asciiTheme="majorBidi" w:hAnsiTheme="majorBidi" w:cstheme="majorBidi"/>
          <w:b/>
          <w:bCs/>
          <w:color w:val="1F3864" w:themeColor="accent5" w:themeShade="80"/>
          <w:lang w:val="vi-VN" w:bidi="ar-EG"/>
        </w:rPr>
        <w:t xml:space="preserve"> </w:t>
      </w:r>
      <w:r w:rsidR="00307956" w:rsidRPr="00830660">
        <w:rPr>
          <w:rFonts w:asciiTheme="majorBidi" w:hAnsiTheme="majorBidi" w:cstheme="majorBidi"/>
          <w:color w:val="1F3864" w:themeColor="accent5" w:themeShade="80"/>
          <w:lang w:val="vi-VN" w:bidi="ar-EG"/>
        </w:rPr>
        <w:t>(</w:t>
      </w:r>
      <w:r w:rsidR="00307956" w:rsidRPr="00830660">
        <w:rPr>
          <w:rFonts w:asciiTheme="majorBidi" w:hAnsiTheme="majorBidi" w:cstheme="majorBidi"/>
          <w:i/>
          <w:iCs/>
          <w:color w:val="1F3864" w:themeColor="accent5" w:themeShade="80"/>
          <w:lang w:val="vi-VN" w:bidi="ar-EG"/>
        </w:rPr>
        <w:t>Annasa-i</w:t>
      </w:r>
      <w:r w:rsidR="00307956" w:rsidRPr="00830660">
        <w:rPr>
          <w:rFonts w:asciiTheme="majorBidi" w:hAnsiTheme="majorBidi" w:cstheme="majorBidi"/>
          <w:color w:val="1F3864" w:themeColor="accent5" w:themeShade="80"/>
          <w:lang w:val="vi-VN" w:bidi="ar-EG"/>
        </w:rPr>
        <w:t>).</w:t>
      </w:r>
    </w:p>
    <w:p w:rsidR="00C84E7F" w:rsidRPr="00C84E7F" w:rsidRDefault="00D44960" w:rsidP="00C84E7F">
      <w:pPr>
        <w:pStyle w:val="ListParagraph"/>
        <w:numPr>
          <w:ilvl w:val="0"/>
          <w:numId w:val="2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Có lúc, Người</w:t>
      </w:r>
      <w:r w:rsidR="002F1980">
        <w:rPr>
          <w:rFonts w:asciiTheme="majorBidi" w:hAnsiTheme="majorBidi" w:cstheme="majorBidi"/>
          <w:lang w:val="vi-VN" w:bidi="ar-EG"/>
        </w:rPr>
        <w:t xml:space="preserve"> </w:t>
      </w:r>
      <w:r w:rsidR="002F1980" w:rsidRPr="0048400A">
        <w:rPr>
          <w:color w:val="205B83"/>
        </w:rPr>
        <w:sym w:font="AGA Arabesque" w:char="0065"/>
      </w:r>
      <w:r>
        <w:rPr>
          <w:rFonts w:asciiTheme="majorBidi" w:hAnsiTheme="majorBidi" w:cstheme="majorBidi"/>
          <w:lang w:val="vi-VN" w:bidi="ar-EG"/>
        </w:rPr>
        <w:t xml:space="preserve"> định nhịn chay tự nguyện rồi Người hủy. Người từng đi vào nhà của các bà vợ của Người và nói: Các nàng có gì? Nếu họ nói không có gì thì Người</w:t>
      </w:r>
      <w:r w:rsidR="002F1980">
        <w:rPr>
          <w:rFonts w:asciiTheme="majorBidi" w:hAnsiTheme="majorBidi" w:cstheme="majorBidi"/>
          <w:lang w:val="vi-VN" w:bidi="ar-EG"/>
        </w:rPr>
        <w:t xml:space="preserve"> </w:t>
      </w:r>
      <w:r w:rsidR="002F1980" w:rsidRPr="0048400A">
        <w:rPr>
          <w:color w:val="205B83"/>
        </w:rPr>
        <w:sym w:font="AGA Arabesque" w:char="0065"/>
      </w:r>
      <w:r>
        <w:rPr>
          <w:rFonts w:asciiTheme="majorBidi" w:hAnsiTheme="majorBidi" w:cstheme="majorBidi"/>
          <w:lang w:val="vi-VN" w:bidi="ar-EG"/>
        </w:rPr>
        <w:t xml:space="preserve"> nói:</w:t>
      </w:r>
    </w:p>
    <w:p w:rsidR="00D44960" w:rsidRDefault="00C84E7F" w:rsidP="002D0E6F">
      <w:pPr>
        <w:spacing w:before="120" w:after="0" w:line="240" w:lineRule="auto"/>
        <w:jc w:val="center"/>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C84E7F">
        <w:rPr>
          <w:rFonts w:ascii="mylotus" w:hAnsi="mylotus" w:cs="KFGQPC Uthman Taha Naskh" w:hint="cs"/>
          <w:b/>
          <w:bCs/>
          <w:color w:val="1F3864" w:themeColor="accent5" w:themeShade="80"/>
          <w:sz w:val="32"/>
          <w:szCs w:val="32"/>
          <w:rtl/>
        </w:rPr>
        <w:t>إِنِّي إِذًا صائِمٌ</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C84E7F">
        <w:rPr>
          <w:rFonts w:asciiTheme="minorHAnsi" w:hAnsiTheme="minorHAnsi" w:cs="KFGQPC Uthman Taha Naskh" w:hint="cs"/>
          <w:color w:val="1F3864" w:themeColor="accent5" w:themeShade="80"/>
          <w:rtl/>
        </w:rPr>
        <w:t>رواه مسلم.</w:t>
      </w:r>
    </w:p>
    <w:p w:rsidR="00C84E7F" w:rsidRPr="00C84E7F" w:rsidRDefault="00C84E7F" w:rsidP="002D0E6F">
      <w:pPr>
        <w:bidi w:val="0"/>
        <w:spacing w:before="120" w:after="0" w:line="240" w:lineRule="auto"/>
        <w:jc w:val="center"/>
        <w:rPr>
          <w:rFonts w:asciiTheme="majorBidi" w:hAnsiTheme="majorBidi" w:cstheme="majorBidi"/>
          <w:b/>
          <w:bCs/>
          <w:color w:val="1F3864" w:themeColor="accent5" w:themeShade="80"/>
          <w:rtl/>
          <w:lang w:val="vi-VN" w:bidi="ar-EG"/>
        </w:rPr>
      </w:pPr>
      <w:r>
        <w:rPr>
          <w:rFonts w:asciiTheme="majorBidi" w:hAnsiTheme="majorBidi" w:cstheme="majorBidi"/>
          <w:b/>
          <w:bCs/>
          <w:color w:val="1F3864" w:themeColor="accent5" w:themeShade="80"/>
          <w:lang w:val="vi-VN" w:bidi="ar-EG"/>
        </w:rPr>
        <w:t xml:space="preserve">“Nếu vậy thì Ta nhịn chay” </w:t>
      </w:r>
      <w:r w:rsidRPr="002D0E6F">
        <w:rPr>
          <w:rFonts w:asciiTheme="majorBidi" w:hAnsiTheme="majorBidi" w:cstheme="majorBidi"/>
          <w:color w:val="1F3864" w:themeColor="accent5" w:themeShade="80"/>
          <w:lang w:val="vi-VN" w:bidi="ar-EG"/>
        </w:rPr>
        <w:t>(</w:t>
      </w:r>
      <w:r w:rsidRPr="002D0E6F">
        <w:rPr>
          <w:rFonts w:asciiTheme="majorBidi" w:hAnsiTheme="majorBidi" w:cstheme="majorBidi"/>
          <w:i/>
          <w:iCs/>
          <w:color w:val="1F3864" w:themeColor="accent5" w:themeShade="80"/>
          <w:lang w:val="vi-VN" w:bidi="ar-EG"/>
        </w:rPr>
        <w:t>Muslim</w:t>
      </w:r>
      <w:r w:rsidRPr="002D0E6F">
        <w:rPr>
          <w:rFonts w:asciiTheme="majorBidi" w:hAnsiTheme="majorBidi" w:cstheme="majorBidi"/>
          <w:color w:val="1F3864" w:themeColor="accent5" w:themeShade="80"/>
          <w:lang w:val="vi-VN" w:bidi="ar-EG"/>
        </w:rPr>
        <w:t>).</w:t>
      </w:r>
    </w:p>
    <w:p w:rsidR="00D44960" w:rsidRDefault="005A0FB8" w:rsidP="00D44960">
      <w:pPr>
        <w:pStyle w:val="ListParagraph"/>
        <w:numPr>
          <w:ilvl w:val="0"/>
          <w:numId w:val="2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48400A">
        <w:rPr>
          <w:color w:val="205B83"/>
        </w:rPr>
        <w:sym w:font="AGA Arabesque" w:char="0065"/>
      </w:r>
      <w:r>
        <w:rPr>
          <w:rFonts w:asciiTheme="majorBidi" w:hAnsiTheme="majorBidi" w:cstheme="majorBidi"/>
          <w:lang w:val="vi-VN" w:bidi="ar-EG"/>
        </w:rPr>
        <w:t xml:space="preserve"> nói:</w:t>
      </w:r>
    </w:p>
    <w:p w:rsidR="005A0FB8" w:rsidRDefault="00066C72" w:rsidP="00066C72">
      <w:pPr>
        <w:spacing w:before="120" w:after="0" w:line="240" w:lineRule="auto"/>
        <w:jc w:val="both"/>
        <w:rPr>
          <w:rFonts w:ascii="Arial" w:hAnsi="Arial" w:cs="KFGQPC Uthman Taha Naskh"/>
          <w:color w:val="1F3864" w:themeColor="accent5" w:themeShade="80"/>
          <w:lang w:val="vi-VN"/>
        </w:rPr>
      </w:pPr>
      <w:r w:rsidRPr="0027444D">
        <w:rPr>
          <w:rFonts w:ascii="KFGQPC Uthman Taha Naskh" w:hAnsi="KFGQPC Uthman Taha Naskh" w:cs="KFGQPC Uthman Taha Naskh" w:hint="cs"/>
          <w:b/>
          <w:bCs/>
          <w:color w:val="1F3864" w:themeColor="accent5" w:themeShade="80"/>
          <w:sz w:val="32"/>
          <w:szCs w:val="32"/>
          <w:rtl/>
        </w:rPr>
        <w:t>{</w:t>
      </w:r>
      <w:r w:rsidRPr="00066C72">
        <w:rPr>
          <w:rFonts w:ascii="mylotus" w:hAnsi="mylotus" w:cs="KFGQPC Uthman Taha Naskh" w:hint="cs"/>
          <w:b/>
          <w:bCs/>
          <w:color w:val="1F3864" w:themeColor="accent5" w:themeShade="80"/>
          <w:sz w:val="32"/>
          <w:szCs w:val="32"/>
          <w:rtl/>
        </w:rPr>
        <w:t>إِذَا دُعِي أَحَدُكم إلى طَعَامٍ وَهُوَ صائِمٌ فَلْيَقُلْ: إِنِّي صَائِمٌ</w:t>
      </w:r>
      <w:r w:rsidRPr="0027444D">
        <w:rPr>
          <w:rFonts w:ascii="KFGQPC Uthman Taha Naskh" w:hAnsi="KFGQPC Uthman Taha Naskh" w:cs="KFGQPC Uthman Taha Naskh" w:hint="cs"/>
          <w:b/>
          <w:bCs/>
          <w:color w:val="1F3864" w:themeColor="accent5" w:themeShade="80"/>
          <w:sz w:val="32"/>
          <w:szCs w:val="32"/>
          <w:rtl/>
        </w:rPr>
        <w:t>}</w:t>
      </w:r>
      <w:r w:rsidRPr="00066C72">
        <w:rPr>
          <w:rFonts w:asciiTheme="minorHAnsi" w:hAnsiTheme="minorHAnsi" w:cs="KFGQPC Uthman Taha Naskh" w:hint="cs"/>
          <w:color w:val="1F3864" w:themeColor="accent5" w:themeShade="80"/>
          <w:rtl/>
        </w:rPr>
        <w:t xml:space="preserve"> </w:t>
      </w:r>
      <w:r w:rsidRPr="00C84E7F">
        <w:rPr>
          <w:rFonts w:asciiTheme="minorHAnsi" w:hAnsiTheme="minorHAnsi" w:cs="KFGQPC Uthman Taha Naskh" w:hint="cs"/>
          <w:color w:val="1F3864" w:themeColor="accent5" w:themeShade="80"/>
          <w:rtl/>
        </w:rPr>
        <w:t>رواه مسلم.</w:t>
      </w:r>
    </w:p>
    <w:p w:rsidR="005A0FB8" w:rsidRPr="00DA44BB" w:rsidRDefault="00066C72" w:rsidP="00DA44BB">
      <w:pPr>
        <w:bidi w:val="0"/>
        <w:spacing w:before="120" w:after="0" w:line="240" w:lineRule="auto"/>
        <w:jc w:val="both"/>
        <w:rPr>
          <w:rFonts w:asciiTheme="majorBidi" w:hAnsiTheme="majorBidi" w:cstheme="majorBidi"/>
          <w:b/>
          <w:bCs/>
          <w:color w:val="1F3864" w:themeColor="accent5" w:themeShade="80"/>
          <w:lang w:val="vi-VN" w:bidi="ar-EG"/>
        </w:rPr>
      </w:pPr>
      <w:r>
        <w:rPr>
          <w:rFonts w:asciiTheme="majorBidi" w:hAnsiTheme="majorBidi" w:cstheme="majorBidi"/>
          <w:b/>
          <w:bCs/>
          <w:color w:val="1F3864" w:themeColor="accent5" w:themeShade="80"/>
          <w:lang w:val="vi-VN" w:bidi="ar-EG"/>
        </w:rPr>
        <w:t xml:space="preserve">“Nếu ai đó trong các ngươi được mời gọi đến với thức ăn trong lúc y đang nhịn chay thì y hãy nói: quả thật tôi đang nhịn chay” </w:t>
      </w:r>
      <w:r w:rsidRPr="002D0E6F">
        <w:rPr>
          <w:rFonts w:asciiTheme="majorBidi" w:hAnsiTheme="majorBidi" w:cstheme="majorBidi"/>
          <w:color w:val="1F3864" w:themeColor="accent5" w:themeShade="80"/>
          <w:lang w:val="vi-VN" w:bidi="ar-EG"/>
        </w:rPr>
        <w:t>(</w:t>
      </w:r>
      <w:r w:rsidRPr="002D0E6F">
        <w:rPr>
          <w:rFonts w:asciiTheme="majorBidi" w:hAnsiTheme="majorBidi" w:cstheme="majorBidi"/>
          <w:i/>
          <w:iCs/>
          <w:color w:val="1F3864" w:themeColor="accent5" w:themeShade="80"/>
          <w:lang w:val="vi-VN" w:bidi="ar-EG"/>
        </w:rPr>
        <w:t>Muslim</w:t>
      </w:r>
      <w:r w:rsidRPr="002D0E6F">
        <w:rPr>
          <w:rFonts w:asciiTheme="majorBidi" w:hAnsiTheme="majorBidi" w:cstheme="majorBidi"/>
          <w:color w:val="1F3864" w:themeColor="accent5" w:themeShade="80"/>
          <w:lang w:val="vi-VN" w:bidi="ar-EG"/>
        </w:rPr>
        <w:t>)</w:t>
      </w:r>
      <w:r w:rsidR="00DA44BB">
        <w:rPr>
          <w:rFonts w:asciiTheme="majorBidi" w:hAnsiTheme="majorBidi" w:cstheme="majorBidi"/>
          <w:color w:val="1F3864" w:themeColor="accent5" w:themeShade="80"/>
          <w:lang w:val="vi-VN" w:bidi="ar-EG"/>
        </w:rPr>
        <w:t>.</w:t>
      </w:r>
    </w:p>
    <w:p w:rsidR="003E607B" w:rsidRDefault="00EA318A" w:rsidP="003E607B">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Sự hướng dẫn của Người</w:t>
      </w:r>
      <w:r w:rsidR="00E119D9">
        <w:rPr>
          <w:rFonts w:asciiTheme="majorBidi" w:hAnsiTheme="majorBidi" w:cstheme="majorBidi"/>
          <w:b/>
          <w:bCs/>
          <w:color w:val="205B83"/>
          <w:sz w:val="32"/>
          <w:szCs w:val="32"/>
          <w:lang w:val="vi-VN" w:bidi="ar-EG"/>
        </w:rPr>
        <w:t xml:space="preserve"> </w:t>
      </w:r>
      <w:r w:rsidR="00E119D9" w:rsidRPr="00E119D9">
        <w:rPr>
          <w:color w:val="205B83"/>
          <w:sz w:val="32"/>
          <w:szCs w:val="32"/>
        </w:rPr>
        <w:sym w:font="AGA Arabesque" w:char="0065"/>
      </w:r>
      <w:r>
        <w:rPr>
          <w:rFonts w:asciiTheme="majorBidi" w:hAnsiTheme="majorBidi" w:cstheme="majorBidi"/>
          <w:b/>
          <w:bCs/>
          <w:color w:val="205B83"/>
          <w:sz w:val="32"/>
          <w:szCs w:val="32"/>
          <w:lang w:val="vi-VN" w:bidi="ar-EG"/>
        </w:rPr>
        <w:t xml:space="preserve"> về việc I’tikaaf</w:t>
      </w:r>
    </w:p>
    <w:p w:rsidR="00E119D9" w:rsidRPr="001A4091" w:rsidRDefault="000C385A" w:rsidP="000C385A">
      <w:pPr>
        <w:pStyle w:val="ListParagraph"/>
        <w:numPr>
          <w:ilvl w:val="0"/>
          <w:numId w:val="22"/>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lang w:val="vi-VN" w:bidi="ar-EG"/>
        </w:rPr>
        <w:t>Người</w:t>
      </w:r>
      <w:r w:rsidR="00B1065C">
        <w:rPr>
          <w:rFonts w:asciiTheme="majorBidi" w:hAnsiTheme="majorBidi" w:cstheme="majorBidi"/>
          <w:lang w:val="vi-VN" w:bidi="ar-EG"/>
        </w:rPr>
        <w:t xml:space="preserve"> </w:t>
      </w:r>
      <w:r w:rsidR="00B1065C" w:rsidRPr="0048400A">
        <w:rPr>
          <w:color w:val="205B83"/>
        </w:rPr>
        <w:sym w:font="AGA Arabesque" w:char="0065"/>
      </w:r>
      <w:r>
        <w:rPr>
          <w:rFonts w:asciiTheme="majorBidi" w:hAnsiTheme="majorBidi" w:cstheme="majorBidi"/>
          <w:lang w:val="vi-VN" w:bidi="ar-EG"/>
        </w:rPr>
        <w:t xml:space="preserve"> I’tikaaf trong mười ngày cuối của Ramadan cho đến cuối đời, có một lần Người đã bỏ lỡ việc làm</w:t>
      </w:r>
      <w:r w:rsidR="00EB236A">
        <w:rPr>
          <w:rFonts w:asciiTheme="majorBidi" w:hAnsiTheme="majorBidi" w:cstheme="majorBidi"/>
          <w:lang w:val="vi-VN" w:bidi="ar-EG"/>
        </w:rPr>
        <w:t xml:space="preserve"> này</w:t>
      </w:r>
      <w:r>
        <w:rPr>
          <w:rFonts w:asciiTheme="majorBidi" w:hAnsiTheme="majorBidi" w:cstheme="majorBidi"/>
          <w:lang w:val="vi-VN" w:bidi="ar-EG"/>
        </w:rPr>
        <w:t xml:space="preserve"> và Người đã thực hiện bù lại trong tháng Shauwaal.</w:t>
      </w:r>
    </w:p>
    <w:p w:rsidR="001A4091" w:rsidRDefault="00AC2DE3" w:rsidP="00AC2DE3">
      <w:pPr>
        <w:pStyle w:val="ListParagraph"/>
        <w:numPr>
          <w:ilvl w:val="0"/>
          <w:numId w:val="22"/>
        </w:numPr>
        <w:bidi w:val="0"/>
        <w:spacing w:before="120" w:after="0" w:line="240" w:lineRule="auto"/>
        <w:ind w:left="0" w:firstLine="360"/>
        <w:contextualSpacing w:val="0"/>
        <w:jc w:val="both"/>
        <w:rPr>
          <w:rFonts w:asciiTheme="majorBidi" w:hAnsiTheme="majorBidi" w:cstheme="majorBidi"/>
          <w:lang w:val="vi-VN" w:bidi="ar-EG"/>
        </w:rPr>
      </w:pPr>
      <w:r w:rsidRPr="00AC2DE3">
        <w:rPr>
          <w:rFonts w:asciiTheme="majorBidi" w:hAnsiTheme="majorBidi" w:cstheme="majorBidi"/>
          <w:lang w:val="vi-VN" w:bidi="ar-EG"/>
        </w:rPr>
        <w:t>Người</w:t>
      </w:r>
      <w:r w:rsidR="00CC1304">
        <w:rPr>
          <w:rFonts w:asciiTheme="majorBidi" w:hAnsiTheme="majorBidi" w:cstheme="majorBidi"/>
          <w:lang w:val="vi-VN" w:bidi="ar-EG"/>
        </w:rPr>
        <w:t xml:space="preserve"> </w:t>
      </w:r>
      <w:r w:rsidR="00CC1304" w:rsidRPr="0048400A">
        <w:rPr>
          <w:color w:val="205B83"/>
        </w:rPr>
        <w:sym w:font="AGA Arabesque" w:char="0065"/>
      </w:r>
      <w:r>
        <w:rPr>
          <w:rFonts w:asciiTheme="majorBidi" w:hAnsiTheme="majorBidi" w:cstheme="majorBidi"/>
          <w:lang w:val="vi-VN" w:bidi="ar-EG"/>
        </w:rPr>
        <w:t xml:space="preserve"> I’tikaaf một lần vào mười ngày đầu của Ramadan, kế đến là vào mười ngày giữa và sau đó là vào mười ngày cuối để tìm đêm định mệnh Qadr. Nhưng sau đó, Người</w:t>
      </w:r>
      <w:r w:rsidR="00CC1304">
        <w:rPr>
          <w:rFonts w:asciiTheme="majorBidi" w:hAnsiTheme="majorBidi" w:cstheme="majorBidi"/>
          <w:lang w:val="vi-VN" w:bidi="ar-EG"/>
        </w:rPr>
        <w:t xml:space="preserve"> </w:t>
      </w:r>
      <w:r w:rsidR="00CC1304" w:rsidRPr="0048400A">
        <w:rPr>
          <w:color w:val="205B83"/>
        </w:rPr>
        <w:sym w:font="AGA Arabesque" w:char="0065"/>
      </w:r>
      <w:r>
        <w:rPr>
          <w:rFonts w:asciiTheme="majorBidi" w:hAnsiTheme="majorBidi" w:cstheme="majorBidi"/>
          <w:lang w:val="vi-VN" w:bidi="ar-EG"/>
        </w:rPr>
        <w:t xml:space="preserve"> được cho biết rằng đêm định mệnh sẽ nhằm vào những ngày trong mười ngày cuối, thế là kể từ đó </w:t>
      </w:r>
      <w:r>
        <w:rPr>
          <w:rFonts w:asciiTheme="majorBidi" w:hAnsiTheme="majorBidi" w:cstheme="majorBidi"/>
          <w:lang w:val="vi-VN" w:bidi="ar-EG"/>
        </w:rPr>
        <w:lastRenderedPageBreak/>
        <w:t>Người</w:t>
      </w:r>
      <w:r w:rsidR="00CC1304">
        <w:rPr>
          <w:rFonts w:asciiTheme="majorBidi" w:hAnsiTheme="majorBidi" w:cstheme="majorBidi"/>
          <w:lang w:val="vi-VN" w:bidi="ar-EG"/>
        </w:rPr>
        <w:t xml:space="preserve"> </w:t>
      </w:r>
      <w:r w:rsidR="00CC1304" w:rsidRPr="0048400A">
        <w:rPr>
          <w:color w:val="205B83"/>
        </w:rPr>
        <w:sym w:font="AGA Arabesque" w:char="0065"/>
      </w:r>
      <w:r>
        <w:rPr>
          <w:rFonts w:asciiTheme="majorBidi" w:hAnsiTheme="majorBidi" w:cstheme="majorBidi"/>
          <w:lang w:val="vi-VN" w:bidi="ar-EG"/>
        </w:rPr>
        <w:t xml:space="preserve"> luôn I’tikaaf vào mười ngày cuối cho đến cuối đời.</w:t>
      </w:r>
    </w:p>
    <w:p w:rsidR="00AC2DE3" w:rsidRDefault="00BB52C5" w:rsidP="00AB4025">
      <w:pPr>
        <w:pStyle w:val="ListParagraph"/>
        <w:numPr>
          <w:ilvl w:val="0"/>
          <w:numId w:val="2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48400A">
        <w:rPr>
          <w:color w:val="205B83"/>
        </w:rPr>
        <w:sym w:font="AGA Arabesque" w:char="0065"/>
      </w:r>
      <w:r>
        <w:rPr>
          <w:rFonts w:asciiTheme="majorBidi" w:hAnsiTheme="majorBidi" w:cstheme="majorBidi"/>
          <w:lang w:val="vi-VN" w:bidi="ar-EG"/>
        </w:rPr>
        <w:t xml:space="preserve"> không làm I’tikaaf trừ phi </w:t>
      </w:r>
      <w:r w:rsidR="00AB4025">
        <w:rPr>
          <w:rFonts w:asciiTheme="majorBidi" w:hAnsiTheme="majorBidi" w:cstheme="majorBidi"/>
          <w:lang w:val="vi-VN" w:bidi="ar-EG"/>
        </w:rPr>
        <w:t>đang trong</w:t>
      </w:r>
      <w:r>
        <w:rPr>
          <w:rFonts w:asciiTheme="majorBidi" w:hAnsiTheme="majorBidi" w:cstheme="majorBidi"/>
          <w:lang w:val="vi-VN" w:bidi="ar-EG"/>
        </w:rPr>
        <w:t xml:space="preserve"> nhịn chay.</w:t>
      </w:r>
    </w:p>
    <w:p w:rsidR="00BB52C5" w:rsidRDefault="00722BF4" w:rsidP="00BB52C5">
      <w:pPr>
        <w:pStyle w:val="ListParagraph"/>
        <w:numPr>
          <w:ilvl w:val="0"/>
          <w:numId w:val="2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BD7AB3">
        <w:rPr>
          <w:rFonts w:asciiTheme="majorBidi" w:hAnsiTheme="majorBidi" w:cstheme="majorBidi"/>
          <w:lang w:val="vi-VN" w:bidi="ar-EG"/>
        </w:rPr>
        <w:t xml:space="preserve"> </w:t>
      </w:r>
      <w:r w:rsidR="00BD7AB3" w:rsidRPr="0048400A">
        <w:rPr>
          <w:color w:val="205B83"/>
        </w:rPr>
        <w:sym w:font="AGA Arabesque" w:char="0065"/>
      </w:r>
      <w:r>
        <w:rPr>
          <w:rFonts w:asciiTheme="majorBidi" w:hAnsiTheme="majorBidi" w:cstheme="majorBidi"/>
          <w:lang w:val="vi-VN" w:bidi="ar-EG"/>
        </w:rPr>
        <w:t xml:space="preserve"> bảo mang lều đến cho Người rồi Người dựng nó trong Masjid để Người tịnh trong đó.</w:t>
      </w:r>
    </w:p>
    <w:p w:rsidR="00FC425E" w:rsidRDefault="00BD7AB3" w:rsidP="00FC425E">
      <w:pPr>
        <w:pStyle w:val="ListParagraph"/>
        <w:numPr>
          <w:ilvl w:val="0"/>
          <w:numId w:val="2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Khi Người </w:t>
      </w:r>
      <w:r w:rsidRPr="0048400A">
        <w:rPr>
          <w:color w:val="205B83"/>
        </w:rPr>
        <w:sym w:font="AGA Arabesque" w:char="0065"/>
      </w:r>
      <w:r>
        <w:rPr>
          <w:rFonts w:asciiTheme="majorBidi" w:hAnsiTheme="majorBidi" w:cstheme="majorBidi"/>
          <w:lang w:val="vi-VN" w:bidi="ar-EG"/>
        </w:rPr>
        <w:t xml:space="preserve"> muốn I’tikaaf thì Người dâng lễ nguyện Salah Fajar xong là Người vào.</w:t>
      </w:r>
    </w:p>
    <w:p w:rsidR="00185A25" w:rsidRDefault="00A54028" w:rsidP="00185A25">
      <w:pPr>
        <w:pStyle w:val="ListParagraph"/>
        <w:numPr>
          <w:ilvl w:val="0"/>
          <w:numId w:val="2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I’tikaaf Người</w:t>
      </w:r>
      <w:r w:rsidR="00F46661">
        <w:rPr>
          <w:rFonts w:asciiTheme="majorBidi" w:hAnsiTheme="majorBidi" w:cstheme="majorBidi"/>
          <w:lang w:val="vi-VN" w:bidi="ar-EG"/>
        </w:rPr>
        <w:t xml:space="preserve"> </w:t>
      </w:r>
      <w:r w:rsidR="00F46661" w:rsidRPr="0048400A">
        <w:rPr>
          <w:color w:val="205B83"/>
        </w:rPr>
        <w:sym w:font="AGA Arabesque" w:char="0065"/>
      </w:r>
      <w:r>
        <w:rPr>
          <w:rFonts w:asciiTheme="majorBidi" w:hAnsiTheme="majorBidi" w:cstheme="majorBidi"/>
          <w:lang w:val="vi-VN" w:bidi="ar-EG"/>
        </w:rPr>
        <w:t xml:space="preserve"> thường mang theo tấm trải và đồ ngủ vào chỗ I’tikaaf.</w:t>
      </w:r>
    </w:p>
    <w:p w:rsidR="00A54028" w:rsidRDefault="00B3704C" w:rsidP="00A54028">
      <w:pPr>
        <w:pStyle w:val="ListParagraph"/>
        <w:numPr>
          <w:ilvl w:val="0"/>
          <w:numId w:val="2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F248DC">
        <w:rPr>
          <w:rFonts w:asciiTheme="majorBidi" w:hAnsiTheme="majorBidi" w:cstheme="majorBidi"/>
          <w:lang w:val="vi-VN" w:bidi="ar-EG"/>
        </w:rPr>
        <w:t xml:space="preserve"> </w:t>
      </w:r>
      <w:r w:rsidR="00F248DC" w:rsidRPr="0048400A">
        <w:rPr>
          <w:color w:val="205B83"/>
        </w:rPr>
        <w:sym w:font="AGA Arabesque" w:char="0065"/>
      </w:r>
      <w:r>
        <w:rPr>
          <w:rFonts w:asciiTheme="majorBidi" w:hAnsiTheme="majorBidi" w:cstheme="majorBidi"/>
          <w:lang w:val="vi-VN" w:bidi="ar-EG"/>
        </w:rPr>
        <w:t xml:space="preserve"> chỉ vào trong nhà khi có nhu cầu</w:t>
      </w:r>
      <w:r w:rsidR="00F248DC">
        <w:rPr>
          <w:rFonts w:asciiTheme="majorBidi" w:hAnsiTheme="majorBidi" w:cstheme="majorBidi"/>
          <w:lang w:val="vi-VN" w:bidi="ar-EG"/>
        </w:rPr>
        <w:t xml:space="preserve"> tự nhiên</w:t>
      </w:r>
      <w:r>
        <w:rPr>
          <w:rFonts w:asciiTheme="majorBidi" w:hAnsiTheme="majorBidi" w:cstheme="majorBidi"/>
          <w:lang w:val="vi-VN" w:bidi="ar-EG"/>
        </w:rPr>
        <w:t xml:space="preserve"> cần thiết</w:t>
      </w:r>
      <w:r w:rsidR="00F248DC">
        <w:rPr>
          <w:rFonts w:asciiTheme="majorBidi" w:hAnsiTheme="majorBidi" w:cstheme="majorBidi"/>
          <w:lang w:val="vi-VN" w:bidi="ar-EG"/>
        </w:rPr>
        <w:t xml:space="preserve"> của cơ thể</w:t>
      </w:r>
      <w:r w:rsidR="00B83B0B">
        <w:rPr>
          <w:rFonts w:asciiTheme="majorBidi" w:hAnsiTheme="majorBidi" w:cstheme="majorBidi"/>
          <w:lang w:val="vi-VN" w:bidi="ar-EG"/>
        </w:rPr>
        <w:t xml:space="preserve"> (đại, tiểu tiện)</w:t>
      </w:r>
      <w:r w:rsidR="00F248DC">
        <w:rPr>
          <w:rFonts w:asciiTheme="majorBidi" w:hAnsiTheme="majorBidi" w:cstheme="majorBidi"/>
          <w:lang w:val="vi-VN" w:bidi="ar-EG"/>
        </w:rPr>
        <w:t>.</w:t>
      </w:r>
    </w:p>
    <w:p w:rsidR="00F248DC" w:rsidRDefault="00703969" w:rsidP="00F248DC">
      <w:pPr>
        <w:pStyle w:val="ListParagraph"/>
        <w:numPr>
          <w:ilvl w:val="0"/>
          <w:numId w:val="2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087E27">
        <w:rPr>
          <w:rFonts w:asciiTheme="majorBidi" w:hAnsiTheme="majorBidi" w:cstheme="majorBidi"/>
          <w:lang w:val="vi-VN" w:bidi="ar-EG"/>
        </w:rPr>
        <w:t xml:space="preserve"> </w:t>
      </w:r>
      <w:r w:rsidR="00087E27" w:rsidRPr="0048400A">
        <w:rPr>
          <w:color w:val="205B83"/>
        </w:rPr>
        <w:sym w:font="AGA Arabesque" w:char="0065"/>
      </w:r>
      <w:r>
        <w:rPr>
          <w:rFonts w:asciiTheme="majorBidi" w:hAnsiTheme="majorBidi" w:cstheme="majorBidi"/>
          <w:lang w:val="vi-VN" w:bidi="ar-EG"/>
        </w:rPr>
        <w:t xml:space="preserve"> từng ló đầu vào trong nhà của bà A’ishah</w:t>
      </w:r>
      <w:r w:rsidR="00925865">
        <w:rPr>
          <w:rFonts w:asciiTheme="majorBidi" w:hAnsiTheme="majorBidi" w:cstheme="majorBidi"/>
          <w:lang w:val="vi-VN" w:bidi="ar-EG"/>
        </w:rPr>
        <w:t xml:space="preserve"> </w:t>
      </w:r>
      <w:r w:rsidR="00925865" w:rsidRPr="00925865">
        <w:rPr>
          <w:rFonts w:ascii="KFGQPC Arabic Symbols 01" w:hAnsi="KFGQPC Arabic Symbols 01" w:cs="Traditional Arabic"/>
          <w:color w:val="205B83"/>
          <w:lang w:val="vi-VN"/>
        </w:rPr>
        <w:t></w:t>
      </w:r>
      <w:r>
        <w:rPr>
          <w:rFonts w:asciiTheme="majorBidi" w:hAnsiTheme="majorBidi" w:cstheme="majorBidi"/>
          <w:lang w:val="vi-VN" w:bidi="ar-EG"/>
        </w:rPr>
        <w:t xml:space="preserve"> để bà chả</w:t>
      </w:r>
      <w:r w:rsidR="004C553B">
        <w:rPr>
          <w:rFonts w:asciiTheme="majorBidi" w:hAnsiTheme="majorBidi" w:cstheme="majorBidi"/>
          <w:lang w:val="vi-VN" w:bidi="ar-EG"/>
        </w:rPr>
        <w:t>i tóc trong lúc bà đang kinh nguyệt.</w:t>
      </w:r>
    </w:p>
    <w:p w:rsidR="004D2D47" w:rsidRDefault="0052776C" w:rsidP="004D2D47">
      <w:pPr>
        <w:pStyle w:val="ListParagraph"/>
        <w:numPr>
          <w:ilvl w:val="0"/>
          <w:numId w:val="2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Một số bà vợ của Người</w:t>
      </w:r>
      <w:r w:rsidR="00936F2E">
        <w:rPr>
          <w:rFonts w:asciiTheme="majorBidi" w:hAnsiTheme="majorBidi" w:cstheme="majorBidi"/>
          <w:lang w:val="vi-VN" w:bidi="ar-EG"/>
        </w:rPr>
        <w:t xml:space="preserve"> </w:t>
      </w:r>
      <w:r w:rsidR="00936F2E" w:rsidRPr="0048400A">
        <w:rPr>
          <w:color w:val="205B83"/>
        </w:rPr>
        <w:sym w:font="AGA Arabesque" w:char="0065"/>
      </w:r>
      <w:r>
        <w:rPr>
          <w:rFonts w:asciiTheme="majorBidi" w:hAnsiTheme="majorBidi" w:cstheme="majorBidi"/>
          <w:lang w:val="vi-VN" w:bidi="ar-EG"/>
        </w:rPr>
        <w:t xml:space="preserve"> từng viếng thăm Người trong lúc Người đang I’</w:t>
      </w:r>
      <w:r w:rsidR="00F92BC3">
        <w:rPr>
          <w:rFonts w:asciiTheme="majorBidi" w:hAnsiTheme="majorBidi" w:cstheme="majorBidi"/>
          <w:lang w:val="vi-VN" w:bidi="ar-EG"/>
        </w:rPr>
        <w:t>tikaaf.</w:t>
      </w:r>
    </w:p>
    <w:p w:rsidR="00F92BC3" w:rsidRDefault="00F92BC3" w:rsidP="00F92BC3">
      <w:pPr>
        <w:pStyle w:val="ListParagraph"/>
        <w:numPr>
          <w:ilvl w:val="0"/>
          <w:numId w:val="2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936F2E">
        <w:rPr>
          <w:rFonts w:asciiTheme="majorBidi" w:hAnsiTheme="majorBidi" w:cstheme="majorBidi"/>
          <w:lang w:val="vi-VN" w:bidi="ar-EG"/>
        </w:rPr>
        <w:t xml:space="preserve"> </w:t>
      </w:r>
      <w:r w:rsidR="00936F2E" w:rsidRPr="0048400A">
        <w:rPr>
          <w:color w:val="205B83"/>
        </w:rPr>
        <w:sym w:font="AGA Arabesque" w:char="0065"/>
      </w:r>
      <w:r>
        <w:rPr>
          <w:rFonts w:asciiTheme="majorBidi" w:hAnsiTheme="majorBidi" w:cstheme="majorBidi"/>
          <w:lang w:val="vi-VN" w:bidi="ar-EG"/>
        </w:rPr>
        <w:t xml:space="preserve"> không hề có những cử chỉ âu yếu, yêu thương với bất kỳ người vợ nào trong lúc Người đang I’tikaaf, dù là hôn hay nhữ</w:t>
      </w:r>
      <w:r w:rsidR="000C4931">
        <w:rPr>
          <w:rFonts w:asciiTheme="majorBidi" w:hAnsiTheme="majorBidi" w:cstheme="majorBidi"/>
          <w:lang w:val="vi-VN" w:bidi="ar-EG"/>
        </w:rPr>
        <w:t>ng hành vi</w:t>
      </w:r>
      <w:r>
        <w:rPr>
          <w:rFonts w:asciiTheme="majorBidi" w:hAnsiTheme="majorBidi" w:cstheme="majorBidi"/>
          <w:lang w:val="vi-VN" w:bidi="ar-EG"/>
        </w:rPr>
        <w:t xml:space="preserve"> yêu thương khác.</w:t>
      </w:r>
    </w:p>
    <w:p w:rsidR="00CA05CE" w:rsidRDefault="002718C4" w:rsidP="00CA05CE">
      <w:pPr>
        <w:pStyle w:val="ListParagraph"/>
        <w:numPr>
          <w:ilvl w:val="0"/>
          <w:numId w:val="2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Mỗi năm Người</w:t>
      </w:r>
      <w:r w:rsidR="00A03D82">
        <w:rPr>
          <w:rFonts w:asciiTheme="majorBidi" w:hAnsiTheme="majorBidi" w:cstheme="majorBidi"/>
          <w:lang w:val="vi-VN" w:bidi="ar-EG"/>
        </w:rPr>
        <w:t xml:space="preserve"> </w:t>
      </w:r>
      <w:r w:rsidR="00A03D82" w:rsidRPr="0048400A">
        <w:rPr>
          <w:color w:val="205B83"/>
        </w:rPr>
        <w:sym w:font="AGA Arabesque" w:char="0065"/>
      </w:r>
      <w:r>
        <w:rPr>
          <w:rFonts w:asciiTheme="majorBidi" w:hAnsiTheme="majorBidi" w:cstheme="majorBidi"/>
          <w:lang w:val="vi-VN" w:bidi="ar-EG"/>
        </w:rPr>
        <w:t xml:space="preserve"> I’tikaaf mười ngày, nhưng riêng năm cuối đời của Người, Người I’tikaaf hai mươi ngày.</w:t>
      </w:r>
    </w:p>
    <w:p w:rsidR="00A03D82" w:rsidRDefault="00A03D82" w:rsidP="00A03D82">
      <w:pPr>
        <w:bidi w:val="0"/>
        <w:spacing w:before="120" w:after="0" w:line="240" w:lineRule="auto"/>
        <w:jc w:val="both"/>
        <w:rPr>
          <w:rFonts w:asciiTheme="majorBidi" w:hAnsiTheme="majorBidi" w:cstheme="majorBidi"/>
          <w:lang w:val="vi-VN" w:bidi="ar-EG"/>
        </w:rPr>
      </w:pPr>
    </w:p>
    <w:p w:rsidR="00A03D82" w:rsidRDefault="000A2219" w:rsidP="00A03D82">
      <w:pPr>
        <w:bidi w:val="0"/>
        <w:spacing w:before="120" w:after="0" w:line="240" w:lineRule="auto"/>
        <w:jc w:val="both"/>
        <w:rPr>
          <w:rFonts w:asciiTheme="majorBidi" w:hAnsiTheme="majorBidi" w:cstheme="majorBidi"/>
          <w:lang w:val="vi-VN" w:bidi="ar-EG"/>
        </w:rPr>
      </w:pPr>
      <w:r>
        <w:rPr>
          <w:rFonts w:asciiTheme="majorBidi" w:hAnsiTheme="majorBidi" w:cstheme="majorBidi"/>
          <w:noProof/>
        </w:rPr>
        <w:drawing>
          <wp:anchor distT="0" distB="0" distL="114300" distR="114300" simplePos="0" relativeHeight="251681792" behindDoc="0" locked="0" layoutInCell="1" allowOverlap="1">
            <wp:simplePos x="0" y="0"/>
            <wp:positionH relativeFrom="column">
              <wp:posOffset>1707515</wp:posOffset>
            </wp:positionH>
            <wp:positionV relativeFrom="paragraph">
              <wp:posOffset>154940</wp:posOffset>
            </wp:positionV>
            <wp:extent cx="520700" cy="520700"/>
            <wp:effectExtent l="19050" t="0" r="0" b="0"/>
            <wp:wrapSquare wrapText="bothSides"/>
            <wp:docPr id="6" name="Picture 4" descr="23926_11359060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3926_11359060577"/>
                    <pic:cNvPicPr>
                      <a:picLocks noChangeAspect="1" noChangeArrowheads="1"/>
                    </pic:cNvPicPr>
                  </pic:nvPicPr>
                  <pic:blipFill>
                    <a:blip r:embed="rId15"/>
                    <a:srcRect/>
                    <a:stretch>
                      <a:fillRect/>
                    </a:stretch>
                  </pic:blipFill>
                  <pic:spPr bwMode="auto">
                    <a:xfrm>
                      <a:off x="0" y="0"/>
                      <a:ext cx="520700" cy="520700"/>
                    </a:xfrm>
                    <a:prstGeom prst="rect">
                      <a:avLst/>
                    </a:prstGeom>
                    <a:noFill/>
                    <a:ln w="9525">
                      <a:noFill/>
                      <a:miter lim="800000"/>
                      <a:headEnd/>
                      <a:tailEnd/>
                    </a:ln>
                  </pic:spPr>
                </pic:pic>
              </a:graphicData>
            </a:graphic>
          </wp:anchor>
        </w:drawing>
      </w:r>
    </w:p>
    <w:p w:rsidR="00A03D82" w:rsidRDefault="00A03D82" w:rsidP="00A03D82">
      <w:pPr>
        <w:bidi w:val="0"/>
        <w:spacing w:before="120" w:after="0" w:line="240" w:lineRule="auto"/>
        <w:jc w:val="both"/>
        <w:rPr>
          <w:rFonts w:asciiTheme="majorBidi" w:hAnsiTheme="majorBidi" w:cstheme="majorBidi"/>
          <w:lang w:val="vi-VN" w:bidi="ar-EG"/>
        </w:rPr>
      </w:pPr>
    </w:p>
    <w:p w:rsidR="00A03D82" w:rsidRDefault="00A03D82" w:rsidP="00A03D82">
      <w:pPr>
        <w:bidi w:val="0"/>
        <w:spacing w:before="120" w:after="0" w:line="240" w:lineRule="auto"/>
        <w:jc w:val="both"/>
        <w:rPr>
          <w:rFonts w:asciiTheme="majorBidi" w:hAnsiTheme="majorBidi" w:cstheme="majorBidi"/>
          <w:lang w:val="vi-VN" w:bidi="ar-EG"/>
        </w:rPr>
      </w:pPr>
    </w:p>
    <w:p w:rsidR="00A03D82" w:rsidRDefault="00A03D82" w:rsidP="00A03D82">
      <w:pPr>
        <w:bidi w:val="0"/>
        <w:spacing w:before="120" w:after="0" w:line="240" w:lineRule="auto"/>
        <w:jc w:val="both"/>
        <w:rPr>
          <w:rFonts w:asciiTheme="majorBidi" w:hAnsiTheme="majorBidi" w:cstheme="majorBidi"/>
          <w:lang w:val="vi-VN" w:bidi="ar-EG"/>
        </w:rPr>
      </w:pPr>
    </w:p>
    <w:p w:rsidR="00A03D82" w:rsidRDefault="00A03D82" w:rsidP="00A03D82">
      <w:pPr>
        <w:bidi w:val="0"/>
        <w:spacing w:before="120" w:after="0" w:line="240" w:lineRule="auto"/>
        <w:jc w:val="both"/>
        <w:rPr>
          <w:rFonts w:asciiTheme="majorBidi" w:hAnsiTheme="majorBidi" w:cstheme="majorBidi"/>
          <w:lang w:val="vi-VN" w:bidi="ar-EG"/>
        </w:rPr>
      </w:pPr>
    </w:p>
    <w:p w:rsidR="00A03D82" w:rsidRDefault="00A03D82" w:rsidP="00A03D82">
      <w:pPr>
        <w:bidi w:val="0"/>
        <w:spacing w:before="120" w:after="0" w:line="240" w:lineRule="auto"/>
        <w:jc w:val="both"/>
        <w:rPr>
          <w:rFonts w:asciiTheme="majorBidi" w:hAnsiTheme="majorBidi" w:cstheme="majorBidi"/>
          <w:lang w:val="vi-VN" w:bidi="ar-EG"/>
        </w:rPr>
      </w:pPr>
    </w:p>
    <w:p w:rsidR="00A03D82" w:rsidRDefault="00A03D82" w:rsidP="00A03D82">
      <w:pPr>
        <w:bidi w:val="0"/>
        <w:spacing w:before="120" w:after="0" w:line="240" w:lineRule="auto"/>
        <w:jc w:val="both"/>
        <w:rPr>
          <w:rFonts w:asciiTheme="majorBidi" w:hAnsiTheme="majorBidi" w:cstheme="majorBidi"/>
          <w:lang w:val="vi-VN" w:bidi="ar-EG"/>
        </w:rPr>
      </w:pPr>
    </w:p>
    <w:p w:rsidR="00A03D82" w:rsidRPr="00953B5A" w:rsidRDefault="00953B5A" w:rsidP="00953B5A">
      <w:pPr>
        <w:bidi w:val="0"/>
        <w:spacing w:before="120" w:after="0" w:line="240" w:lineRule="auto"/>
        <w:jc w:val="center"/>
        <w:rPr>
          <w:rFonts w:asciiTheme="majorBidi" w:hAnsiTheme="majorBidi" w:cstheme="majorBidi"/>
          <w:b/>
          <w:bCs/>
          <w:color w:val="205B83"/>
          <w:sz w:val="36"/>
          <w:szCs w:val="36"/>
          <w:lang w:val="vi-VN" w:bidi="ar-EG"/>
        </w:rPr>
      </w:pPr>
      <w:r w:rsidRPr="00953B5A">
        <w:rPr>
          <w:rFonts w:asciiTheme="majorBidi" w:hAnsiTheme="majorBidi" w:cstheme="majorBidi"/>
          <w:b/>
          <w:bCs/>
          <w:color w:val="205B83"/>
          <w:sz w:val="36"/>
          <w:szCs w:val="36"/>
          <w:lang w:val="vi-VN" w:bidi="ar-EG"/>
        </w:rPr>
        <w:t>Sự hướng dẫn của Người</w:t>
      </w:r>
      <w:r>
        <w:rPr>
          <w:rFonts w:asciiTheme="majorBidi" w:hAnsiTheme="majorBidi" w:cstheme="majorBidi"/>
          <w:b/>
          <w:bCs/>
          <w:color w:val="205B83"/>
          <w:sz w:val="36"/>
          <w:szCs w:val="36"/>
          <w:lang w:val="vi-VN" w:bidi="ar-EG"/>
        </w:rPr>
        <w:t xml:space="preserve"> </w:t>
      </w:r>
      <w:r w:rsidRPr="00953B5A">
        <w:rPr>
          <w:color w:val="205B83"/>
          <w:sz w:val="36"/>
          <w:szCs w:val="36"/>
        </w:rPr>
        <w:sym w:font="AGA Arabesque" w:char="0065"/>
      </w:r>
      <w:r w:rsidRPr="00953B5A">
        <w:rPr>
          <w:rFonts w:asciiTheme="majorBidi" w:hAnsiTheme="majorBidi" w:cstheme="majorBidi"/>
          <w:b/>
          <w:bCs/>
          <w:color w:val="205B83"/>
          <w:sz w:val="36"/>
          <w:szCs w:val="36"/>
          <w:lang w:val="vi-VN" w:bidi="ar-EG"/>
        </w:rPr>
        <w:t xml:space="preserve"> về Hajj và Umrah</w:t>
      </w:r>
    </w:p>
    <w:p w:rsidR="00EA318A" w:rsidRPr="006654B7" w:rsidRDefault="003C5BC9" w:rsidP="00EA318A">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sidRPr="006654B7">
        <w:rPr>
          <w:rFonts w:asciiTheme="majorBidi" w:hAnsiTheme="majorBidi" w:cstheme="majorBidi"/>
          <w:b/>
          <w:bCs/>
          <w:color w:val="205B83"/>
          <w:sz w:val="32"/>
          <w:szCs w:val="32"/>
          <w:lang w:val="vi-VN" w:bidi="ar-EG"/>
        </w:rPr>
        <w:t>Sự hướng dẫn của Người</w:t>
      </w:r>
      <w:r w:rsidR="00846119" w:rsidRPr="006654B7">
        <w:rPr>
          <w:rFonts w:asciiTheme="majorBidi" w:hAnsiTheme="majorBidi" w:cstheme="majorBidi"/>
          <w:b/>
          <w:bCs/>
          <w:color w:val="205B83"/>
          <w:sz w:val="32"/>
          <w:szCs w:val="32"/>
          <w:lang w:val="vi-VN" w:bidi="ar-EG"/>
        </w:rPr>
        <w:t xml:space="preserve"> </w:t>
      </w:r>
      <w:r w:rsidR="00846119" w:rsidRPr="006654B7">
        <w:rPr>
          <w:color w:val="205B83"/>
          <w:sz w:val="32"/>
          <w:szCs w:val="32"/>
        </w:rPr>
        <w:sym w:font="AGA Arabesque" w:char="0065"/>
      </w:r>
      <w:r w:rsidRPr="006654B7">
        <w:rPr>
          <w:rFonts w:asciiTheme="majorBidi" w:hAnsiTheme="majorBidi" w:cstheme="majorBidi"/>
          <w:b/>
          <w:bCs/>
          <w:color w:val="205B83"/>
          <w:sz w:val="32"/>
          <w:szCs w:val="32"/>
          <w:lang w:val="vi-VN" w:bidi="ar-EG"/>
        </w:rPr>
        <w:t xml:space="preserve"> về Umrah</w:t>
      </w:r>
    </w:p>
    <w:p w:rsidR="003C5BC9" w:rsidRPr="006654B7" w:rsidRDefault="006D0882" w:rsidP="005D1054">
      <w:pPr>
        <w:pStyle w:val="ListParagraph"/>
        <w:numPr>
          <w:ilvl w:val="0"/>
          <w:numId w:val="26"/>
        </w:numPr>
        <w:bidi w:val="0"/>
        <w:spacing w:before="120" w:after="0" w:line="240" w:lineRule="auto"/>
        <w:ind w:left="0" w:firstLine="360"/>
        <w:contextualSpacing w:val="0"/>
        <w:jc w:val="both"/>
        <w:rPr>
          <w:rFonts w:asciiTheme="majorBidi" w:hAnsiTheme="majorBidi" w:cstheme="majorBidi"/>
          <w:lang w:val="vi-VN" w:bidi="ar-EG"/>
        </w:rPr>
      </w:pPr>
      <w:r w:rsidRPr="006654B7">
        <w:rPr>
          <w:rFonts w:asciiTheme="majorBidi" w:hAnsiTheme="majorBidi" w:cstheme="majorBidi"/>
          <w:lang w:val="vi-VN" w:bidi="ar-EG"/>
        </w:rPr>
        <w:t>Người</w:t>
      </w:r>
      <w:r w:rsidR="00511334" w:rsidRPr="006654B7">
        <w:rPr>
          <w:rFonts w:asciiTheme="majorBidi" w:hAnsiTheme="majorBidi" w:cstheme="majorBidi"/>
          <w:lang w:val="vi-VN" w:bidi="ar-EG"/>
        </w:rPr>
        <w:t xml:space="preserve"> </w:t>
      </w:r>
      <w:r w:rsidR="00511334" w:rsidRPr="006654B7">
        <w:rPr>
          <w:color w:val="205B83"/>
        </w:rPr>
        <w:sym w:font="AGA Arabesque" w:char="0065"/>
      </w:r>
      <w:r w:rsidRPr="006654B7">
        <w:rPr>
          <w:rFonts w:asciiTheme="majorBidi" w:hAnsiTheme="majorBidi" w:cstheme="majorBidi"/>
          <w:lang w:val="vi-VN" w:bidi="ar-EG"/>
        </w:rPr>
        <w:t xml:space="preserve"> đã là</w:t>
      </w:r>
      <w:r w:rsidR="00346E7C">
        <w:rPr>
          <w:rFonts w:asciiTheme="majorBidi" w:hAnsiTheme="majorBidi" w:cstheme="majorBidi"/>
          <w:lang w:val="vi-VN" w:bidi="ar-EG"/>
        </w:rPr>
        <w:t>m</w:t>
      </w:r>
      <w:r w:rsidRPr="006654B7">
        <w:rPr>
          <w:rFonts w:asciiTheme="majorBidi" w:hAnsiTheme="majorBidi" w:cstheme="majorBidi"/>
          <w:lang w:val="vi-VN" w:bidi="ar-EG"/>
        </w:rPr>
        <w:t xml:space="preserve"> Umrah bốn lầ</w:t>
      </w:r>
      <w:r w:rsidR="00D20382" w:rsidRPr="006654B7">
        <w:rPr>
          <w:rFonts w:asciiTheme="majorBidi" w:hAnsiTheme="majorBidi" w:cstheme="majorBidi"/>
          <w:lang w:val="vi-VN" w:bidi="ar-EG"/>
        </w:rPr>
        <w:t>n, một trong số đó có một lầ</w:t>
      </w:r>
      <w:r w:rsidR="005A7499" w:rsidRPr="006654B7">
        <w:rPr>
          <w:rFonts w:asciiTheme="majorBidi" w:hAnsiTheme="majorBidi" w:cstheme="majorBidi"/>
          <w:lang w:val="vi-VN" w:bidi="ar-EG"/>
        </w:rPr>
        <w:t>n Umrah trong cuộc giải hòa</w:t>
      </w:r>
      <w:r w:rsidR="00D20382" w:rsidRPr="006654B7">
        <w:rPr>
          <w:rFonts w:asciiTheme="majorBidi" w:hAnsiTheme="majorBidi" w:cstheme="majorBidi"/>
          <w:lang w:val="vi-VN" w:bidi="ar-EG"/>
        </w:rPr>
        <w:t xml:space="preserve"> Hudaibiyah</w:t>
      </w:r>
      <w:r w:rsidR="005A7499" w:rsidRPr="006654B7">
        <w:rPr>
          <w:rFonts w:asciiTheme="majorBidi" w:hAnsiTheme="majorBidi" w:cstheme="majorBidi"/>
          <w:lang w:val="vi-VN" w:bidi="ar-EG"/>
        </w:rPr>
        <w:t>; những người thờ đa thần đã ngăn Người</w:t>
      </w:r>
      <w:r w:rsidR="00CF5E8D" w:rsidRPr="006654B7">
        <w:rPr>
          <w:rFonts w:asciiTheme="majorBidi" w:hAnsiTheme="majorBidi" w:cstheme="majorBidi"/>
          <w:lang w:val="vi-VN" w:bidi="ar-EG"/>
        </w:rPr>
        <w:t xml:space="preserve"> </w:t>
      </w:r>
      <w:r w:rsidR="00CF5E8D" w:rsidRPr="006654B7">
        <w:rPr>
          <w:color w:val="205B83"/>
        </w:rPr>
        <w:sym w:font="AGA Arabesque" w:char="0065"/>
      </w:r>
      <w:r w:rsidR="005A7499" w:rsidRPr="006654B7">
        <w:rPr>
          <w:rFonts w:asciiTheme="majorBidi" w:hAnsiTheme="majorBidi" w:cstheme="majorBidi"/>
          <w:lang w:val="vi-VN" w:bidi="ar-EG"/>
        </w:rPr>
        <w:t xml:space="preserve"> đến ngôi đền Ka’bah, thế là Người</w:t>
      </w:r>
      <w:r w:rsidR="00CF5E8D" w:rsidRPr="006654B7">
        <w:rPr>
          <w:rFonts w:asciiTheme="majorBidi" w:hAnsiTheme="majorBidi" w:cstheme="majorBidi"/>
          <w:lang w:val="vi-VN" w:bidi="ar-EG"/>
        </w:rPr>
        <w:t xml:space="preserve"> </w:t>
      </w:r>
      <w:r w:rsidR="00CF5E8D" w:rsidRPr="006654B7">
        <w:rPr>
          <w:color w:val="205B83"/>
        </w:rPr>
        <w:sym w:font="AGA Arabesque" w:char="0065"/>
      </w:r>
      <w:r w:rsidR="005A7499" w:rsidRPr="006654B7">
        <w:rPr>
          <w:rFonts w:asciiTheme="majorBidi" w:hAnsiTheme="majorBidi" w:cstheme="majorBidi"/>
          <w:lang w:val="vi-VN" w:bidi="ar-EG"/>
        </w:rPr>
        <w:t xml:space="preserve"> đã giết con vật, cạo đầu ngay lúc họ ngăn cản Người và </w:t>
      </w:r>
      <w:r w:rsidR="005D1054" w:rsidRPr="006654B7">
        <w:rPr>
          <w:rFonts w:asciiTheme="majorBidi" w:hAnsiTheme="majorBidi" w:cstheme="majorBidi"/>
          <w:lang w:val="vi-VN" w:bidi="ar-EG"/>
        </w:rPr>
        <w:t>kết thúc</w:t>
      </w:r>
      <w:r w:rsidR="005A7499" w:rsidRPr="006654B7">
        <w:rPr>
          <w:rFonts w:asciiTheme="majorBidi" w:hAnsiTheme="majorBidi" w:cstheme="majorBidi"/>
          <w:lang w:val="vi-VN" w:bidi="ar-EG"/>
        </w:rPr>
        <w:t xml:space="preserve"> tình trạng Ihram.</w:t>
      </w:r>
      <w:r w:rsidRPr="006654B7">
        <w:rPr>
          <w:rFonts w:asciiTheme="majorBidi" w:hAnsiTheme="majorBidi" w:cstheme="majorBidi"/>
          <w:lang w:val="vi-VN" w:bidi="ar-EG"/>
        </w:rPr>
        <w:t xml:space="preserve"> </w:t>
      </w:r>
    </w:p>
    <w:p w:rsidR="00C936EC" w:rsidRPr="00741267" w:rsidRDefault="008652CD" w:rsidP="00741267">
      <w:pPr>
        <w:pStyle w:val="ListParagraph"/>
        <w:numPr>
          <w:ilvl w:val="0"/>
          <w:numId w:val="27"/>
        </w:numPr>
        <w:bidi w:val="0"/>
        <w:spacing w:before="120" w:after="0" w:line="240" w:lineRule="auto"/>
        <w:jc w:val="both"/>
        <w:rPr>
          <w:rFonts w:asciiTheme="majorBidi" w:hAnsiTheme="majorBidi" w:cstheme="majorBidi"/>
          <w:lang w:val="vi-VN" w:bidi="ar-EG"/>
        </w:rPr>
      </w:pPr>
      <w:r w:rsidRPr="006654B7">
        <w:rPr>
          <w:rFonts w:asciiTheme="majorBidi" w:hAnsiTheme="majorBidi" w:cstheme="majorBidi"/>
          <w:lang w:val="vi-VN" w:bidi="ar-EG"/>
        </w:rPr>
        <w:t xml:space="preserve">Umrah lần thứ hai: </w:t>
      </w:r>
      <w:r w:rsidR="002868C9" w:rsidRPr="006654B7">
        <w:rPr>
          <w:rFonts w:asciiTheme="majorBidi" w:hAnsiTheme="majorBidi" w:cstheme="majorBidi"/>
          <w:lang w:val="vi-VN" w:bidi="ar-EG"/>
        </w:rPr>
        <w:t>Umrah bù lại; đó lần Umrah Người</w:t>
      </w:r>
      <w:r w:rsidR="00F47947" w:rsidRPr="00741267">
        <w:rPr>
          <w:rFonts w:asciiTheme="majorBidi" w:hAnsiTheme="majorBidi" w:cstheme="majorBidi"/>
          <w:lang w:val="vi-VN" w:bidi="ar-EG"/>
        </w:rPr>
        <w:t xml:space="preserve"> </w:t>
      </w:r>
      <w:r w:rsidR="00F47947" w:rsidRPr="0048400A">
        <w:rPr>
          <w:color w:val="205B83"/>
        </w:rPr>
        <w:sym w:font="AGA Arabesque" w:char="0065"/>
      </w:r>
      <w:r w:rsidR="002868C9" w:rsidRPr="00741267">
        <w:rPr>
          <w:rFonts w:asciiTheme="majorBidi" w:hAnsiTheme="majorBidi" w:cstheme="majorBidi"/>
          <w:lang w:val="vi-VN" w:bidi="ar-EG"/>
        </w:rPr>
        <w:t xml:space="preserve"> thực hiện lại trong năm sau đó.</w:t>
      </w:r>
    </w:p>
    <w:p w:rsidR="002868C9" w:rsidRPr="00741267" w:rsidRDefault="00AF225B" w:rsidP="00741267">
      <w:pPr>
        <w:pStyle w:val="ListParagraph"/>
        <w:numPr>
          <w:ilvl w:val="0"/>
          <w:numId w:val="27"/>
        </w:numPr>
        <w:bidi w:val="0"/>
        <w:spacing w:before="120" w:after="0" w:line="240" w:lineRule="auto"/>
        <w:jc w:val="both"/>
        <w:rPr>
          <w:rFonts w:asciiTheme="majorBidi" w:hAnsiTheme="majorBidi" w:cstheme="majorBidi"/>
          <w:lang w:val="vi-VN" w:bidi="ar-EG"/>
        </w:rPr>
      </w:pPr>
      <w:r w:rsidRPr="00741267">
        <w:rPr>
          <w:rFonts w:asciiTheme="majorBidi" w:hAnsiTheme="majorBidi" w:cstheme="majorBidi"/>
          <w:lang w:val="vi-VN" w:bidi="ar-EG"/>
        </w:rPr>
        <w:t>Umrah lần thứ ba: Umrah mà Người</w:t>
      </w:r>
      <w:r w:rsidR="001C4923" w:rsidRPr="00741267">
        <w:rPr>
          <w:rFonts w:asciiTheme="majorBidi" w:hAnsiTheme="majorBidi" w:cstheme="majorBidi"/>
          <w:lang w:val="vi-VN" w:bidi="ar-EG"/>
        </w:rPr>
        <w:t xml:space="preserve"> </w:t>
      </w:r>
      <w:r w:rsidR="001C4923" w:rsidRPr="0048400A">
        <w:rPr>
          <w:color w:val="205B83"/>
        </w:rPr>
        <w:sym w:font="AGA Arabesque" w:char="0065"/>
      </w:r>
      <w:r w:rsidRPr="00741267">
        <w:rPr>
          <w:rFonts w:asciiTheme="majorBidi" w:hAnsiTheme="majorBidi" w:cstheme="majorBidi"/>
          <w:lang w:val="vi-VN" w:bidi="ar-EG"/>
        </w:rPr>
        <w:t xml:space="preserve"> đã làm cùng với lần Hajj của Người.</w:t>
      </w:r>
    </w:p>
    <w:p w:rsidR="00955228" w:rsidRPr="00741267" w:rsidRDefault="00955228" w:rsidP="00741267">
      <w:pPr>
        <w:pStyle w:val="ListParagraph"/>
        <w:numPr>
          <w:ilvl w:val="0"/>
          <w:numId w:val="27"/>
        </w:numPr>
        <w:bidi w:val="0"/>
        <w:spacing w:before="120" w:after="0" w:line="240" w:lineRule="auto"/>
        <w:jc w:val="both"/>
        <w:rPr>
          <w:rFonts w:asciiTheme="majorBidi" w:hAnsiTheme="majorBidi" w:cstheme="majorBidi"/>
          <w:lang w:val="vi-VN" w:bidi="ar-EG"/>
        </w:rPr>
      </w:pPr>
      <w:r w:rsidRPr="00741267">
        <w:rPr>
          <w:rFonts w:asciiTheme="majorBidi" w:hAnsiTheme="majorBidi" w:cstheme="majorBidi"/>
          <w:lang w:val="vi-VN" w:bidi="ar-EG"/>
        </w:rPr>
        <w:t xml:space="preserve">Umrah lần thứ tư: </w:t>
      </w:r>
      <w:r w:rsidR="00947825" w:rsidRPr="00741267">
        <w:rPr>
          <w:rFonts w:asciiTheme="majorBidi" w:hAnsiTheme="majorBidi" w:cstheme="majorBidi"/>
          <w:lang w:val="vi-VN" w:bidi="ar-EG"/>
        </w:rPr>
        <w:t>Umrah từ khu vực Al-Ji’ra-nah</w:t>
      </w:r>
      <w:r w:rsidR="00653FB5" w:rsidRPr="00741267">
        <w:rPr>
          <w:rFonts w:asciiTheme="majorBidi" w:hAnsiTheme="majorBidi" w:cstheme="majorBidi"/>
          <w:color w:val="C45911" w:themeColor="accent2" w:themeShade="BF"/>
          <w:sz w:val="26"/>
          <w:szCs w:val="26"/>
          <w:vertAlign w:val="superscript"/>
          <w:lang w:val="vi-VN" w:bidi="ar-EG"/>
        </w:rPr>
        <w:t>(</w:t>
      </w:r>
      <w:r w:rsidR="00870372" w:rsidRPr="00653FB5">
        <w:rPr>
          <w:rStyle w:val="FootnoteReference"/>
          <w:rFonts w:asciiTheme="majorBidi" w:hAnsiTheme="majorBidi" w:cstheme="majorBidi"/>
          <w:color w:val="C45911" w:themeColor="accent2" w:themeShade="BF"/>
          <w:sz w:val="26"/>
          <w:szCs w:val="26"/>
          <w:lang w:val="vi-VN" w:bidi="ar-EG"/>
        </w:rPr>
        <w:footnoteReference w:id="1"/>
      </w:r>
      <w:r w:rsidR="00653FB5" w:rsidRPr="00741267">
        <w:rPr>
          <w:rFonts w:asciiTheme="majorBidi" w:hAnsiTheme="majorBidi" w:cstheme="majorBidi"/>
          <w:color w:val="C45911" w:themeColor="accent2" w:themeShade="BF"/>
          <w:sz w:val="26"/>
          <w:szCs w:val="26"/>
          <w:vertAlign w:val="superscript"/>
          <w:lang w:val="vi-VN" w:bidi="ar-EG"/>
        </w:rPr>
        <w:t>)</w:t>
      </w:r>
      <w:r w:rsidR="00947825" w:rsidRPr="00741267">
        <w:rPr>
          <w:rFonts w:asciiTheme="majorBidi" w:hAnsiTheme="majorBidi" w:cstheme="majorBidi"/>
          <w:lang w:val="vi-VN" w:bidi="ar-EG"/>
        </w:rPr>
        <w:t>.</w:t>
      </w:r>
    </w:p>
    <w:p w:rsidR="00653FB5" w:rsidRDefault="007C15B3" w:rsidP="00653FB5">
      <w:pPr>
        <w:pStyle w:val="ListParagraph"/>
        <w:numPr>
          <w:ilvl w:val="0"/>
          <w:numId w:val="2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Không có một lần Umrah nào</w:t>
      </w:r>
      <w:r w:rsidR="00287E15">
        <w:rPr>
          <w:rFonts w:asciiTheme="majorBidi" w:hAnsiTheme="majorBidi" w:cstheme="majorBidi"/>
          <w:lang w:val="vi-VN" w:bidi="ar-EG"/>
        </w:rPr>
        <w:t xml:space="preserve"> của Người</w:t>
      </w:r>
      <w:r w:rsidR="004D11F0">
        <w:rPr>
          <w:rFonts w:asciiTheme="majorBidi" w:hAnsiTheme="majorBidi" w:cstheme="majorBidi"/>
          <w:lang w:val="vi-VN" w:bidi="ar-EG"/>
        </w:rPr>
        <w:t xml:space="preserve"> </w:t>
      </w:r>
      <w:r w:rsidR="004D11F0" w:rsidRPr="0048400A">
        <w:rPr>
          <w:color w:val="205B83"/>
        </w:rPr>
        <w:sym w:font="AGA Arabesque" w:char="0065"/>
      </w:r>
      <w:r>
        <w:rPr>
          <w:rFonts w:asciiTheme="majorBidi" w:hAnsiTheme="majorBidi" w:cstheme="majorBidi"/>
          <w:lang w:val="vi-VN" w:bidi="ar-EG"/>
        </w:rPr>
        <w:t xml:space="preserve"> được thực hiện từ bên ngoài Makkah mà tất cả đều nằm trong Makkah.</w:t>
      </w:r>
    </w:p>
    <w:p w:rsidR="004D11F0" w:rsidRDefault="000D58AE" w:rsidP="004D11F0">
      <w:pPr>
        <w:pStyle w:val="ListParagraph"/>
        <w:numPr>
          <w:ilvl w:val="0"/>
          <w:numId w:val="2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Không có ghi chép nào xác thực rằng Người</w:t>
      </w:r>
      <w:r w:rsidR="00E7096A">
        <w:rPr>
          <w:rFonts w:asciiTheme="majorBidi" w:hAnsiTheme="majorBidi" w:cstheme="majorBidi"/>
          <w:lang w:val="vi-VN" w:bidi="ar-EG"/>
        </w:rPr>
        <w:t xml:space="preserve"> </w:t>
      </w:r>
      <w:r w:rsidR="00E7096A" w:rsidRPr="0048400A">
        <w:rPr>
          <w:color w:val="205B83"/>
        </w:rPr>
        <w:sym w:font="AGA Arabesque" w:char="0065"/>
      </w:r>
      <w:r>
        <w:rPr>
          <w:rFonts w:asciiTheme="majorBidi" w:hAnsiTheme="majorBidi" w:cstheme="majorBidi"/>
          <w:lang w:val="vi-VN" w:bidi="ar-EG"/>
        </w:rPr>
        <w:t xml:space="preserve"> chỉ làm Umrah một lần trong một năm chứ chưa từng làm hai lần trong một năm.</w:t>
      </w:r>
    </w:p>
    <w:p w:rsidR="000D58AE" w:rsidRDefault="0033150D" w:rsidP="000D58AE">
      <w:pPr>
        <w:pStyle w:val="ListParagraph"/>
        <w:numPr>
          <w:ilvl w:val="0"/>
          <w:numId w:val="2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 xml:space="preserve">Tất cả các lần Umrah của Người </w:t>
      </w:r>
      <w:r w:rsidRPr="0048400A">
        <w:rPr>
          <w:color w:val="205B83"/>
        </w:rPr>
        <w:sym w:font="AGA Arabesque" w:char="0065"/>
      </w:r>
      <w:r>
        <w:rPr>
          <w:rFonts w:asciiTheme="majorBidi" w:hAnsiTheme="majorBidi" w:cstheme="majorBidi"/>
          <w:lang w:val="vi-VN" w:bidi="ar-EG"/>
        </w:rPr>
        <w:t xml:space="preserve"> đều được thực hiện trong các tháng của Hajj.</w:t>
      </w:r>
    </w:p>
    <w:p w:rsidR="0033150D" w:rsidRDefault="002237C9" w:rsidP="0033150D">
      <w:pPr>
        <w:pStyle w:val="ListParagraph"/>
        <w:numPr>
          <w:ilvl w:val="0"/>
          <w:numId w:val="2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CF787B">
        <w:rPr>
          <w:rFonts w:asciiTheme="majorBidi" w:hAnsiTheme="majorBidi" w:cstheme="majorBidi"/>
          <w:lang w:val="vi-VN" w:bidi="ar-EG"/>
        </w:rPr>
        <w:t xml:space="preserve"> </w:t>
      </w:r>
      <w:r w:rsidR="00CF787B" w:rsidRPr="0048400A">
        <w:rPr>
          <w:color w:val="205B83"/>
        </w:rPr>
        <w:sym w:font="AGA Arabesque" w:char="0065"/>
      </w:r>
      <w:r>
        <w:rPr>
          <w:rFonts w:asciiTheme="majorBidi" w:hAnsiTheme="majorBidi" w:cstheme="majorBidi"/>
          <w:lang w:val="vi-VN" w:bidi="ar-EG"/>
        </w:rPr>
        <w:t xml:space="preserve"> nói:</w:t>
      </w:r>
    </w:p>
    <w:p w:rsidR="002237C9" w:rsidRDefault="00F47429" w:rsidP="00F47429">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F47429">
        <w:rPr>
          <w:rFonts w:ascii="mylotus" w:hAnsi="mylotus" w:cs="KFGQPC Uthman Taha Naskh" w:hint="cs"/>
          <w:b/>
          <w:bCs/>
          <w:color w:val="1F3864" w:themeColor="accent5" w:themeShade="80"/>
          <w:spacing w:val="-2"/>
          <w:sz w:val="32"/>
          <w:szCs w:val="32"/>
          <w:rtl/>
        </w:rPr>
        <w:t>عُمْرَةٌ في رَمَضَانَ تَعْدِلُ حَجَّةً</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F47429">
        <w:rPr>
          <w:rFonts w:ascii="Arial" w:hAnsi="Arial" w:cs="KFGQPC Uthman Taha Naskh" w:hint="cs"/>
          <w:color w:val="1F3864" w:themeColor="accent5" w:themeShade="80"/>
          <w:rtl/>
        </w:rPr>
        <w:t>متفق عليه.</w:t>
      </w:r>
    </w:p>
    <w:p w:rsidR="00F47429" w:rsidRDefault="00F47429" w:rsidP="00F47429">
      <w:pPr>
        <w:bidi w:val="0"/>
        <w:spacing w:before="120" w:after="0" w:line="240" w:lineRule="auto"/>
        <w:jc w:val="both"/>
        <w:rPr>
          <w:rFonts w:asciiTheme="majorBidi" w:hAnsiTheme="majorBidi" w:cstheme="majorBidi"/>
          <w:color w:val="1F3864" w:themeColor="accent5" w:themeShade="80"/>
          <w:lang w:val="vi-VN" w:bidi="ar-EG"/>
        </w:rPr>
      </w:pPr>
      <w:r w:rsidRPr="00F47429">
        <w:rPr>
          <w:rFonts w:asciiTheme="majorBidi" w:hAnsiTheme="majorBidi" w:cstheme="majorBidi"/>
          <w:b/>
          <w:bCs/>
          <w:color w:val="1F3864" w:themeColor="accent5" w:themeShade="80"/>
          <w:lang w:val="vi-VN" w:bidi="ar-EG"/>
        </w:rPr>
        <w:t>“</w:t>
      </w:r>
      <w:r w:rsidR="00EF5738">
        <w:rPr>
          <w:rFonts w:asciiTheme="majorBidi" w:hAnsiTheme="majorBidi" w:cstheme="majorBidi"/>
          <w:b/>
          <w:bCs/>
          <w:color w:val="1F3864" w:themeColor="accent5" w:themeShade="80"/>
          <w:lang w:val="vi-VN" w:bidi="ar-EG"/>
        </w:rPr>
        <w:t>Umrah trong tháng Ramadan bằng với Hajj</w:t>
      </w:r>
      <w:r w:rsidRPr="00F47429">
        <w:rPr>
          <w:rFonts w:asciiTheme="majorBidi" w:hAnsiTheme="majorBidi" w:cstheme="majorBidi"/>
          <w:b/>
          <w:bCs/>
          <w:color w:val="1F3864" w:themeColor="accent5" w:themeShade="80"/>
          <w:lang w:val="vi-VN" w:bidi="ar-EG"/>
        </w:rPr>
        <w:t>”</w:t>
      </w:r>
      <w:r w:rsidR="00EF5738">
        <w:rPr>
          <w:rFonts w:asciiTheme="majorBidi" w:hAnsiTheme="majorBidi" w:cstheme="majorBidi"/>
          <w:b/>
          <w:bCs/>
          <w:color w:val="1F3864" w:themeColor="accent5" w:themeShade="80"/>
          <w:lang w:val="vi-VN" w:bidi="ar-EG"/>
        </w:rPr>
        <w:t xml:space="preserve"> </w:t>
      </w:r>
      <w:r w:rsidR="00EF5738" w:rsidRPr="00F05209">
        <w:rPr>
          <w:rFonts w:asciiTheme="majorBidi" w:hAnsiTheme="majorBidi" w:cstheme="majorBidi"/>
          <w:color w:val="1F3864" w:themeColor="accent5" w:themeShade="80"/>
          <w:lang w:val="vi-VN" w:bidi="ar-EG"/>
        </w:rPr>
        <w:t>(</w:t>
      </w:r>
      <w:r w:rsidR="00EF5738" w:rsidRPr="00F05209">
        <w:rPr>
          <w:rFonts w:asciiTheme="majorBidi" w:hAnsiTheme="majorBidi" w:cstheme="majorBidi"/>
          <w:i/>
          <w:iCs/>
          <w:color w:val="1F3864" w:themeColor="accent5" w:themeShade="80"/>
          <w:lang w:val="vi-VN" w:bidi="ar-EG"/>
        </w:rPr>
        <w:t>Albukhari, Muslim</w:t>
      </w:r>
      <w:r w:rsidR="00EF5738" w:rsidRPr="00F05209">
        <w:rPr>
          <w:rFonts w:asciiTheme="majorBidi" w:hAnsiTheme="majorBidi" w:cstheme="majorBidi"/>
          <w:color w:val="1F3864" w:themeColor="accent5" w:themeShade="80"/>
          <w:lang w:val="vi-VN" w:bidi="ar-EG"/>
        </w:rPr>
        <w:t>).</w:t>
      </w:r>
    </w:p>
    <w:p w:rsidR="003C5BC9" w:rsidRDefault="00BA382F" w:rsidP="003C5BC9">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Sự hướng dẫn của Người</w:t>
      </w:r>
      <w:r w:rsidR="00960922">
        <w:rPr>
          <w:rFonts w:asciiTheme="majorBidi" w:hAnsiTheme="majorBidi" w:cstheme="majorBidi"/>
          <w:b/>
          <w:bCs/>
          <w:color w:val="205B83"/>
          <w:sz w:val="32"/>
          <w:szCs w:val="32"/>
          <w:lang w:val="vi-VN" w:bidi="ar-EG"/>
        </w:rPr>
        <w:t xml:space="preserve"> </w:t>
      </w:r>
      <w:r w:rsidR="00960922" w:rsidRPr="00960922">
        <w:rPr>
          <w:color w:val="205B83"/>
          <w:sz w:val="32"/>
          <w:szCs w:val="32"/>
        </w:rPr>
        <w:sym w:font="AGA Arabesque" w:char="0065"/>
      </w:r>
      <w:r>
        <w:rPr>
          <w:rFonts w:asciiTheme="majorBidi" w:hAnsiTheme="majorBidi" w:cstheme="majorBidi"/>
          <w:b/>
          <w:bCs/>
          <w:color w:val="205B83"/>
          <w:sz w:val="32"/>
          <w:szCs w:val="32"/>
          <w:lang w:val="vi-VN" w:bidi="ar-EG"/>
        </w:rPr>
        <w:t xml:space="preserve"> về Hajj</w:t>
      </w:r>
    </w:p>
    <w:p w:rsidR="00BA382F" w:rsidRPr="00D257EE" w:rsidRDefault="001C4E5D" w:rsidP="00BA382F">
      <w:pPr>
        <w:pStyle w:val="ListParagraph"/>
        <w:numPr>
          <w:ilvl w:val="0"/>
          <w:numId w:val="28"/>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lang w:val="vi-VN" w:bidi="ar-EG"/>
        </w:rPr>
        <w:t>Sau khi Hajj được sắc lệnh thì Người</w:t>
      </w:r>
      <w:r w:rsidR="009C702A">
        <w:rPr>
          <w:rFonts w:asciiTheme="majorBidi" w:hAnsiTheme="majorBidi" w:cstheme="majorBidi"/>
          <w:lang w:val="vi-VN" w:bidi="ar-EG"/>
        </w:rPr>
        <w:t xml:space="preserve"> </w:t>
      </w:r>
      <w:r w:rsidR="009C702A" w:rsidRPr="0048400A">
        <w:rPr>
          <w:color w:val="205B83"/>
        </w:rPr>
        <w:sym w:font="AGA Arabesque" w:char="0065"/>
      </w:r>
      <w:r w:rsidR="009C3A46">
        <w:rPr>
          <w:rFonts w:asciiTheme="majorBidi" w:hAnsiTheme="majorBidi" w:cstheme="majorBidi"/>
          <w:lang w:val="vi-VN" w:bidi="ar-EG"/>
        </w:rPr>
        <w:t xml:space="preserve"> nhanh chóng thực hiện ngay không chậm trễ</w:t>
      </w:r>
      <w:r w:rsidR="009C702A">
        <w:rPr>
          <w:rFonts w:asciiTheme="majorBidi" w:hAnsiTheme="majorBidi" w:cstheme="majorBidi"/>
          <w:lang w:val="vi-VN" w:bidi="ar-EG"/>
        </w:rPr>
        <w:t xml:space="preserve"> </w:t>
      </w:r>
      <w:r w:rsidR="00D257EE">
        <w:rPr>
          <w:rFonts w:asciiTheme="majorBidi" w:hAnsiTheme="majorBidi" w:cstheme="majorBidi"/>
          <w:lang w:val="vi-VN" w:bidi="ar-EG"/>
        </w:rPr>
        <w:t>và Người</w:t>
      </w:r>
      <w:r w:rsidR="0019491E">
        <w:rPr>
          <w:rFonts w:asciiTheme="majorBidi" w:hAnsiTheme="majorBidi" w:cstheme="majorBidi"/>
          <w:lang w:val="vi-VN" w:bidi="ar-EG"/>
        </w:rPr>
        <w:t xml:space="preserve"> </w:t>
      </w:r>
      <w:r w:rsidR="0019491E" w:rsidRPr="0048400A">
        <w:rPr>
          <w:color w:val="205B83"/>
        </w:rPr>
        <w:sym w:font="AGA Arabesque" w:char="0065"/>
      </w:r>
      <w:r w:rsidR="00D257EE">
        <w:rPr>
          <w:rFonts w:asciiTheme="majorBidi" w:hAnsiTheme="majorBidi" w:cstheme="majorBidi"/>
          <w:lang w:val="vi-VN" w:bidi="ar-EG"/>
        </w:rPr>
        <w:t xml:space="preserve"> chỉ thực hiện Hajj có một lần duy nhất</w:t>
      </w:r>
      <w:r w:rsidR="003927E6">
        <w:rPr>
          <w:rFonts w:asciiTheme="majorBidi" w:hAnsiTheme="majorBidi" w:cstheme="majorBidi"/>
          <w:lang w:val="vi-VN" w:bidi="ar-EG"/>
        </w:rPr>
        <w:t xml:space="preserve"> trong đời</w:t>
      </w:r>
      <w:r w:rsidR="00D257EE">
        <w:rPr>
          <w:rFonts w:asciiTheme="majorBidi" w:hAnsiTheme="majorBidi" w:cstheme="majorBidi"/>
          <w:lang w:val="vi-VN" w:bidi="ar-EG"/>
        </w:rPr>
        <w:t>, đó là Hajj thuộc dạng Qiraan.</w:t>
      </w:r>
    </w:p>
    <w:p w:rsidR="00D257EE" w:rsidRPr="00DD5F36" w:rsidRDefault="00DD5F36" w:rsidP="00D257EE">
      <w:pPr>
        <w:pStyle w:val="ListParagraph"/>
        <w:numPr>
          <w:ilvl w:val="0"/>
          <w:numId w:val="28"/>
        </w:numPr>
        <w:bidi w:val="0"/>
        <w:spacing w:before="120" w:after="0" w:line="240" w:lineRule="auto"/>
        <w:ind w:left="0" w:firstLine="360"/>
        <w:contextualSpacing w:val="0"/>
        <w:jc w:val="both"/>
        <w:rPr>
          <w:rFonts w:asciiTheme="majorBidi" w:hAnsiTheme="majorBidi" w:cstheme="majorBidi"/>
          <w:b/>
          <w:bCs/>
          <w:sz w:val="32"/>
          <w:szCs w:val="32"/>
          <w:lang w:val="vi-VN" w:bidi="ar-EG"/>
        </w:rPr>
      </w:pPr>
      <w:r>
        <w:rPr>
          <w:rFonts w:asciiTheme="majorBidi" w:hAnsiTheme="majorBidi" w:cstheme="majorBidi"/>
          <w:lang w:val="vi-VN" w:bidi="ar-EG"/>
        </w:rPr>
        <w:t>Ngườ</w:t>
      </w:r>
      <w:r w:rsidRPr="00DD5F36">
        <w:rPr>
          <w:rFonts w:asciiTheme="majorBidi" w:hAnsiTheme="majorBidi" w:cstheme="majorBidi"/>
          <w:lang w:val="vi-VN" w:bidi="ar-EG"/>
        </w:rPr>
        <w:t>i</w:t>
      </w:r>
      <w:r w:rsidR="00FD3AD9">
        <w:rPr>
          <w:rFonts w:asciiTheme="majorBidi" w:hAnsiTheme="majorBidi" w:cstheme="majorBidi"/>
          <w:lang w:val="vi-VN" w:bidi="ar-EG"/>
        </w:rPr>
        <w:t xml:space="preserve"> </w:t>
      </w:r>
      <w:r w:rsidR="00FD3AD9" w:rsidRPr="0048400A">
        <w:rPr>
          <w:color w:val="205B83"/>
        </w:rPr>
        <w:sym w:font="AGA Arabesque" w:char="0065"/>
      </w:r>
      <w:r>
        <w:rPr>
          <w:rFonts w:asciiTheme="majorBidi" w:hAnsiTheme="majorBidi" w:cstheme="majorBidi"/>
          <w:lang w:val="vi-VN" w:bidi="ar-EG"/>
        </w:rPr>
        <w:t xml:space="preserve"> định tâm Ihram sau lễ nguyện Salah Zuhur, sau khi định tâm Người</w:t>
      </w:r>
      <w:r w:rsidR="003D769F">
        <w:rPr>
          <w:rFonts w:asciiTheme="majorBidi" w:hAnsiTheme="majorBidi" w:cstheme="majorBidi"/>
          <w:lang w:val="vi-VN" w:bidi="ar-EG"/>
        </w:rPr>
        <w:t xml:space="preserve"> </w:t>
      </w:r>
      <w:r w:rsidR="003D769F" w:rsidRPr="0048400A">
        <w:rPr>
          <w:color w:val="205B83"/>
        </w:rPr>
        <w:sym w:font="AGA Arabesque" w:char="0065"/>
      </w:r>
      <w:r>
        <w:rPr>
          <w:rFonts w:asciiTheme="majorBidi" w:hAnsiTheme="majorBidi" w:cstheme="majorBidi"/>
          <w:lang w:val="vi-VN" w:bidi="ar-EG"/>
        </w:rPr>
        <w:t xml:space="preserve"> nói lời Talbiyah:</w:t>
      </w:r>
    </w:p>
    <w:p w:rsidR="00DD5F36" w:rsidRDefault="003D769F" w:rsidP="003D769F">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E72194">
        <w:rPr>
          <w:rFonts w:ascii="mylotus" w:hAnsi="mylotus" w:cs="KFGQPC Uthman Taha Naskh" w:hint="cs"/>
          <w:b/>
          <w:bCs/>
          <w:color w:val="1F3864" w:themeColor="accent5" w:themeShade="80"/>
          <w:spacing w:val="-2"/>
          <w:sz w:val="32"/>
          <w:szCs w:val="32"/>
          <w:rtl/>
        </w:rPr>
        <w:t>لَبَّيْكَ اللَّهُمَّ لَبَّيْكَ،</w:t>
      </w:r>
      <w:r w:rsidRPr="003D769F">
        <w:rPr>
          <w:rFonts w:ascii="mylotus" w:hAnsi="mylotus" w:cs="KFGQPC Uthman Taha Naskh" w:hint="cs"/>
          <w:b/>
          <w:bCs/>
          <w:color w:val="1F3864" w:themeColor="accent5" w:themeShade="80"/>
          <w:spacing w:val="-2"/>
          <w:sz w:val="32"/>
          <w:szCs w:val="32"/>
          <w:rtl/>
        </w:rPr>
        <w:t xml:space="preserve"> لَبَّ</w:t>
      </w:r>
      <w:r w:rsidR="00E72194">
        <w:rPr>
          <w:rFonts w:ascii="mylotus" w:hAnsi="mylotus" w:cs="KFGQPC Uthman Taha Naskh" w:hint="cs"/>
          <w:b/>
          <w:bCs/>
          <w:color w:val="1F3864" w:themeColor="accent5" w:themeShade="80"/>
          <w:spacing w:val="-2"/>
          <w:sz w:val="32"/>
          <w:szCs w:val="32"/>
          <w:rtl/>
        </w:rPr>
        <w:t>يْكَ لَا شَرِيكَ لَكَ لَبَّيْكَ،</w:t>
      </w:r>
      <w:r w:rsidRPr="003D769F">
        <w:rPr>
          <w:rFonts w:ascii="mylotus" w:hAnsi="mylotus" w:cs="KFGQPC Uthman Taha Naskh" w:hint="cs"/>
          <w:b/>
          <w:bCs/>
          <w:color w:val="1F3864" w:themeColor="accent5" w:themeShade="80"/>
          <w:spacing w:val="-2"/>
          <w:sz w:val="32"/>
          <w:szCs w:val="32"/>
          <w:rtl/>
        </w:rPr>
        <w:t xml:space="preserve"> إِنَّ الحَمْدَ والنِّعْمَةَ لَكَ والمُلْكَ لا شَرِيكَ لَكَ</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E72194">
        <w:rPr>
          <w:rFonts w:ascii="Arial" w:hAnsi="Arial" w:cs="KFGQPC Uthman Taha Naskh" w:hint="cs"/>
          <w:color w:val="1F3864" w:themeColor="accent5" w:themeShade="80"/>
          <w:rtl/>
        </w:rPr>
        <w:t>رواه مسلم.</w:t>
      </w:r>
    </w:p>
    <w:p w:rsidR="00E72194" w:rsidRDefault="00E72194" w:rsidP="00E72194">
      <w:pPr>
        <w:bidi w:val="0"/>
        <w:spacing w:before="120" w:after="0" w:line="240" w:lineRule="auto"/>
        <w:jc w:val="both"/>
        <w:rPr>
          <w:rFonts w:asciiTheme="majorBidi" w:hAnsiTheme="majorBidi" w:cstheme="majorBidi"/>
          <w:b/>
          <w:bCs/>
          <w:color w:val="1F3864" w:themeColor="accent5" w:themeShade="80"/>
          <w:lang w:val="vi-VN" w:bidi="ar-EG"/>
        </w:rPr>
      </w:pPr>
      <w:r>
        <w:rPr>
          <w:rFonts w:asciiTheme="majorBidi" w:hAnsiTheme="majorBidi" w:cstheme="majorBidi"/>
          <w:b/>
          <w:bCs/>
          <w:color w:val="1F3864" w:themeColor="accent5" w:themeShade="80"/>
          <w:lang w:val="vi-VN" w:bidi="ar-EG"/>
        </w:rPr>
        <w:t>“Labbai</w:t>
      </w:r>
      <w:r w:rsidR="00A178A0">
        <w:rPr>
          <w:rFonts w:asciiTheme="majorBidi" w:hAnsiTheme="majorBidi" w:cstheme="majorBidi"/>
          <w:b/>
          <w:bCs/>
          <w:color w:val="1F3864" w:themeColor="accent5" w:themeShade="80"/>
          <w:lang w:val="vi-VN" w:bidi="ar-EG"/>
        </w:rPr>
        <w:t>kollo-humma-labbaika, labbaika</w:t>
      </w:r>
      <w:r w:rsidR="00A178A0">
        <w:rPr>
          <w:rFonts w:asciiTheme="majorBidi" w:hAnsiTheme="majorBidi" w:cstheme="majorBidi" w:hint="cs"/>
          <w:b/>
          <w:bCs/>
          <w:color w:val="1F3864" w:themeColor="accent5" w:themeShade="80"/>
          <w:rtl/>
          <w:lang w:val="vi-VN" w:bidi="ar-EG"/>
        </w:rPr>
        <w:t xml:space="preserve"> </w:t>
      </w:r>
      <w:r w:rsidR="00A178A0">
        <w:rPr>
          <w:rFonts w:asciiTheme="majorBidi" w:hAnsiTheme="majorBidi" w:cstheme="majorBidi"/>
          <w:b/>
          <w:bCs/>
          <w:color w:val="1F3864" w:themeColor="accent5" w:themeShade="80"/>
          <w:lang w:val="vi-VN" w:bidi="ar-EG"/>
        </w:rPr>
        <w:t>la shari-ka laka labbaika, innal hamda wal ni’mata laka walmulk la shari-ka laka</w:t>
      </w:r>
      <w:r>
        <w:rPr>
          <w:rFonts w:asciiTheme="majorBidi" w:hAnsiTheme="majorBidi" w:cstheme="majorBidi"/>
          <w:b/>
          <w:bCs/>
          <w:color w:val="1F3864" w:themeColor="accent5" w:themeShade="80"/>
          <w:lang w:val="vi-VN" w:bidi="ar-EG"/>
        </w:rPr>
        <w:t>”</w:t>
      </w:r>
    </w:p>
    <w:p w:rsidR="002C2B13" w:rsidRDefault="002C2B13" w:rsidP="002C2B13">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w:t>
      </w:r>
      <w:r w:rsidR="00361E32">
        <w:rPr>
          <w:rFonts w:asciiTheme="majorBidi" w:hAnsiTheme="majorBidi" w:cstheme="majorBidi"/>
          <w:b/>
          <w:bCs/>
          <w:color w:val="1F3864" w:themeColor="accent5" w:themeShade="80"/>
          <w:lang w:val="vi-VN" w:bidi="ar-EG"/>
        </w:rPr>
        <w:t>Lạy Allah, bề tôi xin vâng lệnh Ngài, xin vâng lệnh Ngài không có đối tác ngang vai cùng với Ngài, quả thật mọi sự ca tụng và tán dương cũng như mọi ân huệ và vương quyền đều là của Ngài, Ngài không có đối tác ngang hàng.</w:t>
      </w:r>
      <w:r>
        <w:rPr>
          <w:rFonts w:asciiTheme="majorBidi" w:hAnsiTheme="majorBidi" w:cstheme="majorBidi"/>
          <w:b/>
          <w:bCs/>
          <w:color w:val="1F3864" w:themeColor="accent5" w:themeShade="80"/>
          <w:lang w:val="vi-VN" w:bidi="ar-EG"/>
        </w:rPr>
        <w:t>”</w:t>
      </w:r>
      <w:r w:rsidR="00750170">
        <w:rPr>
          <w:rFonts w:asciiTheme="majorBidi" w:hAnsiTheme="majorBidi" w:cstheme="majorBidi"/>
          <w:b/>
          <w:bCs/>
          <w:color w:val="1F3864" w:themeColor="accent5" w:themeShade="80"/>
          <w:lang w:val="vi-VN" w:bidi="ar-EG"/>
        </w:rPr>
        <w:t xml:space="preserve"> </w:t>
      </w:r>
      <w:r w:rsidR="00750170" w:rsidRPr="006366D4">
        <w:rPr>
          <w:rFonts w:asciiTheme="majorBidi" w:hAnsiTheme="majorBidi" w:cstheme="majorBidi"/>
          <w:color w:val="1F3864" w:themeColor="accent5" w:themeShade="80"/>
          <w:lang w:val="vi-VN" w:bidi="ar-EG"/>
        </w:rPr>
        <w:t>(</w:t>
      </w:r>
      <w:r w:rsidR="00750170" w:rsidRPr="006366D4">
        <w:rPr>
          <w:rFonts w:asciiTheme="majorBidi" w:hAnsiTheme="majorBidi" w:cstheme="majorBidi"/>
          <w:i/>
          <w:iCs/>
          <w:color w:val="1F3864" w:themeColor="accent5" w:themeShade="80"/>
          <w:lang w:val="vi-VN" w:bidi="ar-EG"/>
        </w:rPr>
        <w:t>Muslim</w:t>
      </w:r>
      <w:r w:rsidR="00750170" w:rsidRPr="006366D4">
        <w:rPr>
          <w:rFonts w:asciiTheme="majorBidi" w:hAnsiTheme="majorBidi" w:cstheme="majorBidi"/>
          <w:color w:val="1F3864" w:themeColor="accent5" w:themeShade="80"/>
          <w:lang w:val="vi-VN" w:bidi="ar-EG"/>
        </w:rPr>
        <w:t>).</w:t>
      </w:r>
    </w:p>
    <w:p w:rsidR="00F00DFC" w:rsidRPr="0052039B" w:rsidRDefault="0052039B" w:rsidP="00F00DFC">
      <w:pPr>
        <w:bidi w:val="0"/>
        <w:spacing w:before="120" w:after="0" w:line="240" w:lineRule="auto"/>
        <w:ind w:firstLine="720"/>
        <w:jc w:val="both"/>
        <w:rPr>
          <w:rFonts w:asciiTheme="majorBidi" w:hAnsiTheme="majorBidi" w:cstheme="majorBidi"/>
          <w:rtl/>
          <w:lang w:val="vi-VN" w:bidi="ar-EG"/>
        </w:rPr>
      </w:pPr>
      <w:r w:rsidRPr="0052039B">
        <w:rPr>
          <w:rFonts w:asciiTheme="majorBidi" w:hAnsiTheme="majorBidi" w:cstheme="majorBidi"/>
          <w:lang w:val="vi-VN" w:bidi="ar-EG"/>
        </w:rPr>
        <w:t>Người</w:t>
      </w:r>
      <w:r w:rsidR="005B0107">
        <w:rPr>
          <w:rFonts w:asciiTheme="majorBidi" w:hAnsiTheme="majorBidi" w:cstheme="majorBidi"/>
          <w:lang w:val="vi-VN" w:bidi="ar-EG"/>
        </w:rPr>
        <w:t xml:space="preserve"> </w:t>
      </w:r>
      <w:r w:rsidR="005B0107" w:rsidRPr="0048400A">
        <w:rPr>
          <w:color w:val="205B83"/>
        </w:rPr>
        <w:sym w:font="AGA Arabesque" w:char="0065"/>
      </w:r>
      <w:r>
        <w:rPr>
          <w:rFonts w:asciiTheme="majorBidi" w:hAnsiTheme="majorBidi" w:cstheme="majorBidi"/>
          <w:lang w:val="vi-VN" w:bidi="ar-EG"/>
        </w:rPr>
        <w:t xml:space="preserve"> nói to lời Talbiyah này </w:t>
      </w:r>
      <w:r w:rsidR="00073B5B">
        <w:rPr>
          <w:rFonts w:asciiTheme="majorBidi" w:hAnsiTheme="majorBidi" w:cstheme="majorBidi"/>
          <w:lang w:val="vi-VN" w:bidi="ar-EG"/>
        </w:rPr>
        <w:t>và các vị Sahabah của Người đều nghe thấy và Người bảo họ rằng Allah</w:t>
      </w:r>
      <w:r w:rsidR="005B0107">
        <w:rPr>
          <w:rFonts w:asciiTheme="majorBidi" w:hAnsiTheme="majorBidi" w:cstheme="majorBidi"/>
          <w:lang w:val="vi-VN" w:bidi="ar-EG"/>
        </w:rPr>
        <w:t xml:space="preserve"> </w:t>
      </w:r>
      <w:r w:rsidR="005B0107" w:rsidRPr="00032E3B">
        <w:rPr>
          <w:color w:val="205B83"/>
        </w:rPr>
        <w:sym w:font="AGA Arabesque" w:char="0049"/>
      </w:r>
      <w:r w:rsidR="00073B5B">
        <w:rPr>
          <w:rFonts w:asciiTheme="majorBidi" w:hAnsiTheme="majorBidi" w:cstheme="majorBidi"/>
          <w:lang w:val="vi-VN" w:bidi="ar-EG"/>
        </w:rPr>
        <w:t xml:space="preserve"> </w:t>
      </w:r>
      <w:r w:rsidR="00073B5B">
        <w:rPr>
          <w:rFonts w:asciiTheme="majorBidi" w:hAnsiTheme="majorBidi" w:cstheme="majorBidi"/>
          <w:lang w:val="vi-VN" w:bidi="ar-EG"/>
        </w:rPr>
        <w:lastRenderedPageBreak/>
        <w:t>ra lệnh cho họ phải nói to tiếng lời Talbiyah này</w:t>
      </w:r>
      <w:r w:rsidR="005B0107">
        <w:rPr>
          <w:rFonts w:asciiTheme="majorBidi" w:hAnsiTheme="majorBidi" w:cstheme="majorBidi"/>
          <w:lang w:val="vi-VN" w:bidi="ar-EG"/>
        </w:rPr>
        <w:t>. Lúc đó, có người nói thêm và có người cắt bớt đi lời nói Talbiyah này nhưng Người</w:t>
      </w:r>
      <w:r w:rsidR="000E6E43">
        <w:rPr>
          <w:rFonts w:asciiTheme="majorBidi" w:hAnsiTheme="majorBidi" w:cstheme="majorBidi"/>
          <w:lang w:val="vi-VN" w:bidi="ar-EG"/>
        </w:rPr>
        <w:t xml:space="preserve"> </w:t>
      </w:r>
      <w:r w:rsidR="000E6E43" w:rsidRPr="0048400A">
        <w:rPr>
          <w:color w:val="205B83"/>
        </w:rPr>
        <w:sym w:font="AGA Arabesque" w:char="0065"/>
      </w:r>
      <w:r w:rsidR="005B0107">
        <w:rPr>
          <w:rFonts w:asciiTheme="majorBidi" w:hAnsiTheme="majorBidi" w:cstheme="majorBidi"/>
          <w:lang w:val="vi-VN" w:bidi="ar-EG"/>
        </w:rPr>
        <w:t xml:space="preserve"> không phản đối họ.</w:t>
      </w:r>
    </w:p>
    <w:p w:rsidR="00DD5F36" w:rsidRPr="00682F5D" w:rsidRDefault="008E3B49" w:rsidP="00AB7FDD">
      <w:pPr>
        <w:pStyle w:val="ListParagraph"/>
        <w:numPr>
          <w:ilvl w:val="0"/>
          <w:numId w:val="28"/>
        </w:numPr>
        <w:bidi w:val="0"/>
        <w:spacing w:before="120" w:after="0" w:line="240" w:lineRule="auto"/>
        <w:ind w:left="0" w:firstLine="360"/>
        <w:contextualSpacing w:val="0"/>
        <w:jc w:val="both"/>
        <w:rPr>
          <w:rFonts w:asciiTheme="majorBidi" w:hAnsiTheme="majorBidi" w:cstheme="majorBidi"/>
          <w:b/>
          <w:bCs/>
          <w:sz w:val="32"/>
          <w:szCs w:val="32"/>
          <w:lang w:val="vi-VN" w:bidi="ar-EG"/>
        </w:rPr>
      </w:pPr>
      <w:r>
        <w:rPr>
          <w:rFonts w:asciiTheme="majorBidi" w:hAnsiTheme="majorBidi" w:cstheme="majorBidi"/>
          <w:lang w:val="vi-VN" w:bidi="ar-EG"/>
        </w:rPr>
        <w:t>Người</w:t>
      </w:r>
      <w:r w:rsidR="00280F72">
        <w:rPr>
          <w:rFonts w:asciiTheme="majorBidi" w:hAnsiTheme="majorBidi" w:cstheme="majorBidi"/>
          <w:lang w:val="vi-VN" w:bidi="ar-EG"/>
        </w:rPr>
        <w:t xml:space="preserve"> </w:t>
      </w:r>
      <w:r w:rsidR="00280F72" w:rsidRPr="0048400A">
        <w:rPr>
          <w:color w:val="205B83"/>
        </w:rPr>
        <w:sym w:font="AGA Arabesque" w:char="0065"/>
      </w:r>
      <w:r>
        <w:rPr>
          <w:rFonts w:asciiTheme="majorBidi" w:hAnsiTheme="majorBidi" w:cstheme="majorBidi"/>
          <w:lang w:val="vi-VN" w:bidi="ar-EG"/>
        </w:rPr>
        <w:t xml:space="preserve"> cho phép các vị Sahabah của Người</w:t>
      </w:r>
      <w:r w:rsidR="00CF7811">
        <w:rPr>
          <w:rFonts w:asciiTheme="majorBidi" w:hAnsiTheme="majorBidi" w:cstheme="majorBidi"/>
          <w:lang w:val="vi-VN" w:bidi="ar-EG"/>
        </w:rPr>
        <w:t xml:space="preserve"> </w:t>
      </w:r>
      <w:r w:rsidR="00FD7CC8">
        <w:rPr>
          <w:rFonts w:asciiTheme="majorBidi" w:hAnsiTheme="majorBidi" w:cstheme="majorBidi"/>
          <w:lang w:val="vi-VN" w:bidi="ar-EG"/>
        </w:rPr>
        <w:t>chọn</w:t>
      </w:r>
      <w:r w:rsidR="00582DF5">
        <w:rPr>
          <w:rFonts w:asciiTheme="majorBidi" w:hAnsiTheme="majorBidi" w:cstheme="majorBidi"/>
          <w:lang w:val="vi-VN" w:bidi="ar-EG"/>
        </w:rPr>
        <w:t xml:space="preserve"> một</w:t>
      </w:r>
      <w:r w:rsidR="00FD7CC8">
        <w:rPr>
          <w:rFonts w:asciiTheme="majorBidi" w:hAnsiTheme="majorBidi" w:cstheme="majorBidi"/>
          <w:lang w:val="vi-VN" w:bidi="ar-EG"/>
        </w:rPr>
        <w:t xml:space="preserve"> trong ba dạng Hajj</w:t>
      </w:r>
      <w:r w:rsidR="007831B7">
        <w:rPr>
          <w:rFonts w:asciiTheme="majorBidi" w:hAnsiTheme="majorBidi" w:cstheme="majorBidi"/>
          <w:lang w:val="vi-VN" w:bidi="ar-EG"/>
        </w:rPr>
        <w:t xml:space="preserve"> </w:t>
      </w:r>
      <w:r w:rsidR="00203AAE">
        <w:rPr>
          <w:rFonts w:asciiTheme="majorBidi" w:hAnsiTheme="majorBidi" w:cstheme="majorBidi"/>
          <w:lang w:val="vi-VN" w:bidi="ar-EG"/>
        </w:rPr>
        <w:t>khi định tâm vào Ihram</w:t>
      </w:r>
      <w:r w:rsidR="00BB1233">
        <w:rPr>
          <w:rFonts w:asciiTheme="majorBidi" w:hAnsiTheme="majorBidi" w:cstheme="majorBidi"/>
          <w:lang w:val="vi-VN" w:bidi="ar-EG"/>
        </w:rPr>
        <w:t>, sau đó khi đến gần Makkah thì Người</w:t>
      </w:r>
      <w:r w:rsidR="00F204A8">
        <w:rPr>
          <w:rFonts w:asciiTheme="majorBidi" w:hAnsiTheme="majorBidi" w:cstheme="majorBidi"/>
          <w:lang w:val="vi-VN" w:bidi="ar-EG"/>
        </w:rPr>
        <w:t xml:space="preserve"> </w:t>
      </w:r>
      <w:r w:rsidR="00F204A8" w:rsidRPr="0048400A">
        <w:rPr>
          <w:color w:val="205B83"/>
        </w:rPr>
        <w:sym w:font="AGA Arabesque" w:char="0065"/>
      </w:r>
      <w:r w:rsidR="00BB1233">
        <w:rPr>
          <w:rFonts w:asciiTheme="majorBidi" w:hAnsiTheme="majorBidi" w:cstheme="majorBidi"/>
          <w:lang w:val="vi-VN" w:bidi="ar-EG"/>
        </w:rPr>
        <w:t xml:space="preserve"> bảo ai không có con vật để giết thì làm Hajj dạng </w:t>
      </w:r>
      <w:r w:rsidR="00AB7FDD">
        <w:rPr>
          <w:rFonts w:asciiTheme="majorBidi" w:hAnsiTheme="majorBidi" w:cstheme="majorBidi"/>
          <w:lang w:val="vi-VN" w:bidi="ar-EG"/>
        </w:rPr>
        <w:t>Tamattu’a</w:t>
      </w:r>
      <w:r w:rsidR="00BB1233">
        <w:rPr>
          <w:rFonts w:asciiTheme="majorBidi" w:hAnsiTheme="majorBidi" w:cstheme="majorBidi"/>
          <w:lang w:val="vi-VN" w:bidi="ar-EG"/>
        </w:rPr>
        <w:t>.</w:t>
      </w:r>
    </w:p>
    <w:p w:rsidR="005115CC" w:rsidRPr="005115CC" w:rsidRDefault="00E52203" w:rsidP="00682F5D">
      <w:pPr>
        <w:pStyle w:val="ListParagraph"/>
        <w:numPr>
          <w:ilvl w:val="0"/>
          <w:numId w:val="28"/>
        </w:numPr>
        <w:bidi w:val="0"/>
        <w:spacing w:before="120" w:after="0" w:line="240" w:lineRule="auto"/>
        <w:ind w:left="0" w:firstLine="360"/>
        <w:contextualSpacing w:val="0"/>
        <w:jc w:val="both"/>
        <w:rPr>
          <w:rFonts w:asciiTheme="majorBidi" w:hAnsiTheme="majorBidi" w:cstheme="majorBidi"/>
          <w:b/>
          <w:bCs/>
          <w:sz w:val="32"/>
          <w:szCs w:val="32"/>
          <w:lang w:val="vi-VN" w:bidi="ar-EG"/>
        </w:rPr>
      </w:pPr>
      <w:r>
        <w:rPr>
          <w:rFonts w:asciiTheme="majorBidi" w:hAnsiTheme="majorBidi" w:cstheme="majorBidi"/>
          <w:lang w:val="vi-VN" w:bidi="ar-EG"/>
        </w:rPr>
        <w:t>Người</w:t>
      </w:r>
      <w:r w:rsidR="00D91406">
        <w:rPr>
          <w:rFonts w:asciiTheme="majorBidi" w:hAnsiTheme="majorBidi" w:cstheme="majorBidi"/>
          <w:lang w:val="vi-VN" w:bidi="ar-EG"/>
        </w:rPr>
        <w:t xml:space="preserve"> </w:t>
      </w:r>
      <w:r w:rsidR="00D91406" w:rsidRPr="0048400A">
        <w:rPr>
          <w:color w:val="205B83"/>
        </w:rPr>
        <w:sym w:font="AGA Arabesque" w:char="0065"/>
      </w:r>
      <w:r>
        <w:rPr>
          <w:rFonts w:asciiTheme="majorBidi" w:hAnsiTheme="majorBidi" w:cstheme="majorBidi"/>
          <w:lang w:val="vi-VN" w:bidi="ar-EG"/>
        </w:rPr>
        <w:t xml:space="preserve"> đã ở trên lưng của con vật cưỡi trong khi thực hiện các nghi thức Hajj</w:t>
      </w:r>
      <w:r w:rsidR="005115CC">
        <w:rPr>
          <w:rFonts w:asciiTheme="majorBidi" w:hAnsiTheme="majorBidi" w:cstheme="majorBidi"/>
          <w:lang w:val="vi-VN" w:bidi="ar-EG"/>
        </w:rPr>
        <w:t>, đồ đạc và thức ăn để ở xuống dưới.</w:t>
      </w:r>
    </w:p>
    <w:p w:rsidR="005115CC" w:rsidRDefault="000C3873" w:rsidP="005115CC">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Khi tới Makkah Người</w:t>
      </w:r>
      <w:r w:rsidR="0066734B">
        <w:rPr>
          <w:rFonts w:asciiTheme="majorBidi" w:hAnsiTheme="majorBidi" w:cstheme="majorBidi"/>
          <w:lang w:val="vi-VN" w:bidi="ar-EG"/>
        </w:rPr>
        <w:t xml:space="preserve"> </w:t>
      </w:r>
      <w:r w:rsidR="0066734B" w:rsidRPr="0048400A">
        <w:rPr>
          <w:color w:val="205B83"/>
        </w:rPr>
        <w:sym w:font="AGA Arabesque" w:char="0065"/>
      </w:r>
      <w:r>
        <w:rPr>
          <w:rFonts w:asciiTheme="majorBidi" w:hAnsiTheme="majorBidi" w:cstheme="majorBidi"/>
          <w:lang w:val="vi-VN" w:bidi="ar-EG"/>
        </w:rPr>
        <w:t xml:space="preserve"> ra lệnh bảo ai không có con vật để giết thì hãy kết thúc Ihram và làm cho trở thành Umrah, còn ai có con vật để giết thì tiếp tục trong tình trạng Ihram của mình, sau đó Người đứng dậy đi và dừng chân tại Zdi Tawa, Người ngủ tại đó một đêm</w:t>
      </w:r>
      <w:r w:rsidR="00390583">
        <w:rPr>
          <w:rFonts w:asciiTheme="majorBidi" w:hAnsiTheme="majorBidi" w:cstheme="majorBidi"/>
          <w:lang w:val="vi-VN" w:bidi="ar-EG"/>
        </w:rPr>
        <w:t>, Người dâng lễ nguyện Salah Fajar tại đó rồi Người tắm sau đó Người đi vào Makkah vào ban ngày</w:t>
      </w:r>
      <w:r w:rsidR="008531BB">
        <w:rPr>
          <w:rFonts w:asciiTheme="majorBidi" w:hAnsiTheme="majorBidi" w:cstheme="majorBidi"/>
          <w:lang w:val="vi-VN" w:bidi="ar-EG"/>
        </w:rPr>
        <w:t xml:space="preserve"> từ phía hướng núi cao.</w:t>
      </w:r>
    </w:p>
    <w:p w:rsidR="008531BB" w:rsidRDefault="00E86EBA" w:rsidP="008531BB">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Khi vào Masjid Người</w:t>
      </w:r>
      <w:r w:rsidR="0066734B">
        <w:rPr>
          <w:rFonts w:asciiTheme="majorBidi" w:hAnsiTheme="majorBidi" w:cstheme="majorBidi"/>
          <w:lang w:val="vi-VN" w:bidi="ar-EG"/>
        </w:rPr>
        <w:t xml:space="preserve"> </w:t>
      </w:r>
      <w:r w:rsidR="0066734B" w:rsidRPr="0048400A">
        <w:rPr>
          <w:color w:val="205B83"/>
        </w:rPr>
        <w:sym w:font="AGA Arabesque" w:char="0065"/>
      </w:r>
      <w:r>
        <w:rPr>
          <w:rFonts w:asciiTheme="majorBidi" w:hAnsiTheme="majorBidi" w:cstheme="majorBidi"/>
          <w:lang w:val="vi-VN" w:bidi="ar-EG"/>
        </w:rPr>
        <w:t xml:space="preserve"> hướng ngay đến ngôi đền Ka’bah, Người</w:t>
      </w:r>
      <w:r w:rsidR="0066734B">
        <w:rPr>
          <w:rFonts w:asciiTheme="majorBidi" w:hAnsiTheme="majorBidi" w:cstheme="majorBidi"/>
          <w:lang w:val="vi-VN" w:bidi="ar-EG"/>
        </w:rPr>
        <w:t xml:space="preserve"> </w:t>
      </w:r>
      <w:r w:rsidR="0066734B" w:rsidRPr="0048400A">
        <w:rPr>
          <w:color w:val="205B83"/>
        </w:rPr>
        <w:sym w:font="AGA Arabesque" w:char="0065"/>
      </w:r>
      <w:r>
        <w:rPr>
          <w:rFonts w:asciiTheme="majorBidi" w:hAnsiTheme="majorBidi" w:cstheme="majorBidi"/>
          <w:lang w:val="vi-VN" w:bidi="ar-EG"/>
        </w:rPr>
        <w:t xml:space="preserve"> không dâng lễ nguyện Salah chào Masjid, khi đến chỗ của cục đá đen thì</w:t>
      </w:r>
      <w:r w:rsidR="00844EE1">
        <w:rPr>
          <w:rFonts w:asciiTheme="majorBidi" w:hAnsiTheme="majorBidi" w:cstheme="majorBidi"/>
          <w:lang w:val="vi-VN" w:bidi="ar-EG"/>
        </w:rPr>
        <w:t xml:space="preserve"> Người</w:t>
      </w:r>
      <w:r w:rsidR="0066734B">
        <w:rPr>
          <w:rFonts w:asciiTheme="majorBidi" w:hAnsiTheme="majorBidi" w:cstheme="majorBidi"/>
          <w:lang w:val="vi-VN" w:bidi="ar-EG"/>
        </w:rPr>
        <w:t xml:space="preserve"> </w:t>
      </w:r>
      <w:r w:rsidR="00137213">
        <w:rPr>
          <w:rFonts w:asciiTheme="majorBidi" w:hAnsiTheme="majorBidi" w:cstheme="majorBidi"/>
          <w:lang w:val="vi-VN" w:bidi="ar-EG"/>
        </w:rPr>
        <w:t>đưa tay hướng về nó, sau đó Người quay người đi bên trái của Người hướng về ngôi đền, Người không hề Du-a bất cứ lời Du-a nào khi đi Tawaaf quanh Ka’bah</w:t>
      </w:r>
      <w:r w:rsidR="00CC0E6F">
        <w:rPr>
          <w:rFonts w:asciiTheme="majorBidi" w:hAnsiTheme="majorBidi" w:cstheme="majorBidi"/>
          <w:lang w:val="vi-VN" w:bidi="ar-EG"/>
        </w:rPr>
        <w:t>, như giữa hai góc từ góc thứ tư cho đến góc có cục đá đen thì có ghi chép xác thực rằng Người đọc:</w:t>
      </w:r>
    </w:p>
    <w:p w:rsidR="00CC0E6F" w:rsidRDefault="00DA7145" w:rsidP="00DA7145">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DA7145">
        <w:rPr>
          <w:rFonts w:ascii="mylotus" w:hAnsi="mylotus" w:cs="KFGQPC Uthman Taha Naskh" w:hint="cs"/>
          <w:b/>
          <w:bCs/>
          <w:color w:val="1F3864" w:themeColor="accent5" w:themeShade="80"/>
          <w:spacing w:val="-2"/>
          <w:sz w:val="32"/>
          <w:szCs w:val="32"/>
          <w:rtl/>
        </w:rPr>
        <w:t>رَبَّنَا آتِنَا في الدُّنيا حَسَنَةً وفي الآخِرَةِ حَسَنَةً وِقِنَا عَذَابَ النَّارِ</w:t>
      </w:r>
      <w:r w:rsidRPr="0027444D">
        <w:rPr>
          <w:rFonts w:ascii="KFGQPC Uthman Taha Naskh" w:hAnsi="KFGQPC Uthman Taha Naskh" w:cs="KFGQPC Uthman Taha Naskh" w:hint="cs"/>
          <w:b/>
          <w:bCs/>
          <w:color w:val="1F3864" w:themeColor="accent5" w:themeShade="80"/>
          <w:sz w:val="32"/>
          <w:szCs w:val="32"/>
          <w:rtl/>
        </w:rPr>
        <w:t>}</w:t>
      </w:r>
    </w:p>
    <w:p w:rsidR="00DA7145" w:rsidRDefault="00DA7145" w:rsidP="00DA7145">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lastRenderedPageBreak/>
        <w:t>“</w:t>
      </w:r>
      <w:r w:rsidR="00A0197A">
        <w:rPr>
          <w:rFonts w:asciiTheme="majorBidi" w:hAnsiTheme="majorBidi" w:cstheme="majorBidi"/>
          <w:b/>
          <w:bCs/>
          <w:color w:val="1F3864" w:themeColor="accent5" w:themeShade="80"/>
          <w:lang w:val="vi-VN"/>
        </w:rPr>
        <w:t>Rabbana a-tina fiddunya hasanah wa fil a-khiroti hasanah wa qina azda-ban na-r</w:t>
      </w:r>
      <w:r>
        <w:rPr>
          <w:rFonts w:asciiTheme="majorBidi" w:hAnsiTheme="majorBidi" w:cstheme="majorBidi"/>
          <w:b/>
          <w:bCs/>
          <w:color w:val="1F3864" w:themeColor="accent5" w:themeShade="80"/>
          <w:lang w:val="vi-VN"/>
        </w:rPr>
        <w:t>”</w:t>
      </w:r>
    </w:p>
    <w:p w:rsidR="00CD59EB" w:rsidRDefault="00CD59EB" w:rsidP="00CD59EB">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“Lạy Thượng Đế của bầy tôi, xin Ngài ban điều tốt đẹp cho bầy tôi trên thế gian và điều tốt đẹp ở cõi Đời Sau và xin Ngài cứu rỗi bầy tôi khỏi sự trừng phạt nơi Hỏa Ngục”</w:t>
      </w:r>
      <w:r w:rsidR="00B11433">
        <w:rPr>
          <w:rFonts w:asciiTheme="majorBidi" w:hAnsiTheme="majorBidi" w:cstheme="majorBidi"/>
          <w:b/>
          <w:bCs/>
          <w:color w:val="1F3864" w:themeColor="accent5" w:themeShade="80"/>
          <w:lang w:val="vi-VN"/>
        </w:rPr>
        <w:t>.</w:t>
      </w:r>
    </w:p>
    <w:p w:rsidR="00B11433" w:rsidRDefault="00B11433" w:rsidP="00C57060">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color w:val="1F3864" w:themeColor="accent5" w:themeShade="80"/>
          <w:lang w:val="vi-VN"/>
        </w:rPr>
        <w:t xml:space="preserve"> </w:t>
      </w:r>
      <w:r w:rsidR="00BB6A54">
        <w:rPr>
          <w:rFonts w:asciiTheme="majorBidi" w:hAnsiTheme="majorBidi" w:cstheme="majorBidi"/>
          <w:lang w:val="vi-VN"/>
        </w:rPr>
        <w:t xml:space="preserve">Người </w:t>
      </w:r>
      <w:r w:rsidR="00BB6A54" w:rsidRPr="0048400A">
        <w:rPr>
          <w:color w:val="205B83"/>
        </w:rPr>
        <w:sym w:font="AGA Arabesque" w:char="0065"/>
      </w:r>
      <w:r w:rsidR="00BB6A54">
        <w:rPr>
          <w:rFonts w:asciiTheme="majorBidi" w:hAnsiTheme="majorBidi" w:cstheme="majorBidi"/>
          <w:lang w:val="vi-VN"/>
        </w:rPr>
        <w:t xml:space="preserve"> đi nhanh (chạy chậm) trong lần Tawaaf này, đó là ở dòng đầu tiên, và trong ba dòng này Người </w:t>
      </w:r>
      <w:r w:rsidR="00BB6A54" w:rsidRPr="0048400A">
        <w:rPr>
          <w:color w:val="205B83"/>
        </w:rPr>
        <w:sym w:font="AGA Arabesque" w:char="0065"/>
      </w:r>
      <w:r w:rsidR="00BB6A54">
        <w:rPr>
          <w:rFonts w:asciiTheme="majorBidi" w:hAnsiTheme="majorBidi" w:cstheme="majorBidi"/>
          <w:lang w:val="vi-VN"/>
        </w:rPr>
        <w:t xml:space="preserve"> để mảnh Ihram hở vai bên phải.</w:t>
      </w:r>
    </w:p>
    <w:p w:rsidR="00BB6A54" w:rsidRDefault="00BB6A54" w:rsidP="00BB6A5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Cứ mỗi khi đi đến góc có cục đá đen thì Người</w:t>
      </w:r>
      <w:r w:rsidR="00B25B2A">
        <w:rPr>
          <w:rFonts w:asciiTheme="majorBidi" w:hAnsiTheme="majorBidi" w:cstheme="majorBidi"/>
          <w:lang w:val="vi-VN"/>
        </w:rPr>
        <w:t xml:space="preserve"> </w:t>
      </w:r>
      <w:r w:rsidR="00B25B2A" w:rsidRPr="0048400A">
        <w:rPr>
          <w:color w:val="205B83"/>
        </w:rPr>
        <w:sym w:font="AGA Arabesque" w:char="0065"/>
      </w:r>
      <w:r>
        <w:rPr>
          <w:rFonts w:asciiTheme="majorBidi" w:hAnsiTheme="majorBidi" w:cstheme="majorBidi"/>
          <w:lang w:val="vi-VN"/>
        </w:rPr>
        <w:t xml:space="preserve"> đưa tay</w:t>
      </w:r>
      <w:r w:rsidR="00B25B2A">
        <w:rPr>
          <w:rFonts w:asciiTheme="majorBidi" w:hAnsiTheme="majorBidi" w:cstheme="majorBidi"/>
          <w:lang w:val="vi-VN"/>
        </w:rPr>
        <w:t xml:space="preserve"> hướng về nó</w:t>
      </w:r>
      <w:r>
        <w:rPr>
          <w:rFonts w:asciiTheme="majorBidi" w:hAnsiTheme="majorBidi" w:cstheme="majorBidi"/>
          <w:lang w:val="vi-VN"/>
        </w:rPr>
        <w:t xml:space="preserve"> hoặ</w:t>
      </w:r>
      <w:r w:rsidR="00B25B2A">
        <w:rPr>
          <w:rFonts w:asciiTheme="majorBidi" w:hAnsiTheme="majorBidi" w:cstheme="majorBidi"/>
          <w:lang w:val="vi-VN"/>
        </w:rPr>
        <w:t>c đưa cây gậy chạm vào nó rồi hôn và nói Ollo-hu-akbar.</w:t>
      </w:r>
    </w:p>
    <w:p w:rsidR="00B25B2A" w:rsidRDefault="00B25B2A" w:rsidP="00B25B2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Người </w:t>
      </w:r>
      <w:r w:rsidRPr="0048400A">
        <w:rPr>
          <w:color w:val="205B83"/>
        </w:rPr>
        <w:sym w:font="AGA Arabesque" w:char="0065"/>
      </w:r>
      <w:r>
        <w:rPr>
          <w:rFonts w:asciiTheme="majorBidi" w:hAnsiTheme="majorBidi" w:cstheme="majorBidi"/>
          <w:lang w:val="vi-VN"/>
        </w:rPr>
        <w:t xml:space="preserve"> đưa tay hướng về góc thứ tư của Ka’bah tính từ góc có cục đá đen còn được gọi Ruknun Yama-ni nhưng Người không hôn nó cũng không hôn tay khi đưa tay hướng về nó.</w:t>
      </w:r>
    </w:p>
    <w:p w:rsidR="00577780" w:rsidRDefault="00790F1B" w:rsidP="0057778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đã xong Tawaaf thì Người</w:t>
      </w:r>
      <w:r w:rsidR="00C60499">
        <w:rPr>
          <w:rFonts w:asciiTheme="majorBidi" w:hAnsiTheme="majorBidi" w:cstheme="majorBidi"/>
          <w:lang w:val="vi-VN"/>
        </w:rPr>
        <w:t xml:space="preserve"> </w:t>
      </w:r>
      <w:r w:rsidR="00C60499" w:rsidRPr="0048400A">
        <w:rPr>
          <w:color w:val="205B83"/>
        </w:rPr>
        <w:sym w:font="AGA Arabesque" w:char="0065"/>
      </w:r>
      <w:r>
        <w:rPr>
          <w:rFonts w:asciiTheme="majorBidi" w:hAnsiTheme="majorBidi" w:cstheme="majorBidi"/>
          <w:lang w:val="vi-VN"/>
        </w:rPr>
        <w:t xml:space="preserve"> di chuyển đến chỗ phía sau Maqaam Ibrahim</w:t>
      </w:r>
      <w:r w:rsidR="00DC439F">
        <w:rPr>
          <w:rFonts w:asciiTheme="majorBidi" w:hAnsiTheme="majorBidi" w:cstheme="majorBidi"/>
          <w:lang w:val="vi-VN"/>
        </w:rPr>
        <w:t xml:space="preserve"> (chỗ đứng của Nabi Ibrahim)</w:t>
      </w:r>
      <w:r>
        <w:rPr>
          <w:rFonts w:asciiTheme="majorBidi" w:hAnsiTheme="majorBidi" w:cstheme="majorBidi"/>
          <w:lang w:val="vi-VN"/>
        </w:rPr>
        <w:t>, Người</w:t>
      </w:r>
      <w:r w:rsidR="00C60499">
        <w:rPr>
          <w:rFonts w:asciiTheme="majorBidi" w:hAnsiTheme="majorBidi" w:cstheme="majorBidi"/>
          <w:lang w:val="vi-VN"/>
        </w:rPr>
        <w:t xml:space="preserve"> </w:t>
      </w:r>
      <w:r w:rsidR="00C60499" w:rsidRPr="0048400A">
        <w:rPr>
          <w:color w:val="205B83"/>
        </w:rPr>
        <w:sym w:font="AGA Arabesque" w:char="0065"/>
      </w:r>
      <w:r>
        <w:rPr>
          <w:rFonts w:asciiTheme="majorBidi" w:hAnsiTheme="majorBidi" w:cstheme="majorBidi"/>
          <w:lang w:val="vi-VN"/>
        </w:rPr>
        <w:t xml:space="preserve"> đọc:</w:t>
      </w:r>
    </w:p>
    <w:p w:rsidR="00790F1B" w:rsidRDefault="00C60499" w:rsidP="00790F1B">
      <w:pPr>
        <w:spacing w:before="120" w:after="0" w:line="240" w:lineRule="auto"/>
        <w:jc w:val="both"/>
        <w:rPr>
          <w:rFonts w:ascii="KFGQPC Uthman Taha Naskh" w:cs="KFGQPC Uthman Taha Naskh"/>
          <w:color w:val="385623" w:themeColor="accent6" w:themeShade="80"/>
          <w:sz w:val="24"/>
          <w:szCs w:val="24"/>
          <w:rtl/>
          <w:lang w:bidi="ar-EG"/>
        </w:rPr>
      </w:pPr>
      <w:r w:rsidRPr="00764348">
        <w:rPr>
          <w:rFonts w:ascii="KFGQPC Uthman Taha Naskh" w:cs="KFGQPC Uthman Taha Naskh" w:hint="cs"/>
          <w:b/>
          <w:bCs/>
          <w:color w:val="385623" w:themeColor="accent6" w:themeShade="80"/>
          <w:sz w:val="32"/>
          <w:szCs w:val="32"/>
          <w:rtl/>
          <w:lang w:bidi="ar-EG"/>
        </w:rPr>
        <w:t>﴿</w:t>
      </w:r>
      <w:r w:rsidRPr="00C60499">
        <w:rPr>
          <w:rFonts w:cs="KFGQPC Uthmanic Script HAFS"/>
          <w:b/>
          <w:bCs/>
          <w:color w:val="385623"/>
          <w:sz w:val="32"/>
          <w:szCs w:val="32"/>
          <w:rtl/>
        </w:rPr>
        <w:t>وَٱتَّخِذُواْ مِن مَّقَامِ إِبۡرَٰهِ</w:t>
      </w:r>
      <w:r w:rsidRPr="00C60499">
        <w:rPr>
          <w:rFonts w:cs="KFGQPC Uthmanic Script HAFS" w:hint="cs"/>
          <w:b/>
          <w:bCs/>
          <w:color w:val="385623"/>
          <w:sz w:val="32"/>
          <w:szCs w:val="32"/>
          <w:rtl/>
        </w:rPr>
        <w:t>‍</w:t>
      </w:r>
      <w:r w:rsidRPr="00C60499">
        <w:rPr>
          <w:rFonts w:cs="KFGQPC Uthmanic Script HAFS"/>
          <w:b/>
          <w:bCs/>
          <w:color w:val="385623"/>
          <w:sz w:val="32"/>
          <w:szCs w:val="32"/>
          <w:rtl/>
        </w:rPr>
        <w:t>ۧمَ مُصَلّ</w:t>
      </w:r>
      <w:r w:rsidRPr="00C60499">
        <w:rPr>
          <w:rFonts w:ascii="Jameel Noori Nastaleeq" w:hAnsi="Jameel Noori Nastaleeq" w:cs="KFGQPC Uthmanic Script HAFS" w:hint="cs"/>
          <w:b/>
          <w:bCs/>
          <w:color w:val="385623"/>
          <w:sz w:val="38"/>
          <w:szCs w:val="32"/>
          <w:rtl/>
        </w:rPr>
        <w:t>ٗى</w:t>
      </w:r>
      <w:r w:rsidRPr="00C60499">
        <w:rPr>
          <w:rFonts w:cs="KFGQPC Uthmanic Script HAFS"/>
          <w:b/>
          <w:bCs/>
          <w:color w:val="385623"/>
          <w:sz w:val="32"/>
          <w:szCs w:val="32"/>
          <w:rtl/>
        </w:rPr>
        <w:t>ۖ</w:t>
      </w:r>
      <w:r w:rsidRPr="00C60499">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sidRPr="00C60499">
        <w:rPr>
          <w:rFonts w:cs="KFGQPC Uthman Taha Naskh" w:hint="cs"/>
          <w:color w:val="385623" w:themeColor="accent6" w:themeShade="80"/>
          <w:sz w:val="24"/>
          <w:szCs w:val="24"/>
          <w:rtl/>
        </w:rPr>
        <w:t>سورة البقرة</w:t>
      </w:r>
      <w:r>
        <w:rPr>
          <w:rFonts w:hint="cs"/>
          <w:color w:val="385623" w:themeColor="accent6" w:themeShade="80"/>
          <w:sz w:val="24"/>
          <w:szCs w:val="24"/>
          <w:rtl/>
        </w:rPr>
        <w:t>: 125</w:t>
      </w:r>
      <w:r w:rsidRPr="00764348">
        <w:rPr>
          <w:rFonts w:ascii="KFGQPC Uthman Taha Naskh" w:cs="KFGQPC Uthman Taha Naskh"/>
          <w:color w:val="385623" w:themeColor="accent6" w:themeShade="80"/>
          <w:sz w:val="24"/>
          <w:szCs w:val="24"/>
          <w:rtl/>
          <w:lang w:bidi="ar-EG"/>
        </w:rPr>
        <w:t>]</w:t>
      </w:r>
    </w:p>
    <w:p w:rsidR="00C60499" w:rsidRDefault="00452227" w:rsidP="00E75D24">
      <w:pPr>
        <w:bidi w:val="0"/>
        <w:spacing w:before="120" w:after="0" w:line="240" w:lineRule="auto"/>
        <w:jc w:val="both"/>
        <w:rPr>
          <w:color w:val="385623"/>
          <w:lang w:val="vi-VN"/>
        </w:rPr>
      </w:pPr>
      <w:r w:rsidRPr="00452227">
        <w:rPr>
          <w:b/>
          <w:bCs/>
          <w:color w:val="385623"/>
        </w:rPr>
        <w:sym w:font="AGA Arabesque" w:char="F07B"/>
      </w:r>
      <w:r w:rsidR="003918B3" w:rsidRPr="003918B3">
        <w:rPr>
          <w:rFonts w:asciiTheme="majorBidi" w:hAnsiTheme="majorBidi" w:cstheme="majorBidi"/>
          <w:b/>
          <w:bCs/>
          <w:color w:val="385623"/>
          <w:lang w:val="vi-VN"/>
        </w:rPr>
        <w:t>Hãy lấy chỗ đứng của Ibrahim làm địa điểm dâng lễ nguyện Salah</w:t>
      </w:r>
      <w:r w:rsidR="00E75D24" w:rsidRPr="00452227">
        <w:rPr>
          <w:b/>
          <w:bCs/>
          <w:color w:val="385623"/>
        </w:rPr>
        <w:sym w:font="AGA Arabesque" w:char="F07D"/>
      </w:r>
      <w:r w:rsidR="00E75D24">
        <w:rPr>
          <w:b/>
          <w:bCs/>
          <w:color w:val="385623"/>
          <w:lang w:val="vi-VN"/>
        </w:rPr>
        <w:t xml:space="preserve"> </w:t>
      </w:r>
      <w:r w:rsidR="00E75D24">
        <w:rPr>
          <w:color w:val="385623"/>
          <w:lang w:val="vi-VN"/>
        </w:rPr>
        <w:t>(Chương 2 – Albaqarah, câu 125).</w:t>
      </w:r>
    </w:p>
    <w:p w:rsidR="00D97BB4" w:rsidRDefault="00830249" w:rsidP="00830249">
      <w:pPr>
        <w:bidi w:val="0"/>
        <w:spacing w:before="120" w:after="0" w:line="240" w:lineRule="auto"/>
        <w:ind w:firstLine="720"/>
        <w:jc w:val="both"/>
        <w:rPr>
          <w:rFonts w:asciiTheme="majorBidi" w:hAnsiTheme="majorBidi" w:cstheme="majorBidi"/>
          <w:lang w:val="vi-VN" w:bidi="ar-EG"/>
        </w:rPr>
      </w:pPr>
      <w:r w:rsidRPr="00830249">
        <w:rPr>
          <w:rFonts w:asciiTheme="majorBidi" w:hAnsiTheme="majorBidi" w:cstheme="majorBidi"/>
          <w:lang w:val="vi-VN"/>
        </w:rPr>
        <w:t>Người</w:t>
      </w:r>
      <w:r w:rsidR="00D55310">
        <w:rPr>
          <w:rFonts w:asciiTheme="majorBidi" w:hAnsiTheme="majorBidi" w:cstheme="majorBidi"/>
          <w:lang w:val="vi-VN"/>
        </w:rPr>
        <w:t xml:space="preserve"> </w:t>
      </w:r>
      <w:r w:rsidR="00D55310" w:rsidRPr="0048400A">
        <w:rPr>
          <w:color w:val="205B83"/>
        </w:rPr>
        <w:sym w:font="AGA Arabesque" w:char="0065"/>
      </w:r>
      <w:r>
        <w:rPr>
          <w:rFonts w:asciiTheme="majorBidi" w:hAnsiTheme="majorBidi" w:cstheme="majorBidi"/>
          <w:lang w:val="vi-VN" w:bidi="ar-EG"/>
        </w:rPr>
        <w:t xml:space="preserve"> dâng lễ nguyện Salah hai Rak’at, Maqaam Ibrahim ở chính giữa Người và ngôi đền Ka’bah. Trong lễ nguyện</w:t>
      </w:r>
      <w:r w:rsidRPr="00830249">
        <w:rPr>
          <w:rFonts w:asciiTheme="majorBidi" w:hAnsiTheme="majorBidi" w:cstheme="majorBidi"/>
          <w:lang w:val="vi-VN" w:bidi="ar-EG"/>
        </w:rPr>
        <w:t xml:space="preserve"> </w:t>
      </w:r>
      <w:r>
        <w:rPr>
          <w:rFonts w:asciiTheme="majorBidi" w:hAnsiTheme="majorBidi" w:cstheme="majorBidi"/>
          <w:lang w:val="vi-VN" w:bidi="ar-EG"/>
        </w:rPr>
        <w:t>Salah này, sau bài Fatihah, ở Rak’at đầu Người</w:t>
      </w:r>
      <w:r w:rsidR="00D55310">
        <w:rPr>
          <w:rFonts w:asciiTheme="majorBidi" w:hAnsiTheme="majorBidi" w:cstheme="majorBidi"/>
          <w:lang w:val="vi-VN" w:bidi="ar-EG"/>
        </w:rPr>
        <w:t xml:space="preserve"> </w:t>
      </w:r>
      <w:r w:rsidR="00D55310" w:rsidRPr="0048400A">
        <w:rPr>
          <w:color w:val="205B83"/>
        </w:rPr>
        <w:sym w:font="AGA Arabesque" w:char="0065"/>
      </w:r>
      <w:r>
        <w:rPr>
          <w:rFonts w:asciiTheme="majorBidi" w:hAnsiTheme="majorBidi" w:cstheme="majorBidi"/>
          <w:lang w:val="vi-VN" w:bidi="ar-EG"/>
        </w:rPr>
        <w:t xml:space="preserve"> đọc chương Ikhlaas và ở Rak’at thứ hai Người đọc chương Al-Kafirun</w:t>
      </w:r>
      <w:r w:rsidR="0039426E">
        <w:rPr>
          <w:rFonts w:asciiTheme="majorBidi" w:hAnsiTheme="majorBidi" w:cstheme="majorBidi"/>
          <w:lang w:val="vi-VN" w:bidi="ar-EG"/>
        </w:rPr>
        <w:t>.</w:t>
      </w:r>
    </w:p>
    <w:p w:rsidR="0039426E" w:rsidRDefault="0039426E" w:rsidP="00F446BD">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lastRenderedPageBreak/>
        <w:t>Sau khi lễ nguyện Salah xong thì Người</w:t>
      </w:r>
      <w:r w:rsidR="00F446BD">
        <w:rPr>
          <w:rFonts w:asciiTheme="majorBidi" w:hAnsiTheme="majorBidi" w:cstheme="majorBidi"/>
          <w:lang w:val="vi-VN" w:bidi="ar-EG"/>
        </w:rPr>
        <w:t xml:space="preserve"> </w:t>
      </w:r>
      <w:r w:rsidR="00F446BD" w:rsidRPr="0048400A">
        <w:rPr>
          <w:color w:val="205B83"/>
        </w:rPr>
        <w:sym w:font="AGA Arabesque" w:char="0065"/>
      </w:r>
      <w:r>
        <w:rPr>
          <w:rFonts w:asciiTheme="majorBidi" w:hAnsiTheme="majorBidi" w:cstheme="majorBidi"/>
          <w:lang w:val="vi-VN" w:bidi="ar-EG"/>
        </w:rPr>
        <w:t xml:space="preserve"> di chuyển đến chỗ cục đá đen đưa tay chào rồi đi ra hướng về đồi Safa. </w:t>
      </w:r>
      <w:r w:rsidR="00F446BD">
        <w:rPr>
          <w:rFonts w:asciiTheme="majorBidi" w:hAnsiTheme="majorBidi" w:cstheme="majorBidi"/>
          <w:lang w:val="vi-VN" w:bidi="ar-EG"/>
        </w:rPr>
        <w:t>Khi đến gần đồi Safa thì Người đọc:</w:t>
      </w:r>
    </w:p>
    <w:p w:rsidR="00F446BD" w:rsidRDefault="006257B5" w:rsidP="00F446BD">
      <w:pPr>
        <w:spacing w:before="120" w:after="0" w:line="240" w:lineRule="auto"/>
        <w:jc w:val="both"/>
        <w:rPr>
          <w:rFonts w:ascii="KFGQPC Uthman Taha Naskh" w:cs="KFGQPC Uthman Taha Naskh"/>
          <w:color w:val="385623" w:themeColor="accent6" w:themeShade="80"/>
          <w:sz w:val="24"/>
          <w:szCs w:val="24"/>
          <w:rtl/>
          <w:lang w:bidi="ar-EG"/>
        </w:rPr>
      </w:pPr>
      <w:r w:rsidRPr="00764348">
        <w:rPr>
          <w:rFonts w:ascii="KFGQPC Uthman Taha Naskh" w:cs="KFGQPC Uthman Taha Naskh" w:hint="cs"/>
          <w:b/>
          <w:bCs/>
          <w:color w:val="385623" w:themeColor="accent6" w:themeShade="80"/>
          <w:sz w:val="32"/>
          <w:szCs w:val="32"/>
          <w:rtl/>
          <w:lang w:bidi="ar-EG"/>
        </w:rPr>
        <w:t>﴿</w:t>
      </w:r>
      <w:r w:rsidRPr="006257B5">
        <w:rPr>
          <w:rFonts w:cs="KFGQPC Uthmanic Script HAFS"/>
          <w:b/>
          <w:bCs/>
          <w:color w:val="385623"/>
          <w:sz w:val="32"/>
          <w:szCs w:val="32"/>
          <w:rtl/>
        </w:rPr>
        <w:t>إِنَّ ٱلصَّفَا وَٱلۡمَرۡوَةَ مِن شَعَآئِرِ ٱللَّهِۖ</w:t>
      </w:r>
      <w:r w:rsidRPr="00C60499">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sidRPr="006257B5">
        <w:rPr>
          <w:rFonts w:cs="KFGQPC Uthman Taha Naskh" w:hint="cs"/>
          <w:color w:val="385623" w:themeColor="accent6" w:themeShade="80"/>
          <w:sz w:val="24"/>
          <w:szCs w:val="24"/>
          <w:rtl/>
        </w:rPr>
        <w:t>سورة البقرة:</w:t>
      </w:r>
      <w:r>
        <w:rPr>
          <w:rFonts w:hint="cs"/>
          <w:color w:val="385623" w:themeColor="accent6" w:themeShade="80"/>
          <w:sz w:val="24"/>
          <w:szCs w:val="24"/>
          <w:rtl/>
        </w:rPr>
        <w:t xml:space="preserve"> 158</w:t>
      </w:r>
      <w:r w:rsidRPr="00764348">
        <w:rPr>
          <w:rFonts w:ascii="KFGQPC Uthman Taha Naskh" w:cs="KFGQPC Uthman Taha Naskh"/>
          <w:color w:val="385623" w:themeColor="accent6" w:themeShade="80"/>
          <w:sz w:val="24"/>
          <w:szCs w:val="24"/>
          <w:rtl/>
          <w:lang w:bidi="ar-EG"/>
        </w:rPr>
        <w:t>]</w:t>
      </w:r>
    </w:p>
    <w:p w:rsidR="006257B5" w:rsidRDefault="008F1A3E" w:rsidP="006257B5">
      <w:pPr>
        <w:bidi w:val="0"/>
        <w:spacing w:before="120" w:after="0" w:line="240" w:lineRule="auto"/>
        <w:jc w:val="both"/>
        <w:rPr>
          <w:rFonts w:asciiTheme="majorBidi" w:hAnsiTheme="majorBidi" w:cstheme="majorBidi"/>
          <w:color w:val="385623"/>
          <w:lang w:val="vi-VN" w:bidi="ar-EG"/>
        </w:rPr>
      </w:pPr>
      <w:r w:rsidRPr="00452227">
        <w:rPr>
          <w:b/>
          <w:bCs/>
          <w:color w:val="385623"/>
        </w:rPr>
        <w:sym w:font="AGA Arabesque" w:char="F07B"/>
      </w:r>
      <w:r w:rsidR="00FA0B5F">
        <w:rPr>
          <w:rFonts w:asciiTheme="majorBidi" w:hAnsiTheme="majorBidi" w:cstheme="majorBidi"/>
          <w:b/>
          <w:bCs/>
          <w:color w:val="385623"/>
          <w:lang w:val="vi-VN" w:bidi="ar-EG"/>
        </w:rPr>
        <w:t>Quả thật, đồi Safa và đồi Marwah thuộc các biểu hiệu của Allah</w:t>
      </w:r>
      <w:r w:rsidRPr="00452227">
        <w:rPr>
          <w:b/>
          <w:bCs/>
          <w:color w:val="385623"/>
        </w:rPr>
        <w:sym w:font="AGA Arabesque" w:char="F07D"/>
      </w:r>
      <w:r w:rsidR="00FA0B5F">
        <w:rPr>
          <w:rFonts w:asciiTheme="majorBidi" w:hAnsiTheme="majorBidi" w:cstheme="majorBidi"/>
          <w:b/>
          <w:bCs/>
          <w:color w:val="385623"/>
          <w:lang w:val="vi-VN" w:bidi="ar-EG"/>
        </w:rPr>
        <w:t xml:space="preserve"> </w:t>
      </w:r>
      <w:r w:rsidR="00FA0B5F" w:rsidRPr="008F1A3E">
        <w:rPr>
          <w:rFonts w:asciiTheme="majorBidi" w:hAnsiTheme="majorBidi" w:cstheme="majorBidi"/>
          <w:color w:val="385623"/>
          <w:lang w:val="vi-VN" w:bidi="ar-EG"/>
        </w:rPr>
        <w:t>(Chương 2 – Albaqarah, câu 158).</w:t>
      </w:r>
    </w:p>
    <w:p w:rsidR="003C0CA5" w:rsidRDefault="003C0CA5" w:rsidP="005F722D">
      <w:pPr>
        <w:spacing w:before="120" w:after="0" w:line="240" w:lineRule="auto"/>
        <w:jc w:val="center"/>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3C0CA5">
        <w:rPr>
          <w:rFonts w:ascii="mylotus" w:hAnsi="mylotus" w:cs="KFGQPC Uthman Taha Naskh" w:hint="cs"/>
          <w:b/>
          <w:bCs/>
          <w:color w:val="1F3864" w:themeColor="accent5" w:themeShade="80"/>
          <w:spacing w:val="-2"/>
          <w:sz w:val="32"/>
          <w:szCs w:val="32"/>
          <w:rtl/>
        </w:rPr>
        <w:t>أَبْدأُ بِمَا بَدَأَ اللهُ بِهِ</w:t>
      </w:r>
      <w:r w:rsidRPr="0027444D">
        <w:rPr>
          <w:rFonts w:ascii="KFGQPC Uthman Taha Naskh" w:hAnsi="KFGQPC Uthman Taha Naskh" w:cs="KFGQPC Uthman Taha Naskh" w:hint="cs"/>
          <w:b/>
          <w:bCs/>
          <w:color w:val="1F3864" w:themeColor="accent5" w:themeShade="80"/>
          <w:sz w:val="32"/>
          <w:szCs w:val="32"/>
          <w:rtl/>
        </w:rPr>
        <w:t>}</w:t>
      </w:r>
    </w:p>
    <w:p w:rsidR="003C0CA5" w:rsidRDefault="003C0CA5" w:rsidP="00194D1E">
      <w:pPr>
        <w:bidi w:val="0"/>
        <w:spacing w:after="0" w:line="240" w:lineRule="auto"/>
        <w:jc w:val="center"/>
        <w:rPr>
          <w:rFonts w:asciiTheme="majorBidi" w:hAnsiTheme="majorBidi" w:cstheme="majorBidi"/>
          <w:b/>
          <w:bCs/>
          <w:color w:val="1F3864" w:themeColor="accent5" w:themeShade="80"/>
          <w:lang w:val="vi-VN" w:bidi="ar-EG"/>
        </w:rPr>
      </w:pPr>
      <w:r>
        <w:rPr>
          <w:rFonts w:asciiTheme="majorBidi" w:hAnsiTheme="majorBidi" w:cstheme="majorBidi"/>
          <w:b/>
          <w:bCs/>
          <w:color w:val="1F3864" w:themeColor="accent5" w:themeShade="80"/>
          <w:lang w:val="vi-VN" w:bidi="ar-EG"/>
        </w:rPr>
        <w:t>“Abda-u bima bada-ollo-hu bihi”</w:t>
      </w:r>
    </w:p>
    <w:p w:rsidR="003C0CA5" w:rsidRDefault="003C0CA5" w:rsidP="00194D1E">
      <w:pPr>
        <w:bidi w:val="0"/>
        <w:spacing w:after="0" w:line="240" w:lineRule="auto"/>
        <w:jc w:val="center"/>
        <w:rPr>
          <w:rFonts w:asciiTheme="majorBidi" w:hAnsiTheme="majorBidi" w:cstheme="majorBidi"/>
          <w:b/>
          <w:bCs/>
          <w:color w:val="1F3864" w:themeColor="accent5" w:themeShade="80"/>
          <w:lang w:val="vi-VN" w:bidi="ar-EG"/>
        </w:rPr>
      </w:pPr>
      <w:r>
        <w:rPr>
          <w:rFonts w:asciiTheme="majorBidi" w:hAnsiTheme="majorBidi" w:cstheme="majorBidi"/>
          <w:b/>
          <w:bCs/>
          <w:color w:val="1F3864" w:themeColor="accent5" w:themeShade="80"/>
          <w:lang w:val="vi-VN" w:bidi="ar-EG"/>
        </w:rPr>
        <w:t>“Bề tôi xin bắt đầu với điều Allah bắt đầu”.</w:t>
      </w:r>
    </w:p>
    <w:p w:rsidR="0073717C" w:rsidRDefault="005F722D" w:rsidP="00194D1E">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Sau đó, </w:t>
      </w:r>
      <w:r w:rsidR="001C1B4A">
        <w:rPr>
          <w:rFonts w:asciiTheme="majorBidi" w:hAnsiTheme="majorBidi" w:cstheme="majorBidi"/>
          <w:lang w:val="vi-VN" w:bidi="ar-EG"/>
        </w:rPr>
        <w:t>Người</w:t>
      </w:r>
      <w:r w:rsidR="0073717C">
        <w:rPr>
          <w:rFonts w:asciiTheme="majorBidi" w:hAnsiTheme="majorBidi" w:cstheme="majorBidi"/>
          <w:lang w:val="vi-VN" w:bidi="ar-EG"/>
        </w:rPr>
        <w:t xml:space="preserve"> </w:t>
      </w:r>
      <w:r w:rsidR="0073717C" w:rsidRPr="0048400A">
        <w:rPr>
          <w:color w:val="205B83"/>
        </w:rPr>
        <w:sym w:font="AGA Arabesque" w:char="0065"/>
      </w:r>
      <w:r w:rsidR="001C1B4A">
        <w:rPr>
          <w:rFonts w:asciiTheme="majorBidi" w:hAnsiTheme="majorBidi" w:cstheme="majorBidi"/>
          <w:lang w:val="vi-VN" w:bidi="ar-EG"/>
        </w:rPr>
        <w:t xml:space="preserve"> đi lên đồi cho đến khi</w:t>
      </w:r>
      <w:r w:rsidR="0073717C">
        <w:rPr>
          <w:rFonts w:asciiTheme="majorBidi" w:hAnsiTheme="majorBidi" w:cstheme="majorBidi"/>
          <w:lang w:val="vi-VN" w:bidi="ar-EG"/>
        </w:rPr>
        <w:t xml:space="preserve"> nhìn thấy ngôi đền Ka’bah thì Người</w:t>
      </w:r>
      <w:r w:rsidR="00142CFF">
        <w:rPr>
          <w:rFonts w:asciiTheme="majorBidi" w:hAnsiTheme="majorBidi" w:cstheme="majorBidi"/>
          <w:lang w:val="vi-VN" w:bidi="ar-EG"/>
        </w:rPr>
        <w:t xml:space="preserve"> </w:t>
      </w:r>
      <w:r w:rsidR="00142CFF" w:rsidRPr="0048400A">
        <w:rPr>
          <w:color w:val="205B83"/>
        </w:rPr>
        <w:sym w:font="AGA Arabesque" w:char="0065"/>
      </w:r>
      <w:r w:rsidR="0073717C">
        <w:rPr>
          <w:rFonts w:asciiTheme="majorBidi" w:hAnsiTheme="majorBidi" w:cstheme="majorBidi"/>
          <w:lang w:val="vi-VN" w:bidi="ar-EG"/>
        </w:rPr>
        <w:t xml:space="preserve"> đứng quay mặt hướng về Qiblah rồi Người</w:t>
      </w:r>
      <w:r w:rsidR="00142CFF">
        <w:rPr>
          <w:rFonts w:asciiTheme="majorBidi" w:hAnsiTheme="majorBidi" w:cstheme="majorBidi"/>
          <w:lang w:val="vi-VN" w:bidi="ar-EG"/>
        </w:rPr>
        <w:t xml:space="preserve"> </w:t>
      </w:r>
      <w:r w:rsidR="00142CFF" w:rsidRPr="0048400A">
        <w:rPr>
          <w:color w:val="205B83"/>
        </w:rPr>
        <w:sym w:font="AGA Arabesque" w:char="0065"/>
      </w:r>
      <w:r w:rsidR="0073717C">
        <w:rPr>
          <w:rFonts w:asciiTheme="majorBidi" w:hAnsiTheme="majorBidi" w:cstheme="majorBidi"/>
          <w:lang w:val="vi-VN" w:bidi="ar-EG"/>
        </w:rPr>
        <w:t xml:space="preserve"> Takbir và nói:</w:t>
      </w:r>
    </w:p>
    <w:p w:rsidR="003C0CA5" w:rsidRDefault="00B92C18" w:rsidP="00B92C18">
      <w:pPr>
        <w:spacing w:before="120" w:after="0" w:line="240" w:lineRule="auto"/>
        <w:jc w:val="both"/>
        <w:rPr>
          <w:rFonts w:asciiTheme="majorBidi" w:hAnsiTheme="majorBidi" w:cs="KFGQPC Uthman Taha Naskh"/>
          <w:color w:val="1F3864" w:themeColor="accent5" w:themeShade="80"/>
          <w:rtl/>
          <w:lang w:val="vi-VN" w:bidi="ar-EG"/>
        </w:rPr>
      </w:pPr>
      <w:r w:rsidRPr="0027444D">
        <w:rPr>
          <w:rFonts w:ascii="KFGQPC Uthman Taha Naskh" w:hAnsi="KFGQPC Uthman Taha Naskh" w:cs="KFGQPC Uthman Taha Naskh" w:hint="cs"/>
          <w:b/>
          <w:bCs/>
          <w:color w:val="1F3864" w:themeColor="accent5" w:themeShade="80"/>
          <w:sz w:val="32"/>
          <w:szCs w:val="32"/>
          <w:rtl/>
        </w:rPr>
        <w:t>{</w:t>
      </w:r>
      <w:r w:rsidRPr="00B92C18">
        <w:rPr>
          <w:rFonts w:ascii="mylotus" w:hAnsi="mylotus" w:cs="KFGQPC Uthman Taha Naskh" w:hint="cs"/>
          <w:b/>
          <w:bCs/>
          <w:color w:val="1F3864" w:themeColor="accent5" w:themeShade="80"/>
          <w:spacing w:val="-2"/>
          <w:sz w:val="32"/>
          <w:szCs w:val="32"/>
          <w:rtl/>
        </w:rPr>
        <w:t>لا إله إلا</w:t>
      </w:r>
      <w:r>
        <w:rPr>
          <w:rFonts w:ascii="mylotus" w:hAnsi="mylotus" w:cs="KFGQPC Uthman Taha Naskh" w:hint="cs"/>
          <w:b/>
          <w:bCs/>
          <w:color w:val="1F3864" w:themeColor="accent5" w:themeShade="80"/>
          <w:spacing w:val="-2"/>
          <w:sz w:val="32"/>
          <w:szCs w:val="32"/>
          <w:rtl/>
        </w:rPr>
        <w:t xml:space="preserve"> اللهُ وَحْدَهُ لا شَرِيكَ لَهُ،</w:t>
      </w:r>
      <w:r w:rsidRPr="00B92C18">
        <w:rPr>
          <w:rFonts w:ascii="mylotus" w:hAnsi="mylotus" w:cs="KFGQPC Uthman Taha Naskh" w:hint="cs"/>
          <w:b/>
          <w:bCs/>
          <w:color w:val="1F3864" w:themeColor="accent5" w:themeShade="80"/>
          <w:spacing w:val="-2"/>
          <w:sz w:val="32"/>
          <w:szCs w:val="32"/>
          <w:rtl/>
        </w:rPr>
        <w:t xml:space="preserve"> لَهُ المُلْكُ وَلَهُ الحَمْ</w:t>
      </w:r>
      <w:r>
        <w:rPr>
          <w:rFonts w:ascii="mylotus" w:hAnsi="mylotus" w:cs="KFGQPC Uthman Taha Naskh" w:hint="cs"/>
          <w:b/>
          <w:bCs/>
          <w:color w:val="1F3864" w:themeColor="accent5" w:themeShade="80"/>
          <w:spacing w:val="-2"/>
          <w:sz w:val="32"/>
          <w:szCs w:val="32"/>
          <w:rtl/>
        </w:rPr>
        <w:t>دُ وَهُوَ عَلَى كُلِّ شيءٍ قدير،</w:t>
      </w:r>
      <w:r w:rsidRPr="00B92C18">
        <w:rPr>
          <w:rFonts w:ascii="mylotus" w:hAnsi="mylotus" w:cs="KFGQPC Uthman Taha Naskh" w:hint="cs"/>
          <w:b/>
          <w:bCs/>
          <w:color w:val="1F3864" w:themeColor="accent5" w:themeShade="80"/>
          <w:spacing w:val="-2"/>
          <w:sz w:val="32"/>
          <w:szCs w:val="32"/>
          <w:rtl/>
        </w:rPr>
        <w:t xml:space="preserve"> لاَ إلهَ إلاَّ اللهُ وَحْدَهُ أَنْجَزَ وَعْدَهُ وَنَصَرَ عَبْدَه وَهَزَمَ الأحْزَابَ وحْدَه</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B92C18">
        <w:rPr>
          <w:rFonts w:ascii="KFGQPC Uthman Taha Naskh" w:hAnsi="KFGQPC Uthman Taha Naskh" w:cs="KFGQPC Uthman Taha Naskh" w:hint="cs"/>
          <w:color w:val="1F3864" w:themeColor="accent5" w:themeShade="80"/>
          <w:rtl/>
        </w:rPr>
        <w:t>رواه أبو داود والترمذي والنسائي وابن ماجه.</w:t>
      </w:r>
      <w:r w:rsidR="001C1B4A" w:rsidRPr="00B92C18">
        <w:rPr>
          <w:rFonts w:asciiTheme="majorBidi" w:hAnsiTheme="majorBidi" w:cs="KFGQPC Uthman Taha Naskh"/>
          <w:color w:val="1F3864" w:themeColor="accent5" w:themeShade="80"/>
          <w:lang w:val="vi-VN" w:bidi="ar-EG"/>
        </w:rPr>
        <w:t xml:space="preserve"> </w:t>
      </w:r>
    </w:p>
    <w:p w:rsidR="00B92C18" w:rsidRPr="00F81DD6" w:rsidRDefault="00B92C18" w:rsidP="00B92C18">
      <w:pPr>
        <w:bidi w:val="0"/>
        <w:spacing w:before="120" w:after="0" w:line="240" w:lineRule="auto"/>
        <w:jc w:val="both"/>
        <w:rPr>
          <w:rFonts w:asciiTheme="majorBidi" w:hAnsiTheme="majorBidi" w:cstheme="majorBidi"/>
          <w:b/>
          <w:bCs/>
          <w:color w:val="1F3864" w:themeColor="accent5" w:themeShade="80"/>
          <w:lang w:val="vi-VN" w:bidi="ar-EG"/>
        </w:rPr>
      </w:pPr>
      <w:r w:rsidRPr="00F81DD6">
        <w:rPr>
          <w:rFonts w:asciiTheme="majorBidi" w:hAnsiTheme="majorBidi" w:cstheme="majorBidi"/>
          <w:b/>
          <w:bCs/>
          <w:color w:val="1F3864" w:themeColor="accent5" w:themeShade="80"/>
          <w:lang w:val="vi-VN" w:bidi="ar-EG"/>
        </w:rPr>
        <w:t>“</w:t>
      </w:r>
      <w:r w:rsidR="00EF7C7F" w:rsidRPr="00F81DD6">
        <w:rPr>
          <w:rFonts w:asciiTheme="majorBidi" w:hAnsiTheme="majorBidi" w:cstheme="majorBidi"/>
          <w:b/>
          <w:bCs/>
          <w:color w:val="1F3864" w:themeColor="accent5" w:themeShade="80"/>
          <w:lang w:val="vi-VN" w:bidi="ar-EG"/>
        </w:rPr>
        <w:t>La ila-ha illollo-h wahdahu la shari-kalah, lahul mulku wa lahul hamdu wa huwa ala kulli shay-in qodi-r</w:t>
      </w:r>
      <w:r w:rsidR="00A577E4" w:rsidRPr="00F81DD6">
        <w:rPr>
          <w:rFonts w:asciiTheme="majorBidi" w:hAnsiTheme="majorBidi" w:cstheme="majorBidi"/>
          <w:b/>
          <w:bCs/>
          <w:color w:val="1F3864" w:themeColor="accent5" w:themeShade="80"/>
          <w:lang w:val="vi-VN" w:bidi="ar-EG"/>
        </w:rPr>
        <w:t>, la ila-ha illollo-h wahdahu</w:t>
      </w:r>
      <w:r w:rsidR="00DA7C7C" w:rsidRPr="00F81DD6">
        <w:rPr>
          <w:rFonts w:asciiTheme="majorBidi" w:hAnsiTheme="majorBidi" w:cstheme="majorBidi"/>
          <w:b/>
          <w:bCs/>
          <w:color w:val="1F3864" w:themeColor="accent5" w:themeShade="80"/>
          <w:lang w:val="vi-VN" w:bidi="ar-EG"/>
        </w:rPr>
        <w:t xml:space="preserve"> anjaza wa’dahu wa nasoro abdahu wa hazamal ahza-ba wahdah</w:t>
      </w:r>
      <w:r w:rsidRPr="00F81DD6">
        <w:rPr>
          <w:rFonts w:asciiTheme="majorBidi" w:hAnsiTheme="majorBidi" w:cstheme="majorBidi"/>
          <w:b/>
          <w:bCs/>
          <w:color w:val="1F3864" w:themeColor="accent5" w:themeShade="80"/>
          <w:lang w:val="vi-VN" w:bidi="ar-EG"/>
        </w:rPr>
        <w:t>”</w:t>
      </w:r>
      <w:r w:rsidR="00DA7C7C" w:rsidRPr="00F81DD6">
        <w:rPr>
          <w:rFonts w:asciiTheme="majorBidi" w:hAnsiTheme="majorBidi" w:cstheme="majorBidi"/>
          <w:b/>
          <w:bCs/>
          <w:color w:val="1F3864" w:themeColor="accent5" w:themeShade="80"/>
          <w:lang w:val="vi-VN" w:bidi="ar-EG"/>
        </w:rPr>
        <w:t>.</w:t>
      </w:r>
    </w:p>
    <w:p w:rsidR="00DA7C7C" w:rsidRDefault="00DA7C7C" w:rsidP="00DA7C7C">
      <w:pPr>
        <w:bidi w:val="0"/>
        <w:spacing w:before="120" w:after="0" w:line="240" w:lineRule="auto"/>
        <w:jc w:val="both"/>
        <w:rPr>
          <w:rFonts w:asciiTheme="majorBidi" w:hAnsiTheme="majorBidi" w:cstheme="majorBidi"/>
          <w:color w:val="1F3864" w:themeColor="accent5" w:themeShade="80"/>
          <w:lang w:val="vi-VN" w:bidi="ar-EG"/>
        </w:rPr>
      </w:pPr>
      <w:r w:rsidRPr="00F81DD6">
        <w:rPr>
          <w:rFonts w:asciiTheme="majorBidi" w:hAnsiTheme="majorBidi" w:cstheme="majorBidi"/>
          <w:b/>
          <w:bCs/>
          <w:color w:val="1F3864" w:themeColor="accent5" w:themeShade="80"/>
          <w:lang w:val="vi-VN" w:bidi="ar-EG"/>
        </w:rPr>
        <w:t>“</w:t>
      </w:r>
      <w:r w:rsidR="00F71562">
        <w:rPr>
          <w:rFonts w:asciiTheme="majorBidi" w:hAnsiTheme="majorBidi" w:cstheme="majorBidi"/>
          <w:b/>
          <w:bCs/>
          <w:color w:val="1F3864" w:themeColor="accent5" w:themeShade="80"/>
          <w:lang w:val="vi-VN" w:bidi="ar-EG"/>
        </w:rPr>
        <w:t xml:space="preserve">Không có Thượng Đế đích thực nào khác ngoài Allah, Đấng Duy Nhất không có đối tác ngang vai, mọi vương quyền, mọi sự ca tụng và tán dương đều thuộc về Ngài, Ngài là Đấng Toàn Năng trên mọi thứ, không có Thượng Đế đích thực nào khác ngoài Allah, Đấng Duy Nhất, Ngài thực hiện lời hứa của Ngài, </w:t>
      </w:r>
      <w:r w:rsidR="00F71562">
        <w:rPr>
          <w:rFonts w:asciiTheme="majorBidi" w:hAnsiTheme="majorBidi" w:cstheme="majorBidi"/>
          <w:b/>
          <w:bCs/>
          <w:color w:val="1F3864" w:themeColor="accent5" w:themeShade="80"/>
          <w:lang w:val="vi-VN" w:bidi="ar-EG"/>
        </w:rPr>
        <w:lastRenderedPageBreak/>
        <w:t>Ngài giúp người bề tôi của Ngài giành thắng lợi, và Ngài đánh bại mọi bè phái, chỉ một mình Ngài.</w:t>
      </w:r>
      <w:r w:rsidRPr="00F81DD6">
        <w:rPr>
          <w:rFonts w:asciiTheme="majorBidi" w:hAnsiTheme="majorBidi" w:cstheme="majorBidi"/>
          <w:b/>
          <w:bCs/>
          <w:color w:val="1F3864" w:themeColor="accent5" w:themeShade="80"/>
          <w:lang w:val="vi-VN" w:bidi="ar-EG"/>
        </w:rPr>
        <w:t>”</w:t>
      </w:r>
      <w:r w:rsidR="00795145">
        <w:rPr>
          <w:rFonts w:asciiTheme="majorBidi" w:hAnsiTheme="majorBidi" w:cstheme="majorBidi"/>
          <w:b/>
          <w:bCs/>
          <w:color w:val="1F3864" w:themeColor="accent5" w:themeShade="80"/>
          <w:lang w:val="vi-VN" w:bidi="ar-EG"/>
        </w:rPr>
        <w:t xml:space="preserve"> </w:t>
      </w:r>
      <w:r w:rsidR="00795145" w:rsidRPr="00370B1C">
        <w:rPr>
          <w:rFonts w:asciiTheme="majorBidi" w:hAnsiTheme="majorBidi" w:cstheme="majorBidi"/>
          <w:color w:val="1F3864" w:themeColor="accent5" w:themeShade="80"/>
          <w:lang w:val="vi-VN" w:bidi="ar-EG"/>
        </w:rPr>
        <w:t>(</w:t>
      </w:r>
      <w:r w:rsidR="00795145" w:rsidRPr="00370B1C">
        <w:rPr>
          <w:rFonts w:asciiTheme="majorBidi" w:hAnsiTheme="majorBidi" w:cstheme="majorBidi"/>
          <w:i/>
          <w:iCs/>
          <w:color w:val="1F3864" w:themeColor="accent5" w:themeShade="80"/>
          <w:lang w:val="vi-VN" w:bidi="ar-EG"/>
        </w:rPr>
        <w:t>Abu Dawood, Tirmizdi, Annasa-i và Ibnu Ma-jah</w:t>
      </w:r>
      <w:r w:rsidR="00795145" w:rsidRPr="00370B1C">
        <w:rPr>
          <w:rFonts w:asciiTheme="majorBidi" w:hAnsiTheme="majorBidi" w:cstheme="majorBidi"/>
          <w:color w:val="1F3864" w:themeColor="accent5" w:themeShade="80"/>
          <w:lang w:val="vi-VN" w:bidi="ar-EG"/>
        </w:rPr>
        <w:t>).</w:t>
      </w:r>
      <w:r w:rsidR="00DF2D12">
        <w:rPr>
          <w:rFonts w:asciiTheme="majorBidi" w:hAnsiTheme="majorBidi" w:cstheme="majorBidi"/>
          <w:color w:val="1F3864" w:themeColor="accent5" w:themeShade="80"/>
          <w:lang w:val="vi-VN" w:bidi="ar-EG"/>
        </w:rPr>
        <w:t xml:space="preserve"> </w:t>
      </w:r>
    </w:p>
    <w:p w:rsidR="00DF2D12" w:rsidRDefault="00884DAE" w:rsidP="00884DAE">
      <w:pPr>
        <w:bidi w:val="0"/>
        <w:spacing w:before="120" w:after="0" w:line="240" w:lineRule="auto"/>
        <w:ind w:firstLine="720"/>
        <w:jc w:val="both"/>
        <w:rPr>
          <w:rFonts w:asciiTheme="majorBidi" w:hAnsiTheme="majorBidi" w:cstheme="majorBidi"/>
          <w:lang w:val="vi-VN" w:bidi="ar-EG"/>
        </w:rPr>
      </w:pPr>
      <w:r w:rsidRPr="00884DAE">
        <w:rPr>
          <w:rFonts w:asciiTheme="majorBidi" w:hAnsiTheme="majorBidi" w:cstheme="majorBidi"/>
          <w:lang w:val="vi-VN" w:bidi="ar-EG"/>
        </w:rPr>
        <w:t>Sau đó, Người</w:t>
      </w:r>
      <w:r w:rsidR="00695269">
        <w:rPr>
          <w:rFonts w:asciiTheme="majorBidi" w:hAnsiTheme="majorBidi" w:cstheme="majorBidi"/>
          <w:lang w:val="vi-VN" w:bidi="ar-EG"/>
        </w:rPr>
        <w:t xml:space="preserve"> </w:t>
      </w:r>
      <w:r w:rsidR="00695269" w:rsidRPr="0048400A">
        <w:rPr>
          <w:color w:val="205B83"/>
        </w:rPr>
        <w:sym w:font="AGA Arabesque" w:char="0065"/>
      </w:r>
      <w:r w:rsidRPr="00884DAE">
        <w:rPr>
          <w:rFonts w:asciiTheme="majorBidi" w:hAnsiTheme="majorBidi" w:cstheme="majorBidi"/>
          <w:lang w:val="vi-VN" w:bidi="ar-EG"/>
        </w:rPr>
        <w:t xml:space="preserve"> </w:t>
      </w:r>
      <w:r>
        <w:rPr>
          <w:rFonts w:asciiTheme="majorBidi" w:hAnsiTheme="majorBidi" w:cstheme="majorBidi"/>
          <w:lang w:val="vi-VN" w:bidi="ar-EG"/>
        </w:rPr>
        <w:t>cầu xin. Người</w:t>
      </w:r>
      <w:r w:rsidR="00695269">
        <w:rPr>
          <w:rFonts w:asciiTheme="majorBidi" w:hAnsiTheme="majorBidi" w:cstheme="majorBidi"/>
          <w:lang w:val="vi-VN" w:bidi="ar-EG"/>
        </w:rPr>
        <w:t xml:space="preserve"> </w:t>
      </w:r>
      <w:r w:rsidR="00695269" w:rsidRPr="0048400A">
        <w:rPr>
          <w:color w:val="205B83"/>
        </w:rPr>
        <w:sym w:font="AGA Arabesque" w:char="0065"/>
      </w:r>
      <w:r>
        <w:rPr>
          <w:rFonts w:asciiTheme="majorBidi" w:hAnsiTheme="majorBidi" w:cstheme="majorBidi"/>
          <w:lang w:val="vi-VN" w:bidi="ar-EG"/>
        </w:rPr>
        <w:t xml:space="preserve"> nói như vậy ba lần.</w:t>
      </w:r>
    </w:p>
    <w:p w:rsidR="00884DAE" w:rsidRDefault="0096060B" w:rsidP="00AC0929">
      <w:pPr>
        <w:bidi w:val="0"/>
        <w:spacing w:before="120" w:after="0" w:line="240" w:lineRule="auto"/>
        <w:ind w:firstLine="720"/>
        <w:jc w:val="both"/>
        <w:rPr>
          <w:rFonts w:asciiTheme="majorBidi" w:hAnsiTheme="majorBidi" w:cstheme="majorBidi"/>
          <w:lang w:val="vi-VN" w:bidi="ar-EG"/>
        </w:rPr>
      </w:pPr>
      <w:r w:rsidRPr="0096060B">
        <w:rPr>
          <w:rFonts w:asciiTheme="majorBidi" w:hAnsiTheme="majorBidi" w:cstheme="majorBidi"/>
          <w:lang w:val="vi-VN" w:bidi="ar-EG"/>
        </w:rPr>
        <w:t>Kế</w:t>
      </w:r>
      <w:r>
        <w:rPr>
          <w:rFonts w:asciiTheme="majorBidi" w:hAnsiTheme="majorBidi" w:cstheme="majorBidi"/>
          <w:lang w:val="vi-VN" w:bidi="ar-EG"/>
        </w:rPr>
        <w:t xml:space="preserve"> đến</w:t>
      </w:r>
      <w:r w:rsidR="00943959">
        <w:rPr>
          <w:rFonts w:asciiTheme="majorBidi" w:hAnsiTheme="majorBidi" w:cstheme="majorBidi"/>
          <w:lang w:val="vi-VN" w:bidi="ar-EG"/>
        </w:rPr>
        <w:t>,</w:t>
      </w:r>
      <w:r>
        <w:rPr>
          <w:rFonts w:asciiTheme="majorBidi" w:hAnsiTheme="majorBidi" w:cstheme="majorBidi"/>
          <w:lang w:val="vi-VN" w:bidi="ar-EG"/>
        </w:rPr>
        <w:t xml:space="preserve"> Người</w:t>
      </w:r>
      <w:r w:rsidR="00B92B4A">
        <w:rPr>
          <w:rFonts w:asciiTheme="majorBidi" w:hAnsiTheme="majorBidi" w:cstheme="majorBidi"/>
          <w:lang w:val="vi-VN" w:bidi="ar-EG"/>
        </w:rPr>
        <w:t xml:space="preserve"> </w:t>
      </w:r>
      <w:r w:rsidR="00B92B4A" w:rsidRPr="0048400A">
        <w:rPr>
          <w:color w:val="205B83"/>
        </w:rPr>
        <w:sym w:font="AGA Arabesque" w:char="0065"/>
      </w:r>
      <w:r>
        <w:rPr>
          <w:rFonts w:asciiTheme="majorBidi" w:hAnsiTheme="majorBidi" w:cstheme="majorBidi"/>
          <w:lang w:val="vi-VN" w:bidi="ar-EG"/>
        </w:rPr>
        <w:t xml:space="preserve"> đi xuống đồi, khi bàn chân của Người chạm</w:t>
      </w:r>
      <w:r w:rsidR="00AC0929">
        <w:rPr>
          <w:rFonts w:asciiTheme="majorBidi" w:hAnsiTheme="majorBidi" w:cstheme="majorBidi"/>
          <w:lang w:val="vi-VN" w:bidi="ar-EG"/>
        </w:rPr>
        <w:t xml:space="preserve"> lòng thung lũng thì Ngườ</w:t>
      </w:r>
      <w:r w:rsidR="00943959">
        <w:rPr>
          <w:rFonts w:asciiTheme="majorBidi" w:hAnsiTheme="majorBidi" w:cstheme="majorBidi"/>
          <w:lang w:val="vi-VN" w:bidi="ar-EG"/>
        </w:rPr>
        <w:t>i chạy nhanh, khi qua khỏi lòng thung lũng thì Người đi bộ - lòng thung lũng đó nay là khoảng giữa hai vạch sáng màu xanh lá cây.</w:t>
      </w:r>
    </w:p>
    <w:p w:rsidR="00943959" w:rsidRDefault="00853691" w:rsidP="00943959">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Khi đến Marwah thì Người</w:t>
      </w:r>
      <w:r w:rsidR="00520C9B">
        <w:rPr>
          <w:rFonts w:asciiTheme="majorBidi" w:hAnsiTheme="majorBidi" w:cstheme="majorBidi"/>
          <w:lang w:val="vi-VN" w:bidi="ar-EG"/>
        </w:rPr>
        <w:t xml:space="preserve"> </w:t>
      </w:r>
      <w:r w:rsidR="00520C9B" w:rsidRPr="0048400A">
        <w:rPr>
          <w:color w:val="205B83"/>
        </w:rPr>
        <w:sym w:font="AGA Arabesque" w:char="0065"/>
      </w:r>
      <w:r>
        <w:rPr>
          <w:rFonts w:asciiTheme="majorBidi" w:hAnsiTheme="majorBidi" w:cstheme="majorBidi"/>
          <w:lang w:val="vi-VN" w:bidi="ar-EG"/>
        </w:rPr>
        <w:t xml:space="preserve"> đi lên đồi, đứng hướng mặt về phía ngôi đền, Takbir làm giống như Người đã làm ở bên đồi Safa.</w:t>
      </w:r>
    </w:p>
    <w:p w:rsidR="00853691" w:rsidRPr="00F86600" w:rsidRDefault="007B1B9C" w:rsidP="004F16BE">
      <w:pPr>
        <w:bidi w:val="0"/>
        <w:spacing w:before="120" w:after="0" w:line="240" w:lineRule="auto"/>
        <w:ind w:firstLine="720"/>
        <w:jc w:val="both"/>
        <w:rPr>
          <w:rFonts w:asciiTheme="majorBidi" w:hAnsiTheme="majorBidi" w:cstheme="majorBidi"/>
          <w:lang w:val="vi-VN" w:bidi="ar-EG"/>
        </w:rPr>
      </w:pPr>
      <w:r w:rsidRPr="00F86600">
        <w:rPr>
          <w:rFonts w:asciiTheme="majorBidi" w:hAnsiTheme="majorBidi" w:cstheme="majorBidi"/>
          <w:lang w:val="vi-VN" w:bidi="ar-EG"/>
        </w:rPr>
        <w:t>Khi đã hoàn tất việc Sa’i tại đồi Marwah thì Người</w:t>
      </w:r>
      <w:r w:rsidR="00F0088D" w:rsidRPr="00F86600">
        <w:rPr>
          <w:rFonts w:asciiTheme="majorBidi" w:hAnsiTheme="majorBidi" w:cstheme="majorBidi"/>
          <w:lang w:val="vi-VN" w:bidi="ar-EG"/>
        </w:rPr>
        <w:t xml:space="preserve"> </w:t>
      </w:r>
      <w:r w:rsidR="00F0088D" w:rsidRPr="00F86600">
        <w:rPr>
          <w:color w:val="205B83"/>
        </w:rPr>
        <w:sym w:font="AGA Arabesque" w:char="0065"/>
      </w:r>
      <w:r w:rsidRPr="00F86600">
        <w:rPr>
          <w:rFonts w:asciiTheme="majorBidi" w:hAnsiTheme="majorBidi" w:cstheme="majorBidi"/>
          <w:lang w:val="vi-VN" w:bidi="ar-EG"/>
        </w:rPr>
        <w:t xml:space="preserve"> bảo tất cả những ai không có con vật giết tế </w:t>
      </w:r>
      <w:r w:rsidR="00F86600" w:rsidRPr="00F86600">
        <w:rPr>
          <w:rFonts w:asciiTheme="majorBidi" w:hAnsiTheme="majorBidi" w:cstheme="majorBidi"/>
          <w:lang w:val="vi-VN" w:bidi="ar-EG"/>
        </w:rPr>
        <w:t>Tahallul (</w:t>
      </w:r>
      <w:r w:rsidR="00CC354A" w:rsidRPr="00F86600">
        <w:rPr>
          <w:rFonts w:asciiTheme="majorBidi" w:hAnsiTheme="majorBidi" w:cstheme="majorBidi"/>
          <w:lang w:val="vi-VN" w:bidi="ar-EG"/>
        </w:rPr>
        <w:t>gỡ</w:t>
      </w:r>
      <w:r w:rsidRPr="00F86600">
        <w:rPr>
          <w:rFonts w:asciiTheme="majorBidi" w:hAnsiTheme="majorBidi" w:cstheme="majorBidi"/>
          <w:lang w:val="vi-VN" w:bidi="ar-EG"/>
        </w:rPr>
        <w:t xml:space="preserve"> tình trạng Ihram</w:t>
      </w:r>
      <w:r w:rsidR="00F86600" w:rsidRPr="003005F4">
        <w:rPr>
          <w:rFonts w:asciiTheme="majorBidi" w:hAnsiTheme="majorBidi" w:cstheme="majorBidi"/>
          <w:lang w:val="vi-VN" w:bidi="ar-EG"/>
        </w:rPr>
        <w:t>)</w:t>
      </w:r>
      <w:r w:rsidRPr="00F86600">
        <w:rPr>
          <w:rFonts w:asciiTheme="majorBidi" w:hAnsiTheme="majorBidi" w:cstheme="majorBidi"/>
          <w:lang w:val="vi-VN" w:bidi="ar-EG"/>
        </w:rPr>
        <w:t xml:space="preserve"> hoàn toàn </w:t>
      </w:r>
      <w:r w:rsidR="004F16BE" w:rsidRPr="00F86600">
        <w:rPr>
          <w:rFonts w:asciiTheme="majorBidi" w:hAnsiTheme="majorBidi" w:cstheme="majorBidi"/>
          <w:lang w:val="vi-VN" w:bidi="ar-EG"/>
        </w:rPr>
        <w:t>dù là dạng Qiraan hay dạng Ifraad.</w:t>
      </w:r>
    </w:p>
    <w:p w:rsidR="007B1B9C" w:rsidRPr="00F86600" w:rsidRDefault="00CC354A" w:rsidP="00650642">
      <w:pPr>
        <w:bidi w:val="0"/>
        <w:spacing w:before="120" w:after="0" w:line="240" w:lineRule="auto"/>
        <w:ind w:firstLine="720"/>
        <w:jc w:val="both"/>
        <w:rPr>
          <w:rFonts w:asciiTheme="majorBidi" w:hAnsiTheme="majorBidi" w:cstheme="majorBidi"/>
          <w:lang w:val="vi-VN" w:bidi="ar-EG"/>
        </w:rPr>
      </w:pPr>
      <w:r w:rsidRPr="00F86600">
        <w:rPr>
          <w:rFonts w:asciiTheme="majorBidi" w:hAnsiTheme="majorBidi" w:cstheme="majorBidi"/>
          <w:lang w:val="vi-VN" w:bidi="ar-EG"/>
        </w:rPr>
        <w:t>Người</w:t>
      </w:r>
      <w:r w:rsidR="00650642" w:rsidRPr="00F86600">
        <w:rPr>
          <w:rFonts w:asciiTheme="majorBidi" w:hAnsiTheme="majorBidi" w:cstheme="majorBidi"/>
          <w:lang w:val="vi-VN" w:bidi="ar-EG"/>
        </w:rPr>
        <w:t xml:space="preserve"> </w:t>
      </w:r>
      <w:r w:rsidR="00650642" w:rsidRPr="00F86600">
        <w:rPr>
          <w:color w:val="205B83"/>
        </w:rPr>
        <w:sym w:font="AGA Arabesque" w:char="0065"/>
      </w:r>
      <w:r w:rsidRPr="00F86600">
        <w:rPr>
          <w:rFonts w:asciiTheme="majorBidi" w:hAnsiTheme="majorBidi" w:cstheme="majorBidi"/>
          <w:lang w:val="vi-VN" w:bidi="ar-EG"/>
        </w:rPr>
        <w:t xml:space="preserve"> không </w:t>
      </w:r>
      <w:r w:rsidR="00650642" w:rsidRPr="00F86600">
        <w:rPr>
          <w:rFonts w:asciiTheme="majorBidi" w:hAnsiTheme="majorBidi" w:cstheme="majorBidi"/>
          <w:lang w:val="vi-VN" w:bidi="ar-EG"/>
        </w:rPr>
        <w:t>gỡ</w:t>
      </w:r>
      <w:r w:rsidRPr="00F86600">
        <w:rPr>
          <w:rFonts w:asciiTheme="majorBidi" w:hAnsiTheme="majorBidi" w:cstheme="majorBidi"/>
          <w:lang w:val="vi-VN" w:bidi="ar-EG"/>
        </w:rPr>
        <w:t xml:space="preserve"> Ihram</w:t>
      </w:r>
      <w:r w:rsidR="00650642" w:rsidRPr="00F86600">
        <w:rPr>
          <w:rFonts w:asciiTheme="majorBidi" w:hAnsiTheme="majorBidi" w:cstheme="majorBidi"/>
          <w:lang w:val="vi-VN" w:bidi="ar-EG"/>
        </w:rPr>
        <w:t xml:space="preserve"> bởi vì Người có con vật giết tế</w:t>
      </w:r>
      <w:r w:rsidR="003005F4">
        <w:rPr>
          <w:rFonts w:asciiTheme="majorBidi" w:hAnsiTheme="majorBidi" w:cstheme="majorBidi"/>
          <w:lang w:val="vi-VN" w:bidi="ar-EG"/>
        </w:rPr>
        <w:t xml:space="preserve"> nhưng</w:t>
      </w:r>
      <w:r w:rsidR="00650642" w:rsidRPr="00F86600">
        <w:rPr>
          <w:rFonts w:asciiTheme="majorBidi" w:hAnsiTheme="majorBidi" w:cstheme="majorBidi"/>
          <w:lang w:val="vi-VN" w:bidi="ar-EG"/>
        </w:rPr>
        <w:t xml:space="preserve"> Người</w:t>
      </w:r>
      <w:r w:rsidR="00B35BD5">
        <w:rPr>
          <w:rFonts w:asciiTheme="majorBidi" w:hAnsiTheme="majorBidi" w:cstheme="majorBidi"/>
          <w:lang w:val="vi-VN" w:bidi="ar-EG"/>
        </w:rPr>
        <w:t xml:space="preserve"> </w:t>
      </w:r>
      <w:r w:rsidR="00B35BD5" w:rsidRPr="00F86600">
        <w:rPr>
          <w:color w:val="205B83"/>
        </w:rPr>
        <w:sym w:font="AGA Arabesque" w:char="0065"/>
      </w:r>
      <w:r w:rsidR="00650642" w:rsidRPr="00F86600">
        <w:rPr>
          <w:rFonts w:asciiTheme="majorBidi" w:hAnsiTheme="majorBidi" w:cstheme="majorBidi"/>
          <w:lang w:val="vi-VN" w:bidi="ar-EG"/>
        </w:rPr>
        <w:t xml:space="preserve"> nói:</w:t>
      </w:r>
    </w:p>
    <w:p w:rsidR="00650642" w:rsidRPr="00F86600" w:rsidRDefault="0048295E" w:rsidP="0048295E">
      <w:pPr>
        <w:spacing w:before="120" w:after="0" w:line="240" w:lineRule="auto"/>
        <w:jc w:val="both"/>
        <w:rPr>
          <w:rFonts w:asciiTheme="minorHAnsi" w:hAnsiTheme="minorHAnsi" w:cs="KFGQPC Uthman Taha Naskh"/>
          <w:color w:val="1F3864" w:themeColor="accent5" w:themeShade="80"/>
          <w:rtl/>
        </w:rPr>
      </w:pPr>
      <w:r w:rsidRPr="00F86600">
        <w:rPr>
          <w:rFonts w:ascii="KFGQPC Uthman Taha Naskh" w:hAnsi="KFGQPC Uthman Taha Naskh" w:cs="KFGQPC Uthman Taha Naskh" w:hint="cs"/>
          <w:b/>
          <w:bCs/>
          <w:color w:val="1F3864" w:themeColor="accent5" w:themeShade="80"/>
          <w:sz w:val="32"/>
          <w:szCs w:val="32"/>
          <w:rtl/>
        </w:rPr>
        <w:t>{</w:t>
      </w:r>
      <w:r w:rsidRPr="00F86600">
        <w:rPr>
          <w:rFonts w:ascii="mylotus" w:hAnsi="mylotus" w:cs="KFGQPC Uthman Taha Naskh" w:hint="cs"/>
          <w:b/>
          <w:bCs/>
          <w:color w:val="1F3864" w:themeColor="accent5" w:themeShade="80"/>
          <w:spacing w:val="-2"/>
          <w:sz w:val="32"/>
          <w:szCs w:val="32"/>
          <w:rtl/>
        </w:rPr>
        <w:t>لَو اسْتَقْبَلْتُ مِنْ أَمْرِي ما اسْتَدْبَرْتُ لَمَا سُقْتُ الهَدْيَ وَلَجَعَلْتُها عُمْرَةً</w:t>
      </w:r>
      <w:r w:rsidRPr="00F86600">
        <w:rPr>
          <w:rFonts w:ascii="KFGQPC Uthman Taha Naskh" w:hAnsi="KFGQPC Uthman Taha Naskh" w:cs="KFGQPC Uthman Taha Naskh" w:hint="cs"/>
          <w:b/>
          <w:bCs/>
          <w:color w:val="1F3864" w:themeColor="accent5" w:themeShade="80"/>
          <w:sz w:val="32"/>
          <w:szCs w:val="32"/>
          <w:rtl/>
        </w:rPr>
        <w:t>}</w:t>
      </w:r>
      <w:r w:rsidR="00CF2A8A" w:rsidRPr="00F86600">
        <w:rPr>
          <w:rFonts w:asciiTheme="minorHAnsi" w:hAnsiTheme="minorHAnsi" w:cs="KFGQPC Uthman Taha Naskh" w:hint="cs"/>
          <w:b/>
          <w:bCs/>
          <w:color w:val="1F3864" w:themeColor="accent5" w:themeShade="80"/>
          <w:sz w:val="32"/>
          <w:szCs w:val="32"/>
          <w:rtl/>
        </w:rPr>
        <w:t xml:space="preserve"> </w:t>
      </w:r>
      <w:r w:rsidR="00CF2A8A" w:rsidRPr="00F86600">
        <w:rPr>
          <w:rFonts w:asciiTheme="minorHAnsi" w:hAnsiTheme="minorHAnsi" w:cs="KFGQPC Uthman Taha Naskh" w:hint="cs"/>
          <w:color w:val="1F3864" w:themeColor="accent5" w:themeShade="80"/>
          <w:rtl/>
        </w:rPr>
        <w:t>متفق عليه.</w:t>
      </w:r>
    </w:p>
    <w:p w:rsidR="00735B90" w:rsidRDefault="00735B90" w:rsidP="00735B90">
      <w:pPr>
        <w:bidi w:val="0"/>
        <w:spacing w:before="120" w:after="0" w:line="240" w:lineRule="auto"/>
        <w:jc w:val="both"/>
        <w:rPr>
          <w:rFonts w:asciiTheme="majorBidi" w:hAnsiTheme="majorBidi" w:cstheme="majorBidi"/>
          <w:b/>
          <w:bCs/>
          <w:color w:val="1F3864" w:themeColor="accent5" w:themeShade="80"/>
          <w:lang w:val="vi-VN" w:bidi="ar-EG"/>
        </w:rPr>
      </w:pPr>
      <w:r w:rsidRPr="00F86600">
        <w:rPr>
          <w:rFonts w:asciiTheme="majorBidi" w:hAnsiTheme="majorBidi" w:cstheme="majorBidi"/>
          <w:b/>
          <w:bCs/>
          <w:color w:val="1F3864" w:themeColor="accent5" w:themeShade="80"/>
          <w:lang w:val="vi-VN" w:bidi="ar-EG"/>
        </w:rPr>
        <w:t>“</w:t>
      </w:r>
      <w:r w:rsidR="00344757">
        <w:rPr>
          <w:rFonts w:asciiTheme="majorBidi" w:hAnsiTheme="majorBidi" w:cstheme="majorBidi"/>
          <w:b/>
          <w:bCs/>
          <w:color w:val="1F3864" w:themeColor="accent5" w:themeShade="80"/>
          <w:lang w:val="vi-VN" w:bidi="ar-EG"/>
        </w:rPr>
        <w:t>Nếu Ta có quyền lựa chọn trong sự việc củ</w:t>
      </w:r>
      <w:r w:rsidR="00EC2144">
        <w:rPr>
          <w:rFonts w:asciiTheme="majorBidi" w:hAnsiTheme="majorBidi" w:cstheme="majorBidi"/>
          <w:b/>
          <w:bCs/>
          <w:color w:val="1F3864" w:themeColor="accent5" w:themeShade="80"/>
          <w:lang w:val="vi-VN" w:bidi="ar-EG"/>
        </w:rPr>
        <w:t xml:space="preserve">a Ta thì chắc chắn Ta đã không mang theo con vật giết tế và </w:t>
      </w:r>
      <w:r w:rsidR="003250C0">
        <w:rPr>
          <w:rFonts w:asciiTheme="majorBidi" w:hAnsiTheme="majorBidi" w:cstheme="majorBidi"/>
          <w:b/>
          <w:bCs/>
          <w:color w:val="1F3864" w:themeColor="accent5" w:themeShade="80"/>
          <w:lang w:val="vi-VN" w:bidi="ar-EG"/>
        </w:rPr>
        <w:t>chắc chắn Ta</w:t>
      </w:r>
      <w:r w:rsidR="00D361D4">
        <w:rPr>
          <w:rFonts w:asciiTheme="majorBidi" w:hAnsiTheme="majorBidi" w:cstheme="majorBidi"/>
          <w:b/>
          <w:bCs/>
          <w:color w:val="1F3864" w:themeColor="accent5" w:themeShade="80"/>
          <w:lang w:val="vi-VN" w:bidi="ar-EG"/>
        </w:rPr>
        <w:t xml:space="preserve"> đã chuyển nó thành Umrah</w:t>
      </w:r>
      <w:r w:rsidRPr="00F86600">
        <w:rPr>
          <w:rFonts w:asciiTheme="majorBidi" w:hAnsiTheme="majorBidi" w:cstheme="majorBidi"/>
          <w:b/>
          <w:bCs/>
          <w:color w:val="1F3864" w:themeColor="accent5" w:themeShade="80"/>
          <w:lang w:val="vi-VN" w:bidi="ar-EG"/>
        </w:rPr>
        <w:t>”</w:t>
      </w:r>
      <w:r w:rsidR="001C2A69">
        <w:rPr>
          <w:rFonts w:asciiTheme="majorBidi" w:hAnsiTheme="majorBidi" w:cstheme="majorBidi"/>
          <w:b/>
          <w:bCs/>
          <w:color w:val="1F3864" w:themeColor="accent5" w:themeShade="80"/>
          <w:lang w:val="vi-VN" w:bidi="ar-EG"/>
        </w:rPr>
        <w:t xml:space="preserve"> </w:t>
      </w:r>
      <w:r w:rsidR="001C2A69" w:rsidRPr="00D94149">
        <w:rPr>
          <w:rFonts w:asciiTheme="majorBidi" w:hAnsiTheme="majorBidi" w:cstheme="majorBidi"/>
          <w:color w:val="1F3864" w:themeColor="accent5" w:themeShade="80"/>
          <w:lang w:val="vi-VN" w:bidi="ar-EG"/>
        </w:rPr>
        <w:t>(</w:t>
      </w:r>
      <w:r w:rsidR="001C2A69" w:rsidRPr="00D94149">
        <w:rPr>
          <w:rFonts w:asciiTheme="majorBidi" w:hAnsiTheme="majorBidi" w:cstheme="majorBidi"/>
          <w:i/>
          <w:iCs/>
          <w:color w:val="1F3864" w:themeColor="accent5" w:themeShade="80"/>
          <w:lang w:val="vi-VN" w:bidi="ar-EG"/>
        </w:rPr>
        <w:t>Albukhari, Muslim</w:t>
      </w:r>
      <w:r w:rsidR="001C2A69" w:rsidRPr="00D94149">
        <w:rPr>
          <w:rFonts w:asciiTheme="majorBidi" w:hAnsiTheme="majorBidi" w:cstheme="majorBidi"/>
          <w:color w:val="1F3864" w:themeColor="accent5" w:themeShade="80"/>
          <w:lang w:val="vi-VN" w:bidi="ar-EG"/>
        </w:rPr>
        <w:t>).</w:t>
      </w:r>
    </w:p>
    <w:p w:rsidR="006F2D72" w:rsidRDefault="00F17A1B" w:rsidP="006F2D72">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Người</w:t>
      </w:r>
      <w:r w:rsidR="003714BC">
        <w:rPr>
          <w:rFonts w:asciiTheme="majorBidi" w:hAnsiTheme="majorBidi" w:cstheme="majorBidi"/>
          <w:lang w:val="vi-VN" w:bidi="ar-EG"/>
        </w:rPr>
        <w:t xml:space="preserve"> </w:t>
      </w:r>
      <w:r w:rsidR="003714BC" w:rsidRPr="0048400A">
        <w:rPr>
          <w:color w:val="205B83"/>
        </w:rPr>
        <w:sym w:font="AGA Arabesque" w:char="0065"/>
      </w:r>
      <w:r>
        <w:rPr>
          <w:rFonts w:asciiTheme="majorBidi" w:hAnsiTheme="majorBidi" w:cstheme="majorBidi"/>
          <w:lang w:val="vi-VN" w:bidi="ar-EG"/>
        </w:rPr>
        <w:t xml:space="preserve"> cầu xin tha thứ cho những người cạo đầu ba lần và cho những người cắt ngắn tóc một lần.</w:t>
      </w:r>
    </w:p>
    <w:p w:rsidR="00A539C7" w:rsidRDefault="000B21C5" w:rsidP="00A539C7">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lastRenderedPageBreak/>
        <w:t>Và Người</w:t>
      </w:r>
      <w:r w:rsidR="00BC09A4">
        <w:rPr>
          <w:rFonts w:asciiTheme="majorBidi" w:hAnsiTheme="majorBidi" w:cstheme="majorBidi"/>
          <w:lang w:val="vi-VN" w:bidi="ar-EG"/>
        </w:rPr>
        <w:t xml:space="preserve"> </w:t>
      </w:r>
      <w:r w:rsidR="00BC09A4" w:rsidRPr="0048400A">
        <w:rPr>
          <w:color w:val="205B83"/>
        </w:rPr>
        <w:sym w:font="AGA Arabesque" w:char="0065"/>
      </w:r>
      <w:r>
        <w:rPr>
          <w:rFonts w:asciiTheme="majorBidi" w:hAnsiTheme="majorBidi" w:cstheme="majorBidi"/>
          <w:lang w:val="vi-VN" w:bidi="ar-EG"/>
        </w:rPr>
        <w:t xml:space="preserve"> dâng lễ nguyện Salah theo dạng Qasr trong suốt thời gian</w:t>
      </w:r>
      <w:r w:rsidR="00981243">
        <w:rPr>
          <w:rFonts w:asciiTheme="majorBidi" w:hAnsiTheme="majorBidi" w:cstheme="majorBidi"/>
          <w:lang w:val="vi-VN" w:bidi="ar-EG"/>
        </w:rPr>
        <w:t xml:space="preserve"> ở Makkah cho đến ngày Tarawih (ngày mồng tám của tháng Zdul-Hijjah)</w:t>
      </w:r>
      <w:r w:rsidR="006A0110">
        <w:rPr>
          <w:rFonts w:asciiTheme="majorBidi" w:hAnsiTheme="majorBidi" w:cstheme="majorBidi"/>
          <w:lang w:val="vi-VN" w:bidi="ar-EG"/>
        </w:rPr>
        <w:t>.</w:t>
      </w:r>
    </w:p>
    <w:p w:rsidR="00F041D7" w:rsidRDefault="00F041D7" w:rsidP="00F041D7">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Khi đến ngày Tarawih, vào buổi sáng sau khi mặt trời mọc và lên cao thì Người</w:t>
      </w:r>
      <w:r w:rsidR="009D5165">
        <w:rPr>
          <w:rFonts w:asciiTheme="majorBidi" w:hAnsiTheme="majorBidi" w:cstheme="majorBidi"/>
          <w:lang w:val="vi-VN" w:bidi="ar-EG"/>
        </w:rPr>
        <w:t xml:space="preserve"> </w:t>
      </w:r>
      <w:r w:rsidR="009D5165" w:rsidRPr="0048400A">
        <w:rPr>
          <w:color w:val="205B83"/>
        </w:rPr>
        <w:sym w:font="AGA Arabesque" w:char="0065"/>
      </w:r>
      <w:r>
        <w:rPr>
          <w:rFonts w:asciiTheme="majorBidi" w:hAnsiTheme="majorBidi" w:cstheme="majorBidi"/>
          <w:lang w:val="vi-VN" w:bidi="ar-EG"/>
        </w:rPr>
        <w:t xml:space="preserve"> cùng</w:t>
      </w:r>
      <w:r w:rsidR="00271D70">
        <w:rPr>
          <w:rFonts w:asciiTheme="majorBidi" w:hAnsiTheme="majorBidi" w:cstheme="majorBidi"/>
          <w:lang w:val="vi-VN" w:bidi="ar-EG"/>
        </w:rPr>
        <w:t xml:space="preserve"> những người đồng hành</w:t>
      </w:r>
      <w:r>
        <w:rPr>
          <w:rFonts w:asciiTheme="majorBidi" w:hAnsiTheme="majorBidi" w:cstheme="majorBidi"/>
          <w:lang w:val="vi-VN" w:bidi="ar-EG"/>
        </w:rPr>
        <w:t xml:space="preserve"> rời Makkah di chuyển đến</w:t>
      </w:r>
      <w:r w:rsidR="00271D70">
        <w:rPr>
          <w:rFonts w:asciiTheme="majorBidi" w:hAnsiTheme="majorBidi" w:cstheme="majorBidi"/>
          <w:lang w:val="vi-VN" w:bidi="ar-EG"/>
        </w:rPr>
        <w:t xml:space="preserve"> Mina. Những ai đã Tahallul định tâm vào Hajj trước khi bắt đầu khởi hành.</w:t>
      </w:r>
    </w:p>
    <w:p w:rsidR="00271D70" w:rsidRDefault="006B49A6" w:rsidP="008D65BA">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Khi đến khu vực Mina, Người</w:t>
      </w:r>
      <w:r w:rsidR="009D5165">
        <w:rPr>
          <w:rFonts w:asciiTheme="majorBidi" w:hAnsiTheme="majorBidi" w:cstheme="majorBidi"/>
          <w:lang w:val="vi-VN" w:bidi="ar-EG"/>
        </w:rPr>
        <w:t xml:space="preserve"> </w:t>
      </w:r>
      <w:r w:rsidR="009D5165" w:rsidRPr="0048400A">
        <w:rPr>
          <w:color w:val="205B83"/>
        </w:rPr>
        <w:sym w:font="AGA Arabesque" w:char="0065"/>
      </w:r>
      <w:r>
        <w:rPr>
          <w:rFonts w:asciiTheme="majorBidi" w:hAnsiTheme="majorBidi" w:cstheme="majorBidi"/>
          <w:lang w:val="vi-VN" w:bidi="ar-EG"/>
        </w:rPr>
        <w:t xml:space="preserve"> dừng chân tại đó, Người dâng lễ nguyện Salah</w:t>
      </w:r>
      <w:r w:rsidR="009D5165">
        <w:rPr>
          <w:rFonts w:asciiTheme="majorBidi" w:hAnsiTheme="majorBidi" w:cstheme="majorBidi"/>
          <w:lang w:val="vi-VN" w:bidi="ar-EG"/>
        </w:rPr>
        <w:t xml:space="preserve"> Zhuhur và Asr ở Mina và ngủ đêm ở đó. Sáng hôm sau lúc mặt trời mọc thì Người rời Mina di chuyển tới khu vực Arafah – Trong các vị Sahabah của Người</w:t>
      </w:r>
      <w:r w:rsidR="00F30862">
        <w:rPr>
          <w:rFonts w:asciiTheme="majorBidi" w:hAnsiTheme="majorBidi" w:cstheme="majorBidi"/>
          <w:lang w:val="vi-VN" w:bidi="ar-EG"/>
        </w:rPr>
        <w:t xml:space="preserve"> </w:t>
      </w:r>
      <w:r w:rsidR="00F30862" w:rsidRPr="0048400A">
        <w:rPr>
          <w:color w:val="205B83"/>
        </w:rPr>
        <w:sym w:font="AGA Arabesque" w:char="0065"/>
      </w:r>
      <w:r w:rsidR="009D5165">
        <w:rPr>
          <w:rFonts w:asciiTheme="majorBidi" w:hAnsiTheme="majorBidi" w:cstheme="majorBidi"/>
          <w:lang w:val="vi-VN" w:bidi="ar-EG"/>
        </w:rPr>
        <w:t>, có người hô to Talbiyah và có người Takbir, Người</w:t>
      </w:r>
      <w:r w:rsidR="00F30862">
        <w:rPr>
          <w:rFonts w:asciiTheme="majorBidi" w:hAnsiTheme="majorBidi" w:cstheme="majorBidi"/>
          <w:lang w:val="vi-VN" w:bidi="ar-EG"/>
        </w:rPr>
        <w:t xml:space="preserve"> </w:t>
      </w:r>
      <w:r w:rsidR="00F30862" w:rsidRPr="0048400A">
        <w:rPr>
          <w:color w:val="205B83"/>
        </w:rPr>
        <w:sym w:font="AGA Arabesque" w:char="0065"/>
      </w:r>
      <w:r w:rsidR="009D5165">
        <w:rPr>
          <w:rFonts w:asciiTheme="majorBidi" w:hAnsiTheme="majorBidi" w:cstheme="majorBidi"/>
          <w:lang w:val="vi-VN" w:bidi="ar-EG"/>
        </w:rPr>
        <w:t xml:space="preserve"> nghe thấy tất cả những lời đó nhưng Người không ngăn cản một ai </w:t>
      </w:r>
      <w:r w:rsidR="00F30862">
        <w:rPr>
          <w:rFonts w:asciiTheme="majorBidi" w:hAnsiTheme="majorBidi" w:cstheme="majorBidi"/>
          <w:lang w:val="vi-VN" w:bidi="ar-EG"/>
        </w:rPr>
        <w:t>– .</w:t>
      </w:r>
      <w:r w:rsidR="009D5165">
        <w:rPr>
          <w:rFonts w:asciiTheme="majorBidi" w:hAnsiTheme="majorBidi" w:cstheme="majorBidi"/>
          <w:lang w:val="vi-VN" w:bidi="ar-EG"/>
        </w:rPr>
        <w:t xml:space="preserve"> </w:t>
      </w:r>
      <w:r w:rsidR="00F30862">
        <w:rPr>
          <w:rFonts w:asciiTheme="majorBidi" w:hAnsiTheme="majorBidi" w:cstheme="majorBidi"/>
          <w:lang w:val="vi-VN" w:bidi="ar-EG"/>
        </w:rPr>
        <w:t>Khi đến chỗ cái lều đã được dựng lên tại Namirah theo lệnh của Người – Namirah không thuộc phạm vi của khu vực Arafah mà là một khu làng nằm ở hướng đông của Arafah – thì Người</w:t>
      </w:r>
      <w:r w:rsidR="00001179">
        <w:rPr>
          <w:rFonts w:asciiTheme="majorBidi" w:hAnsiTheme="majorBidi" w:cstheme="majorBidi"/>
          <w:lang w:val="vi-VN" w:bidi="ar-EG"/>
        </w:rPr>
        <w:t xml:space="preserve"> </w:t>
      </w:r>
      <w:r w:rsidR="00001179" w:rsidRPr="0048400A">
        <w:rPr>
          <w:color w:val="205B83"/>
        </w:rPr>
        <w:sym w:font="AGA Arabesque" w:char="0065"/>
      </w:r>
      <w:r w:rsidR="00F30862">
        <w:rPr>
          <w:rFonts w:asciiTheme="majorBidi" w:hAnsiTheme="majorBidi" w:cstheme="majorBidi"/>
          <w:lang w:val="vi-VN" w:bidi="ar-EG"/>
        </w:rPr>
        <w:t xml:space="preserve"> dừng chân ở đó cho đến khi mặt trời nghiêng bóng.</w:t>
      </w:r>
      <w:r w:rsidR="007347CB">
        <w:rPr>
          <w:rFonts w:asciiTheme="majorBidi" w:hAnsiTheme="majorBidi" w:cstheme="majorBidi"/>
          <w:lang w:val="vi-VN" w:bidi="ar-EG"/>
        </w:rPr>
        <w:t xml:space="preserve"> Sau khi mặt trời đã nghiêng bóng thì Người</w:t>
      </w:r>
      <w:r w:rsidR="00001179">
        <w:rPr>
          <w:rFonts w:asciiTheme="majorBidi" w:hAnsiTheme="majorBidi" w:cstheme="majorBidi"/>
          <w:lang w:val="vi-VN" w:bidi="ar-EG"/>
        </w:rPr>
        <w:t xml:space="preserve"> </w:t>
      </w:r>
      <w:r w:rsidR="00001179" w:rsidRPr="0048400A">
        <w:rPr>
          <w:color w:val="205B83"/>
        </w:rPr>
        <w:sym w:font="AGA Arabesque" w:char="0065"/>
      </w:r>
      <w:r w:rsidR="007347CB">
        <w:rPr>
          <w:rFonts w:asciiTheme="majorBidi" w:hAnsiTheme="majorBidi" w:cstheme="majorBidi"/>
          <w:lang w:val="vi-VN" w:bidi="ar-EG"/>
        </w:rPr>
        <w:t xml:space="preserve"> bảo dẫn đến cho Người con lạc đà</w:t>
      </w:r>
      <w:r w:rsidR="00EE2E2D">
        <w:rPr>
          <w:rFonts w:asciiTheme="majorBidi" w:hAnsiTheme="majorBidi" w:cstheme="majorBidi"/>
          <w:lang w:val="vi-VN" w:bidi="ar-EG"/>
        </w:rPr>
        <w:t xml:space="preserve"> cái Alqaswa</w:t>
      </w:r>
      <w:r w:rsidR="00001179">
        <w:rPr>
          <w:rFonts w:asciiTheme="majorBidi" w:hAnsiTheme="majorBidi" w:cstheme="majorBidi"/>
          <w:lang w:val="vi-VN" w:bidi="ar-EG"/>
        </w:rPr>
        <w:t xml:space="preserve"> và Người cưỡi nó. Sau đó Người</w:t>
      </w:r>
      <w:r w:rsidR="00DB54CF">
        <w:rPr>
          <w:rFonts w:asciiTheme="majorBidi" w:hAnsiTheme="majorBidi" w:cstheme="majorBidi"/>
          <w:lang w:val="vi-VN" w:bidi="ar-EG"/>
        </w:rPr>
        <w:t xml:space="preserve"> </w:t>
      </w:r>
      <w:r w:rsidR="00DB54CF" w:rsidRPr="0048400A">
        <w:rPr>
          <w:color w:val="205B83"/>
        </w:rPr>
        <w:sym w:font="AGA Arabesque" w:char="0065"/>
      </w:r>
      <w:r w:rsidR="00001179">
        <w:rPr>
          <w:rFonts w:asciiTheme="majorBidi" w:hAnsiTheme="majorBidi" w:cstheme="majorBidi"/>
          <w:lang w:val="vi-VN" w:bidi="ar-EG"/>
        </w:rPr>
        <w:t xml:space="preserve"> di chuyển đến lòng thung lũng của khu đất Uranah</w:t>
      </w:r>
      <w:r w:rsidR="00DB54CF">
        <w:rPr>
          <w:rFonts w:asciiTheme="majorBidi" w:hAnsiTheme="majorBidi" w:cstheme="majorBidi"/>
          <w:lang w:val="vi-VN" w:bidi="ar-EG"/>
        </w:rPr>
        <w:t xml:space="preserve"> và thuyết giảng cho mọi người và Người </w:t>
      </w:r>
      <w:r w:rsidR="00DB54CF" w:rsidRPr="0048400A">
        <w:rPr>
          <w:color w:val="205B83"/>
        </w:rPr>
        <w:sym w:font="AGA Arabesque" w:char="0065"/>
      </w:r>
      <w:r w:rsidR="00DB54CF">
        <w:rPr>
          <w:rFonts w:asciiTheme="majorBidi" w:hAnsiTheme="majorBidi" w:cstheme="majorBidi"/>
          <w:lang w:val="vi-VN" w:bidi="ar-EG"/>
        </w:rPr>
        <w:t xml:space="preserve"> vẫn ngồi trên lưng của con lạc đà. Người </w:t>
      </w:r>
      <w:r w:rsidR="00DB54CF" w:rsidRPr="0048400A">
        <w:rPr>
          <w:color w:val="205B83"/>
        </w:rPr>
        <w:sym w:font="AGA Arabesque" w:char="0065"/>
      </w:r>
      <w:r w:rsidR="00DB54CF">
        <w:rPr>
          <w:rFonts w:asciiTheme="majorBidi" w:hAnsiTheme="majorBidi" w:cstheme="majorBidi"/>
          <w:lang w:val="vi-VN" w:bidi="ar-EG"/>
        </w:rPr>
        <w:t xml:space="preserve"> đã thuyết giảng </w:t>
      </w:r>
      <w:r w:rsidR="00174CAE">
        <w:rPr>
          <w:rFonts w:asciiTheme="majorBidi" w:hAnsiTheme="majorBidi" w:cstheme="majorBidi"/>
          <w:lang w:val="vi-VN" w:bidi="ar-EG"/>
        </w:rPr>
        <w:t>với một bài thuyết giảng hùng hồn và vĩ đại, trong đó Người</w:t>
      </w:r>
      <w:r w:rsidR="006D62A0">
        <w:rPr>
          <w:rFonts w:asciiTheme="majorBidi" w:hAnsiTheme="majorBidi" w:cstheme="majorBidi"/>
          <w:lang w:val="vi-VN" w:bidi="ar-EG"/>
        </w:rPr>
        <w:t xml:space="preserve"> </w:t>
      </w:r>
      <w:r w:rsidR="006D62A0" w:rsidRPr="0048400A">
        <w:rPr>
          <w:color w:val="205B83"/>
        </w:rPr>
        <w:sym w:font="AGA Arabesque" w:char="0065"/>
      </w:r>
      <w:r w:rsidR="00174CAE">
        <w:rPr>
          <w:rFonts w:asciiTheme="majorBidi" w:hAnsiTheme="majorBidi" w:cstheme="majorBidi"/>
          <w:lang w:val="vi-VN" w:bidi="ar-EG"/>
        </w:rPr>
        <w:t xml:space="preserve"> khẳng định lại các nguyên tắc giáo lý Islam, đập tan các nguyên tắc Shirk và </w:t>
      </w:r>
      <w:r w:rsidR="0096580E">
        <w:rPr>
          <w:rFonts w:asciiTheme="majorBidi" w:hAnsiTheme="majorBidi" w:cstheme="majorBidi"/>
          <w:lang w:val="vi-VN" w:bidi="ar-EG"/>
        </w:rPr>
        <w:t>các nguyên tắc cổ hủ của thời kỳ ngu muội Jahiliyah (tiề</w:t>
      </w:r>
      <w:r w:rsidR="00356F00">
        <w:rPr>
          <w:rFonts w:asciiTheme="majorBidi" w:hAnsiTheme="majorBidi" w:cstheme="majorBidi"/>
          <w:lang w:val="vi-VN" w:bidi="ar-EG"/>
        </w:rPr>
        <w:t>n Islam). Trong bài thuyết giảng này, Người</w:t>
      </w:r>
      <w:r w:rsidR="0005142B">
        <w:rPr>
          <w:rFonts w:asciiTheme="majorBidi" w:hAnsiTheme="majorBidi" w:cstheme="majorBidi"/>
          <w:lang w:val="vi-VN" w:bidi="ar-EG"/>
        </w:rPr>
        <w:t xml:space="preserve"> </w:t>
      </w:r>
      <w:r w:rsidR="0005142B" w:rsidRPr="0048400A">
        <w:rPr>
          <w:color w:val="205B83"/>
        </w:rPr>
        <w:sym w:font="AGA Arabesque" w:char="0065"/>
      </w:r>
      <w:r w:rsidR="00356F00">
        <w:rPr>
          <w:rFonts w:asciiTheme="majorBidi" w:hAnsiTheme="majorBidi" w:cstheme="majorBidi"/>
          <w:lang w:val="vi-VN" w:bidi="ar-EG"/>
        </w:rPr>
        <w:t xml:space="preserve"> cũng khẳng định lại những điều nghiêm cấm tương đồng với những điều cấm trong các cộng đồng khác, </w:t>
      </w:r>
      <w:r w:rsidR="005D41EC">
        <w:rPr>
          <w:rFonts w:asciiTheme="majorBidi" w:hAnsiTheme="majorBidi" w:cstheme="majorBidi"/>
          <w:lang w:val="vi-VN" w:bidi="ar-EG"/>
        </w:rPr>
        <w:t>Người</w:t>
      </w:r>
      <w:r w:rsidR="008D65BA">
        <w:rPr>
          <w:rFonts w:asciiTheme="majorBidi" w:hAnsiTheme="majorBidi" w:cstheme="majorBidi"/>
          <w:lang w:val="vi-VN" w:bidi="ar-EG"/>
        </w:rPr>
        <w:t xml:space="preserve"> </w:t>
      </w:r>
      <w:r w:rsidR="008D65BA" w:rsidRPr="0048400A">
        <w:rPr>
          <w:color w:val="205B83"/>
        </w:rPr>
        <w:sym w:font="AGA Arabesque" w:char="0065"/>
      </w:r>
      <w:r w:rsidR="005D41EC">
        <w:rPr>
          <w:rFonts w:asciiTheme="majorBidi" w:hAnsiTheme="majorBidi" w:cstheme="majorBidi"/>
          <w:lang w:val="vi-VN" w:bidi="ar-EG"/>
        </w:rPr>
        <w:t xml:space="preserve"> để những </w:t>
      </w:r>
      <w:r w:rsidR="00BA0098">
        <w:rPr>
          <w:rFonts w:asciiTheme="majorBidi" w:hAnsiTheme="majorBidi" w:cstheme="majorBidi"/>
          <w:lang w:val="vi-VN" w:bidi="ar-EG"/>
        </w:rPr>
        <w:t>vụ việc</w:t>
      </w:r>
      <w:r w:rsidR="005D41EC">
        <w:rPr>
          <w:rFonts w:asciiTheme="majorBidi" w:hAnsiTheme="majorBidi" w:cstheme="majorBidi"/>
          <w:lang w:val="vi-VN" w:bidi="ar-EG"/>
        </w:rPr>
        <w:t xml:space="preserve"> của thời kỳ </w:t>
      </w:r>
      <w:r w:rsidR="005D41EC">
        <w:rPr>
          <w:rFonts w:asciiTheme="majorBidi" w:hAnsiTheme="majorBidi" w:cstheme="majorBidi"/>
          <w:lang w:val="vi-VN" w:bidi="ar-EG"/>
        </w:rPr>
        <w:lastRenderedPageBreak/>
        <w:t>ngu muội</w:t>
      </w:r>
      <w:r w:rsidR="00BA0098">
        <w:rPr>
          <w:rFonts w:asciiTheme="majorBidi" w:hAnsiTheme="majorBidi" w:cstheme="majorBidi"/>
          <w:lang w:val="vi-VN" w:bidi="ar-EG"/>
        </w:rPr>
        <w:t xml:space="preserve"> và việc Riba (cho vay lấy lãi) ở dưới bàn chân của Người, Người</w:t>
      </w:r>
      <w:r w:rsidR="008D65BA">
        <w:rPr>
          <w:rFonts w:asciiTheme="majorBidi" w:hAnsiTheme="majorBidi" w:cstheme="majorBidi"/>
          <w:lang w:val="vi-VN" w:bidi="ar-EG"/>
        </w:rPr>
        <w:t xml:space="preserve"> </w:t>
      </w:r>
      <w:r w:rsidR="008D65BA" w:rsidRPr="0048400A">
        <w:rPr>
          <w:color w:val="205B83"/>
        </w:rPr>
        <w:sym w:font="AGA Arabesque" w:char="0065"/>
      </w:r>
      <w:r w:rsidR="00BA0098">
        <w:rPr>
          <w:rFonts w:asciiTheme="majorBidi" w:hAnsiTheme="majorBidi" w:cstheme="majorBidi"/>
          <w:lang w:val="vi-VN" w:bidi="ar-EG"/>
        </w:rPr>
        <w:t xml:space="preserve"> nhắn nhủ họ phải đối xử tốt với phụ nữ, nhắn nhủ cộng đồng tín đồ của Người phải bám lấy Kinh sách của Allah (Qur’an) và Ngườ</w:t>
      </w:r>
      <w:r w:rsidR="008D65BA">
        <w:rPr>
          <w:rFonts w:asciiTheme="majorBidi" w:hAnsiTheme="majorBidi" w:cstheme="majorBidi"/>
          <w:lang w:val="vi-VN" w:bidi="ar-EG"/>
        </w:rPr>
        <w:t xml:space="preserve"> </w:t>
      </w:r>
      <w:r w:rsidR="008D65BA" w:rsidRPr="0048400A">
        <w:rPr>
          <w:color w:val="205B83"/>
        </w:rPr>
        <w:sym w:font="AGA Arabesque" w:char="0065"/>
      </w:r>
      <w:r w:rsidR="00BA0098">
        <w:rPr>
          <w:rFonts w:asciiTheme="majorBidi" w:hAnsiTheme="majorBidi" w:cstheme="majorBidi"/>
          <w:lang w:val="vi-VN" w:bidi="ar-EG"/>
        </w:rPr>
        <w:t xml:space="preserve"> xin Allah</w:t>
      </w:r>
      <w:r w:rsidR="008D65BA">
        <w:rPr>
          <w:rFonts w:asciiTheme="majorBidi" w:hAnsiTheme="majorBidi" w:cstheme="majorBidi"/>
          <w:lang w:val="vi-VN" w:bidi="ar-EG"/>
        </w:rPr>
        <w:t xml:space="preserve"> </w:t>
      </w:r>
      <w:r w:rsidR="008D65BA" w:rsidRPr="00032E3B">
        <w:rPr>
          <w:color w:val="205B83"/>
        </w:rPr>
        <w:sym w:font="AGA Arabesque" w:char="0049"/>
      </w:r>
      <w:r w:rsidR="00BA0098">
        <w:rPr>
          <w:rFonts w:asciiTheme="majorBidi" w:hAnsiTheme="majorBidi" w:cstheme="majorBidi"/>
          <w:lang w:val="vi-VN" w:bidi="ar-EG"/>
        </w:rPr>
        <w:t xml:space="preserve"> chứng giám rằng Người đã truyền đạt và thực thi sứ mạng của Người.</w:t>
      </w:r>
    </w:p>
    <w:p w:rsidR="0002077A" w:rsidRDefault="005056DB" w:rsidP="0002077A">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Khi đã xong bài thuyết giảng, Người </w:t>
      </w:r>
      <w:r w:rsidRPr="0048400A">
        <w:rPr>
          <w:color w:val="205B83"/>
        </w:rPr>
        <w:sym w:font="AGA Arabesque" w:char="0065"/>
      </w:r>
      <w:r>
        <w:rPr>
          <w:rFonts w:asciiTheme="majorBidi" w:hAnsiTheme="majorBidi" w:cstheme="majorBidi"/>
          <w:lang w:val="vi-VN" w:bidi="ar-EG"/>
        </w:rPr>
        <w:t xml:space="preserve"> bảo ông Bilaal </w:t>
      </w:r>
      <w:r w:rsidRPr="001E02B9">
        <w:rPr>
          <w:color w:val="205B83"/>
        </w:rPr>
        <w:sym w:font="AGA Arabesque" w:char="0074"/>
      </w:r>
      <w:r>
        <w:rPr>
          <w:rFonts w:asciiTheme="majorBidi" w:hAnsiTheme="majorBidi" w:cstheme="majorBidi"/>
          <w:lang w:val="vi-VN" w:bidi="ar-EG"/>
        </w:rPr>
        <w:t xml:space="preserve"> Azdaan, sau đó tiến hành lễ nguyện Salah. Người đã dâng lễ nguyện Salah Zhuhur hai Rak’at, Người đọc thầm trong cả hai Rak’at này – ngày đó nhằm vào ngày thứ sáu – và khi lễ nguyện Salah Zhuhur xong, Người</w:t>
      </w:r>
      <w:r w:rsidR="001C1F03">
        <w:rPr>
          <w:rFonts w:asciiTheme="majorBidi" w:hAnsiTheme="majorBidi" w:cstheme="majorBidi"/>
          <w:lang w:val="vi-VN" w:bidi="ar-EG"/>
        </w:rPr>
        <w:t xml:space="preserve"> </w:t>
      </w:r>
      <w:r w:rsidR="001C1F03" w:rsidRPr="0048400A">
        <w:rPr>
          <w:color w:val="205B83"/>
        </w:rPr>
        <w:sym w:font="AGA Arabesque" w:char="0065"/>
      </w:r>
      <w:r>
        <w:rPr>
          <w:rFonts w:asciiTheme="majorBidi" w:hAnsiTheme="majorBidi" w:cstheme="majorBidi"/>
          <w:lang w:val="vi-VN" w:bidi="ar-EG"/>
        </w:rPr>
        <w:t xml:space="preserve"> đứng dậy tiếp tục dâng lễ nguyện Salah Asr hai Rak’at</w:t>
      </w:r>
      <w:r w:rsidR="00C6259A">
        <w:rPr>
          <w:rFonts w:asciiTheme="majorBidi" w:hAnsiTheme="majorBidi" w:cstheme="majorBidi"/>
          <w:lang w:val="vi-VN" w:bidi="ar-EG"/>
        </w:rPr>
        <w:t>, Salah cùng với Người có những người là cư dân của Makkah nhưng Người</w:t>
      </w:r>
      <w:r w:rsidR="001C1F03">
        <w:rPr>
          <w:rFonts w:asciiTheme="majorBidi" w:hAnsiTheme="majorBidi" w:cstheme="majorBidi"/>
          <w:lang w:val="vi-VN" w:bidi="ar-EG"/>
        </w:rPr>
        <w:t xml:space="preserve"> </w:t>
      </w:r>
      <w:r w:rsidR="001C1F03" w:rsidRPr="0048400A">
        <w:rPr>
          <w:color w:val="205B83"/>
        </w:rPr>
        <w:sym w:font="AGA Arabesque" w:char="0065"/>
      </w:r>
      <w:r w:rsidR="00C6259A">
        <w:rPr>
          <w:rFonts w:asciiTheme="majorBidi" w:hAnsiTheme="majorBidi" w:cstheme="majorBidi"/>
          <w:lang w:val="vi-VN" w:bidi="ar-EG"/>
        </w:rPr>
        <w:t xml:space="preserve"> không bảo họ làm đủ bốn Rak’at cũng như không bảo họ bỏ hình thức Jam’u (dâng hai lễ nguyện Salah trong một giờ của một trong hai)</w:t>
      </w:r>
      <w:r w:rsidR="00D21FC9">
        <w:rPr>
          <w:rFonts w:asciiTheme="majorBidi" w:hAnsiTheme="majorBidi" w:cstheme="majorBidi"/>
          <w:lang w:val="vi-VN" w:bidi="ar-EG"/>
        </w:rPr>
        <w:t>.</w:t>
      </w:r>
    </w:p>
    <w:p w:rsidR="00320803" w:rsidRDefault="00C91BF3" w:rsidP="00942AB6">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Khi hoàn tất lễ nguyện Salah, Người </w:t>
      </w:r>
      <w:r w:rsidRPr="0048400A">
        <w:rPr>
          <w:color w:val="205B83"/>
        </w:rPr>
        <w:sym w:font="AGA Arabesque" w:char="0065"/>
      </w:r>
      <w:r>
        <w:rPr>
          <w:rFonts w:asciiTheme="majorBidi" w:hAnsiTheme="majorBidi" w:cstheme="majorBidi"/>
          <w:lang w:val="vi-VN" w:bidi="ar-EG"/>
        </w:rPr>
        <w:t xml:space="preserve"> cưỡi con lạc đà của Người và di chuyển đến chỗ dừng chân trong khu vực Arafah. Vì sợ mọi người nghĩ rằng Người </w:t>
      </w:r>
      <w:r w:rsidRPr="0048400A">
        <w:rPr>
          <w:color w:val="205B83"/>
        </w:rPr>
        <w:sym w:font="AGA Arabesque" w:char="0065"/>
      </w:r>
      <w:r>
        <w:rPr>
          <w:rFonts w:asciiTheme="majorBidi" w:hAnsiTheme="majorBidi" w:cstheme="majorBidi"/>
          <w:lang w:val="vi-VN" w:bidi="ar-EG"/>
        </w:rPr>
        <w:t xml:space="preserve"> đang nhịn chay ngày Arafah nên Người cho người yêu cầu bà Maymunah mang sữa đến cho Người trong lúc Người đang </w:t>
      </w:r>
      <w:r w:rsidR="00F63378">
        <w:rPr>
          <w:rFonts w:asciiTheme="majorBidi" w:hAnsiTheme="majorBidi" w:cstheme="majorBidi"/>
          <w:lang w:val="vi-VN" w:bidi="ar-EG"/>
        </w:rPr>
        <w:t>ở</w:t>
      </w:r>
      <w:r>
        <w:rPr>
          <w:rFonts w:asciiTheme="majorBidi" w:hAnsiTheme="majorBidi" w:cstheme="majorBidi"/>
          <w:lang w:val="vi-VN" w:bidi="ar-EG"/>
        </w:rPr>
        <w:t xml:space="preserve"> tại chỗ dừng chân. Người</w:t>
      </w:r>
      <w:r w:rsidR="00922658">
        <w:rPr>
          <w:rFonts w:asciiTheme="majorBidi" w:hAnsiTheme="majorBidi" w:cstheme="majorBidi"/>
          <w:lang w:val="vi-VN" w:bidi="ar-EG"/>
        </w:rPr>
        <w:t xml:space="preserve"> </w:t>
      </w:r>
      <w:r w:rsidR="00922658" w:rsidRPr="0048400A">
        <w:rPr>
          <w:color w:val="205B83"/>
        </w:rPr>
        <w:sym w:font="AGA Arabesque" w:char="0065"/>
      </w:r>
      <w:r>
        <w:rPr>
          <w:rFonts w:asciiTheme="majorBidi" w:hAnsiTheme="majorBidi" w:cstheme="majorBidi"/>
          <w:lang w:val="vi-VN" w:bidi="ar-EG"/>
        </w:rPr>
        <w:t xml:space="preserve"> đã uống sữa trước mặt mọi người</w:t>
      </w:r>
      <w:r w:rsidR="00F40985">
        <w:rPr>
          <w:rFonts w:asciiTheme="majorBidi" w:hAnsiTheme="majorBidi" w:cstheme="majorBidi"/>
          <w:lang w:val="vi-VN" w:bidi="ar-EG"/>
        </w:rPr>
        <w:t>. Người</w:t>
      </w:r>
      <w:r w:rsidR="00922658">
        <w:rPr>
          <w:rFonts w:asciiTheme="majorBidi" w:hAnsiTheme="majorBidi" w:cstheme="majorBidi"/>
          <w:lang w:val="vi-VN" w:bidi="ar-EG"/>
        </w:rPr>
        <w:t xml:space="preserve"> </w:t>
      </w:r>
      <w:r w:rsidR="00922658" w:rsidRPr="0048400A">
        <w:rPr>
          <w:color w:val="205B83"/>
        </w:rPr>
        <w:sym w:font="AGA Arabesque" w:char="0065"/>
      </w:r>
      <w:r w:rsidR="00F40985">
        <w:rPr>
          <w:rFonts w:asciiTheme="majorBidi" w:hAnsiTheme="majorBidi" w:cstheme="majorBidi"/>
          <w:lang w:val="vi-VN" w:bidi="ar-EG"/>
        </w:rPr>
        <w:t xml:space="preserve"> đã </w:t>
      </w:r>
      <w:r w:rsidR="00942AB6">
        <w:rPr>
          <w:rFonts w:asciiTheme="majorBidi" w:hAnsiTheme="majorBidi" w:cstheme="majorBidi"/>
          <w:lang w:val="vi-VN" w:bidi="ar-EG"/>
        </w:rPr>
        <w:t>dừng chân</w:t>
      </w:r>
      <w:r w:rsidR="00F40985">
        <w:rPr>
          <w:rFonts w:asciiTheme="majorBidi" w:hAnsiTheme="majorBidi" w:cstheme="majorBidi"/>
          <w:lang w:val="vi-VN" w:bidi="ar-EG"/>
        </w:rPr>
        <w:t xml:space="preserve"> phía sau ngọn núi ngay những táng đá và hướng mặt về Qiblah</w:t>
      </w:r>
      <w:r w:rsidR="00C951FC">
        <w:rPr>
          <w:rFonts w:asciiTheme="majorBidi" w:hAnsiTheme="majorBidi" w:cstheme="majorBidi"/>
          <w:lang w:val="vi-VN" w:bidi="ar-EG"/>
        </w:rPr>
        <w:t>, Người vẫn ở trên lưng lạc đà, Người</w:t>
      </w:r>
      <w:r w:rsidR="00114196">
        <w:rPr>
          <w:rFonts w:asciiTheme="majorBidi" w:hAnsiTheme="majorBidi" w:cstheme="majorBidi"/>
          <w:lang w:val="vi-VN" w:bidi="ar-EG"/>
        </w:rPr>
        <w:t xml:space="preserve"> </w:t>
      </w:r>
      <w:r w:rsidR="00114196" w:rsidRPr="0048400A">
        <w:rPr>
          <w:color w:val="205B83"/>
        </w:rPr>
        <w:sym w:font="AGA Arabesque" w:char="0065"/>
      </w:r>
      <w:r w:rsidR="00C951FC">
        <w:rPr>
          <w:rFonts w:asciiTheme="majorBidi" w:hAnsiTheme="majorBidi" w:cstheme="majorBidi"/>
          <w:lang w:val="vi-VN" w:bidi="ar-EG"/>
        </w:rPr>
        <w:t xml:space="preserve"> đã cầu xin và khấn nguyện cho đến khi mặt trời lặn.</w:t>
      </w:r>
    </w:p>
    <w:p w:rsidR="00114196" w:rsidRDefault="0087233F" w:rsidP="00114196">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Người </w:t>
      </w:r>
      <w:r w:rsidRPr="0048400A">
        <w:rPr>
          <w:color w:val="205B83"/>
        </w:rPr>
        <w:sym w:font="AGA Arabesque" w:char="0065"/>
      </w:r>
      <w:r>
        <w:rPr>
          <w:rFonts w:asciiTheme="majorBidi" w:hAnsiTheme="majorBidi" w:cstheme="majorBidi"/>
          <w:lang w:val="vi-VN" w:bidi="ar-EG"/>
        </w:rPr>
        <w:t xml:space="preserve"> bảo mọi người đi lên khỏi lòng thung lũng Uranah và nói:</w:t>
      </w:r>
    </w:p>
    <w:p w:rsidR="0087233F" w:rsidRDefault="00D30FB1" w:rsidP="00D30FB1">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D30FB1">
        <w:rPr>
          <w:rFonts w:ascii="mylotus" w:hAnsi="mylotus" w:cs="KFGQPC Uthman Taha Naskh" w:hint="cs"/>
          <w:b/>
          <w:bCs/>
          <w:color w:val="1F3864" w:themeColor="accent5" w:themeShade="80"/>
          <w:spacing w:val="-2"/>
          <w:sz w:val="32"/>
          <w:szCs w:val="32"/>
          <w:rtl/>
        </w:rPr>
        <w:t>وَقَفْتُ هَا هُنَا وَعَرَفَةُ كُلُّها مَوْقِفٌ</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D30FB1">
        <w:rPr>
          <w:rFonts w:asciiTheme="minorHAnsi" w:hAnsiTheme="minorHAnsi" w:cs="KFGQPC Uthman Taha Naskh" w:hint="cs"/>
          <w:color w:val="1F3864" w:themeColor="accent5" w:themeShade="80"/>
          <w:rtl/>
        </w:rPr>
        <w:t>رواه مسلم.</w:t>
      </w:r>
    </w:p>
    <w:p w:rsidR="00D30FB1" w:rsidRDefault="00D30FB1" w:rsidP="00C17D25">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lastRenderedPageBreak/>
        <w:t>“</w:t>
      </w:r>
      <w:r w:rsidR="00D34EB1">
        <w:rPr>
          <w:rFonts w:asciiTheme="majorBidi" w:hAnsiTheme="majorBidi" w:cstheme="majorBidi"/>
          <w:b/>
          <w:bCs/>
          <w:color w:val="1F3864" w:themeColor="accent5" w:themeShade="80"/>
          <w:lang w:val="vi-VN" w:bidi="ar-EG"/>
        </w:rPr>
        <w:t>Ta đã dừng chân ở đây</w:t>
      </w:r>
      <w:r w:rsidR="00C17D25">
        <w:rPr>
          <w:rFonts w:asciiTheme="majorBidi" w:hAnsiTheme="majorBidi" w:cstheme="majorBidi"/>
          <w:b/>
          <w:bCs/>
          <w:color w:val="1F3864" w:themeColor="accent5" w:themeShade="80"/>
          <w:lang w:val="vi-VN" w:bidi="ar-EG"/>
        </w:rPr>
        <w:t xml:space="preserve">, và </w:t>
      </w:r>
      <w:r w:rsidR="00D34EB1">
        <w:rPr>
          <w:rFonts w:asciiTheme="majorBidi" w:hAnsiTheme="majorBidi" w:cstheme="majorBidi"/>
          <w:b/>
          <w:bCs/>
          <w:color w:val="1F3864" w:themeColor="accent5" w:themeShade="80"/>
          <w:lang w:val="vi-VN" w:bidi="ar-EG"/>
        </w:rPr>
        <w:t>tất cả</w:t>
      </w:r>
      <w:r w:rsidR="00C17D25">
        <w:rPr>
          <w:rFonts w:asciiTheme="majorBidi" w:hAnsiTheme="majorBidi" w:cstheme="majorBidi"/>
          <w:b/>
          <w:bCs/>
          <w:color w:val="1F3864" w:themeColor="accent5" w:themeShade="80"/>
          <w:lang w:val="vi-VN" w:bidi="ar-EG"/>
        </w:rPr>
        <w:t xml:space="preserve"> khu vực Arafah</w:t>
      </w:r>
      <w:r w:rsidR="00D34EB1">
        <w:rPr>
          <w:rFonts w:asciiTheme="majorBidi" w:hAnsiTheme="majorBidi" w:cstheme="majorBidi"/>
          <w:b/>
          <w:bCs/>
          <w:color w:val="1F3864" w:themeColor="accent5" w:themeShade="80"/>
          <w:lang w:val="vi-VN" w:bidi="ar-EG"/>
        </w:rPr>
        <w:t xml:space="preserve"> đều là chỗ dừng chân</w:t>
      </w:r>
      <w:r>
        <w:rPr>
          <w:rFonts w:asciiTheme="majorBidi" w:hAnsiTheme="majorBidi" w:cstheme="majorBidi"/>
          <w:b/>
          <w:bCs/>
          <w:color w:val="1F3864" w:themeColor="accent5" w:themeShade="80"/>
          <w:lang w:val="vi-VN" w:bidi="ar-EG"/>
        </w:rPr>
        <w:t>”</w:t>
      </w:r>
      <w:r w:rsidR="00C73299">
        <w:rPr>
          <w:rFonts w:asciiTheme="majorBidi" w:hAnsiTheme="majorBidi" w:cstheme="majorBidi"/>
          <w:b/>
          <w:bCs/>
          <w:color w:val="1F3864" w:themeColor="accent5" w:themeShade="80"/>
          <w:lang w:val="vi-VN" w:bidi="ar-EG"/>
        </w:rPr>
        <w:t xml:space="preserve"> </w:t>
      </w:r>
      <w:r w:rsidR="00C73299" w:rsidRPr="00E3215D">
        <w:rPr>
          <w:rFonts w:asciiTheme="majorBidi" w:hAnsiTheme="majorBidi" w:cstheme="majorBidi"/>
          <w:color w:val="1F3864" w:themeColor="accent5" w:themeShade="80"/>
          <w:lang w:val="vi-VN" w:bidi="ar-EG"/>
        </w:rPr>
        <w:t>(</w:t>
      </w:r>
      <w:r w:rsidR="00C73299" w:rsidRPr="00E3215D">
        <w:rPr>
          <w:rFonts w:asciiTheme="majorBidi" w:hAnsiTheme="majorBidi" w:cstheme="majorBidi"/>
          <w:i/>
          <w:iCs/>
          <w:color w:val="1F3864" w:themeColor="accent5" w:themeShade="80"/>
          <w:lang w:val="vi-VN" w:bidi="ar-EG"/>
        </w:rPr>
        <w:t>Muslim</w:t>
      </w:r>
      <w:r w:rsidR="00C73299" w:rsidRPr="00E3215D">
        <w:rPr>
          <w:rFonts w:asciiTheme="majorBidi" w:hAnsiTheme="majorBidi" w:cstheme="majorBidi"/>
          <w:color w:val="1F3864" w:themeColor="accent5" w:themeShade="80"/>
          <w:lang w:val="vi-VN" w:bidi="ar-EG"/>
        </w:rPr>
        <w:t>).</w:t>
      </w:r>
    </w:p>
    <w:p w:rsidR="0014102E" w:rsidRDefault="00C53EB0" w:rsidP="004359E1">
      <w:pPr>
        <w:bidi w:val="0"/>
        <w:spacing w:before="120" w:after="0" w:line="240" w:lineRule="auto"/>
        <w:ind w:firstLine="720"/>
        <w:jc w:val="both"/>
        <w:rPr>
          <w:rFonts w:asciiTheme="majorBidi" w:hAnsiTheme="majorBidi" w:cstheme="majorBidi"/>
          <w:lang w:val="vi-VN" w:bidi="ar-EG"/>
        </w:rPr>
      </w:pPr>
      <w:r w:rsidRPr="00C53EB0">
        <w:rPr>
          <w:rFonts w:asciiTheme="majorBidi" w:hAnsiTheme="majorBidi" w:cstheme="majorBidi"/>
          <w:lang w:val="vi-VN" w:bidi="ar-EG"/>
        </w:rPr>
        <w:t>Trong lúc Người</w:t>
      </w:r>
      <w:r w:rsidR="00E50F32">
        <w:rPr>
          <w:rFonts w:asciiTheme="majorBidi" w:hAnsiTheme="majorBidi" w:cstheme="majorBidi"/>
          <w:lang w:val="vi-VN" w:bidi="ar-EG"/>
        </w:rPr>
        <w:t xml:space="preserve"> </w:t>
      </w:r>
      <w:r w:rsidR="00E50F32" w:rsidRPr="0048400A">
        <w:rPr>
          <w:color w:val="205B83"/>
        </w:rPr>
        <w:sym w:font="AGA Arabesque" w:char="0065"/>
      </w:r>
      <w:r w:rsidR="009C79BE">
        <w:rPr>
          <w:rFonts w:asciiTheme="majorBidi" w:hAnsiTheme="majorBidi" w:cstheme="majorBidi"/>
          <w:lang w:val="vi-VN" w:bidi="ar-EG"/>
        </w:rPr>
        <w:t xml:space="preserve"> Du-a thì</w:t>
      </w:r>
      <w:r>
        <w:rPr>
          <w:rFonts w:asciiTheme="majorBidi" w:hAnsiTheme="majorBidi" w:cstheme="majorBidi"/>
          <w:lang w:val="vi-VN" w:bidi="ar-EG"/>
        </w:rPr>
        <w:t xml:space="preserve"> Người ngửa đôi bàn tay lên đến ngực</w:t>
      </w:r>
      <w:r w:rsidR="009C79BE">
        <w:rPr>
          <w:rFonts w:asciiTheme="majorBidi" w:hAnsiTheme="majorBidi" w:cstheme="majorBidi"/>
          <w:lang w:val="vi-VN" w:bidi="ar-EG"/>
        </w:rPr>
        <w:t>,</w:t>
      </w:r>
      <w:r>
        <w:rPr>
          <w:rFonts w:asciiTheme="majorBidi" w:hAnsiTheme="majorBidi" w:cstheme="majorBidi"/>
          <w:lang w:val="vi-VN" w:bidi="ar-EG"/>
        </w:rPr>
        <w:t xml:space="preserve"> và Người</w:t>
      </w:r>
      <w:r w:rsidR="00E50F32">
        <w:rPr>
          <w:rFonts w:asciiTheme="majorBidi" w:hAnsiTheme="majorBidi" w:cstheme="majorBidi"/>
          <w:lang w:val="vi-VN" w:bidi="ar-EG"/>
        </w:rPr>
        <w:t xml:space="preserve"> </w:t>
      </w:r>
      <w:r w:rsidR="00E50F32" w:rsidRPr="0048400A">
        <w:rPr>
          <w:color w:val="205B83"/>
        </w:rPr>
        <w:sym w:font="AGA Arabesque" w:char="0065"/>
      </w:r>
      <w:r>
        <w:rPr>
          <w:rFonts w:asciiTheme="majorBidi" w:hAnsiTheme="majorBidi" w:cstheme="majorBidi"/>
          <w:lang w:val="vi-VN" w:bidi="ar-EG"/>
        </w:rPr>
        <w:t xml:space="preserve"> nói:</w:t>
      </w:r>
    </w:p>
    <w:p w:rsidR="00C53EB0" w:rsidRDefault="00441F72" w:rsidP="00441F72">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9C79BE" w:rsidRPr="00441F72">
        <w:rPr>
          <w:rFonts w:ascii="mylotus" w:hAnsi="mylotus" w:cs="KFGQPC Uthman Taha Naskh" w:hint="cs"/>
          <w:b/>
          <w:bCs/>
          <w:color w:val="1F3864" w:themeColor="accent5" w:themeShade="80"/>
          <w:spacing w:val="-2"/>
          <w:sz w:val="32"/>
          <w:szCs w:val="32"/>
          <w:rtl/>
        </w:rPr>
        <w:t>خَيْرُ الد</w:t>
      </w:r>
      <w:r>
        <w:rPr>
          <w:rFonts w:ascii="mylotus" w:hAnsi="mylotus" w:cs="KFGQPC Uthman Taha Naskh" w:hint="cs"/>
          <w:b/>
          <w:bCs/>
          <w:color w:val="1F3864" w:themeColor="accent5" w:themeShade="80"/>
          <w:spacing w:val="-2"/>
          <w:sz w:val="32"/>
          <w:szCs w:val="32"/>
          <w:rtl/>
        </w:rPr>
        <w:t>ُّعَاءِ دُعَاءِ يَوْمِ عَرَفَةَ،</w:t>
      </w:r>
      <w:r w:rsidR="009C79BE" w:rsidRPr="00441F72">
        <w:rPr>
          <w:rFonts w:ascii="mylotus" w:hAnsi="mylotus" w:cs="KFGQPC Uthman Taha Naskh" w:hint="cs"/>
          <w:b/>
          <w:bCs/>
          <w:color w:val="1F3864" w:themeColor="accent5" w:themeShade="80"/>
          <w:spacing w:val="-2"/>
          <w:sz w:val="32"/>
          <w:szCs w:val="32"/>
          <w:rtl/>
        </w:rPr>
        <w:t xml:space="preserve"> وَخَيْرُ مَا قُلْتُ أَنَا والنبيونَ قَبْلِي: لَا إلهَ إلَّا اللهُ وَحْدَهُ لَ</w:t>
      </w:r>
      <w:r>
        <w:rPr>
          <w:rFonts w:ascii="mylotus" w:hAnsi="mylotus" w:cs="KFGQPC Uthman Taha Naskh" w:hint="cs"/>
          <w:b/>
          <w:bCs/>
          <w:color w:val="1F3864" w:themeColor="accent5" w:themeShade="80"/>
          <w:spacing w:val="-2"/>
          <w:sz w:val="32"/>
          <w:szCs w:val="32"/>
          <w:rtl/>
        </w:rPr>
        <w:t>ا شَرِيكَ لَهُ،</w:t>
      </w:r>
      <w:r w:rsidR="009C79BE" w:rsidRPr="00441F72">
        <w:rPr>
          <w:rFonts w:ascii="mylotus" w:hAnsi="mylotus" w:cs="KFGQPC Uthman Taha Naskh" w:hint="cs"/>
          <w:b/>
          <w:bCs/>
          <w:color w:val="1F3864" w:themeColor="accent5" w:themeShade="80"/>
          <w:spacing w:val="-2"/>
          <w:sz w:val="32"/>
          <w:szCs w:val="32"/>
          <w:rtl/>
        </w:rPr>
        <w:t xml:space="preserve"> لَهُ الملكُ وَلَهُ الحَمْدُ وهو عَلَى كُلِّ شيءٍ قَدِيرٌ</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441F72">
        <w:rPr>
          <w:rFonts w:ascii="KFGQPC Uthman Taha Naskh" w:hAnsi="KFGQPC Uthman Taha Naskh" w:cs="KFGQPC Uthman Taha Naskh" w:hint="cs"/>
          <w:color w:val="1F3864" w:themeColor="accent5" w:themeShade="80"/>
          <w:rtl/>
        </w:rPr>
        <w:t>رواه الترمذي.</w:t>
      </w:r>
    </w:p>
    <w:p w:rsidR="000C791A" w:rsidRDefault="000C791A" w:rsidP="000C791A">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w:t>
      </w:r>
      <w:r w:rsidR="007D4EE5">
        <w:rPr>
          <w:rFonts w:asciiTheme="majorBidi" w:hAnsiTheme="majorBidi" w:cstheme="majorBidi"/>
          <w:b/>
          <w:bCs/>
          <w:color w:val="1F3864" w:themeColor="accent5" w:themeShade="80"/>
          <w:lang w:val="vi-VN" w:bidi="ar-EG"/>
        </w:rPr>
        <w:t xml:space="preserve">Du-a tốt nhất là Du-a trong ngày Arafah, và lời nói tốt nhất mà Ta và các vị Nabi trước Ta </w:t>
      </w:r>
      <w:r w:rsidR="003C3FF0">
        <w:rPr>
          <w:rFonts w:asciiTheme="majorBidi" w:hAnsiTheme="majorBidi" w:cstheme="majorBidi"/>
          <w:b/>
          <w:bCs/>
          <w:color w:val="1F3864" w:themeColor="accent5" w:themeShade="80"/>
          <w:lang w:val="vi-VN" w:bidi="ar-EG"/>
        </w:rPr>
        <w:t>thường nói là: La ila-ha illolo-h wahdahu la shari-kalah, lahul mulku wa lahul hamdu wa huwa ala kulli shay-in qodi-r</w:t>
      </w:r>
      <w:r>
        <w:rPr>
          <w:rFonts w:asciiTheme="majorBidi" w:hAnsiTheme="majorBidi" w:cstheme="majorBidi"/>
          <w:b/>
          <w:bCs/>
          <w:color w:val="1F3864" w:themeColor="accent5" w:themeShade="80"/>
          <w:lang w:val="vi-VN" w:bidi="ar-EG"/>
        </w:rPr>
        <w:t>”</w:t>
      </w:r>
      <w:r w:rsidR="00803EB9">
        <w:rPr>
          <w:rFonts w:asciiTheme="majorBidi" w:hAnsiTheme="majorBidi" w:cstheme="majorBidi"/>
          <w:b/>
          <w:bCs/>
          <w:color w:val="1F3864" w:themeColor="accent5" w:themeShade="80"/>
          <w:lang w:val="vi-VN" w:bidi="ar-EG"/>
        </w:rPr>
        <w:t xml:space="preserve"> </w:t>
      </w:r>
      <w:r w:rsidR="00803EB9" w:rsidRPr="00617C1D">
        <w:rPr>
          <w:rFonts w:asciiTheme="majorBidi" w:hAnsiTheme="majorBidi" w:cstheme="majorBidi"/>
          <w:color w:val="1F3864" w:themeColor="accent5" w:themeShade="80"/>
          <w:lang w:val="vi-VN" w:bidi="ar-EG"/>
        </w:rPr>
        <w:t>(</w:t>
      </w:r>
      <w:r w:rsidR="00803EB9" w:rsidRPr="00617C1D">
        <w:rPr>
          <w:rFonts w:asciiTheme="majorBidi" w:hAnsiTheme="majorBidi" w:cstheme="majorBidi"/>
          <w:i/>
          <w:iCs/>
          <w:color w:val="1F3864" w:themeColor="accent5" w:themeShade="80"/>
          <w:lang w:val="vi-VN" w:bidi="ar-EG"/>
        </w:rPr>
        <w:t>Tirmizdi</w:t>
      </w:r>
      <w:r w:rsidR="00803EB9" w:rsidRPr="00617C1D">
        <w:rPr>
          <w:rFonts w:asciiTheme="majorBidi" w:hAnsiTheme="majorBidi" w:cstheme="majorBidi"/>
          <w:color w:val="1F3864" w:themeColor="accent5" w:themeShade="80"/>
          <w:lang w:val="vi-VN" w:bidi="ar-EG"/>
        </w:rPr>
        <w:t>).</w:t>
      </w:r>
    </w:p>
    <w:p w:rsidR="00E7562B" w:rsidRDefault="00DE6935" w:rsidP="005A2CA9">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Khi mặt trời đã lặn, Người</w:t>
      </w:r>
      <w:r w:rsidR="0008324E">
        <w:rPr>
          <w:rFonts w:asciiTheme="majorBidi" w:hAnsiTheme="majorBidi" w:cstheme="majorBidi"/>
          <w:lang w:val="vi-VN" w:bidi="ar-EG"/>
        </w:rPr>
        <w:t xml:space="preserve"> </w:t>
      </w:r>
      <w:r w:rsidR="0008324E" w:rsidRPr="0048400A">
        <w:rPr>
          <w:color w:val="205B83"/>
        </w:rPr>
        <w:sym w:font="AGA Arabesque" w:char="0065"/>
      </w:r>
      <w:r>
        <w:rPr>
          <w:rFonts w:asciiTheme="majorBidi" w:hAnsiTheme="majorBidi" w:cstheme="majorBidi"/>
          <w:lang w:val="vi-VN" w:bidi="ar-EG"/>
        </w:rPr>
        <w:t xml:space="preserve"> yêu cầu xác nhận lại xem mặt trời thực sự lặn chưa bằng cách xác định ánh hoàng hôn đã biến mấ</w:t>
      </w:r>
      <w:r w:rsidR="00945BDE">
        <w:rPr>
          <w:rFonts w:asciiTheme="majorBidi" w:hAnsiTheme="majorBidi" w:cstheme="majorBidi"/>
          <w:lang w:val="vi-VN" w:bidi="ar-EG"/>
        </w:rPr>
        <w:t xml:space="preserve">t hay chưa. </w:t>
      </w:r>
      <w:r w:rsidR="003B48CF">
        <w:rPr>
          <w:rFonts w:asciiTheme="majorBidi" w:hAnsiTheme="majorBidi" w:cstheme="majorBidi"/>
          <w:lang w:val="vi-VN" w:bidi="ar-EG"/>
        </w:rPr>
        <w:t>Sau khi xác định mặt trời đã lặn hoàn toàn thì Người</w:t>
      </w:r>
      <w:r w:rsidR="00F353EC">
        <w:rPr>
          <w:rFonts w:asciiTheme="majorBidi" w:hAnsiTheme="majorBidi" w:cstheme="majorBidi"/>
          <w:lang w:val="vi-VN" w:bidi="ar-EG"/>
        </w:rPr>
        <w:t xml:space="preserve"> </w:t>
      </w:r>
      <w:r w:rsidR="00F353EC" w:rsidRPr="0048400A">
        <w:rPr>
          <w:color w:val="205B83"/>
        </w:rPr>
        <w:sym w:font="AGA Arabesque" w:char="0065"/>
      </w:r>
      <w:r w:rsidR="003B48CF">
        <w:rPr>
          <w:rFonts w:asciiTheme="majorBidi" w:hAnsiTheme="majorBidi" w:cstheme="majorBidi"/>
          <w:lang w:val="vi-VN" w:bidi="ar-EG"/>
        </w:rPr>
        <w:t xml:space="preserve"> lặng lẽ rời Arafah một cách từ tốn, Usa-mah bin Zaid đi ngay phía sau Người</w:t>
      </w:r>
      <w:r w:rsidR="00732183">
        <w:rPr>
          <w:rFonts w:asciiTheme="majorBidi" w:hAnsiTheme="majorBidi" w:cstheme="majorBidi"/>
          <w:lang w:val="vi-VN" w:bidi="ar-EG"/>
        </w:rPr>
        <w:t>, ông điều khiển con lạc đà của ông gần như đầu của nó muốn chạm vào con lạc đà của Người; Người</w:t>
      </w:r>
      <w:r w:rsidR="0036321B">
        <w:rPr>
          <w:rFonts w:asciiTheme="majorBidi" w:hAnsiTheme="majorBidi" w:cstheme="majorBidi"/>
          <w:lang w:val="vi-VN" w:bidi="ar-EG"/>
        </w:rPr>
        <w:t xml:space="preserve"> </w:t>
      </w:r>
      <w:r w:rsidR="0036321B" w:rsidRPr="0048400A">
        <w:rPr>
          <w:color w:val="205B83"/>
        </w:rPr>
        <w:sym w:font="AGA Arabesque" w:char="0065"/>
      </w:r>
      <w:r w:rsidR="00732183">
        <w:rPr>
          <w:rFonts w:asciiTheme="majorBidi" w:hAnsiTheme="majorBidi" w:cstheme="majorBidi"/>
          <w:lang w:val="vi-VN" w:bidi="ar-EG"/>
        </w:rPr>
        <w:t xml:space="preserve"> nói:</w:t>
      </w:r>
    </w:p>
    <w:p w:rsidR="00732183" w:rsidRDefault="00190C77" w:rsidP="00190C77">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190C77">
        <w:rPr>
          <w:rFonts w:ascii="mylotus" w:hAnsi="mylotus" w:cs="KFGQPC Uthman Taha Naskh" w:hint="cs"/>
          <w:b/>
          <w:bCs/>
          <w:color w:val="1F3864" w:themeColor="accent5" w:themeShade="80"/>
          <w:spacing w:val="-2"/>
          <w:sz w:val="32"/>
          <w:szCs w:val="32"/>
          <w:rtl/>
        </w:rPr>
        <w:t>أَيُّهَا النَّاسُ عَلَيْكُمْ بالسَّكِينَةِ؛ فَإِنَّ البِرَّ لَيْسَ بالإيضَاعِ</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190C77">
        <w:rPr>
          <w:rFonts w:asciiTheme="minorHAnsi" w:hAnsiTheme="minorHAnsi" w:cs="KFGQPC Uthman Taha Naskh" w:hint="cs"/>
          <w:color w:val="1F3864" w:themeColor="accent5" w:themeShade="80"/>
          <w:rtl/>
        </w:rPr>
        <w:t>رواه البخاري.</w:t>
      </w:r>
    </w:p>
    <w:p w:rsidR="00190C77" w:rsidRDefault="00190C77" w:rsidP="00190C77">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w:t>
      </w:r>
      <w:r w:rsidR="009A2F10">
        <w:rPr>
          <w:rFonts w:asciiTheme="majorBidi" w:hAnsiTheme="majorBidi" w:cstheme="majorBidi"/>
          <w:b/>
          <w:bCs/>
          <w:color w:val="1F3864" w:themeColor="accent5" w:themeShade="80"/>
          <w:lang w:val="vi-VN" w:bidi="ar-EG"/>
        </w:rPr>
        <w:t>Này hỡi mọi người, các ngươi hãy từ tốn và điềm đạm bởi quả thật sự ngoan đạo không phải là vộ</w:t>
      </w:r>
      <w:r w:rsidR="000332EF">
        <w:rPr>
          <w:rFonts w:asciiTheme="majorBidi" w:hAnsiTheme="majorBidi" w:cstheme="majorBidi"/>
          <w:b/>
          <w:bCs/>
          <w:color w:val="1F3864" w:themeColor="accent5" w:themeShade="80"/>
          <w:lang w:val="vi-VN" w:bidi="ar-EG"/>
        </w:rPr>
        <w:t>i vàng</w:t>
      </w:r>
      <w:r w:rsidR="009A2F10">
        <w:rPr>
          <w:rFonts w:asciiTheme="majorBidi" w:hAnsiTheme="majorBidi" w:cstheme="majorBidi"/>
          <w:b/>
          <w:bCs/>
          <w:color w:val="1F3864" w:themeColor="accent5" w:themeShade="80"/>
          <w:lang w:val="vi-VN" w:bidi="ar-EG"/>
        </w:rPr>
        <w:t xml:space="preserve"> hấp tấp</w:t>
      </w:r>
      <w:r w:rsidRPr="00D71CE0">
        <w:rPr>
          <w:rFonts w:asciiTheme="majorBidi" w:hAnsiTheme="majorBidi" w:cstheme="majorBidi"/>
          <w:color w:val="1F3864" w:themeColor="accent5" w:themeShade="80"/>
          <w:lang w:val="vi-VN" w:bidi="ar-EG"/>
        </w:rPr>
        <w:t>”</w:t>
      </w:r>
      <w:r w:rsidR="000F4F49" w:rsidRPr="00D71CE0">
        <w:rPr>
          <w:rFonts w:asciiTheme="majorBidi" w:hAnsiTheme="majorBidi" w:cstheme="majorBidi"/>
          <w:color w:val="1F3864" w:themeColor="accent5" w:themeShade="80"/>
          <w:lang w:val="vi-VN" w:bidi="ar-EG"/>
        </w:rPr>
        <w:t xml:space="preserve"> (</w:t>
      </w:r>
      <w:r w:rsidR="000F4F49" w:rsidRPr="00D71CE0">
        <w:rPr>
          <w:rFonts w:asciiTheme="majorBidi" w:hAnsiTheme="majorBidi" w:cstheme="majorBidi"/>
          <w:i/>
          <w:iCs/>
          <w:color w:val="1F3864" w:themeColor="accent5" w:themeShade="80"/>
          <w:lang w:val="vi-VN" w:bidi="ar-EG"/>
        </w:rPr>
        <w:t>Albukhari</w:t>
      </w:r>
      <w:r w:rsidR="000F4F49" w:rsidRPr="00D71CE0">
        <w:rPr>
          <w:rFonts w:asciiTheme="majorBidi" w:hAnsiTheme="majorBidi" w:cstheme="majorBidi"/>
          <w:color w:val="1F3864" w:themeColor="accent5" w:themeShade="80"/>
          <w:lang w:val="vi-VN" w:bidi="ar-EG"/>
        </w:rPr>
        <w:t>).</w:t>
      </w:r>
    </w:p>
    <w:p w:rsidR="009553C2" w:rsidRDefault="003A15B4" w:rsidP="007E2A39">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lastRenderedPageBreak/>
        <w:t>Trên đường đi, Người</w:t>
      </w:r>
      <w:r w:rsidR="00A72E27">
        <w:rPr>
          <w:rFonts w:asciiTheme="majorBidi" w:hAnsiTheme="majorBidi" w:cstheme="majorBidi"/>
          <w:lang w:val="vi-VN" w:bidi="ar-EG"/>
        </w:rPr>
        <w:t xml:space="preserve"> </w:t>
      </w:r>
      <w:r w:rsidR="00A72E27" w:rsidRPr="0048400A">
        <w:rPr>
          <w:color w:val="205B83"/>
        </w:rPr>
        <w:sym w:font="AGA Arabesque" w:char="0065"/>
      </w:r>
      <w:r>
        <w:rPr>
          <w:rFonts w:asciiTheme="majorBidi" w:hAnsiTheme="majorBidi" w:cstheme="majorBidi"/>
          <w:lang w:val="vi-VN" w:bidi="ar-EG"/>
        </w:rPr>
        <w:t xml:space="preserve"> luôn nói lời Talbiyah</w:t>
      </w:r>
      <w:r w:rsidR="007E2A39">
        <w:rPr>
          <w:rFonts w:asciiTheme="majorBidi" w:hAnsiTheme="majorBidi" w:cstheme="majorBidi"/>
          <w:lang w:val="vi-VN" w:bidi="ar-EG"/>
        </w:rPr>
        <w:t>, và trong suốt chuyến đi Người có dừng lại đi tiểu, làm Wudu</w:t>
      </w:r>
      <w:r w:rsidR="003A4A95">
        <w:rPr>
          <w:rFonts w:asciiTheme="majorBidi" w:hAnsiTheme="majorBidi" w:cstheme="majorBidi"/>
          <w:lang w:val="vi-VN" w:bidi="ar-EG"/>
        </w:rPr>
        <w:t>’</w:t>
      </w:r>
      <w:r w:rsidR="00032665">
        <w:rPr>
          <w:rFonts w:asciiTheme="majorBidi" w:hAnsiTheme="majorBidi" w:cstheme="majorBidi"/>
          <w:lang w:val="vi-VN" w:bidi="ar-EG"/>
        </w:rPr>
        <w:t xml:space="preserve"> sau đó tiếp tục di chuyển cho đến khi tới khu vực Muzdalifah. Khi tới Muzdalifah thì Người</w:t>
      </w:r>
      <w:r w:rsidR="00A72E27">
        <w:rPr>
          <w:rFonts w:asciiTheme="majorBidi" w:hAnsiTheme="majorBidi" w:cstheme="majorBidi"/>
          <w:lang w:val="vi-VN" w:bidi="ar-EG"/>
        </w:rPr>
        <w:t xml:space="preserve"> </w:t>
      </w:r>
      <w:r w:rsidR="00A72E27" w:rsidRPr="0048400A">
        <w:rPr>
          <w:color w:val="205B83"/>
        </w:rPr>
        <w:sym w:font="AGA Arabesque" w:char="0065"/>
      </w:r>
      <w:r w:rsidR="00032665">
        <w:rPr>
          <w:rFonts w:asciiTheme="majorBidi" w:hAnsiTheme="majorBidi" w:cstheme="majorBidi"/>
          <w:lang w:val="vi-VN" w:bidi="ar-EG"/>
        </w:rPr>
        <w:t xml:space="preserve"> làm Wudu’ cho lễ nguyện Salah</w:t>
      </w:r>
      <w:r w:rsidR="00D9797B">
        <w:rPr>
          <w:rFonts w:asciiTheme="majorBidi" w:hAnsiTheme="majorBidi" w:cstheme="majorBidi"/>
          <w:lang w:val="vi-VN" w:bidi="ar-EG"/>
        </w:rPr>
        <w:t>. Sau đó, Người</w:t>
      </w:r>
      <w:r w:rsidR="00D05622">
        <w:rPr>
          <w:rFonts w:asciiTheme="majorBidi" w:hAnsiTheme="majorBidi" w:cstheme="majorBidi"/>
          <w:lang w:val="vi-VN" w:bidi="ar-EG"/>
        </w:rPr>
        <w:t xml:space="preserve"> </w:t>
      </w:r>
      <w:r w:rsidR="00D05622" w:rsidRPr="0048400A">
        <w:rPr>
          <w:color w:val="205B83"/>
        </w:rPr>
        <w:sym w:font="AGA Arabesque" w:char="0065"/>
      </w:r>
      <w:r w:rsidR="00D9797B">
        <w:rPr>
          <w:rFonts w:asciiTheme="majorBidi" w:hAnsiTheme="majorBidi" w:cstheme="majorBidi"/>
          <w:lang w:val="vi-VN" w:bidi="ar-EG"/>
        </w:rPr>
        <w:t xml:space="preserve"> bảo Azdaan và Iqa-mah; Người đã dâng lễ nguyện Salah</w:t>
      </w:r>
      <w:r w:rsidR="00CE0E26">
        <w:rPr>
          <w:rFonts w:asciiTheme="majorBidi" w:hAnsiTheme="majorBidi" w:cstheme="majorBidi"/>
          <w:lang w:val="vi-VN" w:bidi="ar-EG"/>
        </w:rPr>
        <w:t xml:space="preserve"> Maghrib</w:t>
      </w:r>
      <w:r w:rsidR="005D52A6">
        <w:rPr>
          <w:rFonts w:asciiTheme="majorBidi" w:hAnsiTheme="majorBidi" w:cstheme="majorBidi"/>
          <w:lang w:val="vi-VN" w:bidi="ar-EG"/>
        </w:rPr>
        <w:t xml:space="preserve"> trước</w:t>
      </w:r>
      <w:r w:rsidR="006B6ED6">
        <w:rPr>
          <w:rFonts w:asciiTheme="majorBidi" w:hAnsiTheme="majorBidi" w:cstheme="majorBidi"/>
          <w:lang w:val="vi-VN" w:bidi="ar-EG"/>
        </w:rPr>
        <w:t xml:space="preserve"> khi</w:t>
      </w:r>
      <w:r w:rsidR="005D52A6">
        <w:rPr>
          <w:rFonts w:asciiTheme="majorBidi" w:hAnsiTheme="majorBidi" w:cstheme="majorBidi"/>
          <w:lang w:val="vi-VN" w:bidi="ar-EG"/>
        </w:rPr>
        <w:t xml:space="preserve"> bỏ đồ đạc xuống và buộc giữ lạc đà</w:t>
      </w:r>
      <w:r w:rsidR="00C70481">
        <w:rPr>
          <w:rFonts w:asciiTheme="majorBidi" w:hAnsiTheme="majorBidi" w:cstheme="majorBidi"/>
          <w:lang w:val="vi-VN" w:bidi="ar-EG"/>
        </w:rPr>
        <w:t xml:space="preserve"> lại</w:t>
      </w:r>
      <w:r w:rsidR="005D52A6">
        <w:rPr>
          <w:rFonts w:asciiTheme="majorBidi" w:hAnsiTheme="majorBidi" w:cstheme="majorBidi"/>
          <w:lang w:val="vi-VN" w:bidi="ar-EG"/>
        </w:rPr>
        <w:t>. Sau khi bỏ đồ đạc xuống thì Người</w:t>
      </w:r>
      <w:r w:rsidR="006C152A">
        <w:rPr>
          <w:rFonts w:asciiTheme="majorBidi" w:hAnsiTheme="majorBidi" w:cstheme="majorBidi"/>
          <w:lang w:val="vi-VN" w:bidi="ar-EG"/>
        </w:rPr>
        <w:t xml:space="preserve"> </w:t>
      </w:r>
      <w:r w:rsidR="006C152A" w:rsidRPr="0048400A">
        <w:rPr>
          <w:color w:val="205B83"/>
        </w:rPr>
        <w:sym w:font="AGA Arabesque" w:char="0065"/>
      </w:r>
      <w:r w:rsidR="005D52A6">
        <w:rPr>
          <w:rFonts w:asciiTheme="majorBidi" w:hAnsiTheme="majorBidi" w:cstheme="majorBidi"/>
          <w:lang w:val="vi-VN" w:bidi="ar-EG"/>
        </w:rPr>
        <w:t xml:space="preserve"> bảo Iqa-mah rồi Người dâng lễ nguyện Salah I-sha’</w:t>
      </w:r>
      <w:r w:rsidR="00CD7FAF">
        <w:rPr>
          <w:rFonts w:asciiTheme="majorBidi" w:hAnsiTheme="majorBidi" w:cstheme="majorBidi"/>
          <w:lang w:val="vi-VN" w:bidi="ar-EG"/>
        </w:rPr>
        <w:t xml:space="preserve"> không có Azdaan</w:t>
      </w:r>
      <w:r w:rsidR="007F327B">
        <w:rPr>
          <w:rFonts w:asciiTheme="majorBidi" w:hAnsiTheme="majorBidi" w:cstheme="majorBidi"/>
          <w:lang w:val="vi-VN" w:bidi="ar-EG"/>
        </w:rPr>
        <w:t>. Giữa hai lễ nguyện Salah này Người không thực hiện bất kỳ lễ nguyện Salah nào khác. Sau đó, Người</w:t>
      </w:r>
      <w:r w:rsidR="003E3E5C">
        <w:rPr>
          <w:rFonts w:asciiTheme="majorBidi" w:hAnsiTheme="majorBidi" w:cstheme="majorBidi"/>
          <w:lang w:val="vi-VN" w:bidi="ar-EG"/>
        </w:rPr>
        <w:t xml:space="preserve"> </w:t>
      </w:r>
      <w:r w:rsidR="003E3E5C" w:rsidRPr="0048400A">
        <w:rPr>
          <w:color w:val="205B83"/>
        </w:rPr>
        <w:sym w:font="AGA Arabesque" w:char="0065"/>
      </w:r>
      <w:r w:rsidR="007F327B">
        <w:rPr>
          <w:rFonts w:asciiTheme="majorBidi" w:hAnsiTheme="majorBidi" w:cstheme="majorBidi"/>
          <w:lang w:val="vi-VN" w:bidi="ar-EG"/>
        </w:rPr>
        <w:t xml:space="preserve"> đã ngủ cho đến sáng và trong đêm đó Người không làm bất cứ điều gì khác ngoài việc ngủ.</w:t>
      </w:r>
    </w:p>
    <w:p w:rsidR="008426A1" w:rsidRDefault="006F4E4E" w:rsidP="008426A1">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Trong đêm đó vào lúc mặt trăng đã khuất, Người</w:t>
      </w:r>
      <w:r w:rsidR="00883FA0">
        <w:rPr>
          <w:rFonts w:asciiTheme="majorBidi" w:hAnsiTheme="majorBidi" w:cstheme="majorBidi"/>
          <w:lang w:val="vi-VN" w:bidi="ar-EG"/>
        </w:rPr>
        <w:t xml:space="preserve"> </w:t>
      </w:r>
      <w:r w:rsidR="00883FA0" w:rsidRPr="0048400A">
        <w:rPr>
          <w:color w:val="205B83"/>
        </w:rPr>
        <w:sym w:font="AGA Arabesque" w:char="0065"/>
      </w:r>
      <w:r>
        <w:rPr>
          <w:rFonts w:asciiTheme="majorBidi" w:hAnsiTheme="majorBidi" w:cstheme="majorBidi"/>
          <w:lang w:val="vi-VN" w:bidi="ar-EG"/>
        </w:rPr>
        <w:t xml:space="preserve"> cho phép những ai yếu đuối trong gia đình của Người đi trước đến Mina trước giờ Fajar </w:t>
      </w:r>
      <w:r w:rsidR="00581D20">
        <w:rPr>
          <w:rFonts w:asciiTheme="majorBidi" w:hAnsiTheme="majorBidi" w:cstheme="majorBidi"/>
          <w:lang w:val="vi-VN" w:bidi="ar-EG"/>
        </w:rPr>
        <w:t>nhưng Người</w:t>
      </w:r>
      <w:r w:rsidR="00590FE3">
        <w:rPr>
          <w:rFonts w:asciiTheme="majorBidi" w:hAnsiTheme="majorBidi" w:cstheme="majorBidi"/>
          <w:lang w:val="vi-VN" w:bidi="ar-EG"/>
        </w:rPr>
        <w:t xml:space="preserve"> </w:t>
      </w:r>
      <w:r w:rsidR="00590FE3" w:rsidRPr="0048400A">
        <w:rPr>
          <w:color w:val="205B83"/>
        </w:rPr>
        <w:sym w:font="AGA Arabesque" w:char="0065"/>
      </w:r>
      <w:r w:rsidR="00581D20">
        <w:rPr>
          <w:rFonts w:asciiTheme="majorBidi" w:hAnsiTheme="majorBidi" w:cstheme="majorBidi"/>
          <w:lang w:val="vi-VN" w:bidi="ar-EG"/>
        </w:rPr>
        <w:t xml:space="preserve"> bảo họ không được ném trụ Jamara cho tới khi mặt trời mọc.</w:t>
      </w:r>
    </w:p>
    <w:p w:rsidR="00581D20" w:rsidRDefault="00945D70" w:rsidP="00581D20">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Khi đến giờ Fajar, Người</w:t>
      </w:r>
      <w:r w:rsidR="008306C1">
        <w:rPr>
          <w:rFonts w:asciiTheme="majorBidi" w:hAnsiTheme="majorBidi" w:cstheme="majorBidi"/>
          <w:lang w:val="vi-VN" w:bidi="ar-EG"/>
        </w:rPr>
        <w:t xml:space="preserve"> </w:t>
      </w:r>
      <w:r w:rsidR="008306C1" w:rsidRPr="0048400A">
        <w:rPr>
          <w:color w:val="205B83"/>
        </w:rPr>
        <w:sym w:font="AGA Arabesque" w:char="0065"/>
      </w:r>
      <w:r>
        <w:rPr>
          <w:rFonts w:asciiTheme="majorBidi" w:hAnsiTheme="majorBidi" w:cstheme="majorBidi"/>
          <w:lang w:val="vi-VN" w:bidi="ar-EG"/>
        </w:rPr>
        <w:t xml:space="preserve"> đã dâng lễ nguyện Salah Fajar với Azdaan và Iqa-mah vào ngay đầu giờ của nó, sau đó, Người</w:t>
      </w:r>
      <w:r w:rsidR="008306C1">
        <w:rPr>
          <w:rFonts w:asciiTheme="majorBidi" w:hAnsiTheme="majorBidi" w:cstheme="majorBidi"/>
          <w:lang w:val="vi-VN" w:bidi="ar-EG"/>
        </w:rPr>
        <w:t xml:space="preserve"> </w:t>
      </w:r>
      <w:r w:rsidR="008306C1" w:rsidRPr="0048400A">
        <w:rPr>
          <w:color w:val="205B83"/>
        </w:rPr>
        <w:sym w:font="AGA Arabesque" w:char="0065"/>
      </w:r>
      <w:r>
        <w:rPr>
          <w:rFonts w:asciiTheme="majorBidi" w:hAnsiTheme="majorBidi" w:cstheme="majorBidi"/>
          <w:lang w:val="vi-VN" w:bidi="ar-EG"/>
        </w:rPr>
        <w:t xml:space="preserve"> cưỡi lạc đà</w:t>
      </w:r>
      <w:r w:rsidR="00C16D28">
        <w:rPr>
          <w:rFonts w:asciiTheme="majorBidi" w:hAnsiTheme="majorBidi" w:cstheme="majorBidi"/>
          <w:lang w:val="vi-VN" w:bidi="ar-EG"/>
        </w:rPr>
        <w:t xml:space="preserve"> và đến chỗ Mash’aril-Haram và Người</w:t>
      </w:r>
      <w:r w:rsidR="008306C1">
        <w:rPr>
          <w:rFonts w:asciiTheme="majorBidi" w:hAnsiTheme="majorBidi" w:cstheme="majorBidi"/>
          <w:lang w:val="vi-VN" w:bidi="ar-EG"/>
        </w:rPr>
        <w:t xml:space="preserve"> </w:t>
      </w:r>
      <w:r w:rsidR="008306C1" w:rsidRPr="0048400A">
        <w:rPr>
          <w:color w:val="205B83"/>
        </w:rPr>
        <w:sym w:font="AGA Arabesque" w:char="0065"/>
      </w:r>
      <w:r w:rsidR="00C16D28">
        <w:rPr>
          <w:rFonts w:asciiTheme="majorBidi" w:hAnsiTheme="majorBidi" w:cstheme="majorBidi"/>
          <w:lang w:val="vi-VN" w:bidi="ar-EG"/>
        </w:rPr>
        <w:t xml:space="preserve"> nói cho mọi người biết rằng tất cả khu vực của Muzdalifah đều là chỗ dừng chân; Người</w:t>
      </w:r>
      <w:r w:rsidR="008306C1">
        <w:rPr>
          <w:rFonts w:asciiTheme="majorBidi" w:hAnsiTheme="majorBidi" w:cstheme="majorBidi"/>
          <w:lang w:val="vi-VN" w:bidi="ar-EG"/>
        </w:rPr>
        <w:t xml:space="preserve"> </w:t>
      </w:r>
      <w:r w:rsidR="008306C1" w:rsidRPr="0048400A">
        <w:rPr>
          <w:color w:val="205B83"/>
        </w:rPr>
        <w:sym w:font="AGA Arabesque" w:char="0065"/>
      </w:r>
      <w:r w:rsidR="00C16D28">
        <w:rPr>
          <w:rFonts w:asciiTheme="majorBidi" w:hAnsiTheme="majorBidi" w:cstheme="majorBidi"/>
          <w:lang w:val="vi-VN" w:bidi="ar-EG"/>
        </w:rPr>
        <w:t xml:space="preserve"> hướng mặt về Qiblah và bắt đầu cầu nguyện khấn vái, Người đã Takbir, Tahleel và tụng niệm cho tới khi ánh</w:t>
      </w:r>
      <w:r w:rsidR="003F12F4">
        <w:rPr>
          <w:rFonts w:asciiTheme="majorBidi" w:hAnsiTheme="majorBidi" w:cstheme="majorBidi"/>
          <w:lang w:val="vi-VN" w:bidi="ar-EG"/>
        </w:rPr>
        <w:t xml:space="preserve"> rạng đông cực vàng rồi sau đó Người</w:t>
      </w:r>
      <w:r w:rsidR="008306C1">
        <w:rPr>
          <w:rFonts w:asciiTheme="majorBidi" w:hAnsiTheme="majorBidi" w:cstheme="majorBidi"/>
          <w:lang w:val="vi-VN" w:bidi="ar-EG"/>
        </w:rPr>
        <w:t xml:space="preserve"> </w:t>
      </w:r>
      <w:r w:rsidR="008306C1" w:rsidRPr="0048400A">
        <w:rPr>
          <w:color w:val="205B83"/>
        </w:rPr>
        <w:sym w:font="AGA Arabesque" w:char="0065"/>
      </w:r>
      <w:r w:rsidR="003F12F4">
        <w:rPr>
          <w:rFonts w:asciiTheme="majorBidi" w:hAnsiTheme="majorBidi" w:cstheme="majorBidi"/>
          <w:lang w:val="vi-VN" w:bidi="ar-EG"/>
        </w:rPr>
        <w:t xml:space="preserve"> rời khỏi Muzdalifah trước khi mặt trời mọc.</w:t>
      </w:r>
    </w:p>
    <w:p w:rsidR="00D03840" w:rsidRDefault="0061194F" w:rsidP="00D03840">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Trên đường, Người</w:t>
      </w:r>
      <w:r w:rsidR="00BF4128">
        <w:rPr>
          <w:rFonts w:asciiTheme="majorBidi" w:hAnsiTheme="majorBidi" w:cstheme="majorBidi"/>
          <w:lang w:val="vi-VN" w:bidi="ar-EG"/>
        </w:rPr>
        <w:t xml:space="preserve"> </w:t>
      </w:r>
      <w:r w:rsidR="00BF4128" w:rsidRPr="0048400A">
        <w:rPr>
          <w:color w:val="205B83"/>
        </w:rPr>
        <w:sym w:font="AGA Arabesque" w:char="0065"/>
      </w:r>
      <w:r>
        <w:rPr>
          <w:rFonts w:asciiTheme="majorBidi" w:hAnsiTheme="majorBidi" w:cstheme="majorBidi"/>
          <w:lang w:val="vi-VN" w:bidi="ar-EG"/>
        </w:rPr>
        <w:t xml:space="preserve"> bảo Ibnu Abbas nhặt cho Người bả</w:t>
      </w:r>
      <w:r w:rsidR="00BF4128">
        <w:rPr>
          <w:rFonts w:asciiTheme="majorBidi" w:hAnsiTheme="majorBidi" w:cstheme="majorBidi"/>
          <w:lang w:val="vi-VN" w:bidi="ar-EG"/>
        </w:rPr>
        <w:t xml:space="preserve">y viên đá sỏi và Người đắt chúng trong lòng bàn tay của Người, và Người </w:t>
      </w:r>
      <w:r w:rsidR="00BF4128" w:rsidRPr="0048400A">
        <w:rPr>
          <w:color w:val="205B83"/>
        </w:rPr>
        <w:sym w:font="AGA Arabesque" w:char="0065"/>
      </w:r>
      <w:r w:rsidR="00BF4128">
        <w:rPr>
          <w:rFonts w:asciiTheme="majorBidi" w:hAnsiTheme="majorBidi" w:cstheme="majorBidi"/>
          <w:lang w:val="vi-VN" w:bidi="ar-EG"/>
        </w:rPr>
        <w:t xml:space="preserve"> nói:</w:t>
      </w:r>
    </w:p>
    <w:p w:rsidR="00BF4128" w:rsidRDefault="00E53800" w:rsidP="00E53800">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E53800">
        <w:rPr>
          <w:rFonts w:ascii="mylotus" w:hAnsi="mylotus" w:cs="KFGQPC Uthman Taha Naskh" w:hint="cs"/>
          <w:b/>
          <w:bCs/>
          <w:color w:val="1F3864" w:themeColor="accent5" w:themeShade="80"/>
          <w:spacing w:val="-2"/>
          <w:sz w:val="32"/>
          <w:szCs w:val="32"/>
          <w:rtl/>
        </w:rPr>
        <w:t>بِأَمْثَالِ هؤلاءِ فارْمُوا وإيَّاكُم والغُلُوَّ في الدِّين...</w:t>
      </w:r>
      <w:r w:rsidRPr="00E53800">
        <w:rPr>
          <w:rFonts w:ascii="KFGQPC Uthman Taha Naskh" w:hAnsi="KFGQPC Uthman Taha Naskh" w:cs="KFGQPC Uthman Taha Naskh" w:hint="cs"/>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2E1E71">
        <w:rPr>
          <w:rFonts w:asciiTheme="minorHAnsi" w:hAnsiTheme="minorHAnsi" w:cs="KFGQPC Uthman Taha Naskh" w:hint="cs"/>
          <w:color w:val="1F3864" w:themeColor="accent5" w:themeShade="80"/>
          <w:rtl/>
        </w:rPr>
        <w:t>رواه النسائي و ابن ماجه.</w:t>
      </w:r>
    </w:p>
    <w:p w:rsidR="002E1E71" w:rsidRDefault="002E1E71" w:rsidP="002E1E71">
      <w:pPr>
        <w:bidi w:val="0"/>
        <w:spacing w:before="120" w:after="0" w:line="240" w:lineRule="auto"/>
        <w:jc w:val="both"/>
        <w:rPr>
          <w:rFonts w:asciiTheme="majorBidi" w:hAnsiTheme="majorBidi" w:cstheme="majorBidi"/>
          <w:color w:val="1F3864" w:themeColor="accent5" w:themeShade="80"/>
          <w:lang w:val="vi-VN" w:bidi="ar-EG"/>
        </w:rPr>
      </w:pPr>
      <w:r w:rsidRPr="002E1E71">
        <w:rPr>
          <w:rFonts w:asciiTheme="majorBidi" w:hAnsiTheme="majorBidi" w:cstheme="majorBidi"/>
          <w:b/>
          <w:bCs/>
          <w:color w:val="1F3864" w:themeColor="accent5" w:themeShade="80"/>
          <w:lang w:val="vi-VN" w:bidi="ar-EG"/>
        </w:rPr>
        <w:t>“</w:t>
      </w:r>
      <w:r w:rsidR="00695F4F">
        <w:rPr>
          <w:rFonts w:asciiTheme="majorBidi" w:hAnsiTheme="majorBidi" w:cstheme="majorBidi"/>
          <w:b/>
          <w:bCs/>
          <w:color w:val="1F3864" w:themeColor="accent5" w:themeShade="80"/>
          <w:lang w:val="vi-VN" w:bidi="ar-EG"/>
        </w:rPr>
        <w:t>Với những viên đá này các ngươi hãy ném nhưng các người hãy cẩn thận chớ đừng thái quá trong đạo ...</w:t>
      </w:r>
      <w:r w:rsidRPr="002E1E71">
        <w:rPr>
          <w:rFonts w:asciiTheme="majorBidi" w:hAnsiTheme="majorBidi" w:cstheme="majorBidi"/>
          <w:b/>
          <w:bCs/>
          <w:color w:val="1F3864" w:themeColor="accent5" w:themeShade="80"/>
          <w:lang w:val="vi-VN" w:bidi="ar-EG"/>
        </w:rPr>
        <w:t>”</w:t>
      </w:r>
      <w:r w:rsidR="0071769F">
        <w:rPr>
          <w:rFonts w:asciiTheme="majorBidi" w:hAnsiTheme="majorBidi" w:cstheme="majorBidi"/>
          <w:b/>
          <w:bCs/>
          <w:color w:val="1F3864" w:themeColor="accent5" w:themeShade="80"/>
          <w:lang w:val="vi-VN" w:bidi="ar-EG"/>
        </w:rPr>
        <w:t xml:space="preserve"> </w:t>
      </w:r>
      <w:r w:rsidR="0071769F" w:rsidRPr="00561A31">
        <w:rPr>
          <w:rFonts w:asciiTheme="majorBidi" w:hAnsiTheme="majorBidi" w:cstheme="majorBidi"/>
          <w:color w:val="1F3864" w:themeColor="accent5" w:themeShade="80"/>
          <w:lang w:val="vi-VN" w:bidi="ar-EG"/>
        </w:rPr>
        <w:t>(</w:t>
      </w:r>
      <w:r w:rsidR="0071769F" w:rsidRPr="00561A31">
        <w:rPr>
          <w:rFonts w:asciiTheme="majorBidi" w:hAnsiTheme="majorBidi" w:cstheme="majorBidi"/>
          <w:i/>
          <w:iCs/>
          <w:color w:val="1F3864" w:themeColor="accent5" w:themeShade="80"/>
          <w:lang w:val="vi-VN" w:bidi="ar-EG"/>
        </w:rPr>
        <w:t>Annasa-i và Ibnu Ma-jah</w:t>
      </w:r>
      <w:r w:rsidR="0071769F" w:rsidRPr="00561A31">
        <w:rPr>
          <w:rFonts w:asciiTheme="majorBidi" w:hAnsiTheme="majorBidi" w:cstheme="majorBidi"/>
          <w:color w:val="1F3864" w:themeColor="accent5" w:themeShade="80"/>
          <w:lang w:val="vi-VN" w:bidi="ar-EG"/>
        </w:rPr>
        <w:t>).</w:t>
      </w:r>
    </w:p>
    <w:p w:rsidR="009F0FB9" w:rsidRDefault="000E0EAF" w:rsidP="00E71003">
      <w:pPr>
        <w:bidi w:val="0"/>
        <w:spacing w:before="120" w:after="0" w:line="240" w:lineRule="auto"/>
        <w:ind w:firstLine="720"/>
        <w:jc w:val="both"/>
        <w:rPr>
          <w:rFonts w:asciiTheme="majorBidi" w:hAnsiTheme="majorBidi" w:cstheme="majorBidi"/>
          <w:lang w:val="vi-VN" w:bidi="ar-EG"/>
        </w:rPr>
      </w:pPr>
      <w:r w:rsidRPr="000E0EAF">
        <w:rPr>
          <w:rFonts w:asciiTheme="majorBidi" w:hAnsiTheme="majorBidi" w:cstheme="majorBidi"/>
          <w:lang w:val="vi-VN" w:bidi="ar-EG"/>
        </w:rPr>
        <w:t>Khi</w:t>
      </w:r>
      <w:r>
        <w:rPr>
          <w:rFonts w:asciiTheme="majorBidi" w:hAnsiTheme="majorBidi" w:cstheme="majorBidi"/>
          <w:lang w:val="vi-VN" w:bidi="ar-EG"/>
        </w:rPr>
        <w:t xml:space="preserve"> di chuyển tới lòng Muhassir thì Người tăng tốc, </w:t>
      </w:r>
      <w:r w:rsidR="00390AF8">
        <w:rPr>
          <w:rFonts w:asciiTheme="majorBidi" w:hAnsiTheme="majorBidi" w:cstheme="majorBidi"/>
          <w:lang w:val="vi-VN" w:bidi="ar-EG"/>
        </w:rPr>
        <w:t>Người tìm đến một lối đi để dẫn ra đến trụ Jamarat lớn. Khi tới Mina Người vẫn còn nói lời Talbiyah</w:t>
      </w:r>
      <w:r w:rsidR="006D452A">
        <w:rPr>
          <w:rFonts w:asciiTheme="majorBidi" w:hAnsiTheme="majorBidi" w:cstheme="majorBidi"/>
          <w:lang w:val="vi-VN" w:bidi="ar-EG"/>
        </w:rPr>
        <w:t xml:space="preserve"> cho đến khi Người đã hoàn thành việc ném trụ. Người</w:t>
      </w:r>
      <w:r w:rsidR="00571ADA">
        <w:rPr>
          <w:rFonts w:asciiTheme="majorBidi" w:hAnsiTheme="majorBidi" w:cstheme="majorBidi"/>
          <w:lang w:val="vi-VN" w:bidi="ar-EG"/>
        </w:rPr>
        <w:t xml:space="preserve"> </w:t>
      </w:r>
      <w:r w:rsidR="00571ADA" w:rsidRPr="0048400A">
        <w:rPr>
          <w:color w:val="205B83"/>
        </w:rPr>
        <w:sym w:font="AGA Arabesque" w:char="0065"/>
      </w:r>
      <w:r w:rsidR="006D452A">
        <w:rPr>
          <w:rFonts w:asciiTheme="majorBidi" w:hAnsiTheme="majorBidi" w:cstheme="majorBidi"/>
          <w:lang w:val="vi-VN" w:bidi="ar-EG"/>
        </w:rPr>
        <w:t xml:space="preserve"> đã ném trụ Jamarat ngay trên lưng con lạc đà vào lúc sau khi mặt trời mọc</w:t>
      </w:r>
      <w:r w:rsidR="00571ADA">
        <w:rPr>
          <w:rFonts w:asciiTheme="majorBidi" w:hAnsiTheme="majorBidi" w:cstheme="majorBidi"/>
          <w:lang w:val="vi-VN" w:bidi="ar-EG"/>
        </w:rPr>
        <w:t xml:space="preserve"> từ dưới thung lũng, trong lúc ném Người</w:t>
      </w:r>
      <w:r w:rsidR="007375F9">
        <w:rPr>
          <w:rFonts w:asciiTheme="majorBidi" w:hAnsiTheme="majorBidi" w:cstheme="majorBidi"/>
          <w:lang w:val="vi-VN" w:bidi="ar-EG"/>
        </w:rPr>
        <w:t xml:space="preserve"> </w:t>
      </w:r>
      <w:r w:rsidR="007375F9" w:rsidRPr="0048400A">
        <w:rPr>
          <w:color w:val="205B83"/>
        </w:rPr>
        <w:sym w:font="AGA Arabesque" w:char="0065"/>
      </w:r>
      <w:r w:rsidR="00571ADA">
        <w:rPr>
          <w:rFonts w:asciiTheme="majorBidi" w:hAnsiTheme="majorBidi" w:cstheme="majorBidi"/>
          <w:lang w:val="vi-VN" w:bidi="ar-EG"/>
        </w:rPr>
        <w:t xml:space="preserve"> ở với tư thế bên trái hướng về Qiblah còn bên phải hướng về phía Mina</w:t>
      </w:r>
      <w:r w:rsidR="00E82BCF">
        <w:rPr>
          <w:rFonts w:asciiTheme="majorBidi" w:hAnsiTheme="majorBidi" w:cstheme="majorBidi"/>
          <w:lang w:val="vi-VN" w:bidi="ar-EG"/>
        </w:rPr>
        <w:t>, và cứ mỗi một viên đá là một lần Takbir.</w:t>
      </w:r>
    </w:p>
    <w:p w:rsidR="00040CC8" w:rsidRDefault="000E0EAF" w:rsidP="009F0FB9">
      <w:pPr>
        <w:bidi w:val="0"/>
        <w:spacing w:before="120" w:after="0" w:line="240" w:lineRule="auto"/>
        <w:ind w:firstLine="720"/>
        <w:jc w:val="both"/>
        <w:rPr>
          <w:rFonts w:asciiTheme="majorBidi" w:hAnsiTheme="majorBidi" w:cstheme="majorBidi"/>
          <w:lang w:val="vi-VN" w:bidi="ar-EG"/>
        </w:rPr>
      </w:pPr>
      <w:r w:rsidRPr="000E0EAF">
        <w:rPr>
          <w:rFonts w:asciiTheme="majorBidi" w:hAnsiTheme="majorBidi" w:cstheme="majorBidi"/>
          <w:lang w:val="vi-VN" w:bidi="ar-EG"/>
        </w:rPr>
        <w:t xml:space="preserve"> </w:t>
      </w:r>
      <w:r w:rsidR="00142B67">
        <w:rPr>
          <w:rFonts w:asciiTheme="majorBidi" w:hAnsiTheme="majorBidi" w:cstheme="majorBidi"/>
          <w:lang w:val="vi-VN" w:bidi="ar-EG"/>
        </w:rPr>
        <w:t>Người</w:t>
      </w:r>
      <w:r w:rsidR="0018780E">
        <w:rPr>
          <w:rFonts w:asciiTheme="majorBidi" w:hAnsiTheme="majorBidi" w:cstheme="majorBidi"/>
          <w:lang w:val="vi-VN" w:bidi="ar-EG"/>
        </w:rPr>
        <w:t xml:space="preserve"> </w:t>
      </w:r>
      <w:r w:rsidR="0018780E" w:rsidRPr="0048400A">
        <w:rPr>
          <w:color w:val="205B83"/>
        </w:rPr>
        <w:sym w:font="AGA Arabesque" w:char="0065"/>
      </w:r>
      <w:r w:rsidR="00142B67">
        <w:rPr>
          <w:rFonts w:asciiTheme="majorBidi" w:hAnsiTheme="majorBidi" w:cstheme="majorBidi"/>
          <w:lang w:val="vi-VN" w:bidi="ar-EG"/>
        </w:rPr>
        <w:t xml:space="preserve"> nói cho mọi người biết</w:t>
      </w:r>
      <w:r w:rsidR="00073D05">
        <w:rPr>
          <w:rFonts w:asciiTheme="majorBidi" w:hAnsiTheme="majorBidi" w:cstheme="majorBidi"/>
          <w:lang w:val="vi-VN" w:bidi="ar-EG"/>
        </w:rPr>
        <w:t xml:space="preserve"> rằng tất cả khu vực Mina đều là nơi để giết tế.</w:t>
      </w:r>
    </w:p>
    <w:p w:rsidR="00073D05" w:rsidRDefault="00E97BAA" w:rsidP="00073D05">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Khi đã hoàn tất việc giết tế thì Người</w:t>
      </w:r>
      <w:r w:rsidR="003B0CC8">
        <w:rPr>
          <w:rFonts w:asciiTheme="majorBidi" w:hAnsiTheme="majorBidi" w:cstheme="majorBidi"/>
          <w:lang w:val="vi-VN" w:bidi="ar-EG"/>
        </w:rPr>
        <w:t xml:space="preserve"> </w:t>
      </w:r>
      <w:r w:rsidR="003B0CC8" w:rsidRPr="0048400A">
        <w:rPr>
          <w:color w:val="205B83"/>
        </w:rPr>
        <w:sym w:font="AGA Arabesque" w:char="0065"/>
      </w:r>
      <w:r>
        <w:rPr>
          <w:rFonts w:asciiTheme="majorBidi" w:hAnsiTheme="majorBidi" w:cstheme="majorBidi"/>
          <w:lang w:val="vi-VN" w:bidi="ar-EG"/>
        </w:rPr>
        <w:t xml:space="preserve"> cạo đầu, Người bắt đầu cào từ phía bên phải trước rồi đến bên trái. Sau đó Người</w:t>
      </w:r>
      <w:r w:rsidR="003B0CC8">
        <w:rPr>
          <w:rFonts w:asciiTheme="majorBidi" w:hAnsiTheme="majorBidi" w:cstheme="majorBidi"/>
          <w:lang w:val="vi-VN" w:bidi="ar-EG"/>
        </w:rPr>
        <w:t xml:space="preserve"> </w:t>
      </w:r>
      <w:r w:rsidR="003B0CC8" w:rsidRPr="0048400A">
        <w:rPr>
          <w:color w:val="205B83"/>
        </w:rPr>
        <w:sym w:font="AGA Arabesque" w:char="0065"/>
      </w:r>
      <w:r>
        <w:rPr>
          <w:rFonts w:asciiTheme="majorBidi" w:hAnsiTheme="majorBidi" w:cstheme="majorBidi"/>
          <w:lang w:val="vi-VN" w:bidi="ar-EG"/>
        </w:rPr>
        <w:t xml:space="preserve"> đưa tóc của Người cho Abu Talhah và nói:</w:t>
      </w:r>
    </w:p>
    <w:p w:rsidR="00E97BAA" w:rsidRDefault="00466E7D" w:rsidP="00031150">
      <w:pPr>
        <w:spacing w:before="120" w:after="0" w:line="240" w:lineRule="auto"/>
        <w:jc w:val="center"/>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66E7D">
        <w:rPr>
          <w:rFonts w:ascii="mylotus" w:hAnsi="mylotus" w:cs="KFGQPC Uthman Taha Naskh" w:hint="cs"/>
          <w:b/>
          <w:bCs/>
          <w:color w:val="1F3864" w:themeColor="accent5" w:themeShade="80"/>
          <w:spacing w:val="-2"/>
          <w:sz w:val="32"/>
          <w:szCs w:val="32"/>
          <w:rtl/>
        </w:rPr>
        <w:t>اقْسِمْهُ بَيْنَ النَّاسِ</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466E7D">
        <w:rPr>
          <w:rFonts w:asciiTheme="minorHAnsi" w:hAnsiTheme="minorHAnsi" w:cs="KFGQPC Uthman Taha Naskh" w:hint="cs"/>
          <w:color w:val="1F3864" w:themeColor="accent5" w:themeShade="80"/>
          <w:rtl/>
        </w:rPr>
        <w:t>متفق عليه.</w:t>
      </w:r>
    </w:p>
    <w:p w:rsidR="00466E7D" w:rsidRDefault="00466E7D" w:rsidP="00466E7D">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w:t>
      </w:r>
      <w:r w:rsidR="003B3AA1">
        <w:rPr>
          <w:rFonts w:asciiTheme="majorBidi" w:hAnsiTheme="majorBidi" w:cstheme="majorBidi"/>
          <w:b/>
          <w:bCs/>
          <w:color w:val="1F3864" w:themeColor="accent5" w:themeShade="80"/>
          <w:lang w:val="vi-VN" w:bidi="ar-EG"/>
        </w:rPr>
        <w:t>Hãy đem chia cho mọi người</w:t>
      </w:r>
      <w:r>
        <w:rPr>
          <w:rFonts w:asciiTheme="majorBidi" w:hAnsiTheme="majorBidi" w:cstheme="majorBidi"/>
          <w:b/>
          <w:bCs/>
          <w:color w:val="1F3864" w:themeColor="accent5" w:themeShade="80"/>
          <w:lang w:val="vi-VN" w:bidi="ar-EG"/>
        </w:rPr>
        <w:t>”</w:t>
      </w:r>
      <w:r w:rsidR="003B3AA1">
        <w:rPr>
          <w:rFonts w:asciiTheme="majorBidi" w:hAnsiTheme="majorBidi" w:cstheme="majorBidi"/>
          <w:b/>
          <w:bCs/>
          <w:color w:val="1F3864" w:themeColor="accent5" w:themeShade="80"/>
          <w:lang w:val="vi-VN" w:bidi="ar-EG"/>
        </w:rPr>
        <w:t xml:space="preserve"> </w:t>
      </w:r>
      <w:r w:rsidR="003B3AA1" w:rsidRPr="00833C1E">
        <w:rPr>
          <w:rFonts w:asciiTheme="majorBidi" w:hAnsiTheme="majorBidi" w:cstheme="majorBidi"/>
          <w:color w:val="1F3864" w:themeColor="accent5" w:themeShade="80"/>
          <w:lang w:val="vi-VN" w:bidi="ar-EG"/>
        </w:rPr>
        <w:t>(</w:t>
      </w:r>
      <w:r w:rsidR="003B3AA1" w:rsidRPr="00833C1E">
        <w:rPr>
          <w:rFonts w:asciiTheme="majorBidi" w:hAnsiTheme="majorBidi" w:cstheme="majorBidi"/>
          <w:i/>
          <w:iCs/>
          <w:color w:val="1F3864" w:themeColor="accent5" w:themeShade="80"/>
          <w:lang w:val="vi-VN" w:bidi="ar-EG"/>
        </w:rPr>
        <w:t>Albukhari, Muslim</w:t>
      </w:r>
      <w:r w:rsidR="003B3AA1" w:rsidRPr="00833C1E">
        <w:rPr>
          <w:rFonts w:asciiTheme="majorBidi" w:hAnsiTheme="majorBidi" w:cstheme="majorBidi"/>
          <w:color w:val="1F3864" w:themeColor="accent5" w:themeShade="80"/>
          <w:lang w:val="vi-VN" w:bidi="ar-EG"/>
        </w:rPr>
        <w:t>).</w:t>
      </w:r>
    </w:p>
    <w:p w:rsidR="00083E47" w:rsidRDefault="002C277F" w:rsidP="00083E47">
      <w:pPr>
        <w:bidi w:val="0"/>
        <w:spacing w:before="120" w:after="0" w:line="240" w:lineRule="auto"/>
        <w:ind w:firstLine="720"/>
        <w:jc w:val="both"/>
        <w:rPr>
          <w:rFonts w:asciiTheme="majorBidi" w:hAnsiTheme="majorBidi" w:cstheme="majorBidi"/>
          <w:lang w:val="vi-VN" w:bidi="ar-EG"/>
        </w:rPr>
      </w:pPr>
      <w:r w:rsidRPr="002C277F">
        <w:rPr>
          <w:rFonts w:asciiTheme="majorBidi" w:hAnsiTheme="majorBidi" w:cstheme="majorBidi"/>
          <w:lang w:val="vi-VN" w:bidi="ar-EG"/>
        </w:rPr>
        <w:t>Người</w:t>
      </w:r>
      <w:r w:rsidR="009F002C">
        <w:rPr>
          <w:rFonts w:asciiTheme="majorBidi" w:hAnsiTheme="majorBidi" w:cstheme="majorBidi"/>
          <w:lang w:val="vi-VN" w:bidi="ar-EG"/>
        </w:rPr>
        <w:t xml:space="preserve"> </w:t>
      </w:r>
      <w:r w:rsidR="009F002C" w:rsidRPr="0048400A">
        <w:rPr>
          <w:color w:val="205B83"/>
        </w:rPr>
        <w:sym w:font="AGA Arabesque" w:char="0065"/>
      </w:r>
      <w:r>
        <w:rPr>
          <w:rFonts w:asciiTheme="majorBidi" w:hAnsiTheme="majorBidi" w:cstheme="majorBidi"/>
          <w:lang w:val="vi-VN" w:bidi="ar-EG"/>
        </w:rPr>
        <w:t xml:space="preserve"> </w:t>
      </w:r>
      <w:r w:rsidR="00350955">
        <w:rPr>
          <w:rFonts w:asciiTheme="majorBidi" w:hAnsiTheme="majorBidi" w:cstheme="majorBidi"/>
          <w:lang w:val="vi-VN" w:bidi="ar-EG"/>
        </w:rPr>
        <w:t>khấn nguyện sự tha thứ cho những người cạo đầu ba lần và cho những người cắt ngắn tóc một lần</w:t>
      </w:r>
      <w:r w:rsidR="00E833FD">
        <w:rPr>
          <w:rFonts w:asciiTheme="majorBidi" w:hAnsiTheme="majorBidi" w:cstheme="majorBidi"/>
          <w:lang w:val="vi-VN" w:bidi="ar-EG"/>
        </w:rPr>
        <w:t>, và bà A’ishah</w:t>
      </w:r>
      <w:r w:rsidR="00EC4EAD">
        <w:rPr>
          <w:rFonts w:asciiTheme="majorBidi" w:hAnsiTheme="majorBidi" w:cstheme="majorBidi"/>
          <w:lang w:val="vi-VN" w:bidi="ar-EG"/>
        </w:rPr>
        <w:t xml:space="preserve"> </w:t>
      </w:r>
      <w:r w:rsidR="00EC4EAD" w:rsidRPr="00032E3B">
        <w:rPr>
          <w:rFonts w:ascii="KFGQPC Arabic Symbols 01" w:hAnsi="KFGQPC Arabic Symbols 01" w:cs="Traditional Arabic"/>
          <w:color w:val="205B83"/>
          <w:lang w:val="vi-VN"/>
        </w:rPr>
        <w:t></w:t>
      </w:r>
      <w:r w:rsidR="00E833FD">
        <w:rPr>
          <w:rFonts w:asciiTheme="majorBidi" w:hAnsiTheme="majorBidi" w:cstheme="majorBidi"/>
          <w:lang w:val="vi-VN" w:bidi="ar-EG"/>
        </w:rPr>
        <w:t xml:space="preserve"> đã sức dầu thơm cho Người</w:t>
      </w:r>
      <w:r w:rsidR="00EC4EAD">
        <w:rPr>
          <w:rFonts w:asciiTheme="majorBidi" w:hAnsiTheme="majorBidi" w:cstheme="majorBidi"/>
          <w:lang w:val="vi-VN" w:bidi="ar-EG"/>
        </w:rPr>
        <w:t xml:space="preserve"> </w:t>
      </w:r>
      <w:r w:rsidR="00EC4EAD" w:rsidRPr="0048400A">
        <w:rPr>
          <w:color w:val="205B83"/>
        </w:rPr>
        <w:sym w:font="AGA Arabesque" w:char="0065"/>
      </w:r>
      <w:r w:rsidR="00E833FD">
        <w:rPr>
          <w:rFonts w:asciiTheme="majorBidi" w:hAnsiTheme="majorBidi" w:cstheme="majorBidi"/>
          <w:lang w:val="vi-VN" w:bidi="ar-EG"/>
        </w:rPr>
        <w:t xml:space="preserve"> trước khi Người Tahallul.</w:t>
      </w:r>
    </w:p>
    <w:p w:rsidR="00BE4A4A" w:rsidRDefault="00053E2D" w:rsidP="00BE4A4A">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lastRenderedPageBreak/>
        <w:t>Sau đó, Người</w:t>
      </w:r>
      <w:r w:rsidR="0033275E">
        <w:rPr>
          <w:rFonts w:asciiTheme="majorBidi" w:hAnsiTheme="majorBidi" w:cstheme="majorBidi"/>
          <w:lang w:val="vi-VN" w:bidi="ar-EG"/>
        </w:rPr>
        <w:t xml:space="preserve"> </w:t>
      </w:r>
      <w:r w:rsidR="0033275E" w:rsidRPr="0048400A">
        <w:rPr>
          <w:color w:val="205B83"/>
        </w:rPr>
        <w:sym w:font="AGA Arabesque" w:char="0065"/>
      </w:r>
      <w:r>
        <w:rPr>
          <w:rFonts w:asciiTheme="majorBidi" w:hAnsiTheme="majorBidi" w:cstheme="majorBidi"/>
          <w:lang w:val="vi-VN" w:bidi="ar-EG"/>
        </w:rPr>
        <w:t xml:space="preserve"> cưỡi lạc đà trở về Makkah trước Zhuhur</w:t>
      </w:r>
      <w:r w:rsidR="00180ED6">
        <w:rPr>
          <w:rFonts w:asciiTheme="majorBidi" w:hAnsiTheme="majorBidi" w:cstheme="majorBidi"/>
          <w:lang w:val="vi-VN" w:bidi="ar-EG"/>
        </w:rPr>
        <w:t>, Người Tawaaf Ifa-dhah</w:t>
      </w:r>
      <w:r w:rsidR="00F413CD">
        <w:rPr>
          <w:rFonts w:asciiTheme="majorBidi" w:hAnsiTheme="majorBidi" w:cstheme="majorBidi"/>
          <w:lang w:val="vi-VN" w:bidi="ar-EG"/>
        </w:rPr>
        <w:t xml:space="preserve"> nhưng không Sa’i, Người không chạy chậm trong Tawaaf này cũng như trong Tawaaf chia tay; Người</w:t>
      </w:r>
      <w:r w:rsidR="00133668">
        <w:rPr>
          <w:rFonts w:asciiTheme="majorBidi" w:hAnsiTheme="majorBidi" w:cstheme="majorBidi"/>
          <w:lang w:val="vi-VN" w:bidi="ar-EG"/>
        </w:rPr>
        <w:t xml:space="preserve"> </w:t>
      </w:r>
      <w:r w:rsidR="00133668" w:rsidRPr="0048400A">
        <w:rPr>
          <w:color w:val="205B83"/>
        </w:rPr>
        <w:sym w:font="AGA Arabesque" w:char="0065"/>
      </w:r>
      <w:r w:rsidR="00F413CD">
        <w:rPr>
          <w:rFonts w:asciiTheme="majorBidi" w:hAnsiTheme="majorBidi" w:cstheme="majorBidi"/>
          <w:lang w:val="vi-VN" w:bidi="ar-EG"/>
        </w:rPr>
        <w:t xml:space="preserve"> chỉ chạy chậm trong Tawaaf Qudu-m (khi mới đến Makkah) thôi.</w:t>
      </w:r>
    </w:p>
    <w:p w:rsidR="00F413CD" w:rsidRDefault="00C22D73" w:rsidP="00E63EFF">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Kế đến, Người</w:t>
      </w:r>
      <w:r w:rsidR="00075317">
        <w:rPr>
          <w:rFonts w:asciiTheme="majorBidi" w:hAnsiTheme="majorBidi" w:cstheme="majorBidi"/>
          <w:lang w:val="vi-VN" w:bidi="ar-EG"/>
        </w:rPr>
        <w:t xml:space="preserve"> </w:t>
      </w:r>
      <w:r w:rsidR="00075317" w:rsidRPr="0048400A">
        <w:rPr>
          <w:color w:val="205B83"/>
        </w:rPr>
        <w:sym w:font="AGA Arabesque" w:char="0065"/>
      </w:r>
      <w:r>
        <w:rPr>
          <w:rFonts w:asciiTheme="majorBidi" w:hAnsiTheme="majorBidi" w:cstheme="majorBidi"/>
          <w:lang w:val="vi-VN" w:bidi="ar-EG"/>
        </w:rPr>
        <w:t xml:space="preserve"> đến chỗ giếng nước Zamzam</w:t>
      </w:r>
      <w:r w:rsidR="00457061">
        <w:rPr>
          <w:rFonts w:asciiTheme="majorBidi" w:hAnsiTheme="majorBidi" w:cstheme="majorBidi"/>
          <w:lang w:val="vi-VN" w:bidi="ar-EG"/>
        </w:rPr>
        <w:t>, Người uống với tư thế đứng. Xong, Người</w:t>
      </w:r>
      <w:r w:rsidR="00075317">
        <w:rPr>
          <w:rFonts w:asciiTheme="majorBidi" w:hAnsiTheme="majorBidi" w:cstheme="majorBidi"/>
          <w:lang w:val="vi-VN" w:bidi="ar-EG"/>
        </w:rPr>
        <w:t xml:space="preserve"> </w:t>
      </w:r>
      <w:r w:rsidR="00075317" w:rsidRPr="0048400A">
        <w:rPr>
          <w:color w:val="205B83"/>
        </w:rPr>
        <w:sym w:font="AGA Arabesque" w:char="0065"/>
      </w:r>
      <w:r w:rsidR="00457061">
        <w:rPr>
          <w:rFonts w:asciiTheme="majorBidi" w:hAnsiTheme="majorBidi" w:cstheme="majorBidi"/>
          <w:lang w:val="vi-VN" w:bidi="ar-EG"/>
        </w:rPr>
        <w:t xml:space="preserve"> quay trở lại Mina và ngủ đêm ở đó</w:t>
      </w:r>
      <w:r w:rsidR="00075317">
        <w:rPr>
          <w:rFonts w:asciiTheme="majorBidi" w:hAnsiTheme="majorBidi" w:cstheme="majorBidi"/>
          <w:lang w:val="vi-VN" w:bidi="ar-EG"/>
        </w:rPr>
        <w:t>. Có sự bất đồng về việc không biết Người</w:t>
      </w:r>
      <w:r w:rsidR="00706CD2">
        <w:rPr>
          <w:rFonts w:asciiTheme="majorBidi" w:hAnsiTheme="majorBidi" w:cstheme="majorBidi"/>
          <w:lang w:val="vi-VN" w:bidi="ar-EG"/>
        </w:rPr>
        <w:t xml:space="preserve"> </w:t>
      </w:r>
      <w:r w:rsidR="00706CD2" w:rsidRPr="0048400A">
        <w:rPr>
          <w:color w:val="205B83"/>
        </w:rPr>
        <w:sym w:font="AGA Arabesque" w:char="0065"/>
      </w:r>
      <w:r w:rsidR="00075317">
        <w:rPr>
          <w:rFonts w:asciiTheme="majorBidi" w:hAnsiTheme="majorBidi" w:cstheme="majorBidi"/>
          <w:lang w:val="vi-VN" w:bidi="ar-EG"/>
        </w:rPr>
        <w:t xml:space="preserve"> dâng lễ nguyện Salah Zhuhur ở đâu vào ngày hôm đó. Ibnu Umar</w:t>
      </w:r>
      <w:r w:rsidR="00706CD2">
        <w:rPr>
          <w:rFonts w:asciiTheme="majorBidi" w:hAnsiTheme="majorBidi" w:cstheme="majorBidi"/>
          <w:lang w:val="vi-VN" w:bidi="ar-EG"/>
        </w:rPr>
        <w:t xml:space="preserve"> </w:t>
      </w:r>
      <w:r w:rsidR="00706CD2" w:rsidRPr="001E02B9">
        <w:rPr>
          <w:color w:val="205B83"/>
        </w:rPr>
        <w:sym w:font="AGA Arabesque" w:char="0074"/>
      </w:r>
      <w:r w:rsidR="00075317">
        <w:rPr>
          <w:rFonts w:asciiTheme="majorBidi" w:hAnsiTheme="majorBidi" w:cstheme="majorBidi"/>
          <w:lang w:val="vi-VN" w:bidi="ar-EG"/>
        </w:rPr>
        <w:t xml:space="preserve"> thì nói rằng Người</w:t>
      </w:r>
      <w:r w:rsidR="00706CD2">
        <w:rPr>
          <w:rFonts w:asciiTheme="majorBidi" w:hAnsiTheme="majorBidi" w:cstheme="majorBidi"/>
          <w:lang w:val="vi-VN" w:bidi="ar-EG"/>
        </w:rPr>
        <w:t xml:space="preserve"> </w:t>
      </w:r>
      <w:r w:rsidR="00706CD2" w:rsidRPr="0048400A">
        <w:rPr>
          <w:color w:val="205B83"/>
        </w:rPr>
        <w:sym w:font="AGA Arabesque" w:char="0065"/>
      </w:r>
      <w:r w:rsidR="00075317">
        <w:rPr>
          <w:rFonts w:asciiTheme="majorBidi" w:hAnsiTheme="majorBidi" w:cstheme="majorBidi"/>
          <w:lang w:val="vi-VN" w:bidi="ar-EG"/>
        </w:rPr>
        <w:t xml:space="preserve"> dâng lễ nguyện Salah</w:t>
      </w:r>
      <w:r w:rsidR="00706CD2">
        <w:rPr>
          <w:rFonts w:asciiTheme="majorBidi" w:hAnsiTheme="majorBidi" w:cstheme="majorBidi"/>
          <w:lang w:val="vi-VN" w:bidi="ar-EG"/>
        </w:rPr>
        <w:t xml:space="preserve"> Zhuhur tại Mina, con Jabir</w:t>
      </w:r>
      <w:r w:rsidR="00E63EFF">
        <w:rPr>
          <w:rFonts w:asciiTheme="majorBidi" w:hAnsiTheme="majorBidi" w:cstheme="majorBidi"/>
          <w:lang w:val="vi-VN" w:bidi="ar-EG"/>
        </w:rPr>
        <w:t xml:space="preserve"> </w:t>
      </w:r>
      <w:r w:rsidR="00E63EFF" w:rsidRPr="001E02B9">
        <w:rPr>
          <w:color w:val="205B83"/>
        </w:rPr>
        <w:sym w:font="AGA Arabesque" w:char="0074"/>
      </w:r>
      <w:r w:rsidR="00E63EFF">
        <w:rPr>
          <w:color w:val="205B83"/>
          <w:lang w:val="vi-VN"/>
        </w:rPr>
        <w:t xml:space="preserve"> </w:t>
      </w:r>
      <w:r w:rsidR="00A934CC">
        <w:rPr>
          <w:rFonts w:asciiTheme="majorBidi" w:hAnsiTheme="majorBidi" w:cstheme="majorBidi"/>
          <w:lang w:val="vi-VN" w:bidi="ar-EG"/>
        </w:rPr>
        <w:t>và bà A’ishah</w:t>
      </w:r>
      <w:r w:rsidR="00E63EFF">
        <w:rPr>
          <w:rFonts w:asciiTheme="majorBidi" w:hAnsiTheme="majorBidi" w:cstheme="majorBidi"/>
          <w:lang w:val="vi-VN" w:bidi="ar-EG"/>
        </w:rPr>
        <w:t xml:space="preserve"> </w:t>
      </w:r>
      <w:r w:rsidR="00E63EFF" w:rsidRPr="00032E3B">
        <w:rPr>
          <w:rFonts w:ascii="KFGQPC Arabic Symbols 01" w:hAnsi="KFGQPC Arabic Symbols 01" w:cs="Traditional Arabic"/>
          <w:color w:val="205B83"/>
          <w:lang w:val="vi-VN"/>
        </w:rPr>
        <w:t></w:t>
      </w:r>
      <w:r w:rsidR="00A934CC">
        <w:rPr>
          <w:rFonts w:asciiTheme="majorBidi" w:hAnsiTheme="majorBidi" w:cstheme="majorBidi"/>
          <w:lang w:val="vi-VN" w:bidi="ar-EG"/>
        </w:rPr>
        <w:t xml:space="preserve"> thì nói rằng Người</w:t>
      </w:r>
      <w:r w:rsidR="00064262">
        <w:rPr>
          <w:rFonts w:asciiTheme="majorBidi" w:hAnsiTheme="majorBidi" w:cstheme="majorBidi"/>
          <w:lang w:val="vi-VN" w:bidi="ar-EG"/>
        </w:rPr>
        <w:t xml:space="preserve"> </w:t>
      </w:r>
      <w:r w:rsidR="00064262" w:rsidRPr="0048400A">
        <w:rPr>
          <w:color w:val="205B83"/>
        </w:rPr>
        <w:sym w:font="AGA Arabesque" w:char="0065"/>
      </w:r>
      <w:r w:rsidR="00A934CC">
        <w:rPr>
          <w:rFonts w:asciiTheme="majorBidi" w:hAnsiTheme="majorBidi" w:cstheme="majorBidi"/>
          <w:lang w:val="vi-VN" w:bidi="ar-EG"/>
        </w:rPr>
        <w:t xml:space="preserve"> dâng lễ nguyện Salah tại Makkah.</w:t>
      </w:r>
    </w:p>
    <w:p w:rsidR="00A934CC" w:rsidRDefault="001D14A1" w:rsidP="00A934CC">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Vào sáng hôm sau, đợi đến khi mặt trời đã nghiêng bóng thì Người</w:t>
      </w:r>
      <w:r w:rsidR="00CF60B7">
        <w:rPr>
          <w:rFonts w:asciiTheme="majorBidi" w:hAnsiTheme="majorBidi" w:cstheme="majorBidi"/>
          <w:lang w:val="vi-VN" w:bidi="ar-EG"/>
        </w:rPr>
        <w:t xml:space="preserve"> </w:t>
      </w:r>
      <w:r w:rsidR="00CF60B7" w:rsidRPr="0048400A">
        <w:rPr>
          <w:color w:val="205B83"/>
        </w:rPr>
        <w:sym w:font="AGA Arabesque" w:char="0065"/>
      </w:r>
      <w:r>
        <w:rPr>
          <w:rFonts w:asciiTheme="majorBidi" w:hAnsiTheme="majorBidi" w:cstheme="majorBidi"/>
          <w:lang w:val="vi-VN" w:bidi="ar-EG"/>
        </w:rPr>
        <w:t xml:space="preserve"> đi bộ đến các trụ Jamarat, Người</w:t>
      </w:r>
      <w:r w:rsidR="00CF60B7">
        <w:rPr>
          <w:rFonts w:asciiTheme="majorBidi" w:hAnsiTheme="majorBidi" w:cstheme="majorBidi"/>
          <w:lang w:val="vi-VN" w:bidi="ar-EG"/>
        </w:rPr>
        <w:t xml:space="preserve"> </w:t>
      </w:r>
      <w:r w:rsidR="00CF60B7" w:rsidRPr="0048400A">
        <w:rPr>
          <w:color w:val="205B83"/>
        </w:rPr>
        <w:sym w:font="AGA Arabesque" w:char="0065"/>
      </w:r>
      <w:r>
        <w:rPr>
          <w:rFonts w:asciiTheme="majorBidi" w:hAnsiTheme="majorBidi" w:cstheme="majorBidi"/>
          <w:lang w:val="vi-VN" w:bidi="ar-EG"/>
        </w:rPr>
        <w:t xml:space="preserve"> bắt đầu việc ném từ trụ thứ nhất nằm kế Masjid Alkhaifi, Người ném bảy viên đá sỏi đồng thời nói “Ollo-hu Akbar” cho mỗi lần ném.</w:t>
      </w:r>
    </w:p>
    <w:p w:rsidR="001D14A1" w:rsidRDefault="00FD3CCB" w:rsidP="001D14A1">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Sau đó, Người</w:t>
      </w:r>
      <w:r w:rsidR="0022072B">
        <w:rPr>
          <w:rFonts w:asciiTheme="majorBidi" w:hAnsiTheme="majorBidi" w:cstheme="majorBidi"/>
          <w:lang w:val="vi-VN" w:bidi="ar-EG"/>
        </w:rPr>
        <w:t xml:space="preserve"> </w:t>
      </w:r>
      <w:r w:rsidR="0022072B" w:rsidRPr="0048400A">
        <w:rPr>
          <w:color w:val="205B83"/>
        </w:rPr>
        <w:sym w:font="AGA Arabesque" w:char="0065"/>
      </w:r>
      <w:r>
        <w:rPr>
          <w:rFonts w:asciiTheme="majorBidi" w:hAnsiTheme="majorBidi" w:cstheme="majorBidi"/>
          <w:lang w:val="vi-VN" w:bidi="ar-EG"/>
        </w:rPr>
        <w:t xml:space="preserve"> di chuyển đến trụ thứ hai,</w:t>
      </w:r>
      <w:r w:rsidR="004E080B">
        <w:rPr>
          <w:rFonts w:asciiTheme="majorBidi" w:hAnsiTheme="majorBidi" w:cstheme="majorBidi"/>
          <w:lang w:val="vi-VN" w:bidi="ar-EG"/>
        </w:rPr>
        <w:t xml:space="preserve"> đó là trụ Wusta.</w:t>
      </w:r>
      <w:r>
        <w:rPr>
          <w:rFonts w:asciiTheme="majorBidi" w:hAnsiTheme="majorBidi" w:cstheme="majorBidi"/>
          <w:lang w:val="vi-VN" w:bidi="ar-EG"/>
        </w:rPr>
        <w:t xml:space="preserve"> Người đứng hướng mặt về phía Qiblah, đưa tay lên Du-a, Người</w:t>
      </w:r>
      <w:r w:rsidR="0022072B">
        <w:rPr>
          <w:rFonts w:asciiTheme="majorBidi" w:hAnsiTheme="majorBidi" w:cstheme="majorBidi"/>
          <w:lang w:val="vi-VN" w:bidi="ar-EG"/>
        </w:rPr>
        <w:t xml:space="preserve"> </w:t>
      </w:r>
      <w:r w:rsidR="0022072B" w:rsidRPr="0048400A">
        <w:rPr>
          <w:color w:val="205B83"/>
        </w:rPr>
        <w:sym w:font="AGA Arabesque" w:char="0065"/>
      </w:r>
      <w:r>
        <w:rPr>
          <w:rFonts w:asciiTheme="majorBidi" w:hAnsiTheme="majorBidi" w:cstheme="majorBidi"/>
          <w:lang w:val="vi-VN" w:bidi="ar-EG"/>
        </w:rPr>
        <w:t xml:space="preserve"> Du-a rất lâu khoảng bằng một chương Albaqarah.</w:t>
      </w:r>
      <w:r w:rsidR="004E080B">
        <w:rPr>
          <w:rFonts w:asciiTheme="majorBidi" w:hAnsiTheme="majorBidi" w:cstheme="majorBidi"/>
          <w:lang w:val="vi-VN" w:bidi="ar-EG"/>
        </w:rPr>
        <w:t xml:space="preserve"> Sau đó, Người</w:t>
      </w:r>
      <w:r w:rsidR="00AC7EBA">
        <w:rPr>
          <w:rFonts w:asciiTheme="majorBidi" w:hAnsiTheme="majorBidi" w:cstheme="majorBidi"/>
          <w:lang w:val="vi-VN" w:bidi="ar-EG"/>
        </w:rPr>
        <w:t xml:space="preserve"> </w:t>
      </w:r>
      <w:r w:rsidR="00AC7EBA" w:rsidRPr="0048400A">
        <w:rPr>
          <w:color w:val="205B83"/>
        </w:rPr>
        <w:sym w:font="AGA Arabesque" w:char="0065"/>
      </w:r>
      <w:r w:rsidR="004E080B">
        <w:rPr>
          <w:rFonts w:asciiTheme="majorBidi" w:hAnsiTheme="majorBidi" w:cstheme="majorBidi"/>
          <w:lang w:val="vi-VN" w:bidi="ar-EG"/>
        </w:rPr>
        <w:t xml:space="preserve"> ném trụ giống như trụ thứ nhất.</w:t>
      </w:r>
    </w:p>
    <w:p w:rsidR="00FD3CCB" w:rsidRDefault="004E080B" w:rsidP="00FD3CCB">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Kế đến Người</w:t>
      </w:r>
      <w:r w:rsidR="00AC7EBA">
        <w:rPr>
          <w:rFonts w:asciiTheme="majorBidi" w:hAnsiTheme="majorBidi" w:cstheme="majorBidi"/>
          <w:lang w:val="vi-VN" w:bidi="ar-EG"/>
        </w:rPr>
        <w:t xml:space="preserve"> </w:t>
      </w:r>
      <w:r w:rsidR="00AC7EBA" w:rsidRPr="0048400A">
        <w:rPr>
          <w:color w:val="205B83"/>
        </w:rPr>
        <w:sym w:font="AGA Arabesque" w:char="0065"/>
      </w:r>
      <w:r>
        <w:rPr>
          <w:rFonts w:asciiTheme="majorBidi" w:hAnsiTheme="majorBidi" w:cstheme="majorBidi"/>
          <w:lang w:val="vi-VN" w:bidi="ar-EG"/>
        </w:rPr>
        <w:t xml:space="preserve"> di chuyển đến trụ thứ ba, đó là trụ A’qabah, Người đứng vai bên trái hướng về Qiblah còn vai bên phải hướng về Mina, Người ném</w:t>
      </w:r>
      <w:r w:rsidR="00B77603">
        <w:rPr>
          <w:rFonts w:asciiTheme="majorBidi" w:hAnsiTheme="majorBidi" w:cstheme="majorBidi"/>
          <w:lang w:val="vi-VN" w:bidi="ar-EG"/>
        </w:rPr>
        <w:t xml:space="preserve"> bảy viên đá sỏi giống như vậy.</w:t>
      </w:r>
    </w:p>
    <w:p w:rsidR="00615530" w:rsidRDefault="00803931" w:rsidP="00615530">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lastRenderedPageBreak/>
        <w:t>Khi hoàn tất việc ném đá thì Người</w:t>
      </w:r>
      <w:r w:rsidR="00797231">
        <w:rPr>
          <w:rFonts w:asciiTheme="majorBidi" w:hAnsiTheme="majorBidi" w:cstheme="majorBidi"/>
          <w:lang w:val="vi-VN" w:bidi="ar-EG"/>
        </w:rPr>
        <w:t xml:space="preserve"> </w:t>
      </w:r>
      <w:r w:rsidR="00797231" w:rsidRPr="0048400A">
        <w:rPr>
          <w:color w:val="205B83"/>
        </w:rPr>
        <w:sym w:font="AGA Arabesque" w:char="0065"/>
      </w:r>
      <w:r w:rsidR="00797231">
        <w:rPr>
          <w:rFonts w:asciiTheme="majorBidi" w:hAnsiTheme="majorBidi" w:cstheme="majorBidi"/>
          <w:lang w:val="vi-VN" w:bidi="ar-EG"/>
        </w:rPr>
        <w:t xml:space="preserve"> lập tức</w:t>
      </w:r>
      <w:r>
        <w:rPr>
          <w:rFonts w:asciiTheme="majorBidi" w:hAnsiTheme="majorBidi" w:cstheme="majorBidi"/>
          <w:lang w:val="vi-VN" w:bidi="ar-EG"/>
        </w:rPr>
        <w:t xml:space="preserve"> quay lại chỗ của Người và không đứng lại</w:t>
      </w:r>
      <w:r w:rsidR="00797231">
        <w:rPr>
          <w:rFonts w:asciiTheme="majorBidi" w:hAnsiTheme="majorBidi" w:cstheme="majorBidi"/>
          <w:lang w:val="vi-VN" w:bidi="ar-EG"/>
        </w:rPr>
        <w:t xml:space="preserve"> ở đó</w:t>
      </w:r>
      <w:r>
        <w:rPr>
          <w:rFonts w:asciiTheme="majorBidi" w:hAnsiTheme="majorBidi" w:cstheme="majorBidi"/>
          <w:lang w:val="vi-VN" w:bidi="ar-EG"/>
        </w:rPr>
        <w:t xml:space="preserve"> thêm mộ</w:t>
      </w:r>
      <w:r w:rsidR="00797231">
        <w:rPr>
          <w:rFonts w:asciiTheme="majorBidi" w:hAnsiTheme="majorBidi" w:cstheme="majorBidi"/>
          <w:lang w:val="vi-VN" w:bidi="ar-EG"/>
        </w:rPr>
        <w:t>t chút nào nữa.</w:t>
      </w:r>
    </w:p>
    <w:p w:rsidR="00797231" w:rsidRDefault="00377B28" w:rsidP="00797231">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Người</w:t>
      </w:r>
      <w:r w:rsidR="005E22A7">
        <w:rPr>
          <w:rFonts w:asciiTheme="majorBidi" w:hAnsiTheme="majorBidi" w:cstheme="majorBidi"/>
          <w:lang w:val="vi-VN" w:bidi="ar-EG"/>
        </w:rPr>
        <w:t xml:space="preserve"> </w:t>
      </w:r>
      <w:r w:rsidR="005E22A7" w:rsidRPr="0048400A">
        <w:rPr>
          <w:color w:val="205B83"/>
        </w:rPr>
        <w:sym w:font="AGA Arabesque" w:char="0065"/>
      </w:r>
      <w:r>
        <w:rPr>
          <w:rFonts w:asciiTheme="majorBidi" w:hAnsiTheme="majorBidi" w:cstheme="majorBidi"/>
          <w:lang w:val="vi-VN" w:bidi="ar-EG"/>
        </w:rPr>
        <w:t xml:space="preserve"> ném trụ trước khi dâng lễ nguyện Salah Zhuhur sau đó trở lại thực hiện lễ nguyện, và Người</w:t>
      </w:r>
      <w:r w:rsidR="0027257E">
        <w:rPr>
          <w:rFonts w:asciiTheme="majorBidi" w:hAnsiTheme="majorBidi" w:cstheme="majorBidi"/>
          <w:lang w:val="vi-VN" w:bidi="ar-EG"/>
        </w:rPr>
        <w:t xml:space="preserve"> </w:t>
      </w:r>
      <w:r w:rsidR="0027257E" w:rsidRPr="0048400A">
        <w:rPr>
          <w:color w:val="205B83"/>
        </w:rPr>
        <w:sym w:font="AGA Arabesque" w:char="0065"/>
      </w:r>
      <w:r>
        <w:rPr>
          <w:rFonts w:asciiTheme="majorBidi" w:hAnsiTheme="majorBidi" w:cstheme="majorBidi"/>
          <w:lang w:val="vi-VN" w:bidi="ar-EG"/>
        </w:rPr>
        <w:t xml:space="preserve"> cho phép Abbas ngủ ở Makkah vào những đêm của Mina vì mục đích ông là múc nước Zamzam cho mọi người uống.</w:t>
      </w:r>
    </w:p>
    <w:p w:rsidR="00377B28" w:rsidRPr="00B82DE8" w:rsidRDefault="00DD2353" w:rsidP="008D2E18">
      <w:pPr>
        <w:bidi w:val="0"/>
        <w:spacing w:before="120" w:after="0" w:line="240" w:lineRule="auto"/>
        <w:ind w:firstLine="720"/>
        <w:jc w:val="both"/>
        <w:rPr>
          <w:rFonts w:asciiTheme="majorBidi" w:hAnsiTheme="majorBidi" w:cstheme="majorBidi"/>
          <w:lang w:val="vi-VN" w:bidi="ar-EG"/>
        </w:rPr>
      </w:pPr>
      <w:r w:rsidRPr="00B82DE8">
        <w:rPr>
          <w:rFonts w:asciiTheme="majorBidi" w:hAnsiTheme="majorBidi" w:cstheme="majorBidi"/>
          <w:lang w:val="vi-VN" w:bidi="ar-EG"/>
        </w:rPr>
        <w:t xml:space="preserve">Người </w:t>
      </w:r>
      <w:r w:rsidRPr="00B82DE8">
        <w:rPr>
          <w:color w:val="205B83"/>
        </w:rPr>
        <w:sym w:font="AGA Arabesque" w:char="0065"/>
      </w:r>
      <w:r w:rsidRPr="00B82DE8">
        <w:rPr>
          <w:rFonts w:asciiTheme="majorBidi" w:hAnsiTheme="majorBidi" w:cstheme="majorBidi"/>
          <w:lang w:val="vi-VN" w:bidi="ar-EG"/>
        </w:rPr>
        <w:t xml:space="preserve"> không vội vàng rời khỏi Mina trong hai ngày mà Người ở lại cho đến khi xong việc ném trụ Jamarat trong ba ngày Tashreeq. </w:t>
      </w:r>
      <w:r w:rsidR="00531A56" w:rsidRPr="00B82DE8">
        <w:rPr>
          <w:rFonts w:asciiTheme="majorBidi" w:hAnsiTheme="majorBidi" w:cstheme="majorBidi"/>
          <w:lang w:val="vi-VN" w:bidi="ar-EG"/>
        </w:rPr>
        <w:t>Vào ngày thứ ba của những ngày Tashreeq, Người</w:t>
      </w:r>
      <w:r w:rsidR="00DA45B6" w:rsidRPr="00B82DE8">
        <w:rPr>
          <w:rFonts w:asciiTheme="majorBidi" w:hAnsiTheme="majorBidi" w:cstheme="majorBidi"/>
          <w:lang w:val="vi-VN" w:bidi="ar-EG"/>
        </w:rPr>
        <w:t xml:space="preserve"> </w:t>
      </w:r>
      <w:r w:rsidR="00DA45B6" w:rsidRPr="00B82DE8">
        <w:rPr>
          <w:color w:val="205B83"/>
        </w:rPr>
        <w:sym w:font="AGA Arabesque" w:char="0065"/>
      </w:r>
      <w:r w:rsidR="00531A56" w:rsidRPr="00B82DE8">
        <w:rPr>
          <w:rFonts w:asciiTheme="majorBidi" w:hAnsiTheme="majorBidi" w:cstheme="majorBidi"/>
          <w:lang w:val="vi-VN" w:bidi="ar-EG"/>
        </w:rPr>
        <w:t xml:space="preserve"> đã dâng lễ nguyện Zhuhur, Asr, Maghrib và I-sha’ rồi nằm nghỉ một lúc, sau đó Người</w:t>
      </w:r>
      <w:r w:rsidR="00DA45B6" w:rsidRPr="00B82DE8">
        <w:rPr>
          <w:rFonts w:asciiTheme="majorBidi" w:hAnsiTheme="majorBidi" w:cstheme="majorBidi"/>
          <w:lang w:val="vi-VN" w:bidi="ar-EG"/>
        </w:rPr>
        <w:t xml:space="preserve"> </w:t>
      </w:r>
      <w:r w:rsidR="00DA45B6" w:rsidRPr="00B82DE8">
        <w:rPr>
          <w:color w:val="205B83"/>
        </w:rPr>
        <w:sym w:font="AGA Arabesque" w:char="0065"/>
      </w:r>
      <w:r w:rsidR="00531A56" w:rsidRPr="00B82DE8">
        <w:rPr>
          <w:rFonts w:asciiTheme="majorBidi" w:hAnsiTheme="majorBidi" w:cstheme="majorBidi"/>
          <w:lang w:val="vi-VN" w:bidi="ar-EG"/>
        </w:rPr>
        <w:t xml:space="preserve"> dậy và trở về Makkah Tawaaf </w:t>
      </w:r>
      <w:r w:rsidR="008D2E18" w:rsidRPr="00B82DE8">
        <w:rPr>
          <w:rFonts w:asciiTheme="majorBidi" w:hAnsiTheme="majorBidi" w:cstheme="majorBidi"/>
          <w:lang w:val="vi-VN" w:bidi="ar-EG"/>
        </w:rPr>
        <w:t>chia tay lúc khuya trong đêm. Trong lần Tawaaf chia tay này Người</w:t>
      </w:r>
      <w:r w:rsidR="00DA45B6" w:rsidRPr="00B82DE8">
        <w:rPr>
          <w:rFonts w:asciiTheme="majorBidi" w:hAnsiTheme="majorBidi" w:cstheme="majorBidi"/>
          <w:lang w:val="vi-VN" w:bidi="ar-EG"/>
        </w:rPr>
        <w:t xml:space="preserve"> </w:t>
      </w:r>
      <w:r w:rsidR="00DA45B6" w:rsidRPr="00B82DE8">
        <w:rPr>
          <w:color w:val="205B83"/>
        </w:rPr>
        <w:sym w:font="AGA Arabesque" w:char="0065"/>
      </w:r>
      <w:r w:rsidR="008D2E18" w:rsidRPr="00B82DE8">
        <w:rPr>
          <w:rFonts w:asciiTheme="majorBidi" w:hAnsiTheme="majorBidi" w:cstheme="majorBidi"/>
          <w:lang w:val="vi-VN" w:bidi="ar-EG"/>
        </w:rPr>
        <w:t xml:space="preserve"> không chạy chậm, và Người cho phép bà Safiyah</w:t>
      </w:r>
      <w:r w:rsidR="00DA45B6" w:rsidRPr="00B82DE8">
        <w:rPr>
          <w:rFonts w:asciiTheme="majorBidi" w:hAnsiTheme="majorBidi" w:cstheme="majorBidi"/>
          <w:lang w:val="vi-VN" w:bidi="ar-EG"/>
        </w:rPr>
        <w:t xml:space="preserve"> không Tawaaf vì bà trong chu kỳ kinh nguyệt.</w:t>
      </w:r>
    </w:p>
    <w:p w:rsidR="00DA45B6" w:rsidRDefault="00DA45B6" w:rsidP="00DA45B6">
      <w:pPr>
        <w:bidi w:val="0"/>
        <w:spacing w:before="120" w:after="0" w:line="240" w:lineRule="auto"/>
        <w:ind w:firstLine="720"/>
        <w:jc w:val="both"/>
        <w:rPr>
          <w:rFonts w:asciiTheme="majorBidi" w:hAnsiTheme="majorBidi" w:cstheme="majorBidi"/>
          <w:lang w:val="vi-VN" w:bidi="ar-EG"/>
        </w:rPr>
      </w:pPr>
      <w:r w:rsidRPr="00B82DE8">
        <w:rPr>
          <w:rFonts w:asciiTheme="majorBidi" w:hAnsiTheme="majorBidi" w:cstheme="majorBidi"/>
          <w:lang w:val="vi-VN" w:bidi="ar-EG"/>
        </w:rPr>
        <w:t xml:space="preserve">Người </w:t>
      </w:r>
      <w:r w:rsidRPr="00B82DE8">
        <w:rPr>
          <w:color w:val="205B83"/>
        </w:rPr>
        <w:sym w:font="AGA Arabesque" w:char="0065"/>
      </w:r>
      <w:r w:rsidRPr="00B82DE8">
        <w:rPr>
          <w:rFonts w:asciiTheme="majorBidi" w:hAnsiTheme="majorBidi" w:cstheme="majorBidi"/>
          <w:lang w:val="vi-VN" w:bidi="ar-EG"/>
        </w:rPr>
        <w:t xml:space="preserve"> bảo bà A’ishah </w:t>
      </w:r>
      <w:r w:rsidRPr="00B82DE8">
        <w:rPr>
          <w:rFonts w:ascii="KFGQPC Arabic Symbols 01" w:hAnsi="KFGQPC Arabic Symbols 01" w:cs="Traditional Arabic"/>
          <w:color w:val="205B83"/>
          <w:lang w:val="vi-VN"/>
        </w:rPr>
        <w:t></w:t>
      </w:r>
      <w:r w:rsidRPr="00B82DE8">
        <w:rPr>
          <w:rFonts w:asciiTheme="majorBidi" w:hAnsiTheme="majorBidi" w:cstheme="majorBidi"/>
          <w:lang w:val="vi-VN" w:bidi="ar-EG"/>
        </w:rPr>
        <w:t xml:space="preserve"> làm Umrah trong đêm đó từ Tan’eem với người đồng hành là Abdurrahman, anh trai của bà. </w:t>
      </w:r>
      <w:r w:rsidR="00E00002" w:rsidRPr="00B82DE8">
        <w:rPr>
          <w:rFonts w:asciiTheme="majorBidi" w:hAnsiTheme="majorBidi" w:cstheme="majorBidi"/>
          <w:lang w:val="vi-VN" w:bidi="ar-EG"/>
        </w:rPr>
        <w:t>Khi bà đã xong phần Umrah của bà trong đêm đó thì Người</w:t>
      </w:r>
      <w:r w:rsidR="00D07B7C" w:rsidRPr="00B82DE8">
        <w:rPr>
          <w:rFonts w:asciiTheme="majorBidi" w:hAnsiTheme="majorBidi" w:cstheme="majorBidi"/>
          <w:lang w:val="vi-VN" w:bidi="ar-EG"/>
        </w:rPr>
        <w:t xml:space="preserve"> </w:t>
      </w:r>
      <w:r w:rsidR="00D07B7C" w:rsidRPr="00B82DE8">
        <w:rPr>
          <w:color w:val="205B83"/>
        </w:rPr>
        <w:sym w:font="AGA Arabesque" w:char="0065"/>
      </w:r>
      <w:r w:rsidR="00E00002" w:rsidRPr="00B82DE8">
        <w:rPr>
          <w:rFonts w:asciiTheme="majorBidi" w:hAnsiTheme="majorBidi" w:cstheme="majorBidi"/>
          <w:lang w:val="vi-VN" w:bidi="ar-EG"/>
        </w:rPr>
        <w:t xml:space="preserve"> bảo các vị Sahabah của Người chuẩn bị rời đi</w:t>
      </w:r>
      <w:r w:rsidR="00FF5BAD" w:rsidRPr="00FF5BAD">
        <w:rPr>
          <w:rFonts w:asciiTheme="majorBidi" w:hAnsiTheme="majorBidi" w:cstheme="majorBidi"/>
          <w:lang w:val="vi-VN" w:bidi="ar-EG"/>
        </w:rPr>
        <w:t>,</w:t>
      </w:r>
      <w:r w:rsidR="00E00002" w:rsidRPr="00B82DE8">
        <w:rPr>
          <w:rFonts w:asciiTheme="majorBidi" w:hAnsiTheme="majorBidi" w:cstheme="majorBidi"/>
          <w:lang w:val="vi-VN" w:bidi="ar-EG"/>
        </w:rPr>
        <w:t xml:space="preserve"> thế là mọi người rời đi.</w:t>
      </w:r>
    </w:p>
    <w:p w:rsidR="00682F5D" w:rsidRPr="007D7A96" w:rsidRDefault="00D07B7C" w:rsidP="00D07B7C">
      <w:pPr>
        <w:bidi w:val="0"/>
        <w:spacing w:before="120" w:after="0" w:line="240" w:lineRule="auto"/>
        <w:jc w:val="center"/>
        <w:rPr>
          <w:rFonts w:asciiTheme="majorBidi" w:hAnsiTheme="majorBidi" w:cstheme="majorBidi"/>
          <w:b/>
          <w:bCs/>
          <w:color w:val="205B83"/>
          <w:sz w:val="36"/>
          <w:szCs w:val="36"/>
          <w:lang w:val="vi-VN" w:bidi="ar-EG"/>
        </w:rPr>
      </w:pPr>
      <w:r w:rsidRPr="00D07B7C">
        <w:rPr>
          <w:rFonts w:asciiTheme="majorBidi" w:hAnsiTheme="majorBidi" w:cstheme="majorBidi"/>
          <w:b/>
          <w:bCs/>
          <w:color w:val="205B83"/>
          <w:sz w:val="36"/>
          <w:szCs w:val="36"/>
          <w:lang w:val="vi-VN" w:bidi="ar-EG"/>
        </w:rPr>
        <w:t>Sự hướng dẫn của Thiên sứ</w:t>
      </w:r>
      <w:r>
        <w:rPr>
          <w:rFonts w:asciiTheme="majorBidi" w:hAnsiTheme="majorBidi" w:cstheme="majorBidi"/>
          <w:b/>
          <w:bCs/>
          <w:color w:val="205B83"/>
          <w:sz w:val="36"/>
          <w:szCs w:val="36"/>
          <w:lang w:val="vi-VN" w:bidi="ar-EG"/>
        </w:rPr>
        <w:t xml:space="preserve"> </w:t>
      </w:r>
      <w:r w:rsidRPr="00D07B7C">
        <w:rPr>
          <w:color w:val="205B83"/>
          <w:sz w:val="36"/>
          <w:szCs w:val="36"/>
        </w:rPr>
        <w:sym w:font="AGA Arabesque" w:char="0065"/>
      </w:r>
      <w:r w:rsidRPr="00D07B7C">
        <w:rPr>
          <w:rFonts w:asciiTheme="majorBidi" w:hAnsiTheme="majorBidi" w:cstheme="majorBidi"/>
          <w:b/>
          <w:bCs/>
          <w:color w:val="205B83"/>
          <w:sz w:val="36"/>
          <w:szCs w:val="36"/>
          <w:lang w:val="vi-VN" w:bidi="ar-EG"/>
        </w:rPr>
        <w:t xml:space="preserve"> về</w:t>
      </w:r>
      <w:r>
        <w:rPr>
          <w:rFonts w:asciiTheme="majorBidi" w:hAnsiTheme="majorBidi" w:cstheme="majorBidi"/>
          <w:b/>
          <w:bCs/>
          <w:color w:val="205B83"/>
          <w:sz w:val="36"/>
          <w:szCs w:val="36"/>
          <w:lang w:val="vi-VN" w:bidi="ar-EG"/>
        </w:rPr>
        <w:t xml:space="preserve"> con</w:t>
      </w:r>
      <w:r w:rsidRPr="00D07B7C">
        <w:rPr>
          <w:rFonts w:asciiTheme="majorBidi" w:hAnsiTheme="majorBidi" w:cstheme="majorBidi"/>
          <w:b/>
          <w:bCs/>
          <w:color w:val="205B83"/>
          <w:sz w:val="36"/>
          <w:szCs w:val="36"/>
          <w:lang w:val="vi-VN" w:bidi="ar-EG"/>
        </w:rPr>
        <w:t xml:space="preserve"> vật giết tế trong Hajj, Qurbaan và Aqi-qah</w:t>
      </w:r>
    </w:p>
    <w:p w:rsidR="00A52060" w:rsidRPr="00A52060" w:rsidRDefault="00A52060" w:rsidP="00A52060">
      <w:pPr>
        <w:bidi w:val="0"/>
        <w:spacing w:before="120" w:after="0" w:line="240" w:lineRule="auto"/>
        <w:jc w:val="center"/>
        <w:rPr>
          <w:rFonts w:asciiTheme="majorBidi" w:hAnsiTheme="majorBidi" w:cstheme="majorBidi"/>
          <w:color w:val="C45911" w:themeColor="accent2" w:themeShade="BF"/>
          <w:sz w:val="36"/>
          <w:szCs w:val="36"/>
          <w:lang w:bidi="ar-EG"/>
        </w:rPr>
      </w:pPr>
      <w:r w:rsidRPr="00A52060">
        <w:rPr>
          <w:rFonts w:asciiTheme="majorBidi" w:hAnsiTheme="majorBidi" w:cstheme="majorBidi"/>
          <w:color w:val="C45911" w:themeColor="accent2" w:themeShade="BF"/>
          <w:sz w:val="36"/>
          <w:szCs w:val="36"/>
          <w:lang w:bidi="ar-EG"/>
        </w:rPr>
        <w:t>*****</w:t>
      </w:r>
    </w:p>
    <w:p w:rsidR="00BA382F" w:rsidRDefault="00D07B7C" w:rsidP="00BA382F">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lastRenderedPageBreak/>
        <w:t>Sự hướng dẫn của Người</w:t>
      </w:r>
      <w:r w:rsidR="0055486B">
        <w:rPr>
          <w:rFonts w:asciiTheme="majorBidi" w:hAnsiTheme="majorBidi" w:cstheme="majorBidi"/>
          <w:b/>
          <w:bCs/>
          <w:color w:val="205B83"/>
          <w:sz w:val="32"/>
          <w:szCs w:val="32"/>
          <w:lang w:val="vi-VN" w:bidi="ar-EG"/>
        </w:rPr>
        <w:t xml:space="preserve"> </w:t>
      </w:r>
      <w:r w:rsidR="0055486B" w:rsidRPr="0055486B">
        <w:rPr>
          <w:color w:val="205B83"/>
          <w:sz w:val="32"/>
          <w:szCs w:val="32"/>
        </w:rPr>
        <w:sym w:font="AGA Arabesque" w:char="0065"/>
      </w:r>
      <w:r>
        <w:rPr>
          <w:rFonts w:asciiTheme="majorBidi" w:hAnsiTheme="majorBidi" w:cstheme="majorBidi"/>
          <w:b/>
          <w:bCs/>
          <w:color w:val="205B83"/>
          <w:sz w:val="32"/>
          <w:szCs w:val="32"/>
          <w:lang w:val="vi-VN" w:bidi="ar-EG"/>
        </w:rPr>
        <w:t xml:space="preserve"> về con vật giết tế trong Hajj</w:t>
      </w:r>
    </w:p>
    <w:p w:rsidR="00D07B7C" w:rsidRDefault="0064580F" w:rsidP="00C458EC">
      <w:pPr>
        <w:pStyle w:val="ListParagraph"/>
        <w:numPr>
          <w:ilvl w:val="0"/>
          <w:numId w:val="2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736BE5">
        <w:rPr>
          <w:rFonts w:asciiTheme="majorBidi" w:hAnsiTheme="majorBidi" w:cstheme="majorBidi"/>
          <w:lang w:val="vi-VN" w:bidi="ar-EG"/>
        </w:rPr>
        <w:t xml:space="preserve"> </w:t>
      </w:r>
      <w:r w:rsidR="00736BE5" w:rsidRPr="00D07B7C">
        <w:rPr>
          <w:color w:val="205B83"/>
        </w:rPr>
        <w:sym w:font="AGA Arabesque" w:char="0065"/>
      </w:r>
      <w:r>
        <w:rPr>
          <w:rFonts w:asciiTheme="majorBidi" w:hAnsiTheme="majorBidi" w:cstheme="majorBidi"/>
          <w:lang w:val="vi-VN" w:bidi="ar-EG"/>
        </w:rPr>
        <w:t xml:space="preserve"> giết tế dê, lạc đà và Người giết tế cho các bà vợ của Người với bò; Người giết tế khi tại nơi định cư và trong </w:t>
      </w:r>
      <w:r w:rsidR="0030687E">
        <w:rPr>
          <w:rFonts w:asciiTheme="majorBidi" w:hAnsiTheme="majorBidi" w:cstheme="majorBidi"/>
          <w:lang w:val="vi-VN" w:bidi="ar-EG"/>
        </w:rPr>
        <w:t>thời gian</w:t>
      </w:r>
      <w:r>
        <w:rPr>
          <w:rFonts w:asciiTheme="majorBidi" w:hAnsiTheme="majorBidi" w:cstheme="majorBidi"/>
          <w:lang w:val="vi-VN" w:bidi="ar-EG"/>
        </w:rPr>
        <w:t xml:space="preserve"> Hajj </w:t>
      </w:r>
      <w:r w:rsidR="00C458EC">
        <w:rPr>
          <w:rFonts w:asciiTheme="majorBidi" w:hAnsiTheme="majorBidi" w:cstheme="majorBidi"/>
          <w:lang w:val="vi-VN" w:bidi="ar-EG"/>
        </w:rPr>
        <w:t>cũng như</w:t>
      </w:r>
      <w:r>
        <w:rPr>
          <w:rFonts w:asciiTheme="majorBidi" w:hAnsiTheme="majorBidi" w:cstheme="majorBidi"/>
          <w:lang w:val="vi-VN" w:bidi="ar-EG"/>
        </w:rPr>
        <w:t xml:space="preserve"> Umrah.</w:t>
      </w:r>
    </w:p>
    <w:p w:rsidR="0064580F" w:rsidRDefault="00E22A56" w:rsidP="0064580F">
      <w:pPr>
        <w:pStyle w:val="ListParagraph"/>
        <w:numPr>
          <w:ilvl w:val="0"/>
          <w:numId w:val="2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Theo Sunnah của Người</w:t>
      </w:r>
      <w:r w:rsidR="00D7787B">
        <w:rPr>
          <w:rFonts w:asciiTheme="majorBidi" w:hAnsiTheme="majorBidi" w:cstheme="majorBidi"/>
          <w:lang w:val="vi-VN" w:bidi="ar-EG"/>
        </w:rPr>
        <w:t xml:space="preserve"> </w:t>
      </w:r>
      <w:r w:rsidR="00D7787B" w:rsidRPr="00D07B7C">
        <w:rPr>
          <w:color w:val="205B83"/>
        </w:rPr>
        <w:sym w:font="AGA Arabesque" w:char="0065"/>
      </w:r>
      <w:r>
        <w:rPr>
          <w:rFonts w:asciiTheme="majorBidi" w:hAnsiTheme="majorBidi" w:cstheme="majorBidi"/>
          <w:lang w:val="vi-VN" w:bidi="ar-EG"/>
        </w:rPr>
        <w:t xml:space="preserve"> là đeo vòng cổ cho con dê nếu dê được chọn làm con vật giết tế</w:t>
      </w:r>
      <w:r w:rsidR="006479F8">
        <w:rPr>
          <w:rFonts w:asciiTheme="majorBidi" w:hAnsiTheme="majorBidi" w:cstheme="majorBidi"/>
          <w:lang w:val="vi-VN" w:bidi="ar-EG"/>
        </w:rPr>
        <w:t xml:space="preserve"> chứ không làm dấu bằng cách làm cho nó chảy máu</w:t>
      </w:r>
      <w:r w:rsidR="00D7787B">
        <w:rPr>
          <w:rFonts w:asciiTheme="majorBidi" w:hAnsiTheme="majorBidi" w:cstheme="majorBidi"/>
          <w:lang w:val="vi-VN" w:bidi="ar-EG"/>
        </w:rPr>
        <w:t>.</w:t>
      </w:r>
    </w:p>
    <w:p w:rsidR="00D7787B" w:rsidRDefault="006479F8" w:rsidP="002D50DD">
      <w:pPr>
        <w:pStyle w:val="ListParagraph"/>
        <w:numPr>
          <w:ilvl w:val="0"/>
          <w:numId w:val="2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Khi Người </w:t>
      </w:r>
      <w:r w:rsidRPr="00D07B7C">
        <w:rPr>
          <w:color w:val="205B83"/>
        </w:rPr>
        <w:sym w:font="AGA Arabesque" w:char="0065"/>
      </w:r>
      <w:r>
        <w:rPr>
          <w:rFonts w:asciiTheme="majorBidi" w:hAnsiTheme="majorBidi" w:cstheme="majorBidi"/>
          <w:lang w:val="vi-VN" w:bidi="ar-EG"/>
        </w:rPr>
        <w:t xml:space="preserve"> muốn lấy con lạc đà làm con vật giết tế thì Người</w:t>
      </w:r>
      <w:r w:rsidR="00AC465D">
        <w:rPr>
          <w:rFonts w:asciiTheme="majorBidi" w:hAnsiTheme="majorBidi" w:cstheme="majorBidi"/>
          <w:lang w:val="vi-VN" w:bidi="ar-EG"/>
        </w:rPr>
        <w:t xml:space="preserve"> </w:t>
      </w:r>
      <w:r w:rsidR="00AC465D" w:rsidRPr="00D07B7C">
        <w:rPr>
          <w:color w:val="205B83"/>
        </w:rPr>
        <w:sym w:font="AGA Arabesque" w:char="0065"/>
      </w:r>
      <w:r>
        <w:rPr>
          <w:rFonts w:asciiTheme="majorBidi" w:hAnsiTheme="majorBidi" w:cstheme="majorBidi"/>
          <w:lang w:val="vi-VN" w:bidi="ar-EG"/>
        </w:rPr>
        <w:t xml:space="preserve"> đeo vòng cổ </w:t>
      </w:r>
      <w:r w:rsidR="00C93D2B">
        <w:rPr>
          <w:rFonts w:asciiTheme="majorBidi" w:hAnsiTheme="majorBidi" w:cstheme="majorBidi"/>
          <w:lang w:val="vi-VN" w:bidi="ar-EG"/>
        </w:rPr>
        <w:t xml:space="preserve">cho nó và làm dấu trên da nó bằng cách rạch một </w:t>
      </w:r>
      <w:r w:rsidR="002D50DD">
        <w:rPr>
          <w:rFonts w:asciiTheme="majorBidi" w:hAnsiTheme="majorBidi" w:cstheme="majorBidi"/>
          <w:lang w:val="vi-VN" w:bidi="ar-EG"/>
        </w:rPr>
        <w:t>đường nhỏ ở vai phải của nó cho máu chảy ra.</w:t>
      </w:r>
    </w:p>
    <w:p w:rsidR="002D50DD" w:rsidRDefault="00587D6B" w:rsidP="002D50DD">
      <w:pPr>
        <w:pStyle w:val="ListParagraph"/>
        <w:numPr>
          <w:ilvl w:val="0"/>
          <w:numId w:val="2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E4069F">
        <w:rPr>
          <w:rFonts w:asciiTheme="majorBidi" w:hAnsiTheme="majorBidi" w:cstheme="majorBidi"/>
          <w:lang w:val="vi-VN" w:bidi="ar-EG"/>
        </w:rPr>
        <w:t xml:space="preserve"> </w:t>
      </w:r>
      <w:r w:rsidR="00E4069F" w:rsidRPr="00D07B7C">
        <w:rPr>
          <w:color w:val="205B83"/>
        </w:rPr>
        <w:sym w:font="AGA Arabesque" w:char="0065"/>
      </w:r>
      <w:r>
        <w:rPr>
          <w:rFonts w:asciiTheme="majorBidi" w:hAnsiTheme="majorBidi" w:cstheme="majorBidi"/>
          <w:lang w:val="vi-VN" w:bidi="ar-EG"/>
        </w:rPr>
        <w:t xml:space="preserve"> từ</w:t>
      </w:r>
      <w:r w:rsidR="006E0FAC">
        <w:rPr>
          <w:rFonts w:asciiTheme="majorBidi" w:hAnsiTheme="majorBidi" w:cstheme="majorBidi"/>
          <w:lang w:val="vi-VN" w:bidi="ar-EG"/>
        </w:rPr>
        <w:t>ng hùn</w:t>
      </w:r>
      <w:r>
        <w:rPr>
          <w:rFonts w:asciiTheme="majorBidi" w:hAnsiTheme="majorBidi" w:cstheme="majorBidi"/>
          <w:lang w:val="vi-VN" w:bidi="ar-EG"/>
        </w:rPr>
        <w:t xml:space="preserve"> hạp với các vị Sahabah của Người trong việc giết tế: một con lạc đà cho bảy chủ thể, và một con bò cho bảy chủ thể.</w:t>
      </w:r>
    </w:p>
    <w:p w:rsidR="00587D6B" w:rsidRDefault="00AB1246" w:rsidP="00587D6B">
      <w:pPr>
        <w:pStyle w:val="ListParagraph"/>
        <w:numPr>
          <w:ilvl w:val="0"/>
          <w:numId w:val="2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C0777F">
        <w:rPr>
          <w:rFonts w:asciiTheme="majorBidi" w:hAnsiTheme="majorBidi" w:cstheme="majorBidi"/>
          <w:lang w:val="vi-VN" w:bidi="ar-EG"/>
        </w:rPr>
        <w:t xml:space="preserve"> </w:t>
      </w:r>
      <w:r w:rsidR="00C0777F" w:rsidRPr="00D07B7C">
        <w:rPr>
          <w:color w:val="205B83"/>
        </w:rPr>
        <w:sym w:font="AGA Arabesque" w:char="0065"/>
      </w:r>
      <w:r>
        <w:rPr>
          <w:rFonts w:asciiTheme="majorBidi" w:hAnsiTheme="majorBidi" w:cstheme="majorBidi"/>
          <w:lang w:val="vi-VN" w:bidi="ar-EG"/>
        </w:rPr>
        <w:t xml:space="preserve"> cho phép cưỡi lên con vật được chọn làm con vật giết tế khi cần cho đến khi nào tìm thấy con vật khác có thể cưỡi được.</w:t>
      </w:r>
    </w:p>
    <w:p w:rsidR="00C0777F" w:rsidRDefault="00073B16" w:rsidP="00C0777F">
      <w:pPr>
        <w:pStyle w:val="ListParagraph"/>
        <w:numPr>
          <w:ilvl w:val="0"/>
          <w:numId w:val="2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Một trong những sự hướng dẫn của Người</w:t>
      </w:r>
      <w:r w:rsidR="007239CC">
        <w:rPr>
          <w:rFonts w:asciiTheme="majorBidi" w:hAnsiTheme="majorBidi" w:cstheme="majorBidi"/>
          <w:lang w:val="vi-VN" w:bidi="ar-EG"/>
        </w:rPr>
        <w:t xml:space="preserve"> </w:t>
      </w:r>
      <w:r w:rsidR="007239CC" w:rsidRPr="00D07B7C">
        <w:rPr>
          <w:color w:val="205B83"/>
        </w:rPr>
        <w:sym w:font="AGA Arabesque" w:char="0065"/>
      </w:r>
      <w:r>
        <w:rPr>
          <w:rFonts w:asciiTheme="majorBidi" w:hAnsiTheme="majorBidi" w:cstheme="majorBidi"/>
          <w:lang w:val="vi-VN" w:bidi="ar-EG"/>
        </w:rPr>
        <w:t xml:space="preserve"> là để con lạc đà đứng khi giết nó, Người</w:t>
      </w:r>
      <w:r w:rsidR="007239CC">
        <w:rPr>
          <w:rFonts w:asciiTheme="majorBidi" w:hAnsiTheme="majorBidi" w:cstheme="majorBidi"/>
          <w:lang w:val="vi-VN" w:bidi="ar-EG"/>
        </w:rPr>
        <w:t xml:space="preserve"> </w:t>
      </w:r>
      <w:r w:rsidR="007239CC" w:rsidRPr="00D07B7C">
        <w:rPr>
          <w:color w:val="205B83"/>
        </w:rPr>
        <w:sym w:font="AGA Arabesque" w:char="0065"/>
      </w:r>
      <w:r>
        <w:rPr>
          <w:rFonts w:asciiTheme="majorBidi" w:hAnsiTheme="majorBidi" w:cstheme="majorBidi"/>
          <w:lang w:val="vi-VN" w:bidi="ar-EG"/>
        </w:rPr>
        <w:t xml:space="preserve"> nhân danh Allah</w:t>
      </w:r>
      <w:r w:rsidR="007239CC">
        <w:rPr>
          <w:rFonts w:asciiTheme="majorBidi" w:hAnsiTheme="majorBidi" w:cstheme="majorBidi"/>
          <w:lang w:val="vi-VN" w:bidi="ar-EG"/>
        </w:rPr>
        <w:t xml:space="preserve"> </w:t>
      </w:r>
      <w:r w:rsidR="007239CC" w:rsidRPr="00032E3B">
        <w:rPr>
          <w:color w:val="205B83"/>
        </w:rPr>
        <w:sym w:font="AGA Arabesque" w:char="0049"/>
      </w:r>
      <w:r>
        <w:rPr>
          <w:rFonts w:asciiTheme="majorBidi" w:hAnsiTheme="majorBidi" w:cstheme="majorBidi"/>
          <w:lang w:val="vi-VN" w:bidi="ar-EG"/>
        </w:rPr>
        <w:t xml:space="preserve"> và Takbir khi giết.</w:t>
      </w:r>
    </w:p>
    <w:p w:rsidR="005012F7" w:rsidRDefault="008D1BF5" w:rsidP="005012F7">
      <w:pPr>
        <w:pStyle w:val="ListParagraph"/>
        <w:numPr>
          <w:ilvl w:val="0"/>
          <w:numId w:val="2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5012F7">
        <w:rPr>
          <w:rFonts w:asciiTheme="majorBidi" w:hAnsiTheme="majorBidi" w:cstheme="majorBidi"/>
          <w:lang w:val="vi-VN" w:bidi="ar-EG"/>
        </w:rPr>
        <w:t xml:space="preserve"> </w:t>
      </w:r>
      <w:r w:rsidR="005012F7" w:rsidRPr="00D07B7C">
        <w:rPr>
          <w:color w:val="205B83"/>
        </w:rPr>
        <w:sym w:font="AGA Arabesque" w:char="0065"/>
      </w:r>
      <w:r>
        <w:rPr>
          <w:rFonts w:asciiTheme="majorBidi" w:hAnsiTheme="majorBidi" w:cstheme="majorBidi"/>
          <w:lang w:val="vi-VN" w:bidi="ar-EG"/>
        </w:rPr>
        <w:t xml:space="preserve"> thường tự tay giết con vật tế trong Hajj hay Umrah và</w:t>
      </w:r>
      <w:r w:rsidR="005012F7">
        <w:rPr>
          <w:rFonts w:asciiTheme="majorBidi" w:hAnsiTheme="majorBidi" w:cstheme="majorBidi"/>
          <w:lang w:val="vi-VN" w:bidi="ar-EG"/>
        </w:rPr>
        <w:t xml:space="preserve"> đôi lúc </w:t>
      </w:r>
      <w:r>
        <w:rPr>
          <w:rFonts w:asciiTheme="majorBidi" w:hAnsiTheme="majorBidi" w:cstheme="majorBidi"/>
          <w:lang w:val="vi-VN" w:bidi="ar-EG"/>
        </w:rPr>
        <w:t>Người cũng ủy thác cho người khác giết thay</w:t>
      </w:r>
      <w:r w:rsidR="005012F7">
        <w:rPr>
          <w:rFonts w:asciiTheme="majorBidi" w:hAnsiTheme="majorBidi" w:cstheme="majorBidi"/>
          <w:lang w:val="vi-VN" w:bidi="ar-EG"/>
        </w:rPr>
        <w:t>.</w:t>
      </w:r>
    </w:p>
    <w:p w:rsidR="00073B16" w:rsidRDefault="00D45F28" w:rsidP="005012F7">
      <w:pPr>
        <w:pStyle w:val="ListParagraph"/>
        <w:numPr>
          <w:ilvl w:val="0"/>
          <w:numId w:val="2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giết con dê thì Người</w:t>
      </w:r>
      <w:r w:rsidR="00E14867">
        <w:rPr>
          <w:rFonts w:asciiTheme="majorBidi" w:hAnsiTheme="majorBidi" w:cstheme="majorBidi"/>
          <w:lang w:val="vi-VN" w:bidi="ar-EG"/>
        </w:rPr>
        <w:t xml:space="preserve"> </w:t>
      </w:r>
      <w:r w:rsidR="00E14867" w:rsidRPr="00D07B7C">
        <w:rPr>
          <w:color w:val="205B83"/>
        </w:rPr>
        <w:sym w:font="AGA Arabesque" w:char="0065"/>
      </w:r>
      <w:r>
        <w:rPr>
          <w:rFonts w:asciiTheme="majorBidi" w:hAnsiTheme="majorBidi" w:cstheme="majorBidi"/>
          <w:lang w:val="vi-VN" w:bidi="ar-EG"/>
        </w:rPr>
        <w:t xml:space="preserve"> để nó nằm xuống, bàn chân của Người đè lên vai của nó, rồi Người nhân danh Allah</w:t>
      </w:r>
      <w:r w:rsidR="00E14867">
        <w:rPr>
          <w:rFonts w:asciiTheme="majorBidi" w:hAnsiTheme="majorBidi" w:cstheme="majorBidi"/>
          <w:lang w:val="vi-VN" w:bidi="ar-EG"/>
        </w:rPr>
        <w:t xml:space="preserve"> </w:t>
      </w:r>
      <w:r w:rsidR="00E14867" w:rsidRPr="00032E3B">
        <w:rPr>
          <w:color w:val="205B83"/>
        </w:rPr>
        <w:sym w:font="AGA Arabesque" w:char="0049"/>
      </w:r>
      <w:r>
        <w:rPr>
          <w:rFonts w:asciiTheme="majorBidi" w:hAnsiTheme="majorBidi" w:cstheme="majorBidi"/>
          <w:lang w:val="vi-VN" w:bidi="ar-EG"/>
        </w:rPr>
        <w:t>, Takbir rồi cắt cổ nó.</w:t>
      </w:r>
      <w:r w:rsidR="008D1BF5">
        <w:rPr>
          <w:rFonts w:asciiTheme="majorBidi" w:hAnsiTheme="majorBidi" w:cstheme="majorBidi"/>
          <w:lang w:val="vi-VN" w:bidi="ar-EG"/>
        </w:rPr>
        <w:t xml:space="preserve"> </w:t>
      </w:r>
    </w:p>
    <w:p w:rsidR="00084AB6" w:rsidRDefault="00084AB6" w:rsidP="00084AB6">
      <w:pPr>
        <w:pStyle w:val="ListParagraph"/>
        <w:numPr>
          <w:ilvl w:val="0"/>
          <w:numId w:val="2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Người</w:t>
      </w:r>
      <w:r w:rsidR="00F200FA">
        <w:rPr>
          <w:rFonts w:asciiTheme="majorBidi" w:hAnsiTheme="majorBidi" w:cstheme="majorBidi"/>
          <w:lang w:val="vi-VN" w:bidi="ar-EG"/>
        </w:rPr>
        <w:t xml:space="preserve"> </w:t>
      </w:r>
      <w:r w:rsidR="00F200FA" w:rsidRPr="00D07B7C">
        <w:rPr>
          <w:color w:val="205B83"/>
        </w:rPr>
        <w:sym w:font="AGA Arabesque" w:char="0065"/>
      </w:r>
      <w:r>
        <w:rPr>
          <w:rFonts w:asciiTheme="majorBidi" w:hAnsiTheme="majorBidi" w:cstheme="majorBidi"/>
          <w:lang w:val="vi-VN" w:bidi="ar-EG"/>
        </w:rPr>
        <w:t xml:space="preserve"> cho phép cộng đồng tín đồ của Người ăn thịt của các con vật tế, các con vật Qurbaan và họ được phép tích trữ thịt của chúng để dùng.</w:t>
      </w:r>
    </w:p>
    <w:p w:rsidR="00F200FA" w:rsidRDefault="004348C5" w:rsidP="004348C5">
      <w:pPr>
        <w:pStyle w:val="ListParagraph"/>
        <w:numPr>
          <w:ilvl w:val="0"/>
          <w:numId w:val="2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Có lúc Người</w:t>
      </w:r>
      <w:r w:rsidR="00F47D41">
        <w:rPr>
          <w:rFonts w:asciiTheme="majorBidi" w:hAnsiTheme="majorBidi" w:cstheme="majorBidi"/>
          <w:lang w:val="vi-VN" w:bidi="ar-EG"/>
        </w:rPr>
        <w:t xml:space="preserve"> </w:t>
      </w:r>
      <w:r w:rsidR="00F47D41" w:rsidRPr="00D07B7C">
        <w:rPr>
          <w:color w:val="205B83"/>
        </w:rPr>
        <w:sym w:font="AGA Arabesque" w:char="0065"/>
      </w:r>
      <w:r>
        <w:rPr>
          <w:rFonts w:asciiTheme="majorBidi" w:hAnsiTheme="majorBidi" w:cstheme="majorBidi"/>
          <w:lang w:val="vi-VN" w:bidi="ar-EG"/>
        </w:rPr>
        <w:t xml:space="preserve"> sẻ thịt và phân phát và có lúc Người nói: </w:t>
      </w:r>
      <w:r w:rsidRPr="004348C5">
        <w:rPr>
          <w:rFonts w:asciiTheme="majorBidi" w:hAnsiTheme="majorBidi" w:cstheme="majorBidi"/>
          <w:b/>
          <w:bCs/>
          <w:color w:val="1F3864" w:themeColor="accent5" w:themeShade="80"/>
          <w:lang w:val="vi-VN" w:bidi="ar-EG"/>
        </w:rPr>
        <w:t>“Ai muốn thì cứ cắt lấy”</w:t>
      </w:r>
      <w:r>
        <w:rPr>
          <w:rFonts w:asciiTheme="majorBidi" w:hAnsiTheme="majorBidi" w:cstheme="majorBidi"/>
          <w:color w:val="1F3864" w:themeColor="accent5" w:themeShade="80"/>
          <w:lang w:val="vi-VN" w:bidi="ar-EG"/>
        </w:rPr>
        <w:t>.</w:t>
      </w:r>
    </w:p>
    <w:p w:rsidR="004348C5" w:rsidRDefault="00CC1CF7" w:rsidP="004348C5">
      <w:pPr>
        <w:pStyle w:val="ListParagraph"/>
        <w:numPr>
          <w:ilvl w:val="0"/>
          <w:numId w:val="2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2F58A3">
        <w:rPr>
          <w:rFonts w:asciiTheme="majorBidi" w:hAnsiTheme="majorBidi" w:cstheme="majorBidi"/>
          <w:lang w:val="vi-VN" w:bidi="ar-EG"/>
        </w:rPr>
        <w:t xml:space="preserve"> </w:t>
      </w:r>
      <w:r w:rsidR="002F58A3" w:rsidRPr="00D07B7C">
        <w:rPr>
          <w:color w:val="205B83"/>
        </w:rPr>
        <w:sym w:font="AGA Arabesque" w:char="0065"/>
      </w:r>
      <w:r>
        <w:rPr>
          <w:rFonts w:asciiTheme="majorBidi" w:hAnsiTheme="majorBidi" w:cstheme="majorBidi"/>
          <w:lang w:val="vi-VN" w:bidi="ar-EG"/>
        </w:rPr>
        <w:t xml:space="preserve"> giết con vật tế trong Umrah tại Marwah và giết con vật tế trong Hajj tại Mina.</w:t>
      </w:r>
    </w:p>
    <w:p w:rsidR="00CC1CF7" w:rsidRPr="00A4499A" w:rsidRDefault="002C6DE7" w:rsidP="00A4499A">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Người </w:t>
      </w:r>
      <w:r w:rsidRPr="00D07B7C">
        <w:rPr>
          <w:color w:val="205B83"/>
        </w:rPr>
        <w:sym w:font="AGA Arabesque" w:char="0065"/>
      </w:r>
      <w:r>
        <w:rPr>
          <w:rFonts w:asciiTheme="majorBidi" w:hAnsiTheme="majorBidi" w:cstheme="majorBidi"/>
          <w:lang w:val="vi-VN" w:bidi="ar-EG"/>
        </w:rPr>
        <w:t xml:space="preserve"> chỉ giết con vật tế sau khi đã Tahallul và người chỉ giết tế con vật sau khi mặt trời mọc và sau khi đã ném trụ xong; và Người</w:t>
      </w:r>
      <w:r w:rsidR="00564D28">
        <w:rPr>
          <w:rFonts w:asciiTheme="majorBidi" w:hAnsiTheme="majorBidi" w:cstheme="majorBidi"/>
          <w:lang w:val="vi-VN" w:bidi="ar-EG"/>
        </w:rPr>
        <w:t xml:space="preserve"> </w:t>
      </w:r>
      <w:r w:rsidR="00564D28" w:rsidRPr="00D07B7C">
        <w:rPr>
          <w:color w:val="205B83"/>
        </w:rPr>
        <w:sym w:font="AGA Arabesque" w:char="0065"/>
      </w:r>
      <w:r>
        <w:rPr>
          <w:rFonts w:asciiTheme="majorBidi" w:hAnsiTheme="majorBidi" w:cstheme="majorBidi"/>
          <w:lang w:val="vi-VN" w:bidi="ar-EG"/>
        </w:rPr>
        <w:t xml:space="preserve"> không cho phép giết con vật trước lúc mặt trời mọc.</w:t>
      </w:r>
    </w:p>
    <w:p w:rsidR="00D07B7C" w:rsidRDefault="00A4499A" w:rsidP="00D07B7C">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Sự hướng dẫn của Người</w:t>
      </w:r>
      <w:r w:rsidR="00FD35EE">
        <w:rPr>
          <w:rFonts w:asciiTheme="majorBidi" w:hAnsiTheme="majorBidi" w:cstheme="majorBidi"/>
          <w:b/>
          <w:bCs/>
          <w:color w:val="205B83"/>
          <w:sz w:val="32"/>
          <w:szCs w:val="32"/>
          <w:lang w:val="vi-VN" w:bidi="ar-EG"/>
        </w:rPr>
        <w:t xml:space="preserve"> </w:t>
      </w:r>
      <w:r w:rsidR="00FD35EE" w:rsidRPr="00FD35EE">
        <w:rPr>
          <w:color w:val="205B83"/>
          <w:sz w:val="32"/>
          <w:szCs w:val="32"/>
        </w:rPr>
        <w:sym w:font="AGA Arabesque" w:char="0065"/>
      </w:r>
      <w:r>
        <w:rPr>
          <w:rFonts w:asciiTheme="majorBidi" w:hAnsiTheme="majorBidi" w:cstheme="majorBidi"/>
          <w:b/>
          <w:bCs/>
          <w:color w:val="205B83"/>
          <w:sz w:val="32"/>
          <w:szCs w:val="32"/>
          <w:lang w:val="vi-VN" w:bidi="ar-EG"/>
        </w:rPr>
        <w:t xml:space="preserve"> về Qurbaan</w:t>
      </w:r>
    </w:p>
    <w:p w:rsidR="00A4499A" w:rsidRPr="00A4499A" w:rsidRDefault="00A4499A" w:rsidP="00A4499A">
      <w:pPr>
        <w:pStyle w:val="ListParagraph"/>
        <w:numPr>
          <w:ilvl w:val="0"/>
          <w:numId w:val="30"/>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lang w:val="vi-VN" w:bidi="ar-EG"/>
        </w:rPr>
        <w:t>Người</w:t>
      </w:r>
      <w:r w:rsidR="00D83AF3">
        <w:rPr>
          <w:rFonts w:asciiTheme="majorBidi" w:hAnsiTheme="majorBidi" w:cstheme="majorBidi"/>
          <w:lang w:val="vi-VN" w:bidi="ar-EG"/>
        </w:rPr>
        <w:t xml:space="preserve"> </w:t>
      </w:r>
      <w:r w:rsidR="00D83AF3" w:rsidRPr="00D07B7C">
        <w:rPr>
          <w:color w:val="205B83"/>
        </w:rPr>
        <w:sym w:font="AGA Arabesque" w:char="0065"/>
      </w:r>
      <w:r>
        <w:rPr>
          <w:rFonts w:asciiTheme="majorBidi" w:hAnsiTheme="majorBidi" w:cstheme="majorBidi"/>
          <w:lang w:val="vi-VN" w:bidi="ar-EG"/>
        </w:rPr>
        <w:t xml:space="preserve"> chưa từng bỏ việc giết thịt Qurbaan, Người</w:t>
      </w:r>
      <w:r w:rsidR="00D83AF3">
        <w:rPr>
          <w:rFonts w:asciiTheme="majorBidi" w:hAnsiTheme="majorBidi" w:cstheme="majorBidi"/>
          <w:lang w:val="vi-VN" w:bidi="ar-EG"/>
        </w:rPr>
        <w:t xml:space="preserve"> </w:t>
      </w:r>
      <w:r w:rsidR="00D83AF3" w:rsidRPr="00D07B7C">
        <w:rPr>
          <w:color w:val="205B83"/>
        </w:rPr>
        <w:sym w:font="AGA Arabesque" w:char="0065"/>
      </w:r>
      <w:r>
        <w:rPr>
          <w:rFonts w:asciiTheme="majorBidi" w:hAnsiTheme="majorBidi" w:cstheme="majorBidi"/>
          <w:lang w:val="vi-VN" w:bidi="ar-EG"/>
        </w:rPr>
        <w:t xml:space="preserve"> thường Qurbaan với hai con cừu, và Người cắt cổ chúng sau lễ nguyện Salah Eid, Người</w:t>
      </w:r>
      <w:r w:rsidR="00D83AF3">
        <w:rPr>
          <w:rFonts w:asciiTheme="majorBidi" w:hAnsiTheme="majorBidi" w:cstheme="majorBidi"/>
          <w:lang w:val="vi-VN" w:bidi="ar-EG"/>
        </w:rPr>
        <w:t xml:space="preserve"> </w:t>
      </w:r>
      <w:r w:rsidR="00D83AF3" w:rsidRPr="00D07B7C">
        <w:rPr>
          <w:color w:val="205B83"/>
        </w:rPr>
        <w:sym w:font="AGA Arabesque" w:char="0065"/>
      </w:r>
      <w:r>
        <w:rPr>
          <w:rFonts w:asciiTheme="majorBidi" w:hAnsiTheme="majorBidi" w:cstheme="majorBidi"/>
          <w:lang w:val="vi-VN" w:bidi="ar-EG"/>
        </w:rPr>
        <w:t xml:space="preserve"> nói:</w:t>
      </w:r>
    </w:p>
    <w:p w:rsidR="00A4499A" w:rsidRDefault="002D4E28" w:rsidP="002D4E28">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2D4E28">
        <w:rPr>
          <w:rFonts w:ascii="mylotus" w:hAnsi="mylotus" w:cs="KFGQPC Uthman Taha Naskh" w:hint="cs"/>
          <w:b/>
          <w:bCs/>
          <w:color w:val="1F3864" w:themeColor="accent5" w:themeShade="80"/>
          <w:spacing w:val="-2"/>
          <w:sz w:val="32"/>
          <w:szCs w:val="32"/>
          <w:rtl/>
        </w:rPr>
        <w:t>كُلُّ أيَّامِ التَّشْرِيقِ ذَبْحٌ</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526454">
        <w:rPr>
          <w:rFonts w:asciiTheme="minorHAnsi" w:hAnsiTheme="minorHAnsi" w:cs="KFGQPC Uthman Taha Naskh" w:hint="cs"/>
          <w:color w:val="1F3864" w:themeColor="accent5" w:themeShade="80"/>
          <w:rtl/>
        </w:rPr>
        <w:t>رواه أحمد.</w:t>
      </w:r>
    </w:p>
    <w:p w:rsidR="00CF757C" w:rsidRDefault="00CF757C" w:rsidP="00CF757C">
      <w:pPr>
        <w:bidi w:val="0"/>
        <w:spacing w:before="120" w:after="0" w:line="240" w:lineRule="auto"/>
        <w:jc w:val="both"/>
        <w:rPr>
          <w:rFonts w:asciiTheme="majorBidi" w:hAnsiTheme="majorBidi" w:cstheme="majorBidi"/>
          <w:color w:val="1F3864" w:themeColor="accent5" w:themeShade="80"/>
          <w:lang w:val="vi-VN" w:bidi="ar-EG"/>
        </w:rPr>
      </w:pPr>
      <w:r>
        <w:rPr>
          <w:rFonts w:asciiTheme="majorBidi" w:hAnsiTheme="majorBidi" w:cstheme="majorBidi"/>
          <w:b/>
          <w:bCs/>
          <w:color w:val="1F3864" w:themeColor="accent5" w:themeShade="80"/>
          <w:lang w:val="vi-VN" w:bidi="ar-EG"/>
        </w:rPr>
        <w:t>“</w:t>
      </w:r>
      <w:r w:rsidR="00AE4852">
        <w:rPr>
          <w:rFonts w:asciiTheme="majorBidi" w:hAnsiTheme="majorBidi" w:cstheme="majorBidi"/>
          <w:b/>
          <w:bCs/>
          <w:color w:val="1F3864" w:themeColor="accent5" w:themeShade="80"/>
          <w:lang w:val="vi-VN" w:bidi="ar-EG"/>
        </w:rPr>
        <w:t>Tất cả các ngày Tashreeq là những ngày để giết Qurbaan</w:t>
      </w:r>
      <w:r>
        <w:rPr>
          <w:rFonts w:asciiTheme="majorBidi" w:hAnsiTheme="majorBidi" w:cstheme="majorBidi"/>
          <w:b/>
          <w:bCs/>
          <w:color w:val="1F3864" w:themeColor="accent5" w:themeShade="80"/>
          <w:lang w:val="vi-VN" w:bidi="ar-EG"/>
        </w:rPr>
        <w:t>”</w:t>
      </w:r>
      <w:r w:rsidR="00AE4852">
        <w:rPr>
          <w:rFonts w:asciiTheme="majorBidi" w:hAnsiTheme="majorBidi" w:cstheme="majorBidi"/>
          <w:b/>
          <w:bCs/>
          <w:color w:val="1F3864" w:themeColor="accent5" w:themeShade="80"/>
          <w:lang w:val="vi-VN" w:bidi="ar-EG"/>
        </w:rPr>
        <w:t xml:space="preserve"> </w:t>
      </w:r>
      <w:r w:rsidR="00AE4852" w:rsidRPr="0089435F">
        <w:rPr>
          <w:rFonts w:asciiTheme="majorBidi" w:hAnsiTheme="majorBidi" w:cstheme="majorBidi"/>
          <w:color w:val="1F3864" w:themeColor="accent5" w:themeShade="80"/>
          <w:lang w:val="vi-VN" w:bidi="ar-EG"/>
        </w:rPr>
        <w:t>(</w:t>
      </w:r>
      <w:r w:rsidR="00AE4852" w:rsidRPr="0089435F">
        <w:rPr>
          <w:rFonts w:asciiTheme="majorBidi" w:hAnsiTheme="majorBidi" w:cstheme="majorBidi"/>
          <w:i/>
          <w:iCs/>
          <w:color w:val="1F3864" w:themeColor="accent5" w:themeShade="80"/>
          <w:lang w:val="vi-VN" w:bidi="ar-EG"/>
        </w:rPr>
        <w:t>Ahmad</w:t>
      </w:r>
      <w:r w:rsidR="00AE4852" w:rsidRPr="0089435F">
        <w:rPr>
          <w:rFonts w:asciiTheme="majorBidi" w:hAnsiTheme="majorBidi" w:cstheme="majorBidi"/>
          <w:color w:val="1F3864" w:themeColor="accent5" w:themeShade="80"/>
          <w:lang w:val="vi-VN" w:bidi="ar-EG"/>
        </w:rPr>
        <w:t>).</w:t>
      </w:r>
    </w:p>
    <w:p w:rsidR="00A4499A" w:rsidRDefault="009D5274" w:rsidP="00A4499A">
      <w:pPr>
        <w:pStyle w:val="ListParagraph"/>
        <w:numPr>
          <w:ilvl w:val="0"/>
          <w:numId w:val="30"/>
        </w:numPr>
        <w:bidi w:val="0"/>
        <w:spacing w:before="120" w:after="0" w:line="240" w:lineRule="auto"/>
        <w:ind w:left="0" w:firstLine="360"/>
        <w:contextualSpacing w:val="0"/>
        <w:jc w:val="both"/>
        <w:rPr>
          <w:rFonts w:asciiTheme="majorBidi" w:hAnsiTheme="majorBidi" w:cstheme="majorBidi"/>
          <w:lang w:val="vi-VN" w:bidi="ar-EG"/>
        </w:rPr>
      </w:pPr>
      <w:r w:rsidRPr="009D5274">
        <w:rPr>
          <w:rFonts w:asciiTheme="majorBidi" w:hAnsiTheme="majorBidi" w:cstheme="majorBidi"/>
          <w:lang w:val="vi-VN" w:bidi="ar-EG"/>
        </w:rPr>
        <w:t>Người</w:t>
      </w:r>
      <w:r>
        <w:rPr>
          <w:rFonts w:asciiTheme="majorBidi" w:hAnsiTheme="majorBidi" w:cstheme="majorBidi"/>
          <w:lang w:val="vi-VN" w:bidi="ar-EG"/>
        </w:rPr>
        <w:t xml:space="preserve"> </w:t>
      </w:r>
      <w:r w:rsidRPr="00D07B7C">
        <w:rPr>
          <w:color w:val="205B83"/>
        </w:rPr>
        <w:sym w:font="AGA Arabesque" w:char="0065"/>
      </w:r>
      <w:r w:rsidRPr="009D5274">
        <w:rPr>
          <w:rFonts w:asciiTheme="majorBidi" w:hAnsiTheme="majorBidi" w:cstheme="majorBidi"/>
          <w:lang w:val="vi-VN" w:bidi="ar-EG"/>
        </w:rPr>
        <w:t xml:space="preserve"> nói:</w:t>
      </w:r>
    </w:p>
    <w:p w:rsidR="009D5274" w:rsidRDefault="00F37E28" w:rsidP="00F37E28">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F37E28">
        <w:rPr>
          <w:rFonts w:ascii="mylotus" w:hAnsi="mylotus" w:cs="KFGQPC Uthman Taha Naskh" w:hint="cs"/>
          <w:b/>
          <w:bCs/>
          <w:color w:val="1F3864" w:themeColor="accent5" w:themeShade="80"/>
          <w:spacing w:val="-2"/>
          <w:sz w:val="32"/>
          <w:szCs w:val="32"/>
          <w:rtl/>
        </w:rPr>
        <w:t>ذَبَحَ قَبْلَ الصَّلاةِ ف</w:t>
      </w:r>
      <w:r>
        <w:rPr>
          <w:rFonts w:ascii="mylotus" w:hAnsi="mylotus" w:cs="KFGQPC Uthman Taha Naskh" w:hint="cs"/>
          <w:b/>
          <w:bCs/>
          <w:color w:val="1F3864" w:themeColor="accent5" w:themeShade="80"/>
          <w:spacing w:val="-2"/>
          <w:sz w:val="32"/>
          <w:szCs w:val="32"/>
          <w:rtl/>
        </w:rPr>
        <w:t>َلَيْسَ مِنَ النُّسُكِ في شَيءٍ،</w:t>
      </w:r>
      <w:r w:rsidRPr="00F37E28">
        <w:rPr>
          <w:rFonts w:ascii="mylotus" w:hAnsi="mylotus" w:cs="KFGQPC Uthman Taha Naskh" w:hint="cs"/>
          <w:b/>
          <w:bCs/>
          <w:color w:val="1F3864" w:themeColor="accent5" w:themeShade="80"/>
          <w:spacing w:val="-2"/>
          <w:sz w:val="32"/>
          <w:szCs w:val="32"/>
          <w:rtl/>
        </w:rPr>
        <w:t xml:space="preserve"> وإنَّمَا هُوَ لَحْمٌ قَدَّمَهُ لأَهْلِهِ</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F37E28">
        <w:rPr>
          <w:rFonts w:ascii="KFGQPC Uthman Taha Naskh" w:hAnsi="KFGQPC Uthman Taha Naskh" w:cs="KFGQPC Uthman Taha Naskh" w:hint="cs"/>
          <w:color w:val="1F3864" w:themeColor="accent5" w:themeShade="80"/>
          <w:rtl/>
        </w:rPr>
        <w:t>متفق عليه.</w:t>
      </w:r>
    </w:p>
    <w:p w:rsidR="00F37E28" w:rsidRDefault="00F37E28" w:rsidP="00F37E28">
      <w:pPr>
        <w:bidi w:val="0"/>
        <w:spacing w:before="120" w:after="0" w:line="240" w:lineRule="auto"/>
        <w:jc w:val="both"/>
        <w:rPr>
          <w:rFonts w:asciiTheme="majorBidi" w:hAnsiTheme="majorBidi" w:cstheme="majorBidi"/>
          <w:color w:val="1F3864" w:themeColor="accent5" w:themeShade="80"/>
          <w:lang w:val="vi-VN" w:bidi="ar-EG"/>
        </w:rPr>
      </w:pPr>
      <w:r w:rsidRPr="00F37E28">
        <w:rPr>
          <w:rFonts w:asciiTheme="majorBidi" w:hAnsiTheme="majorBidi" w:cstheme="majorBidi"/>
          <w:b/>
          <w:bCs/>
          <w:color w:val="1F3864" w:themeColor="accent5" w:themeShade="80"/>
          <w:lang w:val="vi-VN" w:bidi="ar-EG"/>
        </w:rPr>
        <w:t>“</w:t>
      </w:r>
      <w:r w:rsidR="00143E66">
        <w:rPr>
          <w:rFonts w:asciiTheme="majorBidi" w:hAnsiTheme="majorBidi" w:cstheme="majorBidi"/>
          <w:b/>
          <w:bCs/>
          <w:color w:val="1F3864" w:themeColor="accent5" w:themeShade="80"/>
          <w:lang w:val="vi-VN" w:bidi="ar-EG"/>
        </w:rPr>
        <w:t>Giết con vật trước lễ nguyện Salah Eid không phải là thịt giết tế mà chỉ là giết thịt để chiêu đãi gia đình</w:t>
      </w:r>
      <w:r w:rsidRPr="00F37E28">
        <w:rPr>
          <w:rFonts w:asciiTheme="majorBidi" w:hAnsiTheme="majorBidi" w:cstheme="majorBidi"/>
          <w:b/>
          <w:bCs/>
          <w:color w:val="1F3864" w:themeColor="accent5" w:themeShade="80"/>
          <w:lang w:val="vi-VN" w:bidi="ar-EG"/>
        </w:rPr>
        <w:t>”</w:t>
      </w:r>
      <w:r w:rsidR="00143E66">
        <w:rPr>
          <w:rFonts w:asciiTheme="majorBidi" w:hAnsiTheme="majorBidi" w:cstheme="majorBidi"/>
          <w:b/>
          <w:bCs/>
          <w:color w:val="1F3864" w:themeColor="accent5" w:themeShade="80"/>
          <w:lang w:val="vi-VN" w:bidi="ar-EG"/>
        </w:rPr>
        <w:t xml:space="preserve"> </w:t>
      </w:r>
      <w:r w:rsidR="00143E66" w:rsidRPr="000C18D9">
        <w:rPr>
          <w:rFonts w:asciiTheme="majorBidi" w:hAnsiTheme="majorBidi" w:cstheme="majorBidi"/>
          <w:color w:val="1F3864" w:themeColor="accent5" w:themeShade="80"/>
          <w:lang w:val="vi-VN" w:bidi="ar-EG"/>
        </w:rPr>
        <w:t>(</w:t>
      </w:r>
      <w:r w:rsidR="00143E66" w:rsidRPr="000C18D9">
        <w:rPr>
          <w:rFonts w:asciiTheme="majorBidi" w:hAnsiTheme="majorBidi" w:cstheme="majorBidi"/>
          <w:i/>
          <w:iCs/>
          <w:color w:val="1F3864" w:themeColor="accent5" w:themeShade="80"/>
          <w:lang w:val="vi-VN" w:bidi="ar-EG"/>
        </w:rPr>
        <w:t>Albukhari, Muslim</w:t>
      </w:r>
      <w:r w:rsidR="00143E66" w:rsidRPr="000C18D9">
        <w:rPr>
          <w:rFonts w:asciiTheme="majorBidi" w:hAnsiTheme="majorBidi" w:cstheme="majorBidi"/>
          <w:color w:val="1F3864" w:themeColor="accent5" w:themeShade="80"/>
          <w:lang w:val="vi-VN" w:bidi="ar-EG"/>
        </w:rPr>
        <w:t>).</w:t>
      </w:r>
    </w:p>
    <w:p w:rsidR="009D5274" w:rsidRDefault="00E930C6" w:rsidP="00E930C6">
      <w:pPr>
        <w:pStyle w:val="ListParagraph"/>
        <w:numPr>
          <w:ilvl w:val="0"/>
          <w:numId w:val="3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Người</w:t>
      </w:r>
      <w:r w:rsidR="008724F1">
        <w:rPr>
          <w:rFonts w:asciiTheme="majorBidi" w:hAnsiTheme="majorBidi" w:cstheme="majorBidi"/>
          <w:lang w:val="vi-VN" w:bidi="ar-EG"/>
        </w:rPr>
        <w:t xml:space="preserve"> </w:t>
      </w:r>
      <w:r w:rsidR="008724F1" w:rsidRPr="00D07B7C">
        <w:rPr>
          <w:color w:val="205B83"/>
        </w:rPr>
        <w:sym w:font="AGA Arabesque" w:char="0065"/>
      </w:r>
      <w:r>
        <w:rPr>
          <w:rFonts w:asciiTheme="majorBidi" w:hAnsiTheme="majorBidi" w:cstheme="majorBidi"/>
          <w:lang w:val="vi-VN" w:bidi="ar-EG"/>
        </w:rPr>
        <w:t xml:space="preserve"> bảo họ nếu giết cừu thì ít nhất phải là con cừu từ 6 tháng tuổi trở lên, nếu lạc đà thì ít nhất phải là con lạc đà từ 5 năm tuổi trở lên, nếu bò thì ít nhất phải là con bò từ hai năm tuổi trở lên.</w:t>
      </w:r>
    </w:p>
    <w:p w:rsidR="00E930C6" w:rsidRDefault="00E300E9" w:rsidP="00E930C6">
      <w:pPr>
        <w:pStyle w:val="ListParagraph"/>
        <w:numPr>
          <w:ilvl w:val="0"/>
          <w:numId w:val="3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Một trong những hướng dẫn của Người</w:t>
      </w:r>
      <w:r w:rsidR="000A3299">
        <w:rPr>
          <w:rFonts w:asciiTheme="majorBidi" w:hAnsiTheme="majorBidi" w:cstheme="majorBidi"/>
          <w:lang w:val="vi-VN" w:bidi="ar-EG"/>
        </w:rPr>
        <w:t xml:space="preserve"> </w:t>
      </w:r>
      <w:r w:rsidR="000A3299" w:rsidRPr="00D07B7C">
        <w:rPr>
          <w:color w:val="205B83"/>
        </w:rPr>
        <w:sym w:font="AGA Arabesque" w:char="0065"/>
      </w:r>
      <w:r>
        <w:rPr>
          <w:rFonts w:asciiTheme="majorBidi" w:hAnsiTheme="majorBidi" w:cstheme="majorBidi"/>
          <w:lang w:val="vi-VN" w:bidi="ar-EG"/>
        </w:rPr>
        <w:t xml:space="preserve"> là con vật được chọn làm Qurbaan phải là con vật tốt, khỏe mạnh và lành lặn không bị bất cứ khuyết tật nào. </w:t>
      </w:r>
      <w:r w:rsidR="00082BF0">
        <w:rPr>
          <w:rFonts w:asciiTheme="majorBidi" w:hAnsiTheme="majorBidi" w:cstheme="majorBidi"/>
          <w:lang w:val="vi-VN" w:bidi="ar-EG"/>
        </w:rPr>
        <w:t>Người cấm làm Qurbaan với con vật bị đứt tai, gãy sừng</w:t>
      </w:r>
      <w:r w:rsidR="00724B9B">
        <w:rPr>
          <w:rFonts w:asciiTheme="majorBidi" w:hAnsiTheme="majorBidi" w:cstheme="majorBidi"/>
          <w:lang w:val="vi-VN" w:bidi="ar-EG"/>
        </w:rPr>
        <w:t>, què chân, đui mắt. Và</w:t>
      </w:r>
      <w:r w:rsidR="005462CE" w:rsidRPr="005462CE">
        <w:rPr>
          <w:rFonts w:asciiTheme="majorBidi" w:hAnsiTheme="majorBidi" w:cstheme="majorBidi"/>
          <w:lang w:val="vi-VN" w:bidi="ar-EG"/>
        </w:rPr>
        <w:t xml:space="preserve"> đặc biệt</w:t>
      </w:r>
      <w:r w:rsidR="00724B9B">
        <w:rPr>
          <w:rFonts w:asciiTheme="majorBidi" w:hAnsiTheme="majorBidi" w:cstheme="majorBidi"/>
          <w:lang w:val="vi-VN" w:bidi="ar-EG"/>
        </w:rPr>
        <w:t xml:space="preserve"> Người </w:t>
      </w:r>
      <w:r w:rsidR="00724B9B" w:rsidRPr="00D07B7C">
        <w:rPr>
          <w:color w:val="205B83"/>
        </w:rPr>
        <w:sym w:font="AGA Arabesque" w:char="0065"/>
      </w:r>
      <w:r w:rsidR="00724B9B">
        <w:rPr>
          <w:rFonts w:asciiTheme="majorBidi" w:hAnsiTheme="majorBidi" w:cstheme="majorBidi"/>
          <w:lang w:val="vi-VN" w:bidi="ar-EG"/>
        </w:rPr>
        <w:t xml:space="preserve"> bảo nên </w:t>
      </w:r>
      <w:r w:rsidR="002E5BE6">
        <w:rPr>
          <w:rFonts w:asciiTheme="majorBidi" w:hAnsiTheme="majorBidi" w:cstheme="majorBidi"/>
          <w:lang w:val="vi-VN" w:bidi="ar-EG"/>
        </w:rPr>
        <w:t xml:space="preserve">đặc biệt </w:t>
      </w:r>
      <w:r w:rsidR="00724B9B">
        <w:rPr>
          <w:rFonts w:asciiTheme="majorBidi" w:hAnsiTheme="majorBidi" w:cstheme="majorBidi"/>
          <w:lang w:val="vi-VN" w:bidi="ar-EG"/>
        </w:rPr>
        <w:t>quan tâm đến tai và mắt của con vật.</w:t>
      </w:r>
    </w:p>
    <w:p w:rsidR="00724B9B" w:rsidRDefault="00F50C23" w:rsidP="00724B9B">
      <w:pPr>
        <w:pStyle w:val="ListParagraph"/>
        <w:numPr>
          <w:ilvl w:val="0"/>
          <w:numId w:val="3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rPr>
        <w:t>Người</w:t>
      </w:r>
      <w:r w:rsidR="00C340F5">
        <w:rPr>
          <w:rFonts w:asciiTheme="majorBidi" w:hAnsiTheme="majorBidi" w:cstheme="majorBidi"/>
          <w:lang w:val="vi-VN"/>
        </w:rPr>
        <w:t xml:space="preserve"> </w:t>
      </w:r>
      <w:r w:rsidR="00C340F5" w:rsidRPr="00D07B7C">
        <w:rPr>
          <w:color w:val="205B83"/>
        </w:rPr>
        <w:sym w:font="AGA Arabesque" w:char="0065"/>
      </w:r>
      <w:r>
        <w:rPr>
          <w:rFonts w:asciiTheme="majorBidi" w:hAnsiTheme="majorBidi" w:cstheme="majorBidi"/>
          <w:lang w:val="vi-VN"/>
        </w:rPr>
        <w:t xml:space="preserve"> bảo những ai muốn làm Qurbaan thì không nên bứ</w:t>
      </w:r>
      <w:r w:rsidR="00796D85">
        <w:rPr>
          <w:rFonts w:asciiTheme="majorBidi" w:hAnsiTheme="majorBidi" w:cstheme="majorBidi"/>
          <w:lang w:val="vi-VN"/>
        </w:rPr>
        <w:t>t</w:t>
      </w:r>
      <w:r>
        <w:rPr>
          <w:rFonts w:asciiTheme="majorBidi" w:hAnsiTheme="majorBidi" w:cstheme="majorBidi"/>
          <w:lang w:val="vi-VN"/>
        </w:rPr>
        <w:t>, nhổ lông tóc khi đã vào mười ngày đầu của Zul-Hijaah.</w:t>
      </w:r>
    </w:p>
    <w:p w:rsidR="003A5301" w:rsidRDefault="003A5301" w:rsidP="003A5301">
      <w:pPr>
        <w:pStyle w:val="ListParagraph"/>
        <w:numPr>
          <w:ilvl w:val="0"/>
          <w:numId w:val="3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rPr>
        <w:t>Một trong những hướng dẫn của Người</w:t>
      </w:r>
      <w:r w:rsidR="00720844">
        <w:rPr>
          <w:rFonts w:asciiTheme="majorBidi" w:hAnsiTheme="majorBidi" w:cstheme="majorBidi"/>
          <w:lang w:val="vi-VN"/>
        </w:rPr>
        <w:t xml:space="preserve"> </w:t>
      </w:r>
      <w:r w:rsidR="00720844" w:rsidRPr="00D07B7C">
        <w:rPr>
          <w:color w:val="205B83"/>
        </w:rPr>
        <w:sym w:font="AGA Arabesque" w:char="0065"/>
      </w:r>
      <w:r>
        <w:rPr>
          <w:rFonts w:asciiTheme="majorBidi" w:hAnsiTheme="majorBidi" w:cstheme="majorBidi"/>
          <w:lang w:val="vi-VN"/>
        </w:rPr>
        <w:t xml:space="preserve"> là Người giết con vật Qurbaa</w:t>
      </w:r>
      <w:r w:rsidR="00A171B3">
        <w:rPr>
          <w:rFonts w:asciiTheme="majorBidi" w:hAnsiTheme="majorBidi" w:cstheme="majorBidi"/>
          <w:lang w:val="vi-VN"/>
        </w:rPr>
        <w:t>n</w:t>
      </w:r>
      <w:r>
        <w:rPr>
          <w:rFonts w:asciiTheme="majorBidi" w:hAnsiTheme="majorBidi" w:cstheme="majorBidi"/>
          <w:lang w:val="vi-VN"/>
        </w:rPr>
        <w:t xml:space="preserve"> tại chỗ dâng </w:t>
      </w:r>
      <w:r w:rsidR="00FC6A2E">
        <w:rPr>
          <w:rFonts w:asciiTheme="majorBidi" w:hAnsiTheme="majorBidi" w:cstheme="majorBidi"/>
          <w:lang w:val="vi-VN"/>
        </w:rPr>
        <w:t>lễ nguyện Salah Eid.</w:t>
      </w:r>
    </w:p>
    <w:p w:rsidR="00BD4C31" w:rsidRPr="004F0D2C" w:rsidRDefault="005337AE" w:rsidP="004F0D2C">
      <w:pPr>
        <w:pStyle w:val="ListParagraph"/>
        <w:numPr>
          <w:ilvl w:val="0"/>
          <w:numId w:val="3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Một trong những hướng dẫn của Người</w:t>
      </w:r>
      <w:r w:rsidR="00681B41">
        <w:rPr>
          <w:rFonts w:asciiTheme="majorBidi" w:hAnsiTheme="majorBidi" w:cstheme="majorBidi"/>
          <w:lang w:val="vi-VN" w:bidi="ar-EG"/>
        </w:rPr>
        <w:t xml:space="preserve"> </w:t>
      </w:r>
      <w:r w:rsidR="00681B41" w:rsidRPr="00D07B7C">
        <w:rPr>
          <w:color w:val="205B83"/>
        </w:rPr>
        <w:sym w:font="AGA Arabesque" w:char="0065"/>
      </w:r>
      <w:r>
        <w:rPr>
          <w:rFonts w:asciiTheme="majorBidi" w:hAnsiTheme="majorBidi" w:cstheme="majorBidi"/>
          <w:lang w:val="vi-VN" w:bidi="ar-EG"/>
        </w:rPr>
        <w:t xml:space="preserve"> là một con cừu có giá trị cho một người đàn ông và gia đình của anh ta cho dù số lượng người </w:t>
      </w:r>
      <w:r w:rsidR="005E3E1E">
        <w:rPr>
          <w:rFonts w:asciiTheme="majorBidi" w:hAnsiTheme="majorBidi" w:cstheme="majorBidi"/>
          <w:lang w:val="vi-VN" w:bidi="ar-EG"/>
        </w:rPr>
        <w:t>trong gia đình có nhiều đi chăng nữa.</w:t>
      </w:r>
    </w:p>
    <w:p w:rsidR="00A4499A" w:rsidRDefault="004F0D2C" w:rsidP="00A4499A">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 xml:space="preserve">Sự hướng dẫn của Người </w:t>
      </w:r>
      <w:r w:rsidRPr="004F0D2C">
        <w:rPr>
          <w:color w:val="205B83"/>
          <w:sz w:val="32"/>
          <w:szCs w:val="32"/>
        </w:rPr>
        <w:sym w:font="AGA Arabesque" w:char="0065"/>
      </w:r>
      <w:r>
        <w:rPr>
          <w:rFonts w:asciiTheme="majorBidi" w:hAnsiTheme="majorBidi" w:cstheme="majorBidi"/>
          <w:b/>
          <w:bCs/>
          <w:color w:val="205B83"/>
          <w:sz w:val="32"/>
          <w:szCs w:val="32"/>
          <w:lang w:val="vi-VN" w:bidi="ar-EG"/>
        </w:rPr>
        <w:t xml:space="preserve"> về Aqi-qah</w:t>
      </w:r>
    </w:p>
    <w:p w:rsidR="004F0D2C" w:rsidRPr="00751A81" w:rsidRDefault="00751A81" w:rsidP="00BA3F4E">
      <w:pPr>
        <w:pStyle w:val="ListParagraph"/>
        <w:numPr>
          <w:ilvl w:val="0"/>
          <w:numId w:val="31"/>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lang w:val="vi-VN" w:bidi="ar-EG"/>
        </w:rPr>
        <w:t>Người</w:t>
      </w:r>
      <w:r w:rsidR="006C4E4E">
        <w:rPr>
          <w:rFonts w:asciiTheme="majorBidi" w:hAnsiTheme="majorBidi" w:cstheme="majorBidi"/>
          <w:lang w:val="vi-VN" w:bidi="ar-EG"/>
        </w:rPr>
        <w:t xml:space="preserve"> </w:t>
      </w:r>
      <w:r w:rsidR="006C4E4E" w:rsidRPr="00D07B7C">
        <w:rPr>
          <w:color w:val="205B83"/>
        </w:rPr>
        <w:sym w:font="AGA Arabesque" w:char="0065"/>
      </w:r>
      <w:r>
        <w:rPr>
          <w:rFonts w:asciiTheme="majorBidi" w:hAnsiTheme="majorBidi" w:cstheme="majorBidi"/>
          <w:lang w:val="vi-VN" w:bidi="ar-EG"/>
        </w:rPr>
        <w:t xml:space="preserve"> nói: </w:t>
      </w:r>
    </w:p>
    <w:p w:rsidR="00751A81" w:rsidRPr="00E81065" w:rsidRDefault="006C4E4E" w:rsidP="006C4E4E">
      <w:pPr>
        <w:spacing w:before="120" w:after="0" w:line="240" w:lineRule="auto"/>
        <w:jc w:val="both"/>
        <w:rPr>
          <w:rFonts w:ascii="KFGQPC Uthman Taha Naskh" w:hAnsi="KFGQPC Uthman Taha Naskh" w:cs="KFGQPC Uthman Taha Naskh"/>
          <w:color w:val="002060"/>
          <w:rtl/>
        </w:rPr>
      </w:pPr>
      <w:r w:rsidRPr="00E81065">
        <w:rPr>
          <w:rFonts w:ascii="KFGQPC Uthman Taha Naskh" w:hAnsi="KFGQPC Uthman Taha Naskh" w:cs="KFGQPC Uthman Taha Naskh" w:hint="cs"/>
          <w:b/>
          <w:bCs/>
          <w:color w:val="002060"/>
          <w:sz w:val="32"/>
          <w:szCs w:val="32"/>
          <w:rtl/>
        </w:rPr>
        <w:t>{</w:t>
      </w:r>
      <w:r w:rsidRPr="00E81065">
        <w:rPr>
          <w:rFonts w:ascii="mylotus" w:hAnsi="mylotus" w:cs="KFGQPC Uthman Taha Naskh" w:hint="cs"/>
          <w:b/>
          <w:bCs/>
          <w:color w:val="002060"/>
          <w:spacing w:val="-2"/>
          <w:sz w:val="32"/>
          <w:szCs w:val="32"/>
          <w:rtl/>
        </w:rPr>
        <w:t>كُلُّ غُلَامٍ رَهِينَةٌ بِعَقِيقَتِهِ تُذْبَحُ عَنْهُ يَوْمَ السَّابِع، وَيُحْلَقُ رَأْسُهُ وَيُسَمَّى</w:t>
      </w:r>
      <w:r w:rsidRPr="00E81065">
        <w:rPr>
          <w:rFonts w:ascii="KFGQPC Uthman Taha Naskh" w:hAnsi="KFGQPC Uthman Taha Naskh" w:cs="KFGQPC Uthman Taha Naskh" w:hint="cs"/>
          <w:b/>
          <w:bCs/>
          <w:color w:val="002060"/>
          <w:sz w:val="32"/>
          <w:szCs w:val="32"/>
          <w:rtl/>
        </w:rPr>
        <w:t xml:space="preserve">} </w:t>
      </w:r>
      <w:r w:rsidRPr="00E81065">
        <w:rPr>
          <w:rFonts w:ascii="KFGQPC Uthman Taha Naskh" w:hAnsi="KFGQPC Uthman Taha Naskh" w:cs="KFGQPC Uthman Taha Naskh" w:hint="cs"/>
          <w:color w:val="002060"/>
          <w:rtl/>
        </w:rPr>
        <w:t>رواه أبو داود والترمذي وابن ماجه.</w:t>
      </w:r>
    </w:p>
    <w:p w:rsidR="00D4641E" w:rsidRPr="00E81065" w:rsidRDefault="00D4641E" w:rsidP="00264607">
      <w:pPr>
        <w:bidi w:val="0"/>
        <w:spacing w:before="120" w:after="0" w:line="240" w:lineRule="auto"/>
        <w:jc w:val="both"/>
        <w:rPr>
          <w:rFonts w:asciiTheme="majorBidi" w:hAnsiTheme="majorBidi" w:cstheme="majorBidi"/>
          <w:b/>
          <w:bCs/>
          <w:color w:val="002060"/>
          <w:lang w:val="vi-VN" w:bidi="ar-EG"/>
        </w:rPr>
      </w:pPr>
      <w:r w:rsidRPr="00E81065">
        <w:rPr>
          <w:rFonts w:asciiTheme="majorBidi" w:hAnsiTheme="majorBidi" w:cstheme="majorBidi"/>
          <w:b/>
          <w:bCs/>
          <w:color w:val="002060"/>
          <w:lang w:val="vi-VN" w:bidi="ar-EG"/>
        </w:rPr>
        <w:t>“</w:t>
      </w:r>
      <w:r w:rsidR="009E563B" w:rsidRPr="00E81065">
        <w:rPr>
          <w:rFonts w:asciiTheme="majorBidi" w:hAnsiTheme="majorBidi" w:cstheme="majorBidi"/>
          <w:b/>
          <w:bCs/>
          <w:color w:val="002060"/>
          <w:lang w:val="vi-VN" w:bidi="ar-EG"/>
        </w:rPr>
        <w:t>Tất cả mọi đứa trẻ đều</w:t>
      </w:r>
      <w:r w:rsidR="00EB4750" w:rsidRPr="00E81065">
        <w:rPr>
          <w:rFonts w:asciiTheme="majorBidi" w:hAnsiTheme="majorBidi" w:cstheme="majorBidi"/>
          <w:b/>
          <w:bCs/>
          <w:color w:val="002060"/>
          <w:lang w:val="vi-VN" w:bidi="ar-EG"/>
        </w:rPr>
        <w:t xml:space="preserve"> được hưởng quyền Aqi-qah</w:t>
      </w:r>
      <w:r w:rsidR="00264607" w:rsidRPr="00E81065">
        <w:rPr>
          <w:rFonts w:asciiTheme="majorBidi" w:hAnsiTheme="majorBidi" w:cstheme="majorBidi"/>
          <w:b/>
          <w:bCs/>
          <w:color w:val="002060"/>
          <w:lang w:val="vi-VN" w:bidi="ar-EG"/>
        </w:rPr>
        <w:t xml:space="preserve"> (được cha mẹ</w:t>
      </w:r>
      <w:r w:rsidR="006851BA">
        <w:rPr>
          <w:rFonts w:asciiTheme="majorBidi" w:hAnsiTheme="majorBidi" w:cstheme="majorBidi"/>
          <w:b/>
          <w:bCs/>
          <w:color w:val="002060"/>
          <w:lang w:val="vi-VN" w:bidi="ar-EG"/>
        </w:rPr>
        <w:t xml:space="preserve"> làm tiệc</w:t>
      </w:r>
      <w:r w:rsidR="00264607" w:rsidRPr="00E81065">
        <w:rPr>
          <w:rFonts w:asciiTheme="majorBidi" w:hAnsiTheme="majorBidi" w:cstheme="majorBidi"/>
          <w:b/>
          <w:bCs/>
          <w:color w:val="002060"/>
          <w:lang w:val="vi-VN" w:bidi="ar-EG"/>
        </w:rPr>
        <w:t xml:space="preserve"> đón mừng) bằng cách giết (thịt cừu – dê) khi được bảy ngày tuổi đồng thời được cạo </w:t>
      </w:r>
      <w:r w:rsidR="00264607" w:rsidRPr="00E81065">
        <w:rPr>
          <w:rFonts w:asciiTheme="majorBidi" w:hAnsiTheme="majorBidi" w:cstheme="majorBidi"/>
          <w:b/>
          <w:bCs/>
          <w:color w:val="002060"/>
          <w:lang w:val="vi-VN" w:bidi="ar-EG"/>
        </w:rPr>
        <w:lastRenderedPageBreak/>
        <w:t>đầu và đặt tên</w:t>
      </w:r>
      <w:r w:rsidRPr="00E81065">
        <w:rPr>
          <w:rFonts w:asciiTheme="majorBidi" w:hAnsiTheme="majorBidi" w:cstheme="majorBidi"/>
          <w:b/>
          <w:bCs/>
          <w:color w:val="002060"/>
          <w:lang w:val="vi-VN" w:bidi="ar-EG"/>
        </w:rPr>
        <w:t>”</w:t>
      </w:r>
      <w:r w:rsidR="00264607" w:rsidRPr="00E81065">
        <w:rPr>
          <w:rFonts w:asciiTheme="majorBidi" w:hAnsiTheme="majorBidi" w:cstheme="majorBidi"/>
          <w:b/>
          <w:bCs/>
          <w:color w:val="002060"/>
          <w:lang w:val="vi-VN" w:bidi="ar-EG"/>
        </w:rPr>
        <w:t xml:space="preserve"> </w:t>
      </w:r>
      <w:r w:rsidR="00264607" w:rsidRPr="00E81065">
        <w:rPr>
          <w:rFonts w:asciiTheme="majorBidi" w:hAnsiTheme="majorBidi" w:cstheme="majorBidi"/>
          <w:color w:val="002060"/>
          <w:lang w:val="vi-VN" w:bidi="ar-EG"/>
        </w:rPr>
        <w:t>(</w:t>
      </w:r>
      <w:r w:rsidR="00264607" w:rsidRPr="00E81065">
        <w:rPr>
          <w:rFonts w:asciiTheme="majorBidi" w:hAnsiTheme="majorBidi" w:cstheme="majorBidi"/>
          <w:i/>
          <w:iCs/>
          <w:color w:val="002060"/>
          <w:lang w:val="vi-VN" w:bidi="ar-EG"/>
        </w:rPr>
        <w:t>Abu Dawood, Tirmizdi và Ibnu Ma-jah</w:t>
      </w:r>
      <w:r w:rsidR="00264607" w:rsidRPr="00E81065">
        <w:rPr>
          <w:rFonts w:asciiTheme="majorBidi" w:hAnsiTheme="majorBidi" w:cstheme="majorBidi"/>
          <w:color w:val="002060"/>
          <w:lang w:val="vi-VN" w:bidi="ar-EG"/>
        </w:rPr>
        <w:t>).</w:t>
      </w:r>
    </w:p>
    <w:p w:rsidR="00751A81" w:rsidRDefault="00AE2993" w:rsidP="00751A81">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bidi="ar-EG"/>
        </w:rPr>
      </w:pPr>
      <w:r w:rsidRPr="00AE2993">
        <w:rPr>
          <w:rFonts w:asciiTheme="majorBidi" w:hAnsiTheme="majorBidi" w:cstheme="majorBidi"/>
          <w:lang w:val="vi-VN" w:bidi="ar-EG"/>
        </w:rPr>
        <w:t>Người</w:t>
      </w:r>
      <w:r>
        <w:rPr>
          <w:rFonts w:asciiTheme="majorBidi" w:hAnsiTheme="majorBidi" w:cstheme="majorBidi"/>
          <w:lang w:val="vi-VN" w:bidi="ar-EG"/>
        </w:rPr>
        <w:t xml:space="preserve"> </w:t>
      </w:r>
      <w:r w:rsidRPr="00D07B7C">
        <w:rPr>
          <w:color w:val="205B83"/>
        </w:rPr>
        <w:sym w:font="AGA Arabesque" w:char="0065"/>
      </w:r>
      <w:r w:rsidRPr="00AE2993">
        <w:rPr>
          <w:rFonts w:asciiTheme="majorBidi" w:hAnsiTheme="majorBidi" w:cstheme="majorBidi"/>
          <w:lang w:val="vi-VN" w:bidi="ar-EG"/>
        </w:rPr>
        <w:t xml:space="preserve"> nói</w:t>
      </w:r>
      <w:r>
        <w:rPr>
          <w:rFonts w:asciiTheme="majorBidi" w:hAnsiTheme="majorBidi" w:cstheme="majorBidi"/>
          <w:lang w:val="vi-VN" w:bidi="ar-EG"/>
        </w:rPr>
        <w:t xml:space="preserve">: </w:t>
      </w:r>
    </w:p>
    <w:p w:rsidR="00E81065" w:rsidRPr="0064067A" w:rsidRDefault="00E81065" w:rsidP="00E81065">
      <w:pPr>
        <w:spacing w:before="120" w:after="0" w:line="240" w:lineRule="auto"/>
        <w:jc w:val="both"/>
        <w:rPr>
          <w:rFonts w:ascii="Arial" w:hAnsi="Arial" w:cs="KFGQPC Uthman Taha Naskh"/>
          <w:color w:val="002060"/>
          <w:spacing w:val="-2"/>
          <w:rtl/>
          <w:lang w:val="vi-VN"/>
        </w:rPr>
      </w:pPr>
      <w:r w:rsidRPr="00E81065">
        <w:rPr>
          <w:rFonts w:ascii="mylotus" w:hAnsi="mylotus" w:cs="KFGQPC Uthman Taha Naskh" w:hint="cs"/>
          <w:b/>
          <w:bCs/>
          <w:color w:val="002060"/>
          <w:spacing w:val="-2"/>
          <w:sz w:val="32"/>
          <w:szCs w:val="32"/>
          <w:rtl/>
        </w:rPr>
        <w:t>«عَنِ الغُلَا</w:t>
      </w:r>
      <w:r w:rsidR="0064067A">
        <w:rPr>
          <w:rFonts w:ascii="mylotus" w:hAnsi="mylotus" w:cs="KFGQPC Uthman Taha Naskh" w:hint="cs"/>
          <w:b/>
          <w:bCs/>
          <w:color w:val="002060"/>
          <w:spacing w:val="-2"/>
          <w:sz w:val="32"/>
          <w:szCs w:val="32"/>
          <w:rtl/>
        </w:rPr>
        <w:t>مِ شَاتَانِ</w:t>
      </w:r>
      <w:r w:rsidRPr="00E81065">
        <w:rPr>
          <w:rFonts w:ascii="mylotus" w:hAnsi="mylotus" w:cs="KFGQPC Uthman Taha Naskh" w:hint="cs"/>
          <w:b/>
          <w:bCs/>
          <w:color w:val="002060"/>
          <w:spacing w:val="-2"/>
          <w:sz w:val="32"/>
          <w:szCs w:val="32"/>
          <w:rtl/>
        </w:rPr>
        <w:t xml:space="preserve"> وَعَنِ الجَارِيَةِ شَاةٌ»</w:t>
      </w:r>
      <w:r w:rsidR="0064067A">
        <w:rPr>
          <w:rFonts w:ascii="mylotus" w:hAnsi="mylotus" w:cs="KFGQPC Uthman Taha Naskh" w:hint="cs"/>
          <w:b/>
          <w:bCs/>
          <w:color w:val="002060"/>
          <w:spacing w:val="-2"/>
          <w:sz w:val="32"/>
          <w:szCs w:val="32"/>
          <w:rtl/>
        </w:rPr>
        <w:t xml:space="preserve"> </w:t>
      </w:r>
      <w:r w:rsidR="0064067A" w:rsidRPr="0064067A">
        <w:rPr>
          <w:rFonts w:ascii="mylotus" w:hAnsi="mylotus" w:cs="KFGQPC Uthman Taha Naskh" w:hint="cs"/>
          <w:color w:val="002060"/>
          <w:spacing w:val="-2"/>
          <w:rtl/>
        </w:rPr>
        <w:t>رواه أبو داود وابن ماجه.</w:t>
      </w:r>
    </w:p>
    <w:p w:rsidR="0064067A" w:rsidRDefault="0064067A" w:rsidP="0064067A">
      <w:pPr>
        <w:bidi w:val="0"/>
        <w:spacing w:before="120" w:after="0" w:line="240" w:lineRule="auto"/>
        <w:jc w:val="both"/>
        <w:rPr>
          <w:rFonts w:asciiTheme="majorBidi" w:hAnsiTheme="majorBidi" w:cstheme="majorBidi"/>
          <w:color w:val="002060"/>
          <w:lang w:val="vi-VN" w:bidi="ar-EG"/>
        </w:rPr>
      </w:pPr>
      <w:r w:rsidRPr="0064067A">
        <w:rPr>
          <w:rFonts w:asciiTheme="majorBidi" w:hAnsiTheme="majorBidi" w:cstheme="majorBidi"/>
          <w:b/>
          <w:bCs/>
          <w:color w:val="002060"/>
          <w:lang w:val="vi-VN" w:bidi="ar-EG"/>
        </w:rPr>
        <w:t>“</w:t>
      </w:r>
      <w:r>
        <w:rPr>
          <w:rFonts w:asciiTheme="majorBidi" w:hAnsiTheme="majorBidi" w:cstheme="majorBidi"/>
          <w:b/>
          <w:bCs/>
          <w:color w:val="002060"/>
          <w:lang w:val="vi-VN" w:bidi="ar-EG"/>
        </w:rPr>
        <w:t>Bé trai hai con cừu (dê) còn bé gái một con cừu (dê)</w:t>
      </w:r>
      <w:r w:rsidRPr="0064067A">
        <w:rPr>
          <w:rFonts w:asciiTheme="majorBidi" w:hAnsiTheme="majorBidi" w:cstheme="majorBidi"/>
          <w:b/>
          <w:bCs/>
          <w:color w:val="002060"/>
          <w:lang w:val="vi-VN" w:bidi="ar-EG"/>
        </w:rPr>
        <w:t>”</w:t>
      </w:r>
      <w:r>
        <w:rPr>
          <w:rFonts w:asciiTheme="majorBidi" w:hAnsiTheme="majorBidi" w:cstheme="majorBidi"/>
          <w:b/>
          <w:bCs/>
          <w:color w:val="002060"/>
          <w:lang w:val="vi-VN" w:bidi="ar-EG"/>
        </w:rPr>
        <w:t xml:space="preserve"> </w:t>
      </w:r>
      <w:r w:rsidRPr="00E637DF">
        <w:rPr>
          <w:rFonts w:asciiTheme="majorBidi" w:hAnsiTheme="majorBidi" w:cstheme="majorBidi"/>
          <w:color w:val="002060"/>
          <w:lang w:val="vi-VN" w:bidi="ar-EG"/>
        </w:rPr>
        <w:t>(</w:t>
      </w:r>
      <w:r w:rsidRPr="00E637DF">
        <w:rPr>
          <w:rFonts w:asciiTheme="majorBidi" w:hAnsiTheme="majorBidi" w:cstheme="majorBidi"/>
          <w:i/>
          <w:iCs/>
          <w:color w:val="002060"/>
          <w:lang w:val="vi-VN" w:bidi="ar-EG"/>
        </w:rPr>
        <w:t>Abu Dawood, Ibnu Ma-jah</w:t>
      </w:r>
      <w:r w:rsidRPr="00E637DF">
        <w:rPr>
          <w:rFonts w:asciiTheme="majorBidi" w:hAnsiTheme="majorBidi" w:cstheme="majorBidi"/>
          <w:color w:val="002060"/>
          <w:lang w:val="vi-VN" w:bidi="ar-EG"/>
        </w:rPr>
        <w:t>).</w:t>
      </w:r>
    </w:p>
    <w:p w:rsidR="008D6FCB" w:rsidRDefault="008D6FCB" w:rsidP="008D6FCB">
      <w:pPr>
        <w:bidi w:val="0"/>
        <w:spacing w:before="120" w:after="0" w:line="240" w:lineRule="auto"/>
        <w:jc w:val="both"/>
        <w:rPr>
          <w:rFonts w:asciiTheme="majorBidi" w:hAnsiTheme="majorBidi" w:cstheme="majorBidi"/>
          <w:color w:val="002060"/>
          <w:lang w:val="vi-VN" w:bidi="ar-EG"/>
        </w:rPr>
      </w:pPr>
    </w:p>
    <w:p w:rsidR="008D6FCB" w:rsidRDefault="008D6FCB" w:rsidP="008D6FCB">
      <w:pPr>
        <w:bidi w:val="0"/>
        <w:spacing w:before="120" w:after="0" w:line="240" w:lineRule="auto"/>
        <w:jc w:val="both"/>
        <w:rPr>
          <w:rFonts w:asciiTheme="majorBidi" w:hAnsiTheme="majorBidi" w:cstheme="majorBidi"/>
          <w:color w:val="002060"/>
          <w:lang w:val="vi-VN" w:bidi="ar-EG"/>
        </w:rPr>
      </w:pPr>
    </w:p>
    <w:p w:rsidR="008D6FCB" w:rsidRDefault="008D6FCB" w:rsidP="008D6FCB">
      <w:pPr>
        <w:bidi w:val="0"/>
        <w:spacing w:before="120" w:after="0" w:line="240" w:lineRule="auto"/>
        <w:jc w:val="both"/>
        <w:rPr>
          <w:rFonts w:asciiTheme="majorBidi" w:hAnsiTheme="majorBidi" w:cstheme="majorBidi"/>
          <w:color w:val="002060"/>
          <w:lang w:val="vi-VN" w:bidi="ar-EG"/>
        </w:rPr>
      </w:pPr>
    </w:p>
    <w:p w:rsidR="008D6FCB" w:rsidRPr="00B12BAB" w:rsidRDefault="00B12BAB" w:rsidP="00B12BAB">
      <w:pPr>
        <w:bidi w:val="0"/>
        <w:spacing w:before="120" w:after="0" w:line="240" w:lineRule="auto"/>
        <w:jc w:val="center"/>
        <w:rPr>
          <w:rFonts w:asciiTheme="majorBidi" w:hAnsiTheme="majorBidi" w:cstheme="majorBidi"/>
          <w:color w:val="002060"/>
          <w:sz w:val="96"/>
          <w:szCs w:val="96"/>
          <w:lang w:val="vi-VN" w:bidi="ar-EG"/>
        </w:rPr>
      </w:pPr>
      <w:r w:rsidRPr="00B12BAB">
        <w:rPr>
          <w:rFonts w:ascii="KFGQPC Arabic Symbols 01" w:hAnsi="KFGQPC Arabic Symbols 01" w:cs="Traditional Arabic"/>
          <w:sz w:val="100"/>
          <w:szCs w:val="100"/>
          <w:lang w:val="vi-VN"/>
        </w:rPr>
        <w:t></w:t>
      </w:r>
    </w:p>
    <w:p w:rsidR="008D6FCB" w:rsidRDefault="008D6FCB" w:rsidP="008D6FCB">
      <w:pPr>
        <w:bidi w:val="0"/>
        <w:spacing w:before="120" w:after="0" w:line="240" w:lineRule="auto"/>
        <w:jc w:val="both"/>
        <w:rPr>
          <w:rFonts w:asciiTheme="majorBidi" w:hAnsiTheme="majorBidi" w:cstheme="majorBidi"/>
          <w:color w:val="002060"/>
          <w:lang w:val="vi-VN" w:bidi="ar-EG"/>
        </w:rPr>
      </w:pPr>
    </w:p>
    <w:p w:rsidR="008D6FCB" w:rsidRDefault="008D6FCB" w:rsidP="008D6FCB">
      <w:pPr>
        <w:bidi w:val="0"/>
        <w:spacing w:before="120" w:after="0" w:line="240" w:lineRule="auto"/>
        <w:jc w:val="both"/>
        <w:rPr>
          <w:rFonts w:asciiTheme="majorBidi" w:hAnsiTheme="majorBidi" w:cstheme="majorBidi"/>
          <w:color w:val="002060"/>
          <w:lang w:val="vi-VN" w:bidi="ar-EG"/>
        </w:rPr>
      </w:pPr>
    </w:p>
    <w:p w:rsidR="008D6FCB" w:rsidRDefault="008D6FCB" w:rsidP="008D6FCB">
      <w:pPr>
        <w:bidi w:val="0"/>
        <w:spacing w:before="120" w:after="0" w:line="240" w:lineRule="auto"/>
        <w:jc w:val="both"/>
        <w:rPr>
          <w:rFonts w:asciiTheme="majorBidi" w:hAnsiTheme="majorBidi" w:cstheme="majorBidi"/>
          <w:color w:val="002060"/>
          <w:lang w:val="vi-VN" w:bidi="ar-EG"/>
        </w:rPr>
      </w:pPr>
    </w:p>
    <w:p w:rsidR="008D6FCB" w:rsidRDefault="008D6FCB" w:rsidP="008D6FCB">
      <w:pPr>
        <w:bidi w:val="0"/>
        <w:spacing w:before="120" w:after="0" w:line="240" w:lineRule="auto"/>
        <w:jc w:val="both"/>
        <w:rPr>
          <w:rFonts w:asciiTheme="majorBidi" w:hAnsiTheme="majorBidi" w:cstheme="majorBidi"/>
          <w:color w:val="002060"/>
          <w:lang w:val="vi-VN" w:bidi="ar-EG"/>
        </w:rPr>
      </w:pPr>
    </w:p>
    <w:p w:rsidR="008D6FCB" w:rsidRDefault="008D6FCB" w:rsidP="008D6FCB">
      <w:pPr>
        <w:bidi w:val="0"/>
        <w:spacing w:before="120" w:after="0" w:line="240" w:lineRule="auto"/>
        <w:jc w:val="both"/>
        <w:rPr>
          <w:rFonts w:asciiTheme="majorBidi" w:hAnsiTheme="majorBidi" w:cstheme="majorBidi"/>
          <w:color w:val="002060"/>
          <w:lang w:val="vi-VN" w:bidi="ar-EG"/>
        </w:rPr>
      </w:pPr>
    </w:p>
    <w:p w:rsidR="00AE2993" w:rsidRDefault="008D6FCB" w:rsidP="00553079">
      <w:pPr>
        <w:bidi w:val="0"/>
        <w:spacing w:before="120" w:after="0" w:line="240" w:lineRule="auto"/>
        <w:jc w:val="center"/>
        <w:rPr>
          <w:rFonts w:asciiTheme="majorBidi" w:hAnsiTheme="majorBidi" w:cstheme="majorBidi"/>
          <w:b/>
          <w:bCs/>
          <w:color w:val="205B83"/>
          <w:sz w:val="36"/>
          <w:szCs w:val="36"/>
          <w:lang w:val="vi-VN" w:bidi="ar-EG"/>
        </w:rPr>
      </w:pPr>
      <w:r w:rsidRPr="00553079">
        <w:rPr>
          <w:rFonts w:asciiTheme="majorBidi" w:hAnsiTheme="majorBidi" w:cstheme="majorBidi"/>
          <w:b/>
          <w:bCs/>
          <w:color w:val="205B83"/>
          <w:sz w:val="36"/>
          <w:szCs w:val="36"/>
          <w:lang w:val="vi-VN" w:bidi="ar-EG"/>
        </w:rPr>
        <w:t>Sự hướng dẫn của Thiên sứ</w:t>
      </w:r>
      <w:r w:rsidR="00553079">
        <w:rPr>
          <w:rFonts w:asciiTheme="majorBidi" w:hAnsiTheme="majorBidi" w:cstheme="majorBidi"/>
          <w:b/>
          <w:bCs/>
          <w:color w:val="205B83"/>
          <w:sz w:val="36"/>
          <w:szCs w:val="36"/>
          <w:lang w:val="vi-VN" w:bidi="ar-EG"/>
        </w:rPr>
        <w:t xml:space="preserve"> </w:t>
      </w:r>
      <w:r w:rsidR="00553079" w:rsidRPr="00553079">
        <w:rPr>
          <w:color w:val="205B83"/>
          <w:sz w:val="36"/>
          <w:szCs w:val="36"/>
        </w:rPr>
        <w:sym w:font="AGA Arabesque" w:char="0065"/>
      </w:r>
      <w:r w:rsidRPr="00553079">
        <w:rPr>
          <w:rFonts w:asciiTheme="majorBidi" w:hAnsiTheme="majorBidi" w:cstheme="majorBidi"/>
          <w:b/>
          <w:bCs/>
          <w:color w:val="205B83"/>
          <w:sz w:val="36"/>
          <w:szCs w:val="36"/>
          <w:lang w:val="vi-VN" w:bidi="ar-EG"/>
        </w:rPr>
        <w:t xml:space="preserve"> </w:t>
      </w:r>
      <w:r w:rsidR="00E93F96" w:rsidRPr="00553079">
        <w:rPr>
          <w:rFonts w:asciiTheme="majorBidi" w:hAnsiTheme="majorBidi" w:cstheme="majorBidi"/>
          <w:b/>
          <w:bCs/>
          <w:color w:val="205B83"/>
          <w:sz w:val="36"/>
          <w:szCs w:val="36"/>
          <w:lang w:val="vi-VN" w:bidi="ar-EG"/>
        </w:rPr>
        <w:t>về việc mua bán</w:t>
      </w:r>
      <w:r w:rsidR="00553079" w:rsidRPr="00553079">
        <w:rPr>
          <w:rFonts w:asciiTheme="majorBidi" w:hAnsiTheme="majorBidi" w:cstheme="majorBidi"/>
          <w:b/>
          <w:bCs/>
          <w:color w:val="205B83"/>
          <w:sz w:val="36"/>
          <w:szCs w:val="36"/>
          <w:lang w:val="vi-VN" w:bidi="ar-EG"/>
        </w:rPr>
        <w:t>, giao dịch và ứng xử</w:t>
      </w:r>
    </w:p>
    <w:p w:rsidR="00D175EE" w:rsidRPr="00D175EE" w:rsidRDefault="00D175EE" w:rsidP="00D175EE">
      <w:pPr>
        <w:bidi w:val="0"/>
        <w:spacing w:before="120" w:after="0" w:line="240" w:lineRule="auto"/>
        <w:jc w:val="center"/>
        <w:rPr>
          <w:rFonts w:asciiTheme="majorBidi" w:hAnsiTheme="majorBidi" w:cstheme="majorBidi"/>
          <w:color w:val="C45911" w:themeColor="accent2" w:themeShade="BF"/>
          <w:sz w:val="36"/>
          <w:szCs w:val="36"/>
          <w:lang w:val="vi-VN" w:bidi="ar-EG"/>
        </w:rPr>
      </w:pPr>
      <w:r w:rsidRPr="00D175EE">
        <w:rPr>
          <w:rFonts w:asciiTheme="majorBidi" w:hAnsiTheme="majorBidi" w:cstheme="majorBidi"/>
          <w:color w:val="C45911" w:themeColor="accent2" w:themeShade="BF"/>
          <w:sz w:val="36"/>
          <w:szCs w:val="36"/>
          <w:lang w:val="vi-VN" w:bidi="ar-EG"/>
        </w:rPr>
        <w:t>*****</w:t>
      </w:r>
    </w:p>
    <w:p w:rsidR="00840025" w:rsidRDefault="00255808" w:rsidP="00535AB6">
      <w:pPr>
        <w:pStyle w:val="ListParagraph"/>
        <w:numPr>
          <w:ilvl w:val="0"/>
          <w:numId w:val="3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7E09EF">
        <w:rPr>
          <w:rFonts w:asciiTheme="majorBidi" w:hAnsiTheme="majorBidi" w:cstheme="majorBidi"/>
          <w:lang w:val="vi-VN" w:bidi="ar-EG"/>
        </w:rPr>
        <w:t xml:space="preserve"> </w:t>
      </w:r>
      <w:r w:rsidR="007E09EF" w:rsidRPr="00D07B7C">
        <w:rPr>
          <w:color w:val="205B83"/>
        </w:rPr>
        <w:sym w:font="AGA Arabesque" w:char="0065"/>
      </w:r>
      <w:r>
        <w:rPr>
          <w:rFonts w:asciiTheme="majorBidi" w:hAnsiTheme="majorBidi" w:cstheme="majorBidi"/>
          <w:lang w:val="vi-VN" w:bidi="ar-EG"/>
        </w:rPr>
        <w:t xml:space="preserve"> bán và mua như bao người bình thường khác, nhưng sau khi Người</w:t>
      </w:r>
      <w:r w:rsidR="007E09EF">
        <w:rPr>
          <w:rFonts w:asciiTheme="majorBidi" w:hAnsiTheme="majorBidi" w:cstheme="majorBidi"/>
          <w:lang w:val="vi-VN" w:bidi="ar-EG"/>
        </w:rPr>
        <w:t xml:space="preserve"> </w:t>
      </w:r>
      <w:r w:rsidR="007E09EF" w:rsidRPr="00D07B7C">
        <w:rPr>
          <w:color w:val="205B83"/>
        </w:rPr>
        <w:sym w:font="AGA Arabesque" w:char="0065"/>
      </w:r>
      <w:r>
        <w:rPr>
          <w:rFonts w:asciiTheme="majorBidi" w:hAnsiTheme="majorBidi" w:cstheme="majorBidi"/>
          <w:lang w:val="vi-VN" w:bidi="ar-EG"/>
        </w:rPr>
        <w:t xml:space="preserve"> nhận sứ mạng thì Người mua nhiều hơn bán. </w:t>
      </w:r>
      <w:r w:rsidR="00535AB6">
        <w:rPr>
          <w:rFonts w:asciiTheme="majorBidi" w:hAnsiTheme="majorBidi" w:cstheme="majorBidi"/>
          <w:lang w:val="vi-VN" w:bidi="ar-EG"/>
        </w:rPr>
        <w:t xml:space="preserve">Người thuê mướn và từng làm thuê, </w:t>
      </w:r>
      <w:r w:rsidR="00535AB6">
        <w:rPr>
          <w:rFonts w:asciiTheme="majorBidi" w:hAnsiTheme="majorBidi" w:cstheme="majorBidi"/>
          <w:lang w:val="vi-VN" w:bidi="ar-EG"/>
        </w:rPr>
        <w:lastRenderedPageBreak/>
        <w:t>Người</w:t>
      </w:r>
      <w:r w:rsidR="0065010C">
        <w:rPr>
          <w:rFonts w:asciiTheme="majorBidi" w:hAnsiTheme="majorBidi" w:cstheme="majorBidi"/>
          <w:lang w:val="vi-VN" w:bidi="ar-EG"/>
        </w:rPr>
        <w:t xml:space="preserve"> </w:t>
      </w:r>
      <w:r w:rsidR="0065010C" w:rsidRPr="00D07B7C">
        <w:rPr>
          <w:color w:val="205B83"/>
        </w:rPr>
        <w:sym w:font="AGA Arabesque" w:char="0065"/>
      </w:r>
      <w:r w:rsidR="00535AB6">
        <w:rPr>
          <w:rFonts w:asciiTheme="majorBidi" w:hAnsiTheme="majorBidi" w:cstheme="majorBidi"/>
          <w:lang w:val="vi-VN" w:bidi="ar-EG"/>
        </w:rPr>
        <w:t xml:space="preserve"> ủy thác cho người khác và được người khá ủy thác</w:t>
      </w:r>
      <w:r w:rsidR="0065010C">
        <w:rPr>
          <w:rFonts w:asciiTheme="majorBidi" w:hAnsiTheme="majorBidi" w:cstheme="majorBidi"/>
          <w:lang w:val="vi-VN" w:bidi="ar-EG"/>
        </w:rPr>
        <w:t>.</w:t>
      </w:r>
      <w:r w:rsidR="00535AB6">
        <w:rPr>
          <w:rFonts w:asciiTheme="majorBidi" w:hAnsiTheme="majorBidi" w:cstheme="majorBidi"/>
          <w:lang w:val="vi-VN" w:bidi="ar-EG"/>
        </w:rPr>
        <w:t xml:space="preserve"> </w:t>
      </w:r>
    </w:p>
    <w:p w:rsidR="0065010C" w:rsidRDefault="005D3471" w:rsidP="0065010C">
      <w:pPr>
        <w:pStyle w:val="ListParagraph"/>
        <w:numPr>
          <w:ilvl w:val="0"/>
          <w:numId w:val="3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7E04AE">
        <w:rPr>
          <w:rFonts w:asciiTheme="majorBidi" w:hAnsiTheme="majorBidi" w:cstheme="majorBidi"/>
          <w:lang w:val="vi-VN" w:bidi="ar-EG"/>
        </w:rPr>
        <w:t xml:space="preserve"> </w:t>
      </w:r>
      <w:r w:rsidR="007E04AE" w:rsidRPr="00D07B7C">
        <w:rPr>
          <w:color w:val="205B83"/>
        </w:rPr>
        <w:sym w:font="AGA Arabesque" w:char="0065"/>
      </w:r>
      <w:r>
        <w:rPr>
          <w:rFonts w:asciiTheme="majorBidi" w:hAnsiTheme="majorBidi" w:cstheme="majorBidi"/>
          <w:lang w:val="vi-VN" w:bidi="ar-EG"/>
        </w:rPr>
        <w:t xml:space="preserve"> từng mua tiền mặt và mua trả sau, </w:t>
      </w:r>
      <w:r w:rsidR="00202370">
        <w:rPr>
          <w:rFonts w:asciiTheme="majorBidi" w:hAnsiTheme="majorBidi" w:cstheme="majorBidi"/>
          <w:lang w:val="vi-VN" w:bidi="ar-EG"/>
        </w:rPr>
        <w:t>Người t</w:t>
      </w:r>
      <w:r w:rsidR="00490F5C">
        <w:rPr>
          <w:rFonts w:asciiTheme="majorBidi" w:hAnsiTheme="majorBidi" w:cstheme="majorBidi"/>
          <w:lang w:val="vi-VN" w:bidi="ar-EG"/>
        </w:rPr>
        <w:t>ừng mượn nợ</w:t>
      </w:r>
      <w:r w:rsidR="00202370">
        <w:rPr>
          <w:rFonts w:asciiTheme="majorBidi" w:hAnsiTheme="majorBidi" w:cstheme="majorBidi"/>
          <w:lang w:val="vi-VN" w:bidi="ar-EG"/>
        </w:rPr>
        <w:t xml:space="preserve"> có thế chấp và không thế chấp</w:t>
      </w:r>
      <w:r w:rsidR="00490F5C">
        <w:rPr>
          <w:rFonts w:asciiTheme="majorBidi" w:hAnsiTheme="majorBidi" w:cstheme="majorBidi"/>
          <w:lang w:val="vi-VN" w:bidi="ar-EG"/>
        </w:rPr>
        <w:t>, và Người mượn đồ dùng.</w:t>
      </w:r>
    </w:p>
    <w:p w:rsidR="00BE1EEA" w:rsidRDefault="00261A68" w:rsidP="00BE1EEA">
      <w:pPr>
        <w:pStyle w:val="ListParagraph"/>
        <w:numPr>
          <w:ilvl w:val="0"/>
          <w:numId w:val="3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047C63">
        <w:rPr>
          <w:rFonts w:asciiTheme="majorBidi" w:hAnsiTheme="majorBidi" w:cstheme="majorBidi"/>
          <w:lang w:val="vi-VN" w:bidi="ar-EG"/>
        </w:rPr>
        <w:t xml:space="preserve"> </w:t>
      </w:r>
      <w:r w:rsidR="00047C63" w:rsidRPr="00D07B7C">
        <w:rPr>
          <w:color w:val="205B83"/>
        </w:rPr>
        <w:sym w:font="AGA Arabesque" w:char="0065"/>
      </w:r>
      <w:r>
        <w:rPr>
          <w:rFonts w:asciiTheme="majorBidi" w:hAnsiTheme="majorBidi" w:cstheme="majorBidi"/>
          <w:lang w:val="vi-VN" w:bidi="ar-EG"/>
        </w:rPr>
        <w:t xml:space="preserve"> biếu quà và nhận quà, nếu Người</w:t>
      </w:r>
      <w:r w:rsidR="00517A7E">
        <w:rPr>
          <w:rFonts w:asciiTheme="majorBidi" w:hAnsiTheme="majorBidi" w:cstheme="majorBidi"/>
          <w:lang w:val="vi-VN" w:bidi="ar-EG"/>
        </w:rPr>
        <w:t xml:space="preserve"> </w:t>
      </w:r>
      <w:r w:rsidR="00517A7E" w:rsidRPr="00D07B7C">
        <w:rPr>
          <w:color w:val="205B83"/>
        </w:rPr>
        <w:sym w:font="AGA Arabesque" w:char="0065"/>
      </w:r>
      <w:r>
        <w:rPr>
          <w:rFonts w:asciiTheme="majorBidi" w:hAnsiTheme="majorBidi" w:cstheme="majorBidi"/>
          <w:lang w:val="vi-VN" w:bidi="ar-EG"/>
        </w:rPr>
        <w:t xml:space="preserve"> không muốn món quà nào đó thì Người cáo lỗi với người biế</w:t>
      </w:r>
      <w:r w:rsidR="002A22BC">
        <w:rPr>
          <w:rFonts w:asciiTheme="majorBidi" w:hAnsiTheme="majorBidi" w:cstheme="majorBidi"/>
          <w:lang w:val="vi-VN" w:bidi="ar-EG"/>
        </w:rPr>
        <w:t>u, các vị vua từng tặng quà đến Người</w:t>
      </w:r>
      <w:r w:rsidR="0036317E">
        <w:rPr>
          <w:rFonts w:asciiTheme="majorBidi" w:hAnsiTheme="majorBidi" w:cstheme="majorBidi"/>
          <w:lang w:val="vi-VN" w:bidi="ar-EG"/>
        </w:rPr>
        <w:t xml:space="preserve"> </w:t>
      </w:r>
      <w:r w:rsidR="0036317E" w:rsidRPr="00D07B7C">
        <w:rPr>
          <w:color w:val="205B83"/>
        </w:rPr>
        <w:sym w:font="AGA Arabesque" w:char="0065"/>
      </w:r>
      <w:r w:rsidR="002A22BC">
        <w:rPr>
          <w:rFonts w:asciiTheme="majorBidi" w:hAnsiTheme="majorBidi" w:cstheme="majorBidi"/>
          <w:lang w:val="vi-VN" w:bidi="ar-EG"/>
        </w:rPr>
        <w:t xml:space="preserve"> và Người đã nhận và chia cho các vị</w:t>
      </w:r>
      <w:r w:rsidR="003709F6">
        <w:rPr>
          <w:rFonts w:asciiTheme="majorBidi" w:hAnsiTheme="majorBidi" w:cstheme="majorBidi"/>
          <w:lang w:val="vi-VN" w:bidi="ar-EG"/>
        </w:rPr>
        <w:t xml:space="preserve"> Sahabah</w:t>
      </w:r>
      <w:r w:rsidR="002A22BC">
        <w:rPr>
          <w:rFonts w:asciiTheme="majorBidi" w:hAnsiTheme="majorBidi" w:cstheme="majorBidi"/>
          <w:lang w:val="vi-VN" w:bidi="ar-EG"/>
        </w:rPr>
        <w:t xml:space="preserve"> của Người.</w:t>
      </w:r>
    </w:p>
    <w:p w:rsidR="006727DD" w:rsidRPr="00412FDE" w:rsidRDefault="009D3F57" w:rsidP="00DE7623">
      <w:pPr>
        <w:pStyle w:val="ListParagraph"/>
        <w:numPr>
          <w:ilvl w:val="0"/>
          <w:numId w:val="32"/>
        </w:numPr>
        <w:bidi w:val="0"/>
        <w:spacing w:before="120" w:after="0" w:line="240" w:lineRule="auto"/>
        <w:ind w:left="0" w:firstLine="360"/>
        <w:contextualSpacing w:val="0"/>
        <w:jc w:val="both"/>
        <w:rPr>
          <w:rFonts w:asciiTheme="majorBidi" w:hAnsiTheme="majorBidi" w:cs="KFGQPC Uthman Taha Naskh"/>
          <w:color w:val="002060"/>
          <w:sz w:val="32"/>
          <w:szCs w:val="32"/>
          <w:lang w:val="vi-VN" w:bidi="ar-EG"/>
        </w:rPr>
      </w:pPr>
      <w:r>
        <w:rPr>
          <w:rFonts w:asciiTheme="majorBidi" w:hAnsiTheme="majorBidi" w:cstheme="majorBidi"/>
          <w:lang w:val="vi-VN" w:bidi="ar-EG"/>
        </w:rPr>
        <w:t>Người</w:t>
      </w:r>
      <w:r w:rsidR="00DE7623">
        <w:rPr>
          <w:rFonts w:asciiTheme="majorBidi" w:hAnsiTheme="majorBidi" w:cstheme="majorBidi"/>
          <w:lang w:val="vi-VN" w:bidi="ar-EG"/>
        </w:rPr>
        <w:t xml:space="preserve"> </w:t>
      </w:r>
      <w:r w:rsidR="00DE7623" w:rsidRPr="00D07B7C">
        <w:rPr>
          <w:color w:val="205B83"/>
        </w:rPr>
        <w:sym w:font="AGA Arabesque" w:char="0065"/>
      </w:r>
      <w:r>
        <w:rPr>
          <w:rFonts w:asciiTheme="majorBidi" w:hAnsiTheme="majorBidi" w:cstheme="majorBidi"/>
          <w:lang w:val="vi-VN" w:bidi="ar-EG"/>
        </w:rPr>
        <w:t xml:space="preserve"> là người </w:t>
      </w:r>
      <w:r w:rsidR="00DE7623">
        <w:rPr>
          <w:rFonts w:asciiTheme="majorBidi" w:hAnsiTheme="majorBidi" w:cstheme="majorBidi"/>
          <w:lang w:val="vi-VN" w:bidi="ar-EG"/>
        </w:rPr>
        <w:t>đối nhân xử th</w:t>
      </w:r>
      <w:r w:rsidR="00B96E5C">
        <w:rPr>
          <w:rFonts w:asciiTheme="majorBidi" w:hAnsiTheme="majorBidi" w:cstheme="majorBidi"/>
          <w:lang w:val="vi-VN" w:bidi="ar-EG"/>
        </w:rPr>
        <w:t>ế</w:t>
      </w:r>
      <w:r>
        <w:rPr>
          <w:rFonts w:asciiTheme="majorBidi" w:hAnsiTheme="majorBidi" w:cstheme="majorBidi"/>
          <w:lang w:val="vi-VN" w:bidi="ar-EG"/>
        </w:rPr>
        <w:t xml:space="preserve"> tốt nhất trong nhân loại</w:t>
      </w:r>
      <w:r w:rsidR="00B96E5C">
        <w:rPr>
          <w:rFonts w:asciiTheme="majorBidi" w:hAnsiTheme="majorBidi" w:cstheme="majorBidi"/>
          <w:lang w:val="vi-VN" w:bidi="ar-EG"/>
        </w:rPr>
        <w:t>, nếu vay tiền của ai thì Người hoàn trả lại</w:t>
      </w:r>
      <w:r w:rsidR="00F438F4">
        <w:rPr>
          <w:rFonts w:asciiTheme="majorBidi" w:hAnsiTheme="majorBidi" w:cstheme="majorBidi"/>
          <w:lang w:val="vi-VN" w:bidi="ar-EG"/>
        </w:rPr>
        <w:t xml:space="preserve"> tốt hơn phần vay đó và Người cầu xin cho y và gia đình của y và tài sản của y được hồng phúc. </w:t>
      </w:r>
      <w:r w:rsidR="00D915C4">
        <w:rPr>
          <w:rFonts w:asciiTheme="majorBidi" w:hAnsiTheme="majorBidi" w:cstheme="majorBidi"/>
          <w:lang w:val="vi-VN" w:bidi="ar-EG"/>
        </w:rPr>
        <w:t>Có lần Người</w:t>
      </w:r>
      <w:r w:rsidR="000864B4">
        <w:rPr>
          <w:rFonts w:asciiTheme="majorBidi" w:hAnsiTheme="majorBidi" w:cstheme="majorBidi"/>
          <w:lang w:val="vi-VN" w:bidi="ar-EG"/>
        </w:rPr>
        <w:t xml:space="preserve"> mượn</w:t>
      </w:r>
      <w:r w:rsidR="002A003A">
        <w:rPr>
          <w:rFonts w:asciiTheme="majorBidi" w:hAnsiTheme="majorBidi" w:cstheme="majorBidi"/>
          <w:lang w:val="vi-VN" w:bidi="ar-EG"/>
        </w:rPr>
        <w:t xml:space="preserve"> con lạc đà và sau đó chủ của nó đến</w:t>
      </w:r>
      <w:r w:rsidR="00FF3706">
        <w:rPr>
          <w:rFonts w:asciiTheme="majorBidi" w:hAnsiTheme="majorBidi" w:cstheme="majorBidi"/>
          <w:lang w:val="vi-VN" w:bidi="ar-EG"/>
        </w:rPr>
        <w:t xml:space="preserve"> đòi</w:t>
      </w:r>
      <w:r w:rsidR="00316C5D">
        <w:rPr>
          <w:rFonts w:asciiTheme="majorBidi" w:hAnsiTheme="majorBidi" w:cstheme="majorBidi"/>
          <w:lang w:val="vi-VN" w:bidi="ar-EG"/>
        </w:rPr>
        <w:t xml:space="preserve"> và</w:t>
      </w:r>
      <w:r w:rsidR="00526A85">
        <w:rPr>
          <w:rFonts w:asciiTheme="majorBidi" w:hAnsiTheme="majorBidi" w:cstheme="majorBidi"/>
          <w:lang w:val="vi-VN" w:bidi="ar-EG"/>
        </w:rPr>
        <w:t xml:space="preserve"> có lời bất nhã với Người, lúc đó, các vị Sahabah </w:t>
      </w:r>
      <w:r w:rsidR="003D0E5D">
        <w:rPr>
          <w:rFonts w:asciiTheme="majorBidi" w:hAnsiTheme="majorBidi" w:cstheme="majorBidi"/>
          <w:lang w:val="vi-VN" w:bidi="ar-EG"/>
        </w:rPr>
        <w:t>muốn chấn chỉnh y thì Người</w:t>
      </w:r>
      <w:r w:rsidR="00316C5D">
        <w:rPr>
          <w:rFonts w:asciiTheme="majorBidi" w:hAnsiTheme="majorBidi" w:cstheme="majorBidi"/>
          <w:lang w:val="vi-VN" w:bidi="ar-EG"/>
        </w:rPr>
        <w:t xml:space="preserve"> </w:t>
      </w:r>
      <w:r w:rsidR="00316C5D" w:rsidRPr="00D07B7C">
        <w:rPr>
          <w:color w:val="205B83"/>
        </w:rPr>
        <w:sym w:font="AGA Arabesque" w:char="0065"/>
      </w:r>
      <w:r w:rsidR="003D0E5D">
        <w:rPr>
          <w:rFonts w:asciiTheme="majorBidi" w:hAnsiTheme="majorBidi" w:cstheme="majorBidi"/>
          <w:lang w:val="vi-VN" w:bidi="ar-EG"/>
        </w:rPr>
        <w:t xml:space="preserve"> nói:</w:t>
      </w:r>
    </w:p>
    <w:p w:rsidR="003D0E5D" w:rsidRDefault="00412FDE" w:rsidP="00412FDE">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Pr>
          <w:rFonts w:ascii="mylotus" w:hAnsi="mylotus" w:cs="KFGQPC Uthman Taha Naskh" w:hint="cs"/>
          <w:b/>
          <w:bCs/>
          <w:color w:val="002060"/>
          <w:spacing w:val="-6"/>
          <w:sz w:val="32"/>
          <w:szCs w:val="32"/>
          <w:rtl/>
        </w:rPr>
        <w:t>دَعُوهُ</w:t>
      </w:r>
      <w:r w:rsidRPr="00412FDE">
        <w:rPr>
          <w:rFonts w:ascii="mylotus" w:hAnsi="mylotus" w:cs="KFGQPC Uthman Taha Naskh" w:hint="cs"/>
          <w:b/>
          <w:bCs/>
          <w:color w:val="002060"/>
          <w:spacing w:val="-6"/>
          <w:sz w:val="32"/>
          <w:szCs w:val="32"/>
          <w:rtl/>
        </w:rPr>
        <w:t xml:space="preserve"> فإنَّ لِصَاحِبِ الحَقِّ مَقَالًا</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412FDE">
        <w:rPr>
          <w:rFonts w:asciiTheme="minorHAnsi" w:hAnsiTheme="minorHAnsi" w:cs="KFGQPC Uthman Taha Naskh" w:hint="cs"/>
          <w:color w:val="002060"/>
          <w:rtl/>
        </w:rPr>
        <w:t>متفق عليه.</w:t>
      </w:r>
    </w:p>
    <w:p w:rsidR="00412FDE" w:rsidRPr="00412FDE" w:rsidRDefault="00412FDE" w:rsidP="00412FDE">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FF3706">
        <w:rPr>
          <w:rFonts w:asciiTheme="majorBidi" w:hAnsiTheme="majorBidi" w:cstheme="majorBidi"/>
          <w:b/>
          <w:bCs/>
          <w:color w:val="002060"/>
          <w:lang w:val="vi-VN" w:bidi="ar-EG"/>
        </w:rPr>
        <w:t>Cứ để mặc y bởi quả thật người chủ có quyền nói</w:t>
      </w:r>
      <w:r>
        <w:rPr>
          <w:rFonts w:asciiTheme="majorBidi" w:hAnsiTheme="majorBidi" w:cstheme="majorBidi"/>
          <w:b/>
          <w:bCs/>
          <w:color w:val="002060"/>
          <w:lang w:val="vi-VN" w:bidi="ar-EG"/>
        </w:rPr>
        <w:t>”</w:t>
      </w:r>
      <w:r w:rsidR="00D56AA3">
        <w:rPr>
          <w:rFonts w:asciiTheme="majorBidi" w:hAnsiTheme="majorBidi" w:cstheme="majorBidi"/>
          <w:b/>
          <w:bCs/>
          <w:color w:val="002060"/>
          <w:lang w:val="vi-VN" w:bidi="ar-EG"/>
        </w:rPr>
        <w:t xml:space="preserve"> </w:t>
      </w:r>
      <w:r w:rsidR="00D56AA3" w:rsidRPr="002F0B73">
        <w:rPr>
          <w:rFonts w:asciiTheme="majorBidi" w:hAnsiTheme="majorBidi" w:cstheme="majorBidi"/>
          <w:color w:val="002060"/>
          <w:lang w:val="vi-VN" w:bidi="ar-EG"/>
        </w:rPr>
        <w:t>(</w:t>
      </w:r>
      <w:r w:rsidR="00D56AA3" w:rsidRPr="002F0B73">
        <w:rPr>
          <w:rFonts w:asciiTheme="majorBidi" w:hAnsiTheme="majorBidi" w:cstheme="majorBidi"/>
          <w:i/>
          <w:iCs/>
          <w:color w:val="002060"/>
          <w:lang w:val="vi-VN" w:bidi="ar-EG"/>
        </w:rPr>
        <w:t>Albukhari, Muslim</w:t>
      </w:r>
      <w:r w:rsidR="00D56AA3" w:rsidRPr="002F0B73">
        <w:rPr>
          <w:rFonts w:asciiTheme="majorBidi" w:hAnsiTheme="majorBidi" w:cstheme="majorBidi"/>
          <w:color w:val="002060"/>
          <w:lang w:val="vi-VN" w:bidi="ar-EG"/>
        </w:rPr>
        <w:t>).</w:t>
      </w:r>
    </w:p>
    <w:p w:rsidR="003D0E5D" w:rsidRDefault="00E249D6" w:rsidP="003D0E5D">
      <w:pPr>
        <w:pStyle w:val="ListParagraph"/>
        <w:numPr>
          <w:ilvl w:val="0"/>
          <w:numId w:val="3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C96FD5">
        <w:rPr>
          <w:rFonts w:asciiTheme="majorBidi" w:hAnsiTheme="majorBidi" w:cstheme="majorBidi"/>
          <w:lang w:val="vi-VN" w:bidi="ar-EG"/>
        </w:rPr>
        <w:t xml:space="preserve"> </w:t>
      </w:r>
      <w:r w:rsidR="00C96FD5" w:rsidRPr="00D07B7C">
        <w:rPr>
          <w:color w:val="205B83"/>
        </w:rPr>
        <w:sym w:font="AGA Arabesque" w:char="0065"/>
      </w:r>
      <w:r>
        <w:rPr>
          <w:rFonts w:asciiTheme="majorBidi" w:hAnsiTheme="majorBidi" w:cstheme="majorBidi"/>
          <w:lang w:val="vi-VN" w:bidi="ar-EG"/>
        </w:rPr>
        <w:t xml:space="preserve"> là người luôn kiềm chế cơn giận và Người thường không t</w:t>
      </w:r>
      <w:r w:rsidR="003010D2">
        <w:rPr>
          <w:rFonts w:asciiTheme="majorBidi" w:hAnsiTheme="majorBidi" w:cstheme="majorBidi"/>
          <w:lang w:val="vi-VN" w:bidi="ar-EG"/>
        </w:rPr>
        <w:t>ứ</w:t>
      </w:r>
      <w:r>
        <w:rPr>
          <w:rFonts w:asciiTheme="majorBidi" w:hAnsiTheme="majorBidi" w:cstheme="majorBidi"/>
          <w:lang w:val="vi-VN" w:bidi="ar-EG"/>
        </w:rPr>
        <w:t>c giận trước những ai thiếu hiểu biết; Người</w:t>
      </w:r>
      <w:r w:rsidR="00C96FD5">
        <w:rPr>
          <w:rFonts w:asciiTheme="majorBidi" w:hAnsiTheme="majorBidi" w:cstheme="majorBidi"/>
          <w:lang w:val="vi-VN" w:bidi="ar-EG"/>
        </w:rPr>
        <w:t xml:space="preserve"> </w:t>
      </w:r>
      <w:r w:rsidR="00C96FD5" w:rsidRPr="00D07B7C">
        <w:rPr>
          <w:color w:val="205B83"/>
        </w:rPr>
        <w:sym w:font="AGA Arabesque" w:char="0065"/>
      </w:r>
      <w:r>
        <w:rPr>
          <w:rFonts w:asciiTheme="majorBidi" w:hAnsiTheme="majorBidi" w:cstheme="majorBidi"/>
          <w:lang w:val="vi-VN" w:bidi="ar-EG"/>
        </w:rPr>
        <w:t xml:space="preserve"> thường bảo ai tức giận thì nên dập tắt ngọn lửa cơn giận của y bằng Wudu’ và thay đổi tư thế nếu đứng thì ngồi xuống đồng thời cầu xin Allah</w:t>
      </w:r>
      <w:r w:rsidR="003A29E4">
        <w:rPr>
          <w:rFonts w:asciiTheme="majorBidi" w:hAnsiTheme="majorBidi" w:cstheme="majorBidi"/>
          <w:lang w:val="vi-VN" w:bidi="ar-EG"/>
        </w:rPr>
        <w:t xml:space="preserve"> </w:t>
      </w:r>
      <w:r w:rsidR="003A29E4" w:rsidRPr="00032E3B">
        <w:rPr>
          <w:color w:val="205B83"/>
        </w:rPr>
        <w:sym w:font="AGA Arabesque" w:char="0049"/>
      </w:r>
      <w:r>
        <w:rPr>
          <w:rFonts w:asciiTheme="majorBidi" w:hAnsiTheme="majorBidi" w:cstheme="majorBidi"/>
          <w:lang w:val="vi-VN" w:bidi="ar-EG"/>
        </w:rPr>
        <w:t xml:space="preserve"> che chở tránh khỏi Shaytan.</w:t>
      </w:r>
    </w:p>
    <w:p w:rsidR="00E249D6" w:rsidRDefault="005B676C" w:rsidP="00E249D6">
      <w:pPr>
        <w:pStyle w:val="ListParagraph"/>
        <w:numPr>
          <w:ilvl w:val="0"/>
          <w:numId w:val="3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8A43DA">
        <w:rPr>
          <w:rFonts w:asciiTheme="majorBidi" w:hAnsiTheme="majorBidi" w:cstheme="majorBidi"/>
          <w:lang w:val="vi-VN" w:bidi="ar-EG"/>
        </w:rPr>
        <w:t xml:space="preserve"> </w:t>
      </w:r>
      <w:r w:rsidR="008A43DA" w:rsidRPr="00D07B7C">
        <w:rPr>
          <w:color w:val="205B83"/>
        </w:rPr>
        <w:sym w:font="AGA Arabesque" w:char="0065"/>
      </w:r>
      <w:r>
        <w:rPr>
          <w:rFonts w:asciiTheme="majorBidi" w:hAnsiTheme="majorBidi" w:cstheme="majorBidi"/>
          <w:lang w:val="vi-VN" w:bidi="ar-EG"/>
        </w:rPr>
        <w:t xml:space="preserve"> không hề có thái độ tự cao tự đại trước một ai, Người luôn khiêm tốn và hài hòa với các vị </w:t>
      </w:r>
      <w:r>
        <w:rPr>
          <w:rFonts w:asciiTheme="majorBidi" w:hAnsiTheme="majorBidi" w:cstheme="majorBidi"/>
          <w:lang w:val="vi-VN" w:bidi="ar-EG"/>
        </w:rPr>
        <w:lastRenderedPageBreak/>
        <w:t>Sahabah của người</w:t>
      </w:r>
      <w:r w:rsidR="008A43DA">
        <w:rPr>
          <w:rFonts w:asciiTheme="majorBidi" w:hAnsiTheme="majorBidi" w:cstheme="majorBidi"/>
          <w:lang w:val="vi-VN" w:bidi="ar-EG"/>
        </w:rPr>
        <w:t xml:space="preserve">, Người </w:t>
      </w:r>
      <w:r w:rsidR="008A43DA" w:rsidRPr="00D07B7C">
        <w:rPr>
          <w:color w:val="205B83"/>
        </w:rPr>
        <w:sym w:font="AGA Arabesque" w:char="0065"/>
      </w:r>
      <w:r w:rsidR="008A43DA">
        <w:rPr>
          <w:rFonts w:asciiTheme="majorBidi" w:hAnsiTheme="majorBidi" w:cstheme="majorBidi"/>
          <w:lang w:val="vi-VN" w:bidi="ar-EG"/>
        </w:rPr>
        <w:t xml:space="preserve"> thường chào Salam đến người nhỏ và người già.</w:t>
      </w:r>
    </w:p>
    <w:p w:rsidR="003B51D3" w:rsidRDefault="008D07D6" w:rsidP="003B51D3">
      <w:pPr>
        <w:pStyle w:val="ListParagraph"/>
        <w:numPr>
          <w:ilvl w:val="0"/>
          <w:numId w:val="3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C852C3">
        <w:rPr>
          <w:rFonts w:asciiTheme="majorBidi" w:hAnsiTheme="majorBidi" w:cstheme="majorBidi"/>
          <w:lang w:val="vi-VN" w:bidi="ar-EG"/>
        </w:rPr>
        <w:t xml:space="preserve"> </w:t>
      </w:r>
      <w:r w:rsidR="00C852C3" w:rsidRPr="00D07B7C">
        <w:rPr>
          <w:color w:val="205B83"/>
        </w:rPr>
        <w:sym w:font="AGA Arabesque" w:char="0065"/>
      </w:r>
      <w:r>
        <w:rPr>
          <w:rFonts w:asciiTheme="majorBidi" w:hAnsiTheme="majorBidi" w:cstheme="majorBidi"/>
          <w:lang w:val="vi-VN" w:bidi="ar-EG"/>
        </w:rPr>
        <w:t xml:space="preserve"> cũng hay đùa giỡn nhưng trong sự đùa giỡn của Người đều là sự chân thật và Người chỉ luôn nói những điều tốt đẹp và chân lý.</w:t>
      </w:r>
    </w:p>
    <w:p w:rsidR="008D07D6" w:rsidRDefault="00EA0B19" w:rsidP="008D07D6">
      <w:pPr>
        <w:pStyle w:val="ListParagraph"/>
        <w:numPr>
          <w:ilvl w:val="0"/>
          <w:numId w:val="3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E0355C">
        <w:rPr>
          <w:rFonts w:asciiTheme="majorBidi" w:hAnsiTheme="majorBidi" w:cstheme="majorBidi"/>
          <w:lang w:val="vi-VN" w:bidi="ar-EG"/>
        </w:rPr>
        <w:t xml:space="preserve"> </w:t>
      </w:r>
      <w:r w:rsidR="00E0355C" w:rsidRPr="00D07B7C">
        <w:rPr>
          <w:color w:val="205B83"/>
        </w:rPr>
        <w:sym w:font="AGA Arabesque" w:char="0065"/>
      </w:r>
      <w:r>
        <w:rPr>
          <w:rFonts w:asciiTheme="majorBidi" w:hAnsiTheme="majorBidi" w:cstheme="majorBidi"/>
          <w:lang w:val="vi-VN" w:bidi="ar-EG"/>
        </w:rPr>
        <w:t xml:space="preserve"> đi bộ, tự khâu vá giầy dép, quần áo, Người kéo nước, Người vắt sữa cừu, Người giúp vợ của Người việ</w:t>
      </w:r>
      <w:r w:rsidR="00DC3852">
        <w:rPr>
          <w:rFonts w:asciiTheme="majorBidi" w:hAnsiTheme="majorBidi" w:cstheme="majorBidi"/>
          <w:lang w:val="vi-VN" w:bidi="ar-EG"/>
        </w:rPr>
        <w:t>c nhà và Người cùng các vị Sahabah của Người khuân vác</w:t>
      </w:r>
      <w:r w:rsidR="005E25AC">
        <w:rPr>
          <w:rFonts w:asciiTheme="majorBidi" w:hAnsiTheme="majorBidi" w:cstheme="majorBidi"/>
          <w:lang w:val="vi-VN" w:bidi="ar-EG"/>
        </w:rPr>
        <w:t xml:space="preserve"> gạch, đá</w:t>
      </w:r>
      <w:r w:rsidR="00DC3852">
        <w:rPr>
          <w:rFonts w:asciiTheme="majorBidi" w:hAnsiTheme="majorBidi" w:cstheme="majorBidi"/>
          <w:lang w:val="vi-VN" w:bidi="ar-EG"/>
        </w:rPr>
        <w:t xml:space="preserve"> để xây Masjid.</w:t>
      </w:r>
    </w:p>
    <w:p w:rsidR="00DC3852" w:rsidRDefault="00244FB4" w:rsidP="00DC3852">
      <w:pPr>
        <w:pStyle w:val="ListParagraph"/>
        <w:numPr>
          <w:ilvl w:val="0"/>
          <w:numId w:val="3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D07B7C">
        <w:rPr>
          <w:color w:val="205B83"/>
        </w:rPr>
        <w:sym w:font="AGA Arabesque" w:char="0065"/>
      </w:r>
      <w:r>
        <w:rPr>
          <w:rFonts w:asciiTheme="majorBidi" w:hAnsiTheme="majorBidi" w:cstheme="majorBidi"/>
          <w:lang w:val="vi-VN" w:bidi="ar-EG"/>
        </w:rPr>
        <w:t xml:space="preserve"> có tấm lòng rộng mở và nhân hậu nhất trong nhân loại.</w:t>
      </w:r>
    </w:p>
    <w:p w:rsidR="00244FB4" w:rsidRDefault="00281239" w:rsidP="00244FB4">
      <w:pPr>
        <w:pStyle w:val="ListParagraph"/>
        <w:numPr>
          <w:ilvl w:val="0"/>
          <w:numId w:val="3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Nếu phải lựa chọn một trong hai sự việc thì Người</w:t>
      </w:r>
      <w:r w:rsidR="003B2734">
        <w:rPr>
          <w:rFonts w:asciiTheme="majorBidi" w:hAnsiTheme="majorBidi" w:cstheme="majorBidi"/>
          <w:lang w:val="vi-VN" w:bidi="ar-EG"/>
        </w:rPr>
        <w:t xml:space="preserve"> </w:t>
      </w:r>
      <w:r w:rsidR="003B2734" w:rsidRPr="00D07B7C">
        <w:rPr>
          <w:color w:val="205B83"/>
        </w:rPr>
        <w:sym w:font="AGA Arabesque" w:char="0065"/>
      </w:r>
      <w:r>
        <w:rPr>
          <w:rFonts w:asciiTheme="majorBidi" w:hAnsiTheme="majorBidi" w:cstheme="majorBidi"/>
          <w:lang w:val="vi-VN" w:bidi="ar-EG"/>
        </w:rPr>
        <w:t xml:space="preserve"> thường chọn cái đơn giản nhất trong hai nếu như điều đó không gây tội lỗi.</w:t>
      </w:r>
    </w:p>
    <w:p w:rsidR="003B2734" w:rsidRDefault="00D614FA" w:rsidP="003B2734">
      <w:pPr>
        <w:pStyle w:val="ListParagraph"/>
        <w:numPr>
          <w:ilvl w:val="0"/>
          <w:numId w:val="32"/>
        </w:numPr>
        <w:bidi w:val="0"/>
        <w:spacing w:before="120" w:after="0" w:line="240" w:lineRule="auto"/>
        <w:ind w:left="0" w:firstLine="360"/>
        <w:contextualSpacing w:val="0"/>
        <w:jc w:val="both"/>
        <w:rPr>
          <w:rFonts w:asciiTheme="majorBidi" w:hAnsiTheme="majorBidi" w:cstheme="majorBidi"/>
          <w:lang w:val="vi-VN" w:bidi="ar-EG"/>
        </w:rPr>
      </w:pPr>
      <w:r w:rsidRPr="00157A50">
        <w:rPr>
          <w:rFonts w:asciiTheme="majorBidi" w:hAnsiTheme="majorBidi" w:cstheme="majorBidi"/>
          <w:lang w:val="vi-VN" w:bidi="ar-EG"/>
        </w:rPr>
        <w:t>Ng</w:t>
      </w:r>
      <w:r>
        <w:rPr>
          <w:rFonts w:asciiTheme="majorBidi" w:hAnsiTheme="majorBidi" w:cstheme="majorBidi"/>
          <w:lang w:val="vi-VN" w:bidi="ar-EG"/>
        </w:rPr>
        <w:t>ười</w:t>
      </w:r>
      <w:r w:rsidR="00157A50">
        <w:rPr>
          <w:rFonts w:asciiTheme="majorBidi" w:hAnsiTheme="majorBidi" w:cstheme="majorBidi"/>
          <w:lang w:val="vi-VN" w:bidi="ar-EG"/>
        </w:rPr>
        <w:t xml:space="preserve"> </w:t>
      </w:r>
      <w:r w:rsidR="00157A50" w:rsidRPr="00D07B7C">
        <w:rPr>
          <w:color w:val="205B83"/>
        </w:rPr>
        <w:sym w:font="AGA Arabesque" w:char="0065"/>
      </w:r>
      <w:r>
        <w:rPr>
          <w:rFonts w:asciiTheme="majorBidi" w:hAnsiTheme="majorBidi" w:cstheme="majorBidi"/>
          <w:lang w:val="vi-VN" w:bidi="ar-EG"/>
        </w:rPr>
        <w:t xml:space="preserve"> cho lời khuyên và Người</w:t>
      </w:r>
      <w:r w:rsidR="00DA656E">
        <w:rPr>
          <w:rFonts w:asciiTheme="majorBidi" w:hAnsiTheme="majorBidi" w:cstheme="majorBidi"/>
          <w:lang w:val="vi-VN" w:bidi="ar-EG"/>
        </w:rPr>
        <w:t xml:space="preserve"> </w:t>
      </w:r>
      <w:r w:rsidR="00DA656E" w:rsidRPr="00D07B7C">
        <w:rPr>
          <w:color w:val="205B83"/>
        </w:rPr>
        <w:sym w:font="AGA Arabesque" w:char="0065"/>
      </w:r>
      <w:r>
        <w:rPr>
          <w:rFonts w:asciiTheme="majorBidi" w:hAnsiTheme="majorBidi" w:cstheme="majorBidi"/>
          <w:lang w:val="vi-VN" w:bidi="ar-EG"/>
        </w:rPr>
        <w:t xml:space="preserve"> cũng nhận lời khuyên </w:t>
      </w:r>
      <w:r w:rsidR="00EF227D">
        <w:rPr>
          <w:rFonts w:asciiTheme="majorBidi" w:hAnsiTheme="majorBidi" w:cstheme="majorBidi"/>
          <w:lang w:val="vi-VN" w:bidi="ar-EG"/>
        </w:rPr>
        <w:t xml:space="preserve">từ người khác </w:t>
      </w:r>
      <w:r>
        <w:rPr>
          <w:rFonts w:asciiTheme="majorBidi" w:hAnsiTheme="majorBidi" w:cstheme="majorBidi"/>
          <w:lang w:val="vi-VN" w:bidi="ar-EG"/>
        </w:rPr>
        <w:t>về các vấn đề đời sống xã hội, Người</w:t>
      </w:r>
      <w:r w:rsidR="00DA656E">
        <w:rPr>
          <w:rFonts w:asciiTheme="majorBidi" w:hAnsiTheme="majorBidi" w:cstheme="majorBidi"/>
          <w:lang w:val="vi-VN" w:bidi="ar-EG"/>
        </w:rPr>
        <w:t xml:space="preserve"> </w:t>
      </w:r>
      <w:r w:rsidR="00DA656E" w:rsidRPr="00D07B7C">
        <w:rPr>
          <w:color w:val="205B83"/>
        </w:rPr>
        <w:sym w:font="AGA Arabesque" w:char="0065"/>
      </w:r>
      <w:r>
        <w:rPr>
          <w:rFonts w:asciiTheme="majorBidi" w:hAnsiTheme="majorBidi" w:cstheme="majorBidi"/>
          <w:lang w:val="vi-VN" w:bidi="ar-EG"/>
        </w:rPr>
        <w:t xml:space="preserve"> đi viếng người bệnh, tham gia an táng người chết, đáp lại lời mời, và Người</w:t>
      </w:r>
      <w:r w:rsidR="00DA656E">
        <w:rPr>
          <w:rFonts w:asciiTheme="majorBidi" w:hAnsiTheme="majorBidi" w:cstheme="majorBidi"/>
          <w:lang w:val="vi-VN" w:bidi="ar-EG"/>
        </w:rPr>
        <w:t xml:space="preserve"> </w:t>
      </w:r>
      <w:r w:rsidR="00DA656E" w:rsidRPr="00D07B7C">
        <w:rPr>
          <w:color w:val="205B83"/>
        </w:rPr>
        <w:sym w:font="AGA Arabesque" w:char="0065"/>
      </w:r>
      <w:r>
        <w:rPr>
          <w:rFonts w:asciiTheme="majorBidi" w:hAnsiTheme="majorBidi" w:cstheme="majorBidi"/>
          <w:lang w:val="vi-VN" w:bidi="ar-EG"/>
        </w:rPr>
        <w:t xml:space="preserve"> đi bộ cùng những người góa phụ, những người nghèo và yếu thế để giải quyết các vấn đề khó khăn của họ.</w:t>
      </w:r>
    </w:p>
    <w:p w:rsidR="00157A50" w:rsidRDefault="00F07CB8" w:rsidP="00157A50">
      <w:pPr>
        <w:pStyle w:val="ListParagraph"/>
        <w:numPr>
          <w:ilvl w:val="0"/>
          <w:numId w:val="3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CC79FF">
        <w:rPr>
          <w:rFonts w:asciiTheme="majorBidi" w:hAnsiTheme="majorBidi" w:cstheme="majorBidi"/>
          <w:lang w:val="vi-VN" w:bidi="ar-EG"/>
        </w:rPr>
        <w:t xml:space="preserve"> </w:t>
      </w:r>
      <w:r w:rsidR="00CC79FF" w:rsidRPr="00D07B7C">
        <w:rPr>
          <w:color w:val="205B83"/>
        </w:rPr>
        <w:sym w:font="AGA Arabesque" w:char="0065"/>
      </w:r>
      <w:r>
        <w:rPr>
          <w:rFonts w:asciiTheme="majorBidi" w:hAnsiTheme="majorBidi" w:cstheme="majorBidi"/>
          <w:lang w:val="vi-VN" w:bidi="ar-EG"/>
        </w:rPr>
        <w:t xml:space="preserve"> thường cầu nguyện cho ai mang đến cho Người những điều Người yêu thích, Người</w:t>
      </w:r>
      <w:r w:rsidR="00CC79FF">
        <w:rPr>
          <w:rFonts w:asciiTheme="majorBidi" w:hAnsiTheme="majorBidi" w:cstheme="majorBidi"/>
          <w:lang w:val="vi-VN" w:bidi="ar-EG"/>
        </w:rPr>
        <w:t xml:space="preserve"> </w:t>
      </w:r>
      <w:r w:rsidR="00CC79FF" w:rsidRPr="00D07B7C">
        <w:rPr>
          <w:color w:val="205B83"/>
        </w:rPr>
        <w:sym w:font="AGA Arabesque" w:char="0065"/>
      </w:r>
      <w:r>
        <w:rPr>
          <w:rFonts w:asciiTheme="majorBidi" w:hAnsiTheme="majorBidi" w:cstheme="majorBidi"/>
          <w:lang w:val="vi-VN" w:bidi="ar-EG"/>
        </w:rPr>
        <w:t xml:space="preserve"> nói:</w:t>
      </w:r>
    </w:p>
    <w:p w:rsidR="00F07CB8" w:rsidRDefault="00F707CD" w:rsidP="00F707CD">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F707CD">
        <w:rPr>
          <w:rFonts w:ascii="mylotus" w:hAnsi="mylotus" w:cs="KFGQPC Uthman Taha Naskh" w:hint="cs"/>
          <w:b/>
          <w:bCs/>
          <w:color w:val="002060"/>
          <w:spacing w:val="-6"/>
          <w:sz w:val="32"/>
          <w:szCs w:val="32"/>
          <w:rtl/>
        </w:rPr>
        <w:t xml:space="preserve">من صُنع إليه معروفٌ </w:t>
      </w:r>
      <w:r>
        <w:rPr>
          <w:rFonts w:ascii="mylotus" w:hAnsi="mylotus" w:cs="KFGQPC Uthman Taha Naskh" w:hint="cs"/>
          <w:b/>
          <w:bCs/>
          <w:color w:val="002060"/>
          <w:spacing w:val="-6"/>
          <w:sz w:val="32"/>
          <w:szCs w:val="32"/>
          <w:rtl/>
        </w:rPr>
        <w:t>فقالَ لفاعله: جزاكَ اللهُ خيرًا</w:t>
      </w:r>
      <w:r w:rsidRPr="00F707CD">
        <w:rPr>
          <w:rFonts w:ascii="mylotus" w:hAnsi="mylotus" w:cs="KFGQPC Uthman Taha Naskh" w:hint="cs"/>
          <w:b/>
          <w:bCs/>
          <w:color w:val="002060"/>
          <w:spacing w:val="-6"/>
          <w:sz w:val="32"/>
          <w:szCs w:val="32"/>
          <w:rtl/>
        </w:rPr>
        <w:t xml:space="preserve"> فقد أبلغَ في الثناءِ</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F707CD">
        <w:rPr>
          <w:rFonts w:asciiTheme="minorHAnsi" w:hAnsiTheme="minorHAnsi" w:cs="KFGQPC Uthman Taha Naskh" w:hint="cs"/>
          <w:color w:val="002060"/>
          <w:rtl/>
        </w:rPr>
        <w:t>رواه الترمذي.</w:t>
      </w:r>
    </w:p>
    <w:p w:rsidR="00F707CD" w:rsidRPr="00F707CD" w:rsidRDefault="00F707CD" w:rsidP="008621CF">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BC6583">
        <w:rPr>
          <w:rFonts w:asciiTheme="majorBidi" w:hAnsiTheme="majorBidi" w:cstheme="majorBidi"/>
          <w:b/>
          <w:bCs/>
          <w:color w:val="002060"/>
          <w:lang w:val="vi-VN" w:bidi="ar-EG"/>
        </w:rPr>
        <w:t>Ai</w:t>
      </w:r>
      <w:r w:rsidR="008621CF">
        <w:rPr>
          <w:rFonts w:asciiTheme="majorBidi" w:hAnsiTheme="majorBidi" w:cstheme="majorBidi"/>
          <w:b/>
          <w:bCs/>
          <w:color w:val="002060"/>
          <w:lang w:val="vi-VN" w:bidi="ar-EG"/>
        </w:rPr>
        <w:t xml:space="preserve"> được người khác</w:t>
      </w:r>
      <w:r w:rsidR="00BC6583">
        <w:rPr>
          <w:rFonts w:asciiTheme="majorBidi" w:hAnsiTheme="majorBidi" w:cstheme="majorBidi"/>
          <w:b/>
          <w:bCs/>
          <w:color w:val="002060"/>
          <w:lang w:val="vi-VN" w:bidi="ar-EG"/>
        </w:rPr>
        <w:t xml:space="preserve"> </w:t>
      </w:r>
      <w:r w:rsidR="008621CF">
        <w:rPr>
          <w:rFonts w:asciiTheme="majorBidi" w:hAnsiTheme="majorBidi" w:cstheme="majorBidi"/>
          <w:b/>
          <w:bCs/>
          <w:color w:val="002060"/>
          <w:lang w:val="vi-VN" w:bidi="ar-EG"/>
        </w:rPr>
        <w:t xml:space="preserve">làm cho mình một điều gì đó tốt đẹp thì y hãy nói với người đó: Jaza-kalla-hu-khaira – </w:t>
      </w:r>
      <w:r w:rsidR="008621CF">
        <w:rPr>
          <w:rFonts w:asciiTheme="majorBidi" w:hAnsiTheme="majorBidi" w:cstheme="majorBidi"/>
          <w:b/>
          <w:bCs/>
          <w:color w:val="002060"/>
          <w:lang w:val="vi-VN" w:bidi="ar-EG"/>
        </w:rPr>
        <w:lastRenderedPageBreak/>
        <w:t>Allah sẽ ban phúc lành cho anh. Quả thật, đó là sự cảm tạ tốt nhất.</w:t>
      </w:r>
      <w:r>
        <w:rPr>
          <w:rFonts w:asciiTheme="majorBidi" w:hAnsiTheme="majorBidi" w:cstheme="majorBidi"/>
          <w:b/>
          <w:bCs/>
          <w:color w:val="002060"/>
          <w:lang w:val="vi-VN" w:bidi="ar-EG"/>
        </w:rPr>
        <w:t>”</w:t>
      </w:r>
      <w:r w:rsidR="008621CF">
        <w:rPr>
          <w:rFonts w:asciiTheme="majorBidi" w:hAnsiTheme="majorBidi" w:cstheme="majorBidi"/>
          <w:b/>
          <w:bCs/>
          <w:color w:val="002060"/>
          <w:lang w:val="vi-VN" w:bidi="ar-EG"/>
        </w:rPr>
        <w:t xml:space="preserve"> </w:t>
      </w:r>
      <w:r w:rsidR="008621CF" w:rsidRPr="001B1888">
        <w:rPr>
          <w:rFonts w:asciiTheme="majorBidi" w:hAnsiTheme="majorBidi" w:cstheme="majorBidi"/>
          <w:color w:val="002060"/>
          <w:lang w:val="vi-VN" w:bidi="ar-EG"/>
        </w:rPr>
        <w:t>(</w:t>
      </w:r>
      <w:r w:rsidR="008621CF" w:rsidRPr="001B1888">
        <w:rPr>
          <w:rFonts w:asciiTheme="majorBidi" w:hAnsiTheme="majorBidi" w:cstheme="majorBidi"/>
          <w:i/>
          <w:iCs/>
          <w:color w:val="002060"/>
          <w:lang w:val="vi-VN" w:bidi="ar-EG"/>
        </w:rPr>
        <w:t>Tirmizdi</w:t>
      </w:r>
      <w:r w:rsidR="008621CF" w:rsidRPr="001B1888">
        <w:rPr>
          <w:rFonts w:asciiTheme="majorBidi" w:hAnsiTheme="majorBidi" w:cstheme="majorBidi"/>
          <w:color w:val="002060"/>
          <w:lang w:val="vi-VN" w:bidi="ar-EG"/>
        </w:rPr>
        <w:t>).</w:t>
      </w:r>
    </w:p>
    <w:p w:rsidR="00F07CB8" w:rsidRDefault="00F07CB8" w:rsidP="00FB4E77">
      <w:pPr>
        <w:bidi w:val="0"/>
        <w:spacing w:before="120" w:after="0" w:line="240" w:lineRule="auto"/>
        <w:jc w:val="both"/>
        <w:rPr>
          <w:rFonts w:asciiTheme="majorBidi" w:hAnsiTheme="majorBidi" w:cstheme="majorBidi"/>
          <w:lang w:val="vi-VN" w:bidi="ar-EG"/>
        </w:rPr>
      </w:pPr>
    </w:p>
    <w:p w:rsidR="00FB4E77" w:rsidRDefault="00FB4E77" w:rsidP="00FB4E77">
      <w:pPr>
        <w:bidi w:val="0"/>
        <w:spacing w:before="120" w:after="0" w:line="240" w:lineRule="auto"/>
        <w:jc w:val="both"/>
        <w:rPr>
          <w:rFonts w:asciiTheme="majorBidi" w:hAnsiTheme="majorBidi" w:cstheme="majorBidi"/>
          <w:lang w:val="vi-VN" w:bidi="ar-EG"/>
        </w:rPr>
      </w:pPr>
    </w:p>
    <w:p w:rsidR="00FB4E77" w:rsidRDefault="00FB4E77" w:rsidP="00FB4E77">
      <w:pPr>
        <w:bidi w:val="0"/>
        <w:spacing w:before="120" w:after="0" w:line="240" w:lineRule="auto"/>
        <w:jc w:val="both"/>
        <w:rPr>
          <w:rFonts w:asciiTheme="majorBidi" w:hAnsiTheme="majorBidi" w:cstheme="majorBidi"/>
          <w:lang w:val="vi-VN" w:bidi="ar-EG"/>
        </w:rPr>
      </w:pPr>
    </w:p>
    <w:p w:rsidR="00FB4E77" w:rsidRPr="009676B3" w:rsidRDefault="009676B3" w:rsidP="009676B3">
      <w:pPr>
        <w:bidi w:val="0"/>
        <w:spacing w:before="120" w:after="0" w:line="240" w:lineRule="auto"/>
        <w:jc w:val="center"/>
        <w:rPr>
          <w:rFonts w:asciiTheme="majorBidi" w:hAnsiTheme="majorBidi" w:cstheme="majorBidi"/>
          <w:color w:val="C45911" w:themeColor="accent2" w:themeShade="BF"/>
          <w:sz w:val="96"/>
          <w:szCs w:val="96"/>
          <w:lang w:val="vi-VN" w:bidi="ar-EG"/>
        </w:rPr>
      </w:pPr>
      <w:r w:rsidRPr="009676B3">
        <w:rPr>
          <w:rFonts w:ascii="KFGQPC Arabic Symbols 01" w:hAnsi="KFGQPC Arabic Symbols 01" w:cs="Traditional Arabic"/>
          <w:color w:val="C45911" w:themeColor="accent2" w:themeShade="BF"/>
          <w:sz w:val="100"/>
          <w:szCs w:val="100"/>
          <w:lang w:val="vi-VN"/>
        </w:rPr>
        <w:t></w:t>
      </w:r>
    </w:p>
    <w:p w:rsidR="00FB4E77" w:rsidRDefault="00FB4E77" w:rsidP="00FB4E77">
      <w:pPr>
        <w:bidi w:val="0"/>
        <w:spacing w:before="120" w:after="0" w:line="240" w:lineRule="auto"/>
        <w:jc w:val="both"/>
        <w:rPr>
          <w:rFonts w:asciiTheme="majorBidi" w:hAnsiTheme="majorBidi" w:cstheme="majorBidi"/>
          <w:lang w:val="vi-VN" w:bidi="ar-EG"/>
        </w:rPr>
      </w:pPr>
    </w:p>
    <w:p w:rsidR="00FB4E77" w:rsidRDefault="00FB4E77" w:rsidP="00FB4E77">
      <w:pPr>
        <w:bidi w:val="0"/>
        <w:spacing w:before="120" w:after="0" w:line="240" w:lineRule="auto"/>
        <w:jc w:val="both"/>
        <w:rPr>
          <w:rFonts w:asciiTheme="majorBidi" w:hAnsiTheme="majorBidi" w:cstheme="majorBidi"/>
          <w:lang w:val="vi-VN" w:bidi="ar-EG"/>
        </w:rPr>
      </w:pPr>
    </w:p>
    <w:p w:rsidR="00FB4E77" w:rsidRDefault="00FB4E77" w:rsidP="00FB4E77">
      <w:pPr>
        <w:bidi w:val="0"/>
        <w:spacing w:before="120" w:after="0" w:line="240" w:lineRule="auto"/>
        <w:jc w:val="both"/>
        <w:rPr>
          <w:rFonts w:asciiTheme="majorBidi" w:hAnsiTheme="majorBidi" w:cstheme="majorBidi"/>
          <w:lang w:val="vi-VN" w:bidi="ar-EG"/>
        </w:rPr>
      </w:pPr>
    </w:p>
    <w:p w:rsidR="00FB4E77" w:rsidRDefault="00FB4E77" w:rsidP="00FB4E77">
      <w:pPr>
        <w:bidi w:val="0"/>
        <w:spacing w:before="120" w:after="0" w:line="240" w:lineRule="auto"/>
        <w:jc w:val="both"/>
        <w:rPr>
          <w:rFonts w:asciiTheme="majorBidi" w:hAnsiTheme="majorBidi" w:cstheme="majorBidi"/>
          <w:lang w:val="vi-VN" w:bidi="ar-EG"/>
        </w:rPr>
      </w:pPr>
    </w:p>
    <w:p w:rsidR="00FB4E77" w:rsidRDefault="00FB4E77" w:rsidP="00FB4E77">
      <w:pPr>
        <w:bidi w:val="0"/>
        <w:spacing w:before="120" w:after="0" w:line="240" w:lineRule="auto"/>
        <w:jc w:val="both"/>
        <w:rPr>
          <w:rFonts w:asciiTheme="majorBidi" w:hAnsiTheme="majorBidi" w:cstheme="majorBidi"/>
          <w:lang w:val="vi-VN" w:bidi="ar-EG"/>
        </w:rPr>
      </w:pPr>
    </w:p>
    <w:p w:rsidR="00FB4E77" w:rsidRDefault="00FB4E77" w:rsidP="00FB4E77">
      <w:pPr>
        <w:bidi w:val="0"/>
        <w:spacing w:before="120" w:after="0" w:line="240" w:lineRule="auto"/>
        <w:jc w:val="both"/>
        <w:rPr>
          <w:rFonts w:asciiTheme="majorBidi" w:hAnsiTheme="majorBidi" w:cstheme="majorBidi"/>
          <w:lang w:val="vi-VN" w:bidi="ar-EG"/>
        </w:rPr>
      </w:pPr>
    </w:p>
    <w:p w:rsidR="00FB4E77" w:rsidRDefault="00FB4E77" w:rsidP="00FB4E77">
      <w:pPr>
        <w:bidi w:val="0"/>
        <w:spacing w:before="120" w:after="0" w:line="240" w:lineRule="auto"/>
        <w:jc w:val="both"/>
        <w:rPr>
          <w:rFonts w:asciiTheme="majorBidi" w:hAnsiTheme="majorBidi" w:cstheme="majorBidi"/>
          <w:lang w:val="vi-VN" w:bidi="ar-EG"/>
        </w:rPr>
      </w:pPr>
    </w:p>
    <w:p w:rsidR="00FB4E77" w:rsidRDefault="00FB4E77" w:rsidP="00FB4E77">
      <w:pPr>
        <w:bidi w:val="0"/>
        <w:spacing w:before="120" w:after="0" w:line="240" w:lineRule="auto"/>
        <w:jc w:val="both"/>
        <w:rPr>
          <w:rFonts w:asciiTheme="majorBidi" w:hAnsiTheme="majorBidi" w:cstheme="majorBidi"/>
          <w:lang w:val="vi-VN" w:bidi="ar-EG"/>
        </w:rPr>
      </w:pPr>
    </w:p>
    <w:p w:rsidR="00FB4E77" w:rsidRDefault="00FB4E77" w:rsidP="00FB4E77">
      <w:pPr>
        <w:bidi w:val="0"/>
        <w:spacing w:before="120" w:after="0" w:line="240" w:lineRule="auto"/>
        <w:jc w:val="both"/>
        <w:rPr>
          <w:rFonts w:asciiTheme="majorBidi" w:hAnsiTheme="majorBidi" w:cstheme="majorBidi"/>
          <w:lang w:val="vi-VN" w:bidi="ar-EG"/>
        </w:rPr>
      </w:pPr>
    </w:p>
    <w:p w:rsidR="00FB4E77" w:rsidRDefault="00FB4E77" w:rsidP="00FB4E77">
      <w:pPr>
        <w:bidi w:val="0"/>
        <w:spacing w:before="120" w:after="0" w:line="240" w:lineRule="auto"/>
        <w:jc w:val="center"/>
        <w:rPr>
          <w:rFonts w:asciiTheme="majorBidi" w:hAnsiTheme="majorBidi" w:cstheme="majorBidi"/>
          <w:b/>
          <w:bCs/>
          <w:color w:val="205B83"/>
          <w:sz w:val="36"/>
          <w:szCs w:val="36"/>
          <w:lang w:val="vi-VN" w:bidi="ar-EG"/>
        </w:rPr>
      </w:pPr>
      <w:r w:rsidRPr="00FB4E77">
        <w:rPr>
          <w:rFonts w:asciiTheme="majorBidi" w:hAnsiTheme="majorBidi" w:cstheme="majorBidi"/>
          <w:b/>
          <w:bCs/>
          <w:color w:val="205B83"/>
          <w:sz w:val="36"/>
          <w:szCs w:val="36"/>
          <w:lang w:val="vi-VN" w:bidi="ar-EG"/>
        </w:rPr>
        <w:t>Sự hướng dẫn của Thiên sứ</w:t>
      </w:r>
      <w:r>
        <w:rPr>
          <w:rFonts w:asciiTheme="majorBidi" w:hAnsiTheme="majorBidi" w:cstheme="majorBidi"/>
          <w:b/>
          <w:bCs/>
          <w:color w:val="205B83"/>
          <w:sz w:val="36"/>
          <w:szCs w:val="36"/>
          <w:lang w:val="vi-VN" w:bidi="ar-EG"/>
        </w:rPr>
        <w:t xml:space="preserve"> </w:t>
      </w:r>
      <w:r w:rsidRPr="00FB4E77">
        <w:rPr>
          <w:color w:val="205B83"/>
          <w:sz w:val="36"/>
          <w:szCs w:val="36"/>
        </w:rPr>
        <w:sym w:font="AGA Arabesque" w:char="0065"/>
      </w:r>
      <w:r w:rsidRPr="00FB4E77">
        <w:rPr>
          <w:rFonts w:asciiTheme="majorBidi" w:hAnsiTheme="majorBidi" w:cstheme="majorBidi"/>
          <w:b/>
          <w:bCs/>
          <w:color w:val="205B83"/>
          <w:sz w:val="36"/>
          <w:szCs w:val="36"/>
          <w:lang w:val="vi-VN" w:bidi="ar-EG"/>
        </w:rPr>
        <w:t xml:space="preserve"> về hôn nhân gia đình</w:t>
      </w:r>
    </w:p>
    <w:p w:rsidR="005C0D4B" w:rsidRPr="005C0D4B" w:rsidRDefault="005C0D4B" w:rsidP="005C0D4B">
      <w:pPr>
        <w:bidi w:val="0"/>
        <w:spacing w:before="120" w:after="0" w:line="240" w:lineRule="auto"/>
        <w:jc w:val="center"/>
        <w:rPr>
          <w:rFonts w:asciiTheme="majorBidi" w:hAnsiTheme="majorBidi" w:cstheme="majorBidi"/>
          <w:color w:val="C45911" w:themeColor="accent2" w:themeShade="BF"/>
          <w:sz w:val="36"/>
          <w:szCs w:val="36"/>
          <w:lang w:val="vi-VN" w:bidi="ar-EG"/>
        </w:rPr>
      </w:pPr>
      <w:r w:rsidRPr="005C0D4B">
        <w:rPr>
          <w:rFonts w:asciiTheme="majorBidi" w:hAnsiTheme="majorBidi" w:cstheme="majorBidi"/>
          <w:color w:val="C45911" w:themeColor="accent2" w:themeShade="BF"/>
          <w:sz w:val="36"/>
          <w:szCs w:val="36"/>
          <w:lang w:val="vi-VN" w:bidi="ar-EG"/>
        </w:rPr>
        <w:t>*****</w:t>
      </w:r>
    </w:p>
    <w:p w:rsidR="00FB4E77" w:rsidRDefault="00FB4E77" w:rsidP="00FB4E77">
      <w:pPr>
        <w:pStyle w:val="ListParagraph"/>
        <w:numPr>
          <w:ilvl w:val="0"/>
          <w:numId w:val="3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737F91">
        <w:rPr>
          <w:rFonts w:asciiTheme="majorBidi" w:hAnsiTheme="majorBidi" w:cstheme="majorBidi" w:hint="cs"/>
          <w:rtl/>
          <w:lang w:val="vi-VN" w:bidi="ar-EG"/>
        </w:rPr>
        <w:t xml:space="preserve"> </w:t>
      </w:r>
      <w:r w:rsidR="00737F91" w:rsidRPr="00D07B7C">
        <w:rPr>
          <w:color w:val="205B83"/>
        </w:rPr>
        <w:sym w:font="AGA Arabesque" w:char="0065"/>
      </w:r>
      <w:r>
        <w:rPr>
          <w:rFonts w:asciiTheme="majorBidi" w:hAnsiTheme="majorBidi" w:cstheme="majorBidi"/>
          <w:lang w:val="vi-VN" w:bidi="ar-EG"/>
        </w:rPr>
        <w:t xml:space="preserve"> nói:</w:t>
      </w:r>
    </w:p>
    <w:p w:rsidR="00FB4E77" w:rsidRDefault="00737F91" w:rsidP="00737F91">
      <w:pPr>
        <w:spacing w:before="120" w:after="0" w:line="240" w:lineRule="auto"/>
        <w:jc w:val="both"/>
        <w:rPr>
          <w:rFonts w:ascii="Arial" w:hAnsi="Arial" w:cs="KFGQPC Uthman Taha Naskh"/>
          <w:color w:val="002060"/>
          <w:rtl/>
        </w:rPr>
      </w:pPr>
      <w:r w:rsidRPr="0064067A">
        <w:rPr>
          <w:rFonts w:ascii="KFGQPC Uthman Taha Naskh" w:hAnsi="KFGQPC Uthman Taha Naskh" w:cs="KFGQPC Uthman Taha Naskh" w:hint="cs"/>
          <w:b/>
          <w:bCs/>
          <w:color w:val="002060"/>
          <w:sz w:val="32"/>
          <w:szCs w:val="32"/>
          <w:rtl/>
        </w:rPr>
        <w:lastRenderedPageBreak/>
        <w:t>{</w:t>
      </w:r>
      <w:r w:rsidRPr="00737F91">
        <w:rPr>
          <w:rFonts w:ascii="mylotus" w:hAnsi="mylotus" w:cs="KFGQPC Uthman Taha Naskh" w:hint="cs"/>
          <w:b/>
          <w:bCs/>
          <w:color w:val="002060"/>
          <w:spacing w:val="-2"/>
          <w:sz w:val="32"/>
          <w:szCs w:val="32"/>
          <w:rtl/>
        </w:rPr>
        <w:t>حُبِّبَ إِلَيَّ مِنْ دُنْيَاكم: النِّسَاءُ والطِّيبُ, وجُعِلَتْ قُرَّةُ عَيْنِي في الصَّلاةِ</w:t>
      </w:r>
      <w:r w:rsidRPr="0064067A">
        <w:rPr>
          <w:rFonts w:ascii="KFGQPC Uthman Taha Naskh" w:hAnsi="KFGQPC Uthman Taha Naskh" w:cs="KFGQPC Uthman Taha Naskh" w:hint="cs"/>
          <w:b/>
          <w:bCs/>
          <w:color w:val="002060"/>
          <w:sz w:val="32"/>
          <w:szCs w:val="32"/>
          <w:rtl/>
        </w:rPr>
        <w:t>}</w:t>
      </w:r>
      <w:r>
        <w:rPr>
          <w:rFonts w:ascii="Arial" w:hAnsi="Arial" w:cs="KFGQPC Uthman Taha Naskh"/>
          <w:b/>
          <w:bCs/>
          <w:color w:val="002060"/>
          <w:sz w:val="32"/>
          <w:szCs w:val="32"/>
          <w:lang w:val="vi-VN"/>
        </w:rPr>
        <w:t xml:space="preserve"> </w:t>
      </w:r>
      <w:r w:rsidRPr="00737F91">
        <w:rPr>
          <w:rFonts w:ascii="Arial" w:hAnsi="Arial" w:cs="KFGQPC Uthman Taha Naskh" w:hint="cs"/>
          <w:color w:val="002060"/>
          <w:rtl/>
        </w:rPr>
        <w:t>رواه النسائي.</w:t>
      </w:r>
    </w:p>
    <w:p w:rsidR="00737F91" w:rsidRDefault="007E3171" w:rsidP="00737F91">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w:t>
      </w:r>
      <w:r w:rsidR="00AF7972">
        <w:rPr>
          <w:rFonts w:asciiTheme="majorBidi" w:hAnsiTheme="majorBidi" w:cstheme="majorBidi"/>
          <w:b/>
          <w:bCs/>
          <w:color w:val="002060"/>
          <w:lang w:val="vi-VN" w:bidi="ar-EG"/>
        </w:rPr>
        <w:t>Những thứ yêu thích nhất đối với Ta từ trên cõi trần này: phụ nữ, chấ</w:t>
      </w:r>
      <w:r w:rsidR="0093469E">
        <w:rPr>
          <w:rFonts w:asciiTheme="majorBidi" w:hAnsiTheme="majorBidi" w:cstheme="majorBidi"/>
          <w:b/>
          <w:bCs/>
          <w:color w:val="002060"/>
          <w:lang w:val="vi-VN" w:bidi="ar-EG"/>
        </w:rPr>
        <w:t>t thơm;</w:t>
      </w:r>
      <w:r w:rsidR="00AF7972">
        <w:rPr>
          <w:rFonts w:asciiTheme="majorBidi" w:hAnsiTheme="majorBidi" w:cstheme="majorBidi"/>
          <w:b/>
          <w:bCs/>
          <w:color w:val="002060"/>
          <w:lang w:val="vi-VN" w:bidi="ar-EG"/>
        </w:rPr>
        <w:t xml:space="preserve"> và Ta được ban cho niềm vui sướng trong lễ nguyện Salah.</w:t>
      </w:r>
      <w:r>
        <w:rPr>
          <w:rFonts w:asciiTheme="majorBidi" w:hAnsiTheme="majorBidi" w:cstheme="majorBidi"/>
          <w:b/>
          <w:bCs/>
          <w:color w:val="002060"/>
          <w:lang w:val="vi-VN" w:bidi="ar-EG"/>
        </w:rPr>
        <w:t>”</w:t>
      </w:r>
      <w:r w:rsidR="00AF7972">
        <w:rPr>
          <w:rFonts w:asciiTheme="majorBidi" w:hAnsiTheme="majorBidi" w:cstheme="majorBidi"/>
          <w:b/>
          <w:bCs/>
          <w:color w:val="002060"/>
          <w:lang w:val="vi-VN" w:bidi="ar-EG"/>
        </w:rPr>
        <w:t xml:space="preserve"> </w:t>
      </w:r>
      <w:r w:rsidR="00AF7972" w:rsidRPr="005244A1">
        <w:rPr>
          <w:rFonts w:asciiTheme="majorBidi" w:hAnsiTheme="majorBidi" w:cstheme="majorBidi"/>
          <w:color w:val="002060"/>
          <w:lang w:val="vi-VN" w:bidi="ar-EG"/>
        </w:rPr>
        <w:t>(</w:t>
      </w:r>
      <w:r w:rsidR="00AF7972" w:rsidRPr="005244A1">
        <w:rPr>
          <w:rFonts w:asciiTheme="majorBidi" w:hAnsiTheme="majorBidi" w:cstheme="majorBidi"/>
          <w:i/>
          <w:iCs/>
          <w:color w:val="002060"/>
          <w:lang w:val="vi-VN" w:bidi="ar-EG"/>
        </w:rPr>
        <w:t>Annasa-i</w:t>
      </w:r>
      <w:r w:rsidR="00AF7972" w:rsidRPr="005244A1">
        <w:rPr>
          <w:rFonts w:asciiTheme="majorBidi" w:hAnsiTheme="majorBidi" w:cstheme="majorBidi"/>
          <w:color w:val="002060"/>
          <w:lang w:val="vi-VN" w:bidi="ar-EG"/>
        </w:rPr>
        <w:t>).</w:t>
      </w:r>
    </w:p>
    <w:p w:rsidR="00CD04F0" w:rsidRDefault="00CD04F0" w:rsidP="00CD04F0">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005C3E34">
        <w:rPr>
          <w:rFonts w:ascii="mylotus" w:hAnsi="mylotus" w:cs="KFGQPC Uthman Taha Naskh" w:hint="cs"/>
          <w:b/>
          <w:bCs/>
          <w:color w:val="002060"/>
          <w:spacing w:val="-2"/>
          <w:sz w:val="32"/>
          <w:szCs w:val="32"/>
          <w:rtl/>
        </w:rPr>
        <w:t>يا مَعْشَرَ الشبابِ،</w:t>
      </w:r>
      <w:r w:rsidRPr="00CD04F0">
        <w:rPr>
          <w:rFonts w:ascii="mylotus" w:hAnsi="mylotus" w:cs="KFGQPC Uthman Taha Naskh" w:hint="cs"/>
          <w:b/>
          <w:bCs/>
          <w:color w:val="002060"/>
          <w:spacing w:val="-2"/>
          <w:sz w:val="32"/>
          <w:szCs w:val="32"/>
          <w:rtl/>
        </w:rPr>
        <w:t xml:space="preserve"> مَنِ استطاعَ مِنْكُم الباءةَ فَلْيَتَزَوَّج</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CD04F0">
        <w:rPr>
          <w:rFonts w:asciiTheme="minorHAnsi" w:hAnsiTheme="minorHAnsi" w:cs="KFGQPC Uthman Taha Naskh" w:hint="cs"/>
          <w:color w:val="002060"/>
          <w:rtl/>
        </w:rPr>
        <w:t>متفق  عليه.</w:t>
      </w:r>
    </w:p>
    <w:p w:rsidR="00CD04F0" w:rsidRDefault="005C3E34" w:rsidP="00CD04F0">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 xml:space="preserve">“Hỡi những thanh niên, ai trong các ngươi có khả năng và điều kiện thì hãy kết hôn” </w:t>
      </w:r>
      <w:r w:rsidRPr="00EC104D">
        <w:rPr>
          <w:rFonts w:asciiTheme="majorBidi" w:hAnsiTheme="majorBidi" w:cstheme="majorBidi"/>
          <w:color w:val="002060"/>
          <w:lang w:val="vi-VN" w:bidi="ar-EG"/>
        </w:rPr>
        <w:t>(</w:t>
      </w:r>
      <w:r w:rsidRPr="00EC104D">
        <w:rPr>
          <w:rFonts w:asciiTheme="majorBidi" w:hAnsiTheme="majorBidi" w:cstheme="majorBidi"/>
          <w:i/>
          <w:iCs/>
          <w:color w:val="002060"/>
          <w:lang w:val="vi-VN" w:bidi="ar-EG"/>
        </w:rPr>
        <w:t>Albukhari, Muslim</w:t>
      </w:r>
      <w:r w:rsidRPr="00EC104D">
        <w:rPr>
          <w:rFonts w:asciiTheme="majorBidi" w:hAnsiTheme="majorBidi" w:cstheme="majorBidi"/>
          <w:color w:val="002060"/>
          <w:lang w:val="vi-VN" w:bidi="ar-EG"/>
        </w:rPr>
        <w:t>).</w:t>
      </w:r>
    </w:p>
    <w:p w:rsidR="005147EC" w:rsidRDefault="005147EC" w:rsidP="005147EC">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5147EC">
        <w:rPr>
          <w:rFonts w:ascii="mylotus" w:hAnsi="mylotus" w:cs="KFGQPC Uthman Taha Naskh" w:hint="cs"/>
          <w:b/>
          <w:bCs/>
          <w:color w:val="002060"/>
          <w:spacing w:val="-2"/>
          <w:sz w:val="32"/>
          <w:szCs w:val="32"/>
          <w:rtl/>
        </w:rPr>
        <w:t>تَزَوَّجوا الْوَدُودَ الْوَلُودَ</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5147EC">
        <w:rPr>
          <w:rFonts w:asciiTheme="minorHAnsi" w:hAnsiTheme="minorHAnsi" w:cs="KFGQPC Uthman Taha Naskh" w:hint="cs"/>
          <w:color w:val="002060"/>
          <w:rtl/>
        </w:rPr>
        <w:t>رواه أبو داود.</w:t>
      </w:r>
    </w:p>
    <w:p w:rsidR="00281787" w:rsidRPr="00281787" w:rsidRDefault="00281787" w:rsidP="00281787">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A36EBB">
        <w:rPr>
          <w:rFonts w:asciiTheme="majorBidi" w:hAnsiTheme="majorBidi" w:cstheme="majorBidi"/>
          <w:b/>
          <w:bCs/>
          <w:color w:val="002060"/>
          <w:lang w:val="vi-VN" w:bidi="ar-EG"/>
        </w:rPr>
        <w:t>Các ngươi hãy cưới những người phụ nữ có khả năng sinh sản tốt</w:t>
      </w:r>
      <w:r>
        <w:rPr>
          <w:rFonts w:asciiTheme="majorBidi" w:hAnsiTheme="majorBidi" w:cstheme="majorBidi"/>
          <w:b/>
          <w:bCs/>
          <w:color w:val="002060"/>
          <w:lang w:val="vi-VN" w:bidi="ar-EG"/>
        </w:rPr>
        <w:t>”</w:t>
      </w:r>
      <w:r w:rsidR="00A36EBB">
        <w:rPr>
          <w:rFonts w:asciiTheme="majorBidi" w:hAnsiTheme="majorBidi" w:cstheme="majorBidi"/>
          <w:b/>
          <w:bCs/>
          <w:color w:val="002060"/>
          <w:lang w:val="vi-VN" w:bidi="ar-EG"/>
        </w:rPr>
        <w:t xml:space="preserve"> </w:t>
      </w:r>
      <w:r w:rsidR="00A36EBB" w:rsidRPr="005C78BF">
        <w:rPr>
          <w:rFonts w:asciiTheme="majorBidi" w:hAnsiTheme="majorBidi" w:cstheme="majorBidi"/>
          <w:color w:val="002060"/>
          <w:lang w:val="vi-VN" w:bidi="ar-EG"/>
        </w:rPr>
        <w:t>(</w:t>
      </w:r>
      <w:r w:rsidR="00A36EBB" w:rsidRPr="005C78BF">
        <w:rPr>
          <w:rFonts w:asciiTheme="majorBidi" w:hAnsiTheme="majorBidi" w:cstheme="majorBidi"/>
          <w:i/>
          <w:iCs/>
          <w:color w:val="002060"/>
          <w:lang w:val="vi-VN" w:bidi="ar-EG"/>
        </w:rPr>
        <w:t>Abu Dawood</w:t>
      </w:r>
      <w:r w:rsidR="00A36EBB" w:rsidRPr="005C78BF">
        <w:rPr>
          <w:rFonts w:asciiTheme="majorBidi" w:hAnsiTheme="majorBidi" w:cstheme="majorBidi"/>
          <w:color w:val="002060"/>
          <w:lang w:val="vi-VN" w:bidi="ar-EG"/>
        </w:rPr>
        <w:t>).</w:t>
      </w:r>
    </w:p>
    <w:p w:rsidR="00FB4E77" w:rsidRDefault="009F17AF" w:rsidP="009F17AF">
      <w:pPr>
        <w:pStyle w:val="ListParagraph"/>
        <w:numPr>
          <w:ilvl w:val="0"/>
          <w:numId w:val="3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Tiểu sử về cung cách sống và cư xử của Người </w:t>
      </w:r>
      <w:r w:rsidRPr="00D07B7C">
        <w:rPr>
          <w:color w:val="205B83"/>
        </w:rPr>
        <w:sym w:font="AGA Arabesque" w:char="0065"/>
      </w:r>
      <w:r>
        <w:rPr>
          <w:rFonts w:asciiTheme="majorBidi" w:hAnsiTheme="majorBidi" w:cstheme="majorBidi"/>
          <w:lang w:val="vi-VN" w:bidi="ar-EG"/>
        </w:rPr>
        <w:t xml:space="preserve"> với các bà vợ của Người là một hình ảnh tốt đẹp và gương mẫu cho các tín đồ noi theo. Và Người </w:t>
      </w:r>
      <w:r w:rsidRPr="00D07B7C">
        <w:rPr>
          <w:color w:val="205B83"/>
        </w:rPr>
        <w:sym w:font="AGA Arabesque" w:char="0065"/>
      </w:r>
      <w:r>
        <w:rPr>
          <w:rFonts w:asciiTheme="majorBidi" w:hAnsiTheme="majorBidi" w:cstheme="majorBidi"/>
          <w:lang w:val="vi-VN" w:bidi="ar-EG"/>
        </w:rPr>
        <w:t xml:space="preserve"> đã dạy với lời di huấn:</w:t>
      </w:r>
    </w:p>
    <w:p w:rsidR="009F17AF" w:rsidRDefault="00381A8B" w:rsidP="00381A8B">
      <w:pPr>
        <w:spacing w:before="120" w:after="0" w:line="240" w:lineRule="auto"/>
        <w:jc w:val="both"/>
        <w:rPr>
          <w:rFonts w:ascii="Arial" w:hAnsi="Arial" w:cs="KFGQPC Uthman Taha Naskh"/>
          <w:color w:val="002060"/>
          <w:rtl/>
        </w:rPr>
      </w:pPr>
      <w:r w:rsidRPr="0064067A">
        <w:rPr>
          <w:rFonts w:ascii="KFGQPC Uthman Taha Naskh" w:hAnsi="KFGQPC Uthman Taha Naskh" w:cs="KFGQPC Uthman Taha Naskh" w:hint="cs"/>
          <w:b/>
          <w:bCs/>
          <w:color w:val="002060"/>
          <w:sz w:val="32"/>
          <w:szCs w:val="32"/>
          <w:rtl/>
        </w:rPr>
        <w:t>{</w:t>
      </w:r>
      <w:r w:rsidR="00EB3DBB" w:rsidRPr="00381A8B">
        <w:rPr>
          <w:rFonts w:ascii="mylotus" w:hAnsi="mylotus" w:cs="KFGQPC Uthman Taha Naskh" w:hint="cs"/>
          <w:b/>
          <w:bCs/>
          <w:color w:val="002060"/>
          <w:spacing w:val="-2"/>
          <w:sz w:val="32"/>
          <w:szCs w:val="32"/>
          <w:rtl/>
        </w:rPr>
        <w:t>خَيْرُكُمْ خَيْرُكُمْ لأَهْلِهِ,وَأَنَا خَيْرُكُمْ لأَهْلِي</w:t>
      </w:r>
      <w:r w:rsidRPr="0064067A">
        <w:rPr>
          <w:rFonts w:ascii="KFGQPC Uthman Taha Naskh" w:hAnsi="KFGQPC Uthman Taha Naskh" w:cs="KFGQPC Uthman Taha Naskh" w:hint="cs"/>
          <w:b/>
          <w:bCs/>
          <w:color w:val="002060"/>
          <w:sz w:val="32"/>
          <w:szCs w:val="32"/>
          <w:rtl/>
        </w:rPr>
        <w:t>}</w:t>
      </w:r>
      <w:r>
        <w:rPr>
          <w:rFonts w:ascii="Arial" w:hAnsi="Arial" w:cs="KFGQPC Uthman Taha Naskh"/>
          <w:b/>
          <w:bCs/>
          <w:color w:val="002060"/>
          <w:sz w:val="32"/>
          <w:szCs w:val="32"/>
          <w:lang w:val="vi-VN"/>
        </w:rPr>
        <w:t xml:space="preserve"> </w:t>
      </w:r>
      <w:r w:rsidRPr="00381A8B">
        <w:rPr>
          <w:rFonts w:ascii="Arial" w:hAnsi="Arial" w:cs="KFGQPC Uthman Taha Naskh" w:hint="cs"/>
          <w:color w:val="002060"/>
          <w:rtl/>
        </w:rPr>
        <w:t>رواه الترمذي وابن ماجه.</w:t>
      </w:r>
    </w:p>
    <w:p w:rsidR="00381A8B" w:rsidRPr="00381A8B" w:rsidRDefault="00381A8B" w:rsidP="00381A8B">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“Người tốt nhất trong các ngươi là người đối xử tốt nhất với vợ của mình và Ta tốt hơn các ngư</w:t>
      </w:r>
      <w:r w:rsidR="0093469E">
        <w:rPr>
          <w:rFonts w:asciiTheme="majorBidi" w:hAnsiTheme="majorBidi" w:cstheme="majorBidi"/>
          <w:b/>
          <w:bCs/>
          <w:color w:val="002060"/>
          <w:lang w:val="vi-VN" w:bidi="ar-EG"/>
        </w:rPr>
        <w:t>ơ</w:t>
      </w:r>
      <w:r>
        <w:rPr>
          <w:rFonts w:asciiTheme="majorBidi" w:hAnsiTheme="majorBidi" w:cstheme="majorBidi"/>
          <w:b/>
          <w:bCs/>
          <w:color w:val="002060"/>
          <w:lang w:val="vi-VN" w:bidi="ar-EG"/>
        </w:rPr>
        <w:t xml:space="preserve">i trong việc đối xử tốt với vợ của Ta” </w:t>
      </w:r>
      <w:r w:rsidRPr="00E576E6">
        <w:rPr>
          <w:rFonts w:asciiTheme="majorBidi" w:hAnsiTheme="majorBidi" w:cstheme="majorBidi"/>
          <w:color w:val="002060"/>
          <w:lang w:val="vi-VN" w:bidi="ar-EG"/>
        </w:rPr>
        <w:t>(</w:t>
      </w:r>
      <w:r w:rsidRPr="00E576E6">
        <w:rPr>
          <w:rFonts w:asciiTheme="majorBidi" w:hAnsiTheme="majorBidi" w:cstheme="majorBidi"/>
          <w:i/>
          <w:iCs/>
          <w:color w:val="002060"/>
          <w:lang w:val="vi-VN" w:bidi="ar-EG"/>
        </w:rPr>
        <w:t>Ibnu Ma-jah</w:t>
      </w:r>
      <w:r w:rsidRPr="00E576E6">
        <w:rPr>
          <w:rFonts w:asciiTheme="majorBidi" w:hAnsiTheme="majorBidi" w:cstheme="majorBidi"/>
          <w:color w:val="002060"/>
          <w:lang w:val="vi-VN" w:bidi="ar-EG"/>
        </w:rPr>
        <w:t>).</w:t>
      </w:r>
    </w:p>
    <w:p w:rsidR="00D04989" w:rsidRDefault="00987BAA" w:rsidP="009F17AF">
      <w:pPr>
        <w:pStyle w:val="ListParagraph"/>
        <w:numPr>
          <w:ilvl w:val="0"/>
          <w:numId w:val="3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các bà vợ của Người</w:t>
      </w:r>
      <w:r w:rsidR="00A51D2E">
        <w:rPr>
          <w:rFonts w:asciiTheme="majorBidi" w:hAnsiTheme="majorBidi" w:cstheme="majorBidi"/>
          <w:lang w:val="vi-VN" w:bidi="ar-EG"/>
        </w:rPr>
        <w:t xml:space="preserve"> </w:t>
      </w:r>
      <w:r w:rsidR="00A51D2E" w:rsidRPr="00944B20">
        <w:rPr>
          <w:color w:val="205B83"/>
        </w:rPr>
        <w:sym w:font="AGA Arabesque" w:char="0065"/>
      </w:r>
      <w:r>
        <w:rPr>
          <w:rFonts w:asciiTheme="majorBidi" w:hAnsiTheme="majorBidi" w:cstheme="majorBidi"/>
          <w:lang w:val="vi-VN" w:bidi="ar-EG"/>
        </w:rPr>
        <w:t xml:space="preserve"> có sở thích gì nếu Người có khả năng thì Người đều đáp ứng cho họ, Người</w:t>
      </w:r>
      <w:r w:rsidR="00A51D2E">
        <w:rPr>
          <w:rFonts w:asciiTheme="majorBidi" w:hAnsiTheme="majorBidi" w:cstheme="majorBidi"/>
          <w:lang w:val="vi-VN" w:bidi="ar-EG"/>
        </w:rPr>
        <w:t xml:space="preserve"> </w:t>
      </w:r>
      <w:r w:rsidR="00A51D2E" w:rsidRPr="00D07B7C">
        <w:rPr>
          <w:color w:val="205B83"/>
        </w:rPr>
        <w:sym w:font="AGA Arabesque" w:char="0065"/>
      </w:r>
      <w:r>
        <w:rPr>
          <w:rFonts w:asciiTheme="majorBidi" w:hAnsiTheme="majorBidi" w:cstheme="majorBidi"/>
          <w:lang w:val="vi-VN" w:bidi="ar-EG"/>
        </w:rPr>
        <w:t xml:space="preserve"> thường cho bà A’ishah</w:t>
      </w:r>
      <w:r w:rsidR="00944B20">
        <w:rPr>
          <w:rFonts w:asciiTheme="majorBidi" w:hAnsiTheme="majorBidi" w:cstheme="majorBidi"/>
          <w:lang w:val="vi-VN" w:bidi="ar-EG"/>
        </w:rPr>
        <w:t xml:space="preserve"> </w:t>
      </w:r>
      <w:r w:rsidR="00944B20" w:rsidRPr="00944B20">
        <w:rPr>
          <w:rFonts w:ascii="KFGQPC Arabic Symbols 01" w:hAnsi="KFGQPC Arabic Symbols 01" w:cs="Traditional Arabic"/>
          <w:color w:val="205B83"/>
          <w:lang w:val="vi-VN"/>
        </w:rPr>
        <w:t></w:t>
      </w:r>
      <w:r>
        <w:rPr>
          <w:rFonts w:asciiTheme="majorBidi" w:hAnsiTheme="majorBidi" w:cstheme="majorBidi"/>
          <w:lang w:val="vi-VN" w:bidi="ar-EG"/>
        </w:rPr>
        <w:t xml:space="preserve"> chơi cùng các thiếu nữ </w:t>
      </w:r>
      <w:r>
        <w:rPr>
          <w:rFonts w:asciiTheme="majorBidi" w:hAnsiTheme="majorBidi" w:cstheme="majorBidi"/>
          <w:lang w:val="vi-VN" w:bidi="ar-EG"/>
        </w:rPr>
        <w:lastRenderedPageBreak/>
        <w:t>thuộc người dân Ansaar, mỗi khi bà A’ishah</w:t>
      </w:r>
      <w:r w:rsidR="00064C41">
        <w:rPr>
          <w:rFonts w:asciiTheme="majorBidi" w:hAnsiTheme="majorBidi" w:cstheme="majorBidi"/>
          <w:lang w:val="vi-VN" w:bidi="ar-EG"/>
        </w:rPr>
        <w:t xml:space="preserve"> </w:t>
      </w:r>
      <w:r w:rsidR="00064C41" w:rsidRPr="00944B20">
        <w:rPr>
          <w:rFonts w:ascii="KFGQPC Arabic Symbols 01" w:hAnsi="KFGQPC Arabic Symbols 01" w:cs="Traditional Arabic"/>
          <w:color w:val="205B83"/>
          <w:lang w:val="vi-VN"/>
        </w:rPr>
        <w:t></w:t>
      </w:r>
      <w:r>
        <w:rPr>
          <w:rFonts w:asciiTheme="majorBidi" w:hAnsiTheme="majorBidi" w:cstheme="majorBidi"/>
          <w:lang w:val="vi-VN" w:bidi="ar-EG"/>
        </w:rPr>
        <w:t xml:space="preserve"> uống xong thì Người</w:t>
      </w:r>
      <w:r w:rsidR="00A51D2E">
        <w:rPr>
          <w:rFonts w:asciiTheme="majorBidi" w:hAnsiTheme="majorBidi" w:cstheme="majorBidi"/>
          <w:lang w:val="vi-VN" w:bidi="ar-EG"/>
        </w:rPr>
        <w:t xml:space="preserve"> </w:t>
      </w:r>
      <w:r w:rsidR="00A51D2E" w:rsidRPr="00D07B7C">
        <w:rPr>
          <w:color w:val="205B83"/>
        </w:rPr>
        <w:sym w:font="AGA Arabesque" w:char="0065"/>
      </w:r>
      <w:r>
        <w:rPr>
          <w:rFonts w:asciiTheme="majorBidi" w:hAnsiTheme="majorBidi" w:cstheme="majorBidi"/>
          <w:lang w:val="vi-VN" w:bidi="ar-EG"/>
        </w:rPr>
        <w:t xml:space="preserve"> thường lấy cốc nước mà bà vừa uống đặt miệng mình vào đúng chỗ mà bà đã đặt miệng khi uống rồi uống, Người</w:t>
      </w:r>
      <w:r w:rsidR="00A51D2E">
        <w:rPr>
          <w:rFonts w:asciiTheme="majorBidi" w:hAnsiTheme="majorBidi" w:cstheme="majorBidi"/>
          <w:lang w:val="vi-VN" w:bidi="ar-EG"/>
        </w:rPr>
        <w:t xml:space="preserve"> </w:t>
      </w:r>
      <w:r w:rsidR="00A51D2E" w:rsidRPr="00D07B7C">
        <w:rPr>
          <w:color w:val="205B83"/>
        </w:rPr>
        <w:sym w:font="AGA Arabesque" w:char="0065"/>
      </w:r>
      <w:r>
        <w:rPr>
          <w:rFonts w:asciiTheme="majorBidi" w:hAnsiTheme="majorBidi" w:cstheme="majorBidi"/>
          <w:lang w:val="vi-VN" w:bidi="ar-EG"/>
        </w:rPr>
        <w:t xml:space="preserve"> từng dựa vào lòng của bà, có lúc Người đọc Qur’an và đầu của Người đặt vào lòng của bà, những lúc bà có kinh nguyệt thì Người</w:t>
      </w:r>
      <w:r w:rsidR="00A51D2E">
        <w:rPr>
          <w:rFonts w:asciiTheme="majorBidi" w:hAnsiTheme="majorBidi" w:cstheme="majorBidi"/>
          <w:lang w:val="vi-VN" w:bidi="ar-EG"/>
        </w:rPr>
        <w:t xml:space="preserve"> </w:t>
      </w:r>
      <w:r w:rsidR="00A51D2E" w:rsidRPr="00D07B7C">
        <w:rPr>
          <w:color w:val="205B83"/>
        </w:rPr>
        <w:sym w:font="AGA Arabesque" w:char="0065"/>
      </w:r>
      <w:r>
        <w:rPr>
          <w:rFonts w:asciiTheme="majorBidi" w:hAnsiTheme="majorBidi" w:cstheme="majorBidi"/>
          <w:lang w:val="vi-VN" w:bidi="ar-EG"/>
        </w:rPr>
        <w:t xml:space="preserve"> bảo bà che phần thân dưới</w:t>
      </w:r>
      <w:r w:rsidR="00A51D2E">
        <w:rPr>
          <w:rFonts w:asciiTheme="majorBidi" w:hAnsiTheme="majorBidi" w:cstheme="majorBidi"/>
          <w:lang w:val="vi-VN" w:bidi="ar-EG"/>
        </w:rPr>
        <w:t xml:space="preserve"> lại</w:t>
      </w:r>
      <w:r>
        <w:rPr>
          <w:rFonts w:asciiTheme="majorBidi" w:hAnsiTheme="majorBidi" w:cstheme="majorBidi"/>
          <w:lang w:val="vi-VN" w:bidi="ar-EG"/>
        </w:rPr>
        <w:t xml:space="preserve"> rồi Người có cử chỉ yêu thương với bà ở phần thân trên.</w:t>
      </w:r>
    </w:p>
    <w:p w:rsidR="009F17AF" w:rsidRDefault="00987BAA" w:rsidP="00C801BB">
      <w:pPr>
        <w:pStyle w:val="ListParagraph"/>
        <w:numPr>
          <w:ilvl w:val="0"/>
          <w:numId w:val="3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 </w:t>
      </w:r>
      <w:r w:rsidR="00C801BB">
        <w:rPr>
          <w:rFonts w:asciiTheme="majorBidi" w:hAnsiTheme="majorBidi" w:cstheme="majorBidi"/>
          <w:lang w:val="vi-VN" w:bidi="ar-EG"/>
        </w:rPr>
        <w:t>Thường khi lễ nguyệ</w:t>
      </w:r>
      <w:r w:rsidR="00876603">
        <w:rPr>
          <w:rFonts w:asciiTheme="majorBidi" w:hAnsiTheme="majorBidi" w:cstheme="majorBidi"/>
          <w:lang w:val="vi-VN" w:bidi="ar-EG"/>
        </w:rPr>
        <w:t>n Salah Asr xong thì Ngườ</w:t>
      </w:r>
      <w:r w:rsidR="00C801BB">
        <w:rPr>
          <w:rFonts w:asciiTheme="majorBidi" w:hAnsiTheme="majorBidi" w:cstheme="majorBidi"/>
          <w:lang w:val="vi-VN" w:bidi="ar-EG"/>
        </w:rPr>
        <w:t>i</w:t>
      </w:r>
      <w:r w:rsidR="00125694">
        <w:rPr>
          <w:rFonts w:asciiTheme="majorBidi" w:hAnsiTheme="majorBidi" w:cstheme="majorBidi"/>
          <w:lang w:val="vi-VN" w:bidi="ar-EG"/>
        </w:rPr>
        <w:t xml:space="preserve"> </w:t>
      </w:r>
      <w:r w:rsidR="00125694" w:rsidRPr="00D07B7C">
        <w:rPr>
          <w:color w:val="205B83"/>
        </w:rPr>
        <w:sym w:font="AGA Arabesque" w:char="0065"/>
      </w:r>
      <w:r w:rsidR="00DC1A78">
        <w:rPr>
          <w:rFonts w:asciiTheme="majorBidi" w:hAnsiTheme="majorBidi" w:cstheme="majorBidi"/>
          <w:lang w:val="vi-VN" w:bidi="ar-EG"/>
        </w:rPr>
        <w:t xml:space="preserve"> ha</w:t>
      </w:r>
      <w:r w:rsidR="00C801BB">
        <w:rPr>
          <w:rFonts w:asciiTheme="majorBidi" w:hAnsiTheme="majorBidi" w:cstheme="majorBidi"/>
          <w:lang w:val="vi-VN" w:bidi="ar-EG"/>
        </w:rPr>
        <w:t>y ghé qua nhà các bà vợ của Người để thăm hỏi tình hình hằng ngày của họ, rồi khi đêm đến thì Người</w:t>
      </w:r>
      <w:r w:rsidR="00BB103A">
        <w:rPr>
          <w:rFonts w:asciiTheme="majorBidi" w:hAnsiTheme="majorBidi" w:cstheme="majorBidi"/>
          <w:lang w:val="vi-VN" w:bidi="ar-EG"/>
        </w:rPr>
        <w:t xml:space="preserve"> </w:t>
      </w:r>
      <w:r w:rsidR="00BB103A" w:rsidRPr="00D07B7C">
        <w:rPr>
          <w:color w:val="205B83"/>
        </w:rPr>
        <w:sym w:font="AGA Arabesque" w:char="0065"/>
      </w:r>
      <w:r w:rsidR="00C801BB">
        <w:rPr>
          <w:rFonts w:asciiTheme="majorBidi" w:hAnsiTheme="majorBidi" w:cstheme="majorBidi"/>
          <w:lang w:val="vi-VN" w:bidi="ar-EG"/>
        </w:rPr>
        <w:t xml:space="preserve"> </w:t>
      </w:r>
      <w:r w:rsidR="00BB103A">
        <w:rPr>
          <w:rFonts w:asciiTheme="majorBidi" w:hAnsiTheme="majorBidi" w:cstheme="majorBidi"/>
          <w:lang w:val="vi-VN" w:bidi="ar-EG"/>
        </w:rPr>
        <w:t xml:space="preserve">mới </w:t>
      </w:r>
      <w:r w:rsidR="00C801BB">
        <w:rPr>
          <w:rFonts w:asciiTheme="majorBidi" w:hAnsiTheme="majorBidi" w:cstheme="majorBidi"/>
          <w:lang w:val="vi-VN" w:bidi="ar-EG"/>
        </w:rPr>
        <w:t>di chuyển đến nhà của bà vợ mà Người đến lượt phải nghỉ đêm cùng với bà.</w:t>
      </w:r>
    </w:p>
    <w:p w:rsidR="004D21F9" w:rsidRDefault="001C2F7F" w:rsidP="004D21F9">
      <w:pPr>
        <w:pStyle w:val="ListParagraph"/>
        <w:numPr>
          <w:ilvl w:val="0"/>
          <w:numId w:val="3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D07B7C">
        <w:rPr>
          <w:color w:val="205B83"/>
        </w:rPr>
        <w:sym w:font="AGA Arabesque" w:char="0065"/>
      </w:r>
      <w:r>
        <w:rPr>
          <w:rFonts w:asciiTheme="majorBidi" w:hAnsiTheme="majorBidi" w:cstheme="majorBidi"/>
          <w:lang w:val="vi-VN" w:bidi="ar-EG"/>
        </w:rPr>
        <w:t xml:space="preserve"> phân chia lịch nghỉ đêm với các bà vợ cũng như phân chia phần chu cấp rất công bằng giữa các bà vợ của Người.</w:t>
      </w:r>
    </w:p>
    <w:p w:rsidR="001C2F7F" w:rsidRDefault="006D177E" w:rsidP="001C2F7F">
      <w:pPr>
        <w:pStyle w:val="ListParagraph"/>
        <w:numPr>
          <w:ilvl w:val="0"/>
          <w:numId w:val="3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Nếu Người</w:t>
      </w:r>
      <w:r w:rsidR="007A3264">
        <w:rPr>
          <w:rFonts w:asciiTheme="majorBidi" w:hAnsiTheme="majorBidi" w:cstheme="majorBidi"/>
          <w:lang w:val="vi-VN" w:bidi="ar-EG"/>
        </w:rPr>
        <w:t xml:space="preserve"> </w:t>
      </w:r>
      <w:r w:rsidR="007A3264" w:rsidRPr="00D07B7C">
        <w:rPr>
          <w:color w:val="205B83"/>
        </w:rPr>
        <w:sym w:font="AGA Arabesque" w:char="0065"/>
      </w:r>
      <w:r>
        <w:rPr>
          <w:rFonts w:asciiTheme="majorBidi" w:hAnsiTheme="majorBidi" w:cstheme="majorBidi"/>
          <w:lang w:val="vi-VN" w:bidi="ar-EG"/>
        </w:rPr>
        <w:t xml:space="preserve"> quan hệ chăn gối với vợ ở đầu hôm thì</w:t>
      </w:r>
      <w:r w:rsidR="00522AE9">
        <w:rPr>
          <w:rFonts w:asciiTheme="majorBidi" w:hAnsiTheme="majorBidi" w:cstheme="majorBidi"/>
          <w:lang w:val="vi-VN" w:bidi="ar-EG"/>
        </w:rPr>
        <w:t xml:space="preserve"> Người</w:t>
      </w:r>
      <w:r>
        <w:rPr>
          <w:rFonts w:asciiTheme="majorBidi" w:hAnsiTheme="majorBidi" w:cstheme="majorBidi"/>
          <w:lang w:val="vi-VN" w:bidi="ar-EG"/>
        </w:rPr>
        <w:t xml:space="preserve"> thường tắm hoặc làm Wudu’ trước khi ngủ. Người</w:t>
      </w:r>
      <w:r w:rsidR="007A3264">
        <w:rPr>
          <w:rFonts w:asciiTheme="majorBidi" w:hAnsiTheme="majorBidi" w:cstheme="majorBidi"/>
          <w:lang w:val="vi-VN" w:bidi="ar-EG"/>
        </w:rPr>
        <w:t xml:space="preserve"> </w:t>
      </w:r>
      <w:r w:rsidR="007A3264" w:rsidRPr="00D07B7C">
        <w:rPr>
          <w:color w:val="205B83"/>
        </w:rPr>
        <w:sym w:font="AGA Arabesque" w:char="0065"/>
      </w:r>
      <w:r>
        <w:rPr>
          <w:rFonts w:asciiTheme="majorBidi" w:hAnsiTheme="majorBidi" w:cstheme="majorBidi"/>
          <w:lang w:val="vi-VN" w:bidi="ar-EG"/>
        </w:rPr>
        <w:t xml:space="preserve"> nói:</w:t>
      </w:r>
    </w:p>
    <w:p w:rsidR="006D177E" w:rsidRDefault="001B4D1A" w:rsidP="001B4D1A">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1B4D1A">
        <w:rPr>
          <w:rFonts w:ascii="mylotus" w:hAnsi="mylotus" w:cs="KFGQPC Uthman Taha Naskh" w:hint="cs"/>
          <w:b/>
          <w:bCs/>
          <w:color w:val="002060"/>
          <w:spacing w:val="-2"/>
          <w:sz w:val="32"/>
          <w:szCs w:val="32"/>
          <w:rtl/>
        </w:rPr>
        <w:t>م</w:t>
      </w:r>
      <w:r w:rsidR="00DA1CB0">
        <w:rPr>
          <w:rFonts w:ascii="mylotus" w:hAnsi="mylotus" w:cs="KFGQPC Uthman Taha Naskh" w:hint="cs"/>
          <w:b/>
          <w:bCs/>
          <w:color w:val="002060"/>
          <w:spacing w:val="-2"/>
          <w:sz w:val="32"/>
          <w:szCs w:val="32"/>
          <w:rtl/>
        </w:rPr>
        <w:t>َ</w:t>
      </w:r>
      <w:r w:rsidRPr="001B4D1A">
        <w:rPr>
          <w:rFonts w:ascii="mylotus" w:hAnsi="mylotus" w:cs="KFGQPC Uthman Taha Naskh" w:hint="cs"/>
          <w:b/>
          <w:bCs/>
          <w:color w:val="002060"/>
          <w:spacing w:val="-2"/>
          <w:sz w:val="32"/>
          <w:szCs w:val="32"/>
          <w:rtl/>
        </w:rPr>
        <w:t>ل</w:t>
      </w:r>
      <w:r w:rsidR="00DA1CB0">
        <w:rPr>
          <w:rFonts w:ascii="mylotus" w:hAnsi="mylotus" w:cs="KFGQPC Uthman Taha Naskh" w:hint="cs"/>
          <w:b/>
          <w:bCs/>
          <w:color w:val="002060"/>
          <w:spacing w:val="-2"/>
          <w:sz w:val="32"/>
          <w:szCs w:val="32"/>
          <w:rtl/>
        </w:rPr>
        <w:t>ْ</w:t>
      </w:r>
      <w:r w:rsidRPr="001B4D1A">
        <w:rPr>
          <w:rFonts w:ascii="mylotus" w:hAnsi="mylotus" w:cs="KFGQPC Uthman Taha Naskh" w:hint="cs"/>
          <w:b/>
          <w:bCs/>
          <w:color w:val="002060"/>
          <w:spacing w:val="-2"/>
          <w:sz w:val="32"/>
          <w:szCs w:val="32"/>
          <w:rtl/>
        </w:rPr>
        <w:t>ع</w:t>
      </w:r>
      <w:r w:rsidR="00DA1CB0">
        <w:rPr>
          <w:rFonts w:ascii="mylotus" w:hAnsi="mylotus" w:cs="KFGQPC Uthman Taha Naskh" w:hint="cs"/>
          <w:b/>
          <w:bCs/>
          <w:color w:val="002060"/>
          <w:spacing w:val="-2"/>
          <w:sz w:val="32"/>
          <w:szCs w:val="32"/>
          <w:rtl/>
        </w:rPr>
        <w:t>ُ</w:t>
      </w:r>
      <w:r w:rsidRPr="001B4D1A">
        <w:rPr>
          <w:rFonts w:ascii="mylotus" w:hAnsi="mylotus" w:cs="KFGQPC Uthman Taha Naskh" w:hint="cs"/>
          <w:b/>
          <w:bCs/>
          <w:color w:val="002060"/>
          <w:spacing w:val="-2"/>
          <w:sz w:val="32"/>
          <w:szCs w:val="32"/>
          <w:rtl/>
        </w:rPr>
        <w:t>و</w:t>
      </w:r>
      <w:r w:rsidR="00DA1CB0">
        <w:rPr>
          <w:rFonts w:ascii="mylotus" w:hAnsi="mylotus" w:cs="KFGQPC Uthman Taha Naskh" w:hint="cs"/>
          <w:b/>
          <w:bCs/>
          <w:color w:val="002060"/>
          <w:spacing w:val="-2"/>
          <w:sz w:val="32"/>
          <w:szCs w:val="32"/>
          <w:rtl/>
        </w:rPr>
        <w:t>ْ</w:t>
      </w:r>
      <w:r w:rsidRPr="001B4D1A">
        <w:rPr>
          <w:rFonts w:ascii="mylotus" w:hAnsi="mylotus" w:cs="KFGQPC Uthman Taha Naskh" w:hint="cs"/>
          <w:b/>
          <w:bCs/>
          <w:color w:val="002060"/>
          <w:spacing w:val="-2"/>
          <w:sz w:val="32"/>
          <w:szCs w:val="32"/>
          <w:rtl/>
        </w:rPr>
        <w:t>نٌ مَنْ أَتَى ال</w:t>
      </w:r>
      <w:r w:rsidR="00DA1CB0">
        <w:rPr>
          <w:rFonts w:ascii="mylotus" w:hAnsi="mylotus" w:cs="KFGQPC Uthman Taha Naskh" w:hint="cs"/>
          <w:b/>
          <w:bCs/>
          <w:color w:val="002060"/>
          <w:spacing w:val="-2"/>
          <w:sz w:val="32"/>
          <w:szCs w:val="32"/>
          <w:rtl/>
        </w:rPr>
        <w:t>ْ</w:t>
      </w:r>
      <w:r w:rsidRPr="001B4D1A">
        <w:rPr>
          <w:rFonts w:ascii="mylotus" w:hAnsi="mylotus" w:cs="KFGQPC Uthman Taha Naskh" w:hint="cs"/>
          <w:b/>
          <w:bCs/>
          <w:color w:val="002060"/>
          <w:spacing w:val="-2"/>
          <w:sz w:val="32"/>
          <w:szCs w:val="32"/>
          <w:rtl/>
        </w:rPr>
        <w:t>مرأةَ في دُبُرِه</w:t>
      </w:r>
      <w:r w:rsidR="00DA1CB0">
        <w:rPr>
          <w:rFonts w:ascii="mylotus" w:hAnsi="mylotus" w:cs="KFGQPC Uthman Taha Naskh" w:hint="cs"/>
          <w:b/>
          <w:bCs/>
          <w:color w:val="002060"/>
          <w:spacing w:val="-2"/>
          <w:sz w:val="32"/>
          <w:szCs w:val="32"/>
          <w:rtl/>
        </w:rPr>
        <w:t>َ</w:t>
      </w:r>
      <w:r w:rsidRPr="001B4D1A">
        <w:rPr>
          <w:rFonts w:ascii="mylotus" w:hAnsi="mylotus" w:cs="KFGQPC Uthman Taha Naskh" w:hint="cs"/>
          <w:b/>
          <w:bCs/>
          <w:color w:val="002060"/>
          <w:spacing w:val="-2"/>
          <w:sz w:val="32"/>
          <w:szCs w:val="32"/>
          <w:rtl/>
        </w:rPr>
        <w:t>ا</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1B4D1A">
        <w:rPr>
          <w:rFonts w:asciiTheme="minorHAnsi" w:hAnsiTheme="minorHAnsi" w:cs="KFGQPC Uthman Taha Naskh" w:hint="cs"/>
          <w:color w:val="002060"/>
          <w:rtl/>
        </w:rPr>
        <w:t>رواه أبو داود.</w:t>
      </w:r>
    </w:p>
    <w:p w:rsidR="001B4D1A" w:rsidRDefault="001B4D1A" w:rsidP="001B4D1A">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w:t>
      </w:r>
      <w:r w:rsidR="00DA1CB0">
        <w:rPr>
          <w:rFonts w:asciiTheme="majorBidi" w:hAnsiTheme="majorBidi" w:cstheme="majorBidi"/>
          <w:b/>
          <w:bCs/>
          <w:color w:val="002060"/>
          <w:lang w:val="vi-VN" w:bidi="ar-EG"/>
        </w:rPr>
        <w:t>Sẽ bị nguyền rủa đối với những ai quan hệ với vợ của y qua đường hậu môn</w:t>
      </w:r>
      <w:r>
        <w:rPr>
          <w:rFonts w:asciiTheme="majorBidi" w:hAnsiTheme="majorBidi" w:cstheme="majorBidi"/>
          <w:b/>
          <w:bCs/>
          <w:color w:val="002060"/>
          <w:lang w:val="vi-VN" w:bidi="ar-EG"/>
        </w:rPr>
        <w:t>”</w:t>
      </w:r>
      <w:r w:rsidR="00DA1CB0">
        <w:rPr>
          <w:rFonts w:asciiTheme="majorBidi" w:hAnsiTheme="majorBidi" w:cstheme="majorBidi"/>
          <w:b/>
          <w:bCs/>
          <w:color w:val="002060"/>
          <w:lang w:val="vi-VN" w:bidi="ar-EG"/>
        </w:rPr>
        <w:t xml:space="preserve"> </w:t>
      </w:r>
      <w:r w:rsidR="00DA1CB0" w:rsidRPr="005E2B2C">
        <w:rPr>
          <w:rFonts w:asciiTheme="majorBidi" w:hAnsiTheme="majorBidi" w:cstheme="majorBidi"/>
          <w:color w:val="002060"/>
          <w:lang w:val="vi-VN" w:bidi="ar-EG"/>
        </w:rPr>
        <w:t>(</w:t>
      </w:r>
      <w:r w:rsidR="00DA1CB0" w:rsidRPr="005E2B2C">
        <w:rPr>
          <w:rFonts w:asciiTheme="majorBidi" w:hAnsiTheme="majorBidi" w:cstheme="majorBidi"/>
          <w:i/>
          <w:iCs/>
          <w:color w:val="002060"/>
          <w:lang w:val="vi-VN" w:bidi="ar-EG"/>
        </w:rPr>
        <w:t>Abu Dawood</w:t>
      </w:r>
      <w:r w:rsidR="00DA1CB0" w:rsidRPr="005E2B2C">
        <w:rPr>
          <w:rFonts w:asciiTheme="majorBidi" w:hAnsiTheme="majorBidi" w:cstheme="majorBidi"/>
          <w:color w:val="002060"/>
          <w:lang w:val="vi-VN" w:bidi="ar-EG"/>
        </w:rPr>
        <w:t>).</w:t>
      </w:r>
    </w:p>
    <w:p w:rsidR="004E40CB" w:rsidRPr="004E40CB" w:rsidRDefault="004E40CB" w:rsidP="004E40CB">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Người </w:t>
      </w:r>
      <w:r w:rsidRPr="00D07B7C">
        <w:rPr>
          <w:color w:val="205B83"/>
        </w:rPr>
        <w:sym w:font="AGA Arabesque" w:char="0065"/>
      </w:r>
      <w:r>
        <w:rPr>
          <w:rFonts w:asciiTheme="majorBidi" w:hAnsiTheme="majorBidi" w:cstheme="majorBidi"/>
          <w:lang w:val="vi-VN" w:bidi="ar-EG"/>
        </w:rPr>
        <w:t xml:space="preserve"> dạy, nói:</w:t>
      </w:r>
    </w:p>
    <w:p w:rsidR="00E846C0" w:rsidRDefault="005F3BCD" w:rsidP="005F3BCD">
      <w:pPr>
        <w:spacing w:before="120" w:after="0" w:line="240" w:lineRule="auto"/>
        <w:jc w:val="both"/>
        <w:rPr>
          <w:rFonts w:ascii="Arial" w:hAnsi="Arial" w:cs="KFGQPC Uthman Taha Naskh"/>
          <w:color w:val="002060"/>
          <w:rtl/>
        </w:rPr>
      </w:pPr>
      <w:r w:rsidRPr="0064067A">
        <w:rPr>
          <w:rFonts w:ascii="KFGQPC Uthman Taha Naskh" w:hAnsi="KFGQPC Uthman Taha Naskh" w:cs="KFGQPC Uthman Taha Naskh" w:hint="cs"/>
          <w:b/>
          <w:bCs/>
          <w:color w:val="002060"/>
          <w:sz w:val="32"/>
          <w:szCs w:val="32"/>
          <w:rtl/>
        </w:rPr>
        <w:lastRenderedPageBreak/>
        <w:t>{</w:t>
      </w:r>
      <w:r w:rsidR="004E40CB" w:rsidRPr="005F3BCD">
        <w:rPr>
          <w:rFonts w:ascii="mylotus" w:hAnsi="mylotus" w:cs="KFGQPC Uthman Taha Naskh" w:hint="cs"/>
          <w:bCs/>
          <w:color w:val="002060"/>
          <w:spacing w:val="-2"/>
          <w:sz w:val="32"/>
          <w:szCs w:val="32"/>
          <w:rtl/>
        </w:rPr>
        <w:t>لَوْ أَنَّ أحدَكُم إذا أرادَ أَنْ يأتيَ أهلَهُ قال: اللَّهُمَّ جَنِّبْنَا الشيطانَ وَجَنِّبِ الشيطانَ ما رزقتَنا؛ فإنَّهُ إِنْ يُقَدَّر بينهما ولدٌ في ذلك لم يَضُرَّه شيطانٌ أبدًا</w:t>
      </w:r>
      <w:r w:rsidRPr="0064067A">
        <w:rPr>
          <w:rFonts w:ascii="KFGQPC Uthman Taha Naskh" w:hAnsi="KFGQPC Uthman Taha Naskh" w:cs="KFGQPC Uthman Taha Naskh" w:hint="cs"/>
          <w:b/>
          <w:bCs/>
          <w:color w:val="002060"/>
          <w:sz w:val="32"/>
          <w:szCs w:val="32"/>
          <w:rtl/>
        </w:rPr>
        <w:t>}</w:t>
      </w:r>
      <w:r w:rsidR="00262136">
        <w:rPr>
          <w:rFonts w:ascii="Arial" w:hAnsi="Arial" w:cs="KFGQPC Uthman Taha Naskh"/>
          <w:b/>
          <w:bCs/>
          <w:color w:val="002060"/>
          <w:sz w:val="32"/>
          <w:szCs w:val="32"/>
          <w:lang w:val="vi-VN"/>
        </w:rPr>
        <w:t xml:space="preserve"> </w:t>
      </w:r>
      <w:r w:rsidR="00262136" w:rsidRPr="00262136">
        <w:rPr>
          <w:rFonts w:ascii="Arial" w:hAnsi="Arial" w:cs="KFGQPC Uthman Taha Naskh" w:hint="cs"/>
          <w:color w:val="002060"/>
          <w:rtl/>
        </w:rPr>
        <w:t>متفق عليه.</w:t>
      </w:r>
    </w:p>
    <w:p w:rsidR="00262136" w:rsidRDefault="00262136" w:rsidP="00CB0E23">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w:t>
      </w:r>
      <w:r w:rsidR="0025743C">
        <w:rPr>
          <w:rFonts w:asciiTheme="majorBidi" w:hAnsiTheme="majorBidi" w:cstheme="majorBidi"/>
          <w:b/>
          <w:bCs/>
          <w:color w:val="002060"/>
          <w:lang w:val="vi-VN" w:bidi="ar-EG"/>
        </w:rPr>
        <w:t xml:space="preserve">Khi ai đó trong các ngươi muốn </w:t>
      </w:r>
      <w:r w:rsidR="00CB0E23">
        <w:rPr>
          <w:rFonts w:asciiTheme="majorBidi" w:hAnsiTheme="majorBidi" w:cstheme="majorBidi"/>
          <w:b/>
          <w:bCs/>
          <w:color w:val="002060"/>
          <w:lang w:val="vi-VN" w:bidi="ar-EG"/>
        </w:rPr>
        <w:t>quan hệ chăn gối với vợ của y thì y hãy nói: Ollo-humma jannibnash shayto-n wa jannibish shayto-na ma rozaqtana – Lạy Allah, xin Ngài giúp bầy tôi tránh khỏi Shaytan và đuổi Shaytan đi khỏi những gì Ngài ban phát cho bầy tôi</w:t>
      </w:r>
      <w:r w:rsidR="00CB0E23">
        <w:rPr>
          <w:rFonts w:asciiTheme="majorBidi" w:hAnsiTheme="majorBidi" w:cstheme="majorBidi"/>
          <w:b/>
          <w:bCs/>
          <w:color w:val="002060"/>
          <w:lang w:val="vi-VN" w:bidi="ar-EG"/>
        </w:rPr>
        <w:softHyphen/>
        <w:t xml:space="preserve"> –, </w:t>
      </w:r>
      <w:r w:rsidR="001E7A4D">
        <w:rPr>
          <w:rFonts w:asciiTheme="majorBidi" w:hAnsiTheme="majorBidi" w:cstheme="majorBidi"/>
          <w:b/>
          <w:bCs/>
          <w:color w:val="002060"/>
          <w:lang w:val="vi-VN" w:bidi="ar-EG"/>
        </w:rPr>
        <w:t>bởi quả thật nếu Ngài ban cho hai người họ một đứa con vào lần quan hệ đó thì Shaytan sẽ không bao giờ có thể hại được đứa con đó.</w:t>
      </w:r>
      <w:r>
        <w:rPr>
          <w:rFonts w:asciiTheme="majorBidi" w:hAnsiTheme="majorBidi" w:cstheme="majorBidi"/>
          <w:b/>
          <w:bCs/>
          <w:color w:val="002060"/>
          <w:lang w:val="vi-VN" w:bidi="ar-EG"/>
        </w:rPr>
        <w:t>”</w:t>
      </w:r>
      <w:r w:rsidR="001E7A4D">
        <w:rPr>
          <w:rFonts w:asciiTheme="majorBidi" w:hAnsiTheme="majorBidi" w:cstheme="majorBidi"/>
          <w:b/>
          <w:bCs/>
          <w:color w:val="002060"/>
          <w:lang w:val="vi-VN" w:bidi="ar-EG"/>
        </w:rPr>
        <w:t xml:space="preserve"> </w:t>
      </w:r>
      <w:r w:rsidR="001E7A4D" w:rsidRPr="001317E6">
        <w:rPr>
          <w:rFonts w:asciiTheme="majorBidi" w:hAnsiTheme="majorBidi" w:cstheme="majorBidi"/>
          <w:color w:val="002060"/>
          <w:lang w:val="vi-VN" w:bidi="ar-EG"/>
        </w:rPr>
        <w:t>(</w:t>
      </w:r>
      <w:r w:rsidR="001E7A4D" w:rsidRPr="001317E6">
        <w:rPr>
          <w:rFonts w:asciiTheme="majorBidi" w:hAnsiTheme="majorBidi" w:cstheme="majorBidi"/>
          <w:i/>
          <w:iCs/>
          <w:color w:val="002060"/>
          <w:lang w:val="vi-VN" w:bidi="ar-EG"/>
        </w:rPr>
        <w:t>Albukhari, Muslim</w:t>
      </w:r>
      <w:r w:rsidR="001E7A4D" w:rsidRPr="001317E6">
        <w:rPr>
          <w:rFonts w:asciiTheme="majorBidi" w:hAnsiTheme="majorBidi" w:cstheme="majorBidi"/>
          <w:color w:val="002060"/>
          <w:lang w:val="vi-VN" w:bidi="ar-EG"/>
        </w:rPr>
        <w:t>).</w:t>
      </w:r>
    </w:p>
    <w:p w:rsidR="006D177E" w:rsidRDefault="00040BE4" w:rsidP="006D177E">
      <w:pPr>
        <w:pStyle w:val="ListParagraph"/>
        <w:numPr>
          <w:ilvl w:val="0"/>
          <w:numId w:val="3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D07B7C">
        <w:rPr>
          <w:color w:val="205B83"/>
        </w:rPr>
        <w:sym w:font="AGA Arabesque" w:char="0065"/>
      </w:r>
      <w:r>
        <w:rPr>
          <w:rFonts w:asciiTheme="majorBidi" w:hAnsiTheme="majorBidi" w:cstheme="majorBidi"/>
          <w:lang w:val="vi-VN" w:bidi="ar-EG"/>
        </w:rPr>
        <w:t xml:space="preserve"> nói:</w:t>
      </w:r>
    </w:p>
    <w:p w:rsidR="00040BE4" w:rsidRDefault="00D63D42" w:rsidP="00D63D42">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D63D42">
        <w:rPr>
          <w:rFonts w:ascii="mylotus" w:hAnsi="mylotus" w:cs="KFGQPC Uthman Taha Naskh" w:hint="cs"/>
          <w:b/>
          <w:bCs/>
          <w:color w:val="002060"/>
          <w:spacing w:val="-2"/>
          <w:sz w:val="32"/>
          <w:szCs w:val="32"/>
          <w:rtl/>
        </w:rPr>
        <w:t>إذا أفادَ أحدُكُم امرأةً أو خادمًا أو دابةً فليَأخُذ بِنَاصِيتِها ولْيَدْعُ الله بالبركةِ وَلْيُسَمِّ الل</w:t>
      </w:r>
      <w:r w:rsidR="00E254C9">
        <w:rPr>
          <w:rFonts w:ascii="mylotus" w:hAnsi="mylotus" w:cs="KFGQPC Uthman Taha Naskh" w:hint="cs"/>
          <w:b/>
          <w:bCs/>
          <w:color w:val="002060"/>
          <w:spacing w:val="-2"/>
          <w:sz w:val="32"/>
          <w:szCs w:val="32"/>
          <w:rtl/>
        </w:rPr>
        <w:t>ه عزَّ وجلَّ،</w:t>
      </w:r>
      <w:r w:rsidR="00206375">
        <w:rPr>
          <w:rFonts w:ascii="mylotus" w:hAnsi="mylotus" w:cs="KFGQPC Uthman Taha Naskh" w:hint="cs"/>
          <w:b/>
          <w:bCs/>
          <w:color w:val="002060"/>
          <w:spacing w:val="-2"/>
          <w:sz w:val="32"/>
          <w:szCs w:val="32"/>
          <w:rtl/>
        </w:rPr>
        <w:t xml:space="preserve"> وَلْيَقُل: اللهُمَّ</w:t>
      </w:r>
      <w:r w:rsidRPr="00D63D42">
        <w:rPr>
          <w:rFonts w:ascii="mylotus" w:hAnsi="mylotus" w:cs="KFGQPC Uthman Taha Naskh" w:hint="cs"/>
          <w:b/>
          <w:bCs/>
          <w:color w:val="002060"/>
          <w:spacing w:val="-2"/>
          <w:sz w:val="32"/>
          <w:szCs w:val="32"/>
          <w:rtl/>
        </w:rPr>
        <w:t xml:space="preserve"> إِنِّي أسألُكَ خ</w:t>
      </w:r>
      <w:r w:rsidR="00E254C9">
        <w:rPr>
          <w:rFonts w:ascii="mylotus" w:hAnsi="mylotus" w:cs="KFGQPC Uthman Taha Naskh" w:hint="cs"/>
          <w:b/>
          <w:bCs/>
          <w:color w:val="002060"/>
          <w:spacing w:val="-2"/>
          <w:sz w:val="32"/>
          <w:szCs w:val="32"/>
          <w:rtl/>
        </w:rPr>
        <w:t>َيْرَها وخَيْرَ ما جُبلَتْ عليه،</w:t>
      </w:r>
      <w:r w:rsidRPr="00D63D42">
        <w:rPr>
          <w:rFonts w:ascii="mylotus" w:hAnsi="mylotus" w:cs="KFGQPC Uthman Taha Naskh" w:hint="cs"/>
          <w:b/>
          <w:bCs/>
          <w:color w:val="002060"/>
          <w:spacing w:val="-2"/>
          <w:sz w:val="32"/>
          <w:szCs w:val="32"/>
          <w:rtl/>
        </w:rPr>
        <w:t xml:space="preserve"> وأعوذُ بك من شَرِّهَا وَشَرِّ ما جُبِلَتْ عَلَيْهِ</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BC5AD1">
        <w:rPr>
          <w:rFonts w:ascii="KFGQPC Uthman Taha Naskh" w:hAnsi="KFGQPC Uthman Taha Naskh" w:cs="KFGQPC Uthman Taha Naskh" w:hint="cs"/>
          <w:color w:val="002060"/>
          <w:rtl/>
        </w:rPr>
        <w:t>رواه أبو داود وابن ماجه.</w:t>
      </w:r>
    </w:p>
    <w:p w:rsidR="00BC5AD1" w:rsidRPr="00BC5AD1" w:rsidRDefault="00BC5AD1" w:rsidP="0028161F">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E254C9">
        <w:rPr>
          <w:rFonts w:asciiTheme="majorBidi" w:hAnsiTheme="majorBidi" w:cstheme="majorBidi"/>
          <w:b/>
          <w:bCs/>
          <w:color w:val="002060"/>
          <w:lang w:val="vi-VN" w:bidi="ar-EG"/>
        </w:rPr>
        <w:t>Khi một ai đó trong các ngươi hưởng lợi từ một người phụ nữ hoặc từ một người giúp việc hoặc từ một con vật thì y hãy sờ vào phần tóc trên trán của họ và cầu nguyện Allah xin sự phúc lành và hãy nhân danh Allah, hãy nói: Ollo-humma inni as-aluka khoiraha wa khoiro ma ju</w:t>
      </w:r>
      <w:r w:rsidR="00030313">
        <w:rPr>
          <w:rFonts w:asciiTheme="majorBidi" w:hAnsiTheme="majorBidi" w:cstheme="majorBidi"/>
          <w:b/>
          <w:bCs/>
          <w:color w:val="002060"/>
          <w:lang w:val="vi-VN" w:bidi="ar-EG"/>
        </w:rPr>
        <w:t>bilat alayhi wa a’u-zdu bika min sharri-ha wa sharri ma jubilat alayhi – Lạ</w:t>
      </w:r>
      <w:r w:rsidR="009E3D7B">
        <w:rPr>
          <w:rFonts w:asciiTheme="majorBidi" w:hAnsiTheme="majorBidi" w:cstheme="majorBidi"/>
          <w:b/>
          <w:bCs/>
          <w:color w:val="002060"/>
          <w:lang w:val="vi-VN" w:bidi="ar-EG"/>
        </w:rPr>
        <w:t>y Allah, bề tôi xin Ngài sự phúc lành của nàng (y, nó</w:t>
      </w:r>
      <w:r w:rsidR="0028161F">
        <w:rPr>
          <w:rFonts w:asciiTheme="majorBidi" w:hAnsiTheme="majorBidi" w:cstheme="majorBidi"/>
          <w:b/>
          <w:bCs/>
          <w:color w:val="002060"/>
          <w:lang w:val="vi-VN" w:bidi="ar-EG"/>
        </w:rPr>
        <w:t>, ..</w:t>
      </w:r>
      <w:r w:rsidR="009E3D7B">
        <w:rPr>
          <w:rFonts w:asciiTheme="majorBidi" w:hAnsiTheme="majorBidi" w:cstheme="majorBidi"/>
          <w:b/>
          <w:bCs/>
          <w:color w:val="002060"/>
          <w:lang w:val="vi-VN" w:bidi="ar-EG"/>
        </w:rPr>
        <w:t>)</w:t>
      </w:r>
      <w:r w:rsidR="0028161F">
        <w:rPr>
          <w:rFonts w:asciiTheme="majorBidi" w:hAnsiTheme="majorBidi" w:cstheme="majorBidi"/>
          <w:b/>
          <w:bCs/>
          <w:color w:val="002060"/>
          <w:lang w:val="vi-VN" w:bidi="ar-EG"/>
        </w:rPr>
        <w:t xml:space="preserve"> và sự phúc lành từ những gì mà Ngài đã tạo ra từ </w:t>
      </w:r>
      <w:r w:rsidR="0028161F">
        <w:rPr>
          <w:rFonts w:asciiTheme="majorBidi" w:hAnsiTheme="majorBidi" w:cstheme="majorBidi"/>
          <w:b/>
          <w:bCs/>
          <w:color w:val="002060"/>
          <w:lang w:val="vi-VN" w:bidi="ar-EG"/>
        </w:rPr>
        <w:lastRenderedPageBreak/>
        <w:t>nàng (y, nó, ..) và bề tôi cầu xin Ngài che chở khỏi điều xấu từ nàng (y, nó, ..) và điều xấu của những gì mà Ngài tạo ra từ nàng (y, nó, ..).</w:t>
      </w:r>
      <w:r>
        <w:rPr>
          <w:rFonts w:asciiTheme="majorBidi" w:hAnsiTheme="majorBidi" w:cstheme="majorBidi"/>
          <w:b/>
          <w:bCs/>
          <w:color w:val="002060"/>
          <w:lang w:val="vi-VN" w:bidi="ar-EG"/>
        </w:rPr>
        <w:t>”</w:t>
      </w:r>
      <w:r w:rsidR="0028161F">
        <w:rPr>
          <w:rFonts w:asciiTheme="majorBidi" w:hAnsiTheme="majorBidi" w:cstheme="majorBidi"/>
          <w:b/>
          <w:bCs/>
          <w:color w:val="002060"/>
          <w:lang w:val="vi-VN" w:bidi="ar-EG"/>
        </w:rPr>
        <w:t xml:space="preserve"> </w:t>
      </w:r>
      <w:r w:rsidR="0028161F" w:rsidRPr="007C7123">
        <w:rPr>
          <w:rFonts w:asciiTheme="majorBidi" w:hAnsiTheme="majorBidi" w:cstheme="majorBidi"/>
          <w:color w:val="002060"/>
          <w:lang w:val="vi-VN" w:bidi="ar-EG"/>
        </w:rPr>
        <w:t>(</w:t>
      </w:r>
      <w:r w:rsidR="0028161F" w:rsidRPr="007C7123">
        <w:rPr>
          <w:rFonts w:asciiTheme="majorBidi" w:hAnsiTheme="majorBidi" w:cstheme="majorBidi"/>
          <w:i/>
          <w:iCs/>
          <w:color w:val="002060"/>
          <w:lang w:val="vi-VN" w:bidi="ar-EG"/>
        </w:rPr>
        <w:t>Abu Dawood và Ibnu Ma-jah</w:t>
      </w:r>
      <w:r w:rsidR="0028161F" w:rsidRPr="007C7123">
        <w:rPr>
          <w:rFonts w:asciiTheme="majorBidi" w:hAnsiTheme="majorBidi" w:cstheme="majorBidi"/>
          <w:color w:val="002060"/>
          <w:lang w:val="vi-VN" w:bidi="ar-EG"/>
        </w:rPr>
        <w:t>).</w:t>
      </w:r>
    </w:p>
    <w:p w:rsidR="00040BE4" w:rsidRDefault="0089605C" w:rsidP="00040BE4">
      <w:pPr>
        <w:pStyle w:val="ListParagraph"/>
        <w:numPr>
          <w:ilvl w:val="0"/>
          <w:numId w:val="3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D07B7C">
        <w:rPr>
          <w:color w:val="205B83"/>
        </w:rPr>
        <w:sym w:font="AGA Arabesque" w:char="0065"/>
      </w:r>
      <w:r>
        <w:rPr>
          <w:rFonts w:asciiTheme="majorBidi" w:hAnsiTheme="majorBidi" w:cstheme="majorBidi"/>
          <w:lang w:val="vi-VN" w:bidi="ar-EG"/>
        </w:rPr>
        <w:t xml:space="preserve"> thường nói với người kết hôn:</w:t>
      </w:r>
    </w:p>
    <w:p w:rsidR="0089605C" w:rsidRDefault="00DE1D10" w:rsidP="00DE1D10">
      <w:pPr>
        <w:spacing w:before="120" w:after="0" w:line="240" w:lineRule="auto"/>
        <w:jc w:val="both"/>
        <w:rPr>
          <w:rFonts w:ascii="Arial" w:hAnsi="Arial" w:cs="KFGQPC Uthman Taha Naskh"/>
          <w:color w:val="002060"/>
          <w:rtl/>
        </w:rPr>
      </w:pPr>
      <w:r w:rsidRPr="0064067A">
        <w:rPr>
          <w:rFonts w:ascii="KFGQPC Uthman Taha Naskh" w:hAnsi="KFGQPC Uthman Taha Naskh" w:cs="KFGQPC Uthman Taha Naskh" w:hint="cs"/>
          <w:b/>
          <w:bCs/>
          <w:color w:val="002060"/>
          <w:sz w:val="32"/>
          <w:szCs w:val="32"/>
          <w:rtl/>
        </w:rPr>
        <w:t>{</w:t>
      </w:r>
      <w:r w:rsidR="00AA6231">
        <w:rPr>
          <w:rFonts w:ascii="mylotus" w:hAnsi="mylotus" w:cs="KFGQPC Uthman Taha Naskh" w:hint="cs"/>
          <w:b/>
          <w:bCs/>
          <w:color w:val="002060"/>
          <w:spacing w:val="-2"/>
          <w:sz w:val="32"/>
          <w:szCs w:val="32"/>
          <w:rtl/>
        </w:rPr>
        <w:t>باركَ الله لكَ وباركَ عَلَيْكَ</w:t>
      </w:r>
      <w:r w:rsidRPr="00DE1D10">
        <w:rPr>
          <w:rFonts w:ascii="mylotus" w:hAnsi="mylotus" w:cs="KFGQPC Uthman Taha Naskh" w:hint="cs"/>
          <w:b/>
          <w:bCs/>
          <w:color w:val="002060"/>
          <w:spacing w:val="-2"/>
          <w:sz w:val="32"/>
          <w:szCs w:val="32"/>
          <w:rtl/>
        </w:rPr>
        <w:t xml:space="preserve"> وجَمعَ بينكُمَا عَلَى خَيْرٍ</w:t>
      </w:r>
      <w:r w:rsidRPr="0064067A">
        <w:rPr>
          <w:rFonts w:ascii="KFGQPC Uthman Taha Naskh" w:hAnsi="KFGQPC Uthman Taha Naskh" w:cs="KFGQPC Uthman Taha Naskh" w:hint="cs"/>
          <w:b/>
          <w:bCs/>
          <w:color w:val="002060"/>
          <w:sz w:val="32"/>
          <w:szCs w:val="32"/>
          <w:rtl/>
        </w:rPr>
        <w:t>}</w:t>
      </w:r>
      <w:r w:rsidRPr="00DE1D10">
        <w:rPr>
          <w:rFonts w:ascii="Arial" w:hAnsi="Arial" w:cs="KFGQPC Uthman Taha Naskh"/>
          <w:color w:val="002060"/>
          <w:lang w:val="vi-VN"/>
        </w:rPr>
        <w:t xml:space="preserve"> </w:t>
      </w:r>
      <w:r w:rsidRPr="00DE1D10">
        <w:rPr>
          <w:rFonts w:ascii="Arial" w:hAnsi="Arial" w:cs="KFGQPC Uthman Taha Naskh" w:hint="cs"/>
          <w:color w:val="002060"/>
          <w:rtl/>
        </w:rPr>
        <w:t>رواه أبو داود والترمذي وابن ماجه.</w:t>
      </w:r>
    </w:p>
    <w:p w:rsidR="00DE1D10" w:rsidRDefault="00AA6231" w:rsidP="00DE1D10">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“Barokollo-hu laka wa ba-roka alayka wa jama’a baynakuma ala khoir”</w:t>
      </w:r>
    </w:p>
    <w:p w:rsidR="00AA6231" w:rsidRPr="00AA6231" w:rsidRDefault="00AA6231" w:rsidP="00AA6231">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E56D8D">
        <w:rPr>
          <w:rFonts w:asciiTheme="majorBidi" w:hAnsiTheme="majorBidi" w:cstheme="majorBidi"/>
          <w:b/>
          <w:bCs/>
          <w:color w:val="002060"/>
          <w:lang w:val="vi-VN" w:bidi="ar-EG"/>
        </w:rPr>
        <w:t>Cầu xin Allah ban phúc cho hai người và xin Ngài kết hợp hai người trên điều tốt đẹp</w:t>
      </w:r>
      <w:r>
        <w:rPr>
          <w:rFonts w:asciiTheme="majorBidi" w:hAnsiTheme="majorBidi" w:cstheme="majorBidi"/>
          <w:b/>
          <w:bCs/>
          <w:color w:val="002060"/>
          <w:lang w:val="vi-VN" w:bidi="ar-EG"/>
        </w:rPr>
        <w:t>”</w:t>
      </w:r>
      <w:r w:rsidR="00E56D8D">
        <w:rPr>
          <w:rFonts w:asciiTheme="majorBidi" w:hAnsiTheme="majorBidi" w:cstheme="majorBidi"/>
          <w:b/>
          <w:bCs/>
          <w:color w:val="002060"/>
          <w:lang w:val="vi-VN" w:bidi="ar-EG"/>
        </w:rPr>
        <w:t xml:space="preserve"> </w:t>
      </w:r>
      <w:r w:rsidR="00E56D8D" w:rsidRPr="001E2B16">
        <w:rPr>
          <w:rFonts w:asciiTheme="majorBidi" w:hAnsiTheme="majorBidi" w:cstheme="majorBidi"/>
          <w:color w:val="002060"/>
          <w:lang w:val="vi-VN" w:bidi="ar-EG"/>
        </w:rPr>
        <w:t>(</w:t>
      </w:r>
      <w:r w:rsidR="00E56D8D" w:rsidRPr="001E2B16">
        <w:rPr>
          <w:rFonts w:asciiTheme="majorBidi" w:hAnsiTheme="majorBidi" w:cstheme="majorBidi"/>
          <w:i/>
          <w:iCs/>
          <w:color w:val="002060"/>
          <w:lang w:val="vi-VN" w:bidi="ar-EG"/>
        </w:rPr>
        <w:t>Tirmizdi và Ibnu Ma-jah</w:t>
      </w:r>
      <w:r w:rsidR="00E56D8D" w:rsidRPr="001E2B16">
        <w:rPr>
          <w:rFonts w:asciiTheme="majorBidi" w:hAnsiTheme="majorBidi" w:cstheme="majorBidi"/>
          <w:color w:val="002060"/>
          <w:lang w:val="vi-VN" w:bidi="ar-EG"/>
        </w:rPr>
        <w:t>).</w:t>
      </w:r>
    </w:p>
    <w:p w:rsidR="0089605C" w:rsidRDefault="002F4887" w:rsidP="0089605C">
      <w:pPr>
        <w:pStyle w:val="ListParagraph"/>
        <w:numPr>
          <w:ilvl w:val="0"/>
          <w:numId w:val="3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Người</w:t>
      </w:r>
      <w:r w:rsidR="00554D81">
        <w:rPr>
          <w:rFonts w:asciiTheme="majorBidi" w:hAnsiTheme="majorBidi" w:cstheme="majorBidi"/>
          <w:lang w:val="vi-VN" w:bidi="ar-EG"/>
        </w:rPr>
        <w:t xml:space="preserve"> </w:t>
      </w:r>
      <w:r w:rsidR="00554D81" w:rsidRPr="00D07B7C">
        <w:rPr>
          <w:color w:val="205B83"/>
        </w:rPr>
        <w:sym w:font="AGA Arabesque" w:char="0065"/>
      </w:r>
      <w:r>
        <w:rPr>
          <w:rFonts w:asciiTheme="majorBidi" w:hAnsiTheme="majorBidi" w:cstheme="majorBidi"/>
          <w:lang w:val="vi-VN" w:bidi="ar-EG"/>
        </w:rPr>
        <w:t xml:space="preserve"> muốn đi xa thì Người thường</w:t>
      </w:r>
      <w:r w:rsidR="00EB39AA">
        <w:rPr>
          <w:rFonts w:asciiTheme="majorBidi" w:hAnsiTheme="majorBidi" w:cstheme="majorBidi"/>
          <w:lang w:val="vi-VN" w:bidi="ar-EG"/>
        </w:rPr>
        <w:t xml:space="preserve"> cho các bà vợ của Ngườ</w:t>
      </w:r>
      <w:r w:rsidR="00FD47E9">
        <w:rPr>
          <w:rFonts w:asciiTheme="majorBidi" w:hAnsiTheme="majorBidi" w:cstheme="majorBidi"/>
          <w:lang w:val="vi-VN" w:bidi="ar-EG"/>
        </w:rPr>
        <w:t>i rút</w:t>
      </w:r>
      <w:r w:rsidR="00EB39AA">
        <w:rPr>
          <w:rFonts w:asciiTheme="majorBidi" w:hAnsiTheme="majorBidi" w:cstheme="majorBidi"/>
          <w:lang w:val="vi-VN" w:bidi="ar-EG"/>
        </w:rPr>
        <w:t xml:space="preserve"> thăm</w:t>
      </w:r>
      <w:r w:rsidR="00BD29BA">
        <w:rPr>
          <w:rFonts w:asciiTheme="majorBidi" w:hAnsiTheme="majorBidi" w:cstheme="majorBidi"/>
          <w:lang w:val="vi-VN" w:bidi="ar-EG"/>
        </w:rPr>
        <w:t>,</w:t>
      </w:r>
      <w:r w:rsidR="00FD47E9">
        <w:rPr>
          <w:rFonts w:asciiTheme="majorBidi" w:hAnsiTheme="majorBidi" w:cstheme="majorBidi"/>
          <w:lang w:val="vi-VN" w:bidi="ar-EG"/>
        </w:rPr>
        <w:t xml:space="preserve"> trúng tên bà nào thì bà đó sẽ đi cùng với Người</w:t>
      </w:r>
      <w:r w:rsidR="00554D81">
        <w:rPr>
          <w:rFonts w:asciiTheme="majorBidi" w:hAnsiTheme="majorBidi" w:cstheme="majorBidi"/>
          <w:lang w:val="vi-VN" w:bidi="ar-EG"/>
        </w:rPr>
        <w:t>.</w:t>
      </w:r>
    </w:p>
    <w:p w:rsidR="00554D81" w:rsidRDefault="00E023A6" w:rsidP="00554D81">
      <w:pPr>
        <w:pStyle w:val="ListParagraph"/>
        <w:numPr>
          <w:ilvl w:val="0"/>
          <w:numId w:val="3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Không phải là sự hướng dẫn của Người</w:t>
      </w:r>
      <w:r w:rsidR="00E21433">
        <w:rPr>
          <w:rFonts w:asciiTheme="majorBidi" w:hAnsiTheme="majorBidi" w:cstheme="majorBidi"/>
          <w:lang w:val="vi-VN" w:bidi="ar-EG"/>
        </w:rPr>
        <w:t xml:space="preserve"> </w:t>
      </w:r>
      <w:r w:rsidR="00E21433" w:rsidRPr="00D07B7C">
        <w:rPr>
          <w:color w:val="205B83"/>
        </w:rPr>
        <w:sym w:font="AGA Arabesque" w:char="0065"/>
      </w:r>
      <w:r>
        <w:rPr>
          <w:rFonts w:asciiTheme="majorBidi" w:hAnsiTheme="majorBidi" w:cstheme="majorBidi"/>
          <w:lang w:val="vi-VN" w:bidi="ar-EG"/>
        </w:rPr>
        <w:t xml:space="preserve"> trong việc xây nhà to rộng và trang hoàng lộng lẫy.</w:t>
      </w:r>
    </w:p>
    <w:p w:rsidR="00DE7276" w:rsidRDefault="00A93AAF" w:rsidP="00AF458A">
      <w:pPr>
        <w:pStyle w:val="ListParagraph"/>
        <w:numPr>
          <w:ilvl w:val="0"/>
          <w:numId w:val="3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401B60">
        <w:rPr>
          <w:rFonts w:asciiTheme="majorBidi" w:hAnsiTheme="majorBidi" w:cstheme="majorBidi"/>
          <w:lang w:val="vi-VN" w:bidi="ar-EG"/>
        </w:rPr>
        <w:t xml:space="preserve"> </w:t>
      </w:r>
      <w:r w:rsidR="00401B60" w:rsidRPr="00D07B7C">
        <w:rPr>
          <w:color w:val="205B83"/>
        </w:rPr>
        <w:sym w:font="AGA Arabesque" w:char="0065"/>
      </w:r>
      <w:r>
        <w:rPr>
          <w:rFonts w:asciiTheme="majorBidi" w:hAnsiTheme="majorBidi" w:cstheme="majorBidi"/>
          <w:lang w:val="vi-VN" w:bidi="ar-EG"/>
        </w:rPr>
        <w:t xml:space="preserve"> từng ly dị và quay lại</w:t>
      </w:r>
      <w:r w:rsidR="00A27836">
        <w:rPr>
          <w:rFonts w:asciiTheme="majorBidi" w:hAnsiTheme="majorBidi" w:cstheme="majorBidi"/>
          <w:lang w:val="vi-VN" w:bidi="ar-EG"/>
        </w:rPr>
        <w:t>, Người từng ly thân với vợ một tháng nhưng Người chưa bao giờ Zhihaar (nói với vợ: nàng giống như mẹ của Ta)</w:t>
      </w:r>
      <w:r w:rsidR="00DE7276">
        <w:rPr>
          <w:rFonts w:asciiTheme="majorBidi" w:hAnsiTheme="majorBidi" w:cstheme="majorBidi"/>
          <w:lang w:val="vi-VN" w:bidi="ar-EG"/>
        </w:rPr>
        <w:t>.</w:t>
      </w:r>
    </w:p>
    <w:p w:rsidR="00AF458A" w:rsidRPr="00373A8B" w:rsidRDefault="00373A8B" w:rsidP="00373A8B">
      <w:pPr>
        <w:bidi w:val="0"/>
        <w:spacing w:before="120" w:after="0" w:line="240" w:lineRule="auto"/>
        <w:jc w:val="center"/>
        <w:rPr>
          <w:rFonts w:asciiTheme="majorBidi" w:hAnsiTheme="majorBidi" w:cstheme="majorBidi"/>
          <w:b/>
          <w:bCs/>
          <w:color w:val="205B83"/>
          <w:sz w:val="36"/>
          <w:szCs w:val="36"/>
          <w:lang w:val="vi-VN" w:bidi="ar-EG"/>
        </w:rPr>
      </w:pPr>
      <w:r w:rsidRPr="00373A8B">
        <w:rPr>
          <w:rFonts w:asciiTheme="majorBidi" w:hAnsiTheme="majorBidi" w:cstheme="majorBidi"/>
          <w:b/>
          <w:bCs/>
          <w:color w:val="205B83"/>
          <w:sz w:val="36"/>
          <w:szCs w:val="36"/>
          <w:lang w:val="vi-VN" w:bidi="ar-EG"/>
        </w:rPr>
        <w:t>Sự hướng dẫn của Thiên sứ</w:t>
      </w:r>
      <w:r>
        <w:rPr>
          <w:rFonts w:asciiTheme="majorBidi" w:hAnsiTheme="majorBidi" w:cstheme="majorBidi"/>
          <w:b/>
          <w:bCs/>
          <w:color w:val="205B83"/>
          <w:sz w:val="36"/>
          <w:szCs w:val="36"/>
          <w:lang w:val="vi-VN" w:bidi="ar-EG"/>
        </w:rPr>
        <w:t xml:space="preserve"> </w:t>
      </w:r>
      <w:r w:rsidRPr="00373A8B">
        <w:rPr>
          <w:color w:val="205B83"/>
          <w:sz w:val="36"/>
          <w:szCs w:val="36"/>
        </w:rPr>
        <w:sym w:font="AGA Arabesque" w:char="0065"/>
      </w:r>
      <w:r w:rsidRPr="00373A8B">
        <w:rPr>
          <w:rFonts w:asciiTheme="majorBidi" w:hAnsiTheme="majorBidi" w:cstheme="majorBidi"/>
          <w:b/>
          <w:bCs/>
          <w:color w:val="205B83"/>
          <w:sz w:val="36"/>
          <w:szCs w:val="36"/>
          <w:lang w:val="vi-VN" w:bidi="ar-EG"/>
        </w:rPr>
        <w:t xml:space="preserve"> trong ăn uống</w:t>
      </w:r>
    </w:p>
    <w:p w:rsidR="004F0D2C" w:rsidRDefault="00840025" w:rsidP="004F0D2C">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Sự hướng</w:t>
      </w:r>
      <w:r w:rsidRPr="00FB4E77">
        <w:rPr>
          <w:rFonts w:asciiTheme="majorBidi" w:hAnsiTheme="majorBidi" w:cstheme="majorBidi"/>
          <w:b/>
          <w:bCs/>
          <w:color w:val="205B83"/>
          <w:sz w:val="32"/>
          <w:szCs w:val="32"/>
          <w:lang w:val="vi-VN" w:bidi="ar-EG"/>
        </w:rPr>
        <w:t xml:space="preserve"> dẫn</w:t>
      </w:r>
      <w:r>
        <w:rPr>
          <w:rFonts w:asciiTheme="majorBidi" w:hAnsiTheme="majorBidi" w:cstheme="majorBidi"/>
          <w:b/>
          <w:bCs/>
          <w:color w:val="205B83"/>
          <w:sz w:val="32"/>
          <w:szCs w:val="32"/>
          <w:lang w:val="vi-VN" w:bidi="ar-EG"/>
        </w:rPr>
        <w:t xml:space="preserve"> củ</w:t>
      </w:r>
      <w:r w:rsidR="00373A8B">
        <w:rPr>
          <w:rFonts w:asciiTheme="majorBidi" w:hAnsiTheme="majorBidi" w:cstheme="majorBidi"/>
          <w:b/>
          <w:bCs/>
          <w:color w:val="205B83"/>
          <w:sz w:val="32"/>
          <w:szCs w:val="32"/>
          <w:lang w:val="vi-VN" w:bidi="ar-EG"/>
        </w:rPr>
        <w:t>a Người</w:t>
      </w:r>
      <w:r w:rsidR="000247CF">
        <w:rPr>
          <w:rFonts w:asciiTheme="majorBidi" w:hAnsiTheme="majorBidi" w:cstheme="majorBidi"/>
          <w:b/>
          <w:bCs/>
          <w:color w:val="205B83"/>
          <w:sz w:val="32"/>
          <w:szCs w:val="32"/>
          <w:lang w:val="vi-VN" w:bidi="ar-EG"/>
        </w:rPr>
        <w:t xml:space="preserve"> </w:t>
      </w:r>
      <w:r w:rsidR="000247CF" w:rsidRPr="00D07B7C">
        <w:rPr>
          <w:color w:val="205B83"/>
        </w:rPr>
        <w:sym w:font="AGA Arabesque" w:char="0065"/>
      </w:r>
      <w:r w:rsidR="00373A8B">
        <w:rPr>
          <w:rFonts w:asciiTheme="majorBidi" w:hAnsiTheme="majorBidi" w:cstheme="majorBidi"/>
          <w:b/>
          <w:bCs/>
          <w:color w:val="205B83"/>
          <w:sz w:val="32"/>
          <w:szCs w:val="32"/>
          <w:lang w:val="vi-VN" w:bidi="ar-EG"/>
        </w:rPr>
        <w:t xml:space="preserve"> về thức ăn và phong cách ăn</w:t>
      </w:r>
    </w:p>
    <w:p w:rsidR="00373A8B" w:rsidRDefault="0048299F" w:rsidP="00A4057A">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bidi="ar-EG"/>
        </w:rPr>
      </w:pPr>
      <w:r w:rsidRPr="0048299F">
        <w:rPr>
          <w:rFonts w:asciiTheme="majorBidi" w:hAnsiTheme="majorBidi" w:cstheme="majorBidi"/>
          <w:lang w:val="vi-VN" w:bidi="ar-EG"/>
        </w:rPr>
        <w:lastRenderedPageBreak/>
        <w:t>Người</w:t>
      </w:r>
      <w:r w:rsidR="0092175B">
        <w:rPr>
          <w:rFonts w:asciiTheme="majorBidi" w:hAnsiTheme="majorBidi" w:cstheme="majorBidi"/>
          <w:lang w:val="vi-VN" w:bidi="ar-EG"/>
        </w:rPr>
        <w:t xml:space="preserve"> </w:t>
      </w:r>
      <w:r w:rsidR="0092175B" w:rsidRPr="00D07B7C">
        <w:rPr>
          <w:color w:val="205B83"/>
        </w:rPr>
        <w:sym w:font="AGA Arabesque" w:char="0065"/>
      </w:r>
      <w:r>
        <w:rPr>
          <w:rFonts w:asciiTheme="majorBidi" w:hAnsiTheme="majorBidi" w:cstheme="majorBidi"/>
          <w:lang w:val="vi-VN" w:bidi="ar-EG"/>
        </w:rPr>
        <w:t xml:space="preserve"> không từ chối thức ăn đang hiện có và cũng không cố gắng </w:t>
      </w:r>
      <w:r w:rsidR="00BA694F">
        <w:rPr>
          <w:rFonts w:asciiTheme="majorBidi" w:hAnsiTheme="majorBidi" w:cstheme="majorBidi"/>
          <w:lang w:val="vi-VN" w:bidi="ar-EG"/>
        </w:rPr>
        <w:t>yêu cầu</w:t>
      </w:r>
      <w:r w:rsidR="00420328">
        <w:rPr>
          <w:rFonts w:asciiTheme="majorBidi" w:hAnsiTheme="majorBidi" w:cstheme="majorBidi"/>
          <w:lang w:val="vi-VN" w:bidi="ar-EG"/>
        </w:rPr>
        <w:t xml:space="preserve"> và đòi hỏi</w:t>
      </w:r>
      <w:r w:rsidR="009C1AD6">
        <w:rPr>
          <w:rFonts w:asciiTheme="majorBidi" w:hAnsiTheme="majorBidi" w:cstheme="majorBidi"/>
          <w:lang w:val="vi-VN" w:bidi="ar-EG"/>
        </w:rPr>
        <w:t xml:space="preserve"> cái không</w:t>
      </w:r>
      <w:r w:rsidR="00A4057A">
        <w:rPr>
          <w:rFonts w:asciiTheme="majorBidi" w:hAnsiTheme="majorBidi" w:cstheme="majorBidi"/>
          <w:lang w:val="vi-VN" w:bidi="ar-EG"/>
        </w:rPr>
        <w:t xml:space="preserve"> có sẵn</w:t>
      </w:r>
      <w:r>
        <w:rPr>
          <w:rFonts w:asciiTheme="majorBidi" w:hAnsiTheme="majorBidi" w:cstheme="majorBidi"/>
          <w:lang w:val="vi-VN" w:bidi="ar-EG"/>
        </w:rPr>
        <w:t xml:space="preserve">. </w:t>
      </w:r>
      <w:r w:rsidR="0092175B">
        <w:rPr>
          <w:rFonts w:asciiTheme="majorBidi" w:hAnsiTheme="majorBidi" w:cstheme="majorBidi"/>
          <w:lang w:val="vi-VN" w:bidi="ar-EG"/>
        </w:rPr>
        <w:t>Những thức ăn tốt lành được mang đến cho Người</w:t>
      </w:r>
      <w:r w:rsidR="00205F00">
        <w:rPr>
          <w:rFonts w:asciiTheme="majorBidi" w:hAnsiTheme="majorBidi" w:cstheme="majorBidi"/>
          <w:lang w:val="vi-VN" w:bidi="ar-EG"/>
        </w:rPr>
        <w:t xml:space="preserve"> </w:t>
      </w:r>
      <w:r w:rsidR="00205F00" w:rsidRPr="00D07B7C">
        <w:rPr>
          <w:color w:val="205B83"/>
        </w:rPr>
        <w:sym w:font="AGA Arabesque" w:char="0065"/>
      </w:r>
      <w:r w:rsidR="0092175B">
        <w:rPr>
          <w:rFonts w:asciiTheme="majorBidi" w:hAnsiTheme="majorBidi" w:cstheme="majorBidi"/>
          <w:lang w:val="vi-VN" w:bidi="ar-EG"/>
        </w:rPr>
        <w:t xml:space="preserve"> </w:t>
      </w:r>
      <w:r w:rsidR="00205F00">
        <w:rPr>
          <w:rFonts w:asciiTheme="majorBidi" w:hAnsiTheme="majorBidi" w:cstheme="majorBidi"/>
          <w:lang w:val="vi-VN" w:bidi="ar-EG"/>
        </w:rPr>
        <w:t xml:space="preserve">hoặc là Người ăn hoặc là </w:t>
      </w:r>
      <w:r w:rsidR="0092175B">
        <w:rPr>
          <w:rFonts w:asciiTheme="majorBidi" w:hAnsiTheme="majorBidi" w:cstheme="majorBidi"/>
          <w:lang w:val="vi-VN" w:bidi="ar-EG"/>
        </w:rPr>
        <w:t xml:space="preserve">không ăn chứ Người không ngăn cấm khi Người không </w:t>
      </w:r>
      <w:r w:rsidR="00205F00">
        <w:rPr>
          <w:rFonts w:asciiTheme="majorBidi" w:hAnsiTheme="majorBidi" w:cstheme="majorBidi"/>
          <w:lang w:val="vi-VN" w:bidi="ar-EG"/>
        </w:rPr>
        <w:t>ăn</w:t>
      </w:r>
      <w:r w:rsidR="00615479">
        <w:rPr>
          <w:rFonts w:asciiTheme="majorBidi" w:hAnsiTheme="majorBidi" w:cstheme="majorBidi"/>
          <w:lang w:val="vi-VN" w:bidi="ar-EG"/>
        </w:rPr>
        <w:t xml:space="preserve"> hay không thích</w:t>
      </w:r>
      <w:r w:rsidR="0092175B">
        <w:rPr>
          <w:rFonts w:asciiTheme="majorBidi" w:hAnsiTheme="majorBidi" w:cstheme="majorBidi"/>
          <w:lang w:val="vi-VN" w:bidi="ar-EG"/>
        </w:rPr>
        <w:t>, Người không</w:t>
      </w:r>
      <w:r w:rsidR="00AF2FCD">
        <w:rPr>
          <w:rFonts w:asciiTheme="majorBidi" w:hAnsiTheme="majorBidi" w:cstheme="majorBidi"/>
          <w:lang w:val="vi-VN" w:bidi="ar-EG"/>
        </w:rPr>
        <w:t xml:space="preserve"> hề</w:t>
      </w:r>
      <w:r w:rsidR="0092175B">
        <w:rPr>
          <w:rFonts w:asciiTheme="majorBidi" w:hAnsiTheme="majorBidi" w:cstheme="majorBidi"/>
          <w:lang w:val="vi-VN" w:bidi="ar-EG"/>
        </w:rPr>
        <w:t xml:space="preserve"> có thái độ </w:t>
      </w:r>
      <w:r w:rsidR="00AF2FCD">
        <w:rPr>
          <w:rFonts w:asciiTheme="majorBidi" w:hAnsiTheme="majorBidi" w:cstheme="majorBidi"/>
          <w:lang w:val="vi-VN" w:bidi="ar-EG"/>
        </w:rPr>
        <w:t>ghét bỏ và chê bai bất cứ thức ăn nào, nếu Người</w:t>
      </w:r>
      <w:r w:rsidR="006F24B0">
        <w:rPr>
          <w:rFonts w:asciiTheme="majorBidi" w:hAnsiTheme="majorBidi" w:cstheme="majorBidi"/>
          <w:lang w:val="vi-VN" w:bidi="ar-EG"/>
        </w:rPr>
        <w:t xml:space="preserve"> ưa</w:t>
      </w:r>
      <w:r w:rsidR="00AF2FCD">
        <w:rPr>
          <w:rFonts w:asciiTheme="majorBidi" w:hAnsiTheme="majorBidi" w:cstheme="majorBidi"/>
          <w:lang w:val="vi-VN" w:bidi="ar-EG"/>
        </w:rPr>
        <w:t xml:space="preserve"> thích thì ăn còn không thích thì Người không ăn.</w:t>
      </w:r>
    </w:p>
    <w:p w:rsidR="00AF2FCD" w:rsidRDefault="004B1B63" w:rsidP="00E54144">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864951">
        <w:rPr>
          <w:rFonts w:asciiTheme="majorBidi" w:hAnsiTheme="majorBidi" w:cstheme="majorBidi"/>
          <w:lang w:val="vi-VN" w:bidi="ar-EG"/>
        </w:rPr>
        <w:t xml:space="preserve"> </w:t>
      </w:r>
      <w:r w:rsidR="00864951" w:rsidRPr="00D07B7C">
        <w:rPr>
          <w:color w:val="205B83"/>
        </w:rPr>
        <w:sym w:font="AGA Arabesque" w:char="0065"/>
      </w:r>
      <w:r>
        <w:rPr>
          <w:rFonts w:asciiTheme="majorBidi" w:hAnsiTheme="majorBidi" w:cstheme="majorBidi"/>
          <w:lang w:val="vi-VN" w:bidi="ar-EG"/>
        </w:rPr>
        <w:t xml:space="preserve"> thường ăn thức ăn rất đạm bạc</w:t>
      </w:r>
      <w:r w:rsidR="008D607B">
        <w:rPr>
          <w:rFonts w:asciiTheme="majorBidi" w:hAnsiTheme="majorBidi" w:cstheme="majorBidi"/>
          <w:lang w:val="vi-VN" w:bidi="ar-EG"/>
        </w:rPr>
        <w:t>, khi thức ăn không đủ thì Người</w:t>
      </w:r>
      <w:r w:rsidR="00E54144">
        <w:rPr>
          <w:rFonts w:asciiTheme="majorBidi" w:hAnsiTheme="majorBidi" w:cstheme="majorBidi"/>
          <w:lang w:val="vi-VN" w:bidi="ar-EG"/>
        </w:rPr>
        <w:t xml:space="preserve"> vẫn kiên nh</w:t>
      </w:r>
      <w:r w:rsidR="00580DE8">
        <w:rPr>
          <w:rFonts w:asciiTheme="majorBidi" w:hAnsiTheme="majorBidi" w:cstheme="majorBidi"/>
          <w:lang w:val="vi-VN" w:bidi="ar-EG"/>
        </w:rPr>
        <w:t>ẫ</w:t>
      </w:r>
      <w:r w:rsidR="00E54144">
        <w:rPr>
          <w:rFonts w:asciiTheme="majorBidi" w:hAnsiTheme="majorBidi" w:cstheme="majorBidi"/>
          <w:lang w:val="vi-VN" w:bidi="ar-EG"/>
        </w:rPr>
        <w:t>n chịu đựng, thậm chí có lúc không có thức ăn</w:t>
      </w:r>
      <w:r w:rsidR="00361C31">
        <w:rPr>
          <w:rFonts w:asciiTheme="majorBidi" w:hAnsiTheme="majorBidi" w:cstheme="majorBidi"/>
          <w:lang w:val="vi-VN" w:bidi="ar-EG"/>
        </w:rPr>
        <w:t xml:space="preserve"> thì</w:t>
      </w:r>
      <w:r w:rsidR="00E54144">
        <w:rPr>
          <w:rFonts w:asciiTheme="majorBidi" w:hAnsiTheme="majorBidi" w:cstheme="majorBidi"/>
          <w:lang w:val="vi-VN" w:bidi="ar-EG"/>
        </w:rPr>
        <w:t xml:space="preserve"> Người</w:t>
      </w:r>
      <w:r w:rsidR="00361C31">
        <w:rPr>
          <w:rFonts w:asciiTheme="majorBidi" w:hAnsiTheme="majorBidi" w:cstheme="majorBidi"/>
          <w:lang w:val="vi-VN" w:bidi="ar-EG"/>
        </w:rPr>
        <w:t xml:space="preserve"> đã</w:t>
      </w:r>
      <w:r w:rsidR="00E54144">
        <w:rPr>
          <w:rFonts w:asciiTheme="majorBidi" w:hAnsiTheme="majorBidi" w:cstheme="majorBidi"/>
          <w:lang w:val="vi-VN" w:bidi="ar-EG"/>
        </w:rPr>
        <w:t xml:space="preserve"> phải buộc đá ở bụng để dễ chịu hơn vì quá đói, và có lúc qua ba tháng liền trong nhà của Người</w:t>
      </w:r>
      <w:r w:rsidR="00B93967">
        <w:rPr>
          <w:rFonts w:asciiTheme="majorBidi" w:hAnsiTheme="majorBidi" w:cstheme="majorBidi"/>
          <w:lang w:val="vi-VN" w:bidi="ar-EG"/>
        </w:rPr>
        <w:t xml:space="preserve"> vẫn</w:t>
      </w:r>
      <w:r w:rsidR="00E54144">
        <w:rPr>
          <w:rFonts w:asciiTheme="majorBidi" w:hAnsiTheme="majorBidi" w:cstheme="majorBidi"/>
          <w:lang w:val="vi-VN" w:bidi="ar-EG"/>
        </w:rPr>
        <w:t xml:space="preserve"> chưa</w:t>
      </w:r>
      <w:r w:rsidR="00993BA4">
        <w:rPr>
          <w:rFonts w:asciiTheme="majorBidi" w:hAnsiTheme="majorBidi" w:cstheme="majorBidi"/>
          <w:lang w:val="vi-VN" w:bidi="ar-EG"/>
        </w:rPr>
        <w:t xml:space="preserve"> hề</w:t>
      </w:r>
      <w:r w:rsidR="00E54144">
        <w:rPr>
          <w:rFonts w:asciiTheme="majorBidi" w:hAnsiTheme="majorBidi" w:cstheme="majorBidi"/>
          <w:lang w:val="vi-VN" w:bidi="ar-EG"/>
        </w:rPr>
        <w:t xml:space="preserve"> nhóm lửa nấu ăn lần nào.</w:t>
      </w:r>
    </w:p>
    <w:p w:rsidR="00E54144" w:rsidRDefault="007A569C" w:rsidP="00E54144">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Không phải là sự hướng dẫn của Người</w:t>
      </w:r>
      <w:r w:rsidR="00644F75">
        <w:rPr>
          <w:rFonts w:asciiTheme="majorBidi" w:hAnsiTheme="majorBidi" w:cstheme="majorBidi"/>
          <w:lang w:val="vi-VN" w:bidi="ar-EG"/>
        </w:rPr>
        <w:t xml:space="preserve"> </w:t>
      </w:r>
      <w:r w:rsidR="00644F75" w:rsidRPr="00D07B7C">
        <w:rPr>
          <w:color w:val="205B83"/>
        </w:rPr>
        <w:sym w:font="AGA Arabesque" w:char="0065"/>
      </w:r>
      <w:r>
        <w:rPr>
          <w:rFonts w:asciiTheme="majorBidi" w:hAnsiTheme="majorBidi" w:cstheme="majorBidi"/>
          <w:lang w:val="vi-VN" w:bidi="ar-EG"/>
        </w:rPr>
        <w:t xml:space="preserve"> đối với việc ép bản thân kiêng cử một loại thức ăn nào đó</w:t>
      </w:r>
      <w:r w:rsidR="00644F75">
        <w:rPr>
          <w:rFonts w:asciiTheme="majorBidi" w:hAnsiTheme="majorBidi" w:cstheme="majorBidi"/>
          <w:lang w:val="vi-VN" w:bidi="ar-EG"/>
        </w:rPr>
        <w:t>.</w:t>
      </w:r>
    </w:p>
    <w:p w:rsidR="00644F75" w:rsidRDefault="00644F75" w:rsidP="00644F75">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70600A">
        <w:rPr>
          <w:rFonts w:asciiTheme="majorBidi" w:hAnsiTheme="majorBidi" w:cstheme="majorBidi"/>
          <w:lang w:val="vi-VN" w:bidi="ar-EG"/>
        </w:rPr>
        <w:t xml:space="preserve"> </w:t>
      </w:r>
      <w:r w:rsidR="0070600A" w:rsidRPr="00D07B7C">
        <w:rPr>
          <w:color w:val="205B83"/>
        </w:rPr>
        <w:sym w:font="AGA Arabesque" w:char="0065"/>
      </w:r>
      <w:r>
        <w:rPr>
          <w:rFonts w:asciiTheme="majorBidi" w:hAnsiTheme="majorBidi" w:cstheme="majorBidi"/>
          <w:lang w:val="vi-VN" w:bidi="ar-EG"/>
        </w:rPr>
        <w:t xml:space="preserve"> thích ăn đồ ngọt và mật ong, </w:t>
      </w:r>
      <w:r w:rsidR="00367A54">
        <w:rPr>
          <w:rFonts w:asciiTheme="majorBidi" w:hAnsiTheme="majorBidi" w:cstheme="majorBidi"/>
          <w:lang w:val="vi-VN" w:bidi="ar-EG"/>
        </w:rPr>
        <w:t>Người ăn thịt lạc đà, thịt cừu, thịt gà, thịt</w:t>
      </w:r>
      <w:r w:rsidR="003E7246">
        <w:rPr>
          <w:rFonts w:asciiTheme="majorBidi" w:hAnsiTheme="majorBidi" w:cstheme="majorBidi"/>
          <w:lang w:val="vi-VN" w:bidi="ar-EG"/>
        </w:rPr>
        <w:t xml:space="preserve"> chim ô tác, thịt ngựa vằn, thịt thỏ, hải sản, Người</w:t>
      </w:r>
      <w:r w:rsidR="00555067">
        <w:rPr>
          <w:rFonts w:asciiTheme="majorBidi" w:hAnsiTheme="majorBidi" w:cstheme="majorBidi"/>
          <w:lang w:val="vi-VN" w:bidi="ar-EG"/>
        </w:rPr>
        <w:t xml:space="preserve"> </w:t>
      </w:r>
      <w:r w:rsidR="00555067" w:rsidRPr="00D07B7C">
        <w:rPr>
          <w:color w:val="205B83"/>
        </w:rPr>
        <w:sym w:font="AGA Arabesque" w:char="0065"/>
      </w:r>
      <w:r w:rsidR="003E7246">
        <w:rPr>
          <w:rFonts w:asciiTheme="majorBidi" w:hAnsiTheme="majorBidi" w:cstheme="majorBidi"/>
          <w:lang w:val="vi-VN" w:bidi="ar-EG"/>
        </w:rPr>
        <w:t xml:space="preserve"> ăn đồ nướng, chà là tươi, chà là khô và Người ăn bánh mì kẹp thịt, bánh mì với dầu, </w:t>
      </w:r>
      <w:r w:rsidR="00FF5B1C">
        <w:rPr>
          <w:rFonts w:asciiTheme="majorBidi" w:hAnsiTheme="majorBidi" w:cstheme="majorBidi"/>
          <w:lang w:val="vi-VN" w:bidi="ar-EG"/>
        </w:rPr>
        <w:t>Người ăn</w:t>
      </w:r>
      <w:r w:rsidR="00F90F03">
        <w:rPr>
          <w:rFonts w:asciiTheme="majorBidi" w:hAnsiTheme="majorBidi" w:cstheme="majorBidi"/>
          <w:lang w:val="vi-VN" w:bidi="ar-EG"/>
        </w:rPr>
        <w:t xml:space="preserve"> sống</w:t>
      </w:r>
      <w:r w:rsidR="00FF5B1C">
        <w:rPr>
          <w:rFonts w:asciiTheme="majorBidi" w:hAnsiTheme="majorBidi" w:cstheme="majorBidi"/>
          <w:lang w:val="vi-VN" w:bidi="ar-EG"/>
        </w:rPr>
        <w:t xml:space="preserve"> dưa leo Ai Cập</w:t>
      </w:r>
      <w:r w:rsidR="00F90F03">
        <w:rPr>
          <w:rFonts w:asciiTheme="majorBidi" w:hAnsiTheme="majorBidi" w:cstheme="majorBidi"/>
          <w:lang w:val="vi-VN" w:bidi="ar-EG"/>
        </w:rPr>
        <w:t>, Người ăn bầu nấu chín và Người rất thích</w:t>
      </w:r>
      <w:r w:rsidR="00A620F7">
        <w:rPr>
          <w:rFonts w:asciiTheme="majorBidi" w:hAnsiTheme="majorBidi" w:cstheme="majorBidi"/>
          <w:lang w:val="vi-VN" w:bidi="ar-EG"/>
        </w:rPr>
        <w:t xml:space="preserve"> món ăn này, </w:t>
      </w:r>
      <w:r w:rsidR="00C84339">
        <w:rPr>
          <w:rFonts w:asciiTheme="majorBidi" w:hAnsiTheme="majorBidi" w:cstheme="majorBidi"/>
          <w:lang w:val="vi-VN" w:bidi="ar-EG"/>
        </w:rPr>
        <w:t>Người ăn khô</w:t>
      </w:r>
      <w:r w:rsidR="00555067">
        <w:rPr>
          <w:rFonts w:asciiTheme="majorBidi" w:hAnsiTheme="majorBidi" w:cstheme="majorBidi"/>
          <w:lang w:val="vi-VN" w:bidi="ar-EG"/>
        </w:rPr>
        <w:t>, và Người ăn chà là khô với bơ.</w:t>
      </w:r>
    </w:p>
    <w:p w:rsidR="00555067" w:rsidRDefault="00524DC5" w:rsidP="00555067">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143D5D">
        <w:rPr>
          <w:rFonts w:asciiTheme="majorBidi" w:hAnsiTheme="majorBidi" w:cstheme="majorBidi"/>
          <w:lang w:val="vi-VN" w:bidi="ar-EG"/>
        </w:rPr>
        <w:t xml:space="preserve"> </w:t>
      </w:r>
      <w:r w:rsidR="00143D5D" w:rsidRPr="00D07B7C">
        <w:rPr>
          <w:color w:val="205B83"/>
        </w:rPr>
        <w:sym w:font="AGA Arabesque" w:char="0065"/>
      </w:r>
      <w:r>
        <w:rPr>
          <w:rFonts w:asciiTheme="majorBidi" w:hAnsiTheme="majorBidi" w:cstheme="majorBidi"/>
          <w:lang w:val="vi-VN" w:bidi="ar-EG"/>
        </w:rPr>
        <w:t xml:space="preserve"> thích ăn thịt</w:t>
      </w:r>
      <w:r w:rsidR="00143D5D">
        <w:rPr>
          <w:rFonts w:asciiTheme="majorBidi" w:hAnsiTheme="majorBidi" w:cstheme="majorBidi"/>
          <w:lang w:val="vi-VN" w:bidi="ar-EG"/>
        </w:rPr>
        <w:t xml:space="preserve">, </w:t>
      </w:r>
      <w:r w:rsidR="00685409">
        <w:rPr>
          <w:rFonts w:asciiTheme="majorBidi" w:hAnsiTheme="majorBidi" w:cstheme="majorBidi"/>
          <w:lang w:val="vi-VN" w:bidi="ar-EG"/>
        </w:rPr>
        <w:t>phần thịt mà Người ưa thích nhất là phần thịt</w:t>
      </w:r>
      <w:r w:rsidR="001609C0">
        <w:rPr>
          <w:rFonts w:asciiTheme="majorBidi" w:hAnsiTheme="majorBidi" w:cstheme="majorBidi"/>
          <w:lang w:val="vi-VN" w:bidi="ar-EG"/>
        </w:rPr>
        <w:t xml:space="preserve"> vai chi trước của con cừu.</w:t>
      </w:r>
    </w:p>
    <w:p w:rsidR="001609C0" w:rsidRDefault="002B730C" w:rsidP="002B730C">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Hầu hết các thức ăn của Người</w:t>
      </w:r>
      <w:r w:rsidR="004624BD">
        <w:rPr>
          <w:rFonts w:asciiTheme="majorBidi" w:hAnsiTheme="majorBidi" w:cstheme="majorBidi"/>
          <w:lang w:val="vi-VN" w:bidi="ar-EG"/>
        </w:rPr>
        <w:t xml:space="preserve"> </w:t>
      </w:r>
      <w:r w:rsidR="004624BD" w:rsidRPr="00D07B7C">
        <w:rPr>
          <w:color w:val="205B83"/>
        </w:rPr>
        <w:sym w:font="AGA Arabesque" w:char="0065"/>
      </w:r>
      <w:r>
        <w:rPr>
          <w:rFonts w:asciiTheme="majorBidi" w:hAnsiTheme="majorBidi" w:cstheme="majorBidi"/>
          <w:lang w:val="vi-VN" w:bidi="ar-EG"/>
        </w:rPr>
        <w:t xml:space="preserve"> đều được để trực tiếp bên trên một tấm trải.</w:t>
      </w:r>
    </w:p>
    <w:p w:rsidR="002B730C" w:rsidRDefault="00737C4B" w:rsidP="002B730C">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00085C">
        <w:rPr>
          <w:rFonts w:asciiTheme="majorBidi" w:hAnsiTheme="majorBidi" w:cstheme="majorBidi"/>
          <w:lang w:val="vi-VN" w:bidi="ar-EG"/>
        </w:rPr>
        <w:t xml:space="preserve"> </w:t>
      </w:r>
      <w:r w:rsidR="0000085C" w:rsidRPr="00D07B7C">
        <w:rPr>
          <w:color w:val="205B83"/>
        </w:rPr>
        <w:sym w:font="AGA Arabesque" w:char="0065"/>
      </w:r>
      <w:r>
        <w:rPr>
          <w:rFonts w:asciiTheme="majorBidi" w:hAnsiTheme="majorBidi" w:cstheme="majorBidi"/>
          <w:lang w:val="vi-VN" w:bidi="ar-EG"/>
        </w:rPr>
        <w:t xml:space="preserve"> bảo ăn bằng tay phải và cấm ăn bằng tay trái, Người</w:t>
      </w:r>
      <w:r w:rsidR="0000085C">
        <w:rPr>
          <w:rFonts w:asciiTheme="majorBidi" w:hAnsiTheme="majorBidi" w:cstheme="majorBidi"/>
          <w:lang w:val="vi-VN" w:bidi="ar-EG"/>
        </w:rPr>
        <w:t xml:space="preserve"> </w:t>
      </w:r>
      <w:r w:rsidR="0000085C" w:rsidRPr="00D07B7C">
        <w:rPr>
          <w:color w:val="205B83"/>
        </w:rPr>
        <w:sym w:font="AGA Arabesque" w:char="0065"/>
      </w:r>
      <w:r>
        <w:rPr>
          <w:rFonts w:asciiTheme="majorBidi" w:hAnsiTheme="majorBidi" w:cstheme="majorBidi"/>
          <w:lang w:val="vi-VN" w:bidi="ar-EG"/>
        </w:rPr>
        <w:t xml:space="preserve"> nói:</w:t>
      </w:r>
    </w:p>
    <w:p w:rsidR="00591CB3" w:rsidRPr="00591CB3" w:rsidRDefault="00591CB3" w:rsidP="00591CB3">
      <w:pPr>
        <w:pStyle w:val="FootnoteText"/>
        <w:spacing w:before="120"/>
        <w:jc w:val="both"/>
        <w:rPr>
          <w:rFonts w:ascii="Arial" w:hAnsi="Arial" w:cs="KFGQPC Uthman Taha Naskh"/>
          <w:color w:val="002060"/>
          <w:sz w:val="28"/>
          <w:szCs w:val="28"/>
          <w:rtl/>
        </w:rPr>
      </w:pPr>
      <w:r w:rsidRPr="00591CB3">
        <w:rPr>
          <w:rFonts w:ascii="KFGQPC Uthman Taha Naskh" w:hAnsi="KFGQPC Uthman Taha Naskh" w:cs="KFGQPC Uthman Taha Naskh" w:hint="cs"/>
          <w:b/>
          <w:bCs/>
          <w:color w:val="002060"/>
          <w:sz w:val="32"/>
          <w:szCs w:val="32"/>
          <w:rtl/>
        </w:rPr>
        <w:lastRenderedPageBreak/>
        <w:t>{</w:t>
      </w:r>
      <w:r w:rsidRPr="00591CB3">
        <w:rPr>
          <w:rFonts w:ascii="Traditional Arabic" w:cs="KFGQPC Uthman Taha Naskh" w:hint="cs"/>
          <w:b/>
          <w:bCs/>
          <w:color w:val="002060"/>
          <w:sz w:val="32"/>
          <w:szCs w:val="32"/>
          <w:rtl/>
        </w:rPr>
        <w:t>إِذَا</w:t>
      </w:r>
      <w:r w:rsidRPr="00591CB3">
        <w:rPr>
          <w:rFonts w:ascii="Traditional Arabic" w:cs="KFGQPC Uthman Taha Naskh"/>
          <w:b/>
          <w:bCs/>
          <w:color w:val="002060"/>
          <w:sz w:val="32"/>
          <w:szCs w:val="32"/>
          <w:rtl/>
        </w:rPr>
        <w:t xml:space="preserve"> </w:t>
      </w:r>
      <w:r w:rsidRPr="00591CB3">
        <w:rPr>
          <w:rFonts w:ascii="Traditional Arabic" w:cs="KFGQPC Uthman Taha Naskh" w:hint="cs"/>
          <w:b/>
          <w:bCs/>
          <w:color w:val="002060"/>
          <w:sz w:val="32"/>
          <w:szCs w:val="32"/>
          <w:rtl/>
        </w:rPr>
        <w:t>أَكَلَ</w:t>
      </w:r>
      <w:r w:rsidRPr="00591CB3">
        <w:rPr>
          <w:rFonts w:ascii="Traditional Arabic" w:cs="KFGQPC Uthman Taha Naskh"/>
          <w:b/>
          <w:bCs/>
          <w:color w:val="002060"/>
          <w:sz w:val="32"/>
          <w:szCs w:val="32"/>
          <w:rtl/>
        </w:rPr>
        <w:t xml:space="preserve"> </w:t>
      </w:r>
      <w:r w:rsidRPr="00591CB3">
        <w:rPr>
          <w:rFonts w:ascii="Traditional Arabic" w:cs="KFGQPC Uthman Taha Naskh" w:hint="cs"/>
          <w:b/>
          <w:bCs/>
          <w:color w:val="002060"/>
          <w:sz w:val="32"/>
          <w:szCs w:val="32"/>
          <w:rtl/>
        </w:rPr>
        <w:t>أَحَدُكُمْ</w:t>
      </w:r>
      <w:r w:rsidRPr="00591CB3">
        <w:rPr>
          <w:rFonts w:ascii="Traditional Arabic" w:cs="KFGQPC Uthman Taha Naskh"/>
          <w:b/>
          <w:bCs/>
          <w:color w:val="002060"/>
          <w:sz w:val="32"/>
          <w:szCs w:val="32"/>
          <w:rtl/>
        </w:rPr>
        <w:t xml:space="preserve"> </w:t>
      </w:r>
      <w:r w:rsidRPr="00591CB3">
        <w:rPr>
          <w:rFonts w:ascii="Traditional Arabic" w:cs="KFGQPC Uthman Taha Naskh" w:hint="cs"/>
          <w:b/>
          <w:bCs/>
          <w:color w:val="002060"/>
          <w:sz w:val="32"/>
          <w:szCs w:val="32"/>
          <w:rtl/>
        </w:rPr>
        <w:t>فَلْيَأْكُلْ</w:t>
      </w:r>
      <w:r w:rsidRPr="00591CB3">
        <w:rPr>
          <w:rFonts w:ascii="Traditional Arabic" w:cs="KFGQPC Uthman Taha Naskh"/>
          <w:b/>
          <w:bCs/>
          <w:color w:val="002060"/>
          <w:sz w:val="32"/>
          <w:szCs w:val="32"/>
          <w:rtl/>
        </w:rPr>
        <w:t xml:space="preserve"> </w:t>
      </w:r>
      <w:r w:rsidRPr="00591CB3">
        <w:rPr>
          <w:rFonts w:ascii="Traditional Arabic" w:cs="KFGQPC Uthman Taha Naskh" w:hint="cs"/>
          <w:b/>
          <w:bCs/>
          <w:color w:val="002060"/>
          <w:sz w:val="32"/>
          <w:szCs w:val="32"/>
          <w:rtl/>
        </w:rPr>
        <w:t>بِيَمِينِهِ</w:t>
      </w:r>
      <w:r w:rsidRPr="00591CB3">
        <w:rPr>
          <w:rFonts w:ascii="Traditional Arabic" w:cs="KFGQPC Uthman Taha Naskh"/>
          <w:b/>
          <w:bCs/>
          <w:color w:val="002060"/>
          <w:sz w:val="32"/>
          <w:szCs w:val="32"/>
          <w:rtl/>
        </w:rPr>
        <w:t xml:space="preserve"> </w:t>
      </w:r>
      <w:r w:rsidRPr="00591CB3">
        <w:rPr>
          <w:rFonts w:ascii="Traditional Arabic" w:cs="KFGQPC Uthman Taha Naskh" w:hint="cs"/>
          <w:b/>
          <w:bCs/>
          <w:color w:val="002060"/>
          <w:sz w:val="32"/>
          <w:szCs w:val="32"/>
          <w:rtl/>
        </w:rPr>
        <w:t>وَإِذَا</w:t>
      </w:r>
      <w:r w:rsidRPr="00591CB3">
        <w:rPr>
          <w:rFonts w:ascii="Traditional Arabic" w:cs="KFGQPC Uthman Taha Naskh"/>
          <w:b/>
          <w:bCs/>
          <w:color w:val="002060"/>
          <w:sz w:val="32"/>
          <w:szCs w:val="32"/>
          <w:rtl/>
        </w:rPr>
        <w:t xml:space="preserve"> </w:t>
      </w:r>
      <w:r w:rsidRPr="00591CB3">
        <w:rPr>
          <w:rFonts w:ascii="Traditional Arabic" w:cs="KFGQPC Uthman Taha Naskh" w:hint="cs"/>
          <w:b/>
          <w:bCs/>
          <w:color w:val="002060"/>
          <w:sz w:val="32"/>
          <w:szCs w:val="32"/>
          <w:rtl/>
        </w:rPr>
        <w:t>شَرِبَ</w:t>
      </w:r>
      <w:r w:rsidRPr="00591CB3">
        <w:rPr>
          <w:rFonts w:ascii="Traditional Arabic" w:cs="KFGQPC Uthman Taha Naskh"/>
          <w:b/>
          <w:bCs/>
          <w:color w:val="002060"/>
          <w:sz w:val="32"/>
          <w:szCs w:val="32"/>
          <w:rtl/>
        </w:rPr>
        <w:t xml:space="preserve"> </w:t>
      </w:r>
      <w:r w:rsidRPr="00591CB3">
        <w:rPr>
          <w:rFonts w:ascii="Traditional Arabic" w:cs="KFGQPC Uthman Taha Naskh" w:hint="cs"/>
          <w:b/>
          <w:bCs/>
          <w:color w:val="002060"/>
          <w:sz w:val="32"/>
          <w:szCs w:val="32"/>
          <w:rtl/>
        </w:rPr>
        <w:t>فَلْيَشْرَبْ</w:t>
      </w:r>
      <w:r w:rsidRPr="00591CB3">
        <w:rPr>
          <w:rFonts w:ascii="Traditional Arabic" w:cs="KFGQPC Uthman Taha Naskh"/>
          <w:b/>
          <w:bCs/>
          <w:color w:val="002060"/>
          <w:sz w:val="32"/>
          <w:szCs w:val="32"/>
          <w:rtl/>
        </w:rPr>
        <w:t xml:space="preserve"> </w:t>
      </w:r>
      <w:r w:rsidRPr="00591CB3">
        <w:rPr>
          <w:rFonts w:ascii="Traditional Arabic" w:cs="KFGQPC Uthman Taha Naskh" w:hint="cs"/>
          <w:b/>
          <w:bCs/>
          <w:color w:val="002060"/>
          <w:sz w:val="32"/>
          <w:szCs w:val="32"/>
          <w:rtl/>
        </w:rPr>
        <w:t>بِيَمِينِهِ</w:t>
      </w:r>
      <w:r w:rsidRPr="00591CB3">
        <w:rPr>
          <w:rFonts w:ascii="Traditional Arabic" w:cs="KFGQPC Uthman Taha Naskh"/>
          <w:b/>
          <w:bCs/>
          <w:color w:val="002060"/>
          <w:sz w:val="32"/>
          <w:szCs w:val="32"/>
          <w:rtl/>
        </w:rPr>
        <w:t xml:space="preserve"> </w:t>
      </w:r>
      <w:r w:rsidRPr="00591CB3">
        <w:rPr>
          <w:rFonts w:ascii="Traditional Arabic" w:cs="KFGQPC Uthman Taha Naskh" w:hint="cs"/>
          <w:b/>
          <w:bCs/>
          <w:color w:val="002060"/>
          <w:sz w:val="32"/>
          <w:szCs w:val="32"/>
          <w:rtl/>
        </w:rPr>
        <w:t>فَإِنَّ</w:t>
      </w:r>
      <w:r w:rsidRPr="00591CB3">
        <w:rPr>
          <w:rFonts w:ascii="Traditional Arabic" w:cs="KFGQPC Uthman Taha Naskh"/>
          <w:b/>
          <w:bCs/>
          <w:color w:val="002060"/>
          <w:sz w:val="32"/>
          <w:szCs w:val="32"/>
          <w:rtl/>
        </w:rPr>
        <w:t xml:space="preserve"> </w:t>
      </w:r>
      <w:r w:rsidRPr="00591CB3">
        <w:rPr>
          <w:rFonts w:ascii="Traditional Arabic" w:cs="KFGQPC Uthman Taha Naskh" w:hint="cs"/>
          <w:b/>
          <w:bCs/>
          <w:color w:val="002060"/>
          <w:sz w:val="32"/>
          <w:szCs w:val="32"/>
          <w:rtl/>
        </w:rPr>
        <w:t>الشَّيْطَانَ</w:t>
      </w:r>
      <w:r w:rsidRPr="00591CB3">
        <w:rPr>
          <w:rFonts w:ascii="Traditional Arabic" w:cs="KFGQPC Uthman Taha Naskh"/>
          <w:b/>
          <w:bCs/>
          <w:color w:val="002060"/>
          <w:sz w:val="32"/>
          <w:szCs w:val="32"/>
          <w:rtl/>
        </w:rPr>
        <w:t xml:space="preserve"> </w:t>
      </w:r>
      <w:r w:rsidRPr="00591CB3">
        <w:rPr>
          <w:rFonts w:ascii="Traditional Arabic" w:cs="KFGQPC Uthman Taha Naskh" w:hint="cs"/>
          <w:b/>
          <w:bCs/>
          <w:color w:val="002060"/>
          <w:sz w:val="32"/>
          <w:szCs w:val="32"/>
          <w:rtl/>
        </w:rPr>
        <w:t>يَأْكُلُ</w:t>
      </w:r>
      <w:r w:rsidRPr="00591CB3">
        <w:rPr>
          <w:rFonts w:ascii="Traditional Arabic" w:cs="KFGQPC Uthman Taha Naskh"/>
          <w:b/>
          <w:bCs/>
          <w:color w:val="002060"/>
          <w:sz w:val="32"/>
          <w:szCs w:val="32"/>
          <w:rtl/>
        </w:rPr>
        <w:t xml:space="preserve"> </w:t>
      </w:r>
      <w:r w:rsidRPr="00591CB3">
        <w:rPr>
          <w:rFonts w:ascii="Traditional Arabic" w:cs="KFGQPC Uthman Taha Naskh" w:hint="cs"/>
          <w:b/>
          <w:bCs/>
          <w:color w:val="002060"/>
          <w:sz w:val="32"/>
          <w:szCs w:val="32"/>
          <w:rtl/>
        </w:rPr>
        <w:t>بِشِمَالِهِ</w:t>
      </w:r>
      <w:r w:rsidRPr="00591CB3">
        <w:rPr>
          <w:rFonts w:ascii="Traditional Arabic" w:cs="KFGQPC Uthman Taha Naskh"/>
          <w:b/>
          <w:bCs/>
          <w:color w:val="002060"/>
          <w:sz w:val="32"/>
          <w:szCs w:val="32"/>
          <w:rtl/>
        </w:rPr>
        <w:t xml:space="preserve"> </w:t>
      </w:r>
      <w:r w:rsidRPr="00591CB3">
        <w:rPr>
          <w:rFonts w:ascii="Traditional Arabic" w:cs="KFGQPC Uthman Taha Naskh" w:hint="cs"/>
          <w:b/>
          <w:bCs/>
          <w:color w:val="002060"/>
          <w:sz w:val="32"/>
          <w:szCs w:val="32"/>
          <w:rtl/>
        </w:rPr>
        <w:t>وَيَشْرَبُ</w:t>
      </w:r>
      <w:r w:rsidRPr="00591CB3">
        <w:rPr>
          <w:rFonts w:ascii="Traditional Arabic" w:cs="KFGQPC Uthman Taha Naskh"/>
          <w:b/>
          <w:bCs/>
          <w:color w:val="002060"/>
          <w:sz w:val="32"/>
          <w:szCs w:val="32"/>
          <w:rtl/>
        </w:rPr>
        <w:t xml:space="preserve"> </w:t>
      </w:r>
      <w:r w:rsidRPr="00591CB3">
        <w:rPr>
          <w:rFonts w:ascii="Traditional Arabic" w:cs="KFGQPC Uthman Taha Naskh" w:hint="cs"/>
          <w:b/>
          <w:bCs/>
          <w:color w:val="002060"/>
          <w:sz w:val="32"/>
          <w:szCs w:val="32"/>
          <w:rtl/>
        </w:rPr>
        <w:t>بِشِمَالِهِ</w:t>
      </w:r>
      <w:r w:rsidRPr="00591CB3">
        <w:rPr>
          <w:rFonts w:ascii="KFGQPC Uthman Taha Naskh" w:hAnsi="KFGQPC Uthman Taha Naskh" w:cs="KFGQPC Uthman Taha Naskh" w:hint="cs"/>
          <w:b/>
          <w:bCs/>
          <w:color w:val="002060"/>
          <w:sz w:val="32"/>
          <w:szCs w:val="32"/>
          <w:rtl/>
        </w:rPr>
        <w:t>}</w:t>
      </w:r>
      <w:r w:rsidRPr="00591CB3">
        <w:rPr>
          <w:rFonts w:ascii="Arial" w:hAnsi="Arial" w:cs="KFGQPC Uthman Taha Naskh"/>
          <w:b/>
          <w:bCs/>
          <w:color w:val="002060"/>
          <w:sz w:val="32"/>
          <w:szCs w:val="32"/>
          <w:lang w:val="vi-VN"/>
        </w:rPr>
        <w:t xml:space="preserve"> </w:t>
      </w:r>
      <w:r w:rsidRPr="00591CB3">
        <w:rPr>
          <w:rFonts w:ascii="Arial" w:hAnsi="Arial" w:cs="KFGQPC Uthman Taha Naskh" w:hint="cs"/>
          <w:color w:val="002060"/>
          <w:sz w:val="28"/>
          <w:szCs w:val="28"/>
          <w:rtl/>
        </w:rPr>
        <w:t>متفق عليه.</w:t>
      </w:r>
    </w:p>
    <w:p w:rsidR="00591CB3" w:rsidRPr="00591CB3" w:rsidRDefault="00591CB3" w:rsidP="00591CB3">
      <w:pPr>
        <w:pStyle w:val="FootnoteText"/>
        <w:bidi w:val="0"/>
        <w:spacing w:before="120"/>
        <w:jc w:val="both"/>
        <w:rPr>
          <w:rStyle w:val="hps"/>
          <w:rFonts w:asciiTheme="majorBidi" w:hAnsiTheme="majorBidi" w:cstheme="majorBidi"/>
          <w:color w:val="002060"/>
          <w:sz w:val="28"/>
          <w:szCs w:val="28"/>
          <w:lang w:val="vi-VN"/>
        </w:rPr>
      </w:pPr>
      <w:r w:rsidRPr="00591CB3">
        <w:rPr>
          <w:rStyle w:val="hps"/>
          <w:rFonts w:asciiTheme="majorBidi" w:hAnsiTheme="majorBidi" w:cstheme="majorBidi"/>
          <w:b/>
          <w:bCs/>
          <w:color w:val="002060"/>
          <w:sz w:val="28"/>
          <w:szCs w:val="28"/>
          <w:lang w:val="vi-VN"/>
        </w:rPr>
        <w:t xml:space="preserve">“Ai đó trong các ngươi khi ăn thì hãy ăn bằng tay phải và khi uống thì hãy uống bằng tay phải, bởi quả thật Shaytan ăn bằng tay trái và uống bằng tay trái” </w:t>
      </w:r>
      <w:r w:rsidRPr="00591CB3">
        <w:rPr>
          <w:rStyle w:val="hps"/>
          <w:rFonts w:asciiTheme="majorBidi" w:hAnsiTheme="majorBidi" w:cstheme="majorBidi"/>
          <w:color w:val="002060"/>
          <w:sz w:val="28"/>
          <w:szCs w:val="28"/>
          <w:lang w:val="vi-VN"/>
        </w:rPr>
        <w:t>(</w:t>
      </w:r>
      <w:r w:rsidRPr="00591CB3">
        <w:rPr>
          <w:rStyle w:val="hps"/>
          <w:rFonts w:asciiTheme="majorBidi" w:hAnsiTheme="majorBidi" w:cstheme="majorBidi"/>
          <w:i/>
          <w:iCs/>
          <w:color w:val="002060"/>
          <w:sz w:val="28"/>
          <w:szCs w:val="28"/>
          <w:lang w:val="vi-VN"/>
        </w:rPr>
        <w:t>Albukhari, Muslim</w:t>
      </w:r>
      <w:r w:rsidRPr="00591CB3">
        <w:rPr>
          <w:rStyle w:val="hps"/>
          <w:rFonts w:asciiTheme="majorBidi" w:hAnsiTheme="majorBidi" w:cstheme="majorBidi"/>
          <w:color w:val="002060"/>
          <w:sz w:val="28"/>
          <w:szCs w:val="28"/>
          <w:lang w:val="vi-VN"/>
        </w:rPr>
        <w:t>).</w:t>
      </w:r>
    </w:p>
    <w:p w:rsidR="00737C4B" w:rsidRDefault="00FD4D57" w:rsidP="00737C4B">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D07B7C">
        <w:rPr>
          <w:color w:val="205B83"/>
        </w:rPr>
        <w:sym w:font="AGA Arabesque" w:char="0065"/>
      </w:r>
      <w:r>
        <w:rPr>
          <w:rFonts w:asciiTheme="majorBidi" w:hAnsiTheme="majorBidi" w:cstheme="majorBidi"/>
          <w:lang w:val="vi-VN" w:bidi="ar-EG"/>
        </w:rPr>
        <w:t xml:space="preserve"> thường ăn chỉ với ba ngón tay và Người</w:t>
      </w:r>
      <w:r w:rsidR="000C0B3A">
        <w:rPr>
          <w:rFonts w:asciiTheme="majorBidi" w:hAnsiTheme="majorBidi" w:cstheme="majorBidi"/>
          <w:lang w:val="vi-VN" w:bidi="ar-EG"/>
        </w:rPr>
        <w:t xml:space="preserve"> thường</w:t>
      </w:r>
      <w:r>
        <w:rPr>
          <w:rFonts w:asciiTheme="majorBidi" w:hAnsiTheme="majorBidi" w:cstheme="majorBidi"/>
          <w:lang w:val="vi-VN" w:bidi="ar-EG"/>
        </w:rPr>
        <w:t xml:space="preserve"> liếm hết thức ăn dính trên ngón tay sau khi kết thúc bữa ăn.</w:t>
      </w:r>
    </w:p>
    <w:p w:rsidR="00FD4D57" w:rsidRDefault="00BE570D" w:rsidP="00FD4D57">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0063D3">
        <w:rPr>
          <w:rFonts w:asciiTheme="majorBidi" w:hAnsiTheme="majorBidi" w:cstheme="majorBidi"/>
          <w:lang w:val="vi-VN" w:bidi="ar-EG"/>
        </w:rPr>
        <w:t xml:space="preserve"> </w:t>
      </w:r>
      <w:r w:rsidR="000063D3" w:rsidRPr="00D07B7C">
        <w:rPr>
          <w:color w:val="205B83"/>
        </w:rPr>
        <w:sym w:font="AGA Arabesque" w:char="0065"/>
      </w:r>
      <w:r>
        <w:rPr>
          <w:rFonts w:asciiTheme="majorBidi" w:hAnsiTheme="majorBidi" w:cstheme="majorBidi"/>
          <w:lang w:val="vi-VN" w:bidi="ar-EG"/>
        </w:rPr>
        <w:t xml:space="preserve"> không ăn với tư thế Ittika’, tư thế Ittika’ có ba dạng: tư thế ngồi nghiêng một bên chống tay dựa hông, tư thế ngồi xếp bằng (chữ ngũ), và tư thế ngồi chống tay này và tay kia thì ăn</w:t>
      </w:r>
      <w:r w:rsidR="006A3AD1">
        <w:rPr>
          <w:rFonts w:asciiTheme="majorBidi" w:hAnsiTheme="majorBidi" w:cstheme="majorBidi"/>
          <w:lang w:val="vi-VN" w:bidi="ar-EG"/>
        </w:rPr>
        <w:t>, đây là ba cách tư thế ngồi không được ưa thích trong Sunnah của Người</w:t>
      </w:r>
      <w:r w:rsidR="000063D3">
        <w:rPr>
          <w:rFonts w:asciiTheme="majorBidi" w:hAnsiTheme="majorBidi" w:cstheme="majorBidi"/>
          <w:lang w:val="vi-VN" w:bidi="ar-EG"/>
        </w:rPr>
        <w:t xml:space="preserve"> </w:t>
      </w:r>
      <w:r w:rsidR="000063D3" w:rsidRPr="00D07B7C">
        <w:rPr>
          <w:color w:val="205B83"/>
        </w:rPr>
        <w:sym w:font="AGA Arabesque" w:char="0065"/>
      </w:r>
      <w:r w:rsidR="006A3AD1">
        <w:rPr>
          <w:rFonts w:asciiTheme="majorBidi" w:hAnsiTheme="majorBidi" w:cstheme="majorBidi"/>
          <w:lang w:val="vi-VN" w:bidi="ar-EG"/>
        </w:rPr>
        <w:t>. Và Người</w:t>
      </w:r>
      <w:r w:rsidR="00BD17A1">
        <w:rPr>
          <w:rFonts w:asciiTheme="majorBidi" w:hAnsiTheme="majorBidi" w:cstheme="majorBidi"/>
          <w:lang w:val="vi-VN" w:bidi="ar-EG"/>
        </w:rPr>
        <w:t xml:space="preserve"> </w:t>
      </w:r>
      <w:r w:rsidR="00BD17A1" w:rsidRPr="00D07B7C">
        <w:rPr>
          <w:color w:val="205B83"/>
        </w:rPr>
        <w:sym w:font="AGA Arabesque" w:char="0065"/>
      </w:r>
      <w:r w:rsidR="000063D3">
        <w:rPr>
          <w:rFonts w:asciiTheme="majorBidi" w:hAnsiTheme="majorBidi" w:cstheme="majorBidi"/>
          <w:lang w:val="vi-VN" w:bidi="ar-EG"/>
        </w:rPr>
        <w:t xml:space="preserve"> </w:t>
      </w:r>
      <w:r w:rsidR="00287D69">
        <w:rPr>
          <w:rFonts w:asciiTheme="majorBidi" w:hAnsiTheme="majorBidi" w:cstheme="majorBidi"/>
          <w:lang w:val="vi-VN" w:bidi="ar-EG"/>
        </w:rPr>
        <w:t>thường ngồi ăn với kiể</w:t>
      </w:r>
      <w:r w:rsidR="00BD17A1">
        <w:rPr>
          <w:rFonts w:asciiTheme="majorBidi" w:hAnsiTheme="majorBidi" w:cstheme="majorBidi"/>
          <w:lang w:val="vi-VN" w:bidi="ar-EG"/>
        </w:rPr>
        <w:t>u ngồi trên mông và mông trên hai cẳng chân giống như kiểu ngồi quỳ giữa hai lần Sujud; Người</w:t>
      </w:r>
      <w:r w:rsidR="00310D7C">
        <w:rPr>
          <w:rFonts w:asciiTheme="majorBidi" w:hAnsiTheme="majorBidi" w:cstheme="majorBidi"/>
          <w:lang w:val="vi-VN" w:bidi="ar-EG"/>
        </w:rPr>
        <w:t xml:space="preserve"> </w:t>
      </w:r>
      <w:r w:rsidR="00310D7C" w:rsidRPr="00D07B7C">
        <w:rPr>
          <w:color w:val="205B83"/>
        </w:rPr>
        <w:sym w:font="AGA Arabesque" w:char="0065"/>
      </w:r>
      <w:r w:rsidR="00BD17A1">
        <w:rPr>
          <w:rFonts w:asciiTheme="majorBidi" w:hAnsiTheme="majorBidi" w:cstheme="majorBidi"/>
          <w:lang w:val="vi-VN" w:bidi="ar-EG"/>
        </w:rPr>
        <w:t xml:space="preserve"> nói:</w:t>
      </w:r>
    </w:p>
    <w:p w:rsidR="00BD17A1" w:rsidRDefault="00E915F1" w:rsidP="00E915F1">
      <w:pPr>
        <w:spacing w:before="120" w:after="0" w:line="240" w:lineRule="auto"/>
        <w:jc w:val="both"/>
        <w:rPr>
          <w:rFonts w:ascii="Book Antiqua" w:hAnsi="Book Antiqua" w:cs="KFGQPC Uthman Taha Naskh"/>
          <w:color w:val="002060"/>
          <w:rtl/>
        </w:rPr>
      </w:pPr>
      <w:r w:rsidRPr="0064067A">
        <w:rPr>
          <w:rFonts w:ascii="KFGQPC Uthman Taha Naskh" w:hAnsi="KFGQPC Uthman Taha Naskh" w:cs="KFGQPC Uthman Taha Naskh" w:hint="cs"/>
          <w:b/>
          <w:bCs/>
          <w:color w:val="002060"/>
          <w:sz w:val="32"/>
          <w:szCs w:val="32"/>
          <w:rtl/>
        </w:rPr>
        <w:t>{</w:t>
      </w:r>
      <w:r w:rsidR="006E2E32" w:rsidRPr="006E2E32">
        <w:rPr>
          <w:rFonts w:ascii="mylotus" w:hAnsi="mylotus" w:cs="KFGQPC Uthman Taha Naskh" w:hint="cs"/>
          <w:b/>
          <w:bCs/>
          <w:color w:val="002060"/>
          <w:spacing w:val="-2"/>
          <w:sz w:val="32"/>
          <w:szCs w:val="32"/>
          <w:rtl/>
        </w:rPr>
        <w:t>إنَّمَا أَجْلِسُ كَمَا يَجْلِسُ الْعَبْدُ وآكُلُ كَمَا يأكُلُ العَبْدُ</w:t>
      </w:r>
      <w:r w:rsidRPr="0064067A">
        <w:rPr>
          <w:rFonts w:ascii="KFGQPC Uthman Taha Naskh" w:hAnsi="KFGQPC Uthman Taha Naskh" w:cs="KFGQPC Uthman Taha Naskh" w:hint="cs"/>
          <w:b/>
          <w:bCs/>
          <w:color w:val="002060"/>
          <w:sz w:val="32"/>
          <w:szCs w:val="32"/>
          <w:rtl/>
        </w:rPr>
        <w:t>}</w:t>
      </w:r>
      <w:r>
        <w:rPr>
          <w:rFonts w:ascii="Arial" w:hAnsi="Arial" w:cs="KFGQPC Uthman Taha Naskh"/>
          <w:b/>
          <w:bCs/>
          <w:color w:val="002060"/>
          <w:spacing w:val="-2"/>
          <w:sz w:val="32"/>
          <w:szCs w:val="32"/>
          <w:lang w:val="vi-VN"/>
        </w:rPr>
        <w:t xml:space="preserve"> </w:t>
      </w:r>
      <w:r w:rsidRPr="00E915F1">
        <w:rPr>
          <w:rFonts w:ascii="Book Antiqua" w:hAnsi="Book Antiqua" w:cs="KFGQPC Uthman Taha Naskh"/>
          <w:color w:val="002060"/>
          <w:rtl/>
        </w:rPr>
        <w:t>رواه أبو يعلى وحسنه الألباني</w:t>
      </w:r>
      <w:r>
        <w:rPr>
          <w:rFonts w:ascii="Book Antiqua" w:hAnsi="Book Antiqua" w:cs="KFGQPC Uthman Taha Naskh" w:hint="cs"/>
          <w:color w:val="002060"/>
          <w:rtl/>
        </w:rPr>
        <w:t>.</w:t>
      </w:r>
    </w:p>
    <w:p w:rsidR="00E915F1" w:rsidRPr="00E915F1" w:rsidRDefault="00E915F1" w:rsidP="00E915F1">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B31C86">
        <w:rPr>
          <w:rFonts w:asciiTheme="majorBidi" w:hAnsiTheme="majorBidi" w:cstheme="majorBidi"/>
          <w:b/>
          <w:bCs/>
          <w:color w:val="002060"/>
          <w:lang w:val="vi-VN" w:bidi="ar-EG"/>
        </w:rPr>
        <w:t>Quả thật, Ta chỉ ngồi giống như người bề tôi ngồi và Ta ăn giống như người bề tôi ăn</w:t>
      </w:r>
      <w:r>
        <w:rPr>
          <w:rFonts w:asciiTheme="majorBidi" w:hAnsiTheme="majorBidi" w:cstheme="majorBidi"/>
          <w:b/>
          <w:bCs/>
          <w:color w:val="002060"/>
          <w:lang w:val="vi-VN" w:bidi="ar-EG"/>
        </w:rPr>
        <w:t>”</w:t>
      </w:r>
      <w:r w:rsidR="00B31C86">
        <w:rPr>
          <w:rFonts w:asciiTheme="majorBidi" w:hAnsiTheme="majorBidi" w:cstheme="majorBidi"/>
          <w:b/>
          <w:bCs/>
          <w:color w:val="002060"/>
          <w:lang w:val="vi-VN" w:bidi="ar-EG"/>
        </w:rPr>
        <w:t xml:space="preserve"> </w:t>
      </w:r>
      <w:r w:rsidR="00B31C86" w:rsidRPr="00305209">
        <w:rPr>
          <w:rFonts w:asciiTheme="majorBidi" w:hAnsiTheme="majorBidi" w:cstheme="majorBidi"/>
          <w:color w:val="002060"/>
          <w:lang w:val="vi-VN" w:bidi="ar-EG"/>
        </w:rPr>
        <w:t>(</w:t>
      </w:r>
      <w:r w:rsidR="00B31C86" w:rsidRPr="00305209">
        <w:rPr>
          <w:rFonts w:asciiTheme="majorBidi" w:hAnsiTheme="majorBidi" w:cstheme="majorBidi"/>
          <w:i/>
          <w:iCs/>
          <w:color w:val="002060"/>
          <w:lang w:val="vi-VN" w:bidi="ar-EG"/>
        </w:rPr>
        <w:t>Hadith do Abu Ya’la ghi lại và Sheikh Albani xác nhận Sahih</w:t>
      </w:r>
      <w:r w:rsidR="00B31C86" w:rsidRPr="00305209">
        <w:rPr>
          <w:rFonts w:asciiTheme="majorBidi" w:hAnsiTheme="majorBidi" w:cstheme="majorBidi"/>
          <w:color w:val="002060"/>
          <w:lang w:val="vi-VN" w:bidi="ar-EG"/>
        </w:rPr>
        <w:t>).</w:t>
      </w:r>
    </w:p>
    <w:p w:rsidR="00BD17A1" w:rsidRDefault="000C5324" w:rsidP="00BD17A1">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Khi Người </w:t>
      </w:r>
      <w:r w:rsidRPr="00D07B7C">
        <w:rPr>
          <w:color w:val="205B83"/>
        </w:rPr>
        <w:sym w:font="AGA Arabesque" w:char="0065"/>
      </w:r>
      <w:r>
        <w:rPr>
          <w:rFonts w:asciiTheme="majorBidi" w:hAnsiTheme="majorBidi" w:cstheme="majorBidi"/>
          <w:lang w:val="vi-VN" w:bidi="ar-EG"/>
        </w:rPr>
        <w:t xml:space="preserve"> bắt đầu đưa tay vào thức ăn thì Người nói: “</w:t>
      </w:r>
      <w:r w:rsidRPr="000C5324">
        <w:rPr>
          <w:rFonts w:ascii="mylotus" w:hAnsi="mylotus" w:cs="KFGQPC Uthman Taha Naskh" w:hint="cs"/>
          <w:b/>
          <w:bCs/>
          <w:spacing w:val="-4"/>
          <w:rtl/>
        </w:rPr>
        <w:t>بِسْمِ اللهِ</w:t>
      </w:r>
      <w:r>
        <w:rPr>
          <w:rFonts w:asciiTheme="majorBidi" w:hAnsiTheme="majorBidi" w:cstheme="majorBidi"/>
          <w:lang w:val="vi-VN" w:bidi="ar-EG"/>
        </w:rPr>
        <w:t>” – “Bismillah” – “Nhân danh Allah”</w:t>
      </w:r>
      <w:r w:rsidR="004D72AC">
        <w:rPr>
          <w:rFonts w:asciiTheme="majorBidi" w:hAnsiTheme="majorBidi" w:cstheme="majorBidi"/>
          <w:lang w:val="vi-VN" w:bidi="ar-EG"/>
        </w:rPr>
        <w:t xml:space="preserve"> và Người bảo nhân danh Allah khi ăn, Người nói:</w:t>
      </w:r>
    </w:p>
    <w:p w:rsidR="00067E18" w:rsidRPr="00067E18" w:rsidRDefault="00067E18" w:rsidP="00067E18">
      <w:pPr>
        <w:pStyle w:val="FootnoteText"/>
        <w:spacing w:before="120"/>
        <w:jc w:val="both"/>
        <w:rPr>
          <w:rFonts w:ascii="KFGQPC Uthman Taha Naskh" w:hAnsi="KFGQPC Uthman Taha Naskh" w:cs="KFGQPC Uthman Taha Naskh"/>
          <w:color w:val="002060"/>
          <w:sz w:val="28"/>
          <w:szCs w:val="28"/>
          <w:rtl/>
        </w:rPr>
      </w:pPr>
      <w:r w:rsidRPr="00067E18">
        <w:rPr>
          <w:rFonts w:ascii="KFGQPC Uthman Taha Naskh" w:hAnsi="KFGQPC Uthman Taha Naskh" w:cs="KFGQPC Uthman Taha Naskh" w:hint="cs"/>
          <w:b/>
          <w:bCs/>
          <w:color w:val="002060"/>
          <w:sz w:val="32"/>
          <w:szCs w:val="32"/>
          <w:rtl/>
        </w:rPr>
        <w:lastRenderedPageBreak/>
        <w:t>{</w:t>
      </w:r>
      <w:r w:rsidRPr="00780FE1">
        <w:rPr>
          <w:rFonts w:ascii="Traditional Arabic" w:cs="KFGQPC Uthman Taha Naskh" w:hint="cs"/>
          <w:b/>
          <w:bCs/>
          <w:color w:val="002060"/>
          <w:sz w:val="28"/>
          <w:szCs w:val="28"/>
          <w:rtl/>
        </w:rPr>
        <w:t>إِذَا</w:t>
      </w:r>
      <w:r w:rsidRPr="00780FE1">
        <w:rPr>
          <w:rFonts w:ascii="Traditional Arabic" w:cs="KFGQPC Uthman Taha Naskh"/>
          <w:b/>
          <w:bCs/>
          <w:color w:val="002060"/>
          <w:sz w:val="28"/>
          <w:szCs w:val="28"/>
          <w:rtl/>
        </w:rPr>
        <w:t xml:space="preserve"> </w:t>
      </w:r>
      <w:r w:rsidRPr="00780FE1">
        <w:rPr>
          <w:rFonts w:ascii="Traditional Arabic" w:cs="KFGQPC Uthman Taha Naskh" w:hint="cs"/>
          <w:b/>
          <w:bCs/>
          <w:color w:val="002060"/>
          <w:sz w:val="28"/>
          <w:szCs w:val="28"/>
          <w:rtl/>
        </w:rPr>
        <w:t>أَكَلَ</w:t>
      </w:r>
      <w:r w:rsidRPr="00780FE1">
        <w:rPr>
          <w:rFonts w:ascii="Traditional Arabic" w:cs="KFGQPC Uthman Taha Naskh"/>
          <w:b/>
          <w:bCs/>
          <w:color w:val="002060"/>
          <w:sz w:val="28"/>
          <w:szCs w:val="28"/>
          <w:rtl/>
        </w:rPr>
        <w:t xml:space="preserve"> </w:t>
      </w:r>
      <w:r w:rsidRPr="00780FE1">
        <w:rPr>
          <w:rFonts w:ascii="Traditional Arabic" w:cs="KFGQPC Uthman Taha Naskh" w:hint="cs"/>
          <w:b/>
          <w:bCs/>
          <w:color w:val="002060"/>
          <w:sz w:val="28"/>
          <w:szCs w:val="28"/>
          <w:rtl/>
        </w:rPr>
        <w:t>أَحَدُكُمْ</w:t>
      </w:r>
      <w:r w:rsidRPr="00780FE1">
        <w:rPr>
          <w:rFonts w:ascii="Traditional Arabic" w:cs="KFGQPC Uthman Taha Naskh"/>
          <w:b/>
          <w:bCs/>
          <w:color w:val="002060"/>
          <w:sz w:val="28"/>
          <w:szCs w:val="28"/>
          <w:rtl/>
        </w:rPr>
        <w:t xml:space="preserve"> </w:t>
      </w:r>
      <w:r w:rsidRPr="00780FE1">
        <w:rPr>
          <w:rFonts w:ascii="Traditional Arabic" w:cs="KFGQPC Uthman Taha Naskh" w:hint="cs"/>
          <w:b/>
          <w:bCs/>
          <w:color w:val="002060"/>
          <w:sz w:val="28"/>
          <w:szCs w:val="28"/>
          <w:rtl/>
        </w:rPr>
        <w:t>فَلْيَذْكُرِ</w:t>
      </w:r>
      <w:r w:rsidRPr="00780FE1">
        <w:rPr>
          <w:rFonts w:ascii="Traditional Arabic" w:cs="KFGQPC Uthman Taha Naskh"/>
          <w:b/>
          <w:bCs/>
          <w:color w:val="002060"/>
          <w:sz w:val="28"/>
          <w:szCs w:val="28"/>
          <w:rtl/>
        </w:rPr>
        <w:t xml:space="preserve"> </w:t>
      </w:r>
      <w:r w:rsidRPr="00780FE1">
        <w:rPr>
          <w:rFonts w:ascii="Traditional Arabic" w:cs="KFGQPC Uthman Taha Naskh" w:hint="cs"/>
          <w:b/>
          <w:bCs/>
          <w:color w:val="002060"/>
          <w:sz w:val="28"/>
          <w:szCs w:val="28"/>
          <w:rtl/>
        </w:rPr>
        <w:t>اسْمَ</w:t>
      </w:r>
      <w:r w:rsidRPr="00780FE1">
        <w:rPr>
          <w:rFonts w:ascii="Traditional Arabic" w:cs="KFGQPC Uthman Taha Naskh"/>
          <w:b/>
          <w:bCs/>
          <w:color w:val="002060"/>
          <w:sz w:val="28"/>
          <w:szCs w:val="28"/>
          <w:rtl/>
        </w:rPr>
        <w:t xml:space="preserve"> </w:t>
      </w:r>
      <w:r w:rsidRPr="00780FE1">
        <w:rPr>
          <w:rFonts w:ascii="Traditional Arabic" w:cs="KFGQPC Uthman Taha Naskh" w:hint="cs"/>
          <w:b/>
          <w:bCs/>
          <w:color w:val="002060"/>
          <w:sz w:val="28"/>
          <w:szCs w:val="28"/>
          <w:rtl/>
        </w:rPr>
        <w:t>اللهِ</w:t>
      </w:r>
      <w:r w:rsidRPr="00780FE1">
        <w:rPr>
          <w:rFonts w:ascii="Traditional Arabic" w:cs="KFGQPC Uthman Taha Naskh"/>
          <w:b/>
          <w:bCs/>
          <w:color w:val="002060"/>
          <w:sz w:val="28"/>
          <w:szCs w:val="28"/>
          <w:rtl/>
        </w:rPr>
        <w:t xml:space="preserve"> </w:t>
      </w:r>
      <w:r w:rsidRPr="00780FE1">
        <w:rPr>
          <w:rFonts w:ascii="Traditional Arabic" w:cs="KFGQPC Uthman Taha Naskh" w:hint="cs"/>
          <w:b/>
          <w:bCs/>
          <w:color w:val="002060"/>
          <w:sz w:val="28"/>
          <w:szCs w:val="28"/>
          <w:rtl/>
        </w:rPr>
        <w:t>تَعَالَى</w:t>
      </w:r>
      <w:r w:rsidRPr="00780FE1">
        <w:rPr>
          <w:rFonts w:ascii="Traditional Arabic" w:cs="KFGQPC Uthman Taha Naskh"/>
          <w:b/>
          <w:bCs/>
          <w:color w:val="002060"/>
          <w:sz w:val="28"/>
          <w:szCs w:val="28"/>
          <w:rtl/>
        </w:rPr>
        <w:t xml:space="preserve"> </w:t>
      </w:r>
      <w:r w:rsidRPr="00780FE1">
        <w:rPr>
          <w:rFonts w:ascii="Traditional Arabic" w:cs="KFGQPC Uthman Taha Naskh" w:hint="cs"/>
          <w:b/>
          <w:bCs/>
          <w:color w:val="002060"/>
          <w:sz w:val="28"/>
          <w:szCs w:val="28"/>
          <w:rtl/>
        </w:rPr>
        <w:t>فَإِنْ</w:t>
      </w:r>
      <w:r w:rsidRPr="00780FE1">
        <w:rPr>
          <w:rFonts w:ascii="Traditional Arabic" w:cs="KFGQPC Uthman Taha Naskh"/>
          <w:b/>
          <w:bCs/>
          <w:color w:val="002060"/>
          <w:sz w:val="28"/>
          <w:szCs w:val="28"/>
          <w:rtl/>
        </w:rPr>
        <w:t xml:space="preserve"> </w:t>
      </w:r>
      <w:r w:rsidRPr="00780FE1">
        <w:rPr>
          <w:rFonts w:ascii="Traditional Arabic" w:cs="KFGQPC Uthman Taha Naskh" w:hint="cs"/>
          <w:b/>
          <w:bCs/>
          <w:color w:val="002060"/>
          <w:sz w:val="28"/>
          <w:szCs w:val="28"/>
          <w:rtl/>
        </w:rPr>
        <w:t>نَسِىَ</w:t>
      </w:r>
      <w:r w:rsidRPr="00780FE1">
        <w:rPr>
          <w:rFonts w:ascii="Traditional Arabic" w:cs="KFGQPC Uthman Taha Naskh"/>
          <w:b/>
          <w:bCs/>
          <w:color w:val="002060"/>
          <w:sz w:val="28"/>
          <w:szCs w:val="28"/>
          <w:rtl/>
        </w:rPr>
        <w:t xml:space="preserve"> </w:t>
      </w:r>
      <w:r w:rsidRPr="00780FE1">
        <w:rPr>
          <w:rFonts w:ascii="Traditional Arabic" w:cs="KFGQPC Uthman Taha Naskh" w:hint="cs"/>
          <w:b/>
          <w:bCs/>
          <w:color w:val="002060"/>
          <w:sz w:val="28"/>
          <w:szCs w:val="28"/>
          <w:rtl/>
        </w:rPr>
        <w:t>أَنْ</w:t>
      </w:r>
      <w:r w:rsidRPr="00780FE1">
        <w:rPr>
          <w:rFonts w:ascii="Traditional Arabic" w:cs="KFGQPC Uthman Taha Naskh"/>
          <w:b/>
          <w:bCs/>
          <w:color w:val="002060"/>
          <w:sz w:val="28"/>
          <w:szCs w:val="28"/>
          <w:rtl/>
        </w:rPr>
        <w:t xml:space="preserve"> </w:t>
      </w:r>
      <w:r w:rsidRPr="00780FE1">
        <w:rPr>
          <w:rFonts w:ascii="Traditional Arabic" w:cs="KFGQPC Uthman Taha Naskh" w:hint="cs"/>
          <w:b/>
          <w:bCs/>
          <w:color w:val="002060"/>
          <w:sz w:val="28"/>
          <w:szCs w:val="28"/>
          <w:rtl/>
        </w:rPr>
        <w:t>يَذْكُرَ</w:t>
      </w:r>
      <w:r w:rsidRPr="00780FE1">
        <w:rPr>
          <w:rFonts w:ascii="Traditional Arabic" w:cs="KFGQPC Uthman Taha Naskh"/>
          <w:b/>
          <w:bCs/>
          <w:color w:val="002060"/>
          <w:sz w:val="28"/>
          <w:szCs w:val="28"/>
          <w:rtl/>
        </w:rPr>
        <w:t xml:space="preserve"> </w:t>
      </w:r>
      <w:r w:rsidRPr="00780FE1">
        <w:rPr>
          <w:rFonts w:ascii="Traditional Arabic" w:cs="KFGQPC Uthman Taha Naskh" w:hint="cs"/>
          <w:b/>
          <w:bCs/>
          <w:color w:val="002060"/>
          <w:sz w:val="28"/>
          <w:szCs w:val="28"/>
          <w:rtl/>
        </w:rPr>
        <w:t>اسْمَ</w:t>
      </w:r>
      <w:r w:rsidRPr="00780FE1">
        <w:rPr>
          <w:rFonts w:ascii="Traditional Arabic" w:cs="KFGQPC Uthman Taha Naskh"/>
          <w:b/>
          <w:bCs/>
          <w:color w:val="002060"/>
          <w:sz w:val="28"/>
          <w:szCs w:val="28"/>
          <w:rtl/>
        </w:rPr>
        <w:t xml:space="preserve"> </w:t>
      </w:r>
      <w:r w:rsidRPr="00780FE1">
        <w:rPr>
          <w:rFonts w:ascii="Traditional Arabic" w:cs="KFGQPC Uthman Taha Naskh" w:hint="cs"/>
          <w:b/>
          <w:bCs/>
          <w:color w:val="002060"/>
          <w:sz w:val="28"/>
          <w:szCs w:val="28"/>
          <w:rtl/>
        </w:rPr>
        <w:t>اللهِ</w:t>
      </w:r>
      <w:r w:rsidRPr="00780FE1">
        <w:rPr>
          <w:rFonts w:ascii="Traditional Arabic" w:cs="KFGQPC Uthman Taha Naskh"/>
          <w:b/>
          <w:bCs/>
          <w:color w:val="002060"/>
          <w:sz w:val="28"/>
          <w:szCs w:val="28"/>
          <w:rtl/>
        </w:rPr>
        <w:t xml:space="preserve"> </w:t>
      </w:r>
      <w:r w:rsidRPr="00780FE1">
        <w:rPr>
          <w:rFonts w:ascii="Traditional Arabic" w:cs="KFGQPC Uthman Taha Naskh" w:hint="cs"/>
          <w:b/>
          <w:bCs/>
          <w:color w:val="002060"/>
          <w:sz w:val="28"/>
          <w:szCs w:val="28"/>
          <w:rtl/>
        </w:rPr>
        <w:t>تَعَالَى</w:t>
      </w:r>
      <w:r w:rsidRPr="00780FE1">
        <w:rPr>
          <w:rFonts w:ascii="Traditional Arabic" w:cs="KFGQPC Uthman Taha Naskh"/>
          <w:b/>
          <w:bCs/>
          <w:color w:val="002060"/>
          <w:sz w:val="28"/>
          <w:szCs w:val="28"/>
          <w:rtl/>
        </w:rPr>
        <w:t xml:space="preserve"> </w:t>
      </w:r>
      <w:r w:rsidRPr="00780FE1">
        <w:rPr>
          <w:rFonts w:ascii="Traditional Arabic" w:cs="KFGQPC Uthman Taha Naskh" w:hint="cs"/>
          <w:b/>
          <w:bCs/>
          <w:color w:val="002060"/>
          <w:sz w:val="28"/>
          <w:szCs w:val="28"/>
          <w:rtl/>
        </w:rPr>
        <w:t>فِى</w:t>
      </w:r>
      <w:r w:rsidRPr="00780FE1">
        <w:rPr>
          <w:rFonts w:ascii="Traditional Arabic" w:cs="KFGQPC Uthman Taha Naskh"/>
          <w:b/>
          <w:bCs/>
          <w:color w:val="002060"/>
          <w:sz w:val="28"/>
          <w:szCs w:val="28"/>
          <w:rtl/>
        </w:rPr>
        <w:t xml:space="preserve"> </w:t>
      </w:r>
      <w:r w:rsidRPr="00780FE1">
        <w:rPr>
          <w:rFonts w:ascii="Traditional Arabic" w:cs="KFGQPC Uthman Taha Naskh" w:hint="cs"/>
          <w:b/>
          <w:bCs/>
          <w:color w:val="002060"/>
          <w:sz w:val="28"/>
          <w:szCs w:val="28"/>
          <w:rtl/>
        </w:rPr>
        <w:t>أَوَّلِهِ</w:t>
      </w:r>
      <w:r w:rsidRPr="00780FE1">
        <w:rPr>
          <w:rFonts w:ascii="Traditional Arabic" w:cs="KFGQPC Uthman Taha Naskh"/>
          <w:b/>
          <w:bCs/>
          <w:color w:val="002060"/>
          <w:sz w:val="28"/>
          <w:szCs w:val="28"/>
          <w:rtl/>
        </w:rPr>
        <w:t xml:space="preserve"> </w:t>
      </w:r>
      <w:r w:rsidRPr="00780FE1">
        <w:rPr>
          <w:rFonts w:ascii="Traditional Arabic" w:cs="KFGQPC Uthman Taha Naskh" w:hint="cs"/>
          <w:b/>
          <w:bCs/>
          <w:color w:val="002060"/>
          <w:sz w:val="28"/>
          <w:szCs w:val="28"/>
          <w:rtl/>
        </w:rPr>
        <w:t>فَلْيَقُلْ</w:t>
      </w:r>
      <w:r w:rsidRPr="00780FE1">
        <w:rPr>
          <w:rFonts w:ascii="Traditional Arabic" w:cs="KFGQPC Uthman Taha Naskh"/>
          <w:b/>
          <w:bCs/>
          <w:color w:val="002060"/>
          <w:sz w:val="28"/>
          <w:szCs w:val="28"/>
          <w:rtl/>
        </w:rPr>
        <w:t xml:space="preserve"> </w:t>
      </w:r>
      <w:r w:rsidRPr="00780FE1">
        <w:rPr>
          <w:rFonts w:ascii="Traditional Arabic" w:cs="KFGQPC Uthman Taha Naskh" w:hint="cs"/>
          <w:b/>
          <w:bCs/>
          <w:color w:val="002060"/>
          <w:sz w:val="28"/>
          <w:szCs w:val="28"/>
          <w:rtl/>
        </w:rPr>
        <w:t>بِسْمِ</w:t>
      </w:r>
      <w:r w:rsidRPr="00780FE1">
        <w:rPr>
          <w:rFonts w:ascii="Traditional Arabic" w:cs="KFGQPC Uthman Taha Naskh"/>
          <w:b/>
          <w:bCs/>
          <w:color w:val="002060"/>
          <w:sz w:val="28"/>
          <w:szCs w:val="28"/>
          <w:rtl/>
        </w:rPr>
        <w:t xml:space="preserve"> </w:t>
      </w:r>
      <w:r w:rsidRPr="00780FE1">
        <w:rPr>
          <w:rFonts w:ascii="Traditional Arabic" w:cs="KFGQPC Uthman Taha Naskh" w:hint="cs"/>
          <w:b/>
          <w:bCs/>
          <w:color w:val="002060"/>
          <w:sz w:val="28"/>
          <w:szCs w:val="28"/>
          <w:rtl/>
        </w:rPr>
        <w:t>اللهِ</w:t>
      </w:r>
      <w:r w:rsidRPr="00780FE1">
        <w:rPr>
          <w:rFonts w:ascii="Traditional Arabic" w:cs="KFGQPC Uthman Taha Naskh"/>
          <w:b/>
          <w:bCs/>
          <w:color w:val="002060"/>
          <w:sz w:val="28"/>
          <w:szCs w:val="28"/>
          <w:rtl/>
        </w:rPr>
        <w:t xml:space="preserve"> </w:t>
      </w:r>
      <w:r w:rsidRPr="00780FE1">
        <w:rPr>
          <w:rFonts w:ascii="Traditional Arabic" w:cs="KFGQPC Uthman Taha Naskh" w:hint="cs"/>
          <w:b/>
          <w:bCs/>
          <w:color w:val="002060"/>
          <w:sz w:val="32"/>
          <w:szCs w:val="32"/>
          <w:rtl/>
        </w:rPr>
        <w:t>فِى</w:t>
      </w:r>
      <w:r w:rsidRPr="00780FE1">
        <w:rPr>
          <w:rFonts w:ascii="Traditional Arabic" w:cs="KFGQPC Uthman Taha Naskh"/>
          <w:b/>
          <w:bCs/>
          <w:color w:val="002060"/>
          <w:sz w:val="32"/>
          <w:szCs w:val="32"/>
          <w:rtl/>
        </w:rPr>
        <w:t xml:space="preserve"> </w:t>
      </w:r>
      <w:r w:rsidRPr="00780FE1">
        <w:rPr>
          <w:rFonts w:ascii="Traditional Arabic" w:cs="KFGQPC Uthman Taha Naskh" w:hint="cs"/>
          <w:b/>
          <w:bCs/>
          <w:color w:val="002060"/>
          <w:sz w:val="32"/>
          <w:szCs w:val="32"/>
          <w:rtl/>
        </w:rPr>
        <w:t>أَوَّلِهِ</w:t>
      </w:r>
      <w:r w:rsidRPr="00780FE1">
        <w:rPr>
          <w:rFonts w:ascii="Traditional Arabic" w:cs="KFGQPC Uthman Taha Naskh"/>
          <w:b/>
          <w:bCs/>
          <w:color w:val="002060"/>
          <w:sz w:val="32"/>
          <w:szCs w:val="32"/>
          <w:rtl/>
        </w:rPr>
        <w:t xml:space="preserve"> </w:t>
      </w:r>
      <w:r w:rsidRPr="00780FE1">
        <w:rPr>
          <w:rFonts w:ascii="Traditional Arabic" w:cs="KFGQPC Uthman Taha Naskh" w:hint="cs"/>
          <w:b/>
          <w:bCs/>
          <w:color w:val="002060"/>
          <w:sz w:val="32"/>
          <w:szCs w:val="32"/>
          <w:rtl/>
        </w:rPr>
        <w:t>وَآخِرِهِ</w:t>
      </w:r>
      <w:r w:rsidRPr="00067E18">
        <w:rPr>
          <w:rFonts w:ascii="KFGQPC Uthman Taha Naskh" w:hAnsi="KFGQPC Uthman Taha Naskh" w:cs="KFGQPC Uthman Taha Naskh" w:hint="cs"/>
          <w:b/>
          <w:bCs/>
          <w:color w:val="002060"/>
          <w:sz w:val="32"/>
          <w:szCs w:val="32"/>
          <w:rtl/>
        </w:rPr>
        <w:t xml:space="preserve">} </w:t>
      </w:r>
      <w:r w:rsidRPr="00067E18">
        <w:rPr>
          <w:rFonts w:ascii="KFGQPC Uthman Taha Naskh" w:hAnsi="KFGQPC Uthman Taha Naskh" w:cs="KFGQPC Uthman Taha Naskh" w:hint="cs"/>
          <w:color w:val="002060"/>
          <w:sz w:val="28"/>
          <w:szCs w:val="28"/>
          <w:rtl/>
        </w:rPr>
        <w:t>رواه الترمذي.</w:t>
      </w:r>
    </w:p>
    <w:p w:rsidR="00067E18" w:rsidRPr="00067E18" w:rsidRDefault="00067E18" w:rsidP="00067E18">
      <w:pPr>
        <w:pStyle w:val="FootnoteText"/>
        <w:bidi w:val="0"/>
        <w:spacing w:before="120"/>
        <w:jc w:val="both"/>
        <w:rPr>
          <w:rStyle w:val="hps"/>
          <w:rFonts w:asciiTheme="majorBidi" w:hAnsiTheme="majorBidi" w:cstheme="majorBidi"/>
          <w:color w:val="002060"/>
          <w:sz w:val="28"/>
          <w:szCs w:val="28"/>
          <w:rtl/>
          <w:lang w:val="vi-VN"/>
        </w:rPr>
      </w:pPr>
      <w:r w:rsidRPr="00067E18">
        <w:rPr>
          <w:rStyle w:val="hps"/>
          <w:rFonts w:asciiTheme="majorBidi" w:hAnsiTheme="majorBidi" w:cstheme="majorBidi"/>
          <w:b/>
          <w:bCs/>
          <w:color w:val="002060"/>
          <w:sz w:val="28"/>
          <w:szCs w:val="28"/>
          <w:lang w:val="vi-VN"/>
        </w:rPr>
        <w:t xml:space="preserve">“Ai đó trong các ngươi khi ăn thì hãy nhân danh Allah, Đấng Tối Cao (nói Bismillah). Nếu y quên nhân danh Allah ngay lúc đầu thì y hãy nói: Bismillah fi auwalihi wa a-khirihi” </w:t>
      </w:r>
      <w:r w:rsidRPr="00067E18">
        <w:rPr>
          <w:rStyle w:val="hps"/>
          <w:rFonts w:asciiTheme="majorBidi" w:hAnsiTheme="majorBidi" w:cstheme="majorBidi"/>
          <w:color w:val="002060"/>
          <w:sz w:val="28"/>
          <w:szCs w:val="28"/>
          <w:lang w:val="vi-VN"/>
        </w:rPr>
        <w:t>(</w:t>
      </w:r>
      <w:r w:rsidRPr="00067E18">
        <w:rPr>
          <w:rStyle w:val="hps"/>
          <w:rFonts w:asciiTheme="majorBidi" w:hAnsiTheme="majorBidi" w:cstheme="majorBidi"/>
          <w:i/>
          <w:iCs/>
          <w:color w:val="002060"/>
          <w:sz w:val="28"/>
          <w:szCs w:val="28"/>
          <w:lang w:val="vi-VN"/>
        </w:rPr>
        <w:t>Tirmizdi</w:t>
      </w:r>
      <w:r w:rsidRPr="00067E18">
        <w:rPr>
          <w:rStyle w:val="hps"/>
          <w:rFonts w:asciiTheme="majorBidi" w:hAnsiTheme="majorBidi" w:cstheme="majorBidi"/>
          <w:color w:val="002060"/>
          <w:sz w:val="28"/>
          <w:szCs w:val="28"/>
          <w:lang w:val="vi-VN"/>
        </w:rPr>
        <w:t>).</w:t>
      </w:r>
    </w:p>
    <w:p w:rsidR="004D72AC" w:rsidRDefault="00185651" w:rsidP="004D72AC">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Và Người</w:t>
      </w:r>
      <w:r w:rsidR="00D6504D">
        <w:rPr>
          <w:rFonts w:asciiTheme="majorBidi" w:hAnsiTheme="majorBidi" w:cstheme="majorBidi"/>
          <w:lang w:val="vi-VN" w:bidi="ar-EG"/>
        </w:rPr>
        <w:t xml:space="preserve"> </w:t>
      </w:r>
      <w:r w:rsidR="00D6504D" w:rsidRPr="00D07B7C">
        <w:rPr>
          <w:color w:val="205B83"/>
        </w:rPr>
        <w:sym w:font="AGA Arabesque" w:char="0065"/>
      </w:r>
      <w:r>
        <w:rPr>
          <w:rFonts w:asciiTheme="majorBidi" w:hAnsiTheme="majorBidi" w:cstheme="majorBidi"/>
          <w:lang w:val="vi-VN" w:bidi="ar-EG"/>
        </w:rPr>
        <w:t xml:space="preserve"> nói:</w:t>
      </w:r>
    </w:p>
    <w:p w:rsidR="00185651" w:rsidRPr="00F443FE" w:rsidRDefault="00F82903" w:rsidP="00F82903">
      <w:pPr>
        <w:spacing w:before="120" w:after="0" w:line="240" w:lineRule="auto"/>
        <w:jc w:val="both"/>
        <w:rPr>
          <w:rFonts w:asciiTheme="minorHAnsi" w:hAnsiTheme="minorHAnsi" w:cs="KFGQPC Uthman Taha Naskh"/>
          <w:color w:val="002060"/>
          <w:rtl/>
        </w:rPr>
      </w:pPr>
      <w:r w:rsidRPr="00F443FE">
        <w:rPr>
          <w:rFonts w:ascii="KFGQPC Uthman Taha Naskh" w:hAnsi="KFGQPC Uthman Taha Naskh" w:cs="KFGQPC Uthman Taha Naskh" w:hint="cs"/>
          <w:b/>
          <w:bCs/>
          <w:color w:val="002060"/>
          <w:sz w:val="32"/>
          <w:szCs w:val="32"/>
          <w:rtl/>
        </w:rPr>
        <w:t>{</w:t>
      </w:r>
      <w:r w:rsidRPr="00F443FE">
        <w:rPr>
          <w:rFonts w:ascii="mylotus" w:hAnsi="mylotus" w:cs="KFGQPC Uthman Taha Naskh" w:hint="cs"/>
          <w:b/>
          <w:bCs/>
          <w:color w:val="002060"/>
          <w:sz w:val="32"/>
          <w:szCs w:val="32"/>
          <w:rtl/>
        </w:rPr>
        <w:t>إِنَّ الشيطانَ ليستَحِلُّ الطعامَ أَنْ لا يُذْكَر اسمُ الله عليهِ</w:t>
      </w:r>
      <w:r w:rsidRPr="00F443FE">
        <w:rPr>
          <w:rFonts w:ascii="KFGQPC Uthman Taha Naskh" w:hAnsi="KFGQPC Uthman Taha Naskh" w:cs="KFGQPC Uthman Taha Naskh" w:hint="cs"/>
          <w:b/>
          <w:bCs/>
          <w:color w:val="002060"/>
          <w:sz w:val="32"/>
          <w:szCs w:val="32"/>
          <w:rtl/>
        </w:rPr>
        <w:t>}</w:t>
      </w:r>
      <w:r w:rsidRPr="00F443FE">
        <w:rPr>
          <w:rFonts w:asciiTheme="minorHAnsi" w:hAnsiTheme="minorHAnsi" w:cs="KFGQPC Uthman Taha Naskh" w:hint="cs"/>
          <w:b/>
          <w:bCs/>
          <w:color w:val="002060"/>
          <w:sz w:val="32"/>
          <w:szCs w:val="32"/>
          <w:rtl/>
        </w:rPr>
        <w:t xml:space="preserve"> </w:t>
      </w:r>
      <w:r w:rsidRPr="00F443FE">
        <w:rPr>
          <w:rFonts w:asciiTheme="minorHAnsi" w:hAnsiTheme="minorHAnsi" w:cs="KFGQPC Uthman Taha Naskh" w:hint="cs"/>
          <w:color w:val="002060"/>
          <w:rtl/>
        </w:rPr>
        <w:t>رواه مسلم.</w:t>
      </w:r>
    </w:p>
    <w:p w:rsidR="00F82903" w:rsidRPr="00F443FE" w:rsidRDefault="00F82903" w:rsidP="00C4461F">
      <w:pPr>
        <w:bidi w:val="0"/>
        <w:spacing w:before="120" w:after="0" w:line="240" w:lineRule="auto"/>
        <w:jc w:val="both"/>
        <w:rPr>
          <w:rFonts w:asciiTheme="majorBidi" w:hAnsiTheme="majorBidi" w:cstheme="majorBidi"/>
          <w:b/>
          <w:bCs/>
          <w:color w:val="002060"/>
          <w:rtl/>
          <w:lang w:val="vi-VN" w:bidi="ar-EG"/>
        </w:rPr>
      </w:pPr>
      <w:r w:rsidRPr="00F443FE">
        <w:rPr>
          <w:rFonts w:asciiTheme="majorBidi" w:hAnsiTheme="majorBidi" w:cstheme="majorBidi"/>
          <w:b/>
          <w:bCs/>
          <w:color w:val="002060"/>
          <w:lang w:val="vi-VN" w:bidi="ar-EG"/>
        </w:rPr>
        <w:t>“</w:t>
      </w:r>
      <w:r w:rsidR="005E29F7" w:rsidRPr="00F443FE">
        <w:rPr>
          <w:rFonts w:asciiTheme="majorBidi" w:hAnsiTheme="majorBidi" w:cstheme="majorBidi"/>
          <w:b/>
          <w:bCs/>
          <w:color w:val="002060"/>
          <w:lang w:val="vi-VN" w:bidi="ar-EG"/>
        </w:rPr>
        <w:t>Quả thật Shaytan sẽ ăn phần thức ăn nào không được nhân danh Allah</w:t>
      </w:r>
      <w:r w:rsidRPr="00F443FE">
        <w:rPr>
          <w:rFonts w:asciiTheme="majorBidi" w:hAnsiTheme="majorBidi" w:cstheme="majorBidi"/>
          <w:b/>
          <w:bCs/>
          <w:color w:val="002060"/>
          <w:lang w:val="vi-VN" w:bidi="ar-EG"/>
        </w:rPr>
        <w:t>”</w:t>
      </w:r>
      <w:r w:rsidR="005E29F7" w:rsidRPr="00F443FE">
        <w:rPr>
          <w:rFonts w:asciiTheme="majorBidi" w:hAnsiTheme="majorBidi" w:cstheme="majorBidi"/>
          <w:b/>
          <w:bCs/>
          <w:color w:val="002060"/>
          <w:lang w:val="vi-VN" w:bidi="ar-EG"/>
        </w:rPr>
        <w:t xml:space="preserve"> </w:t>
      </w:r>
      <w:r w:rsidR="005E29F7" w:rsidRPr="00F443FE">
        <w:rPr>
          <w:rFonts w:asciiTheme="majorBidi" w:hAnsiTheme="majorBidi" w:cstheme="majorBidi"/>
          <w:color w:val="002060"/>
          <w:lang w:val="vi-VN" w:bidi="ar-EG"/>
        </w:rPr>
        <w:t>(</w:t>
      </w:r>
      <w:r w:rsidR="005E29F7" w:rsidRPr="00F443FE">
        <w:rPr>
          <w:rFonts w:asciiTheme="majorBidi" w:hAnsiTheme="majorBidi" w:cstheme="majorBidi"/>
          <w:i/>
          <w:iCs/>
          <w:color w:val="002060"/>
          <w:lang w:val="vi-VN" w:bidi="ar-EG"/>
        </w:rPr>
        <w:t>Muslim</w:t>
      </w:r>
      <w:r w:rsidR="005E29F7" w:rsidRPr="00F443FE">
        <w:rPr>
          <w:rFonts w:asciiTheme="majorBidi" w:hAnsiTheme="majorBidi" w:cstheme="majorBidi"/>
          <w:color w:val="002060"/>
          <w:lang w:val="vi-VN" w:bidi="ar-EG"/>
        </w:rPr>
        <w:t>).</w:t>
      </w:r>
    </w:p>
    <w:p w:rsidR="00185651" w:rsidRPr="00F443FE" w:rsidRDefault="003145CA" w:rsidP="00185651">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bidi="ar-EG"/>
        </w:rPr>
      </w:pPr>
      <w:r w:rsidRPr="00F443FE">
        <w:rPr>
          <w:rFonts w:asciiTheme="majorBidi" w:hAnsiTheme="majorBidi" w:cstheme="majorBidi"/>
          <w:lang w:val="vi-VN" w:bidi="ar-EG"/>
        </w:rPr>
        <w:t>Người</w:t>
      </w:r>
      <w:r w:rsidR="00F447F5" w:rsidRPr="00F443FE">
        <w:rPr>
          <w:rFonts w:asciiTheme="majorBidi" w:hAnsiTheme="majorBidi" w:cstheme="majorBidi"/>
          <w:lang w:val="vi-VN" w:bidi="ar-EG"/>
        </w:rPr>
        <w:t xml:space="preserve"> </w:t>
      </w:r>
      <w:r w:rsidR="00F447F5" w:rsidRPr="00F443FE">
        <w:rPr>
          <w:color w:val="205B83"/>
        </w:rPr>
        <w:sym w:font="AGA Arabesque" w:char="0065"/>
      </w:r>
      <w:r w:rsidRPr="00F443FE">
        <w:rPr>
          <w:rFonts w:asciiTheme="majorBidi" w:hAnsiTheme="majorBidi" w:cstheme="majorBidi"/>
          <w:lang w:val="vi-VN" w:bidi="ar-EG"/>
        </w:rPr>
        <w:t xml:space="preserve"> thường trò chuyện trong lúc ăn, và Người thường lặp lại lời mời khách dùng bữa ăn nhiều lần trong lúc ăn giống như những người hiếu khách thường làm.</w:t>
      </w:r>
    </w:p>
    <w:p w:rsidR="002C3CC7" w:rsidRPr="00F443FE" w:rsidRDefault="00BE5B37" w:rsidP="006F6BA4">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bidi="ar-EG"/>
        </w:rPr>
      </w:pPr>
      <w:r w:rsidRPr="00F443FE">
        <w:rPr>
          <w:rFonts w:asciiTheme="majorBidi" w:hAnsiTheme="majorBidi" w:cstheme="majorBidi"/>
          <w:lang w:val="vi-VN" w:bidi="ar-EG"/>
        </w:rPr>
        <w:t xml:space="preserve">Khi </w:t>
      </w:r>
      <w:r w:rsidR="006F6BA4">
        <w:rPr>
          <w:rFonts w:asciiTheme="majorBidi" w:hAnsiTheme="majorBidi" w:cstheme="majorBidi"/>
          <w:lang w:val="vi-VN" w:bidi="ar-EG"/>
        </w:rPr>
        <w:t>kết thúc bữa ăn</w:t>
      </w:r>
      <w:r w:rsidRPr="00F443FE">
        <w:rPr>
          <w:rFonts w:asciiTheme="majorBidi" w:hAnsiTheme="majorBidi" w:cstheme="majorBidi"/>
          <w:lang w:val="vi-VN" w:bidi="ar-EG"/>
        </w:rPr>
        <w:t xml:space="preserve"> thì Người </w:t>
      </w:r>
      <w:r w:rsidRPr="00F443FE">
        <w:rPr>
          <w:color w:val="205B83"/>
        </w:rPr>
        <w:sym w:font="AGA Arabesque" w:char="0065"/>
      </w:r>
      <w:r w:rsidRPr="00F443FE">
        <w:rPr>
          <w:rFonts w:asciiTheme="majorBidi" w:hAnsiTheme="majorBidi" w:cstheme="majorBidi"/>
          <w:lang w:val="vi-VN" w:bidi="ar-EG"/>
        </w:rPr>
        <w:t xml:space="preserve"> thường nói:</w:t>
      </w:r>
    </w:p>
    <w:p w:rsidR="00BE5B37" w:rsidRDefault="00E96323" w:rsidP="00E96323">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E96323">
        <w:rPr>
          <w:rFonts w:ascii="mylotus" w:hAnsi="mylotus" w:cs="KFGQPC Uthman Taha Naskh" w:hint="cs"/>
          <w:b/>
          <w:bCs/>
          <w:color w:val="002060"/>
          <w:spacing w:val="-2"/>
          <w:sz w:val="32"/>
          <w:szCs w:val="32"/>
          <w:rtl/>
        </w:rPr>
        <w:t>ا</w:t>
      </w:r>
      <w:r>
        <w:rPr>
          <w:rFonts w:ascii="mylotus" w:hAnsi="mylotus" w:cs="KFGQPC Uthman Taha Naskh" w:hint="cs"/>
          <w:b/>
          <w:bCs/>
          <w:color w:val="002060"/>
          <w:spacing w:val="-2"/>
          <w:sz w:val="32"/>
          <w:szCs w:val="32"/>
          <w:rtl/>
        </w:rPr>
        <w:t>َ</w:t>
      </w:r>
      <w:r w:rsidRPr="00E96323">
        <w:rPr>
          <w:rFonts w:ascii="mylotus" w:hAnsi="mylotus" w:cs="KFGQPC Uthman Taha Naskh" w:hint="cs"/>
          <w:b/>
          <w:bCs/>
          <w:color w:val="002060"/>
          <w:spacing w:val="-2"/>
          <w:sz w:val="32"/>
          <w:szCs w:val="32"/>
          <w:rtl/>
        </w:rPr>
        <w:t>ل</w:t>
      </w:r>
      <w:r>
        <w:rPr>
          <w:rFonts w:ascii="mylotus" w:hAnsi="mylotus" w:cs="KFGQPC Uthman Taha Naskh" w:hint="cs"/>
          <w:b/>
          <w:bCs/>
          <w:color w:val="002060"/>
          <w:spacing w:val="-2"/>
          <w:sz w:val="32"/>
          <w:szCs w:val="32"/>
          <w:rtl/>
        </w:rPr>
        <w:t>ْ</w:t>
      </w:r>
      <w:r w:rsidRPr="00E96323">
        <w:rPr>
          <w:rFonts w:ascii="mylotus" w:hAnsi="mylotus" w:cs="KFGQPC Uthman Taha Naskh" w:hint="cs"/>
          <w:b/>
          <w:bCs/>
          <w:color w:val="002060"/>
          <w:spacing w:val="-2"/>
          <w:sz w:val="32"/>
          <w:szCs w:val="32"/>
          <w:rtl/>
        </w:rPr>
        <w:t>ح</w:t>
      </w:r>
      <w:r>
        <w:rPr>
          <w:rFonts w:ascii="mylotus" w:hAnsi="mylotus" w:cs="KFGQPC Uthman Taha Naskh" w:hint="cs"/>
          <w:b/>
          <w:bCs/>
          <w:color w:val="002060"/>
          <w:spacing w:val="-2"/>
          <w:sz w:val="32"/>
          <w:szCs w:val="32"/>
          <w:rtl/>
        </w:rPr>
        <w:t>َ</w:t>
      </w:r>
      <w:r w:rsidRPr="00E96323">
        <w:rPr>
          <w:rFonts w:ascii="mylotus" w:hAnsi="mylotus" w:cs="KFGQPC Uthman Taha Naskh" w:hint="cs"/>
          <w:b/>
          <w:bCs/>
          <w:color w:val="002060"/>
          <w:spacing w:val="-2"/>
          <w:sz w:val="32"/>
          <w:szCs w:val="32"/>
          <w:rtl/>
        </w:rPr>
        <w:t>م</w:t>
      </w:r>
      <w:r>
        <w:rPr>
          <w:rFonts w:ascii="mylotus" w:hAnsi="mylotus" w:cs="KFGQPC Uthman Taha Naskh" w:hint="cs"/>
          <w:b/>
          <w:bCs/>
          <w:color w:val="002060"/>
          <w:spacing w:val="-2"/>
          <w:sz w:val="32"/>
          <w:szCs w:val="32"/>
          <w:rtl/>
        </w:rPr>
        <w:t>ْ</w:t>
      </w:r>
      <w:r w:rsidRPr="00E96323">
        <w:rPr>
          <w:rFonts w:ascii="mylotus" w:hAnsi="mylotus" w:cs="KFGQPC Uthman Taha Naskh" w:hint="cs"/>
          <w:b/>
          <w:bCs/>
          <w:color w:val="002060"/>
          <w:spacing w:val="-2"/>
          <w:sz w:val="32"/>
          <w:szCs w:val="32"/>
          <w:rtl/>
        </w:rPr>
        <w:t>دُ ل</w:t>
      </w:r>
      <w:r>
        <w:rPr>
          <w:rFonts w:ascii="mylotus" w:hAnsi="mylotus" w:cs="KFGQPC Uthman Taha Naskh" w:hint="cs"/>
          <w:b/>
          <w:bCs/>
          <w:color w:val="002060"/>
          <w:spacing w:val="-2"/>
          <w:sz w:val="32"/>
          <w:szCs w:val="32"/>
          <w:rtl/>
        </w:rPr>
        <w:t>ِ</w:t>
      </w:r>
      <w:r w:rsidRPr="00E96323">
        <w:rPr>
          <w:rFonts w:ascii="mylotus" w:hAnsi="mylotus" w:cs="KFGQPC Uthman Taha Naskh" w:hint="cs"/>
          <w:b/>
          <w:bCs/>
          <w:color w:val="002060"/>
          <w:spacing w:val="-2"/>
          <w:sz w:val="32"/>
          <w:szCs w:val="32"/>
          <w:rtl/>
        </w:rPr>
        <w:t>لهِ حَمْدًا كثيرًا طيِّبًا مُبَارَكًا فِيهِ غَيْرَ مَكْفِيٍّ و</w:t>
      </w:r>
      <w:r>
        <w:rPr>
          <w:rFonts w:ascii="mylotus" w:hAnsi="mylotus" w:cs="KFGQPC Uthman Taha Naskh" w:hint="cs"/>
          <w:b/>
          <w:bCs/>
          <w:color w:val="002060"/>
          <w:spacing w:val="-2"/>
          <w:sz w:val="32"/>
          <w:szCs w:val="32"/>
          <w:rtl/>
        </w:rPr>
        <w:t>َ</w:t>
      </w:r>
      <w:r w:rsidRPr="00E96323">
        <w:rPr>
          <w:rFonts w:ascii="mylotus" w:hAnsi="mylotus" w:cs="KFGQPC Uthman Taha Naskh" w:hint="cs"/>
          <w:b/>
          <w:bCs/>
          <w:color w:val="002060"/>
          <w:spacing w:val="-2"/>
          <w:sz w:val="32"/>
          <w:szCs w:val="32"/>
          <w:rtl/>
        </w:rPr>
        <w:t>ل</w:t>
      </w:r>
      <w:r>
        <w:rPr>
          <w:rFonts w:ascii="mylotus" w:hAnsi="mylotus" w:cs="KFGQPC Uthman Taha Naskh" w:hint="cs"/>
          <w:b/>
          <w:bCs/>
          <w:color w:val="002060"/>
          <w:spacing w:val="-2"/>
          <w:sz w:val="32"/>
          <w:szCs w:val="32"/>
          <w:rtl/>
        </w:rPr>
        <w:t>َ</w:t>
      </w:r>
      <w:r w:rsidRPr="00E96323">
        <w:rPr>
          <w:rFonts w:ascii="mylotus" w:hAnsi="mylotus" w:cs="KFGQPC Uthman Taha Naskh" w:hint="cs"/>
          <w:b/>
          <w:bCs/>
          <w:color w:val="002060"/>
          <w:spacing w:val="-2"/>
          <w:sz w:val="32"/>
          <w:szCs w:val="32"/>
          <w:rtl/>
        </w:rPr>
        <w:t>ا مُوَدَّعٍ و</w:t>
      </w:r>
      <w:r>
        <w:rPr>
          <w:rFonts w:ascii="mylotus" w:hAnsi="mylotus" w:cs="KFGQPC Uthman Taha Naskh" w:hint="cs"/>
          <w:b/>
          <w:bCs/>
          <w:color w:val="002060"/>
          <w:spacing w:val="-2"/>
          <w:sz w:val="32"/>
          <w:szCs w:val="32"/>
          <w:rtl/>
        </w:rPr>
        <w:t>َ</w:t>
      </w:r>
      <w:r w:rsidRPr="00E96323">
        <w:rPr>
          <w:rFonts w:ascii="mylotus" w:hAnsi="mylotus" w:cs="KFGQPC Uthman Taha Naskh" w:hint="cs"/>
          <w:b/>
          <w:bCs/>
          <w:color w:val="002060"/>
          <w:spacing w:val="-2"/>
          <w:sz w:val="32"/>
          <w:szCs w:val="32"/>
          <w:rtl/>
        </w:rPr>
        <w:t>ل</w:t>
      </w:r>
      <w:r>
        <w:rPr>
          <w:rFonts w:ascii="mylotus" w:hAnsi="mylotus" w:cs="KFGQPC Uthman Taha Naskh" w:hint="cs"/>
          <w:b/>
          <w:bCs/>
          <w:color w:val="002060"/>
          <w:spacing w:val="-2"/>
          <w:sz w:val="32"/>
          <w:szCs w:val="32"/>
          <w:rtl/>
        </w:rPr>
        <w:t>َ</w:t>
      </w:r>
      <w:r w:rsidRPr="00E96323">
        <w:rPr>
          <w:rFonts w:ascii="mylotus" w:hAnsi="mylotus" w:cs="KFGQPC Uthman Taha Naskh" w:hint="cs"/>
          <w:b/>
          <w:bCs/>
          <w:color w:val="002060"/>
          <w:spacing w:val="-2"/>
          <w:sz w:val="32"/>
          <w:szCs w:val="32"/>
          <w:rtl/>
        </w:rPr>
        <w:t>ا مُسْتَغْنًى عَنْهُ رَبُّنَا</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E96323">
        <w:rPr>
          <w:rFonts w:asciiTheme="minorHAnsi" w:hAnsiTheme="minorHAnsi" w:cs="KFGQPC Uthman Taha Naskh" w:hint="cs"/>
          <w:color w:val="002060"/>
          <w:rtl/>
        </w:rPr>
        <w:t>رواه البخاري.</w:t>
      </w:r>
    </w:p>
    <w:p w:rsidR="00E96323" w:rsidRDefault="00E96323" w:rsidP="00E96323">
      <w:pPr>
        <w:bidi w:val="0"/>
        <w:spacing w:before="120" w:after="0" w:line="240" w:lineRule="auto"/>
        <w:jc w:val="both"/>
        <w:rPr>
          <w:rFonts w:asciiTheme="majorBidi" w:hAnsiTheme="majorBidi" w:cstheme="majorBidi"/>
          <w:b/>
          <w:bCs/>
          <w:color w:val="002060"/>
          <w:rtl/>
          <w:lang w:val="vi-VN" w:bidi="ar-EG"/>
        </w:rPr>
      </w:pPr>
      <w:r w:rsidRPr="00E96323">
        <w:rPr>
          <w:rFonts w:asciiTheme="majorBidi" w:hAnsiTheme="majorBidi" w:cstheme="majorBidi"/>
          <w:b/>
          <w:bCs/>
          <w:color w:val="002060"/>
          <w:lang w:val="vi-VN" w:bidi="ar-EG"/>
        </w:rPr>
        <w:t>“</w:t>
      </w:r>
      <w:r>
        <w:rPr>
          <w:rFonts w:asciiTheme="majorBidi" w:hAnsiTheme="majorBidi" w:cstheme="majorBidi"/>
          <w:b/>
          <w:bCs/>
          <w:color w:val="002060"/>
          <w:lang w:val="vi-VN" w:bidi="ar-EG"/>
        </w:rPr>
        <w:t>Alhamdulillahi hamdan kathi-ran taiyiban muba-rokan fi-h ghoiro makfi-yin wa la muwadda’in wa la mustaghnan anhu rabbuna</w:t>
      </w:r>
      <w:r w:rsidRPr="00E96323">
        <w:rPr>
          <w:rFonts w:asciiTheme="majorBidi" w:hAnsiTheme="majorBidi" w:cstheme="majorBidi"/>
          <w:b/>
          <w:bCs/>
          <w:color w:val="002060"/>
          <w:lang w:val="vi-VN" w:bidi="ar-EG"/>
        </w:rPr>
        <w:t>”</w:t>
      </w:r>
      <w:r w:rsidR="00CF2DB0">
        <w:rPr>
          <w:rFonts w:asciiTheme="majorBidi" w:hAnsiTheme="majorBidi" w:cstheme="majorBidi"/>
          <w:b/>
          <w:bCs/>
          <w:color w:val="002060"/>
          <w:lang w:val="vi-VN" w:bidi="ar-EG"/>
        </w:rPr>
        <w:t>.</w:t>
      </w:r>
    </w:p>
    <w:p w:rsidR="00E96323" w:rsidRPr="00E96323" w:rsidRDefault="0065124C" w:rsidP="00E96323">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8201D6">
        <w:rPr>
          <w:rFonts w:asciiTheme="majorBidi" w:hAnsiTheme="majorBidi" w:cstheme="majorBidi"/>
          <w:b/>
          <w:bCs/>
          <w:color w:val="002060"/>
          <w:lang w:val="vi-VN" w:bidi="ar-EG"/>
        </w:rPr>
        <w:t>Xin ca ngợi và tạ ơn Allah với vạn lời tạ ơn và tán dương tốt lành và hồng phúc</w:t>
      </w:r>
      <w:r w:rsidR="001808D7">
        <w:rPr>
          <w:rFonts w:asciiTheme="majorBidi" w:hAnsiTheme="majorBidi" w:cstheme="majorBidi"/>
          <w:b/>
          <w:bCs/>
          <w:color w:val="002060"/>
          <w:lang w:val="vi-VN" w:bidi="ar-EG"/>
        </w:rPr>
        <w:t>, Ngài là Đấng</w:t>
      </w:r>
      <w:r w:rsidR="0007182D">
        <w:rPr>
          <w:rFonts w:asciiTheme="majorBidi" w:hAnsiTheme="majorBidi" w:cstheme="majorBidi"/>
          <w:b/>
          <w:bCs/>
          <w:color w:val="002060"/>
          <w:lang w:val="vi-VN" w:bidi="ar-EG"/>
        </w:rPr>
        <w:t xml:space="preserve"> ban đầy đủ thức ăn</w:t>
      </w:r>
      <w:r w:rsidR="00C3442A">
        <w:rPr>
          <w:rFonts w:asciiTheme="majorBidi" w:hAnsiTheme="majorBidi" w:cstheme="majorBidi"/>
          <w:b/>
          <w:bCs/>
          <w:color w:val="002060"/>
          <w:lang w:val="vi-VN" w:bidi="ar-EG"/>
        </w:rPr>
        <w:t xml:space="preserve">, không ai có thể không cần đến Ngài và tất </w:t>
      </w:r>
      <w:r w:rsidR="00C3442A">
        <w:rPr>
          <w:rFonts w:asciiTheme="majorBidi" w:hAnsiTheme="majorBidi" w:cstheme="majorBidi"/>
          <w:b/>
          <w:bCs/>
          <w:color w:val="002060"/>
          <w:lang w:val="vi-VN" w:bidi="ar-EG"/>
        </w:rPr>
        <w:lastRenderedPageBreak/>
        <w:t>cả đều lệ thuộc vào Ngài, Thượng Đế của bầy tôi</w:t>
      </w:r>
      <w:r>
        <w:rPr>
          <w:rFonts w:asciiTheme="majorBidi" w:hAnsiTheme="majorBidi" w:cstheme="majorBidi"/>
          <w:b/>
          <w:bCs/>
          <w:color w:val="002060"/>
          <w:lang w:val="vi-VN" w:bidi="ar-EG"/>
        </w:rPr>
        <w:t>”</w:t>
      </w:r>
      <w:r w:rsidR="001B299E">
        <w:rPr>
          <w:rFonts w:asciiTheme="majorBidi" w:hAnsiTheme="majorBidi" w:cstheme="majorBidi"/>
          <w:b/>
          <w:bCs/>
          <w:color w:val="002060"/>
          <w:lang w:val="vi-VN" w:bidi="ar-EG"/>
        </w:rPr>
        <w:t xml:space="preserve"> (</w:t>
      </w:r>
      <w:r w:rsidR="001B299E" w:rsidRPr="00DF15E3">
        <w:rPr>
          <w:rFonts w:asciiTheme="majorBidi" w:hAnsiTheme="majorBidi" w:cstheme="majorBidi"/>
          <w:i/>
          <w:iCs/>
          <w:color w:val="002060"/>
          <w:lang w:val="vi-VN" w:bidi="ar-EG"/>
        </w:rPr>
        <w:t>Albukhari</w:t>
      </w:r>
      <w:r w:rsidR="001B299E" w:rsidRPr="00DF15E3">
        <w:rPr>
          <w:rFonts w:asciiTheme="majorBidi" w:hAnsiTheme="majorBidi" w:cstheme="majorBidi"/>
          <w:color w:val="002060"/>
          <w:lang w:val="vi-VN" w:bidi="ar-EG"/>
        </w:rPr>
        <w:t>).</w:t>
      </w:r>
    </w:p>
    <w:p w:rsidR="00BE5B37" w:rsidRDefault="00216A34" w:rsidP="00216A34">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Người</w:t>
      </w:r>
      <w:r w:rsidR="008173BD">
        <w:rPr>
          <w:rFonts w:asciiTheme="majorBidi" w:hAnsiTheme="majorBidi" w:cstheme="majorBidi"/>
          <w:lang w:val="vi-VN" w:bidi="ar-EG"/>
        </w:rPr>
        <w:t xml:space="preserve"> </w:t>
      </w:r>
      <w:r w:rsidR="008173BD" w:rsidRPr="00D07B7C">
        <w:rPr>
          <w:color w:val="205B83"/>
        </w:rPr>
        <w:sym w:font="AGA Arabesque" w:char="0065"/>
      </w:r>
      <w:r>
        <w:rPr>
          <w:rFonts w:asciiTheme="majorBidi" w:hAnsiTheme="majorBidi" w:cstheme="majorBidi"/>
          <w:lang w:val="vi-VN" w:bidi="ar-EG"/>
        </w:rPr>
        <w:t xml:space="preserve"> được một nhóm người mời ăn thì Người thường cầu nguyện cho họ trước khi rời đi, Người thường cầu nguyện cho họ nói:</w:t>
      </w:r>
    </w:p>
    <w:p w:rsidR="00216A34" w:rsidRDefault="00D27E0F" w:rsidP="00D27E0F">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D27E0F">
        <w:rPr>
          <w:rFonts w:ascii="mylotus" w:hAnsi="mylotus" w:cs="KFGQPC Uthman Taha Naskh" w:hint="cs"/>
          <w:b/>
          <w:bCs/>
          <w:color w:val="002060"/>
          <w:spacing w:val="-2"/>
          <w:sz w:val="32"/>
          <w:szCs w:val="32"/>
          <w:rtl/>
        </w:rPr>
        <w:t>أ</w:t>
      </w:r>
      <w:r>
        <w:rPr>
          <w:rFonts w:ascii="mylotus" w:hAnsi="mylotus" w:cs="KFGQPC Uthman Taha Naskh" w:hint="cs"/>
          <w:b/>
          <w:bCs/>
          <w:color w:val="002060"/>
          <w:spacing w:val="-2"/>
          <w:sz w:val="32"/>
          <w:szCs w:val="32"/>
          <w:rtl/>
        </w:rPr>
        <w:t>َفْطَرَ عِنْدَكُم الصَّائِمُونَ</w:t>
      </w:r>
      <w:r w:rsidRPr="00D27E0F">
        <w:rPr>
          <w:rFonts w:ascii="mylotus" w:hAnsi="mylotus" w:cs="KFGQPC Uthman Taha Naskh" w:hint="cs"/>
          <w:b/>
          <w:bCs/>
          <w:color w:val="002060"/>
          <w:spacing w:val="-2"/>
          <w:sz w:val="32"/>
          <w:szCs w:val="32"/>
          <w:rtl/>
        </w:rPr>
        <w:t xml:space="preserve"> </w:t>
      </w:r>
      <w:r>
        <w:rPr>
          <w:rFonts w:ascii="mylotus" w:hAnsi="mylotus" w:cs="KFGQPC Uthman Taha Naskh" w:hint="cs"/>
          <w:b/>
          <w:bCs/>
          <w:color w:val="002060"/>
          <w:spacing w:val="-2"/>
          <w:sz w:val="32"/>
          <w:szCs w:val="32"/>
          <w:rtl/>
        </w:rPr>
        <w:t>وأَكَلَ طَعَامَكُم الأبْرَارُ</w:t>
      </w:r>
      <w:r w:rsidRPr="00D27E0F">
        <w:rPr>
          <w:rFonts w:ascii="mylotus" w:hAnsi="mylotus" w:cs="KFGQPC Uthman Taha Naskh" w:hint="cs"/>
          <w:b/>
          <w:bCs/>
          <w:color w:val="002060"/>
          <w:spacing w:val="-2"/>
          <w:sz w:val="32"/>
          <w:szCs w:val="32"/>
          <w:rtl/>
        </w:rPr>
        <w:t xml:space="preserve"> وَصَلَّتْ عَلَيْكُمُ الملاَئكَةُ</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D27E0F">
        <w:rPr>
          <w:rFonts w:ascii="KFGQPC Uthman Taha Naskh" w:hAnsi="KFGQPC Uthman Taha Naskh" w:cs="KFGQPC Uthman Taha Naskh" w:hint="cs"/>
          <w:color w:val="002060"/>
          <w:rtl/>
        </w:rPr>
        <w:t>رواه أبو داود.</w:t>
      </w:r>
    </w:p>
    <w:p w:rsidR="00D27E0F" w:rsidRPr="00D27E0F" w:rsidRDefault="00D27E0F" w:rsidP="008426D5">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8426D5">
        <w:rPr>
          <w:rFonts w:asciiTheme="majorBidi" w:hAnsiTheme="majorBidi" w:cstheme="majorBidi"/>
          <w:b/>
          <w:bCs/>
          <w:color w:val="002060"/>
          <w:lang w:val="vi-VN" w:bidi="ar-EG"/>
        </w:rPr>
        <w:t>Những người nhịn chay sẽ xả chay nơi các người, những người ngoan đạo sẽ ăn thức ăn của các người và các vị Thiên Thần sẽ cầu nguyện bằng an cho các người</w:t>
      </w:r>
      <w:r>
        <w:rPr>
          <w:rFonts w:asciiTheme="majorBidi" w:hAnsiTheme="majorBidi" w:cstheme="majorBidi"/>
          <w:b/>
          <w:bCs/>
          <w:color w:val="002060"/>
          <w:lang w:val="vi-VN" w:bidi="ar-EG"/>
        </w:rPr>
        <w:t>”</w:t>
      </w:r>
      <w:r w:rsidR="008426D5">
        <w:rPr>
          <w:rFonts w:asciiTheme="majorBidi" w:hAnsiTheme="majorBidi" w:cstheme="majorBidi"/>
          <w:b/>
          <w:bCs/>
          <w:color w:val="002060"/>
          <w:lang w:val="vi-VN" w:bidi="ar-EG"/>
        </w:rPr>
        <w:t xml:space="preserve"> </w:t>
      </w:r>
      <w:r w:rsidR="008426D5" w:rsidRPr="00E070B0">
        <w:rPr>
          <w:rFonts w:asciiTheme="majorBidi" w:hAnsiTheme="majorBidi" w:cstheme="majorBidi"/>
          <w:color w:val="002060"/>
          <w:lang w:val="vi-VN" w:bidi="ar-EG"/>
        </w:rPr>
        <w:t>(</w:t>
      </w:r>
      <w:r w:rsidR="008426D5" w:rsidRPr="00E070B0">
        <w:rPr>
          <w:rFonts w:asciiTheme="majorBidi" w:hAnsiTheme="majorBidi" w:cstheme="majorBidi"/>
          <w:i/>
          <w:iCs/>
          <w:color w:val="002060"/>
          <w:lang w:val="vi-VN" w:bidi="ar-EG"/>
        </w:rPr>
        <w:t>Abu Dawood</w:t>
      </w:r>
      <w:r w:rsidR="008426D5" w:rsidRPr="00E070B0">
        <w:rPr>
          <w:rFonts w:asciiTheme="majorBidi" w:hAnsiTheme="majorBidi" w:cstheme="majorBidi"/>
          <w:color w:val="002060"/>
          <w:lang w:val="vi-VN" w:bidi="ar-EG"/>
        </w:rPr>
        <w:t>).</w:t>
      </w:r>
    </w:p>
    <w:p w:rsidR="00216A34" w:rsidRDefault="00E51505" w:rsidP="00216A34">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2441BD">
        <w:rPr>
          <w:rFonts w:asciiTheme="majorBidi" w:hAnsiTheme="majorBidi" w:cstheme="majorBidi"/>
          <w:lang w:val="vi-VN" w:bidi="ar-EG"/>
        </w:rPr>
        <w:t xml:space="preserve"> </w:t>
      </w:r>
      <w:r w:rsidR="002441BD" w:rsidRPr="00D07B7C">
        <w:rPr>
          <w:color w:val="205B83"/>
        </w:rPr>
        <w:sym w:font="AGA Arabesque" w:char="0065"/>
      </w:r>
      <w:r>
        <w:rPr>
          <w:rFonts w:asciiTheme="majorBidi" w:hAnsiTheme="majorBidi" w:cstheme="majorBidi"/>
          <w:lang w:val="vi-VN" w:bidi="ar-EG"/>
        </w:rPr>
        <w:t xml:space="preserve"> thường cầu nguyện cho những ai tiếp đãi người nghèo và khen ngợi, tuyên dương họ.</w:t>
      </w:r>
    </w:p>
    <w:p w:rsidR="00E51505" w:rsidRDefault="002441BD" w:rsidP="00553131">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6A770A">
        <w:rPr>
          <w:rFonts w:asciiTheme="majorBidi" w:hAnsiTheme="majorBidi" w:cstheme="majorBidi"/>
          <w:lang w:val="vi-VN" w:bidi="ar-EG"/>
        </w:rPr>
        <w:t xml:space="preserve"> </w:t>
      </w:r>
      <w:r w:rsidR="006A770A" w:rsidRPr="00D07B7C">
        <w:rPr>
          <w:color w:val="205B83"/>
        </w:rPr>
        <w:sym w:font="AGA Arabesque" w:char="0065"/>
      </w:r>
      <w:r>
        <w:rPr>
          <w:rFonts w:asciiTheme="majorBidi" w:hAnsiTheme="majorBidi" w:cstheme="majorBidi"/>
          <w:lang w:val="vi-VN" w:bidi="ar-EG"/>
        </w:rPr>
        <w:t xml:space="preserve"> không</w:t>
      </w:r>
      <w:r w:rsidR="006A770A">
        <w:rPr>
          <w:rFonts w:asciiTheme="majorBidi" w:hAnsiTheme="majorBidi" w:cstheme="majorBidi"/>
          <w:lang w:val="vi-VN" w:bidi="ar-EG"/>
        </w:rPr>
        <w:t xml:space="preserve"> khinh </w:t>
      </w:r>
      <w:r w:rsidR="00553131">
        <w:rPr>
          <w:rFonts w:asciiTheme="majorBidi" w:hAnsiTheme="majorBidi" w:cstheme="majorBidi"/>
          <w:lang w:val="vi-VN" w:bidi="ar-EG"/>
        </w:rPr>
        <w:t>khi</w:t>
      </w:r>
      <w:r w:rsidR="006A770A">
        <w:rPr>
          <w:rFonts w:asciiTheme="majorBidi" w:hAnsiTheme="majorBidi" w:cstheme="majorBidi"/>
          <w:lang w:val="vi-VN" w:bidi="ar-EG"/>
        </w:rPr>
        <w:t xml:space="preserve"> bất kỳ ai, Người không ngại ăn cùng với bất cứ ai dù người đó nhỏ hay lớn, tự do hay nộ lệ, người dân sa mạc hay dân tị nạn.</w:t>
      </w:r>
    </w:p>
    <w:p w:rsidR="00E852C2" w:rsidRDefault="00E852C2" w:rsidP="006A770A">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người ta mang thức ăn đến cho Người</w:t>
      </w:r>
      <w:r w:rsidR="0068734C">
        <w:rPr>
          <w:rFonts w:asciiTheme="majorBidi" w:hAnsiTheme="majorBidi" w:cstheme="majorBidi"/>
          <w:lang w:val="vi-VN" w:bidi="ar-EG"/>
        </w:rPr>
        <w:t xml:space="preserve"> </w:t>
      </w:r>
      <w:r w:rsidR="0068734C" w:rsidRPr="00D07B7C">
        <w:rPr>
          <w:color w:val="205B83"/>
        </w:rPr>
        <w:sym w:font="AGA Arabesque" w:char="0065"/>
      </w:r>
      <w:r>
        <w:rPr>
          <w:rFonts w:asciiTheme="majorBidi" w:hAnsiTheme="majorBidi" w:cstheme="majorBidi"/>
          <w:lang w:val="vi-VN" w:bidi="ar-EG"/>
        </w:rPr>
        <w:t xml:space="preserve"> trong lúc Người đang nhịn chay thì Người</w:t>
      </w:r>
      <w:r w:rsidR="0068734C">
        <w:rPr>
          <w:rFonts w:asciiTheme="majorBidi" w:hAnsiTheme="majorBidi" w:cstheme="majorBidi"/>
          <w:lang w:val="vi-VN" w:bidi="ar-EG"/>
        </w:rPr>
        <w:t xml:space="preserve"> </w:t>
      </w:r>
      <w:r w:rsidR="0068734C" w:rsidRPr="00D07B7C">
        <w:rPr>
          <w:color w:val="205B83"/>
        </w:rPr>
        <w:sym w:font="AGA Arabesque" w:char="0065"/>
      </w:r>
      <w:r>
        <w:rPr>
          <w:rFonts w:asciiTheme="majorBidi" w:hAnsiTheme="majorBidi" w:cstheme="majorBidi"/>
          <w:lang w:val="vi-VN" w:bidi="ar-EG"/>
        </w:rPr>
        <w:t xml:space="preserve"> nói:</w:t>
      </w:r>
    </w:p>
    <w:p w:rsidR="00E852C2" w:rsidRDefault="00E852C2" w:rsidP="00E852C2">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E852C2">
        <w:rPr>
          <w:rFonts w:ascii="mylotus" w:hAnsi="mylotus" w:cs="KFGQPC Uthman Taha Naskh" w:hint="cs"/>
          <w:b/>
          <w:bCs/>
          <w:color w:val="002060"/>
          <w:spacing w:val="-2"/>
          <w:sz w:val="32"/>
          <w:szCs w:val="32"/>
          <w:rtl/>
        </w:rPr>
        <w:t>إِنِّي صائم</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E852C2">
        <w:rPr>
          <w:rFonts w:asciiTheme="minorHAnsi" w:hAnsiTheme="minorHAnsi" w:cs="KFGQPC Uthman Taha Naskh" w:hint="cs"/>
          <w:color w:val="002060"/>
          <w:rtl/>
        </w:rPr>
        <w:t>متفق عليه.</w:t>
      </w:r>
    </w:p>
    <w:p w:rsidR="00E852C2" w:rsidRDefault="00E852C2" w:rsidP="00E852C2">
      <w:pPr>
        <w:bidi w:val="0"/>
        <w:spacing w:before="120" w:after="0" w:line="240" w:lineRule="auto"/>
        <w:jc w:val="both"/>
        <w:rPr>
          <w:rFonts w:asciiTheme="majorBidi" w:hAnsiTheme="majorBidi" w:cstheme="majorBidi"/>
          <w:color w:val="002060"/>
          <w:lang w:val="vi-VN" w:bidi="ar-EG"/>
        </w:rPr>
      </w:pPr>
      <w:r w:rsidRPr="00B77748">
        <w:rPr>
          <w:rFonts w:asciiTheme="majorBidi" w:hAnsiTheme="majorBidi" w:cstheme="majorBidi"/>
          <w:b/>
          <w:bCs/>
          <w:color w:val="002060"/>
          <w:lang w:val="vi-VN" w:bidi="ar-EG"/>
        </w:rPr>
        <w:t xml:space="preserve">“Quả thật, tôi đang nhịn chay” </w:t>
      </w:r>
      <w:r w:rsidRPr="00B77748">
        <w:rPr>
          <w:rFonts w:asciiTheme="majorBidi" w:hAnsiTheme="majorBidi" w:cstheme="majorBidi"/>
          <w:color w:val="002060"/>
          <w:lang w:val="vi-VN" w:bidi="ar-EG"/>
        </w:rPr>
        <w:t>(</w:t>
      </w:r>
      <w:r w:rsidRPr="00B77748">
        <w:rPr>
          <w:rFonts w:asciiTheme="majorBidi" w:hAnsiTheme="majorBidi" w:cstheme="majorBidi"/>
          <w:i/>
          <w:iCs/>
          <w:color w:val="002060"/>
          <w:lang w:val="vi-VN" w:bidi="ar-EG"/>
        </w:rPr>
        <w:t>Albukhari, Muslim</w:t>
      </w:r>
      <w:r w:rsidRPr="00B77748">
        <w:rPr>
          <w:rFonts w:asciiTheme="majorBidi" w:hAnsiTheme="majorBidi" w:cstheme="majorBidi"/>
          <w:color w:val="002060"/>
          <w:lang w:val="vi-VN" w:bidi="ar-EG"/>
        </w:rPr>
        <w:t>).</w:t>
      </w:r>
    </w:p>
    <w:p w:rsidR="0068734C" w:rsidRDefault="003A52B1" w:rsidP="0068734C">
      <w:pPr>
        <w:bidi w:val="0"/>
        <w:spacing w:before="120" w:after="0" w:line="240" w:lineRule="auto"/>
        <w:ind w:firstLine="720"/>
        <w:jc w:val="both"/>
        <w:rPr>
          <w:rFonts w:asciiTheme="majorBidi" w:hAnsiTheme="majorBidi" w:cstheme="majorBidi"/>
          <w:lang w:val="vi-VN" w:bidi="ar-EG"/>
        </w:rPr>
      </w:pPr>
      <w:r w:rsidRPr="003A52B1">
        <w:rPr>
          <w:rFonts w:asciiTheme="majorBidi" w:hAnsiTheme="majorBidi" w:cstheme="majorBidi"/>
          <w:lang w:val="vi-VN" w:bidi="ar-EG"/>
        </w:rPr>
        <w:t>Người</w:t>
      </w:r>
      <w:r w:rsidR="00A45442">
        <w:rPr>
          <w:rFonts w:asciiTheme="majorBidi" w:hAnsiTheme="majorBidi" w:cstheme="majorBidi"/>
          <w:lang w:val="vi-VN" w:bidi="ar-EG"/>
        </w:rPr>
        <w:t xml:space="preserve"> </w:t>
      </w:r>
      <w:r w:rsidR="00A45442" w:rsidRPr="00D07B7C">
        <w:rPr>
          <w:color w:val="205B83"/>
        </w:rPr>
        <w:sym w:font="AGA Arabesque" w:char="0065"/>
      </w:r>
      <w:r w:rsidRPr="003A52B1">
        <w:rPr>
          <w:rFonts w:asciiTheme="majorBidi" w:hAnsiTheme="majorBidi" w:cstheme="majorBidi"/>
          <w:lang w:val="vi-VN" w:bidi="ar-EG"/>
        </w:rPr>
        <w:t xml:space="preserve"> bảo</w:t>
      </w:r>
      <w:r>
        <w:rPr>
          <w:rFonts w:asciiTheme="majorBidi" w:hAnsiTheme="majorBidi" w:cstheme="majorBidi"/>
          <w:lang w:val="vi-VN" w:bidi="ar-EG"/>
        </w:rPr>
        <w:t xml:space="preserve"> những ai khi được người ta mang thức ăn đến cho trong lúc họ đang nhịn chay thì họ hãy cầu nguyện cho người đó, còn nếu như họ không nhịn chay thì hãy ăn thức ăn đó.</w:t>
      </w:r>
    </w:p>
    <w:p w:rsidR="006A770A" w:rsidRDefault="00E852C2" w:rsidP="00E852C2">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 xml:space="preserve"> </w:t>
      </w:r>
      <w:r w:rsidR="00657D84">
        <w:rPr>
          <w:rFonts w:asciiTheme="majorBidi" w:hAnsiTheme="majorBidi" w:cstheme="majorBidi"/>
          <w:lang w:val="vi-VN" w:bidi="ar-EG"/>
        </w:rPr>
        <w:t>Khi Người</w:t>
      </w:r>
      <w:r w:rsidR="008F48D1">
        <w:rPr>
          <w:rFonts w:asciiTheme="majorBidi" w:hAnsiTheme="majorBidi" w:cstheme="majorBidi"/>
          <w:lang w:val="vi-VN" w:bidi="ar-EG"/>
        </w:rPr>
        <w:t xml:space="preserve"> </w:t>
      </w:r>
      <w:r w:rsidR="008F48D1" w:rsidRPr="00D07B7C">
        <w:rPr>
          <w:color w:val="205B83"/>
        </w:rPr>
        <w:sym w:font="AGA Arabesque" w:char="0065"/>
      </w:r>
      <w:r w:rsidR="00657D84">
        <w:rPr>
          <w:rFonts w:asciiTheme="majorBidi" w:hAnsiTheme="majorBidi" w:cstheme="majorBidi"/>
          <w:lang w:val="vi-VN" w:bidi="ar-EG"/>
        </w:rPr>
        <w:t xml:space="preserve"> được mời đi ăn, nếu có ngườ</w:t>
      </w:r>
      <w:r w:rsidR="008F48D1">
        <w:rPr>
          <w:rFonts w:asciiTheme="majorBidi" w:hAnsiTheme="majorBidi" w:cstheme="majorBidi"/>
          <w:lang w:val="vi-VN" w:bidi="ar-EG"/>
        </w:rPr>
        <w:t>i đi theo thì Người nói với chủ nhà:</w:t>
      </w:r>
    </w:p>
    <w:p w:rsidR="008F48D1" w:rsidRDefault="00CD1547" w:rsidP="00CD1547">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CD1547">
        <w:rPr>
          <w:rFonts w:ascii="mylotus" w:hAnsi="mylotus" w:cs="KFGQPC Uthman Taha Naskh" w:hint="cs"/>
          <w:b/>
          <w:bCs/>
          <w:color w:val="002060"/>
          <w:spacing w:val="-2"/>
          <w:sz w:val="32"/>
          <w:szCs w:val="32"/>
          <w:rtl/>
        </w:rPr>
        <w:t>إِنَّ هَذَا تَبِعَنَا؛ فَإِنْ شِئْتَ تأذَنُ له، وَإِنْ شِئْتَ رَجَعَ</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CD1547">
        <w:rPr>
          <w:rFonts w:asciiTheme="minorHAnsi" w:hAnsiTheme="minorHAnsi" w:cs="KFGQPC Uthman Taha Naskh" w:hint="cs"/>
          <w:color w:val="002060"/>
          <w:rtl/>
        </w:rPr>
        <w:t>رواه البخاري.</w:t>
      </w:r>
    </w:p>
    <w:p w:rsidR="00CD1547" w:rsidRPr="00CD1547" w:rsidRDefault="00CD1547" w:rsidP="00CD1547">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485721">
        <w:rPr>
          <w:rFonts w:asciiTheme="majorBidi" w:hAnsiTheme="majorBidi" w:cstheme="majorBidi"/>
          <w:b/>
          <w:bCs/>
          <w:color w:val="002060"/>
          <w:lang w:val="vi-VN" w:bidi="ar-EG"/>
        </w:rPr>
        <w:t>Quả thật người này đã theo Ta, nếu muốn quí vị hãy cho phép y còn nếu không muốn quí vị có thể cho y ra về</w:t>
      </w:r>
      <w:r>
        <w:rPr>
          <w:rFonts w:asciiTheme="majorBidi" w:hAnsiTheme="majorBidi" w:cstheme="majorBidi"/>
          <w:b/>
          <w:bCs/>
          <w:color w:val="002060"/>
          <w:lang w:val="vi-VN" w:bidi="ar-EG"/>
        </w:rPr>
        <w:t>”</w:t>
      </w:r>
      <w:r w:rsidR="00485721">
        <w:rPr>
          <w:rFonts w:asciiTheme="majorBidi" w:hAnsiTheme="majorBidi" w:cstheme="majorBidi"/>
          <w:b/>
          <w:bCs/>
          <w:color w:val="002060"/>
          <w:lang w:val="vi-VN" w:bidi="ar-EG"/>
        </w:rPr>
        <w:t xml:space="preserve"> </w:t>
      </w:r>
      <w:r w:rsidR="00485721" w:rsidRPr="00F431A7">
        <w:rPr>
          <w:rFonts w:asciiTheme="majorBidi" w:hAnsiTheme="majorBidi" w:cstheme="majorBidi"/>
          <w:color w:val="002060"/>
          <w:lang w:val="vi-VN" w:bidi="ar-EG"/>
        </w:rPr>
        <w:t>(</w:t>
      </w:r>
      <w:r w:rsidR="00485721" w:rsidRPr="00F431A7">
        <w:rPr>
          <w:rFonts w:asciiTheme="majorBidi" w:hAnsiTheme="majorBidi" w:cstheme="majorBidi"/>
          <w:i/>
          <w:iCs/>
          <w:color w:val="002060"/>
          <w:lang w:val="vi-VN" w:bidi="ar-EG"/>
        </w:rPr>
        <w:t>Albukhari</w:t>
      </w:r>
      <w:r w:rsidR="00485721" w:rsidRPr="00F431A7">
        <w:rPr>
          <w:rFonts w:asciiTheme="majorBidi" w:hAnsiTheme="majorBidi" w:cstheme="majorBidi"/>
          <w:color w:val="002060"/>
          <w:lang w:val="vi-VN" w:bidi="ar-EG"/>
        </w:rPr>
        <w:t>).</w:t>
      </w:r>
    </w:p>
    <w:p w:rsidR="008F48D1" w:rsidRDefault="009A4E18" w:rsidP="008F48D1">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051D44">
        <w:rPr>
          <w:rFonts w:asciiTheme="majorBidi" w:hAnsiTheme="majorBidi" w:cstheme="majorBidi"/>
          <w:lang w:val="vi-VN" w:bidi="ar-EG"/>
        </w:rPr>
        <w:t xml:space="preserve"> </w:t>
      </w:r>
      <w:r w:rsidR="00051D44" w:rsidRPr="00D07B7C">
        <w:rPr>
          <w:color w:val="205B83"/>
        </w:rPr>
        <w:sym w:font="AGA Arabesque" w:char="0065"/>
      </w:r>
      <w:r>
        <w:rPr>
          <w:rFonts w:asciiTheme="majorBidi" w:hAnsiTheme="majorBidi" w:cstheme="majorBidi"/>
          <w:lang w:val="vi-VN" w:bidi="ar-EG"/>
        </w:rPr>
        <w:t xml:space="preserve"> bảo những ai than phiền với Người rằng họ không no ngồi cùng nhau trước thức ăn của họ và không được chia riêng lẻ và nhân danh Allah</w:t>
      </w:r>
      <w:r w:rsidR="00051D44">
        <w:rPr>
          <w:rFonts w:asciiTheme="majorBidi" w:hAnsiTheme="majorBidi" w:cstheme="majorBidi"/>
          <w:lang w:val="vi-VN" w:bidi="ar-EG"/>
        </w:rPr>
        <w:t xml:space="preserve"> </w:t>
      </w:r>
      <w:r w:rsidR="00051D44" w:rsidRPr="00032E3B">
        <w:rPr>
          <w:color w:val="205B83"/>
        </w:rPr>
        <w:sym w:font="AGA Arabesque" w:char="0049"/>
      </w:r>
      <w:r>
        <w:rPr>
          <w:rFonts w:asciiTheme="majorBidi" w:hAnsiTheme="majorBidi" w:cstheme="majorBidi"/>
          <w:lang w:val="vi-VN" w:bidi="ar-EG"/>
        </w:rPr>
        <w:t xml:space="preserve"> thì Ngài sẽ ban phúc cho họ trong thức ăn đó.</w:t>
      </w:r>
    </w:p>
    <w:p w:rsidR="00051D44" w:rsidRDefault="00903445" w:rsidP="00051D44">
      <w:pPr>
        <w:pStyle w:val="ListParagraph"/>
        <w:numPr>
          <w:ilvl w:val="0"/>
          <w:numId w:val="3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D07B7C">
        <w:rPr>
          <w:color w:val="205B83"/>
        </w:rPr>
        <w:sym w:font="AGA Arabesque" w:char="0065"/>
      </w:r>
      <w:r>
        <w:rPr>
          <w:rFonts w:asciiTheme="majorBidi" w:hAnsiTheme="majorBidi" w:cstheme="majorBidi"/>
          <w:lang w:val="vi-VN" w:bidi="ar-EG"/>
        </w:rPr>
        <w:t xml:space="preserve"> nói: </w:t>
      </w:r>
    </w:p>
    <w:p w:rsidR="00903445" w:rsidRDefault="00205207" w:rsidP="00205207">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205207">
        <w:rPr>
          <w:rFonts w:ascii="mylotus" w:hAnsi="mylotus" w:cs="KFGQPC Uthman Taha Naskh" w:hint="cs"/>
          <w:b/>
          <w:bCs/>
          <w:color w:val="002060"/>
          <w:spacing w:val="-2"/>
          <w:sz w:val="32"/>
          <w:szCs w:val="32"/>
          <w:rtl/>
        </w:rPr>
        <w:t xml:space="preserve">مَا مَلأَ </w:t>
      </w:r>
      <w:r>
        <w:rPr>
          <w:rFonts w:ascii="mylotus" w:hAnsi="mylotus" w:cs="KFGQPC Uthman Taha Naskh" w:hint="cs"/>
          <w:b/>
          <w:bCs/>
          <w:color w:val="002060"/>
          <w:spacing w:val="-2"/>
          <w:sz w:val="32"/>
          <w:szCs w:val="32"/>
          <w:rtl/>
        </w:rPr>
        <w:t>آدمِيٌّ وعاءً شرًّا مِنْ بَطْنٍ</w:t>
      </w:r>
      <w:r w:rsidR="00CA24AA">
        <w:rPr>
          <w:rFonts w:ascii="mylotus" w:hAnsi="mylotus" w:cs="KFGQPC Uthman Taha Naskh" w:hint="cs"/>
          <w:b/>
          <w:bCs/>
          <w:color w:val="002060"/>
          <w:spacing w:val="-2"/>
          <w:sz w:val="32"/>
          <w:szCs w:val="32"/>
          <w:rtl/>
        </w:rPr>
        <w:t>،</w:t>
      </w:r>
      <w:r w:rsidRPr="00205207">
        <w:rPr>
          <w:rFonts w:ascii="mylotus" w:hAnsi="mylotus" w:cs="KFGQPC Uthman Taha Naskh" w:hint="cs"/>
          <w:b/>
          <w:bCs/>
          <w:color w:val="002060"/>
          <w:spacing w:val="-2"/>
          <w:sz w:val="32"/>
          <w:szCs w:val="32"/>
          <w:rtl/>
        </w:rPr>
        <w:t xml:space="preserve"> بِحَسْبِ ابنِ آدمَ لُقَيْمَاتٌ يُقِمْنَ صُلْبَه؛ فَإِنْ كانَ لَا بُدَّ فاعلًا،</w:t>
      </w:r>
      <w:r>
        <w:rPr>
          <w:rFonts w:ascii="mylotus" w:hAnsi="mylotus" w:cs="KFGQPC Uthman Taha Naskh" w:hint="cs"/>
          <w:b/>
          <w:bCs/>
          <w:color w:val="002060"/>
          <w:spacing w:val="-2"/>
          <w:sz w:val="32"/>
          <w:szCs w:val="32"/>
          <w:rtl/>
        </w:rPr>
        <w:t xml:space="preserve"> فثلثٌ لطعامِهِ وثلثٌ لشرابِه</w:t>
      </w:r>
      <w:r w:rsidRPr="00205207">
        <w:rPr>
          <w:rFonts w:ascii="mylotus" w:hAnsi="mylotus" w:cs="KFGQPC Uthman Taha Naskh" w:hint="cs"/>
          <w:b/>
          <w:bCs/>
          <w:color w:val="002060"/>
          <w:spacing w:val="-2"/>
          <w:sz w:val="32"/>
          <w:szCs w:val="32"/>
          <w:rtl/>
        </w:rPr>
        <w:t xml:space="preserve"> وثلثٌ لِنَفَسِهِ</w:t>
      </w:r>
      <w:r w:rsidRPr="0064067A">
        <w:rPr>
          <w:rFonts w:ascii="KFGQPC Uthman Taha Naskh" w:hAnsi="KFGQPC Uthman Taha Naskh" w:cs="KFGQPC Uthman Taha Naskh" w:hint="cs"/>
          <w:b/>
          <w:bCs/>
          <w:color w:val="002060"/>
          <w:sz w:val="32"/>
          <w:szCs w:val="32"/>
          <w:rtl/>
        </w:rPr>
        <w:t>}</w:t>
      </w:r>
      <w:r w:rsidR="006E1533">
        <w:rPr>
          <w:rFonts w:asciiTheme="minorHAnsi" w:hAnsiTheme="minorHAnsi" w:cs="KFGQPC Uthman Taha Naskh" w:hint="cs"/>
          <w:b/>
          <w:bCs/>
          <w:color w:val="002060"/>
          <w:sz w:val="32"/>
          <w:szCs w:val="32"/>
          <w:rtl/>
        </w:rPr>
        <w:t xml:space="preserve"> </w:t>
      </w:r>
      <w:r w:rsidR="006E1533" w:rsidRPr="006E1533">
        <w:rPr>
          <w:rFonts w:asciiTheme="minorHAnsi" w:hAnsiTheme="minorHAnsi" w:cs="KFGQPC Uthman Taha Naskh" w:hint="cs"/>
          <w:color w:val="002060"/>
          <w:rtl/>
        </w:rPr>
        <w:t>رواه الترمذي وابن ماجه.</w:t>
      </w:r>
    </w:p>
    <w:p w:rsidR="006E1533" w:rsidRDefault="006E1533" w:rsidP="00E7013E">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w:t>
      </w:r>
      <w:r w:rsidR="00FB6CAF">
        <w:rPr>
          <w:rFonts w:asciiTheme="majorBidi" w:hAnsiTheme="majorBidi" w:cstheme="majorBidi"/>
          <w:b/>
          <w:bCs/>
          <w:color w:val="002060"/>
          <w:lang w:val="vi-VN" w:bidi="ar-EG"/>
        </w:rPr>
        <w:t xml:space="preserve">Không có việc nhét đầy nào </w:t>
      </w:r>
      <w:r w:rsidR="000A052F">
        <w:rPr>
          <w:rFonts w:asciiTheme="majorBidi" w:hAnsiTheme="majorBidi" w:cstheme="majorBidi"/>
          <w:b/>
          <w:bCs/>
          <w:color w:val="002060"/>
          <w:lang w:val="vi-VN" w:bidi="ar-EG"/>
        </w:rPr>
        <w:t>làm hư hại</w:t>
      </w:r>
      <w:r w:rsidR="00FB6CAF">
        <w:rPr>
          <w:rFonts w:asciiTheme="majorBidi" w:hAnsiTheme="majorBidi" w:cstheme="majorBidi"/>
          <w:b/>
          <w:bCs/>
          <w:color w:val="002060"/>
          <w:lang w:val="vi-VN" w:bidi="ar-EG"/>
        </w:rPr>
        <w:t xml:space="preserve"> hơn việc nhét đầy túi dạ dày củ</w:t>
      </w:r>
      <w:r w:rsidR="000A052F">
        <w:rPr>
          <w:rFonts w:asciiTheme="majorBidi" w:hAnsiTheme="majorBidi" w:cstheme="majorBidi"/>
          <w:b/>
          <w:bCs/>
          <w:color w:val="002060"/>
          <w:lang w:val="vi-VN" w:bidi="ar-EG"/>
        </w:rPr>
        <w:t xml:space="preserve">a con </w:t>
      </w:r>
      <w:r w:rsidR="00FB6CAF">
        <w:rPr>
          <w:rFonts w:asciiTheme="majorBidi" w:hAnsiTheme="majorBidi" w:cstheme="majorBidi"/>
          <w:b/>
          <w:bCs/>
          <w:color w:val="002060"/>
          <w:lang w:val="vi-VN" w:bidi="ar-EG"/>
        </w:rPr>
        <w:t>người</w:t>
      </w:r>
      <w:r w:rsidR="000A052F">
        <w:rPr>
          <w:rFonts w:asciiTheme="majorBidi" w:hAnsiTheme="majorBidi" w:cstheme="majorBidi"/>
          <w:b/>
          <w:bCs/>
          <w:color w:val="002060"/>
          <w:lang w:val="vi-VN" w:bidi="ar-EG"/>
        </w:rPr>
        <w:t>; con người chỉ cầ</w:t>
      </w:r>
      <w:r w:rsidR="00E7013E">
        <w:rPr>
          <w:rFonts w:asciiTheme="majorBidi" w:hAnsiTheme="majorBidi" w:cstheme="majorBidi"/>
          <w:b/>
          <w:bCs/>
          <w:color w:val="002060"/>
          <w:lang w:val="vi-VN" w:bidi="ar-EG"/>
        </w:rPr>
        <w:t>n những miếng ăn đủ để duy trì sự sống, nếu thực sự là vậy thì y hãy phân tụi dạ dạy của y thành ba phần: một phần cho thức ăn, một phần cho nước và một phần cho không khí</w:t>
      </w:r>
      <w:r>
        <w:rPr>
          <w:rFonts w:asciiTheme="majorBidi" w:hAnsiTheme="majorBidi" w:cstheme="majorBidi"/>
          <w:b/>
          <w:bCs/>
          <w:color w:val="002060"/>
          <w:lang w:val="vi-VN" w:bidi="ar-EG"/>
        </w:rPr>
        <w:t>”</w:t>
      </w:r>
      <w:r w:rsidR="00E7013E">
        <w:rPr>
          <w:rFonts w:asciiTheme="majorBidi" w:hAnsiTheme="majorBidi" w:cstheme="majorBidi"/>
          <w:b/>
          <w:bCs/>
          <w:color w:val="002060"/>
          <w:lang w:val="vi-VN" w:bidi="ar-EG"/>
        </w:rPr>
        <w:t xml:space="preserve"> </w:t>
      </w:r>
      <w:r w:rsidR="00E7013E" w:rsidRPr="002312F0">
        <w:rPr>
          <w:rFonts w:asciiTheme="majorBidi" w:hAnsiTheme="majorBidi" w:cstheme="majorBidi"/>
          <w:color w:val="002060"/>
          <w:lang w:val="vi-VN" w:bidi="ar-EG"/>
        </w:rPr>
        <w:t>(</w:t>
      </w:r>
      <w:r w:rsidR="00E7013E" w:rsidRPr="002312F0">
        <w:rPr>
          <w:rFonts w:asciiTheme="majorBidi" w:hAnsiTheme="majorBidi" w:cstheme="majorBidi"/>
          <w:i/>
          <w:iCs/>
          <w:color w:val="002060"/>
          <w:lang w:val="vi-VN" w:bidi="ar-EG"/>
        </w:rPr>
        <w:t>Tirmizdi, Ibnu Ma-jah</w:t>
      </w:r>
      <w:r w:rsidR="00E7013E" w:rsidRPr="002312F0">
        <w:rPr>
          <w:rFonts w:asciiTheme="majorBidi" w:hAnsiTheme="majorBidi" w:cstheme="majorBidi"/>
          <w:color w:val="002060"/>
          <w:lang w:val="vi-VN" w:bidi="ar-EG"/>
        </w:rPr>
        <w:t>).</w:t>
      </w:r>
    </w:p>
    <w:p w:rsidR="00274A10" w:rsidRPr="00FE177A" w:rsidRDefault="00FE177A" w:rsidP="00274A10">
      <w:pPr>
        <w:pStyle w:val="ListParagraph"/>
        <w:numPr>
          <w:ilvl w:val="0"/>
          <w:numId w:val="34"/>
        </w:numPr>
        <w:bidi w:val="0"/>
        <w:spacing w:before="120" w:after="0" w:line="240" w:lineRule="auto"/>
        <w:ind w:left="0" w:firstLine="360"/>
        <w:jc w:val="both"/>
        <w:rPr>
          <w:rFonts w:asciiTheme="majorBidi" w:hAnsiTheme="majorBidi" w:cstheme="majorBidi"/>
          <w:b/>
          <w:bCs/>
          <w:color w:val="002060"/>
          <w:lang w:val="vi-VN" w:bidi="ar-EG"/>
        </w:rPr>
      </w:pPr>
      <w:r>
        <w:rPr>
          <w:rFonts w:asciiTheme="majorBidi" w:hAnsiTheme="majorBidi" w:cstheme="majorBidi"/>
          <w:lang w:val="vi-VN" w:bidi="ar-EG"/>
        </w:rPr>
        <w:t>Có một đêm Người</w:t>
      </w:r>
      <w:r w:rsidR="00813932">
        <w:rPr>
          <w:rFonts w:asciiTheme="majorBidi" w:hAnsiTheme="majorBidi" w:cstheme="majorBidi"/>
          <w:lang w:val="vi-VN" w:bidi="ar-EG"/>
        </w:rPr>
        <w:t xml:space="preserve"> </w:t>
      </w:r>
      <w:r w:rsidR="00813932" w:rsidRPr="00D07B7C">
        <w:rPr>
          <w:color w:val="205B83"/>
        </w:rPr>
        <w:sym w:font="AGA Arabesque" w:char="0065"/>
      </w:r>
      <w:r>
        <w:rPr>
          <w:rFonts w:asciiTheme="majorBidi" w:hAnsiTheme="majorBidi" w:cstheme="majorBidi"/>
          <w:lang w:val="vi-VN" w:bidi="ar-EG"/>
        </w:rPr>
        <w:t xml:space="preserve"> đi vào nhà thì sờ thấy thức ăn nhưng không thấy chủ thì Người</w:t>
      </w:r>
      <w:r w:rsidR="00813932">
        <w:rPr>
          <w:rFonts w:asciiTheme="majorBidi" w:hAnsiTheme="majorBidi" w:cstheme="majorBidi"/>
          <w:lang w:val="vi-VN" w:bidi="ar-EG"/>
        </w:rPr>
        <w:t xml:space="preserve"> </w:t>
      </w:r>
      <w:r w:rsidR="00813932" w:rsidRPr="00D07B7C">
        <w:rPr>
          <w:color w:val="205B83"/>
        </w:rPr>
        <w:sym w:font="AGA Arabesque" w:char="0065"/>
      </w:r>
      <w:r>
        <w:rPr>
          <w:rFonts w:asciiTheme="majorBidi" w:hAnsiTheme="majorBidi" w:cstheme="majorBidi"/>
          <w:lang w:val="vi-VN" w:bidi="ar-EG"/>
        </w:rPr>
        <w:t xml:space="preserve"> nói:</w:t>
      </w:r>
    </w:p>
    <w:p w:rsidR="00FE177A" w:rsidRDefault="00813932" w:rsidP="00813932">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813932">
        <w:rPr>
          <w:rFonts w:ascii="mylotus" w:hAnsi="mylotus" w:cs="KFGQPC Uthman Taha Naskh" w:hint="cs"/>
          <w:b/>
          <w:bCs/>
          <w:color w:val="002060"/>
          <w:spacing w:val="-2"/>
          <w:sz w:val="32"/>
          <w:szCs w:val="32"/>
          <w:rtl/>
        </w:rPr>
        <w:t>اللّ</w:t>
      </w:r>
      <w:r w:rsidR="00E201F1">
        <w:rPr>
          <w:rFonts w:ascii="mylotus" w:hAnsi="mylotus" w:cs="KFGQPC Uthman Taha Naskh" w:hint="cs"/>
          <w:b/>
          <w:bCs/>
          <w:color w:val="002060"/>
          <w:spacing w:val="-2"/>
          <w:sz w:val="32"/>
          <w:szCs w:val="32"/>
          <w:rtl/>
        </w:rPr>
        <w:t>َهُمَّ أَطْعِم مَنْ أَطْعَمَنِي</w:t>
      </w:r>
      <w:r w:rsidRPr="00813932">
        <w:rPr>
          <w:rFonts w:ascii="mylotus" w:hAnsi="mylotus" w:cs="KFGQPC Uthman Taha Naskh" w:hint="cs"/>
          <w:b/>
          <w:bCs/>
          <w:color w:val="002060"/>
          <w:spacing w:val="-2"/>
          <w:sz w:val="32"/>
          <w:szCs w:val="32"/>
          <w:rtl/>
        </w:rPr>
        <w:t xml:space="preserve"> واسقِ مَنْ سَقَانِي</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813932">
        <w:rPr>
          <w:rFonts w:asciiTheme="minorHAnsi" w:hAnsiTheme="minorHAnsi" w:cs="KFGQPC Uthman Taha Naskh" w:hint="cs"/>
          <w:color w:val="002060"/>
          <w:rtl/>
        </w:rPr>
        <w:t>رواه مسلم.</w:t>
      </w:r>
    </w:p>
    <w:p w:rsidR="00813932" w:rsidRDefault="00813932" w:rsidP="00813932">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lastRenderedPageBreak/>
        <w:t>“</w:t>
      </w:r>
      <w:r w:rsidR="00E201F1">
        <w:rPr>
          <w:rFonts w:asciiTheme="majorBidi" w:hAnsiTheme="majorBidi" w:cstheme="majorBidi"/>
          <w:b/>
          <w:bCs/>
          <w:color w:val="002060"/>
          <w:lang w:val="vi-VN" w:bidi="ar-EG"/>
        </w:rPr>
        <w:t>Lạy Allah, xin Ngài hãy ban thức ăn cho người đã mang thức ăn đến cho bề tôi và xin Ngì hãy giải cơn khát cho ai đã giải cơn khát cho bề tôi!</w:t>
      </w:r>
      <w:r>
        <w:rPr>
          <w:rFonts w:asciiTheme="majorBidi" w:hAnsiTheme="majorBidi" w:cstheme="majorBidi"/>
          <w:b/>
          <w:bCs/>
          <w:color w:val="002060"/>
          <w:lang w:val="vi-VN" w:bidi="ar-EG"/>
        </w:rPr>
        <w:t>”</w:t>
      </w:r>
      <w:r w:rsidR="00E201F1">
        <w:rPr>
          <w:rFonts w:asciiTheme="majorBidi" w:hAnsiTheme="majorBidi" w:cstheme="majorBidi"/>
          <w:b/>
          <w:bCs/>
          <w:color w:val="002060"/>
          <w:lang w:val="vi-VN" w:bidi="ar-EG"/>
        </w:rPr>
        <w:t xml:space="preserve"> </w:t>
      </w:r>
      <w:r w:rsidR="00E201F1" w:rsidRPr="00524F5D">
        <w:rPr>
          <w:rFonts w:asciiTheme="majorBidi" w:hAnsiTheme="majorBidi" w:cstheme="majorBidi"/>
          <w:color w:val="002060"/>
          <w:lang w:val="vi-VN" w:bidi="ar-EG"/>
        </w:rPr>
        <w:t>(</w:t>
      </w:r>
      <w:r w:rsidR="00E201F1" w:rsidRPr="00524F5D">
        <w:rPr>
          <w:rFonts w:asciiTheme="majorBidi" w:hAnsiTheme="majorBidi" w:cstheme="majorBidi"/>
          <w:i/>
          <w:iCs/>
          <w:color w:val="002060"/>
          <w:lang w:val="vi-VN" w:bidi="ar-EG"/>
        </w:rPr>
        <w:t>Muslim</w:t>
      </w:r>
      <w:r w:rsidR="00E201F1" w:rsidRPr="00524F5D">
        <w:rPr>
          <w:rFonts w:asciiTheme="majorBidi" w:hAnsiTheme="majorBidi" w:cstheme="majorBidi"/>
          <w:color w:val="002060"/>
          <w:lang w:val="vi-VN" w:bidi="ar-EG"/>
        </w:rPr>
        <w:t>).</w:t>
      </w:r>
    </w:p>
    <w:p w:rsidR="00373A8B" w:rsidRDefault="007447F3" w:rsidP="00373A8B">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 xml:space="preserve">Sự hướng dẫn của Người </w:t>
      </w:r>
      <w:r w:rsidRPr="007447F3">
        <w:rPr>
          <w:color w:val="205B83"/>
          <w:sz w:val="32"/>
          <w:szCs w:val="32"/>
        </w:rPr>
        <w:sym w:font="AGA Arabesque" w:char="0065"/>
      </w:r>
      <w:r>
        <w:rPr>
          <w:rFonts w:asciiTheme="majorBidi" w:hAnsiTheme="majorBidi" w:cstheme="majorBidi"/>
          <w:b/>
          <w:bCs/>
          <w:color w:val="205B83"/>
          <w:sz w:val="32"/>
          <w:szCs w:val="32"/>
          <w:lang w:val="vi-VN" w:bidi="ar-EG"/>
        </w:rPr>
        <w:t xml:space="preserve"> về thức uống</w:t>
      </w:r>
    </w:p>
    <w:p w:rsidR="007447F3" w:rsidRPr="00906994" w:rsidRDefault="00432333" w:rsidP="00BE3659">
      <w:pPr>
        <w:pStyle w:val="ListParagraph"/>
        <w:numPr>
          <w:ilvl w:val="0"/>
          <w:numId w:val="35"/>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lang w:val="vi-VN" w:bidi="ar-EG"/>
        </w:rPr>
        <w:t>Sự hướng dẫn của Người</w:t>
      </w:r>
      <w:r w:rsidR="00FD683C">
        <w:rPr>
          <w:rFonts w:asciiTheme="majorBidi" w:hAnsiTheme="majorBidi" w:cstheme="majorBidi"/>
          <w:lang w:val="vi-VN" w:bidi="ar-EG"/>
        </w:rPr>
        <w:t xml:space="preserve"> </w:t>
      </w:r>
      <w:r w:rsidR="00FD683C" w:rsidRPr="00D07B7C">
        <w:rPr>
          <w:color w:val="205B83"/>
        </w:rPr>
        <w:sym w:font="AGA Arabesque" w:char="0065"/>
      </w:r>
      <w:r>
        <w:rPr>
          <w:rFonts w:asciiTheme="majorBidi" w:hAnsiTheme="majorBidi" w:cstheme="majorBidi"/>
          <w:lang w:val="vi-VN" w:bidi="ar-EG"/>
        </w:rPr>
        <w:t xml:space="preserve"> về thức uống là một sự hướng dẫn hoàn hảo cho an toàn sức khỏe.</w:t>
      </w:r>
      <w:r w:rsidR="000F6483">
        <w:rPr>
          <w:rFonts w:asciiTheme="majorBidi" w:hAnsiTheme="majorBidi" w:cstheme="majorBidi"/>
          <w:lang w:val="vi-VN" w:bidi="ar-EG"/>
        </w:rPr>
        <w:t xml:space="preserve"> </w:t>
      </w:r>
      <w:r w:rsidR="001C579C">
        <w:rPr>
          <w:rFonts w:asciiTheme="majorBidi" w:hAnsiTheme="majorBidi" w:cstheme="majorBidi"/>
          <w:lang w:val="vi-VN" w:bidi="ar-EG"/>
        </w:rPr>
        <w:t>Đồ uống mà Người</w:t>
      </w:r>
      <w:r w:rsidR="00322DA9">
        <w:rPr>
          <w:rFonts w:asciiTheme="majorBidi" w:hAnsiTheme="majorBidi" w:cstheme="majorBidi"/>
          <w:lang w:val="vi-VN" w:bidi="ar-EG"/>
        </w:rPr>
        <w:t xml:space="preserve"> </w:t>
      </w:r>
      <w:r w:rsidR="00322DA9" w:rsidRPr="00D07B7C">
        <w:rPr>
          <w:color w:val="205B83"/>
        </w:rPr>
        <w:sym w:font="AGA Arabesque" w:char="0065"/>
      </w:r>
      <w:r w:rsidR="001C579C">
        <w:rPr>
          <w:rFonts w:asciiTheme="majorBidi" w:hAnsiTheme="majorBidi" w:cstheme="majorBidi"/>
          <w:lang w:val="vi-VN" w:bidi="ar-EG"/>
        </w:rPr>
        <w:t xml:space="preserve"> ưa thích nhất là thức uống ngọt và mát lạnh. </w:t>
      </w:r>
      <w:r w:rsidR="00906994">
        <w:rPr>
          <w:rFonts w:asciiTheme="majorBidi" w:hAnsiTheme="majorBidi" w:cstheme="majorBidi"/>
          <w:lang w:val="vi-VN" w:bidi="ar-EG"/>
        </w:rPr>
        <w:t>Có lúc Người</w:t>
      </w:r>
      <w:r w:rsidR="007B6321">
        <w:rPr>
          <w:rFonts w:asciiTheme="majorBidi" w:hAnsiTheme="majorBidi" w:cstheme="majorBidi"/>
          <w:lang w:val="vi-VN" w:bidi="ar-EG"/>
        </w:rPr>
        <w:t xml:space="preserve"> </w:t>
      </w:r>
      <w:r w:rsidR="007B6321" w:rsidRPr="00D07B7C">
        <w:rPr>
          <w:color w:val="205B83"/>
        </w:rPr>
        <w:sym w:font="AGA Arabesque" w:char="0065"/>
      </w:r>
      <w:r w:rsidR="00906994">
        <w:rPr>
          <w:rFonts w:asciiTheme="majorBidi" w:hAnsiTheme="majorBidi" w:cstheme="majorBidi"/>
          <w:lang w:val="vi-VN" w:bidi="ar-EG"/>
        </w:rPr>
        <w:t xml:space="preserve"> uống sữa chua tinh khiết và có lúc Người uống sữa chua có pha với nướ</w:t>
      </w:r>
      <w:r w:rsidR="00A30750">
        <w:rPr>
          <w:rFonts w:asciiTheme="majorBidi" w:hAnsiTheme="majorBidi" w:cstheme="majorBidi"/>
          <w:lang w:val="vi-VN" w:bidi="ar-EG"/>
        </w:rPr>
        <w:t xml:space="preserve">c; </w:t>
      </w:r>
      <w:r w:rsidR="00906994">
        <w:rPr>
          <w:rFonts w:asciiTheme="majorBidi" w:hAnsiTheme="majorBidi" w:cstheme="majorBidi"/>
          <w:lang w:val="vi-VN" w:bidi="ar-EG"/>
        </w:rPr>
        <w:t>Người</w:t>
      </w:r>
      <w:r w:rsidR="007B6321">
        <w:rPr>
          <w:rFonts w:asciiTheme="majorBidi" w:hAnsiTheme="majorBidi" w:cstheme="majorBidi"/>
          <w:lang w:val="vi-VN" w:bidi="ar-EG"/>
        </w:rPr>
        <w:t xml:space="preserve"> </w:t>
      </w:r>
      <w:r w:rsidR="007B6321" w:rsidRPr="00D07B7C">
        <w:rPr>
          <w:color w:val="205B83"/>
        </w:rPr>
        <w:sym w:font="AGA Arabesque" w:char="0065"/>
      </w:r>
      <w:r w:rsidR="00906994">
        <w:rPr>
          <w:rFonts w:asciiTheme="majorBidi" w:hAnsiTheme="majorBidi" w:cstheme="majorBidi"/>
          <w:lang w:val="vi-VN" w:bidi="ar-EG"/>
        </w:rPr>
        <w:t xml:space="preserve"> nói:</w:t>
      </w:r>
    </w:p>
    <w:p w:rsidR="00906994" w:rsidRDefault="007B6321" w:rsidP="007B6321">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7B6321">
        <w:rPr>
          <w:rFonts w:ascii="mylotus" w:hAnsi="mylotus" w:cs="KFGQPC Uthman Taha Naskh" w:hint="cs"/>
          <w:b/>
          <w:bCs/>
          <w:color w:val="002060"/>
          <w:spacing w:val="-2"/>
          <w:sz w:val="32"/>
          <w:szCs w:val="32"/>
          <w:rtl/>
        </w:rPr>
        <w:t>اللَّهُمَّ ب</w:t>
      </w:r>
      <w:r>
        <w:rPr>
          <w:rFonts w:ascii="mylotus" w:hAnsi="mylotus" w:cs="KFGQPC Uthman Taha Naskh" w:hint="cs"/>
          <w:b/>
          <w:bCs/>
          <w:color w:val="002060"/>
          <w:spacing w:val="-2"/>
          <w:sz w:val="32"/>
          <w:szCs w:val="32"/>
          <w:rtl/>
        </w:rPr>
        <w:t>اركْ لَنَا فيه وَزِدْنَا مِنْهُ</w:t>
      </w:r>
      <w:r w:rsidRPr="007B6321">
        <w:rPr>
          <w:rFonts w:ascii="mylotus" w:hAnsi="mylotus" w:cs="KFGQPC Uthman Taha Naskh" w:hint="cs"/>
          <w:b/>
          <w:bCs/>
          <w:color w:val="002060"/>
          <w:spacing w:val="-2"/>
          <w:sz w:val="32"/>
          <w:szCs w:val="32"/>
          <w:rtl/>
        </w:rPr>
        <w:t xml:space="preserve"> فَإِنَّهُ لَيْسَ شَيءٌ يُجْزِئُ مِنَ الطَّعَامِ والشَّرَابِ إلا اللَّبنَ</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7B6321">
        <w:rPr>
          <w:rFonts w:asciiTheme="minorHAnsi" w:hAnsiTheme="minorHAnsi" w:cs="KFGQPC Uthman Taha Naskh" w:hint="cs"/>
          <w:color w:val="002060"/>
          <w:rtl/>
        </w:rPr>
        <w:t>رواه الترمذي.</w:t>
      </w:r>
    </w:p>
    <w:p w:rsidR="007B6321" w:rsidRPr="007B6321" w:rsidRDefault="007B6321" w:rsidP="007B6321">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E66AE6">
        <w:rPr>
          <w:rFonts w:asciiTheme="majorBidi" w:hAnsiTheme="majorBidi" w:cstheme="majorBidi"/>
          <w:b/>
          <w:bCs/>
          <w:color w:val="002060"/>
          <w:lang w:val="vi-VN" w:bidi="ar-EG"/>
        </w:rPr>
        <w:t>Lạy Allah, xin Ngài ban phúc cho bầy tôi qua nó (sữa chua) và xin Ngài ban nó thêm cho bầy tôi bởi quả thật không có thứ gì mang lại giá trị thức ăn và đồ uống ngoài sữa chua cả</w:t>
      </w:r>
      <w:r>
        <w:rPr>
          <w:rFonts w:asciiTheme="majorBidi" w:hAnsiTheme="majorBidi" w:cstheme="majorBidi"/>
          <w:b/>
          <w:bCs/>
          <w:color w:val="002060"/>
          <w:lang w:val="vi-VN" w:bidi="ar-EG"/>
        </w:rPr>
        <w:t>”</w:t>
      </w:r>
      <w:r w:rsidR="00E66AE6">
        <w:rPr>
          <w:rFonts w:asciiTheme="majorBidi" w:hAnsiTheme="majorBidi" w:cstheme="majorBidi"/>
          <w:b/>
          <w:bCs/>
          <w:color w:val="002060"/>
          <w:lang w:val="vi-VN" w:bidi="ar-EG"/>
        </w:rPr>
        <w:t xml:space="preserve"> </w:t>
      </w:r>
      <w:r w:rsidR="00E66AE6" w:rsidRPr="000D72AA">
        <w:rPr>
          <w:rFonts w:asciiTheme="majorBidi" w:hAnsiTheme="majorBidi" w:cstheme="majorBidi"/>
          <w:color w:val="002060"/>
          <w:lang w:val="vi-VN" w:bidi="ar-EG"/>
        </w:rPr>
        <w:t>(</w:t>
      </w:r>
      <w:r w:rsidR="00E66AE6" w:rsidRPr="000D72AA">
        <w:rPr>
          <w:rFonts w:asciiTheme="majorBidi" w:hAnsiTheme="majorBidi" w:cstheme="majorBidi"/>
          <w:i/>
          <w:iCs/>
          <w:color w:val="002060"/>
          <w:lang w:val="vi-VN" w:bidi="ar-EG"/>
        </w:rPr>
        <w:t>Tirmizdhi</w:t>
      </w:r>
      <w:r w:rsidR="00E66AE6" w:rsidRPr="000D72AA">
        <w:rPr>
          <w:rFonts w:asciiTheme="majorBidi" w:hAnsiTheme="majorBidi" w:cstheme="majorBidi"/>
          <w:color w:val="002060"/>
          <w:lang w:val="vi-VN" w:bidi="ar-EG"/>
        </w:rPr>
        <w:t>).</w:t>
      </w:r>
    </w:p>
    <w:p w:rsidR="00906994" w:rsidRPr="00986D23" w:rsidRDefault="00335163" w:rsidP="00906994">
      <w:pPr>
        <w:pStyle w:val="ListParagraph"/>
        <w:numPr>
          <w:ilvl w:val="0"/>
          <w:numId w:val="35"/>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sidRPr="00335163">
        <w:rPr>
          <w:rFonts w:asciiTheme="majorBidi" w:hAnsiTheme="majorBidi" w:cstheme="majorBidi"/>
          <w:lang w:val="vi-VN" w:bidi="ar-EG"/>
        </w:rPr>
        <w:t>Không phải là hướng dẫ</w:t>
      </w:r>
      <w:r>
        <w:rPr>
          <w:rFonts w:asciiTheme="majorBidi" w:hAnsiTheme="majorBidi" w:cstheme="majorBidi"/>
          <w:lang w:val="vi-VN" w:bidi="ar-EG"/>
        </w:rPr>
        <w:t>n của Người</w:t>
      </w:r>
      <w:r w:rsidR="00986D23">
        <w:rPr>
          <w:rFonts w:asciiTheme="majorBidi" w:hAnsiTheme="majorBidi" w:cstheme="majorBidi"/>
          <w:lang w:val="vi-VN" w:bidi="ar-EG"/>
        </w:rPr>
        <w:t xml:space="preserve"> </w:t>
      </w:r>
      <w:r w:rsidR="00986D23" w:rsidRPr="00D07B7C">
        <w:rPr>
          <w:color w:val="205B83"/>
        </w:rPr>
        <w:sym w:font="AGA Arabesque" w:char="0065"/>
      </w:r>
      <w:r>
        <w:rPr>
          <w:rFonts w:asciiTheme="majorBidi" w:hAnsiTheme="majorBidi" w:cstheme="majorBidi"/>
          <w:lang w:val="vi-VN" w:bidi="ar-EG"/>
        </w:rPr>
        <w:t xml:space="preserve"> </w:t>
      </w:r>
      <w:r w:rsidR="00FB5808">
        <w:rPr>
          <w:rFonts w:asciiTheme="majorBidi" w:hAnsiTheme="majorBidi" w:cstheme="majorBidi"/>
          <w:lang w:val="vi-VN" w:bidi="ar-EG"/>
        </w:rPr>
        <w:t>đối với việc uốn</w:t>
      </w:r>
      <w:r w:rsidR="00986D23">
        <w:rPr>
          <w:rFonts w:asciiTheme="majorBidi" w:hAnsiTheme="majorBidi" w:cstheme="majorBidi"/>
          <w:lang w:val="vi-VN" w:bidi="ar-EG"/>
        </w:rPr>
        <w:t>g cùng với thức ăn. Các bà vợ của Người thường ủ chà là khô với nước từ đầu hôm để sáng ra Người uống, ủ buổi sáng thì chiều uống; nếu sau khi uống còn dư lại thì Người bảo rót cho người giúp việc uống.</w:t>
      </w:r>
    </w:p>
    <w:p w:rsidR="00986D23" w:rsidRDefault="00986D23" w:rsidP="00986D23">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Người </w:t>
      </w:r>
      <w:r w:rsidRPr="00D07B7C">
        <w:rPr>
          <w:color w:val="205B83"/>
        </w:rPr>
        <w:sym w:font="AGA Arabesque" w:char="0065"/>
      </w:r>
      <w:r>
        <w:rPr>
          <w:rFonts w:asciiTheme="majorBidi" w:hAnsiTheme="majorBidi" w:cstheme="majorBidi"/>
          <w:lang w:val="vi-VN" w:bidi="ar-EG"/>
        </w:rPr>
        <w:t xml:space="preserve"> không uống nước lên men từ chà là được ủ sau ba ngày vì sợ nồng độ của nó đã thay đổi dẫn đến say.</w:t>
      </w:r>
    </w:p>
    <w:p w:rsidR="009809C7" w:rsidRPr="009809C7" w:rsidRDefault="004A547E" w:rsidP="009809C7">
      <w:pPr>
        <w:pStyle w:val="FootnoteText"/>
        <w:numPr>
          <w:ilvl w:val="0"/>
          <w:numId w:val="35"/>
        </w:numPr>
        <w:bidi w:val="0"/>
        <w:spacing w:before="120"/>
        <w:ind w:left="0" w:firstLine="360"/>
        <w:jc w:val="both"/>
        <w:rPr>
          <w:rStyle w:val="hps"/>
          <w:rFonts w:asciiTheme="majorBidi" w:hAnsiTheme="majorBidi" w:cstheme="majorBidi"/>
          <w:sz w:val="28"/>
          <w:szCs w:val="28"/>
          <w:lang w:val="vi-VN"/>
        </w:rPr>
      </w:pPr>
      <w:r>
        <w:rPr>
          <w:rStyle w:val="hps"/>
          <w:rFonts w:asciiTheme="majorBidi" w:hAnsiTheme="majorBidi" w:cstheme="majorBidi"/>
          <w:sz w:val="28"/>
          <w:szCs w:val="28"/>
          <w:lang w:val="vi-VN"/>
        </w:rPr>
        <w:t>Người</w:t>
      </w:r>
      <w:r w:rsidR="009809C7" w:rsidRPr="009809C7">
        <w:rPr>
          <w:rStyle w:val="hps"/>
          <w:rFonts w:asciiTheme="majorBidi" w:hAnsiTheme="majorBidi" w:cstheme="majorBidi"/>
          <w:sz w:val="24"/>
          <w:szCs w:val="24"/>
          <w:lang w:val="vi-VN"/>
        </w:rPr>
        <w:t xml:space="preserve"> </w:t>
      </w:r>
      <w:r w:rsidR="009809C7" w:rsidRPr="009809C7">
        <w:rPr>
          <w:color w:val="205B83"/>
          <w:sz w:val="28"/>
          <w:szCs w:val="28"/>
        </w:rPr>
        <w:sym w:font="AGA Arabesque" w:char="0065"/>
      </w:r>
      <w:r w:rsidR="009809C7" w:rsidRPr="009809C7">
        <w:rPr>
          <w:rStyle w:val="hps"/>
          <w:rFonts w:asciiTheme="majorBidi" w:hAnsiTheme="majorBidi" w:cstheme="majorBidi"/>
          <w:sz w:val="24"/>
          <w:szCs w:val="24"/>
          <w:lang w:val="vi-VN"/>
        </w:rPr>
        <w:t xml:space="preserve"> </w:t>
      </w:r>
      <w:r w:rsidR="009809C7" w:rsidRPr="009809C7">
        <w:rPr>
          <w:rStyle w:val="hps"/>
          <w:rFonts w:asciiTheme="majorBidi" w:hAnsiTheme="majorBidi" w:cstheme="majorBidi"/>
          <w:sz w:val="28"/>
          <w:szCs w:val="28"/>
          <w:lang w:val="vi-VN"/>
        </w:rPr>
        <w:t>thường thở ba lần trong khi uống và Người nói:</w:t>
      </w:r>
    </w:p>
    <w:p w:rsidR="009809C7" w:rsidRPr="009809C7" w:rsidRDefault="00B6119E" w:rsidP="00B6119E">
      <w:pPr>
        <w:spacing w:before="120" w:after="0" w:line="240" w:lineRule="auto"/>
        <w:jc w:val="both"/>
        <w:rPr>
          <w:rFonts w:ascii="Arial" w:hAnsi="Arial" w:cs="KFGQPC Uthman Taha Naskh"/>
          <w:color w:val="1F3864" w:themeColor="accent5" w:themeShade="80"/>
          <w:lang w:val="vi-VN"/>
        </w:rPr>
      </w:pPr>
      <w:r w:rsidRPr="0064067A">
        <w:rPr>
          <w:rFonts w:ascii="KFGQPC Uthman Taha Naskh" w:hAnsi="KFGQPC Uthman Taha Naskh" w:cs="KFGQPC Uthman Taha Naskh" w:hint="cs"/>
          <w:b/>
          <w:bCs/>
          <w:color w:val="002060"/>
          <w:sz w:val="32"/>
          <w:szCs w:val="32"/>
          <w:rtl/>
        </w:rPr>
        <w:t>{</w:t>
      </w:r>
      <w:r w:rsidR="009809C7" w:rsidRPr="009809C7">
        <w:rPr>
          <w:rFonts w:ascii="Traditional Arabic" w:cs="KFGQPC Uthman Taha Naskh" w:hint="cs"/>
          <w:b/>
          <w:bCs/>
          <w:color w:val="1F3864" w:themeColor="accent5" w:themeShade="80"/>
          <w:sz w:val="32"/>
          <w:szCs w:val="32"/>
          <w:rtl/>
        </w:rPr>
        <w:t>إِنَّهُ</w:t>
      </w:r>
      <w:r w:rsidR="009809C7" w:rsidRPr="009809C7">
        <w:rPr>
          <w:rFonts w:ascii="Traditional Arabic" w:cs="KFGQPC Uthman Taha Naskh"/>
          <w:b/>
          <w:bCs/>
          <w:color w:val="1F3864" w:themeColor="accent5" w:themeShade="80"/>
          <w:sz w:val="32"/>
          <w:szCs w:val="32"/>
          <w:rtl/>
        </w:rPr>
        <w:t xml:space="preserve"> </w:t>
      </w:r>
      <w:r w:rsidR="009809C7" w:rsidRPr="009809C7">
        <w:rPr>
          <w:rFonts w:ascii="Traditional Arabic" w:cs="KFGQPC Uthman Taha Naskh" w:hint="cs"/>
          <w:b/>
          <w:bCs/>
          <w:color w:val="1F3864" w:themeColor="accent5" w:themeShade="80"/>
          <w:sz w:val="32"/>
          <w:szCs w:val="32"/>
          <w:rtl/>
        </w:rPr>
        <w:t>أَرْوَى</w:t>
      </w:r>
      <w:r w:rsidR="009809C7" w:rsidRPr="009809C7">
        <w:rPr>
          <w:rFonts w:ascii="Traditional Arabic" w:cs="KFGQPC Uthman Taha Naskh"/>
          <w:b/>
          <w:bCs/>
          <w:color w:val="1F3864" w:themeColor="accent5" w:themeShade="80"/>
          <w:sz w:val="32"/>
          <w:szCs w:val="32"/>
          <w:rtl/>
        </w:rPr>
        <w:t xml:space="preserve"> </w:t>
      </w:r>
      <w:r w:rsidR="009809C7" w:rsidRPr="009809C7">
        <w:rPr>
          <w:rFonts w:ascii="Traditional Arabic" w:cs="KFGQPC Uthman Taha Naskh" w:hint="cs"/>
          <w:b/>
          <w:bCs/>
          <w:color w:val="1F3864" w:themeColor="accent5" w:themeShade="80"/>
          <w:sz w:val="32"/>
          <w:szCs w:val="32"/>
          <w:rtl/>
        </w:rPr>
        <w:t>وَأَبْرَأُ</w:t>
      </w:r>
      <w:r w:rsidR="009809C7" w:rsidRPr="009809C7">
        <w:rPr>
          <w:rFonts w:ascii="Traditional Arabic" w:cs="KFGQPC Uthman Taha Naskh"/>
          <w:b/>
          <w:bCs/>
          <w:color w:val="1F3864" w:themeColor="accent5" w:themeShade="80"/>
          <w:sz w:val="32"/>
          <w:szCs w:val="32"/>
          <w:rtl/>
        </w:rPr>
        <w:t xml:space="preserve"> </w:t>
      </w:r>
      <w:r w:rsidR="009809C7" w:rsidRPr="009809C7">
        <w:rPr>
          <w:rFonts w:ascii="Traditional Arabic" w:cs="KFGQPC Uthman Taha Naskh" w:hint="cs"/>
          <w:b/>
          <w:bCs/>
          <w:color w:val="1F3864" w:themeColor="accent5" w:themeShade="80"/>
          <w:sz w:val="32"/>
          <w:szCs w:val="32"/>
          <w:rtl/>
        </w:rPr>
        <w:t>وَأَمْرَأُ</w:t>
      </w:r>
      <w:r w:rsidR="009809C7" w:rsidRPr="009809C7">
        <w:rPr>
          <w:rFonts w:ascii="Traditional Arabic" w:cs="KFGQPC Uthman Taha Naskh"/>
          <w:b/>
          <w:bCs/>
          <w:color w:val="1F3864" w:themeColor="accent5" w:themeShade="80"/>
          <w:sz w:val="32"/>
          <w:szCs w:val="32"/>
          <w:rtl/>
        </w:rPr>
        <w:t xml:space="preserve"> </w:t>
      </w:r>
      <w:r w:rsidRPr="0064067A">
        <w:rPr>
          <w:rFonts w:ascii="KFGQPC Uthman Taha Naskh" w:hAnsi="KFGQPC Uthman Taha Naskh" w:cs="KFGQPC Uthman Taha Naskh" w:hint="cs"/>
          <w:b/>
          <w:bCs/>
          <w:color w:val="002060"/>
          <w:sz w:val="32"/>
          <w:szCs w:val="32"/>
          <w:rtl/>
        </w:rPr>
        <w:t>}</w:t>
      </w:r>
      <w:r w:rsidR="009809C7" w:rsidRPr="009809C7">
        <w:rPr>
          <w:rFonts w:ascii="Traditional Arabic" w:cs="KFGQPC Uthman Taha Naskh" w:hint="cs"/>
          <w:b/>
          <w:bCs/>
          <w:color w:val="1F3864" w:themeColor="accent5" w:themeShade="80"/>
          <w:sz w:val="32"/>
          <w:szCs w:val="32"/>
          <w:rtl/>
        </w:rPr>
        <w:t xml:space="preserve"> </w:t>
      </w:r>
      <w:r w:rsidR="009809C7" w:rsidRPr="009809C7">
        <w:rPr>
          <w:rFonts w:ascii="Traditional Arabic" w:cs="KFGQPC Uthman Taha Naskh" w:hint="cs"/>
          <w:color w:val="1F3864" w:themeColor="accent5" w:themeShade="80"/>
          <w:rtl/>
        </w:rPr>
        <w:t>رواه مسلم.</w:t>
      </w:r>
    </w:p>
    <w:p w:rsidR="009809C7" w:rsidRDefault="009809C7" w:rsidP="009809C7">
      <w:pPr>
        <w:bidi w:val="0"/>
        <w:spacing w:before="120" w:after="0" w:line="240" w:lineRule="auto"/>
        <w:jc w:val="both"/>
        <w:rPr>
          <w:rFonts w:asciiTheme="majorBidi" w:hAnsiTheme="majorBidi" w:cstheme="majorBidi"/>
          <w:color w:val="1F3864" w:themeColor="accent5" w:themeShade="80"/>
          <w:lang w:val="vi-VN"/>
        </w:rPr>
      </w:pPr>
      <w:r w:rsidRPr="009809C7">
        <w:rPr>
          <w:rFonts w:asciiTheme="majorBidi" w:hAnsiTheme="majorBidi" w:cstheme="majorBidi"/>
          <w:b/>
          <w:bCs/>
          <w:color w:val="1F3864" w:themeColor="accent5" w:themeShade="80"/>
          <w:lang w:val="vi-VN"/>
        </w:rPr>
        <w:lastRenderedPageBreak/>
        <w:t xml:space="preserve">“Đó là cách giải khát an toàn và tốt nhất” </w:t>
      </w:r>
      <w:r w:rsidRPr="009809C7">
        <w:rPr>
          <w:rFonts w:asciiTheme="majorBidi" w:hAnsiTheme="majorBidi" w:cstheme="majorBidi"/>
          <w:color w:val="1F3864" w:themeColor="accent5" w:themeShade="80"/>
          <w:lang w:val="vi-VN"/>
        </w:rPr>
        <w:t>(</w:t>
      </w:r>
      <w:r w:rsidRPr="009809C7">
        <w:rPr>
          <w:rFonts w:asciiTheme="majorBidi" w:hAnsiTheme="majorBidi" w:cstheme="majorBidi"/>
          <w:i/>
          <w:iCs/>
          <w:color w:val="1F3864" w:themeColor="accent5" w:themeShade="80"/>
          <w:lang w:val="vi-VN"/>
        </w:rPr>
        <w:t>Muslim</w:t>
      </w:r>
      <w:r w:rsidRPr="009809C7">
        <w:rPr>
          <w:rFonts w:asciiTheme="majorBidi" w:hAnsiTheme="majorBidi" w:cstheme="majorBidi"/>
          <w:color w:val="1F3864" w:themeColor="accent5" w:themeShade="80"/>
          <w:lang w:val="vi-VN"/>
        </w:rPr>
        <w:t>).</w:t>
      </w:r>
    </w:p>
    <w:p w:rsidR="000E1C17" w:rsidRPr="00084449" w:rsidRDefault="000E1C17" w:rsidP="003D06BC">
      <w:pPr>
        <w:bidi w:val="0"/>
        <w:spacing w:before="120" w:after="0" w:line="240" w:lineRule="auto"/>
        <w:ind w:firstLine="720"/>
        <w:jc w:val="both"/>
        <w:rPr>
          <w:rFonts w:asciiTheme="majorBidi" w:hAnsiTheme="majorBidi" w:cstheme="majorBidi"/>
          <w:lang w:val="vi-VN"/>
        </w:rPr>
      </w:pPr>
      <w:r w:rsidRPr="00084449">
        <w:rPr>
          <w:rFonts w:asciiTheme="majorBidi" w:hAnsiTheme="majorBidi" w:cstheme="majorBidi"/>
          <w:lang w:val="vi-VN"/>
        </w:rPr>
        <w:t xml:space="preserve">Việc Người </w:t>
      </w:r>
      <w:r w:rsidRPr="00084449">
        <w:rPr>
          <w:color w:val="205B83"/>
        </w:rPr>
        <w:sym w:font="AGA Arabesque" w:char="0065"/>
      </w:r>
      <w:r w:rsidRPr="00084449">
        <w:rPr>
          <w:rFonts w:ascii="Arial" w:hAnsi="Arial"/>
          <w:color w:val="205B83"/>
          <w:lang w:val="vi-VN"/>
        </w:rPr>
        <w:t xml:space="preserve"> </w:t>
      </w:r>
      <w:r w:rsidRPr="00084449">
        <w:rPr>
          <w:rFonts w:asciiTheme="majorBidi" w:hAnsiTheme="majorBidi" w:cstheme="majorBidi"/>
          <w:lang w:val="vi-VN"/>
        </w:rPr>
        <w:t>thở ba lần trong khi uống có nghĩa là Người thở bên ngoài cái cốc nước bởi vì có một Hadith Sahih khác được ghi lại rằng Người đã cấm hà hơi vào đồ đựng thức ăn và thức uống</w:t>
      </w:r>
      <w:r w:rsidR="003D06BC" w:rsidRPr="00084449">
        <w:rPr>
          <w:rFonts w:asciiTheme="majorBidi" w:hAnsiTheme="majorBidi" w:cstheme="majorBidi"/>
          <w:lang w:val="vi-VN"/>
        </w:rPr>
        <w:t xml:space="preserve">; Người </w:t>
      </w:r>
      <w:r w:rsidRPr="00084449">
        <w:rPr>
          <w:color w:val="205B83"/>
        </w:rPr>
        <w:sym w:font="AGA Arabesque" w:char="0065"/>
      </w:r>
      <w:r w:rsidRPr="00084449">
        <w:rPr>
          <w:rFonts w:asciiTheme="majorBidi" w:hAnsiTheme="majorBidi" w:cstheme="majorBidi"/>
          <w:lang w:val="vi-VN"/>
        </w:rPr>
        <w:t xml:space="preserve"> nói:</w:t>
      </w:r>
    </w:p>
    <w:p w:rsidR="000E1C17" w:rsidRPr="00084449" w:rsidRDefault="000E1C17" w:rsidP="000E1C17">
      <w:pPr>
        <w:pStyle w:val="FootnoteText"/>
        <w:spacing w:before="120"/>
        <w:jc w:val="both"/>
        <w:rPr>
          <w:rFonts w:asciiTheme="minorHAnsi" w:hAnsiTheme="minorHAnsi" w:cs="KFGQPC Uthman Taha Naskh"/>
          <w:color w:val="1F3864" w:themeColor="accent5" w:themeShade="80"/>
          <w:sz w:val="30"/>
          <w:szCs w:val="30"/>
          <w:rtl/>
        </w:rPr>
      </w:pPr>
      <w:r w:rsidRPr="00084449">
        <w:rPr>
          <w:rFonts w:ascii="Traditional Arabic" w:cs="KFGQPC Uthman Taha Naskh" w:hint="eastAsia"/>
          <w:b/>
          <w:bCs/>
          <w:color w:val="1F3864" w:themeColor="accent5" w:themeShade="80"/>
          <w:sz w:val="32"/>
          <w:szCs w:val="32"/>
          <w:rtl/>
        </w:rPr>
        <w:t>«</w:t>
      </w:r>
      <w:r w:rsidRPr="00084449">
        <w:rPr>
          <w:rFonts w:ascii="Traditional Arabic" w:cs="KFGQPC Uthman Taha Naskh"/>
          <w:b/>
          <w:bCs/>
          <w:color w:val="1F3864" w:themeColor="accent5" w:themeShade="80"/>
          <w:sz w:val="32"/>
          <w:szCs w:val="32"/>
          <w:rtl/>
        </w:rPr>
        <w:t xml:space="preserve"> </w:t>
      </w:r>
      <w:r w:rsidRPr="00084449">
        <w:rPr>
          <w:rFonts w:ascii="Traditional Arabic" w:cs="KFGQPC Uthman Taha Naskh" w:hint="cs"/>
          <w:b/>
          <w:bCs/>
          <w:color w:val="1F3864" w:themeColor="accent5" w:themeShade="80"/>
          <w:sz w:val="32"/>
          <w:szCs w:val="32"/>
          <w:rtl/>
        </w:rPr>
        <w:t>إِذَا</w:t>
      </w:r>
      <w:r w:rsidRPr="00084449">
        <w:rPr>
          <w:rFonts w:ascii="Traditional Arabic" w:cs="KFGQPC Uthman Taha Naskh"/>
          <w:b/>
          <w:bCs/>
          <w:color w:val="1F3864" w:themeColor="accent5" w:themeShade="80"/>
          <w:sz w:val="32"/>
          <w:szCs w:val="32"/>
          <w:rtl/>
        </w:rPr>
        <w:t xml:space="preserve"> </w:t>
      </w:r>
      <w:r w:rsidRPr="00084449">
        <w:rPr>
          <w:rFonts w:ascii="Traditional Arabic" w:cs="KFGQPC Uthman Taha Naskh" w:hint="cs"/>
          <w:b/>
          <w:bCs/>
          <w:color w:val="1F3864" w:themeColor="accent5" w:themeShade="80"/>
          <w:sz w:val="32"/>
          <w:szCs w:val="32"/>
          <w:rtl/>
        </w:rPr>
        <w:t>شَرِبَ</w:t>
      </w:r>
      <w:r w:rsidRPr="00084449">
        <w:rPr>
          <w:rFonts w:ascii="Traditional Arabic" w:cs="KFGQPC Uthman Taha Naskh"/>
          <w:b/>
          <w:bCs/>
          <w:color w:val="1F3864" w:themeColor="accent5" w:themeShade="80"/>
          <w:sz w:val="32"/>
          <w:szCs w:val="32"/>
          <w:rtl/>
        </w:rPr>
        <w:t xml:space="preserve"> </w:t>
      </w:r>
      <w:r w:rsidRPr="00084449">
        <w:rPr>
          <w:rFonts w:ascii="Traditional Arabic" w:cs="KFGQPC Uthman Taha Naskh" w:hint="cs"/>
          <w:b/>
          <w:bCs/>
          <w:color w:val="1F3864" w:themeColor="accent5" w:themeShade="80"/>
          <w:sz w:val="32"/>
          <w:szCs w:val="32"/>
          <w:rtl/>
        </w:rPr>
        <w:t>أَحَدُكُمْ</w:t>
      </w:r>
      <w:r w:rsidRPr="00084449">
        <w:rPr>
          <w:rFonts w:ascii="Traditional Arabic" w:cs="KFGQPC Uthman Taha Naskh"/>
          <w:b/>
          <w:bCs/>
          <w:color w:val="1F3864" w:themeColor="accent5" w:themeShade="80"/>
          <w:sz w:val="32"/>
          <w:szCs w:val="32"/>
          <w:rtl/>
        </w:rPr>
        <w:t xml:space="preserve"> </w:t>
      </w:r>
      <w:r w:rsidRPr="00084449">
        <w:rPr>
          <w:rFonts w:ascii="Traditional Arabic" w:cs="KFGQPC Uthman Taha Naskh" w:hint="cs"/>
          <w:b/>
          <w:bCs/>
          <w:color w:val="1F3864" w:themeColor="accent5" w:themeShade="80"/>
          <w:sz w:val="32"/>
          <w:szCs w:val="32"/>
          <w:rtl/>
        </w:rPr>
        <w:t>فَلاَ</w:t>
      </w:r>
      <w:r w:rsidRPr="00084449">
        <w:rPr>
          <w:rFonts w:ascii="Traditional Arabic" w:cs="KFGQPC Uthman Taha Naskh"/>
          <w:b/>
          <w:bCs/>
          <w:color w:val="1F3864" w:themeColor="accent5" w:themeShade="80"/>
          <w:sz w:val="32"/>
          <w:szCs w:val="32"/>
          <w:rtl/>
        </w:rPr>
        <w:t xml:space="preserve"> </w:t>
      </w:r>
      <w:r w:rsidRPr="00084449">
        <w:rPr>
          <w:rFonts w:ascii="Traditional Arabic" w:cs="KFGQPC Uthman Taha Naskh" w:hint="cs"/>
          <w:b/>
          <w:bCs/>
          <w:color w:val="1F3864" w:themeColor="accent5" w:themeShade="80"/>
          <w:sz w:val="32"/>
          <w:szCs w:val="32"/>
          <w:rtl/>
        </w:rPr>
        <w:t>يَتَنَفَّسْ</w:t>
      </w:r>
      <w:r w:rsidRPr="00084449">
        <w:rPr>
          <w:rFonts w:ascii="Traditional Arabic" w:cs="KFGQPC Uthman Taha Naskh"/>
          <w:b/>
          <w:bCs/>
          <w:color w:val="1F3864" w:themeColor="accent5" w:themeShade="80"/>
          <w:sz w:val="32"/>
          <w:szCs w:val="32"/>
          <w:rtl/>
        </w:rPr>
        <w:t xml:space="preserve"> </w:t>
      </w:r>
      <w:r w:rsidRPr="00084449">
        <w:rPr>
          <w:rFonts w:ascii="Traditional Arabic" w:cs="KFGQPC Uthman Taha Naskh" w:hint="cs"/>
          <w:b/>
          <w:bCs/>
          <w:color w:val="1F3864" w:themeColor="accent5" w:themeShade="80"/>
          <w:sz w:val="32"/>
          <w:szCs w:val="32"/>
          <w:rtl/>
        </w:rPr>
        <w:t>فِى</w:t>
      </w:r>
      <w:r w:rsidRPr="00084449">
        <w:rPr>
          <w:rFonts w:ascii="Traditional Arabic" w:cs="KFGQPC Uthman Taha Naskh"/>
          <w:b/>
          <w:bCs/>
          <w:color w:val="1F3864" w:themeColor="accent5" w:themeShade="80"/>
          <w:sz w:val="32"/>
          <w:szCs w:val="32"/>
          <w:rtl/>
        </w:rPr>
        <w:t xml:space="preserve"> </w:t>
      </w:r>
      <w:r w:rsidRPr="00084449">
        <w:rPr>
          <w:rFonts w:ascii="Traditional Arabic" w:cs="KFGQPC Uthman Taha Naskh" w:hint="cs"/>
          <w:b/>
          <w:bCs/>
          <w:color w:val="1F3864" w:themeColor="accent5" w:themeShade="80"/>
          <w:sz w:val="32"/>
          <w:szCs w:val="32"/>
          <w:rtl/>
        </w:rPr>
        <w:t>الإِنَاءِ</w:t>
      </w:r>
      <w:r w:rsidRPr="00084449">
        <w:rPr>
          <w:rFonts w:ascii="Traditional Arabic" w:cs="KFGQPC Uthman Taha Naskh"/>
          <w:b/>
          <w:bCs/>
          <w:color w:val="1F3864" w:themeColor="accent5" w:themeShade="80"/>
          <w:sz w:val="32"/>
          <w:szCs w:val="32"/>
          <w:rtl/>
        </w:rPr>
        <w:t xml:space="preserve"> </w:t>
      </w:r>
      <w:r w:rsidRPr="00084449">
        <w:rPr>
          <w:rFonts w:ascii="Traditional Arabic" w:cs="KFGQPC Uthman Taha Naskh" w:hint="cs"/>
          <w:b/>
          <w:bCs/>
          <w:color w:val="1F3864" w:themeColor="accent5" w:themeShade="80"/>
          <w:sz w:val="32"/>
          <w:szCs w:val="32"/>
          <w:rtl/>
        </w:rPr>
        <w:t>فَإِذَا</w:t>
      </w:r>
      <w:r w:rsidRPr="00084449">
        <w:rPr>
          <w:rFonts w:ascii="Traditional Arabic" w:cs="KFGQPC Uthman Taha Naskh"/>
          <w:b/>
          <w:bCs/>
          <w:color w:val="1F3864" w:themeColor="accent5" w:themeShade="80"/>
          <w:sz w:val="32"/>
          <w:szCs w:val="32"/>
          <w:rtl/>
        </w:rPr>
        <w:t xml:space="preserve"> </w:t>
      </w:r>
      <w:r w:rsidRPr="00084449">
        <w:rPr>
          <w:rFonts w:ascii="Traditional Arabic" w:cs="KFGQPC Uthman Taha Naskh" w:hint="cs"/>
          <w:b/>
          <w:bCs/>
          <w:color w:val="1F3864" w:themeColor="accent5" w:themeShade="80"/>
          <w:sz w:val="32"/>
          <w:szCs w:val="32"/>
          <w:rtl/>
        </w:rPr>
        <w:t>أَرَادَ</w:t>
      </w:r>
      <w:r w:rsidRPr="00084449">
        <w:rPr>
          <w:rFonts w:ascii="Traditional Arabic" w:cs="KFGQPC Uthman Taha Naskh"/>
          <w:b/>
          <w:bCs/>
          <w:color w:val="1F3864" w:themeColor="accent5" w:themeShade="80"/>
          <w:sz w:val="32"/>
          <w:szCs w:val="32"/>
          <w:rtl/>
        </w:rPr>
        <w:t xml:space="preserve"> </w:t>
      </w:r>
      <w:r w:rsidRPr="00084449">
        <w:rPr>
          <w:rFonts w:ascii="Traditional Arabic" w:cs="KFGQPC Uthman Taha Naskh" w:hint="cs"/>
          <w:b/>
          <w:bCs/>
          <w:color w:val="1F3864" w:themeColor="accent5" w:themeShade="80"/>
          <w:sz w:val="32"/>
          <w:szCs w:val="32"/>
          <w:rtl/>
        </w:rPr>
        <w:t>أَنْ</w:t>
      </w:r>
      <w:r w:rsidRPr="00084449">
        <w:rPr>
          <w:rFonts w:ascii="Traditional Arabic" w:cs="KFGQPC Uthman Taha Naskh"/>
          <w:b/>
          <w:bCs/>
          <w:color w:val="1F3864" w:themeColor="accent5" w:themeShade="80"/>
          <w:sz w:val="32"/>
          <w:szCs w:val="32"/>
          <w:rtl/>
        </w:rPr>
        <w:t xml:space="preserve"> </w:t>
      </w:r>
      <w:r w:rsidRPr="00084449">
        <w:rPr>
          <w:rFonts w:ascii="Traditional Arabic" w:cs="KFGQPC Uthman Taha Naskh" w:hint="cs"/>
          <w:b/>
          <w:bCs/>
          <w:color w:val="1F3864" w:themeColor="accent5" w:themeShade="80"/>
          <w:sz w:val="32"/>
          <w:szCs w:val="32"/>
          <w:rtl/>
        </w:rPr>
        <w:t>يَعُودَ</w:t>
      </w:r>
      <w:r w:rsidRPr="00084449">
        <w:rPr>
          <w:rFonts w:ascii="Traditional Arabic" w:cs="KFGQPC Uthman Taha Naskh"/>
          <w:b/>
          <w:bCs/>
          <w:color w:val="1F3864" w:themeColor="accent5" w:themeShade="80"/>
          <w:sz w:val="32"/>
          <w:szCs w:val="32"/>
          <w:rtl/>
        </w:rPr>
        <w:t xml:space="preserve"> </w:t>
      </w:r>
      <w:r w:rsidRPr="00084449">
        <w:rPr>
          <w:rFonts w:ascii="Traditional Arabic" w:cs="KFGQPC Uthman Taha Naskh" w:hint="cs"/>
          <w:b/>
          <w:bCs/>
          <w:color w:val="1F3864" w:themeColor="accent5" w:themeShade="80"/>
          <w:sz w:val="32"/>
          <w:szCs w:val="32"/>
          <w:rtl/>
        </w:rPr>
        <w:t>فَلْيُنَحِّ</w:t>
      </w:r>
      <w:r w:rsidRPr="00084449">
        <w:rPr>
          <w:rFonts w:ascii="Traditional Arabic" w:cs="KFGQPC Uthman Taha Naskh"/>
          <w:b/>
          <w:bCs/>
          <w:color w:val="1F3864" w:themeColor="accent5" w:themeShade="80"/>
          <w:sz w:val="32"/>
          <w:szCs w:val="32"/>
          <w:rtl/>
        </w:rPr>
        <w:t xml:space="preserve"> </w:t>
      </w:r>
      <w:r w:rsidRPr="00084449">
        <w:rPr>
          <w:rFonts w:ascii="Traditional Arabic" w:cs="KFGQPC Uthman Taha Naskh" w:hint="cs"/>
          <w:b/>
          <w:bCs/>
          <w:color w:val="1F3864" w:themeColor="accent5" w:themeShade="80"/>
          <w:sz w:val="32"/>
          <w:szCs w:val="32"/>
          <w:rtl/>
        </w:rPr>
        <w:t>الإِنَاءَ</w:t>
      </w:r>
      <w:r w:rsidRPr="00084449">
        <w:rPr>
          <w:rFonts w:ascii="Traditional Arabic" w:cs="KFGQPC Uthman Taha Naskh"/>
          <w:b/>
          <w:bCs/>
          <w:color w:val="1F3864" w:themeColor="accent5" w:themeShade="80"/>
          <w:sz w:val="32"/>
          <w:szCs w:val="32"/>
          <w:rtl/>
        </w:rPr>
        <w:t xml:space="preserve"> </w:t>
      </w:r>
      <w:r w:rsidRPr="00084449">
        <w:rPr>
          <w:rFonts w:ascii="Traditional Arabic" w:cs="KFGQPC Uthman Taha Naskh" w:hint="cs"/>
          <w:b/>
          <w:bCs/>
          <w:color w:val="1F3864" w:themeColor="accent5" w:themeShade="80"/>
          <w:sz w:val="32"/>
          <w:szCs w:val="32"/>
          <w:rtl/>
        </w:rPr>
        <w:t>ثُمَّ</w:t>
      </w:r>
      <w:r w:rsidRPr="00084449">
        <w:rPr>
          <w:rFonts w:ascii="Traditional Arabic" w:cs="KFGQPC Uthman Taha Naskh"/>
          <w:b/>
          <w:bCs/>
          <w:color w:val="1F3864" w:themeColor="accent5" w:themeShade="80"/>
          <w:sz w:val="32"/>
          <w:szCs w:val="32"/>
          <w:rtl/>
        </w:rPr>
        <w:t xml:space="preserve"> </w:t>
      </w:r>
      <w:r w:rsidRPr="00084449">
        <w:rPr>
          <w:rFonts w:ascii="Traditional Arabic" w:cs="KFGQPC Uthman Taha Naskh" w:hint="cs"/>
          <w:b/>
          <w:bCs/>
          <w:color w:val="1F3864" w:themeColor="accent5" w:themeShade="80"/>
          <w:sz w:val="32"/>
          <w:szCs w:val="32"/>
          <w:rtl/>
        </w:rPr>
        <w:t>لْيَعُدْ</w:t>
      </w:r>
      <w:r w:rsidRPr="00084449">
        <w:rPr>
          <w:rFonts w:ascii="Traditional Arabic" w:cs="KFGQPC Uthman Taha Naskh"/>
          <w:b/>
          <w:bCs/>
          <w:color w:val="1F3864" w:themeColor="accent5" w:themeShade="80"/>
          <w:sz w:val="32"/>
          <w:szCs w:val="32"/>
          <w:rtl/>
        </w:rPr>
        <w:t xml:space="preserve"> </w:t>
      </w:r>
      <w:r w:rsidRPr="00084449">
        <w:rPr>
          <w:rFonts w:ascii="Traditional Arabic" w:cs="KFGQPC Uthman Taha Naskh" w:hint="cs"/>
          <w:b/>
          <w:bCs/>
          <w:color w:val="1F3864" w:themeColor="accent5" w:themeShade="80"/>
          <w:sz w:val="32"/>
          <w:szCs w:val="32"/>
          <w:rtl/>
        </w:rPr>
        <w:t>إِنْ</w:t>
      </w:r>
      <w:r w:rsidRPr="00084449">
        <w:rPr>
          <w:rFonts w:ascii="Traditional Arabic" w:cs="KFGQPC Uthman Taha Naskh"/>
          <w:b/>
          <w:bCs/>
          <w:color w:val="1F3864" w:themeColor="accent5" w:themeShade="80"/>
          <w:sz w:val="32"/>
          <w:szCs w:val="32"/>
          <w:rtl/>
        </w:rPr>
        <w:t xml:space="preserve"> </w:t>
      </w:r>
      <w:r w:rsidRPr="00084449">
        <w:rPr>
          <w:rFonts w:ascii="Traditional Arabic" w:cs="KFGQPC Uthman Taha Naskh" w:hint="cs"/>
          <w:b/>
          <w:bCs/>
          <w:color w:val="1F3864" w:themeColor="accent5" w:themeShade="80"/>
          <w:sz w:val="32"/>
          <w:szCs w:val="32"/>
          <w:rtl/>
        </w:rPr>
        <w:t>كَانَ</w:t>
      </w:r>
      <w:r w:rsidRPr="00084449">
        <w:rPr>
          <w:rFonts w:ascii="Traditional Arabic" w:cs="KFGQPC Uthman Taha Naskh"/>
          <w:b/>
          <w:bCs/>
          <w:color w:val="1F3864" w:themeColor="accent5" w:themeShade="80"/>
          <w:sz w:val="32"/>
          <w:szCs w:val="32"/>
          <w:rtl/>
        </w:rPr>
        <w:t xml:space="preserve"> </w:t>
      </w:r>
      <w:r w:rsidRPr="00084449">
        <w:rPr>
          <w:rFonts w:ascii="Traditional Arabic" w:cs="KFGQPC Uthman Taha Naskh" w:hint="cs"/>
          <w:b/>
          <w:bCs/>
          <w:color w:val="1F3864" w:themeColor="accent5" w:themeShade="80"/>
          <w:sz w:val="32"/>
          <w:szCs w:val="32"/>
          <w:rtl/>
        </w:rPr>
        <w:t>يُرِيدُ</w:t>
      </w:r>
      <w:r w:rsidRPr="00084449">
        <w:rPr>
          <w:rFonts w:ascii="Traditional Arabic" w:cs="KFGQPC Uthman Taha Naskh"/>
          <w:b/>
          <w:bCs/>
          <w:color w:val="1F3864" w:themeColor="accent5" w:themeShade="80"/>
          <w:sz w:val="32"/>
          <w:szCs w:val="32"/>
          <w:rtl/>
        </w:rPr>
        <w:t xml:space="preserve"> </w:t>
      </w:r>
      <w:r w:rsidRPr="00084449">
        <w:rPr>
          <w:rFonts w:ascii="Traditional Arabic" w:cs="KFGQPC Uthman Taha Naskh" w:hint="eastAsia"/>
          <w:b/>
          <w:bCs/>
          <w:color w:val="1F3864" w:themeColor="accent5" w:themeShade="80"/>
          <w:sz w:val="32"/>
          <w:szCs w:val="32"/>
          <w:rtl/>
        </w:rPr>
        <w:t>»</w:t>
      </w:r>
      <w:r w:rsidRPr="00084449">
        <w:rPr>
          <w:rFonts w:ascii="Traditional Arabic" w:cs="KFGQPC Uthman Taha Naskh" w:hint="cs"/>
          <w:b/>
          <w:bCs/>
          <w:color w:val="1F3864" w:themeColor="accent5" w:themeShade="80"/>
          <w:sz w:val="32"/>
          <w:szCs w:val="32"/>
          <w:rtl/>
        </w:rPr>
        <w:t xml:space="preserve"> </w:t>
      </w:r>
      <w:r w:rsidRPr="00084449">
        <w:rPr>
          <w:rFonts w:ascii="Traditional Arabic" w:cs="KFGQPC Uthman Taha Naskh" w:hint="cs"/>
          <w:color w:val="1F3864" w:themeColor="accent5" w:themeShade="80"/>
          <w:sz w:val="28"/>
          <w:szCs w:val="28"/>
          <w:rtl/>
        </w:rPr>
        <w:t xml:space="preserve">رواه ابن ماجه </w:t>
      </w:r>
      <w:r w:rsidRPr="00084449">
        <w:rPr>
          <w:rFonts w:asciiTheme="minorHAnsi" w:hAnsiTheme="minorHAnsi" w:cs="KFGQPC Uthman Taha Naskh" w:hint="cs"/>
          <w:color w:val="1F3864" w:themeColor="accent5" w:themeShade="80"/>
          <w:sz w:val="28"/>
          <w:szCs w:val="28"/>
          <w:rtl/>
        </w:rPr>
        <w:t>وحسنه الألباني في السلسلة الصحيحة.</w:t>
      </w:r>
    </w:p>
    <w:p w:rsidR="000E1C17" w:rsidRPr="00083DEC" w:rsidRDefault="000E1C17" w:rsidP="000E1C17">
      <w:pPr>
        <w:pStyle w:val="FootnoteText"/>
        <w:bidi w:val="0"/>
        <w:spacing w:before="120"/>
        <w:jc w:val="both"/>
        <w:rPr>
          <w:rFonts w:asciiTheme="majorBidi" w:hAnsiTheme="majorBidi" w:cstheme="majorBidi"/>
          <w:color w:val="1F3864" w:themeColor="accent5" w:themeShade="80"/>
          <w:sz w:val="28"/>
          <w:szCs w:val="28"/>
          <w:lang w:val="vi-VN"/>
        </w:rPr>
      </w:pPr>
      <w:r w:rsidRPr="00084449">
        <w:rPr>
          <w:rFonts w:asciiTheme="majorBidi" w:hAnsiTheme="majorBidi" w:cstheme="majorBidi"/>
          <w:b/>
          <w:bCs/>
          <w:color w:val="1F3864" w:themeColor="accent5" w:themeShade="80"/>
          <w:sz w:val="28"/>
          <w:szCs w:val="28"/>
          <w:lang w:val="vi-VN"/>
        </w:rPr>
        <w:t>“Ai đó trong các ngươi khi uống nước thì chớ hà hơi vào trong cốc (ly), nếu như y muốn quay lại uống tiếp tục thì y hãy để cốc (ly) sang một bên rồi đưa vào miệng trở</w:t>
      </w:r>
      <w:r w:rsidRPr="00083DEC">
        <w:rPr>
          <w:rFonts w:asciiTheme="majorBidi" w:hAnsiTheme="majorBidi" w:cstheme="majorBidi"/>
          <w:b/>
          <w:bCs/>
          <w:color w:val="1F3864" w:themeColor="accent5" w:themeShade="80"/>
          <w:sz w:val="28"/>
          <w:szCs w:val="28"/>
          <w:lang w:val="vi-VN"/>
        </w:rPr>
        <w:t xml:space="preserve"> lại” </w:t>
      </w:r>
      <w:r w:rsidRPr="00083DEC">
        <w:rPr>
          <w:rFonts w:asciiTheme="majorBidi" w:hAnsiTheme="majorBidi" w:cstheme="majorBidi"/>
          <w:color w:val="1F3864" w:themeColor="accent5" w:themeShade="80"/>
          <w:sz w:val="28"/>
          <w:szCs w:val="28"/>
          <w:lang w:val="vi-VN"/>
        </w:rPr>
        <w:t>(</w:t>
      </w:r>
      <w:r w:rsidRPr="00083DEC">
        <w:rPr>
          <w:rFonts w:asciiTheme="majorBidi" w:hAnsiTheme="majorBidi" w:cstheme="majorBidi"/>
          <w:i/>
          <w:iCs/>
          <w:color w:val="1F3864" w:themeColor="accent5" w:themeShade="80"/>
          <w:sz w:val="28"/>
          <w:szCs w:val="28"/>
          <w:lang w:val="vi-VN"/>
        </w:rPr>
        <w:t>Ibnu Ma-jah, Sheikh Albani xác nhận Hadith tốt trong bộ Assilsilah Assahihah</w:t>
      </w:r>
      <w:r w:rsidRPr="00083DEC">
        <w:rPr>
          <w:rFonts w:asciiTheme="majorBidi" w:hAnsiTheme="majorBidi" w:cstheme="majorBidi"/>
          <w:color w:val="1F3864" w:themeColor="accent5" w:themeShade="80"/>
          <w:sz w:val="28"/>
          <w:szCs w:val="28"/>
          <w:lang w:val="vi-VN"/>
        </w:rPr>
        <w:t>).</w:t>
      </w:r>
    </w:p>
    <w:p w:rsidR="00396467" w:rsidRPr="00396467" w:rsidRDefault="00396467" w:rsidP="00C232BD">
      <w:pPr>
        <w:bidi w:val="0"/>
        <w:spacing w:before="120" w:after="0" w:line="240" w:lineRule="auto"/>
        <w:ind w:firstLine="720"/>
        <w:jc w:val="both"/>
        <w:rPr>
          <w:rFonts w:asciiTheme="majorBidi" w:hAnsiTheme="majorBidi" w:cstheme="majorBidi"/>
          <w:lang w:val="vi-VN"/>
        </w:rPr>
      </w:pPr>
      <w:r w:rsidRPr="00396467">
        <w:rPr>
          <w:rFonts w:asciiTheme="majorBidi" w:hAnsiTheme="majorBidi" w:cstheme="majorBidi"/>
          <w:lang w:val="vi-VN"/>
        </w:rPr>
        <w:t xml:space="preserve">Và </w:t>
      </w:r>
      <w:r w:rsidR="00C232BD">
        <w:rPr>
          <w:rFonts w:asciiTheme="majorBidi" w:hAnsiTheme="majorBidi" w:cstheme="majorBidi"/>
          <w:lang w:val="vi-VN"/>
        </w:rPr>
        <w:t>Người</w:t>
      </w:r>
      <w:r w:rsidR="001533D2">
        <w:rPr>
          <w:rFonts w:asciiTheme="majorBidi" w:hAnsiTheme="majorBidi" w:cstheme="majorBidi"/>
          <w:lang w:val="vi-VN"/>
        </w:rPr>
        <w:t xml:space="preserve"> </w:t>
      </w:r>
      <w:r w:rsidR="001533D2" w:rsidRPr="00084449">
        <w:rPr>
          <w:color w:val="205B83"/>
        </w:rPr>
        <w:sym w:font="AGA Arabesque" w:char="0065"/>
      </w:r>
      <w:r w:rsidR="00C232BD">
        <w:rPr>
          <w:rFonts w:asciiTheme="majorBidi" w:hAnsiTheme="majorBidi" w:cstheme="majorBidi"/>
          <w:lang w:val="vi-VN"/>
        </w:rPr>
        <w:t xml:space="preserve"> cấm</w:t>
      </w:r>
      <w:r w:rsidRPr="00396467">
        <w:rPr>
          <w:rFonts w:asciiTheme="majorBidi" w:hAnsiTheme="majorBidi" w:cstheme="majorBidi"/>
          <w:lang w:val="vi-VN"/>
        </w:rPr>
        <w:t xml:space="preserve"> uống trực tiếp từ chiếc bình chứa (tức chiếc bình hay đồ đựng nước chỉ để chiết ra thành các phần nhỏ hơn để uống). Ông Abu Huroiroh </w:t>
      </w:r>
      <w:r w:rsidRPr="00396467">
        <w:rPr>
          <w:color w:val="205B83"/>
        </w:rPr>
        <w:sym w:font="AGA Arabesque" w:char="0074"/>
      </w:r>
      <w:r w:rsidRPr="00396467">
        <w:rPr>
          <w:rFonts w:asciiTheme="majorBidi" w:hAnsiTheme="majorBidi" w:cstheme="majorBidi"/>
          <w:lang w:val="vi-VN"/>
        </w:rPr>
        <w:t xml:space="preserve"> thuật lại, nói:</w:t>
      </w:r>
    </w:p>
    <w:p w:rsidR="00396467" w:rsidRPr="00C232BD" w:rsidRDefault="00396467" w:rsidP="00396467">
      <w:pPr>
        <w:spacing w:before="120" w:after="0" w:line="240" w:lineRule="auto"/>
        <w:jc w:val="both"/>
        <w:rPr>
          <w:rFonts w:ascii="Arial" w:hAnsi="Arial" w:cs="KFGQPC Uthman Taha Naskh"/>
          <w:color w:val="1F3864" w:themeColor="accent5" w:themeShade="80"/>
          <w:rtl/>
        </w:rPr>
      </w:pPr>
      <w:r w:rsidRPr="00C232BD">
        <w:rPr>
          <w:rFonts w:ascii="Traditional Arabic" w:cs="KFGQPC Uthman Taha Naskh" w:hint="eastAsia"/>
          <w:b/>
          <w:bCs/>
          <w:color w:val="1F3864" w:themeColor="accent5" w:themeShade="80"/>
          <w:sz w:val="32"/>
          <w:szCs w:val="32"/>
          <w:rtl/>
        </w:rPr>
        <w:t>«</w:t>
      </w:r>
      <w:r w:rsidRPr="00C232BD">
        <w:rPr>
          <w:rFonts w:cs="KFGQPC Uthman Taha Naskh"/>
          <w:b/>
          <w:bCs/>
          <w:color w:val="1F3864" w:themeColor="accent5" w:themeShade="80"/>
          <w:sz w:val="32"/>
          <w:szCs w:val="32"/>
          <w:rtl/>
        </w:rPr>
        <w:t>ن</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ه</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ى ر</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س</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و</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ل</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 xml:space="preserve"> الله</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 xml:space="preserve"> ص</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ل</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ى الله</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 xml:space="preserve"> ع</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ل</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ي</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ه</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 xml:space="preserve"> و</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س</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ل</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م</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 xml:space="preserve"> أ</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ن</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 xml:space="preserve"> ي</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ش</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ر</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ب</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 xml:space="preserve"> مِن</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 xml:space="preserve"> فِي الس</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ق</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اء أ</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و</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 xml:space="preserve"> ال</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ق</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ر</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ب</w:t>
      </w:r>
      <w:r w:rsidRPr="00C232BD">
        <w:rPr>
          <w:rFonts w:cs="KFGQPC Uthman Taha Naskh" w:hint="cs"/>
          <w:b/>
          <w:bCs/>
          <w:color w:val="1F3864" w:themeColor="accent5" w:themeShade="80"/>
          <w:sz w:val="32"/>
          <w:szCs w:val="32"/>
          <w:rtl/>
        </w:rPr>
        <w:t>َ</w:t>
      </w:r>
      <w:r w:rsidRPr="00C232BD">
        <w:rPr>
          <w:rFonts w:cs="KFGQPC Uthman Taha Naskh"/>
          <w:b/>
          <w:bCs/>
          <w:color w:val="1F3864" w:themeColor="accent5" w:themeShade="80"/>
          <w:sz w:val="32"/>
          <w:szCs w:val="32"/>
          <w:rtl/>
        </w:rPr>
        <w:t>ة</w:t>
      </w:r>
      <w:r w:rsidRPr="00C232BD">
        <w:rPr>
          <w:rFonts w:cs="KFGQPC Uthman Taha Naskh" w:hint="cs"/>
          <w:b/>
          <w:bCs/>
          <w:color w:val="1F3864" w:themeColor="accent5" w:themeShade="80"/>
          <w:sz w:val="32"/>
          <w:szCs w:val="32"/>
          <w:rtl/>
        </w:rPr>
        <w:t>ِ</w:t>
      </w:r>
      <w:r w:rsidRPr="00C232BD">
        <w:rPr>
          <w:rFonts w:ascii="Traditional Arabic" w:cs="KFGQPC Uthman Taha Naskh" w:hint="eastAsia"/>
          <w:b/>
          <w:bCs/>
          <w:color w:val="1F3864" w:themeColor="accent5" w:themeShade="80"/>
          <w:sz w:val="32"/>
          <w:szCs w:val="32"/>
          <w:rtl/>
        </w:rPr>
        <w:t>»</w:t>
      </w:r>
      <w:r w:rsidRPr="00C232BD">
        <w:rPr>
          <w:rFonts w:cs="KFGQPC Uthman Taha Naskh"/>
          <w:color w:val="1F3864" w:themeColor="accent5" w:themeShade="80"/>
          <w:sz w:val="32"/>
          <w:szCs w:val="32"/>
          <w:rtl/>
        </w:rPr>
        <w:t xml:space="preserve"> </w:t>
      </w:r>
      <w:r w:rsidRPr="00C232BD">
        <w:rPr>
          <w:rFonts w:cs="KFGQPC Uthman Taha Naskh"/>
          <w:color w:val="1F3864" w:themeColor="accent5" w:themeShade="80"/>
          <w:rtl/>
        </w:rPr>
        <w:t>متفق عليه</w:t>
      </w:r>
      <w:r w:rsidRPr="00C232BD">
        <w:rPr>
          <w:rFonts w:ascii="Arial" w:hAnsi="Arial" w:cs="KFGQPC Uthman Taha Naskh" w:hint="cs"/>
          <w:color w:val="1F3864" w:themeColor="accent5" w:themeShade="80"/>
          <w:rtl/>
        </w:rPr>
        <w:t>.</w:t>
      </w:r>
    </w:p>
    <w:p w:rsidR="00396467" w:rsidRPr="00C232BD" w:rsidRDefault="00396467" w:rsidP="00396467">
      <w:pPr>
        <w:bidi w:val="0"/>
        <w:spacing w:before="120" w:after="0" w:line="240" w:lineRule="auto"/>
        <w:jc w:val="both"/>
        <w:rPr>
          <w:rFonts w:asciiTheme="majorBidi" w:hAnsiTheme="majorBidi" w:cstheme="majorBidi"/>
          <w:color w:val="1F3864" w:themeColor="accent5" w:themeShade="80"/>
          <w:lang w:val="vi-VN"/>
        </w:rPr>
      </w:pPr>
      <w:r w:rsidRPr="00C232BD">
        <w:rPr>
          <w:rFonts w:asciiTheme="majorBidi" w:hAnsiTheme="majorBidi" w:cstheme="majorBidi"/>
          <w:b/>
          <w:bCs/>
          <w:color w:val="1F3864" w:themeColor="accent5" w:themeShade="80"/>
          <w:lang w:val="vi-VN"/>
        </w:rPr>
        <w:t xml:space="preserve">“Thiên sứ của Allah </w:t>
      </w:r>
      <w:r w:rsidRPr="00C232BD">
        <w:rPr>
          <w:b/>
          <w:bCs/>
          <w:color w:val="205B83"/>
        </w:rPr>
        <w:sym w:font="AGA Arabesque" w:char="0065"/>
      </w:r>
      <w:r w:rsidRPr="00C232BD">
        <w:rPr>
          <w:rFonts w:asciiTheme="majorBidi" w:hAnsiTheme="majorBidi" w:cstheme="majorBidi"/>
          <w:b/>
          <w:bCs/>
          <w:color w:val="1F3864" w:themeColor="accent5" w:themeShade="80"/>
          <w:lang w:val="vi-VN"/>
        </w:rPr>
        <w:t xml:space="preserve"> cấm uống từ trong chiếc bình dùng để rót hoặc từ trong chiếc túi da” </w:t>
      </w:r>
      <w:r w:rsidRPr="00C232BD">
        <w:rPr>
          <w:rFonts w:asciiTheme="majorBidi" w:hAnsiTheme="majorBidi" w:cstheme="majorBidi"/>
          <w:color w:val="1F3864" w:themeColor="accent5" w:themeShade="80"/>
          <w:lang w:val="vi-VN"/>
        </w:rPr>
        <w:t>(</w:t>
      </w:r>
      <w:r w:rsidRPr="00C232BD">
        <w:rPr>
          <w:rFonts w:asciiTheme="majorBidi" w:hAnsiTheme="majorBidi" w:cstheme="majorBidi"/>
          <w:i/>
          <w:iCs/>
          <w:color w:val="1F3864" w:themeColor="accent5" w:themeShade="80"/>
          <w:lang w:val="vi-VN"/>
        </w:rPr>
        <w:t>Albukhari, Muslim</w:t>
      </w:r>
      <w:r w:rsidRPr="00C232BD">
        <w:rPr>
          <w:rFonts w:asciiTheme="majorBidi" w:hAnsiTheme="majorBidi" w:cstheme="majorBidi"/>
          <w:color w:val="1F3864" w:themeColor="accent5" w:themeShade="80"/>
          <w:lang w:val="vi-VN"/>
        </w:rPr>
        <w:t>).</w:t>
      </w:r>
    </w:p>
    <w:p w:rsidR="00986D23" w:rsidRDefault="00C37616" w:rsidP="00C37616">
      <w:pPr>
        <w:pStyle w:val="ListParagraph"/>
        <w:numPr>
          <w:ilvl w:val="0"/>
          <w:numId w:val="3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uống thì Người</w:t>
      </w:r>
      <w:r w:rsidR="00C51DD8">
        <w:rPr>
          <w:rFonts w:asciiTheme="majorBidi" w:hAnsiTheme="majorBidi" w:cstheme="majorBidi"/>
          <w:lang w:val="vi-VN" w:bidi="ar-EG"/>
        </w:rPr>
        <w:t xml:space="preserve"> </w:t>
      </w:r>
      <w:r w:rsidR="00C51DD8" w:rsidRPr="00D07B7C">
        <w:rPr>
          <w:color w:val="205B83"/>
        </w:rPr>
        <w:sym w:font="AGA Arabesque" w:char="0065"/>
      </w:r>
      <w:r>
        <w:rPr>
          <w:rFonts w:asciiTheme="majorBidi" w:hAnsiTheme="majorBidi" w:cstheme="majorBidi"/>
          <w:lang w:val="vi-VN" w:bidi="ar-EG"/>
        </w:rPr>
        <w:t xml:space="preserve"> Bismillah và khi uống xong thì Người nói Alhamdulillah; Người nói:</w:t>
      </w:r>
    </w:p>
    <w:p w:rsidR="00571A95" w:rsidRPr="00571A95" w:rsidRDefault="00571A95" w:rsidP="00571A95">
      <w:pPr>
        <w:pStyle w:val="FootnoteText"/>
        <w:spacing w:before="120"/>
        <w:jc w:val="both"/>
        <w:rPr>
          <w:rFonts w:ascii="KFGQPC Uthman Taha Naskh" w:hAnsi="KFGQPC Uthman Taha Naskh" w:cs="KFGQPC Uthman Taha Naskh"/>
          <w:color w:val="1F3864" w:themeColor="accent5" w:themeShade="80"/>
          <w:sz w:val="28"/>
          <w:szCs w:val="28"/>
          <w:rtl/>
        </w:rPr>
      </w:pPr>
      <w:r w:rsidRPr="00571A95">
        <w:rPr>
          <w:rFonts w:ascii="KFGQPC Uthman Taha Naskh" w:hAnsi="KFGQPC Uthman Taha Naskh" w:cs="KFGQPC Uthman Taha Naskh" w:hint="cs"/>
          <w:b/>
          <w:bCs/>
          <w:color w:val="1F3864" w:themeColor="accent5" w:themeShade="80"/>
          <w:sz w:val="32"/>
          <w:szCs w:val="32"/>
          <w:rtl/>
        </w:rPr>
        <w:lastRenderedPageBreak/>
        <w:t>{</w:t>
      </w:r>
      <w:r w:rsidRPr="00571A95">
        <w:rPr>
          <w:rFonts w:ascii="Traditional Arabic" w:cs="KFGQPC Uthman Taha Naskh" w:hint="cs"/>
          <w:b/>
          <w:bCs/>
          <w:color w:val="1F3864" w:themeColor="accent5" w:themeShade="80"/>
          <w:sz w:val="32"/>
          <w:szCs w:val="32"/>
          <w:rtl/>
        </w:rPr>
        <w:t>إِنَّ</w:t>
      </w:r>
      <w:r w:rsidRPr="00571A95">
        <w:rPr>
          <w:rFonts w:ascii="Traditional Arabic" w:cs="KFGQPC Uthman Taha Naskh"/>
          <w:b/>
          <w:bCs/>
          <w:color w:val="1F3864" w:themeColor="accent5" w:themeShade="80"/>
          <w:sz w:val="32"/>
          <w:szCs w:val="32"/>
          <w:rtl/>
        </w:rPr>
        <w:t xml:space="preserve"> </w:t>
      </w:r>
      <w:r w:rsidRPr="00571A95">
        <w:rPr>
          <w:rFonts w:ascii="Traditional Arabic" w:cs="KFGQPC Uthman Taha Naskh" w:hint="cs"/>
          <w:b/>
          <w:bCs/>
          <w:color w:val="1F3864" w:themeColor="accent5" w:themeShade="80"/>
          <w:sz w:val="32"/>
          <w:szCs w:val="32"/>
          <w:rtl/>
        </w:rPr>
        <w:t>اللهَ</w:t>
      </w:r>
      <w:r w:rsidRPr="00571A95">
        <w:rPr>
          <w:rFonts w:ascii="Traditional Arabic" w:cs="KFGQPC Uthman Taha Naskh"/>
          <w:b/>
          <w:bCs/>
          <w:color w:val="1F3864" w:themeColor="accent5" w:themeShade="80"/>
          <w:sz w:val="32"/>
          <w:szCs w:val="32"/>
          <w:rtl/>
        </w:rPr>
        <w:t xml:space="preserve"> </w:t>
      </w:r>
      <w:r w:rsidRPr="00571A95">
        <w:rPr>
          <w:rFonts w:ascii="Traditional Arabic" w:cs="KFGQPC Uthman Taha Naskh" w:hint="cs"/>
          <w:b/>
          <w:bCs/>
          <w:color w:val="1F3864" w:themeColor="accent5" w:themeShade="80"/>
          <w:sz w:val="32"/>
          <w:szCs w:val="32"/>
          <w:rtl/>
        </w:rPr>
        <w:t>لَيَرْضَى</w:t>
      </w:r>
      <w:r w:rsidRPr="00571A95">
        <w:rPr>
          <w:rFonts w:ascii="Traditional Arabic" w:cs="KFGQPC Uthman Taha Naskh"/>
          <w:b/>
          <w:bCs/>
          <w:color w:val="1F3864" w:themeColor="accent5" w:themeShade="80"/>
          <w:sz w:val="32"/>
          <w:szCs w:val="32"/>
          <w:rtl/>
        </w:rPr>
        <w:t xml:space="preserve"> </w:t>
      </w:r>
      <w:r w:rsidRPr="00571A95">
        <w:rPr>
          <w:rFonts w:ascii="Traditional Arabic" w:cs="KFGQPC Uthman Taha Naskh" w:hint="cs"/>
          <w:b/>
          <w:bCs/>
          <w:color w:val="1F3864" w:themeColor="accent5" w:themeShade="80"/>
          <w:sz w:val="32"/>
          <w:szCs w:val="32"/>
          <w:rtl/>
        </w:rPr>
        <w:t>عَنِ</w:t>
      </w:r>
      <w:r w:rsidRPr="00571A95">
        <w:rPr>
          <w:rFonts w:ascii="Traditional Arabic" w:cs="KFGQPC Uthman Taha Naskh"/>
          <w:b/>
          <w:bCs/>
          <w:color w:val="1F3864" w:themeColor="accent5" w:themeShade="80"/>
          <w:sz w:val="32"/>
          <w:szCs w:val="32"/>
          <w:rtl/>
        </w:rPr>
        <w:t xml:space="preserve"> </w:t>
      </w:r>
      <w:r w:rsidRPr="00571A95">
        <w:rPr>
          <w:rFonts w:ascii="Traditional Arabic" w:cs="KFGQPC Uthman Taha Naskh" w:hint="cs"/>
          <w:b/>
          <w:bCs/>
          <w:color w:val="1F3864" w:themeColor="accent5" w:themeShade="80"/>
          <w:sz w:val="32"/>
          <w:szCs w:val="32"/>
          <w:rtl/>
        </w:rPr>
        <w:t>الْعَبْدِ</w:t>
      </w:r>
      <w:r w:rsidRPr="00571A95">
        <w:rPr>
          <w:rFonts w:ascii="Traditional Arabic" w:cs="KFGQPC Uthman Taha Naskh"/>
          <w:b/>
          <w:bCs/>
          <w:color w:val="1F3864" w:themeColor="accent5" w:themeShade="80"/>
          <w:sz w:val="32"/>
          <w:szCs w:val="32"/>
          <w:rtl/>
        </w:rPr>
        <w:t xml:space="preserve"> </w:t>
      </w:r>
      <w:r w:rsidRPr="00571A95">
        <w:rPr>
          <w:rFonts w:ascii="Traditional Arabic" w:cs="KFGQPC Uthman Taha Naskh" w:hint="cs"/>
          <w:b/>
          <w:bCs/>
          <w:color w:val="1F3864" w:themeColor="accent5" w:themeShade="80"/>
          <w:sz w:val="32"/>
          <w:szCs w:val="32"/>
          <w:rtl/>
        </w:rPr>
        <w:t>أَنْ</w:t>
      </w:r>
      <w:r w:rsidRPr="00571A95">
        <w:rPr>
          <w:rFonts w:ascii="Traditional Arabic" w:cs="KFGQPC Uthman Taha Naskh"/>
          <w:b/>
          <w:bCs/>
          <w:color w:val="1F3864" w:themeColor="accent5" w:themeShade="80"/>
          <w:sz w:val="32"/>
          <w:szCs w:val="32"/>
          <w:rtl/>
        </w:rPr>
        <w:t xml:space="preserve"> </w:t>
      </w:r>
      <w:r w:rsidRPr="00571A95">
        <w:rPr>
          <w:rFonts w:ascii="Traditional Arabic" w:cs="KFGQPC Uthman Taha Naskh" w:hint="cs"/>
          <w:b/>
          <w:bCs/>
          <w:color w:val="1F3864" w:themeColor="accent5" w:themeShade="80"/>
          <w:sz w:val="32"/>
          <w:szCs w:val="32"/>
          <w:rtl/>
        </w:rPr>
        <w:t>يَأْكُلَ</w:t>
      </w:r>
      <w:r w:rsidRPr="00571A95">
        <w:rPr>
          <w:rFonts w:ascii="Traditional Arabic" w:cs="KFGQPC Uthman Taha Naskh"/>
          <w:b/>
          <w:bCs/>
          <w:color w:val="1F3864" w:themeColor="accent5" w:themeShade="80"/>
          <w:sz w:val="32"/>
          <w:szCs w:val="32"/>
          <w:rtl/>
        </w:rPr>
        <w:t xml:space="preserve"> </w:t>
      </w:r>
      <w:r w:rsidRPr="00571A95">
        <w:rPr>
          <w:rFonts w:ascii="Traditional Arabic" w:cs="KFGQPC Uthman Taha Naskh" w:hint="cs"/>
          <w:b/>
          <w:bCs/>
          <w:color w:val="1F3864" w:themeColor="accent5" w:themeShade="80"/>
          <w:sz w:val="32"/>
          <w:szCs w:val="32"/>
          <w:rtl/>
        </w:rPr>
        <w:t>الأَكْلَةَ</w:t>
      </w:r>
      <w:r w:rsidRPr="00571A95">
        <w:rPr>
          <w:rFonts w:ascii="Traditional Arabic" w:cs="KFGQPC Uthman Taha Naskh"/>
          <w:b/>
          <w:bCs/>
          <w:color w:val="1F3864" w:themeColor="accent5" w:themeShade="80"/>
          <w:sz w:val="32"/>
          <w:szCs w:val="32"/>
          <w:rtl/>
        </w:rPr>
        <w:t xml:space="preserve"> </w:t>
      </w:r>
      <w:r w:rsidRPr="00571A95">
        <w:rPr>
          <w:rFonts w:ascii="Traditional Arabic" w:cs="KFGQPC Uthman Taha Naskh" w:hint="cs"/>
          <w:b/>
          <w:bCs/>
          <w:color w:val="1F3864" w:themeColor="accent5" w:themeShade="80"/>
          <w:sz w:val="32"/>
          <w:szCs w:val="32"/>
          <w:rtl/>
        </w:rPr>
        <w:t>فَيَحْمَدَهُ</w:t>
      </w:r>
      <w:r w:rsidRPr="00571A95">
        <w:rPr>
          <w:rFonts w:ascii="Traditional Arabic" w:cs="KFGQPC Uthman Taha Naskh"/>
          <w:b/>
          <w:bCs/>
          <w:color w:val="1F3864" w:themeColor="accent5" w:themeShade="80"/>
          <w:sz w:val="32"/>
          <w:szCs w:val="32"/>
          <w:rtl/>
        </w:rPr>
        <w:t xml:space="preserve"> </w:t>
      </w:r>
      <w:r w:rsidRPr="00571A95">
        <w:rPr>
          <w:rFonts w:ascii="Traditional Arabic" w:cs="KFGQPC Uthman Taha Naskh" w:hint="cs"/>
          <w:b/>
          <w:bCs/>
          <w:color w:val="1F3864" w:themeColor="accent5" w:themeShade="80"/>
          <w:sz w:val="32"/>
          <w:szCs w:val="32"/>
          <w:rtl/>
        </w:rPr>
        <w:t>عَلَيْهَا</w:t>
      </w:r>
      <w:r w:rsidRPr="00571A95">
        <w:rPr>
          <w:rFonts w:ascii="Traditional Arabic" w:cs="KFGQPC Uthman Taha Naskh"/>
          <w:b/>
          <w:bCs/>
          <w:color w:val="1F3864" w:themeColor="accent5" w:themeShade="80"/>
          <w:sz w:val="32"/>
          <w:szCs w:val="32"/>
          <w:rtl/>
        </w:rPr>
        <w:t xml:space="preserve"> </w:t>
      </w:r>
      <w:r w:rsidRPr="00571A95">
        <w:rPr>
          <w:rFonts w:ascii="Traditional Arabic" w:cs="KFGQPC Uthman Taha Naskh" w:hint="cs"/>
          <w:b/>
          <w:bCs/>
          <w:color w:val="1F3864" w:themeColor="accent5" w:themeShade="80"/>
          <w:sz w:val="32"/>
          <w:szCs w:val="32"/>
          <w:rtl/>
        </w:rPr>
        <w:t>أَوْ</w:t>
      </w:r>
      <w:r w:rsidRPr="00571A95">
        <w:rPr>
          <w:rFonts w:ascii="Traditional Arabic" w:cs="KFGQPC Uthman Taha Naskh"/>
          <w:b/>
          <w:bCs/>
          <w:color w:val="1F3864" w:themeColor="accent5" w:themeShade="80"/>
          <w:sz w:val="32"/>
          <w:szCs w:val="32"/>
          <w:rtl/>
        </w:rPr>
        <w:t xml:space="preserve"> </w:t>
      </w:r>
      <w:r w:rsidRPr="00571A95">
        <w:rPr>
          <w:rFonts w:ascii="Traditional Arabic" w:cs="KFGQPC Uthman Taha Naskh" w:hint="cs"/>
          <w:b/>
          <w:bCs/>
          <w:color w:val="1F3864" w:themeColor="accent5" w:themeShade="80"/>
          <w:sz w:val="32"/>
          <w:szCs w:val="32"/>
          <w:rtl/>
        </w:rPr>
        <w:t>يَشْرَبَ</w:t>
      </w:r>
      <w:r w:rsidRPr="00571A95">
        <w:rPr>
          <w:rFonts w:ascii="Traditional Arabic" w:cs="KFGQPC Uthman Taha Naskh"/>
          <w:b/>
          <w:bCs/>
          <w:color w:val="1F3864" w:themeColor="accent5" w:themeShade="80"/>
          <w:sz w:val="32"/>
          <w:szCs w:val="32"/>
          <w:rtl/>
        </w:rPr>
        <w:t xml:space="preserve"> </w:t>
      </w:r>
      <w:r w:rsidRPr="00571A95">
        <w:rPr>
          <w:rFonts w:ascii="Traditional Arabic" w:cs="KFGQPC Uthman Taha Naskh" w:hint="cs"/>
          <w:b/>
          <w:bCs/>
          <w:color w:val="1F3864" w:themeColor="accent5" w:themeShade="80"/>
          <w:sz w:val="32"/>
          <w:szCs w:val="32"/>
          <w:rtl/>
        </w:rPr>
        <w:t>الشَّرْبَةَ</w:t>
      </w:r>
      <w:r w:rsidRPr="00571A95">
        <w:rPr>
          <w:rFonts w:ascii="Traditional Arabic" w:cs="KFGQPC Uthman Taha Naskh"/>
          <w:b/>
          <w:bCs/>
          <w:color w:val="1F3864" w:themeColor="accent5" w:themeShade="80"/>
          <w:sz w:val="32"/>
          <w:szCs w:val="32"/>
          <w:rtl/>
        </w:rPr>
        <w:t xml:space="preserve"> </w:t>
      </w:r>
      <w:r w:rsidRPr="00571A95">
        <w:rPr>
          <w:rFonts w:ascii="Traditional Arabic" w:cs="KFGQPC Uthman Taha Naskh" w:hint="cs"/>
          <w:b/>
          <w:bCs/>
          <w:color w:val="1F3864" w:themeColor="accent5" w:themeShade="80"/>
          <w:sz w:val="32"/>
          <w:szCs w:val="32"/>
          <w:rtl/>
        </w:rPr>
        <w:t>فَيَحْمَدَهُ</w:t>
      </w:r>
      <w:r w:rsidRPr="00571A95">
        <w:rPr>
          <w:rFonts w:ascii="Traditional Arabic" w:cs="KFGQPC Uthman Taha Naskh"/>
          <w:b/>
          <w:bCs/>
          <w:color w:val="1F3864" w:themeColor="accent5" w:themeShade="80"/>
          <w:sz w:val="32"/>
          <w:szCs w:val="32"/>
          <w:rtl/>
        </w:rPr>
        <w:t xml:space="preserve"> </w:t>
      </w:r>
      <w:r w:rsidRPr="00571A95">
        <w:rPr>
          <w:rFonts w:ascii="Traditional Arabic" w:cs="KFGQPC Uthman Taha Naskh" w:hint="cs"/>
          <w:b/>
          <w:bCs/>
          <w:color w:val="1F3864" w:themeColor="accent5" w:themeShade="80"/>
          <w:sz w:val="32"/>
          <w:szCs w:val="32"/>
          <w:rtl/>
        </w:rPr>
        <w:t>عَلَيْهَا</w:t>
      </w:r>
      <w:r w:rsidRPr="00571A95">
        <w:rPr>
          <w:rFonts w:ascii="KFGQPC Uthman Taha Naskh" w:hAnsi="KFGQPC Uthman Taha Naskh" w:cs="KFGQPC Uthman Taha Naskh" w:hint="cs"/>
          <w:b/>
          <w:bCs/>
          <w:color w:val="1F3864" w:themeColor="accent5" w:themeShade="80"/>
          <w:sz w:val="32"/>
          <w:szCs w:val="32"/>
          <w:rtl/>
        </w:rPr>
        <w:t xml:space="preserve">} </w:t>
      </w:r>
      <w:r w:rsidRPr="00571A95">
        <w:rPr>
          <w:rFonts w:ascii="KFGQPC Uthman Taha Naskh" w:hAnsi="KFGQPC Uthman Taha Naskh" w:cs="KFGQPC Uthman Taha Naskh" w:hint="cs"/>
          <w:color w:val="1F3864" w:themeColor="accent5" w:themeShade="80"/>
          <w:sz w:val="28"/>
          <w:szCs w:val="28"/>
          <w:rtl/>
        </w:rPr>
        <w:t>رواه مسلم.</w:t>
      </w:r>
    </w:p>
    <w:p w:rsidR="00571A95" w:rsidRPr="00571A95" w:rsidRDefault="00571A95" w:rsidP="00571A95">
      <w:pPr>
        <w:pStyle w:val="FootnoteText"/>
        <w:bidi w:val="0"/>
        <w:spacing w:before="120"/>
        <w:jc w:val="both"/>
        <w:rPr>
          <w:rStyle w:val="hps"/>
          <w:rFonts w:asciiTheme="majorBidi" w:hAnsiTheme="majorBidi" w:cstheme="majorBidi"/>
          <w:color w:val="1F3864" w:themeColor="accent5" w:themeShade="80"/>
          <w:sz w:val="28"/>
          <w:szCs w:val="28"/>
          <w:lang w:val="vi-VN"/>
        </w:rPr>
      </w:pPr>
      <w:r w:rsidRPr="00571A95">
        <w:rPr>
          <w:rStyle w:val="hps"/>
          <w:rFonts w:asciiTheme="majorBidi" w:hAnsiTheme="majorBidi" w:cstheme="majorBidi"/>
          <w:b/>
          <w:bCs/>
          <w:color w:val="1F3864" w:themeColor="accent5" w:themeShade="80"/>
          <w:sz w:val="28"/>
          <w:szCs w:val="28"/>
          <w:lang w:val="vi-VN"/>
        </w:rPr>
        <w:t xml:space="preserve">“Quả thật, Allah hài lòng với người bề tôi nào khi ăn hoặc uống (xong) thì y nói Alhamdulillah (ca ngợi và tán dương Ngài)” </w:t>
      </w:r>
      <w:r w:rsidRPr="00571A95">
        <w:rPr>
          <w:rStyle w:val="hps"/>
          <w:rFonts w:asciiTheme="majorBidi" w:hAnsiTheme="majorBidi" w:cstheme="majorBidi"/>
          <w:color w:val="1F3864" w:themeColor="accent5" w:themeShade="80"/>
          <w:sz w:val="28"/>
          <w:szCs w:val="28"/>
          <w:lang w:val="vi-VN"/>
        </w:rPr>
        <w:t>(</w:t>
      </w:r>
      <w:r w:rsidRPr="00571A95">
        <w:rPr>
          <w:rStyle w:val="hps"/>
          <w:rFonts w:asciiTheme="majorBidi" w:hAnsiTheme="majorBidi" w:cstheme="majorBidi"/>
          <w:i/>
          <w:iCs/>
          <w:color w:val="1F3864" w:themeColor="accent5" w:themeShade="80"/>
          <w:sz w:val="28"/>
          <w:szCs w:val="28"/>
          <w:lang w:val="vi-VN"/>
        </w:rPr>
        <w:t>Muslim</w:t>
      </w:r>
      <w:r w:rsidRPr="00571A95">
        <w:rPr>
          <w:rStyle w:val="hps"/>
          <w:rFonts w:asciiTheme="majorBidi" w:hAnsiTheme="majorBidi" w:cstheme="majorBidi"/>
          <w:color w:val="1F3864" w:themeColor="accent5" w:themeShade="80"/>
          <w:sz w:val="28"/>
          <w:szCs w:val="28"/>
          <w:lang w:val="vi-VN"/>
        </w:rPr>
        <w:t>).</w:t>
      </w:r>
    </w:p>
    <w:p w:rsidR="00C37616" w:rsidRDefault="00246409" w:rsidP="00C37616">
      <w:pPr>
        <w:pStyle w:val="ListParagraph"/>
        <w:numPr>
          <w:ilvl w:val="0"/>
          <w:numId w:val="3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chuyển thức uống thì Người</w:t>
      </w:r>
      <w:r w:rsidR="00C168D4">
        <w:rPr>
          <w:rFonts w:asciiTheme="majorBidi" w:hAnsiTheme="majorBidi" w:cstheme="majorBidi"/>
          <w:lang w:val="vi-VN" w:bidi="ar-EG"/>
        </w:rPr>
        <w:t xml:space="preserve"> </w:t>
      </w:r>
      <w:r w:rsidR="00C168D4" w:rsidRPr="00D07B7C">
        <w:rPr>
          <w:color w:val="205B83"/>
        </w:rPr>
        <w:sym w:font="AGA Arabesque" w:char="0065"/>
      </w:r>
      <w:r>
        <w:rPr>
          <w:rFonts w:asciiTheme="majorBidi" w:hAnsiTheme="majorBidi" w:cstheme="majorBidi"/>
          <w:lang w:val="vi-VN" w:bidi="ar-EG"/>
        </w:rPr>
        <w:t xml:space="preserve"> thường đưa thức uống cho người bên phải trước, còn nếu Người</w:t>
      </w:r>
      <w:r w:rsidR="00C168D4">
        <w:rPr>
          <w:rFonts w:asciiTheme="majorBidi" w:hAnsiTheme="majorBidi" w:cstheme="majorBidi"/>
          <w:lang w:val="vi-VN" w:bidi="ar-EG"/>
        </w:rPr>
        <w:t xml:space="preserve"> </w:t>
      </w:r>
      <w:r w:rsidR="00C168D4" w:rsidRPr="00D07B7C">
        <w:rPr>
          <w:color w:val="205B83"/>
        </w:rPr>
        <w:sym w:font="AGA Arabesque" w:char="0065"/>
      </w:r>
      <w:r>
        <w:rPr>
          <w:rFonts w:asciiTheme="majorBidi" w:hAnsiTheme="majorBidi" w:cstheme="majorBidi"/>
          <w:lang w:val="vi-VN" w:bidi="ar-EG"/>
        </w:rPr>
        <w:t xml:space="preserve"> đưa cho bên trái trước thì đó là người lớn tuổi hơn người.</w:t>
      </w:r>
    </w:p>
    <w:p w:rsidR="00C168D4" w:rsidRDefault="00761BA9" w:rsidP="00C168D4">
      <w:pPr>
        <w:pStyle w:val="ListParagraph"/>
        <w:numPr>
          <w:ilvl w:val="0"/>
          <w:numId w:val="3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7324AF">
        <w:rPr>
          <w:rFonts w:asciiTheme="majorBidi" w:hAnsiTheme="majorBidi" w:cstheme="majorBidi"/>
          <w:lang w:val="vi-VN" w:bidi="ar-EG"/>
        </w:rPr>
        <w:t xml:space="preserve"> </w:t>
      </w:r>
      <w:r w:rsidR="007324AF" w:rsidRPr="00D07B7C">
        <w:rPr>
          <w:color w:val="205B83"/>
        </w:rPr>
        <w:sym w:font="AGA Arabesque" w:char="0065"/>
      </w:r>
      <w:r>
        <w:rPr>
          <w:rFonts w:asciiTheme="majorBidi" w:hAnsiTheme="majorBidi" w:cstheme="majorBidi"/>
          <w:lang w:val="vi-VN" w:bidi="ar-EG"/>
        </w:rPr>
        <w:t xml:space="preserve"> bảo phải nên đậy nắp bình</w:t>
      </w:r>
      <w:r w:rsidR="00A7085F">
        <w:rPr>
          <w:rFonts w:asciiTheme="majorBidi" w:hAnsiTheme="majorBidi" w:cstheme="majorBidi"/>
          <w:lang w:val="vi-VN" w:bidi="ar-EG"/>
        </w:rPr>
        <w:t xml:space="preserve"> và buộc túi kín lại</w:t>
      </w:r>
      <w:r w:rsidR="00A51A40">
        <w:rPr>
          <w:rFonts w:asciiTheme="majorBidi" w:hAnsiTheme="majorBidi" w:cstheme="majorBidi"/>
          <w:lang w:val="vi-VN" w:bidi="ar-EG"/>
        </w:rPr>
        <w:t>, Người bảo nên đậy kín (thức ăn và hay đồ uống) cho dù chỉ đặt lên một thanh cậy bên trên (đồ đựng).</w:t>
      </w:r>
    </w:p>
    <w:p w:rsidR="007C3C8A" w:rsidRDefault="007C3C8A" w:rsidP="007C3C8A">
      <w:pPr>
        <w:bidi w:val="0"/>
        <w:spacing w:before="120" w:after="0" w:line="240" w:lineRule="auto"/>
        <w:jc w:val="both"/>
        <w:rPr>
          <w:rFonts w:asciiTheme="majorBidi" w:hAnsiTheme="majorBidi" w:cstheme="majorBidi"/>
          <w:lang w:val="vi-VN" w:bidi="ar-EG"/>
        </w:rPr>
      </w:pPr>
    </w:p>
    <w:p w:rsidR="007C3C8A" w:rsidRDefault="007C3C8A" w:rsidP="007C3C8A">
      <w:pPr>
        <w:bidi w:val="0"/>
        <w:spacing w:before="120" w:after="0" w:line="240" w:lineRule="auto"/>
        <w:jc w:val="center"/>
        <w:rPr>
          <w:rFonts w:asciiTheme="majorBidi" w:hAnsiTheme="majorBidi" w:cstheme="majorBidi"/>
          <w:b/>
          <w:bCs/>
          <w:color w:val="205B83"/>
          <w:sz w:val="36"/>
          <w:szCs w:val="36"/>
          <w:lang w:val="vi-VN" w:bidi="ar-EG"/>
        </w:rPr>
      </w:pPr>
      <w:r w:rsidRPr="007C3C8A">
        <w:rPr>
          <w:rFonts w:asciiTheme="majorBidi" w:hAnsiTheme="majorBidi" w:cstheme="majorBidi"/>
          <w:b/>
          <w:bCs/>
          <w:color w:val="205B83"/>
          <w:sz w:val="36"/>
          <w:szCs w:val="36"/>
          <w:lang w:val="vi-VN" w:bidi="ar-EG"/>
        </w:rPr>
        <w:t>Sự hướng dẫn của Thiên sứ</w:t>
      </w:r>
      <w:r w:rsidR="00E60B14">
        <w:rPr>
          <w:rFonts w:asciiTheme="majorBidi" w:hAnsiTheme="majorBidi" w:cstheme="majorBidi"/>
          <w:b/>
          <w:bCs/>
          <w:color w:val="205B83"/>
          <w:sz w:val="36"/>
          <w:szCs w:val="36"/>
          <w:lang w:val="vi-VN" w:bidi="ar-EG"/>
        </w:rPr>
        <w:t xml:space="preserve"> </w:t>
      </w:r>
      <w:r w:rsidR="00E60B14" w:rsidRPr="00E60B14">
        <w:rPr>
          <w:color w:val="205B83"/>
          <w:sz w:val="36"/>
          <w:szCs w:val="36"/>
        </w:rPr>
        <w:sym w:font="AGA Arabesque" w:char="0065"/>
      </w:r>
      <w:r w:rsidRPr="007C3C8A">
        <w:rPr>
          <w:rFonts w:asciiTheme="majorBidi" w:hAnsiTheme="majorBidi" w:cstheme="majorBidi"/>
          <w:b/>
          <w:bCs/>
          <w:color w:val="205B83"/>
          <w:sz w:val="36"/>
          <w:szCs w:val="36"/>
          <w:lang w:val="vi-VN" w:bidi="ar-EG"/>
        </w:rPr>
        <w:t xml:space="preserve"> về việc Da’wah (rao truyền tôn giáo)</w:t>
      </w:r>
    </w:p>
    <w:p w:rsidR="0053225E" w:rsidRPr="0053225E" w:rsidRDefault="0053225E" w:rsidP="0053225E">
      <w:pPr>
        <w:bidi w:val="0"/>
        <w:spacing w:before="120" w:after="0" w:line="240" w:lineRule="auto"/>
        <w:jc w:val="center"/>
        <w:rPr>
          <w:rFonts w:asciiTheme="majorBidi" w:hAnsiTheme="majorBidi" w:cstheme="majorBidi"/>
          <w:color w:val="C45911" w:themeColor="accent2" w:themeShade="BF"/>
          <w:sz w:val="36"/>
          <w:szCs w:val="36"/>
          <w:lang w:val="vi-VN" w:bidi="ar-EG"/>
        </w:rPr>
      </w:pPr>
      <w:r w:rsidRPr="0053225E">
        <w:rPr>
          <w:rFonts w:asciiTheme="majorBidi" w:hAnsiTheme="majorBidi" w:cstheme="majorBidi"/>
          <w:color w:val="C45911" w:themeColor="accent2" w:themeShade="BF"/>
          <w:sz w:val="36"/>
          <w:szCs w:val="36"/>
          <w:lang w:val="vi-VN" w:bidi="ar-EG"/>
        </w:rPr>
        <w:t>*****</w:t>
      </w:r>
    </w:p>
    <w:p w:rsidR="005A59F5" w:rsidRPr="00705307" w:rsidRDefault="00623497" w:rsidP="00CC13AB">
      <w:pPr>
        <w:pStyle w:val="ListParagraph"/>
        <w:numPr>
          <w:ilvl w:val="0"/>
          <w:numId w:val="36"/>
        </w:numPr>
        <w:bidi w:val="0"/>
        <w:spacing w:before="120" w:after="0" w:line="240" w:lineRule="auto"/>
        <w:ind w:left="0" w:firstLine="360"/>
        <w:contextualSpacing w:val="0"/>
        <w:jc w:val="both"/>
        <w:rPr>
          <w:rFonts w:asciiTheme="majorBidi" w:hAnsiTheme="majorBidi" w:cstheme="majorBidi"/>
          <w:b/>
          <w:bCs/>
          <w:color w:val="205B83"/>
          <w:sz w:val="36"/>
          <w:szCs w:val="36"/>
          <w:lang w:val="vi-VN" w:bidi="ar-EG"/>
        </w:rPr>
      </w:pPr>
      <w:r>
        <w:rPr>
          <w:rFonts w:asciiTheme="majorBidi" w:hAnsiTheme="majorBidi" w:cstheme="majorBidi"/>
          <w:lang w:val="vi-VN" w:bidi="ar-EG"/>
        </w:rPr>
        <w:t>Người</w:t>
      </w:r>
      <w:r w:rsidR="00BB5F77">
        <w:rPr>
          <w:rFonts w:asciiTheme="majorBidi" w:hAnsiTheme="majorBidi" w:cstheme="majorBidi"/>
          <w:lang w:val="vi-VN" w:bidi="ar-EG"/>
        </w:rPr>
        <w:t xml:space="preserve"> </w:t>
      </w:r>
      <w:r w:rsidR="00BB5F77" w:rsidRPr="00D07B7C">
        <w:rPr>
          <w:color w:val="205B83"/>
        </w:rPr>
        <w:sym w:font="AGA Arabesque" w:char="0065"/>
      </w:r>
      <w:r>
        <w:rPr>
          <w:rFonts w:asciiTheme="majorBidi" w:hAnsiTheme="majorBidi" w:cstheme="majorBidi"/>
          <w:lang w:val="vi-VN" w:bidi="ar-EG"/>
        </w:rPr>
        <w:t xml:space="preserve"> </w:t>
      </w:r>
      <w:r w:rsidR="00BB5F77">
        <w:rPr>
          <w:rFonts w:asciiTheme="majorBidi" w:hAnsiTheme="majorBidi" w:cstheme="majorBidi"/>
          <w:lang w:val="vi-VN" w:bidi="ar-EG"/>
        </w:rPr>
        <w:t xml:space="preserve">đã rao truyền và kêu gọi đến với Allah </w:t>
      </w:r>
      <w:r w:rsidR="00243CEF" w:rsidRPr="00032E3B">
        <w:rPr>
          <w:color w:val="205B83"/>
        </w:rPr>
        <w:sym w:font="AGA Arabesque" w:char="0049"/>
      </w:r>
      <w:r w:rsidR="00243CEF">
        <w:rPr>
          <w:color w:val="205B83"/>
          <w:lang w:val="vi-VN"/>
        </w:rPr>
        <w:t xml:space="preserve"> </w:t>
      </w:r>
      <w:r w:rsidR="00243CEF">
        <w:rPr>
          <w:rFonts w:asciiTheme="majorBidi" w:hAnsiTheme="majorBidi" w:cstheme="majorBidi"/>
          <w:lang w:val="vi-VN" w:bidi="ar-EG"/>
        </w:rPr>
        <w:t>cả ngày lẫn</w:t>
      </w:r>
      <w:r w:rsidR="00BB5F77">
        <w:rPr>
          <w:rFonts w:asciiTheme="majorBidi" w:hAnsiTheme="majorBidi" w:cstheme="majorBidi"/>
          <w:lang w:val="vi-VN" w:bidi="ar-EG"/>
        </w:rPr>
        <w:t xml:space="preserve"> đêm,</w:t>
      </w:r>
      <w:r w:rsidR="00243CEF">
        <w:rPr>
          <w:rFonts w:asciiTheme="majorBidi" w:hAnsiTheme="majorBidi" w:cstheme="majorBidi"/>
          <w:lang w:val="vi-VN" w:bidi="ar-EG"/>
        </w:rPr>
        <w:t xml:space="preserve"> từ thầm kín đến công khai. Trong ba năm đầu sứ mạng Nabi, Người đã rao truyền và kêu gọi đến với Allah</w:t>
      </w:r>
      <w:r w:rsidR="002E0CE2">
        <w:rPr>
          <w:rFonts w:asciiTheme="majorBidi" w:hAnsiTheme="majorBidi" w:cstheme="majorBidi"/>
          <w:lang w:val="vi-VN" w:bidi="ar-EG"/>
        </w:rPr>
        <w:t xml:space="preserve"> </w:t>
      </w:r>
      <w:r w:rsidR="002E0CE2" w:rsidRPr="00032E3B">
        <w:rPr>
          <w:color w:val="205B83"/>
        </w:rPr>
        <w:sym w:font="AGA Arabesque" w:char="0049"/>
      </w:r>
      <w:r w:rsidR="00705307">
        <w:rPr>
          <w:rFonts w:asciiTheme="majorBidi" w:hAnsiTheme="majorBidi" w:cstheme="majorBidi"/>
          <w:lang w:val="vi-VN" w:bidi="ar-EG"/>
        </w:rPr>
        <w:t xml:space="preserve"> trong sự thầm kín. Và Người</w:t>
      </w:r>
      <w:r w:rsidR="002E0CE2">
        <w:rPr>
          <w:rFonts w:asciiTheme="majorBidi" w:hAnsiTheme="majorBidi" w:cstheme="majorBidi"/>
          <w:lang w:val="vi-VN" w:bidi="ar-EG"/>
        </w:rPr>
        <w:t xml:space="preserve"> </w:t>
      </w:r>
      <w:r w:rsidR="002E0CE2" w:rsidRPr="00D07B7C">
        <w:rPr>
          <w:color w:val="205B83"/>
        </w:rPr>
        <w:sym w:font="AGA Arabesque" w:char="0065"/>
      </w:r>
      <w:r w:rsidR="00705307">
        <w:rPr>
          <w:rFonts w:asciiTheme="majorBidi" w:hAnsiTheme="majorBidi" w:cstheme="majorBidi"/>
          <w:lang w:val="vi-VN" w:bidi="ar-EG"/>
        </w:rPr>
        <w:t xml:space="preserve"> bắt đầu công khai việc rao truyền và kêu gọi đến với Allah</w:t>
      </w:r>
      <w:r w:rsidR="002E0CE2">
        <w:rPr>
          <w:rFonts w:asciiTheme="majorBidi" w:hAnsiTheme="majorBidi" w:cstheme="majorBidi"/>
          <w:lang w:val="vi-VN" w:bidi="ar-EG"/>
        </w:rPr>
        <w:t xml:space="preserve"> </w:t>
      </w:r>
      <w:r w:rsidR="002E0CE2" w:rsidRPr="00032E3B">
        <w:rPr>
          <w:color w:val="205B83"/>
        </w:rPr>
        <w:sym w:font="AGA Arabesque" w:char="0049"/>
      </w:r>
      <w:r w:rsidR="00705307">
        <w:rPr>
          <w:rFonts w:asciiTheme="majorBidi" w:hAnsiTheme="majorBidi" w:cstheme="majorBidi"/>
          <w:lang w:val="vi-VN" w:bidi="ar-EG"/>
        </w:rPr>
        <w:t xml:space="preserve"> sau khi </w:t>
      </w:r>
      <w:r w:rsidR="002E0CE2">
        <w:rPr>
          <w:rFonts w:asciiTheme="majorBidi" w:hAnsiTheme="majorBidi" w:cstheme="majorBidi"/>
          <w:lang w:val="vi-VN" w:bidi="ar-EG"/>
        </w:rPr>
        <w:t>Ngài</w:t>
      </w:r>
      <w:r w:rsidR="00705307">
        <w:rPr>
          <w:rFonts w:asciiTheme="majorBidi" w:hAnsiTheme="majorBidi" w:cstheme="majorBidi"/>
          <w:lang w:val="vi-VN" w:bidi="ar-EG"/>
        </w:rPr>
        <w:t xml:space="preserve"> mặc khải </w:t>
      </w:r>
      <w:r w:rsidR="00143AE4">
        <w:rPr>
          <w:rFonts w:asciiTheme="majorBidi" w:hAnsiTheme="majorBidi" w:cstheme="majorBidi"/>
          <w:lang w:val="vi-VN" w:bidi="ar-EG"/>
        </w:rPr>
        <w:t xml:space="preserve">xuống </w:t>
      </w:r>
      <w:r w:rsidR="00705307">
        <w:rPr>
          <w:rFonts w:asciiTheme="majorBidi" w:hAnsiTheme="majorBidi" w:cstheme="majorBidi"/>
          <w:lang w:val="vi-VN" w:bidi="ar-EG"/>
        </w:rPr>
        <w:t>câu Kinh:</w:t>
      </w:r>
    </w:p>
    <w:p w:rsidR="00705307" w:rsidRDefault="000F4871" w:rsidP="00705307">
      <w:pPr>
        <w:spacing w:before="120" w:after="0" w:line="240" w:lineRule="auto"/>
        <w:jc w:val="both"/>
        <w:rPr>
          <w:rFonts w:ascii="KFGQPC Uthman Taha Naskh" w:cs="KFGQPC Uthman Taha Naskh"/>
          <w:color w:val="385623" w:themeColor="accent6" w:themeShade="80"/>
          <w:sz w:val="24"/>
          <w:szCs w:val="24"/>
          <w:rtl/>
          <w:lang w:bidi="ar-EG"/>
        </w:rPr>
      </w:pPr>
      <w:r w:rsidRPr="00764348">
        <w:rPr>
          <w:rFonts w:ascii="KFGQPC Uthman Taha Naskh" w:cs="KFGQPC Uthman Taha Naskh" w:hint="cs"/>
          <w:b/>
          <w:bCs/>
          <w:color w:val="385623" w:themeColor="accent6" w:themeShade="80"/>
          <w:sz w:val="32"/>
          <w:szCs w:val="32"/>
          <w:rtl/>
          <w:lang w:bidi="ar-EG"/>
        </w:rPr>
        <w:t>﴿</w:t>
      </w:r>
      <w:r w:rsidRPr="000F4871">
        <w:rPr>
          <w:rFonts w:cs="KFGQPC Uthmanic Script HAFS"/>
          <w:b/>
          <w:bCs/>
          <w:color w:val="385623"/>
          <w:sz w:val="32"/>
          <w:szCs w:val="32"/>
          <w:rtl/>
        </w:rPr>
        <w:t>فَٱصۡدَعۡ بِمَا تُؤۡمَرُ وَأَعۡرِضۡ عَنِ ٱلۡمُشۡرِكِينَ ٩٤</w:t>
      </w:r>
      <w:r w:rsidRPr="00C60499">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الحجر: </w:t>
      </w:r>
      <w:r w:rsidRPr="000F4871">
        <w:rPr>
          <w:rFonts w:asciiTheme="majorBidi" w:hAnsiTheme="majorBidi" w:cstheme="majorBidi"/>
          <w:color w:val="385623" w:themeColor="accent6" w:themeShade="80"/>
          <w:sz w:val="24"/>
          <w:szCs w:val="24"/>
          <w:rtl/>
        </w:rPr>
        <w:t>94</w:t>
      </w:r>
      <w:r w:rsidRPr="00764348">
        <w:rPr>
          <w:rFonts w:ascii="KFGQPC Uthman Taha Naskh" w:cs="KFGQPC Uthman Taha Naskh"/>
          <w:color w:val="385623" w:themeColor="accent6" w:themeShade="80"/>
          <w:sz w:val="24"/>
          <w:szCs w:val="24"/>
          <w:rtl/>
          <w:lang w:bidi="ar-EG"/>
        </w:rPr>
        <w:t>]</w:t>
      </w:r>
    </w:p>
    <w:p w:rsidR="000F4871" w:rsidRDefault="00161D60" w:rsidP="000F4871">
      <w:pPr>
        <w:bidi w:val="0"/>
        <w:spacing w:before="120" w:after="0" w:line="240" w:lineRule="auto"/>
        <w:jc w:val="both"/>
        <w:rPr>
          <w:rFonts w:asciiTheme="majorBidi" w:hAnsiTheme="majorBidi" w:cstheme="majorBidi"/>
          <w:color w:val="385623"/>
          <w:lang w:val="vi-VN" w:bidi="ar-EG"/>
        </w:rPr>
      </w:pPr>
      <w:r w:rsidRPr="00452227">
        <w:rPr>
          <w:b/>
          <w:bCs/>
          <w:color w:val="385623"/>
        </w:rPr>
        <w:sym w:font="AGA Arabesque" w:char="F07B"/>
      </w:r>
      <w:r w:rsidR="00A5679F">
        <w:rPr>
          <w:rFonts w:asciiTheme="majorBidi" w:hAnsiTheme="majorBidi" w:cstheme="majorBidi"/>
          <w:b/>
          <w:bCs/>
          <w:color w:val="385623"/>
          <w:lang w:val="vi-VN" w:bidi="ar-EG"/>
        </w:rPr>
        <w:t>Do đó, hãy công bố những điều mà Ngươi (Muhammad) đã được chỉ thị và hãy lánh xa những kẻ tôn thờ đa thần</w:t>
      </w:r>
      <w:r w:rsidR="00F46C0A">
        <w:rPr>
          <w:rFonts w:asciiTheme="majorBidi" w:hAnsiTheme="majorBidi" w:cstheme="majorBidi"/>
          <w:b/>
          <w:bCs/>
          <w:color w:val="385623"/>
          <w:lang w:val="vi-VN" w:bidi="ar-EG"/>
        </w:rPr>
        <w:t>.</w:t>
      </w:r>
      <w:r w:rsidRPr="000F4871">
        <w:rPr>
          <w:b/>
          <w:bCs/>
          <w:color w:val="385623"/>
        </w:rPr>
        <w:sym w:font="AGA Arabesque" w:char="F07D"/>
      </w:r>
      <w:r w:rsidR="00A5679F">
        <w:rPr>
          <w:rFonts w:asciiTheme="majorBidi" w:hAnsiTheme="majorBidi" w:cstheme="majorBidi"/>
          <w:b/>
          <w:bCs/>
          <w:color w:val="385623"/>
          <w:lang w:val="vi-VN" w:bidi="ar-EG"/>
        </w:rPr>
        <w:t xml:space="preserve"> </w:t>
      </w:r>
      <w:r w:rsidR="00A5679F" w:rsidRPr="00161D60">
        <w:rPr>
          <w:rFonts w:asciiTheme="majorBidi" w:hAnsiTheme="majorBidi" w:cstheme="majorBidi"/>
          <w:color w:val="385623"/>
          <w:lang w:val="vi-VN" w:bidi="ar-EG"/>
        </w:rPr>
        <w:t>(Chương 15 – Al-Hijr</w:t>
      </w:r>
      <w:r w:rsidR="00992C26" w:rsidRPr="00161D60">
        <w:rPr>
          <w:rFonts w:asciiTheme="majorBidi" w:hAnsiTheme="majorBidi" w:cstheme="majorBidi"/>
          <w:color w:val="385623"/>
          <w:lang w:val="vi-VN" w:bidi="ar-EG"/>
        </w:rPr>
        <w:t>, câu 94</w:t>
      </w:r>
      <w:r w:rsidR="00A5679F" w:rsidRPr="00161D60">
        <w:rPr>
          <w:rFonts w:asciiTheme="majorBidi" w:hAnsiTheme="majorBidi" w:cstheme="majorBidi"/>
          <w:color w:val="385623"/>
          <w:lang w:val="vi-VN" w:bidi="ar-EG"/>
        </w:rPr>
        <w:t>).</w:t>
      </w:r>
    </w:p>
    <w:p w:rsidR="006F1BAF" w:rsidRPr="00B2403C" w:rsidRDefault="00B2403C" w:rsidP="006F1BAF">
      <w:pPr>
        <w:bidi w:val="0"/>
        <w:spacing w:before="120" w:after="0" w:line="240" w:lineRule="auto"/>
        <w:ind w:firstLine="720"/>
        <w:jc w:val="both"/>
        <w:rPr>
          <w:rFonts w:asciiTheme="majorBidi" w:hAnsiTheme="majorBidi" w:cstheme="majorBidi"/>
          <w:lang w:val="vi-VN" w:bidi="ar-EG"/>
        </w:rPr>
      </w:pPr>
      <w:r w:rsidRPr="00B2403C">
        <w:rPr>
          <w:rFonts w:asciiTheme="majorBidi" w:hAnsiTheme="majorBidi" w:cstheme="majorBidi"/>
          <w:lang w:val="vi-VN" w:bidi="ar-EG"/>
        </w:rPr>
        <w:lastRenderedPageBreak/>
        <w:t>Người</w:t>
      </w:r>
      <w:r w:rsidR="002D5D5C">
        <w:rPr>
          <w:rFonts w:asciiTheme="majorBidi" w:hAnsiTheme="majorBidi" w:cstheme="majorBidi"/>
          <w:lang w:val="vi-VN" w:bidi="ar-EG"/>
        </w:rPr>
        <w:t xml:space="preserve"> </w:t>
      </w:r>
      <w:r w:rsidR="002D5D5C" w:rsidRPr="00D07B7C">
        <w:rPr>
          <w:color w:val="205B83"/>
        </w:rPr>
        <w:sym w:font="AGA Arabesque" w:char="0065"/>
      </w:r>
      <w:r>
        <w:rPr>
          <w:rFonts w:asciiTheme="majorBidi" w:hAnsiTheme="majorBidi" w:cstheme="majorBidi"/>
          <w:lang w:val="vi-VN" w:bidi="ar-EG"/>
        </w:rPr>
        <w:t xml:space="preserve"> đã công khai theo mệnh lệnh của Allah</w:t>
      </w:r>
      <w:r w:rsidR="002D5D5C">
        <w:rPr>
          <w:rFonts w:asciiTheme="majorBidi" w:hAnsiTheme="majorBidi" w:cstheme="majorBidi"/>
          <w:lang w:val="vi-VN" w:bidi="ar-EG"/>
        </w:rPr>
        <w:t xml:space="preserve"> </w:t>
      </w:r>
      <w:r w:rsidR="002D5D5C" w:rsidRPr="00032E3B">
        <w:rPr>
          <w:color w:val="205B83"/>
        </w:rPr>
        <w:sym w:font="AGA Arabesque" w:char="0049"/>
      </w:r>
      <w:r>
        <w:rPr>
          <w:rFonts w:asciiTheme="majorBidi" w:hAnsiTheme="majorBidi" w:cstheme="majorBidi"/>
          <w:lang w:val="vi-VN" w:bidi="ar-EG"/>
        </w:rPr>
        <w:t xml:space="preserve"> không để ý đến</w:t>
      </w:r>
      <w:r w:rsidR="003943C3">
        <w:rPr>
          <w:rFonts w:asciiTheme="majorBidi" w:hAnsiTheme="majorBidi" w:cstheme="majorBidi"/>
          <w:lang w:val="vi-VN" w:bidi="ar-EG"/>
        </w:rPr>
        <w:t xml:space="preserve"> sự chỉ trích, phản đối của những kẻ thờ đa thần cũng như quyết đứng lên thi hành sứ mạng dù phải đối mặt với sự gian khó và hiểm nguy. Kể từ đó, Người</w:t>
      </w:r>
      <w:r w:rsidR="002D5D5C">
        <w:rPr>
          <w:rFonts w:asciiTheme="majorBidi" w:hAnsiTheme="majorBidi" w:cstheme="majorBidi"/>
          <w:lang w:val="vi-VN" w:bidi="ar-EG"/>
        </w:rPr>
        <w:t xml:space="preserve"> </w:t>
      </w:r>
      <w:r w:rsidR="002D5D5C" w:rsidRPr="00D07B7C">
        <w:rPr>
          <w:color w:val="205B83"/>
        </w:rPr>
        <w:sym w:font="AGA Arabesque" w:char="0065"/>
      </w:r>
      <w:r w:rsidR="003943C3">
        <w:rPr>
          <w:rFonts w:asciiTheme="majorBidi" w:hAnsiTheme="majorBidi" w:cstheme="majorBidi"/>
          <w:lang w:val="vi-VN" w:bidi="ar-EG"/>
        </w:rPr>
        <w:t xml:space="preserve"> đã rao truyền và kêu gọi tất cả mọi người đến với Allah</w:t>
      </w:r>
      <w:r w:rsidR="002D5D5C">
        <w:rPr>
          <w:rFonts w:asciiTheme="majorBidi" w:hAnsiTheme="majorBidi" w:cstheme="majorBidi"/>
          <w:lang w:val="vi-VN" w:bidi="ar-EG"/>
        </w:rPr>
        <w:t xml:space="preserve"> </w:t>
      </w:r>
      <w:r w:rsidR="002D5D5C" w:rsidRPr="00032E3B">
        <w:rPr>
          <w:color w:val="205B83"/>
        </w:rPr>
        <w:sym w:font="AGA Arabesque" w:char="0049"/>
      </w:r>
      <w:r w:rsidR="003943C3">
        <w:rPr>
          <w:rFonts w:asciiTheme="majorBidi" w:hAnsiTheme="majorBidi" w:cstheme="majorBidi"/>
          <w:lang w:val="vi-VN" w:bidi="ar-EG"/>
        </w:rPr>
        <w:t xml:space="preserve"> từ người già đến người trẻ, từ người tự do đến người nô lệ, nam cũng như nữ và ngay cả loài Jinn. </w:t>
      </w:r>
    </w:p>
    <w:p w:rsidR="00CB72FC" w:rsidRDefault="00886A06" w:rsidP="00886A06">
      <w:pPr>
        <w:pStyle w:val="ListParagraph"/>
        <w:numPr>
          <w:ilvl w:val="0"/>
          <w:numId w:val="36"/>
        </w:numPr>
        <w:bidi w:val="0"/>
        <w:spacing w:before="120" w:after="0" w:line="240" w:lineRule="auto"/>
        <w:ind w:left="0" w:firstLine="360"/>
        <w:contextualSpacing w:val="0"/>
        <w:jc w:val="both"/>
        <w:rPr>
          <w:rFonts w:asciiTheme="majorBidi" w:hAnsiTheme="majorBidi" w:cstheme="majorBidi"/>
          <w:lang w:val="vi-VN" w:bidi="ar-EG"/>
        </w:rPr>
      </w:pPr>
      <w:r w:rsidRPr="00886A06">
        <w:rPr>
          <w:rFonts w:asciiTheme="majorBidi" w:hAnsiTheme="majorBidi" w:cstheme="majorBidi"/>
          <w:lang w:val="vi-VN" w:bidi="ar-EG"/>
        </w:rPr>
        <w:t>Khi</w:t>
      </w:r>
      <w:r>
        <w:rPr>
          <w:rFonts w:asciiTheme="majorBidi" w:hAnsiTheme="majorBidi" w:cstheme="majorBidi"/>
          <w:lang w:val="vi-VN" w:bidi="ar-EG"/>
        </w:rPr>
        <w:t xml:space="preserve"> các vị Sahabah của Người</w:t>
      </w:r>
      <w:r w:rsidR="00E44D33">
        <w:rPr>
          <w:rFonts w:asciiTheme="majorBidi" w:hAnsiTheme="majorBidi" w:cstheme="majorBidi"/>
          <w:lang w:val="vi-VN" w:bidi="ar-EG"/>
        </w:rPr>
        <w:t xml:space="preserve"> </w:t>
      </w:r>
      <w:r w:rsidR="00E44D33" w:rsidRPr="00D07B7C">
        <w:rPr>
          <w:color w:val="205B83"/>
        </w:rPr>
        <w:sym w:font="AGA Arabesque" w:char="0065"/>
      </w:r>
      <w:r>
        <w:rPr>
          <w:rFonts w:asciiTheme="majorBidi" w:hAnsiTheme="majorBidi" w:cstheme="majorBidi"/>
          <w:lang w:val="vi-VN" w:bidi="ar-EG"/>
        </w:rPr>
        <w:t xml:space="preserve"> bị áp bức quá độ tại Makkah</w:t>
      </w:r>
      <w:r w:rsidR="00AA1EE7">
        <w:rPr>
          <w:rFonts w:asciiTheme="majorBidi" w:hAnsiTheme="majorBidi" w:cstheme="majorBidi"/>
          <w:lang w:val="vi-VN" w:bidi="ar-EG"/>
        </w:rPr>
        <w:t xml:space="preserve"> </w:t>
      </w:r>
      <w:r w:rsidR="009C5901">
        <w:rPr>
          <w:rFonts w:asciiTheme="majorBidi" w:hAnsiTheme="majorBidi" w:cstheme="majorBidi"/>
          <w:lang w:val="vi-VN" w:bidi="ar-EG"/>
        </w:rPr>
        <w:t>thì Người</w:t>
      </w:r>
      <w:r w:rsidR="002F0A01">
        <w:rPr>
          <w:rFonts w:asciiTheme="majorBidi" w:hAnsiTheme="majorBidi" w:cstheme="majorBidi"/>
          <w:lang w:val="vi-VN" w:bidi="ar-EG"/>
        </w:rPr>
        <w:t xml:space="preserve"> </w:t>
      </w:r>
      <w:r w:rsidR="002F0A01" w:rsidRPr="00D07B7C">
        <w:rPr>
          <w:color w:val="205B83"/>
        </w:rPr>
        <w:sym w:font="AGA Arabesque" w:char="0065"/>
      </w:r>
      <w:r w:rsidR="009C5901">
        <w:rPr>
          <w:rFonts w:asciiTheme="majorBidi" w:hAnsiTheme="majorBidi" w:cstheme="majorBidi"/>
          <w:lang w:val="vi-VN" w:bidi="ar-EG"/>
        </w:rPr>
        <w:t xml:space="preserve"> cho phép họ di cư đến vùng đất Al-Habashah</w:t>
      </w:r>
      <w:r w:rsidR="00D25937">
        <w:rPr>
          <w:rFonts w:asciiTheme="majorBidi" w:hAnsiTheme="majorBidi" w:cstheme="majorBidi"/>
          <w:lang w:val="vi-VN" w:bidi="ar-EG"/>
        </w:rPr>
        <w:t xml:space="preserve"> (nay là quốc gia Ethiopia)</w:t>
      </w:r>
      <w:r w:rsidR="00253664">
        <w:rPr>
          <w:rFonts w:asciiTheme="majorBidi" w:hAnsiTheme="majorBidi" w:cstheme="majorBidi"/>
          <w:lang w:val="vi-VN" w:bidi="ar-EG"/>
        </w:rPr>
        <w:t>.</w:t>
      </w:r>
    </w:p>
    <w:p w:rsidR="00253664" w:rsidRDefault="00996539" w:rsidP="00253664">
      <w:pPr>
        <w:pStyle w:val="ListParagraph"/>
        <w:numPr>
          <w:ilvl w:val="0"/>
          <w:numId w:val="3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CE6BBB">
        <w:rPr>
          <w:rFonts w:asciiTheme="majorBidi" w:hAnsiTheme="majorBidi" w:cstheme="majorBidi"/>
          <w:lang w:val="vi-VN" w:bidi="ar-EG"/>
        </w:rPr>
        <w:t xml:space="preserve"> </w:t>
      </w:r>
      <w:r w:rsidR="00CE6BBB" w:rsidRPr="00D07B7C">
        <w:rPr>
          <w:color w:val="205B83"/>
        </w:rPr>
        <w:sym w:font="AGA Arabesque" w:char="0065"/>
      </w:r>
      <w:r>
        <w:rPr>
          <w:rFonts w:asciiTheme="majorBidi" w:hAnsiTheme="majorBidi" w:cstheme="majorBidi"/>
          <w:lang w:val="vi-VN" w:bidi="ar-EG"/>
        </w:rPr>
        <w:t xml:space="preserve"> đã đến vùng Ta-if</w:t>
      </w:r>
      <w:r w:rsidR="0044468B">
        <w:rPr>
          <w:rFonts w:asciiTheme="majorBidi" w:hAnsiTheme="majorBidi" w:cstheme="majorBidi"/>
          <w:lang w:val="vi-VN" w:bidi="ar-EG"/>
        </w:rPr>
        <w:t xml:space="preserve"> với hy vọng mọi người ở đó sẽ tiếp nhận Người và ủng hộ Người</w:t>
      </w:r>
      <w:r w:rsidR="007A1B87">
        <w:rPr>
          <w:rFonts w:asciiTheme="majorBidi" w:hAnsiTheme="majorBidi" w:cstheme="majorBidi"/>
          <w:lang w:val="vi-VN" w:bidi="ar-EG"/>
        </w:rPr>
        <w:t>. Người</w:t>
      </w:r>
      <w:r w:rsidR="0086400D">
        <w:rPr>
          <w:rFonts w:asciiTheme="majorBidi" w:hAnsiTheme="majorBidi" w:cstheme="majorBidi"/>
          <w:lang w:val="vi-VN" w:bidi="ar-EG"/>
        </w:rPr>
        <w:t xml:space="preserve"> </w:t>
      </w:r>
      <w:r w:rsidR="0086400D" w:rsidRPr="00D07B7C">
        <w:rPr>
          <w:color w:val="205B83"/>
        </w:rPr>
        <w:sym w:font="AGA Arabesque" w:char="0065"/>
      </w:r>
      <w:r w:rsidR="007A1B87">
        <w:rPr>
          <w:rFonts w:asciiTheme="majorBidi" w:hAnsiTheme="majorBidi" w:cstheme="majorBidi"/>
          <w:lang w:val="vi-VN" w:bidi="ar-EG"/>
        </w:rPr>
        <w:t xml:space="preserve"> đã kêu gọi họ đến với Allah</w:t>
      </w:r>
      <w:r w:rsidR="008A2E3D">
        <w:rPr>
          <w:rFonts w:asciiTheme="majorBidi" w:hAnsiTheme="majorBidi" w:cstheme="majorBidi"/>
          <w:lang w:val="vi-VN" w:bidi="ar-EG"/>
        </w:rPr>
        <w:t xml:space="preserve"> </w:t>
      </w:r>
      <w:r w:rsidR="008A2E3D" w:rsidRPr="00032E3B">
        <w:rPr>
          <w:color w:val="205B83"/>
        </w:rPr>
        <w:sym w:font="AGA Arabesque" w:char="0049"/>
      </w:r>
      <w:r w:rsidR="007A1B87">
        <w:rPr>
          <w:rFonts w:asciiTheme="majorBidi" w:hAnsiTheme="majorBidi" w:cstheme="majorBidi"/>
          <w:lang w:val="vi-VN" w:bidi="ar-EG"/>
        </w:rPr>
        <w:t xml:space="preserve"> nhưng không những họ không đáp lại lời kêu gọi của Người mà họ còn</w:t>
      </w:r>
      <w:r w:rsidR="00D65EFC">
        <w:rPr>
          <w:rFonts w:asciiTheme="majorBidi" w:hAnsiTheme="majorBidi" w:cstheme="majorBidi"/>
          <w:lang w:val="vi-VN" w:bidi="ar-EG"/>
        </w:rPr>
        <w:t xml:space="preserve"> xúc phạm</w:t>
      </w:r>
      <w:r w:rsidR="002A2CD0">
        <w:rPr>
          <w:rFonts w:asciiTheme="majorBidi" w:hAnsiTheme="majorBidi" w:cstheme="majorBidi"/>
          <w:lang w:val="vi-VN" w:bidi="ar-EG"/>
        </w:rPr>
        <w:t xml:space="preserve"> và xâm hại</w:t>
      </w:r>
      <w:r w:rsidR="00D65EFC">
        <w:rPr>
          <w:rFonts w:asciiTheme="majorBidi" w:hAnsiTheme="majorBidi" w:cstheme="majorBidi"/>
          <w:lang w:val="vi-VN" w:bidi="ar-EG"/>
        </w:rPr>
        <w:t xml:space="preserve"> đến thân thể của Người, họ dùng đá ném vào Người và xua đuổi Người trở về Makkah</w:t>
      </w:r>
      <w:r w:rsidR="00C46010">
        <w:rPr>
          <w:rFonts w:asciiTheme="majorBidi" w:hAnsiTheme="majorBidi" w:cstheme="majorBidi"/>
          <w:lang w:val="vi-VN" w:bidi="ar-EG"/>
        </w:rPr>
        <w:t>.</w:t>
      </w:r>
      <w:r w:rsidR="008D1FF2">
        <w:rPr>
          <w:rFonts w:asciiTheme="majorBidi" w:hAnsiTheme="majorBidi" w:cstheme="majorBidi"/>
          <w:lang w:val="vi-VN" w:bidi="ar-EG"/>
        </w:rPr>
        <w:t xml:space="preserve"> Thế là Người</w:t>
      </w:r>
      <w:r w:rsidR="006A18CD">
        <w:rPr>
          <w:rFonts w:asciiTheme="majorBidi" w:hAnsiTheme="majorBidi" w:cstheme="majorBidi"/>
          <w:lang w:val="vi-VN" w:bidi="ar-EG"/>
        </w:rPr>
        <w:t xml:space="preserve"> </w:t>
      </w:r>
      <w:r w:rsidR="006A18CD" w:rsidRPr="00D07B7C">
        <w:rPr>
          <w:color w:val="205B83"/>
        </w:rPr>
        <w:sym w:font="AGA Arabesque" w:char="0065"/>
      </w:r>
      <w:r w:rsidR="008D1FF2">
        <w:rPr>
          <w:rFonts w:asciiTheme="majorBidi" w:hAnsiTheme="majorBidi" w:cstheme="majorBidi"/>
          <w:lang w:val="vi-VN" w:bidi="ar-EG"/>
        </w:rPr>
        <w:t xml:space="preserve"> đã quay trở lại Makkah ở nhờ tại nhà của ông Mu’im bin Adi.</w:t>
      </w:r>
    </w:p>
    <w:p w:rsidR="003B158B" w:rsidRDefault="00CE17F1" w:rsidP="003B158B">
      <w:pPr>
        <w:pStyle w:val="ListParagraph"/>
        <w:numPr>
          <w:ilvl w:val="0"/>
          <w:numId w:val="3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53016A">
        <w:rPr>
          <w:rFonts w:asciiTheme="majorBidi" w:hAnsiTheme="majorBidi" w:cstheme="majorBidi"/>
          <w:lang w:val="vi-VN" w:bidi="ar-EG"/>
        </w:rPr>
        <w:t xml:space="preserve"> </w:t>
      </w:r>
      <w:r w:rsidR="0053016A" w:rsidRPr="00D07B7C">
        <w:rPr>
          <w:color w:val="205B83"/>
        </w:rPr>
        <w:sym w:font="AGA Arabesque" w:char="0065"/>
      </w:r>
      <w:r w:rsidR="00152CC4">
        <w:rPr>
          <w:rFonts w:asciiTheme="majorBidi" w:hAnsiTheme="majorBidi" w:cstheme="majorBidi"/>
          <w:lang w:val="vi-VN" w:bidi="ar-EG"/>
        </w:rPr>
        <w:t xml:space="preserve"> đã công khai</w:t>
      </w:r>
      <w:r>
        <w:rPr>
          <w:rFonts w:asciiTheme="majorBidi" w:hAnsiTheme="majorBidi" w:cstheme="majorBidi"/>
          <w:lang w:val="vi-VN" w:bidi="ar-EG"/>
        </w:rPr>
        <w:t xml:space="preserve"> rao truyền và kêu gọi đến với Allah</w:t>
      </w:r>
      <w:r w:rsidR="0053016A">
        <w:rPr>
          <w:rFonts w:asciiTheme="majorBidi" w:hAnsiTheme="majorBidi" w:cstheme="majorBidi"/>
          <w:lang w:val="vi-VN" w:bidi="ar-EG"/>
        </w:rPr>
        <w:t xml:space="preserve"> </w:t>
      </w:r>
      <w:r w:rsidR="0053016A" w:rsidRPr="00032E3B">
        <w:rPr>
          <w:color w:val="205B83"/>
        </w:rPr>
        <w:sym w:font="AGA Arabesque" w:char="0049"/>
      </w:r>
      <w:r>
        <w:rPr>
          <w:rFonts w:asciiTheme="majorBidi" w:hAnsiTheme="majorBidi" w:cstheme="majorBidi"/>
          <w:lang w:val="vi-VN" w:bidi="ar-EG"/>
        </w:rPr>
        <w:t xml:space="preserve"> trong suốt mười năm</w:t>
      </w:r>
      <w:r w:rsidR="009A6939">
        <w:rPr>
          <w:rFonts w:asciiTheme="majorBidi" w:hAnsiTheme="majorBidi" w:cstheme="majorBidi"/>
          <w:lang w:val="vi-VN" w:bidi="ar-EG"/>
        </w:rPr>
        <w:t xml:space="preserve">. </w:t>
      </w:r>
      <w:r w:rsidR="00C10405">
        <w:rPr>
          <w:rFonts w:asciiTheme="majorBidi" w:hAnsiTheme="majorBidi" w:cstheme="majorBidi"/>
          <w:lang w:val="vi-VN" w:bidi="ar-EG"/>
        </w:rPr>
        <w:t>Vào mỗi mùa hành hương hàng năm Người</w:t>
      </w:r>
      <w:r w:rsidR="00117D99">
        <w:rPr>
          <w:rFonts w:asciiTheme="majorBidi" w:hAnsiTheme="majorBidi" w:cstheme="majorBidi"/>
          <w:lang w:val="vi-VN" w:bidi="ar-EG"/>
        </w:rPr>
        <w:t xml:space="preserve"> </w:t>
      </w:r>
      <w:r w:rsidR="00117D99" w:rsidRPr="00D07B7C">
        <w:rPr>
          <w:color w:val="205B83"/>
        </w:rPr>
        <w:sym w:font="AGA Arabesque" w:char="0065"/>
      </w:r>
      <w:r w:rsidR="00C10405">
        <w:rPr>
          <w:rFonts w:asciiTheme="majorBidi" w:hAnsiTheme="majorBidi" w:cstheme="majorBidi"/>
          <w:lang w:val="vi-VN" w:bidi="ar-EG"/>
        </w:rPr>
        <w:t xml:space="preserve"> </w:t>
      </w:r>
      <w:r w:rsidR="00117D99">
        <w:rPr>
          <w:rFonts w:asciiTheme="majorBidi" w:hAnsiTheme="majorBidi" w:cstheme="majorBidi"/>
          <w:lang w:val="vi-VN" w:bidi="ar-EG"/>
        </w:rPr>
        <w:t xml:space="preserve">đều </w:t>
      </w:r>
      <w:r w:rsidR="00C10405">
        <w:rPr>
          <w:rFonts w:asciiTheme="majorBidi" w:hAnsiTheme="majorBidi" w:cstheme="majorBidi"/>
          <w:lang w:val="vi-VN" w:bidi="ar-EG"/>
        </w:rPr>
        <w:t>đi theo những người hành hương đến chỗ tá túc của họ để tuyên truyền và kêu gọi.</w:t>
      </w:r>
    </w:p>
    <w:p w:rsidR="0053016A" w:rsidRDefault="000F6B42" w:rsidP="009F3279">
      <w:pPr>
        <w:pStyle w:val="ListParagraph"/>
        <w:numPr>
          <w:ilvl w:val="0"/>
          <w:numId w:val="3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Rồi sau đó, Người</w:t>
      </w:r>
      <w:r w:rsidR="004A3203">
        <w:rPr>
          <w:rFonts w:asciiTheme="majorBidi" w:hAnsiTheme="majorBidi" w:cstheme="majorBidi"/>
          <w:lang w:val="vi-VN" w:bidi="ar-EG"/>
        </w:rPr>
        <w:t xml:space="preserve"> </w:t>
      </w:r>
      <w:r w:rsidR="004A3203" w:rsidRPr="00D07B7C">
        <w:rPr>
          <w:color w:val="205B83"/>
        </w:rPr>
        <w:sym w:font="AGA Arabesque" w:char="0065"/>
      </w:r>
      <w:r>
        <w:rPr>
          <w:rFonts w:asciiTheme="majorBidi" w:hAnsiTheme="majorBidi" w:cstheme="majorBidi"/>
          <w:lang w:val="vi-VN" w:bidi="ar-EG"/>
        </w:rPr>
        <w:t xml:space="preserve"> gặp được sáu người</w:t>
      </w:r>
      <w:r w:rsidR="00333DBD">
        <w:rPr>
          <w:rFonts w:asciiTheme="majorBidi" w:hAnsiTheme="majorBidi" w:cstheme="majorBidi"/>
          <w:lang w:val="vi-VN" w:bidi="ar-EG"/>
        </w:rPr>
        <w:t xml:space="preserve"> thuộc bộ tộc Al-Khajraj tại Aqabah, Người đã kêu gọi họ đến với Islam, tất cả họ gia nhập Islam rồi trở về Madinah. Những người này sau khi trở về Madinah, họ đã rao truyền và kêu gọi người dân và</w:t>
      </w:r>
      <w:r w:rsidR="002C5E21">
        <w:rPr>
          <w:rFonts w:asciiTheme="majorBidi" w:hAnsiTheme="majorBidi" w:cstheme="majorBidi"/>
          <w:lang w:val="vi-VN" w:bidi="ar-EG"/>
        </w:rPr>
        <w:t xml:space="preserve"> một thời gian sau đó thì</w:t>
      </w:r>
      <w:r w:rsidR="00333DBD">
        <w:rPr>
          <w:rFonts w:asciiTheme="majorBidi" w:hAnsiTheme="majorBidi" w:cstheme="majorBidi"/>
          <w:lang w:val="vi-VN" w:bidi="ar-EG"/>
        </w:rPr>
        <w:t xml:space="preserve"> </w:t>
      </w:r>
      <w:r w:rsidR="009F3279">
        <w:rPr>
          <w:rFonts w:asciiTheme="majorBidi" w:hAnsiTheme="majorBidi" w:cstheme="majorBidi"/>
          <w:lang w:val="vi-VN" w:bidi="ar-EG"/>
        </w:rPr>
        <w:t>hầu hết</w:t>
      </w:r>
      <w:r w:rsidR="00333DBD">
        <w:rPr>
          <w:rFonts w:asciiTheme="majorBidi" w:hAnsiTheme="majorBidi" w:cstheme="majorBidi"/>
          <w:lang w:val="vi-VN" w:bidi="ar-EG"/>
        </w:rPr>
        <w:t xml:space="preserve"> người dân Madinah đều qui thuận Islam</w:t>
      </w:r>
      <w:r w:rsidR="002C5E21">
        <w:rPr>
          <w:rFonts w:asciiTheme="majorBidi" w:hAnsiTheme="majorBidi" w:cstheme="majorBidi"/>
          <w:lang w:val="vi-VN" w:bidi="ar-EG"/>
        </w:rPr>
        <w:t>.</w:t>
      </w:r>
      <w:r w:rsidR="00333DBD">
        <w:rPr>
          <w:rFonts w:asciiTheme="majorBidi" w:hAnsiTheme="majorBidi" w:cstheme="majorBidi"/>
          <w:lang w:val="vi-VN" w:bidi="ar-EG"/>
        </w:rPr>
        <w:t xml:space="preserve"> </w:t>
      </w:r>
    </w:p>
    <w:p w:rsidR="009F3279" w:rsidRDefault="005F1637" w:rsidP="009F3279">
      <w:pPr>
        <w:pStyle w:val="ListParagraph"/>
        <w:numPr>
          <w:ilvl w:val="0"/>
          <w:numId w:val="3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Rồi một năm sau đó, mười hai người đàn ông từ Madinah đến, Người</w:t>
      </w:r>
      <w:r w:rsidR="00D90A9A">
        <w:rPr>
          <w:rFonts w:asciiTheme="majorBidi" w:hAnsiTheme="majorBidi" w:cstheme="majorBidi"/>
          <w:lang w:val="vi-VN" w:bidi="ar-EG"/>
        </w:rPr>
        <w:t xml:space="preserve"> </w:t>
      </w:r>
      <w:r w:rsidR="00D90A9A" w:rsidRPr="00D07B7C">
        <w:rPr>
          <w:color w:val="205B83"/>
        </w:rPr>
        <w:sym w:font="AGA Arabesque" w:char="0065"/>
      </w:r>
      <w:r>
        <w:rPr>
          <w:rFonts w:asciiTheme="majorBidi" w:hAnsiTheme="majorBidi" w:cstheme="majorBidi"/>
          <w:lang w:val="vi-VN" w:bidi="ar-EG"/>
        </w:rPr>
        <w:t xml:space="preserve"> đã giao ước với họ tại Aqabah, họ giao ước với Người rằng sẽ nghe lệnh và tuân thủ</w:t>
      </w:r>
      <w:r w:rsidR="000F53EF">
        <w:rPr>
          <w:rFonts w:asciiTheme="majorBidi" w:hAnsiTheme="majorBidi" w:cstheme="majorBidi"/>
          <w:lang w:val="vi-VN" w:bidi="ar-EG"/>
        </w:rPr>
        <w:t xml:space="preserve"> theo</w:t>
      </w:r>
      <w:r>
        <w:rPr>
          <w:rFonts w:asciiTheme="majorBidi" w:hAnsiTheme="majorBidi" w:cstheme="majorBidi"/>
          <w:lang w:val="vi-VN" w:bidi="ar-EG"/>
        </w:rPr>
        <w:t xml:space="preserve"> Người cũng như</w:t>
      </w:r>
      <w:r w:rsidR="006B61A2">
        <w:rPr>
          <w:rFonts w:asciiTheme="majorBidi" w:hAnsiTheme="majorBidi" w:cstheme="majorBidi"/>
          <w:lang w:val="vi-VN" w:bidi="ar-EG"/>
        </w:rPr>
        <w:t xml:space="preserve"> sẽ tận lực</w:t>
      </w:r>
      <w:r>
        <w:rPr>
          <w:rFonts w:asciiTheme="majorBidi" w:hAnsiTheme="majorBidi" w:cstheme="majorBidi"/>
          <w:lang w:val="vi-VN" w:bidi="ar-EG"/>
        </w:rPr>
        <w:t xml:space="preserve"> hỗ trợ</w:t>
      </w:r>
      <w:r w:rsidR="008B266B">
        <w:rPr>
          <w:rFonts w:asciiTheme="majorBidi" w:hAnsiTheme="majorBidi" w:cstheme="majorBidi"/>
          <w:lang w:val="vi-VN" w:bidi="ar-EG"/>
        </w:rPr>
        <w:t xml:space="preserve"> cho Người, họ giao ước với Người sẽ kêu gọi người hành thiện và ngăn cản người là</w:t>
      </w:r>
      <w:r w:rsidR="0026591E">
        <w:rPr>
          <w:rFonts w:asciiTheme="majorBidi" w:hAnsiTheme="majorBidi" w:cstheme="majorBidi"/>
          <w:lang w:val="vi-VN" w:bidi="ar-EG"/>
        </w:rPr>
        <w:t>m</w:t>
      </w:r>
      <w:r w:rsidR="008B266B">
        <w:rPr>
          <w:rFonts w:asciiTheme="majorBidi" w:hAnsiTheme="majorBidi" w:cstheme="majorBidi"/>
          <w:lang w:val="vi-VN" w:bidi="ar-EG"/>
        </w:rPr>
        <w:t xml:space="preserve"> việc xấu và trái đạo, họ sẽ kêu gọi người đến với Allah</w:t>
      </w:r>
      <w:r w:rsidR="00B75D4A">
        <w:rPr>
          <w:rFonts w:asciiTheme="majorBidi" w:hAnsiTheme="majorBidi" w:cstheme="majorBidi"/>
          <w:lang w:val="vi-VN" w:bidi="ar-EG"/>
        </w:rPr>
        <w:t xml:space="preserve"> </w:t>
      </w:r>
      <w:r w:rsidR="00B75D4A" w:rsidRPr="00C3684A">
        <w:rPr>
          <w:color w:val="205B83"/>
        </w:rPr>
        <w:sym w:font="AGA Arabesque" w:char="0049"/>
      </w:r>
      <w:r w:rsidR="008B266B">
        <w:rPr>
          <w:rFonts w:asciiTheme="majorBidi" w:hAnsiTheme="majorBidi" w:cstheme="majorBidi"/>
          <w:lang w:val="vi-VN" w:bidi="ar-EG"/>
        </w:rPr>
        <w:t xml:space="preserve"> bất chấp mọi sự chống đối, họ sẽ tự giúp đỡ họ và vợ của họ cũng như con cái của họ đi trên con đường dẫn đến Thiên Đàng. Sau đó, họ trở về Madinah, </w:t>
      </w:r>
      <w:r w:rsidR="003E2AB3">
        <w:rPr>
          <w:rFonts w:asciiTheme="majorBidi" w:hAnsiTheme="majorBidi" w:cstheme="majorBidi"/>
          <w:lang w:val="vi-VN" w:bidi="ar-EG"/>
        </w:rPr>
        <w:t>Người</w:t>
      </w:r>
      <w:r w:rsidR="00D90A9A">
        <w:rPr>
          <w:rFonts w:asciiTheme="majorBidi" w:hAnsiTheme="majorBidi" w:cstheme="majorBidi"/>
          <w:lang w:val="vi-VN" w:bidi="ar-EG"/>
        </w:rPr>
        <w:t xml:space="preserve"> </w:t>
      </w:r>
      <w:r w:rsidR="00D90A9A" w:rsidRPr="00D07B7C">
        <w:rPr>
          <w:color w:val="205B83"/>
        </w:rPr>
        <w:sym w:font="AGA Arabesque" w:char="0065"/>
      </w:r>
      <w:r w:rsidR="003E2AB3">
        <w:rPr>
          <w:rFonts w:asciiTheme="majorBidi" w:hAnsiTheme="majorBidi" w:cstheme="majorBidi"/>
          <w:lang w:val="vi-VN" w:bidi="ar-EG"/>
        </w:rPr>
        <w:t xml:space="preserve"> đã cử đi cùng với họ con trai của Ummu Maktum và Mus’ab bin Umair để cả hai dạy</w:t>
      </w:r>
      <w:r w:rsidR="00EE7D2E">
        <w:rPr>
          <w:rFonts w:asciiTheme="majorBidi" w:hAnsiTheme="majorBidi" w:cstheme="majorBidi"/>
          <w:lang w:val="vi-VN" w:bidi="ar-EG"/>
        </w:rPr>
        <w:t xml:space="preserve"> họ</w:t>
      </w:r>
      <w:r w:rsidR="003E2AB3">
        <w:rPr>
          <w:rFonts w:asciiTheme="majorBidi" w:hAnsiTheme="majorBidi" w:cstheme="majorBidi"/>
          <w:lang w:val="vi-VN" w:bidi="ar-EG"/>
        </w:rPr>
        <w:t xml:space="preserve"> học Qur’an và tuyên truyền kếu gọi đến với  Allah</w:t>
      </w:r>
      <w:r w:rsidR="00636C35">
        <w:rPr>
          <w:rFonts w:asciiTheme="majorBidi" w:hAnsiTheme="majorBidi" w:cstheme="majorBidi"/>
          <w:lang w:val="vi-VN" w:bidi="ar-EG"/>
        </w:rPr>
        <w:t xml:space="preserve"> </w:t>
      </w:r>
      <w:r w:rsidR="00636C35" w:rsidRPr="00C3684A">
        <w:rPr>
          <w:color w:val="205B83"/>
        </w:rPr>
        <w:sym w:font="AGA Arabesque" w:char="0049"/>
      </w:r>
      <w:r w:rsidR="003E2AB3">
        <w:rPr>
          <w:rFonts w:asciiTheme="majorBidi" w:hAnsiTheme="majorBidi" w:cstheme="majorBidi"/>
          <w:lang w:val="vi-VN" w:bidi="ar-EG"/>
        </w:rPr>
        <w:t>.</w:t>
      </w:r>
      <w:r w:rsidR="001F2231">
        <w:rPr>
          <w:rFonts w:asciiTheme="majorBidi" w:hAnsiTheme="majorBidi" w:cstheme="majorBidi"/>
          <w:lang w:val="vi-VN" w:bidi="ar-EG"/>
        </w:rPr>
        <w:t xml:space="preserve"> Hai vị Sahabah này đã kêu gọi nhiều người vào Islam trong đó có Usaid bin Hudair và Sa’ad bin Mu’aadz.</w:t>
      </w:r>
    </w:p>
    <w:p w:rsidR="001F2231" w:rsidRDefault="001D3866" w:rsidP="001D3866">
      <w:pPr>
        <w:pStyle w:val="ListParagraph"/>
        <w:numPr>
          <w:ilvl w:val="0"/>
          <w:numId w:val="3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Sau đó, Người</w:t>
      </w:r>
      <w:r w:rsidR="000257AE">
        <w:rPr>
          <w:rFonts w:asciiTheme="majorBidi" w:hAnsiTheme="majorBidi" w:cstheme="majorBidi"/>
          <w:lang w:val="vi-VN" w:bidi="ar-EG"/>
        </w:rPr>
        <w:t xml:space="preserve"> </w:t>
      </w:r>
      <w:r w:rsidR="000257AE" w:rsidRPr="00D07B7C">
        <w:rPr>
          <w:color w:val="205B83"/>
        </w:rPr>
        <w:sym w:font="AGA Arabesque" w:char="0065"/>
      </w:r>
      <w:r>
        <w:rPr>
          <w:rFonts w:asciiTheme="majorBidi" w:hAnsiTheme="majorBidi" w:cstheme="majorBidi"/>
          <w:lang w:val="vi-VN" w:bidi="ar-EG"/>
        </w:rPr>
        <w:t xml:space="preserve"> cho phép những người Muslim di cư đến Madinah, mọi Người đều nghe lệnh tranh thủ di cứ đến đó, rồi Người</w:t>
      </w:r>
      <w:r w:rsidR="004D5FD0">
        <w:rPr>
          <w:rFonts w:asciiTheme="majorBidi" w:hAnsiTheme="majorBidi" w:cstheme="majorBidi"/>
          <w:lang w:val="vi-VN" w:bidi="ar-EG"/>
        </w:rPr>
        <w:t xml:space="preserve"> </w:t>
      </w:r>
      <w:r w:rsidR="004D5FD0" w:rsidRPr="00D07B7C">
        <w:rPr>
          <w:color w:val="205B83"/>
        </w:rPr>
        <w:sym w:font="AGA Arabesque" w:char="0065"/>
      </w:r>
      <w:r>
        <w:rPr>
          <w:rFonts w:asciiTheme="majorBidi" w:hAnsiTheme="majorBidi" w:cstheme="majorBidi"/>
          <w:lang w:val="vi-VN" w:bidi="ar-EG"/>
        </w:rPr>
        <w:t xml:space="preserve"> và người bạn đạo của Người Abu Bakr đi theo sau.</w:t>
      </w:r>
    </w:p>
    <w:p w:rsidR="007F2179" w:rsidRPr="004255A8" w:rsidRDefault="00326297" w:rsidP="004255A8">
      <w:pPr>
        <w:pStyle w:val="ListParagraph"/>
        <w:numPr>
          <w:ilvl w:val="0"/>
          <w:numId w:val="3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Tới Madinah, Người</w:t>
      </w:r>
      <w:r w:rsidR="00E83DA6">
        <w:rPr>
          <w:rFonts w:asciiTheme="majorBidi" w:hAnsiTheme="majorBidi" w:cstheme="majorBidi"/>
          <w:lang w:val="vi-VN" w:bidi="ar-EG"/>
        </w:rPr>
        <w:t xml:space="preserve"> </w:t>
      </w:r>
      <w:r w:rsidR="00E83DA6" w:rsidRPr="00D07B7C">
        <w:rPr>
          <w:color w:val="205B83"/>
        </w:rPr>
        <w:sym w:font="AGA Arabesque" w:char="0065"/>
      </w:r>
      <w:r>
        <w:rPr>
          <w:rFonts w:asciiTheme="majorBidi" w:hAnsiTheme="majorBidi" w:cstheme="majorBidi"/>
          <w:lang w:val="vi-VN" w:bidi="ar-EG"/>
        </w:rPr>
        <w:t xml:space="preserve"> đã kết nghĩa huynh đệ giữa những người di cư và cư dân Madinah, lúc đó khoảng 90 người.</w:t>
      </w:r>
    </w:p>
    <w:p w:rsidR="007447F3" w:rsidRDefault="004255A8" w:rsidP="007447F3">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Sự hướng dẫn của Người</w:t>
      </w:r>
      <w:r w:rsidR="00F90E8E">
        <w:rPr>
          <w:rFonts w:asciiTheme="majorBidi" w:hAnsiTheme="majorBidi" w:cstheme="majorBidi"/>
          <w:b/>
          <w:bCs/>
          <w:color w:val="205B83"/>
          <w:sz w:val="32"/>
          <w:szCs w:val="32"/>
          <w:lang w:val="vi-VN" w:bidi="ar-EG"/>
        </w:rPr>
        <w:t xml:space="preserve"> </w:t>
      </w:r>
      <w:r w:rsidR="00F90E8E" w:rsidRPr="00F90E8E">
        <w:rPr>
          <w:color w:val="205B83"/>
          <w:sz w:val="32"/>
          <w:szCs w:val="32"/>
        </w:rPr>
        <w:sym w:font="AGA Arabesque" w:char="0065"/>
      </w:r>
      <w:r>
        <w:rPr>
          <w:rFonts w:asciiTheme="majorBidi" w:hAnsiTheme="majorBidi" w:cstheme="majorBidi"/>
          <w:b/>
          <w:bCs/>
          <w:color w:val="205B83"/>
          <w:sz w:val="32"/>
          <w:szCs w:val="32"/>
          <w:lang w:val="vi-VN" w:bidi="ar-EG"/>
        </w:rPr>
        <w:t xml:space="preserve"> trong việc </w:t>
      </w:r>
      <w:r w:rsidR="00F90E8E">
        <w:rPr>
          <w:rFonts w:asciiTheme="majorBidi" w:hAnsiTheme="majorBidi" w:cstheme="majorBidi"/>
          <w:b/>
          <w:bCs/>
          <w:color w:val="205B83"/>
          <w:sz w:val="32"/>
          <w:szCs w:val="32"/>
          <w:lang w:val="vi-VN" w:bidi="ar-EG"/>
        </w:rPr>
        <w:t>hòa bình và bảo đảm an toàn cho các vị sứ giả cũng như cách đối xử với họ</w:t>
      </w:r>
    </w:p>
    <w:p w:rsidR="00F90E8E" w:rsidRPr="00534EAB" w:rsidRDefault="00534EAB" w:rsidP="00534EAB">
      <w:pPr>
        <w:pStyle w:val="ListParagraph"/>
        <w:numPr>
          <w:ilvl w:val="0"/>
          <w:numId w:val="37"/>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lang w:val="vi-VN" w:bidi="ar-EG"/>
        </w:rPr>
        <w:t>Người</w:t>
      </w:r>
      <w:r w:rsidR="0002660E">
        <w:rPr>
          <w:rFonts w:asciiTheme="majorBidi" w:hAnsiTheme="majorBidi" w:cstheme="majorBidi"/>
          <w:lang w:val="vi-VN" w:bidi="ar-EG"/>
        </w:rPr>
        <w:t xml:space="preserve"> </w:t>
      </w:r>
      <w:r w:rsidR="0002660E" w:rsidRPr="00D07B7C">
        <w:rPr>
          <w:color w:val="205B83"/>
        </w:rPr>
        <w:sym w:font="AGA Arabesque" w:char="0065"/>
      </w:r>
      <w:r>
        <w:rPr>
          <w:rFonts w:asciiTheme="majorBidi" w:hAnsiTheme="majorBidi" w:cstheme="majorBidi"/>
          <w:lang w:val="vi-VN" w:bidi="ar-EG"/>
        </w:rPr>
        <w:t xml:space="preserve"> nói:</w:t>
      </w:r>
    </w:p>
    <w:p w:rsidR="00534EAB" w:rsidRDefault="000A5942" w:rsidP="000A5942">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0A5942">
        <w:rPr>
          <w:rFonts w:ascii="mylotus" w:hAnsi="mylotus" w:cs="KFGQPC Uthman Taha Naskh" w:hint="cs"/>
          <w:b/>
          <w:bCs/>
          <w:color w:val="002060"/>
          <w:spacing w:val="-2"/>
          <w:sz w:val="32"/>
          <w:szCs w:val="32"/>
          <w:rtl/>
        </w:rPr>
        <w:t>ذِمَّةُ المُسْلِمِينَ وَاحِدَةٌ يَسْعَى بها أدْنَاهُم</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0A5942">
        <w:rPr>
          <w:rFonts w:asciiTheme="minorHAnsi" w:hAnsiTheme="minorHAnsi" w:cs="KFGQPC Uthman Taha Naskh" w:hint="cs"/>
          <w:color w:val="002060"/>
          <w:rtl/>
        </w:rPr>
        <w:t>متفق عليه.</w:t>
      </w:r>
    </w:p>
    <w:p w:rsidR="000A5942" w:rsidRDefault="000A5942" w:rsidP="000A5942">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w:t>
      </w:r>
      <w:r w:rsidR="00661BE3">
        <w:rPr>
          <w:rFonts w:asciiTheme="majorBidi" w:hAnsiTheme="majorBidi" w:cstheme="majorBidi"/>
          <w:b/>
          <w:bCs/>
          <w:color w:val="002060"/>
          <w:lang w:val="vi-VN" w:bidi="ar-EG"/>
        </w:rPr>
        <w:t>Chỉ cần một người Muslim giao ước</w:t>
      </w:r>
      <w:r w:rsidR="000A5F5B">
        <w:rPr>
          <w:rFonts w:asciiTheme="majorBidi" w:hAnsiTheme="majorBidi" w:cstheme="majorBidi"/>
          <w:b/>
          <w:bCs/>
          <w:color w:val="002060"/>
          <w:lang w:val="vi-VN" w:bidi="ar-EG"/>
        </w:rPr>
        <w:t xml:space="preserve"> sự đảm bảo an toàn với một người vô đức tin thì điều đó có hiệu lực </w:t>
      </w:r>
      <w:r w:rsidR="000A5F5B">
        <w:rPr>
          <w:rFonts w:asciiTheme="majorBidi" w:hAnsiTheme="majorBidi" w:cstheme="majorBidi"/>
          <w:b/>
          <w:bCs/>
          <w:color w:val="002060"/>
          <w:lang w:val="vi-VN" w:bidi="ar-EG"/>
        </w:rPr>
        <w:lastRenderedPageBreak/>
        <w:t>(có nghĩa là những người Muslim khác không được gây hại đến người vô đức tin đó)</w:t>
      </w:r>
      <w:r>
        <w:rPr>
          <w:rFonts w:asciiTheme="majorBidi" w:hAnsiTheme="majorBidi" w:cstheme="majorBidi"/>
          <w:b/>
          <w:bCs/>
          <w:color w:val="002060"/>
          <w:lang w:val="vi-VN" w:bidi="ar-EG"/>
        </w:rPr>
        <w:t>”</w:t>
      </w:r>
      <w:r w:rsidR="000A5F5B">
        <w:rPr>
          <w:rFonts w:asciiTheme="majorBidi" w:hAnsiTheme="majorBidi" w:cstheme="majorBidi"/>
          <w:b/>
          <w:bCs/>
          <w:color w:val="002060"/>
          <w:lang w:val="vi-VN" w:bidi="ar-EG"/>
        </w:rPr>
        <w:t xml:space="preserve"> </w:t>
      </w:r>
      <w:r w:rsidR="000A5F5B" w:rsidRPr="000A5F5B">
        <w:rPr>
          <w:rFonts w:asciiTheme="majorBidi" w:hAnsiTheme="majorBidi" w:cstheme="majorBidi"/>
          <w:color w:val="002060"/>
          <w:lang w:val="vi-VN" w:bidi="ar-EG"/>
        </w:rPr>
        <w:t>(</w:t>
      </w:r>
      <w:r w:rsidR="000A5F5B" w:rsidRPr="000A5F5B">
        <w:rPr>
          <w:rFonts w:asciiTheme="majorBidi" w:hAnsiTheme="majorBidi" w:cstheme="majorBidi"/>
          <w:i/>
          <w:iCs/>
          <w:color w:val="002060"/>
          <w:lang w:val="vi-VN" w:bidi="ar-EG"/>
        </w:rPr>
        <w:t>Albukhari</w:t>
      </w:r>
      <w:r w:rsidR="000A5F5B" w:rsidRPr="000A5F5B">
        <w:rPr>
          <w:rFonts w:asciiTheme="majorBidi" w:hAnsiTheme="majorBidi" w:cstheme="majorBidi"/>
          <w:color w:val="002060"/>
          <w:lang w:val="vi-VN" w:bidi="ar-EG"/>
        </w:rPr>
        <w:t>).</w:t>
      </w:r>
    </w:p>
    <w:p w:rsidR="000A5F5B" w:rsidRDefault="001B3145" w:rsidP="001B3145">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1B3145">
        <w:rPr>
          <w:rFonts w:ascii="mylotus" w:hAnsi="mylotus" w:cs="KFGQPC Uthman Taha Naskh" w:hint="cs"/>
          <w:b/>
          <w:bCs/>
          <w:color w:val="002060"/>
          <w:spacing w:val="-2"/>
          <w:sz w:val="32"/>
          <w:szCs w:val="32"/>
          <w:rtl/>
        </w:rPr>
        <w:t>مَنْ كَانَ بَيْنَهُ وَبَيْنَ قَوْمٍ عَهْدٌ؛ فَلَا يَحُلَّنَّ عُقْدَةً وَلَا يَشُدَّهَا حَتَّى يَمْضِي أَمَدُهُ, أَوْ يَنْبِذَ إِلَيْهِم عَلَى سَوَاء</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1B3145">
        <w:rPr>
          <w:rFonts w:asciiTheme="minorHAnsi" w:hAnsiTheme="minorHAnsi" w:cs="KFGQPC Uthman Taha Naskh" w:hint="cs"/>
          <w:color w:val="002060"/>
          <w:rtl/>
        </w:rPr>
        <w:t>رواه أبو داود و الترمذي.</w:t>
      </w:r>
    </w:p>
    <w:p w:rsidR="00B33A71" w:rsidRDefault="00B33A71" w:rsidP="00B33A71">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w:t>
      </w:r>
      <w:r w:rsidR="00833EA5">
        <w:rPr>
          <w:rFonts w:asciiTheme="majorBidi" w:hAnsiTheme="majorBidi" w:cstheme="majorBidi"/>
          <w:b/>
          <w:bCs/>
          <w:color w:val="002060"/>
          <w:lang w:val="vi-VN" w:bidi="ar-EG"/>
        </w:rPr>
        <w:t>Ai mà giữa y với một nhóm người có sự giao ước và thỏa hiệp thì tuyệt đối không được phá bỏ hiệp ước đó cho đến khi đã hết kỳ hạn của hiệp ướ</w:t>
      </w:r>
      <w:r w:rsidR="00BD12F9">
        <w:rPr>
          <w:rFonts w:asciiTheme="majorBidi" w:hAnsiTheme="majorBidi" w:cstheme="majorBidi"/>
          <w:b/>
          <w:bCs/>
          <w:color w:val="002060"/>
          <w:lang w:val="vi-VN" w:bidi="ar-EG"/>
        </w:rPr>
        <w:t>c hoặc đáp trả lại giống như họ đã làm trong việc vi phạm hiệp ước</w:t>
      </w:r>
      <w:r>
        <w:rPr>
          <w:rFonts w:asciiTheme="majorBidi" w:hAnsiTheme="majorBidi" w:cstheme="majorBidi"/>
          <w:b/>
          <w:bCs/>
          <w:color w:val="002060"/>
          <w:lang w:val="vi-VN" w:bidi="ar-EG"/>
        </w:rPr>
        <w:t>”</w:t>
      </w:r>
      <w:r w:rsidR="004903A0">
        <w:rPr>
          <w:rFonts w:asciiTheme="majorBidi" w:hAnsiTheme="majorBidi" w:cstheme="majorBidi"/>
          <w:b/>
          <w:bCs/>
          <w:color w:val="002060"/>
          <w:lang w:val="vi-VN" w:bidi="ar-EG"/>
        </w:rPr>
        <w:t xml:space="preserve"> </w:t>
      </w:r>
      <w:r w:rsidR="004903A0" w:rsidRPr="004A6A31">
        <w:rPr>
          <w:rFonts w:asciiTheme="majorBidi" w:hAnsiTheme="majorBidi" w:cstheme="majorBidi"/>
          <w:color w:val="002060"/>
          <w:lang w:val="vi-VN" w:bidi="ar-EG"/>
        </w:rPr>
        <w:t>(</w:t>
      </w:r>
      <w:r w:rsidR="004903A0" w:rsidRPr="004A6A31">
        <w:rPr>
          <w:rFonts w:asciiTheme="majorBidi" w:hAnsiTheme="majorBidi" w:cstheme="majorBidi"/>
          <w:i/>
          <w:iCs/>
          <w:color w:val="002060"/>
          <w:lang w:val="vi-VN" w:bidi="ar-EG"/>
        </w:rPr>
        <w:t>Abu Dawood, Tirmizdi</w:t>
      </w:r>
      <w:r w:rsidR="004903A0" w:rsidRPr="004A6A31">
        <w:rPr>
          <w:rFonts w:asciiTheme="majorBidi" w:hAnsiTheme="majorBidi" w:cstheme="majorBidi"/>
          <w:color w:val="002060"/>
          <w:lang w:val="vi-VN" w:bidi="ar-EG"/>
        </w:rPr>
        <w:t>).</w:t>
      </w:r>
    </w:p>
    <w:p w:rsidR="00534EAB" w:rsidRDefault="00717DCB" w:rsidP="00534EAB">
      <w:pPr>
        <w:pStyle w:val="ListParagraph"/>
        <w:numPr>
          <w:ilvl w:val="0"/>
          <w:numId w:val="37"/>
        </w:numPr>
        <w:bidi w:val="0"/>
        <w:spacing w:before="120" w:after="0" w:line="240" w:lineRule="auto"/>
        <w:ind w:left="0" w:firstLine="360"/>
        <w:contextualSpacing w:val="0"/>
        <w:jc w:val="both"/>
        <w:rPr>
          <w:rFonts w:asciiTheme="majorBidi" w:hAnsiTheme="majorBidi" w:cstheme="majorBidi"/>
          <w:lang w:val="vi-VN" w:bidi="ar-EG"/>
        </w:rPr>
      </w:pPr>
      <w:r w:rsidRPr="00717DCB">
        <w:rPr>
          <w:rFonts w:asciiTheme="majorBidi" w:hAnsiTheme="majorBidi" w:cstheme="majorBidi"/>
          <w:lang w:val="vi-VN" w:bidi="ar-EG"/>
        </w:rPr>
        <w:t>Người</w:t>
      </w:r>
      <w:r>
        <w:rPr>
          <w:rFonts w:asciiTheme="majorBidi" w:hAnsiTheme="majorBidi" w:cstheme="majorBidi"/>
          <w:lang w:val="vi-VN" w:bidi="ar-EG"/>
        </w:rPr>
        <w:t xml:space="preserve"> </w:t>
      </w:r>
      <w:r w:rsidRPr="00D07B7C">
        <w:rPr>
          <w:color w:val="205B83"/>
        </w:rPr>
        <w:sym w:font="AGA Arabesque" w:char="0065"/>
      </w:r>
      <w:r w:rsidRPr="00717DCB">
        <w:rPr>
          <w:rFonts w:asciiTheme="majorBidi" w:hAnsiTheme="majorBidi" w:cstheme="majorBidi"/>
          <w:lang w:val="vi-VN" w:bidi="ar-EG"/>
        </w:rPr>
        <w:t xml:space="preserve"> nói:</w:t>
      </w:r>
    </w:p>
    <w:p w:rsidR="00717DCB" w:rsidRDefault="00420286" w:rsidP="00420286">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420286">
        <w:rPr>
          <w:rFonts w:ascii="mylotus" w:hAnsi="mylotus" w:cs="KFGQPC Uthman Taha Naskh" w:hint="cs"/>
          <w:b/>
          <w:bCs/>
          <w:color w:val="002060"/>
          <w:spacing w:val="2"/>
          <w:sz w:val="32"/>
          <w:szCs w:val="32"/>
          <w:rtl/>
        </w:rPr>
        <w:t>مَنْ أَمَّنَ رَ</w:t>
      </w:r>
      <w:r w:rsidR="00B332AE">
        <w:rPr>
          <w:rFonts w:ascii="mylotus" w:hAnsi="mylotus" w:cs="KFGQPC Uthman Taha Naskh" w:hint="cs"/>
          <w:b/>
          <w:bCs/>
          <w:color w:val="002060"/>
          <w:spacing w:val="2"/>
          <w:sz w:val="32"/>
          <w:szCs w:val="32"/>
          <w:rtl/>
        </w:rPr>
        <w:t>جُلًا عَلَى نَفْسِهِ فَقَتَلَهُ،</w:t>
      </w:r>
      <w:r w:rsidRPr="00420286">
        <w:rPr>
          <w:rFonts w:ascii="mylotus" w:hAnsi="mylotus" w:cs="KFGQPC Uthman Taha Naskh" w:hint="cs"/>
          <w:b/>
          <w:bCs/>
          <w:color w:val="002060"/>
          <w:spacing w:val="2"/>
          <w:sz w:val="32"/>
          <w:szCs w:val="32"/>
          <w:rtl/>
        </w:rPr>
        <w:t xml:space="preserve"> فَأَنَا بَرِيءٌ مِنَ القَاتِلِ</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420286">
        <w:rPr>
          <w:rFonts w:asciiTheme="minorHAnsi" w:hAnsiTheme="minorHAnsi" w:cs="KFGQPC Uthman Taha Naskh" w:hint="cs"/>
          <w:color w:val="002060"/>
          <w:rtl/>
        </w:rPr>
        <w:t>ابن ماجه.</w:t>
      </w:r>
    </w:p>
    <w:p w:rsidR="002B7A79" w:rsidRPr="002B7A79" w:rsidRDefault="002B7A79" w:rsidP="002B7A79">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7822BA">
        <w:rPr>
          <w:rFonts w:asciiTheme="majorBidi" w:hAnsiTheme="majorBidi" w:cstheme="majorBidi"/>
          <w:b/>
          <w:bCs/>
          <w:color w:val="002060"/>
          <w:lang w:val="vi-VN" w:bidi="ar-EG"/>
        </w:rPr>
        <w:t>Ai đã thỏa hiệp bảo đảm an toàn với một người rồi y lại giết người đó thì quả thật Ta vô can với kẻ giết người đó</w:t>
      </w:r>
      <w:r>
        <w:rPr>
          <w:rFonts w:asciiTheme="majorBidi" w:hAnsiTheme="majorBidi" w:cstheme="majorBidi"/>
          <w:b/>
          <w:bCs/>
          <w:color w:val="002060"/>
          <w:lang w:val="vi-VN" w:bidi="ar-EG"/>
        </w:rPr>
        <w:t>”</w:t>
      </w:r>
      <w:r w:rsidR="007822BA">
        <w:rPr>
          <w:rFonts w:asciiTheme="majorBidi" w:hAnsiTheme="majorBidi" w:cstheme="majorBidi"/>
          <w:b/>
          <w:bCs/>
          <w:color w:val="002060"/>
          <w:lang w:val="vi-VN" w:bidi="ar-EG"/>
        </w:rPr>
        <w:t xml:space="preserve"> </w:t>
      </w:r>
      <w:r w:rsidR="007822BA" w:rsidRPr="001C7BA1">
        <w:rPr>
          <w:rFonts w:asciiTheme="majorBidi" w:hAnsiTheme="majorBidi" w:cstheme="majorBidi"/>
          <w:color w:val="002060"/>
          <w:lang w:val="vi-VN" w:bidi="ar-EG"/>
        </w:rPr>
        <w:t>(</w:t>
      </w:r>
      <w:r w:rsidR="007822BA" w:rsidRPr="001C7BA1">
        <w:rPr>
          <w:rFonts w:asciiTheme="majorBidi" w:hAnsiTheme="majorBidi" w:cstheme="majorBidi"/>
          <w:i/>
          <w:iCs/>
          <w:color w:val="002060"/>
          <w:lang w:val="vi-VN" w:bidi="ar-EG"/>
        </w:rPr>
        <w:t>Ibnu Ma-jah</w:t>
      </w:r>
      <w:r w:rsidR="007822BA" w:rsidRPr="001C7BA1">
        <w:rPr>
          <w:rFonts w:asciiTheme="majorBidi" w:hAnsiTheme="majorBidi" w:cstheme="majorBidi"/>
          <w:color w:val="002060"/>
          <w:lang w:val="vi-VN" w:bidi="ar-EG"/>
        </w:rPr>
        <w:t>).</w:t>
      </w:r>
    </w:p>
    <w:p w:rsidR="00717DCB" w:rsidRDefault="00F32145" w:rsidP="00717DCB">
      <w:pPr>
        <w:pStyle w:val="ListParagraph"/>
        <w:numPr>
          <w:ilvl w:val="0"/>
          <w:numId w:val="3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hai người sứ giả của Musaylimah đến gặp Người</w:t>
      </w:r>
      <w:r w:rsidR="00C17483">
        <w:rPr>
          <w:rFonts w:asciiTheme="majorBidi" w:hAnsiTheme="majorBidi" w:cstheme="majorBidi"/>
          <w:lang w:val="vi-VN" w:bidi="ar-EG"/>
        </w:rPr>
        <w:t xml:space="preserve"> </w:t>
      </w:r>
      <w:r w:rsidR="00C17483" w:rsidRPr="00D07B7C">
        <w:rPr>
          <w:color w:val="205B83"/>
        </w:rPr>
        <w:sym w:font="AGA Arabesque" w:char="0065"/>
      </w:r>
      <w:r>
        <w:rPr>
          <w:rFonts w:asciiTheme="majorBidi" w:hAnsiTheme="majorBidi" w:cstheme="majorBidi"/>
          <w:lang w:val="vi-VN" w:bidi="ar-EG"/>
        </w:rPr>
        <w:t>, họ đã nói những lời đã nói</w:t>
      </w:r>
      <w:r w:rsidR="00C17483" w:rsidRPr="00C17483">
        <w:rPr>
          <w:rFonts w:asciiTheme="majorBidi" w:hAnsiTheme="majorBidi" w:cstheme="majorBidi"/>
          <w:color w:val="C45911" w:themeColor="accent2" w:themeShade="BF"/>
          <w:sz w:val="26"/>
          <w:szCs w:val="26"/>
          <w:vertAlign w:val="superscript"/>
          <w:lang w:val="vi-VN" w:bidi="ar-EG"/>
        </w:rPr>
        <w:t>(</w:t>
      </w:r>
      <w:r w:rsidR="002342D0" w:rsidRPr="00C17483">
        <w:rPr>
          <w:rStyle w:val="FootnoteReference"/>
          <w:rFonts w:asciiTheme="majorBidi" w:hAnsiTheme="majorBidi" w:cstheme="majorBidi"/>
          <w:color w:val="C45911" w:themeColor="accent2" w:themeShade="BF"/>
          <w:sz w:val="26"/>
          <w:szCs w:val="26"/>
          <w:lang w:val="vi-VN" w:bidi="ar-EG"/>
        </w:rPr>
        <w:footnoteReference w:id="2"/>
      </w:r>
      <w:r w:rsidR="00C17483" w:rsidRPr="00C17483">
        <w:rPr>
          <w:rFonts w:asciiTheme="majorBidi" w:hAnsiTheme="majorBidi" w:cstheme="majorBidi"/>
          <w:color w:val="C45911" w:themeColor="accent2" w:themeShade="BF"/>
          <w:sz w:val="26"/>
          <w:szCs w:val="26"/>
          <w:vertAlign w:val="superscript"/>
          <w:lang w:val="vi-VN" w:bidi="ar-EG"/>
        </w:rPr>
        <w:t>)</w:t>
      </w:r>
      <w:r>
        <w:rPr>
          <w:rFonts w:asciiTheme="majorBidi" w:hAnsiTheme="majorBidi" w:cstheme="majorBidi"/>
          <w:lang w:val="vi-VN" w:bidi="ar-EG"/>
        </w:rPr>
        <w:t xml:space="preserve"> với Người</w:t>
      </w:r>
      <w:r w:rsidR="002342D0">
        <w:rPr>
          <w:rFonts w:asciiTheme="majorBidi" w:hAnsiTheme="majorBidi" w:cstheme="majorBidi"/>
          <w:lang w:val="vi-VN" w:bidi="ar-EG"/>
        </w:rPr>
        <w:t xml:space="preserve"> thì Người</w:t>
      </w:r>
      <w:r w:rsidR="00C17483">
        <w:rPr>
          <w:rFonts w:asciiTheme="majorBidi" w:hAnsiTheme="majorBidi" w:cstheme="majorBidi"/>
          <w:lang w:val="vi-VN" w:bidi="ar-EG"/>
        </w:rPr>
        <w:t xml:space="preserve"> </w:t>
      </w:r>
      <w:r w:rsidR="00C17483" w:rsidRPr="00D07B7C">
        <w:rPr>
          <w:color w:val="205B83"/>
        </w:rPr>
        <w:sym w:font="AGA Arabesque" w:char="0065"/>
      </w:r>
      <w:r w:rsidR="002342D0">
        <w:rPr>
          <w:rFonts w:asciiTheme="majorBidi" w:hAnsiTheme="majorBidi" w:cstheme="majorBidi"/>
          <w:lang w:val="vi-VN" w:bidi="ar-EG"/>
        </w:rPr>
        <w:t xml:space="preserve"> nói:</w:t>
      </w:r>
    </w:p>
    <w:p w:rsidR="002342D0" w:rsidRDefault="00C17483" w:rsidP="00C17483">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C17483">
        <w:rPr>
          <w:rFonts w:ascii="mylotus" w:hAnsi="mylotus" w:cs="KFGQPC Uthman Taha Naskh" w:hint="cs"/>
          <w:b/>
          <w:bCs/>
          <w:color w:val="002060"/>
          <w:spacing w:val="-2"/>
          <w:sz w:val="32"/>
          <w:szCs w:val="32"/>
          <w:rtl/>
        </w:rPr>
        <w:t>لَوْلَا</w:t>
      </w:r>
      <w:r>
        <w:rPr>
          <w:rFonts w:ascii="mylotus" w:hAnsi="mylotus" w:cs="KFGQPC Uthman Taha Naskh" w:hint="cs"/>
          <w:b/>
          <w:bCs/>
          <w:color w:val="002060"/>
          <w:spacing w:val="-2"/>
          <w:sz w:val="32"/>
          <w:szCs w:val="32"/>
          <w:rtl/>
        </w:rPr>
        <w:t xml:space="preserve"> أَنَّ الرُّسَلَ لا تُقْتَل</w:t>
      </w:r>
      <w:r w:rsidRPr="00C17483">
        <w:rPr>
          <w:rFonts w:ascii="mylotus" w:hAnsi="mylotus" w:cs="KFGQPC Uthman Taha Naskh" w:hint="cs"/>
          <w:b/>
          <w:bCs/>
          <w:color w:val="002060"/>
          <w:spacing w:val="-2"/>
          <w:sz w:val="32"/>
          <w:szCs w:val="32"/>
          <w:rtl/>
        </w:rPr>
        <w:t xml:space="preserve"> لَضَرَبْتُ أَعناقَكُما</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C17483">
        <w:rPr>
          <w:rFonts w:asciiTheme="minorHAnsi" w:hAnsiTheme="minorHAnsi" w:cs="KFGQPC Uthman Taha Naskh" w:hint="cs"/>
          <w:color w:val="002060"/>
          <w:rtl/>
        </w:rPr>
        <w:t>رواه أبو داود.</w:t>
      </w:r>
    </w:p>
    <w:p w:rsidR="00C17483" w:rsidRDefault="00C17483" w:rsidP="004B2184">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w:t>
      </w:r>
      <w:r w:rsidR="00A719D9">
        <w:rPr>
          <w:rFonts w:asciiTheme="majorBidi" w:hAnsiTheme="majorBidi" w:cstheme="majorBidi"/>
          <w:b/>
          <w:bCs/>
          <w:color w:val="002060"/>
          <w:lang w:val="vi-VN" w:bidi="ar-EG"/>
        </w:rPr>
        <w:t>Nếu được phép giết những sứ giả thì chắ</w:t>
      </w:r>
      <w:r w:rsidR="001E62A1">
        <w:rPr>
          <w:rFonts w:asciiTheme="majorBidi" w:hAnsiTheme="majorBidi" w:cstheme="majorBidi"/>
          <w:b/>
          <w:bCs/>
          <w:color w:val="002060"/>
          <w:lang w:val="vi-VN" w:bidi="ar-EG"/>
        </w:rPr>
        <w:t>c chắ</w:t>
      </w:r>
      <w:r w:rsidR="00A719D9">
        <w:rPr>
          <w:rFonts w:asciiTheme="majorBidi" w:hAnsiTheme="majorBidi" w:cstheme="majorBidi"/>
          <w:b/>
          <w:bCs/>
          <w:color w:val="002060"/>
          <w:lang w:val="vi-VN" w:bidi="ar-EG"/>
        </w:rPr>
        <w:t>n Ta đã chém cổ hai ngư</w:t>
      </w:r>
      <w:r w:rsidR="004B2184">
        <w:rPr>
          <w:rFonts w:asciiTheme="majorBidi" w:hAnsiTheme="majorBidi" w:cstheme="majorBidi"/>
          <w:b/>
          <w:bCs/>
          <w:color w:val="002060"/>
          <w:lang w:val="vi-VN" w:bidi="ar-EG"/>
        </w:rPr>
        <w:t>ơ</w:t>
      </w:r>
      <w:r w:rsidR="00A719D9">
        <w:rPr>
          <w:rFonts w:asciiTheme="majorBidi" w:hAnsiTheme="majorBidi" w:cstheme="majorBidi"/>
          <w:b/>
          <w:bCs/>
          <w:color w:val="002060"/>
          <w:lang w:val="vi-VN" w:bidi="ar-EG"/>
        </w:rPr>
        <w:t>i</w:t>
      </w:r>
      <w:r>
        <w:rPr>
          <w:rFonts w:asciiTheme="majorBidi" w:hAnsiTheme="majorBidi" w:cstheme="majorBidi"/>
          <w:b/>
          <w:bCs/>
          <w:color w:val="002060"/>
          <w:lang w:val="vi-VN" w:bidi="ar-EG"/>
        </w:rPr>
        <w:t>”</w:t>
      </w:r>
      <w:r w:rsidR="003A6965">
        <w:rPr>
          <w:rFonts w:asciiTheme="majorBidi" w:hAnsiTheme="majorBidi" w:cstheme="majorBidi"/>
          <w:b/>
          <w:bCs/>
          <w:color w:val="002060"/>
          <w:lang w:val="vi-VN" w:bidi="ar-EG"/>
        </w:rPr>
        <w:t xml:space="preserve"> </w:t>
      </w:r>
      <w:r w:rsidR="003A6965" w:rsidRPr="00423072">
        <w:rPr>
          <w:rFonts w:asciiTheme="majorBidi" w:hAnsiTheme="majorBidi" w:cstheme="majorBidi"/>
          <w:color w:val="002060"/>
          <w:lang w:val="vi-VN" w:bidi="ar-EG"/>
        </w:rPr>
        <w:t>(</w:t>
      </w:r>
      <w:r w:rsidR="003A6965" w:rsidRPr="00423072">
        <w:rPr>
          <w:rFonts w:asciiTheme="majorBidi" w:hAnsiTheme="majorBidi" w:cstheme="majorBidi"/>
          <w:i/>
          <w:iCs/>
          <w:color w:val="002060"/>
          <w:lang w:val="vi-VN" w:bidi="ar-EG"/>
        </w:rPr>
        <w:t>Abu Dawood</w:t>
      </w:r>
      <w:r w:rsidR="003A6965" w:rsidRPr="00423072">
        <w:rPr>
          <w:rFonts w:asciiTheme="majorBidi" w:hAnsiTheme="majorBidi" w:cstheme="majorBidi"/>
          <w:color w:val="002060"/>
          <w:lang w:val="vi-VN" w:bidi="ar-EG"/>
        </w:rPr>
        <w:t>).</w:t>
      </w:r>
    </w:p>
    <w:p w:rsidR="0010697B" w:rsidRPr="0010697B" w:rsidRDefault="0010697B" w:rsidP="0010697B">
      <w:pPr>
        <w:bidi w:val="0"/>
        <w:spacing w:before="120" w:after="0" w:line="240" w:lineRule="auto"/>
        <w:ind w:firstLine="720"/>
        <w:jc w:val="both"/>
        <w:rPr>
          <w:rFonts w:asciiTheme="majorBidi" w:hAnsiTheme="majorBidi" w:cstheme="majorBidi"/>
          <w:rtl/>
          <w:lang w:val="vi-VN" w:bidi="ar-EG"/>
        </w:rPr>
      </w:pPr>
      <w:r>
        <w:rPr>
          <w:rFonts w:asciiTheme="majorBidi" w:hAnsiTheme="majorBidi" w:cstheme="majorBidi"/>
          <w:lang w:val="vi-VN" w:bidi="ar-EG"/>
        </w:rPr>
        <w:lastRenderedPageBreak/>
        <w:t>Như vậy, theo Sunnah của Người</w:t>
      </w:r>
      <w:r w:rsidR="00DA59FF">
        <w:rPr>
          <w:rFonts w:asciiTheme="majorBidi" w:hAnsiTheme="majorBidi" w:cstheme="majorBidi"/>
          <w:lang w:val="vi-VN" w:bidi="ar-EG"/>
        </w:rPr>
        <w:t xml:space="preserve"> </w:t>
      </w:r>
      <w:r w:rsidR="00DA59FF" w:rsidRPr="00D07B7C">
        <w:rPr>
          <w:color w:val="205B83"/>
        </w:rPr>
        <w:sym w:font="AGA Arabesque" w:char="0065"/>
      </w:r>
      <w:r>
        <w:rPr>
          <w:rFonts w:asciiTheme="majorBidi" w:hAnsiTheme="majorBidi" w:cstheme="majorBidi"/>
          <w:lang w:val="vi-VN" w:bidi="ar-EG"/>
        </w:rPr>
        <w:t xml:space="preserve"> là không được giết sứ giả.</w:t>
      </w:r>
    </w:p>
    <w:p w:rsidR="002342D0" w:rsidRDefault="003F7FF4" w:rsidP="001B2512">
      <w:pPr>
        <w:pStyle w:val="ListParagraph"/>
        <w:numPr>
          <w:ilvl w:val="0"/>
          <w:numId w:val="3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826C21">
        <w:rPr>
          <w:rFonts w:asciiTheme="majorBidi" w:hAnsiTheme="majorBidi" w:cstheme="majorBidi"/>
          <w:lang w:val="vi-VN" w:bidi="ar-EG"/>
        </w:rPr>
        <w:t xml:space="preserve"> </w:t>
      </w:r>
      <w:r w:rsidR="00826C21" w:rsidRPr="00D07B7C">
        <w:rPr>
          <w:color w:val="205B83"/>
        </w:rPr>
        <w:sym w:font="AGA Arabesque" w:char="0065"/>
      </w:r>
      <w:r w:rsidR="00AF51C7">
        <w:rPr>
          <w:rFonts w:asciiTheme="majorBidi" w:hAnsiTheme="majorBidi" w:cstheme="majorBidi"/>
          <w:lang w:val="vi-VN"/>
        </w:rPr>
        <w:t xml:space="preserve"> không giam cầm sứ giả được phái đến với Người</w:t>
      </w:r>
      <w:r w:rsidR="00826C21">
        <w:rPr>
          <w:rFonts w:asciiTheme="majorBidi" w:hAnsiTheme="majorBidi" w:cstheme="majorBidi"/>
          <w:lang w:val="vi-VN"/>
        </w:rPr>
        <w:t xml:space="preserve"> </w:t>
      </w:r>
      <w:r w:rsidR="00826C21" w:rsidRPr="00D07B7C">
        <w:rPr>
          <w:color w:val="205B83"/>
        </w:rPr>
        <w:sym w:font="AGA Arabesque" w:char="0065"/>
      </w:r>
      <w:r w:rsidR="001B2512">
        <w:rPr>
          <w:rFonts w:asciiTheme="majorBidi" w:hAnsiTheme="majorBidi" w:cstheme="majorBidi"/>
          <w:lang w:val="vi-VN"/>
        </w:rPr>
        <w:t xml:space="preserve"> , </w:t>
      </w:r>
      <w:r w:rsidR="00AF51C7">
        <w:rPr>
          <w:rFonts w:asciiTheme="majorBidi" w:hAnsiTheme="majorBidi" w:cstheme="majorBidi"/>
          <w:lang w:val="vi-VN"/>
        </w:rPr>
        <w:t>Người thả</w:t>
      </w:r>
      <w:r w:rsidR="001B2512">
        <w:rPr>
          <w:rFonts w:asciiTheme="majorBidi" w:hAnsiTheme="majorBidi" w:cstheme="majorBidi"/>
          <w:lang w:val="vi-VN"/>
        </w:rPr>
        <w:t xml:space="preserve"> họ</w:t>
      </w:r>
      <w:r w:rsidR="00AF51C7">
        <w:rPr>
          <w:rFonts w:asciiTheme="majorBidi" w:hAnsiTheme="majorBidi" w:cstheme="majorBidi"/>
          <w:lang w:val="vi-VN"/>
        </w:rPr>
        <w:t xml:space="preserve"> đi</w:t>
      </w:r>
      <w:r w:rsidR="001B2512">
        <w:rPr>
          <w:rFonts w:asciiTheme="majorBidi" w:hAnsiTheme="majorBidi" w:cstheme="majorBidi"/>
          <w:lang w:val="vi-VN"/>
        </w:rPr>
        <w:t xml:space="preserve"> dù họ vẫn giữ tôn giáo của họ</w:t>
      </w:r>
      <w:r w:rsidR="00AF51C7">
        <w:rPr>
          <w:rFonts w:asciiTheme="majorBidi" w:hAnsiTheme="majorBidi" w:cstheme="majorBidi"/>
          <w:lang w:val="vi-VN"/>
        </w:rPr>
        <w:t>.</w:t>
      </w:r>
    </w:p>
    <w:p w:rsidR="00AF51C7" w:rsidRDefault="001D7498" w:rsidP="00307DF4">
      <w:pPr>
        <w:pStyle w:val="ListParagraph"/>
        <w:numPr>
          <w:ilvl w:val="0"/>
          <w:numId w:val="3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Nếu một người nào đó trong các vị Sahabah của Người</w:t>
      </w:r>
      <w:r w:rsidR="00502398">
        <w:rPr>
          <w:rFonts w:asciiTheme="majorBidi" w:hAnsiTheme="majorBidi" w:cstheme="majorBidi"/>
          <w:lang w:val="vi-VN" w:bidi="ar-EG"/>
        </w:rPr>
        <w:t xml:space="preserve"> </w:t>
      </w:r>
      <w:r w:rsidR="00502398" w:rsidRPr="00D07B7C">
        <w:rPr>
          <w:color w:val="205B83"/>
        </w:rPr>
        <w:sym w:font="AGA Arabesque" w:char="0065"/>
      </w:r>
      <w:r>
        <w:rPr>
          <w:rFonts w:asciiTheme="majorBidi" w:hAnsiTheme="majorBidi" w:cstheme="majorBidi"/>
          <w:lang w:val="vi-VN" w:bidi="ar-EG"/>
        </w:rPr>
        <w:t xml:space="preserve"> đã thỏa hiệp với kẻ thù của Người </w:t>
      </w:r>
      <w:r w:rsidR="00307DF4">
        <w:rPr>
          <w:rFonts w:asciiTheme="majorBidi" w:hAnsiTheme="majorBidi" w:cstheme="majorBidi"/>
          <w:lang w:val="vi-VN" w:bidi="ar-EG"/>
        </w:rPr>
        <w:t>thì người Muslim không được phép làm hại đến họ mà không có sự đồng ý của Người</w:t>
      </w:r>
      <w:r w:rsidR="00502398">
        <w:rPr>
          <w:rFonts w:asciiTheme="majorBidi" w:hAnsiTheme="majorBidi" w:cstheme="majorBidi"/>
          <w:lang w:val="vi-VN" w:bidi="ar-EG"/>
        </w:rPr>
        <w:t xml:space="preserve"> </w:t>
      </w:r>
      <w:r w:rsidR="00502398" w:rsidRPr="00D07B7C">
        <w:rPr>
          <w:color w:val="205B83"/>
        </w:rPr>
        <w:sym w:font="AGA Arabesque" w:char="0065"/>
      </w:r>
      <w:r w:rsidR="00307DF4">
        <w:rPr>
          <w:rFonts w:asciiTheme="majorBidi" w:hAnsiTheme="majorBidi" w:cstheme="majorBidi"/>
          <w:lang w:val="vi-VN" w:bidi="ar-EG"/>
        </w:rPr>
        <w:t>.</w:t>
      </w:r>
    </w:p>
    <w:p w:rsidR="00307DF4" w:rsidRDefault="00D9700F" w:rsidP="007A1282">
      <w:pPr>
        <w:pStyle w:val="ListParagraph"/>
        <w:numPr>
          <w:ilvl w:val="0"/>
          <w:numId w:val="3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604556">
        <w:rPr>
          <w:rFonts w:asciiTheme="majorBidi" w:hAnsiTheme="majorBidi" w:cstheme="majorBidi"/>
          <w:lang w:val="vi-VN" w:bidi="ar-EG"/>
        </w:rPr>
        <w:t xml:space="preserve"> </w:t>
      </w:r>
      <w:r w:rsidR="00604556" w:rsidRPr="00D07B7C">
        <w:rPr>
          <w:color w:val="205B83"/>
        </w:rPr>
        <w:sym w:font="AGA Arabesque" w:char="0065"/>
      </w:r>
      <w:r>
        <w:rPr>
          <w:rFonts w:asciiTheme="majorBidi" w:hAnsiTheme="majorBidi" w:cstheme="majorBidi"/>
          <w:lang w:val="vi-VN" w:bidi="ar-EG"/>
        </w:rPr>
        <w:t xml:space="preserve"> đã thỏa hiệp với những người Quraish về việc ngừng chiến trong mười năm với điều kiện: ai đến với Người</w:t>
      </w:r>
      <w:r w:rsidR="00604556">
        <w:rPr>
          <w:rFonts w:asciiTheme="majorBidi" w:hAnsiTheme="majorBidi" w:cstheme="majorBidi"/>
          <w:lang w:val="vi-VN" w:bidi="ar-EG"/>
        </w:rPr>
        <w:t xml:space="preserve"> </w:t>
      </w:r>
      <w:r w:rsidR="00604556" w:rsidRPr="00D07B7C">
        <w:rPr>
          <w:color w:val="205B83"/>
        </w:rPr>
        <w:sym w:font="AGA Arabesque" w:char="0065"/>
      </w:r>
      <w:r>
        <w:rPr>
          <w:rFonts w:asciiTheme="majorBidi" w:hAnsiTheme="majorBidi" w:cstheme="majorBidi"/>
          <w:lang w:val="vi-VN" w:bidi="ar-EG"/>
        </w:rPr>
        <w:t xml:space="preserve"> quy thuận Islam thì Người trả y về</w:t>
      </w:r>
      <w:r w:rsidR="00DA2D2C">
        <w:rPr>
          <w:rFonts w:asciiTheme="majorBidi" w:hAnsiTheme="majorBidi" w:cstheme="majorBidi"/>
          <w:lang w:val="vi-VN" w:bidi="ar-EG"/>
        </w:rPr>
        <w:t xml:space="preserve"> còn ai từ nơi Người đến với họ thì họ không trả người đó lại cho Người. Nhưng Allah</w:t>
      </w:r>
      <w:r w:rsidR="00604556">
        <w:rPr>
          <w:rFonts w:asciiTheme="majorBidi" w:hAnsiTheme="majorBidi" w:cstheme="majorBidi"/>
          <w:lang w:val="vi-VN" w:bidi="ar-EG"/>
        </w:rPr>
        <w:t xml:space="preserve"> </w:t>
      </w:r>
      <w:r w:rsidR="00604556" w:rsidRPr="00032E3B">
        <w:rPr>
          <w:color w:val="205B83"/>
        </w:rPr>
        <w:sym w:font="AGA Arabesque" w:char="0049"/>
      </w:r>
      <w:r w:rsidR="006B480A">
        <w:rPr>
          <w:rFonts w:asciiTheme="majorBidi" w:hAnsiTheme="majorBidi" w:cstheme="majorBidi"/>
          <w:lang w:val="vi-VN" w:bidi="ar-EG"/>
        </w:rPr>
        <w:t xml:space="preserve"> đã</w:t>
      </w:r>
      <w:r w:rsidR="00DA2D2C">
        <w:rPr>
          <w:rFonts w:asciiTheme="majorBidi" w:hAnsiTheme="majorBidi" w:cstheme="majorBidi"/>
          <w:lang w:val="vi-VN" w:bidi="ar-EG"/>
        </w:rPr>
        <w:t xml:space="preserve"> xóa bỏ điều kiện đó đối với phụ nữ và Ngài ra lệnh bảo Người</w:t>
      </w:r>
      <w:r w:rsidR="00604556">
        <w:rPr>
          <w:rFonts w:asciiTheme="majorBidi" w:hAnsiTheme="majorBidi" w:cstheme="majorBidi"/>
          <w:lang w:val="vi-VN" w:bidi="ar-EG"/>
        </w:rPr>
        <w:t xml:space="preserve"> </w:t>
      </w:r>
      <w:r w:rsidR="00604556" w:rsidRPr="00D07B7C">
        <w:rPr>
          <w:color w:val="205B83"/>
        </w:rPr>
        <w:sym w:font="AGA Arabesque" w:char="0065"/>
      </w:r>
      <w:r w:rsidR="00DA2D2C">
        <w:rPr>
          <w:rFonts w:asciiTheme="majorBidi" w:hAnsiTheme="majorBidi" w:cstheme="majorBidi"/>
          <w:lang w:val="vi-VN" w:bidi="ar-EG"/>
        </w:rPr>
        <w:t xml:space="preserve"> phải kiểm tra </w:t>
      </w:r>
      <w:r w:rsidR="00604556">
        <w:rPr>
          <w:rFonts w:asciiTheme="majorBidi" w:hAnsiTheme="majorBidi" w:cstheme="majorBidi"/>
          <w:lang w:val="vi-VN" w:bidi="ar-EG"/>
        </w:rPr>
        <w:t xml:space="preserve">những người phụ nữ </w:t>
      </w:r>
      <w:r w:rsidR="007A1282">
        <w:rPr>
          <w:rFonts w:asciiTheme="majorBidi" w:hAnsiTheme="majorBidi" w:cstheme="majorBidi"/>
          <w:lang w:val="vi-VN" w:bidi="ar-EG"/>
        </w:rPr>
        <w:t>chạy đến với</w:t>
      </w:r>
      <w:r w:rsidR="00604556">
        <w:rPr>
          <w:rFonts w:asciiTheme="majorBidi" w:hAnsiTheme="majorBidi" w:cstheme="majorBidi"/>
          <w:lang w:val="vi-VN" w:bidi="ar-EG"/>
        </w:rPr>
        <w:t xml:space="preserve"> Người</w:t>
      </w:r>
      <w:r w:rsidR="007A1282">
        <w:rPr>
          <w:rFonts w:asciiTheme="majorBidi" w:hAnsiTheme="majorBidi" w:cstheme="majorBidi"/>
          <w:lang w:val="vi-VN" w:bidi="ar-EG"/>
        </w:rPr>
        <w:t xml:space="preserve"> nếu họ là những người có đức tin thì giữ họ lại.</w:t>
      </w:r>
    </w:p>
    <w:p w:rsidR="003F5E5A" w:rsidRDefault="00163E21" w:rsidP="00381CD0">
      <w:pPr>
        <w:pStyle w:val="ListParagraph"/>
        <w:numPr>
          <w:ilvl w:val="0"/>
          <w:numId w:val="3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381CD0">
        <w:rPr>
          <w:rFonts w:asciiTheme="majorBidi" w:hAnsiTheme="majorBidi" w:cstheme="majorBidi"/>
          <w:lang w:val="vi-VN" w:bidi="ar-EG"/>
        </w:rPr>
        <w:t xml:space="preserve"> </w:t>
      </w:r>
      <w:r w:rsidR="00381CD0" w:rsidRPr="00D07B7C">
        <w:rPr>
          <w:color w:val="205B83"/>
        </w:rPr>
        <w:sym w:font="AGA Arabesque" w:char="0065"/>
      </w:r>
      <w:r>
        <w:rPr>
          <w:rFonts w:asciiTheme="majorBidi" w:hAnsiTheme="majorBidi" w:cstheme="majorBidi"/>
          <w:lang w:val="vi-VN" w:bidi="ar-EG"/>
        </w:rPr>
        <w:t xml:space="preserve"> bảo </w:t>
      </w:r>
      <w:r w:rsidR="00381CD0">
        <w:rPr>
          <w:rFonts w:asciiTheme="majorBidi" w:hAnsiTheme="majorBidi" w:cstheme="majorBidi"/>
          <w:lang w:val="vi-VN" w:bidi="ar-EG"/>
        </w:rPr>
        <w:t>những người Muslim trả tiền cưới cho những ai mà vợ của y từ bỏ y thuộc những người vô đức tin để đến với Islam.</w:t>
      </w:r>
    </w:p>
    <w:p w:rsidR="00381CD0" w:rsidRDefault="00BA7B2C" w:rsidP="00E151D1">
      <w:pPr>
        <w:pStyle w:val="ListParagraph"/>
        <w:numPr>
          <w:ilvl w:val="0"/>
          <w:numId w:val="3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3F161A">
        <w:rPr>
          <w:rFonts w:asciiTheme="majorBidi" w:hAnsiTheme="majorBidi" w:cstheme="majorBidi"/>
          <w:lang w:val="vi-VN" w:bidi="ar-EG"/>
        </w:rPr>
        <w:t xml:space="preserve"> </w:t>
      </w:r>
      <w:r w:rsidR="003F161A" w:rsidRPr="00D07B7C">
        <w:rPr>
          <w:color w:val="205B83"/>
        </w:rPr>
        <w:sym w:font="AGA Arabesque" w:char="0065"/>
      </w:r>
      <w:r>
        <w:rPr>
          <w:rFonts w:asciiTheme="majorBidi" w:hAnsiTheme="majorBidi" w:cstheme="majorBidi"/>
          <w:lang w:val="vi-VN" w:bidi="ar-EG"/>
        </w:rPr>
        <w:t xml:space="preserve"> không cấm</w:t>
      </w:r>
      <w:r w:rsidR="007D7766">
        <w:rPr>
          <w:rFonts w:asciiTheme="majorBidi" w:hAnsiTheme="majorBidi" w:cstheme="majorBidi"/>
          <w:lang w:val="vi-VN" w:bidi="ar-EG"/>
        </w:rPr>
        <w:t xml:space="preserve"> việc nhận những người đàn ông đến với Người</w:t>
      </w:r>
      <w:r w:rsidR="003F161A">
        <w:rPr>
          <w:rFonts w:asciiTheme="majorBidi" w:hAnsiTheme="majorBidi" w:cstheme="majorBidi"/>
          <w:lang w:val="vi-VN" w:bidi="ar-EG"/>
        </w:rPr>
        <w:t xml:space="preserve"> </w:t>
      </w:r>
      <w:r w:rsidR="003F161A" w:rsidRPr="00D07B7C">
        <w:rPr>
          <w:color w:val="205B83"/>
        </w:rPr>
        <w:sym w:font="AGA Arabesque" w:char="0065"/>
      </w:r>
      <w:r w:rsidR="007D7766">
        <w:rPr>
          <w:rFonts w:asciiTheme="majorBidi" w:hAnsiTheme="majorBidi" w:cstheme="majorBidi"/>
          <w:lang w:val="vi-VN" w:bidi="ar-EG"/>
        </w:rPr>
        <w:t xml:space="preserve"> và </w:t>
      </w:r>
      <w:r w:rsidR="00E151D1">
        <w:rPr>
          <w:rFonts w:asciiTheme="majorBidi" w:hAnsiTheme="majorBidi" w:cstheme="majorBidi"/>
          <w:lang w:val="vi-VN" w:bidi="ar-EG"/>
        </w:rPr>
        <w:t>Người</w:t>
      </w:r>
      <w:r w:rsidR="007D7766">
        <w:rPr>
          <w:rFonts w:asciiTheme="majorBidi" w:hAnsiTheme="majorBidi" w:cstheme="majorBidi"/>
          <w:lang w:val="vi-VN" w:bidi="ar-EG"/>
        </w:rPr>
        <w:t xml:space="preserve"> không ép họ quay về nơi của họ và cũng không bảo làm vậy</w:t>
      </w:r>
      <w:r w:rsidR="00746B2D">
        <w:rPr>
          <w:rFonts w:asciiTheme="majorBidi" w:hAnsiTheme="majorBidi" w:cstheme="majorBidi"/>
          <w:lang w:val="vi-VN" w:bidi="ar-EG"/>
        </w:rPr>
        <w:t xml:space="preserve">. </w:t>
      </w:r>
    </w:p>
    <w:p w:rsidR="007B0325" w:rsidRDefault="00200479" w:rsidP="007B0325">
      <w:pPr>
        <w:pStyle w:val="ListParagraph"/>
        <w:numPr>
          <w:ilvl w:val="0"/>
          <w:numId w:val="3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F419FD">
        <w:rPr>
          <w:rFonts w:asciiTheme="majorBidi" w:hAnsiTheme="majorBidi" w:cstheme="majorBidi"/>
          <w:lang w:val="vi-VN" w:bidi="ar-EG"/>
        </w:rPr>
        <w:t xml:space="preserve"> </w:t>
      </w:r>
      <w:r w:rsidR="00F419FD" w:rsidRPr="00D07B7C">
        <w:rPr>
          <w:color w:val="205B83"/>
        </w:rPr>
        <w:sym w:font="AGA Arabesque" w:char="0065"/>
      </w:r>
      <w:r>
        <w:rPr>
          <w:rFonts w:asciiTheme="majorBidi" w:hAnsiTheme="majorBidi" w:cstheme="majorBidi"/>
          <w:lang w:val="vi-VN" w:bidi="ar-EG"/>
        </w:rPr>
        <w:t xml:space="preserve"> đã thỏa hiệp hòa bình với dân Khaibar</w:t>
      </w:r>
      <w:r w:rsidR="00E3150B">
        <w:rPr>
          <w:rFonts w:asciiTheme="majorBidi" w:hAnsiTheme="majorBidi" w:cstheme="majorBidi"/>
          <w:lang w:val="vi-VN" w:bidi="ar-EG"/>
        </w:rPr>
        <w:t xml:space="preserve"> rằng họ</w:t>
      </w:r>
      <w:r w:rsidR="00C778F5">
        <w:rPr>
          <w:rFonts w:asciiTheme="majorBidi" w:hAnsiTheme="majorBidi" w:cstheme="majorBidi"/>
          <w:lang w:val="vi-VN" w:bidi="ar-EG"/>
        </w:rPr>
        <w:t>: họ được lấy những phần chở trên lưng của những con vật cưỡi của họ còn vàng, bạc và vũ khí thuộc về Thiên sứ của Allah</w:t>
      </w:r>
      <w:r w:rsidR="00767D2D">
        <w:rPr>
          <w:rFonts w:asciiTheme="majorBidi" w:hAnsiTheme="majorBidi" w:cstheme="majorBidi"/>
          <w:lang w:val="vi-VN" w:bidi="ar-EG"/>
        </w:rPr>
        <w:t xml:space="preserve"> </w:t>
      </w:r>
      <w:r w:rsidR="00767D2D" w:rsidRPr="00D07B7C">
        <w:rPr>
          <w:color w:val="205B83"/>
        </w:rPr>
        <w:sym w:font="AGA Arabesque" w:char="0065"/>
      </w:r>
      <w:r w:rsidR="00C778F5">
        <w:rPr>
          <w:rFonts w:asciiTheme="majorBidi" w:hAnsiTheme="majorBidi" w:cstheme="majorBidi"/>
          <w:lang w:val="vi-VN" w:bidi="ar-EG"/>
        </w:rPr>
        <w:t>.</w:t>
      </w:r>
    </w:p>
    <w:p w:rsidR="00767D2D" w:rsidRDefault="00DC39F5" w:rsidP="006422BA">
      <w:pPr>
        <w:pStyle w:val="ListParagraph"/>
        <w:numPr>
          <w:ilvl w:val="0"/>
          <w:numId w:val="3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Người</w:t>
      </w:r>
      <w:r w:rsidR="00AF5A7B">
        <w:rPr>
          <w:rFonts w:asciiTheme="majorBidi" w:hAnsiTheme="majorBidi" w:cstheme="majorBidi"/>
          <w:lang w:val="vi-VN" w:bidi="ar-EG"/>
        </w:rPr>
        <w:t xml:space="preserve"> </w:t>
      </w:r>
      <w:r w:rsidR="00AF5A7B" w:rsidRPr="00D07B7C">
        <w:rPr>
          <w:color w:val="205B83"/>
        </w:rPr>
        <w:sym w:font="AGA Arabesque" w:char="0065"/>
      </w:r>
      <w:r>
        <w:rPr>
          <w:rFonts w:asciiTheme="majorBidi" w:hAnsiTheme="majorBidi" w:cstheme="majorBidi"/>
          <w:lang w:val="vi-VN" w:bidi="ar-EG"/>
        </w:rPr>
        <w:t xml:space="preserve"> thỏa hiệp hòa bình với họ (những người Do Thai, cư dân Khaibar) điều kiện họ được phép lấy đất trồng trọt và chia đ</w:t>
      </w:r>
      <w:r w:rsidR="00E24BC6">
        <w:rPr>
          <w:rFonts w:asciiTheme="majorBidi" w:hAnsiTheme="majorBidi" w:cstheme="majorBidi"/>
          <w:lang w:val="vi-VN" w:bidi="ar-EG"/>
        </w:rPr>
        <w:t>ô</w:t>
      </w:r>
      <w:r>
        <w:rPr>
          <w:rFonts w:asciiTheme="majorBidi" w:hAnsiTheme="majorBidi" w:cstheme="majorBidi"/>
          <w:lang w:val="vi-VN" w:bidi="ar-EG"/>
        </w:rPr>
        <w:t>i sau khi thu hoạch và Người</w:t>
      </w:r>
      <w:r w:rsidR="00FE15BD">
        <w:rPr>
          <w:rFonts w:asciiTheme="majorBidi" w:hAnsiTheme="majorBidi" w:cstheme="majorBidi"/>
          <w:lang w:val="vi-VN" w:bidi="ar-EG"/>
        </w:rPr>
        <w:t xml:space="preserve"> </w:t>
      </w:r>
      <w:r w:rsidR="00FE15BD" w:rsidRPr="00D07B7C">
        <w:rPr>
          <w:color w:val="205B83"/>
        </w:rPr>
        <w:sym w:font="AGA Arabesque" w:char="0065"/>
      </w:r>
      <w:r>
        <w:rPr>
          <w:rFonts w:asciiTheme="majorBidi" w:hAnsiTheme="majorBidi" w:cstheme="majorBidi"/>
          <w:lang w:val="vi-VN" w:bidi="ar-EG"/>
        </w:rPr>
        <w:t xml:space="preserve"> có quyền cho họ định cư đến khi nào Người muốn </w:t>
      </w:r>
      <w:r w:rsidR="006422BA">
        <w:rPr>
          <w:rFonts w:asciiTheme="majorBidi" w:hAnsiTheme="majorBidi" w:cstheme="majorBidi"/>
          <w:lang w:val="vi-VN" w:bidi="ar-EG"/>
        </w:rPr>
        <w:t>và</w:t>
      </w:r>
      <w:r>
        <w:rPr>
          <w:rFonts w:asciiTheme="majorBidi" w:hAnsiTheme="majorBidi" w:cstheme="majorBidi"/>
          <w:lang w:val="vi-VN" w:bidi="ar-EG"/>
        </w:rPr>
        <w:t xml:space="preserve"> Người có thể</w:t>
      </w:r>
      <w:r w:rsidR="006422BA">
        <w:rPr>
          <w:rFonts w:asciiTheme="majorBidi" w:hAnsiTheme="majorBidi" w:cstheme="majorBidi"/>
          <w:lang w:val="vi-VN" w:bidi="ar-EG"/>
        </w:rPr>
        <w:t xml:space="preserve"> thu hồi đất lại</w:t>
      </w:r>
      <w:r>
        <w:rPr>
          <w:rFonts w:asciiTheme="majorBidi" w:hAnsiTheme="majorBidi" w:cstheme="majorBidi"/>
          <w:lang w:val="vi-VN" w:bidi="ar-EG"/>
        </w:rPr>
        <w:t xml:space="preserve"> bất cứ lúc nào.</w:t>
      </w:r>
    </w:p>
    <w:p w:rsidR="00F90E8E" w:rsidRDefault="00FE15BD" w:rsidP="00E00311">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Sự</w:t>
      </w:r>
      <w:r w:rsidR="004E41A9">
        <w:rPr>
          <w:rFonts w:asciiTheme="majorBidi" w:hAnsiTheme="majorBidi" w:cstheme="majorBidi"/>
          <w:b/>
          <w:bCs/>
          <w:color w:val="205B83"/>
          <w:sz w:val="32"/>
          <w:szCs w:val="32"/>
          <w:lang w:val="vi-VN" w:bidi="ar-EG"/>
        </w:rPr>
        <w:t xml:space="preserve"> hướng</w:t>
      </w:r>
      <w:r>
        <w:rPr>
          <w:rFonts w:asciiTheme="majorBidi" w:hAnsiTheme="majorBidi" w:cstheme="majorBidi"/>
          <w:b/>
          <w:bCs/>
          <w:color w:val="205B83"/>
          <w:sz w:val="32"/>
          <w:szCs w:val="32"/>
          <w:lang w:val="vi-VN" w:bidi="ar-EG"/>
        </w:rPr>
        <w:t xml:space="preserve"> dẫn của Người</w:t>
      </w:r>
      <w:r w:rsidR="007924AD">
        <w:rPr>
          <w:rFonts w:asciiTheme="majorBidi" w:hAnsiTheme="majorBidi" w:cstheme="majorBidi"/>
          <w:b/>
          <w:bCs/>
          <w:color w:val="205B83"/>
          <w:sz w:val="32"/>
          <w:szCs w:val="32"/>
          <w:lang w:val="vi-VN" w:bidi="ar-EG"/>
        </w:rPr>
        <w:t xml:space="preserve"> </w:t>
      </w:r>
      <w:r w:rsidR="007924AD" w:rsidRPr="007924AD">
        <w:rPr>
          <w:color w:val="205B83"/>
          <w:sz w:val="32"/>
          <w:szCs w:val="32"/>
        </w:rPr>
        <w:sym w:font="AGA Arabesque" w:char="0065"/>
      </w:r>
      <w:r>
        <w:rPr>
          <w:rFonts w:asciiTheme="majorBidi" w:hAnsiTheme="majorBidi" w:cstheme="majorBidi"/>
          <w:b/>
          <w:bCs/>
          <w:color w:val="205B83"/>
          <w:sz w:val="32"/>
          <w:szCs w:val="32"/>
          <w:lang w:val="vi-VN" w:bidi="ar-EG"/>
        </w:rPr>
        <w:t xml:space="preserve"> trong việc kêu gọi các vị vua và gửi các sứ giả cũng như các bức thông điệp đến với họ</w:t>
      </w:r>
    </w:p>
    <w:p w:rsidR="00081A89" w:rsidRPr="00014CF8" w:rsidRDefault="008F1908" w:rsidP="00081A89">
      <w:pPr>
        <w:pStyle w:val="ListParagraph"/>
        <w:numPr>
          <w:ilvl w:val="0"/>
          <w:numId w:val="38"/>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lang w:val="vi-VN" w:bidi="ar-EG"/>
        </w:rPr>
        <w:t>Sau khi trở về từ trận Al-Hudaybiyah, Người</w:t>
      </w:r>
      <w:r w:rsidR="00014CF8">
        <w:rPr>
          <w:rFonts w:asciiTheme="majorBidi" w:hAnsiTheme="majorBidi" w:cstheme="majorBidi"/>
          <w:lang w:val="vi-VN" w:bidi="ar-EG"/>
        </w:rPr>
        <w:t xml:space="preserve"> </w:t>
      </w:r>
      <w:r w:rsidR="00014CF8" w:rsidRPr="00D07B7C">
        <w:rPr>
          <w:color w:val="205B83"/>
        </w:rPr>
        <w:sym w:font="AGA Arabesque" w:char="0065"/>
      </w:r>
      <w:r>
        <w:rPr>
          <w:rFonts w:asciiTheme="majorBidi" w:hAnsiTheme="majorBidi" w:cstheme="majorBidi"/>
          <w:lang w:val="vi-VN" w:bidi="ar-EG"/>
        </w:rPr>
        <w:t xml:space="preserve"> đã cho viết các bức thư gởi đến các vị vua</w:t>
      </w:r>
      <w:r w:rsidR="00014CF8">
        <w:rPr>
          <w:rFonts w:asciiTheme="majorBidi" w:hAnsiTheme="majorBidi" w:cstheme="majorBidi"/>
          <w:lang w:val="vi-VN" w:bidi="ar-EG"/>
        </w:rPr>
        <w:t xml:space="preserve"> và Người đã cử các sứ giả tới nơi họ. Người</w:t>
      </w:r>
      <w:r w:rsidR="005D1769">
        <w:rPr>
          <w:rFonts w:asciiTheme="majorBidi" w:hAnsiTheme="majorBidi" w:cstheme="majorBidi"/>
          <w:lang w:val="vi-VN" w:bidi="ar-EG"/>
        </w:rPr>
        <w:t xml:space="preserve"> </w:t>
      </w:r>
      <w:r w:rsidR="005D1769" w:rsidRPr="00D07B7C">
        <w:rPr>
          <w:color w:val="205B83"/>
        </w:rPr>
        <w:sym w:font="AGA Arabesque" w:char="0065"/>
      </w:r>
      <w:r w:rsidR="00014CF8">
        <w:rPr>
          <w:rFonts w:asciiTheme="majorBidi" w:hAnsiTheme="majorBidi" w:cstheme="majorBidi"/>
          <w:lang w:val="vi-VN" w:bidi="ar-EG"/>
        </w:rPr>
        <w:t xml:space="preserve"> đã cho viết thư gởi đến Hoàng Đế La Mã, vị hoàng đế này đã có sự quan tâm đến Islam gần như muốn qui thuận nhưng cuối cùng không qui thuận.</w:t>
      </w:r>
    </w:p>
    <w:p w:rsidR="00014CF8" w:rsidRDefault="005566BE" w:rsidP="00014CF8">
      <w:pPr>
        <w:pStyle w:val="ListParagraph"/>
        <w:numPr>
          <w:ilvl w:val="0"/>
          <w:numId w:val="38"/>
        </w:numPr>
        <w:bidi w:val="0"/>
        <w:spacing w:before="120" w:after="0" w:line="240" w:lineRule="auto"/>
        <w:ind w:left="0" w:firstLine="360"/>
        <w:contextualSpacing w:val="0"/>
        <w:jc w:val="both"/>
        <w:rPr>
          <w:rFonts w:asciiTheme="majorBidi" w:hAnsiTheme="majorBidi" w:cstheme="majorBidi"/>
          <w:lang w:val="vi-VN" w:bidi="ar-EG"/>
        </w:rPr>
      </w:pPr>
      <w:r w:rsidRPr="005566BE">
        <w:rPr>
          <w:rFonts w:asciiTheme="majorBidi" w:hAnsiTheme="majorBidi" w:cstheme="majorBidi"/>
          <w:lang w:val="vi-VN" w:bidi="ar-EG"/>
        </w:rPr>
        <w:t>Người</w:t>
      </w:r>
      <w:r w:rsidR="00004E7E">
        <w:rPr>
          <w:rFonts w:asciiTheme="majorBidi" w:hAnsiTheme="majorBidi" w:cstheme="majorBidi"/>
          <w:lang w:val="vi-VN" w:bidi="ar-EG"/>
        </w:rPr>
        <w:t xml:space="preserve"> </w:t>
      </w:r>
      <w:r w:rsidR="00004E7E" w:rsidRPr="00D07B7C">
        <w:rPr>
          <w:color w:val="205B83"/>
        </w:rPr>
        <w:sym w:font="AGA Arabesque" w:char="0065"/>
      </w:r>
      <w:r>
        <w:rPr>
          <w:rFonts w:asciiTheme="majorBidi" w:hAnsiTheme="majorBidi" w:cstheme="majorBidi"/>
          <w:lang w:val="vi-VN" w:bidi="ar-EG"/>
        </w:rPr>
        <w:t xml:space="preserve"> đã cử sứ giả đến</w:t>
      </w:r>
      <w:r w:rsidR="00BB5028">
        <w:rPr>
          <w:rFonts w:asciiTheme="majorBidi" w:hAnsiTheme="majorBidi" w:cstheme="majorBidi"/>
          <w:lang w:val="vi-VN" w:bidi="ar-EG"/>
        </w:rPr>
        <w:t xml:space="preserve"> với</w:t>
      </w:r>
      <w:r>
        <w:rPr>
          <w:rFonts w:asciiTheme="majorBidi" w:hAnsiTheme="majorBidi" w:cstheme="majorBidi"/>
          <w:lang w:val="vi-VN" w:bidi="ar-EG"/>
        </w:rPr>
        <w:t xml:space="preserve"> đức vua Annaja-shi của xứ</w:t>
      </w:r>
      <w:r w:rsidR="00B4599D">
        <w:rPr>
          <w:rFonts w:asciiTheme="majorBidi" w:hAnsiTheme="majorBidi" w:cstheme="majorBidi"/>
          <w:lang w:val="vi-VN" w:bidi="ar-EG"/>
        </w:rPr>
        <w:t xml:space="preserve"> Alhabasha (Et</w:t>
      </w:r>
      <w:r>
        <w:rPr>
          <w:rFonts w:asciiTheme="majorBidi" w:hAnsiTheme="majorBidi" w:cstheme="majorBidi"/>
          <w:lang w:val="vi-VN" w:bidi="ar-EG"/>
        </w:rPr>
        <w:t>hiopia) và ông đã qui thuận Islam.</w:t>
      </w:r>
    </w:p>
    <w:p w:rsidR="002F7672" w:rsidRPr="00CD7C50" w:rsidRDefault="002F7672" w:rsidP="00CD7C50">
      <w:pPr>
        <w:pStyle w:val="ListParagraph"/>
        <w:numPr>
          <w:ilvl w:val="0"/>
          <w:numId w:val="38"/>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1D30ED">
        <w:rPr>
          <w:rFonts w:asciiTheme="majorBidi" w:hAnsiTheme="majorBidi" w:cstheme="majorBidi"/>
          <w:lang w:val="vi-VN" w:bidi="ar-EG"/>
        </w:rPr>
        <w:t xml:space="preserve"> </w:t>
      </w:r>
      <w:r w:rsidR="001D30ED" w:rsidRPr="00D07B7C">
        <w:rPr>
          <w:color w:val="205B83"/>
        </w:rPr>
        <w:sym w:font="AGA Arabesque" w:char="0065"/>
      </w:r>
      <w:r>
        <w:rPr>
          <w:rFonts w:asciiTheme="majorBidi" w:hAnsiTheme="majorBidi" w:cstheme="majorBidi"/>
          <w:lang w:val="vi-VN" w:bidi="ar-EG"/>
        </w:rPr>
        <w:t xml:space="preserve"> đã cử Abu Musa Al-Ash’ary và Mu’aazd bin Jabal đến Yemen và hầu hết cư dân Yemen đều qui thuận Islam mà</w:t>
      </w:r>
      <w:r w:rsidR="001D30ED">
        <w:rPr>
          <w:rFonts w:asciiTheme="majorBidi" w:hAnsiTheme="majorBidi" w:cstheme="majorBidi"/>
          <w:lang w:val="vi-VN" w:bidi="ar-EG"/>
        </w:rPr>
        <w:t xml:space="preserve"> không</w:t>
      </w:r>
      <w:r>
        <w:rPr>
          <w:rFonts w:asciiTheme="majorBidi" w:hAnsiTheme="majorBidi" w:cstheme="majorBidi"/>
          <w:lang w:val="vi-VN" w:bidi="ar-EG"/>
        </w:rPr>
        <w:t xml:space="preserve"> xảy ra cuộc chiến nào.</w:t>
      </w:r>
    </w:p>
    <w:p w:rsidR="00FE15BD" w:rsidRDefault="00CD7C50" w:rsidP="00FE15BD">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Sự hướng dẫn của Người</w:t>
      </w:r>
      <w:r w:rsidR="00136132">
        <w:rPr>
          <w:rFonts w:asciiTheme="majorBidi" w:hAnsiTheme="majorBidi" w:cstheme="majorBidi"/>
          <w:b/>
          <w:bCs/>
          <w:color w:val="205B83"/>
          <w:sz w:val="32"/>
          <w:szCs w:val="32"/>
          <w:lang w:val="vi-VN" w:bidi="ar-EG"/>
        </w:rPr>
        <w:t xml:space="preserve"> </w:t>
      </w:r>
      <w:r w:rsidR="00136132" w:rsidRPr="00136132">
        <w:rPr>
          <w:color w:val="205B83"/>
          <w:sz w:val="32"/>
          <w:szCs w:val="32"/>
        </w:rPr>
        <w:sym w:font="AGA Arabesque" w:char="0065"/>
      </w:r>
      <w:r>
        <w:rPr>
          <w:rFonts w:asciiTheme="majorBidi" w:hAnsiTheme="majorBidi" w:cstheme="majorBidi"/>
          <w:b/>
          <w:bCs/>
          <w:color w:val="205B83"/>
          <w:sz w:val="32"/>
          <w:szCs w:val="32"/>
          <w:lang w:val="vi-VN" w:bidi="ar-EG"/>
        </w:rPr>
        <w:t xml:space="preserve"> trong cung cách đối xử với những người giả tạo đức tin Muna-fiq</w:t>
      </w:r>
    </w:p>
    <w:p w:rsidR="00136132" w:rsidRDefault="007A2612" w:rsidP="00A621E7">
      <w:pPr>
        <w:pStyle w:val="ListParagraph"/>
        <w:numPr>
          <w:ilvl w:val="0"/>
          <w:numId w:val="39"/>
        </w:numPr>
        <w:bidi w:val="0"/>
        <w:spacing w:before="120" w:after="0" w:line="240" w:lineRule="auto"/>
        <w:ind w:left="0" w:firstLine="360"/>
        <w:contextualSpacing w:val="0"/>
        <w:jc w:val="both"/>
        <w:rPr>
          <w:rFonts w:asciiTheme="majorBidi" w:hAnsiTheme="majorBidi" w:cstheme="majorBidi"/>
          <w:lang w:val="vi-VN" w:bidi="ar-EG"/>
        </w:rPr>
      </w:pPr>
      <w:r w:rsidRPr="007A2612">
        <w:rPr>
          <w:rFonts w:asciiTheme="majorBidi" w:hAnsiTheme="majorBidi" w:cstheme="majorBidi"/>
          <w:lang w:val="vi-VN" w:bidi="ar-EG"/>
        </w:rPr>
        <w:t>Người</w:t>
      </w:r>
      <w:r w:rsidR="00223DB5">
        <w:rPr>
          <w:rFonts w:asciiTheme="majorBidi" w:hAnsiTheme="majorBidi" w:cstheme="majorBidi"/>
          <w:lang w:val="vi-VN" w:bidi="ar-EG"/>
        </w:rPr>
        <w:t xml:space="preserve"> </w:t>
      </w:r>
      <w:r w:rsidR="00223DB5" w:rsidRPr="00D07B7C">
        <w:rPr>
          <w:color w:val="205B83"/>
        </w:rPr>
        <w:sym w:font="AGA Arabesque" w:char="0065"/>
      </w:r>
      <w:r>
        <w:rPr>
          <w:rFonts w:asciiTheme="majorBidi" w:hAnsiTheme="majorBidi" w:cstheme="majorBidi"/>
          <w:lang w:val="vi-VN" w:bidi="ar-EG"/>
        </w:rPr>
        <w:t xml:space="preserve"> </w:t>
      </w:r>
      <w:r w:rsidR="00961B59">
        <w:rPr>
          <w:rFonts w:asciiTheme="majorBidi" w:hAnsiTheme="majorBidi" w:cstheme="majorBidi"/>
          <w:lang w:val="vi-VN" w:bidi="ar-EG"/>
        </w:rPr>
        <w:t>chấp nhận những gì mà họ công khai ra ngoài còn những gì mà họ giấu kín bên trong thì Người</w:t>
      </w:r>
      <w:r w:rsidR="00223DB5">
        <w:rPr>
          <w:rFonts w:asciiTheme="majorBidi" w:hAnsiTheme="majorBidi" w:cstheme="majorBidi"/>
          <w:lang w:val="vi-VN" w:bidi="ar-EG"/>
        </w:rPr>
        <w:t xml:space="preserve"> </w:t>
      </w:r>
      <w:r w:rsidR="00223DB5" w:rsidRPr="00D07B7C">
        <w:rPr>
          <w:color w:val="205B83"/>
        </w:rPr>
        <w:sym w:font="AGA Arabesque" w:char="0065"/>
      </w:r>
      <w:r w:rsidR="00223DB5">
        <w:rPr>
          <w:rFonts w:asciiTheme="majorBidi" w:hAnsiTheme="majorBidi" w:cstheme="majorBidi"/>
          <w:lang w:val="vi-VN" w:bidi="ar-EG"/>
        </w:rPr>
        <w:t xml:space="preserve"> phó mặc cho Allah</w:t>
      </w:r>
      <w:r w:rsidR="00694454">
        <w:rPr>
          <w:rFonts w:asciiTheme="majorBidi" w:hAnsiTheme="majorBidi" w:cstheme="majorBidi"/>
          <w:lang w:val="vi-VN" w:bidi="ar-EG"/>
        </w:rPr>
        <w:t xml:space="preserve"> </w:t>
      </w:r>
      <w:r w:rsidR="00694454" w:rsidRPr="00032E3B">
        <w:rPr>
          <w:color w:val="205B83"/>
        </w:rPr>
        <w:sym w:font="AGA Arabesque" w:char="0049"/>
      </w:r>
      <w:r w:rsidR="00A2622C">
        <w:rPr>
          <w:rFonts w:asciiTheme="majorBidi" w:hAnsiTheme="majorBidi" w:cstheme="majorBidi"/>
          <w:lang w:val="vi-VN" w:bidi="ar-EG"/>
        </w:rPr>
        <w:t>.</w:t>
      </w:r>
    </w:p>
    <w:p w:rsidR="00A2622C" w:rsidRDefault="00632187" w:rsidP="00A2622C">
      <w:pPr>
        <w:pStyle w:val="ListParagraph"/>
        <w:numPr>
          <w:ilvl w:val="0"/>
          <w:numId w:val="39"/>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D07B7C">
        <w:rPr>
          <w:color w:val="205B83"/>
        </w:rPr>
        <w:sym w:font="AGA Arabesque" w:char="0065"/>
      </w:r>
      <w:r>
        <w:rPr>
          <w:rFonts w:asciiTheme="majorBidi" w:hAnsiTheme="majorBidi" w:cstheme="majorBidi"/>
          <w:lang w:val="vi-VN" w:bidi="ar-EG"/>
        </w:rPr>
        <w:t xml:space="preserve"> không giết họ</w:t>
      </w:r>
      <w:r w:rsidR="00BE41E7">
        <w:rPr>
          <w:rFonts w:asciiTheme="majorBidi" w:hAnsiTheme="majorBidi" w:cstheme="majorBidi"/>
          <w:lang w:val="vi-VN" w:bidi="ar-EG"/>
        </w:rPr>
        <w:t xml:space="preserve"> nhằm</w:t>
      </w:r>
      <w:r>
        <w:rPr>
          <w:rFonts w:asciiTheme="majorBidi" w:hAnsiTheme="majorBidi" w:cstheme="majorBidi"/>
          <w:lang w:val="vi-VN" w:bidi="ar-EG"/>
        </w:rPr>
        <w:t xml:space="preserve"> mục đích để gây thiện cảm cho dân chúng, Người </w:t>
      </w:r>
      <w:r w:rsidRPr="00D07B7C">
        <w:rPr>
          <w:color w:val="205B83"/>
        </w:rPr>
        <w:sym w:font="AGA Arabesque" w:char="0065"/>
      </w:r>
      <w:r>
        <w:rPr>
          <w:rFonts w:asciiTheme="majorBidi" w:hAnsiTheme="majorBidi" w:cstheme="majorBidi"/>
          <w:lang w:val="vi-VN" w:bidi="ar-EG"/>
        </w:rPr>
        <w:t xml:space="preserve"> nói:</w:t>
      </w:r>
    </w:p>
    <w:p w:rsidR="00632187" w:rsidRDefault="003226C5" w:rsidP="003226C5">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lastRenderedPageBreak/>
        <w:t>{</w:t>
      </w:r>
      <w:r w:rsidRPr="003226C5">
        <w:rPr>
          <w:rFonts w:ascii="mylotus" w:hAnsi="mylotus" w:cs="KFGQPC Uthman Taha Naskh" w:hint="cs"/>
          <w:b/>
          <w:bCs/>
          <w:color w:val="002060"/>
          <w:spacing w:val="-2"/>
          <w:sz w:val="32"/>
          <w:szCs w:val="32"/>
          <w:rtl/>
        </w:rPr>
        <w:t>لا يَتَحَدَّثُ النَّاسُ أَنَّ مُحَمَّدًا يَقْتُلُ أصْحَابَهُ</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3226C5">
        <w:rPr>
          <w:rFonts w:asciiTheme="minorHAnsi" w:hAnsiTheme="minorHAnsi" w:cs="KFGQPC Uthman Taha Naskh" w:hint="cs"/>
          <w:color w:val="002060"/>
          <w:rtl/>
        </w:rPr>
        <w:t>متفق عليه.</w:t>
      </w:r>
    </w:p>
    <w:p w:rsidR="003226C5" w:rsidRDefault="003226C5" w:rsidP="003226C5">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w:t>
      </w:r>
      <w:r w:rsidR="00F13C3C">
        <w:rPr>
          <w:rFonts w:asciiTheme="majorBidi" w:hAnsiTheme="majorBidi" w:cstheme="majorBidi"/>
          <w:b/>
          <w:bCs/>
          <w:color w:val="002060"/>
          <w:lang w:val="vi-VN" w:bidi="ar-EG"/>
        </w:rPr>
        <w:t>Để thiên hạ không nói rằng Muhammad giết các bạn đạo của mình</w:t>
      </w:r>
      <w:r>
        <w:rPr>
          <w:rFonts w:asciiTheme="majorBidi" w:hAnsiTheme="majorBidi" w:cstheme="majorBidi"/>
          <w:b/>
          <w:bCs/>
          <w:color w:val="002060"/>
          <w:lang w:val="vi-VN" w:bidi="ar-EG"/>
        </w:rPr>
        <w:t>”</w:t>
      </w:r>
      <w:r w:rsidR="00F13C3C">
        <w:rPr>
          <w:rFonts w:asciiTheme="majorBidi" w:hAnsiTheme="majorBidi" w:cstheme="majorBidi"/>
          <w:b/>
          <w:bCs/>
          <w:color w:val="002060"/>
          <w:lang w:val="vi-VN" w:bidi="ar-EG"/>
        </w:rPr>
        <w:t xml:space="preserve"> </w:t>
      </w:r>
      <w:r w:rsidR="00F13C3C" w:rsidRPr="00B734E7">
        <w:rPr>
          <w:rFonts w:asciiTheme="majorBidi" w:hAnsiTheme="majorBidi" w:cstheme="majorBidi"/>
          <w:color w:val="002060"/>
          <w:lang w:val="vi-VN" w:bidi="ar-EG"/>
        </w:rPr>
        <w:t>(</w:t>
      </w:r>
      <w:r w:rsidR="00F13C3C" w:rsidRPr="00B734E7">
        <w:rPr>
          <w:rFonts w:asciiTheme="majorBidi" w:hAnsiTheme="majorBidi" w:cstheme="majorBidi"/>
          <w:i/>
          <w:iCs/>
          <w:color w:val="002060"/>
          <w:lang w:val="vi-VN" w:bidi="ar-EG"/>
        </w:rPr>
        <w:t>Albukhari, Muslim</w:t>
      </w:r>
      <w:r w:rsidR="00F13C3C" w:rsidRPr="00B734E7">
        <w:rPr>
          <w:rFonts w:asciiTheme="majorBidi" w:hAnsiTheme="majorBidi" w:cstheme="majorBidi"/>
          <w:color w:val="002060"/>
          <w:lang w:val="vi-VN" w:bidi="ar-EG"/>
        </w:rPr>
        <w:t>).</w:t>
      </w:r>
    </w:p>
    <w:p w:rsidR="0020502E" w:rsidRPr="00141A93" w:rsidRDefault="00141A93" w:rsidP="00141A93">
      <w:pPr>
        <w:bidi w:val="0"/>
        <w:spacing w:before="120" w:after="0" w:line="240" w:lineRule="auto"/>
        <w:jc w:val="center"/>
        <w:rPr>
          <w:rFonts w:asciiTheme="majorBidi" w:hAnsiTheme="majorBidi" w:cstheme="majorBidi"/>
          <w:color w:val="002060"/>
          <w:sz w:val="56"/>
          <w:szCs w:val="56"/>
          <w:lang w:val="vi-VN" w:bidi="ar-EG"/>
        </w:rPr>
      </w:pPr>
      <w:r w:rsidRPr="00141A93">
        <w:rPr>
          <w:rFonts w:ascii="KFGQPC Arabic Symbols 01" w:hAnsi="KFGQPC Arabic Symbols 01" w:cs="Traditional Arabic"/>
          <w:sz w:val="60"/>
          <w:szCs w:val="60"/>
          <w:lang w:val="vi-VN"/>
        </w:rPr>
        <w:t></w:t>
      </w:r>
    </w:p>
    <w:p w:rsidR="0020502E" w:rsidRDefault="0020502E" w:rsidP="0020502E">
      <w:pPr>
        <w:bidi w:val="0"/>
        <w:spacing w:before="120" w:after="0" w:line="240" w:lineRule="auto"/>
        <w:jc w:val="both"/>
        <w:rPr>
          <w:rFonts w:asciiTheme="majorBidi" w:hAnsiTheme="majorBidi" w:cstheme="majorBidi"/>
          <w:color w:val="002060"/>
          <w:lang w:val="vi-VN" w:bidi="ar-EG"/>
        </w:rPr>
      </w:pPr>
    </w:p>
    <w:p w:rsidR="0020502E" w:rsidRDefault="0020502E" w:rsidP="0020502E">
      <w:pPr>
        <w:bidi w:val="0"/>
        <w:spacing w:before="120" w:after="0" w:line="240" w:lineRule="auto"/>
        <w:jc w:val="both"/>
        <w:rPr>
          <w:rFonts w:asciiTheme="majorBidi" w:hAnsiTheme="majorBidi" w:cstheme="majorBidi"/>
          <w:color w:val="002060"/>
          <w:lang w:val="vi-VN" w:bidi="ar-EG"/>
        </w:rPr>
      </w:pPr>
    </w:p>
    <w:p w:rsidR="0020502E" w:rsidRPr="00740346" w:rsidRDefault="00FD4BDF" w:rsidP="00740346">
      <w:pPr>
        <w:bidi w:val="0"/>
        <w:spacing w:before="120" w:after="0" w:line="240" w:lineRule="auto"/>
        <w:jc w:val="center"/>
        <w:rPr>
          <w:rFonts w:asciiTheme="majorBidi" w:hAnsiTheme="majorBidi" w:cstheme="majorBidi"/>
          <w:b/>
          <w:bCs/>
          <w:color w:val="002060"/>
          <w:sz w:val="36"/>
          <w:szCs w:val="36"/>
          <w:lang w:val="vi-VN" w:bidi="ar-EG"/>
        </w:rPr>
      </w:pPr>
      <w:r w:rsidRPr="003F0839">
        <w:rPr>
          <w:rFonts w:asciiTheme="majorBidi" w:hAnsiTheme="majorBidi" w:cstheme="majorBidi"/>
          <w:b/>
          <w:bCs/>
          <w:color w:val="205B83"/>
          <w:sz w:val="36"/>
          <w:szCs w:val="36"/>
          <w:lang w:val="vi-VN" w:bidi="ar-EG"/>
        </w:rPr>
        <w:t>Sự hướng dẫn của Thiên sứ</w:t>
      </w:r>
      <w:r w:rsidR="00740346" w:rsidRPr="00740346">
        <w:rPr>
          <w:rFonts w:asciiTheme="majorBidi" w:hAnsiTheme="majorBidi" w:cstheme="majorBidi"/>
          <w:b/>
          <w:bCs/>
          <w:color w:val="002060"/>
          <w:sz w:val="36"/>
          <w:szCs w:val="36"/>
          <w:lang w:val="vi-VN" w:bidi="ar-EG"/>
        </w:rPr>
        <w:t xml:space="preserve"> </w:t>
      </w:r>
      <w:r w:rsidR="00740346" w:rsidRPr="003F0839">
        <w:rPr>
          <w:color w:val="205B83"/>
          <w:sz w:val="36"/>
          <w:szCs w:val="36"/>
        </w:rPr>
        <w:sym w:font="AGA Arabesque" w:char="0065"/>
      </w:r>
      <w:r w:rsidRPr="00740346">
        <w:rPr>
          <w:rFonts w:asciiTheme="majorBidi" w:hAnsiTheme="majorBidi" w:cstheme="majorBidi"/>
          <w:b/>
          <w:bCs/>
          <w:color w:val="002060"/>
          <w:sz w:val="36"/>
          <w:szCs w:val="36"/>
          <w:lang w:val="vi-VN" w:bidi="ar-EG"/>
        </w:rPr>
        <w:t xml:space="preserve"> </w:t>
      </w:r>
      <w:r w:rsidRPr="003F0839">
        <w:rPr>
          <w:rFonts w:asciiTheme="majorBidi" w:hAnsiTheme="majorBidi" w:cstheme="majorBidi"/>
          <w:b/>
          <w:bCs/>
          <w:color w:val="205B83"/>
          <w:sz w:val="36"/>
          <w:szCs w:val="36"/>
          <w:lang w:val="vi-VN" w:bidi="ar-EG"/>
        </w:rPr>
        <w:t>về sự tụng niệm</w:t>
      </w:r>
    </w:p>
    <w:p w:rsidR="00FD4BDF" w:rsidRPr="00563CF3" w:rsidRDefault="00600758" w:rsidP="00563CF3">
      <w:pPr>
        <w:bidi w:val="0"/>
        <w:spacing w:before="120" w:after="0" w:line="240" w:lineRule="auto"/>
        <w:ind w:firstLine="720"/>
        <w:jc w:val="both"/>
        <w:rPr>
          <w:rFonts w:asciiTheme="majorBidi" w:hAnsiTheme="majorBidi" w:cstheme="majorBidi"/>
          <w:rtl/>
          <w:lang w:val="vi-VN" w:bidi="ar-EG"/>
        </w:rPr>
      </w:pPr>
      <w:r>
        <w:rPr>
          <w:rFonts w:asciiTheme="majorBidi" w:hAnsiTheme="majorBidi" w:cstheme="majorBidi"/>
          <w:lang w:val="vi-VN" w:bidi="ar-EG"/>
        </w:rPr>
        <w:t>Người</w:t>
      </w:r>
      <w:r w:rsidR="00EC7763">
        <w:rPr>
          <w:rFonts w:asciiTheme="majorBidi" w:hAnsiTheme="majorBidi" w:cstheme="majorBidi"/>
          <w:lang w:val="vi-VN" w:bidi="ar-EG"/>
        </w:rPr>
        <w:t xml:space="preserve"> </w:t>
      </w:r>
      <w:r w:rsidR="00EC7763" w:rsidRPr="00D07B7C">
        <w:rPr>
          <w:color w:val="205B83"/>
        </w:rPr>
        <w:sym w:font="AGA Arabesque" w:char="0065"/>
      </w:r>
      <w:r>
        <w:rPr>
          <w:rFonts w:asciiTheme="majorBidi" w:hAnsiTheme="majorBidi" w:cstheme="majorBidi"/>
          <w:lang w:val="vi-VN" w:bidi="ar-EG"/>
        </w:rPr>
        <w:t xml:space="preserve"> là một người hoàn hảo nhất trong nhân loại trong việc tụng niệm Allah</w:t>
      </w:r>
      <w:r w:rsidR="00EC7763">
        <w:rPr>
          <w:rFonts w:asciiTheme="majorBidi" w:hAnsiTheme="majorBidi" w:cstheme="majorBidi"/>
          <w:lang w:val="vi-VN" w:bidi="ar-EG"/>
        </w:rPr>
        <w:t xml:space="preserve"> </w:t>
      </w:r>
      <w:r w:rsidR="00EC7763" w:rsidRPr="00032E3B">
        <w:rPr>
          <w:color w:val="205B83"/>
        </w:rPr>
        <w:sym w:font="AGA Arabesque" w:char="0049"/>
      </w:r>
      <w:r w:rsidR="00AA5939">
        <w:rPr>
          <w:rFonts w:asciiTheme="majorBidi" w:hAnsiTheme="majorBidi" w:cstheme="majorBidi"/>
          <w:lang w:val="vi-VN" w:bidi="ar-EG"/>
        </w:rPr>
        <w:t>; có thể nói hầu như tất cả lời nói của Người</w:t>
      </w:r>
      <w:r w:rsidR="00EC7763">
        <w:rPr>
          <w:rFonts w:asciiTheme="majorBidi" w:hAnsiTheme="majorBidi" w:cstheme="majorBidi"/>
          <w:lang w:val="vi-VN" w:bidi="ar-EG"/>
        </w:rPr>
        <w:t xml:space="preserve"> </w:t>
      </w:r>
      <w:r w:rsidR="00EC7763" w:rsidRPr="00D07B7C">
        <w:rPr>
          <w:color w:val="205B83"/>
        </w:rPr>
        <w:sym w:font="AGA Arabesque" w:char="0065"/>
      </w:r>
      <w:r w:rsidR="00AA5939">
        <w:rPr>
          <w:rFonts w:asciiTheme="majorBidi" w:hAnsiTheme="majorBidi" w:cstheme="majorBidi"/>
          <w:lang w:val="vi-VN" w:bidi="ar-EG"/>
        </w:rPr>
        <w:t xml:space="preserve"> đều </w:t>
      </w:r>
      <w:r w:rsidR="0025268A">
        <w:rPr>
          <w:rFonts w:asciiTheme="majorBidi" w:hAnsiTheme="majorBidi" w:cstheme="majorBidi"/>
          <w:lang w:val="vi-VN" w:bidi="ar-EG"/>
        </w:rPr>
        <w:t xml:space="preserve">là </w:t>
      </w:r>
      <w:r w:rsidR="00AA5939">
        <w:rPr>
          <w:rFonts w:asciiTheme="majorBidi" w:hAnsiTheme="majorBidi" w:cstheme="majorBidi"/>
          <w:lang w:val="vi-VN" w:bidi="ar-EG"/>
        </w:rPr>
        <w:t>sự tụng niệm Allah</w:t>
      </w:r>
      <w:r w:rsidR="00EC7763">
        <w:rPr>
          <w:rFonts w:asciiTheme="majorBidi" w:hAnsiTheme="majorBidi" w:cstheme="majorBidi"/>
          <w:lang w:val="vi-VN" w:bidi="ar-EG"/>
        </w:rPr>
        <w:t xml:space="preserve"> </w:t>
      </w:r>
      <w:r w:rsidR="00EC7763" w:rsidRPr="00032E3B">
        <w:rPr>
          <w:color w:val="205B83"/>
        </w:rPr>
        <w:sym w:font="AGA Arabesque" w:char="0049"/>
      </w:r>
      <w:r w:rsidR="00AA5939">
        <w:rPr>
          <w:rFonts w:asciiTheme="majorBidi" w:hAnsiTheme="majorBidi" w:cstheme="majorBidi"/>
          <w:lang w:val="vi-VN" w:bidi="ar-EG"/>
        </w:rPr>
        <w:t>.</w:t>
      </w:r>
      <w:r w:rsidR="00EC7763">
        <w:rPr>
          <w:rFonts w:asciiTheme="majorBidi" w:hAnsiTheme="majorBidi" w:cstheme="majorBidi"/>
          <w:lang w:val="vi-VN" w:bidi="ar-EG"/>
        </w:rPr>
        <w:t xml:space="preserve"> Mệnh lệnh của Người</w:t>
      </w:r>
      <w:r w:rsidR="009E23FA">
        <w:rPr>
          <w:rFonts w:asciiTheme="majorBidi" w:hAnsiTheme="majorBidi" w:cstheme="majorBidi"/>
          <w:lang w:val="vi-VN" w:bidi="ar-EG"/>
        </w:rPr>
        <w:t xml:space="preserve"> </w:t>
      </w:r>
      <w:r w:rsidR="009E23FA" w:rsidRPr="00D07B7C">
        <w:rPr>
          <w:color w:val="205B83"/>
        </w:rPr>
        <w:sym w:font="AGA Arabesque" w:char="0065"/>
      </w:r>
      <w:r w:rsidR="00EC7763">
        <w:rPr>
          <w:rFonts w:asciiTheme="majorBidi" w:hAnsiTheme="majorBidi" w:cstheme="majorBidi"/>
          <w:lang w:val="vi-VN" w:bidi="ar-EG"/>
        </w:rPr>
        <w:t>, sự cấm đoán của Người, hệ thống giáo luật của Người và ngay cả sự im lặng của Người đều là sự tụng niệm</w:t>
      </w:r>
      <w:r w:rsidR="009E23FA">
        <w:rPr>
          <w:rFonts w:asciiTheme="majorBidi" w:hAnsiTheme="majorBidi" w:cstheme="majorBidi"/>
          <w:lang w:val="vi-VN" w:bidi="ar-EG"/>
        </w:rPr>
        <w:t xml:space="preserve"> </w:t>
      </w:r>
      <w:r w:rsidR="006364D9">
        <w:rPr>
          <w:rFonts w:asciiTheme="majorBidi" w:hAnsiTheme="majorBidi" w:cstheme="majorBidi"/>
          <w:lang w:val="vi-VN" w:bidi="ar-EG"/>
        </w:rPr>
        <w:t>Allah</w:t>
      </w:r>
      <w:r w:rsidR="0063135A">
        <w:rPr>
          <w:rFonts w:asciiTheme="majorBidi" w:hAnsiTheme="majorBidi" w:cstheme="majorBidi"/>
          <w:lang w:val="vi-VN" w:bidi="ar-EG"/>
        </w:rPr>
        <w:t xml:space="preserve"> </w:t>
      </w:r>
      <w:r w:rsidR="0063135A" w:rsidRPr="00032E3B">
        <w:rPr>
          <w:color w:val="205B83"/>
        </w:rPr>
        <w:sym w:font="AGA Arabesque" w:char="0049"/>
      </w:r>
      <w:r w:rsidR="006364D9">
        <w:rPr>
          <w:rFonts w:asciiTheme="majorBidi" w:hAnsiTheme="majorBidi" w:cstheme="majorBidi"/>
          <w:lang w:val="vi-VN" w:bidi="ar-EG"/>
        </w:rPr>
        <w:t xml:space="preserve"> bằng cả trái tim của Người</w:t>
      </w:r>
      <w:r w:rsidR="0063135A">
        <w:rPr>
          <w:rFonts w:asciiTheme="majorBidi" w:hAnsiTheme="majorBidi" w:cstheme="majorBidi"/>
          <w:lang w:val="vi-VN" w:bidi="ar-EG"/>
        </w:rPr>
        <w:t xml:space="preserve"> </w:t>
      </w:r>
      <w:r w:rsidR="0063135A" w:rsidRPr="00D07B7C">
        <w:rPr>
          <w:color w:val="205B83"/>
        </w:rPr>
        <w:sym w:font="AGA Arabesque" w:char="0065"/>
      </w:r>
      <w:r w:rsidR="006364D9">
        <w:rPr>
          <w:rFonts w:asciiTheme="majorBidi" w:hAnsiTheme="majorBidi" w:cstheme="majorBidi"/>
          <w:lang w:val="vi-VN" w:bidi="ar-EG"/>
        </w:rPr>
        <w:t>.</w:t>
      </w:r>
      <w:r w:rsidR="008C4051">
        <w:rPr>
          <w:rFonts w:asciiTheme="majorBidi" w:hAnsiTheme="majorBidi" w:cstheme="majorBidi"/>
          <w:lang w:val="vi-VN" w:bidi="ar-EG"/>
        </w:rPr>
        <w:t xml:space="preserve"> </w:t>
      </w:r>
      <w:r w:rsidR="001740A9">
        <w:rPr>
          <w:rFonts w:asciiTheme="majorBidi" w:hAnsiTheme="majorBidi" w:cstheme="majorBidi"/>
          <w:lang w:val="vi-VN" w:bidi="ar-EG"/>
        </w:rPr>
        <w:t>Sự tụng niềm của Người dành cho Allah</w:t>
      </w:r>
      <w:r w:rsidR="00F078B7">
        <w:rPr>
          <w:rFonts w:asciiTheme="majorBidi" w:hAnsiTheme="majorBidi" w:cstheme="majorBidi"/>
          <w:lang w:val="vi-VN" w:bidi="ar-EG"/>
        </w:rPr>
        <w:t xml:space="preserve"> </w:t>
      </w:r>
      <w:r w:rsidR="00F078B7" w:rsidRPr="00032E3B">
        <w:rPr>
          <w:color w:val="205B83"/>
        </w:rPr>
        <w:sym w:font="AGA Arabesque" w:char="0049"/>
      </w:r>
      <w:r w:rsidR="001740A9">
        <w:rPr>
          <w:rFonts w:asciiTheme="majorBidi" w:hAnsiTheme="majorBidi" w:cstheme="majorBidi"/>
          <w:lang w:val="vi-VN" w:bidi="ar-EG"/>
        </w:rPr>
        <w:t xml:space="preserve"> như một dòng chảy theo hơi thở của Người</w:t>
      </w:r>
      <w:r w:rsidR="00F078B7">
        <w:rPr>
          <w:rFonts w:asciiTheme="majorBidi" w:hAnsiTheme="majorBidi" w:cstheme="majorBidi"/>
          <w:lang w:val="vi-VN" w:bidi="ar-EG"/>
        </w:rPr>
        <w:t xml:space="preserve"> </w:t>
      </w:r>
      <w:r w:rsidR="00F078B7" w:rsidRPr="00D07B7C">
        <w:rPr>
          <w:color w:val="205B83"/>
        </w:rPr>
        <w:sym w:font="AGA Arabesque" w:char="0065"/>
      </w:r>
      <w:r w:rsidR="001740A9">
        <w:rPr>
          <w:rFonts w:asciiTheme="majorBidi" w:hAnsiTheme="majorBidi" w:cstheme="majorBidi"/>
          <w:lang w:val="vi-VN" w:bidi="ar-EG"/>
        </w:rPr>
        <w:t>, lúc đứng cũng như lúc ngồi, lúc nằm cũng như lúc đi, lúc Người</w:t>
      </w:r>
      <w:r w:rsidR="00F078B7">
        <w:rPr>
          <w:rFonts w:asciiTheme="majorBidi" w:hAnsiTheme="majorBidi" w:cstheme="majorBidi"/>
          <w:lang w:val="vi-VN" w:bidi="ar-EG"/>
        </w:rPr>
        <w:t xml:space="preserve"> </w:t>
      </w:r>
      <w:r w:rsidR="00F078B7" w:rsidRPr="00D07B7C">
        <w:rPr>
          <w:color w:val="205B83"/>
        </w:rPr>
        <w:sym w:font="AGA Arabesque" w:char="0065"/>
      </w:r>
      <w:r w:rsidR="001740A9">
        <w:rPr>
          <w:rFonts w:asciiTheme="majorBidi" w:hAnsiTheme="majorBidi" w:cstheme="majorBidi"/>
          <w:lang w:val="vi-VN" w:bidi="ar-EG"/>
        </w:rPr>
        <w:t xml:space="preserve"> cùi mình cũng như lúc Người quỳ lạy ... </w:t>
      </w:r>
      <w:r w:rsidR="006364D9">
        <w:rPr>
          <w:rFonts w:asciiTheme="majorBidi" w:hAnsiTheme="majorBidi" w:cstheme="majorBidi"/>
          <w:lang w:val="vi-VN" w:bidi="ar-EG"/>
        </w:rPr>
        <w:t xml:space="preserve"> </w:t>
      </w:r>
    </w:p>
    <w:p w:rsidR="00CD7C50" w:rsidRDefault="00533BD0" w:rsidP="00CD7C50">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Sự hướng dẫn của Người</w:t>
      </w:r>
      <w:r w:rsidR="004F31EF">
        <w:rPr>
          <w:rFonts w:asciiTheme="majorBidi" w:hAnsiTheme="majorBidi" w:cstheme="majorBidi"/>
          <w:b/>
          <w:bCs/>
          <w:color w:val="205B83"/>
          <w:sz w:val="32"/>
          <w:szCs w:val="32"/>
          <w:lang w:val="vi-VN" w:bidi="ar-EG"/>
        </w:rPr>
        <w:t xml:space="preserve"> </w:t>
      </w:r>
      <w:r w:rsidR="004F31EF" w:rsidRPr="004F31EF">
        <w:rPr>
          <w:color w:val="205B83"/>
          <w:sz w:val="32"/>
          <w:szCs w:val="32"/>
        </w:rPr>
        <w:sym w:font="AGA Arabesque" w:char="0065"/>
      </w:r>
      <w:r>
        <w:rPr>
          <w:rFonts w:asciiTheme="majorBidi" w:hAnsiTheme="majorBidi" w:cstheme="majorBidi"/>
          <w:b/>
          <w:bCs/>
          <w:color w:val="205B83"/>
          <w:sz w:val="32"/>
          <w:szCs w:val="32"/>
          <w:lang w:val="vi-VN" w:bidi="ar-EG"/>
        </w:rPr>
        <w:t xml:space="preserve"> </w:t>
      </w:r>
      <w:r w:rsidR="004F31EF">
        <w:rPr>
          <w:rFonts w:asciiTheme="majorBidi" w:hAnsiTheme="majorBidi" w:cstheme="majorBidi"/>
          <w:b/>
          <w:bCs/>
          <w:color w:val="205B83"/>
          <w:sz w:val="32"/>
          <w:szCs w:val="32"/>
          <w:lang w:val="vi-VN" w:bidi="ar-EG"/>
        </w:rPr>
        <w:t>trong tụng niệm sáng và chiều</w:t>
      </w:r>
    </w:p>
    <w:p w:rsidR="004F31EF" w:rsidRDefault="002B1C1B" w:rsidP="001F24E4">
      <w:pPr>
        <w:pStyle w:val="ListParagraph"/>
        <w:numPr>
          <w:ilvl w:val="0"/>
          <w:numId w:val="34"/>
        </w:numPr>
        <w:bidi w:val="0"/>
        <w:spacing w:before="120" w:after="0" w:line="240" w:lineRule="auto"/>
        <w:ind w:left="0" w:firstLine="360"/>
        <w:contextualSpacing w:val="0"/>
        <w:jc w:val="both"/>
        <w:rPr>
          <w:rFonts w:asciiTheme="majorBidi" w:hAnsiTheme="majorBidi" w:cstheme="majorBidi"/>
          <w:lang w:val="vi-VN" w:bidi="ar-EG"/>
        </w:rPr>
      </w:pPr>
      <w:r w:rsidRPr="002B1C1B">
        <w:rPr>
          <w:rFonts w:asciiTheme="majorBidi" w:hAnsiTheme="majorBidi" w:cstheme="majorBidi"/>
          <w:lang w:val="vi-VN" w:bidi="ar-EG"/>
        </w:rPr>
        <w:t>Khi sáng ra thì Người</w:t>
      </w:r>
      <w:r w:rsidR="00407468">
        <w:rPr>
          <w:rFonts w:asciiTheme="majorBidi" w:hAnsiTheme="majorBidi" w:cstheme="majorBidi"/>
          <w:lang w:val="vi-VN" w:bidi="ar-EG"/>
        </w:rPr>
        <w:t xml:space="preserve"> </w:t>
      </w:r>
      <w:r w:rsidR="00407468" w:rsidRPr="00D07B7C">
        <w:rPr>
          <w:color w:val="205B83"/>
        </w:rPr>
        <w:sym w:font="AGA Arabesque" w:char="0065"/>
      </w:r>
      <w:r w:rsidRPr="002B1C1B">
        <w:rPr>
          <w:rFonts w:asciiTheme="majorBidi" w:hAnsiTheme="majorBidi" w:cstheme="majorBidi"/>
          <w:lang w:val="vi-VN" w:bidi="ar-EG"/>
        </w:rPr>
        <w:t xml:space="preserve"> thường nói</w:t>
      </w:r>
      <w:r>
        <w:rPr>
          <w:rFonts w:asciiTheme="majorBidi" w:hAnsiTheme="majorBidi" w:cstheme="majorBidi"/>
          <w:lang w:val="vi-VN" w:bidi="ar-EG"/>
        </w:rPr>
        <w:t>:</w:t>
      </w:r>
    </w:p>
    <w:p w:rsidR="002B1C1B" w:rsidRDefault="00407468" w:rsidP="00407468">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Pr>
          <w:rFonts w:ascii="mylotus" w:hAnsi="mylotus" w:cs="KFGQPC Uthman Taha Naskh" w:hint="cs"/>
          <w:b/>
          <w:bCs/>
          <w:color w:val="002060"/>
          <w:spacing w:val="-2"/>
          <w:sz w:val="32"/>
          <w:szCs w:val="32"/>
          <w:rtl/>
        </w:rPr>
        <w:t>أ</w:t>
      </w:r>
      <w:r>
        <w:rPr>
          <w:rFonts w:ascii="Arial" w:hAnsi="Arial" w:cs="KFGQPC Uthman Taha Naskh" w:hint="cs"/>
          <w:b/>
          <w:bCs/>
          <w:color w:val="002060"/>
          <w:spacing w:val="-2"/>
          <w:sz w:val="32"/>
          <w:szCs w:val="32"/>
          <w:rtl/>
        </w:rPr>
        <w:t>َ</w:t>
      </w:r>
      <w:r>
        <w:rPr>
          <w:rFonts w:ascii="mylotus" w:hAnsi="mylotus" w:cs="KFGQPC Uthman Taha Naskh" w:hint="cs"/>
          <w:b/>
          <w:bCs/>
          <w:color w:val="002060"/>
          <w:spacing w:val="-2"/>
          <w:sz w:val="32"/>
          <w:szCs w:val="32"/>
          <w:rtl/>
        </w:rPr>
        <w:t>صْبَحْنَا عَلَى فِطْرَةِ الْإِسْلَامِ وَكَلِمَةِ الْإِخْلَاصِ</w:t>
      </w:r>
      <w:r w:rsidRPr="00407468">
        <w:rPr>
          <w:rFonts w:ascii="mylotus" w:hAnsi="mylotus" w:cs="KFGQPC Uthman Taha Naskh" w:hint="cs"/>
          <w:b/>
          <w:bCs/>
          <w:color w:val="002060"/>
          <w:spacing w:val="-2"/>
          <w:sz w:val="32"/>
          <w:szCs w:val="32"/>
          <w:rtl/>
        </w:rPr>
        <w:t xml:space="preserve"> و</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د</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ي</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ن</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 xml:space="preserve"> ن</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ب</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ي</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ن</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ا م</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ح</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م</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د</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 xml:space="preserve"> و</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م</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ل</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ة</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 xml:space="preserve"> أ</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ب</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ي</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ن</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ا إ</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ب</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ر</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اه</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ي</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م</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 xml:space="preserve"> ح</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ن</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ي</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فًا م</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س</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ل</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مًا و</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م</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ا ك</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ان</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 xml:space="preserve"> مِنَ ال</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م</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ش</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ر</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ك</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ي</w:t>
      </w:r>
      <w:r>
        <w:rPr>
          <w:rFonts w:ascii="mylotus" w:hAnsi="mylotus" w:cs="KFGQPC Uthman Taha Naskh" w:hint="cs"/>
          <w:b/>
          <w:bCs/>
          <w:color w:val="002060"/>
          <w:spacing w:val="-2"/>
          <w:sz w:val="32"/>
          <w:szCs w:val="32"/>
          <w:rtl/>
        </w:rPr>
        <w:t>ْ</w:t>
      </w:r>
      <w:r w:rsidRPr="00407468">
        <w:rPr>
          <w:rFonts w:ascii="mylotus" w:hAnsi="mylotus" w:cs="KFGQPC Uthman Taha Naskh" w:hint="cs"/>
          <w:b/>
          <w:bCs/>
          <w:color w:val="002060"/>
          <w:spacing w:val="-2"/>
          <w:sz w:val="32"/>
          <w:szCs w:val="32"/>
          <w:rtl/>
        </w:rPr>
        <w:t>ن</w:t>
      </w:r>
      <w:r>
        <w:rPr>
          <w:rFonts w:ascii="mylotus" w:hAnsi="mylotus" w:cs="KFGQPC Uthman Taha Naskh" w:hint="cs"/>
          <w:b/>
          <w:bCs/>
          <w:color w:val="002060"/>
          <w:spacing w:val="-2"/>
          <w:sz w:val="32"/>
          <w:szCs w:val="32"/>
          <w:rtl/>
        </w:rPr>
        <w:t>َ</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407468">
        <w:rPr>
          <w:rFonts w:asciiTheme="minorHAnsi" w:hAnsiTheme="minorHAnsi" w:cs="KFGQPC Uthman Taha Naskh" w:hint="cs"/>
          <w:color w:val="002060"/>
          <w:rtl/>
        </w:rPr>
        <w:t>رواه أحمد.</w:t>
      </w:r>
    </w:p>
    <w:p w:rsidR="00407468" w:rsidRDefault="00407468" w:rsidP="00407468">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lastRenderedPageBreak/>
        <w:t>“</w:t>
      </w:r>
      <w:r w:rsidR="00DA5319">
        <w:rPr>
          <w:rFonts w:asciiTheme="majorBidi" w:hAnsiTheme="majorBidi" w:cstheme="majorBidi"/>
          <w:b/>
          <w:bCs/>
          <w:color w:val="002060"/>
          <w:lang w:val="vi-VN" w:bidi="ar-EG"/>
        </w:rPr>
        <w:t>Asbahna ala fitrotil isla-m wa kalimatil ikhla-si wa di-ni nabi-yina Muhammadin wa millati abi-na Ibrahi-m hani-fan musliman wa ma ka-na minal mushriki-n</w:t>
      </w:r>
      <w:r>
        <w:rPr>
          <w:rFonts w:asciiTheme="majorBidi" w:hAnsiTheme="majorBidi" w:cstheme="majorBidi"/>
          <w:b/>
          <w:bCs/>
          <w:color w:val="002060"/>
          <w:lang w:val="vi-VN" w:bidi="ar-EG"/>
        </w:rPr>
        <w:t>”</w:t>
      </w:r>
      <w:r w:rsidR="00FB212E">
        <w:rPr>
          <w:rFonts w:asciiTheme="majorBidi" w:hAnsiTheme="majorBidi" w:cstheme="majorBidi"/>
          <w:b/>
          <w:bCs/>
          <w:color w:val="002060"/>
          <w:lang w:val="vi-VN" w:bidi="ar-EG"/>
        </w:rPr>
        <w:t>.</w:t>
      </w:r>
    </w:p>
    <w:p w:rsidR="00FB212E" w:rsidRDefault="00FB212E" w:rsidP="009070E8">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w:t>
      </w:r>
      <w:r w:rsidR="00F330FA">
        <w:rPr>
          <w:rFonts w:asciiTheme="majorBidi" w:hAnsiTheme="majorBidi" w:cstheme="majorBidi"/>
          <w:b/>
          <w:bCs/>
          <w:color w:val="002060"/>
          <w:lang w:val="vi-VN" w:bidi="ar-EG"/>
        </w:rPr>
        <w:t>B</w:t>
      </w:r>
      <w:r w:rsidR="001D1921">
        <w:rPr>
          <w:rFonts w:asciiTheme="majorBidi" w:hAnsiTheme="majorBidi" w:cstheme="majorBidi"/>
          <w:b/>
          <w:bCs/>
          <w:color w:val="002060"/>
          <w:lang w:val="vi-VN" w:bidi="ar-EG"/>
        </w:rPr>
        <w:t>uổi sáng bầy tôi ở trên bản chất tự nhiên của Islam, trên lời chân thành, trên tôn giáo của Nabi chúng ta Muhammad và trên tôn giáo của người cha chúng ta</w:t>
      </w:r>
      <w:r w:rsidR="009070E8">
        <w:rPr>
          <w:rFonts w:asciiTheme="majorBidi" w:hAnsiTheme="majorBidi" w:cstheme="majorBidi"/>
          <w:b/>
          <w:bCs/>
          <w:color w:val="002060"/>
          <w:lang w:val="vi-VN" w:bidi="ar-EG"/>
        </w:rPr>
        <w:t>, một người thanh sạch và thần phục Allah và không phải là người thờ đa thần</w:t>
      </w:r>
      <w:r>
        <w:rPr>
          <w:rFonts w:asciiTheme="majorBidi" w:hAnsiTheme="majorBidi" w:cstheme="majorBidi"/>
          <w:b/>
          <w:bCs/>
          <w:color w:val="002060"/>
          <w:lang w:val="vi-VN" w:bidi="ar-EG"/>
        </w:rPr>
        <w:t>”</w:t>
      </w:r>
      <w:r w:rsidR="009070E8">
        <w:rPr>
          <w:rFonts w:asciiTheme="majorBidi" w:hAnsiTheme="majorBidi" w:cstheme="majorBidi"/>
          <w:b/>
          <w:bCs/>
          <w:color w:val="002060"/>
          <w:lang w:val="vi-VN" w:bidi="ar-EG"/>
        </w:rPr>
        <w:t xml:space="preserve"> </w:t>
      </w:r>
      <w:r w:rsidR="009070E8" w:rsidRPr="009D11EE">
        <w:rPr>
          <w:rFonts w:asciiTheme="majorBidi" w:hAnsiTheme="majorBidi" w:cstheme="majorBidi"/>
          <w:color w:val="002060"/>
          <w:lang w:val="vi-VN" w:bidi="ar-EG"/>
        </w:rPr>
        <w:t>(</w:t>
      </w:r>
      <w:r w:rsidR="009070E8" w:rsidRPr="009D11EE">
        <w:rPr>
          <w:rFonts w:asciiTheme="majorBidi" w:hAnsiTheme="majorBidi" w:cstheme="majorBidi"/>
          <w:i/>
          <w:iCs/>
          <w:color w:val="002060"/>
          <w:lang w:val="vi-VN" w:bidi="ar-EG"/>
        </w:rPr>
        <w:t>Ahmad</w:t>
      </w:r>
      <w:r w:rsidR="009070E8" w:rsidRPr="009D11EE">
        <w:rPr>
          <w:rFonts w:asciiTheme="majorBidi" w:hAnsiTheme="majorBidi" w:cstheme="majorBidi"/>
          <w:color w:val="002060"/>
          <w:lang w:val="vi-VN" w:bidi="ar-EG"/>
        </w:rPr>
        <w:t>).</w:t>
      </w:r>
    </w:p>
    <w:p w:rsidR="00C32A56" w:rsidRDefault="001F1951" w:rsidP="001F1951">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Và Người </w:t>
      </w:r>
      <w:r w:rsidRPr="00D07B7C">
        <w:rPr>
          <w:color w:val="205B83"/>
        </w:rPr>
        <w:sym w:font="AGA Arabesque" w:char="0065"/>
      </w:r>
      <w:r>
        <w:rPr>
          <w:rFonts w:asciiTheme="majorBidi" w:hAnsiTheme="majorBidi" w:cstheme="majorBidi"/>
          <w:lang w:val="vi-VN" w:bidi="ar-EG"/>
        </w:rPr>
        <w:t xml:space="preserve"> cũng thường nói khi sáng ra:</w:t>
      </w:r>
    </w:p>
    <w:p w:rsidR="00341FD9" w:rsidRDefault="00341FD9" w:rsidP="00341FD9">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341FD9">
        <w:rPr>
          <w:rFonts w:ascii="Traditional Arabic" w:cs="KFGQPC Uthman Taha Naskh" w:hint="cs"/>
          <w:b/>
          <w:bCs/>
          <w:color w:val="002060"/>
          <w:sz w:val="32"/>
          <w:szCs w:val="32"/>
          <w:rtl/>
        </w:rPr>
        <w:t>اللَّهُمَّ</w:t>
      </w:r>
      <w:r w:rsidRPr="00341FD9">
        <w:rPr>
          <w:rFonts w:ascii="Traditional Arabic" w:cs="KFGQPC Uthman Taha Naskh"/>
          <w:b/>
          <w:bCs/>
          <w:color w:val="002060"/>
          <w:sz w:val="32"/>
          <w:szCs w:val="32"/>
          <w:rtl/>
        </w:rPr>
        <w:t xml:space="preserve"> </w:t>
      </w:r>
      <w:r w:rsidRPr="00341FD9">
        <w:rPr>
          <w:rFonts w:ascii="Traditional Arabic" w:cs="KFGQPC Uthman Taha Naskh" w:hint="cs"/>
          <w:b/>
          <w:bCs/>
          <w:color w:val="002060"/>
          <w:sz w:val="32"/>
          <w:szCs w:val="32"/>
          <w:rtl/>
        </w:rPr>
        <w:t>بِكَ</w:t>
      </w:r>
      <w:r w:rsidRPr="00341FD9">
        <w:rPr>
          <w:rFonts w:ascii="Traditional Arabic" w:cs="KFGQPC Uthman Taha Naskh"/>
          <w:b/>
          <w:bCs/>
          <w:color w:val="002060"/>
          <w:sz w:val="32"/>
          <w:szCs w:val="32"/>
          <w:rtl/>
        </w:rPr>
        <w:t xml:space="preserve"> </w:t>
      </w:r>
      <w:r w:rsidRPr="00341FD9">
        <w:rPr>
          <w:rFonts w:ascii="Traditional Arabic" w:cs="KFGQPC Uthman Taha Naskh" w:hint="cs"/>
          <w:b/>
          <w:bCs/>
          <w:color w:val="002060"/>
          <w:sz w:val="32"/>
          <w:szCs w:val="32"/>
          <w:rtl/>
        </w:rPr>
        <w:t>أَصْبَحْنَا</w:t>
      </w:r>
      <w:r w:rsidRPr="00341FD9">
        <w:rPr>
          <w:rFonts w:ascii="Traditional Arabic" w:cs="KFGQPC Uthman Taha Naskh"/>
          <w:b/>
          <w:bCs/>
          <w:color w:val="002060"/>
          <w:sz w:val="32"/>
          <w:szCs w:val="32"/>
          <w:rtl/>
        </w:rPr>
        <w:t xml:space="preserve"> </w:t>
      </w:r>
      <w:r w:rsidRPr="00341FD9">
        <w:rPr>
          <w:rFonts w:ascii="Traditional Arabic" w:cs="KFGQPC Uthman Taha Naskh" w:hint="cs"/>
          <w:b/>
          <w:bCs/>
          <w:color w:val="002060"/>
          <w:sz w:val="32"/>
          <w:szCs w:val="32"/>
          <w:rtl/>
        </w:rPr>
        <w:t>وَبِكَ</w:t>
      </w:r>
      <w:r w:rsidRPr="00341FD9">
        <w:rPr>
          <w:rFonts w:ascii="Traditional Arabic" w:cs="KFGQPC Uthman Taha Naskh"/>
          <w:b/>
          <w:bCs/>
          <w:color w:val="002060"/>
          <w:sz w:val="32"/>
          <w:szCs w:val="32"/>
          <w:rtl/>
        </w:rPr>
        <w:t xml:space="preserve"> </w:t>
      </w:r>
      <w:r w:rsidRPr="00341FD9">
        <w:rPr>
          <w:rFonts w:ascii="Traditional Arabic" w:cs="KFGQPC Uthman Taha Naskh" w:hint="cs"/>
          <w:b/>
          <w:bCs/>
          <w:color w:val="002060"/>
          <w:sz w:val="32"/>
          <w:szCs w:val="32"/>
          <w:rtl/>
        </w:rPr>
        <w:t>أَمْسَيْنَا</w:t>
      </w:r>
      <w:r w:rsidRPr="00341FD9">
        <w:rPr>
          <w:rFonts w:ascii="Traditional Arabic" w:cs="KFGQPC Uthman Taha Naskh"/>
          <w:b/>
          <w:bCs/>
          <w:color w:val="002060"/>
          <w:sz w:val="32"/>
          <w:szCs w:val="32"/>
          <w:rtl/>
        </w:rPr>
        <w:t xml:space="preserve"> </w:t>
      </w:r>
      <w:r w:rsidRPr="00341FD9">
        <w:rPr>
          <w:rFonts w:ascii="Traditional Arabic" w:cs="KFGQPC Uthman Taha Naskh" w:hint="cs"/>
          <w:b/>
          <w:bCs/>
          <w:color w:val="002060"/>
          <w:sz w:val="32"/>
          <w:szCs w:val="32"/>
          <w:rtl/>
        </w:rPr>
        <w:t>وَبِكَ</w:t>
      </w:r>
      <w:r w:rsidRPr="00341FD9">
        <w:rPr>
          <w:rFonts w:ascii="Traditional Arabic" w:cs="KFGQPC Uthman Taha Naskh"/>
          <w:b/>
          <w:bCs/>
          <w:color w:val="002060"/>
          <w:sz w:val="32"/>
          <w:szCs w:val="32"/>
          <w:rtl/>
        </w:rPr>
        <w:t xml:space="preserve"> </w:t>
      </w:r>
      <w:r w:rsidRPr="00341FD9">
        <w:rPr>
          <w:rFonts w:ascii="Traditional Arabic" w:cs="KFGQPC Uthman Taha Naskh" w:hint="cs"/>
          <w:b/>
          <w:bCs/>
          <w:color w:val="002060"/>
          <w:sz w:val="32"/>
          <w:szCs w:val="32"/>
          <w:rtl/>
        </w:rPr>
        <w:t>نَحْيَا</w:t>
      </w:r>
      <w:r w:rsidRPr="00341FD9">
        <w:rPr>
          <w:rFonts w:ascii="Traditional Arabic" w:cs="KFGQPC Uthman Taha Naskh"/>
          <w:b/>
          <w:bCs/>
          <w:color w:val="002060"/>
          <w:sz w:val="32"/>
          <w:szCs w:val="32"/>
          <w:rtl/>
        </w:rPr>
        <w:t xml:space="preserve"> </w:t>
      </w:r>
      <w:r w:rsidRPr="00341FD9">
        <w:rPr>
          <w:rFonts w:ascii="Traditional Arabic" w:cs="KFGQPC Uthman Taha Naskh" w:hint="cs"/>
          <w:b/>
          <w:bCs/>
          <w:color w:val="002060"/>
          <w:sz w:val="32"/>
          <w:szCs w:val="32"/>
          <w:rtl/>
        </w:rPr>
        <w:t>وَبِكَ</w:t>
      </w:r>
      <w:r w:rsidRPr="00341FD9">
        <w:rPr>
          <w:rFonts w:ascii="Traditional Arabic" w:cs="KFGQPC Uthman Taha Naskh"/>
          <w:b/>
          <w:bCs/>
          <w:color w:val="002060"/>
          <w:sz w:val="32"/>
          <w:szCs w:val="32"/>
          <w:rtl/>
        </w:rPr>
        <w:t xml:space="preserve"> </w:t>
      </w:r>
      <w:r w:rsidRPr="00341FD9">
        <w:rPr>
          <w:rFonts w:ascii="Traditional Arabic" w:cs="KFGQPC Uthman Taha Naskh" w:hint="cs"/>
          <w:b/>
          <w:bCs/>
          <w:color w:val="002060"/>
          <w:sz w:val="32"/>
          <w:szCs w:val="32"/>
          <w:rtl/>
        </w:rPr>
        <w:t>نَمُوتُ</w:t>
      </w:r>
      <w:r w:rsidRPr="00341FD9">
        <w:rPr>
          <w:rFonts w:ascii="Traditional Arabic" w:cs="KFGQPC Uthman Taha Naskh"/>
          <w:b/>
          <w:bCs/>
          <w:color w:val="002060"/>
          <w:sz w:val="32"/>
          <w:szCs w:val="32"/>
          <w:rtl/>
        </w:rPr>
        <w:t xml:space="preserve"> </w:t>
      </w:r>
      <w:r w:rsidRPr="00341FD9">
        <w:rPr>
          <w:rFonts w:ascii="Traditional Arabic" w:cs="KFGQPC Uthman Taha Naskh" w:hint="cs"/>
          <w:b/>
          <w:bCs/>
          <w:color w:val="002060"/>
          <w:sz w:val="32"/>
          <w:szCs w:val="32"/>
          <w:rtl/>
        </w:rPr>
        <w:t>وَإِلَيْكَ</w:t>
      </w:r>
      <w:r w:rsidRPr="00341FD9">
        <w:rPr>
          <w:rFonts w:ascii="Traditional Arabic" w:cs="KFGQPC Uthman Taha Naskh"/>
          <w:b/>
          <w:bCs/>
          <w:color w:val="002060"/>
          <w:sz w:val="32"/>
          <w:szCs w:val="32"/>
          <w:rtl/>
        </w:rPr>
        <w:t xml:space="preserve"> </w:t>
      </w:r>
      <w:r w:rsidRPr="00341FD9">
        <w:rPr>
          <w:rFonts w:ascii="Traditional Arabic" w:cs="KFGQPC Uthman Taha Naskh" w:hint="cs"/>
          <w:b/>
          <w:bCs/>
          <w:color w:val="002060"/>
          <w:sz w:val="32"/>
          <w:szCs w:val="32"/>
          <w:rtl/>
        </w:rPr>
        <w:t>النُّشُورُ</w:t>
      </w:r>
      <w:r w:rsidRPr="00341FD9">
        <w:rPr>
          <w:rFonts w:ascii="Traditional Arabic" w:cs="KFGQPC Uthman Taha Naskh"/>
          <w:b/>
          <w:bCs/>
          <w:color w:val="002060"/>
          <w:sz w:val="32"/>
          <w:szCs w:val="32"/>
          <w:rtl/>
        </w:rPr>
        <w:t xml:space="preserve"> </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341FD9">
        <w:rPr>
          <w:rFonts w:asciiTheme="minorHAnsi" w:hAnsiTheme="minorHAnsi" w:cs="KFGQPC Uthman Taha Naskh" w:hint="cs"/>
          <w:color w:val="002060"/>
          <w:rtl/>
        </w:rPr>
        <w:t>رواه أبو داود والترمذي وابن ماجه.</w:t>
      </w:r>
    </w:p>
    <w:p w:rsidR="00341FD9" w:rsidRDefault="00341FD9" w:rsidP="00341FD9">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400953">
        <w:rPr>
          <w:rFonts w:asciiTheme="majorBidi" w:hAnsiTheme="majorBidi" w:cstheme="majorBidi"/>
          <w:b/>
          <w:bCs/>
          <w:color w:val="002060"/>
          <w:lang w:val="vi-VN" w:bidi="ar-EG"/>
        </w:rPr>
        <w:t>Ollo-humma bika asbahna wa bika amsayna wa bika  nahya wa bika namu-tu wa ilaykan nushu-r</w:t>
      </w:r>
      <w:r>
        <w:rPr>
          <w:rFonts w:asciiTheme="majorBidi" w:hAnsiTheme="majorBidi" w:cstheme="majorBidi"/>
          <w:b/>
          <w:bCs/>
          <w:color w:val="002060"/>
          <w:lang w:val="vi-VN" w:bidi="ar-EG"/>
        </w:rPr>
        <w:t>”</w:t>
      </w:r>
      <w:r w:rsidR="004124CD">
        <w:rPr>
          <w:rFonts w:asciiTheme="majorBidi" w:hAnsiTheme="majorBidi" w:cstheme="majorBidi"/>
          <w:b/>
          <w:bCs/>
          <w:color w:val="002060"/>
          <w:lang w:val="vi-VN" w:bidi="ar-EG"/>
        </w:rPr>
        <w:t>.</w:t>
      </w:r>
    </w:p>
    <w:p w:rsidR="004124CD" w:rsidRDefault="004124CD" w:rsidP="004124CD">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w:t>
      </w:r>
      <w:r w:rsidR="00363642">
        <w:rPr>
          <w:rFonts w:asciiTheme="majorBidi" w:hAnsiTheme="majorBidi" w:cstheme="majorBidi"/>
          <w:b/>
          <w:bCs/>
          <w:color w:val="002060"/>
          <w:lang w:val="vi-VN" w:bidi="ar-EG"/>
        </w:rPr>
        <w:t>Lạy Allah</w:t>
      </w:r>
      <w:r w:rsidR="00245557">
        <w:rPr>
          <w:rFonts w:asciiTheme="majorBidi" w:hAnsiTheme="majorBidi" w:cstheme="majorBidi"/>
          <w:b/>
          <w:bCs/>
          <w:color w:val="002060"/>
          <w:lang w:val="vi-VN" w:bidi="ar-EG"/>
        </w:rPr>
        <w:t>, với Ngài bầy tôi đến được buổi sáng, với Ngài bầy tôi đến được buổi chiều, với Ngài bầy tôi sống, với Ngài bầy tôi chết và với Ngài bầy tôi sẽ quay về.</w:t>
      </w:r>
      <w:r>
        <w:rPr>
          <w:rFonts w:asciiTheme="majorBidi" w:hAnsiTheme="majorBidi" w:cstheme="majorBidi"/>
          <w:b/>
          <w:bCs/>
          <w:color w:val="002060"/>
          <w:lang w:val="vi-VN" w:bidi="ar-EG"/>
        </w:rPr>
        <w:t>”</w:t>
      </w:r>
      <w:r w:rsidR="00245557">
        <w:rPr>
          <w:rFonts w:asciiTheme="majorBidi" w:hAnsiTheme="majorBidi" w:cstheme="majorBidi"/>
          <w:b/>
          <w:bCs/>
          <w:color w:val="002060"/>
          <w:lang w:val="vi-VN" w:bidi="ar-EG"/>
        </w:rPr>
        <w:t xml:space="preserve"> </w:t>
      </w:r>
      <w:r w:rsidR="00245557" w:rsidRPr="005B7DCD">
        <w:rPr>
          <w:rFonts w:asciiTheme="majorBidi" w:hAnsiTheme="majorBidi" w:cstheme="majorBidi"/>
          <w:color w:val="002060"/>
          <w:lang w:val="vi-VN" w:bidi="ar-EG"/>
        </w:rPr>
        <w:t>(</w:t>
      </w:r>
      <w:r w:rsidR="00245557" w:rsidRPr="005B7DCD">
        <w:rPr>
          <w:rFonts w:asciiTheme="majorBidi" w:hAnsiTheme="majorBidi" w:cstheme="majorBidi"/>
          <w:i/>
          <w:iCs/>
          <w:color w:val="002060"/>
          <w:lang w:val="vi-VN" w:bidi="ar-EG"/>
        </w:rPr>
        <w:t>Abu Dawood, Tirmizdi và Ibnu Ma-jah</w:t>
      </w:r>
      <w:r w:rsidR="00245557" w:rsidRPr="005B7DCD">
        <w:rPr>
          <w:rFonts w:asciiTheme="majorBidi" w:hAnsiTheme="majorBidi" w:cstheme="majorBidi"/>
          <w:color w:val="002060"/>
          <w:lang w:val="vi-VN" w:bidi="ar-EG"/>
        </w:rPr>
        <w:t>).</w:t>
      </w:r>
    </w:p>
    <w:p w:rsidR="00C30D6A" w:rsidRDefault="008E3EE6" w:rsidP="00C30D6A">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Người </w:t>
      </w:r>
      <w:r w:rsidRPr="00D07B7C">
        <w:rPr>
          <w:color w:val="205B83"/>
        </w:rPr>
        <w:sym w:font="AGA Arabesque" w:char="0065"/>
      </w:r>
      <w:r>
        <w:rPr>
          <w:rFonts w:asciiTheme="majorBidi" w:hAnsiTheme="majorBidi" w:cstheme="majorBidi"/>
          <w:lang w:val="vi-VN" w:bidi="ar-EG"/>
        </w:rPr>
        <w:t xml:space="preserve"> dạy:</w:t>
      </w:r>
    </w:p>
    <w:p w:rsidR="008E3EE6" w:rsidRDefault="003E452B" w:rsidP="003E452B">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3E452B">
        <w:rPr>
          <w:rFonts w:ascii="mylotus" w:hAnsi="mylotus" w:cs="KFGQPC Uthman Taha Naskh" w:hint="cs"/>
          <w:b/>
          <w:bCs/>
          <w:color w:val="002060"/>
          <w:spacing w:val="-2"/>
          <w:sz w:val="32"/>
          <w:szCs w:val="32"/>
          <w:rtl/>
        </w:rPr>
        <w:t>إِذَا أصبحَ أَحَدُكُم</w:t>
      </w:r>
      <w:r w:rsidRPr="003E452B">
        <w:rPr>
          <w:rFonts w:ascii="mylotus" w:hAnsi="mylotus" w:cs="KFGQPC Uthman Taha Naskh" w:hint="cs"/>
          <w:color w:val="002060"/>
          <w:spacing w:val="-2"/>
          <w:sz w:val="32"/>
          <w:szCs w:val="32"/>
          <w:rtl/>
        </w:rPr>
        <w:t xml:space="preserve"> </w:t>
      </w:r>
      <w:r w:rsidRPr="003E452B">
        <w:rPr>
          <w:rFonts w:ascii="mylotus" w:hAnsi="mylotus" w:cs="KFGQPC Uthman Taha Naskh" w:hint="cs"/>
          <w:b/>
          <w:bCs/>
          <w:color w:val="002060"/>
          <w:spacing w:val="-2"/>
          <w:sz w:val="32"/>
          <w:szCs w:val="32"/>
          <w:rtl/>
        </w:rPr>
        <w:t>فليقل: أَصْبَحْنَا وأَصْبَحَ ا</w:t>
      </w:r>
      <w:r>
        <w:rPr>
          <w:rFonts w:ascii="mylotus" w:hAnsi="mylotus" w:cs="KFGQPC Uthman Taha Naskh" w:hint="cs"/>
          <w:b/>
          <w:bCs/>
          <w:color w:val="002060"/>
          <w:spacing w:val="-2"/>
          <w:sz w:val="32"/>
          <w:szCs w:val="32"/>
          <w:rtl/>
        </w:rPr>
        <w:t>لمُلْكُ للهِ رَبِّ العَالَمِينَ،</w:t>
      </w:r>
      <w:r w:rsidRPr="003E452B">
        <w:rPr>
          <w:rFonts w:ascii="mylotus" w:hAnsi="mylotus" w:cs="KFGQPC Uthman Taha Naskh" w:hint="cs"/>
          <w:b/>
          <w:bCs/>
          <w:color w:val="002060"/>
          <w:spacing w:val="-2"/>
          <w:sz w:val="32"/>
          <w:szCs w:val="32"/>
          <w:rtl/>
        </w:rPr>
        <w:t xml:space="preserve"> اللَّهُمَّ إنِّي أَسْأَلُكَ خَيْرَ هذا الْيَومِ فَتْحَهُ وَنَصْرَهُ ون</w:t>
      </w:r>
      <w:r>
        <w:rPr>
          <w:rFonts w:ascii="mylotus" w:hAnsi="mylotus" w:cs="KFGQPC Uthman Taha Naskh" w:hint="cs"/>
          <w:b/>
          <w:bCs/>
          <w:color w:val="002060"/>
          <w:spacing w:val="-2"/>
          <w:sz w:val="32"/>
          <w:szCs w:val="32"/>
          <w:rtl/>
        </w:rPr>
        <w:t>ُورَهُ وَبَرَكَتَه وهِدَايَتَهُ،</w:t>
      </w:r>
      <w:r w:rsidRPr="003E452B">
        <w:rPr>
          <w:rFonts w:ascii="mylotus" w:hAnsi="mylotus" w:cs="KFGQPC Uthman Taha Naskh" w:hint="cs"/>
          <w:b/>
          <w:bCs/>
          <w:color w:val="002060"/>
          <w:spacing w:val="-2"/>
          <w:sz w:val="32"/>
          <w:szCs w:val="32"/>
          <w:rtl/>
        </w:rPr>
        <w:t xml:space="preserve"> وَأعُوذُ بِكَ مِنْ شَر</w:t>
      </w:r>
      <w:r w:rsidR="001C3CC0">
        <w:rPr>
          <w:rFonts w:ascii="mylotus" w:hAnsi="mylotus" w:cs="KFGQPC Uthman Taha Naskh" w:hint="cs"/>
          <w:b/>
          <w:bCs/>
          <w:color w:val="002060"/>
          <w:spacing w:val="-2"/>
          <w:sz w:val="32"/>
          <w:szCs w:val="32"/>
          <w:rtl/>
        </w:rPr>
        <w:t>ِّ ما فيهِ وَشَرِّ مَا بَعْدَهُ.</w:t>
      </w:r>
      <w:r w:rsidRPr="003E452B">
        <w:rPr>
          <w:rFonts w:ascii="mylotus" w:hAnsi="mylotus" w:cs="KFGQPC Uthman Taha Naskh" w:hint="cs"/>
          <w:b/>
          <w:bCs/>
          <w:color w:val="002060"/>
          <w:spacing w:val="-2"/>
          <w:sz w:val="32"/>
          <w:szCs w:val="32"/>
          <w:rtl/>
        </w:rPr>
        <w:t xml:space="preserve"> ثُمَّ إِذَا أَمْسَ</w:t>
      </w:r>
      <w:r w:rsidR="001C3CC0">
        <w:rPr>
          <w:rFonts w:ascii="mylotus" w:hAnsi="mylotus" w:cs="KFGQPC Uthman Taha Naskh" w:hint="cs"/>
          <w:b/>
          <w:bCs/>
          <w:color w:val="002060"/>
          <w:spacing w:val="-2"/>
          <w:sz w:val="32"/>
          <w:szCs w:val="32"/>
          <w:rtl/>
        </w:rPr>
        <w:t>ى</w:t>
      </w:r>
      <w:r w:rsidRPr="003E452B">
        <w:rPr>
          <w:rFonts w:ascii="mylotus" w:hAnsi="mylotus" w:cs="KFGQPC Uthman Taha Naskh" w:hint="cs"/>
          <w:b/>
          <w:bCs/>
          <w:color w:val="002060"/>
          <w:spacing w:val="-2"/>
          <w:sz w:val="32"/>
          <w:szCs w:val="32"/>
          <w:rtl/>
        </w:rPr>
        <w:t xml:space="preserve"> فَلْيَقُلْ مِثْلَ ذلِكَ</w:t>
      </w:r>
      <w:r w:rsidRPr="0064067A">
        <w:rPr>
          <w:rFonts w:ascii="KFGQPC Uthman Taha Naskh" w:hAnsi="KFGQPC Uthman Taha Naskh" w:cs="KFGQPC Uthman Taha Naskh" w:hint="cs"/>
          <w:b/>
          <w:bCs/>
          <w:color w:val="002060"/>
          <w:sz w:val="32"/>
          <w:szCs w:val="32"/>
          <w:rtl/>
        </w:rPr>
        <w:t>}</w:t>
      </w:r>
      <w:r w:rsidR="001C3CC0">
        <w:rPr>
          <w:rFonts w:ascii="KFGQPC Uthman Taha Naskh" w:hAnsi="KFGQPC Uthman Taha Naskh" w:cs="KFGQPC Uthman Taha Naskh" w:hint="cs"/>
          <w:b/>
          <w:bCs/>
          <w:color w:val="002060"/>
          <w:sz w:val="32"/>
          <w:szCs w:val="32"/>
          <w:rtl/>
        </w:rPr>
        <w:t xml:space="preserve"> </w:t>
      </w:r>
      <w:r w:rsidR="001C3CC0" w:rsidRPr="00354F65">
        <w:rPr>
          <w:rFonts w:ascii="KFGQPC Uthman Taha Naskh" w:hAnsi="KFGQPC Uthman Taha Naskh" w:cs="KFGQPC Uthman Taha Naskh" w:hint="cs"/>
          <w:color w:val="002060"/>
          <w:rtl/>
        </w:rPr>
        <w:t>رواه أبو داود.</w:t>
      </w:r>
    </w:p>
    <w:p w:rsidR="00EC5EB7" w:rsidRDefault="00354F65" w:rsidP="00354F65">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EC5EB7">
        <w:rPr>
          <w:rFonts w:asciiTheme="majorBidi" w:hAnsiTheme="majorBidi" w:cstheme="majorBidi"/>
          <w:b/>
          <w:bCs/>
          <w:color w:val="002060"/>
          <w:lang w:val="vi-VN" w:bidi="ar-EG"/>
        </w:rPr>
        <w:t>Khi ai đó trong các ngươi vào buổi sáng thì hãy nói:</w:t>
      </w:r>
    </w:p>
    <w:p w:rsidR="00EC5EB7" w:rsidRDefault="00072ABE" w:rsidP="00EC5EB7">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lastRenderedPageBreak/>
        <w:t>‘</w:t>
      </w:r>
      <w:r w:rsidR="00EC5EB7">
        <w:rPr>
          <w:rFonts w:asciiTheme="majorBidi" w:hAnsiTheme="majorBidi" w:cstheme="majorBidi"/>
          <w:b/>
          <w:bCs/>
          <w:color w:val="002060"/>
          <w:lang w:val="vi-VN" w:bidi="ar-EG"/>
        </w:rPr>
        <w:t>Asbahna wa asbahal mulku lilla-h rabbil a’lami-n, ollo-humma inni as-aluka khoiro ha-zdal yawm fat-hahu wa nosrohu wa nu-rohu wa barokatahu wa hida-yatahu, wa a’u-zdu bika min sharri ma fi-hi wa sharri ma ba’dahu.</w:t>
      </w:r>
      <w:r>
        <w:rPr>
          <w:rFonts w:asciiTheme="majorBidi" w:hAnsiTheme="majorBidi" w:cstheme="majorBidi"/>
          <w:b/>
          <w:bCs/>
          <w:color w:val="002060"/>
          <w:lang w:val="vi-VN" w:bidi="ar-EG"/>
        </w:rPr>
        <w:t>’</w:t>
      </w:r>
    </w:p>
    <w:p w:rsidR="00072ABE" w:rsidRDefault="00072ABE" w:rsidP="00EC5EB7">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EC5EB7">
        <w:rPr>
          <w:rFonts w:asciiTheme="majorBidi" w:hAnsiTheme="majorBidi" w:cstheme="majorBidi"/>
          <w:b/>
          <w:bCs/>
          <w:color w:val="002060"/>
          <w:lang w:val="vi-VN" w:bidi="ar-EG"/>
        </w:rPr>
        <w:t>Bầy tôi đã đến được với buổi sáng, và buổi sáng mọi vương quyền đều của Allah, Đấng Chủ Tể của toàn vũ trụ và muôn loài; lạy Allah, quả thật bề tôi điều tốt lành trong ngày hôm nay, bề tôi xin Ngài</w:t>
      </w:r>
      <w:r>
        <w:rPr>
          <w:rFonts w:asciiTheme="majorBidi" w:hAnsiTheme="majorBidi" w:cstheme="majorBidi"/>
          <w:b/>
          <w:bCs/>
          <w:color w:val="002060"/>
          <w:lang w:val="vi-VN" w:bidi="ar-EG"/>
        </w:rPr>
        <w:t xml:space="preserve"> sự phù hộ, anh sáng, hướng dẫn và phúc lành trong ngày hôm nay; và bề tôi cầu xin Ngài che chở tránh khỏi điều xấu trong ngày hôm này và trong những ngày sau nó’.</w:t>
      </w:r>
    </w:p>
    <w:p w:rsidR="00354F65" w:rsidRPr="00354F65" w:rsidRDefault="00072ABE" w:rsidP="00072ABE">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Sau đó, đến buổi chiều y hãy nói giống như vậy</w:t>
      </w:r>
      <w:r w:rsidR="00354F65">
        <w:rPr>
          <w:rFonts w:asciiTheme="majorBidi" w:hAnsiTheme="majorBidi" w:cstheme="majorBidi"/>
          <w:b/>
          <w:bCs/>
          <w:color w:val="002060"/>
          <w:lang w:val="vi-VN" w:bidi="ar-EG"/>
        </w:rPr>
        <w:t>”</w:t>
      </w:r>
      <w:r>
        <w:rPr>
          <w:rFonts w:asciiTheme="majorBidi" w:hAnsiTheme="majorBidi" w:cstheme="majorBidi"/>
          <w:b/>
          <w:bCs/>
          <w:color w:val="002060"/>
          <w:lang w:val="vi-VN" w:bidi="ar-EG"/>
        </w:rPr>
        <w:t xml:space="preserve"> </w:t>
      </w:r>
      <w:r w:rsidRPr="00592583">
        <w:rPr>
          <w:rFonts w:asciiTheme="majorBidi" w:hAnsiTheme="majorBidi" w:cstheme="majorBidi"/>
          <w:color w:val="002060"/>
          <w:lang w:val="vi-VN" w:bidi="ar-EG"/>
        </w:rPr>
        <w:t>(</w:t>
      </w:r>
      <w:r w:rsidRPr="00592583">
        <w:rPr>
          <w:rFonts w:asciiTheme="majorBidi" w:hAnsiTheme="majorBidi" w:cstheme="majorBidi"/>
          <w:i/>
          <w:iCs/>
          <w:color w:val="002060"/>
          <w:lang w:val="vi-VN" w:bidi="ar-EG"/>
        </w:rPr>
        <w:t>Abu Dawood</w:t>
      </w:r>
      <w:r w:rsidRPr="00592583">
        <w:rPr>
          <w:rFonts w:asciiTheme="majorBidi" w:hAnsiTheme="majorBidi" w:cstheme="majorBidi"/>
          <w:color w:val="002060"/>
          <w:lang w:val="vi-VN" w:bidi="ar-EG"/>
        </w:rPr>
        <w:t>).</w:t>
      </w:r>
    </w:p>
    <w:p w:rsidR="00341FD9" w:rsidRDefault="00BC2B35" w:rsidP="00487342">
      <w:pPr>
        <w:pStyle w:val="ListParagraph"/>
        <w:numPr>
          <w:ilvl w:val="0"/>
          <w:numId w:val="34"/>
        </w:numPr>
        <w:bidi w:val="0"/>
        <w:spacing w:before="120" w:after="0" w:line="240" w:lineRule="auto"/>
        <w:ind w:left="0" w:firstLine="360"/>
        <w:jc w:val="both"/>
        <w:rPr>
          <w:rFonts w:asciiTheme="majorBidi" w:hAnsiTheme="majorBidi" w:cstheme="majorBidi"/>
          <w:lang w:val="vi-VN" w:bidi="ar-EG"/>
        </w:rPr>
      </w:pPr>
      <w:r>
        <w:rPr>
          <w:rFonts w:asciiTheme="majorBidi" w:hAnsiTheme="majorBidi" w:cstheme="majorBidi"/>
          <w:lang w:val="vi-VN" w:bidi="ar-EG"/>
        </w:rPr>
        <w:t>Người</w:t>
      </w:r>
      <w:r w:rsidR="00B36EF2">
        <w:rPr>
          <w:rFonts w:asciiTheme="majorBidi" w:hAnsiTheme="majorBidi" w:cstheme="majorBidi"/>
          <w:lang w:val="vi-VN" w:bidi="ar-EG"/>
        </w:rPr>
        <w:t xml:space="preserve"> </w:t>
      </w:r>
      <w:r w:rsidR="00B36EF2" w:rsidRPr="00D07B7C">
        <w:rPr>
          <w:color w:val="205B83"/>
        </w:rPr>
        <w:sym w:font="AGA Arabesque" w:char="0065"/>
      </w:r>
      <w:r>
        <w:rPr>
          <w:rFonts w:asciiTheme="majorBidi" w:hAnsiTheme="majorBidi" w:cstheme="majorBidi"/>
          <w:lang w:val="vi-VN" w:bidi="ar-EG"/>
        </w:rPr>
        <w:t xml:space="preserve"> nói:</w:t>
      </w:r>
    </w:p>
    <w:p w:rsidR="00BC2B35" w:rsidRDefault="00CE3A6A" w:rsidP="004E57FA">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00B36EF2" w:rsidRPr="00B36EF2">
        <w:rPr>
          <w:rFonts w:ascii="mylotus" w:hAnsi="mylotus" w:cs="KFGQPC Uthman Taha Naskh" w:hint="cs"/>
          <w:b/>
          <w:bCs/>
          <w:color w:val="002060"/>
          <w:spacing w:val="-6"/>
          <w:sz w:val="32"/>
          <w:szCs w:val="32"/>
          <w:rtl/>
        </w:rPr>
        <w:t>سَيِّدُ الاسْتِغْفَارِ أَنْ يَقُولَ العبد</w:t>
      </w:r>
      <w:r>
        <w:rPr>
          <w:rFonts w:ascii="mylotus" w:hAnsi="mylotus" w:cs="KFGQPC Uthman Taha Naskh" w:hint="cs"/>
          <w:b/>
          <w:bCs/>
          <w:color w:val="002060"/>
          <w:spacing w:val="-6"/>
          <w:sz w:val="32"/>
          <w:szCs w:val="32"/>
          <w:rtl/>
        </w:rPr>
        <w:t>ُ: اللَّهُمَّ أَنْتَ رَبِّي،</w:t>
      </w:r>
      <w:r w:rsidR="00B36EF2" w:rsidRPr="00B36EF2">
        <w:rPr>
          <w:rFonts w:ascii="mylotus" w:hAnsi="mylotus" w:cs="KFGQPC Uthman Taha Naskh" w:hint="cs"/>
          <w:b/>
          <w:bCs/>
          <w:color w:val="002060"/>
          <w:spacing w:val="-6"/>
          <w:sz w:val="32"/>
          <w:szCs w:val="32"/>
          <w:rtl/>
        </w:rPr>
        <w:t xml:space="preserve"> لَا إلهَ إلَّا أَنْ</w:t>
      </w:r>
      <w:r>
        <w:rPr>
          <w:rFonts w:ascii="mylotus" w:hAnsi="mylotus" w:cs="KFGQPC Uthman Taha Naskh" w:hint="cs"/>
          <w:b/>
          <w:bCs/>
          <w:color w:val="002060"/>
          <w:spacing w:val="-6"/>
          <w:sz w:val="32"/>
          <w:szCs w:val="32"/>
          <w:rtl/>
        </w:rPr>
        <w:t>تَ خَلَقْتَنِي وَأَنَا عَبْدُكَ،</w:t>
      </w:r>
      <w:r w:rsidR="00B36EF2" w:rsidRPr="00B36EF2">
        <w:rPr>
          <w:rFonts w:ascii="mylotus" w:hAnsi="mylotus" w:cs="KFGQPC Uthman Taha Naskh" w:hint="cs"/>
          <w:b/>
          <w:bCs/>
          <w:color w:val="002060"/>
          <w:spacing w:val="-6"/>
          <w:sz w:val="32"/>
          <w:szCs w:val="32"/>
          <w:rtl/>
        </w:rPr>
        <w:t xml:space="preserve"> وَأَنَا عَلَى عَه</w:t>
      </w:r>
      <w:r>
        <w:rPr>
          <w:rFonts w:ascii="mylotus" w:hAnsi="mylotus" w:cs="KFGQPC Uthman Taha Naskh" w:hint="cs"/>
          <w:b/>
          <w:bCs/>
          <w:color w:val="002060"/>
          <w:spacing w:val="-6"/>
          <w:sz w:val="32"/>
          <w:szCs w:val="32"/>
          <w:rtl/>
        </w:rPr>
        <w:t>ْدِكَ وَوَعْدِكَ ما اسْتَطَعْتُ،</w:t>
      </w:r>
      <w:r w:rsidR="00B36EF2" w:rsidRPr="00B36EF2">
        <w:rPr>
          <w:rFonts w:ascii="mylotus" w:hAnsi="mylotus" w:cs="KFGQPC Uthman Taha Naskh" w:hint="cs"/>
          <w:b/>
          <w:bCs/>
          <w:color w:val="002060"/>
          <w:spacing w:val="-6"/>
          <w:sz w:val="32"/>
          <w:szCs w:val="32"/>
          <w:rtl/>
        </w:rPr>
        <w:t xml:space="preserve"> أَعُو</w:t>
      </w:r>
      <w:r>
        <w:rPr>
          <w:rFonts w:ascii="mylotus" w:hAnsi="mylotus" w:cs="KFGQPC Uthman Taha Naskh" w:hint="cs"/>
          <w:b/>
          <w:bCs/>
          <w:color w:val="002060"/>
          <w:spacing w:val="-6"/>
          <w:sz w:val="32"/>
          <w:szCs w:val="32"/>
          <w:rtl/>
        </w:rPr>
        <w:t>ذُ بِكَ مِنْ شَرِّ مَا صَنَعْتُ،</w:t>
      </w:r>
      <w:r w:rsidR="00B36EF2" w:rsidRPr="00B36EF2">
        <w:rPr>
          <w:rFonts w:ascii="mylotus" w:hAnsi="mylotus" w:cs="KFGQPC Uthman Taha Naskh" w:hint="cs"/>
          <w:b/>
          <w:bCs/>
          <w:color w:val="002060"/>
          <w:spacing w:val="-6"/>
          <w:sz w:val="32"/>
          <w:szCs w:val="32"/>
          <w:rtl/>
        </w:rPr>
        <w:t xml:space="preserve"> أَب</w:t>
      </w:r>
      <w:r>
        <w:rPr>
          <w:rFonts w:ascii="mylotus" w:hAnsi="mylotus" w:cs="KFGQPC Uthman Taha Naskh" w:hint="cs"/>
          <w:b/>
          <w:bCs/>
          <w:color w:val="002060"/>
          <w:spacing w:val="-6"/>
          <w:sz w:val="32"/>
          <w:szCs w:val="32"/>
          <w:rtl/>
        </w:rPr>
        <w:t>ُوءُ لَكَ بِنِعْمَتِكَ عَلَيَّ، وَأَبُوءُ بِذَنْبِي، فَاغْفِرْ لي،</w:t>
      </w:r>
      <w:r w:rsidR="00B36EF2" w:rsidRPr="00B36EF2">
        <w:rPr>
          <w:rFonts w:ascii="mylotus" w:hAnsi="mylotus" w:cs="KFGQPC Uthman Taha Naskh" w:hint="cs"/>
          <w:b/>
          <w:bCs/>
          <w:color w:val="002060"/>
          <w:spacing w:val="-6"/>
          <w:sz w:val="32"/>
          <w:szCs w:val="32"/>
          <w:rtl/>
        </w:rPr>
        <w:t xml:space="preserve"> إِنَّهُ لا يَغْفِرُ الذُّنُوبَ إِلَّ</w:t>
      </w:r>
      <w:r>
        <w:rPr>
          <w:rFonts w:ascii="mylotus" w:hAnsi="mylotus" w:cs="KFGQPC Uthman Taha Naskh" w:hint="cs"/>
          <w:b/>
          <w:bCs/>
          <w:color w:val="002060"/>
          <w:spacing w:val="-6"/>
          <w:sz w:val="32"/>
          <w:szCs w:val="32"/>
          <w:rtl/>
        </w:rPr>
        <w:t>ا أَنْتَ.</w:t>
      </w:r>
      <w:r w:rsidR="00B36EF2" w:rsidRPr="00B36EF2">
        <w:rPr>
          <w:rFonts w:ascii="mylotus" w:hAnsi="mylotus" w:cs="KFGQPC Uthman Taha Naskh" w:hint="cs"/>
          <w:b/>
          <w:bCs/>
          <w:color w:val="002060"/>
          <w:spacing w:val="-6"/>
          <w:sz w:val="32"/>
          <w:szCs w:val="32"/>
          <w:rtl/>
        </w:rPr>
        <w:t xml:space="preserve"> مَنْ قَالَه</w:t>
      </w:r>
      <w:r w:rsidR="004E57FA">
        <w:rPr>
          <w:rFonts w:ascii="mylotus" w:hAnsi="mylotus" w:cs="KFGQPC Uthman Taha Naskh" w:hint="cs"/>
          <w:b/>
          <w:bCs/>
          <w:color w:val="002060"/>
          <w:spacing w:val="-6"/>
          <w:sz w:val="32"/>
          <w:szCs w:val="32"/>
          <w:rtl/>
        </w:rPr>
        <w:t>َا حِينَ يُصْبِحُ موقِنًا بِهَا فَمَاتَ مِنْ يَوْمِهِ دَخَلَ الجَنّةَ،</w:t>
      </w:r>
      <w:r w:rsidR="00B36EF2" w:rsidRPr="00B36EF2">
        <w:rPr>
          <w:rFonts w:ascii="mylotus" w:hAnsi="mylotus" w:cs="KFGQPC Uthman Taha Naskh" w:hint="cs"/>
          <w:b/>
          <w:bCs/>
          <w:color w:val="002060"/>
          <w:spacing w:val="-6"/>
          <w:sz w:val="32"/>
          <w:szCs w:val="32"/>
          <w:rtl/>
        </w:rPr>
        <w:t xml:space="preserve"> وَمَنْ قَالَهَا حِينَ يُمْسِي مُوقِنًا بِهَا فَمَاتَ مِنْ </w:t>
      </w:r>
      <w:r w:rsidR="004E57FA">
        <w:rPr>
          <w:rFonts w:ascii="mylotus" w:hAnsi="mylotus" w:cs="KFGQPC Uthman Taha Naskh" w:hint="cs"/>
          <w:b/>
          <w:bCs/>
          <w:color w:val="002060"/>
          <w:spacing w:val="-6"/>
          <w:sz w:val="32"/>
          <w:szCs w:val="32"/>
          <w:rtl/>
        </w:rPr>
        <w:t>لَيْلَتِهِ</w:t>
      </w:r>
      <w:r w:rsidR="00B36EF2" w:rsidRPr="00B36EF2">
        <w:rPr>
          <w:rFonts w:ascii="mylotus" w:hAnsi="mylotus" w:cs="KFGQPC Uthman Taha Naskh" w:hint="cs"/>
          <w:b/>
          <w:bCs/>
          <w:color w:val="002060"/>
          <w:spacing w:val="-6"/>
          <w:sz w:val="32"/>
          <w:szCs w:val="32"/>
          <w:rtl/>
        </w:rPr>
        <w:t xml:space="preserve"> دَخَلَ الجنَّةَ</w:t>
      </w:r>
      <w:r w:rsidRPr="0064067A">
        <w:rPr>
          <w:rFonts w:ascii="KFGQPC Uthman Taha Naskh" w:hAnsi="KFGQPC Uthman Taha Naskh" w:cs="KFGQPC Uthman Taha Naskh" w:hint="cs"/>
          <w:b/>
          <w:bCs/>
          <w:color w:val="002060"/>
          <w:sz w:val="32"/>
          <w:szCs w:val="32"/>
          <w:rtl/>
        </w:rPr>
        <w:t>}</w:t>
      </w:r>
      <w:r w:rsidR="004E57FA">
        <w:rPr>
          <w:rFonts w:ascii="KFGQPC Uthman Taha Naskh" w:hAnsi="KFGQPC Uthman Taha Naskh" w:cs="KFGQPC Uthman Taha Naskh" w:hint="cs"/>
          <w:b/>
          <w:bCs/>
          <w:color w:val="002060"/>
          <w:sz w:val="32"/>
          <w:szCs w:val="32"/>
          <w:rtl/>
        </w:rPr>
        <w:t xml:space="preserve"> </w:t>
      </w:r>
      <w:r w:rsidR="004E57FA" w:rsidRPr="004E57FA">
        <w:rPr>
          <w:rFonts w:ascii="KFGQPC Uthman Taha Naskh" w:hAnsi="KFGQPC Uthman Taha Naskh" w:cs="KFGQPC Uthman Taha Naskh" w:hint="cs"/>
          <w:color w:val="002060"/>
          <w:rtl/>
        </w:rPr>
        <w:t>رواه البخاري.</w:t>
      </w:r>
    </w:p>
    <w:p w:rsidR="009767F3" w:rsidRDefault="00A50226" w:rsidP="00A50226">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9767F3">
        <w:rPr>
          <w:rFonts w:asciiTheme="majorBidi" w:hAnsiTheme="majorBidi" w:cstheme="majorBidi"/>
          <w:b/>
          <w:bCs/>
          <w:color w:val="002060"/>
          <w:lang w:val="vi-VN" w:bidi="ar-EG"/>
        </w:rPr>
        <w:t xml:space="preserve"> Lời Sayyiul-Istighfaar là người bề tôi nói: </w:t>
      </w:r>
    </w:p>
    <w:p w:rsidR="009767F3" w:rsidRDefault="009767F3" w:rsidP="009767F3">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‘Ollo-mma anta rabbi, la ila-ha illa anta, kholaqtani wa ana abduka wa ana ‘ala ‘ahdika wa wa’dika mastato’tu, a’u-zdu bika min sharri ma sona’tu, abu-</w:t>
      </w:r>
      <w:r>
        <w:rPr>
          <w:rFonts w:asciiTheme="majorBidi" w:hAnsiTheme="majorBidi" w:cstheme="majorBidi"/>
          <w:b/>
          <w:bCs/>
          <w:color w:val="002060"/>
          <w:lang w:val="vi-VN" w:bidi="ar-EG"/>
        </w:rPr>
        <w:lastRenderedPageBreak/>
        <w:t xml:space="preserve">u laka bini’matika alayya, abu-u bi zdambi, faghfirli, innahu la yaghfiruzd zdunu-ba illa anta.’ – ‘Lạy Allah, Ngài là Thượng Đế của bề tôi, </w:t>
      </w:r>
      <w:r w:rsidR="00C512DB">
        <w:rPr>
          <w:rFonts w:asciiTheme="majorBidi" w:hAnsiTheme="majorBidi" w:cstheme="majorBidi"/>
          <w:b/>
          <w:bCs/>
          <w:color w:val="002060"/>
          <w:lang w:val="vi-VN" w:bidi="ar-EG"/>
        </w:rPr>
        <w:t>không có Thượng Đế nào khác ngoài Ngài, Ngài đã tạo hóa bề tôi</w:t>
      </w:r>
      <w:r w:rsidR="003539F7">
        <w:rPr>
          <w:rFonts w:asciiTheme="majorBidi" w:hAnsiTheme="majorBidi" w:cstheme="majorBidi"/>
          <w:b/>
          <w:bCs/>
          <w:color w:val="002060"/>
          <w:lang w:val="vi-VN" w:bidi="ar-EG"/>
        </w:rPr>
        <w:t>, bề tôi là người bề tôi của Ngài, bề tôi ở trên sự giao ước với Ngài theo khả năng của bề tôi</w:t>
      </w:r>
      <w:r w:rsidR="007221D8">
        <w:rPr>
          <w:rFonts w:asciiTheme="majorBidi" w:hAnsiTheme="majorBidi" w:cstheme="majorBidi"/>
          <w:b/>
          <w:bCs/>
          <w:color w:val="002060"/>
          <w:lang w:val="vi-VN" w:bidi="ar-EG"/>
        </w:rPr>
        <w:t>, bề tôi cầu xin Ngài che chở khỏi những điều xấu mà bề tôi đã làm, bề tôi thừa nhận với Ngài về nhận ân huệ của Ngài ban cho bề tôi, và bề tôi thừa nhận tội lỗi của bề tôi, bởi thế xin Ngài hãy tha thứ tội lỗi của bề tôi vì quả thật không có ai có quyền tha thứ tội lỗi ngoại trừ một mình Ngài’</w:t>
      </w:r>
    </w:p>
    <w:p w:rsidR="00A50226" w:rsidRDefault="007267BD" w:rsidP="007267BD">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Ai nói lời này vào lúc sáng với đức tin kiên định rồi chết trong ngày hôm đó thì sẽ được vào Thiên Đàng, và ai nói lời này vào lúc chiều với đức tin kiên định rồi chết trong đêm hôm đó thì sẽ được vào Thiên Đàng.</w:t>
      </w:r>
      <w:r w:rsidR="00A50226">
        <w:rPr>
          <w:rFonts w:asciiTheme="majorBidi" w:hAnsiTheme="majorBidi" w:cstheme="majorBidi"/>
          <w:b/>
          <w:bCs/>
          <w:color w:val="002060"/>
          <w:lang w:val="vi-VN" w:bidi="ar-EG"/>
        </w:rPr>
        <w:t>”</w:t>
      </w:r>
      <w:r>
        <w:rPr>
          <w:rFonts w:asciiTheme="majorBidi" w:hAnsiTheme="majorBidi" w:cstheme="majorBidi"/>
          <w:b/>
          <w:bCs/>
          <w:color w:val="002060"/>
          <w:lang w:val="vi-VN" w:bidi="ar-EG"/>
        </w:rPr>
        <w:t xml:space="preserve"> </w:t>
      </w:r>
      <w:r w:rsidRPr="00E64CEC">
        <w:rPr>
          <w:rFonts w:asciiTheme="majorBidi" w:hAnsiTheme="majorBidi" w:cstheme="majorBidi"/>
          <w:color w:val="002060"/>
          <w:lang w:val="vi-VN" w:bidi="ar-EG"/>
        </w:rPr>
        <w:t>(</w:t>
      </w:r>
      <w:r w:rsidRPr="00E64CEC">
        <w:rPr>
          <w:rFonts w:asciiTheme="majorBidi" w:hAnsiTheme="majorBidi" w:cstheme="majorBidi"/>
          <w:i/>
          <w:iCs/>
          <w:color w:val="002060"/>
          <w:lang w:val="vi-VN" w:bidi="ar-EG"/>
        </w:rPr>
        <w:t>Albukhari</w:t>
      </w:r>
      <w:r w:rsidRPr="00E64CEC">
        <w:rPr>
          <w:rFonts w:asciiTheme="majorBidi" w:hAnsiTheme="majorBidi" w:cstheme="majorBidi"/>
          <w:color w:val="002060"/>
          <w:lang w:val="vi-VN" w:bidi="ar-EG"/>
        </w:rPr>
        <w:t>).</w:t>
      </w:r>
    </w:p>
    <w:p w:rsidR="00A61BEE" w:rsidRPr="00DB31DA" w:rsidRDefault="00DB31DA" w:rsidP="00A61BEE">
      <w:pPr>
        <w:pStyle w:val="ListParagraph"/>
        <w:numPr>
          <w:ilvl w:val="0"/>
          <w:numId w:val="34"/>
        </w:numPr>
        <w:bidi w:val="0"/>
        <w:spacing w:before="120" w:after="0" w:line="240" w:lineRule="auto"/>
        <w:ind w:left="0" w:firstLine="360"/>
        <w:jc w:val="both"/>
        <w:rPr>
          <w:rFonts w:asciiTheme="majorBidi" w:hAnsiTheme="majorBidi" w:cstheme="majorBidi"/>
          <w:b/>
          <w:bCs/>
          <w:color w:val="002060"/>
          <w:lang w:val="vi-VN" w:bidi="ar-EG"/>
        </w:rPr>
      </w:pPr>
      <w:r>
        <w:rPr>
          <w:rFonts w:asciiTheme="majorBidi" w:hAnsiTheme="majorBidi" w:cstheme="majorBidi"/>
          <w:lang w:val="vi-VN" w:bidi="ar-EG"/>
        </w:rPr>
        <w:t>Người</w:t>
      </w:r>
      <w:r w:rsidR="008F2362">
        <w:rPr>
          <w:rFonts w:asciiTheme="majorBidi" w:hAnsiTheme="majorBidi" w:cstheme="majorBidi"/>
          <w:lang w:val="vi-VN" w:bidi="ar-EG"/>
        </w:rPr>
        <w:t xml:space="preserve"> </w:t>
      </w:r>
      <w:r w:rsidR="008F2362" w:rsidRPr="00D07B7C">
        <w:rPr>
          <w:color w:val="205B83"/>
        </w:rPr>
        <w:sym w:font="AGA Arabesque" w:char="0065"/>
      </w:r>
      <w:r>
        <w:rPr>
          <w:rFonts w:asciiTheme="majorBidi" w:hAnsiTheme="majorBidi" w:cstheme="majorBidi"/>
          <w:lang w:val="vi-VN" w:bidi="ar-EG"/>
        </w:rPr>
        <w:t xml:space="preserve"> nói:</w:t>
      </w:r>
    </w:p>
    <w:p w:rsidR="00DB31DA" w:rsidRDefault="00580FD9" w:rsidP="00580FD9">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580FD9">
        <w:rPr>
          <w:rFonts w:ascii="mylotus" w:hAnsi="mylotus" w:cs="KFGQPC Uthman Taha Naskh" w:hint="cs"/>
          <w:b/>
          <w:bCs/>
          <w:color w:val="002060"/>
          <w:spacing w:val="-2"/>
          <w:sz w:val="32"/>
          <w:szCs w:val="32"/>
          <w:rtl/>
        </w:rPr>
        <w:t>مَنْ قَالَ حين يُصْبِحُ: لَا إلهَ إلَّا اللهُ وَحْدَهُ لَ</w:t>
      </w:r>
      <w:r>
        <w:rPr>
          <w:rFonts w:ascii="mylotus" w:hAnsi="mylotus" w:cs="KFGQPC Uthman Taha Naskh" w:hint="cs"/>
          <w:b/>
          <w:bCs/>
          <w:color w:val="002060"/>
          <w:spacing w:val="-2"/>
          <w:sz w:val="32"/>
          <w:szCs w:val="32"/>
          <w:rtl/>
        </w:rPr>
        <w:t>ا شَرِيكَ لَهُ،</w:t>
      </w:r>
      <w:r w:rsidRPr="00580FD9">
        <w:rPr>
          <w:rFonts w:ascii="mylotus" w:hAnsi="mylotus" w:cs="KFGQPC Uthman Taha Naskh" w:hint="cs"/>
          <w:b/>
          <w:bCs/>
          <w:color w:val="002060"/>
          <w:spacing w:val="-2"/>
          <w:sz w:val="32"/>
          <w:szCs w:val="32"/>
          <w:rtl/>
        </w:rPr>
        <w:t xml:space="preserve"> لَهُ المُلْكُ وَلَهُ الحَمْدُ وَهُوَ عَلَى كُلِّ شيءٍ قَد</w:t>
      </w:r>
      <w:r>
        <w:rPr>
          <w:rFonts w:ascii="mylotus" w:hAnsi="mylotus" w:cs="KFGQPC Uthman Taha Naskh" w:hint="cs"/>
          <w:b/>
          <w:bCs/>
          <w:color w:val="002060"/>
          <w:spacing w:val="-2"/>
          <w:sz w:val="32"/>
          <w:szCs w:val="32"/>
          <w:rtl/>
        </w:rPr>
        <w:t>ِيرٌ في الْيَومِ مائَةَ مَرَّةٍ،</w:t>
      </w:r>
      <w:r w:rsidRPr="00580FD9">
        <w:rPr>
          <w:rFonts w:ascii="mylotus" w:hAnsi="mylotus" w:cs="KFGQPC Uthman Taha Naskh" w:hint="cs"/>
          <w:b/>
          <w:bCs/>
          <w:color w:val="002060"/>
          <w:spacing w:val="-2"/>
          <w:sz w:val="32"/>
          <w:szCs w:val="32"/>
          <w:rtl/>
        </w:rPr>
        <w:t xml:space="preserve"> ك</w:t>
      </w:r>
      <w:r>
        <w:rPr>
          <w:rFonts w:ascii="mylotus" w:hAnsi="mylotus" w:cs="KFGQPC Uthman Taha Naskh" w:hint="cs"/>
          <w:b/>
          <w:bCs/>
          <w:color w:val="002060"/>
          <w:spacing w:val="-2"/>
          <w:sz w:val="32"/>
          <w:szCs w:val="32"/>
          <w:rtl/>
        </w:rPr>
        <w:t>َانَتْ لَهُ عَدلَ عَشرِ رِقَابٍ،</w:t>
      </w:r>
      <w:r w:rsidRPr="00580FD9">
        <w:rPr>
          <w:rFonts w:ascii="mylotus" w:hAnsi="mylotus" w:cs="KFGQPC Uthman Taha Naskh" w:hint="cs"/>
          <w:b/>
          <w:bCs/>
          <w:color w:val="002060"/>
          <w:spacing w:val="-2"/>
          <w:sz w:val="32"/>
          <w:szCs w:val="32"/>
          <w:rtl/>
        </w:rPr>
        <w:t xml:space="preserve"> وكُتِبَ لَهُ</w:t>
      </w:r>
      <w:r w:rsidRPr="00580FD9">
        <w:rPr>
          <w:rFonts w:ascii="mylotus" w:hAnsi="mylotus" w:cs="KFGQPC Uthman Taha Naskh" w:hint="cs"/>
          <w:color w:val="002060"/>
          <w:spacing w:val="-2"/>
          <w:sz w:val="32"/>
          <w:szCs w:val="32"/>
          <w:rtl/>
        </w:rPr>
        <w:t xml:space="preserve"> </w:t>
      </w:r>
      <w:r w:rsidRPr="00580FD9">
        <w:rPr>
          <w:rFonts w:ascii="mylotus" w:hAnsi="mylotus" w:cs="KFGQPC Uthman Taha Naskh" w:hint="cs"/>
          <w:b/>
          <w:bCs/>
          <w:color w:val="002060"/>
          <w:spacing w:val="-2"/>
          <w:sz w:val="32"/>
          <w:szCs w:val="32"/>
          <w:rtl/>
        </w:rPr>
        <w:t>ما</w:t>
      </w:r>
      <w:r>
        <w:rPr>
          <w:rFonts w:ascii="mylotus" w:hAnsi="mylotus" w:cs="KFGQPC Uthman Taha Naskh" w:hint="cs"/>
          <w:b/>
          <w:bCs/>
          <w:color w:val="002060"/>
          <w:spacing w:val="-2"/>
          <w:sz w:val="32"/>
          <w:szCs w:val="32"/>
          <w:rtl/>
        </w:rPr>
        <w:t>ئةُ حَسَنَةٍ،</w:t>
      </w:r>
      <w:r w:rsidRPr="00580FD9">
        <w:rPr>
          <w:rFonts w:ascii="mylotus" w:hAnsi="mylotus" w:cs="KFGQPC Uthman Taha Naskh" w:hint="cs"/>
          <w:b/>
          <w:bCs/>
          <w:color w:val="002060"/>
          <w:spacing w:val="-2"/>
          <w:sz w:val="32"/>
          <w:szCs w:val="32"/>
          <w:rtl/>
        </w:rPr>
        <w:t xml:space="preserve"> وم</w:t>
      </w:r>
      <w:r>
        <w:rPr>
          <w:rFonts w:ascii="mylotus" w:hAnsi="mylotus" w:cs="KFGQPC Uthman Taha Naskh" w:hint="cs"/>
          <w:b/>
          <w:bCs/>
          <w:color w:val="002060"/>
          <w:spacing w:val="-2"/>
          <w:sz w:val="32"/>
          <w:szCs w:val="32"/>
          <w:rtl/>
        </w:rPr>
        <w:t>ُحِيَتْ عَنْهُ مِائَةُ سَيِّئةٍ،</w:t>
      </w:r>
      <w:r w:rsidRPr="00580FD9">
        <w:rPr>
          <w:rFonts w:ascii="mylotus" w:hAnsi="mylotus" w:cs="KFGQPC Uthman Taha Naskh" w:hint="cs"/>
          <w:b/>
          <w:bCs/>
          <w:color w:val="002060"/>
          <w:spacing w:val="-2"/>
          <w:sz w:val="32"/>
          <w:szCs w:val="32"/>
          <w:rtl/>
        </w:rPr>
        <w:t xml:space="preserve"> وَكَانَتْ لَهُ حِرْزًا مِنَ الشَّيْطَ</w:t>
      </w:r>
      <w:r>
        <w:rPr>
          <w:rFonts w:ascii="mylotus" w:hAnsi="mylotus" w:cs="KFGQPC Uthman Taha Naskh" w:hint="cs"/>
          <w:b/>
          <w:bCs/>
          <w:color w:val="002060"/>
          <w:spacing w:val="-2"/>
          <w:sz w:val="32"/>
          <w:szCs w:val="32"/>
          <w:rtl/>
        </w:rPr>
        <w:t>انِ يَومَهُ ذَلِكَ حتى يُمْسِيَ،</w:t>
      </w:r>
      <w:r w:rsidRPr="00580FD9">
        <w:rPr>
          <w:rFonts w:ascii="mylotus" w:hAnsi="mylotus" w:cs="KFGQPC Uthman Taha Naskh" w:hint="cs"/>
          <w:b/>
          <w:bCs/>
          <w:color w:val="002060"/>
          <w:spacing w:val="-2"/>
          <w:sz w:val="32"/>
          <w:szCs w:val="32"/>
          <w:rtl/>
        </w:rPr>
        <w:t xml:space="preserve"> وَلَمْ يَأتِ أَحَدٌ بِأَفْضَل مِمَّا جَاءَ به إلَّا رَجُلٌ عَمِلَ أَكْثَرَ مِنْهُ</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580FD9">
        <w:rPr>
          <w:rFonts w:ascii="KFGQPC Uthman Taha Naskh" w:hAnsi="KFGQPC Uthman Taha Naskh" w:cs="KFGQPC Uthman Taha Naskh" w:hint="cs"/>
          <w:color w:val="002060"/>
          <w:rtl/>
        </w:rPr>
        <w:t>متفق عليه.</w:t>
      </w:r>
    </w:p>
    <w:p w:rsidR="00580FD9" w:rsidRPr="00580FD9" w:rsidRDefault="00580FD9" w:rsidP="00411D5F">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B55C43">
        <w:rPr>
          <w:rFonts w:asciiTheme="majorBidi" w:hAnsiTheme="majorBidi" w:cstheme="majorBidi"/>
          <w:b/>
          <w:bCs/>
          <w:color w:val="002060"/>
          <w:lang w:val="vi-VN" w:bidi="ar-EG"/>
        </w:rPr>
        <w:t>Ai buổi sáng nói một trăm lần</w:t>
      </w:r>
      <w:r w:rsidR="00D83B3D">
        <w:rPr>
          <w:rFonts w:asciiTheme="majorBidi" w:hAnsiTheme="majorBidi" w:cstheme="majorBidi"/>
          <w:b/>
          <w:bCs/>
          <w:color w:val="002060"/>
          <w:lang w:val="vi-VN" w:bidi="ar-EG"/>
        </w:rPr>
        <w:t>, nói trong một ngày</w:t>
      </w:r>
      <w:r w:rsidR="00B55C43">
        <w:rPr>
          <w:rFonts w:asciiTheme="majorBidi" w:hAnsiTheme="majorBidi" w:cstheme="majorBidi"/>
          <w:b/>
          <w:bCs/>
          <w:color w:val="002060"/>
          <w:lang w:val="vi-VN" w:bidi="ar-EG"/>
        </w:rPr>
        <w:t>:</w:t>
      </w:r>
      <w:r w:rsidR="00E265B6">
        <w:rPr>
          <w:rFonts w:asciiTheme="majorBidi" w:hAnsiTheme="majorBidi" w:cstheme="majorBidi"/>
          <w:b/>
          <w:bCs/>
          <w:color w:val="002060"/>
          <w:lang w:val="vi-VN" w:bidi="ar-EG"/>
        </w:rPr>
        <w:t xml:space="preserve"> </w:t>
      </w:r>
      <w:r w:rsidR="00B55C43">
        <w:rPr>
          <w:rFonts w:asciiTheme="majorBidi" w:hAnsiTheme="majorBidi" w:cstheme="majorBidi"/>
          <w:b/>
          <w:bCs/>
          <w:color w:val="002060"/>
          <w:lang w:val="vi-VN" w:bidi="ar-EG"/>
        </w:rPr>
        <w:t xml:space="preserve">‘La ila-ha illollo-h wahdahu la sharikalah, lahul mulku wa lahul hamdu wa huwa ‘ala kulli shay-in </w:t>
      </w:r>
      <w:r w:rsidR="00B55C43">
        <w:rPr>
          <w:rFonts w:asciiTheme="majorBidi" w:hAnsiTheme="majorBidi" w:cstheme="majorBidi"/>
          <w:b/>
          <w:bCs/>
          <w:color w:val="002060"/>
          <w:lang w:val="vi-VN" w:bidi="ar-EG"/>
        </w:rPr>
        <w:lastRenderedPageBreak/>
        <w:t>qodi-r</w:t>
      </w:r>
      <w:r w:rsidR="00D83B3D">
        <w:rPr>
          <w:rFonts w:asciiTheme="majorBidi" w:hAnsiTheme="majorBidi" w:cstheme="majorBidi"/>
          <w:b/>
          <w:bCs/>
          <w:color w:val="002060"/>
          <w:lang w:val="vi-VN" w:bidi="ar-EG"/>
        </w:rPr>
        <w:t>’ – ‘Không có Thượng Đế đích thực nào ngoài Allah, Đấng Duy Nhất, Đấng không có đối tác ngang vai, mọi vương quyền và mọi sự ca ngợi tán dương đều thuộc về Ngài, và Ngài là Đấng Toàn Năng trên mọi thứ’</w:t>
      </w:r>
      <w:r w:rsidR="00E265B6">
        <w:rPr>
          <w:rFonts w:asciiTheme="majorBidi" w:hAnsiTheme="majorBidi" w:cstheme="majorBidi"/>
          <w:b/>
          <w:bCs/>
          <w:color w:val="002060"/>
          <w:lang w:val="vi-VN" w:bidi="ar-EG"/>
        </w:rPr>
        <w:t xml:space="preserve"> thì giống như y đã trả tự do cho mười người nô lệ, y được ghi cho một trăm ân phước, được xóa một trăm tội, và y được bảo vệ khỏi sự quấy nhiễu của Shaytan trong ngày hôm đó cho đến chiều; và không ai có ân phước và điều tốt đẹp hơn y ngoại trừ người đó làm nhiều hơn y.” </w:t>
      </w:r>
      <w:r w:rsidR="00E265B6" w:rsidRPr="00E265B6">
        <w:rPr>
          <w:rFonts w:asciiTheme="majorBidi" w:hAnsiTheme="majorBidi" w:cstheme="majorBidi"/>
          <w:color w:val="002060"/>
          <w:lang w:val="vi-VN" w:bidi="ar-EG"/>
        </w:rPr>
        <w:t>(</w:t>
      </w:r>
      <w:r w:rsidR="00E265B6" w:rsidRPr="00E265B6">
        <w:rPr>
          <w:rFonts w:asciiTheme="majorBidi" w:hAnsiTheme="majorBidi" w:cstheme="majorBidi"/>
          <w:i/>
          <w:iCs/>
          <w:color w:val="002060"/>
          <w:lang w:val="vi-VN" w:bidi="ar-EG"/>
        </w:rPr>
        <w:t>Albukhari, Muslim</w:t>
      </w:r>
      <w:r w:rsidR="00E265B6" w:rsidRPr="00E265B6">
        <w:rPr>
          <w:rFonts w:asciiTheme="majorBidi" w:hAnsiTheme="majorBidi" w:cstheme="majorBidi"/>
          <w:color w:val="002060"/>
          <w:lang w:val="vi-VN" w:bidi="ar-EG"/>
        </w:rPr>
        <w:t>).</w:t>
      </w:r>
    </w:p>
    <w:p w:rsidR="00DB31DA" w:rsidRDefault="00284D6F" w:rsidP="00DB31DA">
      <w:pPr>
        <w:pStyle w:val="ListParagraph"/>
        <w:numPr>
          <w:ilvl w:val="0"/>
          <w:numId w:val="34"/>
        </w:numPr>
        <w:bidi w:val="0"/>
        <w:spacing w:before="120" w:after="0" w:line="240" w:lineRule="auto"/>
        <w:ind w:left="0" w:firstLine="360"/>
        <w:jc w:val="both"/>
        <w:rPr>
          <w:rFonts w:asciiTheme="majorBidi" w:hAnsiTheme="majorBidi" w:cstheme="majorBidi"/>
          <w:lang w:val="vi-VN" w:bidi="ar-EG"/>
        </w:rPr>
      </w:pPr>
      <w:r>
        <w:rPr>
          <w:rFonts w:asciiTheme="majorBidi" w:hAnsiTheme="majorBidi" w:cstheme="majorBidi"/>
          <w:lang w:val="vi-VN" w:bidi="ar-EG"/>
        </w:rPr>
        <w:t xml:space="preserve">Sáng và chiều, </w:t>
      </w:r>
      <w:r w:rsidRPr="00284D6F">
        <w:rPr>
          <w:rFonts w:asciiTheme="majorBidi" w:hAnsiTheme="majorBidi" w:cstheme="majorBidi"/>
          <w:lang w:val="vi-VN" w:bidi="ar-EG"/>
        </w:rPr>
        <w:t>Ngườ</w:t>
      </w:r>
      <w:r>
        <w:rPr>
          <w:rFonts w:asciiTheme="majorBidi" w:hAnsiTheme="majorBidi" w:cstheme="majorBidi"/>
          <w:lang w:val="vi-VN" w:bidi="ar-EG"/>
        </w:rPr>
        <w:t>i</w:t>
      </w:r>
      <w:r w:rsidR="00A841B9">
        <w:rPr>
          <w:rFonts w:asciiTheme="majorBidi" w:hAnsiTheme="majorBidi" w:cstheme="majorBidi"/>
          <w:lang w:val="vi-VN" w:bidi="ar-EG"/>
        </w:rPr>
        <w:t xml:space="preserve"> </w:t>
      </w:r>
      <w:r w:rsidR="00A841B9" w:rsidRPr="00D07B7C">
        <w:rPr>
          <w:color w:val="205B83"/>
        </w:rPr>
        <w:sym w:font="AGA Arabesque" w:char="0065"/>
      </w:r>
      <w:r>
        <w:rPr>
          <w:rFonts w:asciiTheme="majorBidi" w:hAnsiTheme="majorBidi" w:cstheme="majorBidi"/>
          <w:lang w:val="vi-VN" w:bidi="ar-EG"/>
        </w:rPr>
        <w:t xml:space="preserve"> cũng thườ</w:t>
      </w:r>
      <w:r w:rsidRPr="00284D6F">
        <w:rPr>
          <w:rFonts w:asciiTheme="majorBidi" w:hAnsiTheme="majorBidi" w:cstheme="majorBidi"/>
          <w:lang w:val="vi-VN" w:bidi="ar-EG"/>
        </w:rPr>
        <w:t>ng</w:t>
      </w:r>
      <w:r>
        <w:rPr>
          <w:rFonts w:asciiTheme="majorBidi" w:hAnsiTheme="majorBidi" w:cstheme="majorBidi"/>
          <w:lang w:val="vi-VN" w:bidi="ar-EG"/>
        </w:rPr>
        <w:t xml:space="preserve"> Du-a với những lời Du-a sau:</w:t>
      </w:r>
    </w:p>
    <w:p w:rsidR="00284D6F" w:rsidRDefault="00A841B9" w:rsidP="00A841B9">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A841B9">
        <w:rPr>
          <w:rFonts w:ascii="mylotus" w:hAnsi="mylotus" w:cs="KFGQPC Uthman Taha Naskh" w:hint="cs"/>
          <w:b/>
          <w:bCs/>
          <w:color w:val="002060"/>
          <w:spacing w:val="-2"/>
          <w:sz w:val="32"/>
          <w:szCs w:val="32"/>
          <w:rtl/>
        </w:rPr>
        <w:t>اللَّهُمَّ إِنِّي أسألُكَ العَا</w:t>
      </w:r>
      <w:r>
        <w:rPr>
          <w:rFonts w:ascii="mylotus" w:hAnsi="mylotus" w:cs="KFGQPC Uthman Taha Naskh" w:hint="cs"/>
          <w:b/>
          <w:bCs/>
          <w:color w:val="002060"/>
          <w:spacing w:val="-2"/>
          <w:sz w:val="32"/>
          <w:szCs w:val="32"/>
          <w:rtl/>
        </w:rPr>
        <w:t>فِيَةَ في الدُّنْيَا والآخِرَةِ،</w:t>
      </w:r>
      <w:r w:rsidRPr="00A841B9">
        <w:rPr>
          <w:rFonts w:ascii="mylotus" w:hAnsi="mylotus" w:cs="KFGQPC Uthman Taha Naskh" w:hint="cs"/>
          <w:b/>
          <w:bCs/>
          <w:color w:val="002060"/>
          <w:spacing w:val="-2"/>
          <w:sz w:val="32"/>
          <w:szCs w:val="32"/>
          <w:rtl/>
        </w:rPr>
        <w:t xml:space="preserve"> اللَّهُمَّ إِنِّي أَسْألُكَ العَفْوَ والعافيةَ في دين</w:t>
      </w:r>
      <w:r>
        <w:rPr>
          <w:rFonts w:ascii="mylotus" w:hAnsi="mylotus" w:cs="KFGQPC Uthman Taha Naskh" w:hint="cs"/>
          <w:b/>
          <w:bCs/>
          <w:color w:val="002060"/>
          <w:spacing w:val="-2"/>
          <w:sz w:val="32"/>
          <w:szCs w:val="32"/>
          <w:rtl/>
        </w:rPr>
        <w:t>ي ودُنْيَايَ وَأَهْلِي وَمَالِي، اللَّهُمَّ اسْتُر عَوْرَاتِي، وآمِنْ رَوْعَاتِي،</w:t>
      </w:r>
      <w:r w:rsidRPr="00A841B9">
        <w:rPr>
          <w:rFonts w:ascii="mylotus" w:hAnsi="mylotus" w:cs="KFGQPC Uthman Taha Naskh" w:hint="cs"/>
          <w:b/>
          <w:bCs/>
          <w:color w:val="002060"/>
          <w:spacing w:val="-2"/>
          <w:sz w:val="32"/>
          <w:szCs w:val="32"/>
          <w:rtl/>
        </w:rPr>
        <w:t xml:space="preserve"> اللّهُمَّ احْفَظْنِي مِنْ بَيْنِ يَدَيَّ ومِنْ خَلْفِي وَعَنْ يَمِين</w:t>
      </w:r>
      <w:r>
        <w:rPr>
          <w:rFonts w:ascii="mylotus" w:hAnsi="mylotus" w:cs="KFGQPC Uthman Taha Naskh" w:hint="cs"/>
          <w:b/>
          <w:bCs/>
          <w:color w:val="002060"/>
          <w:spacing w:val="-2"/>
          <w:sz w:val="32"/>
          <w:szCs w:val="32"/>
          <w:rtl/>
        </w:rPr>
        <w:t>ي وَعَنْ شِمَالي, وَمِنْ فَوقِي،</w:t>
      </w:r>
      <w:r w:rsidRPr="00A841B9">
        <w:rPr>
          <w:rFonts w:ascii="mylotus" w:hAnsi="mylotus" w:cs="KFGQPC Uthman Taha Naskh" w:hint="cs"/>
          <w:b/>
          <w:bCs/>
          <w:color w:val="002060"/>
          <w:spacing w:val="-2"/>
          <w:sz w:val="32"/>
          <w:szCs w:val="32"/>
          <w:rtl/>
        </w:rPr>
        <w:t xml:space="preserve"> وَأَعُوذُ بِعَظَمَتِكَ أَنْ أُغْتَالَ مِنْ تَحْتِي</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A841B9">
        <w:rPr>
          <w:rFonts w:asciiTheme="minorHAnsi" w:hAnsiTheme="minorHAnsi" w:cs="KFGQPC Uthman Taha Naskh" w:hint="cs"/>
          <w:color w:val="002060"/>
          <w:rtl/>
        </w:rPr>
        <w:t>رواه أبو داود وابن ماجه.</w:t>
      </w:r>
    </w:p>
    <w:p w:rsidR="00A841B9" w:rsidRDefault="00A841B9" w:rsidP="00A841B9">
      <w:pPr>
        <w:bidi w:val="0"/>
        <w:spacing w:before="120" w:after="0" w:line="240" w:lineRule="auto"/>
        <w:jc w:val="both"/>
        <w:rPr>
          <w:rFonts w:asciiTheme="majorBidi" w:hAnsiTheme="majorBidi" w:cstheme="majorBidi"/>
          <w:b/>
          <w:bCs/>
          <w:color w:val="002060"/>
          <w:lang w:val="vi-VN" w:bidi="ar-EG"/>
        </w:rPr>
      </w:pPr>
      <w:r w:rsidRPr="00A841B9">
        <w:rPr>
          <w:rFonts w:asciiTheme="majorBidi" w:hAnsiTheme="majorBidi" w:cstheme="majorBidi"/>
          <w:b/>
          <w:bCs/>
          <w:color w:val="002060"/>
          <w:lang w:val="vi-VN" w:bidi="ar-EG"/>
        </w:rPr>
        <w:t>“</w:t>
      </w:r>
      <w:r w:rsidR="003150DE">
        <w:rPr>
          <w:rFonts w:asciiTheme="majorBidi" w:hAnsiTheme="majorBidi" w:cstheme="majorBidi"/>
          <w:b/>
          <w:bCs/>
          <w:color w:val="002060"/>
          <w:lang w:val="vi-VN" w:bidi="ar-EG"/>
        </w:rPr>
        <w:t>Ollo-humma inni as-alukal a’-fiyah fid dunya wal a-khiroh, ollo-humma inni as-alukal afwa wal ‘a-fiyah fi di-ni wa dunya-ya wa ahli wa ma-li, ollo-hummas tur awro-ti wa a-min raw’a-ti, ollo-hummah fazhni min bayni yadayya wa min kholfi wa an yami-ni wa an shima-ly wa min fawqi, wa a’u-zdu bi’azhomatika an ughta-la min Tahti</w:t>
      </w:r>
      <w:r w:rsidRPr="00A841B9">
        <w:rPr>
          <w:rFonts w:asciiTheme="majorBidi" w:hAnsiTheme="majorBidi" w:cstheme="majorBidi"/>
          <w:b/>
          <w:bCs/>
          <w:color w:val="002060"/>
          <w:lang w:val="vi-VN" w:bidi="ar-EG"/>
        </w:rPr>
        <w:t>”</w:t>
      </w:r>
      <w:r w:rsidR="00A27436">
        <w:rPr>
          <w:rFonts w:asciiTheme="majorBidi" w:hAnsiTheme="majorBidi" w:cstheme="majorBidi"/>
          <w:b/>
          <w:bCs/>
          <w:color w:val="002060"/>
          <w:lang w:val="vi-VN" w:bidi="ar-EG"/>
        </w:rPr>
        <w:t>.</w:t>
      </w:r>
    </w:p>
    <w:p w:rsidR="003150DE" w:rsidRDefault="003150DE" w:rsidP="00C256FA">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w:t>
      </w:r>
      <w:r w:rsidR="00D61405">
        <w:rPr>
          <w:rFonts w:asciiTheme="majorBidi" w:hAnsiTheme="majorBidi" w:cstheme="majorBidi"/>
          <w:b/>
          <w:bCs/>
          <w:color w:val="002060"/>
          <w:lang w:val="vi-VN" w:bidi="ar-EG"/>
        </w:rPr>
        <w:t>Lạy Allah, quả thật bề tôi cầu xin Ngài sự an lành trên thế gian và cõi Đời Sau</w:t>
      </w:r>
      <w:r w:rsidR="00973A90">
        <w:rPr>
          <w:rFonts w:asciiTheme="majorBidi" w:hAnsiTheme="majorBidi" w:cstheme="majorBidi"/>
          <w:b/>
          <w:bCs/>
          <w:color w:val="002060"/>
          <w:lang w:val="vi-VN" w:bidi="ar-EG"/>
        </w:rPr>
        <w:t xml:space="preserve">. Lạy Allah, quả thật bề </w:t>
      </w:r>
      <w:r w:rsidR="00973A90">
        <w:rPr>
          <w:rFonts w:asciiTheme="majorBidi" w:hAnsiTheme="majorBidi" w:cstheme="majorBidi"/>
          <w:b/>
          <w:bCs/>
          <w:color w:val="002060"/>
          <w:lang w:val="vi-VN" w:bidi="ar-EG"/>
        </w:rPr>
        <w:lastRenderedPageBreak/>
        <w:t>tôi cầu xin Ngài sự xí xóa và phước lành trong tôn giáo của bề tôi, trong cuộc sống trần gian của bề tôi, trong gia đình của bề tôi và trong tài sản của bề tôi. Lạy Allah, xin Ngài che đậy phần kín của bề tôi</w:t>
      </w:r>
      <w:r w:rsidR="006F24D9">
        <w:rPr>
          <w:rFonts w:asciiTheme="majorBidi" w:hAnsiTheme="majorBidi" w:cstheme="majorBidi"/>
          <w:b/>
          <w:bCs/>
          <w:color w:val="002060"/>
          <w:lang w:val="vi-VN" w:bidi="ar-EG"/>
        </w:rPr>
        <w:t>, ban sự an toàn cho cái đẹp và lộ</w:t>
      </w:r>
      <w:r w:rsidR="00987492">
        <w:rPr>
          <w:rFonts w:asciiTheme="majorBidi" w:hAnsiTheme="majorBidi" w:cstheme="majorBidi"/>
          <w:b/>
          <w:bCs/>
          <w:color w:val="002060"/>
          <w:lang w:val="vi-VN" w:bidi="ar-EG"/>
        </w:rPr>
        <w:t xml:space="preserve">ng lẫy của bề tôi. Lạy Allah, xin Ngài </w:t>
      </w:r>
      <w:r w:rsidR="00E01897">
        <w:rPr>
          <w:rFonts w:asciiTheme="majorBidi" w:hAnsiTheme="majorBidi" w:cstheme="majorBidi"/>
          <w:b/>
          <w:bCs/>
          <w:color w:val="002060"/>
          <w:lang w:val="vi-VN" w:bidi="ar-EG"/>
        </w:rPr>
        <w:t>hãy bảo về bề tôi từ đằng trước của bề tôi, từ đằng sau của bề tôi, từ bên phải của bề tôi, từ bên trái của bề tôi, từ bên trên của bề tôi; và</w:t>
      </w:r>
      <w:r w:rsidR="00D562F5">
        <w:rPr>
          <w:rFonts w:asciiTheme="majorBidi" w:hAnsiTheme="majorBidi" w:cstheme="majorBidi"/>
          <w:b/>
          <w:bCs/>
          <w:color w:val="002060"/>
          <w:lang w:val="vi-VN" w:bidi="ar-EG"/>
        </w:rPr>
        <w:t xml:space="preserve"> với sự vĩ đại của Ngài</w:t>
      </w:r>
      <w:r w:rsidR="00E01897">
        <w:rPr>
          <w:rFonts w:asciiTheme="majorBidi" w:hAnsiTheme="majorBidi" w:cstheme="majorBidi"/>
          <w:b/>
          <w:bCs/>
          <w:color w:val="002060"/>
          <w:lang w:val="vi-VN" w:bidi="ar-EG"/>
        </w:rPr>
        <w:t xml:space="preserve"> bề tôi cầu xin Ngài</w:t>
      </w:r>
      <w:r w:rsidR="00C256FA">
        <w:rPr>
          <w:rFonts w:asciiTheme="majorBidi" w:hAnsiTheme="majorBidi" w:cstheme="majorBidi"/>
          <w:b/>
          <w:bCs/>
          <w:color w:val="002060"/>
          <w:lang w:val="vi-VN" w:bidi="ar-EG"/>
        </w:rPr>
        <w:t xml:space="preserve"> che chở bề tôi khỏi sự diệt vong từ bên dưới của bề tôi.</w:t>
      </w:r>
      <w:r>
        <w:rPr>
          <w:rFonts w:asciiTheme="majorBidi" w:hAnsiTheme="majorBidi" w:cstheme="majorBidi"/>
          <w:b/>
          <w:bCs/>
          <w:color w:val="002060"/>
          <w:lang w:val="vi-VN" w:bidi="ar-EG"/>
        </w:rPr>
        <w:t>”</w:t>
      </w:r>
      <w:r w:rsidR="00914EA5">
        <w:rPr>
          <w:rFonts w:asciiTheme="majorBidi" w:hAnsiTheme="majorBidi" w:cstheme="majorBidi"/>
          <w:b/>
          <w:bCs/>
          <w:color w:val="002060"/>
          <w:lang w:val="vi-VN" w:bidi="ar-EG"/>
        </w:rPr>
        <w:t xml:space="preserve"> </w:t>
      </w:r>
      <w:r w:rsidR="00914EA5" w:rsidRPr="008905C1">
        <w:rPr>
          <w:rFonts w:asciiTheme="majorBidi" w:hAnsiTheme="majorBidi" w:cstheme="majorBidi"/>
          <w:color w:val="002060"/>
          <w:lang w:val="vi-VN" w:bidi="ar-EG"/>
        </w:rPr>
        <w:t>(</w:t>
      </w:r>
      <w:r w:rsidR="00914EA5" w:rsidRPr="008905C1">
        <w:rPr>
          <w:rFonts w:asciiTheme="majorBidi" w:hAnsiTheme="majorBidi" w:cstheme="majorBidi"/>
          <w:i/>
          <w:iCs/>
          <w:color w:val="002060"/>
          <w:lang w:val="vi-VN" w:bidi="ar-EG"/>
        </w:rPr>
        <w:t>Abu Dawood, Ibnu Ma-jah</w:t>
      </w:r>
      <w:r w:rsidR="00914EA5" w:rsidRPr="008905C1">
        <w:rPr>
          <w:rFonts w:asciiTheme="majorBidi" w:hAnsiTheme="majorBidi" w:cstheme="majorBidi"/>
          <w:color w:val="002060"/>
          <w:lang w:val="vi-VN" w:bidi="ar-EG"/>
        </w:rPr>
        <w:t>).</w:t>
      </w:r>
    </w:p>
    <w:p w:rsidR="00284D6F" w:rsidRDefault="00365A03" w:rsidP="00284D6F">
      <w:pPr>
        <w:pStyle w:val="ListParagraph"/>
        <w:numPr>
          <w:ilvl w:val="0"/>
          <w:numId w:val="3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D07B7C">
        <w:rPr>
          <w:color w:val="205B83"/>
        </w:rPr>
        <w:sym w:font="AGA Arabesque" w:char="0065"/>
      </w:r>
      <w:r>
        <w:rPr>
          <w:rFonts w:asciiTheme="majorBidi" w:hAnsiTheme="majorBidi" w:cstheme="majorBidi"/>
          <w:lang w:val="vi-VN" w:bidi="ar-EG"/>
        </w:rPr>
        <w:t xml:space="preserve"> nói: </w:t>
      </w:r>
    </w:p>
    <w:p w:rsidR="00365A03" w:rsidRDefault="00C50DD7" w:rsidP="00C50DD7">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C50DD7">
        <w:rPr>
          <w:rFonts w:ascii="mylotus" w:hAnsi="mylotus" w:cs="KFGQPC Uthman Taha Naskh" w:hint="cs"/>
          <w:b/>
          <w:bCs/>
          <w:color w:val="002060"/>
          <w:spacing w:val="-2"/>
          <w:sz w:val="32"/>
          <w:szCs w:val="32"/>
          <w:rtl/>
        </w:rPr>
        <w:t>مَا مِنْ عَبْدٍ يَقُولُ في صَبَاحِ كُلِّ يَوْمٍ ومَسَاءِ كُلِّ ليْلَةٍ: بِسْمِ اللهِ الَّذِي لا يَضُرُّ مَعَ اسْمِهِ ش</w:t>
      </w:r>
      <w:r w:rsidR="00AE2315">
        <w:rPr>
          <w:rFonts w:ascii="mylotus" w:hAnsi="mylotus" w:cs="KFGQPC Uthman Taha Naskh" w:hint="cs"/>
          <w:b/>
          <w:bCs/>
          <w:color w:val="002060"/>
          <w:spacing w:val="-2"/>
          <w:sz w:val="32"/>
          <w:szCs w:val="32"/>
          <w:rtl/>
        </w:rPr>
        <w:t>َ</w:t>
      </w:r>
      <w:r w:rsidRPr="00C50DD7">
        <w:rPr>
          <w:rFonts w:ascii="mylotus" w:hAnsi="mylotus" w:cs="KFGQPC Uthman Taha Naskh" w:hint="cs"/>
          <w:b/>
          <w:bCs/>
          <w:color w:val="002060"/>
          <w:spacing w:val="-2"/>
          <w:sz w:val="32"/>
          <w:szCs w:val="32"/>
          <w:rtl/>
        </w:rPr>
        <w:t>يءٌ ف</w:t>
      </w:r>
      <w:r w:rsidR="00AE2315">
        <w:rPr>
          <w:rFonts w:ascii="mylotus" w:hAnsi="mylotus" w:cs="KFGQPC Uthman Taha Naskh" w:hint="cs"/>
          <w:b/>
          <w:bCs/>
          <w:color w:val="002060"/>
          <w:spacing w:val="-2"/>
          <w:sz w:val="32"/>
          <w:szCs w:val="32"/>
          <w:rtl/>
        </w:rPr>
        <w:t>ِ</w:t>
      </w:r>
      <w:r w:rsidRPr="00C50DD7">
        <w:rPr>
          <w:rFonts w:ascii="mylotus" w:hAnsi="mylotus" w:cs="KFGQPC Uthman Taha Naskh" w:hint="cs"/>
          <w:b/>
          <w:bCs/>
          <w:color w:val="002060"/>
          <w:spacing w:val="-2"/>
          <w:sz w:val="32"/>
          <w:szCs w:val="32"/>
          <w:rtl/>
        </w:rPr>
        <w:t>ي</w:t>
      </w:r>
      <w:r w:rsidR="00AE2315">
        <w:rPr>
          <w:rFonts w:ascii="mylotus" w:hAnsi="mylotus" w:cs="KFGQPC Uthman Taha Naskh" w:hint="cs"/>
          <w:b/>
          <w:bCs/>
          <w:color w:val="002060"/>
          <w:spacing w:val="-2"/>
          <w:sz w:val="32"/>
          <w:szCs w:val="32"/>
          <w:rtl/>
        </w:rPr>
        <w:t>ْ</w:t>
      </w:r>
      <w:r w:rsidRPr="00C50DD7">
        <w:rPr>
          <w:rFonts w:ascii="mylotus" w:hAnsi="mylotus" w:cs="KFGQPC Uthman Taha Naskh" w:hint="cs"/>
          <w:b/>
          <w:bCs/>
          <w:color w:val="002060"/>
          <w:spacing w:val="-2"/>
          <w:sz w:val="32"/>
          <w:szCs w:val="32"/>
          <w:rtl/>
        </w:rPr>
        <w:t xml:space="preserve"> ال</w:t>
      </w:r>
      <w:r w:rsidR="00AE2315">
        <w:rPr>
          <w:rFonts w:ascii="mylotus" w:hAnsi="mylotus" w:cs="KFGQPC Uthman Taha Naskh" w:hint="cs"/>
          <w:b/>
          <w:bCs/>
          <w:color w:val="002060"/>
          <w:spacing w:val="-2"/>
          <w:sz w:val="32"/>
          <w:szCs w:val="32"/>
          <w:rtl/>
        </w:rPr>
        <w:t>ْ</w:t>
      </w:r>
      <w:r w:rsidRPr="00C50DD7">
        <w:rPr>
          <w:rFonts w:ascii="mylotus" w:hAnsi="mylotus" w:cs="KFGQPC Uthman Taha Naskh" w:hint="cs"/>
          <w:b/>
          <w:bCs/>
          <w:color w:val="002060"/>
          <w:spacing w:val="-2"/>
          <w:sz w:val="32"/>
          <w:szCs w:val="32"/>
          <w:rtl/>
        </w:rPr>
        <w:t>أ</w:t>
      </w:r>
      <w:r w:rsidR="00AE2315">
        <w:rPr>
          <w:rFonts w:ascii="mylotus" w:hAnsi="mylotus" w:cs="KFGQPC Uthman Taha Naskh" w:hint="cs"/>
          <w:b/>
          <w:bCs/>
          <w:color w:val="002060"/>
          <w:spacing w:val="-2"/>
          <w:sz w:val="32"/>
          <w:szCs w:val="32"/>
          <w:rtl/>
        </w:rPr>
        <w:t>َ</w:t>
      </w:r>
      <w:r w:rsidRPr="00C50DD7">
        <w:rPr>
          <w:rFonts w:ascii="mylotus" w:hAnsi="mylotus" w:cs="KFGQPC Uthman Taha Naskh" w:hint="cs"/>
          <w:b/>
          <w:bCs/>
          <w:color w:val="002060"/>
          <w:spacing w:val="-2"/>
          <w:sz w:val="32"/>
          <w:szCs w:val="32"/>
          <w:rtl/>
        </w:rPr>
        <w:t>ر</w:t>
      </w:r>
      <w:r w:rsidR="00AE2315">
        <w:rPr>
          <w:rFonts w:ascii="mylotus" w:hAnsi="mylotus" w:cs="KFGQPC Uthman Taha Naskh" w:hint="cs"/>
          <w:b/>
          <w:bCs/>
          <w:color w:val="002060"/>
          <w:spacing w:val="-2"/>
          <w:sz w:val="32"/>
          <w:szCs w:val="32"/>
          <w:rtl/>
        </w:rPr>
        <w:t>ْ</w:t>
      </w:r>
      <w:r w:rsidRPr="00C50DD7">
        <w:rPr>
          <w:rFonts w:ascii="mylotus" w:hAnsi="mylotus" w:cs="KFGQPC Uthman Taha Naskh" w:hint="cs"/>
          <w:b/>
          <w:bCs/>
          <w:color w:val="002060"/>
          <w:spacing w:val="-2"/>
          <w:sz w:val="32"/>
          <w:szCs w:val="32"/>
          <w:rtl/>
        </w:rPr>
        <w:t>ض</w:t>
      </w:r>
      <w:r w:rsidR="00AE2315">
        <w:rPr>
          <w:rFonts w:ascii="mylotus" w:hAnsi="mylotus" w:cs="KFGQPC Uthman Taha Naskh" w:hint="cs"/>
          <w:b/>
          <w:bCs/>
          <w:color w:val="002060"/>
          <w:spacing w:val="-2"/>
          <w:sz w:val="32"/>
          <w:szCs w:val="32"/>
          <w:rtl/>
        </w:rPr>
        <w:t>ِ</w:t>
      </w:r>
      <w:r w:rsidRPr="00C50DD7">
        <w:rPr>
          <w:rFonts w:ascii="mylotus" w:hAnsi="mylotus" w:cs="KFGQPC Uthman Taha Naskh" w:hint="cs"/>
          <w:b/>
          <w:bCs/>
          <w:color w:val="002060"/>
          <w:spacing w:val="-2"/>
          <w:sz w:val="32"/>
          <w:szCs w:val="32"/>
          <w:rtl/>
        </w:rPr>
        <w:t xml:space="preserve"> وَلَا ف</w:t>
      </w:r>
      <w:r w:rsidR="00AE2315">
        <w:rPr>
          <w:rFonts w:ascii="mylotus" w:hAnsi="mylotus" w:cs="KFGQPC Uthman Taha Naskh" w:hint="cs"/>
          <w:b/>
          <w:bCs/>
          <w:color w:val="002060"/>
          <w:spacing w:val="-2"/>
          <w:sz w:val="32"/>
          <w:szCs w:val="32"/>
          <w:rtl/>
        </w:rPr>
        <w:t>ِ</w:t>
      </w:r>
      <w:r w:rsidRPr="00C50DD7">
        <w:rPr>
          <w:rFonts w:ascii="mylotus" w:hAnsi="mylotus" w:cs="KFGQPC Uthman Taha Naskh" w:hint="cs"/>
          <w:b/>
          <w:bCs/>
          <w:color w:val="002060"/>
          <w:spacing w:val="-2"/>
          <w:sz w:val="32"/>
          <w:szCs w:val="32"/>
          <w:rtl/>
        </w:rPr>
        <w:t>ي</w:t>
      </w:r>
      <w:r w:rsidR="00AE2315">
        <w:rPr>
          <w:rFonts w:ascii="mylotus" w:hAnsi="mylotus" w:cs="KFGQPC Uthman Taha Naskh" w:hint="cs"/>
          <w:b/>
          <w:bCs/>
          <w:color w:val="002060"/>
          <w:spacing w:val="-2"/>
          <w:sz w:val="32"/>
          <w:szCs w:val="32"/>
          <w:rtl/>
        </w:rPr>
        <w:t>ْ</w:t>
      </w:r>
      <w:r w:rsidRPr="00C50DD7">
        <w:rPr>
          <w:rFonts w:ascii="mylotus" w:hAnsi="mylotus" w:cs="KFGQPC Uthman Taha Naskh" w:hint="cs"/>
          <w:b/>
          <w:bCs/>
          <w:color w:val="002060"/>
          <w:spacing w:val="-2"/>
          <w:sz w:val="32"/>
          <w:szCs w:val="32"/>
          <w:rtl/>
        </w:rPr>
        <w:t xml:space="preserve"> السَّمَ</w:t>
      </w:r>
      <w:r w:rsidR="00863B9D">
        <w:rPr>
          <w:rFonts w:ascii="mylotus" w:hAnsi="mylotus" w:cs="KFGQPC Uthman Taha Naskh" w:hint="cs"/>
          <w:b/>
          <w:bCs/>
          <w:color w:val="002060"/>
          <w:spacing w:val="-2"/>
          <w:sz w:val="32"/>
          <w:szCs w:val="32"/>
          <w:rtl/>
        </w:rPr>
        <w:t>اءِ وَهُوَ السَّمِيعُ العَلِيمُ،</w:t>
      </w:r>
      <w:r w:rsidRPr="00C50DD7">
        <w:rPr>
          <w:rFonts w:ascii="mylotus" w:hAnsi="mylotus" w:cs="KFGQPC Uthman Taha Naskh" w:hint="cs"/>
          <w:b/>
          <w:bCs/>
          <w:color w:val="002060"/>
          <w:spacing w:val="-2"/>
          <w:sz w:val="32"/>
          <w:szCs w:val="32"/>
          <w:rtl/>
        </w:rPr>
        <w:t xml:space="preserve"> ثَلَا</w:t>
      </w:r>
      <w:r w:rsidR="00863B9D">
        <w:rPr>
          <w:rFonts w:ascii="mylotus" w:hAnsi="mylotus" w:cs="KFGQPC Uthman Taha Naskh" w:hint="cs"/>
          <w:b/>
          <w:bCs/>
          <w:color w:val="002060"/>
          <w:spacing w:val="-2"/>
          <w:sz w:val="32"/>
          <w:szCs w:val="32"/>
          <w:rtl/>
        </w:rPr>
        <w:t>ثَ مَرَّاتٍ،</w:t>
      </w:r>
      <w:r w:rsidRPr="00C50DD7">
        <w:rPr>
          <w:rFonts w:ascii="mylotus" w:hAnsi="mylotus" w:cs="KFGQPC Uthman Taha Naskh" w:hint="cs"/>
          <w:b/>
          <w:bCs/>
          <w:color w:val="002060"/>
          <w:spacing w:val="-2"/>
          <w:sz w:val="32"/>
          <w:szCs w:val="32"/>
          <w:rtl/>
        </w:rPr>
        <w:t xml:space="preserve"> إلَّا لَمْ يَضُرَّهُ شيءٌ</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863B9D">
        <w:rPr>
          <w:rFonts w:asciiTheme="minorHAnsi" w:hAnsiTheme="minorHAnsi" w:cs="KFGQPC Uthman Taha Naskh" w:hint="cs"/>
          <w:color w:val="002060"/>
          <w:rtl/>
        </w:rPr>
        <w:t>رواه أبو داود</w:t>
      </w:r>
      <w:r w:rsidR="00863B9D" w:rsidRPr="00863B9D">
        <w:rPr>
          <w:rFonts w:asciiTheme="minorHAnsi" w:hAnsiTheme="minorHAnsi" w:cs="KFGQPC Uthman Taha Naskh" w:hint="cs"/>
          <w:color w:val="002060"/>
          <w:rtl/>
        </w:rPr>
        <w:t xml:space="preserve"> والترمذي وابن ماجه.</w:t>
      </w:r>
    </w:p>
    <w:p w:rsidR="00863B9D" w:rsidRPr="00A45485" w:rsidRDefault="00A45485" w:rsidP="007D414D">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1A1232">
        <w:rPr>
          <w:rFonts w:asciiTheme="majorBidi" w:hAnsiTheme="majorBidi" w:cstheme="majorBidi"/>
          <w:b/>
          <w:bCs/>
          <w:color w:val="002060"/>
          <w:lang w:val="vi-VN" w:bidi="ar-EG"/>
        </w:rPr>
        <w:t>Bất cứ người bề tôi nào nói ba lần mỗi ngày vào buổi sáng và mỗi đêm vào buổi chiều lời: ‘Bismilla-hillazdi la yadhurru ma’a ismi’i shay-un fil ardh wa la fis sama’ wa huwas sami’ul a’li-m’ – ‘Nhân danh Allah, Đấng mà với đại danh của Ngài không có bất cứ thứ gì trên trái đất cũng như trên bầu trơi có thể làm hại Ngài và Ngài là Đấng Hằng Nghe và Am Tường mọi sự việc</w:t>
      </w:r>
      <w:r w:rsidR="007D414D">
        <w:rPr>
          <w:rFonts w:asciiTheme="majorBidi" w:hAnsiTheme="majorBidi" w:cstheme="majorBidi"/>
          <w:b/>
          <w:bCs/>
          <w:color w:val="002060"/>
          <w:lang w:val="vi-VN" w:bidi="ar-EG"/>
        </w:rPr>
        <w:t>’ thì không có bất cứ thứ gì có thể làm hại được y.</w:t>
      </w:r>
      <w:r>
        <w:rPr>
          <w:rFonts w:asciiTheme="majorBidi" w:hAnsiTheme="majorBidi" w:cstheme="majorBidi"/>
          <w:b/>
          <w:bCs/>
          <w:color w:val="002060"/>
          <w:lang w:val="vi-VN" w:bidi="ar-EG"/>
        </w:rPr>
        <w:t>”</w:t>
      </w:r>
      <w:r w:rsidR="007D414D">
        <w:rPr>
          <w:rFonts w:asciiTheme="majorBidi" w:hAnsiTheme="majorBidi" w:cstheme="majorBidi"/>
          <w:b/>
          <w:bCs/>
          <w:color w:val="002060"/>
          <w:lang w:val="vi-VN" w:bidi="ar-EG"/>
        </w:rPr>
        <w:t xml:space="preserve"> </w:t>
      </w:r>
      <w:r w:rsidR="007D414D" w:rsidRPr="00840BFA">
        <w:rPr>
          <w:rFonts w:asciiTheme="majorBidi" w:hAnsiTheme="majorBidi" w:cstheme="majorBidi"/>
          <w:color w:val="002060"/>
          <w:lang w:val="vi-VN" w:bidi="ar-EG"/>
        </w:rPr>
        <w:t>(</w:t>
      </w:r>
      <w:r w:rsidR="007D414D" w:rsidRPr="00840BFA">
        <w:rPr>
          <w:rFonts w:asciiTheme="majorBidi" w:hAnsiTheme="majorBidi" w:cstheme="majorBidi"/>
          <w:i/>
          <w:iCs/>
          <w:color w:val="002060"/>
          <w:lang w:val="vi-VN" w:bidi="ar-EG"/>
        </w:rPr>
        <w:t>Abu Dawood, Tirmizdi và Ibnu Ma-jah</w:t>
      </w:r>
      <w:r w:rsidR="007D414D" w:rsidRPr="00840BFA">
        <w:rPr>
          <w:rFonts w:asciiTheme="majorBidi" w:hAnsiTheme="majorBidi" w:cstheme="majorBidi"/>
          <w:color w:val="002060"/>
          <w:lang w:val="vi-VN" w:bidi="ar-EG"/>
        </w:rPr>
        <w:t>).</w:t>
      </w:r>
    </w:p>
    <w:p w:rsidR="00365A03" w:rsidRDefault="000A2834" w:rsidP="00365A03">
      <w:pPr>
        <w:pStyle w:val="ListParagraph"/>
        <w:numPr>
          <w:ilvl w:val="0"/>
          <w:numId w:val="3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Ông Abu Bakr</w:t>
      </w:r>
      <w:r w:rsidR="00360276">
        <w:rPr>
          <w:rFonts w:asciiTheme="majorBidi" w:hAnsiTheme="majorBidi" w:cstheme="majorBidi"/>
          <w:lang w:val="vi-VN" w:bidi="ar-EG"/>
        </w:rPr>
        <w:t xml:space="preserve"> </w:t>
      </w:r>
      <w:r w:rsidR="00360276" w:rsidRPr="007C3C8A">
        <w:rPr>
          <w:color w:val="205B83"/>
        </w:rPr>
        <w:sym w:font="AGA Arabesque" w:char="0074"/>
      </w:r>
      <w:r>
        <w:rPr>
          <w:rFonts w:asciiTheme="majorBidi" w:hAnsiTheme="majorBidi" w:cstheme="majorBidi"/>
          <w:lang w:val="vi-VN" w:bidi="ar-EG"/>
        </w:rPr>
        <w:t xml:space="preserve"> nói với Người</w:t>
      </w:r>
      <w:r w:rsidR="00360276">
        <w:rPr>
          <w:rFonts w:asciiTheme="majorBidi" w:hAnsiTheme="majorBidi" w:cstheme="majorBidi"/>
          <w:lang w:val="vi-VN" w:bidi="ar-EG"/>
        </w:rPr>
        <w:t xml:space="preserve"> </w:t>
      </w:r>
      <w:r w:rsidR="00360276" w:rsidRPr="00D07B7C">
        <w:rPr>
          <w:color w:val="205B83"/>
        </w:rPr>
        <w:sym w:font="AGA Arabesque" w:char="0065"/>
      </w:r>
      <w:r>
        <w:rPr>
          <w:rFonts w:asciiTheme="majorBidi" w:hAnsiTheme="majorBidi" w:cstheme="majorBidi"/>
          <w:lang w:val="vi-VN" w:bidi="ar-EG"/>
        </w:rPr>
        <w:t xml:space="preserve">: </w:t>
      </w:r>
      <w:r w:rsidR="00F931E3">
        <w:rPr>
          <w:rFonts w:asciiTheme="majorBidi" w:hAnsiTheme="majorBidi" w:cstheme="majorBidi"/>
          <w:lang w:val="vi-VN" w:bidi="ar-EG"/>
        </w:rPr>
        <w:t xml:space="preserve">Người hãy dạy </w:t>
      </w:r>
      <w:r w:rsidR="00EB74A5">
        <w:rPr>
          <w:rFonts w:asciiTheme="majorBidi" w:hAnsiTheme="majorBidi" w:cstheme="majorBidi"/>
          <w:lang w:val="vi-VN" w:bidi="ar-EG"/>
        </w:rPr>
        <w:t>tôi lời tụng niệm để tôi nói vào buổi sáng và buổi chiều. Người</w:t>
      </w:r>
      <w:r w:rsidR="00506D26">
        <w:rPr>
          <w:rFonts w:asciiTheme="majorBidi" w:hAnsiTheme="majorBidi" w:cstheme="majorBidi"/>
          <w:lang w:val="vi-VN" w:bidi="ar-EG"/>
        </w:rPr>
        <w:t xml:space="preserve"> </w:t>
      </w:r>
      <w:r w:rsidR="00506D26" w:rsidRPr="00D07B7C">
        <w:rPr>
          <w:color w:val="205B83"/>
        </w:rPr>
        <w:sym w:font="AGA Arabesque" w:char="0065"/>
      </w:r>
      <w:r w:rsidR="00EB74A5">
        <w:rPr>
          <w:rFonts w:asciiTheme="majorBidi" w:hAnsiTheme="majorBidi" w:cstheme="majorBidi"/>
          <w:lang w:val="vi-VN" w:bidi="ar-EG"/>
        </w:rPr>
        <w:t xml:space="preserve"> nói:</w:t>
      </w:r>
    </w:p>
    <w:p w:rsidR="00EB74A5" w:rsidRDefault="0040111F" w:rsidP="00EB74A5">
      <w:pPr>
        <w:spacing w:before="120" w:after="0" w:line="240" w:lineRule="auto"/>
        <w:jc w:val="both"/>
        <w:rPr>
          <w:rFonts w:ascii="mylotus" w:hAnsi="mylotus" w:cs="KFGQPC Uthman Taha Naskh"/>
          <w:color w:val="002060"/>
          <w:spacing w:val="-4"/>
          <w:rtl/>
        </w:rPr>
      </w:pPr>
      <w:r w:rsidRPr="0040111F">
        <w:rPr>
          <w:rFonts w:ascii="mylotus" w:hAnsi="mylotus" w:cs="KFGQPC Uthman Taha Naskh" w:hint="cs"/>
          <w:b/>
          <w:bCs/>
          <w:color w:val="002060"/>
          <w:spacing w:val="-4"/>
          <w:sz w:val="32"/>
          <w:szCs w:val="32"/>
          <w:rtl/>
        </w:rPr>
        <w:lastRenderedPageBreak/>
        <w:t>«اللَّهُم</w:t>
      </w:r>
      <w:r>
        <w:rPr>
          <w:rFonts w:ascii="mylotus" w:hAnsi="mylotus" w:cs="KFGQPC Uthman Taha Naskh" w:hint="cs"/>
          <w:b/>
          <w:bCs/>
          <w:color w:val="002060"/>
          <w:spacing w:val="-4"/>
          <w:sz w:val="32"/>
          <w:szCs w:val="32"/>
          <w:rtl/>
        </w:rPr>
        <w:t>َّ فَاطِرَ السَّمَاواتِ والأرضِ،</w:t>
      </w:r>
      <w:r w:rsidRPr="0040111F">
        <w:rPr>
          <w:rFonts w:ascii="mylotus" w:hAnsi="mylotus" w:cs="KFGQPC Uthman Taha Naskh" w:hint="cs"/>
          <w:b/>
          <w:bCs/>
          <w:color w:val="002060"/>
          <w:spacing w:val="-4"/>
          <w:sz w:val="32"/>
          <w:szCs w:val="32"/>
          <w:rtl/>
        </w:rPr>
        <w:t xml:space="preserve"> </w:t>
      </w:r>
      <w:r>
        <w:rPr>
          <w:rFonts w:ascii="mylotus" w:hAnsi="mylotus" w:cs="KFGQPC Uthman Taha Naskh" w:hint="cs"/>
          <w:b/>
          <w:bCs/>
          <w:color w:val="002060"/>
          <w:spacing w:val="-4"/>
          <w:sz w:val="32"/>
          <w:szCs w:val="32"/>
          <w:rtl/>
        </w:rPr>
        <w:t>عَالِمَ الغَيْبِ وَالشَّهَادَةِ،</w:t>
      </w:r>
      <w:r w:rsidRPr="0040111F">
        <w:rPr>
          <w:rFonts w:ascii="mylotus" w:hAnsi="mylotus" w:cs="KFGQPC Uthman Taha Naskh" w:hint="cs"/>
          <w:b/>
          <w:bCs/>
          <w:color w:val="002060"/>
          <w:spacing w:val="-4"/>
          <w:sz w:val="32"/>
          <w:szCs w:val="32"/>
          <w:rtl/>
        </w:rPr>
        <w:t xml:space="preserve"> رَبَّ كُلِّ شيءٍ وَمَلِيكَهُ ومَا</w:t>
      </w:r>
      <w:r>
        <w:rPr>
          <w:rFonts w:ascii="mylotus" w:hAnsi="mylotus" w:cs="KFGQPC Uthman Taha Naskh" w:hint="cs"/>
          <w:b/>
          <w:bCs/>
          <w:color w:val="002060"/>
          <w:spacing w:val="-4"/>
          <w:sz w:val="32"/>
          <w:szCs w:val="32"/>
          <w:rtl/>
        </w:rPr>
        <w:t>لِكه،</w:t>
      </w:r>
      <w:r w:rsidRPr="0040111F">
        <w:rPr>
          <w:rFonts w:ascii="mylotus" w:hAnsi="mylotus" w:cs="KFGQPC Uthman Taha Naskh" w:hint="cs"/>
          <w:b/>
          <w:bCs/>
          <w:color w:val="002060"/>
          <w:spacing w:val="-4"/>
          <w:sz w:val="32"/>
          <w:szCs w:val="32"/>
          <w:rtl/>
        </w:rPr>
        <w:t xml:space="preserve"> أَشْهَدُ أَنْ لا إلهَ إلَّا</w:t>
      </w:r>
      <w:r>
        <w:rPr>
          <w:rFonts w:ascii="mylotus" w:hAnsi="mylotus" w:cs="KFGQPC Uthman Taha Naskh" w:hint="cs"/>
          <w:b/>
          <w:bCs/>
          <w:color w:val="002060"/>
          <w:spacing w:val="-4"/>
          <w:sz w:val="32"/>
          <w:szCs w:val="32"/>
          <w:rtl/>
        </w:rPr>
        <w:t xml:space="preserve"> أنْتَ، أعُوذُ بِكَ مِنْ شَرِّ نفسِي،</w:t>
      </w:r>
      <w:r w:rsidRPr="0040111F">
        <w:rPr>
          <w:rFonts w:ascii="mylotus" w:hAnsi="mylotus" w:cs="KFGQPC Uthman Taha Naskh" w:hint="cs"/>
          <w:b/>
          <w:bCs/>
          <w:color w:val="002060"/>
          <w:spacing w:val="-4"/>
          <w:sz w:val="32"/>
          <w:szCs w:val="32"/>
          <w:rtl/>
        </w:rPr>
        <w:t xml:space="preserve"> وَمِ</w:t>
      </w:r>
      <w:r>
        <w:rPr>
          <w:rFonts w:ascii="mylotus" w:hAnsi="mylotus" w:cs="KFGQPC Uthman Taha Naskh" w:hint="cs"/>
          <w:b/>
          <w:bCs/>
          <w:color w:val="002060"/>
          <w:spacing w:val="-4"/>
          <w:sz w:val="32"/>
          <w:szCs w:val="32"/>
          <w:rtl/>
        </w:rPr>
        <w:t>نْ شَرِّ الشَّيْطَانِ وَشِرْكِه،</w:t>
      </w:r>
      <w:r w:rsidRPr="0040111F">
        <w:rPr>
          <w:rFonts w:ascii="mylotus" w:hAnsi="mylotus" w:cs="KFGQPC Uthman Taha Naskh" w:hint="cs"/>
          <w:b/>
          <w:bCs/>
          <w:color w:val="002060"/>
          <w:spacing w:val="-4"/>
          <w:sz w:val="32"/>
          <w:szCs w:val="32"/>
          <w:rtl/>
        </w:rPr>
        <w:t xml:space="preserve"> وَأَنْ أقْتَرِفَ عَلَى نَفْسِي سُوءًا أَوْ أَجُرَّهُ إِلَى مُسْلِمٍ». قالَ: «قُلْها إِذَا أَصْبَحْتَ وِإِذَا أَمْسَيْتَ وَإِذَا أَخَذْتَ مَضْجَعَكَ»</w:t>
      </w:r>
      <w:r>
        <w:rPr>
          <w:rFonts w:ascii="mylotus" w:hAnsi="mylotus" w:cs="KFGQPC Uthman Taha Naskh" w:hint="cs"/>
          <w:b/>
          <w:bCs/>
          <w:color w:val="002060"/>
          <w:spacing w:val="-4"/>
          <w:sz w:val="32"/>
          <w:szCs w:val="32"/>
          <w:rtl/>
        </w:rPr>
        <w:t xml:space="preserve"> </w:t>
      </w:r>
      <w:r w:rsidRPr="0040111F">
        <w:rPr>
          <w:rFonts w:ascii="mylotus" w:hAnsi="mylotus" w:cs="KFGQPC Uthman Taha Naskh" w:hint="cs"/>
          <w:color w:val="002060"/>
          <w:spacing w:val="-4"/>
          <w:rtl/>
        </w:rPr>
        <w:t>رواه أبو داود والترمذي.</w:t>
      </w:r>
    </w:p>
    <w:p w:rsidR="00EB74A5" w:rsidRPr="00BB0308" w:rsidRDefault="0040111F" w:rsidP="00BB0308">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C964D7">
        <w:rPr>
          <w:rFonts w:asciiTheme="majorBidi" w:hAnsiTheme="majorBidi" w:cstheme="majorBidi"/>
          <w:b/>
          <w:bCs/>
          <w:color w:val="002060"/>
          <w:lang w:val="vi-VN" w:bidi="ar-EG"/>
        </w:rPr>
        <w:t>Ollo-humma fa-tiros sama-wa-ti wal ardh</w:t>
      </w:r>
      <w:r w:rsidR="00E96972">
        <w:rPr>
          <w:rFonts w:asciiTheme="majorBidi" w:hAnsiTheme="majorBidi" w:cstheme="majorBidi"/>
          <w:b/>
          <w:bCs/>
          <w:color w:val="002060"/>
          <w:lang w:val="vi-VN" w:bidi="ar-EG"/>
        </w:rPr>
        <w:t>, a’limal ghoibi wash shaha-dah, rabba kulla shay-in wa mali-kahu wa ma-likahu. Ash hadu alla ila-ha illa anta. A’u-zdu bika min sharri nafsi, wa min sharrish shaytan wa shirkihi, wa an aqtarofu a’la nafsi su- a aw ajurrohu ila muslim</w:t>
      </w:r>
      <w:r w:rsidR="00D05A56">
        <w:rPr>
          <w:rFonts w:asciiTheme="majorBidi" w:hAnsiTheme="majorBidi" w:cstheme="majorBidi"/>
          <w:b/>
          <w:bCs/>
          <w:color w:val="002060"/>
          <w:lang w:val="vi-VN" w:bidi="ar-EG"/>
        </w:rPr>
        <w:t>. Anh hãy nói lời này vào buổi sáng, vào buổi chiều và cả lúc khi nằm ngủ</w:t>
      </w:r>
      <w:r>
        <w:rPr>
          <w:rFonts w:asciiTheme="majorBidi" w:hAnsiTheme="majorBidi" w:cstheme="majorBidi"/>
          <w:b/>
          <w:bCs/>
          <w:color w:val="002060"/>
          <w:lang w:val="vi-VN" w:bidi="ar-EG"/>
        </w:rPr>
        <w:t>”</w:t>
      </w:r>
      <w:r w:rsidR="00D05A56">
        <w:rPr>
          <w:rFonts w:asciiTheme="majorBidi" w:hAnsiTheme="majorBidi" w:cstheme="majorBidi"/>
          <w:b/>
          <w:bCs/>
          <w:color w:val="002060"/>
          <w:lang w:val="vi-VN" w:bidi="ar-EG"/>
        </w:rPr>
        <w:t xml:space="preserve"> </w:t>
      </w:r>
      <w:r w:rsidR="00D05A56" w:rsidRPr="006235D8">
        <w:rPr>
          <w:rFonts w:asciiTheme="majorBidi" w:hAnsiTheme="majorBidi" w:cstheme="majorBidi"/>
          <w:color w:val="002060"/>
          <w:lang w:val="vi-VN" w:bidi="ar-EG"/>
        </w:rPr>
        <w:t>(</w:t>
      </w:r>
      <w:r w:rsidR="00D05A56" w:rsidRPr="006235D8">
        <w:rPr>
          <w:rFonts w:asciiTheme="majorBidi" w:hAnsiTheme="majorBidi" w:cstheme="majorBidi"/>
          <w:i/>
          <w:iCs/>
          <w:color w:val="002060"/>
          <w:lang w:val="vi-VN" w:bidi="ar-EG"/>
        </w:rPr>
        <w:t>Abu Dawood, Tirmizdi</w:t>
      </w:r>
      <w:r w:rsidR="00D05A56" w:rsidRPr="006235D8">
        <w:rPr>
          <w:rFonts w:asciiTheme="majorBidi" w:hAnsiTheme="majorBidi" w:cstheme="majorBidi"/>
          <w:color w:val="002060"/>
          <w:lang w:val="vi-VN" w:bidi="ar-EG"/>
        </w:rPr>
        <w:t>).</w:t>
      </w:r>
    </w:p>
    <w:p w:rsidR="004F31EF" w:rsidRDefault="00BB0308" w:rsidP="004F31EF">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Sự hướng dẫn  của Người</w:t>
      </w:r>
      <w:r w:rsidR="00655435">
        <w:rPr>
          <w:rFonts w:asciiTheme="majorBidi" w:hAnsiTheme="majorBidi" w:cstheme="majorBidi"/>
          <w:b/>
          <w:bCs/>
          <w:color w:val="205B83"/>
          <w:sz w:val="32"/>
          <w:szCs w:val="32"/>
          <w:lang w:val="vi-VN" w:bidi="ar-EG"/>
        </w:rPr>
        <w:t xml:space="preserve"> </w:t>
      </w:r>
      <w:r w:rsidR="00655435" w:rsidRPr="00655435">
        <w:rPr>
          <w:color w:val="205B83"/>
          <w:sz w:val="32"/>
          <w:szCs w:val="32"/>
        </w:rPr>
        <w:sym w:font="AGA Arabesque" w:char="0065"/>
      </w:r>
      <w:r>
        <w:rPr>
          <w:rFonts w:asciiTheme="majorBidi" w:hAnsiTheme="majorBidi" w:cstheme="majorBidi"/>
          <w:b/>
          <w:bCs/>
          <w:color w:val="205B83"/>
          <w:sz w:val="32"/>
          <w:szCs w:val="32"/>
          <w:lang w:val="vi-VN" w:bidi="ar-EG"/>
        </w:rPr>
        <w:t xml:space="preserve"> về lời tụng niệm khi bước ra khỏi nhà cũng như lúc bước vào</w:t>
      </w:r>
    </w:p>
    <w:p w:rsidR="007637FD" w:rsidRPr="007637FD" w:rsidRDefault="007637FD" w:rsidP="007637FD">
      <w:pPr>
        <w:pStyle w:val="ListParagraph"/>
        <w:numPr>
          <w:ilvl w:val="0"/>
          <w:numId w:val="41"/>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lang w:val="vi-VN" w:bidi="ar-EG"/>
        </w:rPr>
        <w:t>Khi đi ra khỏi nhà thì Người</w:t>
      </w:r>
      <w:r w:rsidR="00655435">
        <w:rPr>
          <w:rFonts w:asciiTheme="majorBidi" w:hAnsiTheme="majorBidi" w:cstheme="majorBidi"/>
          <w:lang w:val="vi-VN" w:bidi="ar-EG"/>
        </w:rPr>
        <w:t xml:space="preserve"> </w:t>
      </w:r>
      <w:r w:rsidR="00655435" w:rsidRPr="00D07B7C">
        <w:rPr>
          <w:color w:val="205B83"/>
        </w:rPr>
        <w:sym w:font="AGA Arabesque" w:char="0065"/>
      </w:r>
      <w:r>
        <w:rPr>
          <w:rFonts w:asciiTheme="majorBidi" w:hAnsiTheme="majorBidi" w:cstheme="majorBidi"/>
          <w:lang w:val="vi-VN" w:bidi="ar-EG"/>
        </w:rPr>
        <w:t xml:space="preserve"> thường nói:</w:t>
      </w:r>
    </w:p>
    <w:p w:rsidR="007637FD" w:rsidRDefault="00B33231" w:rsidP="00B33231">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Pr>
          <w:rFonts w:ascii="mylotus" w:hAnsi="mylotus" w:cs="KFGQPC Uthman Taha Naskh" w:hint="cs"/>
          <w:b/>
          <w:bCs/>
          <w:color w:val="002060"/>
          <w:spacing w:val="-2"/>
          <w:sz w:val="32"/>
          <w:szCs w:val="32"/>
          <w:rtl/>
        </w:rPr>
        <w:t>بِسْمِ اللهِ، ت</w:t>
      </w:r>
      <w:r w:rsidR="00640308">
        <w:rPr>
          <w:rFonts w:ascii="mylotus" w:hAnsi="mylotus" w:cs="KFGQPC Uthman Taha Naskh" w:hint="cs"/>
          <w:b/>
          <w:bCs/>
          <w:color w:val="002060"/>
          <w:spacing w:val="-2"/>
          <w:sz w:val="32"/>
          <w:szCs w:val="32"/>
          <w:rtl/>
        </w:rPr>
        <w:t>َ</w:t>
      </w:r>
      <w:r>
        <w:rPr>
          <w:rFonts w:ascii="mylotus" w:hAnsi="mylotus" w:cs="KFGQPC Uthman Taha Naskh" w:hint="cs"/>
          <w:b/>
          <w:bCs/>
          <w:color w:val="002060"/>
          <w:spacing w:val="-2"/>
          <w:sz w:val="32"/>
          <w:szCs w:val="32"/>
          <w:rtl/>
        </w:rPr>
        <w:t>و</w:t>
      </w:r>
      <w:r w:rsidR="00640308">
        <w:rPr>
          <w:rFonts w:ascii="mylotus" w:hAnsi="mylotus" w:cs="KFGQPC Uthman Taha Naskh" w:hint="cs"/>
          <w:b/>
          <w:bCs/>
          <w:color w:val="002060"/>
          <w:spacing w:val="-2"/>
          <w:sz w:val="32"/>
          <w:szCs w:val="32"/>
          <w:rtl/>
        </w:rPr>
        <w:t>َ</w:t>
      </w:r>
      <w:r>
        <w:rPr>
          <w:rFonts w:ascii="mylotus" w:hAnsi="mylotus" w:cs="KFGQPC Uthman Taha Naskh" w:hint="cs"/>
          <w:b/>
          <w:bCs/>
          <w:color w:val="002060"/>
          <w:spacing w:val="-2"/>
          <w:sz w:val="32"/>
          <w:szCs w:val="32"/>
          <w:rtl/>
        </w:rPr>
        <w:t>ك</w:t>
      </w:r>
      <w:r w:rsidR="00640308">
        <w:rPr>
          <w:rFonts w:ascii="mylotus" w:hAnsi="mylotus" w:cs="KFGQPC Uthman Taha Naskh" w:hint="cs"/>
          <w:b/>
          <w:bCs/>
          <w:color w:val="002060"/>
          <w:spacing w:val="-2"/>
          <w:sz w:val="32"/>
          <w:szCs w:val="32"/>
          <w:rtl/>
        </w:rPr>
        <w:t>َّ</w:t>
      </w:r>
      <w:r>
        <w:rPr>
          <w:rFonts w:ascii="mylotus" w:hAnsi="mylotus" w:cs="KFGQPC Uthman Taha Naskh" w:hint="cs"/>
          <w:b/>
          <w:bCs/>
          <w:color w:val="002060"/>
          <w:spacing w:val="-2"/>
          <w:sz w:val="32"/>
          <w:szCs w:val="32"/>
          <w:rtl/>
        </w:rPr>
        <w:t>ل</w:t>
      </w:r>
      <w:r w:rsidR="00640308">
        <w:rPr>
          <w:rFonts w:ascii="mylotus" w:hAnsi="mylotus" w:cs="KFGQPC Uthman Taha Naskh" w:hint="cs"/>
          <w:b/>
          <w:bCs/>
          <w:color w:val="002060"/>
          <w:spacing w:val="-2"/>
          <w:sz w:val="32"/>
          <w:szCs w:val="32"/>
          <w:rtl/>
        </w:rPr>
        <w:t>ْ</w:t>
      </w:r>
      <w:r>
        <w:rPr>
          <w:rFonts w:ascii="mylotus" w:hAnsi="mylotus" w:cs="KFGQPC Uthman Taha Naskh" w:hint="cs"/>
          <w:b/>
          <w:bCs/>
          <w:color w:val="002060"/>
          <w:spacing w:val="-2"/>
          <w:sz w:val="32"/>
          <w:szCs w:val="32"/>
          <w:rtl/>
        </w:rPr>
        <w:t>تُ ع</w:t>
      </w:r>
      <w:r w:rsidR="00640308">
        <w:rPr>
          <w:rFonts w:ascii="mylotus" w:hAnsi="mylotus" w:cs="KFGQPC Uthman Taha Naskh" w:hint="cs"/>
          <w:b/>
          <w:bCs/>
          <w:color w:val="002060"/>
          <w:spacing w:val="-2"/>
          <w:sz w:val="32"/>
          <w:szCs w:val="32"/>
          <w:rtl/>
        </w:rPr>
        <w:t>َ</w:t>
      </w:r>
      <w:r>
        <w:rPr>
          <w:rFonts w:ascii="mylotus" w:hAnsi="mylotus" w:cs="KFGQPC Uthman Taha Naskh" w:hint="cs"/>
          <w:b/>
          <w:bCs/>
          <w:color w:val="002060"/>
          <w:spacing w:val="-2"/>
          <w:sz w:val="32"/>
          <w:szCs w:val="32"/>
          <w:rtl/>
        </w:rPr>
        <w:t>ل</w:t>
      </w:r>
      <w:r w:rsidR="00640308">
        <w:rPr>
          <w:rFonts w:ascii="mylotus" w:hAnsi="mylotus" w:cs="KFGQPC Uthman Taha Naskh" w:hint="cs"/>
          <w:b/>
          <w:bCs/>
          <w:color w:val="002060"/>
          <w:spacing w:val="-2"/>
          <w:sz w:val="32"/>
          <w:szCs w:val="32"/>
          <w:rtl/>
        </w:rPr>
        <w:t>َ</w:t>
      </w:r>
      <w:r>
        <w:rPr>
          <w:rFonts w:ascii="mylotus" w:hAnsi="mylotus" w:cs="KFGQPC Uthman Taha Naskh" w:hint="cs"/>
          <w:b/>
          <w:bCs/>
          <w:color w:val="002060"/>
          <w:spacing w:val="-2"/>
          <w:sz w:val="32"/>
          <w:szCs w:val="32"/>
          <w:rtl/>
        </w:rPr>
        <w:t>ى اللهِ،</w:t>
      </w:r>
      <w:r w:rsidR="00DE771A" w:rsidRPr="00DE771A">
        <w:rPr>
          <w:rFonts w:ascii="mylotus" w:hAnsi="mylotus" w:cs="KFGQPC Uthman Taha Naskh" w:hint="cs"/>
          <w:b/>
          <w:bCs/>
          <w:color w:val="002060"/>
          <w:spacing w:val="-2"/>
          <w:sz w:val="32"/>
          <w:szCs w:val="32"/>
          <w:rtl/>
        </w:rPr>
        <w:t xml:space="preserve"> اللَّهُمَّ إِنِّي أَعُوذُ بِكَ أَنْ أَضِلَّ أوْ أُضَلَّ أَوْ أ</w:t>
      </w:r>
      <w:r w:rsidR="00A41688">
        <w:rPr>
          <w:rFonts w:ascii="mylotus" w:hAnsi="mylotus" w:cs="KFGQPC Uthman Taha Naskh" w:hint="cs"/>
          <w:b/>
          <w:bCs/>
          <w:color w:val="002060"/>
          <w:spacing w:val="-2"/>
          <w:sz w:val="32"/>
          <w:szCs w:val="32"/>
          <w:rtl/>
        </w:rPr>
        <w:t>َ</w:t>
      </w:r>
      <w:r w:rsidR="00DE771A" w:rsidRPr="00DE771A">
        <w:rPr>
          <w:rFonts w:ascii="mylotus" w:hAnsi="mylotus" w:cs="KFGQPC Uthman Taha Naskh" w:hint="cs"/>
          <w:b/>
          <w:bCs/>
          <w:color w:val="002060"/>
          <w:spacing w:val="-2"/>
          <w:sz w:val="32"/>
          <w:szCs w:val="32"/>
          <w:rtl/>
        </w:rPr>
        <w:t>ز</w:t>
      </w:r>
      <w:r w:rsidR="00A41688">
        <w:rPr>
          <w:rFonts w:ascii="mylotus" w:hAnsi="mylotus" w:cs="KFGQPC Uthman Taha Naskh" w:hint="cs"/>
          <w:b/>
          <w:bCs/>
          <w:color w:val="002060"/>
          <w:spacing w:val="-2"/>
          <w:sz w:val="32"/>
          <w:szCs w:val="32"/>
          <w:rtl/>
        </w:rPr>
        <w:t>ِ</w:t>
      </w:r>
      <w:r w:rsidR="00DE771A" w:rsidRPr="00DE771A">
        <w:rPr>
          <w:rFonts w:ascii="mylotus" w:hAnsi="mylotus" w:cs="KFGQPC Uthman Taha Naskh" w:hint="cs"/>
          <w:b/>
          <w:bCs/>
          <w:color w:val="002060"/>
          <w:spacing w:val="-2"/>
          <w:sz w:val="32"/>
          <w:szCs w:val="32"/>
          <w:rtl/>
        </w:rPr>
        <w:t>لَّ أَوْ</w:t>
      </w:r>
      <w:r>
        <w:rPr>
          <w:rFonts w:ascii="mylotus" w:hAnsi="mylotus" w:cs="KFGQPC Uthman Taha Naskh" w:hint="cs"/>
          <w:b/>
          <w:bCs/>
          <w:color w:val="002060"/>
          <w:spacing w:val="-2"/>
          <w:sz w:val="32"/>
          <w:szCs w:val="32"/>
          <w:rtl/>
        </w:rPr>
        <w:t xml:space="preserve"> أُزَلَّ،</w:t>
      </w:r>
      <w:r w:rsidR="00DE771A" w:rsidRPr="00DE771A">
        <w:rPr>
          <w:rFonts w:ascii="mylotus" w:hAnsi="mylotus" w:cs="KFGQPC Uthman Taha Naskh" w:hint="cs"/>
          <w:b/>
          <w:bCs/>
          <w:color w:val="002060"/>
          <w:spacing w:val="-2"/>
          <w:sz w:val="32"/>
          <w:szCs w:val="32"/>
          <w:rtl/>
        </w:rPr>
        <w:t xml:space="preserve"> أَوْ أَظْلِمَ أَوْ أُظْلَمَ أو أَج</w:t>
      </w:r>
      <w:r w:rsidR="00A41688">
        <w:rPr>
          <w:rFonts w:ascii="mylotus" w:hAnsi="mylotus" w:cs="KFGQPC Uthman Taha Naskh" w:hint="cs"/>
          <w:b/>
          <w:bCs/>
          <w:color w:val="002060"/>
          <w:spacing w:val="-2"/>
          <w:sz w:val="32"/>
          <w:szCs w:val="32"/>
          <w:rtl/>
        </w:rPr>
        <w:t>ْ</w:t>
      </w:r>
      <w:r w:rsidR="00DE771A" w:rsidRPr="00DE771A">
        <w:rPr>
          <w:rFonts w:ascii="mylotus" w:hAnsi="mylotus" w:cs="KFGQPC Uthman Taha Naskh" w:hint="cs"/>
          <w:b/>
          <w:bCs/>
          <w:color w:val="002060"/>
          <w:spacing w:val="-2"/>
          <w:sz w:val="32"/>
          <w:szCs w:val="32"/>
          <w:rtl/>
        </w:rPr>
        <w:t>ه</w:t>
      </w:r>
      <w:r w:rsidR="00A41688">
        <w:rPr>
          <w:rFonts w:ascii="mylotus" w:hAnsi="mylotus" w:cs="KFGQPC Uthman Taha Naskh" w:hint="cs"/>
          <w:b/>
          <w:bCs/>
          <w:color w:val="002060"/>
          <w:spacing w:val="-2"/>
          <w:sz w:val="32"/>
          <w:szCs w:val="32"/>
          <w:rtl/>
        </w:rPr>
        <w:t>َ</w:t>
      </w:r>
      <w:r w:rsidR="00DE771A" w:rsidRPr="00DE771A">
        <w:rPr>
          <w:rFonts w:ascii="mylotus" w:hAnsi="mylotus" w:cs="KFGQPC Uthman Taha Naskh" w:hint="cs"/>
          <w:b/>
          <w:bCs/>
          <w:color w:val="002060"/>
          <w:spacing w:val="-2"/>
          <w:sz w:val="32"/>
          <w:szCs w:val="32"/>
          <w:rtl/>
        </w:rPr>
        <w:t>لَ أَوْ يُجْهَلَ عَليَّ</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4A34BA">
        <w:rPr>
          <w:rFonts w:ascii="KFGQPC Uthman Taha Naskh" w:hAnsi="KFGQPC Uthman Taha Naskh" w:cs="KFGQPC Uthman Taha Naskh" w:hint="cs"/>
          <w:color w:val="002060"/>
          <w:rtl/>
        </w:rPr>
        <w:t>رواه أبو داود والنسائي وابن ماجه.</w:t>
      </w:r>
    </w:p>
    <w:p w:rsidR="004A34BA" w:rsidRDefault="004A34BA" w:rsidP="008C4A42">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“Bismillah, tawakkaltu alollo-h,</w:t>
      </w:r>
      <w:r w:rsidR="00640308">
        <w:rPr>
          <w:rFonts w:asciiTheme="majorBidi" w:hAnsiTheme="majorBidi" w:cstheme="majorBidi"/>
          <w:b/>
          <w:bCs/>
          <w:color w:val="002060"/>
          <w:lang w:val="vi-VN" w:bidi="ar-EG"/>
        </w:rPr>
        <w:t xml:space="preserve"> ollo-humma inni a’u-zdu bika an </w:t>
      </w:r>
      <w:r w:rsidR="00A41688">
        <w:rPr>
          <w:rFonts w:asciiTheme="majorBidi" w:hAnsiTheme="majorBidi" w:cstheme="majorBidi"/>
          <w:b/>
          <w:bCs/>
          <w:color w:val="002060"/>
          <w:lang w:val="vi-VN" w:bidi="ar-EG"/>
        </w:rPr>
        <w:t>adhilla aw udholla aw</w:t>
      </w:r>
      <w:r w:rsidR="00236132">
        <w:rPr>
          <w:rFonts w:asciiTheme="majorBidi" w:hAnsiTheme="majorBidi" w:cstheme="majorBidi" w:hint="cs"/>
          <w:b/>
          <w:bCs/>
          <w:color w:val="002060"/>
          <w:rtl/>
          <w:lang w:val="vi-VN" w:bidi="ar-EG"/>
        </w:rPr>
        <w:t xml:space="preserve"> </w:t>
      </w:r>
      <w:r w:rsidR="008C4A42">
        <w:rPr>
          <w:rFonts w:asciiTheme="majorBidi" w:hAnsiTheme="majorBidi" w:cstheme="majorBidi" w:hint="cs"/>
          <w:b/>
          <w:bCs/>
          <w:color w:val="002060"/>
          <w:rtl/>
          <w:lang w:val="vi-VN" w:bidi="ar-EG"/>
        </w:rPr>
        <w:t xml:space="preserve"> </w:t>
      </w:r>
      <w:r w:rsidR="008C4A42">
        <w:rPr>
          <w:rFonts w:asciiTheme="majorBidi" w:hAnsiTheme="majorBidi" w:cstheme="majorBidi"/>
          <w:b/>
          <w:bCs/>
          <w:color w:val="002060"/>
          <w:lang w:val="vi-VN" w:bidi="ar-EG"/>
        </w:rPr>
        <w:t>azilla aw uzalla aw azhlima aw uzhlama aw ajhala aw yujhala alayya</w:t>
      </w:r>
      <w:r>
        <w:rPr>
          <w:rFonts w:asciiTheme="majorBidi" w:hAnsiTheme="majorBidi" w:cstheme="majorBidi"/>
          <w:b/>
          <w:bCs/>
          <w:color w:val="002060"/>
          <w:lang w:val="vi-VN" w:bidi="ar-EG"/>
        </w:rPr>
        <w:t>”</w:t>
      </w:r>
      <w:r w:rsidR="008C4A42">
        <w:rPr>
          <w:rFonts w:asciiTheme="majorBidi" w:hAnsiTheme="majorBidi" w:cstheme="majorBidi"/>
          <w:b/>
          <w:bCs/>
          <w:color w:val="002060"/>
          <w:lang w:val="vi-VN" w:bidi="ar-EG"/>
        </w:rPr>
        <w:t>.</w:t>
      </w:r>
    </w:p>
    <w:p w:rsidR="008C4A42" w:rsidRPr="004A34BA" w:rsidRDefault="008C4A42" w:rsidP="008C4A42">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lastRenderedPageBreak/>
        <w:t>“</w:t>
      </w:r>
      <w:r w:rsidR="00873CD4">
        <w:rPr>
          <w:rFonts w:asciiTheme="majorBidi" w:hAnsiTheme="majorBidi" w:cstheme="majorBidi"/>
          <w:b/>
          <w:bCs/>
          <w:color w:val="002060"/>
          <w:lang w:val="vi-VN"/>
        </w:rPr>
        <w:t xml:space="preserve">Nhân danh Allah, bề tôi phó thác cho Allah, lạy Allah, quả thật bề tôi </w:t>
      </w:r>
      <w:r w:rsidR="00427421">
        <w:rPr>
          <w:rFonts w:asciiTheme="majorBidi" w:hAnsiTheme="majorBidi" w:cstheme="majorBidi"/>
          <w:b/>
          <w:bCs/>
          <w:color w:val="002060"/>
          <w:lang w:val="vi-VN"/>
        </w:rPr>
        <w:t xml:space="preserve">cầu xin Ngài che chở bề tôi khỏi sự lệch lạc </w:t>
      </w:r>
      <w:r w:rsidR="005C0597">
        <w:rPr>
          <w:rFonts w:asciiTheme="majorBidi" w:hAnsiTheme="majorBidi" w:cstheme="majorBidi"/>
          <w:b/>
          <w:bCs/>
          <w:color w:val="002060"/>
          <w:lang w:val="vi-VN"/>
        </w:rPr>
        <w:t>hoặc bị người khác làm cho lệch lạc hoặc</w:t>
      </w:r>
      <w:r w:rsidR="0040660A">
        <w:rPr>
          <w:rFonts w:asciiTheme="majorBidi" w:hAnsiTheme="majorBidi" w:cstheme="majorBidi"/>
          <w:b/>
          <w:bCs/>
          <w:color w:val="002060"/>
          <w:lang w:val="vi-VN"/>
        </w:rPr>
        <w:t xml:space="preserve"> gây ra điều bất công hoặc bị người khác đối xử bất công hoặc ngu muội hoặc bị người khác làm cho ngu muội</w:t>
      </w:r>
      <w:r>
        <w:rPr>
          <w:rFonts w:asciiTheme="majorBidi" w:hAnsiTheme="majorBidi" w:cstheme="majorBidi"/>
          <w:b/>
          <w:bCs/>
          <w:color w:val="002060"/>
          <w:lang w:val="vi-VN" w:bidi="ar-EG"/>
        </w:rPr>
        <w:t>”</w:t>
      </w:r>
      <w:r w:rsidR="00CD614F">
        <w:rPr>
          <w:rFonts w:asciiTheme="majorBidi" w:hAnsiTheme="majorBidi" w:cstheme="majorBidi"/>
          <w:b/>
          <w:bCs/>
          <w:color w:val="002060"/>
          <w:lang w:val="vi-VN" w:bidi="ar-EG"/>
        </w:rPr>
        <w:t xml:space="preserve"> </w:t>
      </w:r>
      <w:r w:rsidR="00CD614F" w:rsidRPr="003D3F6E">
        <w:rPr>
          <w:rFonts w:asciiTheme="majorBidi" w:hAnsiTheme="majorBidi" w:cstheme="majorBidi"/>
          <w:color w:val="002060"/>
          <w:lang w:val="vi-VN" w:bidi="ar-EG"/>
        </w:rPr>
        <w:t>(</w:t>
      </w:r>
      <w:r w:rsidR="00CD614F" w:rsidRPr="003D3F6E">
        <w:rPr>
          <w:rFonts w:asciiTheme="majorBidi" w:hAnsiTheme="majorBidi" w:cstheme="majorBidi"/>
          <w:i/>
          <w:iCs/>
          <w:color w:val="002060"/>
          <w:lang w:val="vi-VN" w:bidi="ar-EG"/>
        </w:rPr>
        <w:t>Tirmizdi, Annasa-i và Ibnu Ma-jah</w:t>
      </w:r>
      <w:r w:rsidR="00CD614F" w:rsidRPr="003D3F6E">
        <w:rPr>
          <w:rFonts w:asciiTheme="majorBidi" w:hAnsiTheme="majorBidi" w:cstheme="majorBidi"/>
          <w:color w:val="002060"/>
          <w:lang w:val="vi-VN" w:bidi="ar-EG"/>
        </w:rPr>
        <w:t>).</w:t>
      </w:r>
    </w:p>
    <w:p w:rsidR="007637FD" w:rsidRDefault="00DA3DA4" w:rsidP="007637FD">
      <w:pPr>
        <w:pStyle w:val="ListParagraph"/>
        <w:numPr>
          <w:ilvl w:val="0"/>
          <w:numId w:val="4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Ngươi</w:t>
      </w:r>
      <w:r w:rsidR="00ED14F5">
        <w:rPr>
          <w:rFonts w:asciiTheme="majorBidi" w:hAnsiTheme="majorBidi" w:cstheme="majorBidi"/>
          <w:lang w:val="vi-VN" w:bidi="ar-EG"/>
        </w:rPr>
        <w:t xml:space="preserve"> </w:t>
      </w:r>
      <w:r w:rsidR="00ED14F5" w:rsidRPr="00D07B7C">
        <w:rPr>
          <w:color w:val="205B83"/>
        </w:rPr>
        <w:sym w:font="AGA Arabesque" w:char="0065"/>
      </w:r>
      <w:r w:rsidRPr="00DA3DA4">
        <w:rPr>
          <w:rFonts w:asciiTheme="majorBidi" w:hAnsiTheme="majorBidi" w:cstheme="majorBidi"/>
          <w:lang w:val="vi-VN" w:bidi="ar-EG"/>
        </w:rPr>
        <w:t xml:space="preserve"> nói</w:t>
      </w:r>
      <w:r>
        <w:rPr>
          <w:rFonts w:asciiTheme="majorBidi" w:hAnsiTheme="majorBidi" w:cstheme="majorBidi"/>
          <w:lang w:val="vi-VN" w:bidi="ar-EG"/>
        </w:rPr>
        <w:t xml:space="preserve">: </w:t>
      </w:r>
    </w:p>
    <w:p w:rsidR="00DC5BF0" w:rsidRDefault="006A5CC4" w:rsidP="006A5CC4">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6A5CC4">
        <w:rPr>
          <w:rFonts w:ascii="mylotus" w:hAnsi="mylotus" w:cs="KFGQPC Uthman Taha Naskh" w:hint="cs"/>
          <w:b/>
          <w:bCs/>
          <w:color w:val="002060"/>
          <w:spacing w:val="-2"/>
          <w:sz w:val="32"/>
          <w:szCs w:val="32"/>
          <w:rtl/>
        </w:rPr>
        <w:t xml:space="preserve">مَنْ قَالَ إِذَا </w:t>
      </w:r>
      <w:r>
        <w:rPr>
          <w:rFonts w:ascii="mylotus" w:hAnsi="mylotus" w:cs="KFGQPC Uthman Taha Naskh" w:hint="cs"/>
          <w:b/>
          <w:bCs/>
          <w:color w:val="002060"/>
          <w:spacing w:val="-2"/>
          <w:sz w:val="32"/>
          <w:szCs w:val="32"/>
          <w:rtl/>
        </w:rPr>
        <w:t>خَرَجَ مِنْ بيتِه: بِسْمِ اللهِ،</w:t>
      </w:r>
      <w:r w:rsidRPr="006A5CC4">
        <w:rPr>
          <w:rFonts w:ascii="mylotus" w:hAnsi="mylotus" w:cs="KFGQPC Uthman Taha Naskh" w:hint="cs"/>
          <w:b/>
          <w:bCs/>
          <w:color w:val="002060"/>
          <w:spacing w:val="-2"/>
          <w:sz w:val="32"/>
          <w:szCs w:val="32"/>
          <w:rtl/>
        </w:rPr>
        <w:t xml:space="preserve"> تَوَكَّلْتُ عَلَى اللهِ و</w:t>
      </w:r>
      <w:r w:rsidR="00A3442E">
        <w:rPr>
          <w:rFonts w:ascii="mylotus" w:hAnsi="mylotus" w:cs="KFGQPC Uthman Taha Naskh" w:hint="cs"/>
          <w:b/>
          <w:bCs/>
          <w:color w:val="002060"/>
          <w:spacing w:val="-2"/>
          <w:sz w:val="32"/>
          <w:szCs w:val="32"/>
          <w:rtl/>
        </w:rPr>
        <w:t>َ</w:t>
      </w:r>
      <w:r w:rsidRPr="006A5CC4">
        <w:rPr>
          <w:rFonts w:ascii="mylotus" w:hAnsi="mylotus" w:cs="KFGQPC Uthman Taha Naskh" w:hint="cs"/>
          <w:b/>
          <w:bCs/>
          <w:color w:val="002060"/>
          <w:spacing w:val="-2"/>
          <w:sz w:val="32"/>
          <w:szCs w:val="32"/>
          <w:rtl/>
        </w:rPr>
        <w:t>ل</w:t>
      </w:r>
      <w:r w:rsidR="00A3442E">
        <w:rPr>
          <w:rFonts w:ascii="mylotus" w:hAnsi="mylotus" w:cs="KFGQPC Uthman Taha Naskh" w:hint="cs"/>
          <w:b/>
          <w:bCs/>
          <w:color w:val="002060"/>
          <w:spacing w:val="-2"/>
          <w:sz w:val="32"/>
          <w:szCs w:val="32"/>
          <w:rtl/>
        </w:rPr>
        <w:t>َ</w:t>
      </w:r>
      <w:r w:rsidRPr="006A5CC4">
        <w:rPr>
          <w:rFonts w:ascii="mylotus" w:hAnsi="mylotus" w:cs="KFGQPC Uthman Taha Naskh" w:hint="cs"/>
          <w:b/>
          <w:bCs/>
          <w:color w:val="002060"/>
          <w:spacing w:val="-2"/>
          <w:sz w:val="32"/>
          <w:szCs w:val="32"/>
          <w:rtl/>
        </w:rPr>
        <w:t>ا حَوْلَ و</w:t>
      </w:r>
      <w:r w:rsidR="00A3442E">
        <w:rPr>
          <w:rFonts w:ascii="mylotus" w:hAnsi="mylotus" w:cs="KFGQPC Uthman Taha Naskh" w:hint="cs"/>
          <w:b/>
          <w:bCs/>
          <w:color w:val="002060"/>
          <w:spacing w:val="-2"/>
          <w:sz w:val="32"/>
          <w:szCs w:val="32"/>
          <w:rtl/>
        </w:rPr>
        <w:t>َ</w:t>
      </w:r>
      <w:r w:rsidRPr="006A5CC4">
        <w:rPr>
          <w:rFonts w:ascii="mylotus" w:hAnsi="mylotus" w:cs="KFGQPC Uthman Taha Naskh" w:hint="cs"/>
          <w:b/>
          <w:bCs/>
          <w:color w:val="002060"/>
          <w:spacing w:val="-2"/>
          <w:sz w:val="32"/>
          <w:szCs w:val="32"/>
          <w:rtl/>
        </w:rPr>
        <w:t>لَا قُوَّةَ إِلَّا ب</w:t>
      </w:r>
      <w:r w:rsidR="00A3442E">
        <w:rPr>
          <w:rFonts w:ascii="mylotus" w:hAnsi="mylotus" w:cs="KFGQPC Uthman Taha Naskh" w:hint="cs"/>
          <w:b/>
          <w:bCs/>
          <w:color w:val="002060"/>
          <w:spacing w:val="-2"/>
          <w:sz w:val="32"/>
          <w:szCs w:val="32"/>
          <w:rtl/>
        </w:rPr>
        <w:t>ِ</w:t>
      </w:r>
      <w:r w:rsidRPr="006A5CC4">
        <w:rPr>
          <w:rFonts w:ascii="mylotus" w:hAnsi="mylotus" w:cs="KFGQPC Uthman Taha Naskh" w:hint="cs"/>
          <w:b/>
          <w:bCs/>
          <w:color w:val="002060"/>
          <w:spacing w:val="-2"/>
          <w:sz w:val="32"/>
          <w:szCs w:val="32"/>
          <w:rtl/>
        </w:rPr>
        <w:t>ال</w:t>
      </w:r>
      <w:r w:rsidR="00C9009E">
        <w:rPr>
          <w:rFonts w:ascii="mylotus" w:hAnsi="mylotus" w:cs="KFGQPC Uthman Taha Naskh" w:hint="cs"/>
          <w:b/>
          <w:bCs/>
          <w:color w:val="002060"/>
          <w:spacing w:val="-2"/>
          <w:sz w:val="32"/>
          <w:szCs w:val="32"/>
          <w:rtl/>
        </w:rPr>
        <w:t>لهِ؛ يُقَالُ له: هُد</w:t>
      </w:r>
      <w:r w:rsidR="00A3442E">
        <w:rPr>
          <w:rFonts w:ascii="mylotus" w:hAnsi="mylotus" w:cs="KFGQPC Uthman Taha Naskh" w:hint="cs"/>
          <w:b/>
          <w:bCs/>
          <w:color w:val="002060"/>
          <w:spacing w:val="-2"/>
          <w:sz w:val="32"/>
          <w:szCs w:val="32"/>
          <w:rtl/>
        </w:rPr>
        <w:t>ِ</w:t>
      </w:r>
      <w:r w:rsidR="00C9009E">
        <w:rPr>
          <w:rFonts w:ascii="mylotus" w:hAnsi="mylotus" w:cs="KFGQPC Uthman Taha Naskh" w:hint="cs"/>
          <w:b/>
          <w:bCs/>
          <w:color w:val="002060"/>
          <w:spacing w:val="-2"/>
          <w:sz w:val="32"/>
          <w:szCs w:val="32"/>
          <w:rtl/>
        </w:rPr>
        <w:t>ي</w:t>
      </w:r>
      <w:r w:rsidR="00A3442E">
        <w:rPr>
          <w:rFonts w:ascii="mylotus" w:hAnsi="mylotus" w:cs="KFGQPC Uthman Taha Naskh" w:hint="cs"/>
          <w:b/>
          <w:bCs/>
          <w:color w:val="002060"/>
          <w:spacing w:val="-2"/>
          <w:sz w:val="32"/>
          <w:szCs w:val="32"/>
          <w:rtl/>
        </w:rPr>
        <w:t>ْ</w:t>
      </w:r>
      <w:r w:rsidR="00C9009E">
        <w:rPr>
          <w:rFonts w:ascii="mylotus" w:hAnsi="mylotus" w:cs="KFGQPC Uthman Taha Naskh" w:hint="cs"/>
          <w:b/>
          <w:bCs/>
          <w:color w:val="002060"/>
          <w:spacing w:val="-2"/>
          <w:sz w:val="32"/>
          <w:szCs w:val="32"/>
          <w:rtl/>
        </w:rPr>
        <w:t>تَ و</w:t>
      </w:r>
      <w:r w:rsidR="00A3442E">
        <w:rPr>
          <w:rFonts w:ascii="mylotus" w:hAnsi="mylotus" w:cs="KFGQPC Uthman Taha Naskh" w:hint="cs"/>
          <w:b/>
          <w:bCs/>
          <w:color w:val="002060"/>
          <w:spacing w:val="-2"/>
          <w:sz w:val="32"/>
          <w:szCs w:val="32"/>
          <w:rtl/>
        </w:rPr>
        <w:t>َ</w:t>
      </w:r>
      <w:r w:rsidR="00C9009E">
        <w:rPr>
          <w:rFonts w:ascii="mylotus" w:hAnsi="mylotus" w:cs="KFGQPC Uthman Taha Naskh" w:hint="cs"/>
          <w:b/>
          <w:bCs/>
          <w:color w:val="002060"/>
          <w:spacing w:val="-2"/>
          <w:sz w:val="32"/>
          <w:szCs w:val="32"/>
          <w:rtl/>
        </w:rPr>
        <w:t>كُف</w:t>
      </w:r>
      <w:r w:rsidR="00A3442E">
        <w:rPr>
          <w:rFonts w:ascii="mylotus" w:hAnsi="mylotus" w:cs="KFGQPC Uthman Taha Naskh" w:hint="cs"/>
          <w:b/>
          <w:bCs/>
          <w:color w:val="002060"/>
          <w:spacing w:val="-2"/>
          <w:sz w:val="32"/>
          <w:szCs w:val="32"/>
          <w:rtl/>
        </w:rPr>
        <w:t>ِ</w:t>
      </w:r>
      <w:r w:rsidR="00C9009E">
        <w:rPr>
          <w:rFonts w:ascii="mylotus" w:hAnsi="mylotus" w:cs="KFGQPC Uthman Taha Naskh" w:hint="cs"/>
          <w:b/>
          <w:bCs/>
          <w:color w:val="002060"/>
          <w:spacing w:val="-2"/>
          <w:sz w:val="32"/>
          <w:szCs w:val="32"/>
          <w:rtl/>
        </w:rPr>
        <w:t>ي</w:t>
      </w:r>
      <w:r w:rsidR="00A3442E">
        <w:rPr>
          <w:rFonts w:ascii="mylotus" w:hAnsi="mylotus" w:cs="KFGQPC Uthman Taha Naskh" w:hint="cs"/>
          <w:b/>
          <w:bCs/>
          <w:color w:val="002060"/>
          <w:spacing w:val="-2"/>
          <w:sz w:val="32"/>
          <w:szCs w:val="32"/>
          <w:rtl/>
        </w:rPr>
        <w:t>ْ</w:t>
      </w:r>
      <w:r w:rsidR="00C9009E">
        <w:rPr>
          <w:rFonts w:ascii="mylotus" w:hAnsi="mylotus" w:cs="KFGQPC Uthman Taha Naskh" w:hint="cs"/>
          <w:b/>
          <w:bCs/>
          <w:color w:val="002060"/>
          <w:spacing w:val="-2"/>
          <w:sz w:val="32"/>
          <w:szCs w:val="32"/>
          <w:rtl/>
        </w:rPr>
        <w:t>تَ و</w:t>
      </w:r>
      <w:r w:rsidR="00A3442E">
        <w:rPr>
          <w:rFonts w:ascii="mylotus" w:hAnsi="mylotus" w:cs="KFGQPC Uthman Taha Naskh" w:hint="cs"/>
          <w:b/>
          <w:bCs/>
          <w:color w:val="002060"/>
          <w:spacing w:val="-2"/>
          <w:sz w:val="32"/>
          <w:szCs w:val="32"/>
          <w:rtl/>
        </w:rPr>
        <w:t>َ</w:t>
      </w:r>
      <w:r w:rsidR="00C9009E">
        <w:rPr>
          <w:rFonts w:ascii="mylotus" w:hAnsi="mylotus" w:cs="KFGQPC Uthman Taha Naskh" w:hint="cs"/>
          <w:b/>
          <w:bCs/>
          <w:color w:val="002060"/>
          <w:spacing w:val="-2"/>
          <w:sz w:val="32"/>
          <w:szCs w:val="32"/>
          <w:rtl/>
        </w:rPr>
        <w:t>و</w:t>
      </w:r>
      <w:r w:rsidR="00A3442E">
        <w:rPr>
          <w:rFonts w:ascii="mylotus" w:hAnsi="mylotus" w:cs="KFGQPC Uthman Taha Naskh" w:hint="cs"/>
          <w:b/>
          <w:bCs/>
          <w:color w:val="002060"/>
          <w:spacing w:val="-2"/>
          <w:sz w:val="32"/>
          <w:szCs w:val="32"/>
          <w:rtl/>
        </w:rPr>
        <w:t>ُ</w:t>
      </w:r>
      <w:r w:rsidR="00C9009E">
        <w:rPr>
          <w:rFonts w:ascii="mylotus" w:hAnsi="mylotus" w:cs="KFGQPC Uthman Taha Naskh" w:hint="cs"/>
          <w:b/>
          <w:bCs/>
          <w:color w:val="002060"/>
          <w:spacing w:val="-2"/>
          <w:sz w:val="32"/>
          <w:szCs w:val="32"/>
          <w:rtl/>
        </w:rPr>
        <w:t>ق</w:t>
      </w:r>
      <w:r w:rsidR="00A3442E">
        <w:rPr>
          <w:rFonts w:ascii="mylotus" w:hAnsi="mylotus" w:cs="KFGQPC Uthman Taha Naskh" w:hint="cs"/>
          <w:b/>
          <w:bCs/>
          <w:color w:val="002060"/>
          <w:spacing w:val="-2"/>
          <w:sz w:val="32"/>
          <w:szCs w:val="32"/>
          <w:rtl/>
        </w:rPr>
        <w:t>ِ</w:t>
      </w:r>
      <w:r w:rsidR="00C9009E">
        <w:rPr>
          <w:rFonts w:ascii="mylotus" w:hAnsi="mylotus" w:cs="KFGQPC Uthman Taha Naskh" w:hint="cs"/>
          <w:b/>
          <w:bCs/>
          <w:color w:val="002060"/>
          <w:spacing w:val="-2"/>
          <w:sz w:val="32"/>
          <w:szCs w:val="32"/>
          <w:rtl/>
        </w:rPr>
        <w:t>ي</w:t>
      </w:r>
      <w:r w:rsidR="00A3442E">
        <w:rPr>
          <w:rFonts w:ascii="mylotus" w:hAnsi="mylotus" w:cs="KFGQPC Uthman Taha Naskh" w:hint="cs"/>
          <w:b/>
          <w:bCs/>
          <w:color w:val="002060"/>
          <w:spacing w:val="-2"/>
          <w:sz w:val="32"/>
          <w:szCs w:val="32"/>
          <w:rtl/>
        </w:rPr>
        <w:t>ْ</w:t>
      </w:r>
      <w:r w:rsidR="00C9009E">
        <w:rPr>
          <w:rFonts w:ascii="mylotus" w:hAnsi="mylotus" w:cs="KFGQPC Uthman Taha Naskh" w:hint="cs"/>
          <w:b/>
          <w:bCs/>
          <w:color w:val="002060"/>
          <w:spacing w:val="-2"/>
          <w:sz w:val="32"/>
          <w:szCs w:val="32"/>
          <w:rtl/>
        </w:rPr>
        <w:t>تَ</w:t>
      </w:r>
      <w:r w:rsidRPr="006A5CC4">
        <w:rPr>
          <w:rFonts w:ascii="mylotus" w:hAnsi="mylotus" w:cs="KFGQPC Uthman Taha Naskh" w:hint="cs"/>
          <w:b/>
          <w:bCs/>
          <w:color w:val="002060"/>
          <w:spacing w:val="-2"/>
          <w:sz w:val="32"/>
          <w:szCs w:val="32"/>
          <w:rtl/>
        </w:rPr>
        <w:t xml:space="preserve"> وتَنَحَّى عَنْهُ الش</w:t>
      </w:r>
      <w:r w:rsidR="00A3442E">
        <w:rPr>
          <w:rFonts w:ascii="mylotus" w:hAnsi="mylotus" w:cs="KFGQPC Uthman Taha Naskh" w:hint="cs"/>
          <w:b/>
          <w:bCs/>
          <w:color w:val="002060"/>
          <w:spacing w:val="-2"/>
          <w:sz w:val="32"/>
          <w:szCs w:val="32"/>
          <w:rtl/>
        </w:rPr>
        <w:t>َّ</w:t>
      </w:r>
      <w:r w:rsidRPr="006A5CC4">
        <w:rPr>
          <w:rFonts w:ascii="mylotus" w:hAnsi="mylotus" w:cs="KFGQPC Uthman Taha Naskh" w:hint="cs"/>
          <w:b/>
          <w:bCs/>
          <w:color w:val="002060"/>
          <w:spacing w:val="-2"/>
          <w:sz w:val="32"/>
          <w:szCs w:val="32"/>
          <w:rtl/>
        </w:rPr>
        <w:t>ي</w:t>
      </w:r>
      <w:r w:rsidR="00A3442E">
        <w:rPr>
          <w:rFonts w:ascii="mylotus" w:hAnsi="mylotus" w:cs="KFGQPC Uthman Taha Naskh" w:hint="cs"/>
          <w:b/>
          <w:bCs/>
          <w:color w:val="002060"/>
          <w:spacing w:val="-2"/>
          <w:sz w:val="32"/>
          <w:szCs w:val="32"/>
          <w:rtl/>
        </w:rPr>
        <w:t>ْ</w:t>
      </w:r>
      <w:r w:rsidRPr="006A5CC4">
        <w:rPr>
          <w:rFonts w:ascii="mylotus" w:hAnsi="mylotus" w:cs="KFGQPC Uthman Taha Naskh" w:hint="cs"/>
          <w:b/>
          <w:bCs/>
          <w:color w:val="002060"/>
          <w:spacing w:val="-2"/>
          <w:sz w:val="32"/>
          <w:szCs w:val="32"/>
          <w:rtl/>
        </w:rPr>
        <w:t>ط</w:t>
      </w:r>
      <w:r w:rsidR="00A3442E">
        <w:rPr>
          <w:rFonts w:ascii="mylotus" w:hAnsi="mylotus" w:cs="KFGQPC Uthman Taha Naskh" w:hint="cs"/>
          <w:b/>
          <w:bCs/>
          <w:color w:val="002060"/>
          <w:spacing w:val="-2"/>
          <w:sz w:val="32"/>
          <w:szCs w:val="32"/>
          <w:rtl/>
        </w:rPr>
        <w:t>َ</w:t>
      </w:r>
      <w:r w:rsidRPr="006A5CC4">
        <w:rPr>
          <w:rFonts w:ascii="mylotus" w:hAnsi="mylotus" w:cs="KFGQPC Uthman Taha Naskh" w:hint="cs"/>
          <w:b/>
          <w:bCs/>
          <w:color w:val="002060"/>
          <w:spacing w:val="-2"/>
          <w:sz w:val="32"/>
          <w:szCs w:val="32"/>
          <w:rtl/>
        </w:rPr>
        <w:t>انُ</w:t>
      </w:r>
      <w:r w:rsidRPr="0064067A">
        <w:rPr>
          <w:rFonts w:ascii="KFGQPC Uthman Taha Naskh" w:hAnsi="KFGQPC Uthman Taha Naskh" w:cs="KFGQPC Uthman Taha Naskh" w:hint="cs"/>
          <w:b/>
          <w:bCs/>
          <w:color w:val="002060"/>
          <w:sz w:val="32"/>
          <w:szCs w:val="32"/>
          <w:rtl/>
        </w:rPr>
        <w:t>}</w:t>
      </w:r>
      <w:r w:rsidR="00C9009E">
        <w:rPr>
          <w:rFonts w:ascii="KFGQPC Uthman Taha Naskh" w:hAnsi="KFGQPC Uthman Taha Naskh" w:cs="KFGQPC Uthman Taha Naskh" w:hint="cs"/>
          <w:b/>
          <w:bCs/>
          <w:color w:val="002060"/>
          <w:sz w:val="32"/>
          <w:szCs w:val="32"/>
          <w:rtl/>
        </w:rPr>
        <w:t xml:space="preserve"> </w:t>
      </w:r>
      <w:r w:rsidR="00C9009E" w:rsidRPr="00C9009E">
        <w:rPr>
          <w:rFonts w:ascii="KFGQPC Uthman Taha Naskh" w:hAnsi="KFGQPC Uthman Taha Naskh" w:cs="KFGQPC Uthman Taha Naskh" w:hint="cs"/>
          <w:color w:val="002060"/>
          <w:rtl/>
        </w:rPr>
        <w:t>رواه أبو داود والترمذي.</w:t>
      </w:r>
    </w:p>
    <w:p w:rsidR="00C9009E" w:rsidRPr="00C9009E" w:rsidRDefault="00C9009E" w:rsidP="00C9009E">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D87A53">
        <w:rPr>
          <w:rFonts w:asciiTheme="majorBidi" w:hAnsiTheme="majorBidi" w:cstheme="majorBidi"/>
          <w:b/>
          <w:bCs/>
          <w:color w:val="002060"/>
          <w:lang w:val="vi-VN" w:bidi="ar-EG"/>
        </w:rPr>
        <w:t>Ai khi rời khỏi nhà nói: ‘Bismillah, Tawakkaltu alollo-h wa la hawla wa la qu-wata illa billa-h’ – ‘Nhân danh Allah, bề tôi phó thác nơi  Allah, không có</w:t>
      </w:r>
      <w:r w:rsidR="00277B3D">
        <w:rPr>
          <w:rFonts w:asciiTheme="majorBidi" w:hAnsiTheme="majorBidi" w:cstheme="majorBidi"/>
          <w:b/>
          <w:bCs/>
          <w:color w:val="002060"/>
          <w:lang w:val="vi-VN" w:bidi="ar-EG"/>
        </w:rPr>
        <w:t xml:space="preserve"> sức mạnh và quyền lực</w:t>
      </w:r>
      <w:r w:rsidR="004C2ADF">
        <w:rPr>
          <w:rFonts w:asciiTheme="majorBidi" w:hAnsiTheme="majorBidi" w:cstheme="majorBidi"/>
          <w:b/>
          <w:bCs/>
          <w:color w:val="002060"/>
          <w:lang w:val="vi-VN" w:bidi="ar-EG"/>
        </w:rPr>
        <w:t xml:space="preserve"> nào sức mạnh và quyền lực của Allah’ thì sẽ có lời nói với y: ngươi đã được hướng dẫn, ngươi đã được phù hộ</w:t>
      </w:r>
      <w:r w:rsidR="00EC45E5">
        <w:rPr>
          <w:rFonts w:asciiTheme="majorBidi" w:hAnsiTheme="majorBidi" w:cstheme="majorBidi"/>
          <w:b/>
          <w:bCs/>
          <w:color w:val="002060"/>
          <w:lang w:val="vi-VN" w:bidi="ar-EG"/>
        </w:rPr>
        <w:t xml:space="preserve"> và Shaytan sẽ bỏ cuộc trong việc quấy nhiễu ngươi.</w:t>
      </w:r>
      <w:r>
        <w:rPr>
          <w:rFonts w:asciiTheme="majorBidi" w:hAnsiTheme="majorBidi" w:cstheme="majorBidi"/>
          <w:b/>
          <w:bCs/>
          <w:color w:val="002060"/>
          <w:lang w:val="vi-VN" w:bidi="ar-EG"/>
        </w:rPr>
        <w:t>”</w:t>
      </w:r>
      <w:r w:rsidR="00EC45E5">
        <w:rPr>
          <w:rFonts w:asciiTheme="majorBidi" w:hAnsiTheme="majorBidi" w:cstheme="majorBidi"/>
          <w:b/>
          <w:bCs/>
          <w:color w:val="002060"/>
          <w:lang w:val="vi-VN" w:bidi="ar-EG"/>
        </w:rPr>
        <w:t xml:space="preserve"> </w:t>
      </w:r>
      <w:r w:rsidR="00EC45E5" w:rsidRPr="00D33669">
        <w:rPr>
          <w:rFonts w:asciiTheme="majorBidi" w:hAnsiTheme="majorBidi" w:cstheme="majorBidi"/>
          <w:color w:val="002060"/>
          <w:lang w:val="vi-VN" w:bidi="ar-EG"/>
        </w:rPr>
        <w:t>(</w:t>
      </w:r>
      <w:r w:rsidR="00EC45E5" w:rsidRPr="00D33669">
        <w:rPr>
          <w:rFonts w:asciiTheme="majorBidi" w:hAnsiTheme="majorBidi" w:cstheme="majorBidi"/>
          <w:i/>
          <w:iCs/>
          <w:color w:val="002060"/>
          <w:lang w:val="vi-VN" w:bidi="ar-EG"/>
        </w:rPr>
        <w:t>Abu Dawood, Tirmizdi</w:t>
      </w:r>
      <w:r w:rsidR="00EC45E5" w:rsidRPr="00D33669">
        <w:rPr>
          <w:rFonts w:asciiTheme="majorBidi" w:hAnsiTheme="majorBidi" w:cstheme="majorBidi"/>
          <w:color w:val="002060"/>
          <w:lang w:val="vi-VN" w:bidi="ar-EG"/>
        </w:rPr>
        <w:t>).</w:t>
      </w:r>
    </w:p>
    <w:p w:rsidR="00DC5BF0" w:rsidRDefault="007342DE" w:rsidP="00DC5BF0">
      <w:pPr>
        <w:pStyle w:val="ListParagraph"/>
        <w:numPr>
          <w:ilvl w:val="0"/>
          <w:numId w:val="4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đi ra đến với lễ nguyện Salah Fajar</w:t>
      </w:r>
      <w:r w:rsidR="002A4F6D">
        <w:rPr>
          <w:rFonts w:asciiTheme="majorBidi" w:hAnsiTheme="majorBidi" w:cstheme="majorBidi"/>
          <w:lang w:val="vi-VN" w:bidi="ar-EG"/>
        </w:rPr>
        <w:t xml:space="preserve"> thì Người</w:t>
      </w:r>
      <w:r w:rsidR="00D15E27">
        <w:rPr>
          <w:rFonts w:asciiTheme="majorBidi" w:hAnsiTheme="majorBidi" w:cstheme="majorBidi"/>
          <w:lang w:val="vi-VN" w:bidi="ar-EG"/>
        </w:rPr>
        <w:t xml:space="preserve"> </w:t>
      </w:r>
      <w:r w:rsidR="00D15E27" w:rsidRPr="00D07B7C">
        <w:rPr>
          <w:color w:val="205B83"/>
        </w:rPr>
        <w:sym w:font="AGA Arabesque" w:char="0065"/>
      </w:r>
      <w:r w:rsidR="002A4F6D">
        <w:rPr>
          <w:rFonts w:asciiTheme="majorBidi" w:hAnsiTheme="majorBidi" w:cstheme="majorBidi"/>
          <w:lang w:val="vi-VN" w:bidi="ar-EG"/>
        </w:rPr>
        <w:t xml:space="preserve"> thường nói:</w:t>
      </w:r>
    </w:p>
    <w:p w:rsidR="002A4F6D" w:rsidRDefault="00FE0C97" w:rsidP="00FE0C97">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FE0C97">
        <w:rPr>
          <w:rFonts w:ascii="mylotus" w:hAnsi="mylotus" w:cs="KFGQPC Uthman Taha Naskh" w:hint="cs"/>
          <w:b/>
          <w:bCs/>
          <w:color w:val="002060"/>
          <w:spacing w:val="-4"/>
          <w:sz w:val="32"/>
          <w:szCs w:val="32"/>
          <w:rtl/>
        </w:rPr>
        <w:t>ا</w:t>
      </w:r>
      <w:r>
        <w:rPr>
          <w:rFonts w:ascii="mylotus" w:hAnsi="mylotus" w:cs="KFGQPC Uthman Taha Naskh" w:hint="cs"/>
          <w:b/>
          <w:bCs/>
          <w:color w:val="002060"/>
          <w:spacing w:val="-4"/>
          <w:sz w:val="32"/>
          <w:szCs w:val="32"/>
          <w:rtl/>
        </w:rPr>
        <w:t>للَّهُمَّ اجْعَل</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 xml:space="preserve"> ف</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ي</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 xml:space="preserve"> ق</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ل</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بِي</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 xml:space="preserve"> ن</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و</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رًا، و</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اجْعَل</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 xml:space="preserve"> ف</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ي</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 xml:space="preserve"> ل</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سَانِي</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 xml:space="preserve"> ن</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و</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رًا، و</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اجْعَل</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 xml:space="preserve"> ف</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ي</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 xml:space="preserve"> سَمْعِي</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 xml:space="preserve"> ن</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و</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رًا، و</w:t>
      </w:r>
      <w:r w:rsidR="003C24AC">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اجْعَل</w:t>
      </w:r>
      <w:r w:rsidR="00AD3D2D">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 xml:space="preserve"> ف</w:t>
      </w:r>
      <w:r w:rsidR="00AD3D2D">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ي</w:t>
      </w:r>
      <w:r w:rsidR="00AD3D2D">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 xml:space="preserve"> بَصَرِي</w:t>
      </w:r>
      <w:r w:rsidR="00AD3D2D">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 xml:space="preserve"> ن</w:t>
      </w:r>
      <w:r w:rsidR="00AD3D2D">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و</w:t>
      </w:r>
      <w:r w:rsidR="00AD3D2D">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رًا، و</w:t>
      </w:r>
      <w:r w:rsidR="00AD3D2D">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اجْعَل</w:t>
      </w:r>
      <w:r w:rsidR="00AD3D2D">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 xml:space="preserve"> مِنْ خَلْفِي</w:t>
      </w:r>
      <w:r w:rsidR="00AD3D2D">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 xml:space="preserve"> نُو</w:t>
      </w:r>
      <w:r w:rsidR="00AD3D2D">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رًا،</w:t>
      </w:r>
      <w:r w:rsidRPr="00FE0C97">
        <w:rPr>
          <w:rFonts w:ascii="mylotus" w:hAnsi="mylotus" w:cs="KFGQPC Uthman Taha Naskh" w:hint="cs"/>
          <w:b/>
          <w:bCs/>
          <w:color w:val="002060"/>
          <w:spacing w:val="-4"/>
          <w:sz w:val="32"/>
          <w:szCs w:val="32"/>
          <w:rtl/>
        </w:rPr>
        <w:t xml:space="preserve"> وَمِنْ أَمَامِي</w:t>
      </w:r>
      <w:r w:rsidR="00AD3D2D">
        <w:rPr>
          <w:rFonts w:ascii="mylotus" w:hAnsi="mylotus" w:cs="KFGQPC Uthman Taha Naskh" w:hint="cs"/>
          <w:b/>
          <w:bCs/>
          <w:color w:val="002060"/>
          <w:spacing w:val="-4"/>
          <w:sz w:val="32"/>
          <w:szCs w:val="32"/>
          <w:rtl/>
        </w:rPr>
        <w:t>ْ</w:t>
      </w:r>
      <w:r w:rsidRPr="00FE0C97">
        <w:rPr>
          <w:rFonts w:ascii="mylotus" w:hAnsi="mylotus" w:cs="KFGQPC Uthman Taha Naskh" w:hint="cs"/>
          <w:b/>
          <w:bCs/>
          <w:color w:val="002060"/>
          <w:spacing w:val="-4"/>
          <w:sz w:val="32"/>
          <w:szCs w:val="32"/>
          <w:rtl/>
        </w:rPr>
        <w:t xml:space="preserve"> نُورًا</w:t>
      </w:r>
      <w:r>
        <w:rPr>
          <w:rFonts w:ascii="mylotus" w:hAnsi="mylotus" w:cs="KFGQPC Uthman Taha Naskh" w:hint="cs"/>
          <w:b/>
          <w:bCs/>
          <w:color w:val="002060"/>
          <w:spacing w:val="-4"/>
          <w:sz w:val="32"/>
          <w:szCs w:val="32"/>
          <w:rtl/>
        </w:rPr>
        <w:t>،</w:t>
      </w:r>
      <w:r w:rsidRPr="00FE0C97">
        <w:rPr>
          <w:rFonts w:ascii="mylotus" w:hAnsi="mylotus" w:cs="KFGQPC Uthman Taha Naskh" w:hint="cs"/>
          <w:b/>
          <w:bCs/>
          <w:color w:val="002060"/>
          <w:spacing w:val="-4"/>
          <w:sz w:val="32"/>
          <w:szCs w:val="32"/>
          <w:rtl/>
        </w:rPr>
        <w:t xml:space="preserve"> و</w:t>
      </w:r>
      <w:r w:rsidR="00AD3D2D">
        <w:rPr>
          <w:rFonts w:ascii="mylotus" w:hAnsi="mylotus" w:cs="KFGQPC Uthman Taha Naskh" w:hint="cs"/>
          <w:b/>
          <w:bCs/>
          <w:color w:val="002060"/>
          <w:spacing w:val="-4"/>
          <w:sz w:val="32"/>
          <w:szCs w:val="32"/>
          <w:rtl/>
        </w:rPr>
        <w:t>َ</w:t>
      </w:r>
      <w:r w:rsidRPr="00FE0C97">
        <w:rPr>
          <w:rFonts w:ascii="mylotus" w:hAnsi="mylotus" w:cs="KFGQPC Uthman Taha Naskh" w:hint="cs"/>
          <w:b/>
          <w:bCs/>
          <w:color w:val="002060"/>
          <w:spacing w:val="-4"/>
          <w:sz w:val="32"/>
          <w:szCs w:val="32"/>
          <w:rtl/>
        </w:rPr>
        <w:t>اجْعَل</w:t>
      </w:r>
      <w:r w:rsidR="00AD3D2D">
        <w:rPr>
          <w:rFonts w:ascii="mylotus" w:hAnsi="mylotus" w:cs="KFGQPC Uthman Taha Naskh" w:hint="cs"/>
          <w:b/>
          <w:bCs/>
          <w:color w:val="002060"/>
          <w:spacing w:val="-4"/>
          <w:sz w:val="32"/>
          <w:szCs w:val="32"/>
          <w:rtl/>
        </w:rPr>
        <w:t>ْ</w:t>
      </w:r>
      <w:r w:rsidRPr="00FE0C97">
        <w:rPr>
          <w:rFonts w:ascii="mylotus" w:hAnsi="mylotus" w:cs="KFGQPC Uthman Taha Naskh" w:hint="cs"/>
          <w:b/>
          <w:bCs/>
          <w:color w:val="002060"/>
          <w:spacing w:val="-4"/>
          <w:sz w:val="32"/>
          <w:szCs w:val="32"/>
          <w:rtl/>
        </w:rPr>
        <w:t xml:space="preserve"> مِنْ فَوْقِي</w:t>
      </w:r>
      <w:r w:rsidR="00AD3D2D">
        <w:rPr>
          <w:rFonts w:ascii="mylotus" w:hAnsi="mylotus" w:cs="KFGQPC Uthman Taha Naskh" w:hint="cs"/>
          <w:b/>
          <w:bCs/>
          <w:color w:val="002060"/>
          <w:spacing w:val="-4"/>
          <w:sz w:val="32"/>
          <w:szCs w:val="32"/>
          <w:rtl/>
        </w:rPr>
        <w:t>ْ</w:t>
      </w:r>
      <w:r w:rsidRPr="00FE0C97">
        <w:rPr>
          <w:rFonts w:ascii="mylotus" w:hAnsi="mylotus" w:cs="KFGQPC Uthman Taha Naskh" w:hint="cs"/>
          <w:b/>
          <w:bCs/>
          <w:color w:val="002060"/>
          <w:spacing w:val="-4"/>
          <w:sz w:val="32"/>
          <w:szCs w:val="32"/>
          <w:rtl/>
        </w:rPr>
        <w:t xml:space="preserve"> نُو</w:t>
      </w:r>
      <w:r w:rsidR="00AD3D2D">
        <w:rPr>
          <w:rFonts w:ascii="mylotus" w:hAnsi="mylotus" w:cs="KFGQPC Uthman Taha Naskh" w:hint="cs"/>
          <w:b/>
          <w:bCs/>
          <w:color w:val="002060"/>
          <w:spacing w:val="-4"/>
          <w:sz w:val="32"/>
          <w:szCs w:val="32"/>
          <w:rtl/>
        </w:rPr>
        <w:t>ْ</w:t>
      </w:r>
      <w:r w:rsidRPr="00FE0C97">
        <w:rPr>
          <w:rFonts w:ascii="mylotus" w:hAnsi="mylotus" w:cs="KFGQPC Uthman Taha Naskh" w:hint="cs"/>
          <w:b/>
          <w:bCs/>
          <w:color w:val="002060"/>
          <w:spacing w:val="-4"/>
          <w:sz w:val="32"/>
          <w:szCs w:val="32"/>
          <w:rtl/>
        </w:rPr>
        <w:t>رًا</w:t>
      </w:r>
      <w:r>
        <w:rPr>
          <w:rFonts w:ascii="mylotus" w:hAnsi="mylotus" w:cs="KFGQPC Uthman Taha Naskh" w:hint="cs"/>
          <w:b/>
          <w:bCs/>
          <w:color w:val="002060"/>
          <w:spacing w:val="-4"/>
          <w:sz w:val="32"/>
          <w:szCs w:val="32"/>
          <w:rtl/>
        </w:rPr>
        <w:t>،</w:t>
      </w:r>
      <w:r w:rsidRPr="00FE0C97">
        <w:rPr>
          <w:rFonts w:ascii="mylotus" w:hAnsi="mylotus" w:cs="KFGQPC Uthman Taha Naskh" w:hint="cs"/>
          <w:b/>
          <w:bCs/>
          <w:color w:val="002060"/>
          <w:spacing w:val="-4"/>
          <w:sz w:val="32"/>
          <w:szCs w:val="32"/>
          <w:rtl/>
        </w:rPr>
        <w:t xml:space="preserve"> و</w:t>
      </w:r>
      <w:r w:rsidR="00AD3D2D">
        <w:rPr>
          <w:rFonts w:ascii="mylotus" w:hAnsi="mylotus" w:cs="KFGQPC Uthman Taha Naskh" w:hint="cs"/>
          <w:b/>
          <w:bCs/>
          <w:color w:val="002060"/>
          <w:spacing w:val="-4"/>
          <w:sz w:val="32"/>
          <w:szCs w:val="32"/>
          <w:rtl/>
        </w:rPr>
        <w:t>َ</w:t>
      </w:r>
      <w:r w:rsidRPr="00FE0C97">
        <w:rPr>
          <w:rFonts w:ascii="mylotus" w:hAnsi="mylotus" w:cs="KFGQPC Uthman Taha Naskh" w:hint="cs"/>
          <w:b/>
          <w:bCs/>
          <w:color w:val="002060"/>
          <w:spacing w:val="-4"/>
          <w:sz w:val="32"/>
          <w:szCs w:val="32"/>
          <w:rtl/>
        </w:rPr>
        <w:t>اجْعَل</w:t>
      </w:r>
      <w:r w:rsidR="00AD3D2D">
        <w:rPr>
          <w:rFonts w:ascii="mylotus" w:hAnsi="mylotus" w:cs="KFGQPC Uthman Taha Naskh" w:hint="cs"/>
          <w:b/>
          <w:bCs/>
          <w:color w:val="002060"/>
          <w:spacing w:val="-4"/>
          <w:sz w:val="32"/>
          <w:szCs w:val="32"/>
          <w:rtl/>
        </w:rPr>
        <w:t>ْ</w:t>
      </w:r>
      <w:r w:rsidRPr="00FE0C97">
        <w:rPr>
          <w:rFonts w:ascii="mylotus" w:hAnsi="mylotus" w:cs="KFGQPC Uthman Taha Naskh" w:hint="cs"/>
          <w:b/>
          <w:bCs/>
          <w:color w:val="002060"/>
          <w:spacing w:val="-4"/>
          <w:sz w:val="32"/>
          <w:szCs w:val="32"/>
          <w:rtl/>
        </w:rPr>
        <w:t xml:space="preserve"> مِنْ ت</w:t>
      </w:r>
      <w:r>
        <w:rPr>
          <w:rFonts w:ascii="mylotus" w:hAnsi="mylotus" w:cs="KFGQPC Uthman Taha Naskh" w:hint="cs"/>
          <w:b/>
          <w:bCs/>
          <w:color w:val="002060"/>
          <w:spacing w:val="-4"/>
          <w:sz w:val="32"/>
          <w:szCs w:val="32"/>
          <w:rtl/>
        </w:rPr>
        <w:t>َحْتِي</w:t>
      </w:r>
      <w:r w:rsidR="00AD3D2D">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 xml:space="preserve"> نُو</w:t>
      </w:r>
      <w:r w:rsidR="00AD3D2D">
        <w:rPr>
          <w:rFonts w:ascii="mylotus" w:hAnsi="mylotus" w:cs="KFGQPC Uthman Taha Naskh" w:hint="cs"/>
          <w:b/>
          <w:bCs/>
          <w:color w:val="002060"/>
          <w:spacing w:val="-4"/>
          <w:sz w:val="32"/>
          <w:szCs w:val="32"/>
          <w:rtl/>
        </w:rPr>
        <w:t>ْ</w:t>
      </w:r>
      <w:r>
        <w:rPr>
          <w:rFonts w:ascii="mylotus" w:hAnsi="mylotus" w:cs="KFGQPC Uthman Taha Naskh" w:hint="cs"/>
          <w:b/>
          <w:bCs/>
          <w:color w:val="002060"/>
          <w:spacing w:val="-4"/>
          <w:sz w:val="32"/>
          <w:szCs w:val="32"/>
          <w:rtl/>
        </w:rPr>
        <w:t>رًا،</w:t>
      </w:r>
      <w:r w:rsidRPr="00FE0C97">
        <w:rPr>
          <w:rFonts w:ascii="mylotus" w:hAnsi="mylotus" w:cs="KFGQPC Uthman Taha Naskh" w:hint="cs"/>
          <w:b/>
          <w:bCs/>
          <w:color w:val="002060"/>
          <w:spacing w:val="-4"/>
          <w:sz w:val="32"/>
          <w:szCs w:val="32"/>
          <w:rtl/>
        </w:rPr>
        <w:t xml:space="preserve"> اللَّهُمَّ أَعْظِمَ ل</w:t>
      </w:r>
      <w:r w:rsidR="00AD3D2D">
        <w:rPr>
          <w:rFonts w:ascii="mylotus" w:hAnsi="mylotus" w:cs="KFGQPC Uthman Taha Naskh" w:hint="cs"/>
          <w:b/>
          <w:bCs/>
          <w:color w:val="002060"/>
          <w:spacing w:val="-4"/>
          <w:sz w:val="32"/>
          <w:szCs w:val="32"/>
          <w:rtl/>
        </w:rPr>
        <w:t>ِ</w:t>
      </w:r>
      <w:r w:rsidRPr="00FE0C97">
        <w:rPr>
          <w:rFonts w:ascii="mylotus" w:hAnsi="mylotus" w:cs="KFGQPC Uthman Taha Naskh" w:hint="cs"/>
          <w:b/>
          <w:bCs/>
          <w:color w:val="002060"/>
          <w:spacing w:val="-4"/>
          <w:sz w:val="32"/>
          <w:szCs w:val="32"/>
          <w:rtl/>
        </w:rPr>
        <w:t>ي</w:t>
      </w:r>
      <w:r w:rsidR="00AD3D2D">
        <w:rPr>
          <w:rFonts w:ascii="mylotus" w:hAnsi="mylotus" w:cs="KFGQPC Uthman Taha Naskh" w:hint="cs"/>
          <w:b/>
          <w:bCs/>
          <w:color w:val="002060"/>
          <w:spacing w:val="-4"/>
          <w:sz w:val="32"/>
          <w:szCs w:val="32"/>
          <w:rtl/>
        </w:rPr>
        <w:t>ْ</w:t>
      </w:r>
      <w:r w:rsidRPr="00FE0C97">
        <w:rPr>
          <w:rFonts w:ascii="mylotus" w:hAnsi="mylotus" w:cs="KFGQPC Uthman Taha Naskh" w:hint="cs"/>
          <w:b/>
          <w:bCs/>
          <w:color w:val="002060"/>
          <w:spacing w:val="-4"/>
          <w:sz w:val="32"/>
          <w:szCs w:val="32"/>
          <w:rtl/>
        </w:rPr>
        <w:t xml:space="preserve"> نُو</w:t>
      </w:r>
      <w:r w:rsidR="00AD3D2D">
        <w:rPr>
          <w:rFonts w:ascii="mylotus" w:hAnsi="mylotus" w:cs="KFGQPC Uthman Taha Naskh" w:hint="cs"/>
          <w:b/>
          <w:bCs/>
          <w:color w:val="002060"/>
          <w:spacing w:val="-4"/>
          <w:sz w:val="32"/>
          <w:szCs w:val="32"/>
          <w:rtl/>
        </w:rPr>
        <w:t>ْ</w:t>
      </w:r>
      <w:r w:rsidRPr="00FE0C97">
        <w:rPr>
          <w:rFonts w:ascii="mylotus" w:hAnsi="mylotus" w:cs="KFGQPC Uthman Taha Naskh" w:hint="cs"/>
          <w:b/>
          <w:bCs/>
          <w:color w:val="002060"/>
          <w:spacing w:val="-4"/>
          <w:sz w:val="32"/>
          <w:szCs w:val="32"/>
          <w:rtl/>
        </w:rPr>
        <w:t>رًا</w:t>
      </w:r>
      <w:r w:rsidRPr="0064067A">
        <w:rPr>
          <w:rFonts w:ascii="KFGQPC Uthman Taha Naskh" w:hAnsi="KFGQPC Uthman Taha Naskh" w:cs="KFGQPC Uthman Taha Naskh" w:hint="cs"/>
          <w:b/>
          <w:bCs/>
          <w:color w:val="002060"/>
          <w:sz w:val="32"/>
          <w:szCs w:val="32"/>
          <w:rtl/>
        </w:rPr>
        <w:t>}</w:t>
      </w:r>
      <w:r w:rsidR="00356EA8">
        <w:rPr>
          <w:rFonts w:ascii="KFGQPC Uthman Taha Naskh" w:hAnsi="KFGQPC Uthman Taha Naskh" w:cs="KFGQPC Uthman Taha Naskh" w:hint="cs"/>
          <w:b/>
          <w:bCs/>
          <w:color w:val="002060"/>
          <w:sz w:val="32"/>
          <w:szCs w:val="32"/>
          <w:rtl/>
        </w:rPr>
        <w:t xml:space="preserve"> </w:t>
      </w:r>
      <w:r w:rsidR="00356EA8" w:rsidRPr="00356EA8">
        <w:rPr>
          <w:rFonts w:ascii="KFGQPC Uthman Taha Naskh" w:hAnsi="KFGQPC Uthman Taha Naskh" w:cs="KFGQPC Uthman Taha Naskh" w:hint="cs"/>
          <w:color w:val="002060"/>
          <w:rtl/>
        </w:rPr>
        <w:t>متفق عليه.</w:t>
      </w:r>
    </w:p>
    <w:p w:rsidR="00C92B90" w:rsidRDefault="00356EA8" w:rsidP="000C7A1F">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3C24AC">
        <w:rPr>
          <w:rFonts w:asciiTheme="majorBidi" w:hAnsiTheme="majorBidi" w:cstheme="majorBidi"/>
          <w:b/>
          <w:bCs/>
          <w:color w:val="002060"/>
          <w:lang w:val="vi-VN" w:bidi="ar-EG"/>
        </w:rPr>
        <w:t>Ollo-hummaj’al fi qolbi</w:t>
      </w:r>
      <w:r w:rsidR="00AD3D2D">
        <w:rPr>
          <w:rFonts w:asciiTheme="majorBidi" w:hAnsiTheme="majorBidi" w:cstheme="majorBidi" w:hint="cs"/>
          <w:b/>
          <w:bCs/>
          <w:color w:val="002060"/>
          <w:rtl/>
          <w:lang w:val="vi-VN" w:bidi="ar-EG"/>
        </w:rPr>
        <w:t xml:space="preserve"> </w:t>
      </w:r>
      <w:r w:rsidR="006121A4">
        <w:rPr>
          <w:rFonts w:asciiTheme="majorBidi" w:hAnsiTheme="majorBidi" w:cstheme="majorBidi"/>
          <w:b/>
          <w:bCs/>
          <w:color w:val="002060"/>
          <w:lang w:val="vi-VN" w:bidi="ar-EG"/>
        </w:rPr>
        <w:t>nu-ra, waj’al fi lisa-ni nu-ra, waj’al fi</w:t>
      </w:r>
      <w:r w:rsidR="00313A54">
        <w:rPr>
          <w:rFonts w:asciiTheme="majorBidi" w:hAnsiTheme="majorBidi" w:cstheme="majorBidi"/>
          <w:b/>
          <w:bCs/>
          <w:color w:val="002060"/>
          <w:lang w:val="vi-VN" w:bidi="ar-EG"/>
        </w:rPr>
        <w:t xml:space="preserve"> sam’i nu-ra, </w:t>
      </w:r>
      <w:r w:rsidR="000C7A1F">
        <w:rPr>
          <w:rFonts w:asciiTheme="majorBidi" w:hAnsiTheme="majorBidi" w:cstheme="majorBidi"/>
          <w:b/>
          <w:bCs/>
          <w:color w:val="002060"/>
          <w:lang w:val="vi-VN" w:bidi="ar-EG"/>
        </w:rPr>
        <w:t xml:space="preserve">waj’al fi basri nu-ra, waj’al min </w:t>
      </w:r>
      <w:r w:rsidR="000C7A1F">
        <w:rPr>
          <w:rFonts w:asciiTheme="majorBidi" w:hAnsiTheme="majorBidi" w:cstheme="majorBidi"/>
          <w:b/>
          <w:bCs/>
          <w:color w:val="002060"/>
          <w:lang w:val="vi-VN" w:bidi="ar-EG"/>
        </w:rPr>
        <w:lastRenderedPageBreak/>
        <w:t>kholfi nu-ra, wa min ama-mi nu-ra, waj’al min fawqi nu-ra, waj’al min tahti nu-ra, ollo-humma a’zhima li nu-ra.</w:t>
      </w:r>
      <w:r>
        <w:rPr>
          <w:rFonts w:asciiTheme="majorBidi" w:hAnsiTheme="majorBidi" w:cstheme="majorBidi"/>
          <w:b/>
          <w:bCs/>
          <w:color w:val="002060"/>
          <w:lang w:val="vi-VN" w:bidi="ar-EG"/>
        </w:rPr>
        <w:t>”</w:t>
      </w:r>
      <w:r w:rsidR="000C7A1F">
        <w:rPr>
          <w:rFonts w:asciiTheme="majorBidi" w:hAnsiTheme="majorBidi" w:cstheme="majorBidi"/>
          <w:b/>
          <w:bCs/>
          <w:color w:val="002060"/>
          <w:lang w:val="vi-VN" w:bidi="ar-EG"/>
        </w:rPr>
        <w:t xml:space="preserve"> </w:t>
      </w:r>
    </w:p>
    <w:p w:rsidR="00356EA8" w:rsidRPr="00356EA8" w:rsidRDefault="00C92B90" w:rsidP="00C92B90">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ED52A6">
        <w:rPr>
          <w:rFonts w:asciiTheme="majorBidi" w:hAnsiTheme="majorBidi" w:cstheme="majorBidi"/>
          <w:b/>
          <w:bCs/>
          <w:color w:val="002060"/>
          <w:lang w:val="vi-VN" w:bidi="ar-EG"/>
        </w:rPr>
        <w:t xml:space="preserve">Lạy Allah, xin Ngài hãy ban ánh sáng trong trái tim của bề tôi, ánh sáng trong chiếc lưỡi của bề tôi, ánh sáng trong thính giác của bề tôi, ánh sáng trong thị giác của bề tôi, </w:t>
      </w:r>
      <w:r w:rsidR="005054BD">
        <w:rPr>
          <w:rFonts w:asciiTheme="majorBidi" w:hAnsiTheme="majorBidi" w:cstheme="majorBidi"/>
          <w:b/>
          <w:bCs/>
          <w:color w:val="002060"/>
          <w:lang w:val="vi-VN" w:bidi="ar-EG"/>
        </w:rPr>
        <w:t>xin Ngì ban ánh sáng từ đằng sau bề tôi, ánh sáng từ phía trước bề tôi, ánh sáng từ bên trên bề tôi, ánh sáng từ bến dưới bề tôi; lạy Allah, xin Ngài khuếch đại ánh sáng của bề tôi.</w:t>
      </w:r>
      <w:r>
        <w:rPr>
          <w:rFonts w:asciiTheme="majorBidi" w:hAnsiTheme="majorBidi" w:cstheme="majorBidi"/>
          <w:b/>
          <w:bCs/>
          <w:color w:val="002060"/>
          <w:lang w:val="vi-VN" w:bidi="ar-EG"/>
        </w:rPr>
        <w:t>”</w:t>
      </w:r>
      <w:r w:rsidR="005054BD">
        <w:rPr>
          <w:rFonts w:asciiTheme="majorBidi" w:hAnsiTheme="majorBidi" w:cstheme="majorBidi"/>
          <w:b/>
          <w:bCs/>
          <w:color w:val="002060"/>
          <w:lang w:val="vi-VN" w:bidi="ar-EG"/>
        </w:rPr>
        <w:t xml:space="preserve"> </w:t>
      </w:r>
      <w:r w:rsidR="000C7A1F" w:rsidRPr="00C92B90">
        <w:rPr>
          <w:rFonts w:asciiTheme="majorBidi" w:hAnsiTheme="majorBidi" w:cstheme="majorBidi"/>
          <w:color w:val="002060"/>
          <w:lang w:val="vi-VN" w:bidi="ar-EG"/>
        </w:rPr>
        <w:t>(</w:t>
      </w:r>
      <w:r w:rsidR="000C7A1F" w:rsidRPr="00C92B90">
        <w:rPr>
          <w:rFonts w:asciiTheme="majorBidi" w:hAnsiTheme="majorBidi" w:cstheme="majorBidi"/>
          <w:i/>
          <w:iCs/>
          <w:color w:val="002060"/>
          <w:lang w:val="vi-VN" w:bidi="ar-EG"/>
        </w:rPr>
        <w:t>Albukhari, Muslim</w:t>
      </w:r>
      <w:r w:rsidR="000C7A1F" w:rsidRPr="00C92B90">
        <w:rPr>
          <w:rFonts w:asciiTheme="majorBidi" w:hAnsiTheme="majorBidi" w:cstheme="majorBidi"/>
          <w:color w:val="002060"/>
          <w:lang w:val="vi-VN" w:bidi="ar-EG"/>
        </w:rPr>
        <w:t>).</w:t>
      </w:r>
    </w:p>
    <w:p w:rsidR="002A4F6D" w:rsidRDefault="00721F5C" w:rsidP="002A4F6D">
      <w:pPr>
        <w:pStyle w:val="ListParagraph"/>
        <w:numPr>
          <w:ilvl w:val="0"/>
          <w:numId w:val="41"/>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Và Người</w:t>
      </w:r>
      <w:r w:rsidR="005054BD">
        <w:rPr>
          <w:rFonts w:asciiTheme="majorBidi" w:hAnsiTheme="majorBidi" w:cstheme="majorBidi"/>
          <w:lang w:val="vi-VN" w:bidi="ar-EG"/>
        </w:rPr>
        <w:t xml:space="preserve"> </w:t>
      </w:r>
      <w:r w:rsidR="005054BD" w:rsidRPr="00D07B7C">
        <w:rPr>
          <w:color w:val="205B83"/>
        </w:rPr>
        <w:sym w:font="AGA Arabesque" w:char="0065"/>
      </w:r>
      <w:r>
        <w:rPr>
          <w:rFonts w:asciiTheme="majorBidi" w:hAnsiTheme="majorBidi" w:cstheme="majorBidi"/>
          <w:lang w:val="vi-VN" w:bidi="ar-EG"/>
        </w:rPr>
        <w:t xml:space="preserve"> nói:</w:t>
      </w:r>
    </w:p>
    <w:p w:rsidR="005054BD" w:rsidRDefault="000864C6" w:rsidP="000864C6">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0864C6">
        <w:rPr>
          <w:rFonts w:ascii="mylotus" w:hAnsi="mylotus" w:cs="KFGQPC Uthman Taha Naskh" w:hint="cs"/>
          <w:b/>
          <w:bCs/>
          <w:color w:val="002060"/>
          <w:spacing w:val="-2"/>
          <w:sz w:val="32"/>
          <w:szCs w:val="32"/>
          <w:rtl/>
        </w:rPr>
        <w:t>إِذَا وَلَجَ الرَّجُلُ بَيْتَهُ فَلْيَقُلْ: اللَّهُمَّ إِنِّي أَسْأَلُكَ خَيْرَ ا</w:t>
      </w:r>
      <w:r>
        <w:rPr>
          <w:rFonts w:ascii="mylotus" w:hAnsi="mylotus" w:cs="KFGQPC Uthman Taha Naskh" w:hint="cs"/>
          <w:b/>
          <w:bCs/>
          <w:color w:val="002060"/>
          <w:spacing w:val="-2"/>
          <w:sz w:val="32"/>
          <w:szCs w:val="32"/>
          <w:rtl/>
        </w:rPr>
        <w:t>لْمَوْلِجِ وَخَيْرَ الْمَخْرَجِ، بِسْمِ اللهِ وَلَجْنَا،</w:t>
      </w:r>
      <w:r w:rsidRPr="000864C6">
        <w:rPr>
          <w:rFonts w:ascii="mylotus" w:hAnsi="mylotus" w:cs="KFGQPC Uthman Taha Naskh" w:hint="cs"/>
          <w:b/>
          <w:bCs/>
          <w:color w:val="002060"/>
          <w:spacing w:val="-2"/>
          <w:sz w:val="32"/>
          <w:szCs w:val="32"/>
          <w:rtl/>
        </w:rPr>
        <w:t xml:space="preserve"> وَعَلَى اللهِ رَبِّنَا تَوَكَّلْنَا ثُمَّ لِيُسَلِّمْ عَلَى أَهْلِهِ</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0864C6">
        <w:rPr>
          <w:rFonts w:ascii="KFGQPC Uthman Taha Naskh" w:hAnsi="KFGQPC Uthman Taha Naskh" w:cs="KFGQPC Uthman Taha Naskh" w:hint="cs"/>
          <w:color w:val="002060"/>
          <w:rtl/>
        </w:rPr>
        <w:t>رواه أبو داود.</w:t>
      </w:r>
    </w:p>
    <w:p w:rsidR="005054BD" w:rsidRPr="00B53776" w:rsidRDefault="000864C6" w:rsidP="00B53776">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 xml:space="preserve">“Khi vào nhà thì hãy nói: ‘Ollo-humma inni as-aluka khoirol mawliji wa khoirol makhraji, bismilla-hi walajna, wa alollo-hi rabbina tawakkalna’ – ‘Lạy Allah, quả thật bề tồi cầu xin Ngài điều tốt lành của khi đi vào và điều tốt lành khi trở ra, nhân danh Allah bầy tôi đi vào và với Allah, Thượng Đế của bầy tôi bầy tôi xin phó thác’; sau đó, hãy cho Salam đến gia đình.” </w:t>
      </w:r>
      <w:r w:rsidRPr="000864C6">
        <w:rPr>
          <w:rFonts w:asciiTheme="majorBidi" w:hAnsiTheme="majorBidi" w:cstheme="majorBidi"/>
          <w:color w:val="002060"/>
          <w:lang w:val="vi-VN" w:bidi="ar-EG"/>
        </w:rPr>
        <w:t>(</w:t>
      </w:r>
      <w:r w:rsidRPr="000864C6">
        <w:rPr>
          <w:rFonts w:asciiTheme="majorBidi" w:hAnsiTheme="majorBidi" w:cstheme="majorBidi"/>
          <w:i/>
          <w:iCs/>
          <w:color w:val="002060"/>
          <w:lang w:val="vi-VN" w:bidi="ar-EG"/>
        </w:rPr>
        <w:t>Abu Dawood</w:t>
      </w:r>
      <w:r w:rsidRPr="000864C6">
        <w:rPr>
          <w:rFonts w:asciiTheme="majorBidi" w:hAnsiTheme="majorBidi" w:cstheme="majorBidi"/>
          <w:color w:val="002060"/>
          <w:lang w:val="vi-VN" w:bidi="ar-EG"/>
        </w:rPr>
        <w:t>).</w:t>
      </w:r>
    </w:p>
    <w:p w:rsidR="007637FD" w:rsidRDefault="00492E82" w:rsidP="007637FD">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Sự hướng dẫn của Người</w:t>
      </w:r>
      <w:r w:rsidR="002563A6">
        <w:rPr>
          <w:rFonts w:asciiTheme="majorBidi" w:hAnsiTheme="majorBidi" w:cstheme="majorBidi"/>
          <w:b/>
          <w:bCs/>
          <w:color w:val="205B83"/>
          <w:sz w:val="32"/>
          <w:szCs w:val="32"/>
          <w:lang w:val="vi-VN" w:bidi="ar-EG"/>
        </w:rPr>
        <w:t xml:space="preserve"> </w:t>
      </w:r>
      <w:r w:rsidR="002563A6" w:rsidRPr="00D07B7C">
        <w:rPr>
          <w:color w:val="205B83"/>
        </w:rPr>
        <w:sym w:font="AGA Arabesque" w:char="0065"/>
      </w:r>
      <w:r>
        <w:rPr>
          <w:rFonts w:asciiTheme="majorBidi" w:hAnsiTheme="majorBidi" w:cstheme="majorBidi"/>
          <w:b/>
          <w:bCs/>
          <w:color w:val="205B83"/>
          <w:sz w:val="32"/>
          <w:szCs w:val="32"/>
          <w:lang w:val="vi-VN" w:bidi="ar-EG"/>
        </w:rPr>
        <w:t xml:space="preserve"> về tụng niệm lúc vào và ra Masjid</w:t>
      </w:r>
    </w:p>
    <w:p w:rsidR="00492E82" w:rsidRPr="002563A6" w:rsidRDefault="002563A6" w:rsidP="002563A6">
      <w:pPr>
        <w:pStyle w:val="ListParagraph"/>
        <w:numPr>
          <w:ilvl w:val="0"/>
          <w:numId w:val="42"/>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lang w:val="vi-VN" w:bidi="ar-EG"/>
        </w:rPr>
        <w:t>Khi vào Masjid, Người</w:t>
      </w:r>
      <w:r w:rsidR="00DA0194">
        <w:rPr>
          <w:rFonts w:asciiTheme="majorBidi" w:hAnsiTheme="majorBidi" w:cstheme="majorBidi"/>
          <w:lang w:val="vi-VN" w:bidi="ar-EG"/>
        </w:rPr>
        <w:t xml:space="preserve"> </w:t>
      </w:r>
      <w:r w:rsidR="00DA0194" w:rsidRPr="00D07B7C">
        <w:rPr>
          <w:color w:val="205B83"/>
        </w:rPr>
        <w:sym w:font="AGA Arabesque" w:char="0065"/>
      </w:r>
      <w:r>
        <w:rPr>
          <w:rFonts w:asciiTheme="majorBidi" w:hAnsiTheme="majorBidi" w:cstheme="majorBidi"/>
          <w:lang w:val="vi-VN" w:bidi="ar-EG"/>
        </w:rPr>
        <w:t xml:space="preserve"> thường nói:</w:t>
      </w:r>
    </w:p>
    <w:p w:rsidR="002563A6" w:rsidRDefault="00704BDB" w:rsidP="002F677C">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lastRenderedPageBreak/>
        <w:t>{</w:t>
      </w:r>
      <w:r w:rsidRPr="00704BDB">
        <w:rPr>
          <w:rFonts w:ascii="mylotus" w:hAnsi="mylotus" w:cs="KFGQPC Uthman Taha Naskh" w:hint="cs"/>
          <w:b/>
          <w:bCs/>
          <w:color w:val="002060"/>
          <w:spacing w:val="-2"/>
          <w:sz w:val="32"/>
          <w:szCs w:val="32"/>
          <w:rtl/>
        </w:rPr>
        <w:t>أَعُوذُ باللهِ ال</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ع</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ظ</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ي</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م</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 xml:space="preserve"> و</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ب</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و</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ج</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ه</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ه</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 xml:space="preserve"> ال</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ك</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ر</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ي</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م</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 xml:space="preserve"> و</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س</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ل</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ط</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انِه</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 xml:space="preserve"> ال</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ق</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د</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ي</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م</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 xml:space="preserve"> مِنَ الش</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ي</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ط</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انِ الر</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ج</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ي</w:t>
      </w:r>
      <w:r>
        <w:rPr>
          <w:rFonts w:ascii="mylotus" w:hAnsi="mylotus" w:cs="KFGQPC Uthman Taha Naskh" w:hint="cs"/>
          <w:b/>
          <w:bCs/>
          <w:color w:val="002060"/>
          <w:spacing w:val="-2"/>
          <w:sz w:val="32"/>
          <w:szCs w:val="32"/>
          <w:rtl/>
        </w:rPr>
        <w:t>ْمِ</w:t>
      </w:r>
      <w:r w:rsidR="002F677C" w:rsidRPr="0064067A">
        <w:rPr>
          <w:rFonts w:ascii="KFGQPC Uthman Taha Naskh" w:hAnsi="KFGQPC Uthman Taha Naskh" w:cs="KFGQPC Uthman Taha Naskh" w:hint="cs"/>
          <w:b/>
          <w:bCs/>
          <w:color w:val="002060"/>
          <w:sz w:val="32"/>
          <w:szCs w:val="32"/>
          <w:rtl/>
        </w:rPr>
        <w:t xml:space="preserve"> </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p>
    <w:p w:rsidR="00704BDB" w:rsidRDefault="00704BDB" w:rsidP="00704BDB">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“A’u-zdu billa-hil azhi-m, wa biwajhihil kari-m, wa sulto-nihil qodi-m minash shayto-nirroji-m”</w:t>
      </w:r>
    </w:p>
    <w:p w:rsidR="00704BDB" w:rsidRDefault="00704BDB" w:rsidP="00704BDB">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 xml:space="preserve">“Bề tôi cầu xin Allah Vĩ Đại với sắc diện </w:t>
      </w:r>
      <w:r w:rsidR="002F677C">
        <w:rPr>
          <w:rFonts w:asciiTheme="majorBidi" w:hAnsiTheme="majorBidi" w:cstheme="majorBidi"/>
          <w:b/>
          <w:bCs/>
          <w:color w:val="002060"/>
          <w:lang w:val="vi-VN" w:bidi="ar-EG"/>
        </w:rPr>
        <w:t>hồng phúc, với quyền lực cổ xưa phù hồ bề tôi tránh khỏi tên shaytan xấu xa</w:t>
      </w:r>
      <w:r>
        <w:rPr>
          <w:rFonts w:asciiTheme="majorBidi" w:hAnsiTheme="majorBidi" w:cstheme="majorBidi"/>
          <w:b/>
          <w:bCs/>
          <w:color w:val="002060"/>
          <w:lang w:val="vi-VN" w:bidi="ar-EG"/>
        </w:rPr>
        <w:t>”</w:t>
      </w:r>
      <w:r w:rsidR="002F677C">
        <w:rPr>
          <w:rFonts w:asciiTheme="majorBidi" w:hAnsiTheme="majorBidi" w:cstheme="majorBidi"/>
          <w:b/>
          <w:bCs/>
          <w:color w:val="002060"/>
          <w:lang w:val="vi-VN" w:bidi="ar-EG"/>
        </w:rPr>
        <w:t>.</w:t>
      </w:r>
    </w:p>
    <w:p w:rsidR="002F677C" w:rsidRDefault="002F677C" w:rsidP="002F677C">
      <w:pPr>
        <w:bidi w:val="0"/>
        <w:spacing w:before="120" w:after="0" w:line="240" w:lineRule="auto"/>
        <w:ind w:firstLine="720"/>
        <w:jc w:val="both"/>
        <w:rPr>
          <w:rFonts w:asciiTheme="majorBidi" w:hAnsiTheme="majorBidi" w:cstheme="majorBidi"/>
          <w:color w:val="002060"/>
          <w:lang w:val="vi-VN" w:bidi="ar-EG"/>
        </w:rPr>
      </w:pPr>
      <w:r w:rsidRPr="002F677C">
        <w:rPr>
          <w:rFonts w:asciiTheme="majorBidi" w:hAnsiTheme="majorBidi" w:cstheme="majorBidi"/>
          <w:color w:val="002060"/>
          <w:lang w:val="vi-VN" w:bidi="ar-EG"/>
        </w:rPr>
        <w:t>Người</w:t>
      </w:r>
      <w:r>
        <w:rPr>
          <w:rFonts w:asciiTheme="majorBidi" w:hAnsiTheme="majorBidi" w:cstheme="majorBidi"/>
          <w:color w:val="002060"/>
          <w:lang w:val="vi-VN" w:bidi="ar-EG"/>
        </w:rPr>
        <w:t xml:space="preserve"> </w:t>
      </w:r>
      <w:r w:rsidRPr="00D07B7C">
        <w:rPr>
          <w:color w:val="205B83"/>
        </w:rPr>
        <w:sym w:font="AGA Arabesque" w:char="0065"/>
      </w:r>
      <w:r w:rsidRPr="002F677C">
        <w:rPr>
          <w:rFonts w:asciiTheme="majorBidi" w:hAnsiTheme="majorBidi" w:cstheme="majorBidi"/>
          <w:color w:val="002060"/>
          <w:lang w:val="vi-VN" w:bidi="ar-EG"/>
        </w:rPr>
        <w:t xml:space="preserve"> nói</w:t>
      </w:r>
      <w:r>
        <w:rPr>
          <w:rFonts w:asciiTheme="majorBidi" w:hAnsiTheme="majorBidi" w:cstheme="majorBidi"/>
          <w:color w:val="002060"/>
          <w:lang w:val="vi-VN" w:bidi="ar-EG"/>
        </w:rPr>
        <w:t>:</w:t>
      </w:r>
    </w:p>
    <w:p w:rsidR="002F677C" w:rsidRDefault="002F677C" w:rsidP="002F677C">
      <w:pPr>
        <w:spacing w:before="120" w:after="0" w:line="240" w:lineRule="auto"/>
        <w:jc w:val="both"/>
        <w:rPr>
          <w:rFonts w:ascii="Arial" w:hAnsi="Arial" w:cs="KFGQPC Uthman Taha Naskh"/>
          <w:color w:val="002060"/>
          <w:lang w:val="vi-VN"/>
        </w:rPr>
      </w:pPr>
      <w:r w:rsidRPr="0064067A">
        <w:rPr>
          <w:rFonts w:ascii="KFGQPC Uthman Taha Naskh" w:hAnsi="KFGQPC Uthman Taha Naskh" w:cs="KFGQPC Uthman Taha Naskh" w:hint="cs"/>
          <w:b/>
          <w:bCs/>
          <w:color w:val="002060"/>
          <w:sz w:val="32"/>
          <w:szCs w:val="32"/>
          <w:rtl/>
        </w:rPr>
        <w:t>{</w:t>
      </w:r>
      <w:r w:rsidRPr="00704BDB">
        <w:rPr>
          <w:rFonts w:ascii="mylotus" w:hAnsi="mylotus" w:cs="KFGQPC Uthman Taha Naskh" w:hint="cs"/>
          <w:b/>
          <w:bCs/>
          <w:color w:val="002060"/>
          <w:spacing w:val="-2"/>
          <w:sz w:val="32"/>
          <w:szCs w:val="32"/>
          <w:rtl/>
        </w:rPr>
        <w:t xml:space="preserve"> فَإِذَا قَالَ ذ</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ل</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ك</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 xml:space="preserve"> ق</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ال</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 xml:space="preserve"> الش</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ي</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ط</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انُ: حُفِظَ مِنِّي سَائِرَ الي</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و</w:t>
      </w:r>
      <w:r>
        <w:rPr>
          <w:rFonts w:ascii="mylotus" w:hAnsi="mylotus" w:cs="KFGQPC Uthman Taha Naskh" w:hint="cs"/>
          <w:b/>
          <w:bCs/>
          <w:color w:val="002060"/>
          <w:spacing w:val="-2"/>
          <w:sz w:val="32"/>
          <w:szCs w:val="32"/>
          <w:rtl/>
        </w:rPr>
        <w:t>ْ</w:t>
      </w:r>
      <w:r w:rsidRPr="00704BDB">
        <w:rPr>
          <w:rFonts w:ascii="mylotus" w:hAnsi="mylotus" w:cs="KFGQPC Uthman Taha Naskh" w:hint="cs"/>
          <w:b/>
          <w:bCs/>
          <w:color w:val="002060"/>
          <w:spacing w:val="-2"/>
          <w:sz w:val="32"/>
          <w:szCs w:val="32"/>
          <w:rtl/>
        </w:rPr>
        <w:t>مِ</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704BDB">
        <w:rPr>
          <w:rFonts w:ascii="KFGQPC Uthman Taha Naskh" w:hAnsi="KFGQPC Uthman Taha Naskh" w:cs="KFGQPC Uthman Taha Naskh" w:hint="cs"/>
          <w:color w:val="002060"/>
          <w:rtl/>
        </w:rPr>
        <w:t>رواه أبو داود.</w:t>
      </w:r>
    </w:p>
    <w:p w:rsidR="002F677C" w:rsidRDefault="002F677C" w:rsidP="002F677C">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 xml:space="preserve">“Khi y nói như thế thì Shaytan sẽ nói: thời gian còn lại của ngày hôm nay ngươi đã được bảo vệ khỏi ta” </w:t>
      </w:r>
      <w:r w:rsidRPr="007B1EB4">
        <w:rPr>
          <w:rFonts w:asciiTheme="majorBidi" w:hAnsiTheme="majorBidi" w:cstheme="majorBidi"/>
          <w:color w:val="002060"/>
          <w:lang w:val="vi-VN" w:bidi="ar-EG"/>
        </w:rPr>
        <w:t>(</w:t>
      </w:r>
      <w:r w:rsidRPr="007B1EB4">
        <w:rPr>
          <w:rFonts w:asciiTheme="majorBidi" w:hAnsiTheme="majorBidi" w:cstheme="majorBidi"/>
          <w:i/>
          <w:iCs/>
          <w:color w:val="002060"/>
          <w:lang w:val="vi-VN" w:bidi="ar-EG"/>
        </w:rPr>
        <w:t>Abu Dawood</w:t>
      </w:r>
      <w:r w:rsidRPr="007B1EB4">
        <w:rPr>
          <w:rFonts w:asciiTheme="majorBidi" w:hAnsiTheme="majorBidi" w:cstheme="majorBidi"/>
          <w:color w:val="002060"/>
          <w:lang w:val="vi-VN" w:bidi="ar-EG"/>
        </w:rPr>
        <w:t>).</w:t>
      </w:r>
    </w:p>
    <w:p w:rsidR="002563A6" w:rsidRDefault="00405C2C" w:rsidP="002563A6">
      <w:pPr>
        <w:pStyle w:val="ListParagraph"/>
        <w:numPr>
          <w:ilvl w:val="0"/>
          <w:numId w:val="42"/>
        </w:numPr>
        <w:bidi w:val="0"/>
        <w:spacing w:before="120" w:after="0" w:line="240" w:lineRule="auto"/>
        <w:ind w:left="0" w:firstLine="360"/>
        <w:contextualSpacing w:val="0"/>
        <w:jc w:val="both"/>
        <w:rPr>
          <w:rFonts w:asciiTheme="majorBidi" w:hAnsiTheme="majorBidi" w:cstheme="majorBidi"/>
          <w:lang w:val="vi-VN" w:bidi="ar-EG"/>
        </w:rPr>
      </w:pPr>
      <w:r w:rsidRPr="00405C2C">
        <w:rPr>
          <w:rFonts w:asciiTheme="majorBidi" w:hAnsiTheme="majorBidi" w:cstheme="majorBidi"/>
          <w:lang w:val="vi-VN" w:bidi="ar-EG"/>
        </w:rPr>
        <w:t>Người</w:t>
      </w:r>
      <w:r>
        <w:rPr>
          <w:rFonts w:asciiTheme="majorBidi" w:hAnsiTheme="majorBidi" w:cstheme="majorBidi"/>
          <w:lang w:val="vi-VN" w:bidi="ar-EG"/>
        </w:rPr>
        <w:t xml:space="preserve"> </w:t>
      </w:r>
      <w:r w:rsidRPr="00D07B7C">
        <w:rPr>
          <w:color w:val="205B83"/>
        </w:rPr>
        <w:sym w:font="AGA Arabesque" w:char="0065"/>
      </w:r>
      <w:r w:rsidRPr="00405C2C">
        <w:rPr>
          <w:rFonts w:asciiTheme="majorBidi" w:hAnsiTheme="majorBidi" w:cstheme="majorBidi"/>
          <w:lang w:val="vi-VN" w:bidi="ar-EG"/>
        </w:rPr>
        <w:t xml:space="preserve"> nói:</w:t>
      </w:r>
    </w:p>
    <w:p w:rsidR="00405C2C" w:rsidRDefault="002D1139" w:rsidP="002D1139">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2D1139">
        <w:rPr>
          <w:rFonts w:ascii="mylotus" w:hAnsi="mylotus" w:cs="KFGQPC Uthman Taha Naskh" w:hint="cs"/>
          <w:b/>
          <w:bCs/>
          <w:color w:val="002060"/>
          <w:spacing w:val="-2"/>
          <w:sz w:val="32"/>
          <w:szCs w:val="32"/>
          <w:rtl/>
        </w:rPr>
        <w:t>إِذَا دخلَ أحدُكُم المسجدَ فَلْيُسَلِّم عَلَى النبي صلى الله عليه وسلم ولَيَقُلْ: اللّ</w:t>
      </w:r>
      <w:r>
        <w:rPr>
          <w:rFonts w:ascii="mylotus" w:hAnsi="mylotus" w:cs="KFGQPC Uthman Taha Naskh" w:hint="cs"/>
          <w:b/>
          <w:bCs/>
          <w:color w:val="002060"/>
          <w:spacing w:val="-2"/>
          <w:sz w:val="32"/>
          <w:szCs w:val="32"/>
          <w:rtl/>
        </w:rPr>
        <w:t>َهُمَّ افْتَح لي أبوابَ رحمتِكَ،</w:t>
      </w:r>
      <w:r w:rsidRPr="002D1139">
        <w:rPr>
          <w:rFonts w:ascii="mylotus" w:hAnsi="mylotus" w:cs="KFGQPC Uthman Taha Naskh" w:hint="cs"/>
          <w:b/>
          <w:bCs/>
          <w:color w:val="002060"/>
          <w:spacing w:val="-2"/>
          <w:sz w:val="32"/>
          <w:szCs w:val="32"/>
          <w:rtl/>
        </w:rPr>
        <w:t xml:space="preserve"> فإذا خَرَجَ؛ فليقل: اللَّهُمَّ إِنِّي أسألُك مِنْ فَضْلِكَ</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2D1139">
        <w:rPr>
          <w:rFonts w:ascii="KFGQPC Uthman Taha Naskh" w:hAnsi="KFGQPC Uthman Taha Naskh" w:cs="KFGQPC Uthman Taha Naskh" w:hint="cs"/>
          <w:color w:val="002060"/>
          <w:rtl/>
        </w:rPr>
        <w:t>رواه أبو داود و ابن ماجه.</w:t>
      </w:r>
    </w:p>
    <w:p w:rsidR="00405C2C" w:rsidRPr="009D37EA" w:rsidRDefault="002D1139" w:rsidP="009D37EA">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B56D42">
        <w:rPr>
          <w:rFonts w:asciiTheme="majorBidi" w:hAnsiTheme="majorBidi" w:cstheme="majorBidi"/>
          <w:b/>
          <w:bCs/>
          <w:color w:val="002060"/>
          <w:lang w:val="vi-VN"/>
        </w:rPr>
        <w:t>Khi ai đó trong các ngươi vào Masjid thì y hãy chào Salam đến Nabi và hãy nói: ‘Ollo-hummaf-tahli abwa-ba rohmatik’ – ‘Lạy Allah, xin Ngài hãy mở các cánh cửa nhân từ nơi Ngài cho bề tôi!’, và khi nào y trở ra thì y hãy nói: ‘Ollo-humma inni as-aluka min fadhlika’ – ‘Lạy Allah, bề tôi cầu xin Ngài phúc lành nơi Ngài!’.</w:t>
      </w:r>
      <w:r>
        <w:rPr>
          <w:rFonts w:asciiTheme="majorBidi" w:hAnsiTheme="majorBidi" w:cstheme="majorBidi"/>
          <w:b/>
          <w:bCs/>
          <w:color w:val="002060"/>
          <w:lang w:val="vi-VN"/>
        </w:rPr>
        <w:t>”</w:t>
      </w:r>
      <w:r w:rsidR="0057624C">
        <w:rPr>
          <w:rFonts w:asciiTheme="majorBidi" w:hAnsiTheme="majorBidi" w:cstheme="majorBidi"/>
          <w:b/>
          <w:bCs/>
          <w:color w:val="002060"/>
          <w:lang w:val="vi-VN"/>
        </w:rPr>
        <w:t xml:space="preserve"> </w:t>
      </w:r>
      <w:r w:rsidR="0057624C" w:rsidRPr="008334C3">
        <w:rPr>
          <w:rFonts w:asciiTheme="majorBidi" w:hAnsiTheme="majorBidi" w:cstheme="majorBidi"/>
          <w:color w:val="002060"/>
          <w:lang w:val="vi-VN"/>
        </w:rPr>
        <w:t>(</w:t>
      </w:r>
      <w:r w:rsidR="0057624C" w:rsidRPr="008334C3">
        <w:rPr>
          <w:rFonts w:asciiTheme="majorBidi" w:hAnsiTheme="majorBidi" w:cstheme="majorBidi"/>
          <w:i/>
          <w:iCs/>
          <w:color w:val="002060"/>
          <w:lang w:val="vi-VN"/>
        </w:rPr>
        <w:t>Abu Dawood, Ibnu Ma-jah</w:t>
      </w:r>
      <w:r w:rsidR="0057624C" w:rsidRPr="008334C3">
        <w:rPr>
          <w:rFonts w:asciiTheme="majorBidi" w:hAnsiTheme="majorBidi" w:cstheme="majorBidi"/>
          <w:color w:val="002060"/>
          <w:lang w:val="vi-VN"/>
        </w:rPr>
        <w:t>).</w:t>
      </w:r>
    </w:p>
    <w:p w:rsidR="00492E82" w:rsidRDefault="009D37EA" w:rsidP="00492E82">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lastRenderedPageBreak/>
        <w:t xml:space="preserve">Sự hướng dẫn của Người </w:t>
      </w:r>
      <w:r w:rsidRPr="00046CDD">
        <w:rPr>
          <w:color w:val="205B83"/>
          <w:sz w:val="32"/>
          <w:szCs w:val="32"/>
        </w:rPr>
        <w:sym w:font="AGA Arabesque" w:char="0065"/>
      </w:r>
      <w:r>
        <w:rPr>
          <w:rFonts w:asciiTheme="majorBidi" w:hAnsiTheme="majorBidi" w:cstheme="majorBidi"/>
          <w:b/>
          <w:bCs/>
          <w:color w:val="205B83"/>
          <w:sz w:val="32"/>
          <w:szCs w:val="32"/>
          <w:lang w:val="vi-VN" w:bidi="ar-EG"/>
        </w:rPr>
        <w:t xml:space="preserve"> về tụng niệm khi nhìn thấy trăng lưỡi liềm</w:t>
      </w:r>
    </w:p>
    <w:p w:rsidR="009D37EA" w:rsidRDefault="000A3F42" w:rsidP="000A3F42">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Khi Người </w:t>
      </w:r>
      <w:r w:rsidRPr="00D07B7C">
        <w:rPr>
          <w:color w:val="205B83"/>
        </w:rPr>
        <w:sym w:font="AGA Arabesque" w:char="0065"/>
      </w:r>
      <w:r>
        <w:rPr>
          <w:rFonts w:asciiTheme="majorBidi" w:hAnsiTheme="majorBidi" w:cstheme="majorBidi"/>
          <w:lang w:val="vi-VN" w:bidi="ar-EG"/>
        </w:rPr>
        <w:t xml:space="preserve"> nhìn thấy trăng lưỡi liềm thì Người thường nói:</w:t>
      </w:r>
    </w:p>
    <w:p w:rsidR="000A3F42" w:rsidRDefault="007A7EDE" w:rsidP="007A7EDE">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7A7EDE">
        <w:rPr>
          <w:rFonts w:ascii="mylotus" w:hAnsi="mylotus" w:cs="KFGQPC Uthman Taha Naskh" w:hint="cs"/>
          <w:b/>
          <w:bCs/>
          <w:color w:val="002060"/>
          <w:spacing w:val="-2"/>
          <w:sz w:val="32"/>
          <w:szCs w:val="32"/>
          <w:rtl/>
        </w:rPr>
        <w:t>اللَّهُمَّ أَهِلَّهُ عَلَيْنَا ب</w:t>
      </w:r>
      <w:r>
        <w:rPr>
          <w:rFonts w:ascii="mylotus" w:hAnsi="mylotus" w:cs="KFGQPC Uthman Taha Naskh" w:hint="cs"/>
          <w:b/>
          <w:bCs/>
          <w:color w:val="002060"/>
          <w:spacing w:val="-2"/>
          <w:sz w:val="32"/>
          <w:szCs w:val="32"/>
          <w:rtl/>
        </w:rPr>
        <w:t>ِالأَمْنِ وَالإيمانِ</w:t>
      </w:r>
      <w:r w:rsidRPr="007A7EDE">
        <w:rPr>
          <w:rFonts w:ascii="mylotus" w:hAnsi="mylotus" w:cs="KFGQPC Uthman Taha Naskh" w:hint="cs"/>
          <w:b/>
          <w:bCs/>
          <w:color w:val="002060"/>
          <w:spacing w:val="-2"/>
          <w:sz w:val="32"/>
          <w:szCs w:val="32"/>
          <w:rtl/>
        </w:rPr>
        <w:t xml:space="preserve"> وَالسَّلَامَةِ والإسْلَا</w:t>
      </w:r>
      <w:r>
        <w:rPr>
          <w:rFonts w:ascii="mylotus" w:hAnsi="mylotus" w:cs="KFGQPC Uthman Taha Naskh" w:hint="cs"/>
          <w:b/>
          <w:bCs/>
          <w:color w:val="002060"/>
          <w:spacing w:val="-2"/>
          <w:sz w:val="32"/>
          <w:szCs w:val="32"/>
          <w:rtl/>
        </w:rPr>
        <w:t>مِ،</w:t>
      </w:r>
      <w:r w:rsidRPr="007A7EDE">
        <w:rPr>
          <w:rFonts w:ascii="mylotus" w:hAnsi="mylotus" w:cs="KFGQPC Uthman Taha Naskh" w:hint="cs"/>
          <w:b/>
          <w:bCs/>
          <w:color w:val="002060"/>
          <w:spacing w:val="-2"/>
          <w:sz w:val="32"/>
          <w:szCs w:val="32"/>
          <w:rtl/>
        </w:rPr>
        <w:t xml:space="preserve"> رَبِّي وَربُّكَ اللهُ</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7A7EDE">
        <w:rPr>
          <w:rFonts w:ascii="KFGQPC Uthman Taha Naskh" w:hAnsi="KFGQPC Uthman Taha Naskh" w:cs="KFGQPC Uthman Taha Naskh" w:hint="cs"/>
          <w:color w:val="002060"/>
          <w:rtl/>
        </w:rPr>
        <w:t>رواه الترمذي.</w:t>
      </w:r>
    </w:p>
    <w:p w:rsidR="007A7EDE" w:rsidRDefault="007A7EDE" w:rsidP="005439F3">
      <w:pPr>
        <w:tabs>
          <w:tab w:val="left" w:pos="1620"/>
        </w:tabs>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5439F3">
        <w:rPr>
          <w:rFonts w:asciiTheme="majorBidi" w:hAnsiTheme="majorBidi" w:cstheme="majorBidi"/>
          <w:b/>
          <w:bCs/>
          <w:color w:val="002060"/>
          <w:lang w:val="vi-VN" w:bidi="ar-EG"/>
        </w:rPr>
        <w:t>Ollo-humma ahillahu alayna bil-amni wal-i-ma-ni wassala-mah wal-isla-m, rabbi wa rabbukollo-h</w:t>
      </w:r>
      <w:r>
        <w:rPr>
          <w:rFonts w:asciiTheme="majorBidi" w:hAnsiTheme="majorBidi" w:cstheme="majorBidi"/>
          <w:b/>
          <w:bCs/>
          <w:color w:val="002060"/>
          <w:lang w:val="vi-VN" w:bidi="ar-EG"/>
        </w:rPr>
        <w:t>”</w:t>
      </w:r>
      <w:r w:rsidR="00E67BD1">
        <w:rPr>
          <w:rFonts w:asciiTheme="majorBidi" w:hAnsiTheme="majorBidi" w:cstheme="majorBidi"/>
          <w:b/>
          <w:bCs/>
          <w:color w:val="002060"/>
          <w:lang w:val="vi-VN" w:bidi="ar-EG"/>
        </w:rPr>
        <w:t>.</w:t>
      </w:r>
    </w:p>
    <w:p w:rsidR="00E67BD1" w:rsidRPr="007A7EDE" w:rsidRDefault="00E67BD1" w:rsidP="00E67BD1">
      <w:pPr>
        <w:tabs>
          <w:tab w:val="left" w:pos="1620"/>
        </w:tabs>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461F17">
        <w:rPr>
          <w:rFonts w:asciiTheme="majorBidi" w:hAnsiTheme="majorBidi" w:cstheme="majorBidi"/>
          <w:b/>
          <w:bCs/>
          <w:color w:val="002060"/>
          <w:lang w:val="vi-VN" w:bidi="ar-EG"/>
        </w:rPr>
        <w:t>Lạy Allah, Ngài đã cho trăng lưỡi liềm xuất hiện trong sự an lành, đức tin Iman và quy phục, Allah là Thượng Đế của ta và là Thượng Đế của ngươi (trăng lưỡi liềm)</w:t>
      </w:r>
      <w:r>
        <w:rPr>
          <w:rFonts w:asciiTheme="majorBidi" w:hAnsiTheme="majorBidi" w:cstheme="majorBidi"/>
          <w:b/>
          <w:bCs/>
          <w:color w:val="002060"/>
          <w:lang w:val="vi-VN" w:bidi="ar-EG"/>
        </w:rPr>
        <w:t>”</w:t>
      </w:r>
      <w:r w:rsidR="00461F17" w:rsidRPr="0045322D">
        <w:rPr>
          <w:rFonts w:asciiTheme="majorBidi" w:hAnsiTheme="majorBidi" w:cstheme="majorBidi"/>
          <w:color w:val="002060"/>
          <w:lang w:val="vi-VN" w:bidi="ar-EG"/>
        </w:rPr>
        <w:t xml:space="preserve"> (</w:t>
      </w:r>
      <w:r w:rsidR="00461F17" w:rsidRPr="0045322D">
        <w:rPr>
          <w:rFonts w:asciiTheme="majorBidi" w:hAnsiTheme="majorBidi" w:cstheme="majorBidi"/>
          <w:i/>
          <w:iCs/>
          <w:color w:val="002060"/>
          <w:lang w:val="vi-VN" w:bidi="ar-EG"/>
        </w:rPr>
        <w:t>Tirmizdi</w:t>
      </w:r>
      <w:r w:rsidR="00461F17" w:rsidRPr="0045322D">
        <w:rPr>
          <w:rFonts w:asciiTheme="majorBidi" w:hAnsiTheme="majorBidi" w:cstheme="majorBidi"/>
          <w:color w:val="002060"/>
          <w:lang w:val="vi-VN" w:bidi="ar-EG"/>
        </w:rPr>
        <w:t>).</w:t>
      </w:r>
    </w:p>
    <w:p w:rsidR="009D37EA" w:rsidRDefault="00124934" w:rsidP="009D37EA">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Sự hướng dẫn của Người</w:t>
      </w:r>
      <w:r w:rsidR="0036545F">
        <w:rPr>
          <w:rFonts w:asciiTheme="majorBidi" w:hAnsiTheme="majorBidi" w:cstheme="majorBidi"/>
          <w:b/>
          <w:bCs/>
          <w:color w:val="205B83"/>
          <w:sz w:val="32"/>
          <w:szCs w:val="32"/>
          <w:lang w:val="vi-VN" w:bidi="ar-EG"/>
        </w:rPr>
        <w:t xml:space="preserve"> </w:t>
      </w:r>
      <w:r w:rsidR="0036545F" w:rsidRPr="000150C2">
        <w:rPr>
          <w:color w:val="205B83"/>
          <w:sz w:val="32"/>
          <w:szCs w:val="32"/>
        </w:rPr>
        <w:sym w:font="AGA Arabesque" w:char="0065"/>
      </w:r>
      <w:r>
        <w:rPr>
          <w:rFonts w:asciiTheme="majorBidi" w:hAnsiTheme="majorBidi" w:cstheme="majorBidi"/>
          <w:b/>
          <w:bCs/>
          <w:color w:val="205B83"/>
          <w:sz w:val="32"/>
          <w:szCs w:val="32"/>
          <w:lang w:val="vi-VN" w:bidi="ar-EG"/>
        </w:rPr>
        <w:t xml:space="preserve"> về tụng niệm khi</w:t>
      </w:r>
      <w:r w:rsidR="00D32D44">
        <w:rPr>
          <w:rFonts w:asciiTheme="majorBidi" w:hAnsiTheme="majorBidi" w:cstheme="majorBidi"/>
          <w:b/>
          <w:bCs/>
          <w:color w:val="205B83"/>
          <w:sz w:val="32"/>
          <w:szCs w:val="32"/>
          <w:lang w:val="vi-VN" w:bidi="ar-EG"/>
        </w:rPr>
        <w:t xml:space="preserve"> hắt hơi và ngáp</w:t>
      </w:r>
    </w:p>
    <w:p w:rsidR="00D32D44" w:rsidRPr="006F2CD6" w:rsidRDefault="00321E62" w:rsidP="006F2CD6">
      <w:pPr>
        <w:pStyle w:val="ListParagraph"/>
        <w:numPr>
          <w:ilvl w:val="0"/>
          <w:numId w:val="43"/>
        </w:numPr>
        <w:bidi w:val="0"/>
        <w:spacing w:before="120" w:after="0" w:line="240" w:lineRule="auto"/>
        <w:ind w:left="0" w:firstLine="360"/>
        <w:contextualSpacing w:val="0"/>
        <w:jc w:val="both"/>
        <w:rPr>
          <w:rFonts w:asciiTheme="majorBidi" w:hAnsiTheme="majorBidi" w:cstheme="majorBidi"/>
          <w:lang w:bidi="ar-EG"/>
        </w:rPr>
      </w:pPr>
      <w:r w:rsidRPr="006F2CD6">
        <w:rPr>
          <w:rFonts w:asciiTheme="majorBidi" w:hAnsiTheme="majorBidi" w:cstheme="majorBidi"/>
          <w:lang w:bidi="ar-EG"/>
        </w:rPr>
        <w:t>Người</w:t>
      </w:r>
      <w:r w:rsidR="00377077" w:rsidRPr="006F2CD6">
        <w:rPr>
          <w:rFonts w:asciiTheme="majorBidi" w:hAnsiTheme="majorBidi" w:cstheme="majorBidi"/>
          <w:lang w:bidi="ar-EG"/>
        </w:rPr>
        <w:t xml:space="preserve"> </w:t>
      </w:r>
      <w:r w:rsidR="00377077" w:rsidRPr="00D07B7C">
        <w:rPr>
          <w:color w:val="205B83"/>
        </w:rPr>
        <w:sym w:font="AGA Arabesque" w:char="0065"/>
      </w:r>
      <w:r w:rsidRPr="006F2CD6">
        <w:rPr>
          <w:rFonts w:asciiTheme="majorBidi" w:hAnsiTheme="majorBidi" w:cstheme="majorBidi"/>
          <w:lang w:bidi="ar-EG"/>
        </w:rPr>
        <w:t xml:space="preserve"> nói:</w:t>
      </w:r>
    </w:p>
    <w:p w:rsidR="00321E62" w:rsidRDefault="0005681E" w:rsidP="0005681E">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Pr>
          <w:rFonts w:ascii="mylotus" w:hAnsi="mylotus" w:cs="KFGQPC Uthman Taha Naskh" w:hint="cs"/>
          <w:b/>
          <w:bCs/>
          <w:color w:val="002060"/>
          <w:spacing w:val="-2"/>
          <w:rtl/>
        </w:rPr>
        <w:t>إِنَّ اللهَ يُحِبُّ العُطَاسَ وَيَكْرُه التَّثَاؤُبَ،</w:t>
      </w:r>
      <w:r w:rsidRPr="0005681E">
        <w:rPr>
          <w:rFonts w:ascii="mylotus" w:hAnsi="mylotus" w:cs="KFGQPC Uthman Taha Naskh" w:hint="cs"/>
          <w:b/>
          <w:bCs/>
          <w:color w:val="002060"/>
          <w:spacing w:val="-2"/>
          <w:rtl/>
        </w:rPr>
        <w:t xml:space="preserve"> فَإِذَا </w:t>
      </w:r>
      <w:r>
        <w:rPr>
          <w:rFonts w:ascii="mylotus" w:hAnsi="mylotus" w:cs="KFGQPC Uthman Taha Naskh" w:hint="cs"/>
          <w:b/>
          <w:bCs/>
          <w:color w:val="002060"/>
          <w:spacing w:val="-2"/>
          <w:rtl/>
        </w:rPr>
        <w:t>عَطَسَ أَحَدُكُمْ وَحَمِدَ الله،</w:t>
      </w:r>
      <w:r w:rsidRPr="0005681E">
        <w:rPr>
          <w:rFonts w:ascii="mylotus" w:hAnsi="mylotus" w:cs="KFGQPC Uthman Taha Naskh" w:hint="cs"/>
          <w:b/>
          <w:bCs/>
          <w:color w:val="002060"/>
          <w:spacing w:val="-2"/>
          <w:rtl/>
        </w:rPr>
        <w:t xml:space="preserve"> كَانَ حَقًّا عَلَى كلِّ مُسْلِمٍ سَمِعَه أَ</w:t>
      </w:r>
      <w:r>
        <w:rPr>
          <w:rFonts w:ascii="mylotus" w:hAnsi="mylotus" w:cs="KFGQPC Uthman Taha Naskh" w:hint="cs"/>
          <w:b/>
          <w:bCs/>
          <w:color w:val="002060"/>
          <w:spacing w:val="-2"/>
          <w:rtl/>
        </w:rPr>
        <w:t>نْ يَقُولَ له: يَرْحَمُكَ اللهُ، وأَمَّا التَّثَاؤُبُ</w:t>
      </w:r>
      <w:r w:rsidRPr="0005681E">
        <w:rPr>
          <w:rFonts w:ascii="mylotus" w:hAnsi="mylotus" w:cs="KFGQPC Uthman Taha Naskh" w:hint="cs"/>
          <w:b/>
          <w:bCs/>
          <w:color w:val="002060"/>
          <w:spacing w:val="-2"/>
          <w:rtl/>
        </w:rPr>
        <w:t xml:space="preserve"> فإنَّم</w:t>
      </w:r>
      <w:r>
        <w:rPr>
          <w:rFonts w:ascii="mylotus" w:hAnsi="mylotus" w:cs="KFGQPC Uthman Taha Naskh" w:hint="cs"/>
          <w:b/>
          <w:bCs/>
          <w:color w:val="002060"/>
          <w:spacing w:val="-2"/>
          <w:rtl/>
        </w:rPr>
        <w:t>َ</w:t>
      </w:r>
      <w:r w:rsidRPr="0005681E">
        <w:rPr>
          <w:rFonts w:ascii="mylotus" w:hAnsi="mylotus" w:cs="KFGQPC Uthman Taha Naskh" w:hint="cs"/>
          <w:b/>
          <w:bCs/>
          <w:color w:val="002060"/>
          <w:spacing w:val="-2"/>
          <w:rtl/>
        </w:rPr>
        <w:t>ا ه</w:t>
      </w:r>
      <w:r>
        <w:rPr>
          <w:rFonts w:ascii="mylotus" w:hAnsi="mylotus" w:cs="KFGQPC Uthman Taha Naskh" w:hint="cs"/>
          <w:b/>
          <w:bCs/>
          <w:color w:val="002060"/>
          <w:spacing w:val="-2"/>
          <w:rtl/>
        </w:rPr>
        <w:t>ُ</w:t>
      </w:r>
      <w:r w:rsidRPr="0005681E">
        <w:rPr>
          <w:rFonts w:ascii="mylotus" w:hAnsi="mylotus" w:cs="KFGQPC Uthman Taha Naskh" w:hint="cs"/>
          <w:b/>
          <w:bCs/>
          <w:color w:val="002060"/>
          <w:spacing w:val="-2"/>
          <w:rtl/>
        </w:rPr>
        <w:t>و</w:t>
      </w:r>
      <w:r>
        <w:rPr>
          <w:rFonts w:ascii="mylotus" w:hAnsi="mylotus" w:cs="KFGQPC Uthman Taha Naskh" w:hint="cs"/>
          <w:b/>
          <w:bCs/>
          <w:color w:val="002060"/>
          <w:spacing w:val="-2"/>
          <w:rtl/>
        </w:rPr>
        <w:t>َ</w:t>
      </w:r>
      <w:r w:rsidRPr="0005681E">
        <w:rPr>
          <w:rFonts w:ascii="mylotus" w:hAnsi="mylotus" w:cs="KFGQPC Uthman Taha Naskh" w:hint="cs"/>
          <w:b/>
          <w:bCs/>
          <w:color w:val="002060"/>
          <w:spacing w:val="-2"/>
          <w:rtl/>
        </w:rPr>
        <w:t xml:space="preserve"> م</w:t>
      </w:r>
      <w:r>
        <w:rPr>
          <w:rFonts w:ascii="mylotus" w:hAnsi="mylotus" w:cs="KFGQPC Uthman Taha Naskh" w:hint="cs"/>
          <w:b/>
          <w:bCs/>
          <w:color w:val="002060"/>
          <w:spacing w:val="-2"/>
          <w:rtl/>
        </w:rPr>
        <w:t>ِ</w:t>
      </w:r>
      <w:r w:rsidRPr="0005681E">
        <w:rPr>
          <w:rFonts w:ascii="mylotus" w:hAnsi="mylotus" w:cs="KFGQPC Uthman Taha Naskh" w:hint="cs"/>
          <w:b/>
          <w:bCs/>
          <w:color w:val="002060"/>
          <w:spacing w:val="-2"/>
          <w:rtl/>
        </w:rPr>
        <w:t>نَ الشَّيْطَانِ؛ فَإذَا تَثَاءَبَ أَحَدُكُم فَلْيَرُدَّهُ مَا اسْتَطَاع</w:t>
      </w:r>
      <w:r>
        <w:rPr>
          <w:rFonts w:ascii="mylotus" w:hAnsi="mylotus" w:cs="KFGQPC Uthman Taha Naskh" w:hint="cs"/>
          <w:b/>
          <w:bCs/>
          <w:color w:val="002060"/>
          <w:spacing w:val="-2"/>
          <w:rtl/>
        </w:rPr>
        <w:t>َ</w:t>
      </w:r>
      <w:r w:rsidRPr="0005681E">
        <w:rPr>
          <w:rFonts w:ascii="mylotus" w:hAnsi="mylotus" w:cs="KFGQPC Uthman Taha Naskh" w:hint="cs"/>
          <w:b/>
          <w:bCs/>
          <w:color w:val="002060"/>
          <w:spacing w:val="-2"/>
          <w:rtl/>
        </w:rPr>
        <w:t>؛ فَإ</w:t>
      </w:r>
      <w:r>
        <w:rPr>
          <w:rFonts w:ascii="mylotus" w:hAnsi="mylotus" w:cs="KFGQPC Uthman Taha Naskh" w:hint="cs"/>
          <w:b/>
          <w:bCs/>
          <w:color w:val="002060"/>
          <w:spacing w:val="-2"/>
          <w:rtl/>
        </w:rPr>
        <w:t>ِنَّ أَحَدَكُمْ إِذَا تَثَاءَبَ،</w:t>
      </w:r>
      <w:r w:rsidRPr="0005681E">
        <w:rPr>
          <w:rFonts w:ascii="mylotus" w:hAnsi="mylotus" w:cs="KFGQPC Uthman Taha Naskh" w:hint="cs"/>
          <w:b/>
          <w:bCs/>
          <w:color w:val="002060"/>
          <w:spacing w:val="-2"/>
          <w:rtl/>
        </w:rPr>
        <w:t xml:space="preserve"> ضَحِكَ مِنْهُ الشَّيْطَانُ</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05681E">
        <w:rPr>
          <w:rFonts w:ascii="KFGQPC Uthman Taha Naskh" w:hAnsi="KFGQPC Uthman Taha Naskh" w:cs="KFGQPC Uthman Taha Naskh" w:hint="cs"/>
          <w:color w:val="002060"/>
          <w:rtl/>
        </w:rPr>
        <w:t>رواه البخاري.</w:t>
      </w:r>
    </w:p>
    <w:p w:rsidR="0005681E" w:rsidRDefault="0005681E" w:rsidP="0005681E">
      <w:pPr>
        <w:bidi w:val="0"/>
        <w:spacing w:before="120" w:after="0" w:line="240" w:lineRule="auto"/>
        <w:jc w:val="both"/>
        <w:rPr>
          <w:rFonts w:asciiTheme="majorBidi" w:hAnsiTheme="majorBidi" w:cstheme="majorBidi"/>
          <w:color w:val="002060"/>
          <w:lang w:val="vi-VN" w:bidi="ar-EG"/>
        </w:rPr>
      </w:pPr>
      <w:r w:rsidRPr="0005681E">
        <w:rPr>
          <w:rFonts w:asciiTheme="majorBidi" w:hAnsiTheme="majorBidi" w:cstheme="majorBidi"/>
          <w:b/>
          <w:bCs/>
          <w:color w:val="002060"/>
          <w:lang w:val="vi-VN" w:bidi="ar-EG"/>
        </w:rPr>
        <w:t>“</w:t>
      </w:r>
      <w:r w:rsidR="00134A98">
        <w:rPr>
          <w:rFonts w:asciiTheme="majorBidi" w:hAnsiTheme="majorBidi" w:cstheme="majorBidi"/>
          <w:b/>
          <w:bCs/>
          <w:color w:val="002060"/>
          <w:lang w:val="vi-VN" w:bidi="ar-EG"/>
        </w:rPr>
        <w:t>Quả thật Allah yêu thích sự hắ</w:t>
      </w:r>
      <w:r w:rsidR="000E15EE">
        <w:rPr>
          <w:rFonts w:asciiTheme="majorBidi" w:hAnsiTheme="majorBidi" w:cstheme="majorBidi"/>
          <w:b/>
          <w:bCs/>
          <w:color w:val="002060"/>
          <w:lang w:val="vi-VN" w:bidi="ar-EG"/>
        </w:rPr>
        <w:t>t hơi và ghép hành vi ngáp bởi vì khi ai đó trong các ngươi</w:t>
      </w:r>
      <w:r w:rsidR="005E6F9F">
        <w:rPr>
          <w:rFonts w:asciiTheme="majorBidi" w:hAnsiTheme="majorBidi" w:cstheme="majorBidi"/>
          <w:b/>
          <w:bCs/>
          <w:color w:val="002060"/>
          <w:lang w:val="vi-VN" w:bidi="ar-EG"/>
        </w:rPr>
        <w:t xml:space="preserve"> hắt hơi thì y nói ‘Alhamdulillah’ và mỗi người Muslim khi nghe (y nói Alhamdulillah) thì y phải có nghĩa vụ nói: ‘Yarhamukollo-h’ – ‘Allah sẽ yêu thương anh (chị,..)’</w:t>
      </w:r>
      <w:r w:rsidR="00890741">
        <w:rPr>
          <w:rFonts w:asciiTheme="majorBidi" w:hAnsiTheme="majorBidi" w:cstheme="majorBidi"/>
          <w:b/>
          <w:bCs/>
          <w:color w:val="002060"/>
          <w:lang w:val="vi-VN" w:bidi="ar-EG"/>
        </w:rPr>
        <w:t xml:space="preserve">; </w:t>
      </w:r>
      <w:r w:rsidR="00890741">
        <w:rPr>
          <w:rFonts w:asciiTheme="majorBidi" w:hAnsiTheme="majorBidi" w:cstheme="majorBidi"/>
          <w:b/>
          <w:bCs/>
          <w:color w:val="002060"/>
          <w:lang w:val="vi-VN" w:bidi="ar-EG"/>
        </w:rPr>
        <w:lastRenderedPageBreak/>
        <w:t>riêng hành vi ngáp, quả thật nó đến từ Shaytan, bởi thế, nếu ai đó trong các ngươi ngáp thì y hãy cố gắng nén lại theo khả năng của y, và bởi quả thật khi ai đó trong các ngươi ngáp thì Shaytan sẽ cười cho y.</w:t>
      </w:r>
      <w:r w:rsidRPr="0005681E">
        <w:rPr>
          <w:rFonts w:asciiTheme="majorBidi" w:hAnsiTheme="majorBidi" w:cstheme="majorBidi"/>
          <w:b/>
          <w:bCs/>
          <w:color w:val="002060"/>
          <w:lang w:val="vi-VN" w:bidi="ar-EG"/>
        </w:rPr>
        <w:t>”</w:t>
      </w:r>
      <w:r w:rsidR="00235A0F">
        <w:rPr>
          <w:rFonts w:asciiTheme="majorBidi" w:hAnsiTheme="majorBidi" w:cstheme="majorBidi"/>
          <w:b/>
          <w:bCs/>
          <w:color w:val="002060"/>
          <w:lang w:val="vi-VN" w:bidi="ar-EG"/>
        </w:rPr>
        <w:t xml:space="preserve"> </w:t>
      </w:r>
      <w:r w:rsidR="00235A0F" w:rsidRPr="000A6F78">
        <w:rPr>
          <w:rFonts w:asciiTheme="majorBidi" w:hAnsiTheme="majorBidi" w:cstheme="majorBidi"/>
          <w:color w:val="002060"/>
          <w:lang w:val="vi-VN" w:bidi="ar-EG"/>
        </w:rPr>
        <w:t>(</w:t>
      </w:r>
      <w:r w:rsidR="00235A0F" w:rsidRPr="000A6F78">
        <w:rPr>
          <w:rFonts w:asciiTheme="majorBidi" w:hAnsiTheme="majorBidi" w:cstheme="majorBidi"/>
          <w:i/>
          <w:iCs/>
          <w:color w:val="002060"/>
          <w:lang w:val="vi-VN" w:bidi="ar-EG"/>
        </w:rPr>
        <w:t>Albukhari</w:t>
      </w:r>
      <w:r w:rsidR="00235A0F" w:rsidRPr="000A6F78">
        <w:rPr>
          <w:rFonts w:asciiTheme="majorBidi" w:hAnsiTheme="majorBidi" w:cstheme="majorBidi"/>
          <w:color w:val="002060"/>
          <w:lang w:val="vi-VN" w:bidi="ar-EG"/>
        </w:rPr>
        <w:t>).</w:t>
      </w:r>
    </w:p>
    <w:p w:rsidR="00672670" w:rsidRDefault="00854A4F" w:rsidP="00872D12">
      <w:pPr>
        <w:pStyle w:val="ListParagraph"/>
        <w:numPr>
          <w:ilvl w:val="0"/>
          <w:numId w:val="43"/>
        </w:numPr>
        <w:bidi w:val="0"/>
        <w:spacing w:before="120" w:after="0" w:line="240" w:lineRule="auto"/>
        <w:ind w:left="0" w:firstLine="360"/>
        <w:jc w:val="both"/>
        <w:rPr>
          <w:rFonts w:asciiTheme="majorBidi" w:hAnsiTheme="majorBidi" w:cstheme="majorBidi"/>
          <w:b/>
          <w:bCs/>
          <w:color w:val="205B83"/>
          <w:sz w:val="32"/>
          <w:szCs w:val="32"/>
          <w:lang w:val="vi-VN" w:bidi="ar-EG"/>
        </w:rPr>
      </w:pPr>
      <w:r w:rsidRPr="00854A4F">
        <w:rPr>
          <w:rFonts w:asciiTheme="majorBidi" w:hAnsiTheme="majorBidi" w:cstheme="majorBidi"/>
          <w:lang w:val="vi-VN" w:bidi="ar-EG"/>
        </w:rPr>
        <w:t>Khi Ngườ</w:t>
      </w:r>
      <w:r>
        <w:rPr>
          <w:rFonts w:asciiTheme="majorBidi" w:hAnsiTheme="majorBidi" w:cstheme="majorBidi"/>
          <w:lang w:val="vi-VN" w:bidi="ar-EG"/>
        </w:rPr>
        <w:t>i</w:t>
      </w:r>
      <w:r w:rsidR="00F5431D">
        <w:rPr>
          <w:rFonts w:asciiTheme="majorBidi" w:hAnsiTheme="majorBidi" w:cstheme="majorBidi"/>
          <w:lang w:val="vi-VN" w:bidi="ar-EG"/>
        </w:rPr>
        <w:t xml:space="preserve"> </w:t>
      </w:r>
      <w:r w:rsidR="00F5431D" w:rsidRPr="00D07B7C">
        <w:rPr>
          <w:color w:val="205B83"/>
        </w:rPr>
        <w:sym w:font="AGA Arabesque" w:char="0065"/>
      </w:r>
      <w:r>
        <w:rPr>
          <w:rFonts w:asciiTheme="majorBidi" w:hAnsiTheme="majorBidi" w:cstheme="majorBidi"/>
          <w:lang w:val="vi-VN" w:bidi="ar-EG"/>
        </w:rPr>
        <w:t xml:space="preserve"> hắt hơi, Người</w:t>
      </w:r>
      <w:r w:rsidR="00F5431D">
        <w:rPr>
          <w:rFonts w:asciiTheme="majorBidi" w:hAnsiTheme="majorBidi" w:cstheme="majorBidi"/>
          <w:lang w:val="vi-VN" w:bidi="ar-EG"/>
        </w:rPr>
        <w:t xml:space="preserve"> </w:t>
      </w:r>
      <w:r w:rsidR="00F5431D" w:rsidRPr="00D07B7C">
        <w:rPr>
          <w:color w:val="205B83"/>
        </w:rPr>
        <w:sym w:font="AGA Arabesque" w:char="0065"/>
      </w:r>
      <w:r>
        <w:rPr>
          <w:rFonts w:asciiTheme="majorBidi" w:hAnsiTheme="majorBidi" w:cstheme="majorBidi"/>
          <w:lang w:val="vi-VN" w:bidi="ar-EG"/>
        </w:rPr>
        <w:t xml:space="preserve"> lấy tay hoặc áo của Người che mũi lại và </w:t>
      </w:r>
      <w:r w:rsidR="00872D12">
        <w:rPr>
          <w:rFonts w:asciiTheme="majorBidi" w:hAnsiTheme="majorBidi" w:cstheme="majorBidi"/>
          <w:lang w:val="vi-VN" w:bidi="ar-EG"/>
        </w:rPr>
        <w:t>hãm</w:t>
      </w:r>
      <w:r>
        <w:rPr>
          <w:rFonts w:asciiTheme="majorBidi" w:hAnsiTheme="majorBidi" w:cstheme="majorBidi"/>
          <w:lang w:val="vi-VN" w:bidi="ar-EG"/>
        </w:rPr>
        <w:t xml:space="preserve"> âm thanh lại. (</w:t>
      </w:r>
      <w:r w:rsidRPr="00F5431D">
        <w:rPr>
          <w:rFonts w:asciiTheme="majorBidi" w:hAnsiTheme="majorBidi" w:cstheme="majorBidi"/>
          <w:i/>
          <w:iCs/>
          <w:lang w:val="vi-VN" w:bidi="ar-EG"/>
        </w:rPr>
        <w:t>Abu Dawood, Tirmizdi</w:t>
      </w:r>
      <w:r>
        <w:rPr>
          <w:rFonts w:asciiTheme="majorBidi" w:hAnsiTheme="majorBidi" w:cstheme="majorBidi"/>
          <w:lang w:val="vi-VN" w:bidi="ar-EG"/>
        </w:rPr>
        <w:t>).</w:t>
      </w:r>
      <w:r w:rsidRPr="00854A4F">
        <w:rPr>
          <w:rFonts w:asciiTheme="majorBidi" w:hAnsiTheme="majorBidi" w:cstheme="majorBidi"/>
          <w:b/>
          <w:bCs/>
          <w:color w:val="205B83"/>
          <w:sz w:val="32"/>
          <w:szCs w:val="32"/>
          <w:lang w:val="vi-VN" w:bidi="ar-EG"/>
        </w:rPr>
        <w:t xml:space="preserve"> </w:t>
      </w:r>
    </w:p>
    <w:p w:rsidR="00E7041F" w:rsidRDefault="00515ECF" w:rsidP="00515ECF">
      <w:pPr>
        <w:pStyle w:val="ListParagraph"/>
        <w:numPr>
          <w:ilvl w:val="0"/>
          <w:numId w:val="43"/>
        </w:numPr>
        <w:bidi w:val="0"/>
        <w:spacing w:before="120" w:after="0" w:line="240" w:lineRule="auto"/>
        <w:ind w:left="0" w:firstLine="360"/>
        <w:contextualSpacing w:val="0"/>
        <w:jc w:val="both"/>
        <w:rPr>
          <w:rFonts w:asciiTheme="majorBidi" w:hAnsiTheme="majorBidi" w:cstheme="majorBidi"/>
          <w:lang w:val="vi-VN" w:bidi="ar-EG"/>
        </w:rPr>
      </w:pPr>
      <w:r w:rsidRPr="00515ECF">
        <w:rPr>
          <w:rFonts w:asciiTheme="majorBidi" w:hAnsiTheme="majorBidi" w:cstheme="majorBidi"/>
          <w:lang w:val="vi-VN" w:bidi="ar-EG"/>
        </w:rPr>
        <w:t>Khi Người</w:t>
      </w:r>
      <w:r>
        <w:rPr>
          <w:rFonts w:asciiTheme="majorBidi" w:hAnsiTheme="majorBidi" w:cstheme="majorBidi"/>
          <w:lang w:val="vi-VN" w:bidi="ar-EG"/>
        </w:rPr>
        <w:t xml:space="preserve"> </w:t>
      </w:r>
      <w:r w:rsidRPr="00D07B7C">
        <w:rPr>
          <w:color w:val="205B83"/>
        </w:rPr>
        <w:sym w:font="AGA Arabesque" w:char="0065"/>
      </w:r>
      <w:r>
        <w:rPr>
          <w:rFonts w:asciiTheme="majorBidi" w:hAnsiTheme="majorBidi" w:cstheme="majorBidi"/>
          <w:lang w:val="vi-VN" w:bidi="ar-EG"/>
        </w:rPr>
        <w:t xml:space="preserve"> hắt hơi và có ai đó nói với Người: “Yarhamukollo-h” thì Người </w:t>
      </w:r>
      <w:r w:rsidRPr="00D07B7C">
        <w:rPr>
          <w:color w:val="205B83"/>
        </w:rPr>
        <w:sym w:font="AGA Arabesque" w:char="0065"/>
      </w:r>
      <w:r>
        <w:rPr>
          <w:rFonts w:asciiTheme="majorBidi" w:hAnsiTheme="majorBidi" w:cstheme="majorBidi"/>
          <w:lang w:val="vi-VN" w:bidi="ar-EG"/>
        </w:rPr>
        <w:t xml:space="preserve"> nói:</w:t>
      </w:r>
    </w:p>
    <w:p w:rsidR="00515ECF" w:rsidRDefault="00515ECF" w:rsidP="00515ECF">
      <w:pPr>
        <w:spacing w:before="120" w:after="0" w:line="240" w:lineRule="auto"/>
        <w:jc w:val="both"/>
        <w:rPr>
          <w:rFonts w:ascii="Arial" w:hAnsi="Arial" w:cs="KFGQPC Uthman Taha Naskh"/>
          <w:b/>
          <w:bCs/>
          <w:color w:val="002060"/>
          <w:sz w:val="32"/>
          <w:szCs w:val="32"/>
          <w:lang w:val="vi-VN"/>
        </w:rPr>
      </w:pPr>
      <w:r w:rsidRPr="0064067A">
        <w:rPr>
          <w:rFonts w:ascii="KFGQPC Uthman Taha Naskh" w:hAnsi="KFGQPC Uthman Taha Naskh" w:cs="KFGQPC Uthman Taha Naskh" w:hint="cs"/>
          <w:b/>
          <w:bCs/>
          <w:color w:val="002060"/>
          <w:sz w:val="32"/>
          <w:szCs w:val="32"/>
          <w:rtl/>
        </w:rPr>
        <w:t>{</w:t>
      </w:r>
      <w:r w:rsidR="001469E7">
        <w:rPr>
          <w:rFonts w:ascii="mylotus" w:hAnsi="mylotus" w:cs="KFGQPC Uthman Taha Naskh" w:hint="cs"/>
          <w:b/>
          <w:bCs/>
          <w:color w:val="002060"/>
          <w:spacing w:val="-2"/>
          <w:sz w:val="32"/>
          <w:szCs w:val="32"/>
          <w:rtl/>
        </w:rPr>
        <w:t>يَرْحَمُنا اللهُ وإياكم</w:t>
      </w:r>
      <w:r w:rsidRPr="00515ECF">
        <w:rPr>
          <w:rFonts w:ascii="mylotus" w:hAnsi="mylotus" w:cs="KFGQPC Uthman Taha Naskh" w:hint="cs"/>
          <w:b/>
          <w:bCs/>
          <w:color w:val="002060"/>
          <w:spacing w:val="-2"/>
          <w:sz w:val="32"/>
          <w:szCs w:val="32"/>
          <w:rtl/>
        </w:rPr>
        <w:t xml:space="preserve"> ويَغْفِرُ لَنَا وَلَكُمْ</w:t>
      </w:r>
      <w:r w:rsidRPr="0064067A">
        <w:rPr>
          <w:rFonts w:ascii="KFGQPC Uthman Taha Naskh" w:hAnsi="KFGQPC Uthman Taha Naskh" w:cs="KFGQPC Uthman Taha Naskh" w:hint="cs"/>
          <w:b/>
          <w:bCs/>
          <w:color w:val="002060"/>
          <w:sz w:val="32"/>
          <w:szCs w:val="32"/>
          <w:rtl/>
        </w:rPr>
        <w:t>}</w:t>
      </w:r>
    </w:p>
    <w:p w:rsidR="001469E7" w:rsidRDefault="001469E7" w:rsidP="001469E7">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FA2063">
        <w:rPr>
          <w:rFonts w:asciiTheme="majorBidi" w:hAnsiTheme="majorBidi" w:cstheme="majorBidi"/>
          <w:b/>
          <w:bCs/>
          <w:color w:val="002060"/>
          <w:lang w:val="vi-VN" w:bidi="ar-EG"/>
        </w:rPr>
        <w:t>Yarhamunollo-h wa iyya-kum wa yaghfiru lana wa lakum</w:t>
      </w:r>
      <w:r>
        <w:rPr>
          <w:rFonts w:asciiTheme="majorBidi" w:hAnsiTheme="majorBidi" w:cstheme="majorBidi"/>
          <w:b/>
          <w:bCs/>
          <w:color w:val="002060"/>
          <w:lang w:val="vi-VN" w:bidi="ar-EG"/>
        </w:rPr>
        <w:t>”</w:t>
      </w:r>
      <w:r w:rsidR="00FA2063">
        <w:rPr>
          <w:rFonts w:asciiTheme="majorBidi" w:hAnsiTheme="majorBidi" w:cstheme="majorBidi"/>
          <w:b/>
          <w:bCs/>
          <w:color w:val="002060"/>
          <w:lang w:val="vi-VN" w:bidi="ar-EG"/>
        </w:rPr>
        <w:t>.</w:t>
      </w:r>
    </w:p>
    <w:p w:rsidR="00FA2063" w:rsidRDefault="00FA2063" w:rsidP="00FA2063">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“Cầu xin Allah yêu thương tôi và yêu thương quí vị và xin Ngài tha thứ cho tất cả chúng ta”.</w:t>
      </w:r>
    </w:p>
    <w:p w:rsidR="00515ECF" w:rsidRDefault="00151D64" w:rsidP="00515ECF">
      <w:pPr>
        <w:pStyle w:val="ListParagraph"/>
        <w:numPr>
          <w:ilvl w:val="0"/>
          <w:numId w:val="4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D07B7C">
        <w:rPr>
          <w:color w:val="205B83"/>
        </w:rPr>
        <w:sym w:font="AGA Arabesque" w:char="0065"/>
      </w:r>
      <w:r>
        <w:rPr>
          <w:rFonts w:asciiTheme="majorBidi" w:hAnsiTheme="majorBidi" w:cstheme="majorBidi"/>
          <w:lang w:val="vi-VN" w:bidi="ar-EG"/>
        </w:rPr>
        <w:t xml:space="preserve"> nói:</w:t>
      </w:r>
    </w:p>
    <w:p w:rsidR="00151D64" w:rsidRDefault="00AC3A1E" w:rsidP="00AC3A1E">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AC3A1E">
        <w:rPr>
          <w:rFonts w:ascii="mylotus" w:hAnsi="mylotus" w:cs="KFGQPC Uthman Taha Naskh" w:hint="cs"/>
          <w:b/>
          <w:bCs/>
          <w:color w:val="002060"/>
          <w:spacing w:val="-2"/>
          <w:sz w:val="32"/>
          <w:szCs w:val="32"/>
          <w:rtl/>
        </w:rPr>
        <w:t>إِذَا عَطَسَ أَح</w:t>
      </w:r>
      <w:r>
        <w:rPr>
          <w:rFonts w:ascii="mylotus" w:hAnsi="mylotus" w:cs="KFGQPC Uthman Taha Naskh" w:hint="cs"/>
          <w:b/>
          <w:bCs/>
          <w:color w:val="002060"/>
          <w:spacing w:val="-2"/>
          <w:sz w:val="32"/>
          <w:szCs w:val="32"/>
          <w:rtl/>
        </w:rPr>
        <w:t>َدُكُمْ فَلْيَقُلْ: الحمدُ للهِ،</w:t>
      </w:r>
      <w:r w:rsidRPr="00AC3A1E">
        <w:rPr>
          <w:rFonts w:ascii="mylotus" w:hAnsi="mylotus" w:cs="KFGQPC Uthman Taha Naskh" w:hint="cs"/>
          <w:b/>
          <w:bCs/>
          <w:color w:val="002060"/>
          <w:spacing w:val="-2"/>
          <w:sz w:val="32"/>
          <w:szCs w:val="32"/>
          <w:rtl/>
        </w:rPr>
        <w:t xml:space="preserve"> وَلْيَقُلْ لَهُ أَخُوهُ أ</w:t>
      </w:r>
      <w:r>
        <w:rPr>
          <w:rFonts w:ascii="mylotus" w:hAnsi="mylotus" w:cs="KFGQPC Uthman Taha Naskh" w:hint="cs"/>
          <w:b/>
          <w:bCs/>
          <w:color w:val="002060"/>
          <w:spacing w:val="-2"/>
          <w:sz w:val="32"/>
          <w:szCs w:val="32"/>
          <w:rtl/>
        </w:rPr>
        <w:t>َوْ صَاحِبُهُ: يَرْحَمُكَ اللهُ.</w:t>
      </w:r>
      <w:r w:rsidRPr="00AC3A1E">
        <w:rPr>
          <w:rFonts w:ascii="mylotus" w:hAnsi="mylotus" w:cs="KFGQPC Uthman Taha Naskh" w:hint="cs"/>
          <w:b/>
          <w:bCs/>
          <w:color w:val="002060"/>
          <w:spacing w:val="-2"/>
          <w:sz w:val="32"/>
          <w:szCs w:val="32"/>
          <w:rtl/>
        </w:rPr>
        <w:t xml:space="preserve"> فَإِ</w:t>
      </w:r>
      <w:r>
        <w:rPr>
          <w:rFonts w:ascii="mylotus" w:hAnsi="mylotus" w:cs="KFGQPC Uthman Taha Naskh" w:hint="cs"/>
          <w:b/>
          <w:bCs/>
          <w:color w:val="002060"/>
          <w:spacing w:val="-2"/>
          <w:sz w:val="32"/>
          <w:szCs w:val="32"/>
          <w:rtl/>
        </w:rPr>
        <w:t>ذَا قَالَ لَه: يَرْحَمُكَ اللهُ،</w:t>
      </w:r>
      <w:r w:rsidRPr="00AC3A1E">
        <w:rPr>
          <w:rFonts w:ascii="mylotus" w:hAnsi="mylotus" w:cs="KFGQPC Uthman Taha Naskh" w:hint="cs"/>
          <w:b/>
          <w:bCs/>
          <w:color w:val="002060"/>
          <w:spacing w:val="-2"/>
          <w:sz w:val="32"/>
          <w:szCs w:val="32"/>
          <w:rtl/>
        </w:rPr>
        <w:t xml:space="preserve"> فَلْيَقُلْ: يَهْدِيكُمُ اللهُ وَيُصْلِحُ بَالَكُمْ</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AC3A1E">
        <w:rPr>
          <w:rFonts w:ascii="KFGQPC Uthman Taha Naskh" w:hAnsi="KFGQPC Uthman Taha Naskh" w:cs="KFGQPC Uthman Taha Naskh" w:hint="cs"/>
          <w:color w:val="002060"/>
          <w:rtl/>
        </w:rPr>
        <w:t>رواه البخاري.</w:t>
      </w:r>
    </w:p>
    <w:p w:rsidR="00AC3A1E" w:rsidRPr="00AC3A1E" w:rsidRDefault="00AC3A1E" w:rsidP="00AC3A1E">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455985">
        <w:rPr>
          <w:rFonts w:asciiTheme="majorBidi" w:hAnsiTheme="majorBidi" w:cstheme="majorBidi"/>
          <w:b/>
          <w:bCs/>
          <w:color w:val="002060"/>
          <w:lang w:val="vi-VN" w:bidi="ar-EG"/>
        </w:rPr>
        <w:t xml:space="preserve">Khi ai đó trong các ngươi hắt hơi thì y hãy nói: Alhamdulillah, và người anh em của y hoặc người đồng hành với y hãy nói: Yarhamukollo-h. Nếu người đó nói với y ‘Yarhamukollo-h’ thì y hãy nói: ‘Yahdi-kumullo-h wa yuslih ba-lakum’ – ‘Cầu xin Allah </w:t>
      </w:r>
      <w:r w:rsidR="00455985">
        <w:rPr>
          <w:rFonts w:asciiTheme="majorBidi" w:hAnsiTheme="majorBidi" w:cstheme="majorBidi"/>
          <w:b/>
          <w:bCs/>
          <w:color w:val="002060"/>
          <w:lang w:val="vi-VN" w:bidi="ar-EG"/>
        </w:rPr>
        <w:lastRenderedPageBreak/>
        <w:t>hướng dẫn và cải thiệ</w:t>
      </w:r>
      <w:r w:rsidR="00E346C3">
        <w:rPr>
          <w:rFonts w:asciiTheme="majorBidi" w:hAnsiTheme="majorBidi" w:cstheme="majorBidi"/>
          <w:b/>
          <w:bCs/>
          <w:color w:val="002060"/>
          <w:lang w:val="vi-VN" w:bidi="ar-EG"/>
        </w:rPr>
        <w:t>n cho các anh (chị, bạn ..</w:t>
      </w:r>
      <w:r w:rsidR="00455985">
        <w:rPr>
          <w:rFonts w:asciiTheme="majorBidi" w:hAnsiTheme="majorBidi" w:cstheme="majorBidi"/>
          <w:b/>
          <w:bCs/>
          <w:color w:val="002060"/>
          <w:lang w:val="vi-VN" w:bidi="ar-EG"/>
        </w:rPr>
        <w:t>’.</w:t>
      </w:r>
      <w:r>
        <w:rPr>
          <w:rFonts w:asciiTheme="majorBidi" w:hAnsiTheme="majorBidi" w:cstheme="majorBidi"/>
          <w:b/>
          <w:bCs/>
          <w:color w:val="002060"/>
          <w:lang w:val="vi-VN" w:bidi="ar-EG"/>
        </w:rPr>
        <w:t>”</w:t>
      </w:r>
      <w:r w:rsidR="00E346C3">
        <w:rPr>
          <w:rFonts w:asciiTheme="majorBidi" w:hAnsiTheme="majorBidi" w:cstheme="majorBidi"/>
          <w:b/>
          <w:bCs/>
          <w:color w:val="002060"/>
          <w:lang w:val="vi-VN" w:bidi="ar-EG"/>
        </w:rPr>
        <w:t xml:space="preserve"> </w:t>
      </w:r>
      <w:r w:rsidR="00E346C3" w:rsidRPr="00F10AE2">
        <w:rPr>
          <w:rFonts w:asciiTheme="majorBidi" w:hAnsiTheme="majorBidi" w:cstheme="majorBidi"/>
          <w:color w:val="002060"/>
          <w:lang w:val="vi-VN" w:bidi="ar-EG"/>
        </w:rPr>
        <w:t>(</w:t>
      </w:r>
      <w:r w:rsidR="00E346C3" w:rsidRPr="00F10AE2">
        <w:rPr>
          <w:rFonts w:asciiTheme="majorBidi" w:hAnsiTheme="majorBidi" w:cstheme="majorBidi"/>
          <w:i/>
          <w:iCs/>
          <w:color w:val="002060"/>
          <w:lang w:val="vi-VN" w:bidi="ar-EG"/>
        </w:rPr>
        <w:t>Albukhari</w:t>
      </w:r>
      <w:r w:rsidR="00E346C3" w:rsidRPr="00F10AE2">
        <w:rPr>
          <w:rFonts w:asciiTheme="majorBidi" w:hAnsiTheme="majorBidi" w:cstheme="majorBidi"/>
          <w:color w:val="002060"/>
          <w:lang w:val="vi-VN" w:bidi="ar-EG"/>
        </w:rPr>
        <w:t>).</w:t>
      </w:r>
    </w:p>
    <w:p w:rsidR="00151D64" w:rsidRDefault="00505EBC" w:rsidP="00151D64">
      <w:pPr>
        <w:pStyle w:val="ListParagraph"/>
        <w:numPr>
          <w:ilvl w:val="0"/>
          <w:numId w:val="4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D07B7C">
        <w:rPr>
          <w:color w:val="205B83"/>
        </w:rPr>
        <w:sym w:font="AGA Arabesque" w:char="0065"/>
      </w:r>
      <w:r>
        <w:rPr>
          <w:rFonts w:asciiTheme="majorBidi" w:hAnsiTheme="majorBidi" w:cstheme="majorBidi"/>
          <w:lang w:val="vi-VN" w:bidi="ar-EG"/>
        </w:rPr>
        <w:t xml:space="preserve"> nói: </w:t>
      </w:r>
    </w:p>
    <w:p w:rsidR="00505EBC" w:rsidRDefault="003F5E83" w:rsidP="003F5E83">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3F5E83">
        <w:rPr>
          <w:rFonts w:ascii="mylotus" w:hAnsi="mylotus" w:cs="KFGQPC Uthman Taha Naskh" w:hint="cs"/>
          <w:b/>
          <w:bCs/>
          <w:color w:val="002060"/>
          <w:spacing w:val="-2"/>
          <w:sz w:val="32"/>
          <w:szCs w:val="32"/>
          <w:rtl/>
        </w:rPr>
        <w:t>إِذَا عَطَسَ أَحَدُك</w:t>
      </w:r>
      <w:r>
        <w:rPr>
          <w:rFonts w:ascii="mylotus" w:hAnsi="mylotus" w:cs="KFGQPC Uthman Taha Naskh" w:hint="cs"/>
          <w:b/>
          <w:bCs/>
          <w:color w:val="002060"/>
          <w:spacing w:val="-2"/>
          <w:sz w:val="32"/>
          <w:szCs w:val="32"/>
          <w:rtl/>
        </w:rPr>
        <w:t>ُم فَحَمِدَه اللهَ فَشَمِّتُوهُ،</w:t>
      </w:r>
      <w:r w:rsidRPr="003F5E83">
        <w:rPr>
          <w:rFonts w:ascii="mylotus" w:hAnsi="mylotus" w:cs="KFGQPC Uthman Taha Naskh" w:hint="cs"/>
          <w:b/>
          <w:bCs/>
          <w:color w:val="002060"/>
          <w:spacing w:val="-2"/>
          <w:sz w:val="32"/>
          <w:szCs w:val="32"/>
          <w:rtl/>
        </w:rPr>
        <w:t xml:space="preserve"> فَإِنْ لَمْ يَحْمَدِ الله فَلَا  تُشَمِّتُوهُ</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3F5E83">
        <w:rPr>
          <w:rFonts w:asciiTheme="minorHAnsi" w:hAnsiTheme="minorHAnsi" w:cs="KFGQPC Uthman Taha Naskh" w:hint="cs"/>
          <w:color w:val="002060"/>
          <w:rtl/>
        </w:rPr>
        <w:t>رواه مسلم.</w:t>
      </w:r>
    </w:p>
    <w:p w:rsidR="003F5E83" w:rsidRDefault="003F5E83" w:rsidP="00CB1097">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w:t>
      </w:r>
      <w:r w:rsidR="00CB1097">
        <w:rPr>
          <w:rFonts w:asciiTheme="majorBidi" w:hAnsiTheme="majorBidi" w:cstheme="majorBidi"/>
          <w:b/>
          <w:bCs/>
          <w:color w:val="002060"/>
          <w:lang w:val="vi-VN" w:bidi="ar-EG"/>
        </w:rPr>
        <w:t>Nếu ai đó trong các ngươi hắt hơi rồi nói Alhamdulillah thì các ngươi hãy cầu xin Allah thương xót y còn nếu như y không nói Alhamdulillah thì các ngươi chớ cầu xin Allah cho y</w:t>
      </w:r>
      <w:r>
        <w:rPr>
          <w:rFonts w:asciiTheme="majorBidi" w:hAnsiTheme="majorBidi" w:cstheme="majorBidi"/>
          <w:b/>
          <w:bCs/>
          <w:color w:val="002060"/>
          <w:lang w:val="vi-VN" w:bidi="ar-EG"/>
        </w:rPr>
        <w:t>”</w:t>
      </w:r>
      <w:r w:rsidR="00CB1097">
        <w:rPr>
          <w:rFonts w:asciiTheme="majorBidi" w:hAnsiTheme="majorBidi" w:cstheme="majorBidi"/>
          <w:b/>
          <w:bCs/>
          <w:color w:val="002060"/>
          <w:lang w:val="vi-VN" w:bidi="ar-EG"/>
        </w:rPr>
        <w:t xml:space="preserve"> </w:t>
      </w:r>
      <w:r w:rsidR="00CB1097" w:rsidRPr="00F55A47">
        <w:rPr>
          <w:rFonts w:asciiTheme="majorBidi" w:hAnsiTheme="majorBidi" w:cstheme="majorBidi"/>
          <w:color w:val="002060"/>
          <w:lang w:val="vi-VN" w:bidi="ar-EG"/>
        </w:rPr>
        <w:t>(</w:t>
      </w:r>
      <w:r w:rsidR="00CB1097" w:rsidRPr="00F55A47">
        <w:rPr>
          <w:rFonts w:asciiTheme="majorBidi" w:hAnsiTheme="majorBidi" w:cstheme="majorBidi"/>
          <w:i/>
          <w:iCs/>
          <w:color w:val="002060"/>
          <w:lang w:val="vi-VN" w:bidi="ar-EG"/>
        </w:rPr>
        <w:t>Muslim</w:t>
      </w:r>
      <w:r w:rsidR="00CB1097" w:rsidRPr="00F55A47">
        <w:rPr>
          <w:rFonts w:asciiTheme="majorBidi" w:hAnsiTheme="majorBidi" w:cstheme="majorBidi"/>
          <w:color w:val="002060"/>
          <w:lang w:val="vi-VN" w:bidi="ar-EG"/>
        </w:rPr>
        <w:t>).</w:t>
      </w:r>
    </w:p>
    <w:p w:rsidR="00F55A47" w:rsidRDefault="00F55A47" w:rsidP="00F55A47">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Và nếu như y hắt hơi đến ba lần những vẫn không nói Alhamdulillah thì không được cầu xin Allah thướng xót y và Người</w:t>
      </w:r>
      <w:r w:rsidR="000F610A">
        <w:rPr>
          <w:rFonts w:asciiTheme="majorBidi" w:hAnsiTheme="majorBidi" w:cstheme="majorBidi"/>
          <w:lang w:val="vi-VN" w:bidi="ar-EG"/>
        </w:rPr>
        <w:t xml:space="preserve"> </w:t>
      </w:r>
      <w:r w:rsidR="000F610A" w:rsidRPr="00D07B7C">
        <w:rPr>
          <w:color w:val="205B83"/>
        </w:rPr>
        <w:sym w:font="AGA Arabesque" w:char="0065"/>
      </w:r>
      <w:r>
        <w:rPr>
          <w:rFonts w:asciiTheme="majorBidi" w:hAnsiTheme="majorBidi" w:cstheme="majorBidi"/>
          <w:lang w:val="vi-VN" w:bidi="ar-EG"/>
        </w:rPr>
        <w:t xml:space="preserve"> nói: </w:t>
      </w:r>
    </w:p>
    <w:p w:rsidR="00F55A47" w:rsidRDefault="000F610A" w:rsidP="000F610A">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0F610A">
        <w:rPr>
          <w:rFonts w:ascii="mylotus" w:hAnsi="mylotus" w:cs="KFGQPC Uthman Taha Naskh" w:hint="cs"/>
          <w:b/>
          <w:bCs/>
          <w:color w:val="002060"/>
          <w:spacing w:val="-2"/>
          <w:sz w:val="32"/>
          <w:szCs w:val="32"/>
          <w:rtl/>
        </w:rPr>
        <w:t>هَذَا رَجُلٌ مَزْكُومٌ</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0F610A">
        <w:rPr>
          <w:rFonts w:asciiTheme="minorHAnsi" w:hAnsiTheme="minorHAnsi" w:cs="KFGQPC Uthman Taha Naskh" w:hint="cs"/>
          <w:color w:val="002060"/>
          <w:rtl/>
        </w:rPr>
        <w:t>رواه مسلم.</w:t>
      </w:r>
    </w:p>
    <w:p w:rsidR="000F610A" w:rsidRPr="000F610A" w:rsidRDefault="000F610A" w:rsidP="000F610A">
      <w:pPr>
        <w:bidi w:val="0"/>
        <w:spacing w:before="120" w:after="0" w:line="240" w:lineRule="auto"/>
        <w:jc w:val="both"/>
        <w:rPr>
          <w:rFonts w:asciiTheme="majorBidi" w:hAnsiTheme="majorBidi" w:cstheme="majorBidi"/>
          <w:b/>
          <w:bCs/>
          <w:color w:val="002060"/>
          <w:rtl/>
          <w:lang w:val="vi-VN" w:bidi="ar-EG"/>
        </w:rPr>
      </w:pPr>
      <w:r w:rsidRPr="000F610A">
        <w:rPr>
          <w:rFonts w:asciiTheme="majorBidi" w:hAnsiTheme="majorBidi" w:cstheme="majorBidi"/>
          <w:b/>
          <w:bCs/>
          <w:color w:val="002060"/>
          <w:lang w:val="vi-VN" w:bidi="ar-EG"/>
        </w:rPr>
        <w:t>“</w:t>
      </w:r>
      <w:r w:rsidR="00637247">
        <w:rPr>
          <w:rFonts w:asciiTheme="majorBidi" w:hAnsiTheme="majorBidi" w:cstheme="majorBidi"/>
          <w:b/>
          <w:bCs/>
          <w:color w:val="002060"/>
          <w:lang w:val="vi-VN" w:bidi="ar-EG"/>
        </w:rPr>
        <w:t>Đây là người bất hạnh và khốn khổ</w:t>
      </w:r>
      <w:r w:rsidRPr="000F610A">
        <w:rPr>
          <w:rFonts w:asciiTheme="majorBidi" w:hAnsiTheme="majorBidi" w:cstheme="majorBidi"/>
          <w:b/>
          <w:bCs/>
          <w:color w:val="002060"/>
          <w:lang w:val="vi-VN" w:bidi="ar-EG"/>
        </w:rPr>
        <w:t>”</w:t>
      </w:r>
      <w:r w:rsidR="00637247">
        <w:rPr>
          <w:rFonts w:asciiTheme="majorBidi" w:hAnsiTheme="majorBidi" w:cstheme="majorBidi"/>
          <w:b/>
          <w:bCs/>
          <w:color w:val="002060"/>
          <w:lang w:val="vi-VN" w:bidi="ar-EG"/>
        </w:rPr>
        <w:t xml:space="preserve"> </w:t>
      </w:r>
      <w:r w:rsidR="00637247" w:rsidRPr="009066F6">
        <w:rPr>
          <w:rFonts w:asciiTheme="majorBidi" w:hAnsiTheme="majorBidi" w:cstheme="majorBidi"/>
          <w:color w:val="002060"/>
          <w:lang w:val="vi-VN" w:bidi="ar-EG"/>
        </w:rPr>
        <w:t>(</w:t>
      </w:r>
      <w:r w:rsidR="00637247" w:rsidRPr="009066F6">
        <w:rPr>
          <w:rFonts w:asciiTheme="majorBidi" w:hAnsiTheme="majorBidi" w:cstheme="majorBidi"/>
          <w:i/>
          <w:iCs/>
          <w:color w:val="002060"/>
          <w:lang w:val="vi-VN" w:bidi="ar-EG"/>
        </w:rPr>
        <w:t>Muslim</w:t>
      </w:r>
      <w:r w:rsidR="00637247" w:rsidRPr="009066F6">
        <w:rPr>
          <w:rFonts w:asciiTheme="majorBidi" w:hAnsiTheme="majorBidi" w:cstheme="majorBidi"/>
          <w:color w:val="002060"/>
          <w:lang w:val="vi-VN" w:bidi="ar-EG"/>
        </w:rPr>
        <w:t>).</w:t>
      </w:r>
    </w:p>
    <w:p w:rsidR="00505EBC" w:rsidRDefault="006C72A9" w:rsidP="00505EBC">
      <w:pPr>
        <w:pStyle w:val="ListParagraph"/>
        <w:numPr>
          <w:ilvl w:val="0"/>
          <w:numId w:val="4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Hadith Sahih ghi lại rằng những người Do Thái từng hắt hơi lúc ở cùng với Người</w:t>
      </w:r>
      <w:r w:rsidR="0031028A">
        <w:rPr>
          <w:rFonts w:asciiTheme="majorBidi" w:hAnsiTheme="majorBidi" w:cstheme="majorBidi" w:hint="cs"/>
          <w:rtl/>
          <w:lang w:val="vi-VN" w:bidi="ar-EG"/>
        </w:rPr>
        <w:t xml:space="preserve"> </w:t>
      </w:r>
      <w:r w:rsidR="0031028A" w:rsidRPr="00D07B7C">
        <w:rPr>
          <w:color w:val="205B83"/>
        </w:rPr>
        <w:sym w:font="AGA Arabesque" w:char="0065"/>
      </w:r>
      <w:r>
        <w:rPr>
          <w:rFonts w:asciiTheme="majorBidi" w:hAnsiTheme="majorBidi" w:cstheme="majorBidi"/>
          <w:lang w:val="vi-VN" w:bidi="ar-EG"/>
        </w:rPr>
        <w:t xml:space="preserve"> và họ mong đợi Người</w:t>
      </w:r>
      <w:r w:rsidR="0031028A">
        <w:rPr>
          <w:rFonts w:asciiTheme="majorBidi" w:hAnsiTheme="majorBidi" w:cstheme="majorBidi" w:hint="cs"/>
          <w:rtl/>
          <w:lang w:val="vi-VN" w:bidi="ar-EG"/>
        </w:rPr>
        <w:t xml:space="preserve"> </w:t>
      </w:r>
      <w:r w:rsidR="0031028A" w:rsidRPr="00D07B7C">
        <w:rPr>
          <w:color w:val="205B83"/>
        </w:rPr>
        <w:sym w:font="AGA Arabesque" w:char="0065"/>
      </w:r>
      <w:r>
        <w:rPr>
          <w:rFonts w:asciiTheme="majorBidi" w:hAnsiTheme="majorBidi" w:cstheme="majorBidi"/>
          <w:lang w:val="vi-VN" w:bidi="ar-EG"/>
        </w:rPr>
        <w:t xml:space="preserve"> nói với họ: Yarhakumullo-h – cầu xin Allah</w:t>
      </w:r>
      <w:r w:rsidR="0031028A">
        <w:rPr>
          <w:rFonts w:asciiTheme="majorBidi" w:hAnsiTheme="majorBidi" w:cstheme="majorBidi" w:hint="cs"/>
          <w:rtl/>
          <w:lang w:val="vi-VN" w:bidi="ar-EG"/>
        </w:rPr>
        <w:t xml:space="preserve"> </w:t>
      </w:r>
      <w:r>
        <w:rPr>
          <w:rFonts w:asciiTheme="majorBidi" w:hAnsiTheme="majorBidi" w:cstheme="majorBidi"/>
          <w:lang w:val="vi-VN" w:bidi="ar-EG"/>
        </w:rPr>
        <w:t xml:space="preserve"> thương xót các người; nhưng Người</w:t>
      </w:r>
      <w:r w:rsidR="0031028A">
        <w:rPr>
          <w:rFonts w:asciiTheme="majorBidi" w:hAnsiTheme="majorBidi" w:cstheme="majorBidi" w:hint="cs"/>
          <w:rtl/>
          <w:lang w:val="vi-VN" w:bidi="ar-EG"/>
        </w:rPr>
        <w:t xml:space="preserve"> </w:t>
      </w:r>
      <w:r w:rsidR="0031028A" w:rsidRPr="00D07B7C">
        <w:rPr>
          <w:color w:val="205B83"/>
        </w:rPr>
        <w:sym w:font="AGA Arabesque" w:char="0065"/>
      </w:r>
      <w:r>
        <w:rPr>
          <w:rFonts w:asciiTheme="majorBidi" w:hAnsiTheme="majorBidi" w:cstheme="majorBidi"/>
          <w:lang w:val="vi-VN" w:bidi="ar-EG"/>
        </w:rPr>
        <w:t xml:space="preserve"> lại nói:</w:t>
      </w:r>
    </w:p>
    <w:p w:rsidR="006C72A9" w:rsidRDefault="006C72A9" w:rsidP="006C72A9">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6C72A9">
        <w:rPr>
          <w:rFonts w:ascii="mylotus" w:hAnsi="mylotus" w:cs="KFGQPC Uthman Taha Naskh" w:hint="cs"/>
          <w:b/>
          <w:bCs/>
          <w:color w:val="002060"/>
          <w:spacing w:val="-2"/>
          <w:sz w:val="32"/>
          <w:szCs w:val="32"/>
          <w:rtl/>
        </w:rPr>
        <w:t>يَهْدِي</w:t>
      </w:r>
      <w:r>
        <w:rPr>
          <w:rFonts w:ascii="mylotus" w:hAnsi="mylotus" w:cs="KFGQPC Uthman Taha Naskh" w:hint="cs"/>
          <w:b/>
          <w:bCs/>
          <w:color w:val="002060"/>
          <w:spacing w:val="-2"/>
          <w:sz w:val="32"/>
          <w:szCs w:val="32"/>
          <w:rtl/>
        </w:rPr>
        <w:t>ْ</w:t>
      </w:r>
      <w:r w:rsidRPr="006C72A9">
        <w:rPr>
          <w:rFonts w:ascii="mylotus" w:hAnsi="mylotus" w:cs="KFGQPC Uthman Taha Naskh" w:hint="cs"/>
          <w:b/>
          <w:bCs/>
          <w:color w:val="002060"/>
          <w:spacing w:val="-2"/>
          <w:sz w:val="32"/>
          <w:szCs w:val="32"/>
          <w:rtl/>
        </w:rPr>
        <w:t>كُمُ اللهُ وَيُصْل</w:t>
      </w:r>
      <w:r>
        <w:rPr>
          <w:rFonts w:ascii="mylotus" w:hAnsi="mylotus" w:cs="KFGQPC Uthman Taha Naskh" w:hint="cs"/>
          <w:b/>
          <w:bCs/>
          <w:color w:val="002060"/>
          <w:spacing w:val="-2"/>
          <w:sz w:val="32"/>
          <w:szCs w:val="32"/>
          <w:rtl/>
        </w:rPr>
        <w:t>ِ</w:t>
      </w:r>
      <w:r w:rsidRPr="006C72A9">
        <w:rPr>
          <w:rFonts w:ascii="mylotus" w:hAnsi="mylotus" w:cs="KFGQPC Uthman Taha Naskh" w:hint="cs"/>
          <w:b/>
          <w:bCs/>
          <w:color w:val="002060"/>
          <w:spacing w:val="-2"/>
          <w:sz w:val="32"/>
          <w:szCs w:val="32"/>
          <w:rtl/>
        </w:rPr>
        <w:t>حُ بالَكُم</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6C72A9">
        <w:rPr>
          <w:rFonts w:ascii="KFGQPC Uthman Taha Naskh" w:hAnsi="KFGQPC Uthman Taha Naskh" w:cs="KFGQPC Uthman Taha Naskh" w:hint="cs"/>
          <w:color w:val="002060"/>
          <w:rtl/>
        </w:rPr>
        <w:t>رواه الترمذي.</w:t>
      </w:r>
    </w:p>
    <w:p w:rsidR="0031028A" w:rsidRDefault="0031028A" w:rsidP="0031028A">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“Yahdi-kumullo-h wa yuslih ba-lakum”.</w:t>
      </w:r>
    </w:p>
    <w:p w:rsidR="0031028A" w:rsidRPr="0031028A" w:rsidRDefault="0031028A" w:rsidP="0031028A">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“Cầu xin Allah hướng dẫn và cải thiện các người”</w:t>
      </w:r>
      <w:r w:rsidR="00215A30">
        <w:rPr>
          <w:rFonts w:asciiTheme="majorBidi" w:hAnsiTheme="majorBidi" w:cstheme="majorBidi"/>
          <w:b/>
          <w:bCs/>
          <w:color w:val="002060"/>
          <w:lang w:val="vi-VN" w:bidi="ar-EG"/>
        </w:rPr>
        <w:t xml:space="preserve"> </w:t>
      </w:r>
      <w:r w:rsidR="00215A30" w:rsidRPr="00471CDD">
        <w:rPr>
          <w:rFonts w:asciiTheme="majorBidi" w:hAnsiTheme="majorBidi" w:cstheme="majorBidi"/>
          <w:color w:val="002060"/>
          <w:lang w:val="vi-VN" w:bidi="ar-EG"/>
        </w:rPr>
        <w:t>(</w:t>
      </w:r>
      <w:r w:rsidR="00215A30" w:rsidRPr="00471CDD">
        <w:rPr>
          <w:rFonts w:asciiTheme="majorBidi" w:hAnsiTheme="majorBidi" w:cstheme="majorBidi"/>
          <w:i/>
          <w:iCs/>
          <w:color w:val="002060"/>
          <w:lang w:val="vi-VN" w:bidi="ar-EG"/>
        </w:rPr>
        <w:t>Tirmizdi</w:t>
      </w:r>
      <w:r w:rsidR="00215A30" w:rsidRPr="00471CDD">
        <w:rPr>
          <w:rFonts w:asciiTheme="majorBidi" w:hAnsiTheme="majorBidi" w:cstheme="majorBidi"/>
          <w:color w:val="002060"/>
          <w:lang w:val="vi-VN" w:bidi="ar-EG"/>
        </w:rPr>
        <w:t>).</w:t>
      </w:r>
    </w:p>
    <w:p w:rsidR="00D32D44" w:rsidRDefault="00582693" w:rsidP="00D32D44">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Sự hướng dẫn của Người</w:t>
      </w:r>
      <w:r w:rsidR="00AC3E98">
        <w:rPr>
          <w:rFonts w:asciiTheme="majorBidi" w:hAnsiTheme="majorBidi" w:cstheme="majorBidi"/>
          <w:b/>
          <w:bCs/>
          <w:color w:val="205B83"/>
          <w:sz w:val="32"/>
          <w:szCs w:val="32"/>
          <w:lang w:val="vi-VN" w:bidi="ar-EG"/>
        </w:rPr>
        <w:t xml:space="preserve"> </w:t>
      </w:r>
      <w:r w:rsidR="00AC3E98" w:rsidRPr="00AC3E98">
        <w:rPr>
          <w:color w:val="205B83"/>
          <w:sz w:val="32"/>
          <w:szCs w:val="32"/>
        </w:rPr>
        <w:sym w:font="AGA Arabesque" w:char="0065"/>
      </w:r>
      <w:r>
        <w:rPr>
          <w:rFonts w:asciiTheme="majorBidi" w:hAnsiTheme="majorBidi" w:cstheme="majorBidi"/>
          <w:b/>
          <w:bCs/>
          <w:color w:val="205B83"/>
          <w:sz w:val="32"/>
          <w:szCs w:val="32"/>
          <w:lang w:val="vi-VN" w:bidi="ar-EG"/>
        </w:rPr>
        <w:t xml:space="preserve"> về lời tụng niệ</w:t>
      </w:r>
      <w:r w:rsidR="00724796">
        <w:rPr>
          <w:rFonts w:asciiTheme="majorBidi" w:hAnsiTheme="majorBidi" w:cstheme="majorBidi"/>
          <w:b/>
          <w:bCs/>
          <w:color w:val="205B83"/>
          <w:sz w:val="32"/>
          <w:szCs w:val="32"/>
          <w:lang w:val="vi-VN" w:bidi="ar-EG"/>
        </w:rPr>
        <w:t>m đối với</w:t>
      </w:r>
      <w:r>
        <w:rPr>
          <w:rFonts w:asciiTheme="majorBidi" w:hAnsiTheme="majorBidi" w:cstheme="majorBidi"/>
          <w:b/>
          <w:bCs/>
          <w:color w:val="205B83"/>
          <w:sz w:val="32"/>
          <w:szCs w:val="32"/>
          <w:lang w:val="vi-VN" w:bidi="ar-EG"/>
        </w:rPr>
        <w:t xml:space="preserve"> người gặp</w:t>
      </w:r>
      <w:r w:rsidR="00724796">
        <w:rPr>
          <w:rFonts w:asciiTheme="majorBidi" w:hAnsiTheme="majorBidi" w:cstheme="majorBidi"/>
          <w:b/>
          <w:bCs/>
          <w:color w:val="205B83"/>
          <w:sz w:val="32"/>
          <w:szCs w:val="32"/>
          <w:lang w:val="vi-VN" w:bidi="ar-EG"/>
        </w:rPr>
        <w:t xml:space="preserve"> kẻ bị nạn</w:t>
      </w:r>
    </w:p>
    <w:p w:rsidR="00724796" w:rsidRDefault="00724796" w:rsidP="00724796">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lastRenderedPageBreak/>
        <w:t xml:space="preserve">Người </w:t>
      </w:r>
      <w:r w:rsidRPr="00D07B7C">
        <w:rPr>
          <w:color w:val="205B83"/>
        </w:rPr>
        <w:sym w:font="AGA Arabesque" w:char="0065"/>
      </w:r>
      <w:r>
        <w:rPr>
          <w:rFonts w:asciiTheme="majorBidi" w:hAnsiTheme="majorBidi" w:cstheme="majorBidi"/>
          <w:lang w:val="vi-VN" w:bidi="ar-EG"/>
        </w:rPr>
        <w:t xml:space="preserve"> nói:</w:t>
      </w:r>
    </w:p>
    <w:p w:rsidR="00724796" w:rsidRDefault="00E07997" w:rsidP="00E07997">
      <w:pPr>
        <w:spacing w:before="120" w:after="0" w:line="240" w:lineRule="auto"/>
        <w:jc w:val="both"/>
        <w:rPr>
          <w:rFonts w:ascii="Arial" w:hAnsi="Arial" w:cs="KFGQPC Uthman Taha Naskh"/>
          <w:color w:val="002060"/>
          <w:rtl/>
        </w:rPr>
      </w:pPr>
      <w:r w:rsidRPr="0064067A">
        <w:rPr>
          <w:rFonts w:ascii="KFGQPC Uthman Taha Naskh" w:hAnsi="KFGQPC Uthman Taha Naskh" w:cs="KFGQPC Uthman Taha Naskh" w:hint="cs"/>
          <w:b/>
          <w:bCs/>
          <w:color w:val="002060"/>
          <w:sz w:val="32"/>
          <w:szCs w:val="32"/>
          <w:rtl/>
        </w:rPr>
        <w:t>{</w:t>
      </w:r>
      <w:r w:rsidRPr="00E07997">
        <w:rPr>
          <w:rFonts w:ascii="mylotus" w:hAnsi="mylotus" w:cs="KFGQPC Uthman Taha Naskh" w:hint="cs"/>
          <w:b/>
          <w:bCs/>
          <w:color w:val="002060"/>
          <w:spacing w:val="-2"/>
          <w:sz w:val="32"/>
          <w:szCs w:val="32"/>
          <w:rtl/>
        </w:rPr>
        <w:t>مَا مَنْ رَجُلٍ ر</w:t>
      </w:r>
      <w:r>
        <w:rPr>
          <w:rFonts w:ascii="mylotus" w:hAnsi="mylotus" w:cs="KFGQPC Uthman Taha Naskh" w:hint="cs"/>
          <w:b/>
          <w:bCs/>
          <w:color w:val="002060"/>
          <w:spacing w:val="-2"/>
          <w:sz w:val="32"/>
          <w:szCs w:val="32"/>
          <w:rtl/>
        </w:rPr>
        <w:t>َأَى مُبْتَلًى</w:t>
      </w:r>
      <w:r w:rsidRPr="00E07997">
        <w:rPr>
          <w:rFonts w:ascii="mylotus" w:hAnsi="mylotus" w:cs="KFGQPC Uthman Taha Naskh" w:hint="cs"/>
          <w:b/>
          <w:bCs/>
          <w:color w:val="002060"/>
          <w:spacing w:val="-2"/>
          <w:sz w:val="32"/>
          <w:szCs w:val="32"/>
          <w:rtl/>
        </w:rPr>
        <w:t xml:space="preserve"> فقال: الحَمْدُ لله الَّذِي عَافَانِي مِمَّا ابتلاكَ بِهِ وَفَضَّلَنِي عَلَى ك</w:t>
      </w:r>
      <w:r w:rsidR="00C260BF">
        <w:rPr>
          <w:rFonts w:ascii="mylotus" w:hAnsi="mylotus" w:cs="KFGQPC Uthman Taha Naskh" w:hint="cs"/>
          <w:b/>
          <w:bCs/>
          <w:color w:val="002060"/>
          <w:spacing w:val="-2"/>
          <w:sz w:val="32"/>
          <w:szCs w:val="32"/>
          <w:rtl/>
        </w:rPr>
        <w:t>َ</w:t>
      </w:r>
      <w:r w:rsidRPr="00E07997">
        <w:rPr>
          <w:rFonts w:ascii="mylotus" w:hAnsi="mylotus" w:cs="KFGQPC Uthman Taha Naskh" w:hint="cs"/>
          <w:b/>
          <w:bCs/>
          <w:color w:val="002060"/>
          <w:spacing w:val="-2"/>
          <w:sz w:val="32"/>
          <w:szCs w:val="32"/>
          <w:rtl/>
        </w:rPr>
        <w:t>ث</w:t>
      </w:r>
      <w:r w:rsidR="00C260BF">
        <w:rPr>
          <w:rFonts w:ascii="mylotus" w:hAnsi="mylotus" w:cs="KFGQPC Uthman Taha Naskh" w:hint="cs"/>
          <w:b/>
          <w:bCs/>
          <w:color w:val="002060"/>
          <w:spacing w:val="-2"/>
          <w:sz w:val="32"/>
          <w:szCs w:val="32"/>
          <w:rtl/>
        </w:rPr>
        <w:t>ِ</w:t>
      </w:r>
      <w:r w:rsidRPr="00E07997">
        <w:rPr>
          <w:rFonts w:ascii="mylotus" w:hAnsi="mylotus" w:cs="KFGQPC Uthman Taha Naskh" w:hint="cs"/>
          <w:b/>
          <w:bCs/>
          <w:color w:val="002060"/>
          <w:spacing w:val="-2"/>
          <w:sz w:val="32"/>
          <w:szCs w:val="32"/>
          <w:rtl/>
        </w:rPr>
        <w:t>ي</w:t>
      </w:r>
      <w:r w:rsidR="00C260BF">
        <w:rPr>
          <w:rFonts w:ascii="mylotus" w:hAnsi="mylotus" w:cs="KFGQPC Uthman Taha Naskh" w:hint="cs"/>
          <w:b/>
          <w:bCs/>
          <w:color w:val="002060"/>
          <w:spacing w:val="-2"/>
          <w:sz w:val="32"/>
          <w:szCs w:val="32"/>
          <w:rtl/>
        </w:rPr>
        <w:t>ْ</w:t>
      </w:r>
      <w:r w:rsidRPr="00E07997">
        <w:rPr>
          <w:rFonts w:ascii="mylotus" w:hAnsi="mylotus" w:cs="KFGQPC Uthman Taha Naskh" w:hint="cs"/>
          <w:b/>
          <w:bCs/>
          <w:color w:val="002060"/>
          <w:spacing w:val="-2"/>
          <w:sz w:val="32"/>
          <w:szCs w:val="32"/>
          <w:rtl/>
        </w:rPr>
        <w:t>رٍ مِمَّن خَلَقَ تَفْضِيلًا إِلَّا لَمْ يُصِبْه ذَلِكَ الب</w:t>
      </w:r>
      <w:r w:rsidR="00C260BF">
        <w:rPr>
          <w:rFonts w:ascii="mylotus" w:hAnsi="mylotus" w:cs="KFGQPC Uthman Taha Naskh" w:hint="cs"/>
          <w:b/>
          <w:bCs/>
          <w:color w:val="002060"/>
          <w:spacing w:val="-2"/>
          <w:sz w:val="32"/>
          <w:szCs w:val="32"/>
          <w:rtl/>
        </w:rPr>
        <w:t>َ</w:t>
      </w:r>
      <w:r w:rsidRPr="00E07997">
        <w:rPr>
          <w:rFonts w:ascii="mylotus" w:hAnsi="mylotus" w:cs="KFGQPC Uthman Taha Naskh" w:hint="cs"/>
          <w:b/>
          <w:bCs/>
          <w:color w:val="002060"/>
          <w:spacing w:val="-2"/>
          <w:sz w:val="32"/>
          <w:szCs w:val="32"/>
          <w:rtl/>
        </w:rPr>
        <w:t>ل</w:t>
      </w:r>
      <w:r w:rsidR="00C260BF">
        <w:rPr>
          <w:rFonts w:ascii="mylotus" w:hAnsi="mylotus" w:cs="KFGQPC Uthman Taha Naskh" w:hint="cs"/>
          <w:b/>
          <w:bCs/>
          <w:color w:val="002060"/>
          <w:spacing w:val="-2"/>
          <w:sz w:val="32"/>
          <w:szCs w:val="32"/>
          <w:rtl/>
        </w:rPr>
        <w:t>َ</w:t>
      </w:r>
      <w:r w:rsidRPr="00E07997">
        <w:rPr>
          <w:rFonts w:ascii="mylotus" w:hAnsi="mylotus" w:cs="KFGQPC Uthman Taha Naskh" w:hint="cs"/>
          <w:b/>
          <w:bCs/>
          <w:color w:val="002060"/>
          <w:spacing w:val="-2"/>
          <w:sz w:val="32"/>
          <w:szCs w:val="32"/>
          <w:rtl/>
        </w:rPr>
        <w:t>اءُ كَائنًا مَا كَانَ</w:t>
      </w:r>
      <w:r w:rsidRPr="0064067A">
        <w:rPr>
          <w:rFonts w:ascii="KFGQPC Uthman Taha Naskh" w:hAnsi="KFGQPC Uthman Taha Naskh" w:cs="KFGQPC Uthman Taha Naskh" w:hint="cs"/>
          <w:b/>
          <w:bCs/>
          <w:color w:val="002060"/>
          <w:sz w:val="32"/>
          <w:szCs w:val="32"/>
          <w:rtl/>
        </w:rPr>
        <w:t>}</w:t>
      </w:r>
      <w:r>
        <w:rPr>
          <w:rFonts w:ascii="Arial" w:hAnsi="Arial" w:cs="KFGQPC Uthman Taha Naskh"/>
          <w:b/>
          <w:bCs/>
          <w:color w:val="002060"/>
          <w:sz w:val="32"/>
          <w:szCs w:val="32"/>
          <w:lang w:val="vi-VN"/>
        </w:rPr>
        <w:t xml:space="preserve"> </w:t>
      </w:r>
      <w:r w:rsidRPr="00BE5AF7">
        <w:rPr>
          <w:rFonts w:ascii="Arial" w:hAnsi="Arial" w:cs="KFGQPC Uthman Taha Naskh" w:hint="cs"/>
          <w:color w:val="002060"/>
          <w:rtl/>
        </w:rPr>
        <w:t>رواه أبو داود والترمذي.</w:t>
      </w:r>
    </w:p>
    <w:p w:rsidR="00BE5AF7" w:rsidRPr="00BE5AF7" w:rsidRDefault="00BE5AF7" w:rsidP="00F804CB">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C260BF">
        <w:rPr>
          <w:rFonts w:asciiTheme="majorBidi" w:hAnsiTheme="majorBidi" w:cstheme="majorBidi"/>
          <w:b/>
          <w:bCs/>
          <w:color w:val="002060"/>
          <w:lang w:val="vi-VN" w:bidi="ar-EG"/>
        </w:rPr>
        <w:t xml:space="preserve">Bất kỳ người người nào nhìn thấy kẻ bị nạn và nói: </w:t>
      </w:r>
      <w:r w:rsidR="00F804CB">
        <w:rPr>
          <w:rFonts w:asciiTheme="majorBidi" w:hAnsiTheme="majorBidi" w:cstheme="majorBidi"/>
          <w:b/>
          <w:bCs/>
          <w:color w:val="002060"/>
          <w:lang w:val="vi-VN" w:bidi="ar-EG"/>
        </w:rPr>
        <w:t>‘</w:t>
      </w:r>
      <w:r w:rsidR="00C260BF">
        <w:rPr>
          <w:rFonts w:asciiTheme="majorBidi" w:hAnsiTheme="majorBidi" w:cstheme="majorBidi"/>
          <w:b/>
          <w:bCs/>
          <w:color w:val="002060"/>
          <w:lang w:val="vi-VN" w:bidi="ar-EG"/>
        </w:rPr>
        <w:t>Alhamdulilla-hillazdi ‘afa-ni mimma ibtala-ka bini wa fadhdholani ‘ala kathi-rin</w:t>
      </w:r>
      <w:r w:rsidR="00F804CB">
        <w:rPr>
          <w:rFonts w:asciiTheme="majorBidi" w:hAnsiTheme="majorBidi" w:cstheme="majorBidi" w:hint="cs"/>
          <w:b/>
          <w:bCs/>
          <w:color w:val="002060"/>
          <w:rtl/>
          <w:lang w:val="vi-VN" w:bidi="ar-EG"/>
        </w:rPr>
        <w:t xml:space="preserve"> </w:t>
      </w:r>
      <w:r w:rsidR="00F804CB">
        <w:rPr>
          <w:rFonts w:asciiTheme="majorBidi" w:hAnsiTheme="majorBidi" w:cstheme="majorBidi"/>
          <w:b/>
          <w:bCs/>
          <w:color w:val="002060"/>
          <w:lang w:val="vi-VN" w:bidi="ar-EG"/>
        </w:rPr>
        <w:t xml:space="preserve"> mimman kholaqo tafdhi-lan’ – ‘Mọi lời ca ngợi và tán dương kính dâng Allah, Đấng đã cho tôi phúc lành</w:t>
      </w:r>
      <w:r w:rsidR="00B36413">
        <w:rPr>
          <w:rFonts w:asciiTheme="majorBidi" w:hAnsiTheme="majorBidi" w:cstheme="majorBidi"/>
          <w:b/>
          <w:bCs/>
          <w:color w:val="002060"/>
          <w:lang w:val="vi-VN" w:bidi="ar-EG"/>
        </w:rPr>
        <w:t xml:space="preserve"> khỏi nạn kiếp này và đã phúc cho tôi hơn nhiều tạo vật khác</w:t>
      </w:r>
      <w:r w:rsidR="00F804CB">
        <w:rPr>
          <w:rFonts w:asciiTheme="majorBidi" w:hAnsiTheme="majorBidi" w:cstheme="majorBidi"/>
          <w:b/>
          <w:bCs/>
          <w:color w:val="002060"/>
          <w:lang w:val="vi-VN" w:bidi="ar-EG"/>
        </w:rPr>
        <w:t>’</w:t>
      </w:r>
      <w:r w:rsidR="00B36413">
        <w:rPr>
          <w:rFonts w:asciiTheme="majorBidi" w:hAnsiTheme="majorBidi" w:cstheme="majorBidi"/>
          <w:b/>
          <w:bCs/>
          <w:color w:val="002060"/>
          <w:lang w:val="vi-VN" w:bidi="ar-EG"/>
        </w:rPr>
        <w:t xml:space="preserve"> thì </w:t>
      </w:r>
      <w:r w:rsidR="00DB07FA">
        <w:rPr>
          <w:rFonts w:asciiTheme="majorBidi" w:hAnsiTheme="majorBidi" w:cstheme="majorBidi"/>
          <w:b/>
          <w:bCs/>
          <w:color w:val="002060"/>
          <w:lang w:val="vi-VN" w:bidi="ar-EG"/>
        </w:rPr>
        <w:t>nạn kiếp đó sẽ không xảy với y nữa</w:t>
      </w:r>
      <w:r>
        <w:rPr>
          <w:rFonts w:asciiTheme="majorBidi" w:hAnsiTheme="majorBidi" w:cstheme="majorBidi"/>
          <w:b/>
          <w:bCs/>
          <w:color w:val="002060"/>
          <w:lang w:val="vi-VN" w:bidi="ar-EG"/>
        </w:rPr>
        <w:t>”</w:t>
      </w:r>
      <w:r w:rsidR="00DB07FA">
        <w:rPr>
          <w:rFonts w:asciiTheme="majorBidi" w:hAnsiTheme="majorBidi" w:cstheme="majorBidi"/>
          <w:b/>
          <w:bCs/>
          <w:color w:val="002060"/>
          <w:lang w:val="vi-VN" w:bidi="ar-EG"/>
        </w:rPr>
        <w:t xml:space="preserve"> </w:t>
      </w:r>
      <w:r w:rsidR="00DB07FA" w:rsidRPr="007B5860">
        <w:rPr>
          <w:rFonts w:asciiTheme="majorBidi" w:hAnsiTheme="majorBidi" w:cstheme="majorBidi"/>
          <w:color w:val="002060"/>
          <w:lang w:val="vi-VN" w:bidi="ar-EG"/>
        </w:rPr>
        <w:t>(</w:t>
      </w:r>
      <w:r w:rsidR="00DB07FA" w:rsidRPr="007B5860">
        <w:rPr>
          <w:rFonts w:asciiTheme="majorBidi" w:hAnsiTheme="majorBidi" w:cstheme="majorBidi"/>
          <w:i/>
          <w:iCs/>
          <w:color w:val="002060"/>
          <w:lang w:val="vi-VN" w:bidi="ar-EG"/>
        </w:rPr>
        <w:t>Abu Dawood, Tirmizdi</w:t>
      </w:r>
      <w:r w:rsidR="00DB07FA" w:rsidRPr="007B5860">
        <w:rPr>
          <w:rFonts w:asciiTheme="majorBidi" w:hAnsiTheme="majorBidi" w:cstheme="majorBidi"/>
          <w:color w:val="002060"/>
          <w:lang w:val="vi-VN" w:bidi="ar-EG"/>
        </w:rPr>
        <w:t>).</w:t>
      </w:r>
    </w:p>
    <w:p w:rsidR="00724796" w:rsidRDefault="001819B6" w:rsidP="00724796">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Sự hướng dẫn của Người</w:t>
      </w:r>
      <w:r w:rsidR="00AE0440">
        <w:rPr>
          <w:rFonts w:asciiTheme="majorBidi" w:hAnsiTheme="majorBidi" w:cstheme="majorBidi"/>
          <w:b/>
          <w:bCs/>
          <w:color w:val="205B83"/>
          <w:sz w:val="32"/>
          <w:szCs w:val="32"/>
          <w:lang w:val="vi-VN" w:bidi="ar-EG"/>
        </w:rPr>
        <w:t xml:space="preserve"> </w:t>
      </w:r>
      <w:r w:rsidR="00AE0440" w:rsidRPr="00AE0440">
        <w:rPr>
          <w:color w:val="205B83"/>
          <w:sz w:val="32"/>
          <w:szCs w:val="32"/>
        </w:rPr>
        <w:sym w:font="AGA Arabesque" w:char="0065"/>
      </w:r>
      <w:r w:rsidR="00F926C7">
        <w:rPr>
          <w:rFonts w:asciiTheme="majorBidi" w:hAnsiTheme="majorBidi" w:cstheme="majorBidi"/>
          <w:b/>
          <w:bCs/>
          <w:color w:val="205B83"/>
          <w:sz w:val="32"/>
          <w:szCs w:val="32"/>
          <w:lang w:val="vi-VN" w:bidi="ar-EG"/>
        </w:rPr>
        <w:t xml:space="preserve"> khi nghe tiế</w:t>
      </w:r>
      <w:r w:rsidR="00047815">
        <w:rPr>
          <w:rFonts w:asciiTheme="majorBidi" w:hAnsiTheme="majorBidi" w:cstheme="majorBidi"/>
          <w:b/>
          <w:bCs/>
          <w:color w:val="205B83"/>
          <w:sz w:val="32"/>
          <w:szCs w:val="32"/>
          <w:lang w:val="vi-VN" w:bidi="ar-EG"/>
        </w:rPr>
        <w:t xml:space="preserve">ng lừa hí </w:t>
      </w:r>
      <w:r w:rsidR="00C00F4E">
        <w:rPr>
          <w:rFonts w:asciiTheme="majorBidi" w:hAnsiTheme="majorBidi" w:cstheme="majorBidi"/>
          <w:b/>
          <w:bCs/>
          <w:color w:val="205B83"/>
          <w:sz w:val="32"/>
          <w:szCs w:val="32"/>
          <w:lang w:val="vi-VN" w:bidi="ar-EG"/>
        </w:rPr>
        <w:t>và tiếng gà gáy</w:t>
      </w:r>
    </w:p>
    <w:p w:rsidR="00C96F77" w:rsidRPr="00C96F77" w:rsidRDefault="00C96F77" w:rsidP="00C96F77">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Người</w:t>
      </w:r>
      <w:r w:rsidR="00096C89">
        <w:rPr>
          <w:rFonts w:asciiTheme="majorBidi" w:hAnsiTheme="majorBidi" w:cstheme="majorBidi"/>
          <w:lang w:val="vi-VN" w:bidi="ar-EG"/>
        </w:rPr>
        <w:t xml:space="preserve"> </w:t>
      </w:r>
      <w:r w:rsidR="00096C89" w:rsidRPr="00D07B7C">
        <w:rPr>
          <w:color w:val="205B83"/>
        </w:rPr>
        <w:sym w:font="AGA Arabesque" w:char="0065"/>
      </w:r>
      <w:r>
        <w:rPr>
          <w:rFonts w:asciiTheme="majorBidi" w:hAnsiTheme="majorBidi" w:cstheme="majorBidi"/>
          <w:lang w:val="vi-VN" w:bidi="ar-EG"/>
        </w:rPr>
        <w:t xml:space="preserve"> bảo các tín đồ của Người khi nghe tiếng lừa hí thì hãy cầu xin Allah</w:t>
      </w:r>
      <w:r w:rsidR="00096C89">
        <w:rPr>
          <w:rFonts w:asciiTheme="majorBidi" w:hAnsiTheme="majorBidi" w:cstheme="majorBidi"/>
          <w:lang w:val="vi-VN" w:bidi="ar-EG"/>
        </w:rPr>
        <w:t xml:space="preserve"> </w:t>
      </w:r>
      <w:r w:rsidR="00096C89" w:rsidRPr="00032E3B">
        <w:rPr>
          <w:color w:val="205B83"/>
        </w:rPr>
        <w:sym w:font="AGA Arabesque" w:char="0049"/>
      </w:r>
      <w:r>
        <w:rPr>
          <w:rFonts w:asciiTheme="majorBidi" w:hAnsiTheme="majorBidi" w:cstheme="majorBidi"/>
          <w:lang w:val="vi-VN" w:bidi="ar-EG"/>
        </w:rPr>
        <w:t xml:space="preserve"> che chở khỏi Shaytan xấu xa</w:t>
      </w:r>
      <w:r w:rsidR="00096C89">
        <w:rPr>
          <w:rFonts w:asciiTheme="majorBidi" w:hAnsiTheme="majorBidi" w:cstheme="majorBidi"/>
          <w:lang w:val="vi-VN" w:bidi="ar-EG"/>
        </w:rPr>
        <w:t xml:space="preserve"> (nói: A’u-zdu billa-hi minash shayto-nir roji-m); và khi nghe tiếng gà gáy thì hãy cầu xin Allah </w:t>
      </w:r>
      <w:r w:rsidR="00096C89" w:rsidRPr="00032E3B">
        <w:rPr>
          <w:color w:val="205B83"/>
        </w:rPr>
        <w:sym w:font="AGA Arabesque" w:char="0049"/>
      </w:r>
      <w:r w:rsidR="00096C89">
        <w:rPr>
          <w:rFonts w:asciiTheme="majorBidi" w:hAnsiTheme="majorBidi" w:cstheme="majorBidi"/>
          <w:lang w:val="vi-VN" w:bidi="ar-EG"/>
        </w:rPr>
        <w:t xml:space="preserve"> phúc lành. (</w:t>
      </w:r>
      <w:r w:rsidR="00096C89" w:rsidRPr="00E01673">
        <w:rPr>
          <w:rFonts w:asciiTheme="majorBidi" w:hAnsiTheme="majorBidi" w:cstheme="majorBidi"/>
          <w:i/>
          <w:iCs/>
          <w:lang w:val="vi-VN" w:bidi="ar-EG"/>
        </w:rPr>
        <w:t>Albukhari, Muslim</w:t>
      </w:r>
      <w:r w:rsidR="00096C89">
        <w:rPr>
          <w:rFonts w:asciiTheme="majorBidi" w:hAnsiTheme="majorBidi" w:cstheme="majorBidi"/>
          <w:lang w:val="vi-VN" w:bidi="ar-EG"/>
        </w:rPr>
        <w:t>).</w:t>
      </w:r>
    </w:p>
    <w:p w:rsidR="00C96F77" w:rsidRDefault="00EB7A8A" w:rsidP="00C96F77">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Sự hướng dẫn của Người</w:t>
      </w:r>
      <w:r w:rsidR="000F2E9C">
        <w:rPr>
          <w:rFonts w:asciiTheme="majorBidi" w:hAnsiTheme="majorBidi" w:cstheme="majorBidi"/>
          <w:b/>
          <w:bCs/>
          <w:color w:val="205B83"/>
          <w:sz w:val="32"/>
          <w:szCs w:val="32"/>
          <w:lang w:val="vi-VN" w:bidi="ar-EG"/>
        </w:rPr>
        <w:t xml:space="preserve"> </w:t>
      </w:r>
      <w:r w:rsidR="000F2E9C" w:rsidRPr="000F2E9C">
        <w:rPr>
          <w:color w:val="205B83"/>
          <w:sz w:val="32"/>
          <w:szCs w:val="32"/>
        </w:rPr>
        <w:sym w:font="AGA Arabesque" w:char="0065"/>
      </w:r>
      <w:r w:rsidR="002867B6">
        <w:rPr>
          <w:rFonts w:asciiTheme="majorBidi" w:hAnsiTheme="majorBidi" w:cstheme="majorBidi"/>
          <w:b/>
          <w:bCs/>
          <w:color w:val="205B83"/>
          <w:sz w:val="32"/>
          <w:szCs w:val="32"/>
          <w:lang w:val="vi-VN" w:bidi="ar-EG"/>
        </w:rPr>
        <w:t xml:space="preserve"> về điều nên nói cũng như nên làm khi quá tức giận</w:t>
      </w:r>
    </w:p>
    <w:p w:rsidR="002867B6" w:rsidRDefault="00484A86" w:rsidP="00353181">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Người bảo </w:t>
      </w:r>
      <w:r w:rsidR="00540DC5">
        <w:rPr>
          <w:rFonts w:asciiTheme="majorBidi" w:hAnsiTheme="majorBidi" w:cstheme="majorBidi"/>
          <w:lang w:val="vi-VN" w:bidi="ar-EG"/>
        </w:rPr>
        <w:t>ai đó quá tức giận thì hãy đi làm Wudu’, nếu đứng thì hãy ngồi xuống, nếu ngồi thì hãy nằm, đồng thời hãy cầu xin Allah che chở khỏi Shaytan (nói: A’u-zdu billa-hi minash shayto-nir roji-m).</w:t>
      </w:r>
    </w:p>
    <w:p w:rsidR="00042B22" w:rsidRDefault="00042B22" w:rsidP="00042B22">
      <w:pPr>
        <w:bidi w:val="0"/>
        <w:spacing w:before="120" w:after="0" w:line="240" w:lineRule="auto"/>
        <w:ind w:firstLine="720"/>
        <w:jc w:val="both"/>
        <w:rPr>
          <w:rFonts w:asciiTheme="majorBidi" w:hAnsiTheme="majorBidi" w:cstheme="majorBidi"/>
          <w:lang w:val="vi-VN" w:bidi="ar-EG"/>
        </w:rPr>
      </w:pPr>
    </w:p>
    <w:p w:rsidR="00042B22" w:rsidRDefault="00042B22" w:rsidP="00042B22">
      <w:pPr>
        <w:bidi w:val="0"/>
        <w:spacing w:before="120" w:after="0" w:line="240" w:lineRule="auto"/>
        <w:ind w:firstLine="720"/>
        <w:jc w:val="both"/>
        <w:rPr>
          <w:rFonts w:asciiTheme="majorBidi" w:hAnsiTheme="majorBidi" w:cstheme="majorBidi"/>
          <w:lang w:val="vi-VN" w:bidi="ar-EG"/>
        </w:rPr>
      </w:pPr>
    </w:p>
    <w:p w:rsidR="00042B22" w:rsidRPr="00050873" w:rsidRDefault="00050873" w:rsidP="00050873">
      <w:pPr>
        <w:bidi w:val="0"/>
        <w:spacing w:before="120" w:after="0" w:line="240" w:lineRule="auto"/>
        <w:ind w:firstLine="720"/>
        <w:jc w:val="center"/>
        <w:rPr>
          <w:rFonts w:asciiTheme="majorBidi" w:hAnsiTheme="majorBidi" w:cstheme="majorBidi"/>
          <w:sz w:val="96"/>
          <w:szCs w:val="96"/>
          <w:lang w:val="vi-VN" w:bidi="ar-EG"/>
        </w:rPr>
      </w:pPr>
      <w:r w:rsidRPr="00050873">
        <w:rPr>
          <w:rFonts w:ascii="KFGQPC Arabic Symbols 01" w:hAnsi="KFGQPC Arabic Symbols 01" w:cs="Traditional Arabic"/>
          <w:sz w:val="100"/>
          <w:szCs w:val="100"/>
          <w:lang w:val="vi-VN"/>
        </w:rPr>
        <w:t></w:t>
      </w:r>
    </w:p>
    <w:p w:rsidR="00042B22" w:rsidRDefault="00042B22" w:rsidP="00042B22">
      <w:pPr>
        <w:bidi w:val="0"/>
        <w:spacing w:before="120" w:after="0" w:line="240" w:lineRule="auto"/>
        <w:ind w:firstLine="720"/>
        <w:jc w:val="both"/>
        <w:rPr>
          <w:rFonts w:asciiTheme="majorBidi" w:hAnsiTheme="majorBidi" w:cstheme="majorBidi"/>
          <w:lang w:val="vi-VN" w:bidi="ar-EG"/>
        </w:rPr>
      </w:pPr>
    </w:p>
    <w:p w:rsidR="00042B22" w:rsidRDefault="00042B22" w:rsidP="00042B22">
      <w:pPr>
        <w:bidi w:val="0"/>
        <w:spacing w:before="120" w:after="0" w:line="240" w:lineRule="auto"/>
        <w:ind w:firstLine="720"/>
        <w:jc w:val="both"/>
        <w:rPr>
          <w:rFonts w:asciiTheme="majorBidi" w:hAnsiTheme="majorBidi" w:cstheme="majorBidi"/>
          <w:lang w:val="vi-VN" w:bidi="ar-EG"/>
        </w:rPr>
      </w:pPr>
    </w:p>
    <w:p w:rsidR="00042B22" w:rsidRDefault="00042B22" w:rsidP="00042B22">
      <w:pPr>
        <w:bidi w:val="0"/>
        <w:spacing w:before="120" w:after="0" w:line="240" w:lineRule="auto"/>
        <w:ind w:firstLine="720"/>
        <w:jc w:val="both"/>
        <w:rPr>
          <w:rFonts w:asciiTheme="majorBidi" w:hAnsiTheme="majorBidi" w:cstheme="majorBidi"/>
          <w:lang w:val="vi-VN" w:bidi="ar-EG"/>
        </w:rPr>
      </w:pPr>
    </w:p>
    <w:p w:rsidR="00042B22" w:rsidRDefault="00042B22" w:rsidP="00042B22">
      <w:pPr>
        <w:bidi w:val="0"/>
        <w:spacing w:before="120" w:after="0" w:line="240" w:lineRule="auto"/>
        <w:ind w:firstLine="720"/>
        <w:jc w:val="both"/>
        <w:rPr>
          <w:rFonts w:asciiTheme="majorBidi" w:hAnsiTheme="majorBidi" w:cstheme="majorBidi"/>
          <w:lang w:val="vi-VN" w:bidi="ar-EG"/>
        </w:rPr>
      </w:pPr>
    </w:p>
    <w:p w:rsidR="00042B22" w:rsidRDefault="00042B22" w:rsidP="00042B22">
      <w:pPr>
        <w:bidi w:val="0"/>
        <w:spacing w:before="120" w:after="0" w:line="240" w:lineRule="auto"/>
        <w:ind w:firstLine="720"/>
        <w:jc w:val="both"/>
        <w:rPr>
          <w:rFonts w:asciiTheme="majorBidi" w:hAnsiTheme="majorBidi" w:cstheme="majorBidi"/>
          <w:lang w:val="vi-VN" w:bidi="ar-EG"/>
        </w:rPr>
      </w:pPr>
    </w:p>
    <w:p w:rsidR="00042B22" w:rsidRDefault="00042B22" w:rsidP="00042B22">
      <w:pPr>
        <w:bidi w:val="0"/>
        <w:spacing w:before="120" w:after="0" w:line="240" w:lineRule="auto"/>
        <w:ind w:firstLine="720"/>
        <w:jc w:val="both"/>
        <w:rPr>
          <w:rFonts w:asciiTheme="majorBidi" w:hAnsiTheme="majorBidi" w:cstheme="majorBidi"/>
          <w:lang w:val="vi-VN" w:bidi="ar-EG"/>
        </w:rPr>
      </w:pPr>
    </w:p>
    <w:p w:rsidR="00042B22" w:rsidRDefault="00042B22" w:rsidP="00042B22">
      <w:pPr>
        <w:bidi w:val="0"/>
        <w:spacing w:before="120" w:after="0" w:line="240" w:lineRule="auto"/>
        <w:ind w:firstLine="720"/>
        <w:jc w:val="both"/>
        <w:rPr>
          <w:rFonts w:asciiTheme="majorBidi" w:hAnsiTheme="majorBidi" w:cstheme="majorBidi"/>
          <w:lang w:val="vi-VN" w:bidi="ar-EG"/>
        </w:rPr>
      </w:pPr>
    </w:p>
    <w:p w:rsidR="00042B22" w:rsidRDefault="00042B22" w:rsidP="00042B22">
      <w:pPr>
        <w:bidi w:val="0"/>
        <w:spacing w:before="120" w:after="0" w:line="240" w:lineRule="auto"/>
        <w:ind w:firstLine="720"/>
        <w:jc w:val="both"/>
        <w:rPr>
          <w:rFonts w:asciiTheme="majorBidi" w:hAnsiTheme="majorBidi" w:cstheme="majorBidi"/>
          <w:lang w:val="vi-VN" w:bidi="ar-EG"/>
        </w:rPr>
      </w:pPr>
    </w:p>
    <w:p w:rsidR="00042B22" w:rsidRDefault="00042B22" w:rsidP="00042B22">
      <w:pPr>
        <w:bidi w:val="0"/>
        <w:spacing w:before="120" w:after="0" w:line="240" w:lineRule="auto"/>
        <w:ind w:firstLine="720"/>
        <w:jc w:val="both"/>
        <w:rPr>
          <w:rFonts w:asciiTheme="majorBidi" w:hAnsiTheme="majorBidi" w:cstheme="majorBidi"/>
          <w:lang w:val="vi-VN" w:bidi="ar-EG"/>
        </w:rPr>
      </w:pPr>
    </w:p>
    <w:p w:rsidR="00042B22" w:rsidRDefault="00042B22" w:rsidP="00042B22">
      <w:pPr>
        <w:bidi w:val="0"/>
        <w:spacing w:before="120" w:after="0" w:line="240" w:lineRule="auto"/>
        <w:ind w:firstLine="720"/>
        <w:jc w:val="both"/>
        <w:rPr>
          <w:rFonts w:asciiTheme="majorBidi" w:hAnsiTheme="majorBidi" w:cstheme="majorBidi"/>
          <w:lang w:val="vi-VN" w:bidi="ar-EG"/>
        </w:rPr>
      </w:pPr>
    </w:p>
    <w:p w:rsidR="00042B22" w:rsidRDefault="00042B22" w:rsidP="00042B22">
      <w:pPr>
        <w:bidi w:val="0"/>
        <w:spacing w:before="120" w:after="0" w:line="240" w:lineRule="auto"/>
        <w:ind w:firstLine="720"/>
        <w:jc w:val="both"/>
        <w:rPr>
          <w:rFonts w:asciiTheme="majorBidi" w:hAnsiTheme="majorBidi" w:cstheme="majorBidi"/>
          <w:lang w:val="vi-VN" w:bidi="ar-EG"/>
        </w:rPr>
      </w:pPr>
    </w:p>
    <w:p w:rsidR="00050873" w:rsidRDefault="00050873" w:rsidP="00050873">
      <w:pPr>
        <w:bidi w:val="0"/>
        <w:spacing w:before="120" w:after="0" w:line="240" w:lineRule="auto"/>
        <w:ind w:firstLine="720"/>
        <w:jc w:val="both"/>
        <w:rPr>
          <w:rFonts w:asciiTheme="majorBidi" w:hAnsiTheme="majorBidi" w:cstheme="majorBidi"/>
          <w:lang w:val="vi-VN" w:bidi="ar-EG"/>
        </w:rPr>
      </w:pPr>
    </w:p>
    <w:p w:rsidR="00042B22" w:rsidRDefault="00042B22" w:rsidP="00042B22">
      <w:pPr>
        <w:bidi w:val="0"/>
        <w:spacing w:before="120" w:after="0" w:line="240" w:lineRule="auto"/>
        <w:ind w:firstLine="720"/>
        <w:jc w:val="both"/>
        <w:rPr>
          <w:rFonts w:asciiTheme="majorBidi" w:hAnsiTheme="majorBidi" w:cstheme="majorBidi"/>
          <w:lang w:val="vi-VN" w:bidi="ar-EG"/>
        </w:rPr>
      </w:pPr>
    </w:p>
    <w:p w:rsidR="00042B22" w:rsidRDefault="00042B22" w:rsidP="00042B22">
      <w:pPr>
        <w:bidi w:val="0"/>
        <w:spacing w:before="120" w:after="0" w:line="240" w:lineRule="auto"/>
        <w:ind w:firstLine="720"/>
        <w:jc w:val="both"/>
        <w:rPr>
          <w:rFonts w:asciiTheme="majorBidi" w:hAnsiTheme="majorBidi" w:cstheme="majorBidi"/>
          <w:lang w:val="vi-VN" w:bidi="ar-EG"/>
        </w:rPr>
      </w:pPr>
    </w:p>
    <w:p w:rsidR="00042B22" w:rsidRDefault="00042B22" w:rsidP="00042B22">
      <w:pPr>
        <w:bidi w:val="0"/>
        <w:spacing w:before="120" w:after="0" w:line="240" w:lineRule="auto"/>
        <w:jc w:val="center"/>
        <w:rPr>
          <w:rFonts w:asciiTheme="majorBidi" w:hAnsiTheme="majorBidi" w:cstheme="majorBidi"/>
          <w:b/>
          <w:bCs/>
          <w:color w:val="205B83"/>
          <w:sz w:val="36"/>
          <w:szCs w:val="36"/>
          <w:lang w:val="vi-VN" w:bidi="ar-EG"/>
        </w:rPr>
      </w:pPr>
      <w:r w:rsidRPr="00042B22">
        <w:rPr>
          <w:rFonts w:asciiTheme="majorBidi" w:hAnsiTheme="majorBidi" w:cstheme="majorBidi"/>
          <w:b/>
          <w:bCs/>
          <w:color w:val="205B83"/>
          <w:sz w:val="36"/>
          <w:szCs w:val="36"/>
          <w:lang w:val="vi-VN" w:bidi="ar-EG"/>
        </w:rPr>
        <w:t>Sự hướng dẫn của Thiên sứ</w:t>
      </w:r>
      <w:r>
        <w:rPr>
          <w:rFonts w:asciiTheme="majorBidi" w:hAnsiTheme="majorBidi" w:cstheme="majorBidi"/>
          <w:b/>
          <w:bCs/>
          <w:color w:val="205B83"/>
          <w:sz w:val="36"/>
          <w:szCs w:val="36"/>
          <w:lang w:val="vi-VN" w:bidi="ar-EG"/>
        </w:rPr>
        <w:t xml:space="preserve"> </w:t>
      </w:r>
      <w:r w:rsidRPr="00042B22">
        <w:rPr>
          <w:color w:val="205B83"/>
          <w:sz w:val="36"/>
          <w:szCs w:val="36"/>
        </w:rPr>
        <w:sym w:font="AGA Arabesque" w:char="0065"/>
      </w:r>
      <w:r w:rsidRPr="00042B22">
        <w:rPr>
          <w:rFonts w:asciiTheme="majorBidi" w:hAnsiTheme="majorBidi" w:cstheme="majorBidi"/>
          <w:b/>
          <w:bCs/>
          <w:color w:val="205B83"/>
          <w:sz w:val="36"/>
          <w:szCs w:val="36"/>
          <w:lang w:val="vi-VN" w:bidi="ar-EG"/>
        </w:rPr>
        <w:t xml:space="preserve"> về Azdaan và những lời tụng niệm sau Azdaan</w:t>
      </w:r>
    </w:p>
    <w:p w:rsidR="00050873" w:rsidRPr="00050873" w:rsidRDefault="00050873" w:rsidP="00050873">
      <w:pPr>
        <w:bidi w:val="0"/>
        <w:spacing w:before="120" w:after="0" w:line="240" w:lineRule="auto"/>
        <w:jc w:val="center"/>
        <w:rPr>
          <w:rFonts w:asciiTheme="majorBidi" w:hAnsiTheme="majorBidi" w:cstheme="majorBidi"/>
          <w:color w:val="C45911" w:themeColor="accent2" w:themeShade="BF"/>
          <w:sz w:val="36"/>
          <w:szCs w:val="36"/>
          <w:lang w:val="vi-VN" w:bidi="ar-EG"/>
        </w:rPr>
      </w:pPr>
      <w:r w:rsidRPr="00050873">
        <w:rPr>
          <w:rFonts w:asciiTheme="majorBidi" w:hAnsiTheme="majorBidi" w:cstheme="majorBidi"/>
          <w:color w:val="C45911" w:themeColor="accent2" w:themeShade="BF"/>
          <w:sz w:val="36"/>
          <w:szCs w:val="36"/>
          <w:lang w:val="vi-VN" w:bidi="ar-EG"/>
        </w:rPr>
        <w:t>*****</w:t>
      </w:r>
    </w:p>
    <w:p w:rsidR="00042B22" w:rsidRDefault="00D62AE1" w:rsidP="00042B22">
      <w:pPr>
        <w:pStyle w:val="ListParagraph"/>
        <w:numPr>
          <w:ilvl w:val="0"/>
          <w:numId w:val="42"/>
        </w:numPr>
        <w:bidi w:val="0"/>
        <w:spacing w:before="120" w:after="0" w:line="240" w:lineRule="auto"/>
        <w:ind w:left="0" w:firstLine="360"/>
        <w:jc w:val="both"/>
        <w:rPr>
          <w:rFonts w:asciiTheme="majorBidi" w:hAnsiTheme="majorBidi" w:cstheme="majorBidi"/>
          <w:lang w:val="vi-VN" w:bidi="ar-EG"/>
        </w:rPr>
      </w:pPr>
      <w:r>
        <w:rPr>
          <w:rFonts w:asciiTheme="majorBidi" w:hAnsiTheme="majorBidi" w:cstheme="majorBidi"/>
          <w:lang w:val="vi-VN" w:bidi="ar-EG"/>
        </w:rPr>
        <w:lastRenderedPageBreak/>
        <w:t>Theo Sunnah</w:t>
      </w:r>
      <w:r w:rsidR="00F86B8D">
        <w:rPr>
          <w:rFonts w:asciiTheme="majorBidi" w:hAnsiTheme="majorBidi" w:cstheme="majorBidi"/>
          <w:lang w:val="vi-VN" w:bidi="ar-EG"/>
        </w:rPr>
        <w:t xml:space="preserve"> của Người </w:t>
      </w:r>
      <w:r w:rsidR="00F86B8D" w:rsidRPr="00042B22">
        <w:rPr>
          <w:color w:val="205B83"/>
        </w:rPr>
        <w:sym w:font="AGA Arabesque" w:char="0065"/>
      </w:r>
      <w:r>
        <w:rPr>
          <w:rFonts w:asciiTheme="majorBidi" w:hAnsiTheme="majorBidi" w:cstheme="majorBidi"/>
          <w:lang w:val="vi-VN" w:bidi="ar-EG"/>
        </w:rPr>
        <w:t>, lời Azdaan nên lặp lại hai lần cho mỗi câu và cũng có c</w:t>
      </w:r>
      <w:r w:rsidR="00F80ADA">
        <w:rPr>
          <w:rFonts w:asciiTheme="majorBidi" w:hAnsiTheme="majorBidi" w:cstheme="majorBidi"/>
          <w:lang w:val="vi-VN" w:bidi="ar-EG"/>
        </w:rPr>
        <w:t>â</w:t>
      </w:r>
      <w:r>
        <w:rPr>
          <w:rFonts w:asciiTheme="majorBidi" w:hAnsiTheme="majorBidi" w:cstheme="majorBidi"/>
          <w:lang w:val="vi-VN" w:bidi="ar-EG"/>
        </w:rPr>
        <w:t>u nói một lần, trừ trong Iqo-mah thì cầu “</w:t>
      </w:r>
      <w:r w:rsidRPr="00D62AE1">
        <w:rPr>
          <w:rFonts w:ascii="mylotus" w:hAnsi="mylotus" w:cs="KFGQPC Uthman Taha Naskh" w:hint="cs"/>
          <w:spacing w:val="-2"/>
          <w:rtl/>
        </w:rPr>
        <w:t>قَدْ قَامَتِ الصَّلاة</w:t>
      </w:r>
      <w:r w:rsidRPr="009B7BB5">
        <w:rPr>
          <w:rFonts w:ascii="mylotus" w:hAnsi="mylotus" w:hint="cs"/>
          <w:b/>
          <w:bCs/>
          <w:spacing w:val="-2"/>
          <w:sz w:val="34"/>
          <w:szCs w:val="34"/>
          <w:rtl/>
        </w:rPr>
        <w:t>ُ</w:t>
      </w:r>
      <w:r>
        <w:rPr>
          <w:rFonts w:asciiTheme="majorBidi" w:hAnsiTheme="majorBidi" w:cstheme="majorBidi"/>
          <w:lang w:val="vi-VN" w:bidi="ar-EG"/>
        </w:rPr>
        <w:t>” – “Qodqo-matis sola-h” thì không nói một lần.</w:t>
      </w:r>
    </w:p>
    <w:p w:rsidR="007C65DE" w:rsidRDefault="00941BFD" w:rsidP="007C65DE">
      <w:pPr>
        <w:pStyle w:val="ListParagraph"/>
        <w:numPr>
          <w:ilvl w:val="0"/>
          <w:numId w:val="4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F86B8D">
        <w:rPr>
          <w:rFonts w:asciiTheme="majorBidi" w:hAnsiTheme="majorBidi" w:cstheme="majorBidi"/>
          <w:lang w:val="vi-VN" w:bidi="ar-EG"/>
        </w:rPr>
        <w:t xml:space="preserve"> </w:t>
      </w:r>
      <w:r w:rsidR="00F86B8D" w:rsidRPr="00042B22">
        <w:rPr>
          <w:color w:val="205B83"/>
        </w:rPr>
        <w:sym w:font="AGA Arabesque" w:char="0065"/>
      </w:r>
      <w:r>
        <w:rPr>
          <w:rFonts w:asciiTheme="majorBidi" w:hAnsiTheme="majorBidi" w:cstheme="majorBidi"/>
          <w:lang w:val="vi-VN" w:bidi="ar-EG"/>
        </w:rPr>
        <w:t xml:space="preserve"> qui định</w:t>
      </w:r>
      <w:r w:rsidR="008B4BBE">
        <w:rPr>
          <w:rFonts w:asciiTheme="majorBidi" w:hAnsiTheme="majorBidi" w:cstheme="majorBidi"/>
          <w:lang w:val="vi-VN" w:bidi="ar-EG"/>
        </w:rPr>
        <w:t xml:space="preserve"> rằng người nghe Azdaan nên nói lặp lại giống như lời của người Azdaan ngoại trừ câu “</w:t>
      </w:r>
      <w:r w:rsidR="00FE1E32" w:rsidRPr="00FE1E32">
        <w:rPr>
          <w:rFonts w:ascii="mylotus" w:hAnsi="mylotus" w:cs="KFGQPC Uthman Taha Naskh" w:hint="cs"/>
          <w:spacing w:val="-2"/>
          <w:rtl/>
        </w:rPr>
        <w:t>حَيَّ عَلَى الصَّلاةِ, وَحَيَّ عَلَى الفَلَاحِ</w:t>
      </w:r>
      <w:r w:rsidR="008B4BBE">
        <w:rPr>
          <w:rFonts w:asciiTheme="majorBidi" w:hAnsiTheme="majorBidi" w:cstheme="majorBidi"/>
          <w:lang w:val="vi-VN" w:bidi="ar-EG"/>
        </w:rPr>
        <w:t>” – “Hayya alas sola-h; hayya alal fala-h” thì thay bằng “</w:t>
      </w:r>
      <w:r w:rsidR="00FE1E32" w:rsidRPr="00FE1E32">
        <w:rPr>
          <w:rFonts w:ascii="mylotus" w:hAnsi="mylotus" w:cs="KFGQPC Uthman Taha Naskh" w:hint="cs"/>
          <w:spacing w:val="-2"/>
          <w:rtl/>
        </w:rPr>
        <w:t>لَا حَوْلَ وَلَا قُوَّةَ إلَّا باللهِ</w:t>
      </w:r>
      <w:r w:rsidR="008B4BBE">
        <w:rPr>
          <w:rFonts w:asciiTheme="majorBidi" w:hAnsiTheme="majorBidi" w:cstheme="majorBidi"/>
          <w:lang w:val="vi-VN" w:bidi="ar-EG"/>
        </w:rPr>
        <w:t>” – “La hawla wa la qu-wata illa billa-h”</w:t>
      </w:r>
      <w:r w:rsidR="00FE1E32">
        <w:rPr>
          <w:rFonts w:asciiTheme="majorBidi" w:hAnsiTheme="majorBidi" w:cstheme="majorBidi"/>
          <w:lang w:val="vi-VN" w:bidi="ar-EG"/>
        </w:rPr>
        <w:t>.</w:t>
      </w:r>
    </w:p>
    <w:p w:rsidR="00376A71" w:rsidRDefault="00D45485" w:rsidP="00D45485">
      <w:pPr>
        <w:pStyle w:val="ListParagraph"/>
        <w:numPr>
          <w:ilvl w:val="0"/>
          <w:numId w:val="4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8219D5">
        <w:rPr>
          <w:rFonts w:asciiTheme="majorBidi" w:hAnsiTheme="majorBidi" w:cstheme="majorBidi"/>
          <w:lang w:val="vi-VN" w:bidi="ar-EG"/>
        </w:rPr>
        <w:t xml:space="preserve"> </w:t>
      </w:r>
      <w:r w:rsidR="008219D5" w:rsidRPr="00042B22">
        <w:rPr>
          <w:color w:val="205B83"/>
        </w:rPr>
        <w:sym w:font="AGA Arabesque" w:char="0065"/>
      </w:r>
      <w:r>
        <w:rPr>
          <w:rFonts w:asciiTheme="majorBidi" w:hAnsiTheme="majorBidi" w:cstheme="majorBidi"/>
          <w:lang w:val="vi-VN" w:bidi="ar-EG"/>
        </w:rPr>
        <w:t xml:space="preserve"> bảo rằng ai khi nghe Azdaan và nói những lời Du-a dưới đây thì s</w:t>
      </w:r>
      <w:r w:rsidR="00291AFD">
        <w:rPr>
          <w:rFonts w:asciiTheme="majorBidi" w:hAnsiTheme="majorBidi" w:cstheme="majorBidi"/>
          <w:lang w:val="vi-VN" w:bidi="ar-EG"/>
        </w:rPr>
        <w:t>ẽ được tha thứ tội lỗi:</w:t>
      </w:r>
    </w:p>
    <w:p w:rsidR="00291AFD" w:rsidRDefault="00291AFD" w:rsidP="00291AFD">
      <w:pPr>
        <w:spacing w:before="120" w:after="0" w:line="240" w:lineRule="auto"/>
        <w:jc w:val="both"/>
        <w:rPr>
          <w:rFonts w:ascii="Arial" w:hAnsi="Arial" w:cs="KFGQPC Uthman Taha Naskh"/>
          <w:color w:val="002060"/>
          <w:rtl/>
        </w:rPr>
      </w:pPr>
      <w:r w:rsidRPr="0064067A">
        <w:rPr>
          <w:rFonts w:ascii="KFGQPC Uthman Taha Naskh" w:hAnsi="KFGQPC Uthman Taha Naskh" w:cs="KFGQPC Uthman Taha Naskh" w:hint="cs"/>
          <w:b/>
          <w:bCs/>
          <w:color w:val="002060"/>
          <w:sz w:val="32"/>
          <w:szCs w:val="32"/>
          <w:rtl/>
        </w:rPr>
        <w:t>{</w:t>
      </w:r>
      <w:r w:rsidRPr="00291AFD">
        <w:rPr>
          <w:rFonts w:ascii="mylotus" w:hAnsi="mylotus" w:cs="KFGQPC Uthman Taha Naskh" w:hint="cs"/>
          <w:b/>
          <w:bCs/>
          <w:color w:val="002060"/>
          <w:spacing w:val="-2"/>
          <w:sz w:val="32"/>
          <w:szCs w:val="32"/>
          <w:rtl/>
        </w:rPr>
        <w:t>وَأَنَا أَشْهَدُ أَنْ لَا إِلهَ إلَّا</w:t>
      </w:r>
      <w:r>
        <w:rPr>
          <w:rFonts w:ascii="mylotus" w:hAnsi="mylotus" w:cs="KFGQPC Uthman Taha Naskh" w:hint="cs"/>
          <w:b/>
          <w:bCs/>
          <w:color w:val="002060"/>
          <w:spacing w:val="-2"/>
          <w:sz w:val="32"/>
          <w:szCs w:val="32"/>
          <w:rtl/>
        </w:rPr>
        <w:t xml:space="preserve"> اللهُ</w:t>
      </w:r>
      <w:r w:rsidRPr="00291AFD">
        <w:rPr>
          <w:rFonts w:ascii="mylotus" w:hAnsi="mylotus" w:cs="KFGQPC Uthman Taha Naskh" w:hint="cs"/>
          <w:b/>
          <w:bCs/>
          <w:color w:val="002060"/>
          <w:spacing w:val="-2"/>
          <w:sz w:val="32"/>
          <w:szCs w:val="32"/>
          <w:rtl/>
        </w:rPr>
        <w:t xml:space="preserve"> وَأنَّ مُحَمَّدًا رَسُولُ اللهِ، رَضِيتُ بالله رَبًّا وبالإسلامِ دينًا وبِمُحَمَّدٍ رَسُولًا</w:t>
      </w:r>
      <w:r w:rsidRPr="0064067A">
        <w:rPr>
          <w:rFonts w:ascii="KFGQPC Uthman Taha Naskh" w:hAnsi="KFGQPC Uthman Taha Naskh" w:cs="KFGQPC Uthman Taha Naskh" w:hint="cs"/>
          <w:b/>
          <w:bCs/>
          <w:color w:val="002060"/>
          <w:sz w:val="32"/>
          <w:szCs w:val="32"/>
          <w:rtl/>
        </w:rPr>
        <w:t>}</w:t>
      </w:r>
      <w:r>
        <w:rPr>
          <w:rFonts w:ascii="Arial" w:hAnsi="Arial" w:cs="KFGQPC Uthman Taha Naskh"/>
          <w:b/>
          <w:bCs/>
          <w:color w:val="002060"/>
          <w:sz w:val="32"/>
          <w:szCs w:val="32"/>
          <w:lang w:val="vi-VN"/>
        </w:rPr>
        <w:t xml:space="preserve"> </w:t>
      </w:r>
      <w:r w:rsidRPr="00291AFD">
        <w:rPr>
          <w:rFonts w:ascii="Arial" w:hAnsi="Arial" w:cs="KFGQPC Uthman Taha Naskh" w:hint="cs"/>
          <w:color w:val="002060"/>
          <w:rtl/>
        </w:rPr>
        <w:t>رواه مسلم.</w:t>
      </w:r>
    </w:p>
    <w:p w:rsidR="00291AFD" w:rsidRDefault="00291AFD" w:rsidP="00291AFD">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1D3529">
        <w:rPr>
          <w:rFonts w:asciiTheme="majorBidi" w:hAnsiTheme="majorBidi" w:cstheme="majorBidi"/>
          <w:b/>
          <w:bCs/>
          <w:color w:val="002060"/>
          <w:lang w:val="vi-VN" w:bidi="ar-EG"/>
        </w:rPr>
        <w:t>Wa ana ash-hadu an la ila-ha ilollo-h wa anna muhammadan rosu-lullo-h, rodhi-tu billa-hi rabba wa bil-isla-ma di-na wa bi muhammadin rosu-la</w:t>
      </w:r>
      <w:r>
        <w:rPr>
          <w:rFonts w:asciiTheme="majorBidi" w:hAnsiTheme="majorBidi" w:cstheme="majorBidi"/>
          <w:b/>
          <w:bCs/>
          <w:color w:val="002060"/>
          <w:lang w:val="vi-VN" w:bidi="ar-EG"/>
        </w:rPr>
        <w:t>”</w:t>
      </w:r>
      <w:r w:rsidR="001D3529">
        <w:rPr>
          <w:rFonts w:asciiTheme="majorBidi" w:hAnsiTheme="majorBidi" w:cstheme="majorBidi"/>
          <w:b/>
          <w:bCs/>
          <w:color w:val="002060"/>
          <w:lang w:val="vi-VN" w:bidi="ar-EG"/>
        </w:rPr>
        <w:t>.</w:t>
      </w:r>
    </w:p>
    <w:p w:rsidR="001D3529" w:rsidRPr="00291AFD" w:rsidRDefault="001D3529" w:rsidP="001D3529">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BE035B">
        <w:rPr>
          <w:rFonts w:asciiTheme="majorBidi" w:hAnsiTheme="majorBidi" w:cstheme="majorBidi"/>
          <w:b/>
          <w:bCs/>
          <w:color w:val="002060"/>
          <w:lang w:val="vi-VN" w:bidi="ar-EG"/>
        </w:rPr>
        <w:t>Và bề tôi chứng thực rằng không có Thượng Đế đích thực nào ngoài Allah và Muhammad là Thiên sứ của Ngài; bề tôi hài lòng Allah là Thượng Đế, Islam là tôn giáo và Muhammad là vị Thiên sứ</w:t>
      </w:r>
      <w:r>
        <w:rPr>
          <w:rFonts w:asciiTheme="majorBidi" w:hAnsiTheme="majorBidi" w:cstheme="majorBidi"/>
          <w:b/>
          <w:bCs/>
          <w:color w:val="002060"/>
          <w:lang w:val="vi-VN" w:bidi="ar-EG"/>
        </w:rPr>
        <w:t>”</w:t>
      </w:r>
      <w:r w:rsidR="00782FE1">
        <w:rPr>
          <w:rFonts w:asciiTheme="majorBidi" w:hAnsiTheme="majorBidi" w:cstheme="majorBidi"/>
          <w:b/>
          <w:bCs/>
          <w:color w:val="002060"/>
          <w:lang w:val="vi-VN" w:bidi="ar-EG"/>
        </w:rPr>
        <w:t xml:space="preserve"> </w:t>
      </w:r>
      <w:r w:rsidR="00782FE1" w:rsidRPr="00BE2B97">
        <w:rPr>
          <w:rFonts w:asciiTheme="majorBidi" w:hAnsiTheme="majorBidi" w:cstheme="majorBidi"/>
          <w:color w:val="002060"/>
          <w:lang w:val="vi-VN" w:bidi="ar-EG"/>
        </w:rPr>
        <w:t>(</w:t>
      </w:r>
      <w:r w:rsidR="00782FE1" w:rsidRPr="00BE2B97">
        <w:rPr>
          <w:rFonts w:asciiTheme="majorBidi" w:hAnsiTheme="majorBidi" w:cstheme="majorBidi"/>
          <w:i/>
          <w:iCs/>
          <w:color w:val="002060"/>
          <w:lang w:val="vi-VN" w:bidi="ar-EG"/>
        </w:rPr>
        <w:t>Muslim</w:t>
      </w:r>
      <w:r w:rsidR="00782FE1" w:rsidRPr="00BE2B97">
        <w:rPr>
          <w:rFonts w:asciiTheme="majorBidi" w:hAnsiTheme="majorBidi" w:cstheme="majorBidi"/>
          <w:color w:val="002060"/>
          <w:lang w:val="vi-VN" w:bidi="ar-EG"/>
        </w:rPr>
        <w:t>).</w:t>
      </w:r>
    </w:p>
    <w:p w:rsidR="00291AFD" w:rsidRDefault="002E787D" w:rsidP="00291AFD">
      <w:pPr>
        <w:pStyle w:val="ListParagraph"/>
        <w:numPr>
          <w:ilvl w:val="0"/>
          <w:numId w:val="4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851C9C">
        <w:rPr>
          <w:rFonts w:asciiTheme="majorBidi" w:hAnsiTheme="majorBidi" w:cstheme="majorBidi"/>
          <w:lang w:val="vi-VN" w:bidi="ar-EG"/>
        </w:rPr>
        <w:t xml:space="preserve"> </w:t>
      </w:r>
      <w:r w:rsidR="00851C9C" w:rsidRPr="00042B22">
        <w:rPr>
          <w:color w:val="205B83"/>
        </w:rPr>
        <w:sym w:font="AGA Arabesque" w:char="0065"/>
      </w:r>
      <w:r>
        <w:rPr>
          <w:rFonts w:asciiTheme="majorBidi" w:hAnsiTheme="majorBidi" w:cstheme="majorBidi"/>
          <w:lang w:val="vi-VN" w:bidi="ar-EG"/>
        </w:rPr>
        <w:t xml:space="preserve"> qui định cho người nghe xong lời Azdaan thì nên nói:</w:t>
      </w:r>
    </w:p>
    <w:p w:rsidR="002E787D" w:rsidRDefault="00851C9C" w:rsidP="00851C9C">
      <w:pPr>
        <w:spacing w:before="120" w:after="0" w:line="240" w:lineRule="auto"/>
        <w:jc w:val="both"/>
        <w:rPr>
          <w:rFonts w:ascii="Arial" w:hAnsi="Arial" w:cs="KFGQPC Uthman Taha Naskh"/>
          <w:color w:val="002060"/>
          <w:rtl/>
          <w:lang w:val="vi-VN"/>
        </w:rPr>
      </w:pPr>
      <w:r w:rsidRPr="0064067A">
        <w:rPr>
          <w:rFonts w:ascii="KFGQPC Uthman Taha Naskh" w:hAnsi="KFGQPC Uthman Taha Naskh" w:cs="KFGQPC Uthman Taha Naskh" w:hint="cs"/>
          <w:b/>
          <w:bCs/>
          <w:color w:val="002060"/>
          <w:sz w:val="32"/>
          <w:szCs w:val="32"/>
          <w:rtl/>
        </w:rPr>
        <w:t>{</w:t>
      </w:r>
      <w:r w:rsidRPr="00851C9C">
        <w:rPr>
          <w:rFonts w:ascii="mylotus" w:hAnsi="mylotus" w:cs="KFGQPC Uthman Taha Naskh" w:hint="cs"/>
          <w:b/>
          <w:bCs/>
          <w:color w:val="002060"/>
          <w:sz w:val="32"/>
          <w:szCs w:val="32"/>
          <w:rtl/>
        </w:rPr>
        <w:t>اللَّهُمَّ رَبَّ هَذِهِ الدَّعْوَةِ التَّامَّةِ وَالصَّلاةِ القَائِمَةِ آتِ مُحَمَّدًا الوَسِيلَةَ والفَضِيلَةَ، وابْعَثْهُ مَقَامًا مَحْمُودًا الذي وَعَدْتَهُ</w:t>
      </w:r>
      <w:r w:rsidRPr="0064067A">
        <w:rPr>
          <w:rFonts w:ascii="KFGQPC Uthman Taha Naskh" w:hAnsi="KFGQPC Uthman Taha Naskh" w:cs="KFGQPC Uthman Taha Naskh" w:hint="cs"/>
          <w:b/>
          <w:bCs/>
          <w:color w:val="002060"/>
          <w:sz w:val="32"/>
          <w:szCs w:val="32"/>
          <w:rtl/>
        </w:rPr>
        <w:t>}</w:t>
      </w:r>
      <w:r w:rsidR="00EC6FE0">
        <w:rPr>
          <w:rFonts w:ascii="Arial" w:hAnsi="Arial" w:cs="KFGQPC Uthman Taha Naskh" w:hint="cs"/>
          <w:b/>
          <w:bCs/>
          <w:color w:val="002060"/>
          <w:sz w:val="32"/>
          <w:szCs w:val="32"/>
          <w:rtl/>
          <w:lang w:val="vi-VN"/>
        </w:rPr>
        <w:t xml:space="preserve"> </w:t>
      </w:r>
      <w:r w:rsidR="00EC6FE0" w:rsidRPr="00EC6FE0">
        <w:rPr>
          <w:rFonts w:ascii="Arial" w:hAnsi="Arial" w:cs="KFGQPC Uthman Taha Naskh" w:hint="cs"/>
          <w:color w:val="002060"/>
          <w:rtl/>
          <w:lang w:val="vi-VN"/>
        </w:rPr>
        <w:t>رواه البخاري.</w:t>
      </w:r>
    </w:p>
    <w:p w:rsidR="00EC6FE0" w:rsidRDefault="00EC6FE0" w:rsidP="00EC6FE0">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lastRenderedPageBreak/>
        <w:t>“Ollo-humma rabbi ha-zdihid da’watit ta-mmah wassola-til qo-imah a-ti muhammadan alwasi-lah wal fadhi-lah, wab’athhu maqo-man mahmu-dan allazdi wa’adtah”.</w:t>
      </w:r>
    </w:p>
    <w:p w:rsidR="00EC6FE0" w:rsidRPr="00EC6FE0" w:rsidRDefault="00EC6FE0" w:rsidP="00EC6FE0">
      <w:pPr>
        <w:bidi w:val="0"/>
        <w:spacing w:before="120" w:after="0" w:line="240" w:lineRule="auto"/>
        <w:jc w:val="both"/>
        <w:rPr>
          <w:rFonts w:asciiTheme="majorBidi" w:hAnsiTheme="majorBidi" w:cstheme="majorBidi"/>
          <w:b/>
          <w:bCs/>
          <w:color w:val="002060"/>
          <w:rtl/>
          <w:lang w:val="vi-VN"/>
        </w:rPr>
      </w:pPr>
      <w:r>
        <w:rPr>
          <w:rFonts w:asciiTheme="majorBidi" w:hAnsiTheme="majorBidi" w:cstheme="majorBidi"/>
          <w:b/>
          <w:bCs/>
          <w:color w:val="002060"/>
          <w:lang w:val="vi-VN"/>
        </w:rPr>
        <w:t>“Lạy Allah Thượng Đế của lời kêu gọi hoàn hảo và phúc lành này, xin Ngài hãy ba cho Muhammad điều phúc lành và xin Ngài hãy phục sinh Người với một địa vị đáng ca ngợi</w:t>
      </w:r>
      <w:r w:rsidR="00E101FD">
        <w:rPr>
          <w:rFonts w:asciiTheme="majorBidi" w:hAnsiTheme="majorBidi" w:cstheme="majorBidi"/>
          <w:b/>
          <w:bCs/>
          <w:color w:val="002060"/>
          <w:lang w:val="vi-VN"/>
        </w:rPr>
        <w:t xml:space="preserve"> mà Ngài đã hứa với Người</w:t>
      </w:r>
      <w:r>
        <w:rPr>
          <w:rFonts w:asciiTheme="majorBidi" w:hAnsiTheme="majorBidi" w:cstheme="majorBidi"/>
          <w:b/>
          <w:bCs/>
          <w:color w:val="002060"/>
          <w:lang w:val="vi-VN"/>
        </w:rPr>
        <w:t>”</w:t>
      </w:r>
      <w:r w:rsidR="00E101FD">
        <w:rPr>
          <w:rFonts w:asciiTheme="majorBidi" w:hAnsiTheme="majorBidi" w:cstheme="majorBidi"/>
          <w:b/>
          <w:bCs/>
          <w:color w:val="002060"/>
          <w:lang w:val="vi-VN"/>
        </w:rPr>
        <w:t xml:space="preserve"> </w:t>
      </w:r>
      <w:r w:rsidR="00E101FD" w:rsidRPr="005F1092">
        <w:rPr>
          <w:rFonts w:asciiTheme="majorBidi" w:hAnsiTheme="majorBidi" w:cstheme="majorBidi"/>
          <w:color w:val="002060"/>
          <w:lang w:val="vi-VN"/>
        </w:rPr>
        <w:t>(</w:t>
      </w:r>
      <w:r w:rsidR="00E101FD" w:rsidRPr="005F1092">
        <w:rPr>
          <w:rFonts w:asciiTheme="majorBidi" w:hAnsiTheme="majorBidi" w:cstheme="majorBidi"/>
          <w:i/>
          <w:iCs/>
          <w:color w:val="002060"/>
          <w:lang w:val="vi-VN"/>
        </w:rPr>
        <w:t>Albukhari</w:t>
      </w:r>
      <w:r w:rsidR="00E101FD" w:rsidRPr="005F1092">
        <w:rPr>
          <w:rFonts w:asciiTheme="majorBidi" w:hAnsiTheme="majorBidi" w:cstheme="majorBidi"/>
          <w:color w:val="002060"/>
          <w:lang w:val="vi-VN"/>
        </w:rPr>
        <w:t>).</w:t>
      </w:r>
    </w:p>
    <w:p w:rsidR="002E787D" w:rsidRDefault="00F27239" w:rsidP="002E787D">
      <w:pPr>
        <w:pStyle w:val="ListParagraph"/>
        <w:numPr>
          <w:ilvl w:val="0"/>
          <w:numId w:val="4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9D3F41">
        <w:rPr>
          <w:rFonts w:asciiTheme="majorBidi" w:hAnsiTheme="majorBidi" w:cstheme="majorBidi"/>
          <w:lang w:val="vi-VN" w:bidi="ar-EG"/>
        </w:rPr>
        <w:t xml:space="preserve"> </w:t>
      </w:r>
      <w:r w:rsidR="009D3F41" w:rsidRPr="00042B22">
        <w:rPr>
          <w:color w:val="205B83"/>
        </w:rPr>
        <w:sym w:font="AGA Arabesque" w:char="0065"/>
      </w:r>
      <w:r>
        <w:rPr>
          <w:rFonts w:asciiTheme="majorBidi" w:hAnsiTheme="majorBidi" w:cstheme="majorBidi"/>
          <w:lang w:val="vi-VN" w:bidi="ar-EG"/>
        </w:rPr>
        <w:t xml:space="preserve"> cho biết rằng sự cầu nguyện trong khoảng thời gian giữa Azdaan và Iqa-mah sẽ không bị khước từ (được chấp nhận và được đáp lại).</w:t>
      </w:r>
    </w:p>
    <w:p w:rsidR="00917660" w:rsidRDefault="00917660" w:rsidP="00917660">
      <w:pPr>
        <w:bidi w:val="0"/>
        <w:spacing w:before="120" w:after="0" w:line="240" w:lineRule="auto"/>
        <w:jc w:val="both"/>
        <w:rPr>
          <w:rFonts w:asciiTheme="majorBidi" w:hAnsiTheme="majorBidi" w:cstheme="majorBidi"/>
          <w:lang w:val="vi-VN" w:bidi="ar-EG"/>
        </w:rPr>
      </w:pPr>
    </w:p>
    <w:p w:rsidR="00917660" w:rsidRPr="00A94351" w:rsidRDefault="00CC19FC" w:rsidP="00CC19FC">
      <w:pPr>
        <w:bidi w:val="0"/>
        <w:spacing w:before="120" w:after="0" w:line="240" w:lineRule="auto"/>
        <w:jc w:val="center"/>
        <w:rPr>
          <w:rFonts w:asciiTheme="majorBidi" w:hAnsiTheme="majorBidi" w:cstheme="majorBidi"/>
          <w:color w:val="C45911" w:themeColor="accent2" w:themeShade="BF"/>
          <w:sz w:val="56"/>
          <w:szCs w:val="56"/>
          <w:lang w:val="vi-VN" w:bidi="ar-EG"/>
        </w:rPr>
      </w:pPr>
      <w:r w:rsidRPr="00A94351">
        <w:rPr>
          <w:rFonts w:ascii="KFGQPC Arabic Symbols 01" w:hAnsi="KFGQPC Arabic Symbols 01" w:cs="Traditional Arabic"/>
          <w:color w:val="C45911" w:themeColor="accent2" w:themeShade="BF"/>
          <w:sz w:val="60"/>
          <w:szCs w:val="60"/>
          <w:lang w:val="vi-VN"/>
        </w:rPr>
        <w:t></w:t>
      </w:r>
    </w:p>
    <w:p w:rsidR="00917660" w:rsidRDefault="00917660" w:rsidP="00917660">
      <w:pPr>
        <w:bidi w:val="0"/>
        <w:spacing w:before="120" w:after="0" w:line="240" w:lineRule="auto"/>
        <w:jc w:val="both"/>
        <w:rPr>
          <w:rFonts w:asciiTheme="majorBidi" w:hAnsiTheme="majorBidi" w:cstheme="majorBidi"/>
          <w:lang w:val="vi-VN" w:bidi="ar-EG"/>
        </w:rPr>
      </w:pPr>
    </w:p>
    <w:p w:rsidR="00917660" w:rsidRDefault="00917660" w:rsidP="00917660">
      <w:pPr>
        <w:bidi w:val="0"/>
        <w:spacing w:before="120" w:after="0" w:line="240" w:lineRule="auto"/>
        <w:jc w:val="both"/>
        <w:rPr>
          <w:rFonts w:asciiTheme="majorBidi" w:hAnsiTheme="majorBidi" w:cstheme="majorBidi"/>
          <w:lang w:val="vi-VN" w:bidi="ar-EG"/>
        </w:rPr>
      </w:pPr>
    </w:p>
    <w:p w:rsidR="00917660" w:rsidRDefault="00917660" w:rsidP="00917660">
      <w:pPr>
        <w:bidi w:val="0"/>
        <w:spacing w:before="120" w:after="0" w:line="240" w:lineRule="auto"/>
        <w:jc w:val="both"/>
        <w:rPr>
          <w:rFonts w:asciiTheme="majorBidi" w:hAnsiTheme="majorBidi" w:cstheme="majorBidi"/>
          <w:lang w:val="vi-VN" w:bidi="ar-EG"/>
        </w:rPr>
      </w:pPr>
    </w:p>
    <w:p w:rsidR="00917660" w:rsidRDefault="00917660" w:rsidP="00917660">
      <w:pPr>
        <w:bidi w:val="0"/>
        <w:spacing w:before="120" w:after="0" w:line="240" w:lineRule="auto"/>
        <w:jc w:val="both"/>
        <w:rPr>
          <w:rFonts w:asciiTheme="majorBidi" w:hAnsiTheme="majorBidi" w:cstheme="majorBidi"/>
          <w:lang w:val="vi-VN" w:bidi="ar-EG"/>
        </w:rPr>
      </w:pPr>
    </w:p>
    <w:p w:rsidR="00917660" w:rsidRDefault="00917660" w:rsidP="00917660">
      <w:pPr>
        <w:bidi w:val="0"/>
        <w:spacing w:before="120" w:after="0" w:line="240" w:lineRule="auto"/>
        <w:jc w:val="center"/>
        <w:rPr>
          <w:rFonts w:asciiTheme="majorBidi" w:hAnsiTheme="majorBidi" w:cstheme="majorBidi"/>
          <w:b/>
          <w:bCs/>
          <w:color w:val="205B83"/>
          <w:sz w:val="36"/>
          <w:szCs w:val="36"/>
          <w:lang w:val="vi-VN" w:bidi="ar-EG"/>
        </w:rPr>
      </w:pPr>
      <w:r w:rsidRPr="00DA529A">
        <w:rPr>
          <w:rFonts w:asciiTheme="majorBidi" w:hAnsiTheme="majorBidi" w:cstheme="majorBidi"/>
          <w:b/>
          <w:bCs/>
          <w:color w:val="205B83"/>
          <w:sz w:val="36"/>
          <w:szCs w:val="36"/>
          <w:lang w:val="vi-VN" w:bidi="ar-EG"/>
        </w:rPr>
        <w:t>Sự hướng dẫn của Thiên sứ</w:t>
      </w:r>
      <w:r w:rsidR="00DA529A">
        <w:rPr>
          <w:rFonts w:asciiTheme="majorBidi" w:hAnsiTheme="majorBidi" w:cstheme="majorBidi"/>
          <w:b/>
          <w:bCs/>
          <w:color w:val="205B83"/>
          <w:sz w:val="36"/>
          <w:szCs w:val="36"/>
          <w:lang w:val="vi-VN" w:bidi="ar-EG"/>
        </w:rPr>
        <w:t xml:space="preserve"> </w:t>
      </w:r>
      <w:r w:rsidR="00DA529A" w:rsidRPr="00DA529A">
        <w:rPr>
          <w:color w:val="205B83"/>
          <w:sz w:val="36"/>
          <w:szCs w:val="36"/>
        </w:rPr>
        <w:sym w:font="AGA Arabesque" w:char="0065"/>
      </w:r>
      <w:r w:rsidRPr="00DA529A">
        <w:rPr>
          <w:rFonts w:asciiTheme="majorBidi" w:hAnsiTheme="majorBidi" w:cstheme="majorBidi"/>
          <w:b/>
          <w:bCs/>
          <w:color w:val="205B83"/>
          <w:sz w:val="36"/>
          <w:szCs w:val="36"/>
          <w:lang w:val="vi-VN" w:bidi="ar-EG"/>
        </w:rPr>
        <w:t xml:space="preserve"> về tụng niệm trong tháng Zdul-Hijjah</w:t>
      </w:r>
    </w:p>
    <w:p w:rsidR="009A53AA" w:rsidRPr="009A53AA" w:rsidRDefault="009A53AA" w:rsidP="009A53AA">
      <w:pPr>
        <w:bidi w:val="0"/>
        <w:spacing w:before="120" w:after="0" w:line="240" w:lineRule="auto"/>
        <w:jc w:val="center"/>
        <w:rPr>
          <w:rFonts w:asciiTheme="majorBidi" w:hAnsiTheme="majorBidi" w:cstheme="majorBidi"/>
          <w:color w:val="C45911" w:themeColor="accent2" w:themeShade="BF"/>
          <w:sz w:val="36"/>
          <w:szCs w:val="36"/>
          <w:lang w:val="vi-VN" w:bidi="ar-EG"/>
        </w:rPr>
      </w:pPr>
      <w:r w:rsidRPr="009A53AA">
        <w:rPr>
          <w:rFonts w:asciiTheme="majorBidi" w:hAnsiTheme="majorBidi" w:cstheme="majorBidi"/>
          <w:color w:val="C45911" w:themeColor="accent2" w:themeShade="BF"/>
          <w:sz w:val="36"/>
          <w:szCs w:val="36"/>
          <w:lang w:val="vi-VN" w:bidi="ar-EG"/>
        </w:rPr>
        <w:t>*****</w:t>
      </w:r>
    </w:p>
    <w:p w:rsidR="00C01660" w:rsidRDefault="009F5DD2" w:rsidP="00F914A9">
      <w:pPr>
        <w:pStyle w:val="ListParagraph"/>
        <w:bidi w:val="0"/>
        <w:spacing w:before="120" w:after="0" w:line="240" w:lineRule="auto"/>
        <w:ind w:left="0" w:firstLine="720"/>
        <w:jc w:val="both"/>
        <w:rPr>
          <w:rFonts w:asciiTheme="majorBidi" w:hAnsiTheme="majorBidi" w:cstheme="majorBidi"/>
          <w:lang w:val="vi-VN" w:bidi="ar-EG"/>
        </w:rPr>
      </w:pPr>
      <w:r>
        <w:rPr>
          <w:rFonts w:asciiTheme="majorBidi" w:hAnsiTheme="majorBidi" w:cstheme="majorBidi"/>
          <w:lang w:val="vi-VN" w:bidi="ar-EG"/>
        </w:rPr>
        <w:t>Người</w:t>
      </w:r>
      <w:r w:rsidR="00F914A9">
        <w:rPr>
          <w:rFonts w:asciiTheme="majorBidi" w:hAnsiTheme="majorBidi" w:cstheme="majorBidi"/>
          <w:lang w:val="vi-VN" w:bidi="ar-EG"/>
        </w:rPr>
        <w:t xml:space="preserve"> </w:t>
      </w:r>
      <w:r w:rsidR="00F914A9" w:rsidRPr="00042B22">
        <w:rPr>
          <w:color w:val="205B83"/>
        </w:rPr>
        <w:sym w:font="AGA Arabesque" w:char="0065"/>
      </w:r>
      <w:r>
        <w:rPr>
          <w:rFonts w:asciiTheme="majorBidi" w:hAnsiTheme="majorBidi" w:cstheme="majorBidi"/>
          <w:lang w:val="vi-VN" w:bidi="ar-EG"/>
        </w:rPr>
        <w:t xml:space="preserve"> thường Du-a rất nhiều trong mười ngày đầu của tháng Zdul-Hijjah</w:t>
      </w:r>
      <w:r w:rsidR="00F914A9">
        <w:rPr>
          <w:rFonts w:asciiTheme="majorBidi" w:hAnsiTheme="majorBidi" w:cstheme="majorBidi"/>
          <w:lang w:val="vi-VN" w:bidi="ar-EG"/>
        </w:rPr>
        <w:t xml:space="preserve">, và Người bảo chúng ta nên </w:t>
      </w:r>
      <w:r w:rsidR="00F914A9">
        <w:rPr>
          <w:rFonts w:asciiTheme="majorBidi" w:hAnsiTheme="majorBidi" w:cstheme="majorBidi"/>
          <w:lang w:val="vi-VN" w:bidi="ar-EG"/>
        </w:rPr>
        <w:lastRenderedPageBreak/>
        <w:t>nhiều Tahleel (nói La ila-ha illollo-h), Takbir (Ollo-hu-akbar) và Tahmid (Alhamdulillah).</w:t>
      </w:r>
    </w:p>
    <w:p w:rsidR="002D7FB1" w:rsidRDefault="002D7FB1" w:rsidP="002D7FB1">
      <w:pPr>
        <w:pStyle w:val="ListParagraph"/>
        <w:bidi w:val="0"/>
        <w:spacing w:before="120" w:after="0" w:line="240" w:lineRule="auto"/>
        <w:ind w:left="0" w:firstLine="720"/>
        <w:jc w:val="both"/>
        <w:rPr>
          <w:rFonts w:asciiTheme="majorBidi" w:hAnsiTheme="majorBidi" w:cstheme="majorBidi"/>
          <w:lang w:val="vi-VN" w:bidi="ar-EG"/>
        </w:rPr>
      </w:pPr>
    </w:p>
    <w:p w:rsidR="002D7FB1" w:rsidRDefault="002D7FB1" w:rsidP="002D7FB1">
      <w:pPr>
        <w:pStyle w:val="ListParagraph"/>
        <w:bidi w:val="0"/>
        <w:spacing w:before="120" w:after="0" w:line="240" w:lineRule="auto"/>
        <w:ind w:left="0" w:firstLine="720"/>
        <w:jc w:val="both"/>
        <w:rPr>
          <w:rFonts w:asciiTheme="majorBidi" w:hAnsiTheme="majorBidi" w:cstheme="majorBidi"/>
          <w:lang w:val="vi-VN" w:bidi="ar-EG"/>
        </w:rPr>
      </w:pPr>
    </w:p>
    <w:p w:rsidR="002D7FB1" w:rsidRDefault="002D7FB1" w:rsidP="002D7FB1">
      <w:pPr>
        <w:pStyle w:val="ListParagraph"/>
        <w:bidi w:val="0"/>
        <w:spacing w:before="120" w:after="0" w:line="240" w:lineRule="auto"/>
        <w:ind w:left="0" w:firstLine="720"/>
        <w:jc w:val="both"/>
        <w:rPr>
          <w:rFonts w:asciiTheme="majorBidi" w:hAnsiTheme="majorBidi" w:cstheme="majorBidi"/>
          <w:lang w:val="vi-VN" w:bidi="ar-EG"/>
        </w:rPr>
      </w:pPr>
    </w:p>
    <w:p w:rsidR="002D7FB1" w:rsidRPr="008425E3" w:rsidRDefault="008425E3" w:rsidP="008425E3">
      <w:pPr>
        <w:pStyle w:val="ListParagraph"/>
        <w:bidi w:val="0"/>
        <w:spacing w:before="120" w:after="0" w:line="240" w:lineRule="auto"/>
        <w:ind w:left="0"/>
        <w:jc w:val="center"/>
        <w:rPr>
          <w:rFonts w:asciiTheme="majorBidi" w:hAnsiTheme="majorBidi" w:cstheme="majorBidi"/>
          <w:color w:val="C45911" w:themeColor="accent2" w:themeShade="BF"/>
          <w:sz w:val="96"/>
          <w:szCs w:val="96"/>
          <w:lang w:val="vi-VN" w:bidi="ar-EG"/>
        </w:rPr>
      </w:pPr>
      <w:r w:rsidRPr="008425E3">
        <w:rPr>
          <w:rFonts w:ascii="KFGQPC Arabic Symbols 01" w:hAnsi="KFGQPC Arabic Symbols 01" w:cs="Traditional Arabic"/>
          <w:color w:val="C45911" w:themeColor="accent2" w:themeShade="BF"/>
          <w:sz w:val="100"/>
          <w:szCs w:val="100"/>
          <w:lang w:val="vi-VN"/>
        </w:rPr>
        <w:t></w:t>
      </w:r>
    </w:p>
    <w:p w:rsidR="002D7FB1" w:rsidRDefault="002D7FB1" w:rsidP="002D7FB1">
      <w:pPr>
        <w:pStyle w:val="ListParagraph"/>
        <w:bidi w:val="0"/>
        <w:spacing w:before="120" w:after="0" w:line="240" w:lineRule="auto"/>
        <w:ind w:left="0" w:firstLine="720"/>
        <w:jc w:val="both"/>
        <w:rPr>
          <w:rFonts w:asciiTheme="majorBidi" w:hAnsiTheme="majorBidi" w:cstheme="majorBidi"/>
          <w:lang w:val="vi-VN" w:bidi="ar-EG"/>
        </w:rPr>
      </w:pPr>
    </w:p>
    <w:p w:rsidR="002D7FB1" w:rsidRDefault="002D7FB1" w:rsidP="002D7FB1">
      <w:pPr>
        <w:pStyle w:val="ListParagraph"/>
        <w:bidi w:val="0"/>
        <w:spacing w:before="120" w:after="0" w:line="240" w:lineRule="auto"/>
        <w:ind w:left="0" w:firstLine="720"/>
        <w:jc w:val="both"/>
        <w:rPr>
          <w:rFonts w:asciiTheme="majorBidi" w:hAnsiTheme="majorBidi" w:cstheme="majorBidi"/>
          <w:lang w:val="vi-VN" w:bidi="ar-EG"/>
        </w:rPr>
      </w:pPr>
    </w:p>
    <w:p w:rsidR="002D7FB1" w:rsidRDefault="002D7FB1" w:rsidP="002D7FB1">
      <w:pPr>
        <w:pStyle w:val="ListParagraph"/>
        <w:bidi w:val="0"/>
        <w:spacing w:before="120" w:after="0" w:line="240" w:lineRule="auto"/>
        <w:ind w:left="0" w:firstLine="720"/>
        <w:jc w:val="both"/>
        <w:rPr>
          <w:rFonts w:asciiTheme="majorBidi" w:hAnsiTheme="majorBidi" w:cstheme="majorBidi"/>
          <w:lang w:val="vi-VN" w:bidi="ar-EG"/>
        </w:rPr>
      </w:pPr>
    </w:p>
    <w:p w:rsidR="002D7FB1" w:rsidRDefault="002D7FB1" w:rsidP="002D7FB1">
      <w:pPr>
        <w:pStyle w:val="ListParagraph"/>
        <w:bidi w:val="0"/>
        <w:spacing w:before="120" w:after="0" w:line="240" w:lineRule="auto"/>
        <w:ind w:left="0" w:firstLine="720"/>
        <w:jc w:val="both"/>
        <w:rPr>
          <w:rFonts w:asciiTheme="majorBidi" w:hAnsiTheme="majorBidi" w:cstheme="majorBidi"/>
          <w:lang w:val="vi-VN" w:bidi="ar-EG"/>
        </w:rPr>
      </w:pPr>
    </w:p>
    <w:p w:rsidR="002D7FB1" w:rsidRDefault="002D7FB1" w:rsidP="002D7FB1">
      <w:pPr>
        <w:pStyle w:val="ListParagraph"/>
        <w:bidi w:val="0"/>
        <w:spacing w:before="120" w:after="0" w:line="240" w:lineRule="auto"/>
        <w:ind w:left="0" w:firstLine="720"/>
        <w:jc w:val="both"/>
        <w:rPr>
          <w:rFonts w:asciiTheme="majorBidi" w:hAnsiTheme="majorBidi" w:cstheme="majorBidi"/>
          <w:lang w:val="vi-VN" w:bidi="ar-EG"/>
        </w:rPr>
      </w:pPr>
    </w:p>
    <w:p w:rsidR="002D7FB1" w:rsidRDefault="002D7FB1" w:rsidP="002D7FB1">
      <w:pPr>
        <w:pStyle w:val="ListParagraph"/>
        <w:bidi w:val="0"/>
        <w:spacing w:before="120" w:after="0" w:line="240" w:lineRule="auto"/>
        <w:ind w:left="0" w:firstLine="720"/>
        <w:jc w:val="both"/>
        <w:rPr>
          <w:rFonts w:asciiTheme="majorBidi" w:hAnsiTheme="majorBidi" w:cstheme="majorBidi"/>
          <w:lang w:val="vi-VN" w:bidi="ar-EG"/>
        </w:rPr>
      </w:pPr>
    </w:p>
    <w:p w:rsidR="002D7FB1" w:rsidRDefault="002D7FB1" w:rsidP="002D7FB1">
      <w:pPr>
        <w:pStyle w:val="ListParagraph"/>
        <w:bidi w:val="0"/>
        <w:spacing w:before="120" w:after="0" w:line="240" w:lineRule="auto"/>
        <w:ind w:left="0" w:firstLine="720"/>
        <w:jc w:val="both"/>
        <w:rPr>
          <w:rFonts w:asciiTheme="majorBidi" w:hAnsiTheme="majorBidi" w:cstheme="majorBidi"/>
          <w:lang w:val="vi-VN" w:bidi="ar-EG"/>
        </w:rPr>
      </w:pPr>
    </w:p>
    <w:p w:rsidR="002D7FB1" w:rsidRDefault="002D7FB1" w:rsidP="002D7FB1">
      <w:pPr>
        <w:pStyle w:val="ListParagraph"/>
        <w:bidi w:val="0"/>
        <w:spacing w:before="120" w:after="0" w:line="240" w:lineRule="auto"/>
        <w:ind w:left="0" w:firstLine="720"/>
        <w:jc w:val="both"/>
        <w:rPr>
          <w:rFonts w:asciiTheme="majorBidi" w:hAnsiTheme="majorBidi" w:cstheme="majorBidi"/>
          <w:lang w:val="vi-VN" w:bidi="ar-EG"/>
        </w:rPr>
      </w:pPr>
    </w:p>
    <w:p w:rsidR="002D7FB1" w:rsidRDefault="002D7FB1" w:rsidP="002D7FB1">
      <w:pPr>
        <w:pStyle w:val="ListParagraph"/>
        <w:bidi w:val="0"/>
        <w:spacing w:before="120" w:after="0" w:line="240" w:lineRule="auto"/>
        <w:ind w:left="0" w:firstLine="720"/>
        <w:jc w:val="both"/>
        <w:rPr>
          <w:rFonts w:asciiTheme="majorBidi" w:hAnsiTheme="majorBidi" w:cstheme="majorBidi"/>
          <w:lang w:val="vi-VN" w:bidi="ar-EG"/>
        </w:rPr>
      </w:pPr>
    </w:p>
    <w:p w:rsidR="002D7FB1" w:rsidRDefault="002D7FB1" w:rsidP="002D7FB1">
      <w:pPr>
        <w:pStyle w:val="ListParagraph"/>
        <w:bidi w:val="0"/>
        <w:spacing w:before="120" w:after="0" w:line="240" w:lineRule="auto"/>
        <w:ind w:left="0" w:firstLine="720"/>
        <w:jc w:val="both"/>
        <w:rPr>
          <w:rFonts w:asciiTheme="majorBidi" w:hAnsiTheme="majorBidi" w:cstheme="majorBidi"/>
          <w:lang w:val="vi-VN" w:bidi="ar-EG"/>
        </w:rPr>
      </w:pPr>
    </w:p>
    <w:p w:rsidR="002D7FB1" w:rsidRDefault="002D7FB1" w:rsidP="002D7FB1">
      <w:pPr>
        <w:pStyle w:val="ListParagraph"/>
        <w:bidi w:val="0"/>
        <w:spacing w:before="120" w:after="0" w:line="240" w:lineRule="auto"/>
        <w:ind w:left="0" w:firstLine="720"/>
        <w:jc w:val="both"/>
        <w:rPr>
          <w:rFonts w:asciiTheme="majorBidi" w:hAnsiTheme="majorBidi" w:cstheme="majorBidi"/>
          <w:lang w:val="vi-VN" w:bidi="ar-EG"/>
        </w:rPr>
      </w:pPr>
    </w:p>
    <w:p w:rsidR="002D7FB1" w:rsidRDefault="002D7FB1" w:rsidP="002D7FB1">
      <w:pPr>
        <w:pStyle w:val="ListParagraph"/>
        <w:bidi w:val="0"/>
        <w:spacing w:before="120" w:after="0" w:line="240" w:lineRule="auto"/>
        <w:ind w:left="0" w:firstLine="720"/>
        <w:jc w:val="both"/>
        <w:rPr>
          <w:rFonts w:asciiTheme="majorBidi" w:hAnsiTheme="majorBidi" w:cstheme="majorBidi"/>
          <w:lang w:val="vi-VN" w:bidi="ar-EG"/>
        </w:rPr>
      </w:pPr>
    </w:p>
    <w:p w:rsidR="002D7FB1" w:rsidRDefault="002D7FB1" w:rsidP="002D7FB1">
      <w:pPr>
        <w:pStyle w:val="ListParagraph"/>
        <w:bidi w:val="0"/>
        <w:spacing w:before="120" w:after="0" w:line="240" w:lineRule="auto"/>
        <w:ind w:left="0" w:firstLine="720"/>
        <w:jc w:val="both"/>
        <w:rPr>
          <w:rFonts w:asciiTheme="majorBidi" w:hAnsiTheme="majorBidi" w:cstheme="majorBidi"/>
          <w:lang w:val="vi-VN" w:bidi="ar-EG"/>
        </w:rPr>
      </w:pPr>
    </w:p>
    <w:p w:rsidR="002D7FB1" w:rsidRDefault="002D7FB1" w:rsidP="002D7FB1">
      <w:pPr>
        <w:pStyle w:val="ListParagraph"/>
        <w:bidi w:val="0"/>
        <w:spacing w:before="120" w:after="0" w:line="240" w:lineRule="auto"/>
        <w:ind w:left="0" w:firstLine="720"/>
        <w:jc w:val="both"/>
        <w:rPr>
          <w:rFonts w:asciiTheme="majorBidi" w:hAnsiTheme="majorBidi" w:cstheme="majorBidi"/>
          <w:lang w:val="vi-VN" w:bidi="ar-EG"/>
        </w:rPr>
      </w:pPr>
    </w:p>
    <w:p w:rsidR="002D7FB1" w:rsidRDefault="002D7FB1" w:rsidP="002D7FB1">
      <w:pPr>
        <w:pStyle w:val="ListParagraph"/>
        <w:bidi w:val="0"/>
        <w:spacing w:before="120" w:after="0" w:line="240" w:lineRule="auto"/>
        <w:ind w:left="0" w:firstLine="720"/>
        <w:jc w:val="both"/>
        <w:rPr>
          <w:rFonts w:asciiTheme="majorBidi" w:hAnsiTheme="majorBidi" w:cstheme="majorBidi"/>
          <w:lang w:val="vi-VN" w:bidi="ar-EG"/>
        </w:rPr>
      </w:pPr>
    </w:p>
    <w:p w:rsidR="002D7FB1" w:rsidRDefault="00D61658" w:rsidP="00D61658">
      <w:pPr>
        <w:pStyle w:val="ListParagraph"/>
        <w:bidi w:val="0"/>
        <w:spacing w:before="120" w:after="0" w:line="240" w:lineRule="auto"/>
        <w:ind w:left="0"/>
        <w:jc w:val="center"/>
        <w:rPr>
          <w:rFonts w:asciiTheme="majorBidi" w:hAnsiTheme="majorBidi" w:cstheme="majorBidi"/>
          <w:b/>
          <w:bCs/>
          <w:color w:val="205B83"/>
          <w:sz w:val="36"/>
          <w:szCs w:val="36"/>
          <w:lang w:val="vi-VN" w:bidi="ar-EG"/>
        </w:rPr>
      </w:pPr>
      <w:r w:rsidRPr="00D61658">
        <w:rPr>
          <w:rFonts w:asciiTheme="majorBidi" w:hAnsiTheme="majorBidi" w:cstheme="majorBidi"/>
          <w:b/>
          <w:bCs/>
          <w:color w:val="205B83"/>
          <w:sz w:val="36"/>
          <w:szCs w:val="36"/>
          <w:lang w:val="vi-VN" w:bidi="ar-EG"/>
        </w:rPr>
        <w:t>Sự hướng dẫn của Thiên sứ</w:t>
      </w:r>
      <w:r>
        <w:rPr>
          <w:rFonts w:asciiTheme="majorBidi" w:hAnsiTheme="majorBidi" w:cstheme="majorBidi"/>
          <w:b/>
          <w:bCs/>
          <w:color w:val="205B83"/>
          <w:sz w:val="36"/>
          <w:szCs w:val="36"/>
          <w:lang w:val="vi-VN" w:bidi="ar-EG"/>
        </w:rPr>
        <w:t xml:space="preserve"> </w:t>
      </w:r>
      <w:r w:rsidRPr="00D61658">
        <w:rPr>
          <w:color w:val="205B83"/>
          <w:sz w:val="36"/>
          <w:szCs w:val="36"/>
        </w:rPr>
        <w:sym w:font="AGA Arabesque" w:char="0065"/>
      </w:r>
      <w:r>
        <w:rPr>
          <w:rFonts w:asciiTheme="majorBidi" w:hAnsiTheme="majorBidi" w:cstheme="majorBidi"/>
          <w:b/>
          <w:bCs/>
          <w:color w:val="205B83"/>
          <w:sz w:val="36"/>
          <w:szCs w:val="36"/>
          <w:lang w:val="vi-VN" w:bidi="ar-EG"/>
        </w:rPr>
        <w:t xml:space="preserve"> </w:t>
      </w:r>
      <w:r w:rsidRPr="00D61658">
        <w:rPr>
          <w:rFonts w:asciiTheme="majorBidi" w:hAnsiTheme="majorBidi" w:cstheme="majorBidi"/>
          <w:b/>
          <w:bCs/>
          <w:color w:val="205B83"/>
          <w:sz w:val="36"/>
          <w:szCs w:val="36"/>
          <w:lang w:val="vi-VN" w:bidi="ar-EG"/>
        </w:rPr>
        <w:t>về việc đọc xướng Qur’an</w:t>
      </w:r>
    </w:p>
    <w:p w:rsidR="00D60337" w:rsidRPr="00D60337" w:rsidRDefault="00D60337" w:rsidP="00D60337">
      <w:pPr>
        <w:pStyle w:val="ListParagraph"/>
        <w:bidi w:val="0"/>
        <w:spacing w:before="120" w:after="0" w:line="240" w:lineRule="auto"/>
        <w:ind w:left="0"/>
        <w:jc w:val="center"/>
        <w:rPr>
          <w:rFonts w:asciiTheme="majorBidi" w:hAnsiTheme="majorBidi" w:cstheme="majorBidi"/>
          <w:color w:val="C45911" w:themeColor="accent2" w:themeShade="BF"/>
          <w:sz w:val="36"/>
          <w:szCs w:val="36"/>
          <w:lang w:val="vi-VN" w:bidi="ar-EG"/>
        </w:rPr>
      </w:pPr>
      <w:r w:rsidRPr="00D60337">
        <w:rPr>
          <w:rFonts w:asciiTheme="majorBidi" w:hAnsiTheme="majorBidi" w:cstheme="majorBidi"/>
          <w:color w:val="C45911" w:themeColor="accent2" w:themeShade="BF"/>
          <w:sz w:val="36"/>
          <w:szCs w:val="36"/>
          <w:lang w:val="vi-VN" w:bidi="ar-EG"/>
        </w:rPr>
        <w:t>*****</w:t>
      </w:r>
    </w:p>
    <w:p w:rsidR="00A16F99" w:rsidRDefault="00523419" w:rsidP="00A01D0F">
      <w:pPr>
        <w:pStyle w:val="ListParagraph"/>
        <w:numPr>
          <w:ilvl w:val="0"/>
          <w:numId w:val="4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A01D0F">
        <w:rPr>
          <w:rFonts w:asciiTheme="majorBidi" w:hAnsiTheme="majorBidi" w:cstheme="majorBidi"/>
          <w:lang w:val="vi-VN" w:bidi="ar-EG"/>
        </w:rPr>
        <w:t xml:space="preserve"> </w:t>
      </w:r>
      <w:r w:rsidR="00A01D0F" w:rsidRPr="00042B22">
        <w:rPr>
          <w:color w:val="205B83"/>
        </w:rPr>
        <w:sym w:font="AGA Arabesque" w:char="0065"/>
      </w:r>
      <w:r>
        <w:rPr>
          <w:rFonts w:asciiTheme="majorBidi" w:hAnsiTheme="majorBidi" w:cstheme="majorBidi"/>
          <w:lang w:val="vi-VN" w:bidi="ar-EG"/>
        </w:rPr>
        <w:t xml:space="preserve"> có một nhóm người</w:t>
      </w:r>
      <w:r w:rsidR="00A01D0F">
        <w:rPr>
          <w:rFonts w:asciiTheme="majorBidi" w:hAnsiTheme="majorBidi" w:cstheme="majorBidi"/>
          <w:lang w:val="vi-VN" w:bidi="ar-EG"/>
        </w:rPr>
        <w:t xml:space="preserve"> là những người</w:t>
      </w:r>
      <w:r>
        <w:rPr>
          <w:rFonts w:asciiTheme="majorBidi" w:hAnsiTheme="majorBidi" w:cstheme="majorBidi"/>
          <w:lang w:val="vi-VN" w:bidi="ar-EG"/>
        </w:rPr>
        <w:t xml:space="preserve"> chuyên đọc xướng Qur’an</w:t>
      </w:r>
      <w:r w:rsidR="007D1346">
        <w:rPr>
          <w:rFonts w:asciiTheme="majorBidi" w:hAnsiTheme="majorBidi" w:cstheme="majorBidi"/>
          <w:lang w:val="vi-VN" w:bidi="ar-EG"/>
        </w:rPr>
        <w:t>.</w:t>
      </w:r>
    </w:p>
    <w:p w:rsidR="00F33973" w:rsidRDefault="00F3363A" w:rsidP="00F33973">
      <w:pPr>
        <w:pStyle w:val="ListParagraph"/>
        <w:numPr>
          <w:ilvl w:val="0"/>
          <w:numId w:val="4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Cách đọc xướng của Người</w:t>
      </w:r>
      <w:r w:rsidR="00A973CD">
        <w:rPr>
          <w:rFonts w:asciiTheme="majorBidi" w:hAnsiTheme="majorBidi" w:cstheme="majorBidi"/>
          <w:lang w:val="vi-VN" w:bidi="ar-EG"/>
        </w:rPr>
        <w:t xml:space="preserve"> </w:t>
      </w:r>
      <w:r w:rsidR="00A973CD" w:rsidRPr="00042B22">
        <w:rPr>
          <w:color w:val="205B83"/>
        </w:rPr>
        <w:sym w:font="AGA Arabesque" w:char="0065"/>
      </w:r>
      <w:r>
        <w:rPr>
          <w:rFonts w:asciiTheme="majorBidi" w:hAnsiTheme="majorBidi" w:cstheme="majorBidi"/>
          <w:lang w:val="vi-VN" w:bidi="ar-EG"/>
        </w:rPr>
        <w:t xml:space="preserve"> chậm rãi và rõ từng con chữ.</w:t>
      </w:r>
    </w:p>
    <w:p w:rsidR="00A973CD" w:rsidRDefault="003409C0" w:rsidP="00A973CD">
      <w:pPr>
        <w:pStyle w:val="ListParagraph"/>
        <w:numPr>
          <w:ilvl w:val="0"/>
          <w:numId w:val="4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042B22">
        <w:rPr>
          <w:color w:val="205B83"/>
        </w:rPr>
        <w:sym w:font="AGA Arabesque" w:char="0065"/>
      </w:r>
      <w:r>
        <w:rPr>
          <w:rFonts w:asciiTheme="majorBidi" w:hAnsiTheme="majorBidi" w:cstheme="majorBidi"/>
          <w:lang w:val="vi-VN" w:bidi="ar-EG"/>
        </w:rPr>
        <w:t xml:space="preserve"> dừng ở cuối mỗi câu Kinh, Người</w:t>
      </w:r>
      <w:r w:rsidR="00521B03">
        <w:rPr>
          <w:rFonts w:asciiTheme="majorBidi" w:hAnsiTheme="majorBidi" w:cstheme="majorBidi"/>
          <w:lang w:val="vi-VN" w:bidi="ar-EG"/>
        </w:rPr>
        <w:t xml:space="preserve"> </w:t>
      </w:r>
      <w:r w:rsidR="00521B03" w:rsidRPr="00042B22">
        <w:rPr>
          <w:color w:val="205B83"/>
        </w:rPr>
        <w:sym w:font="AGA Arabesque" w:char="0065"/>
      </w:r>
      <w:r>
        <w:rPr>
          <w:rFonts w:asciiTheme="majorBidi" w:hAnsiTheme="majorBidi" w:cstheme="majorBidi"/>
          <w:lang w:val="vi-VN" w:bidi="ar-EG"/>
        </w:rPr>
        <w:t xml:space="preserve"> không đọc liên tiếp, Người</w:t>
      </w:r>
      <w:r w:rsidR="00521B03">
        <w:rPr>
          <w:rFonts w:asciiTheme="majorBidi" w:hAnsiTheme="majorBidi" w:cstheme="majorBidi"/>
          <w:lang w:val="vi-VN" w:bidi="ar-EG"/>
        </w:rPr>
        <w:t xml:space="preserve"> </w:t>
      </w:r>
      <w:r w:rsidR="00521B03" w:rsidRPr="00042B22">
        <w:rPr>
          <w:color w:val="205B83"/>
        </w:rPr>
        <w:sym w:font="AGA Arabesque" w:char="0065"/>
      </w:r>
      <w:r>
        <w:rPr>
          <w:rFonts w:asciiTheme="majorBidi" w:hAnsiTheme="majorBidi" w:cstheme="majorBidi"/>
          <w:lang w:val="vi-VN" w:bidi="ar-EG"/>
        </w:rPr>
        <w:t xml:space="preserve"> thường đọc một chương chậm rãi và ngân nga như thể nó có độ dài gấp đôi chương đó.</w:t>
      </w:r>
    </w:p>
    <w:p w:rsidR="00521293" w:rsidRDefault="006A1431" w:rsidP="00C42D26">
      <w:pPr>
        <w:pStyle w:val="ListParagraph"/>
        <w:numPr>
          <w:ilvl w:val="0"/>
          <w:numId w:val="4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AB4871">
        <w:rPr>
          <w:rFonts w:asciiTheme="majorBidi" w:hAnsiTheme="majorBidi" w:cstheme="majorBidi"/>
          <w:lang w:val="vi-VN" w:bidi="ar-EG"/>
        </w:rPr>
        <w:t xml:space="preserve"> </w:t>
      </w:r>
      <w:r w:rsidR="00AB4871" w:rsidRPr="00042B22">
        <w:rPr>
          <w:color w:val="205B83"/>
        </w:rPr>
        <w:sym w:font="AGA Arabesque" w:char="0065"/>
      </w:r>
      <w:r>
        <w:rPr>
          <w:rFonts w:asciiTheme="majorBidi" w:hAnsiTheme="majorBidi" w:cstheme="majorBidi"/>
          <w:lang w:val="vi-VN" w:bidi="ar-EG"/>
        </w:rPr>
        <w:t xml:space="preserve"> thường</w:t>
      </w:r>
      <w:r w:rsidR="003B58FC">
        <w:rPr>
          <w:rFonts w:asciiTheme="majorBidi" w:hAnsiTheme="majorBidi" w:cstheme="majorBidi"/>
          <w:lang w:val="vi-VN" w:bidi="ar-EG"/>
        </w:rPr>
        <w:t xml:space="preserve"> xướng</w:t>
      </w:r>
      <w:r>
        <w:rPr>
          <w:rFonts w:asciiTheme="majorBidi" w:hAnsiTheme="majorBidi" w:cstheme="majorBidi"/>
          <w:lang w:val="vi-VN" w:bidi="ar-EG"/>
        </w:rPr>
        <w:t xml:space="preserve"> kéo dài ở các từ có độ dài do có chữ </w:t>
      </w:r>
      <w:r>
        <w:rPr>
          <w:rFonts w:asciiTheme="majorBidi" w:hAnsiTheme="majorBidi" w:cstheme="majorBidi"/>
          <w:lang w:val="vi-VN"/>
        </w:rPr>
        <w:t>“</w:t>
      </w:r>
      <w:r>
        <w:rPr>
          <w:rFonts w:asciiTheme="majorBidi" w:hAnsiTheme="majorBidi" w:cstheme="majorBidi" w:hint="cs"/>
          <w:rtl/>
          <w:lang w:val="vi-VN"/>
        </w:rPr>
        <w:t xml:space="preserve">أ </w:t>
      </w:r>
      <w:r>
        <w:rPr>
          <w:rFonts w:asciiTheme="majorBidi" w:hAnsiTheme="majorBidi" w:cstheme="majorBidi"/>
          <w:rtl/>
          <w:lang w:val="vi-VN"/>
        </w:rPr>
        <w:t>–</w:t>
      </w:r>
      <w:r>
        <w:rPr>
          <w:rFonts w:asciiTheme="majorBidi" w:hAnsiTheme="majorBidi" w:cstheme="majorBidi" w:hint="cs"/>
          <w:rtl/>
          <w:lang w:val="vi-VN"/>
        </w:rPr>
        <w:t xml:space="preserve"> ي - و</w:t>
      </w:r>
      <w:r>
        <w:rPr>
          <w:rFonts w:asciiTheme="majorBidi" w:hAnsiTheme="majorBidi" w:cstheme="majorBidi"/>
          <w:lang w:val="vi-VN"/>
        </w:rPr>
        <w:t>” chẳng hạn như</w:t>
      </w:r>
      <w:r w:rsidR="00C42D26">
        <w:rPr>
          <w:rFonts w:asciiTheme="majorBidi" w:hAnsiTheme="majorBidi" w:cstheme="majorBidi"/>
          <w:lang w:val="vi-VN"/>
        </w:rPr>
        <w:t xml:space="preserve"> </w:t>
      </w:r>
      <w:r w:rsidR="00C42D26" w:rsidRPr="00C42D26">
        <w:rPr>
          <w:rFonts w:ascii="KFGQPC Uthman Taha Naskh" w:cs="KFGQPC Uthman Taha Naskh" w:hint="cs"/>
          <w:color w:val="385623"/>
          <w:sz w:val="24"/>
          <w:szCs w:val="24"/>
          <w:rtl/>
          <w:lang w:bidi="ar-EG"/>
        </w:rPr>
        <w:t>﴾</w:t>
      </w:r>
      <w:r w:rsidR="00C42D26" w:rsidRPr="00C42D26">
        <w:rPr>
          <w:rFonts w:ascii="mylotus" w:hAnsi="mylotus"/>
          <w:color w:val="385623"/>
          <w:spacing w:val="-6"/>
          <w:sz w:val="24"/>
          <w:szCs w:val="24"/>
        </w:rPr>
        <w:sym w:font="HQPB2" w:char="F060"/>
      </w:r>
      <w:r w:rsidR="00C42D26" w:rsidRPr="00C42D26">
        <w:rPr>
          <w:rFonts w:ascii="mylotus" w:hAnsi="mylotus"/>
          <w:color w:val="385623"/>
          <w:spacing w:val="-6"/>
          <w:sz w:val="24"/>
          <w:szCs w:val="24"/>
        </w:rPr>
        <w:sym w:font="HQPB2" w:char="F0BB"/>
      </w:r>
      <w:r w:rsidR="00C42D26" w:rsidRPr="00C42D26">
        <w:rPr>
          <w:rFonts w:ascii="mylotus" w:hAnsi="mylotus"/>
          <w:color w:val="385623"/>
          <w:spacing w:val="-6"/>
          <w:sz w:val="24"/>
          <w:szCs w:val="24"/>
        </w:rPr>
        <w:sym w:font="HQPB5" w:char="F075"/>
      </w:r>
      <w:r w:rsidR="00C42D26" w:rsidRPr="00C42D26">
        <w:rPr>
          <w:rFonts w:ascii="mylotus" w:hAnsi="mylotus"/>
          <w:color w:val="385623"/>
          <w:spacing w:val="-6"/>
          <w:sz w:val="24"/>
          <w:szCs w:val="24"/>
        </w:rPr>
        <w:sym w:font="HQPB2" w:char="F048"/>
      </w:r>
      <w:r w:rsidR="00C42D26" w:rsidRPr="00C42D26">
        <w:rPr>
          <w:rFonts w:ascii="mylotus" w:hAnsi="mylotus"/>
          <w:color w:val="385623"/>
          <w:spacing w:val="-6"/>
          <w:sz w:val="24"/>
          <w:szCs w:val="24"/>
        </w:rPr>
        <w:sym w:font="HQPB4" w:char="F0F7"/>
      </w:r>
      <w:r w:rsidR="00C42D26" w:rsidRPr="00C42D26">
        <w:rPr>
          <w:rFonts w:ascii="mylotus" w:hAnsi="mylotus"/>
          <w:color w:val="385623"/>
          <w:spacing w:val="-6"/>
          <w:sz w:val="24"/>
          <w:szCs w:val="24"/>
        </w:rPr>
        <w:sym w:font="HQPB1" w:char="F071"/>
      </w:r>
      <w:r w:rsidR="00C42D26" w:rsidRPr="00C42D26">
        <w:rPr>
          <w:rFonts w:ascii="mylotus" w:hAnsi="mylotus"/>
          <w:color w:val="385623"/>
          <w:spacing w:val="-6"/>
          <w:sz w:val="24"/>
          <w:szCs w:val="24"/>
        </w:rPr>
        <w:sym w:font="HQPB4" w:char="F0A7"/>
      </w:r>
      <w:r w:rsidR="00C42D26" w:rsidRPr="00C42D26">
        <w:rPr>
          <w:rFonts w:ascii="mylotus" w:hAnsi="mylotus"/>
          <w:color w:val="385623"/>
          <w:spacing w:val="-6"/>
          <w:sz w:val="24"/>
          <w:szCs w:val="24"/>
        </w:rPr>
        <w:sym w:font="HQPB1" w:char="F08D"/>
      </w:r>
      <w:r w:rsidR="00C42D26" w:rsidRPr="00C42D26">
        <w:rPr>
          <w:rFonts w:ascii="mylotus" w:hAnsi="mylotus"/>
          <w:color w:val="385623"/>
          <w:spacing w:val="-6"/>
          <w:sz w:val="24"/>
          <w:szCs w:val="24"/>
        </w:rPr>
        <w:sym w:font="HQPB2" w:char="F039"/>
      </w:r>
      <w:r w:rsidR="00C42D26" w:rsidRPr="00C42D26">
        <w:rPr>
          <w:rFonts w:ascii="mylotus" w:hAnsi="mylotus"/>
          <w:color w:val="385623"/>
          <w:spacing w:val="-6"/>
          <w:sz w:val="24"/>
          <w:szCs w:val="24"/>
        </w:rPr>
        <w:sym w:font="HQPB5" w:char="F024"/>
      </w:r>
      <w:r w:rsidR="00C42D26" w:rsidRPr="00C42D26">
        <w:rPr>
          <w:rFonts w:ascii="mylotus" w:hAnsi="mylotus"/>
          <w:color w:val="385623"/>
          <w:spacing w:val="-6"/>
          <w:sz w:val="24"/>
          <w:szCs w:val="24"/>
        </w:rPr>
        <w:sym w:font="HQPB1" w:char="F023"/>
      </w:r>
      <w:r w:rsidR="00C42D26" w:rsidRPr="00C42D26">
        <w:rPr>
          <w:rFonts w:ascii="KFGQPC Uthman Taha Naskh" w:cs="KFGQPC Uthman Taha Naskh" w:hint="cs"/>
          <w:color w:val="385623"/>
          <w:sz w:val="24"/>
          <w:szCs w:val="24"/>
          <w:rtl/>
          <w:lang w:bidi="ar-EG"/>
        </w:rPr>
        <w:t>﴿</w:t>
      </w:r>
      <w:r w:rsidR="00C42D26">
        <w:rPr>
          <w:rFonts w:asciiTheme="majorBidi" w:hAnsiTheme="majorBidi" w:cstheme="majorBidi"/>
          <w:lang w:val="vi-VN" w:bidi="ar-EG"/>
        </w:rPr>
        <w:t xml:space="preserve"> , </w:t>
      </w:r>
      <w:r w:rsidR="00C42D26" w:rsidRPr="00C42D26">
        <w:rPr>
          <w:rFonts w:ascii="KFGQPC Uthman Taha Naskh" w:cs="KFGQPC Uthman Taha Naskh" w:hint="cs"/>
          <w:color w:val="385623"/>
          <w:sz w:val="24"/>
          <w:szCs w:val="24"/>
          <w:rtl/>
          <w:lang w:bidi="ar-EG"/>
        </w:rPr>
        <w:t>﴾</w:t>
      </w:r>
      <w:r w:rsidR="00C42D26" w:rsidRPr="00C42D26">
        <w:rPr>
          <w:rFonts w:ascii="mylotus" w:hAnsi="mylotus"/>
          <w:color w:val="385623"/>
          <w:spacing w:val="-6"/>
          <w:sz w:val="24"/>
          <w:szCs w:val="24"/>
        </w:rPr>
        <w:sym w:font="HQPB2" w:char="F04F"/>
      </w:r>
      <w:r w:rsidR="00C42D26" w:rsidRPr="00C42D26">
        <w:rPr>
          <w:rFonts w:ascii="mylotus" w:hAnsi="mylotus"/>
          <w:color w:val="385623"/>
          <w:spacing w:val="-6"/>
          <w:sz w:val="24"/>
          <w:szCs w:val="24"/>
        </w:rPr>
        <w:sym w:font="HQPB2" w:char="F08A"/>
      </w:r>
      <w:r w:rsidR="00C42D26" w:rsidRPr="00C42D26">
        <w:rPr>
          <w:rFonts w:ascii="mylotus" w:hAnsi="mylotus"/>
          <w:color w:val="385623"/>
          <w:spacing w:val="-6"/>
          <w:sz w:val="24"/>
          <w:szCs w:val="24"/>
        </w:rPr>
        <w:sym w:font="HQPB4" w:char="F0CF"/>
      </w:r>
      <w:r w:rsidR="00C42D26" w:rsidRPr="00C42D26">
        <w:rPr>
          <w:rFonts w:ascii="mylotus" w:hAnsi="mylotus"/>
          <w:color w:val="385623"/>
          <w:spacing w:val="-6"/>
          <w:sz w:val="24"/>
          <w:szCs w:val="24"/>
        </w:rPr>
        <w:sym w:font="HQPB1" w:char="F06D"/>
      </w:r>
      <w:r w:rsidR="00C42D26" w:rsidRPr="00C42D26">
        <w:rPr>
          <w:rFonts w:ascii="mylotus" w:hAnsi="mylotus"/>
          <w:color w:val="385623"/>
          <w:spacing w:val="-6"/>
          <w:sz w:val="24"/>
          <w:szCs w:val="24"/>
        </w:rPr>
        <w:sym w:font="HQPB4" w:char="F0A7"/>
      </w:r>
      <w:r w:rsidR="00C42D26" w:rsidRPr="00C42D26">
        <w:rPr>
          <w:rFonts w:ascii="mylotus" w:hAnsi="mylotus"/>
          <w:color w:val="385623"/>
          <w:spacing w:val="-6"/>
          <w:sz w:val="24"/>
          <w:szCs w:val="24"/>
        </w:rPr>
        <w:sym w:font="HQPB1" w:char="F08D"/>
      </w:r>
      <w:r w:rsidR="00C42D26" w:rsidRPr="00C42D26">
        <w:rPr>
          <w:rFonts w:ascii="mylotus" w:hAnsi="mylotus"/>
          <w:color w:val="385623"/>
          <w:spacing w:val="-6"/>
          <w:sz w:val="24"/>
          <w:szCs w:val="24"/>
        </w:rPr>
        <w:sym w:font="HQPB2" w:char="F039"/>
      </w:r>
      <w:r w:rsidR="00C42D26" w:rsidRPr="00C42D26">
        <w:rPr>
          <w:rFonts w:ascii="mylotus" w:hAnsi="mylotus"/>
          <w:color w:val="385623"/>
          <w:spacing w:val="-6"/>
          <w:sz w:val="24"/>
          <w:szCs w:val="24"/>
        </w:rPr>
        <w:sym w:font="HQPB5" w:char="F024"/>
      </w:r>
      <w:r w:rsidR="00C42D26" w:rsidRPr="00C42D26">
        <w:rPr>
          <w:rFonts w:ascii="mylotus" w:hAnsi="mylotus"/>
          <w:color w:val="385623"/>
          <w:spacing w:val="-6"/>
          <w:sz w:val="24"/>
          <w:szCs w:val="24"/>
        </w:rPr>
        <w:sym w:font="HQPB1" w:char="F023"/>
      </w:r>
      <w:r w:rsidR="00C42D26" w:rsidRPr="00C42D26">
        <w:rPr>
          <w:rFonts w:ascii="KFGQPC Uthman Taha Naskh" w:cs="KFGQPC Uthman Taha Naskh" w:hint="cs"/>
          <w:color w:val="385623"/>
          <w:sz w:val="24"/>
          <w:szCs w:val="24"/>
          <w:rtl/>
          <w:lang w:bidi="ar-EG"/>
        </w:rPr>
        <w:t>﴿</w:t>
      </w:r>
      <w:r w:rsidR="00C42D26">
        <w:rPr>
          <w:rFonts w:asciiTheme="majorBidi" w:hAnsiTheme="majorBidi" w:cstheme="majorBidi"/>
          <w:lang w:val="vi-VN" w:bidi="ar-EG"/>
        </w:rPr>
        <w:t xml:space="preserve"> ...</w:t>
      </w:r>
    </w:p>
    <w:p w:rsidR="00C42D26" w:rsidRDefault="00A64E5E" w:rsidP="009801F0">
      <w:pPr>
        <w:pStyle w:val="ListParagraph"/>
        <w:numPr>
          <w:ilvl w:val="0"/>
          <w:numId w:val="4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Trước khi Người</w:t>
      </w:r>
      <w:r w:rsidR="009801F0">
        <w:rPr>
          <w:rFonts w:asciiTheme="majorBidi" w:hAnsiTheme="majorBidi" w:cstheme="majorBidi"/>
          <w:lang w:val="vi-VN" w:bidi="ar-EG"/>
        </w:rPr>
        <w:t xml:space="preserve"> </w:t>
      </w:r>
      <w:r w:rsidR="009801F0" w:rsidRPr="00042B22">
        <w:rPr>
          <w:color w:val="205B83"/>
        </w:rPr>
        <w:sym w:font="AGA Arabesque" w:char="0065"/>
      </w:r>
      <w:r>
        <w:rPr>
          <w:rFonts w:asciiTheme="majorBidi" w:hAnsiTheme="majorBidi" w:cstheme="majorBidi"/>
          <w:lang w:val="vi-VN" w:bidi="ar-EG"/>
        </w:rPr>
        <w:t xml:space="preserve"> đọc xướng Qur’an thì Người</w:t>
      </w:r>
      <w:r w:rsidR="005622C0">
        <w:rPr>
          <w:rFonts w:asciiTheme="majorBidi" w:hAnsiTheme="majorBidi" w:cstheme="majorBidi"/>
          <w:lang w:val="vi-VN" w:bidi="ar-EG"/>
        </w:rPr>
        <w:t xml:space="preserve"> </w:t>
      </w:r>
      <w:r>
        <w:rPr>
          <w:rFonts w:asciiTheme="majorBidi" w:hAnsiTheme="majorBidi" w:cstheme="majorBidi"/>
          <w:lang w:val="vi-VN" w:bidi="ar-EG"/>
        </w:rPr>
        <w:t xml:space="preserve"> thường nói:</w:t>
      </w:r>
    </w:p>
    <w:p w:rsidR="00A64E5E" w:rsidRDefault="00A64E5E" w:rsidP="00A64E5E">
      <w:pPr>
        <w:spacing w:before="120" w:after="0" w:line="240" w:lineRule="auto"/>
        <w:jc w:val="center"/>
        <w:rPr>
          <w:rFonts w:ascii="Arial" w:hAnsi="Arial" w:cs="KFGQPC Uthman Taha Naskh"/>
          <w:b/>
          <w:bCs/>
          <w:color w:val="002060"/>
          <w:sz w:val="32"/>
          <w:szCs w:val="32"/>
          <w:lang w:val="vi-VN"/>
        </w:rPr>
      </w:pPr>
      <w:r w:rsidRPr="0064067A">
        <w:rPr>
          <w:rFonts w:ascii="KFGQPC Uthman Taha Naskh" w:hAnsi="KFGQPC Uthman Taha Naskh" w:cs="KFGQPC Uthman Taha Naskh" w:hint="cs"/>
          <w:b/>
          <w:bCs/>
          <w:color w:val="002060"/>
          <w:sz w:val="32"/>
          <w:szCs w:val="32"/>
          <w:rtl/>
        </w:rPr>
        <w:t>{</w:t>
      </w:r>
      <w:r w:rsidRPr="00A64E5E">
        <w:rPr>
          <w:rFonts w:ascii="mylotus" w:hAnsi="mylotus" w:cs="KFGQPC Uthman Taha Naskh" w:hint="cs"/>
          <w:b/>
          <w:bCs/>
          <w:color w:val="002060"/>
          <w:spacing w:val="-2"/>
          <w:sz w:val="32"/>
          <w:szCs w:val="32"/>
          <w:rtl/>
        </w:rPr>
        <w:t>أَعُوذُ باللهِ مِنَ الشَّيْطَانِ الرَّجِيمِ</w:t>
      </w:r>
      <w:r w:rsidRPr="0064067A">
        <w:rPr>
          <w:rFonts w:ascii="KFGQPC Uthman Taha Naskh" w:hAnsi="KFGQPC Uthman Taha Naskh" w:cs="KFGQPC Uthman Taha Naskh" w:hint="cs"/>
          <w:b/>
          <w:bCs/>
          <w:color w:val="002060"/>
          <w:sz w:val="32"/>
          <w:szCs w:val="32"/>
          <w:rtl/>
        </w:rPr>
        <w:t>}</w:t>
      </w:r>
    </w:p>
    <w:p w:rsidR="00A64E5E" w:rsidRDefault="00A64E5E" w:rsidP="00A64E5E">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Thỉnh thoảng Người</w:t>
      </w:r>
      <w:r w:rsidR="00826506">
        <w:rPr>
          <w:rFonts w:asciiTheme="majorBidi" w:hAnsiTheme="majorBidi" w:cstheme="majorBidi"/>
          <w:lang w:val="vi-VN" w:bidi="ar-EG"/>
        </w:rPr>
        <w:t xml:space="preserve"> </w:t>
      </w:r>
      <w:r w:rsidR="00826506" w:rsidRPr="00042B22">
        <w:rPr>
          <w:color w:val="205B83"/>
        </w:rPr>
        <w:sym w:font="AGA Arabesque" w:char="0065"/>
      </w:r>
      <w:r>
        <w:rPr>
          <w:rFonts w:asciiTheme="majorBidi" w:hAnsiTheme="majorBidi" w:cstheme="majorBidi"/>
          <w:lang w:val="vi-VN" w:bidi="ar-EG"/>
        </w:rPr>
        <w:t xml:space="preserve"> nói:</w:t>
      </w:r>
    </w:p>
    <w:p w:rsidR="00A64E5E" w:rsidRDefault="00826506" w:rsidP="00826506">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826506">
        <w:rPr>
          <w:rFonts w:ascii="mylotus" w:hAnsi="mylotus" w:cs="KFGQPC Uthman Taha Naskh" w:hint="cs"/>
          <w:b/>
          <w:bCs/>
          <w:color w:val="002060"/>
          <w:spacing w:val="-2"/>
          <w:sz w:val="32"/>
          <w:szCs w:val="32"/>
          <w:rtl/>
        </w:rPr>
        <w:t>اللَّهُمَّ إِنِّي أعُوذُ بِكَ مِنَ الشَّيْطَانِ الرَّجِيمِ مِنْ هَمْزِهِ وَنَفْخِهِ وَنَفْثِهِ</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826506">
        <w:rPr>
          <w:rFonts w:asciiTheme="minorHAnsi" w:hAnsiTheme="minorHAnsi" w:cs="KFGQPC Uthman Taha Naskh" w:hint="cs"/>
          <w:color w:val="002060"/>
          <w:rtl/>
        </w:rPr>
        <w:t>رواه أبو داود وابن ماجه.</w:t>
      </w:r>
    </w:p>
    <w:p w:rsidR="00826506" w:rsidRDefault="00826506" w:rsidP="00826506">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“Ollo-humma inni a’u-zdu bika minash shayto-nir roji-m min hamzihi wa nafkhihi wa nafthihi”.</w:t>
      </w:r>
    </w:p>
    <w:p w:rsidR="00826506" w:rsidRPr="00826506" w:rsidRDefault="00826506" w:rsidP="00826506">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977860">
        <w:rPr>
          <w:rFonts w:asciiTheme="majorBidi" w:hAnsiTheme="majorBidi" w:cstheme="majorBidi"/>
          <w:b/>
          <w:bCs/>
          <w:color w:val="002060"/>
          <w:lang w:val="vi-VN" w:bidi="ar-EG"/>
        </w:rPr>
        <w:t>Lạy Allah, quả thật bề tôi cầu xin Ngài che chở khỏi Shaytan xấu xa</w:t>
      </w:r>
      <w:r w:rsidR="00484D70">
        <w:rPr>
          <w:rFonts w:asciiTheme="majorBidi" w:hAnsiTheme="majorBidi" w:cstheme="majorBidi"/>
          <w:b/>
          <w:bCs/>
          <w:color w:val="002060"/>
          <w:lang w:val="vi-VN" w:bidi="ar-EG"/>
        </w:rPr>
        <w:t xml:space="preserve"> từ sự xúi b</w:t>
      </w:r>
      <w:r w:rsidR="005C219E">
        <w:rPr>
          <w:rFonts w:asciiTheme="majorBidi" w:hAnsiTheme="majorBidi" w:cstheme="majorBidi"/>
          <w:b/>
          <w:bCs/>
          <w:color w:val="002060"/>
          <w:lang w:val="vi-VN" w:bidi="ar-EG"/>
        </w:rPr>
        <w:t>ẩy, thì thào</w:t>
      </w:r>
      <w:r w:rsidR="00405516">
        <w:rPr>
          <w:rFonts w:asciiTheme="majorBidi" w:hAnsiTheme="majorBidi" w:cstheme="majorBidi"/>
          <w:b/>
          <w:bCs/>
          <w:color w:val="002060"/>
          <w:lang w:val="vi-VN" w:bidi="ar-EG"/>
        </w:rPr>
        <w:t xml:space="preserve"> nó</w:t>
      </w:r>
      <w:r>
        <w:rPr>
          <w:rFonts w:asciiTheme="majorBidi" w:hAnsiTheme="majorBidi" w:cstheme="majorBidi"/>
          <w:b/>
          <w:bCs/>
          <w:color w:val="002060"/>
          <w:lang w:val="vi-VN" w:bidi="ar-EG"/>
        </w:rPr>
        <w:t>”</w:t>
      </w:r>
      <w:r w:rsidR="00405516">
        <w:rPr>
          <w:rFonts w:asciiTheme="majorBidi" w:hAnsiTheme="majorBidi" w:cstheme="majorBidi"/>
          <w:b/>
          <w:bCs/>
          <w:color w:val="002060"/>
          <w:lang w:val="vi-VN" w:bidi="ar-EG"/>
        </w:rPr>
        <w:t xml:space="preserve"> </w:t>
      </w:r>
      <w:r w:rsidR="00405516" w:rsidRPr="00483834">
        <w:rPr>
          <w:rFonts w:asciiTheme="majorBidi" w:hAnsiTheme="majorBidi" w:cstheme="majorBidi"/>
          <w:color w:val="002060"/>
          <w:lang w:val="vi-VN" w:bidi="ar-EG"/>
        </w:rPr>
        <w:t>(</w:t>
      </w:r>
      <w:r w:rsidR="00405516" w:rsidRPr="00483834">
        <w:rPr>
          <w:rFonts w:asciiTheme="majorBidi" w:hAnsiTheme="majorBidi" w:cstheme="majorBidi"/>
          <w:i/>
          <w:iCs/>
          <w:color w:val="002060"/>
          <w:lang w:val="vi-VN" w:bidi="ar-EG"/>
        </w:rPr>
        <w:t>Abu Dawood và Ibnu Ma-jah</w:t>
      </w:r>
      <w:r w:rsidR="00405516" w:rsidRPr="00483834">
        <w:rPr>
          <w:rFonts w:asciiTheme="majorBidi" w:hAnsiTheme="majorBidi" w:cstheme="majorBidi"/>
          <w:color w:val="002060"/>
          <w:lang w:val="vi-VN" w:bidi="ar-EG"/>
        </w:rPr>
        <w:t>).</w:t>
      </w:r>
    </w:p>
    <w:p w:rsidR="00A64E5E" w:rsidRDefault="00DC74E5" w:rsidP="00A64E5E">
      <w:pPr>
        <w:pStyle w:val="ListParagraph"/>
        <w:numPr>
          <w:ilvl w:val="0"/>
          <w:numId w:val="4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D93C9B">
        <w:rPr>
          <w:rFonts w:asciiTheme="majorBidi" w:hAnsiTheme="majorBidi" w:cstheme="majorBidi"/>
          <w:lang w:val="vi-VN" w:bidi="ar-EG"/>
        </w:rPr>
        <w:t xml:space="preserve"> </w:t>
      </w:r>
      <w:r w:rsidR="00D93C9B" w:rsidRPr="00042B22">
        <w:rPr>
          <w:color w:val="205B83"/>
        </w:rPr>
        <w:sym w:font="AGA Arabesque" w:char="0065"/>
      </w:r>
      <w:r>
        <w:rPr>
          <w:rFonts w:asciiTheme="majorBidi" w:hAnsiTheme="majorBidi" w:cstheme="majorBidi"/>
          <w:lang w:val="vi-VN" w:bidi="ar-EG"/>
        </w:rPr>
        <w:t xml:space="preserve"> đọc xướng Qur’an lúc đứng, lúc ngồi, lúc nằm, lúc làm Wudu’ và cả lúc nói chuyệ</w:t>
      </w:r>
      <w:r w:rsidR="00D93C9B">
        <w:rPr>
          <w:rFonts w:asciiTheme="majorBidi" w:hAnsiTheme="majorBidi" w:cstheme="majorBidi"/>
          <w:lang w:val="vi-VN" w:bidi="ar-EG"/>
        </w:rPr>
        <w:t>n, không có điều gì ngăn cản Người</w:t>
      </w:r>
      <w:r w:rsidR="00517FB8">
        <w:rPr>
          <w:rFonts w:asciiTheme="majorBidi" w:hAnsiTheme="majorBidi" w:cstheme="majorBidi"/>
          <w:lang w:val="vi-VN" w:bidi="ar-EG"/>
        </w:rPr>
        <w:t xml:space="preserve"> </w:t>
      </w:r>
      <w:r w:rsidR="00517FB8" w:rsidRPr="00042B22">
        <w:rPr>
          <w:color w:val="205B83"/>
        </w:rPr>
        <w:sym w:font="AGA Arabesque" w:char="0065"/>
      </w:r>
      <w:r w:rsidR="00D93C9B">
        <w:rPr>
          <w:rFonts w:asciiTheme="majorBidi" w:hAnsiTheme="majorBidi" w:cstheme="majorBidi"/>
          <w:lang w:val="vi-VN" w:bidi="ar-EG"/>
        </w:rPr>
        <w:t xml:space="preserve"> đọc Qur’an ngoại trừ Người đang trong tình trạng Junub.</w:t>
      </w:r>
    </w:p>
    <w:p w:rsidR="00517FB8" w:rsidRDefault="001069E3" w:rsidP="00517FB8">
      <w:pPr>
        <w:pStyle w:val="ListParagraph"/>
        <w:numPr>
          <w:ilvl w:val="0"/>
          <w:numId w:val="4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0A57EC">
        <w:rPr>
          <w:rFonts w:asciiTheme="majorBidi" w:hAnsiTheme="majorBidi" w:cstheme="majorBidi"/>
          <w:lang w:val="vi-VN" w:bidi="ar-EG"/>
        </w:rPr>
        <w:t xml:space="preserve"> </w:t>
      </w:r>
      <w:r w:rsidR="000A57EC" w:rsidRPr="00042B22">
        <w:rPr>
          <w:color w:val="205B83"/>
        </w:rPr>
        <w:sym w:font="AGA Arabesque" w:char="0065"/>
      </w:r>
      <w:r>
        <w:rPr>
          <w:rFonts w:asciiTheme="majorBidi" w:hAnsiTheme="majorBidi" w:cstheme="majorBidi"/>
          <w:lang w:val="vi-VN" w:bidi="ar-EG"/>
        </w:rPr>
        <w:t xml:space="preserve"> ngâm nga Qur’an và Người nói:</w:t>
      </w:r>
    </w:p>
    <w:p w:rsidR="001069E3" w:rsidRDefault="000A57EC" w:rsidP="000A57EC">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lastRenderedPageBreak/>
        <w:t>{</w:t>
      </w:r>
      <w:r w:rsidRPr="000A57EC">
        <w:rPr>
          <w:rFonts w:ascii="mylotus" w:hAnsi="mylotus" w:cs="KFGQPC Uthman Taha Naskh" w:hint="cs"/>
          <w:b/>
          <w:bCs/>
          <w:color w:val="002060"/>
          <w:spacing w:val="-2"/>
          <w:sz w:val="32"/>
          <w:szCs w:val="32"/>
          <w:rtl/>
        </w:rPr>
        <w:t>لَيْسَ مِنَّا مَنْ لَمْ يَتَغَنَّ بِالقُرآنِ</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0A57EC">
        <w:rPr>
          <w:rFonts w:asciiTheme="minorHAnsi" w:hAnsiTheme="minorHAnsi" w:cs="KFGQPC Uthman Taha Naskh" w:hint="cs"/>
          <w:color w:val="002060"/>
          <w:rtl/>
        </w:rPr>
        <w:t>رواه البخاري.</w:t>
      </w:r>
    </w:p>
    <w:p w:rsidR="000A57EC" w:rsidRDefault="000A57EC" w:rsidP="000A57EC">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w:t>
      </w:r>
      <w:r w:rsidR="00811E61">
        <w:rPr>
          <w:rFonts w:asciiTheme="majorBidi" w:hAnsiTheme="majorBidi" w:cstheme="majorBidi"/>
          <w:b/>
          <w:bCs/>
          <w:color w:val="002060"/>
          <w:lang w:val="vi-VN" w:bidi="ar-EG"/>
        </w:rPr>
        <w:t>Không phải là cộng đồng tín đồ của Ta những ai không ngâm nga với Qur’an</w:t>
      </w:r>
      <w:r>
        <w:rPr>
          <w:rFonts w:asciiTheme="majorBidi" w:hAnsiTheme="majorBidi" w:cstheme="majorBidi"/>
          <w:b/>
          <w:bCs/>
          <w:color w:val="002060"/>
          <w:lang w:val="vi-VN" w:bidi="ar-EG"/>
        </w:rPr>
        <w:t>”</w:t>
      </w:r>
      <w:r w:rsidR="00F92309">
        <w:rPr>
          <w:rFonts w:asciiTheme="majorBidi" w:hAnsiTheme="majorBidi" w:cstheme="majorBidi"/>
          <w:b/>
          <w:bCs/>
          <w:color w:val="002060"/>
          <w:lang w:val="vi-VN" w:bidi="ar-EG"/>
        </w:rPr>
        <w:t xml:space="preserve"> </w:t>
      </w:r>
      <w:r w:rsidR="00F92309" w:rsidRPr="00FF7D4B">
        <w:rPr>
          <w:rFonts w:asciiTheme="majorBidi" w:hAnsiTheme="majorBidi" w:cstheme="majorBidi"/>
          <w:color w:val="002060"/>
          <w:lang w:val="vi-VN" w:bidi="ar-EG"/>
        </w:rPr>
        <w:t>(</w:t>
      </w:r>
      <w:r w:rsidR="00F92309" w:rsidRPr="00FF7D4B">
        <w:rPr>
          <w:rFonts w:asciiTheme="majorBidi" w:hAnsiTheme="majorBidi" w:cstheme="majorBidi"/>
          <w:i/>
          <w:iCs/>
          <w:color w:val="002060"/>
          <w:lang w:val="vi-VN" w:bidi="ar-EG"/>
        </w:rPr>
        <w:t>Albukhari</w:t>
      </w:r>
      <w:r w:rsidR="00F92309" w:rsidRPr="00FF7D4B">
        <w:rPr>
          <w:rFonts w:asciiTheme="majorBidi" w:hAnsiTheme="majorBidi" w:cstheme="majorBidi"/>
          <w:color w:val="002060"/>
          <w:lang w:val="vi-VN" w:bidi="ar-EG"/>
        </w:rPr>
        <w:t>).</w:t>
      </w:r>
    </w:p>
    <w:p w:rsidR="00230877" w:rsidRDefault="00230877" w:rsidP="00230877">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230877">
        <w:rPr>
          <w:rFonts w:ascii="mylotus" w:hAnsi="mylotus" w:cs="KFGQPC Uthman Taha Naskh" w:hint="cs"/>
          <w:b/>
          <w:bCs/>
          <w:color w:val="002060"/>
          <w:spacing w:val="-2"/>
          <w:sz w:val="32"/>
          <w:szCs w:val="32"/>
          <w:rtl/>
        </w:rPr>
        <w:t>زَيِّنُوا القُرْآنَ بِأَصْوَاتِكُمْ</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230877">
        <w:rPr>
          <w:rFonts w:asciiTheme="minorHAnsi" w:hAnsiTheme="minorHAnsi" w:cs="KFGQPC Uthman Taha Naskh" w:hint="cs"/>
          <w:color w:val="002060"/>
          <w:rtl/>
        </w:rPr>
        <w:t>رواه أبو داود والنسائي وابن ماجه.</w:t>
      </w:r>
    </w:p>
    <w:p w:rsidR="00230877" w:rsidRPr="00230877" w:rsidRDefault="00230877" w:rsidP="00230877">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224769">
        <w:rPr>
          <w:rFonts w:asciiTheme="majorBidi" w:hAnsiTheme="majorBidi" w:cstheme="majorBidi"/>
          <w:b/>
          <w:bCs/>
          <w:color w:val="002060"/>
          <w:lang w:val="vi-VN" w:bidi="ar-EG"/>
        </w:rPr>
        <w:t>Các ngươi hãy làm đẹp Qur’an bằng chất giọng của các ngươi</w:t>
      </w:r>
      <w:r>
        <w:rPr>
          <w:rFonts w:asciiTheme="majorBidi" w:hAnsiTheme="majorBidi" w:cstheme="majorBidi"/>
          <w:b/>
          <w:bCs/>
          <w:color w:val="002060"/>
          <w:lang w:val="vi-VN" w:bidi="ar-EG"/>
        </w:rPr>
        <w:t>”</w:t>
      </w:r>
      <w:r w:rsidR="00224769">
        <w:rPr>
          <w:rFonts w:asciiTheme="majorBidi" w:hAnsiTheme="majorBidi" w:cstheme="majorBidi"/>
          <w:b/>
          <w:bCs/>
          <w:color w:val="002060"/>
          <w:lang w:val="vi-VN" w:bidi="ar-EG"/>
        </w:rPr>
        <w:t xml:space="preserve"> </w:t>
      </w:r>
      <w:r w:rsidR="00224769" w:rsidRPr="00B06823">
        <w:rPr>
          <w:rFonts w:asciiTheme="majorBidi" w:hAnsiTheme="majorBidi" w:cstheme="majorBidi"/>
          <w:color w:val="002060"/>
          <w:lang w:val="vi-VN" w:bidi="ar-EG"/>
        </w:rPr>
        <w:t>(</w:t>
      </w:r>
      <w:r w:rsidR="00224769" w:rsidRPr="00B06823">
        <w:rPr>
          <w:rFonts w:asciiTheme="majorBidi" w:hAnsiTheme="majorBidi" w:cstheme="majorBidi"/>
          <w:i/>
          <w:iCs/>
          <w:color w:val="002060"/>
          <w:lang w:val="vi-VN" w:bidi="ar-EG"/>
        </w:rPr>
        <w:t>Abu Dawood</w:t>
      </w:r>
      <w:r w:rsidR="0047009A" w:rsidRPr="00B06823">
        <w:rPr>
          <w:rFonts w:asciiTheme="majorBidi" w:hAnsiTheme="majorBidi" w:cstheme="majorBidi"/>
          <w:i/>
          <w:iCs/>
          <w:color w:val="002060"/>
          <w:lang w:val="vi-VN" w:bidi="ar-EG"/>
        </w:rPr>
        <w:t>, Annasa-i, Ibnu Ma-jah</w:t>
      </w:r>
      <w:r w:rsidR="0047009A" w:rsidRPr="00B06823">
        <w:rPr>
          <w:rFonts w:asciiTheme="majorBidi" w:hAnsiTheme="majorBidi" w:cstheme="majorBidi"/>
          <w:color w:val="002060"/>
          <w:lang w:val="vi-VN" w:bidi="ar-EG"/>
        </w:rPr>
        <w:t>).</w:t>
      </w:r>
    </w:p>
    <w:p w:rsidR="001069E3" w:rsidRDefault="002603C4" w:rsidP="001069E3">
      <w:pPr>
        <w:pStyle w:val="ListParagraph"/>
        <w:numPr>
          <w:ilvl w:val="0"/>
          <w:numId w:val="4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042B22">
        <w:rPr>
          <w:color w:val="205B83"/>
        </w:rPr>
        <w:sym w:font="AGA Arabesque" w:char="0065"/>
      </w:r>
      <w:r>
        <w:rPr>
          <w:rFonts w:asciiTheme="majorBidi" w:hAnsiTheme="majorBidi" w:cstheme="majorBidi"/>
          <w:lang w:val="vi-VN" w:bidi="ar-EG"/>
        </w:rPr>
        <w:t xml:space="preserve"> thích nghe người khác đọc xướng Qur’an.</w:t>
      </w:r>
    </w:p>
    <w:p w:rsidR="002603C4" w:rsidRDefault="005075D7" w:rsidP="002603C4">
      <w:pPr>
        <w:pStyle w:val="ListParagraph"/>
        <w:numPr>
          <w:ilvl w:val="0"/>
          <w:numId w:val="42"/>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Mỗi khi đọc qua câu Kinh có Sujud thì Người </w:t>
      </w:r>
      <w:r w:rsidRPr="00042B22">
        <w:rPr>
          <w:color w:val="205B83"/>
        </w:rPr>
        <w:sym w:font="AGA Arabesque" w:char="0065"/>
      </w:r>
      <w:r>
        <w:rPr>
          <w:rFonts w:asciiTheme="majorBidi" w:hAnsiTheme="majorBidi" w:cstheme="majorBidi"/>
          <w:lang w:val="vi-VN" w:bidi="ar-EG"/>
        </w:rPr>
        <w:t xml:space="preserve"> Takbir và Sujud. Trong Sujud, Người </w:t>
      </w:r>
      <w:r w:rsidRPr="00042B22">
        <w:rPr>
          <w:color w:val="205B83"/>
        </w:rPr>
        <w:sym w:font="AGA Arabesque" w:char="0065"/>
      </w:r>
      <w:r>
        <w:rPr>
          <w:rFonts w:asciiTheme="majorBidi" w:hAnsiTheme="majorBidi" w:cstheme="majorBidi"/>
          <w:lang w:val="vi-VN" w:bidi="ar-EG"/>
        </w:rPr>
        <w:t xml:space="preserve"> nói:</w:t>
      </w:r>
    </w:p>
    <w:p w:rsidR="005075D7" w:rsidRDefault="00EA404C" w:rsidP="00EA404C">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EA404C">
        <w:rPr>
          <w:rFonts w:ascii="mylotus" w:hAnsi="mylotus" w:cs="KFGQPC Uthman Taha Naskh" w:hint="cs"/>
          <w:b/>
          <w:bCs/>
          <w:color w:val="002060"/>
          <w:spacing w:val="-2"/>
          <w:sz w:val="32"/>
          <w:szCs w:val="32"/>
          <w:rtl/>
        </w:rPr>
        <w:t>سَجَدَ وَجْهِي ل</w:t>
      </w:r>
      <w:r>
        <w:rPr>
          <w:rFonts w:ascii="mylotus" w:hAnsi="mylotus" w:cs="KFGQPC Uthman Taha Naskh" w:hint="cs"/>
          <w:b/>
          <w:bCs/>
          <w:color w:val="002060"/>
          <w:spacing w:val="-2"/>
          <w:sz w:val="32"/>
          <w:szCs w:val="32"/>
          <w:rtl/>
        </w:rPr>
        <w:t>ِ</w:t>
      </w:r>
      <w:r w:rsidRPr="00EA404C">
        <w:rPr>
          <w:rFonts w:ascii="mylotus" w:hAnsi="mylotus" w:cs="KFGQPC Uthman Taha Naskh" w:hint="cs"/>
          <w:b/>
          <w:bCs/>
          <w:color w:val="002060"/>
          <w:spacing w:val="-2"/>
          <w:sz w:val="32"/>
          <w:szCs w:val="32"/>
          <w:rtl/>
        </w:rPr>
        <w:t>ل</w:t>
      </w:r>
      <w:r>
        <w:rPr>
          <w:rFonts w:ascii="mylotus" w:hAnsi="mylotus" w:cs="KFGQPC Uthman Taha Naskh" w:hint="cs"/>
          <w:b/>
          <w:bCs/>
          <w:color w:val="002060"/>
          <w:spacing w:val="-2"/>
          <w:sz w:val="32"/>
          <w:szCs w:val="32"/>
          <w:rtl/>
        </w:rPr>
        <w:t>َّ</w:t>
      </w:r>
      <w:r w:rsidRPr="00EA404C">
        <w:rPr>
          <w:rFonts w:ascii="mylotus" w:hAnsi="mylotus" w:cs="KFGQPC Uthman Taha Naskh" w:hint="cs"/>
          <w:b/>
          <w:bCs/>
          <w:color w:val="002060"/>
          <w:spacing w:val="-2"/>
          <w:sz w:val="32"/>
          <w:szCs w:val="32"/>
          <w:rtl/>
        </w:rPr>
        <w:t>ذ</w:t>
      </w:r>
      <w:r>
        <w:rPr>
          <w:rFonts w:ascii="mylotus" w:hAnsi="mylotus" w:cs="KFGQPC Uthman Taha Naskh" w:hint="cs"/>
          <w:b/>
          <w:bCs/>
          <w:color w:val="002060"/>
          <w:spacing w:val="-2"/>
          <w:sz w:val="32"/>
          <w:szCs w:val="32"/>
          <w:rtl/>
        </w:rPr>
        <w:t>ِ</w:t>
      </w:r>
      <w:r w:rsidRPr="00EA404C">
        <w:rPr>
          <w:rFonts w:ascii="mylotus" w:hAnsi="mylotus" w:cs="KFGQPC Uthman Taha Naskh" w:hint="cs"/>
          <w:b/>
          <w:bCs/>
          <w:color w:val="002060"/>
          <w:spacing w:val="-2"/>
          <w:sz w:val="32"/>
          <w:szCs w:val="32"/>
          <w:rtl/>
        </w:rPr>
        <w:t>ي</w:t>
      </w:r>
      <w:r>
        <w:rPr>
          <w:rFonts w:ascii="mylotus" w:hAnsi="mylotus" w:cs="KFGQPC Uthman Taha Naskh" w:hint="cs"/>
          <w:b/>
          <w:bCs/>
          <w:color w:val="002060"/>
          <w:spacing w:val="-2"/>
          <w:sz w:val="32"/>
          <w:szCs w:val="32"/>
          <w:rtl/>
        </w:rPr>
        <w:t>ْ</w:t>
      </w:r>
      <w:r w:rsidRPr="00EA404C">
        <w:rPr>
          <w:rFonts w:ascii="mylotus" w:hAnsi="mylotus" w:cs="KFGQPC Uthman Taha Naskh" w:hint="cs"/>
          <w:b/>
          <w:bCs/>
          <w:color w:val="002060"/>
          <w:spacing w:val="-2"/>
          <w:sz w:val="32"/>
          <w:szCs w:val="32"/>
          <w:rtl/>
        </w:rPr>
        <w:t xml:space="preserve"> خَلَقَهُ وَصَوَّرَهُ</w:t>
      </w:r>
      <w:r>
        <w:rPr>
          <w:rFonts w:ascii="mylotus" w:hAnsi="mylotus" w:cs="KFGQPC Uthman Taha Naskh" w:hint="cs"/>
          <w:b/>
          <w:bCs/>
          <w:color w:val="002060"/>
          <w:spacing w:val="-2"/>
          <w:sz w:val="32"/>
          <w:szCs w:val="32"/>
          <w:rtl/>
        </w:rPr>
        <w:t>،</w:t>
      </w:r>
      <w:r w:rsidRPr="00EA404C">
        <w:rPr>
          <w:rFonts w:ascii="mylotus" w:hAnsi="mylotus" w:cs="KFGQPC Uthman Taha Naskh" w:hint="cs"/>
          <w:b/>
          <w:bCs/>
          <w:color w:val="002060"/>
          <w:spacing w:val="-2"/>
          <w:sz w:val="32"/>
          <w:szCs w:val="32"/>
          <w:rtl/>
        </w:rPr>
        <w:t xml:space="preserve"> وَشَقَّ س</w:t>
      </w:r>
      <w:r>
        <w:rPr>
          <w:rFonts w:ascii="mylotus" w:hAnsi="mylotus" w:cs="KFGQPC Uthman Taha Naskh" w:hint="cs"/>
          <w:b/>
          <w:bCs/>
          <w:color w:val="002060"/>
          <w:spacing w:val="-2"/>
          <w:sz w:val="32"/>
          <w:szCs w:val="32"/>
          <w:rtl/>
        </w:rPr>
        <w:t>َ</w:t>
      </w:r>
      <w:r w:rsidRPr="00EA404C">
        <w:rPr>
          <w:rFonts w:ascii="mylotus" w:hAnsi="mylotus" w:cs="KFGQPC Uthman Taha Naskh" w:hint="cs"/>
          <w:b/>
          <w:bCs/>
          <w:color w:val="002060"/>
          <w:spacing w:val="-2"/>
          <w:sz w:val="32"/>
          <w:szCs w:val="32"/>
          <w:rtl/>
        </w:rPr>
        <w:t>م</w:t>
      </w:r>
      <w:r>
        <w:rPr>
          <w:rFonts w:ascii="mylotus" w:hAnsi="mylotus" w:cs="KFGQPC Uthman Taha Naskh" w:hint="cs"/>
          <w:b/>
          <w:bCs/>
          <w:color w:val="002060"/>
          <w:spacing w:val="-2"/>
          <w:sz w:val="32"/>
          <w:szCs w:val="32"/>
          <w:rtl/>
        </w:rPr>
        <w:t>ْ</w:t>
      </w:r>
      <w:r w:rsidRPr="00EA404C">
        <w:rPr>
          <w:rFonts w:ascii="mylotus" w:hAnsi="mylotus" w:cs="KFGQPC Uthman Taha Naskh" w:hint="cs"/>
          <w:b/>
          <w:bCs/>
          <w:color w:val="002060"/>
          <w:spacing w:val="-2"/>
          <w:sz w:val="32"/>
          <w:szCs w:val="32"/>
          <w:rtl/>
        </w:rPr>
        <w:t>عَه</w:t>
      </w:r>
      <w:r>
        <w:rPr>
          <w:rFonts w:ascii="mylotus" w:hAnsi="mylotus" w:cs="KFGQPC Uthman Taha Naskh" w:hint="cs"/>
          <w:b/>
          <w:bCs/>
          <w:color w:val="002060"/>
          <w:spacing w:val="-2"/>
          <w:sz w:val="32"/>
          <w:szCs w:val="32"/>
          <w:rtl/>
        </w:rPr>
        <w:t>ُ</w:t>
      </w:r>
      <w:r w:rsidRPr="00EA404C">
        <w:rPr>
          <w:rFonts w:ascii="mylotus" w:hAnsi="mylotus" w:cs="KFGQPC Uthman Taha Naskh" w:hint="cs"/>
          <w:b/>
          <w:bCs/>
          <w:color w:val="002060"/>
          <w:spacing w:val="-2"/>
          <w:sz w:val="32"/>
          <w:szCs w:val="32"/>
          <w:rtl/>
        </w:rPr>
        <w:t xml:space="preserve"> و</w:t>
      </w:r>
      <w:r>
        <w:rPr>
          <w:rFonts w:ascii="mylotus" w:hAnsi="mylotus" w:cs="KFGQPC Uthman Taha Naskh" w:hint="cs"/>
          <w:b/>
          <w:bCs/>
          <w:color w:val="002060"/>
          <w:spacing w:val="-2"/>
          <w:sz w:val="32"/>
          <w:szCs w:val="32"/>
          <w:rtl/>
        </w:rPr>
        <w:t>َ</w:t>
      </w:r>
      <w:r w:rsidRPr="00EA404C">
        <w:rPr>
          <w:rFonts w:ascii="mylotus" w:hAnsi="mylotus" w:cs="KFGQPC Uthman Taha Naskh" w:hint="cs"/>
          <w:b/>
          <w:bCs/>
          <w:color w:val="002060"/>
          <w:spacing w:val="-2"/>
          <w:sz w:val="32"/>
          <w:szCs w:val="32"/>
          <w:rtl/>
        </w:rPr>
        <w:t>ب</w:t>
      </w:r>
      <w:r>
        <w:rPr>
          <w:rFonts w:ascii="mylotus" w:hAnsi="mylotus" w:cs="KFGQPC Uthman Taha Naskh" w:hint="cs"/>
          <w:b/>
          <w:bCs/>
          <w:color w:val="002060"/>
          <w:spacing w:val="-2"/>
          <w:sz w:val="32"/>
          <w:szCs w:val="32"/>
          <w:rtl/>
        </w:rPr>
        <w:t>َ</w:t>
      </w:r>
      <w:r w:rsidRPr="00EA404C">
        <w:rPr>
          <w:rFonts w:ascii="mylotus" w:hAnsi="mylotus" w:cs="KFGQPC Uthman Taha Naskh" w:hint="cs"/>
          <w:b/>
          <w:bCs/>
          <w:color w:val="002060"/>
          <w:spacing w:val="-2"/>
          <w:sz w:val="32"/>
          <w:szCs w:val="32"/>
          <w:rtl/>
        </w:rPr>
        <w:t>ص</w:t>
      </w:r>
      <w:r>
        <w:rPr>
          <w:rFonts w:ascii="mylotus" w:hAnsi="mylotus" w:cs="KFGQPC Uthman Taha Naskh" w:hint="cs"/>
          <w:b/>
          <w:bCs/>
          <w:color w:val="002060"/>
          <w:spacing w:val="-2"/>
          <w:sz w:val="32"/>
          <w:szCs w:val="32"/>
          <w:rtl/>
        </w:rPr>
        <w:t>ْ</w:t>
      </w:r>
      <w:r w:rsidRPr="00EA404C">
        <w:rPr>
          <w:rFonts w:ascii="mylotus" w:hAnsi="mylotus" w:cs="KFGQPC Uthman Taha Naskh" w:hint="cs"/>
          <w:b/>
          <w:bCs/>
          <w:color w:val="002060"/>
          <w:spacing w:val="-2"/>
          <w:sz w:val="32"/>
          <w:szCs w:val="32"/>
          <w:rtl/>
        </w:rPr>
        <w:t>رَه ب</w:t>
      </w:r>
      <w:r>
        <w:rPr>
          <w:rFonts w:ascii="mylotus" w:hAnsi="mylotus" w:cs="KFGQPC Uthman Taha Naskh" w:hint="cs"/>
          <w:b/>
          <w:bCs/>
          <w:color w:val="002060"/>
          <w:spacing w:val="-2"/>
          <w:sz w:val="32"/>
          <w:szCs w:val="32"/>
          <w:rtl/>
        </w:rPr>
        <w:t>ِ</w:t>
      </w:r>
      <w:r w:rsidRPr="00EA404C">
        <w:rPr>
          <w:rFonts w:ascii="mylotus" w:hAnsi="mylotus" w:cs="KFGQPC Uthman Taha Naskh" w:hint="cs"/>
          <w:b/>
          <w:bCs/>
          <w:color w:val="002060"/>
          <w:spacing w:val="-2"/>
          <w:sz w:val="32"/>
          <w:szCs w:val="32"/>
          <w:rtl/>
        </w:rPr>
        <w:t>ح</w:t>
      </w:r>
      <w:r>
        <w:rPr>
          <w:rFonts w:ascii="mylotus" w:hAnsi="mylotus" w:cs="KFGQPC Uthman Taha Naskh" w:hint="cs"/>
          <w:b/>
          <w:bCs/>
          <w:color w:val="002060"/>
          <w:spacing w:val="-2"/>
          <w:sz w:val="32"/>
          <w:szCs w:val="32"/>
          <w:rtl/>
        </w:rPr>
        <w:t>َ</w:t>
      </w:r>
      <w:r w:rsidRPr="00EA404C">
        <w:rPr>
          <w:rFonts w:ascii="mylotus" w:hAnsi="mylotus" w:cs="KFGQPC Uthman Taha Naskh" w:hint="cs"/>
          <w:b/>
          <w:bCs/>
          <w:color w:val="002060"/>
          <w:spacing w:val="-2"/>
          <w:sz w:val="32"/>
          <w:szCs w:val="32"/>
          <w:rtl/>
        </w:rPr>
        <w:t>و</w:t>
      </w:r>
      <w:r>
        <w:rPr>
          <w:rFonts w:ascii="mylotus" w:hAnsi="mylotus" w:cs="KFGQPC Uthman Taha Naskh" w:hint="cs"/>
          <w:b/>
          <w:bCs/>
          <w:color w:val="002060"/>
          <w:spacing w:val="-2"/>
          <w:sz w:val="32"/>
          <w:szCs w:val="32"/>
          <w:rtl/>
        </w:rPr>
        <w:t>ْ</w:t>
      </w:r>
      <w:r w:rsidRPr="00EA404C">
        <w:rPr>
          <w:rFonts w:ascii="mylotus" w:hAnsi="mylotus" w:cs="KFGQPC Uthman Taha Naskh" w:hint="cs"/>
          <w:b/>
          <w:bCs/>
          <w:color w:val="002060"/>
          <w:spacing w:val="-2"/>
          <w:sz w:val="32"/>
          <w:szCs w:val="32"/>
          <w:rtl/>
        </w:rPr>
        <w:t>لِ</w:t>
      </w:r>
      <w:r>
        <w:rPr>
          <w:rFonts w:ascii="mylotus" w:hAnsi="mylotus" w:cs="KFGQPC Uthman Taha Naskh" w:hint="cs"/>
          <w:b/>
          <w:bCs/>
          <w:color w:val="002060"/>
          <w:spacing w:val="-2"/>
          <w:sz w:val="32"/>
          <w:szCs w:val="32"/>
          <w:rtl/>
        </w:rPr>
        <w:t>هِ</w:t>
      </w:r>
      <w:r w:rsidRPr="00EA404C">
        <w:rPr>
          <w:rFonts w:ascii="mylotus" w:hAnsi="mylotus" w:cs="KFGQPC Uthman Taha Naskh" w:hint="cs"/>
          <w:b/>
          <w:bCs/>
          <w:color w:val="002060"/>
          <w:spacing w:val="-2"/>
          <w:sz w:val="32"/>
          <w:szCs w:val="32"/>
          <w:rtl/>
        </w:rPr>
        <w:t xml:space="preserve"> و</w:t>
      </w:r>
      <w:r>
        <w:rPr>
          <w:rFonts w:ascii="mylotus" w:hAnsi="mylotus" w:cs="KFGQPC Uthman Taha Naskh" w:hint="cs"/>
          <w:b/>
          <w:bCs/>
          <w:color w:val="002060"/>
          <w:spacing w:val="-2"/>
          <w:sz w:val="32"/>
          <w:szCs w:val="32"/>
          <w:rtl/>
        </w:rPr>
        <w:t>َ</w:t>
      </w:r>
      <w:r w:rsidRPr="00EA404C">
        <w:rPr>
          <w:rFonts w:ascii="mylotus" w:hAnsi="mylotus" w:cs="KFGQPC Uthman Taha Naskh" w:hint="cs"/>
          <w:b/>
          <w:bCs/>
          <w:color w:val="002060"/>
          <w:spacing w:val="-2"/>
          <w:sz w:val="32"/>
          <w:szCs w:val="32"/>
          <w:rtl/>
        </w:rPr>
        <w:t>ق</w:t>
      </w:r>
      <w:r>
        <w:rPr>
          <w:rFonts w:ascii="mylotus" w:hAnsi="mylotus" w:cs="KFGQPC Uthman Taha Naskh" w:hint="cs"/>
          <w:b/>
          <w:bCs/>
          <w:color w:val="002060"/>
          <w:spacing w:val="-2"/>
          <w:sz w:val="32"/>
          <w:szCs w:val="32"/>
          <w:rtl/>
        </w:rPr>
        <w:t>ُ</w:t>
      </w:r>
      <w:r w:rsidRPr="00EA404C">
        <w:rPr>
          <w:rFonts w:ascii="mylotus" w:hAnsi="mylotus" w:cs="KFGQPC Uthman Taha Naskh" w:hint="cs"/>
          <w:b/>
          <w:bCs/>
          <w:color w:val="002060"/>
          <w:spacing w:val="-2"/>
          <w:sz w:val="32"/>
          <w:szCs w:val="32"/>
          <w:rtl/>
        </w:rPr>
        <w:t>و</w:t>
      </w:r>
      <w:r>
        <w:rPr>
          <w:rFonts w:ascii="mylotus" w:hAnsi="mylotus" w:cs="KFGQPC Uthman Taha Naskh" w:hint="cs"/>
          <w:b/>
          <w:bCs/>
          <w:color w:val="002060"/>
          <w:spacing w:val="-2"/>
          <w:sz w:val="32"/>
          <w:szCs w:val="32"/>
          <w:rtl/>
        </w:rPr>
        <w:t>َّ</w:t>
      </w:r>
      <w:r w:rsidRPr="00EA404C">
        <w:rPr>
          <w:rFonts w:ascii="mylotus" w:hAnsi="mylotus" w:cs="KFGQPC Uthman Taha Naskh" w:hint="cs"/>
          <w:b/>
          <w:bCs/>
          <w:color w:val="002060"/>
          <w:spacing w:val="-2"/>
          <w:sz w:val="32"/>
          <w:szCs w:val="32"/>
          <w:rtl/>
        </w:rPr>
        <w:t>تِه</w:t>
      </w:r>
      <w:r>
        <w:rPr>
          <w:rFonts w:ascii="mylotus" w:hAnsi="mylotus" w:cs="KFGQPC Uthman Taha Naskh" w:hint="cs"/>
          <w:b/>
          <w:bCs/>
          <w:color w:val="002060"/>
          <w:spacing w:val="-2"/>
          <w:sz w:val="32"/>
          <w:szCs w:val="32"/>
          <w:rtl/>
        </w:rPr>
        <w:t>ِ</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EA404C">
        <w:rPr>
          <w:rFonts w:ascii="KFGQPC Uthman Taha Naskh" w:hAnsi="KFGQPC Uthman Taha Naskh" w:cs="KFGQPC Uthman Taha Naskh" w:hint="cs"/>
          <w:color w:val="002060"/>
          <w:rtl/>
        </w:rPr>
        <w:t>رواه أبو داود والترمذي وابن ماجه.</w:t>
      </w:r>
    </w:p>
    <w:p w:rsidR="00EA404C" w:rsidRDefault="00EA404C" w:rsidP="00EA404C">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5D38BF">
        <w:rPr>
          <w:rFonts w:asciiTheme="majorBidi" w:hAnsiTheme="majorBidi" w:cstheme="majorBidi"/>
          <w:b/>
          <w:bCs/>
          <w:color w:val="002060"/>
          <w:lang w:val="vi-VN" w:bidi="ar-EG"/>
        </w:rPr>
        <w:t>Sajada wajhi lillazdi kholaqohu wa sauwarohu wa shaqqo sam’ahu wa basrohu bihawlihi wa qu-watihi</w:t>
      </w:r>
      <w:r>
        <w:rPr>
          <w:rFonts w:asciiTheme="majorBidi" w:hAnsiTheme="majorBidi" w:cstheme="majorBidi"/>
          <w:b/>
          <w:bCs/>
          <w:color w:val="002060"/>
          <w:lang w:val="vi-VN" w:bidi="ar-EG"/>
        </w:rPr>
        <w:t>”</w:t>
      </w:r>
      <w:r w:rsidR="005D38BF">
        <w:rPr>
          <w:rFonts w:asciiTheme="majorBidi" w:hAnsiTheme="majorBidi" w:cstheme="majorBidi"/>
          <w:b/>
          <w:bCs/>
          <w:color w:val="002060"/>
          <w:lang w:val="vi-VN" w:bidi="ar-EG"/>
        </w:rPr>
        <w:t>.</w:t>
      </w:r>
    </w:p>
    <w:p w:rsidR="005D38BF" w:rsidRDefault="005D38BF" w:rsidP="005D38BF">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w:t>
      </w:r>
      <w:r w:rsidR="00571A9B">
        <w:rPr>
          <w:rFonts w:asciiTheme="majorBidi" w:hAnsiTheme="majorBidi" w:cstheme="majorBidi"/>
          <w:b/>
          <w:bCs/>
          <w:color w:val="002060"/>
          <w:lang w:val="vi-VN" w:bidi="ar-EG"/>
        </w:rPr>
        <w:t>Gương mặt của bề tôi úp xuống phủ phục Đấng đã tạo hóa nó, ban cho hình hài cho nó, ban cho nó thính giác và thị giác với quyền năng và sức mạnh của Ngài</w:t>
      </w:r>
      <w:r>
        <w:rPr>
          <w:rFonts w:asciiTheme="majorBidi" w:hAnsiTheme="majorBidi" w:cstheme="majorBidi"/>
          <w:b/>
          <w:bCs/>
          <w:color w:val="002060"/>
          <w:lang w:val="vi-VN" w:bidi="ar-EG"/>
        </w:rPr>
        <w:t>”</w:t>
      </w:r>
      <w:r w:rsidR="00571A9B">
        <w:rPr>
          <w:rFonts w:asciiTheme="majorBidi" w:hAnsiTheme="majorBidi" w:cstheme="majorBidi"/>
          <w:b/>
          <w:bCs/>
          <w:color w:val="002060"/>
          <w:lang w:val="vi-VN" w:bidi="ar-EG"/>
        </w:rPr>
        <w:t xml:space="preserve"> </w:t>
      </w:r>
      <w:r w:rsidR="00571A9B" w:rsidRPr="0020765F">
        <w:rPr>
          <w:rFonts w:asciiTheme="majorBidi" w:hAnsiTheme="majorBidi" w:cstheme="majorBidi"/>
          <w:color w:val="002060"/>
          <w:lang w:val="vi-VN" w:bidi="ar-EG"/>
        </w:rPr>
        <w:t>(</w:t>
      </w:r>
      <w:r w:rsidR="00571A9B" w:rsidRPr="0020765F">
        <w:rPr>
          <w:rFonts w:asciiTheme="majorBidi" w:hAnsiTheme="majorBidi" w:cstheme="majorBidi"/>
          <w:i/>
          <w:iCs/>
          <w:color w:val="002060"/>
          <w:lang w:val="vi-VN" w:bidi="ar-EG"/>
        </w:rPr>
        <w:t>Abu Dawood, Tirmizdi và Ibnu Ma-jah</w:t>
      </w:r>
      <w:r w:rsidR="00571A9B" w:rsidRPr="0020765F">
        <w:rPr>
          <w:rFonts w:asciiTheme="majorBidi" w:hAnsiTheme="majorBidi" w:cstheme="majorBidi"/>
          <w:color w:val="002060"/>
          <w:lang w:val="vi-VN" w:bidi="ar-EG"/>
        </w:rPr>
        <w:t>).</w:t>
      </w:r>
    </w:p>
    <w:p w:rsidR="00BC287F" w:rsidRDefault="00BC287F" w:rsidP="00BC287F">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Thỉnh thoảng Người</w:t>
      </w:r>
      <w:r w:rsidR="005379B4">
        <w:rPr>
          <w:rFonts w:asciiTheme="majorBidi" w:hAnsiTheme="majorBidi" w:cstheme="majorBidi"/>
          <w:lang w:val="vi-VN" w:bidi="ar-EG"/>
        </w:rPr>
        <w:t xml:space="preserve"> </w:t>
      </w:r>
      <w:r w:rsidR="005379B4" w:rsidRPr="00042B22">
        <w:rPr>
          <w:color w:val="205B83"/>
        </w:rPr>
        <w:sym w:font="AGA Arabesque" w:char="0065"/>
      </w:r>
      <w:r>
        <w:rPr>
          <w:rFonts w:asciiTheme="majorBidi" w:hAnsiTheme="majorBidi" w:cstheme="majorBidi"/>
          <w:lang w:val="vi-VN" w:bidi="ar-EG"/>
        </w:rPr>
        <w:t xml:space="preserve"> nói:</w:t>
      </w:r>
    </w:p>
    <w:p w:rsidR="00BC287F" w:rsidRDefault="005379B4" w:rsidP="005379B4">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5379B4">
        <w:rPr>
          <w:rFonts w:ascii="mylotus" w:hAnsi="mylotus" w:cs="KFGQPC Uthman Taha Naskh" w:hint="cs"/>
          <w:bCs/>
          <w:color w:val="002060"/>
          <w:spacing w:val="-2"/>
          <w:sz w:val="32"/>
          <w:szCs w:val="32"/>
          <w:rtl/>
        </w:rPr>
        <w:t>اللَّه</w:t>
      </w:r>
      <w:r>
        <w:rPr>
          <w:rFonts w:ascii="mylotus" w:hAnsi="mylotus" w:cs="KFGQPC Uthman Taha Naskh" w:hint="cs"/>
          <w:bCs/>
          <w:color w:val="002060"/>
          <w:spacing w:val="-2"/>
          <w:sz w:val="32"/>
          <w:szCs w:val="32"/>
          <w:rtl/>
        </w:rPr>
        <w:t>ُمَّ احْطُطْ عَنِّي بِهَا وِزْرًا، واكتُبْ لِيْ بِهَا أجرًا، وَاِجْعَلْهَا لِيْ عِنْدَكَ ذُخْرًا،</w:t>
      </w:r>
      <w:r w:rsidRPr="005379B4">
        <w:rPr>
          <w:rFonts w:ascii="mylotus" w:hAnsi="mylotus" w:cs="KFGQPC Uthman Taha Naskh" w:hint="cs"/>
          <w:bCs/>
          <w:color w:val="002060"/>
          <w:spacing w:val="-2"/>
          <w:sz w:val="32"/>
          <w:szCs w:val="32"/>
          <w:rtl/>
        </w:rPr>
        <w:t xml:space="preserve"> وَتَقَبَّلْه</w:t>
      </w:r>
      <w:r>
        <w:rPr>
          <w:rFonts w:ascii="mylotus" w:hAnsi="mylotus" w:cs="KFGQPC Uthman Taha Naskh" w:hint="cs"/>
          <w:bCs/>
          <w:color w:val="002060"/>
          <w:spacing w:val="-2"/>
          <w:sz w:val="32"/>
          <w:szCs w:val="32"/>
          <w:rtl/>
        </w:rPr>
        <w:t>َ</w:t>
      </w:r>
      <w:r w:rsidRPr="005379B4">
        <w:rPr>
          <w:rFonts w:ascii="mylotus" w:hAnsi="mylotus" w:cs="KFGQPC Uthman Taha Naskh" w:hint="cs"/>
          <w:bCs/>
          <w:color w:val="002060"/>
          <w:spacing w:val="-2"/>
          <w:sz w:val="32"/>
          <w:szCs w:val="32"/>
          <w:rtl/>
        </w:rPr>
        <w:t>ا مِنِّي كَمَا تَقَبَّلْتَها مِنْ عَبْدِكَ دَاو</w:t>
      </w:r>
      <w:r>
        <w:rPr>
          <w:rFonts w:ascii="mylotus" w:hAnsi="mylotus" w:cs="KFGQPC Uthman Taha Naskh" w:hint="cs"/>
          <w:bCs/>
          <w:color w:val="002060"/>
          <w:spacing w:val="-2"/>
          <w:sz w:val="32"/>
          <w:szCs w:val="32"/>
          <w:rtl/>
        </w:rPr>
        <w:t>ُ</w:t>
      </w:r>
      <w:r w:rsidRPr="005379B4">
        <w:rPr>
          <w:rFonts w:ascii="mylotus" w:hAnsi="mylotus" w:cs="KFGQPC Uthman Taha Naskh" w:hint="cs"/>
          <w:bCs/>
          <w:color w:val="002060"/>
          <w:spacing w:val="-2"/>
          <w:sz w:val="32"/>
          <w:szCs w:val="32"/>
          <w:rtl/>
        </w:rPr>
        <w:t>د</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834608">
        <w:rPr>
          <w:rFonts w:ascii="KFGQPC Uthman Taha Naskh" w:hAnsi="KFGQPC Uthman Taha Naskh" w:cs="KFGQPC Uthman Taha Naskh" w:hint="cs"/>
          <w:color w:val="002060"/>
          <w:rtl/>
        </w:rPr>
        <w:t>رواه الترمذي و ابن ماجه.</w:t>
      </w:r>
    </w:p>
    <w:p w:rsidR="00834608" w:rsidRDefault="00834608" w:rsidP="00834608">
      <w:pPr>
        <w:bidi w:val="0"/>
        <w:spacing w:before="120" w:after="0" w:line="240" w:lineRule="auto"/>
        <w:jc w:val="both"/>
        <w:rPr>
          <w:rFonts w:asciiTheme="majorBidi" w:hAnsiTheme="majorBidi" w:cstheme="majorBidi"/>
          <w:b/>
          <w:bCs/>
          <w:color w:val="002060"/>
          <w:lang w:val="vi-VN" w:bidi="ar-EG"/>
        </w:rPr>
      </w:pPr>
      <w:r w:rsidRPr="00834608">
        <w:rPr>
          <w:rFonts w:asciiTheme="majorBidi" w:hAnsiTheme="majorBidi" w:cstheme="majorBidi"/>
          <w:b/>
          <w:bCs/>
          <w:color w:val="002060"/>
          <w:lang w:val="vi-VN" w:bidi="ar-EG"/>
        </w:rPr>
        <w:lastRenderedPageBreak/>
        <w:t>“</w:t>
      </w:r>
      <w:r w:rsidR="00C75768">
        <w:rPr>
          <w:rFonts w:asciiTheme="majorBidi" w:hAnsiTheme="majorBidi" w:cstheme="majorBidi"/>
          <w:b/>
          <w:bCs/>
          <w:color w:val="002060"/>
          <w:lang w:val="vi-VN" w:bidi="ar-EG"/>
        </w:rPr>
        <w:t>Ollo-hum mahtut anni biha wizra, waktub li biha ajra, waj’alha li indaka zdukhran, wa taqabbalha minni ka</w:t>
      </w:r>
      <w:r w:rsidR="009E6FA5">
        <w:rPr>
          <w:rFonts w:asciiTheme="majorBidi" w:hAnsiTheme="majorBidi" w:cstheme="majorBidi"/>
          <w:b/>
          <w:bCs/>
          <w:color w:val="002060"/>
          <w:lang w:val="vi-VN" w:bidi="ar-EG"/>
        </w:rPr>
        <w:t>ma taqabbaltaha min abdika dawu-</w:t>
      </w:r>
      <w:r w:rsidR="00C75768">
        <w:rPr>
          <w:rFonts w:asciiTheme="majorBidi" w:hAnsiTheme="majorBidi" w:cstheme="majorBidi"/>
          <w:b/>
          <w:bCs/>
          <w:color w:val="002060"/>
          <w:lang w:val="vi-VN" w:bidi="ar-EG"/>
        </w:rPr>
        <w:t>d</w:t>
      </w:r>
      <w:r w:rsidRPr="00834608">
        <w:rPr>
          <w:rFonts w:asciiTheme="majorBidi" w:hAnsiTheme="majorBidi" w:cstheme="majorBidi"/>
          <w:b/>
          <w:bCs/>
          <w:color w:val="002060"/>
          <w:lang w:val="vi-VN" w:bidi="ar-EG"/>
        </w:rPr>
        <w:t>”</w:t>
      </w:r>
      <w:r w:rsidR="009E6FA5">
        <w:rPr>
          <w:rFonts w:asciiTheme="majorBidi" w:hAnsiTheme="majorBidi" w:cstheme="majorBidi"/>
          <w:b/>
          <w:bCs/>
          <w:color w:val="002060"/>
          <w:lang w:val="vi-VN" w:bidi="ar-EG"/>
        </w:rPr>
        <w:t>.</w:t>
      </w:r>
    </w:p>
    <w:p w:rsidR="009E6FA5" w:rsidRDefault="004064F7" w:rsidP="001A38FA">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w:t>
      </w:r>
      <w:r w:rsidR="001A38FA">
        <w:rPr>
          <w:rFonts w:asciiTheme="majorBidi" w:hAnsiTheme="majorBidi" w:cstheme="majorBidi"/>
          <w:b/>
          <w:bCs/>
          <w:color w:val="002060"/>
          <w:lang w:val="vi-VN" w:bidi="ar-EG"/>
        </w:rPr>
        <w:t>Lạy Allah, xin Ngài đánh rơi hết tội lỗi của bề tôi qua việc đọc xướng, xin Ngài hãy ghi ân phước cho bề tôi qua việc làm đó, xin Ngài hãy lưu giữ nó nơi Ngài và xin Ngài hãy đón nhận nó nơi bề tôi giống như Ngài đã đón nhận nó nơi người bề tôi của Ngài Dawood.</w:t>
      </w:r>
      <w:r>
        <w:rPr>
          <w:rFonts w:asciiTheme="majorBidi" w:hAnsiTheme="majorBidi" w:cstheme="majorBidi"/>
          <w:b/>
          <w:bCs/>
          <w:color w:val="002060"/>
          <w:lang w:val="vi-VN" w:bidi="ar-EG"/>
        </w:rPr>
        <w:t>”</w:t>
      </w:r>
      <w:r w:rsidR="001A38FA" w:rsidRPr="00E65FF4">
        <w:rPr>
          <w:rFonts w:asciiTheme="majorBidi" w:hAnsiTheme="majorBidi" w:cstheme="majorBidi"/>
          <w:color w:val="002060"/>
          <w:lang w:val="vi-VN" w:bidi="ar-EG"/>
        </w:rPr>
        <w:t xml:space="preserve"> (</w:t>
      </w:r>
      <w:r w:rsidR="001A38FA" w:rsidRPr="00E65FF4">
        <w:rPr>
          <w:rFonts w:asciiTheme="majorBidi" w:hAnsiTheme="majorBidi" w:cstheme="majorBidi"/>
          <w:i/>
          <w:iCs/>
          <w:color w:val="002060"/>
          <w:lang w:val="vi-VN" w:bidi="ar-EG"/>
        </w:rPr>
        <w:t>Tirmizdih, Ibnu Ma-jah</w:t>
      </w:r>
      <w:r w:rsidR="001A38FA" w:rsidRPr="00E65FF4">
        <w:rPr>
          <w:rFonts w:asciiTheme="majorBidi" w:hAnsiTheme="majorBidi" w:cstheme="majorBidi"/>
          <w:color w:val="002060"/>
          <w:lang w:val="vi-VN" w:bidi="ar-EG"/>
        </w:rPr>
        <w:t>).</w:t>
      </w:r>
    </w:p>
    <w:p w:rsidR="00CB34D1" w:rsidRPr="0093704D" w:rsidRDefault="0093704D" w:rsidP="0093704D">
      <w:pPr>
        <w:bidi w:val="0"/>
        <w:spacing w:before="120" w:after="0" w:line="240" w:lineRule="auto"/>
        <w:ind w:firstLine="720"/>
        <w:jc w:val="both"/>
        <w:rPr>
          <w:rFonts w:asciiTheme="majorBidi" w:hAnsiTheme="majorBidi" w:cstheme="majorBidi"/>
          <w:lang w:val="vi-VN" w:bidi="ar-EG"/>
        </w:rPr>
      </w:pPr>
      <w:r w:rsidRPr="0093704D">
        <w:rPr>
          <w:rFonts w:asciiTheme="majorBidi" w:hAnsiTheme="majorBidi" w:cstheme="majorBidi"/>
          <w:lang w:val="vi-VN" w:bidi="ar-EG"/>
        </w:rPr>
        <w:t>Không</w:t>
      </w:r>
      <w:r>
        <w:rPr>
          <w:rFonts w:asciiTheme="majorBidi" w:hAnsiTheme="majorBidi" w:cstheme="majorBidi"/>
          <w:lang w:val="vi-VN" w:bidi="ar-EG"/>
        </w:rPr>
        <w:t xml:space="preserve"> có sự ghi chép nào nói Người</w:t>
      </w:r>
      <w:r w:rsidR="00A43C52">
        <w:rPr>
          <w:rFonts w:asciiTheme="majorBidi" w:hAnsiTheme="majorBidi" w:cstheme="majorBidi"/>
          <w:lang w:val="vi-VN" w:bidi="ar-EG"/>
        </w:rPr>
        <w:t xml:space="preserve"> </w:t>
      </w:r>
      <w:r w:rsidR="00A43C52" w:rsidRPr="00042B22">
        <w:rPr>
          <w:color w:val="205B83"/>
        </w:rPr>
        <w:sym w:font="AGA Arabesque" w:char="0065"/>
      </w:r>
      <w:r>
        <w:rPr>
          <w:rFonts w:asciiTheme="majorBidi" w:hAnsiTheme="majorBidi" w:cstheme="majorBidi"/>
          <w:lang w:val="vi-VN" w:bidi="ar-EG"/>
        </w:rPr>
        <w:t xml:space="preserve"> Takbir khi trở dậy từ Sujud này, Người</w:t>
      </w:r>
      <w:r w:rsidR="00A43C52">
        <w:rPr>
          <w:rFonts w:asciiTheme="majorBidi" w:hAnsiTheme="majorBidi" w:cstheme="majorBidi"/>
          <w:lang w:val="vi-VN" w:bidi="ar-EG"/>
        </w:rPr>
        <w:t xml:space="preserve"> </w:t>
      </w:r>
      <w:r w:rsidR="00A43C52" w:rsidRPr="00042B22">
        <w:rPr>
          <w:color w:val="205B83"/>
        </w:rPr>
        <w:sym w:font="AGA Arabesque" w:char="0065"/>
      </w:r>
      <w:r>
        <w:rPr>
          <w:rFonts w:asciiTheme="majorBidi" w:hAnsiTheme="majorBidi" w:cstheme="majorBidi"/>
          <w:lang w:val="vi-VN" w:bidi="ar-EG"/>
        </w:rPr>
        <w:t xml:space="preserve"> không Tashahhud cũng như không cho Salam.</w:t>
      </w:r>
    </w:p>
    <w:p w:rsidR="005075D7" w:rsidRDefault="005075D7" w:rsidP="000B5585">
      <w:pPr>
        <w:bidi w:val="0"/>
        <w:spacing w:before="120" w:after="0" w:line="240" w:lineRule="auto"/>
        <w:jc w:val="both"/>
        <w:rPr>
          <w:rFonts w:asciiTheme="majorBidi" w:hAnsiTheme="majorBidi" w:cstheme="majorBidi"/>
          <w:lang w:val="vi-VN" w:bidi="ar-EG"/>
        </w:rPr>
      </w:pPr>
    </w:p>
    <w:p w:rsidR="000B5585" w:rsidRPr="00441C38" w:rsidRDefault="00441C38" w:rsidP="00441C38">
      <w:pPr>
        <w:bidi w:val="0"/>
        <w:spacing w:before="120" w:after="0" w:line="240" w:lineRule="auto"/>
        <w:jc w:val="center"/>
        <w:rPr>
          <w:rFonts w:asciiTheme="majorBidi" w:hAnsiTheme="majorBidi" w:cstheme="majorBidi"/>
          <w:color w:val="C45911" w:themeColor="accent2" w:themeShade="BF"/>
          <w:sz w:val="56"/>
          <w:szCs w:val="56"/>
          <w:lang w:val="vi-VN" w:bidi="ar-EG"/>
        </w:rPr>
      </w:pPr>
      <w:r w:rsidRPr="00441C38">
        <w:rPr>
          <w:rFonts w:ascii="KFGQPC Arabic Symbols 01" w:hAnsi="KFGQPC Arabic Symbols 01" w:cs="Traditional Arabic"/>
          <w:color w:val="C45911" w:themeColor="accent2" w:themeShade="BF"/>
          <w:sz w:val="60"/>
          <w:szCs w:val="60"/>
          <w:lang w:val="vi-VN"/>
        </w:rPr>
        <w:t></w:t>
      </w:r>
    </w:p>
    <w:p w:rsidR="000B5585" w:rsidRDefault="000B5585" w:rsidP="000B5585">
      <w:pPr>
        <w:bidi w:val="0"/>
        <w:spacing w:before="120" w:after="0" w:line="240" w:lineRule="auto"/>
        <w:jc w:val="both"/>
        <w:rPr>
          <w:rFonts w:asciiTheme="majorBidi" w:hAnsiTheme="majorBidi" w:cstheme="majorBidi"/>
          <w:lang w:val="vi-VN" w:bidi="ar-EG"/>
        </w:rPr>
      </w:pPr>
    </w:p>
    <w:p w:rsidR="000B5585" w:rsidRDefault="000B5585" w:rsidP="000B5585">
      <w:pPr>
        <w:bidi w:val="0"/>
        <w:spacing w:before="120" w:after="0" w:line="240" w:lineRule="auto"/>
        <w:jc w:val="both"/>
        <w:rPr>
          <w:rFonts w:asciiTheme="majorBidi" w:hAnsiTheme="majorBidi" w:cstheme="majorBidi"/>
          <w:lang w:val="vi-VN" w:bidi="ar-EG"/>
        </w:rPr>
      </w:pPr>
    </w:p>
    <w:p w:rsidR="000B5585" w:rsidRDefault="000B5585" w:rsidP="00846157">
      <w:pPr>
        <w:bidi w:val="0"/>
        <w:spacing w:before="120" w:after="0" w:line="240" w:lineRule="auto"/>
        <w:jc w:val="center"/>
        <w:rPr>
          <w:rFonts w:asciiTheme="majorBidi" w:hAnsiTheme="majorBidi" w:cstheme="majorBidi"/>
          <w:b/>
          <w:bCs/>
          <w:color w:val="205B83"/>
          <w:sz w:val="36"/>
          <w:szCs w:val="36"/>
          <w:lang w:val="vi-VN" w:bidi="ar-EG"/>
        </w:rPr>
      </w:pPr>
      <w:r w:rsidRPr="00621517">
        <w:rPr>
          <w:rFonts w:asciiTheme="majorBidi" w:hAnsiTheme="majorBidi" w:cstheme="majorBidi"/>
          <w:b/>
          <w:bCs/>
          <w:color w:val="205B83"/>
          <w:sz w:val="36"/>
          <w:szCs w:val="36"/>
          <w:lang w:val="vi-VN" w:bidi="ar-EG"/>
        </w:rPr>
        <w:t>Sự hướng dẫn của Thiên sứ</w:t>
      </w:r>
      <w:r w:rsidR="00621517">
        <w:rPr>
          <w:rFonts w:asciiTheme="majorBidi" w:hAnsiTheme="majorBidi" w:cstheme="majorBidi"/>
          <w:b/>
          <w:bCs/>
          <w:color w:val="205B83"/>
          <w:sz w:val="36"/>
          <w:szCs w:val="36"/>
          <w:lang w:val="vi-VN" w:bidi="ar-EG"/>
        </w:rPr>
        <w:t xml:space="preserve"> </w:t>
      </w:r>
      <w:r w:rsidR="00621517" w:rsidRPr="00621517">
        <w:rPr>
          <w:color w:val="205B83"/>
          <w:sz w:val="36"/>
          <w:szCs w:val="36"/>
        </w:rPr>
        <w:sym w:font="AGA Arabesque" w:char="0065"/>
      </w:r>
      <w:r w:rsidRPr="00621517">
        <w:rPr>
          <w:rFonts w:asciiTheme="majorBidi" w:hAnsiTheme="majorBidi" w:cstheme="majorBidi"/>
          <w:b/>
          <w:bCs/>
          <w:color w:val="205B83"/>
          <w:sz w:val="36"/>
          <w:szCs w:val="36"/>
          <w:lang w:val="vi-VN" w:bidi="ar-EG"/>
        </w:rPr>
        <w:t xml:space="preserve"> </w:t>
      </w:r>
      <w:r w:rsidR="00846157">
        <w:rPr>
          <w:rFonts w:asciiTheme="majorBidi" w:hAnsiTheme="majorBidi" w:cstheme="majorBidi"/>
          <w:b/>
          <w:bCs/>
          <w:color w:val="205B83"/>
          <w:sz w:val="36"/>
          <w:szCs w:val="36"/>
          <w:lang w:val="vi-VN" w:bidi="ar-EG"/>
        </w:rPr>
        <w:t>trong</w:t>
      </w:r>
      <w:r w:rsidRPr="00621517">
        <w:rPr>
          <w:rFonts w:asciiTheme="majorBidi" w:hAnsiTheme="majorBidi" w:cstheme="majorBidi"/>
          <w:b/>
          <w:bCs/>
          <w:color w:val="205B83"/>
          <w:sz w:val="36"/>
          <w:szCs w:val="36"/>
          <w:lang w:val="vi-VN" w:bidi="ar-EG"/>
        </w:rPr>
        <w:t xml:space="preserve"> Khutbah</w:t>
      </w:r>
      <w:r w:rsidR="00846157">
        <w:rPr>
          <w:rFonts w:asciiTheme="majorBidi" w:hAnsiTheme="majorBidi" w:cstheme="majorBidi"/>
          <w:b/>
          <w:bCs/>
          <w:color w:val="205B83"/>
          <w:sz w:val="36"/>
          <w:szCs w:val="36"/>
          <w:lang w:val="vi-VN" w:bidi="ar-EG"/>
        </w:rPr>
        <w:t xml:space="preserve"> của Người</w:t>
      </w:r>
    </w:p>
    <w:p w:rsidR="00EF074B" w:rsidRPr="00EF074B" w:rsidRDefault="00EF074B" w:rsidP="00EF074B">
      <w:pPr>
        <w:bidi w:val="0"/>
        <w:spacing w:before="120" w:after="0" w:line="240" w:lineRule="auto"/>
        <w:jc w:val="center"/>
        <w:rPr>
          <w:rFonts w:asciiTheme="majorBidi" w:hAnsiTheme="majorBidi" w:cstheme="majorBidi"/>
          <w:color w:val="C45911" w:themeColor="accent2" w:themeShade="BF"/>
          <w:sz w:val="36"/>
          <w:szCs w:val="36"/>
          <w:lang w:val="vi-VN" w:bidi="ar-EG"/>
        </w:rPr>
      </w:pPr>
      <w:r w:rsidRPr="00EF074B">
        <w:rPr>
          <w:rFonts w:asciiTheme="majorBidi" w:hAnsiTheme="majorBidi" w:cstheme="majorBidi"/>
          <w:color w:val="C45911" w:themeColor="accent2" w:themeShade="BF"/>
          <w:sz w:val="36"/>
          <w:szCs w:val="36"/>
          <w:lang w:val="vi-VN" w:bidi="ar-EG"/>
        </w:rPr>
        <w:t>*****</w:t>
      </w:r>
    </w:p>
    <w:p w:rsidR="00BC14DD" w:rsidRPr="00E260EA" w:rsidRDefault="005866F6" w:rsidP="00E260EA">
      <w:pPr>
        <w:pStyle w:val="ListParagraph"/>
        <w:numPr>
          <w:ilvl w:val="0"/>
          <w:numId w:val="43"/>
        </w:numPr>
        <w:bidi w:val="0"/>
        <w:spacing w:before="120" w:after="0" w:line="240" w:lineRule="auto"/>
        <w:ind w:left="0" w:firstLine="360"/>
        <w:jc w:val="both"/>
        <w:rPr>
          <w:rFonts w:asciiTheme="majorBidi" w:hAnsiTheme="majorBidi" w:cstheme="majorBidi"/>
          <w:lang w:val="vi-VN" w:bidi="ar-EG"/>
        </w:rPr>
      </w:pPr>
      <w:r w:rsidRPr="00E260EA">
        <w:rPr>
          <w:rFonts w:asciiTheme="majorBidi" w:hAnsiTheme="majorBidi" w:cstheme="majorBidi"/>
          <w:lang w:val="vi-VN" w:bidi="ar-EG"/>
        </w:rPr>
        <w:t>Khi thuyết giảng thì đôi mắt của Người</w:t>
      </w:r>
      <w:r w:rsidR="00E42CA4" w:rsidRPr="00E260EA">
        <w:rPr>
          <w:rFonts w:asciiTheme="majorBidi" w:hAnsiTheme="majorBidi" w:cstheme="majorBidi"/>
          <w:lang w:val="vi-VN" w:bidi="ar-EG"/>
        </w:rPr>
        <w:t xml:space="preserve"> </w:t>
      </w:r>
      <w:r w:rsidR="00E42CA4" w:rsidRPr="00042B22">
        <w:rPr>
          <w:color w:val="205B83"/>
        </w:rPr>
        <w:sym w:font="AGA Arabesque" w:char="0065"/>
      </w:r>
      <w:r w:rsidRPr="00E260EA">
        <w:rPr>
          <w:rFonts w:asciiTheme="majorBidi" w:hAnsiTheme="majorBidi" w:cstheme="majorBidi"/>
          <w:lang w:val="vi-VN" w:bidi="ar-EG"/>
        </w:rPr>
        <w:t xml:space="preserve"> thường đỏ lên, tiếng nói của Người cao giọng</w:t>
      </w:r>
      <w:r w:rsidR="00752450" w:rsidRPr="00E260EA">
        <w:rPr>
          <w:rFonts w:asciiTheme="majorBidi" w:hAnsiTheme="majorBidi" w:cstheme="majorBidi"/>
          <w:lang w:val="vi-VN" w:bidi="ar-EG"/>
        </w:rPr>
        <w:t>, rất hùng hồn giống như Người đang cảnh báo trước một đoàn quân trước khi ra trận.</w:t>
      </w:r>
      <w:r w:rsidR="00F94E89" w:rsidRPr="00E260EA">
        <w:rPr>
          <w:rFonts w:asciiTheme="majorBidi" w:hAnsiTheme="majorBidi" w:cstheme="majorBidi"/>
          <w:lang w:val="vi-VN" w:bidi="ar-EG"/>
        </w:rPr>
        <w:t xml:space="preserve"> Người</w:t>
      </w:r>
      <w:r w:rsidR="008D03EB" w:rsidRPr="00E260EA">
        <w:rPr>
          <w:rFonts w:asciiTheme="majorBidi" w:hAnsiTheme="majorBidi" w:cstheme="majorBidi"/>
          <w:lang w:val="vi-VN" w:bidi="ar-EG"/>
        </w:rPr>
        <w:t xml:space="preserve"> </w:t>
      </w:r>
      <w:r w:rsidR="008D03EB" w:rsidRPr="00042B22">
        <w:rPr>
          <w:color w:val="205B83"/>
        </w:rPr>
        <w:sym w:font="AGA Arabesque" w:char="0065"/>
      </w:r>
      <w:r w:rsidR="00F94E89" w:rsidRPr="00E260EA">
        <w:rPr>
          <w:rFonts w:asciiTheme="majorBidi" w:hAnsiTheme="majorBidi" w:cstheme="majorBidi"/>
          <w:lang w:val="vi-VN" w:bidi="ar-EG"/>
        </w:rPr>
        <w:t xml:space="preserve"> nói:</w:t>
      </w:r>
    </w:p>
    <w:p w:rsidR="00F94E89" w:rsidRDefault="00B144E9" w:rsidP="00B144E9">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B144E9">
        <w:rPr>
          <w:rFonts w:ascii="mylotus" w:hAnsi="mylotus" w:cs="KFGQPC Uthman Taha Naskh" w:hint="cs"/>
          <w:b/>
          <w:bCs/>
          <w:color w:val="002060"/>
          <w:spacing w:val="-2"/>
          <w:sz w:val="32"/>
          <w:szCs w:val="32"/>
          <w:rtl/>
        </w:rPr>
        <w:t>صَبَّح</w:t>
      </w:r>
      <w:r w:rsidR="004C2E3B">
        <w:rPr>
          <w:rFonts w:ascii="mylotus" w:hAnsi="mylotus" w:cs="KFGQPC Uthman Taha Naskh" w:hint="cs"/>
          <w:b/>
          <w:bCs/>
          <w:color w:val="002060"/>
          <w:spacing w:val="-2"/>
          <w:sz w:val="32"/>
          <w:szCs w:val="32"/>
          <w:rtl/>
        </w:rPr>
        <w:t>َ</w:t>
      </w:r>
      <w:r w:rsidRPr="00B144E9">
        <w:rPr>
          <w:rFonts w:ascii="mylotus" w:hAnsi="mylotus" w:cs="KFGQPC Uthman Taha Naskh" w:hint="cs"/>
          <w:b/>
          <w:bCs/>
          <w:color w:val="002060"/>
          <w:spacing w:val="-2"/>
          <w:sz w:val="32"/>
          <w:szCs w:val="32"/>
          <w:rtl/>
        </w:rPr>
        <w:t>ك</w:t>
      </w:r>
      <w:r w:rsidR="004C2E3B">
        <w:rPr>
          <w:rFonts w:ascii="mylotus" w:hAnsi="mylotus" w:cs="KFGQPC Uthman Taha Naskh" w:hint="cs"/>
          <w:b/>
          <w:bCs/>
          <w:color w:val="002060"/>
          <w:spacing w:val="-2"/>
          <w:sz w:val="32"/>
          <w:szCs w:val="32"/>
          <w:rtl/>
        </w:rPr>
        <w:t>ُ</w:t>
      </w:r>
      <w:r w:rsidRPr="00B144E9">
        <w:rPr>
          <w:rFonts w:ascii="mylotus" w:hAnsi="mylotus" w:cs="KFGQPC Uthman Taha Naskh" w:hint="cs"/>
          <w:b/>
          <w:bCs/>
          <w:color w:val="002060"/>
          <w:spacing w:val="-2"/>
          <w:sz w:val="32"/>
          <w:szCs w:val="32"/>
          <w:rtl/>
        </w:rPr>
        <w:t>م</w:t>
      </w:r>
      <w:r w:rsidR="004C2E3B">
        <w:rPr>
          <w:rFonts w:ascii="mylotus" w:hAnsi="mylotus" w:cs="KFGQPC Uthman Taha Naskh" w:hint="cs"/>
          <w:b/>
          <w:bCs/>
          <w:color w:val="002060"/>
          <w:spacing w:val="-2"/>
          <w:sz w:val="32"/>
          <w:szCs w:val="32"/>
          <w:rtl/>
        </w:rPr>
        <w:t>ْ</w:t>
      </w:r>
      <w:r w:rsidRPr="00B144E9">
        <w:rPr>
          <w:rFonts w:ascii="mylotus" w:hAnsi="mylotus" w:cs="KFGQPC Uthman Taha Naskh" w:hint="cs"/>
          <w:b/>
          <w:bCs/>
          <w:color w:val="002060"/>
          <w:spacing w:val="-2"/>
          <w:sz w:val="32"/>
          <w:szCs w:val="32"/>
          <w:rtl/>
        </w:rPr>
        <w:t xml:space="preserve"> و</w:t>
      </w:r>
      <w:r w:rsidR="004C2E3B">
        <w:rPr>
          <w:rFonts w:ascii="mylotus" w:hAnsi="mylotus" w:cs="KFGQPC Uthman Taha Naskh" w:hint="cs"/>
          <w:b/>
          <w:bCs/>
          <w:color w:val="002060"/>
          <w:spacing w:val="-2"/>
          <w:sz w:val="32"/>
          <w:szCs w:val="32"/>
          <w:rtl/>
        </w:rPr>
        <w:t>َ</w:t>
      </w:r>
      <w:r w:rsidRPr="00B144E9">
        <w:rPr>
          <w:rFonts w:ascii="mylotus" w:hAnsi="mylotus" w:cs="KFGQPC Uthman Taha Naskh" w:hint="cs"/>
          <w:b/>
          <w:bCs/>
          <w:color w:val="002060"/>
          <w:spacing w:val="-2"/>
          <w:sz w:val="32"/>
          <w:szCs w:val="32"/>
          <w:rtl/>
        </w:rPr>
        <w:t>م</w:t>
      </w:r>
      <w:r w:rsidR="004C2E3B">
        <w:rPr>
          <w:rFonts w:ascii="mylotus" w:hAnsi="mylotus" w:cs="KFGQPC Uthman Taha Naskh" w:hint="cs"/>
          <w:b/>
          <w:bCs/>
          <w:color w:val="002060"/>
          <w:spacing w:val="-2"/>
          <w:sz w:val="32"/>
          <w:szCs w:val="32"/>
          <w:rtl/>
        </w:rPr>
        <w:t>َ</w:t>
      </w:r>
      <w:r w:rsidRPr="00B144E9">
        <w:rPr>
          <w:rFonts w:ascii="mylotus" w:hAnsi="mylotus" w:cs="KFGQPC Uthman Taha Naskh" w:hint="cs"/>
          <w:b/>
          <w:bCs/>
          <w:color w:val="002060"/>
          <w:spacing w:val="-2"/>
          <w:sz w:val="32"/>
          <w:szCs w:val="32"/>
          <w:rtl/>
        </w:rPr>
        <w:t>سَّاك</w:t>
      </w:r>
      <w:r w:rsidR="004C2E3B">
        <w:rPr>
          <w:rFonts w:ascii="mylotus" w:hAnsi="mylotus" w:cs="KFGQPC Uthman Taha Naskh" w:hint="cs"/>
          <w:b/>
          <w:bCs/>
          <w:color w:val="002060"/>
          <w:spacing w:val="-2"/>
          <w:sz w:val="32"/>
          <w:szCs w:val="32"/>
          <w:rtl/>
        </w:rPr>
        <w:t>ُ</w:t>
      </w:r>
      <w:r w:rsidRPr="00B144E9">
        <w:rPr>
          <w:rFonts w:ascii="mylotus" w:hAnsi="mylotus" w:cs="KFGQPC Uthman Taha Naskh" w:hint="cs"/>
          <w:b/>
          <w:bCs/>
          <w:color w:val="002060"/>
          <w:spacing w:val="-2"/>
          <w:sz w:val="32"/>
          <w:szCs w:val="32"/>
          <w:rtl/>
        </w:rPr>
        <w:t>م</w:t>
      </w:r>
      <w:r w:rsidR="004C2E3B">
        <w:rPr>
          <w:rFonts w:ascii="mylotus" w:hAnsi="mylotus" w:cs="KFGQPC Uthman Taha Naskh" w:hint="cs"/>
          <w:b/>
          <w:bCs/>
          <w:color w:val="002060"/>
          <w:spacing w:val="-2"/>
          <w:sz w:val="32"/>
          <w:szCs w:val="32"/>
          <w:rtl/>
        </w:rPr>
        <w:t>ْ</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B144E9">
        <w:rPr>
          <w:rFonts w:asciiTheme="minorHAnsi" w:hAnsiTheme="minorHAnsi" w:cs="KFGQPC Uthman Taha Naskh" w:hint="cs"/>
          <w:color w:val="002060"/>
          <w:rtl/>
        </w:rPr>
        <w:t>رواه مسلم.</w:t>
      </w:r>
    </w:p>
    <w:p w:rsidR="00B144E9" w:rsidRDefault="00B144E9" w:rsidP="00B144E9">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lastRenderedPageBreak/>
        <w:t>“</w:t>
      </w:r>
      <w:r w:rsidR="007D244A">
        <w:rPr>
          <w:rFonts w:asciiTheme="majorBidi" w:hAnsiTheme="majorBidi" w:cstheme="majorBidi"/>
          <w:b/>
          <w:bCs/>
          <w:color w:val="002060"/>
          <w:lang w:val="vi-VN" w:bidi="ar-EG"/>
        </w:rPr>
        <w:t>Buổi sáng và buổi chiều cứ luân phiên đến với các ngươi</w:t>
      </w:r>
      <w:r>
        <w:rPr>
          <w:rFonts w:asciiTheme="majorBidi" w:hAnsiTheme="majorBidi" w:cstheme="majorBidi"/>
          <w:b/>
          <w:bCs/>
          <w:color w:val="002060"/>
          <w:lang w:val="vi-VN" w:bidi="ar-EG"/>
        </w:rPr>
        <w:t>”</w:t>
      </w:r>
      <w:r w:rsidR="007D244A">
        <w:rPr>
          <w:rFonts w:asciiTheme="majorBidi" w:hAnsiTheme="majorBidi" w:cstheme="majorBidi"/>
          <w:b/>
          <w:bCs/>
          <w:color w:val="002060"/>
          <w:lang w:val="vi-VN" w:bidi="ar-EG"/>
        </w:rPr>
        <w:t xml:space="preserve"> </w:t>
      </w:r>
      <w:r w:rsidR="007D244A" w:rsidRPr="007D244A">
        <w:rPr>
          <w:rFonts w:asciiTheme="majorBidi" w:hAnsiTheme="majorBidi" w:cstheme="majorBidi"/>
          <w:color w:val="002060"/>
          <w:lang w:val="vi-VN" w:bidi="ar-EG"/>
        </w:rPr>
        <w:t>(</w:t>
      </w:r>
      <w:r w:rsidR="007D244A" w:rsidRPr="007D244A">
        <w:rPr>
          <w:rFonts w:asciiTheme="majorBidi" w:hAnsiTheme="majorBidi" w:cstheme="majorBidi"/>
          <w:i/>
          <w:iCs/>
          <w:color w:val="002060"/>
          <w:lang w:val="vi-VN" w:bidi="ar-EG"/>
        </w:rPr>
        <w:t>Muslim</w:t>
      </w:r>
      <w:r w:rsidR="007D244A" w:rsidRPr="007D244A">
        <w:rPr>
          <w:rFonts w:asciiTheme="majorBidi" w:hAnsiTheme="majorBidi" w:cstheme="majorBidi"/>
          <w:color w:val="002060"/>
          <w:lang w:val="vi-VN" w:bidi="ar-EG"/>
        </w:rPr>
        <w:t>).</w:t>
      </w:r>
    </w:p>
    <w:p w:rsidR="007D244A" w:rsidRPr="007D244A" w:rsidRDefault="007D244A" w:rsidP="007D244A">
      <w:pPr>
        <w:bidi w:val="0"/>
        <w:spacing w:before="120" w:after="0" w:line="240" w:lineRule="auto"/>
        <w:ind w:firstLine="720"/>
        <w:jc w:val="both"/>
        <w:rPr>
          <w:rFonts w:asciiTheme="majorBidi" w:hAnsiTheme="majorBidi" w:cstheme="majorBidi"/>
          <w:lang w:val="vi-VN" w:bidi="ar-EG"/>
        </w:rPr>
      </w:pPr>
      <w:r w:rsidRPr="007D244A">
        <w:rPr>
          <w:rFonts w:asciiTheme="majorBidi" w:hAnsiTheme="majorBidi" w:cstheme="majorBidi"/>
          <w:lang w:val="vi-VN" w:bidi="ar-EG"/>
        </w:rPr>
        <w:t>Người</w:t>
      </w:r>
      <w:r>
        <w:rPr>
          <w:rFonts w:asciiTheme="majorBidi" w:hAnsiTheme="majorBidi" w:cstheme="majorBidi"/>
          <w:lang w:val="vi-VN" w:bidi="ar-EG"/>
        </w:rPr>
        <w:t xml:space="preserve"> </w:t>
      </w:r>
      <w:r w:rsidRPr="00042B22">
        <w:rPr>
          <w:color w:val="205B83"/>
        </w:rPr>
        <w:sym w:font="AGA Arabesque" w:char="0065"/>
      </w:r>
      <w:r w:rsidRPr="007D244A">
        <w:rPr>
          <w:rFonts w:asciiTheme="majorBidi" w:hAnsiTheme="majorBidi" w:cstheme="majorBidi"/>
          <w:lang w:val="vi-VN" w:bidi="ar-EG"/>
        </w:rPr>
        <w:t xml:space="preserve"> nói:</w:t>
      </w:r>
    </w:p>
    <w:p w:rsidR="007D244A" w:rsidRDefault="004C2E3B" w:rsidP="004C2E3B">
      <w:pPr>
        <w:spacing w:before="120" w:after="0" w:line="240" w:lineRule="auto"/>
        <w:jc w:val="both"/>
        <w:rPr>
          <w:rFonts w:ascii="Arial" w:hAnsi="Arial" w:cs="KFGQPC Uthman Taha Naskh"/>
          <w:color w:val="002060"/>
          <w:rtl/>
        </w:rPr>
      </w:pPr>
      <w:r w:rsidRPr="0064067A">
        <w:rPr>
          <w:rFonts w:ascii="KFGQPC Uthman Taha Naskh" w:hAnsi="KFGQPC Uthman Taha Naskh" w:cs="KFGQPC Uthman Taha Naskh" w:hint="cs"/>
          <w:b/>
          <w:bCs/>
          <w:color w:val="002060"/>
          <w:sz w:val="32"/>
          <w:szCs w:val="32"/>
          <w:rtl/>
        </w:rPr>
        <w:t>{</w:t>
      </w:r>
      <w:r w:rsidR="00846157" w:rsidRPr="004C2E3B">
        <w:rPr>
          <w:rFonts w:ascii="mylotus" w:hAnsi="mylotus" w:cs="KFGQPC Uthman Taha Naskh" w:hint="cs"/>
          <w:b/>
          <w:bCs/>
          <w:color w:val="002060"/>
          <w:spacing w:val="-2"/>
          <w:sz w:val="32"/>
          <w:szCs w:val="32"/>
          <w:rtl/>
        </w:rPr>
        <w:t>بُع</w:t>
      </w:r>
      <w:r>
        <w:rPr>
          <w:rFonts w:ascii="mylotus" w:hAnsi="mylotus" w:cs="KFGQPC Uthman Taha Naskh" w:hint="cs"/>
          <w:b/>
          <w:bCs/>
          <w:color w:val="002060"/>
          <w:spacing w:val="-2"/>
          <w:sz w:val="32"/>
          <w:szCs w:val="32"/>
          <w:rtl/>
        </w:rPr>
        <w:t>ِ</w:t>
      </w:r>
      <w:r w:rsidR="00846157" w:rsidRPr="004C2E3B">
        <w:rPr>
          <w:rFonts w:ascii="mylotus" w:hAnsi="mylotus" w:cs="KFGQPC Uthman Taha Naskh" w:hint="cs"/>
          <w:b/>
          <w:bCs/>
          <w:color w:val="002060"/>
          <w:spacing w:val="-2"/>
          <w:sz w:val="32"/>
          <w:szCs w:val="32"/>
          <w:rtl/>
        </w:rPr>
        <w:t>ث</w:t>
      </w:r>
      <w:r>
        <w:rPr>
          <w:rFonts w:ascii="mylotus" w:hAnsi="mylotus" w:cs="KFGQPC Uthman Taha Naskh" w:hint="cs"/>
          <w:b/>
          <w:bCs/>
          <w:color w:val="002060"/>
          <w:spacing w:val="-2"/>
          <w:sz w:val="32"/>
          <w:szCs w:val="32"/>
          <w:rtl/>
        </w:rPr>
        <w:t>ْ</w:t>
      </w:r>
      <w:r w:rsidR="00846157" w:rsidRPr="004C2E3B">
        <w:rPr>
          <w:rFonts w:ascii="mylotus" w:hAnsi="mylotus" w:cs="KFGQPC Uthman Taha Naskh" w:hint="cs"/>
          <w:b/>
          <w:bCs/>
          <w:color w:val="002060"/>
          <w:spacing w:val="-2"/>
          <w:sz w:val="32"/>
          <w:szCs w:val="32"/>
          <w:rtl/>
        </w:rPr>
        <w:t>تُ أ</w:t>
      </w:r>
      <w:r>
        <w:rPr>
          <w:rFonts w:ascii="mylotus" w:hAnsi="mylotus" w:cs="KFGQPC Uthman Taha Naskh" w:hint="cs"/>
          <w:b/>
          <w:bCs/>
          <w:color w:val="002060"/>
          <w:spacing w:val="-2"/>
          <w:sz w:val="32"/>
          <w:szCs w:val="32"/>
          <w:rtl/>
        </w:rPr>
        <w:t>َ</w:t>
      </w:r>
      <w:r w:rsidR="00846157" w:rsidRPr="004C2E3B">
        <w:rPr>
          <w:rFonts w:ascii="mylotus" w:hAnsi="mylotus" w:cs="KFGQPC Uthman Taha Naskh" w:hint="cs"/>
          <w:b/>
          <w:bCs/>
          <w:color w:val="002060"/>
          <w:spacing w:val="-2"/>
          <w:sz w:val="32"/>
          <w:szCs w:val="32"/>
          <w:rtl/>
        </w:rPr>
        <w:t>ن</w:t>
      </w:r>
      <w:r>
        <w:rPr>
          <w:rFonts w:ascii="mylotus" w:hAnsi="mylotus" w:cs="KFGQPC Uthman Taha Naskh" w:hint="cs"/>
          <w:b/>
          <w:bCs/>
          <w:color w:val="002060"/>
          <w:spacing w:val="-2"/>
          <w:sz w:val="32"/>
          <w:szCs w:val="32"/>
          <w:rtl/>
        </w:rPr>
        <w:t>َ</w:t>
      </w:r>
      <w:r w:rsidR="00846157" w:rsidRPr="004C2E3B">
        <w:rPr>
          <w:rFonts w:ascii="mylotus" w:hAnsi="mylotus" w:cs="KFGQPC Uthman Taha Naskh" w:hint="cs"/>
          <w:b/>
          <w:bCs/>
          <w:color w:val="002060"/>
          <w:spacing w:val="-2"/>
          <w:sz w:val="32"/>
          <w:szCs w:val="32"/>
          <w:rtl/>
        </w:rPr>
        <w:t>ا و</w:t>
      </w:r>
      <w:r>
        <w:rPr>
          <w:rFonts w:ascii="mylotus" w:hAnsi="mylotus" w:cs="KFGQPC Uthman Taha Naskh" w:hint="cs"/>
          <w:b/>
          <w:bCs/>
          <w:color w:val="002060"/>
          <w:spacing w:val="-2"/>
          <w:sz w:val="32"/>
          <w:szCs w:val="32"/>
          <w:rtl/>
        </w:rPr>
        <w:t>َ</w:t>
      </w:r>
      <w:r w:rsidR="00846157" w:rsidRPr="004C2E3B">
        <w:rPr>
          <w:rFonts w:ascii="mylotus" w:hAnsi="mylotus" w:cs="KFGQPC Uthman Taha Naskh" w:hint="cs"/>
          <w:b/>
          <w:bCs/>
          <w:color w:val="002060"/>
          <w:spacing w:val="-2"/>
          <w:sz w:val="32"/>
          <w:szCs w:val="32"/>
          <w:rtl/>
        </w:rPr>
        <w:t>الس</w:t>
      </w:r>
      <w:r>
        <w:rPr>
          <w:rFonts w:ascii="mylotus" w:hAnsi="mylotus" w:cs="KFGQPC Uthman Taha Naskh" w:hint="cs"/>
          <w:b/>
          <w:bCs/>
          <w:color w:val="002060"/>
          <w:spacing w:val="-2"/>
          <w:sz w:val="32"/>
          <w:szCs w:val="32"/>
          <w:rtl/>
        </w:rPr>
        <w:t>َّ</w:t>
      </w:r>
      <w:r w:rsidR="00846157" w:rsidRPr="004C2E3B">
        <w:rPr>
          <w:rFonts w:ascii="mylotus" w:hAnsi="mylotus" w:cs="KFGQPC Uthman Taha Naskh" w:hint="cs"/>
          <w:b/>
          <w:bCs/>
          <w:color w:val="002060"/>
          <w:spacing w:val="-2"/>
          <w:sz w:val="32"/>
          <w:szCs w:val="32"/>
          <w:rtl/>
        </w:rPr>
        <w:t>اع</w:t>
      </w:r>
      <w:r>
        <w:rPr>
          <w:rFonts w:ascii="mylotus" w:hAnsi="mylotus" w:cs="KFGQPC Uthman Taha Naskh" w:hint="cs"/>
          <w:b/>
          <w:bCs/>
          <w:color w:val="002060"/>
          <w:spacing w:val="-2"/>
          <w:sz w:val="32"/>
          <w:szCs w:val="32"/>
          <w:rtl/>
        </w:rPr>
        <w:t>َ</w:t>
      </w:r>
      <w:r w:rsidR="00846157" w:rsidRPr="004C2E3B">
        <w:rPr>
          <w:rFonts w:ascii="mylotus" w:hAnsi="mylotus" w:cs="KFGQPC Uthman Taha Naskh" w:hint="cs"/>
          <w:b/>
          <w:bCs/>
          <w:color w:val="002060"/>
          <w:spacing w:val="-2"/>
          <w:sz w:val="32"/>
          <w:szCs w:val="32"/>
          <w:rtl/>
        </w:rPr>
        <w:t>ة</w:t>
      </w:r>
      <w:r>
        <w:rPr>
          <w:rFonts w:ascii="mylotus" w:hAnsi="mylotus" w:cs="KFGQPC Uthman Taha Naskh" w:hint="cs"/>
          <w:b/>
          <w:bCs/>
          <w:color w:val="002060"/>
          <w:spacing w:val="-2"/>
          <w:sz w:val="32"/>
          <w:szCs w:val="32"/>
          <w:rtl/>
        </w:rPr>
        <w:t>ُ</w:t>
      </w:r>
      <w:r w:rsidR="00846157" w:rsidRPr="004C2E3B">
        <w:rPr>
          <w:rFonts w:ascii="mylotus" w:hAnsi="mylotus" w:cs="KFGQPC Uthman Taha Naskh" w:hint="cs"/>
          <w:b/>
          <w:bCs/>
          <w:color w:val="002060"/>
          <w:spacing w:val="-2"/>
          <w:sz w:val="32"/>
          <w:szCs w:val="32"/>
          <w:rtl/>
        </w:rPr>
        <w:t xml:space="preserve"> ك</w:t>
      </w:r>
      <w:r>
        <w:rPr>
          <w:rFonts w:ascii="mylotus" w:hAnsi="mylotus" w:cs="KFGQPC Uthman Taha Naskh" w:hint="cs"/>
          <w:b/>
          <w:bCs/>
          <w:color w:val="002060"/>
          <w:spacing w:val="-2"/>
          <w:sz w:val="32"/>
          <w:szCs w:val="32"/>
          <w:rtl/>
        </w:rPr>
        <w:t>َ</w:t>
      </w:r>
      <w:r w:rsidR="00846157" w:rsidRPr="004C2E3B">
        <w:rPr>
          <w:rFonts w:ascii="mylotus" w:hAnsi="mylotus" w:cs="KFGQPC Uthman Taha Naskh" w:hint="cs"/>
          <w:b/>
          <w:bCs/>
          <w:color w:val="002060"/>
          <w:spacing w:val="-2"/>
          <w:sz w:val="32"/>
          <w:szCs w:val="32"/>
          <w:rtl/>
        </w:rPr>
        <w:t>ه</w:t>
      </w:r>
      <w:r>
        <w:rPr>
          <w:rFonts w:ascii="mylotus" w:hAnsi="mylotus" w:cs="KFGQPC Uthman Taha Naskh" w:hint="cs"/>
          <w:b/>
          <w:bCs/>
          <w:color w:val="002060"/>
          <w:spacing w:val="-2"/>
          <w:sz w:val="32"/>
          <w:szCs w:val="32"/>
          <w:rtl/>
        </w:rPr>
        <w:t>َ</w:t>
      </w:r>
      <w:r w:rsidR="00846157" w:rsidRPr="004C2E3B">
        <w:rPr>
          <w:rFonts w:ascii="mylotus" w:hAnsi="mylotus" w:cs="KFGQPC Uthman Taha Naskh" w:hint="cs"/>
          <w:b/>
          <w:bCs/>
          <w:color w:val="002060"/>
          <w:spacing w:val="-2"/>
          <w:sz w:val="32"/>
          <w:szCs w:val="32"/>
          <w:rtl/>
        </w:rPr>
        <w:t>ات</w:t>
      </w:r>
      <w:r>
        <w:rPr>
          <w:rFonts w:ascii="mylotus" w:hAnsi="mylotus" w:cs="KFGQPC Uthman Taha Naskh" w:hint="cs"/>
          <w:b/>
          <w:bCs/>
          <w:color w:val="002060"/>
          <w:spacing w:val="-2"/>
          <w:sz w:val="32"/>
          <w:szCs w:val="32"/>
          <w:rtl/>
        </w:rPr>
        <w:t>َ</w:t>
      </w:r>
      <w:r w:rsidR="00846157" w:rsidRPr="004C2E3B">
        <w:rPr>
          <w:rFonts w:ascii="mylotus" w:hAnsi="mylotus" w:cs="KFGQPC Uthman Taha Naskh" w:hint="cs"/>
          <w:b/>
          <w:bCs/>
          <w:color w:val="002060"/>
          <w:spacing w:val="-2"/>
          <w:sz w:val="32"/>
          <w:szCs w:val="32"/>
          <w:rtl/>
        </w:rPr>
        <w:t>ي</w:t>
      </w:r>
      <w:r>
        <w:rPr>
          <w:rFonts w:ascii="mylotus" w:hAnsi="mylotus" w:cs="KFGQPC Uthman Taha Naskh" w:hint="cs"/>
          <w:b/>
          <w:bCs/>
          <w:color w:val="002060"/>
          <w:spacing w:val="-2"/>
          <w:sz w:val="32"/>
          <w:szCs w:val="32"/>
          <w:rtl/>
        </w:rPr>
        <w:t>ْ</w:t>
      </w:r>
      <w:r w:rsidR="00846157" w:rsidRPr="004C2E3B">
        <w:rPr>
          <w:rFonts w:ascii="mylotus" w:hAnsi="mylotus" w:cs="KFGQPC Uthman Taha Naskh" w:hint="cs"/>
          <w:b/>
          <w:bCs/>
          <w:color w:val="002060"/>
          <w:spacing w:val="-2"/>
          <w:sz w:val="32"/>
          <w:szCs w:val="32"/>
          <w:rtl/>
        </w:rPr>
        <w:t>ن</w:t>
      </w:r>
      <w:r>
        <w:rPr>
          <w:rFonts w:ascii="mylotus" w:hAnsi="mylotus" w:cs="KFGQPC Uthman Taha Naskh" w:hint="cs"/>
          <w:b/>
          <w:bCs/>
          <w:color w:val="002060"/>
          <w:spacing w:val="-2"/>
          <w:sz w:val="32"/>
          <w:szCs w:val="32"/>
          <w:rtl/>
        </w:rPr>
        <w:t>ِ</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4C2E3B">
        <w:rPr>
          <w:rFonts w:ascii="Arial" w:hAnsi="Arial" w:cs="KFGQPC Uthman Taha Naskh" w:hint="cs"/>
          <w:color w:val="002060"/>
          <w:rtl/>
        </w:rPr>
        <w:t>متفق عليه.</w:t>
      </w:r>
    </w:p>
    <w:p w:rsidR="004C2E3B" w:rsidRDefault="004C2E3B" w:rsidP="009023C3">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w:t>
      </w:r>
      <w:r w:rsidR="00070FF5">
        <w:rPr>
          <w:rFonts w:asciiTheme="majorBidi" w:hAnsiTheme="majorBidi" w:cstheme="majorBidi"/>
          <w:b/>
          <w:bCs/>
          <w:color w:val="002060"/>
          <w:lang w:val="vi-VN" w:bidi="ar-EG"/>
        </w:rPr>
        <w:t>Khoảng cách giữa lúc Ta nhận được sứ mạng với giờ Tận Thế giống như hai ngón</w:t>
      </w:r>
      <w:r w:rsidR="00D6598F">
        <w:rPr>
          <w:rFonts w:asciiTheme="majorBidi" w:hAnsiTheme="majorBidi" w:cstheme="majorBidi"/>
          <w:b/>
          <w:bCs/>
          <w:color w:val="002060"/>
          <w:lang w:val="vi-VN" w:bidi="ar-EG"/>
        </w:rPr>
        <w:t xml:space="preserve"> tay</w:t>
      </w:r>
      <w:r w:rsidR="00070FF5">
        <w:rPr>
          <w:rFonts w:asciiTheme="majorBidi" w:hAnsiTheme="majorBidi" w:cstheme="majorBidi"/>
          <w:b/>
          <w:bCs/>
          <w:color w:val="002060"/>
          <w:lang w:val="vi-VN" w:bidi="ar-EG"/>
        </w:rPr>
        <w:t xml:space="preserve"> này đây</w:t>
      </w:r>
      <w:r>
        <w:rPr>
          <w:rFonts w:asciiTheme="majorBidi" w:hAnsiTheme="majorBidi" w:cstheme="majorBidi"/>
          <w:b/>
          <w:bCs/>
          <w:color w:val="002060"/>
          <w:lang w:val="vi-VN" w:bidi="ar-EG"/>
        </w:rPr>
        <w:t>”</w:t>
      </w:r>
      <w:r w:rsidR="00070FF5">
        <w:rPr>
          <w:rFonts w:asciiTheme="majorBidi" w:hAnsiTheme="majorBidi" w:cstheme="majorBidi"/>
          <w:b/>
          <w:bCs/>
          <w:color w:val="002060"/>
          <w:lang w:val="vi-VN" w:bidi="ar-EG"/>
        </w:rPr>
        <w:t xml:space="preserve"> </w:t>
      </w:r>
      <w:r w:rsidR="00070FF5" w:rsidRPr="00D6598F">
        <w:rPr>
          <w:rFonts w:asciiTheme="majorBidi" w:hAnsiTheme="majorBidi" w:cstheme="majorBidi"/>
          <w:color w:val="002060"/>
          <w:lang w:val="vi-VN" w:bidi="ar-EG"/>
        </w:rPr>
        <w:t>(</w:t>
      </w:r>
      <w:r w:rsidR="00070FF5" w:rsidRPr="00D6598F">
        <w:rPr>
          <w:rFonts w:asciiTheme="majorBidi" w:hAnsiTheme="majorBidi" w:cstheme="majorBidi"/>
          <w:i/>
          <w:iCs/>
          <w:color w:val="002060"/>
          <w:lang w:val="vi-VN" w:bidi="ar-EG"/>
        </w:rPr>
        <w:t>Albukhari, Muslim</w:t>
      </w:r>
      <w:r w:rsidR="00070FF5" w:rsidRPr="00D6598F">
        <w:rPr>
          <w:rFonts w:asciiTheme="majorBidi" w:hAnsiTheme="majorBidi" w:cstheme="majorBidi"/>
          <w:color w:val="002060"/>
          <w:lang w:val="vi-VN" w:bidi="ar-EG"/>
        </w:rPr>
        <w:t>).</w:t>
      </w:r>
      <w:r w:rsidR="00D6598F">
        <w:rPr>
          <w:rFonts w:asciiTheme="majorBidi" w:hAnsiTheme="majorBidi" w:cstheme="majorBidi"/>
          <w:color w:val="002060"/>
          <w:lang w:val="vi-VN" w:bidi="ar-EG"/>
        </w:rPr>
        <w:t xml:space="preserve"> Người</w:t>
      </w:r>
      <w:r w:rsidR="009023C3">
        <w:rPr>
          <w:rFonts w:asciiTheme="majorBidi" w:hAnsiTheme="majorBidi" w:cstheme="majorBidi"/>
          <w:color w:val="002060"/>
          <w:lang w:val="vi-VN" w:bidi="ar-EG"/>
        </w:rPr>
        <w:t xml:space="preserve"> </w:t>
      </w:r>
      <w:r w:rsidR="009023C3" w:rsidRPr="00042B22">
        <w:rPr>
          <w:color w:val="205B83"/>
        </w:rPr>
        <w:sym w:font="AGA Arabesque" w:char="0065"/>
      </w:r>
      <w:r w:rsidR="00D6598F">
        <w:rPr>
          <w:rFonts w:asciiTheme="majorBidi" w:hAnsiTheme="majorBidi" w:cstheme="majorBidi"/>
          <w:color w:val="002060"/>
          <w:lang w:val="vi-VN" w:bidi="ar-EG"/>
        </w:rPr>
        <w:t xml:space="preserve"> đưa ngón trỏ và ngón giữa</w:t>
      </w:r>
      <w:r w:rsidR="009023C3">
        <w:rPr>
          <w:rFonts w:asciiTheme="majorBidi" w:hAnsiTheme="majorBidi" w:cstheme="majorBidi"/>
          <w:color w:val="002060"/>
          <w:lang w:val="vi-VN" w:bidi="ar-EG"/>
        </w:rPr>
        <w:t xml:space="preserve"> và cử động qua lại.</w:t>
      </w:r>
    </w:p>
    <w:p w:rsidR="009023C3" w:rsidRPr="007D244A" w:rsidRDefault="009023C3" w:rsidP="009023C3">
      <w:pPr>
        <w:bidi w:val="0"/>
        <w:spacing w:before="120" w:after="0" w:line="240" w:lineRule="auto"/>
        <w:ind w:firstLine="720"/>
        <w:jc w:val="both"/>
        <w:rPr>
          <w:rFonts w:asciiTheme="majorBidi" w:hAnsiTheme="majorBidi" w:cstheme="majorBidi"/>
          <w:lang w:val="vi-VN" w:bidi="ar-EG"/>
        </w:rPr>
      </w:pPr>
      <w:r w:rsidRPr="007D244A">
        <w:rPr>
          <w:rFonts w:asciiTheme="majorBidi" w:hAnsiTheme="majorBidi" w:cstheme="majorBidi"/>
          <w:lang w:val="vi-VN" w:bidi="ar-EG"/>
        </w:rPr>
        <w:t>Người</w:t>
      </w:r>
      <w:r>
        <w:rPr>
          <w:rFonts w:asciiTheme="majorBidi" w:hAnsiTheme="majorBidi" w:cstheme="majorBidi"/>
          <w:lang w:val="vi-VN" w:bidi="ar-EG"/>
        </w:rPr>
        <w:t xml:space="preserve"> </w:t>
      </w:r>
      <w:r w:rsidRPr="00042B22">
        <w:rPr>
          <w:color w:val="205B83"/>
        </w:rPr>
        <w:sym w:font="AGA Arabesque" w:char="0065"/>
      </w:r>
      <w:r w:rsidRPr="007D244A">
        <w:rPr>
          <w:rFonts w:asciiTheme="majorBidi" w:hAnsiTheme="majorBidi" w:cstheme="majorBidi"/>
          <w:lang w:val="vi-VN" w:bidi="ar-EG"/>
        </w:rPr>
        <w:t xml:space="preserve"> nói:</w:t>
      </w:r>
    </w:p>
    <w:p w:rsidR="009023C3" w:rsidRDefault="00FA193D" w:rsidP="00FA193D">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FA193D">
        <w:rPr>
          <w:rFonts w:ascii="mylotus" w:hAnsi="mylotus" w:cs="KFGQPC Uthman Taha Naskh" w:hint="cs"/>
          <w:b/>
          <w:bCs/>
          <w:color w:val="002060"/>
          <w:spacing w:val="-2"/>
          <w:sz w:val="32"/>
          <w:szCs w:val="32"/>
          <w:rtl/>
        </w:rPr>
        <w:t>أ</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م</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ا ب</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ع</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دُ... ف</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إ</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ن</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 xml:space="preserve"> خ</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ي</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ر</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 xml:space="preserve"> ال</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ح</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د</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ي</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ث</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 xml:space="preserve"> ك</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ت</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اب</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 xml:space="preserve"> الله</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 xml:space="preserve"> و</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خ</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ي</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ر</w:t>
      </w:r>
      <w:r>
        <w:rPr>
          <w:rFonts w:ascii="mylotus" w:hAnsi="mylotus" w:cs="KFGQPC Uthman Taha Naskh" w:hint="cs"/>
          <w:b/>
          <w:bCs/>
          <w:color w:val="002060"/>
          <w:spacing w:val="-2"/>
          <w:sz w:val="32"/>
          <w:szCs w:val="32"/>
          <w:rtl/>
        </w:rPr>
        <w:t xml:space="preserve">َ </w:t>
      </w:r>
      <w:r w:rsidRPr="00FA193D">
        <w:rPr>
          <w:rFonts w:ascii="mylotus" w:hAnsi="mylotus" w:cs="KFGQPC Uthman Taha Naskh" w:hint="cs"/>
          <w:b/>
          <w:bCs/>
          <w:color w:val="002060"/>
          <w:spacing w:val="-2"/>
          <w:sz w:val="32"/>
          <w:szCs w:val="32"/>
          <w:rtl/>
        </w:rPr>
        <w:t>ال</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ه</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دْي</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 xml:space="preserve"> هَدْيُ م</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ح</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م</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د</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 xml:space="preserve"> ص</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ل</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ى الله</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 xml:space="preserve"> ع</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ل</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ي</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ه</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 xml:space="preserve"> و</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س</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ل</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م</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 xml:space="preserve"> و</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شَرَّ الأُمُورِ م</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ح</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د</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ث</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ات</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ه</w:t>
      </w:r>
      <w:r>
        <w:rPr>
          <w:rFonts w:ascii="mylotus" w:hAnsi="mylotus" w:cs="KFGQPC Uthman Taha Naskh" w:hint="cs"/>
          <w:b/>
          <w:bCs/>
          <w:color w:val="002060"/>
          <w:spacing w:val="-2"/>
          <w:sz w:val="32"/>
          <w:szCs w:val="32"/>
          <w:rtl/>
        </w:rPr>
        <w:t>َا،</w:t>
      </w:r>
      <w:r w:rsidRPr="00FA193D">
        <w:rPr>
          <w:rFonts w:ascii="mylotus" w:hAnsi="mylotus" w:cs="KFGQPC Uthman Taha Naskh" w:hint="cs"/>
          <w:b/>
          <w:bCs/>
          <w:color w:val="002060"/>
          <w:spacing w:val="-2"/>
          <w:sz w:val="32"/>
          <w:szCs w:val="32"/>
          <w:rtl/>
        </w:rPr>
        <w:t xml:space="preserve"> و</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ك</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ل</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 xml:space="preserve"> ب</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د</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ع</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ة</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 xml:space="preserve"> ض</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ل</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ال</w:t>
      </w:r>
      <w:r>
        <w:rPr>
          <w:rFonts w:ascii="mylotus" w:hAnsi="mylotus" w:cs="KFGQPC Uthman Taha Naskh" w:hint="cs"/>
          <w:b/>
          <w:bCs/>
          <w:color w:val="002060"/>
          <w:spacing w:val="-2"/>
          <w:sz w:val="32"/>
          <w:szCs w:val="32"/>
          <w:rtl/>
        </w:rPr>
        <w:t>َ</w:t>
      </w:r>
      <w:r w:rsidRPr="00FA193D">
        <w:rPr>
          <w:rFonts w:ascii="mylotus" w:hAnsi="mylotus" w:cs="KFGQPC Uthman Taha Naskh" w:hint="cs"/>
          <w:b/>
          <w:bCs/>
          <w:color w:val="002060"/>
          <w:spacing w:val="-2"/>
          <w:sz w:val="32"/>
          <w:szCs w:val="32"/>
          <w:rtl/>
        </w:rPr>
        <w:t>ة</w:t>
      </w:r>
      <w:r>
        <w:rPr>
          <w:rFonts w:ascii="mylotus" w:hAnsi="mylotus" w:cs="KFGQPC Uthman Taha Naskh" w:hint="cs"/>
          <w:b/>
          <w:bCs/>
          <w:color w:val="002060"/>
          <w:spacing w:val="-2"/>
          <w:sz w:val="32"/>
          <w:szCs w:val="32"/>
          <w:rtl/>
        </w:rPr>
        <w:t>ٌ</w:t>
      </w:r>
      <w:r w:rsidRPr="0064067A">
        <w:rPr>
          <w:rFonts w:ascii="KFGQPC Uthman Taha Naskh" w:hAnsi="KFGQPC Uthman Taha Naskh" w:cs="KFGQPC Uthman Taha Naskh" w:hint="cs"/>
          <w:b/>
          <w:bCs/>
          <w:color w:val="002060"/>
          <w:sz w:val="32"/>
          <w:szCs w:val="32"/>
          <w:rtl/>
        </w:rPr>
        <w:t>}</w:t>
      </w:r>
      <w:r w:rsidR="00332C16">
        <w:rPr>
          <w:rFonts w:ascii="KFGQPC Uthman Taha Naskh" w:hAnsi="KFGQPC Uthman Taha Naskh" w:cs="KFGQPC Uthman Taha Naskh" w:hint="cs"/>
          <w:b/>
          <w:bCs/>
          <w:color w:val="002060"/>
          <w:sz w:val="32"/>
          <w:szCs w:val="32"/>
          <w:rtl/>
        </w:rPr>
        <w:t xml:space="preserve"> </w:t>
      </w:r>
      <w:r w:rsidR="00332C16" w:rsidRPr="009410DA">
        <w:rPr>
          <w:rFonts w:ascii="KFGQPC Uthman Taha Naskh" w:hAnsi="KFGQPC Uthman Taha Naskh" w:cs="KFGQPC Uthman Taha Naskh" w:hint="cs"/>
          <w:color w:val="002060"/>
          <w:rtl/>
        </w:rPr>
        <w:t>رواه مسلم.</w:t>
      </w:r>
    </w:p>
    <w:p w:rsidR="009410DA" w:rsidRDefault="009410DA" w:rsidP="009410DA">
      <w:pPr>
        <w:bidi w:val="0"/>
        <w:spacing w:before="120" w:after="0" w:line="240" w:lineRule="auto"/>
        <w:jc w:val="both"/>
        <w:rPr>
          <w:rFonts w:asciiTheme="majorBidi" w:hAnsiTheme="majorBidi" w:cstheme="majorBidi"/>
          <w:color w:val="002060"/>
          <w:lang w:val="vi-VN" w:bidi="ar-EG"/>
        </w:rPr>
      </w:pPr>
      <w:r w:rsidRPr="009410DA">
        <w:rPr>
          <w:rFonts w:asciiTheme="majorBidi" w:hAnsiTheme="majorBidi" w:cstheme="majorBidi"/>
          <w:b/>
          <w:bCs/>
          <w:color w:val="002060"/>
          <w:lang w:val="vi-VN" w:bidi="ar-EG"/>
        </w:rPr>
        <w:t>“</w:t>
      </w:r>
      <w:r w:rsidR="008F48DA">
        <w:rPr>
          <w:rFonts w:asciiTheme="majorBidi" w:hAnsiTheme="majorBidi" w:cstheme="majorBidi"/>
          <w:b/>
          <w:bCs/>
          <w:color w:val="002060"/>
          <w:lang w:val="vi-VN" w:bidi="ar-EG"/>
        </w:rPr>
        <w:t>Và sau nữa ... quả thật lời tốt đẹp nhất là Kinh sách của Allah, sự hướng dẫn tốt đẹp nhất là sự hướng dẫn của Muhammad, điều xấu xa nhất là sự đổi mới và cải biên (trong tôn giáo); và tất cả mọi điều đổi mới và cải biên đều lệch lạc.</w:t>
      </w:r>
      <w:r w:rsidRPr="009410DA">
        <w:rPr>
          <w:rFonts w:asciiTheme="majorBidi" w:hAnsiTheme="majorBidi" w:cstheme="majorBidi"/>
          <w:b/>
          <w:bCs/>
          <w:color w:val="002060"/>
          <w:lang w:val="vi-VN" w:bidi="ar-EG"/>
        </w:rPr>
        <w:t>”</w:t>
      </w:r>
      <w:r w:rsidR="008F48DA">
        <w:rPr>
          <w:rFonts w:asciiTheme="majorBidi" w:hAnsiTheme="majorBidi" w:cstheme="majorBidi"/>
          <w:b/>
          <w:bCs/>
          <w:color w:val="002060"/>
          <w:lang w:val="vi-VN" w:bidi="ar-EG"/>
        </w:rPr>
        <w:t xml:space="preserve"> </w:t>
      </w:r>
      <w:r w:rsidR="008F48DA" w:rsidRPr="003A5EF0">
        <w:rPr>
          <w:rFonts w:asciiTheme="majorBidi" w:hAnsiTheme="majorBidi" w:cstheme="majorBidi"/>
          <w:color w:val="002060"/>
          <w:lang w:val="vi-VN" w:bidi="ar-EG"/>
        </w:rPr>
        <w:t>(</w:t>
      </w:r>
      <w:r w:rsidR="008F48DA" w:rsidRPr="003A5EF0">
        <w:rPr>
          <w:rFonts w:asciiTheme="majorBidi" w:hAnsiTheme="majorBidi" w:cstheme="majorBidi"/>
          <w:i/>
          <w:iCs/>
          <w:color w:val="002060"/>
          <w:lang w:val="vi-VN" w:bidi="ar-EG"/>
        </w:rPr>
        <w:t>Muslim</w:t>
      </w:r>
      <w:r w:rsidR="008F48DA" w:rsidRPr="003A5EF0">
        <w:rPr>
          <w:rFonts w:asciiTheme="majorBidi" w:hAnsiTheme="majorBidi" w:cstheme="majorBidi"/>
          <w:color w:val="002060"/>
          <w:lang w:val="vi-VN" w:bidi="ar-EG"/>
        </w:rPr>
        <w:t>).</w:t>
      </w:r>
    </w:p>
    <w:p w:rsidR="003A5EF0" w:rsidRDefault="003A5EF0" w:rsidP="003A5EF0">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Người</w:t>
      </w:r>
      <w:r w:rsidR="007774E4">
        <w:rPr>
          <w:rFonts w:asciiTheme="majorBidi" w:hAnsiTheme="majorBidi" w:cstheme="majorBidi"/>
          <w:lang w:val="vi-VN" w:bidi="ar-EG"/>
        </w:rPr>
        <w:t xml:space="preserve"> </w:t>
      </w:r>
      <w:r w:rsidR="007774E4" w:rsidRPr="00042B22">
        <w:rPr>
          <w:color w:val="205B83"/>
        </w:rPr>
        <w:sym w:font="AGA Arabesque" w:char="0065"/>
      </w:r>
      <w:r>
        <w:rPr>
          <w:rFonts w:asciiTheme="majorBidi" w:hAnsiTheme="majorBidi" w:cstheme="majorBidi"/>
          <w:lang w:val="vi-VN" w:bidi="ar-EG"/>
        </w:rPr>
        <w:t xml:space="preserve"> luôn mở đầu</w:t>
      </w:r>
      <w:r w:rsidR="00063A74">
        <w:rPr>
          <w:rFonts w:asciiTheme="majorBidi" w:hAnsiTheme="majorBidi" w:cstheme="majorBidi"/>
          <w:lang w:val="vi-VN" w:bidi="ar-EG"/>
        </w:rPr>
        <w:t xml:space="preserve"> bài thuyết giảng với những lời ca ngợi và tán dương Allah</w:t>
      </w:r>
      <w:r w:rsidR="007774E4">
        <w:rPr>
          <w:rFonts w:asciiTheme="majorBidi" w:hAnsiTheme="majorBidi" w:cstheme="majorBidi"/>
          <w:lang w:val="vi-VN" w:bidi="ar-EG"/>
        </w:rPr>
        <w:t xml:space="preserve"> </w:t>
      </w:r>
      <w:r w:rsidR="007774E4" w:rsidRPr="00032E3B">
        <w:rPr>
          <w:color w:val="205B83"/>
        </w:rPr>
        <w:sym w:font="AGA Arabesque" w:char="0049"/>
      </w:r>
      <w:r w:rsidR="00063A74">
        <w:rPr>
          <w:rFonts w:asciiTheme="majorBidi" w:hAnsiTheme="majorBidi" w:cstheme="majorBidi"/>
          <w:lang w:val="vi-VN" w:bidi="ar-EG"/>
        </w:rPr>
        <w:t>.</w:t>
      </w:r>
    </w:p>
    <w:p w:rsidR="00063A74" w:rsidRDefault="00914798" w:rsidP="00063A74">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Người </w:t>
      </w:r>
      <w:r w:rsidRPr="00042B22">
        <w:rPr>
          <w:color w:val="205B83"/>
        </w:rPr>
        <w:sym w:font="AGA Arabesque" w:char="0065"/>
      </w:r>
      <w:r>
        <w:rPr>
          <w:rFonts w:asciiTheme="majorBidi" w:hAnsiTheme="majorBidi" w:cstheme="majorBidi"/>
          <w:lang w:val="vi-VN" w:bidi="ar-EG"/>
        </w:rPr>
        <w:t xml:space="preserve"> đã dạy các vị Sahabah của Người</w:t>
      </w:r>
      <w:r w:rsidR="00F40ACD">
        <w:rPr>
          <w:rFonts w:asciiTheme="majorBidi" w:hAnsiTheme="majorBidi" w:cstheme="majorBidi"/>
          <w:lang w:val="vi-VN" w:bidi="ar-EG"/>
        </w:rPr>
        <w:t xml:space="preserve"> những lời mở đầu cho bài thuyết giảng:</w:t>
      </w:r>
    </w:p>
    <w:p w:rsidR="00F40ACD" w:rsidRDefault="00B31524" w:rsidP="00B31524">
      <w:pPr>
        <w:spacing w:before="120" w:after="0" w:line="240" w:lineRule="auto"/>
        <w:jc w:val="both"/>
        <w:rPr>
          <w:rFonts w:ascii="KFGQPC Uthman Taha Naskh" w:hAnsi="KFGQPC Uthman Taha Naskh" w:cs="KFGQPC Uthman Taha Naskh"/>
          <w:b/>
          <w:bCs/>
          <w:color w:val="002060"/>
          <w:sz w:val="32"/>
          <w:szCs w:val="32"/>
          <w:rtl/>
        </w:rPr>
      </w:pPr>
      <w:r w:rsidRPr="0064067A">
        <w:rPr>
          <w:rFonts w:ascii="KFGQPC Uthman Taha Naskh" w:hAnsi="KFGQPC Uthman Taha Naskh" w:cs="KFGQPC Uthman Taha Naskh" w:hint="cs"/>
          <w:b/>
          <w:bCs/>
          <w:color w:val="002060"/>
          <w:sz w:val="32"/>
          <w:szCs w:val="32"/>
          <w:rtl/>
        </w:rPr>
        <w:lastRenderedPageBreak/>
        <w:t>{</w:t>
      </w:r>
      <w:r w:rsidRPr="00B31524">
        <w:rPr>
          <w:rFonts w:ascii="mylotus" w:hAnsi="mylotus" w:cs="KFGQPC Uthman Taha Naskh" w:hint="cs"/>
          <w:b/>
          <w:bCs/>
          <w:color w:val="002060"/>
          <w:spacing w:val="2"/>
          <w:sz w:val="32"/>
          <w:szCs w:val="32"/>
          <w:rtl/>
        </w:rPr>
        <w:t>ا</w:t>
      </w:r>
      <w:r>
        <w:rPr>
          <w:rFonts w:ascii="mylotus" w:hAnsi="mylotus" w:cs="KFGQPC Uthman Taha Naskh" w:hint="cs"/>
          <w:b/>
          <w:bCs/>
          <w:color w:val="002060"/>
          <w:spacing w:val="2"/>
          <w:sz w:val="32"/>
          <w:szCs w:val="32"/>
          <w:rtl/>
        </w:rPr>
        <w:t>َ</w:t>
      </w:r>
      <w:r w:rsidRPr="00B31524">
        <w:rPr>
          <w:rFonts w:ascii="mylotus" w:hAnsi="mylotus" w:cs="KFGQPC Uthman Taha Naskh" w:hint="cs"/>
          <w:b/>
          <w:bCs/>
          <w:color w:val="002060"/>
          <w:spacing w:val="2"/>
          <w:sz w:val="32"/>
          <w:szCs w:val="32"/>
          <w:rtl/>
        </w:rPr>
        <w:t>ل</w:t>
      </w:r>
      <w:r>
        <w:rPr>
          <w:rFonts w:ascii="mylotus" w:hAnsi="mylotus" w:cs="KFGQPC Uthman Taha Naskh" w:hint="cs"/>
          <w:b/>
          <w:bCs/>
          <w:color w:val="002060"/>
          <w:spacing w:val="2"/>
          <w:sz w:val="32"/>
          <w:szCs w:val="32"/>
          <w:rtl/>
        </w:rPr>
        <w:t>ْ</w:t>
      </w:r>
      <w:r w:rsidRPr="00B31524">
        <w:rPr>
          <w:rFonts w:ascii="mylotus" w:hAnsi="mylotus" w:cs="KFGQPC Uthman Taha Naskh" w:hint="cs"/>
          <w:b/>
          <w:bCs/>
          <w:color w:val="002060"/>
          <w:spacing w:val="2"/>
          <w:sz w:val="32"/>
          <w:szCs w:val="32"/>
          <w:rtl/>
        </w:rPr>
        <w:t>ح</w:t>
      </w:r>
      <w:r>
        <w:rPr>
          <w:rFonts w:ascii="mylotus" w:hAnsi="mylotus" w:cs="KFGQPC Uthman Taha Naskh" w:hint="cs"/>
          <w:b/>
          <w:bCs/>
          <w:color w:val="002060"/>
          <w:spacing w:val="2"/>
          <w:sz w:val="32"/>
          <w:szCs w:val="32"/>
          <w:rtl/>
        </w:rPr>
        <w:t>َ</w:t>
      </w:r>
      <w:r w:rsidRPr="00B31524">
        <w:rPr>
          <w:rFonts w:ascii="mylotus" w:hAnsi="mylotus" w:cs="KFGQPC Uthman Taha Naskh" w:hint="cs"/>
          <w:b/>
          <w:bCs/>
          <w:color w:val="002060"/>
          <w:spacing w:val="2"/>
          <w:sz w:val="32"/>
          <w:szCs w:val="32"/>
          <w:rtl/>
        </w:rPr>
        <w:t>م</w:t>
      </w:r>
      <w:r>
        <w:rPr>
          <w:rFonts w:ascii="mylotus" w:hAnsi="mylotus" w:cs="KFGQPC Uthman Taha Naskh" w:hint="cs"/>
          <w:b/>
          <w:bCs/>
          <w:color w:val="002060"/>
          <w:spacing w:val="2"/>
          <w:sz w:val="32"/>
          <w:szCs w:val="32"/>
          <w:rtl/>
        </w:rPr>
        <w:t>ْ</w:t>
      </w:r>
      <w:r w:rsidRPr="00B31524">
        <w:rPr>
          <w:rFonts w:ascii="mylotus" w:hAnsi="mylotus" w:cs="KFGQPC Uthman Taha Naskh" w:hint="cs"/>
          <w:b/>
          <w:bCs/>
          <w:color w:val="002060"/>
          <w:spacing w:val="2"/>
          <w:sz w:val="32"/>
          <w:szCs w:val="32"/>
          <w:rtl/>
        </w:rPr>
        <w:t>دُ لله</w:t>
      </w:r>
      <w:r>
        <w:rPr>
          <w:rFonts w:ascii="mylotus" w:hAnsi="mylotus" w:cs="KFGQPC Uthman Taha Naskh" w:hint="cs"/>
          <w:b/>
          <w:bCs/>
          <w:color w:val="002060"/>
          <w:spacing w:val="2"/>
          <w:sz w:val="32"/>
          <w:szCs w:val="32"/>
          <w:rtl/>
        </w:rPr>
        <w:t>ِ</w:t>
      </w:r>
      <w:r w:rsidRPr="00B31524">
        <w:rPr>
          <w:rFonts w:ascii="mylotus" w:hAnsi="mylotus" w:cs="KFGQPC Uthman Taha Naskh" w:hint="cs"/>
          <w:b/>
          <w:bCs/>
          <w:color w:val="002060"/>
          <w:spacing w:val="2"/>
          <w:sz w:val="32"/>
          <w:szCs w:val="32"/>
          <w:rtl/>
        </w:rPr>
        <w:t xml:space="preserve"> نَحْمَدُهُ وَ</w:t>
      </w:r>
      <w:r>
        <w:rPr>
          <w:rFonts w:ascii="mylotus" w:hAnsi="mylotus" w:cs="KFGQPC Uthman Taha Naskh" w:hint="cs"/>
          <w:b/>
          <w:bCs/>
          <w:color w:val="002060"/>
          <w:spacing w:val="2"/>
          <w:sz w:val="32"/>
          <w:szCs w:val="32"/>
          <w:rtl/>
        </w:rPr>
        <w:t>نَسْتَعِيْنُهُ وَنَسْتَغْفِرُهُ،</w:t>
      </w:r>
      <w:r w:rsidRPr="00B31524">
        <w:rPr>
          <w:rFonts w:ascii="mylotus" w:hAnsi="mylotus" w:cs="KFGQPC Uthman Taha Naskh" w:hint="cs"/>
          <w:b/>
          <w:bCs/>
          <w:color w:val="002060"/>
          <w:spacing w:val="2"/>
          <w:sz w:val="32"/>
          <w:szCs w:val="32"/>
          <w:rtl/>
        </w:rPr>
        <w:t xml:space="preserve"> وَنَعُوذُ باللهِ مِنْ شُرُورِ أَ</w:t>
      </w:r>
      <w:r>
        <w:rPr>
          <w:rFonts w:ascii="mylotus" w:hAnsi="mylotus" w:cs="KFGQPC Uthman Taha Naskh" w:hint="cs"/>
          <w:b/>
          <w:bCs/>
          <w:color w:val="002060"/>
          <w:spacing w:val="2"/>
          <w:sz w:val="32"/>
          <w:szCs w:val="32"/>
          <w:rtl/>
        </w:rPr>
        <w:t>نْفُسِنَا وَسَيِّئاتِ أعمالِنَا،</w:t>
      </w:r>
      <w:r w:rsidRPr="00B31524">
        <w:rPr>
          <w:rFonts w:ascii="mylotus" w:hAnsi="mylotus" w:cs="KFGQPC Uthman Taha Naskh" w:hint="cs"/>
          <w:b/>
          <w:bCs/>
          <w:color w:val="002060"/>
          <w:spacing w:val="2"/>
          <w:sz w:val="32"/>
          <w:szCs w:val="32"/>
          <w:rtl/>
        </w:rPr>
        <w:t xml:space="preserve"> مَنْ </w:t>
      </w:r>
      <w:r>
        <w:rPr>
          <w:rFonts w:ascii="mylotus" w:hAnsi="mylotus" w:cs="KFGQPC Uthman Taha Naskh" w:hint="cs"/>
          <w:b/>
          <w:bCs/>
          <w:color w:val="002060"/>
          <w:spacing w:val="2"/>
          <w:sz w:val="32"/>
          <w:szCs w:val="32"/>
          <w:rtl/>
        </w:rPr>
        <w:t>يَهْدِ اللهُ فَلاَ مُضِلَّ لَهُ،</w:t>
      </w:r>
      <w:r w:rsidRPr="00B31524">
        <w:rPr>
          <w:rFonts w:ascii="mylotus" w:hAnsi="mylotus" w:cs="KFGQPC Uthman Taha Naskh" w:hint="cs"/>
          <w:b/>
          <w:bCs/>
          <w:color w:val="002060"/>
          <w:spacing w:val="2"/>
          <w:sz w:val="32"/>
          <w:szCs w:val="32"/>
          <w:rtl/>
        </w:rPr>
        <w:t xml:space="preserve"> و</w:t>
      </w:r>
      <w:r>
        <w:rPr>
          <w:rFonts w:ascii="mylotus" w:hAnsi="mylotus" w:cs="KFGQPC Uthman Taha Naskh" w:hint="cs"/>
          <w:b/>
          <w:bCs/>
          <w:color w:val="002060"/>
          <w:spacing w:val="2"/>
          <w:sz w:val="32"/>
          <w:szCs w:val="32"/>
          <w:rtl/>
        </w:rPr>
        <w:t>َمَنْ يُضْلِلْ فلا هَادِيَ لَهُ،</w:t>
      </w:r>
      <w:r w:rsidRPr="00B31524">
        <w:rPr>
          <w:rFonts w:ascii="mylotus" w:hAnsi="mylotus" w:cs="KFGQPC Uthman Taha Naskh" w:hint="cs"/>
          <w:b/>
          <w:bCs/>
          <w:color w:val="002060"/>
          <w:spacing w:val="2"/>
          <w:sz w:val="32"/>
          <w:szCs w:val="32"/>
          <w:rtl/>
        </w:rPr>
        <w:t xml:space="preserve"> وَأَشْهَدُ أَنْ لَا إلهَ إلَّ</w:t>
      </w:r>
      <w:r>
        <w:rPr>
          <w:rFonts w:ascii="mylotus" w:hAnsi="mylotus" w:cs="KFGQPC Uthman Taha Naskh" w:hint="cs"/>
          <w:b/>
          <w:bCs/>
          <w:color w:val="002060"/>
          <w:spacing w:val="2"/>
          <w:sz w:val="32"/>
          <w:szCs w:val="32"/>
          <w:rtl/>
        </w:rPr>
        <w:t>ا اللهُ،</w:t>
      </w:r>
      <w:r w:rsidRPr="00B31524">
        <w:rPr>
          <w:rFonts w:ascii="mylotus" w:hAnsi="mylotus" w:cs="KFGQPC Uthman Taha Naskh" w:hint="cs"/>
          <w:b/>
          <w:bCs/>
          <w:color w:val="002060"/>
          <w:spacing w:val="2"/>
          <w:sz w:val="32"/>
          <w:szCs w:val="32"/>
          <w:rtl/>
        </w:rPr>
        <w:t xml:space="preserve"> وأَنَّ مُحَمَّدًا عَبْدُهُ وَرَسُولُهُ</w:t>
      </w:r>
    </w:p>
    <w:p w:rsidR="00DA235A" w:rsidRPr="00DA235A" w:rsidRDefault="00DA235A" w:rsidP="00DA235A">
      <w:pPr>
        <w:spacing w:before="120" w:after="0" w:line="240" w:lineRule="auto"/>
        <w:jc w:val="both"/>
        <w:rPr>
          <w:rFonts w:ascii="Arial" w:hAnsi="Arial" w:cs="KFGQPC Uthman Taha Naskh"/>
          <w:b/>
          <w:bCs/>
          <w:color w:val="385623"/>
          <w:sz w:val="32"/>
          <w:szCs w:val="32"/>
          <w:lang w:val="vi-VN" w:bidi="ar-EG"/>
        </w:rPr>
      </w:pPr>
      <w:r w:rsidRPr="00DA235A">
        <w:rPr>
          <w:rFonts w:ascii="KFGQPC Uthman Taha Naskh" w:cs="KFGQPC Uthman Taha Naskh" w:hint="cs"/>
          <w:b/>
          <w:bCs/>
          <w:color w:val="385623"/>
          <w:sz w:val="32"/>
          <w:szCs w:val="32"/>
          <w:rtl/>
          <w:lang w:bidi="ar-EG"/>
        </w:rPr>
        <w:t>﴿</w:t>
      </w:r>
      <w:r w:rsidRPr="00DA235A">
        <w:rPr>
          <w:rFonts w:ascii="Traditional Arabic" w:hAnsi="Traditional Arabic" w:cs="KFGQPC Uthmanic Script HAFS"/>
          <w:b/>
          <w:bCs/>
          <w:color w:val="385623"/>
          <w:sz w:val="32"/>
          <w:szCs w:val="32"/>
          <w:rtl/>
        </w:rPr>
        <w:t>يَاأَيُّهَا الَّذِينَ آمَنُوا اتَّقُوا اللَّهَ حَقَّ تُقَاتِهِ وَلا تَمُوتُنَّ إِلا وَأَنْتُمْ مُسْلِمُونَ</w:t>
      </w:r>
      <w:r w:rsidRPr="00DA235A">
        <w:rPr>
          <w:rFonts w:ascii="KFGQPC Uthman Taha Naskh" w:cs="KFGQPC Uthman Taha Naskh" w:hint="cs"/>
          <w:b/>
          <w:bCs/>
          <w:color w:val="385623"/>
          <w:sz w:val="32"/>
          <w:szCs w:val="32"/>
          <w:rtl/>
          <w:lang w:bidi="ar-EG"/>
        </w:rPr>
        <w:t>﴾</w:t>
      </w:r>
      <w:r w:rsidRPr="00DA235A">
        <w:rPr>
          <w:rFonts w:ascii="QCF_BSML" w:hAnsi="QCF_BSML" w:cs="QCF_BSML" w:hint="cs"/>
          <w:color w:val="385623"/>
          <w:sz w:val="32"/>
          <w:szCs w:val="32"/>
          <w:rtl/>
        </w:rPr>
        <w:t xml:space="preserve">         </w:t>
      </w:r>
      <w:r w:rsidRPr="00DA235A">
        <w:rPr>
          <w:rFonts w:cs="KFGQPC Uthman Taha Naskh"/>
          <w:color w:val="385623"/>
          <w:rtl/>
          <w:lang w:bidi="ar-EG"/>
        </w:rPr>
        <w:t>[</w:t>
      </w:r>
      <w:r w:rsidRPr="00DA235A">
        <w:rPr>
          <w:rFonts w:cs="KFGQPC Uthman Taha Naskh" w:hint="cs"/>
          <w:color w:val="385623"/>
          <w:rtl/>
          <w:lang w:bidi="ar-EG"/>
        </w:rPr>
        <w:t>سورة آل</w:t>
      </w:r>
      <w:r w:rsidRPr="00DA235A">
        <w:rPr>
          <w:rFonts w:cs="KFGQPC Uthman Taha Naskh"/>
          <w:color w:val="385623"/>
          <w:rtl/>
          <w:lang w:bidi="ar-EG"/>
        </w:rPr>
        <w:t xml:space="preserve"> </w:t>
      </w:r>
      <w:r w:rsidRPr="00DA235A">
        <w:rPr>
          <w:rFonts w:cs="KFGQPC Uthman Taha Naskh" w:hint="cs"/>
          <w:color w:val="385623"/>
          <w:rtl/>
          <w:lang w:bidi="ar-EG"/>
        </w:rPr>
        <w:t>عمران</w:t>
      </w:r>
      <w:r w:rsidRPr="00DA235A">
        <w:rPr>
          <w:rFonts w:cs="KFGQPC Uthman Taha Naskh"/>
          <w:color w:val="385623"/>
          <w:rtl/>
          <w:lang w:bidi="ar-EG"/>
        </w:rPr>
        <w:t xml:space="preserve"> : </w:t>
      </w:r>
      <w:r w:rsidRPr="00DA235A">
        <w:rPr>
          <w:color w:val="385623"/>
          <w:rtl/>
          <w:lang w:bidi="ar-EG"/>
        </w:rPr>
        <w:t>102</w:t>
      </w:r>
      <w:r w:rsidRPr="00DA235A">
        <w:rPr>
          <w:rFonts w:cs="KFGQPC Uthman Taha Naskh"/>
          <w:color w:val="385623"/>
          <w:rtl/>
          <w:lang w:bidi="ar-EG"/>
        </w:rPr>
        <w:t>]</w:t>
      </w:r>
      <w:r w:rsidRPr="00DA235A">
        <w:rPr>
          <w:rFonts w:cs="KFGQPC Uthman Taha Naskh" w:hint="cs"/>
          <w:color w:val="385623"/>
          <w:rtl/>
          <w:lang w:bidi="ar-EG"/>
        </w:rPr>
        <w:t>.</w:t>
      </w:r>
      <w:r w:rsidRPr="00DA235A">
        <w:rPr>
          <w:rFonts w:ascii="Calibri" w:hAnsi="Calibri" w:cs="QCF_BSML"/>
          <w:color w:val="385623"/>
          <w:lang w:val="vi-VN"/>
        </w:rPr>
        <w:t xml:space="preserve"> </w:t>
      </w:r>
    </w:p>
    <w:p w:rsidR="00DA235A" w:rsidRPr="00DA235A" w:rsidRDefault="00DA235A" w:rsidP="00DA235A">
      <w:pPr>
        <w:spacing w:before="120" w:after="0" w:line="240" w:lineRule="auto"/>
        <w:jc w:val="both"/>
        <w:rPr>
          <w:rFonts w:ascii="Traditional Arabic" w:hAnsi="Traditional Arabic" w:cs="KFGQPC Uthmanic Script HAFS"/>
          <w:color w:val="385623"/>
          <w:sz w:val="32"/>
          <w:szCs w:val="32"/>
          <w:rtl/>
        </w:rPr>
      </w:pPr>
      <w:r w:rsidRPr="00DA235A">
        <w:rPr>
          <w:rFonts w:ascii="KFGQPC Uthman Taha Naskh" w:cs="KFGQPC Uthman Taha Naskh" w:hint="cs"/>
          <w:b/>
          <w:bCs/>
          <w:color w:val="385623"/>
          <w:sz w:val="32"/>
          <w:szCs w:val="32"/>
          <w:rtl/>
          <w:lang w:bidi="ar-EG"/>
        </w:rPr>
        <w:t>﴿</w:t>
      </w:r>
      <w:r w:rsidRPr="00DA235A">
        <w:rPr>
          <w:rFonts w:ascii="Traditional Arabic" w:hAnsi="Traditional Arabic" w:cs="KFGQPC Uthmanic Script HAFS"/>
          <w:b/>
          <w:bCs/>
          <w:color w:val="385623"/>
          <w:sz w:val="32"/>
          <w:szCs w:val="32"/>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DA235A">
        <w:rPr>
          <w:rFonts w:ascii="KFGQPC Uthman Taha Naskh" w:cs="KFGQPC Uthman Taha Naskh" w:hint="cs"/>
          <w:b/>
          <w:bCs/>
          <w:color w:val="385623"/>
          <w:sz w:val="32"/>
          <w:szCs w:val="32"/>
          <w:rtl/>
          <w:lang w:bidi="ar-EG"/>
        </w:rPr>
        <w:t>﴾</w:t>
      </w:r>
      <w:r w:rsidRPr="00DA235A">
        <w:rPr>
          <w:rFonts w:ascii="QCF_BSML" w:hAnsi="QCF_BSML" w:cs="QCF_BSML" w:hint="cs"/>
          <w:color w:val="385623"/>
          <w:sz w:val="32"/>
          <w:szCs w:val="32"/>
          <w:rtl/>
        </w:rPr>
        <w:t xml:space="preserve">       </w:t>
      </w:r>
      <w:r w:rsidRPr="00DA235A">
        <w:rPr>
          <w:rFonts w:cs="KFGQPC Uthman Taha Naskh"/>
          <w:color w:val="385623"/>
          <w:rtl/>
          <w:lang w:bidi="ar-EG"/>
        </w:rPr>
        <w:t>[</w:t>
      </w:r>
      <w:r w:rsidRPr="00DA235A">
        <w:rPr>
          <w:rFonts w:cs="KFGQPC Uthman Taha Naskh" w:hint="cs"/>
          <w:color w:val="385623"/>
          <w:rtl/>
          <w:lang w:bidi="ar-EG"/>
        </w:rPr>
        <w:t>سورة النساء</w:t>
      </w:r>
      <w:r w:rsidRPr="00DA235A">
        <w:rPr>
          <w:rFonts w:cs="KFGQPC Uthman Taha Naskh"/>
          <w:color w:val="385623"/>
          <w:rtl/>
          <w:lang w:bidi="ar-EG"/>
        </w:rPr>
        <w:t xml:space="preserve"> : </w:t>
      </w:r>
      <w:r w:rsidRPr="00DA235A">
        <w:rPr>
          <w:color w:val="385623"/>
          <w:rtl/>
          <w:lang w:bidi="ar-EG"/>
        </w:rPr>
        <w:t>1</w:t>
      </w:r>
      <w:r w:rsidRPr="00DA235A">
        <w:rPr>
          <w:rFonts w:cs="KFGQPC Uthman Taha Naskh"/>
          <w:color w:val="385623"/>
          <w:rtl/>
          <w:lang w:bidi="ar-EG"/>
        </w:rPr>
        <w:t>]</w:t>
      </w:r>
      <w:r w:rsidRPr="00DA235A">
        <w:rPr>
          <w:rFonts w:cs="KFGQPC Uthman Taha Naskh" w:hint="cs"/>
          <w:color w:val="385623"/>
          <w:rtl/>
          <w:lang w:bidi="ar-EG"/>
        </w:rPr>
        <w:t>.</w:t>
      </w:r>
    </w:p>
    <w:p w:rsidR="00DA235A" w:rsidRPr="002139E7" w:rsidRDefault="00DA235A" w:rsidP="00DA235A">
      <w:pPr>
        <w:spacing w:before="120" w:after="0" w:line="240" w:lineRule="auto"/>
        <w:jc w:val="both"/>
        <w:rPr>
          <w:rFonts w:asciiTheme="minorHAnsi" w:hAnsiTheme="minorHAnsi" w:cs="KFGQPC Uthman Taha Naskh"/>
          <w:b/>
          <w:bCs/>
          <w:color w:val="002060"/>
          <w:sz w:val="32"/>
          <w:szCs w:val="32"/>
          <w:rtl/>
        </w:rPr>
      </w:pPr>
      <w:r w:rsidRPr="00DA235A">
        <w:rPr>
          <w:rFonts w:ascii="KFGQPC Uthman Taha Naskh" w:cs="KFGQPC Uthman Taha Naskh" w:hint="cs"/>
          <w:b/>
          <w:bCs/>
          <w:color w:val="385623"/>
          <w:sz w:val="32"/>
          <w:szCs w:val="32"/>
          <w:rtl/>
          <w:lang w:bidi="ar-EG"/>
        </w:rPr>
        <w:t>﴿</w:t>
      </w:r>
      <w:r w:rsidRPr="00DA235A">
        <w:rPr>
          <w:rFonts w:ascii="Traditional Arabic" w:hAnsi="Traditional Arabic" w:cs="KFGQPC Uthmanic Script HAFS"/>
          <w:b/>
          <w:bCs/>
          <w:color w:val="385623"/>
          <w:sz w:val="32"/>
          <w:szCs w:val="32"/>
          <w:rtl/>
        </w:rPr>
        <w:t>يَاأَيُّهَا الَّذِينَ آمَنُوا اتَّقُوا اللَّهَ وَقُولُوا قَوْلا سَدِيدًا  يُصْلِحْ لَكُمْ أَعْمَالَكُمْ وَيَغْفِرْ لَكُمْ ذُنُوبَكُمْ وَمَنْ يُطِعِ اللَّهَ وَرَسُولَهُ فَقَدْ فَازَ فَوْزًا عَظِيمًا</w:t>
      </w:r>
      <w:r w:rsidRPr="00DA235A">
        <w:rPr>
          <w:rFonts w:ascii="KFGQPC Uthman Taha Naskh" w:cs="KFGQPC Uthman Taha Naskh" w:hint="cs"/>
          <w:b/>
          <w:bCs/>
          <w:color w:val="385623"/>
          <w:sz w:val="32"/>
          <w:szCs w:val="32"/>
          <w:rtl/>
          <w:lang w:bidi="ar-EG"/>
        </w:rPr>
        <w:t>﴾</w:t>
      </w:r>
      <w:r w:rsidRPr="00DA235A">
        <w:rPr>
          <w:rFonts w:ascii="QCF_BSML" w:hAnsi="QCF_BSML" w:cs="QCF_BSML" w:hint="cs"/>
          <w:color w:val="385623"/>
          <w:sz w:val="32"/>
          <w:szCs w:val="32"/>
          <w:rtl/>
        </w:rPr>
        <w:t xml:space="preserve">    </w:t>
      </w:r>
      <w:r w:rsidRPr="00DA235A">
        <w:rPr>
          <w:rFonts w:ascii="QCF_BSML" w:hAnsi="QCF_BSML" w:cs="QCF_BSML" w:hint="cs"/>
          <w:color w:val="385623"/>
          <w:rtl/>
        </w:rPr>
        <w:t xml:space="preserve">   </w:t>
      </w:r>
      <w:r w:rsidRPr="00DA235A">
        <w:rPr>
          <w:rFonts w:cs="KFGQPC Uthman Taha Naskh"/>
          <w:color w:val="385623"/>
          <w:rtl/>
          <w:lang w:bidi="ar-EG"/>
        </w:rPr>
        <w:t>[</w:t>
      </w:r>
      <w:r w:rsidRPr="00DA235A">
        <w:rPr>
          <w:rFonts w:cs="KFGQPC Uthman Taha Naskh" w:hint="cs"/>
          <w:color w:val="385623"/>
          <w:rtl/>
          <w:lang w:bidi="ar-EG"/>
        </w:rPr>
        <w:t xml:space="preserve"> سورة الأحزاب</w:t>
      </w:r>
      <w:r w:rsidRPr="00DA235A">
        <w:rPr>
          <w:rFonts w:cs="KFGQPC Uthman Taha Naskh"/>
          <w:color w:val="385623"/>
          <w:rtl/>
          <w:lang w:bidi="ar-EG"/>
        </w:rPr>
        <w:t xml:space="preserve">: </w:t>
      </w:r>
      <w:r w:rsidRPr="00DA235A">
        <w:rPr>
          <w:color w:val="385623"/>
          <w:rtl/>
          <w:lang w:bidi="ar-EG"/>
        </w:rPr>
        <w:t>70 ،</w:t>
      </w:r>
      <w:r w:rsidRPr="00DA235A">
        <w:rPr>
          <w:rFonts w:cs="KFGQPC Uthman Taha Naskh"/>
          <w:color w:val="385623"/>
          <w:rtl/>
          <w:lang w:bidi="ar-EG"/>
        </w:rPr>
        <w:t xml:space="preserve"> </w:t>
      </w:r>
      <w:r w:rsidRPr="00DA235A">
        <w:rPr>
          <w:color w:val="385623"/>
          <w:rtl/>
          <w:lang w:bidi="ar-EG"/>
        </w:rPr>
        <w:t>71</w:t>
      </w:r>
      <w:r w:rsidRPr="00DA235A">
        <w:rPr>
          <w:rFonts w:cs="KFGQPC Uthman Taha Naskh"/>
          <w:color w:val="385623"/>
          <w:rtl/>
          <w:lang w:bidi="ar-EG"/>
        </w:rPr>
        <w:t>]</w:t>
      </w:r>
      <w:r w:rsidRPr="00DA235A">
        <w:rPr>
          <w:rFonts w:cs="KFGQPC Uthman Taha Naskh" w:hint="cs"/>
          <w:color w:val="385623"/>
          <w:rtl/>
          <w:lang w:bidi="ar-EG"/>
        </w:rPr>
        <w:t>.</w:t>
      </w:r>
      <w:r w:rsidRPr="00DA235A">
        <w:rPr>
          <w:rFonts w:ascii="KFGQPC Uthman Taha Naskh" w:hAnsi="KFGQPC Uthman Taha Naskh" w:cs="KFGQPC Uthman Taha Naskh" w:hint="cs"/>
          <w:b/>
          <w:bCs/>
          <w:color w:val="002060"/>
          <w:sz w:val="32"/>
          <w:szCs w:val="32"/>
          <w:rtl/>
        </w:rPr>
        <w:t xml:space="preserve"> </w:t>
      </w:r>
      <w:r w:rsidRPr="0064067A">
        <w:rPr>
          <w:rFonts w:ascii="KFGQPC Uthman Taha Naskh" w:hAnsi="KFGQPC Uthman Taha Naskh" w:cs="KFGQPC Uthman Taha Naskh" w:hint="cs"/>
          <w:b/>
          <w:bCs/>
          <w:color w:val="002060"/>
          <w:sz w:val="32"/>
          <w:szCs w:val="32"/>
          <w:rtl/>
        </w:rPr>
        <w:t>}</w:t>
      </w:r>
      <w:r w:rsidR="002139E7">
        <w:rPr>
          <w:rFonts w:asciiTheme="minorHAnsi" w:hAnsiTheme="minorHAnsi" w:cs="KFGQPC Uthman Taha Naskh" w:hint="cs"/>
          <w:b/>
          <w:bCs/>
          <w:color w:val="002060"/>
          <w:sz w:val="32"/>
          <w:szCs w:val="32"/>
          <w:rtl/>
        </w:rPr>
        <w:t xml:space="preserve"> </w:t>
      </w:r>
      <w:r w:rsidR="002139E7" w:rsidRPr="0027470D">
        <w:rPr>
          <w:rFonts w:asciiTheme="minorHAnsi" w:hAnsiTheme="minorHAnsi" w:cs="KFGQPC Uthman Taha Naskh" w:hint="cs"/>
          <w:color w:val="002060"/>
          <w:rtl/>
        </w:rPr>
        <w:t>رواه أبو داود والترمذي والنسائي وابن ماجه.</w:t>
      </w:r>
    </w:p>
    <w:p w:rsidR="0080777F" w:rsidRPr="0080777F" w:rsidRDefault="0080777F" w:rsidP="0080777F">
      <w:pPr>
        <w:bidi w:val="0"/>
        <w:spacing w:before="120" w:after="0" w:line="240" w:lineRule="auto"/>
        <w:ind w:firstLine="720"/>
        <w:jc w:val="both"/>
        <w:rPr>
          <w:b/>
          <w:bCs/>
          <w:color w:val="1F497D"/>
          <w:lang w:val="vi-VN"/>
        </w:rPr>
      </w:pPr>
      <w:r w:rsidRPr="0080777F">
        <w:rPr>
          <w:b/>
          <w:bCs/>
          <w:color w:val="1F497D"/>
          <w:lang w:val="vi-VN"/>
        </w:rPr>
        <w:t xml:space="preserve">“Mọi lời ca ngợi và tán dương kính dâng lên Allah! Bầy tôi xin ca ngợi và tán dương Ngài, bầy tôi cầu xin Ngài phù hộ và che chở, bầy tôi cầu xin Ngài tha thứ tội lỗi, bầy tôi xin quay về sám hối với Ngài, và bầy tôi cầu xin Ngài giúp bầy tôi tránh khỏi mọi điều xấu từ bản thân bầy tôi và mọi điều xấu từ việc làm và hành vi của bầy tôi. Quả thật, người nào được Allah hướng dẫn sẽ không bao giờ bị lạc lối, còn người nào bị Ngài làm cho lạc lối thì sẽ không bao giờ </w:t>
      </w:r>
      <w:r w:rsidRPr="0080777F">
        <w:rPr>
          <w:b/>
          <w:bCs/>
          <w:color w:val="1F497D"/>
          <w:lang w:val="vi-VN"/>
        </w:rPr>
        <w:lastRenderedPageBreak/>
        <w:t>tìm thấy sự hướng dẫn. Bề tôi xin chứng nhận rằng không có Thượng Đế đích thực nào ngoài Allah, Ngài là Thượng Đế duy nhất không có đối tác cùng Ngài, và bề tôi xin chứng nhận Muhammad là người bề tôi và là vị Sứ giả của Ngài.</w:t>
      </w:r>
    </w:p>
    <w:p w:rsidR="0080777F" w:rsidRPr="0018792F" w:rsidRDefault="0080777F" w:rsidP="0080777F">
      <w:pPr>
        <w:bidi w:val="0"/>
        <w:spacing w:before="120" w:after="0" w:line="240" w:lineRule="auto"/>
        <w:jc w:val="both"/>
        <w:rPr>
          <w:color w:val="006600"/>
          <w:lang w:val="vi-VN"/>
        </w:rPr>
      </w:pPr>
      <w:r w:rsidRPr="0018792F">
        <w:rPr>
          <w:b/>
          <w:bCs/>
          <w:color w:val="006600"/>
        </w:rPr>
        <w:sym w:font="AGA Arabesque" w:char="007B"/>
      </w:r>
      <w:r w:rsidRPr="0018792F">
        <w:rPr>
          <w:b/>
          <w:bCs/>
          <w:color w:val="006600"/>
          <w:lang w:val="vi-VN"/>
        </w:rPr>
        <w:t>Này hỡi những người có đức tin! Hãy kính sợ Allah với lẽ mà Ngài phải đáng được kính sợ và các ngươi chớ đừng chết ngoại trừ các ngươi đã là những người Muslim (qui phục Ngài).</w:t>
      </w:r>
      <w:r w:rsidRPr="0018792F">
        <w:rPr>
          <w:b/>
          <w:bCs/>
          <w:color w:val="006600"/>
        </w:rPr>
        <w:sym w:font="AGA Arabesque" w:char="007D"/>
      </w:r>
      <w:r w:rsidRPr="0018792F">
        <w:rPr>
          <w:color w:val="006600"/>
          <w:lang w:val="vi-VN"/>
        </w:rPr>
        <w:t xml:space="preserve"> (Chương 3 – Ali ‘Imran, câu 102).</w:t>
      </w:r>
    </w:p>
    <w:p w:rsidR="0080777F" w:rsidRPr="0018792F" w:rsidRDefault="0080777F" w:rsidP="0080777F">
      <w:pPr>
        <w:bidi w:val="0"/>
        <w:spacing w:before="120" w:after="0" w:line="240" w:lineRule="auto"/>
        <w:jc w:val="both"/>
        <w:rPr>
          <w:color w:val="006600"/>
          <w:lang w:val="vi-VN"/>
        </w:rPr>
      </w:pPr>
      <w:r w:rsidRPr="0018792F">
        <w:rPr>
          <w:b/>
          <w:bCs/>
          <w:color w:val="006600"/>
        </w:rPr>
        <w:sym w:font="AGA Arabesque" w:char="007B"/>
      </w:r>
      <w:r w:rsidRPr="0018792F">
        <w:rPr>
          <w:b/>
          <w:bCs/>
          <w:color w:val="006600"/>
          <w:lang w:val="vi-VN"/>
        </w:rPr>
        <w:t>Này hỡi nhân loại! Hãy kính sợ Thượng Đế của các ngươi, Đấng đã tạo hóa các ngươi từ một cá thể duy nhất (Adam) và từ Y Ngài đã tạo ra người vợ của Y (Hauwa) rồi từ hai người họ Ngài đã rải ra vô số đàn ông và đàn bà (trên khắp trái đất). Và hãy kính sợ Allah, Đấng mà các  người đòi hỏi (quyền hạn) lẫn nhau và hãy (kính trọng) dạ con bởi vì quả thật Allah luôn theo dõi các ngươi.</w:t>
      </w:r>
      <w:r w:rsidRPr="0018792F">
        <w:rPr>
          <w:b/>
          <w:bCs/>
          <w:color w:val="006600"/>
        </w:rPr>
        <w:sym w:font="AGA Arabesque" w:char="007D"/>
      </w:r>
      <w:r w:rsidRPr="0018792F">
        <w:rPr>
          <w:color w:val="006600"/>
          <w:lang w:val="vi-VN"/>
        </w:rPr>
        <w:t xml:space="preserve"> (Chương 4 - Annisa’, câu 1).</w:t>
      </w:r>
    </w:p>
    <w:p w:rsidR="0080777F" w:rsidRPr="0018792F" w:rsidRDefault="0080777F" w:rsidP="0080777F">
      <w:pPr>
        <w:bidi w:val="0"/>
        <w:spacing w:before="120" w:after="0" w:line="240" w:lineRule="auto"/>
        <w:jc w:val="both"/>
        <w:rPr>
          <w:color w:val="006600"/>
        </w:rPr>
      </w:pPr>
      <w:r w:rsidRPr="0018792F">
        <w:rPr>
          <w:b/>
          <w:bCs/>
          <w:color w:val="006600"/>
        </w:rPr>
        <w:sym w:font="AGA Arabesque" w:char="007B"/>
      </w:r>
      <w:r w:rsidRPr="0018792F">
        <w:rPr>
          <w:b/>
          <w:bCs/>
          <w:color w:val="006600"/>
          <w:lang w:val="vi-VN"/>
        </w:rPr>
        <w:t>Hỡi những người có đức tin! Hãy kính sợ Allah mà hãy nói lời trung thực và ngay thẳng, rồi Ngài sẽ cải thiện hành động của các ngươi và tha thứ tội lỗi cho các ngươi. Và người nào tuân lệnh Allah và Thiên sứ của Ngài thì chắc chắn sẽ được thành công vô cùng to lớn.</w:t>
      </w:r>
      <w:r w:rsidRPr="0018792F">
        <w:rPr>
          <w:b/>
          <w:bCs/>
          <w:color w:val="006600"/>
        </w:rPr>
        <w:sym w:font="AGA Arabesque" w:char="007D"/>
      </w:r>
      <w:r w:rsidRPr="0018792F">
        <w:rPr>
          <w:color w:val="006600"/>
          <w:lang w:val="vi-VN"/>
        </w:rPr>
        <w:t xml:space="preserve"> (Ch</w:t>
      </w:r>
      <w:r>
        <w:rPr>
          <w:color w:val="006600"/>
          <w:lang w:val="vi-VN"/>
        </w:rPr>
        <w:t>ương 33 – Al-Ahzab, câu 70, 71)</w:t>
      </w:r>
      <w:r w:rsidRPr="0080777F">
        <w:rPr>
          <w:b/>
          <w:bCs/>
          <w:color w:val="002060"/>
          <w:lang w:val="vi-VN"/>
        </w:rPr>
        <w:t>”</w:t>
      </w:r>
      <w:r w:rsidR="00446BC4">
        <w:rPr>
          <w:b/>
          <w:bCs/>
          <w:color w:val="002060"/>
          <w:lang w:val="vi-VN"/>
        </w:rPr>
        <w:t xml:space="preserve"> </w:t>
      </w:r>
      <w:r w:rsidR="00446BC4" w:rsidRPr="002139E7">
        <w:rPr>
          <w:color w:val="002060"/>
          <w:lang w:val="vi-VN"/>
        </w:rPr>
        <w:t>(</w:t>
      </w:r>
      <w:r w:rsidR="00446BC4" w:rsidRPr="002139E7">
        <w:rPr>
          <w:i/>
          <w:iCs/>
          <w:color w:val="002060"/>
          <w:lang w:val="vi-VN"/>
        </w:rPr>
        <w:t>Abu Dawood, Tirmizdi, Annasa-i và Ibnu Ma-jah</w:t>
      </w:r>
      <w:r w:rsidR="00446BC4" w:rsidRPr="002139E7">
        <w:rPr>
          <w:color w:val="002060"/>
          <w:lang w:val="vi-VN"/>
        </w:rPr>
        <w:t>).</w:t>
      </w:r>
    </w:p>
    <w:p w:rsidR="00DA235A" w:rsidRPr="006934C2" w:rsidRDefault="00741908" w:rsidP="00007B9D">
      <w:pPr>
        <w:pStyle w:val="ListParagraph"/>
        <w:numPr>
          <w:ilvl w:val="0"/>
          <w:numId w:val="43"/>
        </w:numPr>
        <w:bidi w:val="0"/>
        <w:spacing w:before="120" w:after="0" w:line="240" w:lineRule="auto"/>
        <w:ind w:left="0" w:firstLine="360"/>
        <w:jc w:val="both"/>
        <w:rPr>
          <w:rFonts w:cs="KFGQPC Uthman Taha Naskh"/>
          <w:lang w:bidi="ar-EG"/>
        </w:rPr>
      </w:pPr>
      <w:r w:rsidRPr="006934C2">
        <w:rPr>
          <w:rFonts w:cs="KFGQPC Uthman Taha Naskh"/>
          <w:lang w:val="vi-VN" w:bidi="ar-EG"/>
        </w:rPr>
        <w:t>Người</w:t>
      </w:r>
      <w:r w:rsidR="00535708" w:rsidRPr="006934C2">
        <w:rPr>
          <w:rFonts w:cs="KFGQPC Uthman Taha Naskh"/>
          <w:lang w:val="vi-VN" w:bidi="ar-EG"/>
        </w:rPr>
        <w:t xml:space="preserve"> </w:t>
      </w:r>
      <w:r w:rsidR="00535708" w:rsidRPr="006934C2">
        <w:rPr>
          <w:color w:val="205B83"/>
        </w:rPr>
        <w:sym w:font="AGA Arabesque" w:char="0065"/>
      </w:r>
      <w:r w:rsidRPr="006934C2">
        <w:rPr>
          <w:rFonts w:cs="KFGQPC Uthman Taha Naskh"/>
          <w:lang w:val="vi-VN" w:bidi="ar-EG"/>
        </w:rPr>
        <w:t xml:space="preserve"> dạy các vị Sahabah</w:t>
      </w:r>
      <w:r w:rsidR="00007B9D" w:rsidRPr="006934C2">
        <w:rPr>
          <w:rFonts w:cs="KFGQPC Uthman Taha Naskh"/>
          <w:lang w:val="vi-VN" w:bidi="ar-EG"/>
        </w:rPr>
        <w:t xml:space="preserve"> cách thức cầu xin phúc lành trong mọi vụ việc, Người</w:t>
      </w:r>
      <w:r w:rsidR="00535708" w:rsidRPr="006934C2">
        <w:rPr>
          <w:rFonts w:cs="KFGQPC Uthman Taha Naskh"/>
          <w:lang w:val="vi-VN" w:bidi="ar-EG"/>
        </w:rPr>
        <w:t xml:space="preserve"> </w:t>
      </w:r>
      <w:r w:rsidR="00535708" w:rsidRPr="006934C2">
        <w:rPr>
          <w:color w:val="205B83"/>
        </w:rPr>
        <w:sym w:font="AGA Arabesque" w:char="0065"/>
      </w:r>
      <w:r w:rsidR="00007B9D" w:rsidRPr="006934C2">
        <w:rPr>
          <w:rFonts w:cs="KFGQPC Uthman Taha Naskh"/>
          <w:lang w:val="vi-VN" w:bidi="ar-EG"/>
        </w:rPr>
        <w:t xml:space="preserve"> dạy họ việc làm này như thể Người dạy họ một chương Kinh Qur’an. Người</w:t>
      </w:r>
      <w:r w:rsidR="00535708" w:rsidRPr="006934C2">
        <w:rPr>
          <w:rFonts w:cs="KFGQPC Uthman Taha Naskh"/>
          <w:lang w:val="vi-VN" w:bidi="ar-EG"/>
        </w:rPr>
        <w:t xml:space="preserve"> </w:t>
      </w:r>
      <w:r w:rsidR="00535708" w:rsidRPr="006934C2">
        <w:rPr>
          <w:color w:val="205B83"/>
        </w:rPr>
        <w:sym w:font="AGA Arabesque" w:char="0065"/>
      </w:r>
      <w:r w:rsidR="00007B9D" w:rsidRPr="006934C2">
        <w:rPr>
          <w:rFonts w:cs="KFGQPC Uthman Taha Naskh"/>
          <w:lang w:val="vi-VN" w:bidi="ar-EG"/>
        </w:rPr>
        <w:t xml:space="preserve"> nói:</w:t>
      </w:r>
    </w:p>
    <w:p w:rsidR="00741908" w:rsidRPr="006934C2" w:rsidRDefault="00535708" w:rsidP="00535708">
      <w:pPr>
        <w:spacing w:before="120" w:after="0" w:line="240" w:lineRule="auto"/>
        <w:jc w:val="both"/>
        <w:rPr>
          <w:rFonts w:ascii="KFGQPC Uthman Taha Naskh" w:hAnsi="KFGQPC Uthman Taha Naskh" w:cs="KFGQPC Uthman Taha Naskh"/>
          <w:color w:val="002060"/>
          <w:rtl/>
        </w:rPr>
      </w:pPr>
      <w:r w:rsidRPr="006934C2">
        <w:rPr>
          <w:rFonts w:ascii="KFGQPC Uthman Taha Naskh" w:hAnsi="KFGQPC Uthman Taha Naskh" w:cs="KFGQPC Uthman Taha Naskh" w:hint="cs"/>
          <w:b/>
          <w:bCs/>
          <w:color w:val="002060"/>
          <w:sz w:val="32"/>
          <w:szCs w:val="32"/>
          <w:rtl/>
        </w:rPr>
        <w:lastRenderedPageBreak/>
        <w:t>{</w:t>
      </w:r>
      <w:r w:rsidR="00741908" w:rsidRPr="006934C2">
        <w:rPr>
          <w:rFonts w:ascii="Traditional Arabic" w:cs="KFGQPC Uthman Taha Naskh" w:hint="cs"/>
          <w:b/>
          <w:bCs/>
          <w:color w:val="002060"/>
          <w:sz w:val="32"/>
          <w:szCs w:val="32"/>
          <w:rtl/>
        </w:rPr>
        <w:t>إِذَا</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هَمَّ</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أَحَدُكُمْ</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بِالأَمْرِ</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فَلْيَرْكَعْ</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رَكْعَتَيْنِ</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مِنْ</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غَيْرِ</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الْفَرِيضَةِ</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ثُمَّ</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لِيَقُلِ</w:t>
      </w:r>
      <w:r w:rsidRPr="006934C2">
        <w:rPr>
          <w:rFonts w:asciiTheme="minorHAnsi" w:hAnsiTheme="minorHAnsi" w:cs="KFGQPC Uthman Taha Naskh" w:hint="cs"/>
          <w:b/>
          <w:bCs/>
          <w:color w:val="002060"/>
          <w:sz w:val="32"/>
          <w:szCs w:val="32"/>
          <w:rtl/>
        </w:rPr>
        <w:t>:</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اللَّهُمَّ</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إِنِّى</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أَسْتَخِيرُكَ</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بِعِلْمِكَ</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وَأَسْتَقْدِرُكَ</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بِقُدْرَتِكَ،</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وَأَسْأَلُكَ</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مِنْ</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فَضْلِكَ</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الْعَظِيمِ،</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فَإِنَّكَ</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تَقْدِرُ</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وَلاَ</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أَقْدِرُ</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وَتَعْلَمُ</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وَلاَ</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أَعْلَمُ</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وَأَنْتَ</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عَلاَّمُ</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الْغُيُوبِ</w:t>
      </w:r>
      <w:r w:rsidRPr="006934C2">
        <w:rPr>
          <w:rFonts w:ascii="Traditional Arabic" w:cs="KFGQPC Uthman Taha Naskh" w:hint="cs"/>
          <w:b/>
          <w:bCs/>
          <w:color w:val="002060"/>
          <w:sz w:val="32"/>
          <w:szCs w:val="32"/>
          <w:rtl/>
        </w:rPr>
        <w:t>.</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اللَّهُمَّ</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إِنْ</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كُنْتَ</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تَعْلَمُ</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أَنَّ</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هَذَا</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الأَمْرَ</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خَيْرٌ</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لِى</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فِى</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دِينِى</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وَمَعَاشِى</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وَعَاقِبَةِ</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أَمْرِى</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فَاقْدُرْهُ</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لِى</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وَيَسِّرْهُ</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لِى</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ثُمَّ</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بَارِكْ</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لِى</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فِيهِ</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وَإِنْ</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كُنْتَ</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تَعْلَمُ</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أَنَّ</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هَذَا</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الأَمْرَ</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شَرٌّ</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لِى</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فِى</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دِينِى</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وَمَعَاشِى</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وَعَاقِبَةِ</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أَمْرِى</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فَاصْرِفْهُ</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عَنِّى</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وَاصْرِفْنِى</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عَنْهُ</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وَاقْدُرْ</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لِى</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الْخَيْرَ</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حَيْثُ</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كَانَ</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ثُمَّ</w:t>
      </w:r>
      <w:r w:rsidR="00741908" w:rsidRPr="006934C2">
        <w:rPr>
          <w:rFonts w:ascii="Traditional Arabic" w:cs="KFGQPC Uthman Taha Naskh"/>
          <w:b/>
          <w:bCs/>
          <w:color w:val="002060"/>
          <w:sz w:val="32"/>
          <w:szCs w:val="32"/>
          <w:rtl/>
        </w:rPr>
        <w:t xml:space="preserve"> </w:t>
      </w:r>
      <w:r w:rsidR="00741908" w:rsidRPr="006934C2">
        <w:rPr>
          <w:rFonts w:ascii="Traditional Arabic" w:cs="KFGQPC Uthman Taha Naskh" w:hint="cs"/>
          <w:b/>
          <w:bCs/>
          <w:color w:val="002060"/>
          <w:sz w:val="32"/>
          <w:szCs w:val="32"/>
          <w:rtl/>
        </w:rPr>
        <w:t>أَرْضِنِى</w:t>
      </w:r>
      <w:r w:rsidRPr="006934C2">
        <w:rPr>
          <w:rFonts w:ascii="KFGQPC Uthman Taha Naskh" w:hAnsi="KFGQPC Uthman Taha Naskh" w:cs="KFGQPC Uthman Taha Naskh" w:hint="cs"/>
          <w:b/>
          <w:bCs/>
          <w:color w:val="002060"/>
          <w:sz w:val="32"/>
          <w:szCs w:val="32"/>
          <w:rtl/>
        </w:rPr>
        <w:t>}</w:t>
      </w:r>
      <w:r w:rsidR="00D75184" w:rsidRPr="006934C2">
        <w:rPr>
          <w:rFonts w:ascii="KFGQPC Uthman Taha Naskh" w:hAnsi="KFGQPC Uthman Taha Naskh" w:cs="KFGQPC Uthman Taha Naskh" w:hint="cs"/>
          <w:b/>
          <w:bCs/>
          <w:color w:val="002060"/>
          <w:sz w:val="32"/>
          <w:szCs w:val="32"/>
          <w:rtl/>
        </w:rPr>
        <w:t xml:space="preserve"> </w:t>
      </w:r>
      <w:r w:rsidR="00D75184" w:rsidRPr="006934C2">
        <w:rPr>
          <w:rFonts w:ascii="KFGQPC Uthman Taha Naskh" w:hAnsi="KFGQPC Uthman Taha Naskh" w:cs="KFGQPC Uthman Taha Naskh" w:hint="cs"/>
          <w:color w:val="002060"/>
          <w:rtl/>
        </w:rPr>
        <w:t>رواه البخاري.</w:t>
      </w:r>
    </w:p>
    <w:p w:rsidR="00741908" w:rsidRDefault="00D75184" w:rsidP="008E6E0E">
      <w:pPr>
        <w:bidi w:val="0"/>
        <w:spacing w:before="120" w:after="0" w:line="240" w:lineRule="auto"/>
        <w:jc w:val="both"/>
        <w:rPr>
          <w:rFonts w:asciiTheme="majorBidi" w:hAnsiTheme="majorBidi" w:cstheme="majorBidi"/>
          <w:b/>
          <w:bCs/>
          <w:color w:val="002060"/>
          <w:lang w:val="vi-VN" w:bidi="ar-EG"/>
        </w:rPr>
      </w:pPr>
      <w:r w:rsidRPr="006934C2">
        <w:rPr>
          <w:rFonts w:asciiTheme="majorBidi" w:hAnsiTheme="majorBidi" w:cstheme="majorBidi"/>
          <w:b/>
          <w:bCs/>
          <w:color w:val="002060"/>
          <w:lang w:val="vi-VN" w:bidi="ar-EG"/>
        </w:rPr>
        <w:t>“</w:t>
      </w:r>
      <w:r w:rsidR="00E965B5" w:rsidRPr="006934C2">
        <w:rPr>
          <w:rFonts w:asciiTheme="majorBidi" w:hAnsiTheme="majorBidi" w:cstheme="majorBidi"/>
          <w:b/>
          <w:bCs/>
          <w:color w:val="002060"/>
          <w:lang w:val="vi-VN" w:bidi="ar-EG"/>
        </w:rPr>
        <w:t xml:space="preserve">Nếu ai đó trong các ngươi đang lo lắng về một việc nào đó thì y hãy dâng lễ nguyện Salah hai Rak’at, không phải là lễ nguyện Salah bắt buộc, rồi y hãy nói: </w:t>
      </w:r>
      <w:r w:rsidR="00284245" w:rsidRPr="006934C2">
        <w:rPr>
          <w:rFonts w:asciiTheme="majorBidi" w:hAnsiTheme="majorBidi" w:cstheme="majorBidi"/>
          <w:b/>
          <w:bCs/>
          <w:color w:val="002060"/>
          <w:lang w:val="vi-VN" w:bidi="ar-EG"/>
        </w:rPr>
        <w:t>‘</w:t>
      </w:r>
      <w:r w:rsidR="00E965B5" w:rsidRPr="006934C2">
        <w:rPr>
          <w:rFonts w:asciiTheme="majorBidi" w:hAnsiTheme="majorBidi" w:cstheme="majorBidi"/>
          <w:b/>
          <w:bCs/>
          <w:color w:val="002060"/>
          <w:lang w:val="vi-VN" w:bidi="ar-EG"/>
        </w:rPr>
        <w:t>Ollo-humma inni</w:t>
      </w:r>
      <w:r w:rsidR="00A53EDC">
        <w:rPr>
          <w:rFonts w:asciiTheme="majorBidi" w:hAnsiTheme="majorBidi" w:cstheme="majorBidi"/>
          <w:b/>
          <w:bCs/>
          <w:color w:val="002060"/>
          <w:lang w:val="vi-VN" w:bidi="ar-EG"/>
        </w:rPr>
        <w:t xml:space="preserve"> astakhi-ruka bi’ilmika wa astaqdiruka bi qudrotika, as-aluka min fadhlikal ‘azhi-m, fa-innaka taqdi-ru wa la aqdiru wa ta’lamu wa la a’lamu wa anta ‘alla-mul ghuyu-b.</w:t>
      </w:r>
      <w:r w:rsidR="00B05166">
        <w:rPr>
          <w:rFonts w:asciiTheme="majorBidi" w:hAnsiTheme="majorBidi" w:cstheme="majorBidi"/>
          <w:b/>
          <w:bCs/>
          <w:color w:val="002060"/>
          <w:lang w:val="vi-VN" w:bidi="ar-EG"/>
        </w:rPr>
        <w:t xml:space="preserve"> Ollo-humma in kunta ta’lamu anna ha-zdal amra khoirun li fi di-ni wa ma’a-shi wa ‘a-qibati amri faqdurhu li wa yassirhu li thumma ba-rik li fi; wa in kunta ta’</w:t>
      </w:r>
      <w:r w:rsidR="00E35040">
        <w:rPr>
          <w:rFonts w:asciiTheme="majorBidi" w:hAnsiTheme="majorBidi" w:cstheme="majorBidi"/>
          <w:b/>
          <w:bCs/>
          <w:color w:val="002060"/>
          <w:lang w:val="vi-VN" w:bidi="ar-EG"/>
        </w:rPr>
        <w:t>lamu anna ha-zdal amra</w:t>
      </w:r>
      <w:r w:rsidR="00B05166">
        <w:rPr>
          <w:rFonts w:asciiTheme="majorBidi" w:hAnsiTheme="majorBidi" w:cstheme="majorBidi"/>
          <w:b/>
          <w:bCs/>
          <w:color w:val="002060"/>
          <w:lang w:val="vi-VN" w:bidi="ar-EG"/>
        </w:rPr>
        <w:t xml:space="preserve"> sharrun </w:t>
      </w:r>
      <w:r w:rsidR="00E35040">
        <w:rPr>
          <w:rFonts w:asciiTheme="majorBidi" w:hAnsiTheme="majorBidi" w:cstheme="majorBidi"/>
          <w:b/>
          <w:bCs/>
          <w:color w:val="002060"/>
          <w:lang w:val="vi-VN" w:bidi="ar-EG"/>
        </w:rPr>
        <w:t>li fi di-ni wa ma’a-shi wa ‘a-qibati amri fasrifhu anni wasrifni anhu waqdur lil khoiro haythu ka-na thumma rodhdhini bihi’ – ‘</w:t>
      </w:r>
      <w:r w:rsidR="004055AE">
        <w:rPr>
          <w:rFonts w:asciiTheme="majorBidi" w:hAnsiTheme="majorBidi" w:cstheme="majorBidi"/>
          <w:b/>
          <w:bCs/>
          <w:color w:val="002060"/>
          <w:lang w:val="vi-VN" w:bidi="ar-EG"/>
        </w:rPr>
        <w:t>Lạy Allah, với kiến thức của Ngài và với quyền năng của Ngài quả thật bề tôi cầu xin Ngài điều phúc lành</w:t>
      </w:r>
      <w:r w:rsidR="00534259">
        <w:rPr>
          <w:rFonts w:asciiTheme="majorBidi" w:hAnsiTheme="majorBidi" w:cstheme="majorBidi"/>
          <w:b/>
          <w:bCs/>
          <w:color w:val="002060"/>
          <w:lang w:val="vi-VN" w:bidi="ar-EG"/>
        </w:rPr>
        <w:t>, và bề tôi cầu xin Ngài từ nơi hồng phúc vĩ đại của Ngài, quả thật, Ngài là Đấng Toàn Năng còn bề tôi không có khả năng, Ngài là Đấng Hiểu Biết còn bề tôi không biết gì</w:t>
      </w:r>
      <w:r w:rsidR="008525A5">
        <w:rPr>
          <w:rFonts w:asciiTheme="majorBidi" w:hAnsiTheme="majorBidi" w:cstheme="majorBidi"/>
          <w:b/>
          <w:bCs/>
          <w:color w:val="002060"/>
          <w:lang w:val="vi-VN" w:bidi="ar-EG"/>
        </w:rPr>
        <w:t xml:space="preserve">, Ngài là Đấng Thông Lãm mọi điều vô hình. </w:t>
      </w:r>
      <w:r w:rsidR="008525A5">
        <w:rPr>
          <w:rFonts w:asciiTheme="majorBidi" w:hAnsiTheme="majorBidi" w:cstheme="majorBidi"/>
          <w:b/>
          <w:bCs/>
          <w:color w:val="002060"/>
          <w:lang w:val="vi-VN" w:bidi="ar-EG"/>
        </w:rPr>
        <w:lastRenderedPageBreak/>
        <w:t>Lạy Allah, nếu Ngài biết rằng sự việc này tốt cho tôn giáo của bề tôi, cuộc sống của bề tôi và kết cục của bề tôi thì xin Ngài hãy ban cho bề tôi khả năng và sự dễ dàng để thực hiện nó rồi xin Ngài ban phúc cho sự việc đó của bề tôi; nhưng nếu Ngài biết sự việc này là điều xấu cho tôn giáo của bề tôi, cuộc sống của bề tôi và kết cục của bề tôi thì xin Ngài hãy đưa nó ra xa khỏi bề tôi và để bề tôi ra xa khỏi nó và xin Ngài ban cho bề tôi điều tốt đẹp dù trong hoàn cảnh nào, rồi xin Ngài hãy làm cho bề tôi biết hài lòng với sự việc đó</w:t>
      </w:r>
      <w:r w:rsidR="00E35040">
        <w:rPr>
          <w:rFonts w:asciiTheme="majorBidi" w:hAnsiTheme="majorBidi" w:cstheme="majorBidi"/>
          <w:b/>
          <w:bCs/>
          <w:color w:val="002060"/>
          <w:lang w:val="vi-VN" w:bidi="ar-EG"/>
        </w:rPr>
        <w:t>’.</w:t>
      </w:r>
      <w:r w:rsidRPr="00D75184">
        <w:rPr>
          <w:rFonts w:asciiTheme="majorBidi" w:hAnsiTheme="majorBidi" w:cstheme="majorBidi"/>
          <w:b/>
          <w:bCs/>
          <w:color w:val="002060"/>
          <w:lang w:val="vi-VN" w:bidi="ar-EG"/>
        </w:rPr>
        <w:t>”</w:t>
      </w:r>
      <w:r w:rsidR="007960FC">
        <w:rPr>
          <w:rFonts w:asciiTheme="majorBidi" w:hAnsiTheme="majorBidi" w:cstheme="majorBidi"/>
          <w:b/>
          <w:bCs/>
          <w:color w:val="002060"/>
          <w:lang w:val="vi-VN" w:bidi="ar-EG"/>
        </w:rPr>
        <w:t xml:space="preserve"> </w:t>
      </w:r>
      <w:r w:rsidR="007960FC" w:rsidRPr="00CC3968">
        <w:rPr>
          <w:rFonts w:asciiTheme="majorBidi" w:hAnsiTheme="majorBidi" w:cstheme="majorBidi"/>
          <w:color w:val="002060"/>
          <w:lang w:val="vi-VN" w:bidi="ar-EG"/>
        </w:rPr>
        <w:t>(</w:t>
      </w:r>
      <w:r w:rsidR="007960FC" w:rsidRPr="00CC3968">
        <w:rPr>
          <w:rFonts w:asciiTheme="majorBidi" w:hAnsiTheme="majorBidi" w:cstheme="majorBidi"/>
          <w:i/>
          <w:iCs/>
          <w:color w:val="002060"/>
          <w:lang w:val="vi-VN" w:bidi="ar-EG"/>
        </w:rPr>
        <w:t>Albukhari</w:t>
      </w:r>
      <w:r w:rsidR="007960FC" w:rsidRPr="00CC3968">
        <w:rPr>
          <w:rFonts w:asciiTheme="majorBidi" w:hAnsiTheme="majorBidi" w:cstheme="majorBidi"/>
          <w:color w:val="002060"/>
          <w:lang w:val="vi-VN" w:bidi="ar-EG"/>
        </w:rPr>
        <w:t>).</w:t>
      </w:r>
    </w:p>
    <w:p w:rsidR="008E6E0E" w:rsidRDefault="008E6E0E" w:rsidP="008E6E0E">
      <w:pPr>
        <w:bidi w:val="0"/>
        <w:spacing w:before="120" w:after="0" w:line="240" w:lineRule="auto"/>
        <w:jc w:val="both"/>
        <w:rPr>
          <w:rFonts w:asciiTheme="majorBidi" w:hAnsiTheme="majorBidi" w:cstheme="majorBidi"/>
          <w:b/>
          <w:bCs/>
          <w:color w:val="002060"/>
          <w:lang w:val="vi-VN" w:bidi="ar-EG"/>
        </w:rPr>
      </w:pPr>
    </w:p>
    <w:p w:rsidR="008E6E0E" w:rsidRDefault="008E6E0E" w:rsidP="008E6E0E">
      <w:pPr>
        <w:bidi w:val="0"/>
        <w:spacing w:before="120" w:after="0" w:line="240" w:lineRule="auto"/>
        <w:jc w:val="both"/>
        <w:rPr>
          <w:rFonts w:asciiTheme="majorBidi" w:hAnsiTheme="majorBidi" w:cstheme="majorBidi"/>
          <w:b/>
          <w:bCs/>
          <w:color w:val="002060"/>
          <w:lang w:val="vi-VN" w:bidi="ar-EG"/>
        </w:rPr>
      </w:pPr>
    </w:p>
    <w:p w:rsidR="008E6E0E" w:rsidRDefault="008E6E0E" w:rsidP="008E6E0E">
      <w:pPr>
        <w:bidi w:val="0"/>
        <w:spacing w:before="120" w:after="0" w:line="240" w:lineRule="auto"/>
        <w:jc w:val="both"/>
        <w:rPr>
          <w:rFonts w:asciiTheme="majorBidi" w:hAnsiTheme="majorBidi" w:cstheme="majorBidi"/>
          <w:b/>
          <w:bCs/>
          <w:color w:val="002060"/>
          <w:lang w:val="vi-VN" w:bidi="ar-EG"/>
        </w:rPr>
      </w:pPr>
    </w:p>
    <w:p w:rsidR="008E6E0E" w:rsidRDefault="008E6E0E" w:rsidP="003F7082">
      <w:pPr>
        <w:tabs>
          <w:tab w:val="left" w:pos="2380"/>
        </w:tabs>
        <w:bidi w:val="0"/>
        <w:spacing w:before="120" w:after="0" w:line="240" w:lineRule="auto"/>
        <w:jc w:val="both"/>
        <w:rPr>
          <w:rFonts w:asciiTheme="majorBidi" w:hAnsiTheme="majorBidi" w:cstheme="majorBidi"/>
          <w:b/>
          <w:bCs/>
          <w:color w:val="002060"/>
          <w:lang w:val="vi-VN" w:bidi="ar-EG"/>
        </w:rPr>
      </w:pPr>
    </w:p>
    <w:p w:rsidR="008E6E0E" w:rsidRDefault="008E6E0E" w:rsidP="000949FF">
      <w:pPr>
        <w:bidi w:val="0"/>
        <w:spacing w:before="120" w:after="0" w:line="240" w:lineRule="auto"/>
        <w:jc w:val="center"/>
        <w:rPr>
          <w:rFonts w:asciiTheme="majorBidi" w:hAnsiTheme="majorBidi" w:cstheme="majorBidi"/>
          <w:b/>
          <w:bCs/>
          <w:color w:val="205B83"/>
          <w:sz w:val="36"/>
          <w:szCs w:val="36"/>
          <w:lang w:val="vi-VN" w:bidi="ar-EG"/>
        </w:rPr>
      </w:pPr>
      <w:r w:rsidRPr="003F7082">
        <w:rPr>
          <w:rFonts w:asciiTheme="majorBidi" w:hAnsiTheme="majorBidi" w:cstheme="majorBidi"/>
          <w:b/>
          <w:bCs/>
          <w:color w:val="205B83"/>
          <w:sz w:val="36"/>
          <w:szCs w:val="36"/>
          <w:lang w:val="vi-VN" w:bidi="ar-EG"/>
        </w:rPr>
        <w:t>Sự hướng dẫn của Thiên sứ</w:t>
      </w:r>
      <w:r w:rsidR="000949FF" w:rsidRPr="003F7082">
        <w:rPr>
          <w:rFonts w:asciiTheme="majorBidi" w:hAnsiTheme="majorBidi" w:cstheme="majorBidi"/>
          <w:b/>
          <w:bCs/>
          <w:color w:val="205B83"/>
          <w:sz w:val="36"/>
          <w:szCs w:val="36"/>
          <w:lang w:val="vi-VN" w:bidi="ar-EG"/>
        </w:rPr>
        <w:t xml:space="preserve"> </w:t>
      </w:r>
      <w:r w:rsidR="000949FF" w:rsidRPr="003F7082">
        <w:rPr>
          <w:color w:val="205B83"/>
          <w:sz w:val="36"/>
          <w:szCs w:val="36"/>
        </w:rPr>
        <w:sym w:font="AGA Arabesque" w:char="0065"/>
      </w:r>
      <w:r w:rsidRPr="003F7082">
        <w:rPr>
          <w:rFonts w:asciiTheme="majorBidi" w:hAnsiTheme="majorBidi" w:cstheme="majorBidi"/>
          <w:b/>
          <w:bCs/>
          <w:color w:val="205B83"/>
          <w:sz w:val="36"/>
          <w:szCs w:val="36"/>
          <w:lang w:val="vi-VN" w:bidi="ar-EG"/>
        </w:rPr>
        <w:t xml:space="preserve"> về việc ngủ, thức và </w:t>
      </w:r>
      <w:r w:rsidR="00071D78" w:rsidRPr="003F7082">
        <w:rPr>
          <w:rFonts w:asciiTheme="majorBidi" w:hAnsiTheme="majorBidi" w:cstheme="majorBidi"/>
          <w:b/>
          <w:bCs/>
          <w:color w:val="205B83"/>
          <w:sz w:val="36"/>
          <w:szCs w:val="36"/>
          <w:lang w:val="vi-VN" w:bidi="ar-EG"/>
        </w:rPr>
        <w:t>nằm mộng</w:t>
      </w:r>
    </w:p>
    <w:p w:rsidR="003F7082" w:rsidRPr="003F7082" w:rsidRDefault="003F7082" w:rsidP="003F7082">
      <w:pPr>
        <w:bidi w:val="0"/>
        <w:spacing w:before="120" w:after="0" w:line="240" w:lineRule="auto"/>
        <w:jc w:val="center"/>
        <w:rPr>
          <w:rFonts w:asciiTheme="majorBidi" w:hAnsiTheme="majorBidi" w:cstheme="majorBidi"/>
          <w:color w:val="C45911" w:themeColor="accent2" w:themeShade="BF"/>
          <w:sz w:val="36"/>
          <w:szCs w:val="36"/>
          <w:lang w:val="vi-VN" w:bidi="ar-EG"/>
        </w:rPr>
      </w:pPr>
      <w:r w:rsidRPr="003F7082">
        <w:rPr>
          <w:rFonts w:asciiTheme="majorBidi" w:hAnsiTheme="majorBidi" w:cstheme="majorBidi"/>
          <w:color w:val="C45911" w:themeColor="accent2" w:themeShade="BF"/>
          <w:sz w:val="36"/>
          <w:szCs w:val="36"/>
          <w:lang w:val="vi-VN" w:bidi="ar-EG"/>
        </w:rPr>
        <w:t>*****</w:t>
      </w:r>
    </w:p>
    <w:p w:rsidR="008B362F" w:rsidRDefault="00FC464E" w:rsidP="003F13B5">
      <w:pPr>
        <w:pStyle w:val="ListParagraph"/>
        <w:numPr>
          <w:ilvl w:val="0"/>
          <w:numId w:val="3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Có lúc Người</w:t>
      </w:r>
      <w:r w:rsidR="0020692B">
        <w:rPr>
          <w:rFonts w:asciiTheme="majorBidi" w:hAnsiTheme="majorBidi" w:cstheme="majorBidi"/>
          <w:lang w:val="vi-VN" w:bidi="ar-EG"/>
        </w:rPr>
        <w:t xml:space="preserve"> </w:t>
      </w:r>
      <w:r w:rsidR="0020692B" w:rsidRPr="00042B22">
        <w:rPr>
          <w:color w:val="205B83"/>
        </w:rPr>
        <w:sym w:font="AGA Arabesque" w:char="0065"/>
      </w:r>
      <w:r>
        <w:rPr>
          <w:rFonts w:asciiTheme="majorBidi" w:hAnsiTheme="majorBidi" w:cstheme="majorBidi"/>
          <w:lang w:val="vi-VN" w:bidi="ar-EG"/>
        </w:rPr>
        <w:t xml:space="preserve"> ngủ trên tấm trải</w:t>
      </w:r>
      <w:r w:rsidR="00E03CE3">
        <w:rPr>
          <w:rFonts w:asciiTheme="majorBidi" w:hAnsiTheme="majorBidi" w:cstheme="majorBidi"/>
          <w:lang w:val="vi-VN" w:bidi="ar-EG"/>
        </w:rPr>
        <w:t xml:space="preserve"> mềm</w:t>
      </w:r>
      <w:r>
        <w:rPr>
          <w:rFonts w:asciiTheme="majorBidi" w:hAnsiTheme="majorBidi" w:cstheme="majorBidi"/>
          <w:lang w:val="vi-VN" w:bidi="ar-EG"/>
        </w:rPr>
        <w:t>,</w:t>
      </w:r>
      <w:r w:rsidR="00E03CE3">
        <w:rPr>
          <w:rFonts w:asciiTheme="majorBidi" w:hAnsiTheme="majorBidi" w:cstheme="majorBidi"/>
          <w:lang w:val="vi-VN" w:bidi="ar-EG"/>
        </w:rPr>
        <w:t xml:space="preserve"> có lúc trên chiếc miếng da đã thuộc da, có lúc trên chiếc chiếu</w:t>
      </w:r>
      <w:r w:rsidR="00DD2470">
        <w:rPr>
          <w:rFonts w:asciiTheme="majorBidi" w:hAnsiTheme="majorBidi" w:cstheme="majorBidi"/>
          <w:lang w:val="vi-VN" w:bidi="ar-EG"/>
        </w:rPr>
        <w:t>, có lúc trên chiếc giường</w:t>
      </w:r>
      <w:r w:rsidR="0020692B">
        <w:rPr>
          <w:rFonts w:asciiTheme="majorBidi" w:hAnsiTheme="majorBidi" w:cstheme="majorBidi"/>
          <w:lang w:val="vi-VN" w:bidi="ar-EG"/>
        </w:rPr>
        <w:t>; và tấm trải mềm của Người</w:t>
      </w:r>
      <w:r w:rsidR="003F13B5">
        <w:rPr>
          <w:rFonts w:asciiTheme="majorBidi" w:hAnsiTheme="majorBidi" w:cstheme="majorBidi"/>
          <w:lang w:val="vi-VN" w:bidi="ar-EG"/>
        </w:rPr>
        <w:t xml:space="preserve"> </w:t>
      </w:r>
      <w:r w:rsidR="003F13B5" w:rsidRPr="00042B22">
        <w:rPr>
          <w:color w:val="205B83"/>
        </w:rPr>
        <w:sym w:font="AGA Arabesque" w:char="0065"/>
      </w:r>
      <w:r w:rsidR="0020692B">
        <w:rPr>
          <w:rFonts w:asciiTheme="majorBidi" w:hAnsiTheme="majorBidi" w:cstheme="majorBidi"/>
          <w:lang w:val="vi-VN" w:bidi="ar-EG"/>
        </w:rPr>
        <w:t xml:space="preserve"> cũng chỉ là một miếng da được thuộc da và được làm cho mềm, gối của Người cũng vậy.</w:t>
      </w:r>
    </w:p>
    <w:p w:rsidR="003F13B5" w:rsidRDefault="002D6C25" w:rsidP="003F13B5">
      <w:pPr>
        <w:pStyle w:val="ListParagraph"/>
        <w:numPr>
          <w:ilvl w:val="0"/>
          <w:numId w:val="3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9F39C1">
        <w:rPr>
          <w:rFonts w:asciiTheme="majorBidi" w:hAnsiTheme="majorBidi" w:cstheme="majorBidi"/>
          <w:lang w:val="vi-VN" w:bidi="ar-EG"/>
        </w:rPr>
        <w:t xml:space="preserve"> </w:t>
      </w:r>
      <w:r w:rsidR="009F39C1" w:rsidRPr="00042B22">
        <w:rPr>
          <w:color w:val="205B83"/>
        </w:rPr>
        <w:sym w:font="AGA Arabesque" w:char="0065"/>
      </w:r>
      <w:r>
        <w:rPr>
          <w:rFonts w:asciiTheme="majorBidi" w:hAnsiTheme="majorBidi" w:cstheme="majorBidi"/>
          <w:lang w:val="vi-VN" w:bidi="ar-EG"/>
        </w:rPr>
        <w:t xml:space="preserve"> chưa bao giờ ngủ hơn</w:t>
      </w:r>
      <w:r w:rsidR="00257AA9">
        <w:rPr>
          <w:rFonts w:asciiTheme="majorBidi" w:hAnsiTheme="majorBidi" w:cstheme="majorBidi"/>
          <w:lang w:val="vi-VN" w:bidi="ar-EG"/>
        </w:rPr>
        <w:t xml:space="preserve"> m</w:t>
      </w:r>
      <w:r w:rsidR="001602BB">
        <w:rPr>
          <w:rFonts w:asciiTheme="majorBidi" w:hAnsiTheme="majorBidi" w:cstheme="majorBidi"/>
          <w:lang w:val="vi-VN" w:bidi="ar-EG"/>
        </w:rPr>
        <w:t>ứ</w:t>
      </w:r>
      <w:r w:rsidR="00257AA9">
        <w:rPr>
          <w:rFonts w:asciiTheme="majorBidi" w:hAnsiTheme="majorBidi" w:cstheme="majorBidi"/>
          <w:lang w:val="vi-VN" w:bidi="ar-EG"/>
        </w:rPr>
        <w:t xml:space="preserve">c lượng cần thiết và Người cũng không hề ép bản thân ngủ ít </w:t>
      </w:r>
      <w:r w:rsidR="00842569">
        <w:rPr>
          <w:rFonts w:asciiTheme="majorBidi" w:hAnsiTheme="majorBidi" w:cstheme="majorBidi"/>
          <w:lang w:val="vi-VN" w:bidi="ar-EG"/>
        </w:rPr>
        <w:t xml:space="preserve">hơn </w:t>
      </w:r>
      <w:r w:rsidR="00257AA9">
        <w:rPr>
          <w:rFonts w:asciiTheme="majorBidi" w:hAnsiTheme="majorBidi" w:cstheme="majorBidi"/>
          <w:lang w:val="vi-VN" w:bidi="ar-EG"/>
        </w:rPr>
        <w:t>mức cần thiết.</w:t>
      </w:r>
    </w:p>
    <w:p w:rsidR="00257AA9" w:rsidRDefault="00E96162" w:rsidP="00257AA9">
      <w:pPr>
        <w:pStyle w:val="ListParagraph"/>
        <w:numPr>
          <w:ilvl w:val="0"/>
          <w:numId w:val="3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Người</w:t>
      </w:r>
      <w:r w:rsidR="00E81D42">
        <w:rPr>
          <w:rFonts w:asciiTheme="majorBidi" w:hAnsiTheme="majorBidi" w:cstheme="majorBidi"/>
          <w:lang w:val="vi-VN" w:bidi="ar-EG"/>
        </w:rPr>
        <w:t xml:space="preserve"> </w:t>
      </w:r>
      <w:r w:rsidR="00E81D42" w:rsidRPr="00042B22">
        <w:rPr>
          <w:color w:val="205B83"/>
        </w:rPr>
        <w:sym w:font="AGA Arabesque" w:char="0065"/>
      </w:r>
      <w:r>
        <w:rPr>
          <w:rFonts w:asciiTheme="majorBidi" w:hAnsiTheme="majorBidi" w:cstheme="majorBidi"/>
          <w:lang w:val="vi-VN" w:bidi="ar-EG"/>
        </w:rPr>
        <w:t xml:space="preserve"> thường ngủ sớm ở đầu hôm và thức dậy sớm trong phần cuối của đêm, thỉnh thoảng Người cũng thức khuya vì bận tâm và lo chuyện cho cộng đồng Muslim.</w:t>
      </w:r>
    </w:p>
    <w:p w:rsidR="00F37002" w:rsidRDefault="00E81D42" w:rsidP="00E81D42">
      <w:pPr>
        <w:pStyle w:val="ListParagraph"/>
        <w:numPr>
          <w:ilvl w:val="0"/>
          <w:numId w:val="3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từ chuyến đi xa trở về vào phần cuối của đêm thì Người</w:t>
      </w:r>
      <w:r w:rsidR="00460FE9">
        <w:rPr>
          <w:rFonts w:asciiTheme="majorBidi" w:hAnsiTheme="majorBidi" w:cstheme="majorBidi"/>
          <w:lang w:val="vi-VN" w:bidi="ar-EG"/>
        </w:rPr>
        <w:t xml:space="preserve"> </w:t>
      </w:r>
      <w:r w:rsidR="00460FE9" w:rsidRPr="00042B22">
        <w:rPr>
          <w:color w:val="205B83"/>
        </w:rPr>
        <w:sym w:font="AGA Arabesque" w:char="0065"/>
      </w:r>
      <w:r>
        <w:rPr>
          <w:rFonts w:asciiTheme="majorBidi" w:hAnsiTheme="majorBidi" w:cstheme="majorBidi"/>
          <w:lang w:val="vi-VN" w:bidi="ar-EG"/>
        </w:rPr>
        <w:t xml:space="preserve"> thường ngủ trong tư thế nằm nghiêng bên phải, còn khi nằm nghỉ trước giờ Fajar thì Người</w:t>
      </w:r>
      <w:r w:rsidR="00460FE9">
        <w:rPr>
          <w:rFonts w:asciiTheme="majorBidi" w:hAnsiTheme="majorBidi" w:cstheme="majorBidi"/>
          <w:lang w:val="vi-VN" w:bidi="ar-EG"/>
        </w:rPr>
        <w:t xml:space="preserve"> </w:t>
      </w:r>
      <w:r w:rsidR="00460FE9" w:rsidRPr="00042B22">
        <w:rPr>
          <w:color w:val="205B83"/>
        </w:rPr>
        <w:sym w:font="AGA Arabesque" w:char="0065"/>
      </w:r>
      <w:r>
        <w:rPr>
          <w:rFonts w:asciiTheme="majorBidi" w:hAnsiTheme="majorBidi" w:cstheme="majorBidi"/>
          <w:lang w:val="vi-VN" w:bidi="ar-EG"/>
        </w:rPr>
        <w:t xml:space="preserve"> lấy</w:t>
      </w:r>
      <w:r w:rsidR="00AA3119">
        <w:rPr>
          <w:rFonts w:asciiTheme="majorBidi" w:hAnsiTheme="majorBidi" w:cstheme="majorBidi"/>
          <w:lang w:val="vi-VN" w:bidi="ar-EG"/>
        </w:rPr>
        <w:t xml:space="preserve"> bàn</w:t>
      </w:r>
      <w:r>
        <w:rPr>
          <w:rFonts w:asciiTheme="majorBidi" w:hAnsiTheme="majorBidi" w:cstheme="majorBidi"/>
          <w:lang w:val="vi-VN" w:bidi="ar-EG"/>
        </w:rPr>
        <w:t xml:space="preserve"> tay kê đầu.</w:t>
      </w:r>
    </w:p>
    <w:p w:rsidR="00AA3119" w:rsidRDefault="00266565" w:rsidP="006B297A">
      <w:pPr>
        <w:pStyle w:val="ListParagraph"/>
        <w:numPr>
          <w:ilvl w:val="0"/>
          <w:numId w:val="3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Người</w:t>
      </w:r>
      <w:r w:rsidR="0015143F">
        <w:rPr>
          <w:rFonts w:asciiTheme="majorBidi" w:hAnsiTheme="majorBidi" w:cstheme="majorBidi"/>
          <w:lang w:val="vi-VN" w:bidi="ar-EG"/>
        </w:rPr>
        <w:t xml:space="preserve"> </w:t>
      </w:r>
      <w:r w:rsidR="0015143F" w:rsidRPr="00042B22">
        <w:rPr>
          <w:color w:val="205B83"/>
        </w:rPr>
        <w:sym w:font="AGA Arabesque" w:char="0065"/>
      </w:r>
      <w:r>
        <w:rPr>
          <w:rFonts w:asciiTheme="majorBidi" w:hAnsiTheme="majorBidi" w:cstheme="majorBidi"/>
          <w:lang w:val="vi-VN" w:bidi="ar-EG"/>
        </w:rPr>
        <w:t xml:space="preserve"> ngủ thì Người không để người khác gọi Người dậy mà Người luôn là Người gọi và đánh thức người khác</w:t>
      </w:r>
      <w:r w:rsidR="0023140B">
        <w:rPr>
          <w:rFonts w:asciiTheme="majorBidi" w:hAnsiTheme="majorBidi" w:cstheme="majorBidi"/>
          <w:lang w:val="vi-VN" w:bidi="ar-EG"/>
        </w:rPr>
        <w:t xml:space="preserve"> dậy</w:t>
      </w:r>
      <w:r>
        <w:rPr>
          <w:rFonts w:asciiTheme="majorBidi" w:hAnsiTheme="majorBidi" w:cstheme="majorBidi"/>
          <w:lang w:val="vi-VN" w:bidi="ar-EG"/>
        </w:rPr>
        <w:t>; và Người</w:t>
      </w:r>
      <w:r w:rsidR="0015143F">
        <w:rPr>
          <w:rFonts w:asciiTheme="majorBidi" w:hAnsiTheme="majorBidi" w:cstheme="majorBidi"/>
          <w:lang w:val="vi-VN" w:bidi="ar-EG"/>
        </w:rPr>
        <w:t xml:space="preserve"> </w:t>
      </w:r>
      <w:r w:rsidR="0015143F" w:rsidRPr="00042B22">
        <w:rPr>
          <w:color w:val="205B83"/>
        </w:rPr>
        <w:sym w:font="AGA Arabesque" w:char="0065"/>
      </w:r>
      <w:r>
        <w:rPr>
          <w:rFonts w:asciiTheme="majorBidi" w:hAnsiTheme="majorBidi" w:cstheme="majorBidi"/>
          <w:lang w:val="vi-VN" w:bidi="ar-EG"/>
        </w:rPr>
        <w:t xml:space="preserve"> chỉ ngủ với đôi mắt </w:t>
      </w:r>
      <w:r w:rsidR="006B297A">
        <w:rPr>
          <w:rFonts w:asciiTheme="majorBidi" w:hAnsiTheme="majorBidi" w:cstheme="majorBidi"/>
          <w:lang w:val="vi-VN" w:bidi="ar-EG"/>
        </w:rPr>
        <w:t>còn</w:t>
      </w:r>
      <w:r>
        <w:rPr>
          <w:rFonts w:asciiTheme="majorBidi" w:hAnsiTheme="majorBidi" w:cstheme="majorBidi"/>
          <w:lang w:val="vi-VN" w:bidi="ar-EG"/>
        </w:rPr>
        <w:t xml:space="preserve"> tâm của Người </w:t>
      </w:r>
      <w:r w:rsidR="006B297A">
        <w:rPr>
          <w:rFonts w:asciiTheme="majorBidi" w:hAnsiTheme="majorBidi" w:cstheme="majorBidi"/>
          <w:lang w:val="vi-VN" w:bidi="ar-EG"/>
        </w:rPr>
        <w:t>vẫn luôn thức</w:t>
      </w:r>
      <w:r>
        <w:rPr>
          <w:rFonts w:asciiTheme="majorBidi" w:hAnsiTheme="majorBidi" w:cstheme="majorBidi"/>
          <w:lang w:val="vi-VN" w:bidi="ar-EG"/>
        </w:rPr>
        <w:t>.</w:t>
      </w:r>
    </w:p>
    <w:p w:rsidR="0015143F" w:rsidRDefault="000E489F" w:rsidP="0015143F">
      <w:pPr>
        <w:pStyle w:val="ListParagraph"/>
        <w:numPr>
          <w:ilvl w:val="0"/>
          <w:numId w:val="3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Người</w:t>
      </w:r>
      <w:r>
        <w:rPr>
          <w:rFonts w:asciiTheme="majorBidi" w:hAnsiTheme="majorBidi" w:cstheme="majorBidi" w:hint="cs"/>
          <w:rtl/>
          <w:lang w:val="vi-VN" w:bidi="ar-EG"/>
        </w:rPr>
        <w:t xml:space="preserve"> </w:t>
      </w:r>
      <w:r w:rsidRPr="00042B22">
        <w:rPr>
          <w:color w:val="205B83"/>
        </w:rPr>
        <w:sym w:font="AGA Arabesque" w:char="0065"/>
      </w:r>
      <w:r>
        <w:rPr>
          <w:rFonts w:asciiTheme="majorBidi" w:hAnsiTheme="majorBidi" w:cstheme="majorBidi"/>
          <w:lang w:val="vi-VN" w:bidi="ar-EG"/>
        </w:rPr>
        <w:t xml:space="preserve"> đặt mình lên giường để ngủ thì Người nói:</w:t>
      </w:r>
    </w:p>
    <w:p w:rsidR="000E489F" w:rsidRDefault="000E489F" w:rsidP="000E489F">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0E489F">
        <w:rPr>
          <w:rFonts w:ascii="mylotus" w:hAnsi="mylotus" w:cs="KFGQPC Uthman Taha Naskh" w:hint="cs"/>
          <w:b/>
          <w:bCs/>
          <w:color w:val="002060"/>
          <w:spacing w:val="-6"/>
          <w:sz w:val="32"/>
          <w:szCs w:val="32"/>
          <w:rtl/>
        </w:rPr>
        <w:t>ب</w:t>
      </w:r>
      <w:r>
        <w:rPr>
          <w:rFonts w:ascii="mylotus" w:hAnsi="mylotus" w:cs="KFGQPC Uthman Taha Naskh" w:hint="cs"/>
          <w:b/>
          <w:bCs/>
          <w:color w:val="002060"/>
          <w:spacing w:val="-6"/>
          <w:sz w:val="32"/>
          <w:szCs w:val="32"/>
          <w:rtl/>
        </w:rPr>
        <w:t>ِ</w:t>
      </w:r>
      <w:r w:rsidRPr="000E489F">
        <w:rPr>
          <w:rFonts w:ascii="mylotus" w:hAnsi="mylotus" w:cs="KFGQPC Uthman Taha Naskh" w:hint="cs"/>
          <w:b/>
          <w:bCs/>
          <w:color w:val="002060"/>
          <w:spacing w:val="-6"/>
          <w:sz w:val="32"/>
          <w:szCs w:val="32"/>
          <w:rtl/>
        </w:rPr>
        <w:t>اس</w:t>
      </w:r>
      <w:r>
        <w:rPr>
          <w:rFonts w:ascii="mylotus" w:hAnsi="mylotus" w:cs="KFGQPC Uthman Taha Naskh" w:hint="cs"/>
          <w:b/>
          <w:bCs/>
          <w:color w:val="002060"/>
          <w:spacing w:val="-6"/>
          <w:sz w:val="32"/>
          <w:szCs w:val="32"/>
          <w:rtl/>
        </w:rPr>
        <w:t>ْ</w:t>
      </w:r>
      <w:r w:rsidRPr="000E489F">
        <w:rPr>
          <w:rFonts w:ascii="mylotus" w:hAnsi="mylotus" w:cs="KFGQPC Uthman Taha Naskh" w:hint="cs"/>
          <w:b/>
          <w:bCs/>
          <w:color w:val="002060"/>
          <w:spacing w:val="-6"/>
          <w:sz w:val="32"/>
          <w:szCs w:val="32"/>
          <w:rtl/>
        </w:rPr>
        <w:t>م</w:t>
      </w:r>
      <w:r>
        <w:rPr>
          <w:rFonts w:ascii="mylotus" w:hAnsi="mylotus" w:cs="KFGQPC Uthman Taha Naskh" w:hint="cs"/>
          <w:b/>
          <w:bCs/>
          <w:color w:val="002060"/>
          <w:spacing w:val="-6"/>
          <w:sz w:val="32"/>
          <w:szCs w:val="32"/>
          <w:rtl/>
        </w:rPr>
        <w:t>ِ</w:t>
      </w:r>
      <w:r w:rsidRPr="000E489F">
        <w:rPr>
          <w:rFonts w:ascii="mylotus" w:hAnsi="mylotus" w:cs="KFGQPC Uthman Taha Naskh" w:hint="cs"/>
          <w:b/>
          <w:bCs/>
          <w:color w:val="002060"/>
          <w:spacing w:val="-6"/>
          <w:sz w:val="32"/>
          <w:szCs w:val="32"/>
          <w:rtl/>
        </w:rPr>
        <w:t>كَ اللَّهُمَّ أَحْيَا و</w:t>
      </w:r>
      <w:r>
        <w:rPr>
          <w:rFonts w:ascii="mylotus" w:hAnsi="mylotus" w:cs="KFGQPC Uthman Taha Naskh" w:hint="cs"/>
          <w:b/>
          <w:bCs/>
          <w:color w:val="002060"/>
          <w:spacing w:val="-6"/>
          <w:sz w:val="32"/>
          <w:szCs w:val="32"/>
          <w:rtl/>
        </w:rPr>
        <w:t>َ</w:t>
      </w:r>
      <w:r w:rsidRPr="000E489F">
        <w:rPr>
          <w:rFonts w:ascii="mylotus" w:hAnsi="mylotus" w:cs="KFGQPC Uthman Taha Naskh" w:hint="cs"/>
          <w:b/>
          <w:bCs/>
          <w:color w:val="002060"/>
          <w:spacing w:val="-6"/>
          <w:sz w:val="32"/>
          <w:szCs w:val="32"/>
          <w:rtl/>
        </w:rPr>
        <w:t>أ</w:t>
      </w:r>
      <w:r>
        <w:rPr>
          <w:rFonts w:ascii="mylotus" w:hAnsi="mylotus" w:cs="KFGQPC Uthman Taha Naskh" w:hint="cs"/>
          <w:b/>
          <w:bCs/>
          <w:color w:val="002060"/>
          <w:spacing w:val="-6"/>
          <w:sz w:val="32"/>
          <w:szCs w:val="32"/>
          <w:rtl/>
        </w:rPr>
        <w:t>َ</w:t>
      </w:r>
      <w:r w:rsidRPr="000E489F">
        <w:rPr>
          <w:rFonts w:ascii="mylotus" w:hAnsi="mylotus" w:cs="KFGQPC Uthman Taha Naskh" w:hint="cs"/>
          <w:b/>
          <w:bCs/>
          <w:color w:val="002060"/>
          <w:spacing w:val="-6"/>
          <w:sz w:val="32"/>
          <w:szCs w:val="32"/>
          <w:rtl/>
        </w:rPr>
        <w:t>م</w:t>
      </w:r>
      <w:r>
        <w:rPr>
          <w:rFonts w:ascii="mylotus" w:hAnsi="mylotus" w:cs="KFGQPC Uthman Taha Naskh" w:hint="cs"/>
          <w:b/>
          <w:bCs/>
          <w:color w:val="002060"/>
          <w:spacing w:val="-6"/>
          <w:sz w:val="32"/>
          <w:szCs w:val="32"/>
          <w:rtl/>
        </w:rPr>
        <w:t>ُ</w:t>
      </w:r>
      <w:r w:rsidRPr="000E489F">
        <w:rPr>
          <w:rFonts w:ascii="mylotus" w:hAnsi="mylotus" w:cs="KFGQPC Uthman Taha Naskh" w:hint="cs"/>
          <w:b/>
          <w:bCs/>
          <w:color w:val="002060"/>
          <w:spacing w:val="-6"/>
          <w:sz w:val="32"/>
          <w:szCs w:val="32"/>
          <w:rtl/>
        </w:rPr>
        <w:t>و</w:t>
      </w:r>
      <w:r>
        <w:rPr>
          <w:rFonts w:ascii="mylotus" w:hAnsi="mylotus" w:cs="KFGQPC Uthman Taha Naskh" w:hint="cs"/>
          <w:b/>
          <w:bCs/>
          <w:color w:val="002060"/>
          <w:spacing w:val="-6"/>
          <w:sz w:val="32"/>
          <w:szCs w:val="32"/>
          <w:rtl/>
        </w:rPr>
        <w:t>ْ</w:t>
      </w:r>
      <w:r w:rsidRPr="000E489F">
        <w:rPr>
          <w:rFonts w:ascii="mylotus" w:hAnsi="mylotus" w:cs="KFGQPC Uthman Taha Naskh" w:hint="cs"/>
          <w:b/>
          <w:bCs/>
          <w:color w:val="002060"/>
          <w:spacing w:val="-6"/>
          <w:sz w:val="32"/>
          <w:szCs w:val="32"/>
          <w:rtl/>
        </w:rPr>
        <w:t>تُ</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0E489F">
        <w:rPr>
          <w:rFonts w:asciiTheme="minorHAnsi" w:hAnsiTheme="minorHAnsi" w:cs="KFGQPC Uthman Taha Naskh" w:hint="cs"/>
          <w:color w:val="002060"/>
          <w:rtl/>
        </w:rPr>
        <w:t>رواه البخاري.</w:t>
      </w:r>
    </w:p>
    <w:p w:rsidR="000E489F" w:rsidRDefault="000E489F" w:rsidP="000E489F">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39074B">
        <w:rPr>
          <w:rFonts w:asciiTheme="majorBidi" w:hAnsiTheme="majorBidi" w:cstheme="majorBidi"/>
          <w:b/>
          <w:bCs/>
          <w:color w:val="002060"/>
          <w:lang w:val="vi-VN" w:bidi="ar-EG"/>
        </w:rPr>
        <w:t>Bismikollo-humma ahya wa amu-tu</w:t>
      </w:r>
      <w:r>
        <w:rPr>
          <w:rFonts w:asciiTheme="majorBidi" w:hAnsiTheme="majorBidi" w:cstheme="majorBidi"/>
          <w:b/>
          <w:bCs/>
          <w:color w:val="002060"/>
          <w:lang w:val="vi-VN" w:bidi="ar-EG"/>
        </w:rPr>
        <w:t>”</w:t>
      </w:r>
      <w:r w:rsidR="0039074B">
        <w:rPr>
          <w:rFonts w:asciiTheme="majorBidi" w:hAnsiTheme="majorBidi" w:cstheme="majorBidi"/>
          <w:b/>
          <w:bCs/>
          <w:color w:val="002060"/>
          <w:lang w:val="vi-VN" w:bidi="ar-EG"/>
        </w:rPr>
        <w:t>.</w:t>
      </w:r>
    </w:p>
    <w:p w:rsidR="008949B5" w:rsidRDefault="0039074B" w:rsidP="008949B5">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 xml:space="preserve">“Lạy Thượng Đế, với đại danh Ngài bề tôi sống và bề tôi chết” </w:t>
      </w:r>
      <w:r w:rsidRPr="00815DB7">
        <w:rPr>
          <w:rFonts w:asciiTheme="majorBidi" w:hAnsiTheme="majorBidi" w:cstheme="majorBidi"/>
          <w:color w:val="002060"/>
          <w:lang w:val="vi-VN" w:bidi="ar-EG"/>
        </w:rPr>
        <w:t>(</w:t>
      </w:r>
      <w:r w:rsidRPr="00815DB7">
        <w:rPr>
          <w:rFonts w:asciiTheme="majorBidi" w:hAnsiTheme="majorBidi" w:cstheme="majorBidi"/>
          <w:i/>
          <w:iCs/>
          <w:color w:val="002060"/>
          <w:lang w:val="vi-VN" w:bidi="ar-EG"/>
        </w:rPr>
        <w:t>Albukhari</w:t>
      </w:r>
      <w:r w:rsidRPr="00815DB7">
        <w:rPr>
          <w:rFonts w:asciiTheme="majorBidi" w:hAnsiTheme="majorBidi" w:cstheme="majorBidi"/>
          <w:color w:val="002060"/>
          <w:lang w:val="vi-VN" w:bidi="ar-EG"/>
        </w:rPr>
        <w:t>).</w:t>
      </w:r>
    </w:p>
    <w:p w:rsidR="008949B5" w:rsidRPr="008949B5" w:rsidRDefault="000D78E6" w:rsidP="008949B5">
      <w:pPr>
        <w:bidi w:val="0"/>
        <w:spacing w:before="120" w:after="0" w:line="240" w:lineRule="auto"/>
        <w:ind w:firstLine="720"/>
        <w:jc w:val="both"/>
        <w:rPr>
          <w:rFonts w:asciiTheme="majorBidi" w:hAnsiTheme="majorBidi" w:cstheme="majorBidi"/>
          <w:rtl/>
          <w:lang w:val="vi-VN" w:bidi="ar-EG"/>
        </w:rPr>
      </w:pPr>
      <w:r>
        <w:rPr>
          <w:rFonts w:asciiTheme="majorBidi" w:hAnsiTheme="majorBidi" w:cstheme="majorBidi"/>
          <w:lang w:val="vi-VN" w:bidi="ar-EG"/>
        </w:rPr>
        <w:t>Người</w:t>
      </w:r>
      <w:r w:rsidR="002E677A">
        <w:rPr>
          <w:rFonts w:asciiTheme="majorBidi" w:hAnsiTheme="majorBidi" w:cstheme="majorBidi"/>
          <w:lang w:val="vi-VN" w:bidi="ar-EG"/>
        </w:rPr>
        <w:t xml:space="preserve"> </w:t>
      </w:r>
      <w:r w:rsidR="002E677A" w:rsidRPr="00042B22">
        <w:rPr>
          <w:color w:val="205B83"/>
        </w:rPr>
        <w:sym w:font="AGA Arabesque" w:char="0065"/>
      </w:r>
      <w:r>
        <w:rPr>
          <w:rFonts w:asciiTheme="majorBidi" w:hAnsiTheme="majorBidi" w:cstheme="majorBidi"/>
          <w:lang w:val="vi-VN" w:bidi="ar-EG"/>
        </w:rPr>
        <w:t xml:space="preserve"> cũng thường ngửa đôi bàn tay chụm lại</w:t>
      </w:r>
      <w:r w:rsidR="00CE0DB0">
        <w:rPr>
          <w:rFonts w:asciiTheme="majorBidi" w:hAnsiTheme="majorBidi" w:cstheme="majorBidi"/>
          <w:lang w:val="vi-VN" w:bidi="ar-EG"/>
        </w:rPr>
        <w:t xml:space="preserve"> rồi phun nhẹ vào lòng đôi ban tay sau khi đọc chương Annas, chương Al-Falaq và chương Al-Ikhlaas, sau đó Người</w:t>
      </w:r>
      <w:r w:rsidR="002E677A">
        <w:rPr>
          <w:rFonts w:asciiTheme="majorBidi" w:hAnsiTheme="majorBidi" w:cstheme="majorBidi"/>
          <w:lang w:val="vi-VN" w:bidi="ar-EG"/>
        </w:rPr>
        <w:t xml:space="preserve"> </w:t>
      </w:r>
      <w:r w:rsidR="002E677A" w:rsidRPr="00042B22">
        <w:rPr>
          <w:color w:val="205B83"/>
        </w:rPr>
        <w:sym w:font="AGA Arabesque" w:char="0065"/>
      </w:r>
      <w:r w:rsidR="00CE0DB0">
        <w:rPr>
          <w:rFonts w:asciiTheme="majorBidi" w:hAnsiTheme="majorBidi" w:cstheme="majorBidi"/>
          <w:lang w:val="vi-VN" w:bidi="ar-EG"/>
        </w:rPr>
        <w:t xml:space="preserve"> lấy hai bàn tay vuốt toàn thân bắt đầu từ đầu, mặt sau đó đến phần thân. Người</w:t>
      </w:r>
      <w:r w:rsidR="002E677A">
        <w:rPr>
          <w:rFonts w:asciiTheme="majorBidi" w:hAnsiTheme="majorBidi" w:cstheme="majorBidi"/>
          <w:lang w:val="vi-VN" w:bidi="ar-EG"/>
        </w:rPr>
        <w:t xml:space="preserve"> </w:t>
      </w:r>
      <w:r w:rsidR="002E677A" w:rsidRPr="00042B22">
        <w:rPr>
          <w:color w:val="205B83"/>
        </w:rPr>
        <w:sym w:font="AGA Arabesque" w:char="0065"/>
      </w:r>
      <w:r w:rsidR="00CE0DB0">
        <w:rPr>
          <w:rFonts w:asciiTheme="majorBidi" w:hAnsiTheme="majorBidi" w:cstheme="majorBidi"/>
          <w:lang w:val="vi-VN" w:bidi="ar-EG"/>
        </w:rPr>
        <w:t xml:space="preserve"> làm như vậy ba lần. (</w:t>
      </w:r>
      <w:r w:rsidR="00CE0DB0" w:rsidRPr="002E677A">
        <w:rPr>
          <w:rFonts w:asciiTheme="majorBidi" w:hAnsiTheme="majorBidi" w:cstheme="majorBidi"/>
          <w:i/>
          <w:iCs/>
          <w:lang w:val="vi-VN" w:bidi="ar-EG"/>
        </w:rPr>
        <w:t>Theo Albukhari ghi lại</w:t>
      </w:r>
      <w:r w:rsidR="00CE0DB0">
        <w:rPr>
          <w:rFonts w:asciiTheme="majorBidi" w:hAnsiTheme="majorBidi" w:cstheme="majorBidi"/>
          <w:lang w:val="vi-VN" w:bidi="ar-EG"/>
        </w:rPr>
        <w:t>).</w:t>
      </w:r>
    </w:p>
    <w:p w:rsidR="000E489F" w:rsidRDefault="002B5CA4" w:rsidP="000E489F">
      <w:pPr>
        <w:pStyle w:val="ListParagraph"/>
        <w:numPr>
          <w:ilvl w:val="0"/>
          <w:numId w:val="3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042B22">
        <w:rPr>
          <w:color w:val="205B83"/>
        </w:rPr>
        <w:sym w:font="AGA Arabesque" w:char="0065"/>
      </w:r>
      <w:r>
        <w:rPr>
          <w:rFonts w:asciiTheme="majorBidi" w:hAnsiTheme="majorBidi" w:cstheme="majorBidi"/>
          <w:lang w:val="vi-VN" w:bidi="ar-EG"/>
        </w:rPr>
        <w:t xml:space="preserve"> thường ngủ với tư thế nằm nghiêng bên phải, bàn tay của Người đặt kê má bên phải và Người </w:t>
      </w:r>
      <w:r w:rsidRPr="00042B22">
        <w:rPr>
          <w:color w:val="205B83"/>
        </w:rPr>
        <w:sym w:font="AGA Arabesque" w:char="0065"/>
      </w:r>
      <w:r>
        <w:rPr>
          <w:rFonts w:asciiTheme="majorBidi" w:hAnsiTheme="majorBidi" w:cstheme="majorBidi"/>
          <w:lang w:val="vi-VN" w:bidi="ar-EG"/>
        </w:rPr>
        <w:t xml:space="preserve"> nói:</w:t>
      </w:r>
    </w:p>
    <w:p w:rsidR="002B5CA4" w:rsidRDefault="002B5CA4" w:rsidP="002B5CA4">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lastRenderedPageBreak/>
        <w:t>{</w:t>
      </w:r>
      <w:r w:rsidRPr="002B5CA4">
        <w:rPr>
          <w:rFonts w:ascii="mylotus" w:hAnsi="mylotus" w:cs="KFGQPC Uthman Taha Naskh" w:hint="cs"/>
          <w:b/>
          <w:bCs/>
          <w:color w:val="002060"/>
          <w:sz w:val="32"/>
          <w:szCs w:val="32"/>
          <w:rtl/>
        </w:rPr>
        <w:t>اللَّهُمَّ قِني عَذَابَكَ يَوْمَ تَبْعُثُ عِبَادَكَ</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6A2565">
        <w:rPr>
          <w:rFonts w:asciiTheme="minorHAnsi" w:hAnsiTheme="minorHAnsi" w:cs="KFGQPC Uthman Taha Naskh" w:hint="cs"/>
          <w:color w:val="002060"/>
          <w:rtl/>
        </w:rPr>
        <w:t>رواه أبو داود والترمذي.</w:t>
      </w:r>
    </w:p>
    <w:p w:rsidR="006A2565" w:rsidRDefault="006A2565" w:rsidP="006A2565">
      <w:pPr>
        <w:bidi w:val="0"/>
        <w:spacing w:before="120" w:after="0" w:line="240" w:lineRule="auto"/>
        <w:jc w:val="both"/>
        <w:rPr>
          <w:rFonts w:asciiTheme="majorBidi" w:hAnsiTheme="majorBidi" w:cstheme="majorBidi"/>
          <w:b/>
          <w:bCs/>
          <w:color w:val="002060"/>
          <w:lang w:val="vi-VN" w:bidi="ar-EG"/>
        </w:rPr>
      </w:pPr>
      <w:r w:rsidRPr="006A2565">
        <w:rPr>
          <w:rFonts w:asciiTheme="majorBidi" w:hAnsiTheme="majorBidi" w:cstheme="majorBidi"/>
          <w:b/>
          <w:bCs/>
          <w:color w:val="002060"/>
          <w:lang w:val="vi-VN" w:bidi="ar-EG"/>
        </w:rPr>
        <w:t>“</w:t>
      </w:r>
      <w:r>
        <w:rPr>
          <w:rFonts w:asciiTheme="majorBidi" w:hAnsiTheme="majorBidi" w:cstheme="majorBidi"/>
          <w:b/>
          <w:bCs/>
          <w:color w:val="002060"/>
          <w:lang w:val="vi-VN" w:bidi="ar-EG"/>
        </w:rPr>
        <w:t>Ollo-humma qini ‘azda-baka yawma tab’uthu ‘iba-daka</w:t>
      </w:r>
      <w:r w:rsidRPr="006A2565">
        <w:rPr>
          <w:rFonts w:asciiTheme="majorBidi" w:hAnsiTheme="majorBidi" w:cstheme="majorBidi"/>
          <w:b/>
          <w:bCs/>
          <w:color w:val="002060"/>
          <w:lang w:val="vi-VN" w:bidi="ar-EG"/>
        </w:rPr>
        <w:t>”</w:t>
      </w:r>
      <w:r>
        <w:rPr>
          <w:rFonts w:asciiTheme="majorBidi" w:hAnsiTheme="majorBidi" w:cstheme="majorBidi"/>
          <w:b/>
          <w:bCs/>
          <w:color w:val="002060"/>
          <w:lang w:val="vi-VN" w:bidi="ar-EG"/>
        </w:rPr>
        <w:t>.</w:t>
      </w:r>
    </w:p>
    <w:p w:rsidR="006A2565" w:rsidRDefault="006A2565" w:rsidP="006A2565">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w:t>
      </w:r>
      <w:r w:rsidR="00DE26C5">
        <w:rPr>
          <w:rFonts w:asciiTheme="majorBidi" w:hAnsiTheme="majorBidi" w:cstheme="majorBidi"/>
          <w:b/>
          <w:bCs/>
          <w:color w:val="002060"/>
          <w:lang w:val="vi-VN" w:bidi="ar-EG"/>
        </w:rPr>
        <w:t>Lạy Allah, xin Ngài cứu rỗi bề tôi khỏi sự trừng phạt của Ngài vào Ngày mà Ngài phục sinh các đám bầy tôi của Ngài</w:t>
      </w:r>
      <w:r>
        <w:rPr>
          <w:rFonts w:asciiTheme="majorBidi" w:hAnsiTheme="majorBidi" w:cstheme="majorBidi"/>
          <w:b/>
          <w:bCs/>
          <w:color w:val="002060"/>
          <w:lang w:val="vi-VN" w:bidi="ar-EG"/>
        </w:rPr>
        <w:t>”</w:t>
      </w:r>
      <w:r w:rsidR="00B30831">
        <w:rPr>
          <w:rFonts w:asciiTheme="majorBidi" w:hAnsiTheme="majorBidi" w:cstheme="majorBidi"/>
          <w:b/>
          <w:bCs/>
          <w:color w:val="002060"/>
          <w:lang w:val="vi-VN" w:bidi="ar-EG"/>
        </w:rPr>
        <w:t xml:space="preserve"> </w:t>
      </w:r>
      <w:r w:rsidR="00B30831" w:rsidRPr="00274F12">
        <w:rPr>
          <w:rFonts w:asciiTheme="majorBidi" w:hAnsiTheme="majorBidi" w:cstheme="majorBidi"/>
          <w:color w:val="002060"/>
          <w:lang w:val="vi-VN" w:bidi="ar-EG"/>
        </w:rPr>
        <w:t>(</w:t>
      </w:r>
      <w:r w:rsidR="00B30831" w:rsidRPr="00274F12">
        <w:rPr>
          <w:rFonts w:asciiTheme="majorBidi" w:hAnsiTheme="majorBidi" w:cstheme="majorBidi"/>
          <w:i/>
          <w:iCs/>
          <w:color w:val="002060"/>
          <w:lang w:val="vi-VN" w:bidi="ar-EG"/>
        </w:rPr>
        <w:t>Abu Dawood, Tirmizdi</w:t>
      </w:r>
      <w:r w:rsidR="00B30831" w:rsidRPr="00274F12">
        <w:rPr>
          <w:rFonts w:asciiTheme="majorBidi" w:hAnsiTheme="majorBidi" w:cstheme="majorBidi"/>
          <w:color w:val="002060"/>
          <w:lang w:val="vi-VN" w:bidi="ar-EG"/>
        </w:rPr>
        <w:t>).</w:t>
      </w:r>
    </w:p>
    <w:p w:rsidR="00CB482F" w:rsidRDefault="005873EC" w:rsidP="00CB482F">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Người</w:t>
      </w:r>
      <w:r w:rsidR="0075063B">
        <w:rPr>
          <w:rFonts w:asciiTheme="majorBidi" w:hAnsiTheme="majorBidi" w:cstheme="majorBidi"/>
          <w:lang w:val="vi-VN" w:bidi="ar-EG"/>
        </w:rPr>
        <w:t xml:space="preserve"> </w:t>
      </w:r>
      <w:r w:rsidR="0075063B" w:rsidRPr="00042B22">
        <w:rPr>
          <w:color w:val="205B83"/>
        </w:rPr>
        <w:sym w:font="AGA Arabesque" w:char="0065"/>
      </w:r>
      <w:r>
        <w:rPr>
          <w:rFonts w:asciiTheme="majorBidi" w:hAnsiTheme="majorBidi" w:cstheme="majorBidi"/>
          <w:lang w:val="vi-VN" w:bidi="ar-EG"/>
        </w:rPr>
        <w:t xml:space="preserve"> nói với một số vị Sahabah</w:t>
      </w:r>
      <w:r w:rsidR="0075063B">
        <w:rPr>
          <w:rFonts w:asciiTheme="majorBidi" w:hAnsiTheme="majorBidi" w:cstheme="majorBidi"/>
          <w:lang w:val="vi-VN" w:bidi="ar-EG"/>
        </w:rPr>
        <w:t xml:space="preserve"> của Người:</w:t>
      </w:r>
    </w:p>
    <w:p w:rsidR="0075063B" w:rsidRDefault="00F10CFD" w:rsidP="00F10CFD">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F10CFD">
        <w:rPr>
          <w:rFonts w:ascii="Traditional Arabic" w:cs="KFGQPC Uthman Taha Naskh" w:hint="cs"/>
          <w:b/>
          <w:bCs/>
          <w:color w:val="002060"/>
          <w:sz w:val="32"/>
          <w:szCs w:val="32"/>
          <w:rtl/>
        </w:rPr>
        <w:t>إِذَا</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أَتَيْتَ</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مَضْجَعَكَ</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فَتَوَضَّأْ</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وُضُوءَكَ</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لِلصَّلاَةِ</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ثُمَّ</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اضْطَجِعْ</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عَلَى</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شِقِّكَ</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الأَيْمَنِ</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ثُمَّ</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قُلِ</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اللَّهُمَّ</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أَسْلَمْتُ</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وَجْهِى</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إِلَيْكَ</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وَفَوَّضْتُ</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أَمْرِى</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إِلَيْكَ</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وَأَلْجَأْتُ</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ظَهْرِى</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إِلَيْكَ</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رَغْبَةً</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وَرَهْبَةً</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إِلَيْكَ</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لاَ</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مَلْجَأَ</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وَلاَ</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مَنْجَا</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مِنْكَ</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إِلاَّ</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إِلَيْكَ</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اللَّهُمَّ</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آمَنْتُ</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بِكِتَابِكَ</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الَّذِى</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أَنْزَلْتَ</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وَبِنَبِيِّكَ</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الَّذِى</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أَرْسَلْتَ</w:t>
      </w:r>
      <w:r w:rsidRPr="00F10CFD">
        <w:rPr>
          <w:rFonts w:ascii="Traditional Arabic" w:cs="KFGQPC Uthman Taha Naskh"/>
          <w:b/>
          <w:bCs/>
          <w:color w:val="002060"/>
          <w:sz w:val="32"/>
          <w:szCs w:val="32"/>
          <w:rtl/>
        </w:rPr>
        <w:t xml:space="preserve"> . </w:t>
      </w:r>
      <w:r w:rsidRPr="00F10CFD">
        <w:rPr>
          <w:rFonts w:ascii="Traditional Arabic" w:cs="KFGQPC Uthman Taha Naskh" w:hint="cs"/>
          <w:b/>
          <w:bCs/>
          <w:color w:val="002060"/>
          <w:sz w:val="32"/>
          <w:szCs w:val="32"/>
          <w:rtl/>
        </w:rPr>
        <w:t>فَإِنْ</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مُتَّ</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مِنْ</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لَيْلَتِكَ</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فَأَنْتَ</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عَلَى</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الْفِطْرَةِ</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وَاجْعَلْهُنَّ</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آخِرَ</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مَا</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تَتَكَلَّمُ</w:t>
      </w:r>
      <w:r w:rsidRPr="00F10CFD">
        <w:rPr>
          <w:rFonts w:ascii="Traditional Arabic" w:cs="KFGQPC Uthman Taha Naskh"/>
          <w:b/>
          <w:bCs/>
          <w:color w:val="002060"/>
          <w:sz w:val="32"/>
          <w:szCs w:val="32"/>
          <w:rtl/>
        </w:rPr>
        <w:t xml:space="preserve"> </w:t>
      </w:r>
      <w:r w:rsidRPr="00F10CFD">
        <w:rPr>
          <w:rFonts w:ascii="Traditional Arabic" w:cs="KFGQPC Uthman Taha Naskh" w:hint="cs"/>
          <w:b/>
          <w:bCs/>
          <w:color w:val="002060"/>
          <w:sz w:val="32"/>
          <w:szCs w:val="32"/>
          <w:rtl/>
        </w:rPr>
        <w:t>بِهِ</w:t>
      </w:r>
      <w:r w:rsidRPr="0064067A">
        <w:rPr>
          <w:rFonts w:ascii="KFGQPC Uthman Taha Naskh" w:hAnsi="KFGQPC Uthman Taha Naskh" w:cs="KFGQPC Uthman Taha Naskh" w:hint="cs"/>
          <w:b/>
          <w:bCs/>
          <w:color w:val="002060"/>
          <w:sz w:val="32"/>
          <w:szCs w:val="32"/>
          <w:rtl/>
        </w:rPr>
        <w:t>}</w:t>
      </w:r>
      <w:r w:rsidR="006A5778">
        <w:rPr>
          <w:rFonts w:asciiTheme="minorHAnsi" w:hAnsiTheme="minorHAnsi" w:cs="KFGQPC Uthman Taha Naskh" w:hint="cs"/>
          <w:b/>
          <w:bCs/>
          <w:color w:val="002060"/>
          <w:sz w:val="32"/>
          <w:szCs w:val="32"/>
          <w:rtl/>
        </w:rPr>
        <w:t xml:space="preserve"> </w:t>
      </w:r>
      <w:r w:rsidR="006A5778" w:rsidRPr="006A5778">
        <w:rPr>
          <w:rFonts w:asciiTheme="minorHAnsi" w:hAnsiTheme="minorHAnsi" w:cs="KFGQPC Uthman Taha Naskh" w:hint="cs"/>
          <w:color w:val="002060"/>
          <w:rtl/>
        </w:rPr>
        <w:t>متفق عليه.</w:t>
      </w:r>
    </w:p>
    <w:p w:rsidR="006A5778" w:rsidRPr="006A5778" w:rsidRDefault="006A5778" w:rsidP="00EB6426">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727E8C">
        <w:rPr>
          <w:rFonts w:asciiTheme="majorBidi" w:hAnsiTheme="majorBidi" w:cstheme="majorBidi"/>
          <w:b/>
          <w:bCs/>
          <w:color w:val="002060"/>
          <w:lang w:val="vi-VN" w:bidi="ar-EG"/>
        </w:rPr>
        <w:t>Khi nào ngươi muốn đi ngủ, ngươi hãy làm Wudu’</w:t>
      </w:r>
      <w:r w:rsidR="00EB6426">
        <w:rPr>
          <w:rFonts w:asciiTheme="majorBidi" w:hAnsiTheme="majorBidi" w:cstheme="majorBidi"/>
          <w:b/>
          <w:bCs/>
          <w:color w:val="002060"/>
          <w:lang w:val="vi-VN" w:bidi="ar-EG"/>
        </w:rPr>
        <w:t xml:space="preserve"> giống như Wudu’ để dâng lễ nguyện Salah, rồi ngươi hãy ngủ với tư thế nằm nghiêng bên phải, sau đó, ngươi hãy nói: ‘Ollo-humma inni aslamtu nafsi ilayka, wa wajjahtu wajhi ilayka, wa fafwadhtu amri ilayka, wa alja’tu zhohri ilayka, raghbatan wa rohbatan ilayka, la malja’ wa la manja minka illa ilayka, a-mantu bikita-bika alzdi anzalta, wa bi nabi-yika alzdi arsalta’ – ‘Lạy Allah, quả thật bề tôi xin giao bản thân bề tôi, gương mặt bề tôi cho Ngài, bề tôi phó thác mọi sự việc của bề tôi cho Ngài, bề tôi tìm sự </w:t>
      </w:r>
      <w:r w:rsidR="00EB6426">
        <w:rPr>
          <w:rFonts w:asciiTheme="majorBidi" w:hAnsiTheme="majorBidi" w:cstheme="majorBidi"/>
          <w:b/>
          <w:bCs/>
          <w:color w:val="002060"/>
          <w:lang w:val="vi-VN" w:bidi="ar-EG"/>
        </w:rPr>
        <w:lastRenderedPageBreak/>
        <w:t>cứu rỗi nơi Ngài, bề tôi mong muốn được trở về với Ngài và bề tôi kính sợ Ngài, không có sự cứu rỗi cũng như lối thoát nào ngoài việc phải trở về với Ngài, bề tôi tin nơi Kinh sách mà Ngài đã ban xuống, nơi vị Nabi mà Ngài đã cử phái đến’; ngươi hãy để những lời này là lời cuối cùng của ngươi trước khi ngủ, bởi quả thật nếu ngươi chết trong đêm đó thì người đã chết trong bản chất tự nhiên (Islam).</w:t>
      </w:r>
      <w:r>
        <w:rPr>
          <w:rFonts w:asciiTheme="majorBidi" w:hAnsiTheme="majorBidi" w:cstheme="majorBidi"/>
          <w:b/>
          <w:bCs/>
          <w:color w:val="002060"/>
          <w:lang w:val="vi-VN" w:bidi="ar-EG"/>
        </w:rPr>
        <w:t>”</w:t>
      </w:r>
      <w:r w:rsidR="00220B6F">
        <w:rPr>
          <w:rFonts w:asciiTheme="majorBidi" w:hAnsiTheme="majorBidi" w:cstheme="majorBidi"/>
          <w:b/>
          <w:bCs/>
          <w:color w:val="002060"/>
          <w:lang w:val="vi-VN" w:bidi="ar-EG"/>
        </w:rPr>
        <w:t xml:space="preserve"> </w:t>
      </w:r>
      <w:r w:rsidR="00220B6F" w:rsidRPr="005F73F1">
        <w:rPr>
          <w:rFonts w:asciiTheme="majorBidi" w:hAnsiTheme="majorBidi" w:cstheme="majorBidi"/>
          <w:color w:val="002060"/>
          <w:lang w:val="vi-VN" w:bidi="ar-EG"/>
        </w:rPr>
        <w:t>(</w:t>
      </w:r>
      <w:r w:rsidR="007134F3" w:rsidRPr="005F73F1">
        <w:rPr>
          <w:rFonts w:asciiTheme="majorBidi" w:hAnsiTheme="majorBidi" w:cstheme="majorBidi"/>
          <w:i/>
          <w:iCs/>
          <w:color w:val="002060"/>
          <w:lang w:val="vi-VN" w:bidi="ar-EG"/>
        </w:rPr>
        <w:t>Albukhari, Muslim</w:t>
      </w:r>
      <w:r w:rsidR="007134F3" w:rsidRPr="005F73F1">
        <w:rPr>
          <w:rFonts w:asciiTheme="majorBidi" w:hAnsiTheme="majorBidi" w:cstheme="majorBidi"/>
          <w:color w:val="002060"/>
          <w:lang w:val="vi-VN" w:bidi="ar-EG"/>
        </w:rPr>
        <w:t>).</w:t>
      </w:r>
    </w:p>
    <w:p w:rsidR="002B5CA4" w:rsidRDefault="00DC59CF" w:rsidP="00DC59CF">
      <w:pPr>
        <w:pStyle w:val="ListParagraph"/>
        <w:numPr>
          <w:ilvl w:val="0"/>
          <w:numId w:val="3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Người</w:t>
      </w:r>
      <w:r w:rsidR="00B312D7">
        <w:rPr>
          <w:rFonts w:asciiTheme="majorBidi" w:hAnsiTheme="majorBidi" w:cstheme="majorBidi"/>
          <w:lang w:val="vi-VN" w:bidi="ar-EG"/>
        </w:rPr>
        <w:t xml:space="preserve"> </w:t>
      </w:r>
      <w:r w:rsidR="00B312D7" w:rsidRPr="00042B22">
        <w:rPr>
          <w:color w:val="205B83"/>
        </w:rPr>
        <w:sym w:font="AGA Arabesque" w:char="0065"/>
      </w:r>
      <w:r>
        <w:rPr>
          <w:rFonts w:asciiTheme="majorBidi" w:hAnsiTheme="majorBidi" w:cstheme="majorBidi"/>
          <w:lang w:val="vi-VN" w:bidi="ar-EG"/>
        </w:rPr>
        <w:t xml:space="preserve"> ngủ dậy từ trong đêm thì Người thường nói:</w:t>
      </w:r>
    </w:p>
    <w:p w:rsidR="00DC59CF" w:rsidRPr="00EA148E" w:rsidRDefault="00596953" w:rsidP="00596953">
      <w:pPr>
        <w:spacing w:before="120" w:after="0" w:line="240" w:lineRule="auto"/>
        <w:jc w:val="both"/>
        <w:rPr>
          <w:rFonts w:asciiTheme="minorHAnsi" w:hAnsiTheme="minorHAnsi" w:cs="KFGQPC Uthman Taha Naskh"/>
          <w:color w:val="002060"/>
          <w:rtl/>
        </w:rPr>
      </w:pPr>
      <w:r w:rsidRPr="00EA148E">
        <w:rPr>
          <w:rFonts w:ascii="KFGQPC Uthman Taha Naskh" w:hAnsi="KFGQPC Uthman Taha Naskh" w:cs="KFGQPC Uthman Taha Naskh" w:hint="cs"/>
          <w:b/>
          <w:bCs/>
          <w:color w:val="002060"/>
          <w:sz w:val="32"/>
          <w:szCs w:val="32"/>
          <w:rtl/>
        </w:rPr>
        <w:t>{</w:t>
      </w:r>
      <w:r w:rsidRPr="00EA148E">
        <w:rPr>
          <w:rFonts w:ascii="Traditional Arabic" w:cs="KFGQPC Uthman Taha Naskh" w:hint="cs"/>
          <w:b/>
          <w:bCs/>
          <w:color w:val="002060"/>
          <w:sz w:val="32"/>
          <w:szCs w:val="32"/>
          <w:rtl/>
        </w:rPr>
        <w:t>اللَّهُمَّ</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رَبَّ</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جِبْرَائِيلَ</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وَمِيكَائِيلَ</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وَإِسْرَافِيلَ</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فَاطِرَ</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السَّمَوَاتِ</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وَالأَرْضِ</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عَالِمَ</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الْغَيْبِ</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وَالشَّهَادَةِ</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أَنْتَ</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تَحْكُمُ</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بَيْنَ</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عِبَادِكَ</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فِيمَا</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كَانُوا</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فِيهِ</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يَخْتَلِفُونَ</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اهْدِنِى</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لِمَا</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اخْتُلِفَ</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فِيهِ</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مِنَ</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الْحَقِّ</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بِإِذْنِكَ</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إِنَّكَ</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تَهْدِى</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مَنْ</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تَشَاءُ</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إِلَى</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صِرَاطٍ</w:t>
      </w:r>
      <w:r w:rsidRPr="00EA148E">
        <w:rPr>
          <w:rFonts w:ascii="Traditional Arabic" w:cs="KFGQPC Uthman Taha Naskh"/>
          <w:b/>
          <w:bCs/>
          <w:color w:val="002060"/>
          <w:sz w:val="32"/>
          <w:szCs w:val="32"/>
          <w:rtl/>
        </w:rPr>
        <w:t xml:space="preserve"> </w:t>
      </w:r>
      <w:r w:rsidRPr="00EA148E">
        <w:rPr>
          <w:rFonts w:ascii="Traditional Arabic" w:cs="KFGQPC Uthman Taha Naskh" w:hint="cs"/>
          <w:b/>
          <w:bCs/>
          <w:color w:val="002060"/>
          <w:sz w:val="32"/>
          <w:szCs w:val="32"/>
          <w:rtl/>
        </w:rPr>
        <w:t>مُسْتَقِيمٍ</w:t>
      </w:r>
      <w:r w:rsidRPr="00EA148E">
        <w:rPr>
          <w:rFonts w:ascii="KFGQPC Uthman Taha Naskh" w:hAnsi="KFGQPC Uthman Taha Naskh" w:cs="KFGQPC Uthman Taha Naskh" w:hint="cs"/>
          <w:b/>
          <w:bCs/>
          <w:color w:val="002060"/>
          <w:sz w:val="32"/>
          <w:szCs w:val="32"/>
          <w:rtl/>
        </w:rPr>
        <w:t>}</w:t>
      </w:r>
      <w:r w:rsidRPr="00EA148E">
        <w:rPr>
          <w:rFonts w:asciiTheme="minorHAnsi" w:hAnsiTheme="minorHAnsi" w:cs="KFGQPC Uthman Taha Naskh" w:hint="cs"/>
          <w:b/>
          <w:bCs/>
          <w:color w:val="002060"/>
          <w:sz w:val="32"/>
          <w:szCs w:val="32"/>
          <w:rtl/>
        </w:rPr>
        <w:t xml:space="preserve"> </w:t>
      </w:r>
      <w:r w:rsidRPr="00EA148E">
        <w:rPr>
          <w:rFonts w:asciiTheme="minorHAnsi" w:hAnsiTheme="minorHAnsi" w:cs="KFGQPC Uthman Taha Naskh" w:hint="cs"/>
          <w:color w:val="002060"/>
          <w:rtl/>
        </w:rPr>
        <w:t>رواه مسلم.</w:t>
      </w:r>
    </w:p>
    <w:p w:rsidR="00A94BE2" w:rsidRPr="00EA148E" w:rsidRDefault="00A94BE2" w:rsidP="00A94BE2">
      <w:pPr>
        <w:bidi w:val="0"/>
        <w:spacing w:before="120" w:after="0" w:line="240" w:lineRule="auto"/>
        <w:jc w:val="both"/>
        <w:rPr>
          <w:rFonts w:asciiTheme="majorBidi" w:hAnsiTheme="majorBidi" w:cstheme="majorBidi"/>
          <w:b/>
          <w:bCs/>
          <w:color w:val="002060"/>
          <w:lang w:val="vi-VN" w:bidi="ar-EG"/>
        </w:rPr>
      </w:pPr>
      <w:r w:rsidRPr="00EA148E">
        <w:rPr>
          <w:rFonts w:asciiTheme="majorBidi" w:hAnsiTheme="majorBidi" w:cstheme="majorBidi"/>
          <w:b/>
          <w:bCs/>
          <w:color w:val="002060"/>
          <w:lang w:val="vi-VN" w:bidi="ar-EG"/>
        </w:rPr>
        <w:t>“</w:t>
      </w:r>
      <w:r w:rsidR="00DB6D9E" w:rsidRPr="00EA148E">
        <w:rPr>
          <w:rFonts w:asciiTheme="majorBidi" w:hAnsiTheme="majorBidi" w:cstheme="majorBidi"/>
          <w:b/>
          <w:bCs/>
          <w:color w:val="002060"/>
          <w:lang w:val="vi-VN" w:bidi="ar-EG"/>
        </w:rPr>
        <w:t>Ollo-humma rabba jibra-il wa mi-ka-il wa isra-fil fa-tiras sama-wa-ti wal-ardhi ‘a-limal ghaibi washshaha-dah, anta tahkumu bayna ‘iba-dika fi-ma ka-nu fi-hi yakhtalifu-n, ihdini lima ikhtulifa fi-hi minal haqqi bi-izdnika, innaka tahdi man tasha’ ila siro-tim mustaqi-m</w:t>
      </w:r>
      <w:r w:rsidRPr="00EA148E">
        <w:rPr>
          <w:rFonts w:asciiTheme="majorBidi" w:hAnsiTheme="majorBidi" w:cstheme="majorBidi"/>
          <w:b/>
          <w:bCs/>
          <w:color w:val="002060"/>
          <w:lang w:val="vi-VN" w:bidi="ar-EG"/>
        </w:rPr>
        <w:t>”</w:t>
      </w:r>
      <w:r w:rsidR="00EA148E" w:rsidRPr="00EA148E">
        <w:rPr>
          <w:rFonts w:asciiTheme="majorBidi" w:hAnsiTheme="majorBidi" w:cstheme="majorBidi"/>
          <w:b/>
          <w:bCs/>
          <w:color w:val="002060"/>
          <w:lang w:val="vi-VN" w:bidi="ar-EG"/>
        </w:rPr>
        <w:t>.</w:t>
      </w:r>
    </w:p>
    <w:p w:rsidR="00EA148E" w:rsidRPr="00EA148E" w:rsidRDefault="00EA148E" w:rsidP="00CB1CCA">
      <w:pPr>
        <w:bidi w:val="0"/>
        <w:spacing w:before="120" w:after="0" w:line="240" w:lineRule="auto"/>
        <w:jc w:val="both"/>
        <w:rPr>
          <w:rFonts w:asciiTheme="majorBidi" w:hAnsiTheme="majorBidi" w:cstheme="majorBidi"/>
          <w:b/>
          <w:bCs/>
          <w:color w:val="002060"/>
          <w:rtl/>
          <w:lang w:val="vi-VN" w:bidi="ar-EG"/>
        </w:rPr>
      </w:pPr>
      <w:r w:rsidRPr="00EA148E">
        <w:rPr>
          <w:rFonts w:asciiTheme="majorBidi" w:hAnsiTheme="majorBidi" w:cstheme="majorBidi"/>
          <w:b/>
          <w:bCs/>
          <w:color w:val="002060"/>
          <w:lang w:val="vi-VN" w:bidi="ar-EG"/>
        </w:rPr>
        <w:t>“</w:t>
      </w:r>
      <w:r w:rsidR="00B45BD0">
        <w:rPr>
          <w:rFonts w:asciiTheme="majorBidi" w:hAnsiTheme="majorBidi" w:cstheme="majorBidi"/>
          <w:b/>
          <w:bCs/>
          <w:color w:val="002060"/>
          <w:lang w:val="vi-VN" w:bidi="ar-EG"/>
        </w:rPr>
        <w:t>Lạy Allah, Thượng Đế của Đại Thiên Thần: Jibra-il, Mi-ka-il và Isra-fil, Ngài là Đấng</w:t>
      </w:r>
      <w:r w:rsidR="00EE2B90">
        <w:rPr>
          <w:rFonts w:asciiTheme="majorBidi" w:hAnsiTheme="majorBidi" w:cstheme="majorBidi"/>
          <w:b/>
          <w:bCs/>
          <w:color w:val="002060"/>
          <w:lang w:val="vi-VN" w:bidi="ar-EG"/>
        </w:rPr>
        <w:t xml:space="preserve"> đã</w:t>
      </w:r>
      <w:r w:rsidR="00B45BD0">
        <w:rPr>
          <w:rFonts w:asciiTheme="majorBidi" w:hAnsiTheme="majorBidi" w:cstheme="majorBidi"/>
          <w:b/>
          <w:bCs/>
          <w:color w:val="002060"/>
          <w:lang w:val="vi-VN" w:bidi="ar-EG"/>
        </w:rPr>
        <w:t xml:space="preserve"> tạo hóa các tầng trời và trái đất, </w:t>
      </w:r>
      <w:r w:rsidR="00EE2B90">
        <w:rPr>
          <w:rFonts w:asciiTheme="majorBidi" w:hAnsiTheme="majorBidi" w:cstheme="majorBidi"/>
          <w:b/>
          <w:bCs/>
          <w:color w:val="002060"/>
          <w:lang w:val="vi-VN" w:bidi="ar-EG"/>
        </w:rPr>
        <w:t>thế giới vô hình và hữu hình, Ngài là Đấng</w:t>
      </w:r>
      <w:r w:rsidR="00CB1CCA">
        <w:rPr>
          <w:rFonts w:asciiTheme="majorBidi" w:hAnsiTheme="majorBidi" w:cstheme="majorBidi"/>
          <w:b/>
          <w:bCs/>
          <w:color w:val="002060"/>
          <w:lang w:val="vi-VN" w:bidi="ar-EG"/>
        </w:rPr>
        <w:t xml:space="preserve"> xét xủ và phán quyết các bề tôi của Ngài về những điều mà họ tranh cãi, xin Ngài hãy hướng dẫn bề tôi về những điều tranh cãi đến với điều chân lý, </w:t>
      </w:r>
      <w:r w:rsidR="00CB1CCA">
        <w:rPr>
          <w:rFonts w:asciiTheme="majorBidi" w:hAnsiTheme="majorBidi" w:cstheme="majorBidi"/>
          <w:b/>
          <w:bCs/>
          <w:color w:val="002060"/>
          <w:lang w:val="vi-VN" w:bidi="ar-EG"/>
        </w:rPr>
        <w:lastRenderedPageBreak/>
        <w:t>quả thật Ngài là Đấng hướng dẫn ai Ngài muốn đến con đường ngay chính</w:t>
      </w:r>
      <w:r w:rsidRPr="00EA148E">
        <w:rPr>
          <w:rFonts w:asciiTheme="majorBidi" w:hAnsiTheme="majorBidi" w:cstheme="majorBidi"/>
          <w:b/>
          <w:bCs/>
          <w:color w:val="002060"/>
          <w:lang w:val="vi-VN" w:bidi="ar-EG"/>
        </w:rPr>
        <w:t>”</w:t>
      </w:r>
      <w:r w:rsidR="00CB1CCA">
        <w:rPr>
          <w:rFonts w:asciiTheme="majorBidi" w:hAnsiTheme="majorBidi" w:cstheme="majorBidi"/>
          <w:b/>
          <w:bCs/>
          <w:color w:val="002060"/>
          <w:lang w:val="vi-VN" w:bidi="ar-EG"/>
        </w:rPr>
        <w:t xml:space="preserve"> </w:t>
      </w:r>
      <w:r w:rsidR="00CB1CCA" w:rsidRPr="006973A0">
        <w:rPr>
          <w:rFonts w:asciiTheme="majorBidi" w:hAnsiTheme="majorBidi" w:cstheme="majorBidi"/>
          <w:color w:val="002060"/>
          <w:lang w:val="vi-VN" w:bidi="ar-EG"/>
        </w:rPr>
        <w:t>(</w:t>
      </w:r>
      <w:r w:rsidR="00CB1CCA" w:rsidRPr="006973A0">
        <w:rPr>
          <w:rFonts w:asciiTheme="majorBidi" w:hAnsiTheme="majorBidi" w:cstheme="majorBidi"/>
          <w:i/>
          <w:iCs/>
          <w:color w:val="002060"/>
          <w:lang w:val="vi-VN" w:bidi="ar-EG"/>
        </w:rPr>
        <w:t>Muslim</w:t>
      </w:r>
      <w:r w:rsidR="00CB1CCA" w:rsidRPr="006973A0">
        <w:rPr>
          <w:rFonts w:asciiTheme="majorBidi" w:hAnsiTheme="majorBidi" w:cstheme="majorBidi"/>
          <w:color w:val="002060"/>
          <w:lang w:val="vi-VN" w:bidi="ar-EG"/>
        </w:rPr>
        <w:t>).</w:t>
      </w:r>
    </w:p>
    <w:p w:rsidR="00DC59CF" w:rsidRDefault="002E3079" w:rsidP="00DC59CF">
      <w:pPr>
        <w:pStyle w:val="ListParagraph"/>
        <w:numPr>
          <w:ilvl w:val="0"/>
          <w:numId w:val="3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vừa thức từ giấc ngủ thì Người</w:t>
      </w:r>
      <w:r w:rsidR="009D2D8D">
        <w:rPr>
          <w:rFonts w:asciiTheme="majorBidi" w:hAnsiTheme="majorBidi" w:cstheme="majorBidi"/>
          <w:lang w:val="vi-VN" w:bidi="ar-EG"/>
        </w:rPr>
        <w:t xml:space="preserve"> </w:t>
      </w:r>
      <w:r w:rsidR="009D2D8D" w:rsidRPr="00042B22">
        <w:rPr>
          <w:color w:val="205B83"/>
        </w:rPr>
        <w:sym w:font="AGA Arabesque" w:char="0065"/>
      </w:r>
      <w:r>
        <w:rPr>
          <w:rFonts w:asciiTheme="majorBidi" w:hAnsiTheme="majorBidi" w:cstheme="majorBidi"/>
          <w:lang w:val="vi-VN" w:bidi="ar-EG"/>
        </w:rPr>
        <w:t xml:space="preserve"> thường nói:</w:t>
      </w:r>
    </w:p>
    <w:p w:rsidR="002E3079" w:rsidRDefault="00BF2E0D" w:rsidP="00BF2E0D">
      <w:pPr>
        <w:spacing w:before="120" w:after="0" w:line="240" w:lineRule="auto"/>
        <w:jc w:val="both"/>
        <w:rPr>
          <w:rFonts w:ascii="KFGQPC Uthman Taha Naskh" w:hAnsi="KFGQPC Uthman Taha Naskh" w:cs="KFGQPC Uthman Taha Naskh"/>
          <w:b/>
          <w:bCs/>
          <w:color w:val="002060"/>
          <w:sz w:val="32"/>
          <w:szCs w:val="32"/>
          <w:rtl/>
        </w:rPr>
      </w:pPr>
      <w:r w:rsidRPr="0064067A">
        <w:rPr>
          <w:rFonts w:ascii="KFGQPC Uthman Taha Naskh" w:hAnsi="KFGQPC Uthman Taha Naskh" w:cs="KFGQPC Uthman Taha Naskh" w:hint="cs"/>
          <w:b/>
          <w:bCs/>
          <w:color w:val="002060"/>
          <w:sz w:val="32"/>
          <w:szCs w:val="32"/>
          <w:rtl/>
        </w:rPr>
        <w:t>{</w:t>
      </w:r>
      <w:r w:rsidRPr="00BF2E0D">
        <w:rPr>
          <w:rFonts w:ascii="mylotus" w:hAnsi="mylotus" w:cs="KFGQPC Uthman Taha Naskh" w:hint="cs"/>
          <w:b/>
          <w:bCs/>
          <w:color w:val="002060"/>
          <w:spacing w:val="-2"/>
          <w:sz w:val="32"/>
          <w:szCs w:val="32"/>
          <w:rtl/>
        </w:rPr>
        <w:t>ا</w:t>
      </w:r>
      <w:r>
        <w:rPr>
          <w:rFonts w:ascii="Arial" w:hAnsi="Arial" w:cs="KFGQPC Uthman Taha Naskh" w:hint="cs"/>
          <w:b/>
          <w:bCs/>
          <w:color w:val="002060"/>
          <w:spacing w:val="-2"/>
          <w:sz w:val="32"/>
          <w:szCs w:val="32"/>
          <w:rtl/>
        </w:rPr>
        <w:t>َ</w:t>
      </w:r>
      <w:r w:rsidRPr="00BF2E0D">
        <w:rPr>
          <w:rFonts w:ascii="mylotus" w:hAnsi="mylotus" w:cs="KFGQPC Uthman Taha Naskh" w:hint="cs"/>
          <w:b/>
          <w:bCs/>
          <w:color w:val="002060"/>
          <w:spacing w:val="-2"/>
          <w:sz w:val="32"/>
          <w:szCs w:val="32"/>
          <w:rtl/>
        </w:rPr>
        <w:t>ل</w:t>
      </w:r>
      <w:r>
        <w:rPr>
          <w:rFonts w:ascii="mylotus" w:hAnsi="mylotus" w:cs="KFGQPC Uthman Taha Naskh" w:hint="cs"/>
          <w:b/>
          <w:bCs/>
          <w:color w:val="002060"/>
          <w:spacing w:val="-2"/>
          <w:sz w:val="32"/>
          <w:szCs w:val="32"/>
          <w:rtl/>
        </w:rPr>
        <w:t>ْ</w:t>
      </w:r>
      <w:r w:rsidRPr="00BF2E0D">
        <w:rPr>
          <w:rFonts w:ascii="mylotus" w:hAnsi="mylotus" w:cs="KFGQPC Uthman Taha Naskh" w:hint="cs"/>
          <w:b/>
          <w:bCs/>
          <w:color w:val="002060"/>
          <w:spacing w:val="-2"/>
          <w:sz w:val="32"/>
          <w:szCs w:val="32"/>
          <w:rtl/>
        </w:rPr>
        <w:t>حَمْدُ للهِ الَّذِي أَحْيَانَا بَعْدَ مَا أَمَاتَنَا وَإِلَيْهِ النُّشُو</w:t>
      </w:r>
      <w:r>
        <w:rPr>
          <w:rFonts w:ascii="mylotus" w:hAnsi="mylotus" w:cs="KFGQPC Uthman Taha Naskh" w:hint="cs"/>
          <w:b/>
          <w:bCs/>
          <w:color w:val="002060"/>
          <w:spacing w:val="-2"/>
          <w:sz w:val="32"/>
          <w:szCs w:val="32"/>
          <w:rtl/>
        </w:rPr>
        <w:t>ْ</w:t>
      </w:r>
      <w:r w:rsidRPr="00BF2E0D">
        <w:rPr>
          <w:rFonts w:ascii="mylotus" w:hAnsi="mylotus" w:cs="KFGQPC Uthman Taha Naskh" w:hint="cs"/>
          <w:b/>
          <w:bCs/>
          <w:color w:val="002060"/>
          <w:spacing w:val="-2"/>
          <w:sz w:val="32"/>
          <w:szCs w:val="32"/>
          <w:rtl/>
        </w:rPr>
        <w:t>ر</w:t>
      </w:r>
      <w:r>
        <w:rPr>
          <w:rFonts w:ascii="mylotus" w:hAnsi="mylotus" w:cs="KFGQPC Uthman Taha Naskh" w:hint="cs"/>
          <w:b/>
          <w:bCs/>
          <w:color w:val="002060"/>
          <w:spacing w:val="-2"/>
          <w:sz w:val="32"/>
          <w:szCs w:val="32"/>
          <w:rtl/>
        </w:rPr>
        <w:t>ُ</w:t>
      </w:r>
      <w:r w:rsidRPr="0064067A">
        <w:rPr>
          <w:rFonts w:ascii="KFGQPC Uthman Taha Naskh" w:hAnsi="KFGQPC Uthman Taha Naskh" w:cs="KFGQPC Uthman Taha Naskh" w:hint="cs"/>
          <w:b/>
          <w:bCs/>
          <w:color w:val="002060"/>
          <w:sz w:val="32"/>
          <w:szCs w:val="32"/>
          <w:rtl/>
        </w:rPr>
        <w:t>}</w:t>
      </w:r>
    </w:p>
    <w:p w:rsidR="00BF2E0D" w:rsidRDefault="00BF2E0D" w:rsidP="00BF2E0D">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“Alhamdulilla-hillazdi ahya-na ba’da ma ama-tana wa ilayhin nushu-r”</w:t>
      </w:r>
      <w:r w:rsidR="0002221E">
        <w:rPr>
          <w:rFonts w:asciiTheme="majorBidi" w:hAnsiTheme="majorBidi" w:cstheme="majorBidi"/>
          <w:b/>
          <w:bCs/>
          <w:color w:val="002060"/>
          <w:lang w:val="vi-VN" w:bidi="ar-EG"/>
        </w:rPr>
        <w:t>.</w:t>
      </w:r>
    </w:p>
    <w:p w:rsidR="0002221E" w:rsidRDefault="0002221E" w:rsidP="0002221E">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221B48">
        <w:rPr>
          <w:rFonts w:asciiTheme="majorBidi" w:hAnsiTheme="majorBidi" w:cstheme="majorBidi"/>
          <w:b/>
          <w:bCs/>
          <w:color w:val="002060"/>
          <w:lang w:val="vi-VN" w:bidi="ar-EG"/>
        </w:rPr>
        <w:t>Mọi lời ca ngợi và tán dương kính dâng lên Allah, Đấng đã cho bề tôi sống sau khi đã làm cho bề tôi chết và với Ngài bề tôi sẽ quay về</w:t>
      </w:r>
      <w:r>
        <w:rPr>
          <w:rFonts w:asciiTheme="majorBidi" w:hAnsiTheme="majorBidi" w:cstheme="majorBidi"/>
          <w:b/>
          <w:bCs/>
          <w:color w:val="002060"/>
          <w:lang w:val="vi-VN" w:bidi="ar-EG"/>
        </w:rPr>
        <w:t>”</w:t>
      </w:r>
      <w:r w:rsidR="00221B48">
        <w:rPr>
          <w:rFonts w:asciiTheme="majorBidi" w:hAnsiTheme="majorBidi" w:cstheme="majorBidi"/>
          <w:b/>
          <w:bCs/>
          <w:color w:val="002060"/>
          <w:lang w:val="vi-VN" w:bidi="ar-EG"/>
        </w:rPr>
        <w:t>.</w:t>
      </w:r>
    </w:p>
    <w:p w:rsidR="00221B48" w:rsidRPr="00221B48" w:rsidRDefault="00221B48" w:rsidP="007416C0">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Nói xong, Người</w:t>
      </w:r>
      <w:r w:rsidR="007416C0">
        <w:rPr>
          <w:rFonts w:asciiTheme="majorBidi" w:hAnsiTheme="majorBidi" w:cstheme="majorBidi"/>
          <w:lang w:val="vi-VN" w:bidi="ar-EG"/>
        </w:rPr>
        <w:t xml:space="preserve"> </w:t>
      </w:r>
      <w:r w:rsidR="007416C0" w:rsidRPr="00042B22">
        <w:rPr>
          <w:color w:val="205B83"/>
        </w:rPr>
        <w:sym w:font="AGA Arabesque" w:char="0065"/>
      </w:r>
      <w:r>
        <w:rPr>
          <w:rFonts w:asciiTheme="majorBidi" w:hAnsiTheme="majorBidi" w:cstheme="majorBidi"/>
          <w:lang w:val="vi-VN" w:bidi="ar-EG"/>
        </w:rPr>
        <w:t xml:space="preserve"> Siwak, và thỉnh thoảng Người đọc mười câu Kinh cuối của chương Ali-Imran. (</w:t>
      </w:r>
      <w:r w:rsidRPr="007416C0">
        <w:rPr>
          <w:rFonts w:asciiTheme="majorBidi" w:hAnsiTheme="majorBidi" w:cstheme="majorBidi"/>
          <w:i/>
          <w:iCs/>
          <w:lang w:val="vi-VN" w:bidi="ar-EG"/>
        </w:rPr>
        <w:t>Theo Albukhari</w:t>
      </w:r>
      <w:r>
        <w:rPr>
          <w:rFonts w:asciiTheme="majorBidi" w:hAnsiTheme="majorBidi" w:cstheme="majorBidi"/>
          <w:lang w:val="vi-VN" w:bidi="ar-EG"/>
        </w:rPr>
        <w:t>).</w:t>
      </w:r>
    </w:p>
    <w:p w:rsidR="002E3079" w:rsidRDefault="00FE7EEE" w:rsidP="002E3079">
      <w:pPr>
        <w:pStyle w:val="ListParagraph"/>
        <w:numPr>
          <w:ilvl w:val="0"/>
          <w:numId w:val="3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3970F2">
        <w:rPr>
          <w:rFonts w:asciiTheme="majorBidi" w:hAnsiTheme="majorBidi" w:cstheme="majorBidi"/>
          <w:lang w:val="vi-VN" w:bidi="ar-EG"/>
        </w:rPr>
        <w:t xml:space="preserve"> </w:t>
      </w:r>
      <w:r w:rsidR="003970F2" w:rsidRPr="00042B22">
        <w:rPr>
          <w:color w:val="205B83"/>
        </w:rPr>
        <w:sym w:font="AGA Arabesque" w:char="0065"/>
      </w:r>
      <w:r>
        <w:rPr>
          <w:rFonts w:asciiTheme="majorBidi" w:hAnsiTheme="majorBidi" w:cstheme="majorBidi"/>
          <w:lang w:val="vi-VN" w:bidi="ar-EG"/>
        </w:rPr>
        <w:t xml:space="preserve"> thường thức dậy khi tiếng gà gáy, khi nghe tiếng gà gáy thì Người Tahmid</w:t>
      </w:r>
      <w:r w:rsidR="0069630A">
        <w:rPr>
          <w:rFonts w:asciiTheme="majorBidi" w:hAnsiTheme="majorBidi" w:cstheme="majorBidi"/>
          <w:lang w:val="vi-VN" w:bidi="ar-EG"/>
        </w:rPr>
        <w:t xml:space="preserve"> (nói Alhamdulillah)</w:t>
      </w:r>
      <w:r>
        <w:rPr>
          <w:rFonts w:asciiTheme="majorBidi" w:hAnsiTheme="majorBidi" w:cstheme="majorBidi"/>
          <w:lang w:val="vi-VN" w:bidi="ar-EG"/>
        </w:rPr>
        <w:t>, Takbir</w:t>
      </w:r>
      <w:r w:rsidR="0069630A">
        <w:rPr>
          <w:rFonts w:asciiTheme="majorBidi" w:hAnsiTheme="majorBidi" w:cstheme="majorBidi"/>
          <w:lang w:val="vi-VN" w:bidi="ar-EG"/>
        </w:rPr>
        <w:t xml:space="preserve"> (nói Ollo-hu-akbar)</w:t>
      </w:r>
      <w:r>
        <w:rPr>
          <w:rFonts w:asciiTheme="majorBidi" w:hAnsiTheme="majorBidi" w:cstheme="majorBidi"/>
          <w:lang w:val="vi-VN" w:bidi="ar-EG"/>
        </w:rPr>
        <w:t>, Tahlil</w:t>
      </w:r>
      <w:r w:rsidR="0069630A">
        <w:rPr>
          <w:rFonts w:asciiTheme="majorBidi" w:hAnsiTheme="majorBidi" w:cstheme="majorBidi"/>
          <w:lang w:val="vi-VN" w:bidi="ar-EG"/>
        </w:rPr>
        <w:t xml:space="preserve"> (nói La ila-ha illollo-h)</w:t>
      </w:r>
      <w:r>
        <w:rPr>
          <w:rFonts w:asciiTheme="majorBidi" w:hAnsiTheme="majorBidi" w:cstheme="majorBidi"/>
          <w:lang w:val="vi-VN" w:bidi="ar-EG"/>
        </w:rPr>
        <w:t xml:space="preserve"> và Du-a.</w:t>
      </w:r>
    </w:p>
    <w:p w:rsidR="00FE7EEE" w:rsidRDefault="002379E1" w:rsidP="00FE7EEE">
      <w:pPr>
        <w:pStyle w:val="ListParagraph"/>
        <w:numPr>
          <w:ilvl w:val="0"/>
          <w:numId w:val="3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042B22">
        <w:rPr>
          <w:color w:val="205B83"/>
        </w:rPr>
        <w:sym w:font="AGA Arabesque" w:char="0065"/>
      </w:r>
      <w:r>
        <w:rPr>
          <w:rFonts w:asciiTheme="majorBidi" w:hAnsiTheme="majorBidi" w:cstheme="majorBidi"/>
          <w:lang w:val="vi-VN" w:bidi="ar-EG"/>
        </w:rPr>
        <w:t xml:space="preserve"> nói: </w:t>
      </w:r>
    </w:p>
    <w:p w:rsidR="002379E1" w:rsidRDefault="00D3177B" w:rsidP="00D3177B">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002379E1" w:rsidRPr="002379E1">
        <w:rPr>
          <w:rFonts w:ascii="Traditional Arabic" w:cs="KFGQPC Uthman Taha Naskh" w:hint="cs"/>
          <w:b/>
          <w:bCs/>
          <w:color w:val="002060"/>
          <w:sz w:val="32"/>
          <w:szCs w:val="32"/>
          <w:rtl/>
        </w:rPr>
        <w:t>الرُّؤْيَا</w:t>
      </w:r>
      <w:r w:rsidR="002379E1" w:rsidRPr="002379E1">
        <w:rPr>
          <w:rFonts w:ascii="Traditional Arabic" w:cs="KFGQPC Uthman Taha Naskh"/>
          <w:b/>
          <w:bCs/>
          <w:color w:val="002060"/>
          <w:sz w:val="32"/>
          <w:szCs w:val="32"/>
          <w:rtl/>
        </w:rPr>
        <w:t xml:space="preserve"> </w:t>
      </w:r>
      <w:r w:rsidR="002379E1" w:rsidRPr="002379E1">
        <w:rPr>
          <w:rFonts w:ascii="Traditional Arabic" w:cs="KFGQPC Uthman Taha Naskh" w:hint="cs"/>
          <w:b/>
          <w:bCs/>
          <w:color w:val="002060"/>
          <w:sz w:val="32"/>
          <w:szCs w:val="32"/>
          <w:rtl/>
        </w:rPr>
        <w:t>الصَّالِحَةُ</w:t>
      </w:r>
      <w:r w:rsidR="002379E1" w:rsidRPr="002379E1">
        <w:rPr>
          <w:rFonts w:ascii="Traditional Arabic" w:cs="KFGQPC Uthman Taha Naskh"/>
          <w:b/>
          <w:bCs/>
          <w:color w:val="002060"/>
          <w:sz w:val="32"/>
          <w:szCs w:val="32"/>
          <w:rtl/>
        </w:rPr>
        <w:t xml:space="preserve"> </w:t>
      </w:r>
      <w:r w:rsidR="002379E1" w:rsidRPr="002379E1">
        <w:rPr>
          <w:rFonts w:ascii="Traditional Arabic" w:cs="KFGQPC Uthman Taha Naskh" w:hint="cs"/>
          <w:b/>
          <w:bCs/>
          <w:color w:val="002060"/>
          <w:sz w:val="32"/>
          <w:szCs w:val="32"/>
          <w:rtl/>
        </w:rPr>
        <w:t>مِنَ</w:t>
      </w:r>
      <w:r w:rsidR="002379E1" w:rsidRPr="002379E1">
        <w:rPr>
          <w:rFonts w:ascii="Traditional Arabic" w:cs="KFGQPC Uthman Taha Naskh"/>
          <w:b/>
          <w:bCs/>
          <w:color w:val="002060"/>
          <w:sz w:val="32"/>
          <w:szCs w:val="32"/>
          <w:rtl/>
        </w:rPr>
        <w:t xml:space="preserve"> </w:t>
      </w:r>
      <w:r w:rsidR="002379E1">
        <w:rPr>
          <w:rFonts w:ascii="Traditional Arabic" w:cs="KFGQPC Uthman Taha Naskh" w:hint="cs"/>
          <w:b/>
          <w:bCs/>
          <w:color w:val="002060"/>
          <w:sz w:val="32"/>
          <w:szCs w:val="32"/>
          <w:rtl/>
        </w:rPr>
        <w:t>اللهِ</w:t>
      </w:r>
      <w:r w:rsidR="002379E1" w:rsidRPr="002379E1">
        <w:rPr>
          <w:rFonts w:ascii="Traditional Arabic" w:cs="KFGQPC Uthman Taha Naskh" w:hint="cs"/>
          <w:b/>
          <w:bCs/>
          <w:color w:val="002060"/>
          <w:sz w:val="32"/>
          <w:szCs w:val="32"/>
          <w:rtl/>
        </w:rPr>
        <w:t>،</w:t>
      </w:r>
      <w:r w:rsidR="002379E1" w:rsidRPr="002379E1">
        <w:rPr>
          <w:rFonts w:ascii="Traditional Arabic" w:cs="KFGQPC Uthman Taha Naskh"/>
          <w:b/>
          <w:bCs/>
          <w:color w:val="002060"/>
          <w:sz w:val="32"/>
          <w:szCs w:val="32"/>
          <w:rtl/>
        </w:rPr>
        <w:t xml:space="preserve"> </w:t>
      </w:r>
      <w:r w:rsidR="002379E1" w:rsidRPr="002379E1">
        <w:rPr>
          <w:rFonts w:ascii="Traditional Arabic" w:cs="KFGQPC Uthman Taha Naskh" w:hint="cs"/>
          <w:b/>
          <w:bCs/>
          <w:color w:val="002060"/>
          <w:sz w:val="32"/>
          <w:szCs w:val="32"/>
          <w:rtl/>
        </w:rPr>
        <w:t>وَالْحُلُمُ</w:t>
      </w:r>
      <w:r w:rsidR="002379E1" w:rsidRPr="002379E1">
        <w:rPr>
          <w:rFonts w:ascii="Traditional Arabic" w:cs="KFGQPC Uthman Taha Naskh"/>
          <w:b/>
          <w:bCs/>
          <w:color w:val="002060"/>
          <w:sz w:val="32"/>
          <w:szCs w:val="32"/>
          <w:rtl/>
        </w:rPr>
        <w:t xml:space="preserve"> </w:t>
      </w:r>
      <w:r w:rsidR="002379E1" w:rsidRPr="002379E1">
        <w:rPr>
          <w:rFonts w:ascii="Traditional Arabic" w:cs="KFGQPC Uthman Taha Naskh" w:hint="cs"/>
          <w:b/>
          <w:bCs/>
          <w:color w:val="002060"/>
          <w:sz w:val="32"/>
          <w:szCs w:val="32"/>
          <w:rtl/>
        </w:rPr>
        <w:t>مِنَ</w:t>
      </w:r>
      <w:r w:rsidR="002379E1" w:rsidRPr="002379E1">
        <w:rPr>
          <w:rFonts w:ascii="Traditional Arabic" w:cs="KFGQPC Uthman Taha Naskh"/>
          <w:b/>
          <w:bCs/>
          <w:color w:val="002060"/>
          <w:sz w:val="32"/>
          <w:szCs w:val="32"/>
          <w:rtl/>
        </w:rPr>
        <w:t xml:space="preserve"> </w:t>
      </w:r>
      <w:r w:rsidR="002379E1" w:rsidRPr="002379E1">
        <w:rPr>
          <w:rFonts w:ascii="Traditional Arabic" w:cs="KFGQPC Uthman Taha Naskh" w:hint="cs"/>
          <w:b/>
          <w:bCs/>
          <w:color w:val="002060"/>
          <w:sz w:val="32"/>
          <w:szCs w:val="32"/>
          <w:rtl/>
        </w:rPr>
        <w:t>الشَّيْطَانِ</w:t>
      </w:r>
      <w:r w:rsidR="002379E1" w:rsidRPr="002379E1">
        <w:rPr>
          <w:rFonts w:ascii="Traditional Arabic" w:cs="KFGQPC Uthman Taha Naskh"/>
          <w:b/>
          <w:bCs/>
          <w:color w:val="002060"/>
          <w:sz w:val="32"/>
          <w:szCs w:val="32"/>
          <w:rtl/>
        </w:rPr>
        <w:t xml:space="preserve"> </w:t>
      </w:r>
      <w:r w:rsidR="002379E1" w:rsidRPr="002379E1">
        <w:rPr>
          <w:rFonts w:ascii="Traditional Arabic" w:cs="KFGQPC Uthman Taha Naskh" w:hint="cs"/>
          <w:b/>
          <w:bCs/>
          <w:color w:val="002060"/>
          <w:sz w:val="32"/>
          <w:szCs w:val="32"/>
          <w:rtl/>
        </w:rPr>
        <w:t>فَإِذَا</w:t>
      </w:r>
      <w:r w:rsidR="002379E1" w:rsidRPr="002379E1">
        <w:rPr>
          <w:rFonts w:ascii="Traditional Arabic" w:cs="KFGQPC Uthman Taha Naskh"/>
          <w:b/>
          <w:bCs/>
          <w:color w:val="002060"/>
          <w:sz w:val="32"/>
          <w:szCs w:val="32"/>
          <w:rtl/>
        </w:rPr>
        <w:t xml:space="preserve"> </w:t>
      </w:r>
      <w:r w:rsidR="002379E1" w:rsidRPr="002379E1">
        <w:rPr>
          <w:rFonts w:ascii="Traditional Arabic" w:cs="KFGQPC Uthman Taha Naskh" w:hint="cs"/>
          <w:b/>
          <w:bCs/>
          <w:color w:val="002060"/>
          <w:sz w:val="32"/>
          <w:szCs w:val="32"/>
          <w:rtl/>
        </w:rPr>
        <w:t>حَلَمَ</w:t>
      </w:r>
      <w:r w:rsidR="002379E1" w:rsidRPr="002379E1">
        <w:rPr>
          <w:rFonts w:ascii="Traditional Arabic" w:cs="KFGQPC Uthman Taha Naskh"/>
          <w:b/>
          <w:bCs/>
          <w:color w:val="002060"/>
          <w:sz w:val="32"/>
          <w:szCs w:val="32"/>
          <w:rtl/>
        </w:rPr>
        <w:t xml:space="preserve"> </w:t>
      </w:r>
      <w:r w:rsidR="002379E1" w:rsidRPr="002379E1">
        <w:rPr>
          <w:rFonts w:ascii="Traditional Arabic" w:cs="KFGQPC Uthman Taha Naskh" w:hint="cs"/>
          <w:b/>
          <w:bCs/>
          <w:color w:val="002060"/>
          <w:sz w:val="32"/>
          <w:szCs w:val="32"/>
          <w:rtl/>
        </w:rPr>
        <w:t>أَحَدُكُمْ</w:t>
      </w:r>
      <w:r w:rsidR="002379E1" w:rsidRPr="002379E1">
        <w:rPr>
          <w:rFonts w:ascii="Traditional Arabic" w:cs="KFGQPC Uthman Taha Naskh"/>
          <w:b/>
          <w:bCs/>
          <w:color w:val="002060"/>
          <w:sz w:val="32"/>
          <w:szCs w:val="32"/>
          <w:rtl/>
        </w:rPr>
        <w:t xml:space="preserve"> </w:t>
      </w:r>
      <w:r w:rsidR="002379E1" w:rsidRPr="002379E1">
        <w:rPr>
          <w:rFonts w:ascii="Traditional Arabic" w:cs="KFGQPC Uthman Taha Naskh" w:hint="cs"/>
          <w:b/>
          <w:bCs/>
          <w:color w:val="002060"/>
          <w:sz w:val="32"/>
          <w:szCs w:val="32"/>
          <w:rtl/>
        </w:rPr>
        <w:t>حُلُمًا</w:t>
      </w:r>
      <w:r w:rsidR="002379E1" w:rsidRPr="002379E1">
        <w:rPr>
          <w:rFonts w:ascii="Traditional Arabic" w:cs="KFGQPC Uthman Taha Naskh"/>
          <w:b/>
          <w:bCs/>
          <w:color w:val="002060"/>
          <w:sz w:val="32"/>
          <w:szCs w:val="32"/>
          <w:rtl/>
        </w:rPr>
        <w:t xml:space="preserve"> </w:t>
      </w:r>
      <w:r w:rsidR="002379E1" w:rsidRPr="002379E1">
        <w:rPr>
          <w:rFonts w:ascii="Traditional Arabic" w:cs="KFGQPC Uthman Taha Naskh" w:hint="cs"/>
          <w:b/>
          <w:bCs/>
          <w:color w:val="002060"/>
          <w:sz w:val="32"/>
          <w:szCs w:val="32"/>
          <w:rtl/>
        </w:rPr>
        <w:t>يَخَافُهُ</w:t>
      </w:r>
      <w:r w:rsidR="002379E1" w:rsidRPr="002379E1">
        <w:rPr>
          <w:rFonts w:ascii="Traditional Arabic" w:cs="KFGQPC Uthman Taha Naskh"/>
          <w:b/>
          <w:bCs/>
          <w:color w:val="002060"/>
          <w:sz w:val="32"/>
          <w:szCs w:val="32"/>
          <w:rtl/>
        </w:rPr>
        <w:t xml:space="preserve"> </w:t>
      </w:r>
      <w:r w:rsidR="002379E1" w:rsidRPr="002379E1">
        <w:rPr>
          <w:rFonts w:ascii="Traditional Arabic" w:cs="KFGQPC Uthman Taha Naskh" w:hint="cs"/>
          <w:b/>
          <w:bCs/>
          <w:color w:val="002060"/>
          <w:sz w:val="32"/>
          <w:szCs w:val="32"/>
          <w:rtl/>
        </w:rPr>
        <w:t>فَلْيَبْصُقْ</w:t>
      </w:r>
      <w:r w:rsidR="002379E1" w:rsidRPr="002379E1">
        <w:rPr>
          <w:rFonts w:ascii="Traditional Arabic" w:cs="KFGQPC Uthman Taha Naskh"/>
          <w:b/>
          <w:bCs/>
          <w:color w:val="002060"/>
          <w:sz w:val="32"/>
          <w:szCs w:val="32"/>
          <w:rtl/>
        </w:rPr>
        <w:t xml:space="preserve"> </w:t>
      </w:r>
      <w:r w:rsidR="002379E1" w:rsidRPr="002379E1">
        <w:rPr>
          <w:rFonts w:ascii="Traditional Arabic" w:cs="KFGQPC Uthman Taha Naskh" w:hint="cs"/>
          <w:b/>
          <w:bCs/>
          <w:color w:val="002060"/>
          <w:sz w:val="32"/>
          <w:szCs w:val="32"/>
          <w:rtl/>
        </w:rPr>
        <w:t>عَنْ</w:t>
      </w:r>
      <w:r w:rsidR="002379E1" w:rsidRPr="002379E1">
        <w:rPr>
          <w:rFonts w:ascii="Traditional Arabic" w:cs="KFGQPC Uthman Taha Naskh"/>
          <w:b/>
          <w:bCs/>
          <w:color w:val="002060"/>
          <w:sz w:val="32"/>
          <w:szCs w:val="32"/>
          <w:rtl/>
        </w:rPr>
        <w:t xml:space="preserve"> </w:t>
      </w:r>
      <w:r w:rsidR="002379E1" w:rsidRPr="002379E1">
        <w:rPr>
          <w:rFonts w:ascii="Traditional Arabic" w:cs="KFGQPC Uthman Taha Naskh" w:hint="cs"/>
          <w:b/>
          <w:bCs/>
          <w:color w:val="002060"/>
          <w:sz w:val="32"/>
          <w:szCs w:val="32"/>
          <w:rtl/>
        </w:rPr>
        <w:t>يَسَارِهِ،</w:t>
      </w:r>
      <w:r w:rsidR="002379E1" w:rsidRPr="002379E1">
        <w:rPr>
          <w:rFonts w:ascii="Traditional Arabic" w:cs="KFGQPC Uthman Taha Naskh"/>
          <w:b/>
          <w:bCs/>
          <w:color w:val="002060"/>
          <w:sz w:val="32"/>
          <w:szCs w:val="32"/>
          <w:rtl/>
        </w:rPr>
        <w:t xml:space="preserve"> </w:t>
      </w:r>
      <w:r w:rsidR="002379E1" w:rsidRPr="002379E1">
        <w:rPr>
          <w:rFonts w:ascii="Traditional Arabic" w:cs="KFGQPC Uthman Taha Naskh" w:hint="cs"/>
          <w:b/>
          <w:bCs/>
          <w:color w:val="002060"/>
          <w:sz w:val="32"/>
          <w:szCs w:val="32"/>
          <w:rtl/>
        </w:rPr>
        <w:t>وَلْيَتَعَوَّذْ</w:t>
      </w:r>
      <w:r w:rsidR="002379E1" w:rsidRPr="002379E1">
        <w:rPr>
          <w:rFonts w:ascii="Traditional Arabic" w:cs="KFGQPC Uthman Taha Naskh"/>
          <w:b/>
          <w:bCs/>
          <w:color w:val="002060"/>
          <w:sz w:val="32"/>
          <w:szCs w:val="32"/>
          <w:rtl/>
        </w:rPr>
        <w:t xml:space="preserve"> </w:t>
      </w:r>
      <w:r w:rsidR="00635C18">
        <w:rPr>
          <w:rFonts w:ascii="Traditional Arabic" w:cs="KFGQPC Uthman Taha Naskh" w:hint="cs"/>
          <w:b/>
          <w:bCs/>
          <w:color w:val="002060"/>
          <w:sz w:val="32"/>
          <w:szCs w:val="32"/>
          <w:rtl/>
        </w:rPr>
        <w:t>بِاللهِ</w:t>
      </w:r>
      <w:r w:rsidR="002379E1" w:rsidRPr="002379E1">
        <w:rPr>
          <w:rFonts w:ascii="Traditional Arabic" w:cs="KFGQPC Uthman Taha Naskh"/>
          <w:b/>
          <w:bCs/>
          <w:color w:val="002060"/>
          <w:sz w:val="32"/>
          <w:szCs w:val="32"/>
          <w:rtl/>
        </w:rPr>
        <w:t xml:space="preserve"> </w:t>
      </w:r>
      <w:r w:rsidR="002379E1" w:rsidRPr="002379E1">
        <w:rPr>
          <w:rFonts w:ascii="Traditional Arabic" w:cs="KFGQPC Uthman Taha Naskh" w:hint="cs"/>
          <w:b/>
          <w:bCs/>
          <w:color w:val="002060"/>
          <w:sz w:val="32"/>
          <w:szCs w:val="32"/>
          <w:rtl/>
        </w:rPr>
        <w:t>مِنْ</w:t>
      </w:r>
      <w:r w:rsidR="002379E1" w:rsidRPr="002379E1">
        <w:rPr>
          <w:rFonts w:ascii="Traditional Arabic" w:cs="KFGQPC Uthman Taha Naskh"/>
          <w:b/>
          <w:bCs/>
          <w:color w:val="002060"/>
          <w:sz w:val="32"/>
          <w:szCs w:val="32"/>
          <w:rtl/>
        </w:rPr>
        <w:t xml:space="preserve"> </w:t>
      </w:r>
      <w:r w:rsidR="002379E1" w:rsidRPr="002379E1">
        <w:rPr>
          <w:rFonts w:ascii="Traditional Arabic" w:cs="KFGQPC Uthman Taha Naskh" w:hint="cs"/>
          <w:b/>
          <w:bCs/>
          <w:color w:val="002060"/>
          <w:sz w:val="32"/>
          <w:szCs w:val="32"/>
          <w:rtl/>
        </w:rPr>
        <w:t>شَرِّهَا،</w:t>
      </w:r>
      <w:r w:rsidR="002379E1" w:rsidRPr="002379E1">
        <w:rPr>
          <w:rFonts w:ascii="Traditional Arabic" w:cs="KFGQPC Uthman Taha Naskh"/>
          <w:b/>
          <w:bCs/>
          <w:color w:val="002060"/>
          <w:sz w:val="32"/>
          <w:szCs w:val="32"/>
          <w:rtl/>
        </w:rPr>
        <w:t xml:space="preserve"> </w:t>
      </w:r>
      <w:r w:rsidR="002379E1" w:rsidRPr="00D3177B">
        <w:rPr>
          <w:rFonts w:ascii="Traditional Arabic" w:cs="KFGQPC Uthman Taha Naskh" w:hint="cs"/>
          <w:b/>
          <w:bCs/>
          <w:color w:val="002060"/>
          <w:sz w:val="32"/>
          <w:szCs w:val="32"/>
          <w:rtl/>
        </w:rPr>
        <w:t>فَإِنَّهَا</w:t>
      </w:r>
      <w:r w:rsidR="002379E1" w:rsidRPr="00D3177B">
        <w:rPr>
          <w:rFonts w:ascii="Traditional Arabic" w:cs="KFGQPC Uthman Taha Naskh"/>
          <w:b/>
          <w:bCs/>
          <w:color w:val="002060"/>
          <w:sz w:val="32"/>
          <w:szCs w:val="32"/>
          <w:rtl/>
        </w:rPr>
        <w:t xml:space="preserve"> </w:t>
      </w:r>
      <w:r w:rsidR="002379E1" w:rsidRPr="00D3177B">
        <w:rPr>
          <w:rFonts w:ascii="Traditional Arabic" w:cs="KFGQPC Uthman Taha Naskh" w:hint="cs"/>
          <w:b/>
          <w:bCs/>
          <w:color w:val="002060"/>
          <w:sz w:val="32"/>
          <w:szCs w:val="32"/>
          <w:rtl/>
        </w:rPr>
        <w:t>لاَ</w:t>
      </w:r>
      <w:r w:rsidR="002379E1" w:rsidRPr="00D3177B">
        <w:rPr>
          <w:rFonts w:ascii="Traditional Arabic" w:cs="KFGQPC Uthman Taha Naskh"/>
          <w:b/>
          <w:bCs/>
          <w:color w:val="002060"/>
          <w:sz w:val="32"/>
          <w:szCs w:val="32"/>
          <w:rtl/>
        </w:rPr>
        <w:t xml:space="preserve"> </w:t>
      </w:r>
      <w:r w:rsidR="002379E1" w:rsidRPr="00D3177B">
        <w:rPr>
          <w:rFonts w:ascii="Traditional Arabic" w:cs="KFGQPC Uthman Taha Naskh" w:hint="cs"/>
          <w:b/>
          <w:bCs/>
          <w:color w:val="002060"/>
          <w:sz w:val="32"/>
          <w:szCs w:val="32"/>
          <w:rtl/>
        </w:rPr>
        <w:t>تَضُرُّهُ</w:t>
      </w:r>
      <w:r w:rsidRPr="00D3177B">
        <w:rPr>
          <w:rFonts w:ascii="Traditional Arabic" w:cs="KFGQPC Uthman Taha Naskh" w:hint="cs"/>
          <w:b/>
          <w:bCs/>
          <w:color w:val="002060"/>
          <w:sz w:val="32"/>
          <w:szCs w:val="32"/>
          <w:rtl/>
        </w:rPr>
        <w:t xml:space="preserve"> وَلاَ</w:t>
      </w:r>
      <w:r w:rsidRPr="00D3177B">
        <w:rPr>
          <w:rFonts w:ascii="Traditional Arabic" w:cs="KFGQPC Uthman Taha Naskh"/>
          <w:b/>
          <w:bCs/>
          <w:color w:val="002060"/>
          <w:sz w:val="32"/>
          <w:szCs w:val="32"/>
          <w:rtl/>
        </w:rPr>
        <w:t xml:space="preserve"> </w:t>
      </w:r>
      <w:r w:rsidRPr="00D3177B">
        <w:rPr>
          <w:rFonts w:ascii="Traditional Arabic" w:cs="KFGQPC Uthman Taha Naskh" w:hint="cs"/>
          <w:b/>
          <w:bCs/>
          <w:color w:val="002060"/>
          <w:sz w:val="32"/>
          <w:szCs w:val="32"/>
          <w:rtl/>
        </w:rPr>
        <w:t>يُخْبِرْ</w:t>
      </w:r>
      <w:r w:rsidRPr="00D3177B">
        <w:rPr>
          <w:rFonts w:ascii="Traditional Arabic" w:cs="KFGQPC Uthman Taha Naskh"/>
          <w:b/>
          <w:bCs/>
          <w:color w:val="002060"/>
          <w:sz w:val="32"/>
          <w:szCs w:val="32"/>
          <w:rtl/>
        </w:rPr>
        <w:t xml:space="preserve"> </w:t>
      </w:r>
      <w:r w:rsidRPr="00D3177B">
        <w:rPr>
          <w:rFonts w:ascii="Traditional Arabic" w:cs="KFGQPC Uthman Taha Naskh" w:hint="cs"/>
          <w:b/>
          <w:bCs/>
          <w:color w:val="002060"/>
          <w:sz w:val="32"/>
          <w:szCs w:val="32"/>
          <w:rtl/>
        </w:rPr>
        <w:t>بِهَا</w:t>
      </w:r>
      <w:r w:rsidRPr="00D3177B">
        <w:rPr>
          <w:rFonts w:ascii="Traditional Arabic" w:cs="KFGQPC Uthman Taha Naskh"/>
          <w:b/>
          <w:bCs/>
          <w:color w:val="002060"/>
          <w:sz w:val="32"/>
          <w:szCs w:val="32"/>
          <w:rtl/>
        </w:rPr>
        <w:t xml:space="preserve"> </w:t>
      </w:r>
      <w:r w:rsidRPr="00D3177B">
        <w:rPr>
          <w:rFonts w:ascii="Traditional Arabic" w:cs="KFGQPC Uthman Taha Naskh" w:hint="cs"/>
          <w:b/>
          <w:bCs/>
          <w:color w:val="002060"/>
          <w:sz w:val="32"/>
          <w:szCs w:val="32"/>
          <w:rtl/>
        </w:rPr>
        <w:t>أَحَدًا</w:t>
      </w:r>
      <w:r w:rsidRPr="00D3177B">
        <w:rPr>
          <w:rFonts w:ascii="Traditional Arabic" w:cs="KFGQPC Uthman Taha Naskh"/>
          <w:b/>
          <w:bCs/>
          <w:color w:val="002060"/>
          <w:sz w:val="32"/>
          <w:szCs w:val="32"/>
          <w:rtl/>
        </w:rPr>
        <w:t xml:space="preserve"> </w:t>
      </w:r>
      <w:r w:rsidRPr="00D3177B">
        <w:rPr>
          <w:rFonts w:ascii="Traditional Arabic" w:cs="KFGQPC Uthman Taha Naskh" w:hint="cs"/>
          <w:b/>
          <w:bCs/>
          <w:color w:val="002060"/>
          <w:sz w:val="32"/>
          <w:szCs w:val="32"/>
          <w:rtl/>
        </w:rPr>
        <w:t>فَإِنْ</w:t>
      </w:r>
      <w:r w:rsidRPr="00D3177B">
        <w:rPr>
          <w:rFonts w:ascii="Traditional Arabic" w:cs="KFGQPC Uthman Taha Naskh"/>
          <w:b/>
          <w:bCs/>
          <w:color w:val="002060"/>
          <w:sz w:val="32"/>
          <w:szCs w:val="32"/>
          <w:rtl/>
        </w:rPr>
        <w:t xml:space="preserve"> </w:t>
      </w:r>
      <w:r w:rsidRPr="00D3177B">
        <w:rPr>
          <w:rFonts w:ascii="Traditional Arabic" w:cs="KFGQPC Uthman Taha Naskh" w:hint="cs"/>
          <w:b/>
          <w:bCs/>
          <w:color w:val="002060"/>
          <w:sz w:val="32"/>
          <w:szCs w:val="32"/>
          <w:rtl/>
        </w:rPr>
        <w:t>رَأَى</w:t>
      </w:r>
      <w:r w:rsidRPr="00D3177B">
        <w:rPr>
          <w:rFonts w:ascii="Traditional Arabic" w:cs="KFGQPC Uthman Taha Naskh"/>
          <w:b/>
          <w:bCs/>
          <w:color w:val="002060"/>
          <w:sz w:val="32"/>
          <w:szCs w:val="32"/>
          <w:rtl/>
        </w:rPr>
        <w:t xml:space="preserve"> </w:t>
      </w:r>
      <w:r w:rsidRPr="00D3177B">
        <w:rPr>
          <w:rFonts w:ascii="Traditional Arabic" w:cs="KFGQPC Uthman Taha Naskh" w:hint="cs"/>
          <w:b/>
          <w:bCs/>
          <w:color w:val="002060"/>
          <w:sz w:val="32"/>
          <w:szCs w:val="32"/>
          <w:rtl/>
        </w:rPr>
        <w:t>رُؤْيَا</w:t>
      </w:r>
      <w:r w:rsidRPr="00D3177B">
        <w:rPr>
          <w:rFonts w:ascii="Traditional Arabic" w:cs="KFGQPC Uthman Taha Naskh"/>
          <w:b/>
          <w:bCs/>
          <w:color w:val="002060"/>
          <w:sz w:val="32"/>
          <w:szCs w:val="32"/>
          <w:rtl/>
        </w:rPr>
        <w:t xml:space="preserve"> </w:t>
      </w:r>
      <w:r w:rsidRPr="00D3177B">
        <w:rPr>
          <w:rFonts w:ascii="Traditional Arabic" w:cs="KFGQPC Uthman Taha Naskh" w:hint="cs"/>
          <w:b/>
          <w:bCs/>
          <w:color w:val="002060"/>
          <w:sz w:val="32"/>
          <w:szCs w:val="32"/>
          <w:rtl/>
        </w:rPr>
        <w:t>حَسَنَةً</w:t>
      </w:r>
      <w:r w:rsidRPr="00D3177B">
        <w:rPr>
          <w:rFonts w:ascii="Traditional Arabic" w:cs="KFGQPC Uthman Taha Naskh"/>
          <w:b/>
          <w:bCs/>
          <w:color w:val="002060"/>
          <w:sz w:val="32"/>
          <w:szCs w:val="32"/>
          <w:rtl/>
        </w:rPr>
        <w:t xml:space="preserve"> </w:t>
      </w:r>
      <w:r w:rsidRPr="00D3177B">
        <w:rPr>
          <w:rFonts w:ascii="Traditional Arabic" w:cs="KFGQPC Uthman Taha Naskh" w:hint="cs"/>
          <w:b/>
          <w:bCs/>
          <w:color w:val="002060"/>
          <w:sz w:val="32"/>
          <w:szCs w:val="32"/>
          <w:rtl/>
        </w:rPr>
        <w:t>فَلْيُبْشِرْ</w:t>
      </w:r>
      <w:r w:rsidRPr="00D3177B">
        <w:rPr>
          <w:rFonts w:ascii="Traditional Arabic" w:cs="KFGQPC Uthman Taha Naskh"/>
          <w:b/>
          <w:bCs/>
          <w:color w:val="002060"/>
          <w:sz w:val="32"/>
          <w:szCs w:val="32"/>
          <w:rtl/>
        </w:rPr>
        <w:t xml:space="preserve"> </w:t>
      </w:r>
      <w:r w:rsidRPr="00D3177B">
        <w:rPr>
          <w:rFonts w:ascii="Traditional Arabic" w:cs="KFGQPC Uthman Taha Naskh" w:hint="cs"/>
          <w:b/>
          <w:bCs/>
          <w:color w:val="002060"/>
          <w:sz w:val="32"/>
          <w:szCs w:val="32"/>
          <w:rtl/>
        </w:rPr>
        <w:t>وَلاَ</w:t>
      </w:r>
      <w:r w:rsidRPr="00D3177B">
        <w:rPr>
          <w:rFonts w:ascii="Traditional Arabic" w:cs="KFGQPC Uthman Taha Naskh"/>
          <w:b/>
          <w:bCs/>
          <w:color w:val="002060"/>
          <w:sz w:val="32"/>
          <w:szCs w:val="32"/>
          <w:rtl/>
        </w:rPr>
        <w:t xml:space="preserve"> </w:t>
      </w:r>
      <w:r w:rsidRPr="00D3177B">
        <w:rPr>
          <w:rFonts w:ascii="Traditional Arabic" w:cs="KFGQPC Uthman Taha Naskh" w:hint="cs"/>
          <w:b/>
          <w:bCs/>
          <w:color w:val="002060"/>
          <w:sz w:val="32"/>
          <w:szCs w:val="32"/>
          <w:rtl/>
        </w:rPr>
        <w:t>يُخْبِرْ</w:t>
      </w:r>
      <w:r w:rsidRPr="00D3177B">
        <w:rPr>
          <w:rFonts w:ascii="Traditional Arabic" w:cs="KFGQPC Uthman Taha Naskh"/>
          <w:b/>
          <w:bCs/>
          <w:color w:val="002060"/>
          <w:sz w:val="32"/>
          <w:szCs w:val="32"/>
          <w:rtl/>
        </w:rPr>
        <w:t xml:space="preserve"> </w:t>
      </w:r>
      <w:r w:rsidRPr="00D3177B">
        <w:rPr>
          <w:rFonts w:ascii="Traditional Arabic" w:cs="KFGQPC Uthman Taha Naskh" w:hint="cs"/>
          <w:b/>
          <w:bCs/>
          <w:color w:val="002060"/>
          <w:sz w:val="32"/>
          <w:szCs w:val="32"/>
          <w:rtl/>
        </w:rPr>
        <w:t>إِلاَّ</w:t>
      </w:r>
      <w:r w:rsidRPr="00D3177B">
        <w:rPr>
          <w:rFonts w:ascii="Traditional Arabic" w:cs="KFGQPC Uthman Taha Naskh"/>
          <w:b/>
          <w:bCs/>
          <w:color w:val="002060"/>
          <w:sz w:val="32"/>
          <w:szCs w:val="32"/>
          <w:rtl/>
        </w:rPr>
        <w:t xml:space="preserve"> </w:t>
      </w:r>
      <w:r w:rsidRPr="00D3177B">
        <w:rPr>
          <w:rFonts w:ascii="Traditional Arabic" w:cs="KFGQPC Uthman Taha Naskh" w:hint="cs"/>
          <w:b/>
          <w:bCs/>
          <w:color w:val="002060"/>
          <w:sz w:val="32"/>
          <w:szCs w:val="32"/>
          <w:rtl/>
        </w:rPr>
        <w:t>مَنْ</w:t>
      </w:r>
      <w:r w:rsidRPr="00D3177B">
        <w:rPr>
          <w:rFonts w:ascii="Traditional Arabic" w:cs="KFGQPC Uthman Taha Naskh"/>
          <w:b/>
          <w:bCs/>
          <w:color w:val="002060"/>
          <w:sz w:val="32"/>
          <w:szCs w:val="32"/>
          <w:rtl/>
        </w:rPr>
        <w:t xml:space="preserve"> </w:t>
      </w:r>
      <w:r w:rsidRPr="00D3177B">
        <w:rPr>
          <w:rFonts w:ascii="Traditional Arabic" w:cs="KFGQPC Uthman Taha Naskh" w:hint="cs"/>
          <w:b/>
          <w:bCs/>
          <w:color w:val="002060"/>
          <w:sz w:val="32"/>
          <w:szCs w:val="32"/>
          <w:rtl/>
        </w:rPr>
        <w:t>يُحِبُّ</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D3177B">
        <w:rPr>
          <w:rFonts w:ascii="KFGQPC Uthman Taha Naskh" w:hAnsi="KFGQPC Uthman Taha Naskh" w:cs="KFGQPC Uthman Taha Naskh" w:hint="cs"/>
          <w:color w:val="002060"/>
          <w:rtl/>
        </w:rPr>
        <w:t>متفق عليه.</w:t>
      </w:r>
    </w:p>
    <w:p w:rsidR="00D3177B" w:rsidRPr="00D3177B" w:rsidRDefault="00D3177B" w:rsidP="00A73D34">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AA719D">
        <w:rPr>
          <w:rFonts w:asciiTheme="majorBidi" w:hAnsiTheme="majorBidi" w:cstheme="majorBidi"/>
          <w:b/>
          <w:bCs/>
          <w:color w:val="002060"/>
          <w:lang w:val="vi-VN" w:bidi="ar-EG"/>
        </w:rPr>
        <w:t>Những giấc mộng tốt đẹp đến từ</w:t>
      </w:r>
      <w:r w:rsidR="00394824">
        <w:rPr>
          <w:rFonts w:asciiTheme="majorBidi" w:hAnsiTheme="majorBidi" w:cstheme="majorBidi"/>
          <w:b/>
          <w:bCs/>
          <w:color w:val="002060"/>
          <w:lang w:val="vi-VN" w:bidi="ar-EG"/>
        </w:rPr>
        <w:t xml:space="preserve"> nơi</w:t>
      </w:r>
      <w:r w:rsidR="00AA719D">
        <w:rPr>
          <w:rFonts w:asciiTheme="majorBidi" w:hAnsiTheme="majorBidi" w:cstheme="majorBidi"/>
          <w:b/>
          <w:bCs/>
          <w:color w:val="002060"/>
          <w:lang w:val="vi-VN" w:bidi="ar-EG"/>
        </w:rPr>
        <w:t xml:space="preserve"> Allah, còn những mộng mị</w:t>
      </w:r>
      <w:r w:rsidR="001F142C">
        <w:rPr>
          <w:rFonts w:asciiTheme="majorBidi" w:hAnsiTheme="majorBidi" w:cstheme="majorBidi"/>
          <w:b/>
          <w:bCs/>
          <w:color w:val="002060"/>
          <w:lang w:val="vi-VN" w:bidi="ar-EG"/>
        </w:rPr>
        <w:t xml:space="preserve"> đến từ Shaytan. Bởi thế, khi ai đó trong các ngươi nằm mộng thấy một giấc mộng mang </w:t>
      </w:r>
      <w:r w:rsidR="001F142C">
        <w:rPr>
          <w:rFonts w:asciiTheme="majorBidi" w:hAnsiTheme="majorBidi" w:cstheme="majorBidi"/>
          <w:b/>
          <w:bCs/>
          <w:color w:val="002060"/>
          <w:lang w:val="vi-VN" w:bidi="ar-EG"/>
        </w:rPr>
        <w:lastRenderedPageBreak/>
        <w:t xml:space="preserve">nỗi sợ hãi thì y hãy phun nhẹ bên trái của y và cầu xin Allah che chở khỏi điều xấu từ điều nhìn thấy trong giấc mộng đó. Quả thật, giấc mộng đó không gây hại được y và y không được kể lại cho người khác biết; nhưng nếu y nhìn thấy điều tốt lành trong giấc mộng thì y hãy vui lên và đừng nói lại với bất </w:t>
      </w:r>
      <w:r w:rsidR="00E35642">
        <w:rPr>
          <w:rFonts w:asciiTheme="majorBidi" w:hAnsiTheme="majorBidi" w:cstheme="majorBidi"/>
          <w:b/>
          <w:bCs/>
          <w:color w:val="002060"/>
          <w:lang w:val="vi-VN" w:bidi="ar-EG"/>
        </w:rPr>
        <w:t>kỳ</w:t>
      </w:r>
      <w:r w:rsidR="001F142C">
        <w:rPr>
          <w:rFonts w:asciiTheme="majorBidi" w:hAnsiTheme="majorBidi" w:cstheme="majorBidi"/>
          <w:b/>
          <w:bCs/>
          <w:color w:val="002060"/>
          <w:lang w:val="vi-VN" w:bidi="ar-EG"/>
        </w:rPr>
        <w:t xml:space="preserve"> ai trừ </w:t>
      </w:r>
      <w:r w:rsidR="00A73D34">
        <w:rPr>
          <w:rFonts w:asciiTheme="majorBidi" w:hAnsiTheme="majorBidi" w:cstheme="majorBidi"/>
          <w:b/>
          <w:bCs/>
          <w:color w:val="002060"/>
          <w:lang w:val="vi-VN" w:bidi="ar-EG"/>
        </w:rPr>
        <w:t>những ai</w:t>
      </w:r>
      <w:r w:rsidR="001F142C">
        <w:rPr>
          <w:rFonts w:asciiTheme="majorBidi" w:hAnsiTheme="majorBidi" w:cstheme="majorBidi"/>
          <w:b/>
          <w:bCs/>
          <w:color w:val="002060"/>
          <w:lang w:val="vi-VN" w:bidi="ar-EG"/>
        </w:rPr>
        <w:t xml:space="preserve"> mà y yêu thương</w:t>
      </w:r>
      <w:r>
        <w:rPr>
          <w:rFonts w:asciiTheme="majorBidi" w:hAnsiTheme="majorBidi" w:cstheme="majorBidi"/>
          <w:b/>
          <w:bCs/>
          <w:color w:val="002060"/>
          <w:lang w:val="vi-VN" w:bidi="ar-EG"/>
        </w:rPr>
        <w:t>”</w:t>
      </w:r>
      <w:r w:rsidR="001F142C">
        <w:rPr>
          <w:rFonts w:asciiTheme="majorBidi" w:hAnsiTheme="majorBidi" w:cstheme="majorBidi"/>
          <w:b/>
          <w:bCs/>
          <w:color w:val="002060"/>
          <w:lang w:val="vi-VN" w:bidi="ar-EG"/>
        </w:rPr>
        <w:t xml:space="preserve"> </w:t>
      </w:r>
      <w:r w:rsidR="001F142C" w:rsidRPr="005E77E2">
        <w:rPr>
          <w:rFonts w:asciiTheme="majorBidi" w:hAnsiTheme="majorBidi" w:cstheme="majorBidi"/>
          <w:color w:val="002060"/>
          <w:lang w:val="vi-VN" w:bidi="ar-EG"/>
        </w:rPr>
        <w:t>(</w:t>
      </w:r>
      <w:r w:rsidR="001F142C" w:rsidRPr="005E77E2">
        <w:rPr>
          <w:rFonts w:asciiTheme="majorBidi" w:hAnsiTheme="majorBidi" w:cstheme="majorBidi"/>
          <w:i/>
          <w:iCs/>
          <w:color w:val="002060"/>
          <w:lang w:val="vi-VN" w:bidi="ar-EG"/>
        </w:rPr>
        <w:t>Albukhari, Muslim</w:t>
      </w:r>
      <w:r w:rsidR="001F142C" w:rsidRPr="005E77E2">
        <w:rPr>
          <w:rFonts w:asciiTheme="majorBidi" w:hAnsiTheme="majorBidi" w:cstheme="majorBidi"/>
          <w:color w:val="002060"/>
          <w:lang w:val="vi-VN" w:bidi="ar-EG"/>
        </w:rPr>
        <w:t>).</w:t>
      </w:r>
    </w:p>
    <w:p w:rsidR="002379E1" w:rsidRPr="000D42CB" w:rsidRDefault="00741F0D" w:rsidP="000D42CB">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Và Người</w:t>
      </w:r>
      <w:r w:rsidR="007B0502">
        <w:rPr>
          <w:rFonts w:asciiTheme="majorBidi" w:hAnsiTheme="majorBidi" w:cstheme="majorBidi"/>
          <w:lang w:val="vi-VN" w:bidi="ar-EG"/>
        </w:rPr>
        <w:t xml:space="preserve"> </w:t>
      </w:r>
      <w:r w:rsidR="007B0502" w:rsidRPr="00042B22">
        <w:rPr>
          <w:color w:val="205B83"/>
        </w:rPr>
        <w:sym w:font="AGA Arabesque" w:char="0065"/>
      </w:r>
      <w:r>
        <w:rPr>
          <w:rFonts w:asciiTheme="majorBidi" w:hAnsiTheme="majorBidi" w:cstheme="majorBidi"/>
          <w:lang w:val="vi-VN" w:bidi="ar-EG"/>
        </w:rPr>
        <w:t xml:space="preserve"> bảo người nào nhìn thấy điều mình không thích trong giấc mộng thì hãy thay đổi tư thế ngủ, nếu nằm bên đây thì trở mình sang bên kia, và hãy dâng lễ nguyện Salah.</w:t>
      </w:r>
    </w:p>
    <w:p w:rsidR="002379E1" w:rsidRDefault="002379E1" w:rsidP="00EE251C">
      <w:pPr>
        <w:bidi w:val="0"/>
        <w:spacing w:before="120" w:after="0" w:line="240" w:lineRule="auto"/>
        <w:jc w:val="both"/>
        <w:rPr>
          <w:rFonts w:asciiTheme="majorBidi" w:hAnsiTheme="majorBidi" w:cstheme="majorBidi"/>
          <w:lang w:val="vi-VN" w:bidi="ar-EG"/>
        </w:rPr>
      </w:pPr>
    </w:p>
    <w:p w:rsidR="00EE251C" w:rsidRDefault="00EE251C" w:rsidP="00EE251C">
      <w:pPr>
        <w:bidi w:val="0"/>
        <w:spacing w:before="120" w:after="0" w:line="240" w:lineRule="auto"/>
        <w:jc w:val="both"/>
        <w:rPr>
          <w:rFonts w:asciiTheme="majorBidi" w:hAnsiTheme="majorBidi" w:cstheme="majorBidi"/>
          <w:lang w:val="vi-VN" w:bidi="ar-EG"/>
        </w:rPr>
      </w:pPr>
    </w:p>
    <w:p w:rsidR="00045422" w:rsidRDefault="00045422" w:rsidP="00045422">
      <w:pPr>
        <w:bidi w:val="0"/>
        <w:spacing w:before="120" w:after="0" w:line="240" w:lineRule="auto"/>
        <w:jc w:val="both"/>
        <w:rPr>
          <w:rFonts w:asciiTheme="majorBidi" w:hAnsiTheme="majorBidi" w:cstheme="majorBidi"/>
          <w:lang w:val="vi-VN" w:bidi="ar-EG"/>
        </w:rPr>
      </w:pPr>
    </w:p>
    <w:p w:rsidR="00045422" w:rsidRPr="00045422" w:rsidRDefault="00045422" w:rsidP="00045422">
      <w:pPr>
        <w:bidi w:val="0"/>
        <w:spacing w:before="120" w:after="0" w:line="240" w:lineRule="auto"/>
        <w:jc w:val="center"/>
        <w:rPr>
          <w:rFonts w:asciiTheme="majorBidi" w:hAnsiTheme="majorBidi" w:cstheme="majorBidi"/>
          <w:color w:val="C45911" w:themeColor="accent2" w:themeShade="BF"/>
          <w:sz w:val="96"/>
          <w:szCs w:val="96"/>
          <w:lang w:val="vi-VN" w:bidi="ar-EG"/>
        </w:rPr>
      </w:pPr>
      <w:r w:rsidRPr="00045422">
        <w:rPr>
          <w:rFonts w:ascii="KFGQPC Arabic Symbols 01" w:hAnsi="KFGQPC Arabic Symbols 01" w:cs="Traditional Arabic"/>
          <w:color w:val="C45911" w:themeColor="accent2" w:themeShade="BF"/>
          <w:sz w:val="100"/>
          <w:szCs w:val="100"/>
          <w:lang w:val="vi-VN"/>
        </w:rPr>
        <w:t></w:t>
      </w:r>
    </w:p>
    <w:p w:rsidR="00045422" w:rsidRDefault="00045422" w:rsidP="00045422">
      <w:pPr>
        <w:bidi w:val="0"/>
        <w:spacing w:before="120" w:after="0" w:line="240" w:lineRule="auto"/>
        <w:jc w:val="both"/>
        <w:rPr>
          <w:rFonts w:asciiTheme="majorBidi" w:hAnsiTheme="majorBidi" w:cstheme="majorBidi"/>
          <w:lang w:val="vi-VN" w:bidi="ar-EG"/>
        </w:rPr>
      </w:pPr>
    </w:p>
    <w:p w:rsidR="00045422" w:rsidRDefault="00045422" w:rsidP="00045422">
      <w:pPr>
        <w:bidi w:val="0"/>
        <w:spacing w:before="120" w:after="0" w:line="240" w:lineRule="auto"/>
        <w:jc w:val="both"/>
        <w:rPr>
          <w:rFonts w:asciiTheme="majorBidi" w:hAnsiTheme="majorBidi" w:cstheme="majorBidi"/>
          <w:lang w:val="vi-VN" w:bidi="ar-EG"/>
        </w:rPr>
      </w:pPr>
    </w:p>
    <w:p w:rsidR="00045422" w:rsidRDefault="00045422" w:rsidP="00045422">
      <w:pPr>
        <w:bidi w:val="0"/>
        <w:spacing w:before="120" w:after="0" w:line="240" w:lineRule="auto"/>
        <w:jc w:val="both"/>
        <w:rPr>
          <w:rFonts w:asciiTheme="majorBidi" w:hAnsiTheme="majorBidi" w:cstheme="majorBidi"/>
          <w:lang w:val="vi-VN" w:bidi="ar-EG"/>
        </w:rPr>
      </w:pPr>
    </w:p>
    <w:p w:rsidR="00045422" w:rsidRDefault="00045422" w:rsidP="00045422">
      <w:pPr>
        <w:bidi w:val="0"/>
        <w:spacing w:before="120" w:after="0" w:line="240" w:lineRule="auto"/>
        <w:jc w:val="both"/>
        <w:rPr>
          <w:rFonts w:asciiTheme="majorBidi" w:hAnsiTheme="majorBidi" w:cstheme="majorBidi"/>
          <w:lang w:val="vi-VN" w:bidi="ar-EG"/>
        </w:rPr>
      </w:pPr>
    </w:p>
    <w:p w:rsidR="00045422" w:rsidRDefault="00045422" w:rsidP="00045422">
      <w:pPr>
        <w:bidi w:val="0"/>
        <w:spacing w:before="120" w:after="0" w:line="240" w:lineRule="auto"/>
        <w:jc w:val="both"/>
        <w:rPr>
          <w:rFonts w:asciiTheme="majorBidi" w:hAnsiTheme="majorBidi" w:cstheme="majorBidi"/>
          <w:lang w:val="vi-VN" w:bidi="ar-EG"/>
        </w:rPr>
      </w:pPr>
    </w:p>
    <w:p w:rsidR="00045422" w:rsidRDefault="00045422" w:rsidP="00045422">
      <w:pPr>
        <w:bidi w:val="0"/>
        <w:spacing w:before="120" w:after="0" w:line="240" w:lineRule="auto"/>
        <w:jc w:val="both"/>
        <w:rPr>
          <w:rFonts w:asciiTheme="majorBidi" w:hAnsiTheme="majorBidi" w:cstheme="majorBidi"/>
          <w:lang w:val="vi-VN" w:bidi="ar-EG"/>
        </w:rPr>
      </w:pPr>
    </w:p>
    <w:p w:rsidR="00045422" w:rsidRDefault="00045422" w:rsidP="00045422">
      <w:pPr>
        <w:bidi w:val="0"/>
        <w:spacing w:before="120" w:after="0" w:line="240" w:lineRule="auto"/>
        <w:jc w:val="both"/>
        <w:rPr>
          <w:rFonts w:asciiTheme="majorBidi" w:hAnsiTheme="majorBidi" w:cstheme="majorBidi"/>
          <w:lang w:val="vi-VN" w:bidi="ar-EG"/>
        </w:rPr>
      </w:pPr>
    </w:p>
    <w:p w:rsidR="00045422" w:rsidRDefault="00045422" w:rsidP="00045422">
      <w:pPr>
        <w:bidi w:val="0"/>
        <w:spacing w:before="120" w:after="0" w:line="240" w:lineRule="auto"/>
        <w:jc w:val="both"/>
        <w:rPr>
          <w:rFonts w:asciiTheme="majorBidi" w:hAnsiTheme="majorBidi" w:cstheme="majorBidi"/>
          <w:lang w:val="vi-VN" w:bidi="ar-EG"/>
        </w:rPr>
      </w:pPr>
    </w:p>
    <w:p w:rsidR="00045422" w:rsidRDefault="00045422" w:rsidP="00045422">
      <w:pPr>
        <w:bidi w:val="0"/>
        <w:spacing w:before="120" w:after="0" w:line="240" w:lineRule="auto"/>
        <w:jc w:val="both"/>
        <w:rPr>
          <w:rFonts w:asciiTheme="majorBidi" w:hAnsiTheme="majorBidi" w:cstheme="majorBidi"/>
          <w:lang w:val="vi-VN" w:bidi="ar-EG"/>
        </w:rPr>
      </w:pPr>
    </w:p>
    <w:p w:rsidR="00045422" w:rsidRDefault="00045422" w:rsidP="00045422">
      <w:pPr>
        <w:bidi w:val="0"/>
        <w:spacing w:before="120" w:after="0" w:line="240" w:lineRule="auto"/>
        <w:jc w:val="both"/>
        <w:rPr>
          <w:rFonts w:asciiTheme="majorBidi" w:hAnsiTheme="majorBidi" w:cstheme="majorBidi"/>
          <w:lang w:val="vi-VN" w:bidi="ar-EG"/>
        </w:rPr>
      </w:pPr>
    </w:p>
    <w:p w:rsidR="00045422" w:rsidRDefault="00045422" w:rsidP="00045422">
      <w:pPr>
        <w:bidi w:val="0"/>
        <w:spacing w:before="120" w:after="0" w:line="240" w:lineRule="auto"/>
        <w:jc w:val="both"/>
        <w:rPr>
          <w:rFonts w:asciiTheme="majorBidi" w:hAnsiTheme="majorBidi" w:cstheme="majorBidi"/>
          <w:lang w:val="vi-VN" w:bidi="ar-EG"/>
        </w:rPr>
      </w:pPr>
    </w:p>
    <w:p w:rsidR="00045422" w:rsidRDefault="00045422" w:rsidP="00045422">
      <w:pPr>
        <w:bidi w:val="0"/>
        <w:spacing w:before="120" w:after="0" w:line="240" w:lineRule="auto"/>
        <w:jc w:val="both"/>
        <w:rPr>
          <w:rFonts w:asciiTheme="majorBidi" w:hAnsiTheme="majorBidi" w:cstheme="majorBidi"/>
          <w:lang w:val="vi-VN" w:bidi="ar-EG"/>
        </w:rPr>
      </w:pPr>
    </w:p>
    <w:p w:rsidR="00045422" w:rsidRDefault="00045422" w:rsidP="00045422">
      <w:pPr>
        <w:bidi w:val="0"/>
        <w:spacing w:before="120" w:after="0" w:line="240" w:lineRule="auto"/>
        <w:jc w:val="both"/>
        <w:rPr>
          <w:rFonts w:asciiTheme="majorBidi" w:hAnsiTheme="majorBidi" w:cstheme="majorBidi"/>
          <w:lang w:val="vi-VN" w:bidi="ar-EG"/>
        </w:rPr>
      </w:pPr>
    </w:p>
    <w:p w:rsidR="00045422" w:rsidRDefault="00045422" w:rsidP="00045422">
      <w:pPr>
        <w:bidi w:val="0"/>
        <w:spacing w:before="120" w:after="0" w:line="240" w:lineRule="auto"/>
        <w:jc w:val="both"/>
        <w:rPr>
          <w:rFonts w:asciiTheme="majorBidi" w:hAnsiTheme="majorBidi" w:cstheme="majorBidi"/>
          <w:lang w:val="vi-VN" w:bidi="ar-EG"/>
        </w:rPr>
      </w:pPr>
    </w:p>
    <w:p w:rsidR="00045422" w:rsidRDefault="00045422" w:rsidP="00045422">
      <w:pPr>
        <w:bidi w:val="0"/>
        <w:spacing w:before="120" w:after="0" w:line="240" w:lineRule="auto"/>
        <w:jc w:val="both"/>
        <w:rPr>
          <w:rFonts w:asciiTheme="majorBidi" w:hAnsiTheme="majorBidi" w:cstheme="majorBidi"/>
          <w:lang w:val="vi-VN" w:bidi="ar-EG"/>
        </w:rPr>
      </w:pPr>
    </w:p>
    <w:p w:rsidR="00EE251C" w:rsidRDefault="00EE251C" w:rsidP="002378D0">
      <w:pPr>
        <w:bidi w:val="0"/>
        <w:spacing w:before="120" w:after="0" w:line="240" w:lineRule="auto"/>
        <w:jc w:val="center"/>
        <w:rPr>
          <w:rFonts w:asciiTheme="majorBidi" w:hAnsiTheme="majorBidi" w:cstheme="majorBidi"/>
          <w:b/>
          <w:bCs/>
          <w:color w:val="205B83"/>
          <w:sz w:val="36"/>
          <w:szCs w:val="36"/>
          <w:lang w:val="vi-VN" w:bidi="ar-EG"/>
        </w:rPr>
      </w:pPr>
      <w:r w:rsidRPr="002378D0">
        <w:rPr>
          <w:rFonts w:asciiTheme="majorBidi" w:hAnsiTheme="majorBidi" w:cstheme="majorBidi"/>
          <w:b/>
          <w:bCs/>
          <w:color w:val="205B83"/>
          <w:sz w:val="36"/>
          <w:szCs w:val="36"/>
          <w:lang w:val="vi-VN" w:bidi="ar-EG"/>
        </w:rPr>
        <w:t>Sự hướng dẫn của Thiên sứ</w:t>
      </w:r>
      <w:r w:rsidR="007B5C00">
        <w:rPr>
          <w:rFonts w:asciiTheme="majorBidi" w:hAnsiTheme="majorBidi" w:cstheme="majorBidi"/>
          <w:b/>
          <w:bCs/>
          <w:color w:val="205B83"/>
          <w:sz w:val="36"/>
          <w:szCs w:val="36"/>
          <w:lang w:val="vi-VN" w:bidi="ar-EG"/>
        </w:rPr>
        <w:t xml:space="preserve"> </w:t>
      </w:r>
      <w:r w:rsidR="007B5C00" w:rsidRPr="007B5C00">
        <w:rPr>
          <w:color w:val="205B83"/>
          <w:sz w:val="36"/>
          <w:szCs w:val="36"/>
        </w:rPr>
        <w:sym w:font="AGA Arabesque" w:char="0065"/>
      </w:r>
      <w:r w:rsidRPr="002378D0">
        <w:rPr>
          <w:rFonts w:asciiTheme="majorBidi" w:hAnsiTheme="majorBidi" w:cstheme="majorBidi"/>
          <w:b/>
          <w:bCs/>
          <w:color w:val="205B83"/>
          <w:sz w:val="36"/>
          <w:szCs w:val="36"/>
          <w:lang w:val="vi-VN" w:bidi="ar-EG"/>
        </w:rPr>
        <w:t xml:space="preserve"> </w:t>
      </w:r>
      <w:r w:rsidR="00593388" w:rsidRPr="002378D0">
        <w:rPr>
          <w:rFonts w:asciiTheme="majorBidi" w:hAnsiTheme="majorBidi" w:cstheme="majorBidi"/>
          <w:b/>
          <w:bCs/>
          <w:color w:val="205B83"/>
          <w:sz w:val="36"/>
          <w:szCs w:val="36"/>
          <w:lang w:val="vi-VN" w:bidi="ar-EG"/>
        </w:rPr>
        <w:t xml:space="preserve">về y phục, </w:t>
      </w:r>
      <w:r w:rsidR="002378D0" w:rsidRPr="002378D0">
        <w:rPr>
          <w:rFonts w:asciiTheme="majorBidi" w:hAnsiTheme="majorBidi" w:cstheme="majorBidi"/>
          <w:b/>
          <w:bCs/>
          <w:color w:val="205B83"/>
          <w:sz w:val="36"/>
          <w:szCs w:val="36"/>
          <w:lang w:val="vi-VN" w:bidi="ar-EG"/>
        </w:rPr>
        <w:t>chưng diện và chăm sóc hình thể</w:t>
      </w:r>
    </w:p>
    <w:p w:rsidR="00123AE3" w:rsidRPr="00123AE3" w:rsidRDefault="00123AE3" w:rsidP="00123AE3">
      <w:pPr>
        <w:bidi w:val="0"/>
        <w:spacing w:before="120" w:after="0" w:line="240" w:lineRule="auto"/>
        <w:jc w:val="center"/>
        <w:rPr>
          <w:rFonts w:asciiTheme="majorBidi" w:hAnsiTheme="majorBidi" w:cstheme="majorBidi"/>
          <w:color w:val="C45911" w:themeColor="accent2" w:themeShade="BF"/>
          <w:sz w:val="36"/>
          <w:szCs w:val="36"/>
          <w:lang w:val="vi-VN" w:bidi="ar-EG"/>
        </w:rPr>
      </w:pPr>
      <w:r w:rsidRPr="00123AE3">
        <w:rPr>
          <w:rFonts w:asciiTheme="majorBidi" w:hAnsiTheme="majorBidi" w:cstheme="majorBidi"/>
          <w:color w:val="C45911" w:themeColor="accent2" w:themeShade="BF"/>
          <w:sz w:val="36"/>
          <w:szCs w:val="36"/>
          <w:lang w:val="vi-VN" w:bidi="ar-EG"/>
        </w:rPr>
        <w:t>*****</w:t>
      </w:r>
    </w:p>
    <w:p w:rsidR="002378D0" w:rsidRDefault="00BB5E03" w:rsidP="00BB5E03">
      <w:pPr>
        <w:pStyle w:val="ListParagraph"/>
        <w:numPr>
          <w:ilvl w:val="0"/>
          <w:numId w:val="4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3976ED">
        <w:rPr>
          <w:rFonts w:asciiTheme="majorBidi" w:hAnsiTheme="majorBidi" w:cstheme="majorBidi"/>
          <w:lang w:val="vi-VN" w:bidi="ar-EG"/>
        </w:rPr>
        <w:t xml:space="preserve"> </w:t>
      </w:r>
      <w:r w:rsidR="003976ED" w:rsidRPr="002378D0">
        <w:rPr>
          <w:color w:val="205B83"/>
        </w:rPr>
        <w:sym w:font="AGA Arabesque" w:char="0065"/>
      </w:r>
      <w:r w:rsidR="00366609">
        <w:rPr>
          <w:rFonts w:asciiTheme="majorBidi" w:hAnsiTheme="majorBidi" w:cstheme="majorBidi"/>
          <w:lang w:val="vi-VN" w:bidi="ar-EG"/>
        </w:rPr>
        <w:t xml:space="preserve"> thườ</w:t>
      </w:r>
      <w:r>
        <w:rPr>
          <w:rFonts w:asciiTheme="majorBidi" w:hAnsiTheme="majorBidi" w:cstheme="majorBidi"/>
          <w:lang w:val="vi-VN" w:bidi="ar-EG"/>
        </w:rPr>
        <w:t>ng dùng nhiều dầu thơm, Người rất thích dầu thơm</w:t>
      </w:r>
      <w:r w:rsidR="00546EBF">
        <w:rPr>
          <w:rFonts w:asciiTheme="majorBidi" w:hAnsiTheme="majorBidi" w:cstheme="majorBidi"/>
          <w:lang w:val="vi-VN" w:bidi="ar-EG"/>
        </w:rPr>
        <w:t>, loại hương thơm mà Người thích nhất là xạ hương.</w:t>
      </w:r>
    </w:p>
    <w:p w:rsidR="00546EBF" w:rsidRDefault="00AE72D6" w:rsidP="00546EBF">
      <w:pPr>
        <w:pStyle w:val="ListParagraph"/>
        <w:numPr>
          <w:ilvl w:val="0"/>
          <w:numId w:val="4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BA3C53">
        <w:rPr>
          <w:rFonts w:asciiTheme="majorBidi" w:hAnsiTheme="majorBidi" w:cstheme="majorBidi"/>
          <w:lang w:val="vi-VN" w:bidi="ar-EG"/>
        </w:rPr>
        <w:t xml:space="preserve"> </w:t>
      </w:r>
      <w:r w:rsidR="00BA3C53" w:rsidRPr="002378D0">
        <w:rPr>
          <w:color w:val="205B83"/>
        </w:rPr>
        <w:sym w:font="AGA Arabesque" w:char="0065"/>
      </w:r>
      <w:r>
        <w:rPr>
          <w:rFonts w:asciiTheme="majorBidi" w:hAnsiTheme="majorBidi" w:cstheme="majorBidi"/>
          <w:lang w:val="vi-VN" w:bidi="ar-EG"/>
        </w:rPr>
        <w:t xml:space="preserve"> thích dùng Siwak, Người dùng Siwak trong lúc không nhịn chay và cả lúc nhịn chay</w:t>
      </w:r>
      <w:r w:rsidR="00882033">
        <w:rPr>
          <w:rFonts w:asciiTheme="majorBidi" w:hAnsiTheme="majorBidi" w:cstheme="majorBidi"/>
          <w:lang w:val="vi-VN" w:bidi="ar-EG"/>
        </w:rPr>
        <w:t>, Người Siwak khi ngủ dậy, khi làm Wudu’, khi Salah và khi đi vào nhà.</w:t>
      </w:r>
    </w:p>
    <w:p w:rsidR="00A87D8D" w:rsidRDefault="00D44924" w:rsidP="00A87D8D">
      <w:pPr>
        <w:pStyle w:val="ListParagraph"/>
        <w:numPr>
          <w:ilvl w:val="0"/>
          <w:numId w:val="4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94743A">
        <w:rPr>
          <w:rFonts w:asciiTheme="majorBidi" w:hAnsiTheme="majorBidi" w:cstheme="majorBidi"/>
          <w:lang w:val="vi-VN" w:bidi="ar-EG"/>
        </w:rPr>
        <w:t xml:space="preserve"> </w:t>
      </w:r>
      <w:r w:rsidR="0094743A" w:rsidRPr="002378D0">
        <w:rPr>
          <w:color w:val="205B83"/>
        </w:rPr>
        <w:sym w:font="AGA Arabesque" w:char="0065"/>
      </w:r>
      <w:r>
        <w:rPr>
          <w:rFonts w:asciiTheme="majorBidi" w:hAnsiTheme="majorBidi" w:cstheme="majorBidi"/>
          <w:lang w:val="vi-VN" w:bidi="ar-EG"/>
        </w:rPr>
        <w:t xml:space="preserve"> </w:t>
      </w:r>
      <w:r w:rsidR="0094743A">
        <w:rPr>
          <w:rFonts w:asciiTheme="majorBidi" w:hAnsiTheme="majorBidi" w:cstheme="majorBidi"/>
          <w:lang w:val="vi-VN" w:bidi="ar-EG"/>
        </w:rPr>
        <w:t>kẻ đen mí mắt, Người nói:</w:t>
      </w:r>
    </w:p>
    <w:p w:rsidR="0094743A" w:rsidRDefault="0094743A" w:rsidP="0094743A">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00117EDB">
        <w:rPr>
          <w:rFonts w:ascii="KFGQPC Uthman Taha Naskh" w:hAnsi="KFGQPC Uthman Taha Naskh" w:cs="KFGQPC Uthman Taha Naskh" w:hint="cs"/>
          <w:b/>
          <w:bCs/>
          <w:color w:val="002060"/>
          <w:sz w:val="32"/>
          <w:szCs w:val="32"/>
          <w:rtl/>
        </w:rPr>
        <w:t>إِ</w:t>
      </w:r>
      <w:r>
        <w:rPr>
          <w:rFonts w:ascii="KFGQPC Uthman Taha Naskh" w:hAnsi="KFGQPC Uthman Taha Naskh" w:cs="KFGQPC Uthman Taha Naskh" w:hint="cs"/>
          <w:b/>
          <w:bCs/>
          <w:color w:val="002060"/>
          <w:sz w:val="32"/>
          <w:szCs w:val="32"/>
          <w:rtl/>
        </w:rPr>
        <w:t xml:space="preserve">نَّ </w:t>
      </w:r>
      <w:r>
        <w:rPr>
          <w:rFonts w:ascii="Traditional Arabic" w:cs="KFGQPC Uthman Taha Naskh" w:hint="cs"/>
          <w:b/>
          <w:bCs/>
          <w:color w:val="002060"/>
          <w:sz w:val="32"/>
          <w:szCs w:val="32"/>
          <w:rtl/>
        </w:rPr>
        <w:t>خَيْرَ</w:t>
      </w:r>
      <w:r w:rsidRPr="0094743A">
        <w:rPr>
          <w:rFonts w:ascii="Traditional Arabic" w:cs="KFGQPC Uthman Taha Naskh"/>
          <w:b/>
          <w:bCs/>
          <w:color w:val="002060"/>
          <w:sz w:val="32"/>
          <w:szCs w:val="32"/>
          <w:rtl/>
        </w:rPr>
        <w:t xml:space="preserve"> </w:t>
      </w:r>
      <w:r w:rsidRPr="0094743A">
        <w:rPr>
          <w:rFonts w:ascii="Traditional Arabic" w:cs="KFGQPC Uthman Taha Naskh" w:hint="cs"/>
          <w:b/>
          <w:bCs/>
          <w:color w:val="002060"/>
          <w:sz w:val="32"/>
          <w:szCs w:val="32"/>
          <w:rtl/>
        </w:rPr>
        <w:t>أَكْحَالِكُمُ</w:t>
      </w:r>
      <w:r w:rsidRPr="0094743A">
        <w:rPr>
          <w:rFonts w:ascii="Traditional Arabic" w:cs="KFGQPC Uthman Taha Naskh"/>
          <w:b/>
          <w:bCs/>
          <w:color w:val="002060"/>
          <w:sz w:val="32"/>
          <w:szCs w:val="32"/>
          <w:rtl/>
        </w:rPr>
        <w:t xml:space="preserve"> </w:t>
      </w:r>
      <w:r w:rsidRPr="0094743A">
        <w:rPr>
          <w:rFonts w:ascii="Traditional Arabic" w:cs="KFGQPC Uthman Taha Naskh" w:hint="cs"/>
          <w:b/>
          <w:bCs/>
          <w:color w:val="002060"/>
          <w:sz w:val="32"/>
          <w:szCs w:val="32"/>
          <w:rtl/>
        </w:rPr>
        <w:t>الإِثْمِدُ</w:t>
      </w:r>
      <w:r w:rsidRPr="0094743A">
        <w:rPr>
          <w:rFonts w:ascii="Traditional Arabic" w:cs="KFGQPC Uthman Taha Naskh"/>
          <w:b/>
          <w:bCs/>
          <w:color w:val="002060"/>
          <w:sz w:val="32"/>
          <w:szCs w:val="32"/>
          <w:rtl/>
        </w:rPr>
        <w:t xml:space="preserve"> </w:t>
      </w:r>
      <w:r w:rsidRPr="0094743A">
        <w:rPr>
          <w:rFonts w:ascii="Traditional Arabic" w:cs="KFGQPC Uthman Taha Naskh" w:hint="cs"/>
          <w:b/>
          <w:bCs/>
          <w:color w:val="002060"/>
          <w:sz w:val="32"/>
          <w:szCs w:val="32"/>
          <w:rtl/>
        </w:rPr>
        <w:t>يَجْلُو</w:t>
      </w:r>
      <w:r w:rsidRPr="0094743A">
        <w:rPr>
          <w:rFonts w:ascii="Traditional Arabic" w:cs="KFGQPC Uthman Taha Naskh"/>
          <w:b/>
          <w:bCs/>
          <w:color w:val="002060"/>
          <w:sz w:val="32"/>
          <w:szCs w:val="32"/>
          <w:rtl/>
        </w:rPr>
        <w:t xml:space="preserve"> </w:t>
      </w:r>
      <w:r w:rsidRPr="0094743A">
        <w:rPr>
          <w:rFonts w:ascii="Traditional Arabic" w:cs="KFGQPC Uthman Taha Naskh" w:hint="cs"/>
          <w:b/>
          <w:bCs/>
          <w:color w:val="002060"/>
          <w:sz w:val="32"/>
          <w:szCs w:val="32"/>
          <w:rtl/>
        </w:rPr>
        <w:t>الْبَصَرَ</w:t>
      </w:r>
      <w:r w:rsidRPr="0094743A">
        <w:rPr>
          <w:rFonts w:ascii="Traditional Arabic" w:cs="KFGQPC Uthman Taha Naskh"/>
          <w:b/>
          <w:bCs/>
          <w:color w:val="002060"/>
          <w:sz w:val="32"/>
          <w:szCs w:val="32"/>
          <w:rtl/>
        </w:rPr>
        <w:t xml:space="preserve"> </w:t>
      </w:r>
      <w:r w:rsidRPr="0094743A">
        <w:rPr>
          <w:rFonts w:ascii="Traditional Arabic" w:cs="KFGQPC Uthman Taha Naskh" w:hint="cs"/>
          <w:b/>
          <w:bCs/>
          <w:color w:val="002060"/>
          <w:sz w:val="32"/>
          <w:szCs w:val="32"/>
          <w:rtl/>
        </w:rPr>
        <w:t>وَيُنْبِتُ</w:t>
      </w:r>
      <w:r w:rsidRPr="0094743A">
        <w:rPr>
          <w:rFonts w:ascii="Traditional Arabic" w:cs="KFGQPC Uthman Taha Naskh"/>
          <w:b/>
          <w:bCs/>
          <w:color w:val="002060"/>
          <w:sz w:val="32"/>
          <w:szCs w:val="32"/>
          <w:rtl/>
        </w:rPr>
        <w:t xml:space="preserve"> </w:t>
      </w:r>
      <w:r w:rsidRPr="0094743A">
        <w:rPr>
          <w:rFonts w:ascii="Traditional Arabic" w:cs="KFGQPC Uthman Taha Naskh" w:hint="cs"/>
          <w:b/>
          <w:bCs/>
          <w:color w:val="002060"/>
          <w:sz w:val="32"/>
          <w:szCs w:val="32"/>
          <w:rtl/>
        </w:rPr>
        <w:t>الشَّعْرَ</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94743A">
        <w:rPr>
          <w:rFonts w:ascii="KFGQPC Uthman Taha Naskh" w:hAnsi="KFGQPC Uthman Taha Naskh" w:cs="KFGQPC Uthman Taha Naskh" w:hint="cs"/>
          <w:color w:val="002060"/>
          <w:rtl/>
        </w:rPr>
        <w:t>رواه أبو داود وابن ماجه.</w:t>
      </w:r>
    </w:p>
    <w:p w:rsidR="0094743A" w:rsidRPr="0094743A" w:rsidRDefault="0094743A" w:rsidP="0094743A">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lastRenderedPageBreak/>
        <w:t>“</w:t>
      </w:r>
      <w:r w:rsidR="00117EDB">
        <w:rPr>
          <w:rFonts w:asciiTheme="majorBidi" w:hAnsiTheme="majorBidi" w:cstheme="majorBidi"/>
          <w:b/>
          <w:bCs/>
          <w:color w:val="002060"/>
          <w:lang w:val="vi-VN" w:bidi="ar-EG"/>
        </w:rPr>
        <w:t>Quả thật, loại phấn kẻ mí mắt tốt nhất là loại Ithmid</w:t>
      </w:r>
      <w:r w:rsidR="00BD5CEB" w:rsidRPr="00BD5CEB">
        <w:rPr>
          <w:rFonts w:asciiTheme="majorBidi" w:hAnsiTheme="majorBidi" w:cstheme="majorBidi"/>
          <w:b/>
          <w:bCs/>
          <w:color w:val="C45911" w:themeColor="accent2" w:themeShade="BF"/>
          <w:vertAlign w:val="superscript"/>
          <w:lang w:val="vi-VN" w:bidi="ar-EG"/>
        </w:rPr>
        <w:t>(</w:t>
      </w:r>
      <w:r w:rsidR="002A1004" w:rsidRPr="00BD5CEB">
        <w:rPr>
          <w:rStyle w:val="FootnoteReference"/>
          <w:rFonts w:asciiTheme="majorBidi" w:hAnsiTheme="majorBidi" w:cstheme="majorBidi"/>
          <w:b/>
          <w:bCs/>
          <w:color w:val="C45911" w:themeColor="accent2" w:themeShade="BF"/>
          <w:lang w:val="vi-VN" w:bidi="ar-EG"/>
        </w:rPr>
        <w:footnoteReference w:id="3"/>
      </w:r>
      <w:r w:rsidR="00BD5CEB" w:rsidRPr="00BD5CEB">
        <w:rPr>
          <w:rFonts w:asciiTheme="majorBidi" w:hAnsiTheme="majorBidi" w:cstheme="majorBidi"/>
          <w:b/>
          <w:bCs/>
          <w:color w:val="C45911" w:themeColor="accent2" w:themeShade="BF"/>
          <w:vertAlign w:val="superscript"/>
          <w:lang w:val="vi-VN" w:bidi="ar-EG"/>
        </w:rPr>
        <w:t>)</w:t>
      </w:r>
      <w:r w:rsidR="00117EDB">
        <w:rPr>
          <w:rFonts w:asciiTheme="majorBidi" w:hAnsiTheme="majorBidi" w:cstheme="majorBidi"/>
          <w:b/>
          <w:bCs/>
          <w:color w:val="002060"/>
          <w:lang w:val="vi-VN" w:bidi="ar-EG"/>
        </w:rPr>
        <w:t>, nó giúp nhìn rõ hơn và làm mọc lông mi</w:t>
      </w:r>
      <w:r>
        <w:rPr>
          <w:rFonts w:asciiTheme="majorBidi" w:hAnsiTheme="majorBidi" w:cstheme="majorBidi"/>
          <w:b/>
          <w:bCs/>
          <w:color w:val="002060"/>
          <w:lang w:val="vi-VN" w:bidi="ar-EG"/>
        </w:rPr>
        <w:t>”</w:t>
      </w:r>
      <w:r w:rsidR="00117EDB">
        <w:rPr>
          <w:rFonts w:asciiTheme="majorBidi" w:hAnsiTheme="majorBidi" w:cstheme="majorBidi"/>
          <w:b/>
          <w:bCs/>
          <w:color w:val="002060"/>
          <w:lang w:val="vi-VN" w:bidi="ar-EG"/>
        </w:rPr>
        <w:t xml:space="preserve"> </w:t>
      </w:r>
      <w:r w:rsidR="00117EDB" w:rsidRPr="001951C8">
        <w:rPr>
          <w:rFonts w:asciiTheme="majorBidi" w:hAnsiTheme="majorBidi" w:cstheme="majorBidi"/>
          <w:color w:val="002060"/>
          <w:lang w:val="vi-VN" w:bidi="ar-EG"/>
        </w:rPr>
        <w:t>(</w:t>
      </w:r>
      <w:r w:rsidR="00117EDB" w:rsidRPr="001951C8">
        <w:rPr>
          <w:rFonts w:asciiTheme="majorBidi" w:hAnsiTheme="majorBidi" w:cstheme="majorBidi"/>
          <w:i/>
          <w:iCs/>
          <w:color w:val="002060"/>
          <w:lang w:val="vi-VN" w:bidi="ar-EG"/>
        </w:rPr>
        <w:t>Abu Dawood, Ibnu Ma-jah</w:t>
      </w:r>
      <w:r w:rsidR="00117EDB" w:rsidRPr="001951C8">
        <w:rPr>
          <w:rFonts w:asciiTheme="majorBidi" w:hAnsiTheme="majorBidi" w:cstheme="majorBidi"/>
          <w:color w:val="002060"/>
          <w:lang w:val="vi-VN" w:bidi="ar-EG"/>
        </w:rPr>
        <w:t>).</w:t>
      </w:r>
    </w:p>
    <w:p w:rsidR="0094743A" w:rsidRDefault="006B76E9" w:rsidP="00F1189C">
      <w:pPr>
        <w:pStyle w:val="ListParagraph"/>
        <w:numPr>
          <w:ilvl w:val="0"/>
          <w:numId w:val="4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Có lúc Người</w:t>
      </w:r>
      <w:r w:rsidR="00002E06">
        <w:rPr>
          <w:rFonts w:asciiTheme="majorBidi" w:hAnsiTheme="majorBidi" w:cstheme="majorBidi"/>
          <w:lang w:val="vi-VN" w:bidi="ar-EG"/>
        </w:rPr>
        <w:t xml:space="preserve"> </w:t>
      </w:r>
      <w:r w:rsidR="00002E06" w:rsidRPr="002378D0">
        <w:rPr>
          <w:color w:val="205B83"/>
        </w:rPr>
        <w:sym w:font="AGA Arabesque" w:char="0065"/>
      </w:r>
      <w:r>
        <w:rPr>
          <w:rFonts w:asciiTheme="majorBidi" w:hAnsiTheme="majorBidi" w:cstheme="majorBidi"/>
          <w:lang w:val="vi-VN" w:bidi="ar-EG"/>
        </w:rPr>
        <w:t xml:space="preserve"> tự chải đầu cho mình, có lúc bà A’ishah</w:t>
      </w:r>
      <w:r w:rsidR="00002E06">
        <w:rPr>
          <w:rFonts w:asciiTheme="majorBidi" w:hAnsiTheme="majorBidi" w:cstheme="majorBidi"/>
          <w:lang w:val="vi-VN" w:bidi="ar-EG"/>
        </w:rPr>
        <w:t xml:space="preserve"> </w:t>
      </w:r>
      <w:r w:rsidR="00002E06" w:rsidRPr="00032E3B">
        <w:rPr>
          <w:rFonts w:ascii="KFGQPC Arabic Symbols 01" w:hAnsi="KFGQPC Arabic Symbols 01" w:cs="Traditional Arabic"/>
          <w:color w:val="205B83"/>
          <w:lang w:val="vi-VN"/>
        </w:rPr>
        <w:t></w:t>
      </w:r>
      <w:r>
        <w:rPr>
          <w:rFonts w:asciiTheme="majorBidi" w:hAnsiTheme="majorBidi" w:cstheme="majorBidi"/>
          <w:lang w:val="vi-VN" w:bidi="ar-EG"/>
        </w:rPr>
        <w:t xml:space="preserve"> chải đầu cho Người, và trong hư</w:t>
      </w:r>
      <w:r w:rsidR="008D331C">
        <w:rPr>
          <w:rFonts w:asciiTheme="majorBidi" w:hAnsiTheme="majorBidi" w:cstheme="majorBidi"/>
          <w:lang w:val="vi-VN" w:bidi="ar-EG"/>
        </w:rPr>
        <w:t>ớ</w:t>
      </w:r>
      <w:r>
        <w:rPr>
          <w:rFonts w:asciiTheme="majorBidi" w:hAnsiTheme="majorBidi" w:cstheme="majorBidi"/>
          <w:lang w:val="vi-VN" w:bidi="ar-EG"/>
        </w:rPr>
        <w:t>ng dẫn của Người</w:t>
      </w:r>
      <w:r w:rsidR="00002E06">
        <w:rPr>
          <w:rFonts w:asciiTheme="majorBidi" w:hAnsiTheme="majorBidi" w:cstheme="majorBidi"/>
          <w:lang w:val="vi-VN" w:bidi="ar-EG"/>
        </w:rPr>
        <w:t xml:space="preserve"> </w:t>
      </w:r>
      <w:r w:rsidR="00002E06" w:rsidRPr="002378D0">
        <w:rPr>
          <w:color w:val="205B83"/>
        </w:rPr>
        <w:sym w:font="AGA Arabesque" w:char="0065"/>
      </w:r>
      <w:r>
        <w:rPr>
          <w:rFonts w:asciiTheme="majorBidi" w:hAnsiTheme="majorBidi" w:cstheme="majorBidi"/>
          <w:lang w:val="vi-VN" w:bidi="ar-EG"/>
        </w:rPr>
        <w:t xml:space="preserve"> về việ</w:t>
      </w:r>
      <w:r w:rsidR="00F1189C">
        <w:rPr>
          <w:rFonts w:asciiTheme="majorBidi" w:hAnsiTheme="majorBidi" w:cstheme="majorBidi"/>
          <w:lang w:val="vi-VN" w:bidi="ar-EG"/>
        </w:rPr>
        <w:t>c cắt tóc: hoặc là chừa tóc hoặc là lấy đều toàn đầu.</w:t>
      </w:r>
    </w:p>
    <w:p w:rsidR="00F1189C" w:rsidRDefault="00651227" w:rsidP="00F1189C">
      <w:pPr>
        <w:pStyle w:val="ListParagraph"/>
        <w:numPr>
          <w:ilvl w:val="0"/>
          <w:numId w:val="4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827826">
        <w:rPr>
          <w:rFonts w:asciiTheme="majorBidi" w:hAnsiTheme="majorBidi" w:cstheme="majorBidi"/>
          <w:lang w:val="vi-VN" w:bidi="ar-EG"/>
        </w:rPr>
        <w:t xml:space="preserve"> </w:t>
      </w:r>
      <w:r w:rsidR="00827826" w:rsidRPr="002378D0">
        <w:rPr>
          <w:color w:val="205B83"/>
        </w:rPr>
        <w:sym w:font="AGA Arabesque" w:char="0065"/>
      </w:r>
      <w:r w:rsidR="005A54EB">
        <w:rPr>
          <w:rFonts w:asciiTheme="majorBidi" w:hAnsiTheme="majorBidi" w:cstheme="majorBidi"/>
          <w:lang w:val="vi-VN" w:bidi="ar-EG"/>
        </w:rPr>
        <w:t xml:space="preserve"> không cạ</w:t>
      </w:r>
      <w:r>
        <w:rPr>
          <w:rFonts w:asciiTheme="majorBidi" w:hAnsiTheme="majorBidi" w:cstheme="majorBidi"/>
          <w:lang w:val="vi-VN" w:bidi="ar-EG"/>
        </w:rPr>
        <w:t xml:space="preserve">o đầu ngoại trừ trong nghi thức Hajj, </w:t>
      </w:r>
      <w:r w:rsidR="005E00DA">
        <w:rPr>
          <w:rFonts w:asciiTheme="majorBidi" w:hAnsiTheme="majorBidi" w:cstheme="majorBidi"/>
          <w:lang w:val="vi-VN" w:bidi="ar-EG"/>
        </w:rPr>
        <w:t>tóc ngắn nhất của Người là trên dái tai không hơn nữa.</w:t>
      </w:r>
    </w:p>
    <w:p w:rsidR="005E00DA" w:rsidRDefault="005E00DA" w:rsidP="005E00DA">
      <w:pPr>
        <w:pStyle w:val="ListParagraph"/>
        <w:numPr>
          <w:ilvl w:val="0"/>
          <w:numId w:val="4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C96995">
        <w:rPr>
          <w:rFonts w:asciiTheme="majorBidi" w:hAnsiTheme="majorBidi" w:cstheme="majorBidi"/>
          <w:lang w:val="vi-VN" w:bidi="ar-EG"/>
        </w:rPr>
        <w:t xml:space="preserve"> </w:t>
      </w:r>
      <w:r w:rsidR="00C96995" w:rsidRPr="002378D0">
        <w:rPr>
          <w:color w:val="205B83"/>
        </w:rPr>
        <w:sym w:font="AGA Arabesque" w:char="0065"/>
      </w:r>
      <w:r>
        <w:rPr>
          <w:rFonts w:asciiTheme="majorBidi" w:hAnsiTheme="majorBidi" w:cstheme="majorBidi"/>
          <w:lang w:val="vi-VN" w:bidi="ar-EG"/>
        </w:rPr>
        <w:t xml:space="preserve"> cấm cạo đầu một phần và chừa lại một phần.</w:t>
      </w:r>
    </w:p>
    <w:p w:rsidR="00BA5921" w:rsidRDefault="00280924" w:rsidP="00BA5921">
      <w:pPr>
        <w:pStyle w:val="ListParagraph"/>
        <w:numPr>
          <w:ilvl w:val="0"/>
          <w:numId w:val="4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695B74">
        <w:rPr>
          <w:rFonts w:asciiTheme="majorBidi" w:hAnsiTheme="majorBidi" w:cstheme="majorBidi"/>
          <w:lang w:val="vi-VN" w:bidi="ar-EG"/>
        </w:rPr>
        <w:t xml:space="preserve"> </w:t>
      </w:r>
      <w:r w:rsidR="00695B74" w:rsidRPr="002378D0">
        <w:rPr>
          <w:color w:val="205B83"/>
        </w:rPr>
        <w:sym w:font="AGA Arabesque" w:char="0065"/>
      </w:r>
      <w:r>
        <w:rPr>
          <w:rFonts w:asciiTheme="majorBidi" w:hAnsiTheme="majorBidi" w:cstheme="majorBidi"/>
          <w:lang w:val="vi-VN" w:bidi="ar-EG"/>
        </w:rPr>
        <w:t xml:space="preserve"> nói:</w:t>
      </w:r>
    </w:p>
    <w:p w:rsidR="00280924" w:rsidRDefault="002C6D2F" w:rsidP="002C6D2F">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00695B74" w:rsidRPr="002C6D2F">
        <w:rPr>
          <w:rFonts w:ascii="Traditional Arabic" w:cs="KFGQPC Uthman Taha Naskh" w:hint="cs"/>
          <w:b/>
          <w:bCs/>
          <w:color w:val="002060"/>
          <w:sz w:val="32"/>
          <w:szCs w:val="32"/>
          <w:rtl/>
        </w:rPr>
        <w:t>خَالِفُوا</w:t>
      </w:r>
      <w:r w:rsidR="00695B74" w:rsidRPr="002C6D2F">
        <w:rPr>
          <w:rFonts w:ascii="Traditional Arabic" w:cs="KFGQPC Uthman Taha Naskh"/>
          <w:b/>
          <w:bCs/>
          <w:color w:val="002060"/>
          <w:sz w:val="32"/>
          <w:szCs w:val="32"/>
          <w:rtl/>
        </w:rPr>
        <w:t xml:space="preserve"> </w:t>
      </w:r>
      <w:r w:rsidR="00695B74" w:rsidRPr="002C6D2F">
        <w:rPr>
          <w:rFonts w:ascii="Traditional Arabic" w:cs="KFGQPC Uthman Taha Naskh" w:hint="cs"/>
          <w:b/>
          <w:bCs/>
          <w:color w:val="002060"/>
          <w:sz w:val="32"/>
          <w:szCs w:val="32"/>
          <w:rtl/>
        </w:rPr>
        <w:t>الْمُشْرِكِينَ</w:t>
      </w:r>
      <w:r w:rsidR="00695B74" w:rsidRPr="002C6D2F">
        <w:rPr>
          <w:rFonts w:ascii="Traditional Arabic" w:cs="KFGQPC Uthman Taha Naskh"/>
          <w:b/>
          <w:bCs/>
          <w:color w:val="002060"/>
          <w:sz w:val="32"/>
          <w:szCs w:val="32"/>
          <w:rtl/>
        </w:rPr>
        <w:t xml:space="preserve"> </w:t>
      </w:r>
      <w:r w:rsidR="00695B74" w:rsidRPr="002C6D2F">
        <w:rPr>
          <w:rFonts w:ascii="Traditional Arabic" w:cs="KFGQPC Uthman Taha Naskh" w:hint="cs"/>
          <w:b/>
          <w:bCs/>
          <w:color w:val="002060"/>
          <w:sz w:val="32"/>
          <w:szCs w:val="32"/>
          <w:rtl/>
        </w:rPr>
        <w:t>،</w:t>
      </w:r>
      <w:r w:rsidR="00695B74" w:rsidRPr="002C6D2F">
        <w:rPr>
          <w:rFonts w:ascii="Traditional Arabic" w:cs="KFGQPC Uthman Taha Naskh"/>
          <w:b/>
          <w:bCs/>
          <w:color w:val="002060"/>
          <w:sz w:val="32"/>
          <w:szCs w:val="32"/>
          <w:rtl/>
        </w:rPr>
        <w:t xml:space="preserve"> </w:t>
      </w:r>
      <w:r w:rsidR="00695B74" w:rsidRPr="002C6D2F">
        <w:rPr>
          <w:rFonts w:ascii="Traditional Arabic" w:cs="KFGQPC Uthman Taha Naskh" w:hint="cs"/>
          <w:b/>
          <w:bCs/>
          <w:color w:val="002060"/>
          <w:sz w:val="32"/>
          <w:szCs w:val="32"/>
          <w:rtl/>
        </w:rPr>
        <w:t>وَفِّرُوا</w:t>
      </w:r>
      <w:r w:rsidR="00695B74" w:rsidRPr="002C6D2F">
        <w:rPr>
          <w:rFonts w:ascii="Traditional Arabic" w:cs="KFGQPC Uthman Taha Naskh"/>
          <w:b/>
          <w:bCs/>
          <w:color w:val="002060"/>
          <w:sz w:val="32"/>
          <w:szCs w:val="32"/>
          <w:rtl/>
        </w:rPr>
        <w:t xml:space="preserve"> </w:t>
      </w:r>
      <w:r w:rsidR="00695B74" w:rsidRPr="002C6D2F">
        <w:rPr>
          <w:rFonts w:ascii="Traditional Arabic" w:cs="KFGQPC Uthman Taha Naskh" w:hint="cs"/>
          <w:b/>
          <w:bCs/>
          <w:color w:val="002060"/>
          <w:sz w:val="32"/>
          <w:szCs w:val="32"/>
          <w:rtl/>
        </w:rPr>
        <w:t>اللِّحَى</w:t>
      </w:r>
      <w:r w:rsidR="00695B74" w:rsidRPr="002C6D2F">
        <w:rPr>
          <w:rFonts w:ascii="Traditional Arabic" w:cs="KFGQPC Uthman Taha Naskh"/>
          <w:b/>
          <w:bCs/>
          <w:color w:val="002060"/>
          <w:sz w:val="32"/>
          <w:szCs w:val="32"/>
          <w:rtl/>
        </w:rPr>
        <w:t xml:space="preserve"> </w:t>
      </w:r>
      <w:r w:rsidR="00695B74" w:rsidRPr="002C6D2F">
        <w:rPr>
          <w:rFonts w:ascii="Traditional Arabic" w:cs="KFGQPC Uthman Taha Naskh" w:hint="cs"/>
          <w:b/>
          <w:bCs/>
          <w:color w:val="002060"/>
          <w:sz w:val="32"/>
          <w:szCs w:val="32"/>
          <w:rtl/>
        </w:rPr>
        <w:t>،</w:t>
      </w:r>
      <w:r w:rsidR="00695B74" w:rsidRPr="002C6D2F">
        <w:rPr>
          <w:rFonts w:ascii="Traditional Arabic" w:cs="KFGQPC Uthman Taha Naskh"/>
          <w:b/>
          <w:bCs/>
          <w:color w:val="002060"/>
          <w:sz w:val="32"/>
          <w:szCs w:val="32"/>
          <w:rtl/>
        </w:rPr>
        <w:t xml:space="preserve"> </w:t>
      </w:r>
      <w:r w:rsidR="00695B74" w:rsidRPr="002C6D2F">
        <w:rPr>
          <w:rFonts w:ascii="Traditional Arabic" w:cs="KFGQPC Uthman Taha Naskh" w:hint="cs"/>
          <w:b/>
          <w:bCs/>
          <w:color w:val="002060"/>
          <w:sz w:val="32"/>
          <w:szCs w:val="32"/>
          <w:rtl/>
        </w:rPr>
        <w:t>وَأَحْفُوا</w:t>
      </w:r>
      <w:r w:rsidR="00695B74" w:rsidRPr="002C6D2F">
        <w:rPr>
          <w:rFonts w:ascii="Traditional Arabic" w:cs="KFGQPC Uthman Taha Naskh"/>
          <w:b/>
          <w:bCs/>
          <w:color w:val="002060"/>
          <w:sz w:val="32"/>
          <w:szCs w:val="32"/>
          <w:rtl/>
        </w:rPr>
        <w:t xml:space="preserve"> </w:t>
      </w:r>
      <w:r w:rsidR="00695B74" w:rsidRPr="002C6D2F">
        <w:rPr>
          <w:rFonts w:ascii="Traditional Arabic" w:cs="KFGQPC Uthman Taha Naskh" w:hint="cs"/>
          <w:b/>
          <w:bCs/>
          <w:color w:val="002060"/>
          <w:sz w:val="32"/>
          <w:szCs w:val="32"/>
          <w:rtl/>
        </w:rPr>
        <w:t>الشَّوَارِبَ</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2C6D2F">
        <w:rPr>
          <w:rFonts w:asciiTheme="minorHAnsi" w:hAnsiTheme="minorHAnsi" w:cs="KFGQPC Uthman Taha Naskh" w:hint="cs"/>
          <w:color w:val="002060"/>
          <w:rtl/>
        </w:rPr>
        <w:t>متفق عليه.</w:t>
      </w:r>
    </w:p>
    <w:p w:rsidR="002C6D2F" w:rsidRPr="002C6D2F" w:rsidRDefault="002C6D2F" w:rsidP="0061657E">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“Các ngươi hãy làm khác những người thờ đa thần, các ngươi hãy chừa râu cằm</w:t>
      </w:r>
      <w:r w:rsidR="0061657E">
        <w:rPr>
          <w:rFonts w:asciiTheme="majorBidi" w:hAnsiTheme="majorBidi" w:cstheme="majorBidi"/>
          <w:b/>
          <w:bCs/>
          <w:color w:val="002060"/>
          <w:lang w:val="vi-VN" w:bidi="ar-EG"/>
        </w:rPr>
        <w:t xml:space="preserve"> và cắt sát râu mép.</w:t>
      </w:r>
      <w:r>
        <w:rPr>
          <w:rFonts w:asciiTheme="majorBidi" w:hAnsiTheme="majorBidi" w:cstheme="majorBidi"/>
          <w:b/>
          <w:bCs/>
          <w:color w:val="002060"/>
          <w:lang w:val="vi-VN" w:bidi="ar-EG"/>
        </w:rPr>
        <w:t>”</w:t>
      </w:r>
      <w:r w:rsidR="0061657E">
        <w:rPr>
          <w:rFonts w:asciiTheme="majorBidi" w:hAnsiTheme="majorBidi" w:cstheme="majorBidi"/>
          <w:b/>
          <w:bCs/>
          <w:color w:val="002060"/>
          <w:lang w:val="vi-VN" w:bidi="ar-EG"/>
        </w:rPr>
        <w:t xml:space="preserve"> </w:t>
      </w:r>
      <w:r w:rsidR="0061657E" w:rsidRPr="0007339F">
        <w:rPr>
          <w:rFonts w:asciiTheme="majorBidi" w:hAnsiTheme="majorBidi" w:cstheme="majorBidi"/>
          <w:color w:val="002060"/>
          <w:lang w:val="vi-VN" w:bidi="ar-EG"/>
        </w:rPr>
        <w:t>(</w:t>
      </w:r>
      <w:r w:rsidR="0061657E" w:rsidRPr="0007339F">
        <w:rPr>
          <w:rFonts w:asciiTheme="majorBidi" w:hAnsiTheme="majorBidi" w:cstheme="majorBidi"/>
          <w:i/>
          <w:iCs/>
          <w:color w:val="002060"/>
          <w:lang w:val="vi-VN" w:bidi="ar-EG"/>
        </w:rPr>
        <w:t>Albukhari, Muslim</w:t>
      </w:r>
      <w:r w:rsidR="0061657E" w:rsidRPr="0007339F">
        <w:rPr>
          <w:rFonts w:asciiTheme="majorBidi" w:hAnsiTheme="majorBidi" w:cstheme="majorBidi"/>
          <w:color w:val="002060"/>
          <w:lang w:val="vi-VN" w:bidi="ar-EG"/>
        </w:rPr>
        <w:t>).</w:t>
      </w:r>
    </w:p>
    <w:p w:rsidR="00280924" w:rsidRDefault="00E816C5" w:rsidP="008D5C28">
      <w:pPr>
        <w:pStyle w:val="ListParagraph"/>
        <w:numPr>
          <w:ilvl w:val="0"/>
          <w:numId w:val="4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Y phục của Người</w:t>
      </w:r>
      <w:r w:rsidR="002707C2">
        <w:rPr>
          <w:rFonts w:asciiTheme="majorBidi" w:hAnsiTheme="majorBidi" w:cstheme="majorBidi"/>
          <w:lang w:val="vi-VN" w:bidi="ar-EG"/>
        </w:rPr>
        <w:t xml:space="preserve"> </w:t>
      </w:r>
      <w:r w:rsidR="002707C2" w:rsidRPr="002378D0">
        <w:rPr>
          <w:color w:val="205B83"/>
        </w:rPr>
        <w:sym w:font="AGA Arabesque" w:char="0065"/>
      </w:r>
      <w:r>
        <w:rPr>
          <w:rFonts w:asciiTheme="majorBidi" w:hAnsiTheme="majorBidi" w:cstheme="majorBidi"/>
          <w:lang w:val="vi-VN" w:bidi="ar-EG"/>
        </w:rPr>
        <w:t xml:space="preserve"> thường giản dị, có lúc</w:t>
      </w:r>
      <w:r w:rsidR="002707C2">
        <w:rPr>
          <w:rFonts w:asciiTheme="majorBidi" w:hAnsiTheme="majorBidi" w:cstheme="majorBidi"/>
          <w:lang w:val="vi-VN" w:bidi="ar-EG"/>
        </w:rPr>
        <w:t xml:space="preserve"> Người mặc y phục bằng lông cừu, có lúc Người mặc y phục bằng vải bông, có lúc Người mặc cả hai loại, kiểu y phục </w:t>
      </w:r>
      <w:r w:rsidR="00CA3778">
        <w:rPr>
          <w:rFonts w:asciiTheme="majorBidi" w:hAnsiTheme="majorBidi" w:cstheme="majorBidi"/>
          <w:lang w:val="vi-VN" w:bidi="ar-EG"/>
        </w:rPr>
        <w:t>mà Người</w:t>
      </w:r>
      <w:r w:rsidR="00DB1FE3">
        <w:rPr>
          <w:rFonts w:asciiTheme="majorBidi" w:hAnsiTheme="majorBidi" w:cstheme="majorBidi"/>
          <w:lang w:val="vi-VN" w:bidi="ar-EG"/>
        </w:rPr>
        <w:t xml:space="preserve"> </w:t>
      </w:r>
      <w:r w:rsidR="00DB1FE3" w:rsidRPr="002378D0">
        <w:rPr>
          <w:color w:val="205B83"/>
        </w:rPr>
        <w:sym w:font="AGA Arabesque" w:char="0065"/>
      </w:r>
      <w:r w:rsidR="00CA3778">
        <w:rPr>
          <w:rFonts w:asciiTheme="majorBidi" w:hAnsiTheme="majorBidi" w:cstheme="majorBidi"/>
          <w:lang w:val="vi-VN" w:bidi="ar-EG"/>
        </w:rPr>
        <w:t xml:space="preserve"> thích nhất là</w:t>
      </w:r>
      <w:r w:rsidR="008D5C28">
        <w:rPr>
          <w:rFonts w:asciiTheme="majorBidi" w:hAnsiTheme="majorBidi" w:cstheme="majorBidi"/>
          <w:lang w:val="vi-VN" w:bidi="ar-EG"/>
        </w:rPr>
        <w:t xml:space="preserve"> Qamees (kiểu áo rời không liền với thân dưới, có hai tay dài, được may từ </w:t>
      </w:r>
      <w:r w:rsidR="007D7A35">
        <w:rPr>
          <w:rFonts w:asciiTheme="majorBidi" w:hAnsiTheme="majorBidi" w:cstheme="majorBidi"/>
          <w:lang w:val="vi-VN" w:bidi="ar-EG"/>
        </w:rPr>
        <w:t xml:space="preserve">sợi </w:t>
      </w:r>
      <w:r w:rsidR="008D5C28">
        <w:rPr>
          <w:rFonts w:asciiTheme="majorBidi" w:hAnsiTheme="majorBidi" w:cstheme="majorBidi"/>
          <w:lang w:val="vi-VN" w:bidi="ar-EG"/>
        </w:rPr>
        <w:t>vải bông)</w:t>
      </w:r>
      <w:r w:rsidR="00DB1FE3">
        <w:rPr>
          <w:rFonts w:asciiTheme="majorBidi" w:hAnsiTheme="majorBidi" w:cstheme="majorBidi"/>
          <w:lang w:val="vi-VN" w:bidi="ar-EG"/>
        </w:rPr>
        <w:t>.</w:t>
      </w:r>
    </w:p>
    <w:p w:rsidR="00DB1FE3" w:rsidRDefault="00B71F85" w:rsidP="00E91A14">
      <w:pPr>
        <w:pStyle w:val="ListParagraph"/>
        <w:numPr>
          <w:ilvl w:val="0"/>
          <w:numId w:val="4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0C3BB0">
        <w:rPr>
          <w:rFonts w:asciiTheme="majorBidi" w:hAnsiTheme="majorBidi" w:cstheme="majorBidi"/>
          <w:lang w:val="vi-VN" w:bidi="ar-EG"/>
        </w:rPr>
        <w:t xml:space="preserve"> </w:t>
      </w:r>
      <w:r w:rsidR="000C3BB0" w:rsidRPr="002378D0">
        <w:rPr>
          <w:color w:val="205B83"/>
        </w:rPr>
        <w:sym w:font="AGA Arabesque" w:char="0065"/>
      </w:r>
      <w:r>
        <w:rPr>
          <w:rFonts w:asciiTheme="majorBidi" w:hAnsiTheme="majorBidi" w:cstheme="majorBidi"/>
          <w:lang w:val="vi-VN" w:bidi="ar-EG"/>
        </w:rPr>
        <w:t xml:space="preserve"> từng mặc kiểu áo dài của Yemen</w:t>
      </w:r>
      <w:r w:rsidR="000C3BB0">
        <w:rPr>
          <w:rFonts w:asciiTheme="majorBidi" w:hAnsiTheme="majorBidi" w:cstheme="majorBidi"/>
          <w:lang w:val="vi-VN" w:bidi="ar-EG"/>
        </w:rPr>
        <w:t>, Người</w:t>
      </w:r>
      <w:r w:rsidR="00C4649C">
        <w:rPr>
          <w:rFonts w:asciiTheme="majorBidi" w:hAnsiTheme="majorBidi" w:cstheme="majorBidi"/>
          <w:lang w:val="vi-VN" w:bidi="ar-EG"/>
        </w:rPr>
        <w:t xml:space="preserve"> </w:t>
      </w:r>
      <w:r w:rsidR="00C4649C" w:rsidRPr="002378D0">
        <w:rPr>
          <w:color w:val="205B83"/>
        </w:rPr>
        <w:sym w:font="AGA Arabesque" w:char="0065"/>
      </w:r>
      <w:r w:rsidR="000C3BB0">
        <w:rPr>
          <w:rFonts w:asciiTheme="majorBidi" w:hAnsiTheme="majorBidi" w:cstheme="majorBidi"/>
          <w:lang w:val="vi-VN" w:bidi="ar-EG"/>
        </w:rPr>
        <w:t xml:space="preserve"> từng mắc áo dài mào xanh lá cây, </w:t>
      </w:r>
      <w:r w:rsidR="009858DE">
        <w:rPr>
          <w:rFonts w:asciiTheme="majorBidi" w:hAnsiTheme="majorBidi" w:cstheme="majorBidi"/>
          <w:lang w:val="vi-VN" w:bidi="ar-EG"/>
        </w:rPr>
        <w:t xml:space="preserve">Người từng mặc áo </w:t>
      </w:r>
      <w:r w:rsidR="009858DE">
        <w:rPr>
          <w:rFonts w:asciiTheme="majorBidi" w:hAnsiTheme="majorBidi" w:cstheme="majorBidi"/>
          <w:lang w:val="vi-VN" w:bidi="ar-EG"/>
        </w:rPr>
        <w:lastRenderedPageBreak/>
        <w:t>choàng,</w:t>
      </w:r>
      <w:r w:rsidR="00E91A14">
        <w:rPr>
          <w:rFonts w:asciiTheme="majorBidi" w:hAnsiTheme="majorBidi" w:cstheme="majorBidi"/>
          <w:lang w:val="vi-VN" w:bidi="ar-EG"/>
        </w:rPr>
        <w:t xml:space="preserve"> Baqa’ (kiểu áo có hai tay bó sát, chính giữa được xẻ từ phía sau, thường được mặc để đi đường và chính chiến bởi vì nó tiện</w:t>
      </w:r>
      <w:r w:rsidR="00BE1216">
        <w:rPr>
          <w:rFonts w:asciiTheme="majorBidi" w:hAnsiTheme="majorBidi" w:cstheme="majorBidi"/>
          <w:lang w:val="vi-VN" w:bidi="ar-EG"/>
        </w:rPr>
        <w:t xml:space="preserve"> lợi</w:t>
      </w:r>
      <w:r w:rsidR="00E91A14">
        <w:rPr>
          <w:rFonts w:asciiTheme="majorBidi" w:hAnsiTheme="majorBidi" w:cstheme="majorBidi"/>
          <w:lang w:val="vi-VN" w:bidi="ar-EG"/>
        </w:rPr>
        <w:t xml:space="preserve"> cho việc di chuyển)</w:t>
      </w:r>
      <w:r w:rsidR="007F722A">
        <w:rPr>
          <w:rFonts w:asciiTheme="majorBidi" w:hAnsiTheme="majorBidi" w:cstheme="majorBidi"/>
          <w:lang w:val="vi-VN" w:bidi="ar-EG"/>
        </w:rPr>
        <w:t>, Người</w:t>
      </w:r>
      <w:r w:rsidR="009858DE">
        <w:rPr>
          <w:rFonts w:asciiTheme="majorBidi" w:hAnsiTheme="majorBidi" w:cstheme="majorBidi"/>
          <w:lang w:val="vi-VN" w:bidi="ar-EG"/>
        </w:rPr>
        <w:t xml:space="preserve"> mặc quần, mảnh quấn thân dưới và mảnh choàng thân trên, Người mang giày phủ mắt cá chân, dép và Người</w:t>
      </w:r>
      <w:r w:rsidR="00E87B43">
        <w:rPr>
          <w:rFonts w:asciiTheme="majorBidi" w:hAnsiTheme="majorBidi" w:cstheme="majorBidi"/>
          <w:lang w:val="vi-VN" w:bidi="ar-EG"/>
        </w:rPr>
        <w:t xml:space="preserve"> </w:t>
      </w:r>
      <w:r w:rsidR="00E87B43" w:rsidRPr="002378D0">
        <w:rPr>
          <w:color w:val="205B83"/>
        </w:rPr>
        <w:sym w:font="AGA Arabesque" w:char="0065"/>
      </w:r>
      <w:r w:rsidR="009858DE">
        <w:rPr>
          <w:rFonts w:asciiTheme="majorBidi" w:hAnsiTheme="majorBidi" w:cstheme="majorBidi"/>
          <w:lang w:val="vi-VN" w:bidi="ar-EG"/>
        </w:rPr>
        <w:t xml:space="preserve"> quấn khăn trên đầu.</w:t>
      </w:r>
    </w:p>
    <w:p w:rsidR="009858DE" w:rsidRDefault="00577E14" w:rsidP="000D4A85">
      <w:pPr>
        <w:pStyle w:val="ListParagraph"/>
        <w:numPr>
          <w:ilvl w:val="0"/>
          <w:numId w:val="4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Có lúc, Người</w:t>
      </w:r>
      <w:r w:rsidR="00544747">
        <w:rPr>
          <w:rFonts w:asciiTheme="majorBidi" w:hAnsiTheme="majorBidi" w:cstheme="majorBidi"/>
          <w:lang w:val="vi-VN" w:bidi="ar-EG"/>
        </w:rPr>
        <w:t xml:space="preserve"> </w:t>
      </w:r>
      <w:r w:rsidR="00544747" w:rsidRPr="002378D0">
        <w:rPr>
          <w:color w:val="205B83"/>
        </w:rPr>
        <w:sym w:font="AGA Arabesque" w:char="0065"/>
      </w:r>
      <w:r>
        <w:rPr>
          <w:rFonts w:asciiTheme="majorBidi" w:hAnsiTheme="majorBidi" w:cstheme="majorBidi"/>
          <w:lang w:val="vi-VN" w:bidi="ar-EG"/>
        </w:rPr>
        <w:t xml:space="preserve"> choàng một phần của khăn quấn dưới cổ, có lúc Người </w:t>
      </w:r>
      <w:r w:rsidR="000D4A85">
        <w:rPr>
          <w:rFonts w:asciiTheme="majorBidi" w:hAnsiTheme="majorBidi" w:cstheme="majorBidi"/>
          <w:lang w:val="vi-VN" w:bidi="ar-EG"/>
        </w:rPr>
        <w:t>để</w:t>
      </w:r>
      <w:r w:rsidR="002B46EB">
        <w:rPr>
          <w:rFonts w:asciiTheme="majorBidi" w:hAnsiTheme="majorBidi" w:cstheme="majorBidi"/>
          <w:lang w:val="vi-VN" w:bidi="ar-EG"/>
        </w:rPr>
        <w:t xml:space="preserve"> nó</w:t>
      </w:r>
      <w:r>
        <w:rPr>
          <w:rFonts w:asciiTheme="majorBidi" w:hAnsiTheme="majorBidi" w:cstheme="majorBidi"/>
          <w:lang w:val="vi-VN" w:bidi="ar-EG"/>
        </w:rPr>
        <w:t xml:space="preserve"> </w:t>
      </w:r>
      <w:r w:rsidR="000D4A85">
        <w:rPr>
          <w:rFonts w:asciiTheme="majorBidi" w:hAnsiTheme="majorBidi" w:cstheme="majorBidi"/>
          <w:lang w:val="vi-VN" w:bidi="ar-EG"/>
        </w:rPr>
        <w:t>th</w:t>
      </w:r>
      <w:r w:rsidR="0000037E">
        <w:rPr>
          <w:rFonts w:asciiTheme="majorBidi" w:hAnsiTheme="majorBidi" w:cstheme="majorBidi"/>
          <w:lang w:val="vi-VN" w:bidi="ar-EG"/>
        </w:rPr>
        <w:t>ò</w:t>
      </w:r>
      <w:r w:rsidR="000D4A85">
        <w:rPr>
          <w:rFonts w:asciiTheme="majorBidi" w:hAnsiTheme="majorBidi" w:cstheme="majorBidi"/>
          <w:lang w:val="vi-VN" w:bidi="ar-EG"/>
        </w:rPr>
        <w:t xml:space="preserve">ng xuống </w:t>
      </w:r>
      <w:r>
        <w:rPr>
          <w:rFonts w:asciiTheme="majorBidi" w:hAnsiTheme="majorBidi" w:cstheme="majorBidi"/>
          <w:lang w:val="vi-VN" w:bidi="ar-EG"/>
        </w:rPr>
        <w:t>phía sau</w:t>
      </w:r>
      <w:r w:rsidR="00C70129">
        <w:rPr>
          <w:rFonts w:asciiTheme="majorBidi" w:hAnsiTheme="majorBidi" w:cstheme="majorBidi"/>
          <w:lang w:val="vi-VN" w:bidi="ar-EG"/>
        </w:rPr>
        <w:t xml:space="preserve"> lưng</w:t>
      </w:r>
      <w:r>
        <w:rPr>
          <w:rFonts w:asciiTheme="majorBidi" w:hAnsiTheme="majorBidi" w:cstheme="majorBidi"/>
          <w:lang w:val="vi-VN" w:bidi="ar-EG"/>
        </w:rPr>
        <w:t>.</w:t>
      </w:r>
    </w:p>
    <w:p w:rsidR="00357C40" w:rsidRDefault="00DD439D" w:rsidP="00357C40">
      <w:pPr>
        <w:pStyle w:val="ListParagraph"/>
        <w:numPr>
          <w:ilvl w:val="0"/>
          <w:numId w:val="4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2378D0">
        <w:rPr>
          <w:color w:val="205B83"/>
        </w:rPr>
        <w:sym w:font="AGA Arabesque" w:char="0065"/>
      </w:r>
      <w:r>
        <w:rPr>
          <w:rFonts w:asciiTheme="majorBidi" w:hAnsiTheme="majorBidi" w:cstheme="majorBidi"/>
          <w:lang w:val="vi-VN" w:bidi="ar-EG"/>
        </w:rPr>
        <w:t xml:space="preserve"> từng mặc y phục màu đen, màu đỏ.</w:t>
      </w:r>
    </w:p>
    <w:p w:rsidR="00DD439D" w:rsidRDefault="00DD439D" w:rsidP="00DD439D">
      <w:pPr>
        <w:pStyle w:val="ListParagraph"/>
        <w:numPr>
          <w:ilvl w:val="0"/>
          <w:numId w:val="4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8433D9">
        <w:rPr>
          <w:rFonts w:asciiTheme="majorBidi" w:hAnsiTheme="majorBidi" w:cstheme="majorBidi"/>
          <w:lang w:val="vi-VN" w:bidi="ar-EG"/>
        </w:rPr>
        <w:t xml:space="preserve"> </w:t>
      </w:r>
      <w:r w:rsidR="008433D9" w:rsidRPr="002378D0">
        <w:rPr>
          <w:color w:val="205B83"/>
        </w:rPr>
        <w:sym w:font="AGA Arabesque" w:char="0065"/>
      </w:r>
      <w:r>
        <w:rPr>
          <w:rFonts w:asciiTheme="majorBidi" w:hAnsiTheme="majorBidi" w:cstheme="majorBidi"/>
          <w:lang w:val="vi-VN" w:bidi="ar-EG"/>
        </w:rPr>
        <w:t xml:space="preserve"> đeo nhẫn bạc.</w:t>
      </w:r>
    </w:p>
    <w:p w:rsidR="008433D9" w:rsidRDefault="00FB1651" w:rsidP="008433D9">
      <w:pPr>
        <w:pStyle w:val="ListParagraph"/>
        <w:numPr>
          <w:ilvl w:val="0"/>
          <w:numId w:val="4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Khi Người </w:t>
      </w:r>
      <w:r w:rsidRPr="002378D0">
        <w:rPr>
          <w:color w:val="205B83"/>
        </w:rPr>
        <w:sym w:font="AGA Arabesque" w:char="0065"/>
      </w:r>
      <w:r>
        <w:rPr>
          <w:rFonts w:asciiTheme="majorBidi" w:hAnsiTheme="majorBidi" w:cstheme="majorBidi"/>
          <w:lang w:val="vi-VN" w:bidi="ar-EG"/>
        </w:rPr>
        <w:t xml:space="preserve"> mặ</w:t>
      </w:r>
      <w:r w:rsidR="00D47926">
        <w:rPr>
          <w:rFonts w:asciiTheme="majorBidi" w:hAnsiTheme="majorBidi" w:cstheme="majorBidi"/>
          <w:lang w:val="vi-VN" w:bidi="ar-EG"/>
        </w:rPr>
        <w:t>c y phụ</w:t>
      </w:r>
      <w:r>
        <w:rPr>
          <w:rFonts w:asciiTheme="majorBidi" w:hAnsiTheme="majorBidi" w:cstheme="majorBidi"/>
          <w:lang w:val="vi-VN" w:bidi="ar-EG"/>
        </w:rPr>
        <w:t xml:space="preserve">c mới thì Người nhân danh Allah </w:t>
      </w:r>
      <w:r w:rsidRPr="00032E3B">
        <w:rPr>
          <w:color w:val="205B83"/>
        </w:rPr>
        <w:sym w:font="AGA Arabesque" w:char="0049"/>
      </w:r>
      <w:r>
        <w:rPr>
          <w:rFonts w:asciiTheme="majorBidi" w:hAnsiTheme="majorBidi" w:cstheme="majorBidi"/>
          <w:lang w:val="vi-VN" w:bidi="ar-EG"/>
        </w:rPr>
        <w:t xml:space="preserve"> và nói:</w:t>
      </w:r>
    </w:p>
    <w:p w:rsidR="00FB1651" w:rsidRDefault="004E49D9" w:rsidP="004E49D9">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00A01929" w:rsidRPr="00A01929">
        <w:rPr>
          <w:rFonts w:ascii="mylotus" w:hAnsi="mylotus" w:cs="KFGQPC Uthman Taha Naskh" w:hint="cs"/>
          <w:b/>
          <w:bCs/>
          <w:color w:val="002060"/>
          <w:spacing w:val="2"/>
          <w:sz w:val="32"/>
          <w:szCs w:val="32"/>
          <w:rtl/>
        </w:rPr>
        <w:t>اللَّهُمَّ أَنْتَ كَسَوْتَنِي هَذَا القَمِيْصَ أَو</w:t>
      </w:r>
      <w:r w:rsidR="00D10132">
        <w:rPr>
          <w:rFonts w:ascii="mylotus" w:hAnsi="mylotus" w:cs="KFGQPC Uthman Taha Naskh" w:hint="cs"/>
          <w:b/>
          <w:bCs/>
          <w:color w:val="002060"/>
          <w:spacing w:val="2"/>
          <w:sz w:val="32"/>
          <w:szCs w:val="32"/>
          <w:rtl/>
        </w:rPr>
        <w:t>ْ</w:t>
      </w:r>
      <w:r w:rsidR="00A01929" w:rsidRPr="00A01929">
        <w:rPr>
          <w:rFonts w:ascii="mylotus" w:hAnsi="mylotus" w:cs="KFGQPC Uthman Taha Naskh" w:hint="cs"/>
          <w:b/>
          <w:bCs/>
          <w:color w:val="002060"/>
          <w:spacing w:val="2"/>
          <w:sz w:val="32"/>
          <w:szCs w:val="32"/>
          <w:rtl/>
        </w:rPr>
        <w:t xml:space="preserve"> الرِّدَاءَ أ</w:t>
      </w:r>
      <w:r w:rsidR="00D10132">
        <w:rPr>
          <w:rFonts w:ascii="mylotus" w:hAnsi="mylotus" w:cs="KFGQPC Uthman Taha Naskh" w:hint="cs"/>
          <w:b/>
          <w:bCs/>
          <w:color w:val="002060"/>
          <w:spacing w:val="2"/>
          <w:sz w:val="32"/>
          <w:szCs w:val="32"/>
          <w:rtl/>
        </w:rPr>
        <w:t>َ</w:t>
      </w:r>
      <w:r w:rsidR="00A01929" w:rsidRPr="00A01929">
        <w:rPr>
          <w:rFonts w:ascii="mylotus" w:hAnsi="mylotus" w:cs="KFGQPC Uthman Taha Naskh" w:hint="cs"/>
          <w:b/>
          <w:bCs/>
          <w:color w:val="002060"/>
          <w:spacing w:val="2"/>
          <w:sz w:val="32"/>
          <w:szCs w:val="32"/>
          <w:rtl/>
        </w:rPr>
        <w:t>و</w:t>
      </w:r>
      <w:r w:rsidR="00D10132">
        <w:rPr>
          <w:rFonts w:ascii="mylotus" w:hAnsi="mylotus" w:cs="KFGQPC Uthman Taha Naskh" w:hint="cs"/>
          <w:b/>
          <w:bCs/>
          <w:color w:val="002060"/>
          <w:spacing w:val="2"/>
          <w:sz w:val="32"/>
          <w:szCs w:val="32"/>
          <w:rtl/>
        </w:rPr>
        <w:t>ْ</w:t>
      </w:r>
      <w:r w:rsidR="00A01929" w:rsidRPr="00A01929">
        <w:rPr>
          <w:rFonts w:ascii="mylotus" w:hAnsi="mylotus" w:cs="KFGQPC Uthman Taha Naskh" w:hint="cs"/>
          <w:b/>
          <w:bCs/>
          <w:color w:val="002060"/>
          <w:spacing w:val="2"/>
          <w:sz w:val="32"/>
          <w:szCs w:val="32"/>
          <w:rtl/>
        </w:rPr>
        <w:t xml:space="preserve"> ا</w:t>
      </w:r>
      <w:r w:rsidR="00D10132">
        <w:rPr>
          <w:rFonts w:ascii="mylotus" w:hAnsi="mylotus" w:cs="KFGQPC Uthman Taha Naskh" w:hint="cs"/>
          <w:b/>
          <w:bCs/>
          <w:color w:val="002060"/>
          <w:spacing w:val="2"/>
          <w:sz w:val="32"/>
          <w:szCs w:val="32"/>
          <w:rtl/>
        </w:rPr>
        <w:t>َ</w:t>
      </w:r>
      <w:r w:rsidR="00A01929" w:rsidRPr="00A01929">
        <w:rPr>
          <w:rFonts w:ascii="mylotus" w:hAnsi="mylotus" w:cs="KFGQPC Uthman Taha Naskh" w:hint="cs"/>
          <w:b/>
          <w:bCs/>
          <w:color w:val="002060"/>
          <w:spacing w:val="2"/>
          <w:sz w:val="32"/>
          <w:szCs w:val="32"/>
          <w:rtl/>
        </w:rPr>
        <w:t>ل</w:t>
      </w:r>
      <w:r w:rsidR="00D10132">
        <w:rPr>
          <w:rFonts w:ascii="mylotus" w:hAnsi="mylotus" w:cs="KFGQPC Uthman Taha Naskh" w:hint="cs"/>
          <w:b/>
          <w:bCs/>
          <w:color w:val="002060"/>
          <w:spacing w:val="2"/>
          <w:sz w:val="32"/>
          <w:szCs w:val="32"/>
          <w:rtl/>
        </w:rPr>
        <w:t>ْ</w:t>
      </w:r>
      <w:r w:rsidR="00A01929" w:rsidRPr="00A01929">
        <w:rPr>
          <w:rFonts w:ascii="mylotus" w:hAnsi="mylotus" w:cs="KFGQPC Uthman Taha Naskh" w:hint="cs"/>
          <w:b/>
          <w:bCs/>
          <w:color w:val="002060"/>
          <w:spacing w:val="2"/>
          <w:sz w:val="32"/>
          <w:szCs w:val="32"/>
          <w:rtl/>
        </w:rPr>
        <w:t>ع</w:t>
      </w:r>
      <w:r w:rsidR="00D10132">
        <w:rPr>
          <w:rFonts w:ascii="mylotus" w:hAnsi="mylotus" w:cs="KFGQPC Uthman Taha Naskh" w:hint="cs"/>
          <w:b/>
          <w:bCs/>
          <w:color w:val="002060"/>
          <w:spacing w:val="2"/>
          <w:sz w:val="32"/>
          <w:szCs w:val="32"/>
          <w:rtl/>
        </w:rPr>
        <w:t>ِ</w:t>
      </w:r>
      <w:r w:rsidR="00A01929" w:rsidRPr="00A01929">
        <w:rPr>
          <w:rFonts w:ascii="mylotus" w:hAnsi="mylotus" w:cs="KFGQPC Uthman Taha Naskh" w:hint="cs"/>
          <w:b/>
          <w:bCs/>
          <w:color w:val="002060"/>
          <w:spacing w:val="2"/>
          <w:sz w:val="32"/>
          <w:szCs w:val="32"/>
          <w:rtl/>
        </w:rPr>
        <w:t>م</w:t>
      </w:r>
      <w:r w:rsidR="00D10132">
        <w:rPr>
          <w:rFonts w:ascii="mylotus" w:hAnsi="mylotus" w:cs="KFGQPC Uthman Taha Naskh" w:hint="cs"/>
          <w:b/>
          <w:bCs/>
          <w:color w:val="002060"/>
          <w:spacing w:val="2"/>
          <w:sz w:val="32"/>
          <w:szCs w:val="32"/>
          <w:rtl/>
        </w:rPr>
        <w:t>َ</w:t>
      </w:r>
      <w:r w:rsidR="00A01929" w:rsidRPr="00A01929">
        <w:rPr>
          <w:rFonts w:ascii="mylotus" w:hAnsi="mylotus" w:cs="KFGQPC Uthman Taha Naskh" w:hint="cs"/>
          <w:b/>
          <w:bCs/>
          <w:color w:val="002060"/>
          <w:spacing w:val="2"/>
          <w:sz w:val="32"/>
          <w:szCs w:val="32"/>
          <w:rtl/>
        </w:rPr>
        <w:t>امَة</w:t>
      </w:r>
      <w:r>
        <w:rPr>
          <w:rFonts w:ascii="mylotus" w:hAnsi="mylotus" w:cs="KFGQPC Uthman Taha Naskh" w:hint="cs"/>
          <w:b/>
          <w:bCs/>
          <w:color w:val="002060"/>
          <w:spacing w:val="2"/>
          <w:sz w:val="32"/>
          <w:szCs w:val="32"/>
          <w:rtl/>
        </w:rPr>
        <w:t>َ</w:t>
      </w:r>
      <w:r>
        <w:rPr>
          <w:rFonts w:ascii="Arial" w:hAnsi="Arial" w:cs="KFGQPC Uthman Taha Naskh" w:hint="cs"/>
          <w:b/>
          <w:bCs/>
          <w:color w:val="002060"/>
          <w:spacing w:val="2"/>
          <w:sz w:val="32"/>
          <w:szCs w:val="32"/>
          <w:rtl/>
        </w:rPr>
        <w:t>،</w:t>
      </w:r>
      <w:r w:rsidR="00A01929" w:rsidRPr="00A01929">
        <w:rPr>
          <w:rFonts w:ascii="mylotus" w:hAnsi="mylotus" w:cs="KFGQPC Uthman Taha Naskh" w:hint="cs"/>
          <w:b/>
          <w:bCs/>
          <w:color w:val="002060"/>
          <w:spacing w:val="2"/>
          <w:sz w:val="32"/>
          <w:szCs w:val="32"/>
          <w:rtl/>
        </w:rPr>
        <w:t xml:space="preserve"> أَسألُكَ خَ</w:t>
      </w:r>
      <w:r>
        <w:rPr>
          <w:rFonts w:ascii="mylotus" w:hAnsi="mylotus" w:cs="KFGQPC Uthman Taha Naskh" w:hint="cs"/>
          <w:b/>
          <w:bCs/>
          <w:color w:val="002060"/>
          <w:spacing w:val="2"/>
          <w:sz w:val="32"/>
          <w:szCs w:val="32"/>
          <w:rtl/>
        </w:rPr>
        <w:t>يْرَهُ وَخَيْرَ مَا صُنِعَ لَهُ،</w:t>
      </w:r>
      <w:r w:rsidR="00A01929" w:rsidRPr="00A01929">
        <w:rPr>
          <w:rFonts w:ascii="mylotus" w:hAnsi="mylotus" w:cs="KFGQPC Uthman Taha Naskh" w:hint="cs"/>
          <w:b/>
          <w:bCs/>
          <w:color w:val="002060"/>
          <w:spacing w:val="2"/>
          <w:sz w:val="32"/>
          <w:szCs w:val="32"/>
          <w:rtl/>
        </w:rPr>
        <w:t xml:space="preserve"> وَأَعُوذُ بِكَ مِنْ شَرِّهِ وَشَرِّ ما صُنِعَ لَهُ</w:t>
      </w:r>
      <w:r w:rsidRPr="0064067A">
        <w:rPr>
          <w:rFonts w:ascii="KFGQPC Uthman Taha Naskh" w:hAnsi="KFGQPC Uthman Taha Naskh" w:cs="KFGQPC Uthman Taha Naskh" w:hint="cs"/>
          <w:b/>
          <w:bCs/>
          <w:color w:val="002060"/>
          <w:sz w:val="32"/>
          <w:szCs w:val="32"/>
          <w:rtl/>
        </w:rPr>
        <w:t>}</w:t>
      </w:r>
      <w:r w:rsidR="0089117F">
        <w:rPr>
          <w:rFonts w:ascii="KFGQPC Uthman Taha Naskh" w:hAnsi="KFGQPC Uthman Taha Naskh" w:cs="KFGQPC Uthman Taha Naskh" w:hint="cs"/>
          <w:b/>
          <w:bCs/>
          <w:color w:val="002060"/>
          <w:sz w:val="32"/>
          <w:szCs w:val="32"/>
          <w:rtl/>
        </w:rPr>
        <w:t xml:space="preserve"> </w:t>
      </w:r>
      <w:r w:rsidR="0089117F" w:rsidRPr="0089117F">
        <w:rPr>
          <w:rFonts w:ascii="KFGQPC Uthman Taha Naskh" w:hAnsi="KFGQPC Uthman Taha Naskh" w:cs="KFGQPC Uthman Taha Naskh" w:hint="cs"/>
          <w:color w:val="002060"/>
          <w:rtl/>
        </w:rPr>
        <w:t>رواه أبو اداود والترمذي.</w:t>
      </w:r>
    </w:p>
    <w:p w:rsidR="0089117F" w:rsidRDefault="0089117F" w:rsidP="0089117F">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952914">
        <w:rPr>
          <w:rFonts w:asciiTheme="majorBidi" w:hAnsiTheme="majorBidi" w:cstheme="majorBidi"/>
          <w:b/>
          <w:bCs/>
          <w:color w:val="002060"/>
          <w:lang w:val="vi-VN" w:bidi="ar-EG"/>
        </w:rPr>
        <w:t>Ollo-humma anta kasawtani ha-zdal qomi-so aw arrida’ aw al’ima-mah, as’aluka khoirohu wa khoiro ma suni’a lahu, wa ‘a-u-zdu bika min sharrihi wa sharri ma suni’a lahu</w:t>
      </w:r>
      <w:r>
        <w:rPr>
          <w:rFonts w:asciiTheme="majorBidi" w:hAnsiTheme="majorBidi" w:cstheme="majorBidi"/>
          <w:b/>
          <w:bCs/>
          <w:color w:val="002060"/>
          <w:lang w:val="vi-VN" w:bidi="ar-EG"/>
        </w:rPr>
        <w:t>”</w:t>
      </w:r>
      <w:r w:rsidR="00952914">
        <w:rPr>
          <w:rFonts w:asciiTheme="majorBidi" w:hAnsiTheme="majorBidi" w:cstheme="majorBidi"/>
          <w:b/>
          <w:bCs/>
          <w:color w:val="002060"/>
          <w:lang w:val="vi-VN" w:bidi="ar-EG"/>
        </w:rPr>
        <w:t>.</w:t>
      </w:r>
    </w:p>
    <w:p w:rsidR="00952914" w:rsidRPr="0089117F" w:rsidRDefault="00952914" w:rsidP="00952914">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D10132">
        <w:rPr>
          <w:rFonts w:asciiTheme="majorBidi" w:hAnsiTheme="majorBidi" w:cstheme="majorBidi"/>
          <w:b/>
          <w:bCs/>
          <w:color w:val="002060"/>
          <w:lang w:val="vi-VN" w:bidi="ar-EG"/>
        </w:rPr>
        <w:t>Lạy Allah, Ngài đã cho bề tôi y phục này, bề tôi cầu xin Ngài điều</w:t>
      </w:r>
      <w:r w:rsidR="00793018">
        <w:rPr>
          <w:rFonts w:asciiTheme="majorBidi" w:hAnsiTheme="majorBidi" w:cstheme="majorBidi"/>
          <w:b/>
          <w:bCs/>
          <w:color w:val="002060"/>
          <w:lang w:val="vi-VN" w:bidi="ar-EG"/>
        </w:rPr>
        <w:t xml:space="preserve"> tốt</w:t>
      </w:r>
      <w:r w:rsidR="00733A30">
        <w:rPr>
          <w:rFonts w:asciiTheme="majorBidi" w:hAnsiTheme="majorBidi" w:cstheme="majorBidi"/>
          <w:b/>
          <w:bCs/>
          <w:color w:val="002060"/>
          <w:lang w:val="vi-VN" w:bidi="ar-EG"/>
        </w:rPr>
        <w:t xml:space="preserve"> lành từ nó và xin Ngài che chở bề tôi khỏi điều xấu từ nó</w:t>
      </w:r>
      <w:r>
        <w:rPr>
          <w:rFonts w:asciiTheme="majorBidi" w:hAnsiTheme="majorBidi" w:cstheme="majorBidi"/>
          <w:b/>
          <w:bCs/>
          <w:color w:val="002060"/>
          <w:lang w:val="vi-VN" w:bidi="ar-EG"/>
        </w:rPr>
        <w:t>”</w:t>
      </w:r>
      <w:r w:rsidR="00733A30">
        <w:rPr>
          <w:rFonts w:asciiTheme="majorBidi" w:hAnsiTheme="majorBidi" w:cstheme="majorBidi"/>
          <w:b/>
          <w:bCs/>
          <w:color w:val="002060"/>
          <w:lang w:val="vi-VN" w:bidi="ar-EG"/>
        </w:rPr>
        <w:t xml:space="preserve"> </w:t>
      </w:r>
      <w:r w:rsidR="00733A30" w:rsidRPr="002817FD">
        <w:rPr>
          <w:rFonts w:asciiTheme="majorBidi" w:hAnsiTheme="majorBidi" w:cstheme="majorBidi"/>
          <w:color w:val="002060"/>
          <w:lang w:val="vi-VN" w:bidi="ar-EG"/>
        </w:rPr>
        <w:t>(</w:t>
      </w:r>
      <w:r w:rsidR="00733A30" w:rsidRPr="002817FD">
        <w:rPr>
          <w:rFonts w:asciiTheme="majorBidi" w:hAnsiTheme="majorBidi" w:cstheme="majorBidi"/>
          <w:i/>
          <w:iCs/>
          <w:color w:val="002060"/>
          <w:lang w:val="vi-VN" w:bidi="ar-EG"/>
        </w:rPr>
        <w:t>Abu Dawood, Tirmizdi</w:t>
      </w:r>
      <w:r w:rsidR="00733A30" w:rsidRPr="002817FD">
        <w:rPr>
          <w:rFonts w:asciiTheme="majorBidi" w:hAnsiTheme="majorBidi" w:cstheme="majorBidi"/>
          <w:color w:val="002060"/>
          <w:lang w:val="vi-VN" w:bidi="ar-EG"/>
        </w:rPr>
        <w:t>).</w:t>
      </w:r>
    </w:p>
    <w:p w:rsidR="00FB1651" w:rsidRDefault="00945A63" w:rsidP="00FB1651">
      <w:pPr>
        <w:pStyle w:val="ListParagraph"/>
        <w:numPr>
          <w:ilvl w:val="0"/>
          <w:numId w:val="4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Khi Người </w:t>
      </w:r>
      <w:r w:rsidRPr="002378D0">
        <w:rPr>
          <w:color w:val="205B83"/>
        </w:rPr>
        <w:sym w:font="AGA Arabesque" w:char="0065"/>
      </w:r>
      <w:r>
        <w:rPr>
          <w:rFonts w:asciiTheme="majorBidi" w:hAnsiTheme="majorBidi" w:cstheme="majorBidi"/>
          <w:lang w:val="vi-VN" w:bidi="ar-EG"/>
        </w:rPr>
        <w:t xml:space="preserve"> mặc áo thì Người bắt đầu từ phía bên phải.</w:t>
      </w:r>
    </w:p>
    <w:p w:rsidR="00945A63" w:rsidRDefault="00EC4DC2" w:rsidP="00945A63">
      <w:pPr>
        <w:pStyle w:val="ListParagraph"/>
        <w:numPr>
          <w:ilvl w:val="0"/>
          <w:numId w:val="4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963EC9">
        <w:rPr>
          <w:rFonts w:asciiTheme="majorBidi" w:hAnsiTheme="majorBidi" w:cstheme="majorBidi"/>
          <w:lang w:val="vi-VN" w:bidi="ar-EG"/>
        </w:rPr>
        <w:t xml:space="preserve"> </w:t>
      </w:r>
      <w:r w:rsidR="00963EC9" w:rsidRPr="002378D0">
        <w:rPr>
          <w:color w:val="205B83"/>
        </w:rPr>
        <w:sym w:font="AGA Arabesque" w:char="0065"/>
      </w:r>
      <w:r>
        <w:rPr>
          <w:rFonts w:asciiTheme="majorBidi" w:hAnsiTheme="majorBidi" w:cstheme="majorBidi"/>
          <w:lang w:val="vi-VN" w:bidi="ar-EG"/>
        </w:rPr>
        <w:t xml:space="preserve"> thích bắt đầu từ bên phải trong việc mang giày dép, chải tóc, vệ sinh thân thể, cho và nhận.</w:t>
      </w:r>
    </w:p>
    <w:p w:rsidR="00EC4DC2" w:rsidRDefault="003C0125" w:rsidP="00EC4DC2">
      <w:pPr>
        <w:pStyle w:val="ListParagraph"/>
        <w:numPr>
          <w:ilvl w:val="0"/>
          <w:numId w:val="4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Trong hướng dẫn của Người</w:t>
      </w:r>
      <w:r w:rsidR="00D83C26">
        <w:rPr>
          <w:rFonts w:asciiTheme="majorBidi" w:hAnsiTheme="majorBidi" w:cstheme="majorBidi"/>
          <w:lang w:val="vi-VN" w:bidi="ar-EG"/>
        </w:rPr>
        <w:t xml:space="preserve"> </w:t>
      </w:r>
      <w:r w:rsidR="00D83C26" w:rsidRPr="002378D0">
        <w:rPr>
          <w:color w:val="205B83"/>
        </w:rPr>
        <w:sym w:font="AGA Arabesque" w:char="0065"/>
      </w:r>
      <w:r>
        <w:rPr>
          <w:rFonts w:asciiTheme="majorBidi" w:hAnsiTheme="majorBidi" w:cstheme="majorBidi"/>
          <w:lang w:val="vi-VN" w:bidi="ar-EG"/>
        </w:rPr>
        <w:t xml:space="preserve"> là mỗi khi Người hắt hơi thì Người thường lấy tay hoặc áo che mũi lại và Người nén giọng lại.</w:t>
      </w:r>
    </w:p>
    <w:p w:rsidR="00D83C26" w:rsidRDefault="00564332" w:rsidP="00D83C26">
      <w:pPr>
        <w:pStyle w:val="ListParagraph"/>
        <w:numPr>
          <w:ilvl w:val="0"/>
          <w:numId w:val="4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08207C">
        <w:rPr>
          <w:rFonts w:asciiTheme="majorBidi" w:hAnsiTheme="majorBidi" w:cstheme="majorBidi"/>
          <w:lang w:val="vi-VN" w:bidi="ar-EG"/>
        </w:rPr>
        <w:t xml:space="preserve"> </w:t>
      </w:r>
      <w:r w:rsidR="0008207C" w:rsidRPr="002378D0">
        <w:rPr>
          <w:color w:val="205B83"/>
        </w:rPr>
        <w:sym w:font="AGA Arabesque" w:char="0065"/>
      </w:r>
      <w:r>
        <w:rPr>
          <w:rFonts w:asciiTheme="majorBidi" w:hAnsiTheme="majorBidi" w:cstheme="majorBidi"/>
          <w:lang w:val="vi-VN" w:bidi="ar-EG"/>
        </w:rPr>
        <w:t xml:space="preserve"> là người có tính rất mắc cở</w:t>
      </w:r>
      <w:r w:rsidR="0008207C">
        <w:rPr>
          <w:rFonts w:asciiTheme="majorBidi" w:hAnsiTheme="majorBidi" w:cstheme="majorBidi"/>
          <w:lang w:val="vi-VN" w:bidi="ar-EG"/>
        </w:rPr>
        <w:t>.</w:t>
      </w:r>
    </w:p>
    <w:p w:rsidR="0008207C" w:rsidRDefault="006D68AF" w:rsidP="002B3C3C">
      <w:pPr>
        <w:pStyle w:val="ListParagraph"/>
        <w:numPr>
          <w:ilvl w:val="0"/>
          <w:numId w:val="44"/>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rPr>
        <w:t>Người</w:t>
      </w:r>
      <w:r w:rsidR="00970D22">
        <w:rPr>
          <w:rFonts w:asciiTheme="majorBidi" w:hAnsiTheme="majorBidi" w:cstheme="majorBidi"/>
          <w:lang w:val="vi-VN"/>
        </w:rPr>
        <w:t xml:space="preserve"> </w:t>
      </w:r>
      <w:r w:rsidR="00970D22" w:rsidRPr="002378D0">
        <w:rPr>
          <w:color w:val="205B83"/>
        </w:rPr>
        <w:sym w:font="AGA Arabesque" w:char="0065"/>
      </w:r>
      <w:r>
        <w:rPr>
          <w:rFonts w:asciiTheme="majorBidi" w:hAnsiTheme="majorBidi" w:cstheme="majorBidi"/>
          <w:lang w:val="vi-VN"/>
        </w:rPr>
        <w:t xml:space="preserve"> vui cười với những gì người khác vui cười, Người thường mỉm cười</w:t>
      </w:r>
      <w:r w:rsidR="002429D7">
        <w:rPr>
          <w:rFonts w:asciiTheme="majorBidi" w:hAnsiTheme="majorBidi" w:cstheme="majorBidi"/>
          <w:lang w:val="vi-VN"/>
        </w:rPr>
        <w:t>, Người không cười quá trớn và bật thành tiếng lớn</w:t>
      </w:r>
      <w:r w:rsidR="00970D22">
        <w:rPr>
          <w:rFonts w:asciiTheme="majorBidi" w:hAnsiTheme="majorBidi" w:cstheme="majorBidi"/>
          <w:lang w:val="vi-VN"/>
        </w:rPr>
        <w:t>;</w:t>
      </w:r>
      <w:r w:rsidR="002B3C3C">
        <w:rPr>
          <w:rFonts w:asciiTheme="majorBidi" w:hAnsiTheme="majorBidi" w:cstheme="majorBidi"/>
          <w:lang w:val="vi-VN"/>
        </w:rPr>
        <w:t xml:space="preserve"> </w:t>
      </w:r>
      <w:r w:rsidR="002429D7">
        <w:rPr>
          <w:rFonts w:asciiTheme="majorBidi" w:hAnsiTheme="majorBidi" w:cstheme="majorBidi"/>
          <w:lang w:val="vi-VN"/>
        </w:rPr>
        <w:t>và việc khóc của Người cũng vậ</w:t>
      </w:r>
      <w:r w:rsidR="00970D22">
        <w:rPr>
          <w:rFonts w:asciiTheme="majorBidi" w:hAnsiTheme="majorBidi" w:cstheme="majorBidi"/>
          <w:lang w:val="vi-VN"/>
        </w:rPr>
        <w:t>y.</w:t>
      </w:r>
    </w:p>
    <w:p w:rsidR="00881324" w:rsidRDefault="00881324" w:rsidP="0099683A">
      <w:pPr>
        <w:bidi w:val="0"/>
        <w:spacing w:before="120" w:after="0" w:line="240" w:lineRule="auto"/>
        <w:jc w:val="both"/>
        <w:rPr>
          <w:rFonts w:asciiTheme="majorBidi" w:hAnsiTheme="majorBidi" w:cstheme="majorBidi"/>
          <w:lang w:val="vi-VN" w:bidi="ar-EG"/>
        </w:rPr>
      </w:pPr>
    </w:p>
    <w:p w:rsidR="0099683A" w:rsidRDefault="00043204" w:rsidP="00043204">
      <w:pPr>
        <w:bidi w:val="0"/>
        <w:spacing w:before="120" w:after="0" w:line="240" w:lineRule="auto"/>
        <w:jc w:val="center"/>
        <w:rPr>
          <w:rFonts w:asciiTheme="majorBidi" w:hAnsiTheme="majorBidi" w:cstheme="majorBidi"/>
          <w:b/>
          <w:bCs/>
          <w:color w:val="205B83"/>
          <w:sz w:val="36"/>
          <w:szCs w:val="36"/>
          <w:lang w:val="vi-VN" w:bidi="ar-EG"/>
        </w:rPr>
      </w:pPr>
      <w:r w:rsidRPr="00043204">
        <w:rPr>
          <w:rFonts w:asciiTheme="majorBidi" w:hAnsiTheme="majorBidi" w:cstheme="majorBidi"/>
          <w:b/>
          <w:bCs/>
          <w:color w:val="205B83"/>
          <w:sz w:val="36"/>
          <w:szCs w:val="36"/>
          <w:lang w:val="vi-VN" w:bidi="ar-EG"/>
        </w:rPr>
        <w:t>Sự hướng dẫn của Thiên sứ</w:t>
      </w:r>
      <w:r>
        <w:rPr>
          <w:rFonts w:asciiTheme="majorBidi" w:hAnsiTheme="majorBidi" w:cstheme="majorBidi"/>
          <w:b/>
          <w:bCs/>
          <w:color w:val="205B83"/>
          <w:sz w:val="36"/>
          <w:szCs w:val="36"/>
          <w:lang w:val="vi-VN" w:bidi="ar-EG"/>
        </w:rPr>
        <w:t xml:space="preserve"> </w:t>
      </w:r>
      <w:r w:rsidRPr="00043204">
        <w:rPr>
          <w:color w:val="205B83"/>
          <w:sz w:val="36"/>
          <w:szCs w:val="36"/>
        </w:rPr>
        <w:sym w:font="AGA Arabesque" w:char="0065"/>
      </w:r>
      <w:r w:rsidRPr="00043204">
        <w:rPr>
          <w:rFonts w:asciiTheme="majorBidi" w:hAnsiTheme="majorBidi" w:cstheme="majorBidi"/>
          <w:b/>
          <w:bCs/>
          <w:color w:val="205B83"/>
          <w:sz w:val="36"/>
          <w:szCs w:val="36"/>
          <w:lang w:val="vi-VN" w:bidi="ar-EG"/>
        </w:rPr>
        <w:t xml:space="preserve"> về việc chào Salam và xin phép</w:t>
      </w:r>
    </w:p>
    <w:p w:rsidR="004D19C5" w:rsidRPr="004D19C5" w:rsidRDefault="004D19C5" w:rsidP="004D19C5">
      <w:pPr>
        <w:bidi w:val="0"/>
        <w:spacing w:before="120" w:after="0" w:line="240" w:lineRule="auto"/>
        <w:jc w:val="center"/>
        <w:rPr>
          <w:rFonts w:asciiTheme="majorBidi" w:hAnsiTheme="majorBidi" w:cstheme="majorBidi"/>
          <w:color w:val="C45911" w:themeColor="accent2" w:themeShade="BF"/>
          <w:sz w:val="36"/>
          <w:szCs w:val="36"/>
          <w:lang w:val="vi-VN" w:bidi="ar-EG"/>
        </w:rPr>
      </w:pPr>
      <w:r w:rsidRPr="004D19C5">
        <w:rPr>
          <w:rFonts w:asciiTheme="majorBidi" w:hAnsiTheme="majorBidi" w:cstheme="majorBidi"/>
          <w:color w:val="C45911" w:themeColor="accent2" w:themeShade="BF"/>
          <w:sz w:val="36"/>
          <w:szCs w:val="36"/>
          <w:lang w:val="vi-VN" w:bidi="ar-EG"/>
        </w:rPr>
        <w:t>*****</w:t>
      </w:r>
    </w:p>
    <w:p w:rsidR="00043204" w:rsidRDefault="00A437D3" w:rsidP="00495268">
      <w:pPr>
        <w:pStyle w:val="ListParagraph"/>
        <w:numPr>
          <w:ilvl w:val="0"/>
          <w:numId w:val="45"/>
        </w:numPr>
        <w:bidi w:val="0"/>
        <w:spacing w:before="120" w:after="0" w:line="240" w:lineRule="auto"/>
        <w:ind w:left="0" w:firstLine="360"/>
        <w:jc w:val="both"/>
        <w:rPr>
          <w:rFonts w:asciiTheme="majorBidi" w:hAnsiTheme="majorBidi" w:cstheme="majorBidi"/>
          <w:lang w:val="vi-VN" w:bidi="ar-EG"/>
        </w:rPr>
      </w:pPr>
      <w:r>
        <w:rPr>
          <w:rFonts w:asciiTheme="majorBidi" w:hAnsiTheme="majorBidi" w:cstheme="majorBidi"/>
          <w:lang w:val="vi-VN" w:bidi="ar-EG"/>
        </w:rPr>
        <w:t>Trong sự hướng dẫn của Người</w:t>
      </w:r>
      <w:r w:rsidR="00C3339B">
        <w:rPr>
          <w:rFonts w:asciiTheme="majorBidi" w:hAnsiTheme="majorBidi" w:cstheme="majorBidi"/>
          <w:lang w:val="vi-VN" w:bidi="ar-EG"/>
        </w:rPr>
        <w:t xml:space="preserve"> </w:t>
      </w:r>
      <w:r w:rsidR="00C3339B" w:rsidRPr="002378D0">
        <w:rPr>
          <w:color w:val="205B83"/>
        </w:rPr>
        <w:sym w:font="AGA Arabesque" w:char="0065"/>
      </w:r>
      <w:r>
        <w:rPr>
          <w:rFonts w:asciiTheme="majorBidi" w:hAnsiTheme="majorBidi" w:cstheme="majorBidi"/>
          <w:lang w:val="vi-VN" w:bidi="ar-EG"/>
        </w:rPr>
        <w:t xml:space="preserve"> là Người chào Salam mỗi khi Người đến với một nhóm người</w:t>
      </w:r>
      <w:r w:rsidR="00DF6B90">
        <w:rPr>
          <w:rFonts w:asciiTheme="majorBidi" w:hAnsiTheme="majorBidi" w:cstheme="majorBidi"/>
          <w:lang w:val="vi-VN" w:bidi="ar-EG"/>
        </w:rPr>
        <w:t xml:space="preserve"> hoặc rời đi khỏi họ</w:t>
      </w:r>
      <w:r w:rsidR="00C3339B">
        <w:rPr>
          <w:rFonts w:asciiTheme="majorBidi" w:hAnsiTheme="majorBidi" w:cstheme="majorBidi"/>
          <w:lang w:val="vi-VN" w:bidi="ar-EG"/>
        </w:rPr>
        <w:t>; và Người bảo chào Salam đến nhau.</w:t>
      </w:r>
    </w:p>
    <w:p w:rsidR="00C3339B" w:rsidRDefault="00812C57" w:rsidP="00C3339B">
      <w:pPr>
        <w:pStyle w:val="ListParagraph"/>
        <w:numPr>
          <w:ilvl w:val="0"/>
          <w:numId w:val="4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B07897">
        <w:rPr>
          <w:rFonts w:asciiTheme="majorBidi" w:hAnsiTheme="majorBidi" w:cstheme="majorBidi"/>
          <w:lang w:val="vi-VN" w:bidi="ar-EG"/>
        </w:rPr>
        <w:t xml:space="preserve"> </w:t>
      </w:r>
      <w:r w:rsidR="00B07897" w:rsidRPr="002378D0">
        <w:rPr>
          <w:color w:val="205B83"/>
        </w:rPr>
        <w:sym w:font="AGA Arabesque" w:char="0065"/>
      </w:r>
      <w:r>
        <w:rPr>
          <w:rFonts w:asciiTheme="majorBidi" w:hAnsiTheme="majorBidi" w:cstheme="majorBidi"/>
          <w:lang w:val="vi-VN" w:bidi="ar-EG"/>
        </w:rPr>
        <w:t xml:space="preserve"> dạy</w:t>
      </w:r>
      <w:r w:rsidR="002943E6">
        <w:rPr>
          <w:rFonts w:asciiTheme="majorBidi" w:hAnsiTheme="majorBidi" w:cstheme="majorBidi"/>
          <w:lang w:val="vi-VN" w:bidi="ar-EG"/>
        </w:rPr>
        <w:t xml:space="preserve"> phong cách chào Salam</w:t>
      </w:r>
      <w:r>
        <w:rPr>
          <w:rFonts w:asciiTheme="majorBidi" w:hAnsiTheme="majorBidi" w:cstheme="majorBidi"/>
          <w:lang w:val="vi-VN" w:bidi="ar-EG"/>
        </w:rPr>
        <w:t>:</w:t>
      </w:r>
    </w:p>
    <w:p w:rsidR="00812C57" w:rsidRDefault="00B07897" w:rsidP="00B07897">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B07897">
        <w:rPr>
          <w:rFonts w:ascii="Traditional Arabic" w:cs="KFGQPC Uthman Taha Naskh" w:hint="cs"/>
          <w:b/>
          <w:bCs/>
          <w:color w:val="002060"/>
          <w:sz w:val="32"/>
          <w:szCs w:val="32"/>
          <w:rtl/>
        </w:rPr>
        <w:t>يُسَلِّمُ</w:t>
      </w:r>
      <w:r w:rsidRPr="00B07897">
        <w:rPr>
          <w:rFonts w:ascii="Traditional Arabic" w:cs="KFGQPC Uthman Taha Naskh"/>
          <w:b/>
          <w:bCs/>
          <w:color w:val="002060"/>
          <w:sz w:val="32"/>
          <w:szCs w:val="32"/>
          <w:rtl/>
        </w:rPr>
        <w:t xml:space="preserve"> </w:t>
      </w:r>
      <w:r w:rsidRPr="00B07897">
        <w:rPr>
          <w:rFonts w:ascii="Traditional Arabic" w:cs="KFGQPC Uthman Taha Naskh" w:hint="cs"/>
          <w:b/>
          <w:bCs/>
          <w:color w:val="002060"/>
          <w:sz w:val="32"/>
          <w:szCs w:val="32"/>
          <w:rtl/>
        </w:rPr>
        <w:t>الصَّغِيرُ</w:t>
      </w:r>
      <w:r w:rsidRPr="00B07897">
        <w:rPr>
          <w:rFonts w:ascii="Traditional Arabic" w:cs="KFGQPC Uthman Taha Naskh"/>
          <w:b/>
          <w:bCs/>
          <w:color w:val="002060"/>
          <w:sz w:val="32"/>
          <w:szCs w:val="32"/>
          <w:rtl/>
        </w:rPr>
        <w:t xml:space="preserve"> </w:t>
      </w:r>
      <w:r w:rsidRPr="00B07897">
        <w:rPr>
          <w:rFonts w:ascii="Traditional Arabic" w:cs="KFGQPC Uthman Taha Naskh" w:hint="cs"/>
          <w:b/>
          <w:bCs/>
          <w:color w:val="002060"/>
          <w:sz w:val="32"/>
          <w:szCs w:val="32"/>
          <w:rtl/>
        </w:rPr>
        <w:t>عَلَى</w:t>
      </w:r>
      <w:r w:rsidRPr="00B07897">
        <w:rPr>
          <w:rFonts w:ascii="Traditional Arabic" w:cs="KFGQPC Uthman Taha Naskh"/>
          <w:b/>
          <w:bCs/>
          <w:color w:val="002060"/>
          <w:sz w:val="32"/>
          <w:szCs w:val="32"/>
          <w:rtl/>
        </w:rPr>
        <w:t xml:space="preserve"> </w:t>
      </w:r>
      <w:r w:rsidRPr="00B07897">
        <w:rPr>
          <w:rFonts w:ascii="Traditional Arabic" w:cs="KFGQPC Uthman Taha Naskh" w:hint="cs"/>
          <w:b/>
          <w:bCs/>
          <w:color w:val="002060"/>
          <w:sz w:val="32"/>
          <w:szCs w:val="32"/>
          <w:rtl/>
        </w:rPr>
        <w:t>الْكَبِيرِ،</w:t>
      </w:r>
      <w:r w:rsidRPr="00B07897">
        <w:rPr>
          <w:rFonts w:ascii="Traditional Arabic" w:cs="KFGQPC Uthman Taha Naskh"/>
          <w:b/>
          <w:bCs/>
          <w:color w:val="002060"/>
          <w:sz w:val="32"/>
          <w:szCs w:val="32"/>
          <w:rtl/>
        </w:rPr>
        <w:t xml:space="preserve"> </w:t>
      </w:r>
      <w:r w:rsidRPr="00B07897">
        <w:rPr>
          <w:rFonts w:ascii="Traditional Arabic" w:cs="KFGQPC Uthman Taha Naskh" w:hint="cs"/>
          <w:b/>
          <w:bCs/>
          <w:color w:val="002060"/>
          <w:sz w:val="32"/>
          <w:szCs w:val="32"/>
          <w:rtl/>
        </w:rPr>
        <w:t>وَالْمَارُّ</w:t>
      </w:r>
      <w:r w:rsidRPr="00B07897">
        <w:rPr>
          <w:rFonts w:ascii="Traditional Arabic" w:cs="KFGQPC Uthman Taha Naskh"/>
          <w:b/>
          <w:bCs/>
          <w:color w:val="002060"/>
          <w:sz w:val="32"/>
          <w:szCs w:val="32"/>
          <w:rtl/>
        </w:rPr>
        <w:t xml:space="preserve"> </w:t>
      </w:r>
      <w:r w:rsidRPr="00B07897">
        <w:rPr>
          <w:rFonts w:ascii="Traditional Arabic" w:cs="KFGQPC Uthman Taha Naskh" w:hint="cs"/>
          <w:b/>
          <w:bCs/>
          <w:color w:val="002060"/>
          <w:sz w:val="32"/>
          <w:szCs w:val="32"/>
          <w:rtl/>
        </w:rPr>
        <w:t>عَلَى</w:t>
      </w:r>
      <w:r w:rsidRPr="00B07897">
        <w:rPr>
          <w:rFonts w:ascii="Traditional Arabic" w:cs="KFGQPC Uthman Taha Naskh"/>
          <w:b/>
          <w:bCs/>
          <w:color w:val="002060"/>
          <w:sz w:val="32"/>
          <w:szCs w:val="32"/>
          <w:rtl/>
        </w:rPr>
        <w:t xml:space="preserve"> </w:t>
      </w:r>
      <w:r w:rsidRPr="00B07897">
        <w:rPr>
          <w:rFonts w:ascii="Traditional Arabic" w:cs="KFGQPC Uthman Taha Naskh" w:hint="cs"/>
          <w:b/>
          <w:bCs/>
          <w:color w:val="002060"/>
          <w:sz w:val="32"/>
          <w:szCs w:val="32"/>
          <w:rtl/>
        </w:rPr>
        <w:t>الْقَاعِدِ،</w:t>
      </w:r>
      <w:r>
        <w:rPr>
          <w:rFonts w:asciiTheme="minorHAnsi" w:hAnsiTheme="minorHAnsi" w:cs="KFGQPC Uthman Taha Naskh" w:hint="cs"/>
          <w:b/>
          <w:bCs/>
          <w:color w:val="002060"/>
          <w:sz w:val="32"/>
          <w:szCs w:val="32"/>
          <w:rtl/>
        </w:rPr>
        <w:t>وَالرَّاكِبُ عَلَى الْمَاشِي</w:t>
      </w:r>
      <w:r w:rsidRPr="00B07897">
        <w:rPr>
          <w:rFonts w:ascii="Traditional Arabic" w:cs="KFGQPC Uthman Taha Naskh"/>
          <w:b/>
          <w:bCs/>
          <w:color w:val="002060"/>
          <w:sz w:val="32"/>
          <w:szCs w:val="32"/>
          <w:rtl/>
        </w:rPr>
        <w:t xml:space="preserve"> </w:t>
      </w:r>
      <w:r w:rsidRPr="00B07897">
        <w:rPr>
          <w:rFonts w:ascii="Traditional Arabic" w:cs="KFGQPC Uthman Taha Naskh" w:hint="cs"/>
          <w:b/>
          <w:bCs/>
          <w:color w:val="002060"/>
          <w:sz w:val="32"/>
          <w:szCs w:val="32"/>
          <w:rtl/>
        </w:rPr>
        <w:t>وَالْقَلِيلُ</w:t>
      </w:r>
      <w:r w:rsidRPr="00B07897">
        <w:rPr>
          <w:rFonts w:ascii="Traditional Arabic" w:cs="KFGQPC Uthman Taha Naskh"/>
          <w:b/>
          <w:bCs/>
          <w:color w:val="002060"/>
          <w:sz w:val="32"/>
          <w:szCs w:val="32"/>
          <w:rtl/>
        </w:rPr>
        <w:t xml:space="preserve"> </w:t>
      </w:r>
      <w:r w:rsidRPr="00B07897">
        <w:rPr>
          <w:rFonts w:ascii="Traditional Arabic" w:cs="KFGQPC Uthman Taha Naskh" w:hint="cs"/>
          <w:b/>
          <w:bCs/>
          <w:color w:val="002060"/>
          <w:sz w:val="32"/>
          <w:szCs w:val="32"/>
          <w:rtl/>
        </w:rPr>
        <w:t>عَلَى</w:t>
      </w:r>
      <w:r w:rsidRPr="00B07897">
        <w:rPr>
          <w:rFonts w:ascii="Traditional Arabic" w:cs="KFGQPC Uthman Taha Naskh"/>
          <w:b/>
          <w:bCs/>
          <w:color w:val="002060"/>
          <w:sz w:val="32"/>
          <w:szCs w:val="32"/>
          <w:rtl/>
        </w:rPr>
        <w:t xml:space="preserve"> </w:t>
      </w:r>
      <w:r w:rsidRPr="00B07897">
        <w:rPr>
          <w:rFonts w:ascii="Traditional Arabic" w:cs="KFGQPC Uthman Taha Naskh" w:hint="cs"/>
          <w:b/>
          <w:bCs/>
          <w:color w:val="002060"/>
          <w:sz w:val="32"/>
          <w:szCs w:val="32"/>
          <w:rtl/>
        </w:rPr>
        <w:t>الْكَثِيرِ</w:t>
      </w:r>
      <w:r w:rsidRPr="00B07897">
        <w:rPr>
          <w:rFonts w:ascii="Traditional Arabic" w:cs="KFGQPC Uthman Taha Naskh"/>
          <w:b/>
          <w:bCs/>
          <w:color w:val="002060"/>
          <w:sz w:val="32"/>
          <w:szCs w:val="32"/>
          <w:rtl/>
        </w:rPr>
        <w:t xml:space="preserve"> </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B07897">
        <w:rPr>
          <w:rFonts w:ascii="KFGQPC Uthman Taha Naskh" w:hAnsi="KFGQPC Uthman Taha Naskh" w:cs="KFGQPC Uthman Taha Naskh" w:hint="cs"/>
          <w:color w:val="002060"/>
          <w:rtl/>
        </w:rPr>
        <w:t>متفق عليه.</w:t>
      </w:r>
    </w:p>
    <w:p w:rsidR="00B07897" w:rsidRPr="00B07897" w:rsidRDefault="00B07897" w:rsidP="00805D88">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2943E6">
        <w:rPr>
          <w:rFonts w:asciiTheme="majorBidi" w:hAnsiTheme="majorBidi" w:cstheme="majorBidi"/>
          <w:b/>
          <w:bCs/>
          <w:color w:val="002060"/>
          <w:lang w:val="vi-VN" w:bidi="ar-EG"/>
        </w:rPr>
        <w:t>Người nhỏ chào Salam đến người lớn, người đi ngang qua chào Salam đến người đang ngồi, người cưỡi (đi trên các phương tiện lưu thông) chào Salam đến người đi bộ, và nhóm ít người chào Salam cho nhóm nhiều người</w:t>
      </w:r>
      <w:r>
        <w:rPr>
          <w:rFonts w:asciiTheme="majorBidi" w:hAnsiTheme="majorBidi" w:cstheme="majorBidi"/>
          <w:b/>
          <w:bCs/>
          <w:color w:val="002060"/>
          <w:lang w:val="vi-VN" w:bidi="ar-EG"/>
        </w:rPr>
        <w:t>”</w:t>
      </w:r>
      <w:r w:rsidR="000800E2">
        <w:rPr>
          <w:rFonts w:asciiTheme="majorBidi" w:hAnsiTheme="majorBidi" w:cstheme="majorBidi"/>
          <w:b/>
          <w:bCs/>
          <w:color w:val="002060"/>
          <w:lang w:val="vi-VN" w:bidi="ar-EG"/>
        </w:rPr>
        <w:t xml:space="preserve"> </w:t>
      </w:r>
      <w:r w:rsidR="000800E2" w:rsidRPr="003B54FF">
        <w:rPr>
          <w:rFonts w:asciiTheme="majorBidi" w:hAnsiTheme="majorBidi" w:cstheme="majorBidi"/>
          <w:color w:val="002060"/>
          <w:lang w:val="vi-VN" w:bidi="ar-EG"/>
        </w:rPr>
        <w:t>(</w:t>
      </w:r>
      <w:r w:rsidR="000800E2" w:rsidRPr="003B54FF">
        <w:rPr>
          <w:rFonts w:asciiTheme="majorBidi" w:hAnsiTheme="majorBidi" w:cstheme="majorBidi"/>
          <w:i/>
          <w:iCs/>
          <w:color w:val="002060"/>
          <w:lang w:val="vi-VN" w:bidi="ar-EG"/>
        </w:rPr>
        <w:t>Albukhari, Muslim</w:t>
      </w:r>
      <w:r w:rsidR="000800E2" w:rsidRPr="003B54FF">
        <w:rPr>
          <w:rFonts w:asciiTheme="majorBidi" w:hAnsiTheme="majorBidi" w:cstheme="majorBidi"/>
          <w:color w:val="002060"/>
          <w:lang w:val="vi-VN" w:bidi="ar-EG"/>
        </w:rPr>
        <w:t>).</w:t>
      </w:r>
    </w:p>
    <w:p w:rsidR="00812C57" w:rsidRDefault="009406FB" w:rsidP="00152123">
      <w:pPr>
        <w:pStyle w:val="ListParagraph"/>
        <w:numPr>
          <w:ilvl w:val="0"/>
          <w:numId w:val="4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152123">
        <w:rPr>
          <w:rFonts w:asciiTheme="majorBidi" w:hAnsiTheme="majorBidi" w:cstheme="majorBidi"/>
          <w:lang w:val="vi-VN" w:bidi="ar-EG"/>
        </w:rPr>
        <w:t xml:space="preserve"> </w:t>
      </w:r>
      <w:r w:rsidR="00152123" w:rsidRPr="002378D0">
        <w:rPr>
          <w:color w:val="205B83"/>
        </w:rPr>
        <w:sym w:font="AGA Arabesque" w:char="0065"/>
      </w:r>
      <w:r>
        <w:rPr>
          <w:rFonts w:asciiTheme="majorBidi" w:hAnsiTheme="majorBidi" w:cstheme="majorBidi"/>
          <w:lang w:val="vi-VN" w:bidi="ar-EG"/>
        </w:rPr>
        <w:t xml:space="preserve"> thường là người bắt đầu lời chào Salam trước mỗi khi gặp ai đó</w:t>
      </w:r>
      <w:r w:rsidR="00152123">
        <w:rPr>
          <w:rFonts w:asciiTheme="majorBidi" w:hAnsiTheme="majorBidi" w:cstheme="majorBidi"/>
          <w:lang w:val="vi-VN" w:bidi="ar-EG"/>
        </w:rPr>
        <w:t xml:space="preserve">; khi được ai đó chào Salam thì </w:t>
      </w:r>
      <w:r w:rsidR="00152123">
        <w:rPr>
          <w:rFonts w:asciiTheme="majorBidi" w:hAnsiTheme="majorBidi" w:cstheme="majorBidi"/>
          <w:lang w:val="vi-VN" w:bidi="ar-EG"/>
        </w:rPr>
        <w:lastRenderedPageBreak/>
        <w:t>Người</w:t>
      </w:r>
      <w:r w:rsidR="002E724A">
        <w:rPr>
          <w:rFonts w:asciiTheme="majorBidi" w:hAnsiTheme="majorBidi" w:cstheme="majorBidi"/>
          <w:lang w:val="vi-VN" w:bidi="ar-EG"/>
        </w:rPr>
        <w:t xml:space="preserve"> </w:t>
      </w:r>
      <w:r w:rsidR="002E724A" w:rsidRPr="002378D0">
        <w:rPr>
          <w:color w:val="205B83"/>
        </w:rPr>
        <w:sym w:font="AGA Arabesque" w:char="0065"/>
      </w:r>
      <w:r w:rsidR="00152123">
        <w:rPr>
          <w:rFonts w:asciiTheme="majorBidi" w:hAnsiTheme="majorBidi" w:cstheme="majorBidi"/>
          <w:lang w:val="vi-VN" w:bidi="ar-EG"/>
        </w:rPr>
        <w:t xml:space="preserve"> liền đáp lại ngay trừ phi có lý do ngăn việc làm đó của Người chẳng hạn như Người đang trong lễ nguyện Salah hoặc đang đi vệ sinh, và Người</w:t>
      </w:r>
      <w:r w:rsidR="002E724A">
        <w:rPr>
          <w:rFonts w:asciiTheme="majorBidi" w:hAnsiTheme="majorBidi" w:cstheme="majorBidi"/>
          <w:lang w:val="vi-VN" w:bidi="ar-EG"/>
        </w:rPr>
        <w:t xml:space="preserve"> </w:t>
      </w:r>
      <w:r w:rsidR="002E724A" w:rsidRPr="002378D0">
        <w:rPr>
          <w:color w:val="205B83"/>
        </w:rPr>
        <w:sym w:font="AGA Arabesque" w:char="0065"/>
      </w:r>
      <w:r w:rsidR="00152123">
        <w:rPr>
          <w:rFonts w:asciiTheme="majorBidi" w:hAnsiTheme="majorBidi" w:cstheme="majorBidi"/>
          <w:lang w:val="vi-VN" w:bidi="ar-EG"/>
        </w:rPr>
        <w:t xml:space="preserve"> thường đáp lại với lời chào Salam giống như lời chào Salam đó hoặc tốt hơn</w:t>
      </w:r>
      <w:r w:rsidR="00975E7E">
        <w:rPr>
          <w:rFonts w:asciiTheme="majorBidi" w:hAnsiTheme="majorBidi" w:cstheme="majorBidi"/>
          <w:lang w:val="vi-VN" w:bidi="ar-EG"/>
        </w:rPr>
        <w:t>.</w:t>
      </w:r>
    </w:p>
    <w:p w:rsidR="00975E7E" w:rsidRDefault="0023322D" w:rsidP="00975E7E">
      <w:pPr>
        <w:pStyle w:val="ListParagraph"/>
        <w:numPr>
          <w:ilvl w:val="0"/>
          <w:numId w:val="4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Người</w:t>
      </w:r>
      <w:r w:rsidR="00243C88">
        <w:rPr>
          <w:rFonts w:asciiTheme="majorBidi" w:hAnsiTheme="majorBidi" w:cstheme="majorBidi"/>
          <w:lang w:val="vi-VN" w:bidi="ar-EG"/>
        </w:rPr>
        <w:t xml:space="preserve"> </w:t>
      </w:r>
      <w:r w:rsidR="00243C88" w:rsidRPr="002378D0">
        <w:rPr>
          <w:color w:val="205B83"/>
        </w:rPr>
        <w:sym w:font="AGA Arabesque" w:char="0065"/>
      </w:r>
      <w:r>
        <w:rPr>
          <w:rFonts w:asciiTheme="majorBidi" w:hAnsiTheme="majorBidi" w:cstheme="majorBidi"/>
          <w:lang w:val="vi-VN" w:bidi="ar-EG"/>
        </w:rPr>
        <w:t xml:space="preserve"> cho Salam thì Người thường chào Salam với lời: </w:t>
      </w:r>
    </w:p>
    <w:p w:rsidR="0023322D" w:rsidRDefault="00243C88" w:rsidP="00243C88">
      <w:pPr>
        <w:spacing w:before="120" w:after="0" w:line="240" w:lineRule="auto"/>
        <w:jc w:val="both"/>
        <w:rPr>
          <w:rFonts w:ascii="Arial" w:hAnsi="Arial" w:cs="KFGQPC Uthman Taha Naskh"/>
          <w:color w:val="002060"/>
          <w:rtl/>
        </w:rPr>
      </w:pPr>
      <w:r w:rsidRPr="0064067A">
        <w:rPr>
          <w:rFonts w:ascii="KFGQPC Uthman Taha Naskh" w:hAnsi="KFGQPC Uthman Taha Naskh" w:cs="KFGQPC Uthman Taha Naskh" w:hint="cs"/>
          <w:b/>
          <w:bCs/>
          <w:color w:val="002060"/>
          <w:sz w:val="32"/>
          <w:szCs w:val="32"/>
          <w:rtl/>
        </w:rPr>
        <w:t>{</w:t>
      </w:r>
      <w:r w:rsidRPr="00243C88">
        <w:rPr>
          <w:rFonts w:ascii="mylotus" w:hAnsi="mylotus" w:cs="KFGQPC Uthman Taha Naskh" w:hint="cs"/>
          <w:b/>
          <w:bCs/>
          <w:color w:val="002060"/>
          <w:spacing w:val="-2"/>
          <w:sz w:val="32"/>
          <w:szCs w:val="32"/>
          <w:rtl/>
        </w:rPr>
        <w:t>السَّلامُ عَلَيْكُمْ وَرَحْمَةٌ اللهِ</w:t>
      </w:r>
      <w:r w:rsidRPr="0064067A">
        <w:rPr>
          <w:rFonts w:ascii="KFGQPC Uthman Taha Naskh" w:hAnsi="KFGQPC Uthman Taha Naskh" w:cs="KFGQPC Uthman Taha Naskh" w:hint="cs"/>
          <w:b/>
          <w:bCs/>
          <w:color w:val="002060"/>
          <w:sz w:val="32"/>
          <w:szCs w:val="32"/>
          <w:rtl/>
        </w:rPr>
        <w:t>}</w:t>
      </w:r>
      <w:r>
        <w:rPr>
          <w:rFonts w:ascii="Arial" w:hAnsi="Arial" w:cs="KFGQPC Uthman Taha Naskh"/>
          <w:b/>
          <w:bCs/>
          <w:color w:val="002060"/>
          <w:sz w:val="32"/>
          <w:szCs w:val="32"/>
          <w:lang w:val="vi-VN"/>
        </w:rPr>
        <w:t xml:space="preserve"> </w:t>
      </w:r>
      <w:r w:rsidRPr="00243C88">
        <w:rPr>
          <w:rFonts w:ascii="Arial" w:hAnsi="Arial" w:cs="KFGQPC Uthman Taha Naskh" w:hint="cs"/>
          <w:color w:val="002060"/>
          <w:rtl/>
        </w:rPr>
        <w:t>رواه البخاري.</w:t>
      </w:r>
    </w:p>
    <w:p w:rsidR="00243C88" w:rsidRDefault="00243C88" w:rsidP="00243C88">
      <w:pPr>
        <w:bidi w:val="0"/>
        <w:spacing w:before="120" w:after="0" w:line="240" w:lineRule="auto"/>
        <w:jc w:val="both"/>
        <w:rPr>
          <w:rFonts w:asciiTheme="majorBidi" w:hAnsiTheme="majorBidi" w:cstheme="majorBidi"/>
          <w:b/>
          <w:bCs/>
          <w:color w:val="002060"/>
          <w:lang w:val="vi-VN" w:bidi="ar-EG"/>
        </w:rPr>
      </w:pPr>
      <w:r w:rsidRPr="00243C88">
        <w:rPr>
          <w:rFonts w:asciiTheme="majorBidi" w:hAnsiTheme="majorBidi" w:cstheme="majorBidi"/>
          <w:b/>
          <w:bCs/>
          <w:color w:val="002060"/>
          <w:lang w:val="vi-VN" w:bidi="ar-EG"/>
        </w:rPr>
        <w:t>“Assala-mu’alaykum wa rohmatullo-h”.</w:t>
      </w:r>
    </w:p>
    <w:p w:rsidR="00243C88" w:rsidRPr="00243C88" w:rsidRDefault="00243C88" w:rsidP="00243C88">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AA4867">
        <w:rPr>
          <w:rFonts w:asciiTheme="majorBidi" w:hAnsiTheme="majorBidi" w:cstheme="majorBidi"/>
          <w:b/>
          <w:bCs/>
          <w:color w:val="002060"/>
          <w:lang w:val="vi-VN" w:bidi="ar-EG"/>
        </w:rPr>
        <w:t>Chào bằng an và cầu xin Allah yêu thương đến anh (các anh, các người, ...).</w:t>
      </w:r>
      <w:r>
        <w:rPr>
          <w:rFonts w:asciiTheme="majorBidi" w:hAnsiTheme="majorBidi" w:cstheme="majorBidi"/>
          <w:b/>
          <w:bCs/>
          <w:color w:val="002060"/>
          <w:lang w:val="vi-VN" w:bidi="ar-EG"/>
        </w:rPr>
        <w:t>”</w:t>
      </w:r>
      <w:r w:rsidR="00AA4867">
        <w:rPr>
          <w:rFonts w:asciiTheme="majorBidi" w:hAnsiTheme="majorBidi" w:cstheme="majorBidi"/>
          <w:b/>
          <w:bCs/>
          <w:color w:val="002060"/>
          <w:lang w:val="vi-VN" w:bidi="ar-EG"/>
        </w:rPr>
        <w:t xml:space="preserve"> </w:t>
      </w:r>
      <w:r w:rsidR="00AA4867" w:rsidRPr="001A1E9E">
        <w:rPr>
          <w:rFonts w:asciiTheme="majorBidi" w:hAnsiTheme="majorBidi" w:cstheme="majorBidi"/>
          <w:color w:val="002060"/>
          <w:lang w:val="vi-VN" w:bidi="ar-EG"/>
        </w:rPr>
        <w:t>(</w:t>
      </w:r>
      <w:r w:rsidR="00AA4867" w:rsidRPr="001A1E9E">
        <w:rPr>
          <w:rFonts w:asciiTheme="majorBidi" w:hAnsiTheme="majorBidi" w:cstheme="majorBidi"/>
          <w:i/>
          <w:iCs/>
          <w:color w:val="002060"/>
          <w:lang w:val="vi-VN" w:bidi="ar-EG"/>
        </w:rPr>
        <w:t>Albukhari</w:t>
      </w:r>
      <w:r w:rsidR="00AA4867" w:rsidRPr="001A1E9E">
        <w:rPr>
          <w:rFonts w:asciiTheme="majorBidi" w:hAnsiTheme="majorBidi" w:cstheme="majorBidi"/>
          <w:color w:val="002060"/>
          <w:lang w:val="vi-VN" w:bidi="ar-EG"/>
        </w:rPr>
        <w:t>).</w:t>
      </w:r>
    </w:p>
    <w:p w:rsidR="00243C88" w:rsidRPr="00DC296C" w:rsidRDefault="00DC296C" w:rsidP="00990BE9">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Người</w:t>
      </w:r>
      <w:r w:rsidR="00B338C5">
        <w:rPr>
          <w:rFonts w:asciiTheme="majorBidi" w:hAnsiTheme="majorBidi" w:cstheme="majorBidi"/>
          <w:lang w:val="vi-VN" w:bidi="ar-EG"/>
        </w:rPr>
        <w:t xml:space="preserve"> </w:t>
      </w:r>
      <w:r w:rsidR="00B338C5" w:rsidRPr="002378D0">
        <w:rPr>
          <w:color w:val="205B83"/>
        </w:rPr>
        <w:sym w:font="AGA Arabesque" w:char="0065"/>
      </w:r>
      <w:r>
        <w:rPr>
          <w:rFonts w:asciiTheme="majorBidi" w:hAnsiTheme="majorBidi" w:cstheme="majorBidi"/>
          <w:lang w:val="vi-VN" w:bidi="ar-EG"/>
        </w:rPr>
        <w:t xml:space="preserve"> không thích mở lời chào bằng c</w:t>
      </w:r>
      <w:r w:rsidR="00990BE9">
        <w:rPr>
          <w:rFonts w:asciiTheme="majorBidi" w:hAnsiTheme="majorBidi" w:cstheme="majorBidi"/>
          <w:lang w:val="vi-VN" w:bidi="ar-EG"/>
        </w:rPr>
        <w:t>â</w:t>
      </w:r>
      <w:r>
        <w:rPr>
          <w:rFonts w:asciiTheme="majorBidi" w:hAnsiTheme="majorBidi" w:cstheme="majorBidi"/>
          <w:lang w:val="vi-VN" w:bidi="ar-EG"/>
        </w:rPr>
        <w:t>u “Assala-mu’alayka”; và khi Người đáp lại thì Người thường đ</w:t>
      </w:r>
      <w:r w:rsidR="002E0BD5">
        <w:rPr>
          <w:rFonts w:asciiTheme="majorBidi" w:hAnsiTheme="majorBidi" w:cstheme="majorBidi"/>
          <w:lang w:val="vi-VN" w:bidi="ar-EG"/>
        </w:rPr>
        <w:t>á</w:t>
      </w:r>
      <w:r>
        <w:rPr>
          <w:rFonts w:asciiTheme="majorBidi" w:hAnsiTheme="majorBidi" w:cstheme="majorBidi"/>
          <w:lang w:val="vi-VN" w:bidi="ar-EG"/>
        </w:rPr>
        <w:t>p lại với từ “</w:t>
      </w:r>
      <w:r w:rsidRPr="00DC296C">
        <w:rPr>
          <w:rFonts w:asciiTheme="majorBidi" w:hAnsiTheme="majorBidi" w:cs="KFGQPC Uthman Taha Naskh" w:hint="cs"/>
          <w:b/>
          <w:bCs/>
          <w:rtl/>
        </w:rPr>
        <w:t>و</w:t>
      </w:r>
      <w:r>
        <w:rPr>
          <w:rFonts w:asciiTheme="majorBidi" w:hAnsiTheme="majorBidi" w:cstheme="majorBidi" w:hint="cs"/>
          <w:rtl/>
        </w:rPr>
        <w:t>َ</w:t>
      </w:r>
      <w:r>
        <w:rPr>
          <w:rFonts w:asciiTheme="majorBidi" w:hAnsiTheme="majorBidi" w:cstheme="majorBidi"/>
          <w:lang w:val="vi-VN" w:bidi="ar-EG"/>
        </w:rPr>
        <w:t>” – “Wa” – “Và” trước câu Salam.</w:t>
      </w:r>
    </w:p>
    <w:p w:rsidR="0023322D" w:rsidRDefault="001E370D" w:rsidP="0023322D">
      <w:pPr>
        <w:pStyle w:val="ListParagraph"/>
        <w:numPr>
          <w:ilvl w:val="0"/>
          <w:numId w:val="4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Một trong sự hướng dẫn của Người</w:t>
      </w:r>
      <w:r w:rsidR="0004782F">
        <w:rPr>
          <w:rFonts w:asciiTheme="majorBidi" w:hAnsiTheme="majorBidi" w:cstheme="majorBidi"/>
          <w:lang w:val="vi-VN" w:bidi="ar-EG"/>
        </w:rPr>
        <w:t xml:space="preserve"> </w:t>
      </w:r>
      <w:r w:rsidR="0004782F" w:rsidRPr="002378D0">
        <w:rPr>
          <w:color w:val="205B83"/>
        </w:rPr>
        <w:sym w:font="AGA Arabesque" w:char="0065"/>
      </w:r>
      <w:r>
        <w:rPr>
          <w:rFonts w:asciiTheme="majorBidi" w:hAnsiTheme="majorBidi" w:cstheme="majorBidi"/>
          <w:lang w:val="vi-VN" w:bidi="ar-EG"/>
        </w:rPr>
        <w:t xml:space="preserve"> là khi chào Salam với một đám đông mà e rằng lời chào Salam một lần không đến được với tất cả họ thì Người bảo chào Salam ba lần.</w:t>
      </w:r>
    </w:p>
    <w:p w:rsidR="001C457B" w:rsidRDefault="00EF6D5F" w:rsidP="001C457B">
      <w:pPr>
        <w:pStyle w:val="ListParagraph"/>
        <w:numPr>
          <w:ilvl w:val="0"/>
          <w:numId w:val="4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Một trong sự hướng dẫn của Người </w:t>
      </w:r>
      <w:r w:rsidRPr="002378D0">
        <w:rPr>
          <w:color w:val="205B83"/>
        </w:rPr>
        <w:sym w:font="AGA Arabesque" w:char="0065"/>
      </w:r>
      <w:r>
        <w:rPr>
          <w:rFonts w:asciiTheme="majorBidi" w:hAnsiTheme="majorBidi" w:cstheme="majorBidi"/>
          <w:lang w:val="vi-VN" w:bidi="ar-EG"/>
        </w:rPr>
        <w:t xml:space="preserve"> là</w:t>
      </w:r>
      <w:r w:rsidR="00F75BA7">
        <w:rPr>
          <w:rFonts w:asciiTheme="majorBidi" w:hAnsiTheme="majorBidi" w:cstheme="majorBidi"/>
          <w:lang w:val="vi-VN" w:bidi="ar-EG"/>
        </w:rPr>
        <w:t xml:space="preserve"> ai đó vào Masjid thì nên bắt đầu với hai Rak’at lễ nguyện Salah để chào Masjid, sau đó mới cho Salam đến mọi người.</w:t>
      </w:r>
    </w:p>
    <w:p w:rsidR="00BA3247" w:rsidRDefault="00186525" w:rsidP="00BA3247">
      <w:pPr>
        <w:pStyle w:val="ListParagraph"/>
        <w:numPr>
          <w:ilvl w:val="0"/>
          <w:numId w:val="4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2D39EF">
        <w:rPr>
          <w:rFonts w:asciiTheme="majorBidi" w:hAnsiTheme="majorBidi" w:cstheme="majorBidi"/>
          <w:lang w:val="vi-VN" w:bidi="ar-EG"/>
        </w:rPr>
        <w:t xml:space="preserve"> </w:t>
      </w:r>
      <w:r w:rsidR="002D39EF" w:rsidRPr="002378D0">
        <w:rPr>
          <w:color w:val="205B83"/>
        </w:rPr>
        <w:sym w:font="AGA Arabesque" w:char="0065"/>
      </w:r>
      <w:r>
        <w:rPr>
          <w:rFonts w:asciiTheme="majorBidi" w:hAnsiTheme="majorBidi" w:cstheme="majorBidi"/>
          <w:lang w:val="vi-VN" w:bidi="ar-EG"/>
        </w:rPr>
        <w:t xml:space="preserve"> không hề đáp lại lời chào Salam bằng tay, đầu hoặc các ngón tay ngoại trừ Người</w:t>
      </w:r>
      <w:r w:rsidR="009F5182">
        <w:rPr>
          <w:rFonts w:asciiTheme="majorBidi" w:hAnsiTheme="majorBidi" w:cstheme="majorBidi"/>
          <w:lang w:val="vi-VN" w:bidi="ar-EG"/>
        </w:rPr>
        <w:t xml:space="preserve"> </w:t>
      </w:r>
      <w:r w:rsidR="009F5182" w:rsidRPr="002378D0">
        <w:rPr>
          <w:color w:val="205B83"/>
        </w:rPr>
        <w:sym w:font="AGA Arabesque" w:char="0065"/>
      </w:r>
      <w:r>
        <w:rPr>
          <w:rFonts w:asciiTheme="majorBidi" w:hAnsiTheme="majorBidi" w:cstheme="majorBidi"/>
          <w:lang w:val="vi-VN" w:bidi="ar-EG"/>
        </w:rPr>
        <w:t xml:space="preserve"> đang trong lễ nguyệ</w:t>
      </w:r>
      <w:r w:rsidR="00DB4C8B">
        <w:rPr>
          <w:rFonts w:asciiTheme="majorBidi" w:hAnsiTheme="majorBidi" w:cstheme="majorBidi"/>
          <w:lang w:val="vi-VN" w:bidi="ar-EG"/>
        </w:rPr>
        <w:t>n Salah thì Người đáp lại lời Salam bằng cách ra dấu.</w:t>
      </w:r>
    </w:p>
    <w:p w:rsidR="00186525" w:rsidRDefault="00A64974" w:rsidP="0049656A">
      <w:pPr>
        <w:pStyle w:val="ListParagraph"/>
        <w:numPr>
          <w:ilvl w:val="0"/>
          <w:numId w:val="4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Người</w:t>
      </w:r>
      <w:r w:rsidR="001B4E38">
        <w:rPr>
          <w:rFonts w:asciiTheme="majorBidi" w:hAnsiTheme="majorBidi" w:cstheme="majorBidi"/>
          <w:lang w:val="vi-VN" w:bidi="ar-EG"/>
        </w:rPr>
        <w:t xml:space="preserve"> </w:t>
      </w:r>
      <w:r w:rsidR="001B4E38" w:rsidRPr="002378D0">
        <w:rPr>
          <w:color w:val="205B83"/>
        </w:rPr>
        <w:sym w:font="AGA Arabesque" w:char="0065"/>
      </w:r>
      <w:r>
        <w:rPr>
          <w:rFonts w:asciiTheme="majorBidi" w:hAnsiTheme="majorBidi" w:cstheme="majorBidi"/>
          <w:lang w:val="vi-VN" w:bidi="ar-EG"/>
        </w:rPr>
        <w:t xml:space="preserve"> đi ngang qua lũ trẻ </w:t>
      </w:r>
      <w:r w:rsidR="002506B8">
        <w:rPr>
          <w:rFonts w:asciiTheme="majorBidi" w:hAnsiTheme="majorBidi" w:cstheme="majorBidi"/>
          <w:lang w:val="vi-VN" w:bidi="ar-EG"/>
        </w:rPr>
        <w:t>thì Người chào Salam đến chúng, Ngư</w:t>
      </w:r>
      <w:r w:rsidR="0049656A">
        <w:rPr>
          <w:rFonts w:asciiTheme="majorBidi" w:hAnsiTheme="majorBidi" w:cstheme="majorBidi"/>
          <w:lang w:val="vi-VN" w:bidi="ar-EG"/>
        </w:rPr>
        <w:t>ờ</w:t>
      </w:r>
      <w:r w:rsidR="002506B8">
        <w:rPr>
          <w:rFonts w:asciiTheme="majorBidi" w:hAnsiTheme="majorBidi" w:cstheme="majorBidi"/>
          <w:lang w:val="vi-VN" w:bidi="ar-EG"/>
        </w:rPr>
        <w:t>i đi ngang qua nhóm phụ nữ thì Người chào Salam đến họ</w:t>
      </w:r>
      <w:r w:rsidR="00324FE9">
        <w:rPr>
          <w:rFonts w:asciiTheme="majorBidi" w:hAnsiTheme="majorBidi" w:cstheme="majorBidi"/>
          <w:lang w:val="vi-VN" w:bidi="ar-EG"/>
        </w:rPr>
        <w:t>. Các vị Sahabah của Người</w:t>
      </w:r>
      <w:r w:rsidR="001B4E38">
        <w:rPr>
          <w:rFonts w:asciiTheme="majorBidi" w:hAnsiTheme="majorBidi" w:cstheme="majorBidi"/>
          <w:lang w:val="vi-VN" w:bidi="ar-EG"/>
        </w:rPr>
        <w:t xml:space="preserve"> </w:t>
      </w:r>
      <w:r w:rsidR="001B4E38" w:rsidRPr="002378D0">
        <w:rPr>
          <w:color w:val="205B83"/>
        </w:rPr>
        <w:sym w:font="AGA Arabesque" w:char="0065"/>
      </w:r>
      <w:r w:rsidR="00324FE9">
        <w:rPr>
          <w:rFonts w:asciiTheme="majorBidi" w:hAnsiTheme="majorBidi" w:cstheme="majorBidi"/>
          <w:lang w:val="vi-VN" w:bidi="ar-EG"/>
        </w:rPr>
        <w:t xml:space="preserve"> rời buổi lễ nguyện Salah Jumu’ah, trên đường về họ đi ngang qua bà cụ già là họ chào Salam đến bà.</w:t>
      </w:r>
    </w:p>
    <w:p w:rsidR="001B4E38" w:rsidRDefault="009C4F23" w:rsidP="009C4F23">
      <w:pPr>
        <w:pStyle w:val="ListParagraph"/>
        <w:numPr>
          <w:ilvl w:val="0"/>
          <w:numId w:val="4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F336C3">
        <w:rPr>
          <w:rFonts w:asciiTheme="majorBidi" w:hAnsiTheme="majorBidi" w:cstheme="majorBidi"/>
          <w:lang w:val="vi-VN" w:bidi="ar-EG"/>
        </w:rPr>
        <w:t xml:space="preserve"> </w:t>
      </w:r>
      <w:r w:rsidR="00F336C3" w:rsidRPr="002378D0">
        <w:rPr>
          <w:color w:val="205B83"/>
        </w:rPr>
        <w:sym w:font="AGA Arabesque" w:char="0065"/>
      </w:r>
      <w:r>
        <w:rPr>
          <w:rFonts w:asciiTheme="majorBidi" w:hAnsiTheme="majorBidi" w:cstheme="majorBidi"/>
          <w:lang w:val="vi-VN" w:bidi="ar-EG"/>
        </w:rPr>
        <w:t xml:space="preserve"> thường gởi lời Salam đến người vắng mặt và Người cũng nhận lời gởi chào Salam; khi có ai đó nhắn lại lời chào Salam từ một ai đó thì Người</w:t>
      </w:r>
      <w:r w:rsidR="00F336C3">
        <w:rPr>
          <w:rFonts w:asciiTheme="majorBidi" w:hAnsiTheme="majorBidi" w:cstheme="majorBidi"/>
          <w:lang w:val="vi-VN" w:bidi="ar-EG"/>
        </w:rPr>
        <w:t xml:space="preserve"> </w:t>
      </w:r>
      <w:r w:rsidR="00F336C3" w:rsidRPr="002378D0">
        <w:rPr>
          <w:color w:val="205B83"/>
        </w:rPr>
        <w:sym w:font="AGA Arabesque" w:char="0065"/>
      </w:r>
      <w:r>
        <w:rPr>
          <w:rFonts w:asciiTheme="majorBidi" w:hAnsiTheme="majorBidi" w:cstheme="majorBidi"/>
          <w:lang w:val="vi-VN" w:bidi="ar-EG"/>
        </w:rPr>
        <w:t xml:space="preserve"> đáp lại lời chào Salam cho người nhắn và người gởi lời nhắn.</w:t>
      </w:r>
    </w:p>
    <w:p w:rsidR="009C4F23" w:rsidRDefault="003878AB" w:rsidP="003878AB">
      <w:pPr>
        <w:pStyle w:val="ListParagraph"/>
        <w:numPr>
          <w:ilvl w:val="0"/>
          <w:numId w:val="4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Có người đã hỏi Người</w:t>
      </w:r>
      <w:r w:rsidR="00C340FB">
        <w:rPr>
          <w:rFonts w:asciiTheme="majorBidi" w:hAnsiTheme="majorBidi" w:cstheme="majorBidi"/>
          <w:lang w:val="vi-VN" w:bidi="ar-EG"/>
        </w:rPr>
        <w:t xml:space="preserve"> </w:t>
      </w:r>
      <w:r w:rsidR="00C340FB" w:rsidRPr="002378D0">
        <w:rPr>
          <w:color w:val="205B83"/>
        </w:rPr>
        <w:sym w:font="AGA Arabesque" w:char="0065"/>
      </w:r>
      <w:r>
        <w:rPr>
          <w:rFonts w:asciiTheme="majorBidi" w:hAnsiTheme="majorBidi" w:cstheme="majorBidi"/>
          <w:lang w:val="vi-VN" w:bidi="ar-EG"/>
        </w:rPr>
        <w:t xml:space="preserve">: Một người gặp người anh em đồng đạo của y thì y sẽ gật đầu chào chứ? Người nói: </w:t>
      </w:r>
      <w:r w:rsidRPr="00A9594E">
        <w:rPr>
          <w:rFonts w:asciiTheme="majorBidi" w:hAnsiTheme="majorBidi" w:cstheme="majorBidi"/>
          <w:b/>
          <w:bCs/>
          <w:color w:val="002060"/>
          <w:lang w:val="vi-VN" w:bidi="ar-EG"/>
        </w:rPr>
        <w:t>“Không”</w:t>
      </w:r>
      <w:r>
        <w:rPr>
          <w:rFonts w:asciiTheme="majorBidi" w:hAnsiTheme="majorBidi" w:cstheme="majorBidi"/>
          <w:lang w:val="vi-VN" w:bidi="ar-EG"/>
        </w:rPr>
        <w:t xml:space="preserve">. Người đó lại hỏi: Y sẽ hôn người đó chứ? Người nói: </w:t>
      </w:r>
      <w:r w:rsidRPr="00A9594E">
        <w:rPr>
          <w:rFonts w:asciiTheme="majorBidi" w:hAnsiTheme="majorBidi" w:cstheme="majorBidi"/>
          <w:b/>
          <w:bCs/>
          <w:color w:val="002060"/>
          <w:lang w:val="vi-VN" w:bidi="ar-EG"/>
        </w:rPr>
        <w:t>“Không”</w:t>
      </w:r>
      <w:r>
        <w:rPr>
          <w:rFonts w:asciiTheme="majorBidi" w:hAnsiTheme="majorBidi" w:cstheme="majorBidi"/>
          <w:lang w:val="vi-VN" w:bidi="ar-EG"/>
        </w:rPr>
        <w:t xml:space="preserve">. Người đó lại hỏi: Vậy y sẽ bắt tay người đó? Người nói: </w:t>
      </w:r>
      <w:r w:rsidRPr="00A9594E">
        <w:rPr>
          <w:rFonts w:asciiTheme="majorBidi" w:hAnsiTheme="majorBidi" w:cstheme="majorBidi"/>
          <w:b/>
          <w:bCs/>
          <w:color w:val="002060"/>
          <w:lang w:val="vi-VN" w:bidi="ar-EG"/>
        </w:rPr>
        <w:t>“Đúng vậy”</w:t>
      </w:r>
      <w:r>
        <w:rPr>
          <w:rFonts w:asciiTheme="majorBidi" w:hAnsiTheme="majorBidi" w:cstheme="majorBidi"/>
          <w:lang w:val="vi-VN" w:bidi="ar-EG"/>
        </w:rPr>
        <w:t xml:space="preserve">. </w:t>
      </w:r>
      <w:r w:rsidR="00A9594E">
        <w:rPr>
          <w:rFonts w:asciiTheme="majorBidi" w:hAnsiTheme="majorBidi" w:cstheme="majorBidi"/>
          <w:lang w:val="vi-VN" w:bidi="ar-EG"/>
        </w:rPr>
        <w:t>(</w:t>
      </w:r>
      <w:r w:rsidR="00A9594E" w:rsidRPr="00692BC2">
        <w:rPr>
          <w:rFonts w:asciiTheme="majorBidi" w:hAnsiTheme="majorBidi" w:cstheme="majorBidi"/>
          <w:i/>
          <w:iCs/>
          <w:lang w:val="vi-VN" w:bidi="ar-EG"/>
        </w:rPr>
        <w:t>Tirmizdi ghi lại</w:t>
      </w:r>
      <w:r w:rsidR="00A9594E">
        <w:rPr>
          <w:rFonts w:asciiTheme="majorBidi" w:hAnsiTheme="majorBidi" w:cstheme="majorBidi"/>
          <w:lang w:val="vi-VN" w:bidi="ar-EG"/>
        </w:rPr>
        <w:t>).</w:t>
      </w:r>
    </w:p>
    <w:p w:rsidR="006E123D" w:rsidRDefault="00D27277" w:rsidP="00D27277">
      <w:pPr>
        <w:pStyle w:val="ListParagraph"/>
        <w:numPr>
          <w:ilvl w:val="0"/>
          <w:numId w:val="4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vào nhà trong</w:t>
      </w:r>
      <w:r w:rsidR="00C439DA">
        <w:rPr>
          <w:rFonts w:asciiTheme="majorBidi" w:hAnsiTheme="majorBidi" w:cstheme="majorBidi"/>
          <w:lang w:val="vi-VN" w:bidi="ar-EG"/>
        </w:rPr>
        <w:t xml:space="preserve"> đêm</w:t>
      </w:r>
      <w:r>
        <w:rPr>
          <w:rFonts w:asciiTheme="majorBidi" w:hAnsiTheme="majorBidi" w:cstheme="majorBidi"/>
          <w:lang w:val="vi-VN" w:bidi="ar-EG"/>
        </w:rPr>
        <w:t xml:space="preserve"> khuya</w:t>
      </w:r>
      <w:r w:rsidR="00C439DA">
        <w:rPr>
          <w:rFonts w:asciiTheme="majorBidi" w:hAnsiTheme="majorBidi" w:cstheme="majorBidi"/>
          <w:lang w:val="vi-VN" w:bidi="ar-EG"/>
        </w:rPr>
        <w:t xml:space="preserve"> thì Người</w:t>
      </w:r>
      <w:r w:rsidR="00616482">
        <w:rPr>
          <w:rFonts w:asciiTheme="majorBidi" w:hAnsiTheme="majorBidi" w:cstheme="majorBidi"/>
          <w:lang w:val="vi-VN" w:bidi="ar-EG"/>
        </w:rPr>
        <w:t xml:space="preserve"> </w:t>
      </w:r>
      <w:r w:rsidR="00616482" w:rsidRPr="002378D0">
        <w:rPr>
          <w:color w:val="205B83"/>
        </w:rPr>
        <w:sym w:font="AGA Arabesque" w:char="0065"/>
      </w:r>
      <w:r w:rsidR="00C439DA">
        <w:rPr>
          <w:rFonts w:asciiTheme="majorBidi" w:hAnsiTheme="majorBidi" w:cstheme="majorBidi"/>
          <w:lang w:val="vi-VN" w:bidi="ar-EG"/>
        </w:rPr>
        <w:t xml:space="preserve"> thường cho Salam kh</w:t>
      </w:r>
      <w:r w:rsidR="00880471">
        <w:rPr>
          <w:rFonts w:asciiTheme="majorBidi" w:hAnsiTheme="majorBidi" w:cstheme="majorBidi"/>
          <w:lang w:val="vi-VN" w:bidi="ar-EG"/>
        </w:rPr>
        <w:t>ẽ</w:t>
      </w:r>
      <w:r w:rsidR="00C439DA">
        <w:rPr>
          <w:rFonts w:asciiTheme="majorBidi" w:hAnsiTheme="majorBidi" w:cstheme="majorBidi"/>
          <w:lang w:val="vi-VN" w:bidi="ar-EG"/>
        </w:rPr>
        <w:t xml:space="preserve"> đủ cho người đang thức nghe thấy nhưng không làm thức giấc </w:t>
      </w:r>
      <w:r w:rsidR="00B47F62">
        <w:rPr>
          <w:rFonts w:asciiTheme="majorBidi" w:hAnsiTheme="majorBidi" w:cstheme="majorBidi"/>
          <w:lang w:val="vi-VN" w:bidi="ar-EG"/>
        </w:rPr>
        <w:t xml:space="preserve">những </w:t>
      </w:r>
      <w:r w:rsidR="00C439DA">
        <w:rPr>
          <w:rFonts w:asciiTheme="majorBidi" w:hAnsiTheme="majorBidi" w:cstheme="majorBidi"/>
          <w:lang w:val="vi-VN" w:bidi="ar-EG"/>
        </w:rPr>
        <w:t>người đang ngủ. (</w:t>
      </w:r>
      <w:r w:rsidR="00C439DA" w:rsidRPr="0087105A">
        <w:rPr>
          <w:rFonts w:asciiTheme="majorBidi" w:hAnsiTheme="majorBidi" w:cstheme="majorBidi"/>
          <w:i/>
          <w:iCs/>
          <w:lang w:val="vi-VN" w:bidi="ar-EG"/>
        </w:rPr>
        <w:t>Muslim ghi lại</w:t>
      </w:r>
      <w:r w:rsidR="00C439DA">
        <w:rPr>
          <w:rFonts w:asciiTheme="majorBidi" w:hAnsiTheme="majorBidi" w:cstheme="majorBidi"/>
          <w:lang w:val="vi-VN" w:bidi="ar-EG"/>
        </w:rPr>
        <w:t>).</w:t>
      </w:r>
    </w:p>
    <w:p w:rsidR="00616482" w:rsidRDefault="00692110" w:rsidP="00616482">
      <w:pPr>
        <w:pStyle w:val="ListParagraph"/>
        <w:numPr>
          <w:ilvl w:val="0"/>
          <w:numId w:val="4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Một trong những sự hướng dẫn của Người</w:t>
      </w:r>
      <w:r w:rsidR="007D62E2">
        <w:rPr>
          <w:rFonts w:asciiTheme="majorBidi" w:hAnsiTheme="majorBidi" w:cstheme="majorBidi"/>
          <w:lang w:val="vi-VN" w:bidi="ar-EG"/>
        </w:rPr>
        <w:t xml:space="preserve"> </w:t>
      </w:r>
      <w:r w:rsidR="007D62E2" w:rsidRPr="002378D0">
        <w:rPr>
          <w:color w:val="205B83"/>
        </w:rPr>
        <w:sym w:font="AGA Arabesque" w:char="0065"/>
      </w:r>
      <w:r>
        <w:rPr>
          <w:rFonts w:asciiTheme="majorBidi" w:hAnsiTheme="majorBidi" w:cstheme="majorBidi"/>
          <w:lang w:val="vi-VN" w:bidi="ar-EG"/>
        </w:rPr>
        <w:t xml:space="preserve"> là khi xin phép ai đó rồi được hỏi “ai vậy?” thì hãy cho biết tên: người này con của người này, hoặc biệt danh, chứ không được nói “tôi”</w:t>
      </w:r>
      <w:r w:rsidR="00902178">
        <w:rPr>
          <w:rFonts w:asciiTheme="majorBidi" w:hAnsiTheme="majorBidi" w:cstheme="majorBidi"/>
          <w:lang w:val="vi-VN" w:bidi="ar-EG"/>
        </w:rPr>
        <w:t>.</w:t>
      </w:r>
    </w:p>
    <w:p w:rsidR="00902178" w:rsidRDefault="00157457" w:rsidP="00902178">
      <w:pPr>
        <w:pStyle w:val="ListParagraph"/>
        <w:numPr>
          <w:ilvl w:val="0"/>
          <w:numId w:val="4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Khi xin phép thì Người</w:t>
      </w:r>
      <w:r w:rsidR="009E3BF3">
        <w:rPr>
          <w:rFonts w:asciiTheme="majorBidi" w:hAnsiTheme="majorBidi" w:cstheme="majorBidi"/>
          <w:lang w:val="vi-VN" w:bidi="ar-EG"/>
        </w:rPr>
        <w:t xml:space="preserve"> </w:t>
      </w:r>
      <w:r w:rsidR="009E3BF3" w:rsidRPr="002378D0">
        <w:rPr>
          <w:color w:val="205B83"/>
        </w:rPr>
        <w:sym w:font="AGA Arabesque" w:char="0065"/>
      </w:r>
      <w:r>
        <w:rPr>
          <w:rFonts w:asciiTheme="majorBidi" w:hAnsiTheme="majorBidi" w:cstheme="majorBidi"/>
          <w:lang w:val="vi-VN" w:bidi="ar-EG"/>
        </w:rPr>
        <w:t xml:space="preserve"> thường xin phép ba lần, nếu không được cho phép thì Người quay đi.</w:t>
      </w:r>
    </w:p>
    <w:p w:rsidR="009E3BF3" w:rsidRDefault="001C2B6A" w:rsidP="009E3BF3">
      <w:pPr>
        <w:pStyle w:val="ListParagraph"/>
        <w:numPr>
          <w:ilvl w:val="0"/>
          <w:numId w:val="45"/>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E96FFF">
        <w:rPr>
          <w:rFonts w:asciiTheme="majorBidi" w:hAnsiTheme="majorBidi" w:cstheme="majorBidi"/>
          <w:lang w:val="vi-VN" w:bidi="ar-EG"/>
        </w:rPr>
        <w:t xml:space="preserve"> </w:t>
      </w:r>
      <w:r w:rsidR="00E96FFF" w:rsidRPr="002378D0">
        <w:rPr>
          <w:color w:val="205B83"/>
        </w:rPr>
        <w:sym w:font="AGA Arabesque" w:char="0065"/>
      </w:r>
      <w:r>
        <w:rPr>
          <w:rFonts w:asciiTheme="majorBidi" w:hAnsiTheme="majorBidi" w:cstheme="majorBidi"/>
          <w:lang w:val="vi-VN" w:bidi="ar-EG"/>
        </w:rPr>
        <w:t xml:space="preserve"> dạy các vị Sahabah của Người chào Salam trước khi xin phép vào</w:t>
      </w:r>
      <w:r w:rsidR="00E96FFF">
        <w:rPr>
          <w:rFonts w:asciiTheme="majorBidi" w:hAnsiTheme="majorBidi" w:cstheme="majorBidi"/>
          <w:lang w:val="vi-VN" w:bidi="ar-EG"/>
        </w:rPr>
        <w:t xml:space="preserve"> nhà</w:t>
      </w:r>
      <w:r>
        <w:rPr>
          <w:rFonts w:asciiTheme="majorBidi" w:hAnsiTheme="majorBidi" w:cstheme="majorBidi"/>
          <w:lang w:val="vi-VN" w:bidi="ar-EG"/>
        </w:rPr>
        <w:t>.</w:t>
      </w:r>
    </w:p>
    <w:p w:rsidR="006564C5" w:rsidRPr="006564C5" w:rsidRDefault="00A96A63" w:rsidP="008C732A">
      <w:pPr>
        <w:pStyle w:val="ListParagraph"/>
        <w:numPr>
          <w:ilvl w:val="0"/>
          <w:numId w:val="45"/>
        </w:numPr>
        <w:bidi w:val="0"/>
        <w:spacing w:before="120" w:after="0" w:line="240" w:lineRule="auto"/>
        <w:ind w:left="0" w:firstLine="360"/>
        <w:contextualSpacing w:val="0"/>
        <w:jc w:val="both"/>
        <w:rPr>
          <w:rFonts w:asciiTheme="majorBidi" w:hAnsiTheme="majorBidi" w:cstheme="majorBidi"/>
          <w:lang w:val="vi-VN" w:bidi="ar-EG"/>
        </w:rPr>
      </w:pPr>
      <w:r w:rsidRPr="006564C5">
        <w:rPr>
          <w:rFonts w:asciiTheme="majorBidi" w:hAnsiTheme="majorBidi" w:cstheme="majorBidi"/>
          <w:lang w:val="vi-VN" w:bidi="ar-EG"/>
        </w:rPr>
        <w:lastRenderedPageBreak/>
        <w:t>Khi Người</w:t>
      </w:r>
      <w:r w:rsidR="006564C5" w:rsidRPr="006564C5">
        <w:rPr>
          <w:rFonts w:asciiTheme="majorBidi" w:hAnsiTheme="majorBidi" w:cstheme="majorBidi"/>
          <w:lang w:val="vi-VN" w:bidi="ar-EG"/>
        </w:rPr>
        <w:t xml:space="preserve"> </w:t>
      </w:r>
      <w:r w:rsidR="006564C5" w:rsidRPr="002378D0">
        <w:rPr>
          <w:color w:val="205B83"/>
        </w:rPr>
        <w:sym w:font="AGA Arabesque" w:char="0065"/>
      </w:r>
      <w:r w:rsidRPr="006564C5">
        <w:rPr>
          <w:rFonts w:asciiTheme="majorBidi" w:hAnsiTheme="majorBidi" w:cstheme="majorBidi"/>
          <w:lang w:val="vi-VN" w:bidi="ar-EG"/>
        </w:rPr>
        <w:t xml:space="preserve"> đến nhà của ai đó thì Người không đứng trực diện vớ</w:t>
      </w:r>
      <w:r w:rsidR="006564C5" w:rsidRPr="006564C5">
        <w:rPr>
          <w:rFonts w:asciiTheme="majorBidi" w:hAnsiTheme="majorBidi" w:cstheme="majorBidi"/>
          <w:lang w:val="vi-VN" w:bidi="ar-EG"/>
        </w:rPr>
        <w:t>i cửa</w:t>
      </w:r>
      <w:r w:rsidRPr="006564C5">
        <w:rPr>
          <w:rFonts w:asciiTheme="majorBidi" w:hAnsiTheme="majorBidi" w:cstheme="majorBidi"/>
          <w:lang w:val="vi-VN" w:bidi="ar-EG"/>
        </w:rPr>
        <w:t xml:space="preserve"> vào mà Người đứng sang một góc của cánh cửa</w:t>
      </w:r>
      <w:r w:rsidR="006564C5" w:rsidRPr="006564C5">
        <w:rPr>
          <w:rFonts w:asciiTheme="majorBidi" w:hAnsiTheme="majorBidi" w:cstheme="majorBidi"/>
          <w:lang w:val="vi-VN" w:bidi="ar-EG"/>
        </w:rPr>
        <w:t xml:space="preserve">, </w:t>
      </w:r>
      <w:r w:rsidRPr="006564C5">
        <w:rPr>
          <w:rFonts w:asciiTheme="majorBidi" w:hAnsiTheme="majorBidi" w:cstheme="majorBidi"/>
          <w:lang w:val="vi-VN" w:bidi="ar-EG"/>
        </w:rPr>
        <w:t>bên phải hoặ</w:t>
      </w:r>
      <w:r w:rsidR="006564C5" w:rsidRPr="006564C5">
        <w:rPr>
          <w:rFonts w:asciiTheme="majorBidi" w:hAnsiTheme="majorBidi" w:cstheme="majorBidi"/>
          <w:lang w:val="vi-VN" w:bidi="ar-EG"/>
        </w:rPr>
        <w:t>c</w:t>
      </w:r>
      <w:r w:rsidRPr="006564C5">
        <w:rPr>
          <w:rFonts w:asciiTheme="majorBidi" w:hAnsiTheme="majorBidi" w:cstheme="majorBidi"/>
          <w:lang w:val="vi-VN" w:bidi="ar-EG"/>
        </w:rPr>
        <w:t xml:space="preserve"> bên trái.</w:t>
      </w:r>
      <w:r w:rsidR="006564C5">
        <w:rPr>
          <w:rFonts w:asciiTheme="majorBidi" w:hAnsiTheme="majorBidi" w:cstheme="majorBidi"/>
          <w:lang w:val="vi-VN" w:bidi="ar-EG"/>
        </w:rPr>
        <w:t xml:space="preserve"> </w:t>
      </w:r>
      <w:r w:rsidR="006564C5" w:rsidRPr="006564C5">
        <w:rPr>
          <w:rFonts w:asciiTheme="majorBidi" w:hAnsiTheme="majorBidi" w:cstheme="majorBidi"/>
          <w:lang w:val="vi-VN" w:bidi="ar-EG"/>
        </w:rPr>
        <w:t>Người</w:t>
      </w:r>
      <w:r w:rsidR="00C4297A">
        <w:rPr>
          <w:rFonts w:asciiTheme="majorBidi" w:hAnsiTheme="majorBidi" w:cstheme="majorBidi"/>
          <w:lang w:val="vi-VN" w:bidi="ar-EG"/>
        </w:rPr>
        <w:t xml:space="preserve"> </w:t>
      </w:r>
      <w:r w:rsidR="00C4297A" w:rsidRPr="002378D0">
        <w:rPr>
          <w:color w:val="205B83"/>
        </w:rPr>
        <w:sym w:font="AGA Arabesque" w:char="0065"/>
      </w:r>
      <w:r w:rsidR="006564C5" w:rsidRPr="006564C5">
        <w:rPr>
          <w:rFonts w:asciiTheme="majorBidi" w:hAnsiTheme="majorBidi" w:cstheme="majorBidi"/>
          <w:lang w:val="vi-VN" w:bidi="ar-EG"/>
        </w:rPr>
        <w:t xml:space="preserve"> nói:</w:t>
      </w:r>
    </w:p>
    <w:p w:rsidR="006564C5" w:rsidRDefault="00CD0829" w:rsidP="00CD0829">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 xml:space="preserve">{ </w:t>
      </w:r>
      <w:r w:rsidRPr="00CD0829">
        <w:rPr>
          <w:rFonts w:ascii="mylotus" w:hAnsi="mylotus" w:cs="KFGQPC Uthman Taha Naskh" w:hint="cs"/>
          <w:b/>
          <w:bCs/>
          <w:color w:val="002060"/>
          <w:spacing w:val="-2"/>
          <w:sz w:val="32"/>
          <w:szCs w:val="32"/>
          <w:rtl/>
        </w:rPr>
        <w:t>إِنَّمَا جُعِلَ الاسْتِئذَانُ مِنْ أَجْلِ البَصَرِ</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CD0829">
        <w:rPr>
          <w:rFonts w:asciiTheme="minorHAnsi" w:hAnsiTheme="minorHAnsi" w:cs="KFGQPC Uthman Taha Naskh" w:hint="cs"/>
          <w:color w:val="002060"/>
          <w:rtl/>
        </w:rPr>
        <w:t>متفق عليه.</w:t>
      </w:r>
    </w:p>
    <w:p w:rsidR="00CD0829" w:rsidRPr="00CD0829" w:rsidRDefault="00CD0829" w:rsidP="00CD0829">
      <w:pPr>
        <w:bidi w:val="0"/>
        <w:spacing w:before="120" w:after="0" w:line="240" w:lineRule="auto"/>
        <w:jc w:val="both"/>
        <w:rPr>
          <w:rFonts w:asciiTheme="majorBidi" w:hAnsiTheme="majorBidi" w:cstheme="majorBidi"/>
          <w:b/>
          <w:bCs/>
          <w:color w:val="002060"/>
          <w:rtl/>
          <w:lang w:val="vi-VN" w:bidi="ar-EG"/>
        </w:rPr>
      </w:pPr>
      <w:r w:rsidRPr="00CD0829">
        <w:rPr>
          <w:rFonts w:asciiTheme="majorBidi" w:hAnsiTheme="majorBidi" w:cstheme="majorBidi"/>
          <w:b/>
          <w:bCs/>
          <w:color w:val="002060"/>
          <w:lang w:val="vi-VN" w:bidi="ar-EG"/>
        </w:rPr>
        <w:t>“</w:t>
      </w:r>
      <w:r w:rsidR="0000718D">
        <w:rPr>
          <w:rFonts w:asciiTheme="majorBidi" w:hAnsiTheme="majorBidi" w:cstheme="majorBidi"/>
          <w:b/>
          <w:bCs/>
          <w:color w:val="002060"/>
          <w:lang w:val="vi-VN" w:bidi="ar-EG"/>
        </w:rPr>
        <w:t>Quả thật, việc xin phép được qui định chỉ vì mục đích của thị giác</w:t>
      </w:r>
      <w:r w:rsidRPr="00CD0829">
        <w:rPr>
          <w:rFonts w:asciiTheme="majorBidi" w:hAnsiTheme="majorBidi" w:cstheme="majorBidi"/>
          <w:b/>
          <w:bCs/>
          <w:color w:val="002060"/>
          <w:lang w:val="vi-VN" w:bidi="ar-EG"/>
        </w:rPr>
        <w:t>”</w:t>
      </w:r>
      <w:r w:rsidR="0000718D">
        <w:rPr>
          <w:rFonts w:asciiTheme="majorBidi" w:hAnsiTheme="majorBidi" w:cstheme="majorBidi"/>
          <w:b/>
          <w:bCs/>
          <w:color w:val="002060"/>
          <w:lang w:val="vi-VN" w:bidi="ar-EG"/>
        </w:rPr>
        <w:t xml:space="preserve"> </w:t>
      </w:r>
      <w:r w:rsidR="0000718D" w:rsidRPr="00AC523C">
        <w:rPr>
          <w:rFonts w:asciiTheme="majorBidi" w:hAnsiTheme="majorBidi" w:cstheme="majorBidi"/>
          <w:color w:val="002060"/>
          <w:lang w:val="vi-VN" w:bidi="ar-EG"/>
        </w:rPr>
        <w:t>(</w:t>
      </w:r>
      <w:r w:rsidR="0000718D" w:rsidRPr="00AC523C">
        <w:rPr>
          <w:rFonts w:asciiTheme="majorBidi" w:hAnsiTheme="majorBidi" w:cstheme="majorBidi"/>
          <w:i/>
          <w:iCs/>
          <w:color w:val="002060"/>
          <w:lang w:val="vi-VN" w:bidi="ar-EG"/>
        </w:rPr>
        <w:t>Albukhari, Muslim</w:t>
      </w:r>
      <w:r w:rsidR="0000718D" w:rsidRPr="00AC523C">
        <w:rPr>
          <w:rFonts w:asciiTheme="majorBidi" w:hAnsiTheme="majorBidi" w:cstheme="majorBidi"/>
          <w:color w:val="002060"/>
          <w:lang w:val="vi-VN" w:bidi="ar-EG"/>
        </w:rPr>
        <w:t>).</w:t>
      </w:r>
    </w:p>
    <w:p w:rsidR="00A96A63" w:rsidRDefault="00A96A63" w:rsidP="00C4297A">
      <w:pPr>
        <w:bidi w:val="0"/>
        <w:spacing w:before="120" w:after="0" w:line="240" w:lineRule="auto"/>
        <w:jc w:val="both"/>
        <w:rPr>
          <w:rFonts w:asciiTheme="majorBidi" w:hAnsiTheme="majorBidi" w:cstheme="majorBidi"/>
          <w:lang w:val="vi-VN" w:bidi="ar-EG"/>
        </w:rPr>
      </w:pPr>
    </w:p>
    <w:p w:rsidR="00C4297A" w:rsidRDefault="00C4297A" w:rsidP="00C4297A">
      <w:pPr>
        <w:bidi w:val="0"/>
        <w:spacing w:before="120" w:after="0" w:line="240" w:lineRule="auto"/>
        <w:jc w:val="both"/>
        <w:rPr>
          <w:rFonts w:asciiTheme="majorBidi" w:hAnsiTheme="majorBidi" w:cstheme="majorBidi"/>
          <w:lang w:val="vi-VN" w:bidi="ar-EG"/>
        </w:rPr>
      </w:pPr>
    </w:p>
    <w:p w:rsidR="00C4297A" w:rsidRDefault="008857DF" w:rsidP="003D5C7E">
      <w:pPr>
        <w:bidi w:val="0"/>
        <w:spacing w:before="120" w:after="0" w:line="240" w:lineRule="auto"/>
        <w:jc w:val="center"/>
        <w:rPr>
          <w:rFonts w:asciiTheme="majorBidi" w:hAnsiTheme="majorBidi" w:cstheme="majorBidi"/>
          <w:b/>
          <w:bCs/>
          <w:color w:val="205B83"/>
          <w:sz w:val="36"/>
          <w:szCs w:val="36"/>
          <w:lang w:val="vi-VN" w:bidi="ar-EG"/>
        </w:rPr>
      </w:pPr>
      <w:r w:rsidRPr="008857DF">
        <w:rPr>
          <w:rFonts w:asciiTheme="majorBidi" w:hAnsiTheme="majorBidi" w:cstheme="majorBidi"/>
          <w:b/>
          <w:bCs/>
          <w:color w:val="205B83"/>
          <w:sz w:val="36"/>
          <w:szCs w:val="36"/>
          <w:lang w:val="vi-VN" w:bidi="ar-EG"/>
        </w:rPr>
        <w:t>Sự hướng dẫn của Thiên sứ</w:t>
      </w:r>
      <w:r>
        <w:rPr>
          <w:rFonts w:asciiTheme="majorBidi" w:hAnsiTheme="majorBidi" w:cstheme="majorBidi"/>
          <w:b/>
          <w:bCs/>
          <w:color w:val="205B83"/>
          <w:sz w:val="36"/>
          <w:szCs w:val="36"/>
          <w:lang w:val="vi-VN" w:bidi="ar-EG"/>
        </w:rPr>
        <w:t xml:space="preserve"> </w:t>
      </w:r>
      <w:r w:rsidRPr="008857DF">
        <w:rPr>
          <w:color w:val="205B83"/>
          <w:sz w:val="36"/>
          <w:szCs w:val="36"/>
        </w:rPr>
        <w:sym w:font="AGA Arabesque" w:char="0065"/>
      </w:r>
      <w:r w:rsidRPr="008857DF">
        <w:rPr>
          <w:rFonts w:asciiTheme="majorBidi" w:hAnsiTheme="majorBidi" w:cstheme="majorBidi"/>
          <w:b/>
          <w:bCs/>
          <w:color w:val="205B83"/>
          <w:sz w:val="36"/>
          <w:szCs w:val="36"/>
          <w:lang w:val="vi-VN" w:bidi="ar-EG"/>
        </w:rPr>
        <w:t xml:space="preserve"> </w:t>
      </w:r>
      <w:r w:rsidR="003D5C7E">
        <w:rPr>
          <w:rFonts w:asciiTheme="majorBidi" w:hAnsiTheme="majorBidi" w:cstheme="majorBidi"/>
          <w:b/>
          <w:bCs/>
          <w:color w:val="205B83"/>
          <w:sz w:val="36"/>
          <w:szCs w:val="36"/>
          <w:lang w:val="vi-VN" w:bidi="ar-EG"/>
        </w:rPr>
        <w:t>trong</w:t>
      </w:r>
      <w:r w:rsidRPr="008857DF">
        <w:rPr>
          <w:rFonts w:asciiTheme="majorBidi" w:hAnsiTheme="majorBidi" w:cstheme="majorBidi"/>
          <w:b/>
          <w:bCs/>
          <w:color w:val="205B83"/>
          <w:sz w:val="36"/>
          <w:szCs w:val="36"/>
          <w:lang w:val="vi-VN" w:bidi="ar-EG"/>
        </w:rPr>
        <w:t xml:space="preserve"> nói chuyện, im lặng và giữ lời</w:t>
      </w:r>
    </w:p>
    <w:p w:rsidR="00EA0207" w:rsidRPr="00EA0207" w:rsidRDefault="00EA0207" w:rsidP="00EA0207">
      <w:pPr>
        <w:bidi w:val="0"/>
        <w:spacing w:before="120" w:after="0" w:line="240" w:lineRule="auto"/>
        <w:jc w:val="center"/>
        <w:rPr>
          <w:rFonts w:asciiTheme="majorBidi" w:hAnsiTheme="majorBidi" w:cstheme="majorBidi"/>
          <w:color w:val="C45911" w:themeColor="accent2" w:themeShade="BF"/>
          <w:sz w:val="36"/>
          <w:szCs w:val="36"/>
          <w:lang w:val="vi-VN" w:bidi="ar-EG"/>
        </w:rPr>
      </w:pPr>
      <w:r w:rsidRPr="00EA0207">
        <w:rPr>
          <w:rFonts w:asciiTheme="majorBidi" w:hAnsiTheme="majorBidi" w:cstheme="majorBidi"/>
          <w:color w:val="C45911" w:themeColor="accent2" w:themeShade="BF"/>
          <w:sz w:val="36"/>
          <w:szCs w:val="36"/>
          <w:lang w:val="vi-VN" w:bidi="ar-EG"/>
        </w:rPr>
        <w:t>*****</w:t>
      </w:r>
    </w:p>
    <w:p w:rsidR="008857DF" w:rsidRDefault="00A47D4B" w:rsidP="008B3B2F">
      <w:pPr>
        <w:pStyle w:val="ListParagraph"/>
        <w:numPr>
          <w:ilvl w:val="0"/>
          <w:numId w:val="46"/>
        </w:numPr>
        <w:bidi w:val="0"/>
        <w:spacing w:before="120" w:after="0" w:line="240" w:lineRule="auto"/>
        <w:ind w:left="0" w:firstLine="360"/>
        <w:jc w:val="both"/>
        <w:rPr>
          <w:rFonts w:asciiTheme="majorBidi" w:hAnsiTheme="majorBidi" w:cstheme="majorBidi"/>
          <w:lang w:val="vi-VN" w:bidi="ar-EG"/>
        </w:rPr>
      </w:pPr>
      <w:r>
        <w:rPr>
          <w:rFonts w:asciiTheme="majorBidi" w:hAnsiTheme="majorBidi" w:cstheme="majorBidi"/>
          <w:lang w:val="vi-VN" w:bidi="ar-EG"/>
        </w:rPr>
        <w:t>Người</w:t>
      </w:r>
      <w:r w:rsidR="008B3B2F">
        <w:rPr>
          <w:rFonts w:asciiTheme="majorBidi" w:hAnsiTheme="majorBidi" w:cstheme="majorBidi"/>
          <w:lang w:val="vi-VN" w:bidi="ar-EG"/>
        </w:rPr>
        <w:t xml:space="preserve"> </w:t>
      </w:r>
      <w:r w:rsidR="008B3B2F" w:rsidRPr="002378D0">
        <w:rPr>
          <w:color w:val="205B83"/>
        </w:rPr>
        <w:sym w:font="AGA Arabesque" w:char="0065"/>
      </w:r>
      <w:r>
        <w:rPr>
          <w:rFonts w:asciiTheme="majorBidi" w:hAnsiTheme="majorBidi" w:cstheme="majorBidi"/>
          <w:lang w:val="vi-VN" w:bidi="ar-EG"/>
        </w:rPr>
        <w:t xml:space="preserve"> </w:t>
      </w:r>
      <w:r w:rsidR="008B3B2F">
        <w:rPr>
          <w:rFonts w:asciiTheme="majorBidi" w:hAnsiTheme="majorBidi" w:cstheme="majorBidi"/>
          <w:lang w:val="vi-VN" w:bidi="ar-EG"/>
        </w:rPr>
        <w:t>là người có lời nói ngọt ngào và dùng ngôn từ chuẩn xác và trôi chảy nhất trong nhân loại.</w:t>
      </w:r>
    </w:p>
    <w:p w:rsidR="008B3B2F" w:rsidRDefault="00DA0C43" w:rsidP="007435B0">
      <w:pPr>
        <w:pStyle w:val="ListParagraph"/>
        <w:numPr>
          <w:ilvl w:val="0"/>
          <w:numId w:val="4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190EE3">
        <w:rPr>
          <w:rFonts w:asciiTheme="majorBidi" w:hAnsiTheme="majorBidi" w:cstheme="majorBidi"/>
          <w:lang w:val="vi-VN" w:bidi="ar-EG"/>
        </w:rPr>
        <w:t xml:space="preserve"> </w:t>
      </w:r>
      <w:r w:rsidR="00190EE3" w:rsidRPr="002378D0">
        <w:rPr>
          <w:color w:val="205B83"/>
        </w:rPr>
        <w:sym w:font="AGA Arabesque" w:char="0065"/>
      </w:r>
      <w:r>
        <w:rPr>
          <w:rFonts w:asciiTheme="majorBidi" w:hAnsiTheme="majorBidi" w:cstheme="majorBidi"/>
          <w:lang w:val="vi-VN" w:bidi="ar-EG"/>
        </w:rPr>
        <w:t xml:space="preserve"> thường im lặng, Người chỉ nói chuyện khi cần thiết, Người</w:t>
      </w:r>
      <w:r w:rsidR="00190EE3">
        <w:rPr>
          <w:rFonts w:asciiTheme="majorBidi" w:hAnsiTheme="majorBidi" w:cstheme="majorBidi"/>
          <w:lang w:val="vi-VN" w:bidi="ar-EG"/>
        </w:rPr>
        <w:t xml:space="preserve"> </w:t>
      </w:r>
      <w:r w:rsidR="00190EE3" w:rsidRPr="002378D0">
        <w:rPr>
          <w:color w:val="205B83"/>
        </w:rPr>
        <w:sym w:font="AGA Arabesque" w:char="0065"/>
      </w:r>
      <w:r>
        <w:rPr>
          <w:rFonts w:asciiTheme="majorBidi" w:hAnsiTheme="majorBidi" w:cstheme="majorBidi"/>
          <w:lang w:val="vi-VN" w:bidi="ar-EG"/>
        </w:rPr>
        <w:t xml:space="preserve"> không nói những lời vô bổ, Người</w:t>
      </w:r>
      <w:r w:rsidR="00190EE3">
        <w:rPr>
          <w:rFonts w:asciiTheme="majorBidi" w:hAnsiTheme="majorBidi" w:cstheme="majorBidi"/>
          <w:lang w:val="vi-VN" w:bidi="ar-EG"/>
        </w:rPr>
        <w:t xml:space="preserve"> </w:t>
      </w:r>
      <w:r w:rsidR="00190EE3" w:rsidRPr="002378D0">
        <w:rPr>
          <w:color w:val="205B83"/>
        </w:rPr>
        <w:sym w:font="AGA Arabesque" w:char="0065"/>
      </w:r>
      <w:r>
        <w:rPr>
          <w:rFonts w:asciiTheme="majorBidi" w:hAnsiTheme="majorBidi" w:cstheme="majorBidi"/>
          <w:lang w:val="vi-VN" w:bidi="ar-EG"/>
        </w:rPr>
        <w:t xml:space="preserve"> chỉ nói những gì mang ân phước cho Người.</w:t>
      </w:r>
    </w:p>
    <w:p w:rsidR="00E83F42" w:rsidRDefault="00243C99" w:rsidP="00E97026">
      <w:pPr>
        <w:pStyle w:val="ListParagraph"/>
        <w:numPr>
          <w:ilvl w:val="0"/>
          <w:numId w:val="4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8F51E9">
        <w:rPr>
          <w:rFonts w:asciiTheme="majorBidi" w:hAnsiTheme="majorBidi" w:cstheme="majorBidi"/>
          <w:lang w:val="vi-VN" w:bidi="ar-EG"/>
        </w:rPr>
        <w:t xml:space="preserve"> </w:t>
      </w:r>
      <w:r w:rsidR="008F51E9" w:rsidRPr="002378D0">
        <w:rPr>
          <w:color w:val="205B83"/>
        </w:rPr>
        <w:sym w:font="AGA Arabesque" w:char="0065"/>
      </w:r>
      <w:r>
        <w:rPr>
          <w:rFonts w:asciiTheme="majorBidi" w:hAnsiTheme="majorBidi" w:cstheme="majorBidi"/>
          <w:lang w:val="vi-VN" w:bidi="ar-EG"/>
        </w:rPr>
        <w:t xml:space="preserve"> thường dùng những câu ngắn gọn nhưng chứa đựng </w:t>
      </w:r>
      <w:r w:rsidR="00E97026">
        <w:rPr>
          <w:rFonts w:asciiTheme="majorBidi" w:hAnsiTheme="majorBidi" w:cstheme="majorBidi"/>
          <w:lang w:val="vi-VN" w:bidi="ar-EG"/>
        </w:rPr>
        <w:t>nhiều ý nghĩa</w:t>
      </w:r>
      <w:r>
        <w:rPr>
          <w:rFonts w:asciiTheme="majorBidi" w:hAnsiTheme="majorBidi" w:cstheme="majorBidi"/>
          <w:lang w:val="vi-VN" w:bidi="ar-EG"/>
        </w:rPr>
        <w:t>,</w:t>
      </w:r>
      <w:r w:rsidR="008F51E9">
        <w:rPr>
          <w:rFonts w:asciiTheme="majorBidi" w:hAnsiTheme="majorBidi" w:cstheme="majorBidi"/>
          <w:lang w:val="vi-VN" w:bidi="ar-EG"/>
        </w:rPr>
        <w:t xml:space="preserve"> </w:t>
      </w:r>
      <w:r w:rsidR="00E83F42">
        <w:rPr>
          <w:rFonts w:asciiTheme="majorBidi" w:hAnsiTheme="majorBidi" w:cstheme="majorBidi"/>
          <w:lang w:val="vi-VN" w:bidi="ar-EG"/>
        </w:rPr>
        <w:t>Người nói chuyện không quá nhanh cũng không quá chậm, Người</w:t>
      </w:r>
      <w:r w:rsidR="008D3462">
        <w:rPr>
          <w:rFonts w:asciiTheme="majorBidi" w:hAnsiTheme="majorBidi" w:cstheme="majorBidi"/>
          <w:lang w:val="vi-VN" w:bidi="ar-EG"/>
        </w:rPr>
        <w:t xml:space="preserve"> </w:t>
      </w:r>
      <w:r w:rsidR="008D3462" w:rsidRPr="002378D0">
        <w:rPr>
          <w:color w:val="205B83"/>
        </w:rPr>
        <w:sym w:font="AGA Arabesque" w:char="0065"/>
      </w:r>
      <w:r w:rsidR="00E83F42">
        <w:rPr>
          <w:rFonts w:asciiTheme="majorBidi" w:hAnsiTheme="majorBidi" w:cstheme="majorBidi"/>
          <w:lang w:val="vi-VN" w:bidi="ar-EG"/>
        </w:rPr>
        <w:t xml:space="preserve"> nói với cường độ vừa phải nghe rõ ràng và dễ tiếp thu.</w:t>
      </w:r>
    </w:p>
    <w:p w:rsidR="00DA0C43" w:rsidRDefault="00243C99" w:rsidP="000F7785">
      <w:pPr>
        <w:pStyle w:val="ListParagraph"/>
        <w:numPr>
          <w:ilvl w:val="0"/>
          <w:numId w:val="4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 </w:t>
      </w:r>
      <w:r w:rsidR="004753E1">
        <w:rPr>
          <w:rFonts w:asciiTheme="majorBidi" w:hAnsiTheme="majorBidi" w:cstheme="majorBidi"/>
          <w:lang w:val="vi-VN" w:bidi="ar-EG"/>
        </w:rPr>
        <w:t>Trong bài thuyết giảng của Người</w:t>
      </w:r>
      <w:r w:rsidR="00A83784">
        <w:rPr>
          <w:rFonts w:asciiTheme="majorBidi" w:hAnsiTheme="majorBidi" w:cstheme="majorBidi"/>
          <w:lang w:val="vi-VN" w:bidi="ar-EG"/>
        </w:rPr>
        <w:t xml:space="preserve"> </w:t>
      </w:r>
      <w:r w:rsidR="00A83784" w:rsidRPr="002378D0">
        <w:rPr>
          <w:color w:val="205B83"/>
        </w:rPr>
        <w:sym w:font="AGA Arabesque" w:char="0065"/>
      </w:r>
      <w:r w:rsidR="004753E1">
        <w:rPr>
          <w:rFonts w:asciiTheme="majorBidi" w:hAnsiTheme="majorBidi" w:cstheme="majorBidi"/>
          <w:lang w:val="vi-VN" w:bidi="ar-EG"/>
        </w:rPr>
        <w:t>, Người thường chọn lọc các ngôn từ và lời lẽ tốt đẹp nhất, gần gũi nhất và phổ thông nhất, Người</w:t>
      </w:r>
      <w:r w:rsidR="00A83784">
        <w:rPr>
          <w:rFonts w:asciiTheme="majorBidi" w:hAnsiTheme="majorBidi" w:cstheme="majorBidi"/>
          <w:lang w:val="vi-VN" w:bidi="ar-EG"/>
        </w:rPr>
        <w:t xml:space="preserve"> </w:t>
      </w:r>
      <w:r w:rsidR="00A83784" w:rsidRPr="002378D0">
        <w:rPr>
          <w:color w:val="205B83"/>
        </w:rPr>
        <w:sym w:font="AGA Arabesque" w:char="0065"/>
      </w:r>
      <w:r w:rsidR="004753E1">
        <w:rPr>
          <w:rFonts w:asciiTheme="majorBidi" w:hAnsiTheme="majorBidi" w:cstheme="majorBidi"/>
          <w:lang w:val="vi-VN" w:bidi="ar-EG"/>
        </w:rPr>
        <w:t xml:space="preserve"> không hề dùng những từ ngữ thô tục</w:t>
      </w:r>
      <w:r w:rsidR="000F7785">
        <w:rPr>
          <w:rFonts w:asciiTheme="majorBidi" w:hAnsiTheme="majorBidi" w:cstheme="majorBidi"/>
          <w:lang w:val="vi-VN" w:bidi="ar-EG"/>
        </w:rPr>
        <w:t xml:space="preserve"> và khiếm nhã.</w:t>
      </w:r>
    </w:p>
    <w:p w:rsidR="00A83784" w:rsidRDefault="00CB7816" w:rsidP="00CB7816">
      <w:pPr>
        <w:pStyle w:val="ListParagraph"/>
        <w:numPr>
          <w:ilvl w:val="0"/>
          <w:numId w:val="4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Người</w:t>
      </w:r>
      <w:r w:rsidR="003C3E66">
        <w:rPr>
          <w:rFonts w:asciiTheme="majorBidi" w:hAnsiTheme="majorBidi" w:cstheme="majorBidi"/>
          <w:lang w:val="vi-VN" w:bidi="ar-EG"/>
        </w:rPr>
        <w:t xml:space="preserve"> </w:t>
      </w:r>
      <w:r w:rsidR="003C3E66" w:rsidRPr="002378D0">
        <w:rPr>
          <w:color w:val="205B83"/>
        </w:rPr>
        <w:sym w:font="AGA Arabesque" w:char="0065"/>
      </w:r>
      <w:r>
        <w:rPr>
          <w:rFonts w:asciiTheme="majorBidi" w:hAnsiTheme="majorBidi" w:cstheme="majorBidi"/>
          <w:lang w:val="vi-VN" w:bidi="ar-EG"/>
        </w:rPr>
        <w:t xml:space="preserve"> ghét dùng những ngôn từ trang trọng</w:t>
      </w:r>
      <w:r w:rsidR="002538BB">
        <w:rPr>
          <w:rFonts w:asciiTheme="majorBidi" w:hAnsiTheme="majorBidi" w:cstheme="majorBidi"/>
          <w:lang w:val="vi-VN" w:bidi="ar-EG"/>
        </w:rPr>
        <w:t xml:space="preserve"> đối với ai không đáng phải như thế</w:t>
      </w:r>
      <w:r w:rsidR="00B05A38">
        <w:rPr>
          <w:rFonts w:asciiTheme="majorBidi" w:hAnsiTheme="majorBidi" w:cstheme="majorBidi"/>
          <w:lang w:val="vi-VN" w:bidi="ar-EG"/>
        </w:rPr>
        <w:t>, và Người không dùng những ngôn từ thô lỗ và khiếm nhã đối với một ai. Người cấm nói với người đạo đức giả: th</w:t>
      </w:r>
      <w:r w:rsidR="00C10640">
        <w:rPr>
          <w:rFonts w:asciiTheme="majorBidi" w:hAnsiTheme="majorBidi" w:cstheme="majorBidi"/>
          <w:lang w:val="vi-VN" w:bidi="ar-EG"/>
        </w:rPr>
        <w:t>ư</w:t>
      </w:r>
      <w:r w:rsidR="00B05A38">
        <w:rPr>
          <w:rFonts w:asciiTheme="majorBidi" w:hAnsiTheme="majorBidi" w:cstheme="majorBidi"/>
          <w:lang w:val="vi-VN" w:bidi="ar-EG"/>
        </w:rPr>
        <w:t>a ngài, và Người cấm gọi Abu Jahal là Abu Hakim; Người xưng hô những người có quyền lực: vị thừa kế của Allah, vị vua dưới quyền của Đấng Chủ Tể.</w:t>
      </w:r>
    </w:p>
    <w:p w:rsidR="00B05A38" w:rsidRDefault="008F3138" w:rsidP="00880965">
      <w:pPr>
        <w:pStyle w:val="ListParagraph"/>
        <w:numPr>
          <w:ilvl w:val="0"/>
          <w:numId w:val="4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362BBC">
        <w:rPr>
          <w:rFonts w:asciiTheme="majorBidi" w:hAnsiTheme="majorBidi" w:cstheme="majorBidi"/>
          <w:lang w:val="vi-VN" w:bidi="ar-EG"/>
        </w:rPr>
        <w:t xml:space="preserve"> </w:t>
      </w:r>
      <w:r w:rsidR="00362BBC" w:rsidRPr="002378D0">
        <w:rPr>
          <w:color w:val="205B83"/>
        </w:rPr>
        <w:sym w:font="AGA Arabesque" w:char="0065"/>
      </w:r>
      <w:r>
        <w:rPr>
          <w:rFonts w:asciiTheme="majorBidi" w:hAnsiTheme="majorBidi" w:cstheme="majorBidi"/>
          <w:lang w:val="vi-VN" w:bidi="ar-EG"/>
        </w:rPr>
        <w:t xml:space="preserve"> bảo người nào gặp phải một điều gì đó từ sự quấy nhiễu của Shaytan nói Bismillah chứ không nguyền rủa nó mà nói: Shaytan khốn nạ</w:t>
      </w:r>
      <w:r w:rsidR="00880965">
        <w:rPr>
          <w:rFonts w:asciiTheme="majorBidi" w:hAnsiTheme="majorBidi" w:cstheme="majorBidi"/>
          <w:lang w:val="vi-VN" w:bidi="ar-EG"/>
        </w:rPr>
        <w:t>n hay những lời chử</w:t>
      </w:r>
      <w:r w:rsidR="00FD4C5E">
        <w:rPr>
          <w:rFonts w:asciiTheme="majorBidi" w:hAnsiTheme="majorBidi" w:cstheme="majorBidi"/>
          <w:lang w:val="vi-VN" w:bidi="ar-EG"/>
        </w:rPr>
        <w:t>i</w:t>
      </w:r>
      <w:r w:rsidR="00880965">
        <w:rPr>
          <w:rFonts w:asciiTheme="majorBidi" w:hAnsiTheme="majorBidi" w:cstheme="majorBidi"/>
          <w:lang w:val="vi-VN" w:bidi="ar-EG"/>
        </w:rPr>
        <w:t xml:space="preserve"> rủa khác.</w:t>
      </w:r>
    </w:p>
    <w:p w:rsidR="00880965" w:rsidRDefault="00732D55" w:rsidP="00880965">
      <w:pPr>
        <w:pStyle w:val="ListParagraph"/>
        <w:numPr>
          <w:ilvl w:val="0"/>
          <w:numId w:val="4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D75E80">
        <w:rPr>
          <w:rFonts w:asciiTheme="majorBidi" w:hAnsiTheme="majorBidi" w:cstheme="majorBidi"/>
          <w:lang w:val="vi-VN" w:bidi="ar-EG"/>
        </w:rPr>
        <w:t xml:space="preserve"> </w:t>
      </w:r>
      <w:r w:rsidR="00D75E80" w:rsidRPr="002378D0">
        <w:rPr>
          <w:color w:val="205B83"/>
        </w:rPr>
        <w:sym w:font="AGA Arabesque" w:char="0065"/>
      </w:r>
      <w:r>
        <w:rPr>
          <w:rFonts w:asciiTheme="majorBidi" w:hAnsiTheme="majorBidi" w:cstheme="majorBidi"/>
          <w:lang w:val="vi-VN" w:bidi="ar-EG"/>
        </w:rPr>
        <w:t xml:space="preserve"> yêu thích các tên gọi tốt lành</w:t>
      </w:r>
      <w:r w:rsidR="00DC63C2">
        <w:rPr>
          <w:rFonts w:asciiTheme="majorBidi" w:hAnsiTheme="majorBidi" w:cstheme="majorBidi"/>
          <w:lang w:val="vi-VN" w:bidi="ar-EG"/>
        </w:rPr>
        <w:t>, Người bảo chọn các tên tốt đẹp để đặt tên cho con cái, những cái tên mang những ý nghĩa tốt đẹp. Người</w:t>
      </w:r>
      <w:r w:rsidR="00D75E80">
        <w:rPr>
          <w:rFonts w:asciiTheme="majorBidi" w:hAnsiTheme="majorBidi" w:cstheme="majorBidi"/>
          <w:lang w:val="vi-VN" w:bidi="ar-EG"/>
        </w:rPr>
        <w:t xml:space="preserve"> </w:t>
      </w:r>
      <w:r w:rsidR="00D75E80" w:rsidRPr="002378D0">
        <w:rPr>
          <w:color w:val="205B83"/>
        </w:rPr>
        <w:sym w:font="AGA Arabesque" w:char="0065"/>
      </w:r>
      <w:r w:rsidR="00DC63C2">
        <w:rPr>
          <w:rFonts w:asciiTheme="majorBidi" w:hAnsiTheme="majorBidi" w:cstheme="majorBidi"/>
          <w:lang w:val="vi-VN" w:bidi="ar-EG"/>
        </w:rPr>
        <w:t xml:space="preserve"> nói:</w:t>
      </w:r>
    </w:p>
    <w:p w:rsidR="00DC63C2" w:rsidRDefault="004053A5" w:rsidP="004053A5">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4053A5">
        <w:rPr>
          <w:rFonts w:ascii="mylotus" w:hAnsi="mylotus" w:cs="KFGQPC Uthman Taha Naskh" w:hint="cs"/>
          <w:b/>
          <w:bCs/>
          <w:color w:val="002060"/>
          <w:spacing w:val="-2"/>
          <w:sz w:val="32"/>
          <w:szCs w:val="32"/>
          <w:rtl/>
        </w:rPr>
        <w:t>إِنَّ أَحَبَّ أَسْمَا</w:t>
      </w:r>
      <w:r>
        <w:rPr>
          <w:rFonts w:ascii="mylotus" w:hAnsi="mylotus" w:cs="KFGQPC Uthman Taha Naskh" w:hint="cs"/>
          <w:b/>
          <w:bCs/>
          <w:color w:val="002060"/>
          <w:spacing w:val="-2"/>
          <w:sz w:val="32"/>
          <w:szCs w:val="32"/>
          <w:rtl/>
        </w:rPr>
        <w:t>ئِكُم إِلَى اللهِ: عَبْدُ اللهِ وعَبْدُ الرحمنِ،</w:t>
      </w:r>
      <w:r w:rsidRPr="004053A5">
        <w:rPr>
          <w:rFonts w:ascii="mylotus" w:hAnsi="mylotus" w:cs="KFGQPC Uthman Taha Naskh" w:hint="cs"/>
          <w:b/>
          <w:bCs/>
          <w:color w:val="002060"/>
          <w:spacing w:val="-2"/>
          <w:sz w:val="32"/>
          <w:szCs w:val="32"/>
          <w:rtl/>
        </w:rPr>
        <w:t xml:space="preserve"> وأَصْدَقُهَا: حَا</w:t>
      </w:r>
      <w:r>
        <w:rPr>
          <w:rFonts w:ascii="mylotus" w:hAnsi="mylotus" w:cs="KFGQPC Uthman Taha Naskh" w:hint="cs"/>
          <w:b/>
          <w:bCs/>
          <w:color w:val="002060"/>
          <w:spacing w:val="-2"/>
          <w:sz w:val="32"/>
          <w:szCs w:val="32"/>
          <w:rtl/>
        </w:rPr>
        <w:t>رِثٌ وَهَمَّامٌ،</w:t>
      </w:r>
      <w:r w:rsidRPr="004053A5">
        <w:rPr>
          <w:rFonts w:ascii="mylotus" w:hAnsi="mylotus" w:cs="KFGQPC Uthman Taha Naskh" w:hint="cs"/>
          <w:b/>
          <w:bCs/>
          <w:color w:val="002060"/>
          <w:spacing w:val="-2"/>
          <w:sz w:val="32"/>
          <w:szCs w:val="32"/>
          <w:rtl/>
        </w:rPr>
        <w:t xml:space="preserve"> وأَقْبَحُهَا: حَرْبٌ وَمُرَّةٌ</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4053A5">
        <w:rPr>
          <w:rFonts w:ascii="KFGQPC Uthman Taha Naskh" w:hAnsi="KFGQPC Uthman Taha Naskh" w:cs="KFGQPC Uthman Taha Naskh" w:hint="cs"/>
          <w:color w:val="002060"/>
          <w:rtl/>
        </w:rPr>
        <w:t>رواه مسلم.</w:t>
      </w:r>
    </w:p>
    <w:p w:rsidR="00CB2E68" w:rsidRDefault="00CB2E68" w:rsidP="006F5E5C">
      <w:pPr>
        <w:bidi w:val="0"/>
        <w:spacing w:before="120" w:after="0" w:line="240" w:lineRule="auto"/>
        <w:jc w:val="both"/>
        <w:rPr>
          <w:rFonts w:asciiTheme="majorBidi" w:hAnsiTheme="majorBidi" w:cstheme="majorBidi"/>
          <w:color w:val="002060"/>
          <w:lang w:val="vi-VN" w:bidi="ar-EG"/>
        </w:rPr>
      </w:pPr>
      <w:r w:rsidRPr="002F740C">
        <w:rPr>
          <w:rFonts w:asciiTheme="majorBidi" w:hAnsiTheme="majorBidi" w:cstheme="majorBidi"/>
          <w:b/>
          <w:bCs/>
          <w:color w:val="002060"/>
          <w:lang w:val="vi-VN" w:bidi="ar-EG"/>
        </w:rPr>
        <w:t>“</w:t>
      </w:r>
      <w:r w:rsidR="006F5E5C">
        <w:rPr>
          <w:rFonts w:asciiTheme="majorBidi" w:hAnsiTheme="majorBidi" w:cstheme="majorBidi"/>
          <w:b/>
          <w:bCs/>
          <w:color w:val="002060"/>
          <w:lang w:val="vi-VN" w:bidi="ar-EG"/>
        </w:rPr>
        <w:t>Quả thật những tên gọi yêu thích nhất đối với Allah là Abdullah (người bề tôi của Allah) và Abdurrahman (người bề tôi của Đấng Độ Lượng); những tên gọi chân thật nhất là Harith (người cứ lo toan và tìm kiếm điều lợi) và Hammaam (người cứ luôn lo lắng); và những tên gọi xấu nhất là Harb (chiến tranh) và Murrah (chát đắng).</w:t>
      </w:r>
      <w:r w:rsidRPr="002F740C">
        <w:rPr>
          <w:rFonts w:asciiTheme="majorBidi" w:hAnsiTheme="majorBidi" w:cstheme="majorBidi"/>
          <w:b/>
          <w:bCs/>
          <w:color w:val="002060"/>
          <w:lang w:val="vi-VN" w:bidi="ar-EG"/>
        </w:rPr>
        <w:t>”</w:t>
      </w:r>
      <w:r w:rsidR="003058BF">
        <w:rPr>
          <w:rFonts w:asciiTheme="majorBidi" w:hAnsiTheme="majorBidi" w:cstheme="majorBidi"/>
          <w:b/>
          <w:bCs/>
          <w:color w:val="002060"/>
          <w:lang w:val="vi-VN" w:bidi="ar-EG"/>
        </w:rPr>
        <w:t xml:space="preserve"> </w:t>
      </w:r>
      <w:r w:rsidR="003058BF" w:rsidRPr="005C3454">
        <w:rPr>
          <w:rFonts w:asciiTheme="majorBidi" w:hAnsiTheme="majorBidi" w:cstheme="majorBidi"/>
          <w:color w:val="002060"/>
          <w:lang w:val="vi-VN" w:bidi="ar-EG"/>
        </w:rPr>
        <w:t>(</w:t>
      </w:r>
      <w:r w:rsidR="003058BF" w:rsidRPr="005C3454">
        <w:rPr>
          <w:rFonts w:asciiTheme="majorBidi" w:hAnsiTheme="majorBidi" w:cstheme="majorBidi"/>
          <w:i/>
          <w:iCs/>
          <w:color w:val="002060"/>
          <w:lang w:val="vi-VN" w:bidi="ar-EG"/>
        </w:rPr>
        <w:t>Muslim</w:t>
      </w:r>
      <w:r w:rsidR="003058BF" w:rsidRPr="005C3454">
        <w:rPr>
          <w:rFonts w:asciiTheme="majorBidi" w:hAnsiTheme="majorBidi" w:cstheme="majorBidi"/>
          <w:color w:val="002060"/>
          <w:lang w:val="vi-VN" w:bidi="ar-EG"/>
        </w:rPr>
        <w:t>).</w:t>
      </w:r>
    </w:p>
    <w:p w:rsidR="00DC63C2" w:rsidRDefault="00050EE2" w:rsidP="00D276B8">
      <w:pPr>
        <w:pStyle w:val="ListParagraph"/>
        <w:numPr>
          <w:ilvl w:val="0"/>
          <w:numId w:val="4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563660">
        <w:rPr>
          <w:rFonts w:asciiTheme="majorBidi" w:hAnsiTheme="majorBidi" w:cstheme="majorBidi"/>
          <w:lang w:val="vi-VN" w:bidi="ar-EG"/>
        </w:rPr>
        <w:t xml:space="preserve"> </w:t>
      </w:r>
      <w:r w:rsidR="00563660" w:rsidRPr="002378D0">
        <w:rPr>
          <w:color w:val="205B83"/>
        </w:rPr>
        <w:sym w:font="AGA Arabesque" w:char="0065"/>
      </w:r>
      <w:r>
        <w:rPr>
          <w:rFonts w:asciiTheme="majorBidi" w:hAnsiTheme="majorBidi" w:cstheme="majorBidi"/>
          <w:lang w:val="vi-VN" w:bidi="ar-EG"/>
        </w:rPr>
        <w:t xml:space="preserve"> đổi tên “</w:t>
      </w:r>
      <w:r w:rsidRPr="00050EE2">
        <w:rPr>
          <w:rFonts w:asciiTheme="majorBidi" w:hAnsiTheme="majorBidi" w:cs="KFGQPC Uthman Taha Naskh" w:hint="cs"/>
          <w:rtl/>
          <w:lang w:val="vi-VN" w:bidi="ar-EG"/>
        </w:rPr>
        <w:t>عَاصِيَة</w:t>
      </w:r>
      <w:r>
        <w:rPr>
          <w:rFonts w:asciiTheme="majorBidi" w:hAnsiTheme="majorBidi" w:cstheme="majorBidi"/>
          <w:lang w:val="vi-VN" w:bidi="ar-EG"/>
        </w:rPr>
        <w:t xml:space="preserve">” ‘A-seyah’ – ‘người làm điều tội lỗi’ và Người </w:t>
      </w:r>
      <w:r w:rsidRPr="002378D0">
        <w:rPr>
          <w:color w:val="205B83"/>
        </w:rPr>
        <w:sym w:font="AGA Arabesque" w:char="0065"/>
      </w:r>
      <w:r>
        <w:rPr>
          <w:rFonts w:asciiTheme="majorBidi" w:hAnsiTheme="majorBidi" w:cstheme="majorBidi"/>
          <w:lang w:val="vi-VN" w:bidi="ar-EG"/>
        </w:rPr>
        <w:t xml:space="preserve"> nói: “</w:t>
      </w:r>
      <w:r w:rsidRPr="00050EE2">
        <w:rPr>
          <w:rFonts w:ascii="mylotus" w:hAnsi="mylotus" w:cs="KFGQPC Uthman Taha Naskh" w:hint="cs"/>
          <w:b/>
          <w:bCs/>
          <w:spacing w:val="-2"/>
          <w:rtl/>
        </w:rPr>
        <w:t>أنتِ جَميلةٌ</w:t>
      </w:r>
      <w:r>
        <w:rPr>
          <w:rFonts w:asciiTheme="majorBidi" w:hAnsiTheme="majorBidi" w:cstheme="majorBidi"/>
          <w:lang w:val="vi-VN" w:bidi="ar-EG"/>
        </w:rPr>
        <w:t>” – “cô tên Jami-lah (có nghĩa là xinh đẹp)”; Người</w:t>
      </w:r>
      <w:r w:rsidR="00563660">
        <w:rPr>
          <w:rFonts w:asciiTheme="majorBidi" w:hAnsiTheme="majorBidi" w:cstheme="majorBidi"/>
          <w:lang w:val="vi-VN" w:bidi="ar-EG"/>
        </w:rPr>
        <w:t xml:space="preserve"> </w:t>
      </w:r>
      <w:r w:rsidR="00563660" w:rsidRPr="002378D0">
        <w:rPr>
          <w:color w:val="205B83"/>
        </w:rPr>
        <w:sym w:font="AGA Arabesque" w:char="0065"/>
      </w:r>
      <w:r>
        <w:rPr>
          <w:rFonts w:asciiTheme="majorBidi" w:hAnsiTheme="majorBidi" w:cstheme="majorBidi"/>
          <w:lang w:val="vi-VN" w:bidi="ar-EG"/>
        </w:rPr>
        <w:t xml:space="preserve"> đổi tên “</w:t>
      </w:r>
      <w:r w:rsidR="00563660" w:rsidRPr="00563660">
        <w:rPr>
          <w:rFonts w:asciiTheme="majorBidi" w:hAnsiTheme="majorBidi" w:cs="KFGQPC Uthman Taha Naskh" w:hint="cs"/>
          <w:rtl/>
        </w:rPr>
        <w:t>أَصْرَم</w:t>
      </w:r>
      <w:r>
        <w:rPr>
          <w:rFonts w:asciiTheme="majorBidi" w:hAnsiTheme="majorBidi" w:cstheme="majorBidi"/>
          <w:lang w:val="vi-VN" w:bidi="ar-EG"/>
        </w:rPr>
        <w:t xml:space="preserve">” – </w:t>
      </w:r>
      <w:r w:rsidR="0001061D">
        <w:rPr>
          <w:rFonts w:asciiTheme="majorBidi" w:hAnsiTheme="majorBidi" w:cstheme="majorBidi"/>
          <w:lang w:val="vi-VN" w:bidi="ar-EG"/>
        </w:rPr>
        <w:lastRenderedPageBreak/>
        <w:t>“</w:t>
      </w:r>
      <w:r>
        <w:rPr>
          <w:rFonts w:asciiTheme="majorBidi" w:hAnsiTheme="majorBidi" w:cstheme="majorBidi"/>
          <w:lang w:val="vi-VN" w:bidi="ar-EG"/>
        </w:rPr>
        <w:t>Asram</w:t>
      </w:r>
      <w:r w:rsidR="0001061D">
        <w:rPr>
          <w:rFonts w:asciiTheme="majorBidi" w:hAnsiTheme="majorBidi" w:cstheme="majorBidi"/>
          <w:lang w:val="vi-VN" w:bidi="ar-EG"/>
        </w:rPr>
        <w:t>”</w:t>
      </w:r>
      <w:r>
        <w:rPr>
          <w:rFonts w:asciiTheme="majorBidi" w:hAnsiTheme="majorBidi" w:cstheme="majorBidi"/>
          <w:lang w:val="vi-VN" w:bidi="ar-EG"/>
        </w:rPr>
        <w:t xml:space="preserve"> – “</w:t>
      </w:r>
      <w:r w:rsidR="001D5899">
        <w:rPr>
          <w:rFonts w:asciiTheme="majorBidi" w:hAnsiTheme="majorBidi" w:cstheme="majorBidi"/>
          <w:lang w:val="vi-VN" w:bidi="ar-EG"/>
        </w:rPr>
        <w:t>hoang mạc</w:t>
      </w:r>
      <w:r>
        <w:rPr>
          <w:rFonts w:asciiTheme="majorBidi" w:hAnsiTheme="majorBidi" w:cstheme="majorBidi"/>
          <w:lang w:val="vi-VN" w:bidi="ar-EG"/>
        </w:rPr>
        <w:t>”</w:t>
      </w:r>
      <w:r w:rsidR="0001061D">
        <w:rPr>
          <w:rFonts w:asciiTheme="majorBidi" w:hAnsiTheme="majorBidi" w:cstheme="majorBidi"/>
          <w:lang w:val="vi-VN" w:bidi="ar-EG"/>
        </w:rPr>
        <w:t xml:space="preserve"> thành “</w:t>
      </w:r>
      <w:r w:rsidR="0001061D" w:rsidRPr="0001061D">
        <w:rPr>
          <w:rFonts w:asciiTheme="majorBidi" w:hAnsiTheme="majorBidi" w:cs="KFGQPC Uthman Taha Naskh" w:hint="cs"/>
          <w:rtl/>
        </w:rPr>
        <w:t>زُرْعَة</w:t>
      </w:r>
      <w:r w:rsidR="0001061D">
        <w:rPr>
          <w:rFonts w:asciiTheme="majorBidi" w:hAnsiTheme="majorBidi" w:cstheme="majorBidi"/>
          <w:lang w:val="vi-VN" w:bidi="ar-EG"/>
        </w:rPr>
        <w:t>” – “Zur’ah” - “</w:t>
      </w:r>
      <w:r w:rsidR="00D276B8">
        <w:rPr>
          <w:rFonts w:asciiTheme="majorBidi" w:hAnsiTheme="majorBidi" w:cstheme="majorBidi"/>
          <w:lang w:val="vi-VN" w:bidi="ar-EG"/>
        </w:rPr>
        <w:t>nơi có cây trồng mọc lên tươi tốt</w:t>
      </w:r>
      <w:r w:rsidR="0001061D">
        <w:rPr>
          <w:rFonts w:asciiTheme="majorBidi" w:hAnsiTheme="majorBidi" w:cstheme="majorBidi"/>
          <w:lang w:val="vi-VN" w:bidi="ar-EG"/>
        </w:rPr>
        <w:t>”</w:t>
      </w:r>
      <w:r w:rsidR="00D276B8">
        <w:rPr>
          <w:rFonts w:asciiTheme="majorBidi" w:hAnsiTheme="majorBidi" w:cstheme="majorBidi"/>
          <w:lang w:val="vi-VN" w:bidi="ar-EG"/>
        </w:rPr>
        <w:t xml:space="preserve">; tên của Madinah là Yathrib có nghĩa là “sự quở trách” nhưng khi Người </w:t>
      </w:r>
      <w:r w:rsidR="00D276B8" w:rsidRPr="002378D0">
        <w:rPr>
          <w:color w:val="205B83"/>
        </w:rPr>
        <w:sym w:font="AGA Arabesque" w:char="0065"/>
      </w:r>
      <w:r w:rsidR="00D276B8">
        <w:rPr>
          <w:rFonts w:asciiTheme="majorBidi" w:hAnsiTheme="majorBidi" w:cstheme="majorBidi"/>
          <w:lang w:val="vi-VN" w:bidi="ar-EG"/>
        </w:rPr>
        <w:t xml:space="preserve"> đến thì Người đã đổi tên thành Taibah có nghĩa là (tốt lành).</w:t>
      </w:r>
    </w:p>
    <w:p w:rsidR="00D276B8" w:rsidRDefault="00B413E6" w:rsidP="00103F64">
      <w:pPr>
        <w:pStyle w:val="ListParagraph"/>
        <w:numPr>
          <w:ilvl w:val="0"/>
          <w:numId w:val="4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21120F">
        <w:rPr>
          <w:rFonts w:asciiTheme="majorBidi" w:hAnsiTheme="majorBidi" w:cstheme="majorBidi"/>
          <w:lang w:val="vi-VN" w:bidi="ar-EG"/>
        </w:rPr>
        <w:t xml:space="preserve"> </w:t>
      </w:r>
      <w:r w:rsidR="0021120F" w:rsidRPr="002378D0">
        <w:rPr>
          <w:color w:val="205B83"/>
        </w:rPr>
        <w:sym w:font="AGA Arabesque" w:char="0065"/>
      </w:r>
      <w:r>
        <w:rPr>
          <w:rFonts w:asciiTheme="majorBidi" w:hAnsiTheme="majorBidi" w:cstheme="majorBidi"/>
          <w:lang w:val="vi-VN" w:bidi="ar-EG"/>
        </w:rPr>
        <w:t xml:space="preserve"> thường gọi các vị Sahabah của Người </w:t>
      </w:r>
      <w:r w:rsidR="00103F64">
        <w:rPr>
          <w:rFonts w:asciiTheme="majorBidi" w:hAnsiTheme="majorBidi" w:cstheme="majorBidi"/>
          <w:lang w:val="vi-VN" w:bidi="ar-EG"/>
        </w:rPr>
        <w:t>với</w:t>
      </w:r>
      <w:r>
        <w:rPr>
          <w:rFonts w:asciiTheme="majorBidi" w:hAnsiTheme="majorBidi" w:cstheme="majorBidi"/>
          <w:lang w:val="vi-VN" w:bidi="ar-EG"/>
        </w:rPr>
        <w:t xml:space="preserve"> tên gọi Kunyah (Abu cộng với tên của đứa con trai đầu lòng, chẳng hạ</w:t>
      </w:r>
      <w:r w:rsidR="00511896">
        <w:rPr>
          <w:rFonts w:asciiTheme="majorBidi" w:hAnsiTheme="majorBidi" w:cstheme="majorBidi"/>
          <w:lang w:val="vi-VN" w:bidi="ar-EG"/>
        </w:rPr>
        <w:t>n như</w:t>
      </w:r>
      <w:r>
        <w:rPr>
          <w:rFonts w:asciiTheme="majorBidi" w:hAnsiTheme="majorBidi" w:cstheme="majorBidi"/>
          <w:lang w:val="vi-VN" w:bidi="ar-EG"/>
        </w:rPr>
        <w:t xml:space="preserve"> nếu vị Sahabah này có con trai đầu lòng tên Rasheed thì được gọi là Abu Rasheed</w:t>
      </w:r>
      <w:r w:rsidR="00AE1260">
        <w:rPr>
          <w:rFonts w:asciiTheme="majorBidi" w:hAnsiTheme="majorBidi" w:cstheme="majorBidi"/>
          <w:lang w:val="vi-VN" w:bidi="ar-EG"/>
        </w:rPr>
        <w:t>, hoặc Ibnu (con trai) hay Bintu (con gái) rồi cộng tên của người cha vào</w:t>
      </w:r>
      <w:r>
        <w:rPr>
          <w:rFonts w:asciiTheme="majorBidi" w:hAnsiTheme="majorBidi" w:cstheme="majorBidi"/>
          <w:lang w:val="vi-VN" w:bidi="ar-EG"/>
        </w:rPr>
        <w:t>)</w:t>
      </w:r>
      <w:r w:rsidR="00511896">
        <w:rPr>
          <w:rFonts w:asciiTheme="majorBidi" w:hAnsiTheme="majorBidi" w:cstheme="majorBidi"/>
          <w:lang w:val="vi-VN" w:bidi="ar-EG"/>
        </w:rPr>
        <w:t>, và Người</w:t>
      </w:r>
      <w:r w:rsidR="002C3561">
        <w:rPr>
          <w:rFonts w:asciiTheme="majorBidi" w:hAnsiTheme="majorBidi" w:cstheme="majorBidi"/>
          <w:lang w:val="vi-VN" w:bidi="ar-EG"/>
        </w:rPr>
        <w:t xml:space="preserve"> </w:t>
      </w:r>
      <w:r w:rsidR="002C3561" w:rsidRPr="002378D0">
        <w:rPr>
          <w:color w:val="205B83"/>
        </w:rPr>
        <w:sym w:font="AGA Arabesque" w:char="0065"/>
      </w:r>
      <w:r w:rsidR="00511896">
        <w:rPr>
          <w:rFonts w:asciiTheme="majorBidi" w:hAnsiTheme="majorBidi" w:cstheme="majorBidi"/>
          <w:lang w:val="vi-VN" w:bidi="ar-EG"/>
        </w:rPr>
        <w:t xml:space="preserve"> cũng gọi một số người vợ của Người</w:t>
      </w:r>
      <w:r w:rsidR="00B7076C">
        <w:rPr>
          <w:rFonts w:asciiTheme="majorBidi" w:hAnsiTheme="majorBidi" w:cstheme="majorBidi"/>
          <w:lang w:val="vi-VN" w:bidi="ar-EG"/>
        </w:rPr>
        <w:t xml:space="preserve"> </w:t>
      </w:r>
      <w:r w:rsidR="00511896">
        <w:rPr>
          <w:rFonts w:asciiTheme="majorBidi" w:hAnsiTheme="majorBidi" w:cstheme="majorBidi"/>
          <w:lang w:val="vi-VN" w:bidi="ar-EG"/>
        </w:rPr>
        <w:t xml:space="preserve"> theo tên Kunyah </w:t>
      </w:r>
      <w:r w:rsidR="00756002">
        <w:rPr>
          <w:rFonts w:asciiTheme="majorBidi" w:hAnsiTheme="majorBidi" w:cstheme="majorBidi"/>
          <w:lang w:val="vi-VN" w:bidi="ar-EG"/>
        </w:rPr>
        <w:t>(chẳng hạn như Người gọi bà A’ishah</w:t>
      </w:r>
      <w:r w:rsidR="00B7076C">
        <w:rPr>
          <w:rFonts w:asciiTheme="majorBidi" w:hAnsiTheme="majorBidi" w:cstheme="majorBidi"/>
          <w:lang w:val="vi-VN" w:bidi="ar-EG"/>
        </w:rPr>
        <w:t xml:space="preserve"> </w:t>
      </w:r>
      <w:r w:rsidR="00B7076C" w:rsidRPr="00032E3B">
        <w:rPr>
          <w:rFonts w:ascii="KFGQPC Arabic Symbols 01" w:hAnsi="KFGQPC Arabic Symbols 01" w:cs="Traditional Arabic"/>
          <w:color w:val="205B83"/>
          <w:lang w:val="vi-VN"/>
        </w:rPr>
        <w:t></w:t>
      </w:r>
      <w:r w:rsidR="00756002">
        <w:rPr>
          <w:rFonts w:asciiTheme="majorBidi" w:hAnsiTheme="majorBidi" w:cstheme="majorBidi"/>
          <w:lang w:val="vi-VN" w:bidi="ar-EG"/>
        </w:rPr>
        <w:t xml:space="preserve"> là Bintu Abu Bakr</w:t>
      </w:r>
      <w:r w:rsidR="0000647C">
        <w:rPr>
          <w:rFonts w:asciiTheme="majorBidi" w:hAnsiTheme="majorBidi" w:cstheme="majorBidi"/>
          <w:lang w:val="vi-VN" w:bidi="ar-EG"/>
        </w:rPr>
        <w:t xml:space="preserve"> có nghĩa là con gài Abu Bakr)</w:t>
      </w:r>
      <w:r w:rsidR="006D4C12">
        <w:rPr>
          <w:rFonts w:asciiTheme="majorBidi" w:hAnsiTheme="majorBidi" w:cstheme="majorBidi"/>
          <w:lang w:val="vi-VN" w:bidi="ar-EG"/>
        </w:rPr>
        <w:t>.</w:t>
      </w:r>
    </w:p>
    <w:p w:rsidR="006D4C12" w:rsidRDefault="00F12108" w:rsidP="006D4C12">
      <w:pPr>
        <w:pStyle w:val="ListParagraph"/>
        <w:numPr>
          <w:ilvl w:val="0"/>
          <w:numId w:val="4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2378D0">
        <w:rPr>
          <w:color w:val="205B83"/>
        </w:rPr>
        <w:sym w:font="AGA Arabesque" w:char="0065"/>
      </w:r>
      <w:r>
        <w:rPr>
          <w:rFonts w:asciiTheme="majorBidi" w:hAnsiTheme="majorBidi" w:cstheme="majorBidi"/>
          <w:lang w:val="vi-VN" w:bidi="ar-EG"/>
        </w:rPr>
        <w:t xml:space="preserve"> nói:</w:t>
      </w:r>
    </w:p>
    <w:p w:rsidR="00F12108" w:rsidRDefault="00535838" w:rsidP="00535838">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Pr>
          <w:rFonts w:ascii="mylotus" w:hAnsi="mylotus" w:cs="KFGQPC Uthman Taha Naskh" w:hint="cs"/>
          <w:b/>
          <w:bCs/>
          <w:color w:val="002060"/>
          <w:spacing w:val="-2"/>
          <w:sz w:val="32"/>
          <w:szCs w:val="32"/>
          <w:rtl/>
        </w:rPr>
        <w:t>تَسَمَّوْا باسْمِي</w:t>
      </w:r>
      <w:r w:rsidRPr="00535838">
        <w:rPr>
          <w:rFonts w:ascii="mylotus" w:hAnsi="mylotus" w:cs="KFGQPC Uthman Taha Naskh" w:hint="cs"/>
          <w:b/>
          <w:bCs/>
          <w:color w:val="002060"/>
          <w:spacing w:val="-2"/>
          <w:sz w:val="32"/>
          <w:szCs w:val="32"/>
          <w:rtl/>
        </w:rPr>
        <w:t xml:space="preserve"> ولاَ تَكنَّوا بِكُنْيَتِي</w:t>
      </w:r>
      <w:r w:rsidRPr="0064067A">
        <w:rPr>
          <w:rFonts w:ascii="KFGQPC Uthman Taha Naskh" w:hAnsi="KFGQPC Uthman Taha Naskh" w:cs="KFGQPC Uthman Taha Naskh" w:hint="cs"/>
          <w:b/>
          <w:bCs/>
          <w:color w:val="002060"/>
          <w:sz w:val="32"/>
          <w:szCs w:val="32"/>
          <w:rtl/>
        </w:rPr>
        <w:t>}</w:t>
      </w:r>
      <w:r w:rsidR="00557772">
        <w:rPr>
          <w:rFonts w:asciiTheme="minorHAnsi" w:hAnsiTheme="minorHAnsi" w:cs="KFGQPC Uthman Taha Naskh" w:hint="cs"/>
          <w:b/>
          <w:bCs/>
          <w:color w:val="002060"/>
          <w:sz w:val="32"/>
          <w:szCs w:val="32"/>
          <w:rtl/>
        </w:rPr>
        <w:t xml:space="preserve"> </w:t>
      </w:r>
      <w:r w:rsidR="00557772" w:rsidRPr="00557772">
        <w:rPr>
          <w:rFonts w:asciiTheme="minorHAnsi" w:hAnsiTheme="minorHAnsi" w:cs="KFGQPC Uthman Taha Naskh" w:hint="cs"/>
          <w:color w:val="002060"/>
          <w:rtl/>
        </w:rPr>
        <w:t>متفق عليه.</w:t>
      </w:r>
    </w:p>
    <w:p w:rsidR="00557772" w:rsidRPr="00557772" w:rsidRDefault="00557772" w:rsidP="00557772">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1B7400">
        <w:rPr>
          <w:rFonts w:asciiTheme="majorBidi" w:hAnsiTheme="majorBidi" w:cstheme="majorBidi"/>
          <w:b/>
          <w:bCs/>
          <w:color w:val="002060"/>
          <w:lang w:val="vi-VN" w:bidi="ar-EG"/>
        </w:rPr>
        <w:t>Các ngươi hãy đặt tên với tên của Ta nhưng chớ đặt tên với tên Kunyah (Abu Qasim) của Ta</w:t>
      </w:r>
      <w:r>
        <w:rPr>
          <w:rFonts w:asciiTheme="majorBidi" w:hAnsiTheme="majorBidi" w:cstheme="majorBidi"/>
          <w:b/>
          <w:bCs/>
          <w:color w:val="002060"/>
          <w:lang w:val="vi-VN" w:bidi="ar-EG"/>
        </w:rPr>
        <w:t>”</w:t>
      </w:r>
      <w:r w:rsidR="0051550F">
        <w:rPr>
          <w:rFonts w:asciiTheme="majorBidi" w:hAnsiTheme="majorBidi" w:cstheme="majorBidi"/>
          <w:b/>
          <w:bCs/>
          <w:color w:val="002060"/>
          <w:lang w:val="vi-VN" w:bidi="ar-EG"/>
        </w:rPr>
        <w:t xml:space="preserve"> </w:t>
      </w:r>
      <w:r w:rsidR="0051550F" w:rsidRPr="006E770E">
        <w:rPr>
          <w:rFonts w:asciiTheme="majorBidi" w:hAnsiTheme="majorBidi" w:cstheme="majorBidi"/>
          <w:color w:val="002060"/>
          <w:lang w:val="vi-VN" w:bidi="ar-EG"/>
        </w:rPr>
        <w:t>(</w:t>
      </w:r>
      <w:r w:rsidR="0051550F" w:rsidRPr="006E770E">
        <w:rPr>
          <w:rFonts w:asciiTheme="majorBidi" w:hAnsiTheme="majorBidi" w:cstheme="majorBidi"/>
          <w:i/>
          <w:iCs/>
          <w:color w:val="002060"/>
          <w:lang w:val="vi-VN" w:bidi="ar-EG"/>
        </w:rPr>
        <w:t>Albukhari, Muslim</w:t>
      </w:r>
      <w:r w:rsidR="0051550F" w:rsidRPr="006E770E">
        <w:rPr>
          <w:rFonts w:asciiTheme="majorBidi" w:hAnsiTheme="majorBidi" w:cstheme="majorBidi"/>
          <w:color w:val="002060"/>
          <w:lang w:val="vi-VN" w:bidi="ar-EG"/>
        </w:rPr>
        <w:t>).</w:t>
      </w:r>
    </w:p>
    <w:p w:rsidR="00F12108" w:rsidRDefault="00426A4E" w:rsidP="009D5032">
      <w:pPr>
        <w:pStyle w:val="ListParagraph"/>
        <w:numPr>
          <w:ilvl w:val="0"/>
          <w:numId w:val="4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9D5032">
        <w:rPr>
          <w:rFonts w:asciiTheme="majorBidi" w:hAnsiTheme="majorBidi" w:cstheme="majorBidi"/>
          <w:lang w:val="vi-VN" w:bidi="ar-EG"/>
        </w:rPr>
        <w:t xml:space="preserve"> </w:t>
      </w:r>
      <w:r w:rsidR="009D5032" w:rsidRPr="002378D0">
        <w:rPr>
          <w:color w:val="205B83"/>
        </w:rPr>
        <w:sym w:font="AGA Arabesque" w:char="0065"/>
      </w:r>
      <w:r>
        <w:rPr>
          <w:rFonts w:asciiTheme="majorBidi" w:hAnsiTheme="majorBidi" w:cstheme="majorBidi"/>
          <w:lang w:val="vi-VN" w:bidi="ar-EG"/>
        </w:rPr>
        <w:t xml:space="preserve"> cấm gọi lễ nguyện Salah I-sha’ là lễ nguyện Salah Al’atimah (u tối), và Người</w:t>
      </w:r>
      <w:r w:rsidR="009D5032">
        <w:rPr>
          <w:rFonts w:asciiTheme="majorBidi" w:hAnsiTheme="majorBidi" w:cstheme="majorBidi"/>
          <w:lang w:val="vi-VN" w:bidi="ar-EG"/>
        </w:rPr>
        <w:t xml:space="preserve"> </w:t>
      </w:r>
      <w:r w:rsidR="009D5032" w:rsidRPr="002378D0">
        <w:rPr>
          <w:color w:val="205B83"/>
        </w:rPr>
        <w:sym w:font="AGA Arabesque" w:char="0065"/>
      </w:r>
      <w:r>
        <w:rPr>
          <w:rFonts w:asciiTheme="majorBidi" w:hAnsiTheme="majorBidi" w:cstheme="majorBidi"/>
          <w:lang w:val="vi-VN" w:bidi="ar-EG"/>
        </w:rPr>
        <w:t xml:space="preserve"> cấ</w:t>
      </w:r>
      <w:r w:rsidR="009D5032">
        <w:rPr>
          <w:rFonts w:asciiTheme="majorBidi" w:hAnsiTheme="majorBidi" w:cstheme="majorBidi"/>
          <w:lang w:val="vi-VN" w:bidi="ar-EG"/>
        </w:rPr>
        <w:t xml:space="preserve">m gọi nho là Karm (sự cao quý) và Người </w:t>
      </w:r>
      <w:r w:rsidR="009D5032" w:rsidRPr="002378D0">
        <w:rPr>
          <w:color w:val="205B83"/>
        </w:rPr>
        <w:sym w:font="AGA Arabesque" w:char="0065"/>
      </w:r>
      <w:r w:rsidR="009D5032">
        <w:rPr>
          <w:rFonts w:asciiTheme="majorBidi" w:hAnsiTheme="majorBidi" w:cstheme="majorBidi"/>
          <w:lang w:val="vi-VN" w:bidi="ar-EG"/>
        </w:rPr>
        <w:t xml:space="preserve"> nói:</w:t>
      </w:r>
    </w:p>
    <w:p w:rsidR="009D5032" w:rsidRDefault="009D5032" w:rsidP="009D5032">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9D5032">
        <w:rPr>
          <w:rFonts w:ascii="Traditional Arabic" w:cs="KFGQPC Uthman Taha Naskh" w:hint="cs"/>
          <w:b/>
          <w:bCs/>
          <w:color w:val="002060"/>
          <w:sz w:val="32"/>
          <w:szCs w:val="32"/>
          <w:rtl/>
        </w:rPr>
        <w:t>إِنَّمَا</w:t>
      </w:r>
      <w:r w:rsidRPr="009D5032">
        <w:rPr>
          <w:rFonts w:ascii="Traditional Arabic" w:cs="KFGQPC Uthman Taha Naskh"/>
          <w:b/>
          <w:bCs/>
          <w:color w:val="002060"/>
          <w:sz w:val="32"/>
          <w:szCs w:val="32"/>
          <w:rtl/>
        </w:rPr>
        <w:t xml:space="preserve"> </w:t>
      </w:r>
      <w:r w:rsidRPr="009D5032">
        <w:rPr>
          <w:rFonts w:ascii="Traditional Arabic" w:cs="KFGQPC Uthman Taha Naskh" w:hint="cs"/>
          <w:b/>
          <w:bCs/>
          <w:color w:val="002060"/>
          <w:sz w:val="32"/>
          <w:szCs w:val="32"/>
          <w:rtl/>
        </w:rPr>
        <w:t>الْكَرْمُ</w:t>
      </w:r>
      <w:r w:rsidRPr="009D5032">
        <w:rPr>
          <w:rFonts w:ascii="Traditional Arabic" w:cs="KFGQPC Uthman Taha Naskh"/>
          <w:b/>
          <w:bCs/>
          <w:color w:val="002060"/>
          <w:sz w:val="32"/>
          <w:szCs w:val="32"/>
          <w:rtl/>
        </w:rPr>
        <w:t xml:space="preserve"> </w:t>
      </w:r>
      <w:r w:rsidRPr="009D5032">
        <w:rPr>
          <w:rFonts w:ascii="Traditional Arabic" w:cs="KFGQPC Uthman Taha Naskh" w:hint="cs"/>
          <w:b/>
          <w:bCs/>
          <w:color w:val="002060"/>
          <w:sz w:val="32"/>
          <w:szCs w:val="32"/>
          <w:rtl/>
        </w:rPr>
        <w:t>قَلْبُ</w:t>
      </w:r>
      <w:r w:rsidRPr="009D5032">
        <w:rPr>
          <w:rFonts w:ascii="Traditional Arabic" w:cs="KFGQPC Uthman Taha Naskh"/>
          <w:b/>
          <w:bCs/>
          <w:color w:val="002060"/>
          <w:sz w:val="32"/>
          <w:szCs w:val="32"/>
          <w:rtl/>
        </w:rPr>
        <w:t xml:space="preserve"> </w:t>
      </w:r>
      <w:r w:rsidRPr="009D5032">
        <w:rPr>
          <w:rFonts w:ascii="Traditional Arabic" w:cs="KFGQPC Uthman Taha Naskh" w:hint="cs"/>
          <w:b/>
          <w:bCs/>
          <w:color w:val="002060"/>
          <w:sz w:val="32"/>
          <w:szCs w:val="32"/>
          <w:rtl/>
        </w:rPr>
        <w:t>الْمُؤْمِنِ</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9D5032">
        <w:rPr>
          <w:rFonts w:asciiTheme="minorHAnsi" w:hAnsiTheme="minorHAnsi" w:cs="KFGQPC Uthman Taha Naskh" w:hint="cs"/>
          <w:color w:val="002060"/>
          <w:rtl/>
        </w:rPr>
        <w:t>متفق عليه.</w:t>
      </w:r>
    </w:p>
    <w:p w:rsidR="009D5032" w:rsidRPr="009D5032" w:rsidRDefault="009D5032" w:rsidP="009D5032">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AF4599">
        <w:rPr>
          <w:rFonts w:asciiTheme="majorBidi" w:hAnsiTheme="majorBidi" w:cstheme="majorBidi"/>
          <w:b/>
          <w:bCs/>
          <w:color w:val="002060"/>
          <w:lang w:val="vi-VN" w:bidi="ar-EG"/>
        </w:rPr>
        <w:t>Quả thật Karm (sự cao quý) là trái tim của người có đức tin</w:t>
      </w:r>
      <w:r>
        <w:rPr>
          <w:rFonts w:asciiTheme="majorBidi" w:hAnsiTheme="majorBidi" w:cstheme="majorBidi"/>
          <w:b/>
          <w:bCs/>
          <w:color w:val="002060"/>
          <w:lang w:val="vi-VN" w:bidi="ar-EG"/>
        </w:rPr>
        <w:t>”</w:t>
      </w:r>
      <w:r w:rsidR="00233EE8">
        <w:rPr>
          <w:rFonts w:asciiTheme="majorBidi" w:hAnsiTheme="majorBidi" w:cstheme="majorBidi"/>
          <w:b/>
          <w:bCs/>
          <w:color w:val="002060"/>
          <w:lang w:val="vi-VN" w:bidi="ar-EG"/>
        </w:rPr>
        <w:t xml:space="preserve"> </w:t>
      </w:r>
      <w:r w:rsidR="00233EE8" w:rsidRPr="00855741">
        <w:rPr>
          <w:rFonts w:asciiTheme="majorBidi" w:hAnsiTheme="majorBidi" w:cstheme="majorBidi"/>
          <w:color w:val="002060"/>
          <w:lang w:val="vi-VN" w:bidi="ar-EG"/>
        </w:rPr>
        <w:t>(</w:t>
      </w:r>
      <w:r w:rsidR="00233EE8" w:rsidRPr="00855741">
        <w:rPr>
          <w:rFonts w:asciiTheme="majorBidi" w:hAnsiTheme="majorBidi" w:cstheme="majorBidi"/>
          <w:i/>
          <w:iCs/>
          <w:color w:val="002060"/>
          <w:lang w:val="vi-VN" w:bidi="ar-EG"/>
        </w:rPr>
        <w:t>Albukhari, Muslim</w:t>
      </w:r>
      <w:r w:rsidR="00233EE8" w:rsidRPr="00855741">
        <w:rPr>
          <w:rFonts w:asciiTheme="majorBidi" w:hAnsiTheme="majorBidi" w:cstheme="majorBidi"/>
          <w:color w:val="002060"/>
          <w:lang w:val="vi-VN" w:bidi="ar-EG"/>
        </w:rPr>
        <w:t>).</w:t>
      </w:r>
    </w:p>
    <w:p w:rsidR="009D5032" w:rsidRDefault="004666EA" w:rsidP="009D5032">
      <w:pPr>
        <w:pStyle w:val="ListParagraph"/>
        <w:numPr>
          <w:ilvl w:val="0"/>
          <w:numId w:val="4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8408A0">
        <w:rPr>
          <w:rFonts w:asciiTheme="majorBidi" w:hAnsiTheme="majorBidi" w:cstheme="majorBidi"/>
          <w:lang w:val="vi-VN" w:bidi="ar-EG"/>
        </w:rPr>
        <w:t xml:space="preserve"> </w:t>
      </w:r>
      <w:r w:rsidR="008408A0" w:rsidRPr="002378D0">
        <w:rPr>
          <w:color w:val="205B83"/>
        </w:rPr>
        <w:sym w:font="AGA Arabesque" w:char="0065"/>
      </w:r>
      <w:r>
        <w:rPr>
          <w:rFonts w:asciiTheme="majorBidi" w:hAnsiTheme="majorBidi" w:cstheme="majorBidi"/>
          <w:lang w:val="vi-VN" w:bidi="ar-EG"/>
        </w:rPr>
        <w:t xml:space="preserve"> cấm nói: Mưa xuống nhờ ngôi sao này hay ngôi sao kia, đó là điều Allah và anh muốn; Người </w:t>
      </w:r>
      <w:r>
        <w:rPr>
          <w:rFonts w:asciiTheme="majorBidi" w:hAnsiTheme="majorBidi" w:cstheme="majorBidi"/>
          <w:lang w:val="vi-VN" w:bidi="ar-EG"/>
        </w:rPr>
        <w:lastRenderedPageBreak/>
        <w:t>cấm thề thốt với ai (vật) ngoài Allah, Người cấm việc quá nhiều sự thề thốt</w:t>
      </w:r>
      <w:r w:rsidR="004A7069">
        <w:rPr>
          <w:rFonts w:asciiTheme="majorBidi" w:hAnsiTheme="majorBidi" w:cstheme="majorBidi"/>
          <w:lang w:val="vi-VN" w:bidi="ar-EG"/>
        </w:rPr>
        <w:t>; Người</w:t>
      </w:r>
      <w:r w:rsidR="008408A0">
        <w:rPr>
          <w:rFonts w:asciiTheme="majorBidi" w:hAnsiTheme="majorBidi" w:cstheme="majorBidi"/>
          <w:lang w:val="vi-VN" w:bidi="ar-EG"/>
        </w:rPr>
        <w:t xml:space="preserve"> </w:t>
      </w:r>
      <w:r w:rsidR="008408A0" w:rsidRPr="002378D0">
        <w:rPr>
          <w:color w:val="205B83"/>
        </w:rPr>
        <w:sym w:font="AGA Arabesque" w:char="0065"/>
      </w:r>
      <w:r w:rsidR="004A7069">
        <w:rPr>
          <w:rFonts w:asciiTheme="majorBidi" w:hAnsiTheme="majorBidi" w:cstheme="majorBidi"/>
          <w:lang w:val="vi-VN" w:bidi="ar-EG"/>
        </w:rPr>
        <w:t xml:space="preserve"> cấm nói: nếu y làm vậy thì y là người Do thái; Người</w:t>
      </w:r>
      <w:r w:rsidR="008408A0">
        <w:rPr>
          <w:rFonts w:asciiTheme="majorBidi" w:hAnsiTheme="majorBidi" w:cstheme="majorBidi"/>
          <w:lang w:val="vi-VN" w:bidi="ar-EG"/>
        </w:rPr>
        <w:t xml:space="preserve"> </w:t>
      </w:r>
      <w:r w:rsidR="008408A0" w:rsidRPr="002378D0">
        <w:rPr>
          <w:color w:val="205B83"/>
        </w:rPr>
        <w:sym w:font="AGA Arabesque" w:char="0065"/>
      </w:r>
      <w:r w:rsidR="004A7069">
        <w:rPr>
          <w:rFonts w:asciiTheme="majorBidi" w:hAnsiTheme="majorBidi" w:cstheme="majorBidi"/>
          <w:lang w:val="vi-VN" w:bidi="ar-EG"/>
        </w:rPr>
        <w:t xml:space="preserve"> cấm người chủ nói với nô lệ: người nô lệ của ta; Người</w:t>
      </w:r>
      <w:r w:rsidR="008408A0">
        <w:rPr>
          <w:rFonts w:asciiTheme="majorBidi" w:hAnsiTheme="majorBidi" w:cstheme="majorBidi"/>
          <w:lang w:val="vi-VN" w:bidi="ar-EG"/>
        </w:rPr>
        <w:t xml:space="preserve"> </w:t>
      </w:r>
      <w:r w:rsidR="008408A0" w:rsidRPr="002378D0">
        <w:rPr>
          <w:color w:val="205B83"/>
        </w:rPr>
        <w:sym w:font="AGA Arabesque" w:char="0065"/>
      </w:r>
      <w:r w:rsidR="004A7069">
        <w:rPr>
          <w:rFonts w:asciiTheme="majorBidi" w:hAnsiTheme="majorBidi" w:cstheme="majorBidi"/>
          <w:lang w:val="vi-VN" w:bidi="ar-EG"/>
        </w:rPr>
        <w:t xml:space="preserve"> cấm nói: đồ linh hồn ô uế hoặc Shaytan thật khốn nạn; Người</w:t>
      </w:r>
      <w:r w:rsidR="008408A0">
        <w:rPr>
          <w:rFonts w:asciiTheme="majorBidi" w:hAnsiTheme="majorBidi" w:cstheme="majorBidi"/>
          <w:lang w:val="vi-VN" w:bidi="ar-EG"/>
        </w:rPr>
        <w:t xml:space="preserve"> </w:t>
      </w:r>
      <w:r w:rsidR="008408A0" w:rsidRPr="002378D0">
        <w:rPr>
          <w:color w:val="205B83"/>
        </w:rPr>
        <w:sym w:font="AGA Arabesque" w:char="0065"/>
      </w:r>
      <w:r w:rsidR="004A7069">
        <w:rPr>
          <w:rFonts w:asciiTheme="majorBidi" w:hAnsiTheme="majorBidi" w:cstheme="majorBidi"/>
          <w:lang w:val="vi-VN" w:bidi="ar-EG"/>
        </w:rPr>
        <w:t xml:space="preserve"> cấm nói: Lạy Allah, xin Ngài tha thứ cho bề tôi nếu Ngài muốn.</w:t>
      </w:r>
    </w:p>
    <w:p w:rsidR="008408A0" w:rsidRDefault="009B19FC" w:rsidP="008408A0">
      <w:pPr>
        <w:pStyle w:val="ListParagraph"/>
        <w:numPr>
          <w:ilvl w:val="0"/>
          <w:numId w:val="46"/>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3934E1">
        <w:rPr>
          <w:rFonts w:asciiTheme="majorBidi" w:hAnsiTheme="majorBidi" w:cstheme="majorBidi"/>
          <w:lang w:val="vi-VN" w:bidi="ar-EG"/>
        </w:rPr>
        <w:t xml:space="preserve"> </w:t>
      </w:r>
      <w:r w:rsidR="003934E1" w:rsidRPr="002378D0">
        <w:rPr>
          <w:color w:val="205B83"/>
        </w:rPr>
        <w:sym w:font="AGA Arabesque" w:char="0065"/>
      </w:r>
      <w:r>
        <w:rPr>
          <w:rFonts w:asciiTheme="majorBidi" w:hAnsiTheme="majorBidi" w:cstheme="majorBidi"/>
          <w:lang w:val="vi-VN" w:bidi="ar-EG"/>
        </w:rPr>
        <w:t xml:space="preserve"> cấm chửi rủa thời gian,</w:t>
      </w:r>
      <w:r w:rsidR="0005735A">
        <w:rPr>
          <w:rFonts w:asciiTheme="majorBidi" w:hAnsiTheme="majorBidi" w:cstheme="majorBidi"/>
          <w:lang w:val="vi-VN" w:bidi="ar-EG"/>
        </w:rPr>
        <w:t xml:space="preserve"> cấm chửi rủa</w:t>
      </w:r>
      <w:r>
        <w:rPr>
          <w:rFonts w:asciiTheme="majorBidi" w:hAnsiTheme="majorBidi" w:cstheme="majorBidi"/>
          <w:lang w:val="vi-VN" w:bidi="ar-EG"/>
        </w:rPr>
        <w:t xml:space="preserve"> gió, </w:t>
      </w:r>
      <w:r w:rsidR="0005735A">
        <w:rPr>
          <w:rFonts w:asciiTheme="majorBidi" w:hAnsiTheme="majorBidi" w:cstheme="majorBidi"/>
          <w:lang w:val="vi-VN" w:bidi="ar-EG"/>
        </w:rPr>
        <w:t xml:space="preserve">cấm chửi rủa </w:t>
      </w:r>
      <w:r>
        <w:rPr>
          <w:rFonts w:asciiTheme="majorBidi" w:hAnsiTheme="majorBidi" w:cstheme="majorBidi"/>
          <w:lang w:val="vi-VN" w:bidi="ar-EG"/>
        </w:rPr>
        <w:t>cơn số</w:t>
      </w:r>
      <w:r w:rsidR="0005735A">
        <w:rPr>
          <w:rFonts w:asciiTheme="majorBidi" w:hAnsiTheme="majorBidi" w:cstheme="majorBidi"/>
          <w:lang w:val="vi-VN" w:bidi="ar-EG"/>
        </w:rPr>
        <w:t>t, cấm chửi rủa gà trố</w:t>
      </w:r>
      <w:r w:rsidR="00EF07E4">
        <w:rPr>
          <w:rFonts w:asciiTheme="majorBidi" w:hAnsiTheme="majorBidi" w:cstheme="majorBidi"/>
          <w:lang w:val="vi-VN" w:bidi="ar-EG"/>
        </w:rPr>
        <w:t>ng.</w:t>
      </w:r>
    </w:p>
    <w:p w:rsidR="00F17AC6" w:rsidRDefault="00F17AC6" w:rsidP="00F17AC6">
      <w:pPr>
        <w:bidi w:val="0"/>
        <w:spacing w:before="120" w:after="0" w:line="240" w:lineRule="auto"/>
        <w:jc w:val="both"/>
        <w:rPr>
          <w:rFonts w:asciiTheme="majorBidi" w:hAnsiTheme="majorBidi" w:cstheme="majorBidi"/>
          <w:lang w:val="vi-VN" w:bidi="ar-EG"/>
        </w:rPr>
      </w:pPr>
    </w:p>
    <w:p w:rsidR="00F17AC6" w:rsidRDefault="00E07251" w:rsidP="00E07251">
      <w:pPr>
        <w:bidi w:val="0"/>
        <w:spacing w:before="120" w:after="0" w:line="240" w:lineRule="auto"/>
        <w:jc w:val="center"/>
        <w:rPr>
          <w:rFonts w:asciiTheme="majorBidi" w:hAnsiTheme="majorBidi" w:cstheme="majorBidi"/>
          <w:b/>
          <w:bCs/>
          <w:color w:val="205B83"/>
          <w:sz w:val="36"/>
          <w:szCs w:val="36"/>
          <w:lang w:val="vi-VN" w:bidi="ar-EG"/>
        </w:rPr>
      </w:pPr>
      <w:r w:rsidRPr="00E07251">
        <w:rPr>
          <w:rFonts w:asciiTheme="majorBidi" w:hAnsiTheme="majorBidi" w:cstheme="majorBidi"/>
          <w:b/>
          <w:bCs/>
          <w:color w:val="205B83"/>
          <w:sz w:val="36"/>
          <w:szCs w:val="36"/>
          <w:lang w:val="vi-VN" w:bidi="ar-EG"/>
        </w:rPr>
        <w:t>Sự hướng dẫn của Thiên sứ</w:t>
      </w:r>
      <w:r>
        <w:rPr>
          <w:rFonts w:asciiTheme="majorBidi" w:hAnsiTheme="majorBidi" w:cstheme="majorBidi"/>
          <w:b/>
          <w:bCs/>
          <w:color w:val="205B83"/>
          <w:sz w:val="36"/>
          <w:szCs w:val="36"/>
          <w:lang w:val="vi-VN" w:bidi="ar-EG"/>
        </w:rPr>
        <w:t xml:space="preserve"> </w:t>
      </w:r>
      <w:r w:rsidRPr="00E07251">
        <w:rPr>
          <w:color w:val="205B83"/>
          <w:sz w:val="36"/>
          <w:szCs w:val="36"/>
        </w:rPr>
        <w:sym w:font="AGA Arabesque" w:char="0065"/>
      </w:r>
      <w:r w:rsidRPr="00E07251">
        <w:rPr>
          <w:rFonts w:asciiTheme="majorBidi" w:hAnsiTheme="majorBidi" w:cstheme="majorBidi"/>
          <w:b/>
          <w:bCs/>
          <w:color w:val="205B83"/>
          <w:sz w:val="36"/>
          <w:szCs w:val="36"/>
          <w:lang w:val="vi-VN" w:bidi="ar-EG"/>
        </w:rPr>
        <w:t xml:space="preserve"> trong việc đi lại và ngồi</w:t>
      </w:r>
    </w:p>
    <w:p w:rsidR="00B82657" w:rsidRPr="00B82657" w:rsidRDefault="00B82657" w:rsidP="00B82657">
      <w:pPr>
        <w:bidi w:val="0"/>
        <w:spacing w:before="120" w:after="0" w:line="240" w:lineRule="auto"/>
        <w:jc w:val="center"/>
        <w:rPr>
          <w:rFonts w:asciiTheme="majorBidi" w:hAnsiTheme="majorBidi" w:cstheme="majorBidi"/>
          <w:color w:val="C45911" w:themeColor="accent2" w:themeShade="BF"/>
          <w:lang w:val="vi-VN" w:bidi="ar-EG"/>
        </w:rPr>
      </w:pPr>
      <w:r w:rsidRPr="00B82657">
        <w:rPr>
          <w:rFonts w:asciiTheme="majorBidi" w:hAnsiTheme="majorBidi" w:cstheme="majorBidi"/>
          <w:color w:val="C45911" w:themeColor="accent2" w:themeShade="BF"/>
          <w:sz w:val="36"/>
          <w:szCs w:val="36"/>
          <w:lang w:val="vi-VN" w:bidi="ar-EG"/>
        </w:rPr>
        <w:t>*****</w:t>
      </w:r>
    </w:p>
    <w:p w:rsidR="00E07251" w:rsidRDefault="00BB7485" w:rsidP="00BB7485">
      <w:pPr>
        <w:pStyle w:val="ListParagraph"/>
        <w:numPr>
          <w:ilvl w:val="0"/>
          <w:numId w:val="47"/>
        </w:numPr>
        <w:bidi w:val="0"/>
        <w:spacing w:before="120" w:after="0" w:line="240" w:lineRule="auto"/>
        <w:ind w:left="0" w:firstLine="360"/>
        <w:jc w:val="both"/>
        <w:rPr>
          <w:rFonts w:asciiTheme="majorBidi" w:hAnsiTheme="majorBidi" w:cstheme="majorBidi"/>
          <w:lang w:val="vi-VN" w:bidi="ar-EG"/>
        </w:rPr>
      </w:pPr>
      <w:r>
        <w:rPr>
          <w:rFonts w:asciiTheme="majorBidi" w:hAnsiTheme="majorBidi" w:cstheme="majorBidi"/>
          <w:lang w:val="vi-VN" w:bidi="ar-EG"/>
        </w:rPr>
        <w:t>Người</w:t>
      </w:r>
      <w:r w:rsidR="005C65E5">
        <w:rPr>
          <w:rFonts w:asciiTheme="majorBidi" w:hAnsiTheme="majorBidi" w:cstheme="majorBidi"/>
          <w:lang w:val="vi-VN" w:bidi="ar-EG"/>
        </w:rPr>
        <w:t xml:space="preserve"> </w:t>
      </w:r>
      <w:r w:rsidR="005C65E5" w:rsidRPr="002378D0">
        <w:rPr>
          <w:color w:val="205B83"/>
        </w:rPr>
        <w:sym w:font="AGA Arabesque" w:char="0065"/>
      </w:r>
      <w:r>
        <w:rPr>
          <w:rFonts w:asciiTheme="majorBidi" w:hAnsiTheme="majorBidi" w:cstheme="majorBidi"/>
          <w:lang w:val="vi-VN" w:bidi="ar-EG"/>
        </w:rPr>
        <w:t xml:space="preserve"> đi bộ với dáng người hơi ngả về phía trước</w:t>
      </w:r>
      <w:r w:rsidR="005C65E5">
        <w:rPr>
          <w:rFonts w:asciiTheme="majorBidi" w:hAnsiTheme="majorBidi" w:cstheme="majorBidi"/>
          <w:lang w:val="vi-VN" w:bidi="ar-EG"/>
        </w:rPr>
        <w:t xml:space="preserve"> giống như đi xuống dốc, Người</w:t>
      </w:r>
      <w:r w:rsidR="008A0037">
        <w:rPr>
          <w:rFonts w:asciiTheme="majorBidi" w:hAnsiTheme="majorBidi" w:cstheme="majorBidi"/>
          <w:lang w:val="vi-VN" w:bidi="ar-EG"/>
        </w:rPr>
        <w:t xml:space="preserve"> </w:t>
      </w:r>
      <w:r w:rsidR="008A0037" w:rsidRPr="002378D0">
        <w:rPr>
          <w:color w:val="205B83"/>
        </w:rPr>
        <w:sym w:font="AGA Arabesque" w:char="0065"/>
      </w:r>
      <w:r w:rsidR="005C65E5">
        <w:rPr>
          <w:rFonts w:asciiTheme="majorBidi" w:hAnsiTheme="majorBidi" w:cstheme="majorBidi"/>
          <w:lang w:val="vi-VN" w:bidi="ar-EG"/>
        </w:rPr>
        <w:t xml:space="preserve"> là người đi nhanh nhất, điềm đạm nhất và phong cách đẹp nhất trong nhân loại.</w:t>
      </w:r>
    </w:p>
    <w:p w:rsidR="005C65E5" w:rsidRDefault="003F3D4C" w:rsidP="005C65E5">
      <w:pPr>
        <w:pStyle w:val="ListParagraph"/>
        <w:numPr>
          <w:ilvl w:val="0"/>
          <w:numId w:val="4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2378D0">
        <w:rPr>
          <w:color w:val="205B83"/>
        </w:rPr>
        <w:sym w:font="AGA Arabesque" w:char="0065"/>
      </w:r>
      <w:r>
        <w:rPr>
          <w:rFonts w:asciiTheme="majorBidi" w:hAnsiTheme="majorBidi" w:cstheme="majorBidi"/>
          <w:lang w:val="vi-VN" w:bidi="ar-EG"/>
        </w:rPr>
        <w:t xml:space="preserve"> từng đi chân trần và đi trên đôi dép.</w:t>
      </w:r>
    </w:p>
    <w:p w:rsidR="003F3D4C" w:rsidRDefault="0033545F" w:rsidP="003F3D4C">
      <w:pPr>
        <w:pStyle w:val="ListParagraph"/>
        <w:numPr>
          <w:ilvl w:val="0"/>
          <w:numId w:val="4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Phương tiện đi lại của Người </w:t>
      </w:r>
      <w:r w:rsidRPr="002378D0">
        <w:rPr>
          <w:color w:val="205B83"/>
        </w:rPr>
        <w:sym w:font="AGA Arabesque" w:char="0065"/>
      </w:r>
      <w:r>
        <w:rPr>
          <w:rFonts w:asciiTheme="majorBidi" w:hAnsiTheme="majorBidi" w:cstheme="majorBidi"/>
          <w:lang w:val="vi-VN" w:bidi="ar-EG"/>
        </w:rPr>
        <w:t>: lạc đà, ngựa, la, lừa; và Người thường có người đồng hành với Người trên lưng con vật cưỡi, ở đằng trước hay đằng sau Người.</w:t>
      </w:r>
    </w:p>
    <w:p w:rsidR="0033545F" w:rsidRDefault="00DA526A" w:rsidP="0033545F">
      <w:pPr>
        <w:pStyle w:val="ListParagraph"/>
        <w:numPr>
          <w:ilvl w:val="0"/>
          <w:numId w:val="4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2378D0">
        <w:rPr>
          <w:color w:val="205B83"/>
        </w:rPr>
        <w:sym w:font="AGA Arabesque" w:char="0065"/>
      </w:r>
      <w:r>
        <w:rPr>
          <w:rFonts w:asciiTheme="majorBidi" w:hAnsiTheme="majorBidi" w:cstheme="majorBidi"/>
          <w:lang w:val="vi-VN" w:bidi="ar-EG"/>
        </w:rPr>
        <w:t xml:space="preserve"> ngồi trên nền đất, trên chiếu và trên miếng da.</w:t>
      </w:r>
    </w:p>
    <w:p w:rsidR="00DA526A" w:rsidRDefault="00AB70D8" w:rsidP="00DA526A">
      <w:pPr>
        <w:pStyle w:val="ListParagraph"/>
        <w:numPr>
          <w:ilvl w:val="0"/>
          <w:numId w:val="4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0F5C26">
        <w:rPr>
          <w:rFonts w:asciiTheme="majorBidi" w:hAnsiTheme="majorBidi" w:cstheme="majorBidi"/>
          <w:lang w:val="vi-VN" w:bidi="ar-EG"/>
        </w:rPr>
        <w:t xml:space="preserve"> </w:t>
      </w:r>
      <w:r w:rsidR="000F5C26" w:rsidRPr="002378D0">
        <w:rPr>
          <w:color w:val="205B83"/>
        </w:rPr>
        <w:sym w:font="AGA Arabesque" w:char="0065"/>
      </w:r>
      <w:r>
        <w:rPr>
          <w:rFonts w:asciiTheme="majorBidi" w:hAnsiTheme="majorBidi" w:cstheme="majorBidi"/>
          <w:lang w:val="vi-VN" w:bidi="ar-EG"/>
        </w:rPr>
        <w:t xml:space="preserve"> thường ngồi dựa lên chiếc gối, có lúc Người dựa bên phải có lúc thì bên trái.</w:t>
      </w:r>
    </w:p>
    <w:p w:rsidR="00AB70D8" w:rsidRDefault="00DF11EA" w:rsidP="000B6F7A">
      <w:pPr>
        <w:pStyle w:val="ListParagraph"/>
        <w:numPr>
          <w:ilvl w:val="0"/>
          <w:numId w:val="4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Có lúc Người</w:t>
      </w:r>
      <w:r w:rsidR="000B6F7A">
        <w:rPr>
          <w:rFonts w:asciiTheme="majorBidi" w:hAnsiTheme="majorBidi" w:cstheme="majorBidi"/>
          <w:lang w:val="vi-VN" w:bidi="ar-EG"/>
        </w:rPr>
        <w:t xml:space="preserve"> </w:t>
      </w:r>
      <w:r w:rsidR="000B6F7A" w:rsidRPr="002378D0">
        <w:rPr>
          <w:color w:val="205B83"/>
        </w:rPr>
        <w:sym w:font="AGA Arabesque" w:char="0065"/>
      </w:r>
      <w:r>
        <w:rPr>
          <w:rFonts w:asciiTheme="majorBidi" w:hAnsiTheme="majorBidi" w:cstheme="majorBidi"/>
          <w:lang w:val="vi-VN" w:bidi="ar-EG"/>
        </w:rPr>
        <w:t xml:space="preserve"> ngồi chéo chân, có lúc Người nằm xuống, có lúc Người ngồi đặ</w:t>
      </w:r>
      <w:r w:rsidR="000B6F7A">
        <w:rPr>
          <w:rFonts w:asciiTheme="majorBidi" w:hAnsiTheme="majorBidi" w:cstheme="majorBidi"/>
          <w:lang w:val="vi-VN" w:bidi="ar-EG"/>
        </w:rPr>
        <w:t xml:space="preserve">t chân này lên chân kia, và </w:t>
      </w:r>
      <w:r>
        <w:rPr>
          <w:rFonts w:asciiTheme="majorBidi" w:hAnsiTheme="majorBidi" w:cstheme="majorBidi"/>
          <w:lang w:val="vi-VN" w:bidi="ar-EG"/>
        </w:rPr>
        <w:lastRenderedPageBreak/>
        <w:t>có lúc</w:t>
      </w:r>
      <w:r w:rsidR="000B6F7A">
        <w:rPr>
          <w:rFonts w:asciiTheme="majorBidi" w:hAnsiTheme="majorBidi" w:cstheme="majorBidi"/>
          <w:lang w:val="vi-VN" w:bidi="ar-EG"/>
        </w:rPr>
        <w:t xml:space="preserve"> khi mệt</w:t>
      </w:r>
      <w:r>
        <w:rPr>
          <w:rFonts w:asciiTheme="majorBidi" w:hAnsiTheme="majorBidi" w:cstheme="majorBidi"/>
          <w:lang w:val="vi-VN" w:bidi="ar-EG"/>
        </w:rPr>
        <w:t xml:space="preserve"> Người cũng ngồi tựa vào các vị Sahabah của Người.</w:t>
      </w:r>
    </w:p>
    <w:p w:rsidR="003C4F5F" w:rsidRDefault="00DC6933" w:rsidP="003C4F5F">
      <w:pPr>
        <w:pStyle w:val="ListParagraph"/>
        <w:numPr>
          <w:ilvl w:val="0"/>
          <w:numId w:val="4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B35F17">
        <w:rPr>
          <w:rFonts w:asciiTheme="majorBidi" w:hAnsiTheme="majorBidi" w:cstheme="majorBidi"/>
          <w:lang w:val="vi-VN" w:bidi="ar-EG"/>
        </w:rPr>
        <w:t xml:space="preserve"> </w:t>
      </w:r>
      <w:r w:rsidR="00B35F17" w:rsidRPr="002378D0">
        <w:rPr>
          <w:color w:val="205B83"/>
        </w:rPr>
        <w:sym w:font="AGA Arabesque" w:char="0065"/>
      </w:r>
      <w:r>
        <w:rPr>
          <w:rFonts w:asciiTheme="majorBidi" w:hAnsiTheme="majorBidi" w:cstheme="majorBidi"/>
          <w:lang w:val="vi-VN" w:bidi="ar-EG"/>
        </w:rPr>
        <w:t xml:space="preserve"> cầm ngồi ở chỗ giữa bóng râm và ánh nắng mặt trời</w:t>
      </w:r>
      <w:r w:rsidR="00B35F17">
        <w:rPr>
          <w:rFonts w:asciiTheme="majorBidi" w:hAnsiTheme="majorBidi" w:cstheme="majorBidi"/>
          <w:lang w:val="vi-VN" w:bidi="ar-EG"/>
        </w:rPr>
        <w:t>.</w:t>
      </w:r>
    </w:p>
    <w:p w:rsidR="00B35F17" w:rsidRDefault="000A013C" w:rsidP="00B35F17">
      <w:pPr>
        <w:pStyle w:val="ListParagraph"/>
        <w:numPr>
          <w:ilvl w:val="0"/>
          <w:numId w:val="4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2378D0">
        <w:rPr>
          <w:color w:val="205B83"/>
        </w:rPr>
        <w:sym w:font="AGA Arabesque" w:char="0065"/>
      </w:r>
      <w:r>
        <w:rPr>
          <w:rFonts w:asciiTheme="majorBidi" w:hAnsiTheme="majorBidi" w:cstheme="majorBidi"/>
          <w:lang w:val="vi-VN" w:bidi="ar-EG"/>
        </w:rPr>
        <w:t xml:space="preserve"> ghét những ai ngồi lại với nhau mà không tụng niệm Allah, và Người </w:t>
      </w:r>
      <w:r w:rsidRPr="002378D0">
        <w:rPr>
          <w:color w:val="205B83"/>
        </w:rPr>
        <w:sym w:font="AGA Arabesque" w:char="0065"/>
      </w:r>
      <w:r>
        <w:rPr>
          <w:rFonts w:asciiTheme="majorBidi" w:hAnsiTheme="majorBidi" w:cstheme="majorBidi"/>
          <w:lang w:val="vi-VN" w:bidi="ar-EG"/>
        </w:rPr>
        <w:t xml:space="preserve"> nói:</w:t>
      </w:r>
    </w:p>
    <w:p w:rsidR="000A013C" w:rsidRDefault="000A013C" w:rsidP="000A013C">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0A013C">
        <w:rPr>
          <w:rFonts w:ascii="mylotus" w:hAnsi="mylotus" w:cs="KFGQPC Uthman Taha Naskh" w:hint="cs"/>
          <w:b/>
          <w:bCs/>
          <w:color w:val="002060"/>
          <w:spacing w:val="-2"/>
          <w:sz w:val="32"/>
          <w:szCs w:val="32"/>
          <w:rtl/>
        </w:rPr>
        <w:t>مَنْ قَعَدَ مَقْعَدًا لَمْ يَذْكُر اللهَ فيهِ كانتْ عليه مِنَ اللهِ تِرَةً...</w:t>
      </w:r>
      <w:r w:rsidRPr="000A013C">
        <w:rPr>
          <w:rFonts w:ascii="KFGQPC Uthman Taha Naskh" w:hAnsi="KFGQPC Uthman Taha Naskh" w:cs="KFGQPC Uthman Taha Naskh" w:hint="cs"/>
          <w:b/>
          <w:bCs/>
          <w:color w:val="002060"/>
          <w:sz w:val="32"/>
          <w:szCs w:val="32"/>
          <w:rtl/>
        </w:rPr>
        <w:t xml:space="preserve"> </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ED6B87">
        <w:rPr>
          <w:rFonts w:asciiTheme="minorHAnsi" w:hAnsiTheme="minorHAnsi" w:cs="KFGQPC Uthman Taha Naskh" w:hint="cs"/>
          <w:color w:val="002060"/>
          <w:rtl/>
        </w:rPr>
        <w:t>رواه أبو داود.</w:t>
      </w:r>
    </w:p>
    <w:p w:rsidR="006E6E40" w:rsidRPr="006E6E40" w:rsidRDefault="006E6E40" w:rsidP="006E6E40">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7963FC">
        <w:rPr>
          <w:rFonts w:asciiTheme="majorBidi" w:hAnsiTheme="majorBidi" w:cstheme="majorBidi"/>
          <w:b/>
          <w:bCs/>
          <w:color w:val="002060"/>
          <w:lang w:val="vi-VN" w:bidi="ar-EG"/>
        </w:rPr>
        <w:t>Ai ngồi mà không tụng niệm Allah trong khoảng thời gian ngồi đó của y thì y đã có sự thua thiệt ở nơi Allah</w:t>
      </w:r>
      <w:r w:rsidR="00F512AD">
        <w:rPr>
          <w:rFonts w:asciiTheme="majorBidi" w:hAnsiTheme="majorBidi" w:cstheme="majorBidi"/>
          <w:b/>
          <w:bCs/>
          <w:color w:val="002060"/>
          <w:lang w:val="vi-VN" w:bidi="ar-EG"/>
        </w:rPr>
        <w:t xml:space="preserve"> ...</w:t>
      </w:r>
      <w:r>
        <w:rPr>
          <w:rFonts w:asciiTheme="majorBidi" w:hAnsiTheme="majorBidi" w:cstheme="majorBidi"/>
          <w:b/>
          <w:bCs/>
          <w:color w:val="002060"/>
          <w:lang w:val="vi-VN" w:bidi="ar-EG"/>
        </w:rPr>
        <w:t>”</w:t>
      </w:r>
      <w:r w:rsidR="00F512AD">
        <w:rPr>
          <w:rFonts w:asciiTheme="majorBidi" w:hAnsiTheme="majorBidi" w:cstheme="majorBidi"/>
          <w:b/>
          <w:bCs/>
          <w:color w:val="002060"/>
          <w:lang w:val="vi-VN" w:bidi="ar-EG"/>
        </w:rPr>
        <w:t xml:space="preserve"> </w:t>
      </w:r>
      <w:r w:rsidR="00F512AD" w:rsidRPr="00AB6DCC">
        <w:rPr>
          <w:rFonts w:asciiTheme="majorBidi" w:hAnsiTheme="majorBidi" w:cstheme="majorBidi"/>
          <w:color w:val="002060"/>
          <w:lang w:val="vi-VN" w:bidi="ar-EG"/>
        </w:rPr>
        <w:t>(</w:t>
      </w:r>
      <w:r w:rsidR="00F512AD" w:rsidRPr="00AB6DCC">
        <w:rPr>
          <w:rFonts w:asciiTheme="majorBidi" w:hAnsiTheme="majorBidi" w:cstheme="majorBidi"/>
          <w:i/>
          <w:iCs/>
          <w:color w:val="002060"/>
          <w:lang w:val="vi-VN" w:bidi="ar-EG"/>
        </w:rPr>
        <w:t>Abu Dawood</w:t>
      </w:r>
      <w:r w:rsidR="00F512AD" w:rsidRPr="00AB6DCC">
        <w:rPr>
          <w:rFonts w:asciiTheme="majorBidi" w:hAnsiTheme="majorBidi" w:cstheme="majorBidi"/>
          <w:color w:val="002060"/>
          <w:lang w:val="vi-VN" w:bidi="ar-EG"/>
        </w:rPr>
        <w:t>).</w:t>
      </w:r>
    </w:p>
    <w:p w:rsidR="000A013C" w:rsidRDefault="00524AB5" w:rsidP="000A013C">
      <w:pPr>
        <w:pStyle w:val="ListParagraph"/>
        <w:numPr>
          <w:ilvl w:val="0"/>
          <w:numId w:val="47"/>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A3506B">
        <w:rPr>
          <w:rFonts w:asciiTheme="majorBidi" w:hAnsiTheme="majorBidi" w:cstheme="majorBidi" w:hint="cs"/>
          <w:rtl/>
          <w:lang w:val="vi-VN" w:bidi="ar-EG"/>
        </w:rPr>
        <w:t xml:space="preserve"> </w:t>
      </w:r>
      <w:r w:rsidR="00A3506B" w:rsidRPr="002378D0">
        <w:rPr>
          <w:color w:val="205B83"/>
        </w:rPr>
        <w:sym w:font="AGA Arabesque" w:char="0065"/>
      </w:r>
      <w:r>
        <w:rPr>
          <w:rFonts w:asciiTheme="majorBidi" w:hAnsiTheme="majorBidi" w:cstheme="majorBidi"/>
          <w:lang w:val="vi-VN" w:bidi="ar-EG"/>
        </w:rPr>
        <w:t xml:space="preserve"> nói:</w:t>
      </w:r>
    </w:p>
    <w:p w:rsidR="00524AB5" w:rsidRDefault="00A3506B" w:rsidP="00A3506B">
      <w:pPr>
        <w:spacing w:before="120" w:after="0" w:line="240" w:lineRule="auto"/>
        <w:jc w:val="both"/>
        <w:rPr>
          <w:rFonts w:ascii="Arial" w:hAnsi="Arial" w:cs="KFGQPC Uthman Taha Naskh"/>
          <w:color w:val="002060"/>
          <w:rtl/>
        </w:rPr>
      </w:pPr>
      <w:r w:rsidRPr="0064067A">
        <w:rPr>
          <w:rFonts w:ascii="KFGQPC Uthman Taha Naskh" w:hAnsi="KFGQPC Uthman Taha Naskh" w:cs="KFGQPC Uthman Taha Naskh" w:hint="cs"/>
          <w:b/>
          <w:bCs/>
          <w:color w:val="002060"/>
          <w:sz w:val="32"/>
          <w:szCs w:val="32"/>
          <w:rtl/>
        </w:rPr>
        <w:t>{</w:t>
      </w:r>
      <w:r w:rsidRPr="00A3506B">
        <w:rPr>
          <w:rFonts w:ascii="Traditional Arabic" w:cs="KFGQPC Uthman Taha Naskh" w:hint="cs"/>
          <w:b/>
          <w:bCs/>
          <w:color w:val="002060"/>
          <w:sz w:val="32"/>
          <w:szCs w:val="32"/>
          <w:rtl/>
        </w:rPr>
        <w:t>مَنْ</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جَلَسَ</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فِى</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مَجْلِسٍ</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فَكَثُرَ</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فِيهِ</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لَغَطُهُ</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فَقَالَ</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قَبْلَ</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أَنْ</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يَقُومَ</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مِنْ</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مَجْلِسِهِ</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ذَلِكَ</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سُبْحَانَكَ</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اللَّهُمَّ</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وَبِحَمْدِكَ</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أَشْهَدُ</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أَنْ</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لاَ</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إِلَهَ</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إِلاَّ</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أَنْتَ</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أَسْتَغْفِرُكَ</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وَأَتُوبُ</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إِلَيْكَ</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إِلاَّ</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غُفِرَ</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لَهُ</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مَا</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كَانَ</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فِى</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مَجْلِسِهِ</w:t>
      </w:r>
      <w:r w:rsidRPr="00A3506B">
        <w:rPr>
          <w:rFonts w:ascii="Traditional Arabic" w:cs="KFGQPC Uthman Taha Naskh"/>
          <w:b/>
          <w:bCs/>
          <w:color w:val="002060"/>
          <w:sz w:val="32"/>
          <w:szCs w:val="32"/>
          <w:rtl/>
        </w:rPr>
        <w:t xml:space="preserve"> </w:t>
      </w:r>
      <w:r w:rsidRPr="00A3506B">
        <w:rPr>
          <w:rFonts w:ascii="Traditional Arabic" w:cs="KFGQPC Uthman Taha Naskh" w:hint="cs"/>
          <w:b/>
          <w:bCs/>
          <w:color w:val="002060"/>
          <w:sz w:val="32"/>
          <w:szCs w:val="32"/>
          <w:rtl/>
        </w:rPr>
        <w:t>ذَلِكَ</w:t>
      </w:r>
      <w:r w:rsidRPr="0064067A">
        <w:rPr>
          <w:rFonts w:ascii="KFGQPC Uthman Taha Naskh" w:hAnsi="KFGQPC Uthman Taha Naskh" w:cs="KFGQPC Uthman Taha Naskh" w:hint="cs"/>
          <w:b/>
          <w:bCs/>
          <w:color w:val="002060"/>
          <w:sz w:val="32"/>
          <w:szCs w:val="32"/>
          <w:rtl/>
        </w:rPr>
        <w:t>}</w:t>
      </w:r>
      <w:r w:rsidRPr="00A3506B">
        <w:rPr>
          <w:rFonts w:ascii="Arial" w:hAnsi="Arial" w:cs="KFGQPC Uthman Taha Naskh"/>
          <w:color w:val="002060"/>
          <w:lang w:val="vi-VN"/>
        </w:rPr>
        <w:t xml:space="preserve"> </w:t>
      </w:r>
      <w:r w:rsidRPr="00A3506B">
        <w:rPr>
          <w:rFonts w:ascii="Arial" w:hAnsi="Arial" w:cs="KFGQPC Uthman Taha Naskh" w:hint="cs"/>
          <w:color w:val="002060"/>
          <w:rtl/>
        </w:rPr>
        <w:t>رواه أبو داود والترمذي.</w:t>
      </w:r>
    </w:p>
    <w:p w:rsidR="00A3506B" w:rsidRDefault="007012C5" w:rsidP="00A3506B">
      <w:pPr>
        <w:bidi w:val="0"/>
        <w:spacing w:before="120" w:after="0" w:line="240" w:lineRule="auto"/>
        <w:jc w:val="both"/>
        <w:rPr>
          <w:rFonts w:asciiTheme="majorBidi" w:hAnsiTheme="majorBidi" w:cstheme="majorBidi"/>
          <w:color w:val="002060"/>
          <w:lang w:val="vi-VN"/>
        </w:rPr>
      </w:pPr>
      <w:r w:rsidRPr="007012C5">
        <w:rPr>
          <w:rFonts w:asciiTheme="majorBidi" w:hAnsiTheme="majorBidi" w:cstheme="majorBidi"/>
          <w:b/>
          <w:bCs/>
          <w:color w:val="002060"/>
          <w:lang w:val="vi-VN"/>
        </w:rPr>
        <w:t>“</w:t>
      </w:r>
      <w:r w:rsidR="00506AE6">
        <w:rPr>
          <w:rFonts w:asciiTheme="majorBidi" w:hAnsiTheme="majorBidi" w:cstheme="majorBidi"/>
          <w:b/>
          <w:bCs/>
          <w:color w:val="002060"/>
          <w:lang w:val="vi-VN"/>
        </w:rPr>
        <w:t>Ai ngồi tại một buổi ngồi có nhiều tiếng ồn ào không đâu rồi y nói trước khi y đứng dậy đi khỏi cuộc ngồi đó: ‘Ollo-humma wa bihamdika, Ashhadu an la ila-ha illa anta, astaghfiruka wa atu-bu ilayka’ – ‘Lạy Allah, mọi lời ca ngợi và tán dương kính dâng Ngài, bề tôi chứng nhận không có Thượng Đế đích thức nào ngoài Ngài, bề tôi cầu xin Ngài tha thứ và bề tôi xin sám hối cùng Ngài’, y sẽ được tha thứ trong cuộc ngồi đó.</w:t>
      </w:r>
      <w:r w:rsidRPr="007012C5">
        <w:rPr>
          <w:rFonts w:asciiTheme="majorBidi" w:hAnsiTheme="majorBidi" w:cstheme="majorBidi"/>
          <w:b/>
          <w:bCs/>
          <w:color w:val="002060"/>
          <w:lang w:val="vi-VN"/>
        </w:rPr>
        <w:t>”</w:t>
      </w:r>
      <w:r w:rsidR="00160A4A">
        <w:rPr>
          <w:rFonts w:asciiTheme="majorBidi" w:hAnsiTheme="majorBidi" w:cstheme="majorBidi"/>
          <w:b/>
          <w:bCs/>
          <w:color w:val="002060"/>
          <w:lang w:val="vi-VN"/>
        </w:rPr>
        <w:t xml:space="preserve"> </w:t>
      </w:r>
      <w:r w:rsidR="00160A4A" w:rsidRPr="00180CD1">
        <w:rPr>
          <w:rFonts w:asciiTheme="majorBidi" w:hAnsiTheme="majorBidi" w:cstheme="majorBidi"/>
          <w:color w:val="002060"/>
          <w:lang w:val="vi-VN"/>
        </w:rPr>
        <w:t>(</w:t>
      </w:r>
      <w:r w:rsidR="00160A4A" w:rsidRPr="00180CD1">
        <w:rPr>
          <w:rFonts w:asciiTheme="majorBidi" w:hAnsiTheme="majorBidi" w:cstheme="majorBidi"/>
          <w:i/>
          <w:iCs/>
          <w:color w:val="002060"/>
          <w:lang w:val="vi-VN"/>
        </w:rPr>
        <w:t>Abu Dawood, Tirmizdi</w:t>
      </w:r>
      <w:r w:rsidR="00160A4A" w:rsidRPr="00180CD1">
        <w:rPr>
          <w:rFonts w:asciiTheme="majorBidi" w:hAnsiTheme="majorBidi" w:cstheme="majorBidi"/>
          <w:color w:val="002060"/>
          <w:lang w:val="vi-VN"/>
        </w:rPr>
        <w:t>).</w:t>
      </w:r>
    </w:p>
    <w:p w:rsidR="00A95197" w:rsidRDefault="00A95197" w:rsidP="00A95197">
      <w:pPr>
        <w:bidi w:val="0"/>
        <w:spacing w:before="120" w:after="0" w:line="240" w:lineRule="auto"/>
        <w:jc w:val="both"/>
        <w:rPr>
          <w:rFonts w:asciiTheme="majorBidi" w:hAnsiTheme="majorBidi" w:cstheme="majorBidi"/>
          <w:color w:val="002060"/>
          <w:lang w:val="vi-VN"/>
        </w:rPr>
      </w:pPr>
    </w:p>
    <w:p w:rsidR="00A95197" w:rsidRDefault="00A95197" w:rsidP="00A95197">
      <w:pPr>
        <w:bidi w:val="0"/>
        <w:spacing w:before="120" w:after="0" w:line="240" w:lineRule="auto"/>
        <w:jc w:val="both"/>
        <w:rPr>
          <w:rFonts w:asciiTheme="majorBidi" w:hAnsiTheme="majorBidi" w:cstheme="majorBidi"/>
          <w:color w:val="002060"/>
          <w:lang w:val="vi-VN"/>
        </w:rPr>
      </w:pPr>
    </w:p>
    <w:p w:rsidR="00A95197" w:rsidRDefault="00A95197" w:rsidP="00A95197">
      <w:pPr>
        <w:bidi w:val="0"/>
        <w:spacing w:before="120" w:after="0" w:line="240" w:lineRule="auto"/>
        <w:jc w:val="both"/>
        <w:rPr>
          <w:rFonts w:asciiTheme="majorBidi" w:hAnsiTheme="majorBidi" w:cstheme="majorBidi"/>
          <w:color w:val="002060"/>
          <w:lang w:val="vi-VN"/>
        </w:rPr>
      </w:pPr>
    </w:p>
    <w:p w:rsidR="00A95197" w:rsidRDefault="00A95197" w:rsidP="00A95197">
      <w:pPr>
        <w:bidi w:val="0"/>
        <w:spacing w:before="120" w:after="0" w:line="240" w:lineRule="auto"/>
        <w:jc w:val="both"/>
        <w:rPr>
          <w:rFonts w:asciiTheme="majorBidi" w:hAnsiTheme="majorBidi" w:cstheme="majorBidi"/>
          <w:color w:val="002060"/>
          <w:lang w:val="vi-VN"/>
        </w:rPr>
      </w:pPr>
    </w:p>
    <w:p w:rsidR="00A95197" w:rsidRDefault="00714F16" w:rsidP="00714F16">
      <w:pPr>
        <w:bidi w:val="0"/>
        <w:spacing w:before="120" w:after="0" w:line="240" w:lineRule="auto"/>
        <w:jc w:val="center"/>
        <w:rPr>
          <w:rFonts w:asciiTheme="majorBidi" w:hAnsiTheme="majorBidi" w:cstheme="majorBidi"/>
          <w:b/>
          <w:bCs/>
          <w:color w:val="205B83"/>
          <w:sz w:val="36"/>
          <w:szCs w:val="36"/>
          <w:lang w:val="vi-VN"/>
        </w:rPr>
      </w:pPr>
      <w:r w:rsidRPr="00714F16">
        <w:rPr>
          <w:rFonts w:asciiTheme="majorBidi" w:hAnsiTheme="majorBidi" w:cstheme="majorBidi"/>
          <w:b/>
          <w:bCs/>
          <w:color w:val="205B83"/>
          <w:sz w:val="36"/>
          <w:szCs w:val="36"/>
          <w:lang w:val="vi-VN"/>
        </w:rPr>
        <w:t>Sự hướng dẫn của Người</w:t>
      </w:r>
      <w:r>
        <w:rPr>
          <w:rFonts w:asciiTheme="majorBidi" w:hAnsiTheme="majorBidi" w:cstheme="majorBidi"/>
          <w:b/>
          <w:bCs/>
          <w:color w:val="205B83"/>
          <w:sz w:val="36"/>
          <w:szCs w:val="36"/>
          <w:lang w:val="vi-VN"/>
        </w:rPr>
        <w:t xml:space="preserve"> </w:t>
      </w:r>
      <w:r w:rsidRPr="00714F16">
        <w:rPr>
          <w:color w:val="205B83"/>
          <w:sz w:val="36"/>
          <w:szCs w:val="36"/>
        </w:rPr>
        <w:sym w:font="AGA Arabesque" w:char="0065"/>
      </w:r>
      <w:r w:rsidRPr="00714F16">
        <w:rPr>
          <w:rFonts w:asciiTheme="majorBidi" w:hAnsiTheme="majorBidi" w:cstheme="majorBidi"/>
          <w:b/>
          <w:bCs/>
          <w:color w:val="205B83"/>
          <w:sz w:val="36"/>
          <w:szCs w:val="36"/>
          <w:lang w:val="vi-VN"/>
        </w:rPr>
        <w:t xml:space="preserve"> trong việc điều trị sự phiền muộn, lo âu.</w:t>
      </w:r>
    </w:p>
    <w:p w:rsidR="00DD4A28" w:rsidRPr="00DD4A28" w:rsidRDefault="00DD4A28" w:rsidP="00DD4A28">
      <w:pPr>
        <w:bidi w:val="0"/>
        <w:spacing w:before="120" w:after="0" w:line="240" w:lineRule="auto"/>
        <w:jc w:val="center"/>
        <w:rPr>
          <w:rFonts w:asciiTheme="majorBidi" w:hAnsiTheme="majorBidi" w:cstheme="majorBidi"/>
          <w:color w:val="C45911" w:themeColor="accent2" w:themeShade="BF"/>
          <w:sz w:val="36"/>
          <w:szCs w:val="36"/>
          <w:lang w:val="vi-VN"/>
        </w:rPr>
      </w:pPr>
      <w:r w:rsidRPr="00DD4A28">
        <w:rPr>
          <w:rFonts w:asciiTheme="majorBidi" w:hAnsiTheme="majorBidi" w:cstheme="majorBidi"/>
          <w:color w:val="C45911" w:themeColor="accent2" w:themeShade="BF"/>
          <w:sz w:val="36"/>
          <w:szCs w:val="36"/>
          <w:lang w:val="vi-VN"/>
        </w:rPr>
        <w:t>*****</w:t>
      </w:r>
    </w:p>
    <w:p w:rsidR="00714F16" w:rsidRDefault="00267FFE" w:rsidP="00C62863">
      <w:pPr>
        <w:pStyle w:val="ListParagraph"/>
        <w:numPr>
          <w:ilvl w:val="0"/>
          <w:numId w:val="4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Khi gặp chuyện</w:t>
      </w:r>
      <w:r w:rsidR="00080BCD">
        <w:rPr>
          <w:rFonts w:asciiTheme="majorBidi" w:hAnsiTheme="majorBidi" w:cstheme="majorBidi"/>
          <w:lang w:val="vi-VN"/>
        </w:rPr>
        <w:t xml:space="preserve"> đau</w:t>
      </w:r>
      <w:r w:rsidR="00BB5302" w:rsidRPr="008E2D18">
        <w:rPr>
          <w:rFonts w:asciiTheme="majorBidi" w:hAnsiTheme="majorBidi" w:cstheme="majorBidi"/>
          <w:lang w:val="vi-VN"/>
        </w:rPr>
        <w:t xml:space="preserve"> </w:t>
      </w:r>
      <w:r w:rsidR="008E2D18">
        <w:rPr>
          <w:rFonts w:asciiTheme="majorBidi" w:hAnsiTheme="majorBidi" w:cstheme="majorBidi"/>
          <w:lang w:val="vi-VN"/>
        </w:rPr>
        <w:t>buồn, Người</w:t>
      </w:r>
      <w:r w:rsidR="00C62863">
        <w:rPr>
          <w:rFonts w:asciiTheme="majorBidi" w:hAnsiTheme="majorBidi" w:cstheme="majorBidi"/>
          <w:lang w:val="vi-VN"/>
        </w:rPr>
        <w:t xml:space="preserve"> </w:t>
      </w:r>
      <w:r w:rsidR="00C62863" w:rsidRPr="002378D0">
        <w:rPr>
          <w:color w:val="205B83"/>
        </w:rPr>
        <w:sym w:font="AGA Arabesque" w:char="0065"/>
      </w:r>
      <w:r w:rsidR="008E2D18">
        <w:rPr>
          <w:rFonts w:asciiTheme="majorBidi" w:hAnsiTheme="majorBidi" w:cstheme="majorBidi"/>
          <w:lang w:val="vi-VN"/>
        </w:rPr>
        <w:t xml:space="preserve"> thường nói:</w:t>
      </w:r>
    </w:p>
    <w:p w:rsidR="008E2D18" w:rsidRDefault="00C62863" w:rsidP="00C62863">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C62863">
        <w:rPr>
          <w:rFonts w:ascii="mylotus" w:hAnsi="mylotus" w:cs="KFGQPC Uthman Taha Naskh" w:hint="cs"/>
          <w:b/>
          <w:bCs/>
          <w:color w:val="002060"/>
          <w:spacing w:val="-6"/>
          <w:sz w:val="32"/>
          <w:szCs w:val="32"/>
          <w:rtl/>
        </w:rPr>
        <w:t xml:space="preserve">لَا إلهَ </w:t>
      </w:r>
      <w:r>
        <w:rPr>
          <w:rFonts w:ascii="mylotus" w:hAnsi="mylotus" w:cs="KFGQPC Uthman Taha Naskh" w:hint="cs"/>
          <w:b/>
          <w:bCs/>
          <w:color w:val="002060"/>
          <w:spacing w:val="-6"/>
          <w:sz w:val="32"/>
          <w:szCs w:val="32"/>
          <w:rtl/>
        </w:rPr>
        <w:t>إلَّا اللهُ العَظِيمُ الحَلِيمُ،</w:t>
      </w:r>
      <w:r w:rsidRPr="00C62863">
        <w:rPr>
          <w:rFonts w:ascii="mylotus" w:hAnsi="mylotus" w:cs="KFGQPC Uthman Taha Naskh" w:hint="cs"/>
          <w:b/>
          <w:bCs/>
          <w:color w:val="002060"/>
          <w:spacing w:val="-6"/>
          <w:sz w:val="32"/>
          <w:szCs w:val="32"/>
          <w:rtl/>
        </w:rPr>
        <w:t xml:space="preserve"> لَا</w:t>
      </w:r>
      <w:r>
        <w:rPr>
          <w:rFonts w:ascii="mylotus" w:hAnsi="mylotus" w:cs="KFGQPC Uthman Taha Naskh" w:hint="cs"/>
          <w:b/>
          <w:bCs/>
          <w:color w:val="002060"/>
          <w:spacing w:val="-6"/>
          <w:sz w:val="32"/>
          <w:szCs w:val="32"/>
          <w:rtl/>
        </w:rPr>
        <w:t xml:space="preserve"> إلهَ</w:t>
      </w:r>
      <w:r w:rsidRPr="00C62863">
        <w:rPr>
          <w:rFonts w:ascii="mylotus" w:hAnsi="mylotus" w:cs="KFGQPC Uthman Taha Naskh" w:hint="cs"/>
          <w:b/>
          <w:bCs/>
          <w:color w:val="002060"/>
          <w:spacing w:val="-6"/>
          <w:sz w:val="32"/>
          <w:szCs w:val="32"/>
          <w:rtl/>
        </w:rPr>
        <w:t xml:space="preserve"> إلَّا</w:t>
      </w:r>
      <w:r>
        <w:rPr>
          <w:rFonts w:ascii="mylotus" w:hAnsi="mylotus" w:cs="KFGQPC Uthman Taha Naskh" w:hint="cs"/>
          <w:b/>
          <w:bCs/>
          <w:color w:val="002060"/>
          <w:spacing w:val="-6"/>
          <w:sz w:val="32"/>
          <w:szCs w:val="32"/>
          <w:rtl/>
        </w:rPr>
        <w:t xml:space="preserve"> اللهُ رَبُّ العَرْشِ العَظِيمُ،</w:t>
      </w:r>
      <w:r w:rsidRPr="00C62863">
        <w:rPr>
          <w:rFonts w:ascii="mylotus" w:hAnsi="mylotus" w:cs="KFGQPC Uthman Taha Naskh" w:hint="cs"/>
          <w:b/>
          <w:bCs/>
          <w:color w:val="002060"/>
          <w:spacing w:val="-6"/>
          <w:sz w:val="32"/>
          <w:szCs w:val="32"/>
          <w:rtl/>
        </w:rPr>
        <w:t xml:space="preserve"> لَا إلهَ إلَّا الل</w:t>
      </w:r>
      <w:r>
        <w:rPr>
          <w:rFonts w:ascii="mylotus" w:hAnsi="mylotus" w:cs="KFGQPC Uthman Taha Naskh" w:hint="cs"/>
          <w:b/>
          <w:bCs/>
          <w:color w:val="002060"/>
          <w:spacing w:val="-6"/>
          <w:sz w:val="32"/>
          <w:szCs w:val="32"/>
          <w:rtl/>
        </w:rPr>
        <w:t>هُ رَبُّ السَّمَاواتِ السَّبْعِ،</w:t>
      </w:r>
      <w:r w:rsidRPr="00C62863">
        <w:rPr>
          <w:rFonts w:ascii="mylotus" w:hAnsi="mylotus" w:cs="KFGQPC Uthman Taha Naskh" w:hint="cs"/>
          <w:b/>
          <w:bCs/>
          <w:color w:val="002060"/>
          <w:spacing w:val="-6"/>
          <w:sz w:val="32"/>
          <w:szCs w:val="32"/>
          <w:rtl/>
        </w:rPr>
        <w:t xml:space="preserve"> ورَبُّ ال</w:t>
      </w:r>
      <w:r w:rsidR="003C7EA4">
        <w:rPr>
          <w:rFonts w:ascii="mylotus" w:hAnsi="mylotus" w:cs="KFGQPC Uthman Taha Naskh" w:hint="cs"/>
          <w:b/>
          <w:bCs/>
          <w:color w:val="002060"/>
          <w:spacing w:val="-6"/>
          <w:sz w:val="32"/>
          <w:szCs w:val="32"/>
          <w:rtl/>
        </w:rPr>
        <w:t>ْ</w:t>
      </w:r>
      <w:r w:rsidRPr="00C62863">
        <w:rPr>
          <w:rFonts w:ascii="mylotus" w:hAnsi="mylotus" w:cs="KFGQPC Uthman Taha Naskh" w:hint="cs"/>
          <w:b/>
          <w:bCs/>
          <w:color w:val="002060"/>
          <w:spacing w:val="-6"/>
          <w:sz w:val="32"/>
          <w:szCs w:val="32"/>
          <w:rtl/>
        </w:rPr>
        <w:t>أ</w:t>
      </w:r>
      <w:r w:rsidR="003C7EA4">
        <w:rPr>
          <w:rFonts w:ascii="mylotus" w:hAnsi="mylotus" w:cs="KFGQPC Uthman Taha Naskh" w:hint="cs"/>
          <w:b/>
          <w:bCs/>
          <w:color w:val="002060"/>
          <w:spacing w:val="-6"/>
          <w:sz w:val="32"/>
          <w:szCs w:val="32"/>
          <w:rtl/>
        </w:rPr>
        <w:t>َ</w:t>
      </w:r>
      <w:r w:rsidRPr="00C62863">
        <w:rPr>
          <w:rFonts w:ascii="mylotus" w:hAnsi="mylotus" w:cs="KFGQPC Uthman Taha Naskh" w:hint="cs"/>
          <w:b/>
          <w:bCs/>
          <w:color w:val="002060"/>
          <w:spacing w:val="-6"/>
          <w:sz w:val="32"/>
          <w:szCs w:val="32"/>
          <w:rtl/>
        </w:rPr>
        <w:t>ر</w:t>
      </w:r>
      <w:r w:rsidR="003C7EA4">
        <w:rPr>
          <w:rFonts w:ascii="mylotus" w:hAnsi="mylotus" w:cs="KFGQPC Uthman Taha Naskh" w:hint="cs"/>
          <w:b/>
          <w:bCs/>
          <w:color w:val="002060"/>
          <w:spacing w:val="-6"/>
          <w:sz w:val="32"/>
          <w:szCs w:val="32"/>
          <w:rtl/>
        </w:rPr>
        <w:t>ْ</w:t>
      </w:r>
      <w:r w:rsidRPr="00C62863">
        <w:rPr>
          <w:rFonts w:ascii="mylotus" w:hAnsi="mylotus" w:cs="KFGQPC Uthman Taha Naskh" w:hint="cs"/>
          <w:b/>
          <w:bCs/>
          <w:color w:val="002060"/>
          <w:spacing w:val="-6"/>
          <w:sz w:val="32"/>
          <w:szCs w:val="32"/>
          <w:rtl/>
        </w:rPr>
        <w:t>ضِ رَبُّ العَرْشِ الكَرِيمُ</w:t>
      </w:r>
      <w:r w:rsidRPr="0064067A">
        <w:rPr>
          <w:rFonts w:ascii="KFGQPC Uthman Taha Naskh" w:hAnsi="KFGQPC Uthman Taha Naskh" w:cs="KFGQPC Uthman Taha Naskh" w:hint="cs"/>
          <w:b/>
          <w:bCs/>
          <w:color w:val="002060"/>
          <w:sz w:val="32"/>
          <w:szCs w:val="32"/>
          <w:rtl/>
        </w:rPr>
        <w:t>}</w:t>
      </w:r>
      <w:r w:rsidRPr="00C62863">
        <w:rPr>
          <w:rFonts w:ascii="KFGQPC Uthman Taha Naskh" w:hAnsi="KFGQPC Uthman Taha Naskh" w:cs="KFGQPC Uthman Taha Naskh" w:hint="cs"/>
          <w:color w:val="002060"/>
          <w:rtl/>
        </w:rPr>
        <w:t xml:space="preserve"> متفق عليه.</w:t>
      </w:r>
    </w:p>
    <w:p w:rsidR="00C62863" w:rsidRDefault="00C62863" w:rsidP="00C62863">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3C7EA4">
        <w:rPr>
          <w:rFonts w:asciiTheme="majorBidi" w:hAnsiTheme="majorBidi" w:cstheme="majorBidi"/>
          <w:b/>
          <w:bCs/>
          <w:color w:val="002060"/>
          <w:lang w:val="vi-VN"/>
        </w:rPr>
        <w:t>La ila-ha illollo-h al‘azhi-mul hali-m, la ila-ha illollo-h rabbul ‘arshil ‘azhi-m, la ila-ha illollo-h rabbus sama-wa-tis sab’i, wa rabbul ardhi rabbul ‘arshil kari-m</w:t>
      </w:r>
      <w:r>
        <w:rPr>
          <w:rFonts w:asciiTheme="majorBidi" w:hAnsiTheme="majorBidi" w:cstheme="majorBidi"/>
          <w:b/>
          <w:bCs/>
          <w:color w:val="002060"/>
          <w:lang w:val="vi-VN"/>
        </w:rPr>
        <w:t>”</w:t>
      </w:r>
      <w:r w:rsidR="003C7EA4">
        <w:rPr>
          <w:rFonts w:asciiTheme="majorBidi" w:hAnsiTheme="majorBidi" w:cstheme="majorBidi"/>
          <w:b/>
          <w:bCs/>
          <w:color w:val="002060"/>
          <w:lang w:val="vi-VN"/>
        </w:rPr>
        <w:t>.</w:t>
      </w:r>
    </w:p>
    <w:p w:rsidR="003C7EA4" w:rsidRPr="00C62863" w:rsidRDefault="003C7EA4" w:rsidP="003E6EF4">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550871">
        <w:rPr>
          <w:rFonts w:asciiTheme="majorBidi" w:hAnsiTheme="majorBidi" w:cstheme="majorBidi"/>
          <w:b/>
          <w:bCs/>
          <w:color w:val="002060"/>
          <w:lang w:val="vi-VN"/>
        </w:rPr>
        <w:t>Không có Thượng Đế đích thực nào ngoài Allah, Đấng Vĩ Đại</w:t>
      </w:r>
      <w:r w:rsidR="003E6EF4">
        <w:rPr>
          <w:rFonts w:asciiTheme="majorBidi" w:hAnsiTheme="majorBidi" w:cstheme="majorBidi"/>
          <w:b/>
          <w:bCs/>
          <w:color w:val="002060"/>
          <w:lang w:val="vi-VN"/>
        </w:rPr>
        <w:t xml:space="preserve"> và Kiên Nhẫn; không có Thượng Đế đích thực nào ngoài Allah, Chủ Nhân của chiếc Ngai Vương vĩ đại; không có Thượng Đế đích thực nào ngoài Allah, Thượng Đế của bảy tầng trời, Thượng Đế của Trái đất, Thượng Đế của chiếc Ngai Vương vô cùng cao quý.</w:t>
      </w:r>
      <w:r>
        <w:rPr>
          <w:rFonts w:asciiTheme="majorBidi" w:hAnsiTheme="majorBidi" w:cstheme="majorBidi"/>
          <w:b/>
          <w:bCs/>
          <w:color w:val="002060"/>
          <w:lang w:val="vi-VN"/>
        </w:rPr>
        <w:t>”</w:t>
      </w:r>
      <w:r w:rsidR="003E6EF4">
        <w:rPr>
          <w:rFonts w:asciiTheme="majorBidi" w:hAnsiTheme="majorBidi" w:cstheme="majorBidi"/>
          <w:b/>
          <w:bCs/>
          <w:color w:val="002060"/>
          <w:lang w:val="vi-VN"/>
        </w:rPr>
        <w:t xml:space="preserve"> </w:t>
      </w:r>
      <w:r w:rsidR="003E6EF4" w:rsidRPr="001915E3">
        <w:rPr>
          <w:rFonts w:asciiTheme="majorBidi" w:hAnsiTheme="majorBidi" w:cstheme="majorBidi"/>
          <w:color w:val="002060"/>
          <w:lang w:val="vi-VN"/>
        </w:rPr>
        <w:t>(</w:t>
      </w:r>
      <w:r w:rsidR="003E6EF4" w:rsidRPr="001915E3">
        <w:rPr>
          <w:rFonts w:asciiTheme="majorBidi" w:hAnsiTheme="majorBidi" w:cstheme="majorBidi"/>
          <w:i/>
          <w:iCs/>
          <w:color w:val="002060"/>
          <w:lang w:val="vi-VN"/>
        </w:rPr>
        <w:t>Albukhari, Muslim</w:t>
      </w:r>
      <w:r w:rsidR="003E6EF4" w:rsidRPr="001915E3">
        <w:rPr>
          <w:rFonts w:asciiTheme="majorBidi" w:hAnsiTheme="majorBidi" w:cstheme="majorBidi"/>
          <w:color w:val="002060"/>
          <w:lang w:val="vi-VN"/>
        </w:rPr>
        <w:t>).</w:t>
      </w:r>
    </w:p>
    <w:p w:rsidR="00DA5D27" w:rsidRDefault="00484FD9" w:rsidP="00A32F32">
      <w:pPr>
        <w:pStyle w:val="ListParagraph"/>
        <w:numPr>
          <w:ilvl w:val="0"/>
          <w:numId w:val="4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Khi </w:t>
      </w:r>
      <w:r w:rsidR="00A32F32">
        <w:rPr>
          <w:rFonts w:asciiTheme="majorBidi" w:hAnsiTheme="majorBidi" w:cstheme="majorBidi"/>
          <w:lang w:val="vi-VN"/>
        </w:rPr>
        <w:t xml:space="preserve">có việc gì đó nan giải khiến </w:t>
      </w:r>
      <w:r>
        <w:rPr>
          <w:rFonts w:asciiTheme="majorBidi" w:hAnsiTheme="majorBidi" w:cstheme="majorBidi"/>
          <w:lang w:val="vi-VN"/>
        </w:rPr>
        <w:t xml:space="preserve">Người </w:t>
      </w:r>
      <w:r w:rsidRPr="002378D0">
        <w:rPr>
          <w:color w:val="205B83"/>
        </w:rPr>
        <w:sym w:font="AGA Arabesque" w:char="0065"/>
      </w:r>
      <w:r>
        <w:rPr>
          <w:rFonts w:asciiTheme="majorBidi" w:hAnsiTheme="majorBidi" w:cstheme="majorBidi"/>
          <w:lang w:val="vi-VN"/>
        </w:rPr>
        <w:t xml:space="preserve"> lo lắng thì Người nói:</w:t>
      </w:r>
    </w:p>
    <w:p w:rsidR="00484FD9" w:rsidRDefault="00A32F32" w:rsidP="00A32F32">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A32F32">
        <w:rPr>
          <w:rFonts w:ascii="mylotus" w:hAnsi="mylotus" w:cs="KFGQPC Uthman Taha Naskh" w:hint="cs"/>
          <w:b/>
          <w:bCs/>
          <w:color w:val="002060"/>
          <w:spacing w:val="-2"/>
          <w:sz w:val="32"/>
          <w:szCs w:val="32"/>
          <w:rtl/>
        </w:rPr>
        <w:t>ي</w:t>
      </w:r>
      <w:r w:rsidR="007370DC">
        <w:rPr>
          <w:rFonts w:ascii="mylotus" w:hAnsi="mylotus" w:cs="KFGQPC Uthman Taha Naskh" w:hint="cs"/>
          <w:b/>
          <w:bCs/>
          <w:color w:val="002060"/>
          <w:spacing w:val="-2"/>
          <w:sz w:val="32"/>
          <w:szCs w:val="32"/>
          <w:rtl/>
        </w:rPr>
        <w:t>َ</w:t>
      </w:r>
      <w:r w:rsidRPr="00A32F32">
        <w:rPr>
          <w:rFonts w:ascii="mylotus" w:hAnsi="mylotus" w:cs="KFGQPC Uthman Taha Naskh" w:hint="cs"/>
          <w:b/>
          <w:bCs/>
          <w:color w:val="002060"/>
          <w:spacing w:val="-2"/>
          <w:sz w:val="32"/>
          <w:szCs w:val="32"/>
          <w:rtl/>
        </w:rPr>
        <w:t>ا حَيُّ ي</w:t>
      </w:r>
      <w:r w:rsidR="007370DC">
        <w:rPr>
          <w:rFonts w:ascii="mylotus" w:hAnsi="mylotus" w:cs="KFGQPC Uthman Taha Naskh" w:hint="cs"/>
          <w:b/>
          <w:bCs/>
          <w:color w:val="002060"/>
          <w:spacing w:val="-2"/>
          <w:sz w:val="32"/>
          <w:szCs w:val="32"/>
          <w:rtl/>
        </w:rPr>
        <w:t>َ</w:t>
      </w:r>
      <w:r w:rsidRPr="00A32F32">
        <w:rPr>
          <w:rFonts w:ascii="mylotus" w:hAnsi="mylotus" w:cs="KFGQPC Uthman Taha Naskh" w:hint="cs"/>
          <w:b/>
          <w:bCs/>
          <w:color w:val="002060"/>
          <w:spacing w:val="-2"/>
          <w:sz w:val="32"/>
          <w:szCs w:val="32"/>
          <w:rtl/>
        </w:rPr>
        <w:t>ا قَيُّومُ بِرَحْمَتِكَ أ</w:t>
      </w:r>
      <w:r w:rsidR="007370DC">
        <w:rPr>
          <w:rFonts w:ascii="mylotus" w:hAnsi="mylotus" w:cs="KFGQPC Uthman Taha Naskh" w:hint="cs"/>
          <w:b/>
          <w:bCs/>
          <w:color w:val="002060"/>
          <w:spacing w:val="-2"/>
          <w:sz w:val="32"/>
          <w:szCs w:val="32"/>
          <w:rtl/>
        </w:rPr>
        <w:t>َ</w:t>
      </w:r>
      <w:r w:rsidRPr="00A32F32">
        <w:rPr>
          <w:rFonts w:ascii="mylotus" w:hAnsi="mylotus" w:cs="KFGQPC Uthman Taha Naskh" w:hint="cs"/>
          <w:b/>
          <w:bCs/>
          <w:color w:val="002060"/>
          <w:spacing w:val="-2"/>
          <w:sz w:val="32"/>
          <w:szCs w:val="32"/>
          <w:rtl/>
        </w:rPr>
        <w:t>س</w:t>
      </w:r>
      <w:r w:rsidR="007370DC">
        <w:rPr>
          <w:rFonts w:ascii="mylotus" w:hAnsi="mylotus" w:cs="KFGQPC Uthman Taha Naskh" w:hint="cs"/>
          <w:b/>
          <w:bCs/>
          <w:color w:val="002060"/>
          <w:spacing w:val="-2"/>
          <w:sz w:val="32"/>
          <w:szCs w:val="32"/>
          <w:rtl/>
        </w:rPr>
        <w:t>ْ</w:t>
      </w:r>
      <w:r w:rsidRPr="00A32F32">
        <w:rPr>
          <w:rFonts w:ascii="mylotus" w:hAnsi="mylotus" w:cs="KFGQPC Uthman Taha Naskh" w:hint="cs"/>
          <w:b/>
          <w:bCs/>
          <w:color w:val="002060"/>
          <w:spacing w:val="-2"/>
          <w:sz w:val="32"/>
          <w:szCs w:val="32"/>
          <w:rtl/>
        </w:rPr>
        <w:t>تَغ</w:t>
      </w:r>
      <w:r w:rsidR="007370DC">
        <w:rPr>
          <w:rFonts w:ascii="mylotus" w:hAnsi="mylotus" w:cs="KFGQPC Uthman Taha Naskh" w:hint="cs"/>
          <w:b/>
          <w:bCs/>
          <w:color w:val="002060"/>
          <w:spacing w:val="-2"/>
          <w:sz w:val="32"/>
          <w:szCs w:val="32"/>
          <w:rtl/>
        </w:rPr>
        <w:t>ِ</w:t>
      </w:r>
      <w:r w:rsidRPr="00A32F32">
        <w:rPr>
          <w:rFonts w:ascii="mylotus" w:hAnsi="mylotus" w:cs="KFGQPC Uthman Taha Naskh" w:hint="cs"/>
          <w:b/>
          <w:bCs/>
          <w:color w:val="002060"/>
          <w:spacing w:val="-2"/>
          <w:sz w:val="32"/>
          <w:szCs w:val="32"/>
          <w:rtl/>
        </w:rPr>
        <w:t>ي</w:t>
      </w:r>
      <w:r w:rsidR="007370DC">
        <w:rPr>
          <w:rFonts w:ascii="mylotus" w:hAnsi="mylotus" w:cs="KFGQPC Uthman Taha Naskh" w:hint="cs"/>
          <w:b/>
          <w:bCs/>
          <w:color w:val="002060"/>
          <w:spacing w:val="-2"/>
          <w:sz w:val="32"/>
          <w:szCs w:val="32"/>
          <w:rtl/>
        </w:rPr>
        <w:t>ْ</w:t>
      </w:r>
      <w:r w:rsidRPr="00A32F32">
        <w:rPr>
          <w:rFonts w:ascii="mylotus" w:hAnsi="mylotus" w:cs="KFGQPC Uthman Taha Naskh" w:hint="cs"/>
          <w:b/>
          <w:bCs/>
          <w:color w:val="002060"/>
          <w:spacing w:val="-2"/>
          <w:sz w:val="32"/>
          <w:szCs w:val="32"/>
          <w:rtl/>
        </w:rPr>
        <w:t>ثُ</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A32F32">
        <w:rPr>
          <w:rFonts w:asciiTheme="minorHAnsi" w:hAnsiTheme="minorHAnsi" w:cs="KFGQPC Uthman Taha Naskh" w:hint="cs"/>
          <w:color w:val="002060"/>
          <w:rtl/>
        </w:rPr>
        <w:t>رواه الترمذي.</w:t>
      </w:r>
    </w:p>
    <w:p w:rsidR="00F813D8" w:rsidRDefault="007370DC" w:rsidP="00F813D8">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lastRenderedPageBreak/>
        <w:t>“Ya hayyu ya qoiyu-m birohmatika astaghi-thu”</w:t>
      </w:r>
      <w:r w:rsidR="00F813D8">
        <w:rPr>
          <w:rFonts w:asciiTheme="majorBidi" w:hAnsiTheme="majorBidi" w:cstheme="majorBidi"/>
          <w:b/>
          <w:bCs/>
          <w:color w:val="002060"/>
          <w:lang w:val="vi-VN"/>
        </w:rPr>
        <w:t>.</w:t>
      </w:r>
    </w:p>
    <w:p w:rsidR="00F813D8" w:rsidRDefault="00F813D8" w:rsidP="00F813D8">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w:t>
      </w:r>
      <w:r w:rsidR="00CA010D">
        <w:rPr>
          <w:rFonts w:asciiTheme="majorBidi" w:hAnsiTheme="majorBidi" w:cstheme="majorBidi"/>
          <w:b/>
          <w:bCs/>
          <w:color w:val="002060"/>
          <w:lang w:val="vi-VN"/>
        </w:rPr>
        <w:t>Ôi Đấng Hằng Sống, ôi Đấng Bất Diệt, với lòng nhân từ của Ngài bề tôi cầu xin sự phúc lành</w:t>
      </w:r>
      <w:r>
        <w:rPr>
          <w:rFonts w:asciiTheme="majorBidi" w:hAnsiTheme="majorBidi" w:cstheme="majorBidi"/>
          <w:b/>
          <w:bCs/>
          <w:color w:val="002060"/>
          <w:lang w:val="vi-VN"/>
        </w:rPr>
        <w:t>”</w:t>
      </w:r>
      <w:r w:rsidR="00657CF2">
        <w:rPr>
          <w:rFonts w:asciiTheme="majorBidi" w:hAnsiTheme="majorBidi" w:cstheme="majorBidi"/>
          <w:b/>
          <w:bCs/>
          <w:color w:val="002060"/>
          <w:lang w:val="vi-VN"/>
        </w:rPr>
        <w:t xml:space="preserve"> </w:t>
      </w:r>
      <w:r w:rsidR="00657CF2" w:rsidRPr="00340EB3">
        <w:rPr>
          <w:rFonts w:asciiTheme="majorBidi" w:hAnsiTheme="majorBidi" w:cstheme="majorBidi"/>
          <w:color w:val="002060"/>
          <w:lang w:val="vi-VN"/>
        </w:rPr>
        <w:t>(</w:t>
      </w:r>
      <w:r w:rsidR="00657CF2" w:rsidRPr="00340EB3">
        <w:rPr>
          <w:rFonts w:asciiTheme="majorBidi" w:hAnsiTheme="majorBidi" w:cstheme="majorBidi"/>
          <w:i/>
          <w:iCs/>
          <w:color w:val="002060"/>
          <w:lang w:val="vi-VN"/>
        </w:rPr>
        <w:t>Tirmizdi</w:t>
      </w:r>
      <w:r w:rsidR="00657CF2" w:rsidRPr="00340EB3">
        <w:rPr>
          <w:rFonts w:asciiTheme="majorBidi" w:hAnsiTheme="majorBidi" w:cstheme="majorBidi"/>
          <w:color w:val="002060"/>
          <w:lang w:val="vi-VN"/>
        </w:rPr>
        <w:t>).</w:t>
      </w:r>
    </w:p>
    <w:p w:rsidR="002132DC" w:rsidRDefault="002132DC" w:rsidP="002132D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Người </w:t>
      </w:r>
      <w:r w:rsidRPr="002378D0">
        <w:rPr>
          <w:color w:val="205B83"/>
        </w:rPr>
        <w:sym w:font="AGA Arabesque" w:char="0065"/>
      </w:r>
      <w:r>
        <w:rPr>
          <w:rFonts w:asciiTheme="majorBidi" w:hAnsiTheme="majorBidi" w:cstheme="majorBidi"/>
          <w:lang w:val="vi-VN"/>
        </w:rPr>
        <w:t xml:space="preserve"> nói:</w:t>
      </w:r>
    </w:p>
    <w:p w:rsidR="002132DC" w:rsidRDefault="00383182" w:rsidP="00383182">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383182">
        <w:rPr>
          <w:rFonts w:ascii="mylotus" w:hAnsi="mylotus" w:cs="KFGQPC Uthman Taha Naskh" w:hint="cs"/>
          <w:b/>
          <w:bCs/>
          <w:color w:val="002060"/>
          <w:spacing w:val="-2"/>
          <w:sz w:val="32"/>
          <w:szCs w:val="32"/>
          <w:rtl/>
        </w:rPr>
        <w:t>دَعَواتُ المَكْرُوبِ: اللَّهُمَّ رَحمَتَكَ أَرجُو؛ فَلَا تَكِلْن</w:t>
      </w:r>
      <w:r>
        <w:rPr>
          <w:rFonts w:ascii="mylotus" w:hAnsi="mylotus" w:cs="KFGQPC Uthman Taha Naskh" w:hint="cs"/>
          <w:b/>
          <w:bCs/>
          <w:color w:val="002060"/>
          <w:spacing w:val="-2"/>
          <w:sz w:val="32"/>
          <w:szCs w:val="32"/>
          <w:rtl/>
        </w:rPr>
        <w:t>ِي إلَى نَفْسِي طَرْفَةَ عَيْنٍ،</w:t>
      </w:r>
      <w:r w:rsidRPr="00383182">
        <w:rPr>
          <w:rFonts w:ascii="mylotus" w:hAnsi="mylotus" w:cs="KFGQPC Uthman Taha Naskh" w:hint="cs"/>
          <w:b/>
          <w:bCs/>
          <w:color w:val="002060"/>
          <w:spacing w:val="-2"/>
          <w:sz w:val="32"/>
          <w:szCs w:val="32"/>
          <w:rtl/>
        </w:rPr>
        <w:t xml:space="preserve"> </w:t>
      </w:r>
      <w:r w:rsidR="00CC3430">
        <w:rPr>
          <w:rFonts w:ascii="mylotus" w:hAnsi="mylotus" w:cs="KFGQPC Uthman Taha Naskh" w:hint="cs"/>
          <w:b/>
          <w:bCs/>
          <w:color w:val="002060"/>
          <w:spacing w:val="-2"/>
          <w:sz w:val="32"/>
          <w:szCs w:val="32"/>
          <w:rtl/>
        </w:rPr>
        <w:t>وأصْلِحْ لِي شَأنِي كُلَّهُ،</w:t>
      </w:r>
      <w:r w:rsidRPr="00383182">
        <w:rPr>
          <w:rFonts w:ascii="mylotus" w:hAnsi="mylotus" w:cs="KFGQPC Uthman Taha Naskh" w:hint="cs"/>
          <w:b/>
          <w:bCs/>
          <w:color w:val="002060"/>
          <w:spacing w:val="-2"/>
          <w:sz w:val="32"/>
          <w:szCs w:val="32"/>
          <w:rtl/>
        </w:rPr>
        <w:t xml:space="preserve"> لَا إلهَ إلَّا أَنْتَ</w:t>
      </w:r>
      <w:r w:rsidRPr="0064067A">
        <w:rPr>
          <w:rFonts w:ascii="KFGQPC Uthman Taha Naskh" w:hAnsi="KFGQPC Uthman Taha Naskh" w:cs="KFGQPC Uthman Taha Naskh" w:hint="cs"/>
          <w:b/>
          <w:bCs/>
          <w:color w:val="002060"/>
          <w:sz w:val="32"/>
          <w:szCs w:val="32"/>
          <w:rtl/>
        </w:rPr>
        <w:t>}</w:t>
      </w:r>
      <w:r w:rsidR="00CC3430">
        <w:rPr>
          <w:rFonts w:ascii="KFGQPC Uthman Taha Naskh" w:hAnsi="KFGQPC Uthman Taha Naskh" w:cs="KFGQPC Uthman Taha Naskh" w:hint="cs"/>
          <w:b/>
          <w:bCs/>
          <w:color w:val="002060"/>
          <w:sz w:val="32"/>
          <w:szCs w:val="32"/>
          <w:rtl/>
        </w:rPr>
        <w:t xml:space="preserve"> </w:t>
      </w:r>
      <w:r w:rsidR="00CC3430" w:rsidRPr="00F068CC">
        <w:rPr>
          <w:rFonts w:ascii="KFGQPC Uthman Taha Naskh" w:hAnsi="KFGQPC Uthman Taha Naskh" w:cs="KFGQPC Uthman Taha Naskh" w:hint="cs"/>
          <w:color w:val="002060"/>
          <w:rtl/>
        </w:rPr>
        <w:t>رواه أبو داود.</w:t>
      </w:r>
    </w:p>
    <w:p w:rsidR="00F068CC" w:rsidRDefault="00F068CC" w:rsidP="00D73E25">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“Những lời cầu nguyện cho người gặp phải chuyện đau buồn: ‘Ollo-humma rohmataka arju, fala takilni ila nafsi tarfata ainin, wa aslih li sha’ni kullahu, la ila-ha illa anta’ – ‘</w:t>
      </w:r>
      <w:r w:rsidR="00D73E25">
        <w:rPr>
          <w:rFonts w:asciiTheme="majorBidi" w:hAnsiTheme="majorBidi" w:cstheme="majorBidi"/>
          <w:b/>
          <w:bCs/>
          <w:color w:val="002060"/>
          <w:lang w:val="vi-VN"/>
        </w:rPr>
        <w:t>Lạy Allah, bề tôi mong mỏi lòng nhân từ nơi Ngài</w:t>
      </w:r>
      <w:r w:rsidR="009551D3">
        <w:rPr>
          <w:rFonts w:asciiTheme="majorBidi" w:hAnsiTheme="majorBidi" w:cstheme="majorBidi"/>
          <w:b/>
          <w:bCs/>
          <w:color w:val="002060"/>
          <w:lang w:val="vi-VN"/>
        </w:rPr>
        <w:t>, xin Ngài đừng bỏ mặc bề tôi dù chỉ là trong nháy mắt, xin Ngài hãy cải thiện tất cả mọi sự việc của bề tôi, không có Thượng Đế đích thực nào ngoài Ngài cả</w:t>
      </w:r>
      <w:r>
        <w:rPr>
          <w:rFonts w:asciiTheme="majorBidi" w:hAnsiTheme="majorBidi" w:cstheme="majorBidi"/>
          <w:b/>
          <w:bCs/>
          <w:color w:val="002060"/>
          <w:lang w:val="vi-VN"/>
        </w:rPr>
        <w:t>’.”</w:t>
      </w:r>
      <w:r w:rsidR="009551D3">
        <w:rPr>
          <w:rFonts w:asciiTheme="majorBidi" w:hAnsiTheme="majorBidi" w:cstheme="majorBidi"/>
          <w:b/>
          <w:bCs/>
          <w:color w:val="002060"/>
          <w:lang w:val="vi-VN"/>
        </w:rPr>
        <w:t xml:space="preserve"> </w:t>
      </w:r>
      <w:r w:rsidR="009551D3" w:rsidRPr="00124E98">
        <w:rPr>
          <w:rFonts w:asciiTheme="majorBidi" w:hAnsiTheme="majorBidi" w:cstheme="majorBidi"/>
          <w:color w:val="002060"/>
          <w:lang w:val="vi-VN"/>
        </w:rPr>
        <w:t>(</w:t>
      </w:r>
      <w:r w:rsidR="009551D3" w:rsidRPr="00124E98">
        <w:rPr>
          <w:rFonts w:asciiTheme="majorBidi" w:hAnsiTheme="majorBidi" w:cstheme="majorBidi"/>
          <w:i/>
          <w:iCs/>
          <w:color w:val="002060"/>
          <w:lang w:val="vi-VN"/>
        </w:rPr>
        <w:t>Abu Dawood</w:t>
      </w:r>
      <w:r w:rsidR="009551D3" w:rsidRPr="00124E98">
        <w:rPr>
          <w:rFonts w:asciiTheme="majorBidi" w:hAnsiTheme="majorBidi" w:cstheme="majorBidi"/>
          <w:color w:val="002060"/>
          <w:lang w:val="vi-VN"/>
        </w:rPr>
        <w:t>).</w:t>
      </w:r>
    </w:p>
    <w:p w:rsidR="00C53473" w:rsidRPr="00C53473" w:rsidRDefault="00C53473" w:rsidP="00C5347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Mỗi khi có chuyện lo lắng và phiền não thì Người</w:t>
      </w:r>
      <w:r w:rsidR="00445BCD">
        <w:rPr>
          <w:rFonts w:asciiTheme="majorBidi" w:hAnsiTheme="majorBidi" w:cstheme="majorBidi"/>
          <w:lang w:val="vi-VN"/>
        </w:rPr>
        <w:t xml:space="preserve"> </w:t>
      </w:r>
      <w:r w:rsidR="00445BCD" w:rsidRPr="002378D0">
        <w:rPr>
          <w:color w:val="205B83"/>
        </w:rPr>
        <w:sym w:font="AGA Arabesque" w:char="0065"/>
      </w:r>
      <w:r>
        <w:rPr>
          <w:rFonts w:asciiTheme="majorBidi" w:hAnsiTheme="majorBidi" w:cstheme="majorBidi"/>
          <w:lang w:val="vi-VN"/>
        </w:rPr>
        <w:t xml:space="preserve"> dâng lễ nguyện Salah (</w:t>
      </w:r>
      <w:r w:rsidRPr="00445BCD">
        <w:rPr>
          <w:rFonts w:asciiTheme="majorBidi" w:hAnsiTheme="majorBidi" w:cstheme="majorBidi"/>
          <w:i/>
          <w:iCs/>
          <w:lang w:val="vi-VN"/>
        </w:rPr>
        <w:t>Abu Dawood ghi lại</w:t>
      </w:r>
      <w:r>
        <w:rPr>
          <w:rFonts w:asciiTheme="majorBidi" w:hAnsiTheme="majorBidi" w:cstheme="majorBidi"/>
          <w:lang w:val="vi-VN"/>
        </w:rPr>
        <w:t>).</w:t>
      </w:r>
    </w:p>
    <w:p w:rsidR="00484FD9" w:rsidRDefault="007E450B" w:rsidP="00484FD9">
      <w:pPr>
        <w:pStyle w:val="ListParagraph"/>
        <w:numPr>
          <w:ilvl w:val="0"/>
          <w:numId w:val="4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Người </w:t>
      </w:r>
      <w:r w:rsidRPr="002378D0">
        <w:rPr>
          <w:color w:val="205B83"/>
        </w:rPr>
        <w:sym w:font="AGA Arabesque" w:char="0065"/>
      </w:r>
      <w:r>
        <w:rPr>
          <w:rFonts w:asciiTheme="majorBidi" w:hAnsiTheme="majorBidi" w:cstheme="majorBidi"/>
          <w:lang w:val="vi-VN"/>
        </w:rPr>
        <w:t xml:space="preserve"> nói:</w:t>
      </w:r>
    </w:p>
    <w:p w:rsidR="007E450B" w:rsidRDefault="00477E7F" w:rsidP="00477E7F">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477E7F">
        <w:rPr>
          <w:rFonts w:ascii="Traditional Arabic" w:cs="KFGQPC Uthman Taha Naskh" w:hint="cs"/>
          <w:b/>
          <w:bCs/>
          <w:color w:val="002060"/>
          <w:sz w:val="32"/>
          <w:szCs w:val="32"/>
          <w:rtl/>
        </w:rPr>
        <w:t>مَا</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أَصَابَ</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أَحَداً</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قَطُّ</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هَمٌّ</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وَلاَ</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حَزَنٌ</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فَقَالَ</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اللَّهُمَّ</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إِنِّى</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عَبْدُكَ</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وَابْنُ</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عَبْدِكَ</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وَابْنُ</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أَمَتِكَ</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نَاصِيَتِى</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بِيَدِكَ</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مَاضٍ</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فِىَّ</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حُكْمُكَ</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عَدْلٌ</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فِىَّ</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قَضَاؤُكَ</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أَسْأَلُكَ</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بِكُلِّ</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اسْمٍ</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هُوَ</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لَكَ</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سَمَّيْتَ</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بِهِ</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نَفْسَكَ</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أَوْ</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عَلَّمْتَهُ</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أَحَداً</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مِنْ</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خَلْقِكَ</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أَوْ</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أَنْزَلْتَهُ</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فِى</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كِتَابِكَ</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أَوِ</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اسْتَأْثَرْتَ</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بِهِ</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فِى</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عِلْمِ</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الْغَيْبِ</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عِنْدَكَ</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أَنْ</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تَجْعَلَ</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الْقُرْآنَ</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رَبِيعَ</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قَلْبِى</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وَنُورَ</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صَدْرِى</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وَجَلاَءَ</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حُزْنِى</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وَذَهَابَ</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هَمِّى</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إِلاَّ</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أَذْهَبَ</w:t>
      </w:r>
      <w:r w:rsidRPr="00477E7F">
        <w:rPr>
          <w:rFonts w:ascii="Traditional Arabic" w:cs="KFGQPC Uthman Taha Naskh"/>
          <w:b/>
          <w:bCs/>
          <w:color w:val="002060"/>
          <w:sz w:val="32"/>
          <w:szCs w:val="32"/>
          <w:rtl/>
        </w:rPr>
        <w:t xml:space="preserve"> </w:t>
      </w:r>
      <w:r w:rsidR="003E587D">
        <w:rPr>
          <w:rFonts w:ascii="Traditional Arabic" w:cs="KFGQPC Uthman Taha Naskh" w:hint="cs"/>
          <w:b/>
          <w:bCs/>
          <w:color w:val="002060"/>
          <w:sz w:val="32"/>
          <w:szCs w:val="32"/>
          <w:rtl/>
        </w:rPr>
        <w:lastRenderedPageBreak/>
        <w:t>اللهُ</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هَمَّهُ</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وَحُزْنَهُ</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وَأَبْدَلَهُ</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مَكَانَهُ</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فَرَجاً</w:t>
      </w:r>
      <w:r w:rsidRPr="00477E7F">
        <w:rPr>
          <w:rFonts w:ascii="Traditional Arabic" w:cs="KFGQPC Uthman Taha Naskh"/>
          <w:b/>
          <w:bCs/>
          <w:color w:val="002060"/>
          <w:sz w:val="32"/>
          <w:szCs w:val="32"/>
          <w:rtl/>
        </w:rPr>
        <w:t xml:space="preserve"> </w:t>
      </w:r>
      <w:r w:rsidRPr="00477E7F">
        <w:rPr>
          <w:rFonts w:ascii="Traditional Arabic" w:cs="KFGQPC Uthman Taha Naskh" w:hint="eastAsia"/>
          <w:b/>
          <w:bCs/>
          <w:color w:val="002060"/>
          <w:sz w:val="32"/>
          <w:szCs w:val="32"/>
          <w:rtl/>
        </w:rPr>
        <w:t>»</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قَالَ</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فَقِيلَ</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يَا</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رَسُولَ</w:t>
      </w:r>
      <w:r w:rsidRPr="00477E7F">
        <w:rPr>
          <w:rFonts w:ascii="Traditional Arabic" w:cs="KFGQPC Uthman Taha Naskh"/>
          <w:b/>
          <w:bCs/>
          <w:color w:val="002060"/>
          <w:sz w:val="32"/>
          <w:szCs w:val="32"/>
          <w:rtl/>
        </w:rPr>
        <w:t xml:space="preserve"> </w:t>
      </w:r>
      <w:r>
        <w:rPr>
          <w:rFonts w:ascii="Traditional Arabic" w:cs="KFGQPC Uthman Taha Naskh" w:hint="cs"/>
          <w:b/>
          <w:bCs/>
          <w:color w:val="002060"/>
          <w:sz w:val="32"/>
          <w:szCs w:val="32"/>
          <w:rtl/>
        </w:rPr>
        <w:t>اللهِ</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أَلاَ</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نَتَعَلَّمُهَا</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فَقَالَ</w:t>
      </w:r>
      <w:r w:rsidRPr="00477E7F">
        <w:rPr>
          <w:rFonts w:ascii="Traditional Arabic" w:cs="KFGQPC Uthman Taha Naskh"/>
          <w:b/>
          <w:bCs/>
          <w:color w:val="002060"/>
          <w:sz w:val="32"/>
          <w:szCs w:val="32"/>
          <w:rtl/>
        </w:rPr>
        <w:t xml:space="preserve"> </w:t>
      </w:r>
      <w:r w:rsidRPr="00477E7F">
        <w:rPr>
          <w:rFonts w:ascii="Traditional Arabic" w:cs="KFGQPC Uthman Taha Naskh" w:hint="eastAsia"/>
          <w:b/>
          <w:bCs/>
          <w:color w:val="002060"/>
          <w:sz w:val="32"/>
          <w:szCs w:val="32"/>
          <w:rtl/>
        </w:rPr>
        <w:t>«</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بَلَى</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يَنْبَغِى</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لِمَنْ</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سَمِعَهَا</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أَنْ</w:t>
      </w:r>
      <w:r w:rsidRPr="00477E7F">
        <w:rPr>
          <w:rFonts w:ascii="Traditional Arabic" w:cs="KFGQPC Uthman Taha Naskh"/>
          <w:b/>
          <w:bCs/>
          <w:color w:val="002060"/>
          <w:sz w:val="32"/>
          <w:szCs w:val="32"/>
          <w:rtl/>
        </w:rPr>
        <w:t xml:space="preserve"> </w:t>
      </w:r>
      <w:r w:rsidRPr="00477E7F">
        <w:rPr>
          <w:rFonts w:ascii="Traditional Arabic" w:cs="KFGQPC Uthman Taha Naskh" w:hint="cs"/>
          <w:b/>
          <w:bCs/>
          <w:color w:val="002060"/>
          <w:sz w:val="32"/>
          <w:szCs w:val="32"/>
          <w:rtl/>
        </w:rPr>
        <w:t>يَتَعَلَّمَهَا</w:t>
      </w:r>
      <w:r w:rsidRPr="0064067A">
        <w:rPr>
          <w:rFonts w:ascii="KFGQPC Uthman Taha Naskh" w:hAnsi="KFGQPC Uthman Taha Naskh" w:cs="KFGQPC Uthman Taha Naskh" w:hint="cs"/>
          <w:b/>
          <w:bCs/>
          <w:color w:val="002060"/>
          <w:sz w:val="32"/>
          <w:szCs w:val="32"/>
          <w:rtl/>
        </w:rPr>
        <w:t>}</w:t>
      </w:r>
      <w:r w:rsidR="003E587D">
        <w:rPr>
          <w:rFonts w:ascii="KFGQPC Uthman Taha Naskh" w:hAnsi="KFGQPC Uthman Taha Naskh" w:cs="KFGQPC Uthman Taha Naskh" w:hint="cs"/>
          <w:b/>
          <w:bCs/>
          <w:color w:val="002060"/>
          <w:sz w:val="32"/>
          <w:szCs w:val="32"/>
          <w:rtl/>
        </w:rPr>
        <w:t xml:space="preserve"> </w:t>
      </w:r>
      <w:r w:rsidR="003E587D" w:rsidRPr="003E587D">
        <w:rPr>
          <w:rFonts w:ascii="KFGQPC Uthman Taha Naskh" w:hAnsi="KFGQPC Uthman Taha Naskh" w:cs="KFGQPC Uthman Taha Naskh" w:hint="cs"/>
          <w:color w:val="002060"/>
          <w:rtl/>
        </w:rPr>
        <w:t>رواه أحمد.</w:t>
      </w:r>
    </w:p>
    <w:p w:rsidR="003E587D" w:rsidRPr="00886455" w:rsidRDefault="003E587D" w:rsidP="003E587D">
      <w:pPr>
        <w:bidi w:val="0"/>
        <w:spacing w:before="120" w:after="0" w:line="240" w:lineRule="auto"/>
        <w:jc w:val="both"/>
        <w:rPr>
          <w:rFonts w:asciiTheme="majorBidi" w:hAnsiTheme="majorBidi" w:cs="KFGQPC Uthman Taha Naskh"/>
          <w:b/>
          <w:bCs/>
          <w:color w:val="002060"/>
          <w:lang w:val="vi-VN"/>
        </w:rPr>
      </w:pPr>
      <w:r w:rsidRPr="00886455">
        <w:rPr>
          <w:rFonts w:asciiTheme="majorBidi" w:hAnsiTheme="majorBidi" w:cs="KFGQPC Uthman Taha Naskh"/>
          <w:b/>
          <w:bCs/>
          <w:color w:val="002060"/>
          <w:lang w:val="vi-VN"/>
        </w:rPr>
        <w:t>“</w:t>
      </w:r>
      <w:r w:rsidR="00886455" w:rsidRPr="00886455">
        <w:rPr>
          <w:rFonts w:asciiTheme="majorBidi" w:hAnsiTheme="majorBidi" w:cs="KFGQPC Uthman Taha Naskh"/>
          <w:b/>
          <w:bCs/>
          <w:color w:val="002060"/>
          <w:lang w:val="vi-VN"/>
        </w:rPr>
        <w:t>Bất cứ người bề tôi nào</w:t>
      </w:r>
      <w:r w:rsidR="00886455">
        <w:rPr>
          <w:rFonts w:asciiTheme="majorBidi" w:hAnsiTheme="majorBidi" w:cs="KFGQPC Uthman Taha Naskh"/>
          <w:b/>
          <w:bCs/>
          <w:color w:val="002060"/>
          <w:lang w:val="vi-VN"/>
        </w:rPr>
        <w:t xml:space="preserve"> gặp phải chuyện buồn phiền nói: ‘Ollo-humma inni abuka, ibnu abdika, ibnu ummatika, na-siyati biyadika, ma-dhi fi-ya hukmika, ‘adlun fi qodho-uka, as-aluka bikullis-min huwa laka, sammayta bihi nafsaka, </w:t>
      </w:r>
      <w:r w:rsidR="002425A7">
        <w:rPr>
          <w:rFonts w:asciiTheme="majorBidi" w:hAnsiTheme="majorBidi" w:cs="KFGQPC Uthman Taha Naskh"/>
          <w:b/>
          <w:bCs/>
          <w:color w:val="002060"/>
          <w:lang w:val="vi-VN"/>
        </w:rPr>
        <w:t>aw anzaltahu fi kita-baka, aw ‘allamtahu ahadan min kholqika</w:t>
      </w:r>
      <w:r w:rsidR="00A71015">
        <w:rPr>
          <w:rFonts w:asciiTheme="majorBidi" w:hAnsiTheme="majorBidi" w:cs="KFGQPC Uthman Taha Naskh"/>
          <w:b/>
          <w:bCs/>
          <w:color w:val="002060"/>
          <w:lang w:val="vi-VN"/>
        </w:rPr>
        <w:t>, aw ista’tharta bini fi ‘ilmil ghaibi ‘indaka an taj’alik qu-a-nal azhi-m rabi’a qolbi wa nu-ro sodri wa jala huzni wa zdahaba hammi</w:t>
      </w:r>
      <w:r w:rsidR="00886455">
        <w:rPr>
          <w:rFonts w:asciiTheme="majorBidi" w:hAnsiTheme="majorBidi" w:cs="KFGQPC Uthman Taha Naskh"/>
          <w:b/>
          <w:bCs/>
          <w:color w:val="002060"/>
          <w:lang w:val="vi-VN"/>
        </w:rPr>
        <w:t>’ – ‘</w:t>
      </w:r>
      <w:r w:rsidR="004B5E77">
        <w:rPr>
          <w:rFonts w:asciiTheme="majorBidi" w:hAnsiTheme="majorBidi" w:cs="KFGQPC Uthman Taha Naskh"/>
          <w:b/>
          <w:bCs/>
          <w:color w:val="002060"/>
          <w:lang w:val="vi-VN"/>
        </w:rPr>
        <w:t>Lạy Allah, quả thật bề tôi là bề tôi của Ngài, đứa con của bề tôi Ngài, lọn tóc phía trước trán của bề tôi nằm trong tay Ngài,</w:t>
      </w:r>
      <w:r w:rsidR="00637881">
        <w:rPr>
          <w:rFonts w:asciiTheme="majorBidi" w:hAnsiTheme="majorBidi" w:cs="KFGQPC Uthman Taha Naskh"/>
          <w:b/>
          <w:bCs/>
          <w:color w:val="002060"/>
          <w:lang w:val="vi-VN"/>
        </w:rPr>
        <w:t xml:space="preserve"> quá khứ của bề tôi nằm trong phán xét của Ngài, Ngài là Đấng Công Bằng trng phán xét của Ngài, bề tôi cầu xin Ngài</w:t>
      </w:r>
      <w:r w:rsidR="00F65034">
        <w:rPr>
          <w:rFonts w:asciiTheme="majorBidi" w:hAnsiTheme="majorBidi" w:cs="KFGQPC Uthman Taha Naskh"/>
          <w:b/>
          <w:bCs/>
          <w:color w:val="002060"/>
          <w:lang w:val="vi-VN"/>
        </w:rPr>
        <w:t xml:space="preserve"> với tất cả các tên gọi của Ngài, những tên gọi mà Ngài đã tự gọi cho bản thân Ngài hoặc những tên gọi mà Ngài đã ban xuống trong Kinh sách của Ngài</w:t>
      </w:r>
      <w:r w:rsidR="00A53760">
        <w:rPr>
          <w:rFonts w:asciiTheme="majorBidi" w:hAnsiTheme="majorBidi" w:cs="KFGQPC Uthman Taha Naskh"/>
          <w:b/>
          <w:bCs/>
          <w:color w:val="002060"/>
          <w:lang w:val="vi-VN"/>
        </w:rPr>
        <w:t xml:space="preserve"> hoặc những tên gọi mà Ngài đã dạy cho ai đó trong tạo vật của Ngài hoặc những tên gọi mà Ngài đã để nói trong thế giớ</w:t>
      </w:r>
      <w:r w:rsidR="002450F7">
        <w:rPr>
          <w:rFonts w:asciiTheme="majorBidi" w:hAnsiTheme="majorBidi" w:cs="KFGQPC Uthman Taha Naskh"/>
          <w:b/>
          <w:bCs/>
          <w:color w:val="002060"/>
          <w:lang w:val="vi-VN"/>
        </w:rPr>
        <w:t>i vô hình nơi Ngài, xin Ngài làm cho Qur’an thành mùa xuân trong trái tim bề tôi, ánh sáng trong tấm lòng của bầy tôi và xin Ngài làm cho những phiền não và u buồn của bề tôi tan biến</w:t>
      </w:r>
      <w:r w:rsidR="00886455">
        <w:rPr>
          <w:rFonts w:asciiTheme="majorBidi" w:hAnsiTheme="majorBidi" w:cs="KFGQPC Uthman Taha Naskh"/>
          <w:b/>
          <w:bCs/>
          <w:color w:val="002060"/>
          <w:lang w:val="vi-VN"/>
        </w:rPr>
        <w:t>’ thì</w:t>
      </w:r>
      <w:r w:rsidR="002450F7">
        <w:rPr>
          <w:rFonts w:asciiTheme="majorBidi" w:hAnsiTheme="majorBidi" w:cs="KFGQPC Uthman Taha Naskh"/>
          <w:b/>
          <w:bCs/>
          <w:color w:val="002060"/>
          <w:lang w:val="vi-VN"/>
        </w:rPr>
        <w:t xml:space="preserve"> chắc chắn Allah đều xóa hết điều phiền muộn</w:t>
      </w:r>
      <w:r w:rsidR="0032435E">
        <w:rPr>
          <w:rFonts w:asciiTheme="majorBidi" w:hAnsiTheme="majorBidi" w:cs="KFGQPC Uthman Taha Naskh"/>
          <w:b/>
          <w:bCs/>
          <w:color w:val="002060"/>
          <w:lang w:val="vi-VN"/>
        </w:rPr>
        <w:t xml:space="preserve"> cho y và thế vào đó chuyện vui cho y.</w:t>
      </w:r>
      <w:r w:rsidRPr="00886455">
        <w:rPr>
          <w:rFonts w:asciiTheme="majorBidi" w:hAnsiTheme="majorBidi" w:cs="KFGQPC Uthman Taha Naskh"/>
          <w:b/>
          <w:bCs/>
          <w:color w:val="002060"/>
          <w:lang w:val="vi-VN"/>
        </w:rPr>
        <w:t>”</w:t>
      </w:r>
      <w:r w:rsidR="00207F4F">
        <w:rPr>
          <w:rFonts w:asciiTheme="majorBidi" w:hAnsiTheme="majorBidi" w:cs="KFGQPC Uthman Taha Naskh"/>
          <w:b/>
          <w:bCs/>
          <w:color w:val="002060"/>
          <w:lang w:val="vi-VN"/>
        </w:rPr>
        <w:t xml:space="preserve"> </w:t>
      </w:r>
      <w:r w:rsidR="00207F4F" w:rsidRPr="00F35CDE">
        <w:rPr>
          <w:rFonts w:asciiTheme="majorBidi" w:hAnsiTheme="majorBidi" w:cs="KFGQPC Uthman Taha Naskh"/>
          <w:color w:val="002060"/>
          <w:lang w:val="vi-VN"/>
        </w:rPr>
        <w:t>(</w:t>
      </w:r>
      <w:r w:rsidR="00207F4F" w:rsidRPr="00F35CDE">
        <w:rPr>
          <w:rFonts w:asciiTheme="majorBidi" w:hAnsiTheme="majorBidi" w:cs="KFGQPC Uthman Taha Naskh"/>
          <w:i/>
          <w:iCs/>
          <w:color w:val="002060"/>
          <w:lang w:val="vi-VN"/>
        </w:rPr>
        <w:t>Ahmad</w:t>
      </w:r>
      <w:r w:rsidR="00207F4F" w:rsidRPr="00F35CDE">
        <w:rPr>
          <w:rFonts w:asciiTheme="majorBidi" w:hAnsiTheme="majorBidi" w:cs="KFGQPC Uthman Taha Naskh"/>
          <w:color w:val="002060"/>
          <w:lang w:val="vi-VN"/>
        </w:rPr>
        <w:t>).</w:t>
      </w:r>
    </w:p>
    <w:p w:rsidR="007E450B" w:rsidRDefault="00637B10" w:rsidP="007E450B">
      <w:pPr>
        <w:pStyle w:val="ListParagraph"/>
        <w:numPr>
          <w:ilvl w:val="0"/>
          <w:numId w:val="4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Người </w:t>
      </w:r>
      <w:r w:rsidRPr="002378D0">
        <w:rPr>
          <w:color w:val="205B83"/>
        </w:rPr>
        <w:sym w:font="AGA Arabesque" w:char="0065"/>
      </w:r>
      <w:r>
        <w:rPr>
          <w:rFonts w:asciiTheme="majorBidi" w:hAnsiTheme="majorBidi" w:cstheme="majorBidi"/>
          <w:lang w:val="vi-VN"/>
        </w:rPr>
        <w:t xml:space="preserve"> dạy các vị Sahabah nói lời Du-a khi gặp điều sợ hãi:</w:t>
      </w:r>
    </w:p>
    <w:p w:rsidR="00637B10" w:rsidRDefault="00637B10" w:rsidP="00637B10">
      <w:pPr>
        <w:spacing w:before="120" w:after="0" w:line="240" w:lineRule="auto"/>
        <w:jc w:val="both"/>
        <w:rPr>
          <w:rFonts w:ascii="Arial" w:hAnsi="Arial" w:cs="KFGQPC Uthman Taha Naskh"/>
          <w:color w:val="002060"/>
          <w:rtl/>
          <w:lang w:val="vi-VN"/>
        </w:rPr>
      </w:pPr>
      <w:r w:rsidRPr="0064067A">
        <w:rPr>
          <w:rFonts w:ascii="KFGQPC Uthman Taha Naskh" w:hAnsi="KFGQPC Uthman Taha Naskh" w:cs="KFGQPC Uthman Taha Naskh" w:hint="cs"/>
          <w:b/>
          <w:bCs/>
          <w:color w:val="002060"/>
          <w:sz w:val="32"/>
          <w:szCs w:val="32"/>
          <w:rtl/>
        </w:rPr>
        <w:lastRenderedPageBreak/>
        <w:t>{</w:t>
      </w:r>
      <w:r w:rsidRPr="00637B10">
        <w:rPr>
          <w:rFonts w:ascii="Traditional Arabic" w:cs="KFGQPC Uthman Taha Naskh" w:hint="cs"/>
          <w:b/>
          <w:bCs/>
          <w:color w:val="002060"/>
          <w:sz w:val="32"/>
          <w:szCs w:val="32"/>
          <w:rtl/>
        </w:rPr>
        <w:t>أَعُوذُ</w:t>
      </w:r>
      <w:r w:rsidRPr="00637B10">
        <w:rPr>
          <w:rFonts w:ascii="Traditional Arabic" w:cs="KFGQPC Uthman Taha Naskh"/>
          <w:b/>
          <w:bCs/>
          <w:color w:val="002060"/>
          <w:sz w:val="32"/>
          <w:szCs w:val="32"/>
          <w:rtl/>
        </w:rPr>
        <w:t xml:space="preserve"> </w:t>
      </w:r>
      <w:r w:rsidRPr="00637B10">
        <w:rPr>
          <w:rFonts w:ascii="Traditional Arabic" w:cs="KFGQPC Uthman Taha Naskh" w:hint="cs"/>
          <w:b/>
          <w:bCs/>
          <w:color w:val="002060"/>
          <w:sz w:val="32"/>
          <w:szCs w:val="32"/>
          <w:rtl/>
        </w:rPr>
        <w:t>بِكَلِمَاتِ</w:t>
      </w:r>
      <w:r w:rsidRPr="00637B10">
        <w:rPr>
          <w:rFonts w:ascii="Traditional Arabic" w:cs="KFGQPC Uthman Taha Naskh"/>
          <w:b/>
          <w:bCs/>
          <w:color w:val="002060"/>
          <w:sz w:val="32"/>
          <w:szCs w:val="32"/>
          <w:rtl/>
        </w:rPr>
        <w:t xml:space="preserve"> </w:t>
      </w:r>
      <w:r>
        <w:rPr>
          <w:rFonts w:ascii="Traditional Arabic" w:cs="KFGQPC Uthman Taha Naskh" w:hint="cs"/>
          <w:b/>
          <w:bCs/>
          <w:color w:val="002060"/>
          <w:sz w:val="32"/>
          <w:szCs w:val="32"/>
          <w:rtl/>
        </w:rPr>
        <w:t>اللهِ</w:t>
      </w:r>
      <w:r w:rsidRPr="00637B10">
        <w:rPr>
          <w:rFonts w:ascii="Traditional Arabic" w:cs="KFGQPC Uthman Taha Naskh"/>
          <w:b/>
          <w:bCs/>
          <w:color w:val="002060"/>
          <w:sz w:val="32"/>
          <w:szCs w:val="32"/>
          <w:rtl/>
        </w:rPr>
        <w:t xml:space="preserve"> </w:t>
      </w:r>
      <w:r w:rsidRPr="00637B10">
        <w:rPr>
          <w:rFonts w:ascii="Traditional Arabic" w:cs="KFGQPC Uthman Taha Naskh" w:hint="cs"/>
          <w:b/>
          <w:bCs/>
          <w:color w:val="002060"/>
          <w:sz w:val="32"/>
          <w:szCs w:val="32"/>
          <w:rtl/>
        </w:rPr>
        <w:t>التَّامَّةِ</w:t>
      </w:r>
      <w:r w:rsidRPr="00637B10">
        <w:rPr>
          <w:rFonts w:ascii="Traditional Arabic" w:cs="KFGQPC Uthman Taha Naskh"/>
          <w:b/>
          <w:bCs/>
          <w:color w:val="002060"/>
          <w:sz w:val="32"/>
          <w:szCs w:val="32"/>
          <w:rtl/>
        </w:rPr>
        <w:t xml:space="preserve"> </w:t>
      </w:r>
      <w:r w:rsidRPr="00637B10">
        <w:rPr>
          <w:rFonts w:ascii="Traditional Arabic" w:cs="KFGQPC Uthman Taha Naskh" w:hint="cs"/>
          <w:b/>
          <w:bCs/>
          <w:color w:val="002060"/>
          <w:sz w:val="32"/>
          <w:szCs w:val="32"/>
          <w:rtl/>
        </w:rPr>
        <w:t>مِنْ</w:t>
      </w:r>
      <w:r w:rsidRPr="00637B10">
        <w:rPr>
          <w:rFonts w:ascii="Traditional Arabic" w:cs="KFGQPC Uthman Taha Naskh"/>
          <w:b/>
          <w:bCs/>
          <w:color w:val="002060"/>
          <w:sz w:val="32"/>
          <w:szCs w:val="32"/>
          <w:rtl/>
        </w:rPr>
        <w:t xml:space="preserve"> </w:t>
      </w:r>
      <w:r w:rsidRPr="00637B10">
        <w:rPr>
          <w:rFonts w:ascii="Traditional Arabic" w:cs="KFGQPC Uthman Taha Naskh" w:hint="cs"/>
          <w:b/>
          <w:bCs/>
          <w:color w:val="002060"/>
          <w:sz w:val="32"/>
          <w:szCs w:val="32"/>
          <w:rtl/>
        </w:rPr>
        <w:t>غَضَبِهِ</w:t>
      </w:r>
      <w:r w:rsidRPr="00637B10">
        <w:rPr>
          <w:rFonts w:ascii="Traditional Arabic" w:cs="KFGQPC Uthman Taha Naskh"/>
          <w:b/>
          <w:bCs/>
          <w:color w:val="002060"/>
          <w:sz w:val="32"/>
          <w:szCs w:val="32"/>
          <w:rtl/>
        </w:rPr>
        <w:t xml:space="preserve"> </w:t>
      </w:r>
      <w:r w:rsidRPr="00637B10">
        <w:rPr>
          <w:rFonts w:ascii="Traditional Arabic" w:cs="KFGQPC Uthman Taha Naskh" w:hint="cs"/>
          <w:b/>
          <w:bCs/>
          <w:color w:val="002060"/>
          <w:sz w:val="32"/>
          <w:szCs w:val="32"/>
          <w:rtl/>
        </w:rPr>
        <w:t>وَشَرِّ</w:t>
      </w:r>
      <w:r w:rsidRPr="00637B10">
        <w:rPr>
          <w:rFonts w:ascii="Traditional Arabic" w:cs="KFGQPC Uthman Taha Naskh"/>
          <w:b/>
          <w:bCs/>
          <w:color w:val="002060"/>
          <w:sz w:val="32"/>
          <w:szCs w:val="32"/>
          <w:rtl/>
        </w:rPr>
        <w:t xml:space="preserve"> </w:t>
      </w:r>
      <w:r w:rsidRPr="00637B10">
        <w:rPr>
          <w:rFonts w:ascii="Traditional Arabic" w:cs="KFGQPC Uthman Taha Naskh" w:hint="cs"/>
          <w:b/>
          <w:bCs/>
          <w:color w:val="002060"/>
          <w:sz w:val="32"/>
          <w:szCs w:val="32"/>
          <w:rtl/>
        </w:rPr>
        <w:t>عِبَادِهِ</w:t>
      </w:r>
      <w:r w:rsidRPr="00637B10">
        <w:rPr>
          <w:rFonts w:ascii="Traditional Arabic" w:cs="KFGQPC Uthman Taha Naskh"/>
          <w:b/>
          <w:bCs/>
          <w:color w:val="002060"/>
          <w:sz w:val="32"/>
          <w:szCs w:val="32"/>
          <w:rtl/>
        </w:rPr>
        <w:t xml:space="preserve"> </w:t>
      </w:r>
      <w:r w:rsidRPr="00637B10">
        <w:rPr>
          <w:rFonts w:ascii="Traditional Arabic" w:cs="KFGQPC Uthman Taha Naskh" w:hint="cs"/>
          <w:b/>
          <w:bCs/>
          <w:color w:val="002060"/>
          <w:sz w:val="32"/>
          <w:szCs w:val="32"/>
          <w:rtl/>
        </w:rPr>
        <w:t>وَمِنْ</w:t>
      </w:r>
      <w:r w:rsidRPr="00637B10">
        <w:rPr>
          <w:rFonts w:ascii="Traditional Arabic" w:cs="KFGQPC Uthman Taha Naskh"/>
          <w:b/>
          <w:bCs/>
          <w:color w:val="002060"/>
          <w:sz w:val="32"/>
          <w:szCs w:val="32"/>
          <w:rtl/>
        </w:rPr>
        <w:t xml:space="preserve"> </w:t>
      </w:r>
      <w:r w:rsidRPr="00637B10">
        <w:rPr>
          <w:rFonts w:ascii="Traditional Arabic" w:cs="KFGQPC Uthman Taha Naskh" w:hint="cs"/>
          <w:b/>
          <w:bCs/>
          <w:color w:val="002060"/>
          <w:sz w:val="32"/>
          <w:szCs w:val="32"/>
          <w:rtl/>
        </w:rPr>
        <w:t>هَمَزَاتِ</w:t>
      </w:r>
      <w:r w:rsidRPr="00637B10">
        <w:rPr>
          <w:rFonts w:ascii="Traditional Arabic" w:cs="KFGQPC Uthman Taha Naskh"/>
          <w:b/>
          <w:bCs/>
          <w:color w:val="002060"/>
          <w:sz w:val="32"/>
          <w:szCs w:val="32"/>
          <w:rtl/>
        </w:rPr>
        <w:t xml:space="preserve"> </w:t>
      </w:r>
      <w:r w:rsidRPr="00637B10">
        <w:rPr>
          <w:rFonts w:ascii="Traditional Arabic" w:cs="KFGQPC Uthman Taha Naskh" w:hint="cs"/>
          <w:b/>
          <w:bCs/>
          <w:color w:val="002060"/>
          <w:sz w:val="32"/>
          <w:szCs w:val="32"/>
          <w:rtl/>
        </w:rPr>
        <w:t>الشَّيَاطِينِ</w:t>
      </w:r>
      <w:r w:rsidRPr="00637B10">
        <w:rPr>
          <w:rFonts w:ascii="Traditional Arabic" w:cs="KFGQPC Uthman Taha Naskh"/>
          <w:b/>
          <w:bCs/>
          <w:color w:val="002060"/>
          <w:sz w:val="32"/>
          <w:szCs w:val="32"/>
          <w:rtl/>
        </w:rPr>
        <w:t xml:space="preserve"> </w:t>
      </w:r>
      <w:r w:rsidRPr="00637B10">
        <w:rPr>
          <w:rFonts w:ascii="Traditional Arabic" w:cs="KFGQPC Uthman Taha Naskh" w:hint="cs"/>
          <w:b/>
          <w:bCs/>
          <w:color w:val="002060"/>
          <w:sz w:val="32"/>
          <w:szCs w:val="32"/>
          <w:rtl/>
        </w:rPr>
        <w:t>وَأَنْ</w:t>
      </w:r>
      <w:r w:rsidRPr="00637B10">
        <w:rPr>
          <w:rFonts w:ascii="Traditional Arabic" w:cs="KFGQPC Uthman Taha Naskh"/>
          <w:b/>
          <w:bCs/>
          <w:color w:val="002060"/>
          <w:sz w:val="32"/>
          <w:szCs w:val="32"/>
          <w:rtl/>
        </w:rPr>
        <w:t xml:space="preserve"> </w:t>
      </w:r>
      <w:r w:rsidRPr="00637B10">
        <w:rPr>
          <w:rFonts w:ascii="Traditional Arabic" w:cs="KFGQPC Uthman Taha Naskh" w:hint="cs"/>
          <w:b/>
          <w:bCs/>
          <w:color w:val="002060"/>
          <w:sz w:val="32"/>
          <w:szCs w:val="32"/>
          <w:rtl/>
        </w:rPr>
        <w:t>يَحْضُرُونِ</w:t>
      </w:r>
      <w:r w:rsidRPr="0064067A">
        <w:rPr>
          <w:rFonts w:ascii="KFGQPC Uthman Taha Naskh" w:hAnsi="KFGQPC Uthman Taha Naskh" w:cs="KFGQPC Uthman Taha Naskh" w:hint="cs"/>
          <w:b/>
          <w:bCs/>
          <w:color w:val="002060"/>
          <w:sz w:val="32"/>
          <w:szCs w:val="32"/>
          <w:rtl/>
        </w:rPr>
        <w:t>}</w:t>
      </w:r>
      <w:r>
        <w:rPr>
          <w:rFonts w:ascii="Arial" w:hAnsi="Arial" w:cs="KFGQPC Uthman Taha Naskh" w:hint="cs"/>
          <w:b/>
          <w:bCs/>
          <w:color w:val="002060"/>
          <w:sz w:val="32"/>
          <w:szCs w:val="32"/>
          <w:rtl/>
          <w:lang w:val="vi-VN"/>
        </w:rPr>
        <w:t xml:space="preserve"> </w:t>
      </w:r>
      <w:r w:rsidRPr="00637B10">
        <w:rPr>
          <w:rFonts w:ascii="Arial" w:hAnsi="Arial" w:cs="KFGQPC Uthman Taha Naskh" w:hint="cs"/>
          <w:color w:val="002060"/>
          <w:rtl/>
          <w:lang w:val="vi-VN"/>
        </w:rPr>
        <w:t>رواه أبو داود والترمذي.</w:t>
      </w:r>
    </w:p>
    <w:p w:rsidR="00637B10" w:rsidRDefault="00637B10" w:rsidP="00637B10">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“A’u-zdu bikalima-tilla-h atta-mmah min ghodhobihi wa sharri ‘iba-dihi wa min hamaza-tish shayati-n wa an yahdhuru-n”.</w:t>
      </w:r>
    </w:p>
    <w:p w:rsidR="00637B10" w:rsidRPr="00637B10" w:rsidRDefault="00637B10" w:rsidP="00637B10">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5D7B21">
        <w:rPr>
          <w:rFonts w:asciiTheme="majorBidi" w:hAnsiTheme="majorBidi" w:cstheme="majorBidi"/>
          <w:b/>
          <w:bCs/>
          <w:color w:val="002060"/>
          <w:lang w:val="vi-VN"/>
        </w:rPr>
        <w:t>Với các lời phán hoàn hảo của Allah bề tôi cầu xin Ngài che chở khỏi sự giận dữ của Ngài và khỏi những điều xấu từ các bề tôi của Ngài và khỏi</w:t>
      </w:r>
      <w:r w:rsidR="006B1AC4">
        <w:rPr>
          <w:rFonts w:asciiTheme="majorBidi" w:hAnsiTheme="majorBidi" w:cstheme="majorBidi"/>
          <w:b/>
          <w:bCs/>
          <w:color w:val="002060"/>
          <w:lang w:val="vi-VN"/>
        </w:rPr>
        <w:t xml:space="preserve"> những điều xấu của Shaytan.</w:t>
      </w:r>
      <w:r>
        <w:rPr>
          <w:rFonts w:asciiTheme="majorBidi" w:hAnsiTheme="majorBidi" w:cstheme="majorBidi"/>
          <w:b/>
          <w:bCs/>
          <w:color w:val="002060"/>
          <w:lang w:val="vi-VN"/>
        </w:rPr>
        <w:t>”</w:t>
      </w:r>
      <w:r w:rsidR="00D76252">
        <w:rPr>
          <w:rFonts w:asciiTheme="majorBidi" w:hAnsiTheme="majorBidi" w:cstheme="majorBidi"/>
          <w:b/>
          <w:bCs/>
          <w:color w:val="002060"/>
          <w:lang w:val="vi-VN"/>
        </w:rPr>
        <w:t xml:space="preserve"> </w:t>
      </w:r>
      <w:r w:rsidR="00D76252" w:rsidRPr="00D76252">
        <w:rPr>
          <w:rFonts w:asciiTheme="majorBidi" w:hAnsiTheme="majorBidi" w:cstheme="majorBidi"/>
          <w:color w:val="002060"/>
          <w:lang w:val="vi-VN"/>
        </w:rPr>
        <w:t>(</w:t>
      </w:r>
      <w:r w:rsidR="00D76252" w:rsidRPr="00D76252">
        <w:rPr>
          <w:rFonts w:asciiTheme="majorBidi" w:hAnsiTheme="majorBidi" w:cstheme="majorBidi"/>
          <w:i/>
          <w:iCs/>
          <w:color w:val="002060"/>
          <w:lang w:val="vi-VN"/>
        </w:rPr>
        <w:t>Abu Dawood, Timizdi</w:t>
      </w:r>
      <w:r w:rsidR="00D76252" w:rsidRPr="00D76252">
        <w:rPr>
          <w:rFonts w:asciiTheme="majorBidi" w:hAnsiTheme="majorBidi" w:cstheme="majorBidi"/>
          <w:color w:val="002060"/>
          <w:lang w:val="vi-VN"/>
        </w:rPr>
        <w:t>).</w:t>
      </w:r>
    </w:p>
    <w:p w:rsidR="00637B10" w:rsidRDefault="00E73727" w:rsidP="00637B10">
      <w:pPr>
        <w:pStyle w:val="ListParagraph"/>
        <w:numPr>
          <w:ilvl w:val="0"/>
          <w:numId w:val="4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Người </w:t>
      </w:r>
      <w:r w:rsidRPr="002378D0">
        <w:rPr>
          <w:color w:val="205B83"/>
        </w:rPr>
        <w:sym w:font="AGA Arabesque" w:char="0065"/>
      </w:r>
      <w:r>
        <w:rPr>
          <w:rFonts w:asciiTheme="majorBidi" w:hAnsiTheme="majorBidi" w:cstheme="majorBidi"/>
          <w:lang w:val="vi-VN"/>
        </w:rPr>
        <w:t xml:space="preserve"> nói:</w:t>
      </w:r>
    </w:p>
    <w:p w:rsidR="00E73727" w:rsidRDefault="0090013F" w:rsidP="0090013F">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90013F">
        <w:rPr>
          <w:rFonts w:ascii="mylotus" w:hAnsi="mylotus" w:cs="KFGQPC Uthman Taha Naskh" w:hint="cs"/>
          <w:b/>
          <w:bCs/>
          <w:color w:val="002060"/>
          <w:spacing w:val="-2"/>
          <w:sz w:val="32"/>
          <w:szCs w:val="32"/>
          <w:rtl/>
        </w:rPr>
        <w:t>مَا مِنْ أَحَدٍ تُصِيبُه مُصِيبةٌ فَيَقُولُ: إِنَّا ل</w:t>
      </w:r>
      <w:r>
        <w:rPr>
          <w:rFonts w:ascii="mylotus" w:hAnsi="mylotus" w:cs="KFGQPC Uthman Taha Naskh" w:hint="cs"/>
          <w:b/>
          <w:bCs/>
          <w:color w:val="002060"/>
          <w:spacing w:val="-2"/>
          <w:sz w:val="32"/>
          <w:szCs w:val="32"/>
          <w:rtl/>
        </w:rPr>
        <w:t>ِ</w:t>
      </w:r>
      <w:r w:rsidRPr="0090013F">
        <w:rPr>
          <w:rFonts w:ascii="mylotus" w:hAnsi="mylotus" w:cs="KFGQPC Uthman Taha Naskh" w:hint="cs"/>
          <w:b/>
          <w:bCs/>
          <w:color w:val="002060"/>
          <w:spacing w:val="-2"/>
          <w:sz w:val="32"/>
          <w:szCs w:val="32"/>
          <w:rtl/>
        </w:rPr>
        <w:t>لهِ وإِنَّا إِلَيْهِ رَاجِعُون</w:t>
      </w:r>
      <w:r>
        <w:rPr>
          <w:rFonts w:ascii="mylotus" w:hAnsi="mylotus" w:cs="KFGQPC Uthman Taha Naskh" w:hint="cs"/>
          <w:b/>
          <w:bCs/>
          <w:color w:val="002060"/>
          <w:spacing w:val="-2"/>
          <w:sz w:val="32"/>
          <w:szCs w:val="32"/>
          <w:rtl/>
        </w:rPr>
        <w:t>،</w:t>
      </w:r>
      <w:r w:rsidRPr="0090013F">
        <w:rPr>
          <w:rFonts w:ascii="mylotus" w:hAnsi="mylotus" w:cs="KFGQPC Uthman Taha Naskh" w:hint="cs"/>
          <w:b/>
          <w:bCs/>
          <w:color w:val="002060"/>
          <w:spacing w:val="-2"/>
          <w:sz w:val="32"/>
          <w:szCs w:val="32"/>
          <w:rtl/>
        </w:rPr>
        <w:t xml:space="preserve"> اللَّهُمَّ أ</w:t>
      </w:r>
      <w:r>
        <w:rPr>
          <w:rFonts w:ascii="mylotus" w:hAnsi="mylotus" w:cs="KFGQPC Uthman Taha Naskh" w:hint="cs"/>
          <w:b/>
          <w:bCs/>
          <w:color w:val="002060"/>
          <w:spacing w:val="-2"/>
          <w:sz w:val="32"/>
          <w:szCs w:val="32"/>
          <w:rtl/>
        </w:rPr>
        <w:t>َ</w:t>
      </w:r>
      <w:r w:rsidRPr="0090013F">
        <w:rPr>
          <w:rFonts w:ascii="mylotus" w:hAnsi="mylotus" w:cs="KFGQPC Uthman Taha Naskh" w:hint="cs"/>
          <w:b/>
          <w:bCs/>
          <w:color w:val="002060"/>
          <w:spacing w:val="-2"/>
          <w:sz w:val="32"/>
          <w:szCs w:val="32"/>
          <w:rtl/>
        </w:rPr>
        <w:t>جُرْنِي ف</w:t>
      </w:r>
      <w:r>
        <w:rPr>
          <w:rFonts w:ascii="mylotus" w:hAnsi="mylotus" w:cs="KFGQPC Uthman Taha Naskh" w:hint="cs"/>
          <w:b/>
          <w:bCs/>
          <w:color w:val="002060"/>
          <w:spacing w:val="-2"/>
          <w:sz w:val="32"/>
          <w:szCs w:val="32"/>
          <w:rtl/>
        </w:rPr>
        <w:t>ِ</w:t>
      </w:r>
      <w:r w:rsidRPr="0090013F">
        <w:rPr>
          <w:rFonts w:ascii="mylotus" w:hAnsi="mylotus" w:cs="KFGQPC Uthman Taha Naskh" w:hint="cs"/>
          <w:b/>
          <w:bCs/>
          <w:color w:val="002060"/>
          <w:spacing w:val="-2"/>
          <w:sz w:val="32"/>
          <w:szCs w:val="32"/>
          <w:rtl/>
        </w:rPr>
        <w:t>ي</w:t>
      </w:r>
      <w:r>
        <w:rPr>
          <w:rFonts w:ascii="mylotus" w:hAnsi="mylotus" w:cs="KFGQPC Uthman Taha Naskh" w:hint="cs"/>
          <w:b/>
          <w:bCs/>
          <w:color w:val="002060"/>
          <w:spacing w:val="-2"/>
          <w:sz w:val="32"/>
          <w:szCs w:val="32"/>
          <w:rtl/>
        </w:rPr>
        <w:t>ْ</w:t>
      </w:r>
      <w:r w:rsidRPr="0090013F">
        <w:rPr>
          <w:rFonts w:ascii="mylotus" w:hAnsi="mylotus" w:cs="KFGQPC Uthman Taha Naskh" w:hint="cs"/>
          <w:b/>
          <w:bCs/>
          <w:color w:val="002060"/>
          <w:spacing w:val="-2"/>
          <w:sz w:val="32"/>
          <w:szCs w:val="32"/>
          <w:rtl/>
        </w:rPr>
        <w:t xml:space="preserve"> مُصِي</w:t>
      </w:r>
      <w:r>
        <w:rPr>
          <w:rFonts w:ascii="mylotus" w:hAnsi="mylotus" w:cs="KFGQPC Uthman Taha Naskh" w:hint="cs"/>
          <w:b/>
          <w:bCs/>
          <w:color w:val="002060"/>
          <w:spacing w:val="-2"/>
          <w:sz w:val="32"/>
          <w:szCs w:val="32"/>
          <w:rtl/>
        </w:rPr>
        <w:t>ْ</w:t>
      </w:r>
      <w:r w:rsidRPr="0090013F">
        <w:rPr>
          <w:rFonts w:ascii="mylotus" w:hAnsi="mylotus" w:cs="KFGQPC Uthman Taha Naskh" w:hint="cs"/>
          <w:b/>
          <w:bCs/>
          <w:color w:val="002060"/>
          <w:spacing w:val="-2"/>
          <w:sz w:val="32"/>
          <w:szCs w:val="32"/>
          <w:rtl/>
        </w:rPr>
        <w:t>بَتِي و</w:t>
      </w:r>
      <w:r>
        <w:rPr>
          <w:rFonts w:ascii="mylotus" w:hAnsi="mylotus" w:cs="KFGQPC Uthman Taha Naskh" w:hint="cs"/>
          <w:b/>
          <w:bCs/>
          <w:color w:val="002060"/>
          <w:spacing w:val="-2"/>
          <w:sz w:val="32"/>
          <w:szCs w:val="32"/>
          <w:rtl/>
        </w:rPr>
        <w:t>َ</w:t>
      </w:r>
      <w:r w:rsidRPr="0090013F">
        <w:rPr>
          <w:rFonts w:ascii="mylotus" w:hAnsi="mylotus" w:cs="KFGQPC Uthman Taha Naskh" w:hint="cs"/>
          <w:b/>
          <w:bCs/>
          <w:color w:val="002060"/>
          <w:spacing w:val="-2"/>
          <w:sz w:val="32"/>
          <w:szCs w:val="32"/>
          <w:rtl/>
        </w:rPr>
        <w:t>ا</w:t>
      </w:r>
      <w:r>
        <w:rPr>
          <w:rFonts w:ascii="mylotus" w:hAnsi="mylotus" w:cs="KFGQPC Uthman Taha Naskh" w:hint="cs"/>
          <w:b/>
          <w:bCs/>
          <w:color w:val="002060"/>
          <w:spacing w:val="-2"/>
          <w:sz w:val="32"/>
          <w:szCs w:val="32"/>
          <w:rtl/>
        </w:rPr>
        <w:t>ِ</w:t>
      </w:r>
      <w:r w:rsidRPr="0090013F">
        <w:rPr>
          <w:rFonts w:ascii="mylotus" w:hAnsi="mylotus" w:cs="KFGQPC Uthman Taha Naskh" w:hint="cs"/>
          <w:b/>
          <w:bCs/>
          <w:color w:val="002060"/>
          <w:spacing w:val="-2"/>
          <w:sz w:val="32"/>
          <w:szCs w:val="32"/>
          <w:rtl/>
        </w:rPr>
        <w:t>خْلُفْ لِي خَيْرًا م</w:t>
      </w:r>
      <w:r>
        <w:rPr>
          <w:rFonts w:ascii="mylotus" w:hAnsi="mylotus" w:cs="KFGQPC Uthman Taha Naskh" w:hint="cs"/>
          <w:b/>
          <w:bCs/>
          <w:color w:val="002060"/>
          <w:spacing w:val="-2"/>
          <w:sz w:val="32"/>
          <w:szCs w:val="32"/>
          <w:rtl/>
        </w:rPr>
        <w:t>ِ</w:t>
      </w:r>
      <w:r w:rsidRPr="0090013F">
        <w:rPr>
          <w:rFonts w:ascii="mylotus" w:hAnsi="mylotus" w:cs="KFGQPC Uthman Taha Naskh" w:hint="cs"/>
          <w:b/>
          <w:bCs/>
          <w:color w:val="002060"/>
          <w:spacing w:val="-2"/>
          <w:sz w:val="32"/>
          <w:szCs w:val="32"/>
          <w:rtl/>
        </w:rPr>
        <w:t>ن</w:t>
      </w:r>
      <w:r>
        <w:rPr>
          <w:rFonts w:ascii="mylotus" w:hAnsi="mylotus" w:cs="KFGQPC Uthman Taha Naskh" w:hint="cs"/>
          <w:b/>
          <w:bCs/>
          <w:color w:val="002060"/>
          <w:spacing w:val="-2"/>
          <w:sz w:val="32"/>
          <w:szCs w:val="32"/>
          <w:rtl/>
        </w:rPr>
        <w:t>ْ</w:t>
      </w:r>
      <w:r w:rsidRPr="0090013F">
        <w:rPr>
          <w:rFonts w:ascii="mylotus" w:hAnsi="mylotus" w:cs="KFGQPC Uthman Taha Naskh" w:hint="cs"/>
          <w:b/>
          <w:bCs/>
          <w:color w:val="002060"/>
          <w:spacing w:val="-2"/>
          <w:sz w:val="32"/>
          <w:szCs w:val="32"/>
          <w:rtl/>
        </w:rPr>
        <w:t>ه</w:t>
      </w:r>
      <w:r>
        <w:rPr>
          <w:rFonts w:ascii="mylotus" w:hAnsi="mylotus" w:cs="KFGQPC Uthman Taha Naskh" w:hint="cs"/>
          <w:b/>
          <w:bCs/>
          <w:color w:val="002060"/>
          <w:spacing w:val="-2"/>
          <w:sz w:val="32"/>
          <w:szCs w:val="32"/>
          <w:rtl/>
        </w:rPr>
        <w:t>َ</w:t>
      </w:r>
      <w:r w:rsidRPr="0090013F">
        <w:rPr>
          <w:rFonts w:ascii="mylotus" w:hAnsi="mylotus" w:cs="KFGQPC Uthman Taha Naskh" w:hint="cs"/>
          <w:b/>
          <w:bCs/>
          <w:color w:val="002060"/>
          <w:spacing w:val="-2"/>
          <w:sz w:val="32"/>
          <w:szCs w:val="32"/>
          <w:rtl/>
        </w:rPr>
        <w:t xml:space="preserve">ا </w:t>
      </w:r>
      <w:r w:rsidRPr="0090013F">
        <w:rPr>
          <w:rFonts w:hint="cs"/>
          <w:b/>
          <w:bCs/>
          <w:color w:val="002060"/>
          <w:spacing w:val="-2"/>
          <w:sz w:val="32"/>
          <w:szCs w:val="32"/>
          <w:rtl/>
        </w:rPr>
        <w:t>–</w:t>
      </w:r>
      <w:r w:rsidRPr="0090013F">
        <w:rPr>
          <w:rFonts w:ascii="mylotus" w:hAnsi="mylotus" w:cs="KFGQPC Uthman Taha Naskh" w:hint="cs"/>
          <w:b/>
          <w:bCs/>
          <w:color w:val="002060"/>
          <w:spacing w:val="-2"/>
          <w:sz w:val="32"/>
          <w:szCs w:val="32"/>
          <w:rtl/>
        </w:rPr>
        <w:t xml:space="preserve"> إ</w:t>
      </w:r>
      <w:r>
        <w:rPr>
          <w:rFonts w:ascii="mylotus" w:hAnsi="mylotus" w:cs="KFGQPC Uthman Taha Naskh" w:hint="cs"/>
          <w:b/>
          <w:bCs/>
          <w:color w:val="002060"/>
          <w:spacing w:val="-2"/>
          <w:sz w:val="32"/>
          <w:szCs w:val="32"/>
          <w:rtl/>
        </w:rPr>
        <w:t>ِ</w:t>
      </w:r>
      <w:r w:rsidRPr="0090013F">
        <w:rPr>
          <w:rFonts w:ascii="mylotus" w:hAnsi="mylotus" w:cs="KFGQPC Uthman Taha Naskh" w:hint="cs"/>
          <w:b/>
          <w:bCs/>
          <w:color w:val="002060"/>
          <w:spacing w:val="-2"/>
          <w:sz w:val="32"/>
          <w:szCs w:val="32"/>
          <w:rtl/>
        </w:rPr>
        <w:t>ل</w:t>
      </w:r>
      <w:r>
        <w:rPr>
          <w:rFonts w:ascii="mylotus" w:hAnsi="mylotus" w:cs="KFGQPC Uthman Taha Naskh" w:hint="cs"/>
          <w:b/>
          <w:bCs/>
          <w:color w:val="002060"/>
          <w:spacing w:val="-2"/>
          <w:sz w:val="32"/>
          <w:szCs w:val="32"/>
          <w:rtl/>
        </w:rPr>
        <w:t>َّ</w:t>
      </w:r>
      <w:r w:rsidRPr="0090013F">
        <w:rPr>
          <w:rFonts w:ascii="mylotus" w:hAnsi="mylotus" w:cs="KFGQPC Uthman Taha Naskh" w:hint="cs"/>
          <w:b/>
          <w:bCs/>
          <w:color w:val="002060"/>
          <w:spacing w:val="-2"/>
          <w:sz w:val="32"/>
          <w:szCs w:val="32"/>
          <w:rtl/>
        </w:rPr>
        <w:t>ا أَج</w:t>
      </w:r>
      <w:r>
        <w:rPr>
          <w:rFonts w:ascii="mylotus" w:hAnsi="mylotus" w:cs="KFGQPC Uthman Taha Naskh" w:hint="cs"/>
          <w:b/>
          <w:bCs/>
          <w:color w:val="002060"/>
          <w:spacing w:val="-2"/>
          <w:sz w:val="32"/>
          <w:szCs w:val="32"/>
          <w:rtl/>
        </w:rPr>
        <w:t>َ</w:t>
      </w:r>
      <w:r w:rsidRPr="0090013F">
        <w:rPr>
          <w:rFonts w:ascii="mylotus" w:hAnsi="mylotus" w:cs="KFGQPC Uthman Taha Naskh" w:hint="cs"/>
          <w:b/>
          <w:bCs/>
          <w:color w:val="002060"/>
          <w:spacing w:val="-2"/>
          <w:sz w:val="32"/>
          <w:szCs w:val="32"/>
          <w:rtl/>
        </w:rPr>
        <w:t>رَه</w:t>
      </w:r>
      <w:r w:rsidRPr="0090013F">
        <w:rPr>
          <w:rFonts w:ascii="Arial" w:hAnsi="Arial" w:cs="KFGQPC Uthman Taha Naskh"/>
          <w:b/>
          <w:bCs/>
          <w:color w:val="002060"/>
          <w:position w:val="14"/>
          <w:sz w:val="32"/>
          <w:szCs w:val="32"/>
          <w:vertAlign w:val="superscript"/>
          <w:lang w:val="vi-VN"/>
        </w:rPr>
        <w:t xml:space="preserve"> </w:t>
      </w:r>
      <w:r w:rsidRPr="0090013F">
        <w:rPr>
          <w:rFonts w:ascii="mylotus" w:hAnsi="mylotus" w:cs="KFGQPC Uthman Taha Naskh" w:hint="cs"/>
          <w:b/>
          <w:bCs/>
          <w:color w:val="002060"/>
          <w:spacing w:val="-2"/>
          <w:sz w:val="32"/>
          <w:szCs w:val="32"/>
          <w:rtl/>
        </w:rPr>
        <w:t>اللهُ ف</w:t>
      </w:r>
      <w:r>
        <w:rPr>
          <w:rFonts w:ascii="mylotus" w:hAnsi="mylotus" w:cs="KFGQPC Uthman Taha Naskh" w:hint="cs"/>
          <w:b/>
          <w:bCs/>
          <w:color w:val="002060"/>
          <w:spacing w:val="-2"/>
          <w:sz w:val="32"/>
          <w:szCs w:val="32"/>
          <w:rtl/>
        </w:rPr>
        <w:t>ِ</w:t>
      </w:r>
      <w:r w:rsidRPr="0090013F">
        <w:rPr>
          <w:rFonts w:ascii="mylotus" w:hAnsi="mylotus" w:cs="KFGQPC Uthman Taha Naskh" w:hint="cs"/>
          <w:b/>
          <w:bCs/>
          <w:color w:val="002060"/>
          <w:spacing w:val="-2"/>
          <w:sz w:val="32"/>
          <w:szCs w:val="32"/>
          <w:rtl/>
        </w:rPr>
        <w:t>ي</w:t>
      </w:r>
      <w:r>
        <w:rPr>
          <w:rFonts w:ascii="mylotus" w:hAnsi="mylotus" w:cs="KFGQPC Uthman Taha Naskh" w:hint="cs"/>
          <w:b/>
          <w:bCs/>
          <w:color w:val="002060"/>
          <w:spacing w:val="-2"/>
          <w:sz w:val="32"/>
          <w:szCs w:val="32"/>
          <w:rtl/>
        </w:rPr>
        <w:t>ْ</w:t>
      </w:r>
      <w:r w:rsidRPr="0090013F">
        <w:rPr>
          <w:rFonts w:ascii="mylotus" w:hAnsi="mylotus" w:cs="KFGQPC Uthman Taha Naskh" w:hint="cs"/>
          <w:b/>
          <w:bCs/>
          <w:color w:val="002060"/>
          <w:spacing w:val="-2"/>
          <w:sz w:val="32"/>
          <w:szCs w:val="32"/>
          <w:rtl/>
        </w:rPr>
        <w:t xml:space="preserve"> مُصِي</w:t>
      </w:r>
      <w:r>
        <w:rPr>
          <w:rFonts w:ascii="mylotus" w:hAnsi="mylotus" w:cs="KFGQPC Uthman Taha Naskh" w:hint="cs"/>
          <w:b/>
          <w:bCs/>
          <w:color w:val="002060"/>
          <w:spacing w:val="-2"/>
          <w:sz w:val="32"/>
          <w:szCs w:val="32"/>
          <w:rtl/>
        </w:rPr>
        <w:t>ْ</w:t>
      </w:r>
      <w:r w:rsidRPr="0090013F">
        <w:rPr>
          <w:rFonts w:ascii="mylotus" w:hAnsi="mylotus" w:cs="KFGQPC Uthman Taha Naskh" w:hint="cs"/>
          <w:b/>
          <w:bCs/>
          <w:color w:val="002060"/>
          <w:spacing w:val="-2"/>
          <w:sz w:val="32"/>
          <w:szCs w:val="32"/>
          <w:rtl/>
        </w:rPr>
        <w:t>بَتِه</w:t>
      </w:r>
      <w:r>
        <w:rPr>
          <w:rFonts w:ascii="mylotus" w:hAnsi="mylotus" w:cs="KFGQPC Uthman Taha Naskh" w:hint="cs"/>
          <w:b/>
          <w:bCs/>
          <w:color w:val="002060"/>
          <w:spacing w:val="-2"/>
          <w:sz w:val="32"/>
          <w:szCs w:val="32"/>
          <w:rtl/>
        </w:rPr>
        <w:t>ِ</w:t>
      </w:r>
      <w:r w:rsidRPr="0090013F">
        <w:rPr>
          <w:rFonts w:ascii="mylotus" w:hAnsi="mylotus" w:cs="KFGQPC Uthman Taha Naskh" w:hint="cs"/>
          <w:b/>
          <w:bCs/>
          <w:color w:val="002060"/>
          <w:spacing w:val="-2"/>
          <w:sz w:val="32"/>
          <w:szCs w:val="32"/>
          <w:rtl/>
        </w:rPr>
        <w:t xml:space="preserve"> وأَخْلَفَ لَهُ خَيْرًا مِنْهَا</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90013F">
        <w:rPr>
          <w:rFonts w:ascii="KFGQPC Uthman Taha Naskh" w:hAnsi="KFGQPC Uthman Taha Naskh" w:cs="KFGQPC Uthman Taha Naskh" w:hint="cs"/>
          <w:color w:val="002060"/>
          <w:rtl/>
        </w:rPr>
        <w:t>رواه مسلم.</w:t>
      </w:r>
    </w:p>
    <w:p w:rsidR="0090013F" w:rsidRPr="0090013F" w:rsidRDefault="0090013F" w:rsidP="007F02E9">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7F02E9">
        <w:rPr>
          <w:rFonts w:asciiTheme="majorBidi" w:hAnsiTheme="majorBidi" w:cstheme="majorBidi"/>
          <w:b/>
          <w:bCs/>
          <w:color w:val="002060"/>
          <w:lang w:val="vi-VN"/>
        </w:rPr>
        <w:t>Bất kỳ người nào gặp phải tai họa nói: ‘Inna lilla-h wa inna ilayhi ro-ji’u-n, ollo-humma ajurni fi musi-bati wakhluf li khoiran minha’ – ‘Quả thật, bầy tôi là của Allah và bầy tôi phải quay trở về với Ngài; lạy Allah</w:t>
      </w:r>
      <w:r w:rsidR="00F46FA4">
        <w:rPr>
          <w:rFonts w:asciiTheme="majorBidi" w:hAnsiTheme="majorBidi" w:cstheme="majorBidi"/>
          <w:b/>
          <w:bCs/>
          <w:color w:val="002060"/>
          <w:lang w:val="vi-VN"/>
        </w:rPr>
        <w:t xml:space="preserve"> xin Ngài hãy ban phước cho bề tôi trong tai họa này của bề tôi và xin Ngài hãy đổi lại cho bề tôi điều tôt đẹp hơn điều đã mất đó</w:t>
      </w:r>
      <w:r w:rsidR="007F02E9">
        <w:rPr>
          <w:rFonts w:asciiTheme="majorBidi" w:hAnsiTheme="majorBidi" w:cstheme="majorBidi"/>
          <w:b/>
          <w:bCs/>
          <w:color w:val="002060"/>
          <w:lang w:val="vi-VN"/>
        </w:rPr>
        <w:t>’ thì</w:t>
      </w:r>
      <w:r w:rsidR="00F46FA4">
        <w:rPr>
          <w:rFonts w:asciiTheme="majorBidi" w:hAnsiTheme="majorBidi" w:cstheme="majorBidi"/>
          <w:b/>
          <w:bCs/>
          <w:color w:val="002060"/>
          <w:lang w:val="vi-VN"/>
        </w:rPr>
        <w:t xml:space="preserve"> Allah sẽ ban phước cho y trong tai họa đó và ban điều khác cho y tốt đẹp hơn cái đã mất.</w:t>
      </w:r>
      <w:r>
        <w:rPr>
          <w:rFonts w:asciiTheme="majorBidi" w:hAnsiTheme="majorBidi" w:cstheme="majorBidi"/>
          <w:b/>
          <w:bCs/>
          <w:color w:val="002060"/>
          <w:lang w:val="vi-VN"/>
        </w:rPr>
        <w:t>”</w:t>
      </w:r>
      <w:r w:rsidR="00F46FA4">
        <w:rPr>
          <w:rFonts w:asciiTheme="majorBidi" w:hAnsiTheme="majorBidi" w:cstheme="majorBidi"/>
          <w:b/>
          <w:bCs/>
          <w:color w:val="002060"/>
          <w:lang w:val="vi-VN"/>
        </w:rPr>
        <w:t xml:space="preserve"> </w:t>
      </w:r>
      <w:r w:rsidR="00F46FA4" w:rsidRPr="00867444">
        <w:rPr>
          <w:rFonts w:asciiTheme="majorBidi" w:hAnsiTheme="majorBidi" w:cstheme="majorBidi"/>
          <w:color w:val="002060"/>
          <w:lang w:val="vi-VN"/>
        </w:rPr>
        <w:t>(</w:t>
      </w:r>
      <w:r w:rsidR="00F46FA4" w:rsidRPr="00867444">
        <w:rPr>
          <w:rFonts w:asciiTheme="majorBidi" w:hAnsiTheme="majorBidi" w:cstheme="majorBidi"/>
          <w:i/>
          <w:iCs/>
          <w:color w:val="002060"/>
          <w:lang w:val="vi-VN"/>
        </w:rPr>
        <w:t>Muslim</w:t>
      </w:r>
      <w:r w:rsidR="00F46FA4" w:rsidRPr="00867444">
        <w:rPr>
          <w:rFonts w:asciiTheme="majorBidi" w:hAnsiTheme="majorBidi" w:cstheme="majorBidi"/>
          <w:color w:val="002060"/>
          <w:lang w:val="vi-VN"/>
        </w:rPr>
        <w:t>).</w:t>
      </w:r>
      <w:r w:rsidR="00867444">
        <w:rPr>
          <w:rFonts w:asciiTheme="majorBidi" w:hAnsiTheme="majorBidi" w:cstheme="majorBidi"/>
          <w:b/>
          <w:bCs/>
          <w:color w:val="002060"/>
          <w:lang w:val="vi-VN"/>
        </w:rPr>
        <w:t xml:space="preserve"> </w:t>
      </w:r>
    </w:p>
    <w:p w:rsidR="0042649B" w:rsidRDefault="0042649B" w:rsidP="0042649B">
      <w:pPr>
        <w:bidi w:val="0"/>
        <w:spacing w:before="120" w:after="0" w:line="240" w:lineRule="auto"/>
        <w:jc w:val="center"/>
        <w:rPr>
          <w:rFonts w:asciiTheme="majorBidi" w:hAnsiTheme="majorBidi" w:cstheme="majorBidi"/>
          <w:b/>
          <w:bCs/>
          <w:color w:val="205B83"/>
          <w:sz w:val="36"/>
          <w:szCs w:val="36"/>
          <w:lang w:val="vi-VN"/>
        </w:rPr>
      </w:pPr>
      <w:r w:rsidRPr="0042649B">
        <w:rPr>
          <w:rFonts w:asciiTheme="majorBidi" w:hAnsiTheme="majorBidi" w:cstheme="majorBidi"/>
          <w:b/>
          <w:bCs/>
          <w:color w:val="205B83"/>
          <w:sz w:val="36"/>
          <w:szCs w:val="36"/>
          <w:lang w:val="vi-VN"/>
        </w:rPr>
        <w:t>Sự hướng dẫn của Thiên Sứ</w:t>
      </w:r>
      <w:r>
        <w:rPr>
          <w:rFonts w:asciiTheme="majorBidi" w:hAnsiTheme="majorBidi" w:cstheme="majorBidi"/>
          <w:b/>
          <w:bCs/>
          <w:color w:val="205B83"/>
          <w:sz w:val="36"/>
          <w:szCs w:val="36"/>
          <w:lang w:val="vi-VN"/>
        </w:rPr>
        <w:t xml:space="preserve"> </w:t>
      </w:r>
      <w:r w:rsidRPr="0042649B">
        <w:rPr>
          <w:color w:val="205B83"/>
          <w:sz w:val="36"/>
          <w:szCs w:val="36"/>
        </w:rPr>
        <w:sym w:font="AGA Arabesque" w:char="0065"/>
      </w:r>
      <w:r w:rsidRPr="0042649B">
        <w:rPr>
          <w:rFonts w:asciiTheme="majorBidi" w:hAnsiTheme="majorBidi" w:cstheme="majorBidi"/>
          <w:b/>
          <w:bCs/>
          <w:color w:val="205B83"/>
          <w:sz w:val="36"/>
          <w:szCs w:val="36"/>
          <w:lang w:val="vi-VN"/>
        </w:rPr>
        <w:t xml:space="preserve"> trong lữ hành</w:t>
      </w:r>
    </w:p>
    <w:p w:rsidR="009E7AF4" w:rsidRPr="009E7AF4" w:rsidRDefault="009E7AF4" w:rsidP="009E7AF4">
      <w:pPr>
        <w:bidi w:val="0"/>
        <w:spacing w:before="120" w:after="0" w:line="240" w:lineRule="auto"/>
        <w:jc w:val="center"/>
        <w:rPr>
          <w:rFonts w:asciiTheme="majorBidi" w:hAnsiTheme="majorBidi" w:cstheme="majorBidi"/>
          <w:color w:val="C45911" w:themeColor="accent2" w:themeShade="BF"/>
          <w:sz w:val="36"/>
          <w:szCs w:val="36"/>
          <w:lang w:val="vi-VN"/>
        </w:rPr>
      </w:pPr>
      <w:r w:rsidRPr="009E7AF4">
        <w:rPr>
          <w:rFonts w:asciiTheme="majorBidi" w:hAnsiTheme="majorBidi" w:cstheme="majorBidi"/>
          <w:color w:val="C45911" w:themeColor="accent2" w:themeShade="BF"/>
          <w:sz w:val="36"/>
          <w:szCs w:val="36"/>
          <w:lang w:val="vi-VN"/>
        </w:rPr>
        <w:lastRenderedPageBreak/>
        <w:t>*****</w:t>
      </w:r>
    </w:p>
    <w:p w:rsidR="0042649B" w:rsidRDefault="001D581E" w:rsidP="0042649B">
      <w:pPr>
        <w:pStyle w:val="ListParagraph"/>
        <w:numPr>
          <w:ilvl w:val="0"/>
          <w:numId w:val="49"/>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 xml:space="preserve">Người </w:t>
      </w:r>
      <w:r w:rsidRPr="0042649B">
        <w:rPr>
          <w:color w:val="205B83"/>
        </w:rPr>
        <w:sym w:font="AGA Arabesque" w:char="0065"/>
      </w:r>
      <w:r>
        <w:rPr>
          <w:rFonts w:asciiTheme="majorBidi" w:hAnsiTheme="majorBidi" w:cstheme="majorBidi"/>
          <w:lang w:val="vi-VN"/>
        </w:rPr>
        <w:t xml:space="preserve"> thích khởi hành cho chuyến đi vào đầu ngày và Người thường đi vào ngày thứ năm.</w:t>
      </w:r>
    </w:p>
    <w:p w:rsidR="001D581E" w:rsidRDefault="00652CFE" w:rsidP="00BD47DE">
      <w:pPr>
        <w:pStyle w:val="ListParagraph"/>
        <w:numPr>
          <w:ilvl w:val="0"/>
          <w:numId w:val="4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Người </w:t>
      </w:r>
      <w:r w:rsidRPr="0042649B">
        <w:rPr>
          <w:color w:val="205B83"/>
        </w:rPr>
        <w:sym w:font="AGA Arabesque" w:char="0065"/>
      </w:r>
      <w:r>
        <w:rPr>
          <w:rFonts w:asciiTheme="majorBidi" w:hAnsiTheme="majorBidi" w:cstheme="majorBidi"/>
          <w:lang w:val="vi-VN"/>
        </w:rPr>
        <w:t xml:space="preserve"> ghét đi đường xa</w:t>
      </w:r>
      <w:r w:rsidR="00BD47DE">
        <w:rPr>
          <w:rFonts w:asciiTheme="majorBidi" w:hAnsiTheme="majorBidi" w:cstheme="majorBidi"/>
          <w:lang w:val="vi-VN"/>
        </w:rPr>
        <w:t xml:space="preserve"> một mình</w:t>
      </w:r>
      <w:r>
        <w:rPr>
          <w:rFonts w:asciiTheme="majorBidi" w:hAnsiTheme="majorBidi" w:cstheme="majorBidi"/>
          <w:lang w:val="vi-VN"/>
        </w:rPr>
        <w:t xml:space="preserve"> và Người ghét người lữ hành đi một mình trong đêm.</w:t>
      </w:r>
    </w:p>
    <w:p w:rsidR="00652CFE" w:rsidRDefault="005E7C46" w:rsidP="00652CFE">
      <w:pPr>
        <w:pStyle w:val="ListParagraph"/>
        <w:numPr>
          <w:ilvl w:val="0"/>
          <w:numId w:val="4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w:t>
      </w:r>
      <w:r w:rsidR="00F34162">
        <w:rPr>
          <w:rFonts w:asciiTheme="majorBidi" w:hAnsiTheme="majorBidi" w:cstheme="majorBidi"/>
          <w:lang w:val="vi-VN"/>
        </w:rPr>
        <w:t xml:space="preserve"> </w:t>
      </w:r>
      <w:r w:rsidR="00F34162" w:rsidRPr="0042649B">
        <w:rPr>
          <w:color w:val="205B83"/>
        </w:rPr>
        <w:sym w:font="AGA Arabesque" w:char="0065"/>
      </w:r>
      <w:r>
        <w:rPr>
          <w:rFonts w:asciiTheme="majorBidi" w:hAnsiTheme="majorBidi" w:cstheme="majorBidi"/>
          <w:lang w:val="vi-VN"/>
        </w:rPr>
        <w:t xml:space="preserve"> bảo nếu những người lữ hành có từ ba người trở lên</w:t>
      </w:r>
      <w:r w:rsidR="00146AF6">
        <w:rPr>
          <w:rFonts w:asciiTheme="majorBidi" w:hAnsiTheme="majorBidi" w:cstheme="majorBidi"/>
          <w:lang w:val="vi-VN"/>
        </w:rPr>
        <w:t xml:space="preserve"> thì phải</w:t>
      </w:r>
      <w:r>
        <w:rPr>
          <w:rFonts w:asciiTheme="majorBidi" w:hAnsiTheme="majorBidi" w:cstheme="majorBidi"/>
          <w:lang w:val="vi-VN"/>
        </w:rPr>
        <w:t xml:space="preserve"> bầu một trong số họ</w:t>
      </w:r>
      <w:r w:rsidR="00F34162">
        <w:rPr>
          <w:rFonts w:asciiTheme="majorBidi" w:hAnsiTheme="majorBidi" w:cstheme="majorBidi"/>
          <w:lang w:val="vi-VN"/>
        </w:rPr>
        <w:t xml:space="preserve"> làm trưởng nhóm (trưởng đoàn).</w:t>
      </w:r>
    </w:p>
    <w:p w:rsidR="00F34162" w:rsidRDefault="00FF6D12" w:rsidP="00F34162">
      <w:pPr>
        <w:pStyle w:val="ListParagraph"/>
        <w:numPr>
          <w:ilvl w:val="0"/>
          <w:numId w:val="4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Sau khi Người </w:t>
      </w:r>
      <w:r w:rsidRPr="0042649B">
        <w:rPr>
          <w:color w:val="205B83"/>
        </w:rPr>
        <w:sym w:font="AGA Arabesque" w:char="0065"/>
      </w:r>
      <w:r>
        <w:rPr>
          <w:rFonts w:asciiTheme="majorBidi" w:hAnsiTheme="majorBidi" w:cstheme="majorBidi"/>
          <w:lang w:val="vi-VN"/>
        </w:rPr>
        <w:t xml:space="preserve"> bước lên lưng con vật cưỡi thì Người thường Takbir ba lần, rồi Người nói:</w:t>
      </w:r>
    </w:p>
    <w:p w:rsidR="00FF6D12" w:rsidRDefault="00631F2C" w:rsidP="00194C7F">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631F2C">
        <w:rPr>
          <w:rFonts w:ascii="mylotus" w:hAnsi="mylotus" w:cs="KFGQPC Uthman Taha Naskh" w:hint="cs"/>
          <w:b/>
          <w:bCs/>
          <w:color w:val="002060"/>
          <w:spacing w:val="-2"/>
          <w:sz w:val="32"/>
          <w:szCs w:val="32"/>
          <w:rtl/>
        </w:rPr>
        <w:t>سُبْحَانَ الَّذِي سَخَّرَ لَنَا هَذَا وَمَا كُنَّا لَهُ مُقْرِنينَ وَإِنَّا إ</w:t>
      </w:r>
      <w:r w:rsidR="00BE76C3">
        <w:rPr>
          <w:rFonts w:ascii="mylotus" w:hAnsi="mylotus" w:cs="KFGQPC Uthman Taha Naskh" w:hint="cs"/>
          <w:b/>
          <w:bCs/>
          <w:color w:val="002060"/>
          <w:spacing w:val="-2"/>
          <w:sz w:val="32"/>
          <w:szCs w:val="32"/>
          <w:rtl/>
        </w:rPr>
        <w:t>ِ</w:t>
      </w:r>
      <w:r w:rsidRPr="00631F2C">
        <w:rPr>
          <w:rFonts w:ascii="mylotus" w:hAnsi="mylotus" w:cs="KFGQPC Uthman Taha Naskh" w:hint="cs"/>
          <w:b/>
          <w:bCs/>
          <w:color w:val="002060"/>
          <w:spacing w:val="-2"/>
          <w:sz w:val="32"/>
          <w:szCs w:val="32"/>
          <w:rtl/>
        </w:rPr>
        <w:t>ل</w:t>
      </w:r>
      <w:r w:rsidR="00BE76C3">
        <w:rPr>
          <w:rFonts w:ascii="mylotus" w:hAnsi="mylotus" w:cs="KFGQPC Uthman Taha Naskh" w:hint="cs"/>
          <w:b/>
          <w:bCs/>
          <w:color w:val="002060"/>
          <w:spacing w:val="-2"/>
          <w:sz w:val="32"/>
          <w:szCs w:val="32"/>
          <w:rtl/>
        </w:rPr>
        <w:t>َ</w:t>
      </w:r>
      <w:r w:rsidRPr="00631F2C">
        <w:rPr>
          <w:rFonts w:ascii="mylotus" w:hAnsi="mylotus" w:cs="KFGQPC Uthman Taha Naskh" w:hint="cs"/>
          <w:b/>
          <w:bCs/>
          <w:color w:val="002060"/>
          <w:spacing w:val="-2"/>
          <w:sz w:val="32"/>
          <w:szCs w:val="32"/>
          <w:rtl/>
        </w:rPr>
        <w:t>ى رَبِّنَا لمُنْقَلِبُونَ</w:t>
      </w:r>
      <w:r w:rsidRPr="00631F2C">
        <w:rPr>
          <w:rFonts w:ascii="Arial" w:hAnsi="Arial" w:cs="KFGQPC Uthman Taha Naskh" w:hint="cs"/>
          <w:b/>
          <w:bCs/>
          <w:color w:val="002060"/>
          <w:spacing w:val="-2"/>
          <w:sz w:val="32"/>
          <w:szCs w:val="32"/>
          <w:rtl/>
        </w:rPr>
        <w:t xml:space="preserve">. </w:t>
      </w:r>
      <w:r w:rsidRPr="00631F2C">
        <w:rPr>
          <w:rFonts w:ascii="mylotus" w:hAnsi="mylotus" w:cs="KFGQPC Uthman Taha Naskh" w:hint="cs"/>
          <w:b/>
          <w:bCs/>
          <w:color w:val="002060"/>
          <w:spacing w:val="-2"/>
          <w:sz w:val="32"/>
          <w:szCs w:val="32"/>
          <w:rtl/>
        </w:rPr>
        <w:t>اللَّهُمَّ إِنِّي أَسْأَلُكَ</w:t>
      </w:r>
      <w:r w:rsidR="002411FB">
        <w:rPr>
          <w:rFonts w:ascii="mylotus" w:hAnsi="mylotus" w:cs="KFGQPC Uthman Taha Naskh" w:hint="cs"/>
          <w:b/>
          <w:bCs/>
          <w:color w:val="002060"/>
          <w:spacing w:val="-2"/>
          <w:sz w:val="32"/>
          <w:szCs w:val="32"/>
          <w:rtl/>
        </w:rPr>
        <w:t xml:space="preserve"> فِي سَفَرِي هَذَا الْبِرَّ وَالتَّقْوَى،</w:t>
      </w:r>
      <w:r w:rsidRPr="00631F2C">
        <w:rPr>
          <w:rFonts w:ascii="mylotus" w:hAnsi="mylotus" w:cs="KFGQPC Uthman Taha Naskh" w:hint="cs"/>
          <w:b/>
          <w:bCs/>
          <w:color w:val="002060"/>
          <w:spacing w:val="-2"/>
          <w:sz w:val="32"/>
          <w:szCs w:val="32"/>
          <w:rtl/>
        </w:rPr>
        <w:t xml:space="preserve"> و</w:t>
      </w:r>
      <w:r w:rsidR="002411FB">
        <w:rPr>
          <w:rFonts w:ascii="mylotus" w:hAnsi="mylotus" w:cs="KFGQPC Uthman Taha Naskh" w:hint="cs"/>
          <w:b/>
          <w:bCs/>
          <w:color w:val="002060"/>
          <w:spacing w:val="-2"/>
          <w:sz w:val="32"/>
          <w:szCs w:val="32"/>
          <w:rtl/>
        </w:rPr>
        <w:t>َ</w:t>
      </w:r>
      <w:r w:rsidRPr="00631F2C">
        <w:rPr>
          <w:rFonts w:ascii="mylotus" w:hAnsi="mylotus" w:cs="KFGQPC Uthman Taha Naskh" w:hint="cs"/>
          <w:b/>
          <w:bCs/>
          <w:color w:val="002060"/>
          <w:spacing w:val="-2"/>
          <w:sz w:val="32"/>
          <w:szCs w:val="32"/>
          <w:rtl/>
        </w:rPr>
        <w:t>م</w:t>
      </w:r>
      <w:r w:rsidR="002411FB">
        <w:rPr>
          <w:rFonts w:ascii="mylotus" w:hAnsi="mylotus" w:cs="KFGQPC Uthman Taha Naskh" w:hint="cs"/>
          <w:b/>
          <w:bCs/>
          <w:color w:val="002060"/>
          <w:spacing w:val="-2"/>
          <w:sz w:val="32"/>
          <w:szCs w:val="32"/>
          <w:rtl/>
        </w:rPr>
        <w:t>ِ</w:t>
      </w:r>
      <w:r w:rsidRPr="00631F2C">
        <w:rPr>
          <w:rFonts w:ascii="mylotus" w:hAnsi="mylotus" w:cs="KFGQPC Uthman Taha Naskh" w:hint="cs"/>
          <w:b/>
          <w:bCs/>
          <w:color w:val="002060"/>
          <w:spacing w:val="-2"/>
          <w:sz w:val="32"/>
          <w:szCs w:val="32"/>
          <w:rtl/>
        </w:rPr>
        <w:t>ن</w:t>
      </w:r>
      <w:r w:rsidR="002411FB">
        <w:rPr>
          <w:rFonts w:ascii="mylotus" w:hAnsi="mylotus" w:cs="KFGQPC Uthman Taha Naskh" w:hint="cs"/>
          <w:b/>
          <w:bCs/>
          <w:color w:val="002060"/>
          <w:spacing w:val="-2"/>
          <w:sz w:val="32"/>
          <w:szCs w:val="32"/>
          <w:rtl/>
        </w:rPr>
        <w:t>َ</w:t>
      </w:r>
      <w:r w:rsidRPr="00631F2C">
        <w:rPr>
          <w:rFonts w:ascii="mylotus" w:hAnsi="mylotus" w:cs="KFGQPC Uthman Taha Naskh" w:hint="cs"/>
          <w:b/>
          <w:bCs/>
          <w:color w:val="002060"/>
          <w:spacing w:val="-2"/>
          <w:sz w:val="32"/>
          <w:szCs w:val="32"/>
          <w:rtl/>
        </w:rPr>
        <w:t xml:space="preserve"> ال</w:t>
      </w:r>
      <w:r w:rsidR="002411FB">
        <w:rPr>
          <w:rFonts w:ascii="mylotus" w:hAnsi="mylotus" w:cs="KFGQPC Uthman Taha Naskh" w:hint="cs"/>
          <w:b/>
          <w:bCs/>
          <w:color w:val="002060"/>
          <w:spacing w:val="-2"/>
          <w:sz w:val="32"/>
          <w:szCs w:val="32"/>
          <w:rtl/>
        </w:rPr>
        <w:t>ْ</w:t>
      </w:r>
      <w:r w:rsidRPr="00631F2C">
        <w:rPr>
          <w:rFonts w:ascii="mylotus" w:hAnsi="mylotus" w:cs="KFGQPC Uthman Taha Naskh" w:hint="cs"/>
          <w:b/>
          <w:bCs/>
          <w:color w:val="002060"/>
          <w:spacing w:val="-2"/>
          <w:sz w:val="32"/>
          <w:szCs w:val="32"/>
          <w:rtl/>
        </w:rPr>
        <w:t>ع</w:t>
      </w:r>
      <w:r w:rsidR="002411FB">
        <w:rPr>
          <w:rFonts w:ascii="mylotus" w:hAnsi="mylotus" w:cs="KFGQPC Uthman Taha Naskh" w:hint="cs"/>
          <w:b/>
          <w:bCs/>
          <w:color w:val="002060"/>
          <w:spacing w:val="-2"/>
          <w:sz w:val="32"/>
          <w:szCs w:val="32"/>
          <w:rtl/>
        </w:rPr>
        <w:t>َ</w:t>
      </w:r>
      <w:r w:rsidRPr="00631F2C">
        <w:rPr>
          <w:rFonts w:ascii="mylotus" w:hAnsi="mylotus" w:cs="KFGQPC Uthman Taha Naskh" w:hint="cs"/>
          <w:b/>
          <w:bCs/>
          <w:color w:val="002060"/>
          <w:spacing w:val="-2"/>
          <w:sz w:val="32"/>
          <w:szCs w:val="32"/>
          <w:rtl/>
        </w:rPr>
        <w:t>م</w:t>
      </w:r>
      <w:r w:rsidR="002411FB">
        <w:rPr>
          <w:rFonts w:ascii="mylotus" w:hAnsi="mylotus" w:cs="KFGQPC Uthman Taha Naskh" w:hint="cs"/>
          <w:b/>
          <w:bCs/>
          <w:color w:val="002060"/>
          <w:spacing w:val="-2"/>
          <w:sz w:val="32"/>
          <w:szCs w:val="32"/>
          <w:rtl/>
        </w:rPr>
        <w:t>َ</w:t>
      </w:r>
      <w:r w:rsidRPr="00631F2C">
        <w:rPr>
          <w:rFonts w:ascii="mylotus" w:hAnsi="mylotus" w:cs="KFGQPC Uthman Taha Naskh" w:hint="cs"/>
          <w:b/>
          <w:bCs/>
          <w:color w:val="002060"/>
          <w:spacing w:val="-2"/>
          <w:sz w:val="32"/>
          <w:szCs w:val="32"/>
          <w:rtl/>
        </w:rPr>
        <w:t>لِ مَا تَرْضَى</w:t>
      </w:r>
      <w:r w:rsidR="002411FB">
        <w:rPr>
          <w:rFonts w:ascii="mylotus" w:hAnsi="mylotus" w:cs="KFGQPC Uthman Taha Naskh" w:hint="cs"/>
          <w:b/>
          <w:bCs/>
          <w:color w:val="002060"/>
          <w:spacing w:val="-2"/>
          <w:sz w:val="32"/>
          <w:szCs w:val="32"/>
          <w:rtl/>
        </w:rPr>
        <w:t>.</w:t>
      </w:r>
      <w:r w:rsidRPr="00631F2C">
        <w:rPr>
          <w:rFonts w:ascii="mylotus" w:hAnsi="mylotus" w:cs="KFGQPC Uthman Taha Naskh" w:hint="cs"/>
          <w:b/>
          <w:bCs/>
          <w:color w:val="002060"/>
          <w:spacing w:val="-2"/>
          <w:sz w:val="32"/>
          <w:szCs w:val="32"/>
          <w:rtl/>
        </w:rPr>
        <w:t xml:space="preserve"> اللَّهُمَّ هَوِّن</w:t>
      </w:r>
      <w:r w:rsidR="002411FB">
        <w:rPr>
          <w:rFonts w:ascii="mylotus" w:hAnsi="mylotus" w:cs="KFGQPC Uthman Taha Naskh" w:hint="cs"/>
          <w:b/>
          <w:bCs/>
          <w:color w:val="002060"/>
          <w:spacing w:val="-2"/>
          <w:sz w:val="32"/>
          <w:szCs w:val="32"/>
          <w:rtl/>
        </w:rPr>
        <w:t>ْ</w:t>
      </w:r>
      <w:r w:rsidRPr="00631F2C">
        <w:rPr>
          <w:rFonts w:ascii="mylotus" w:hAnsi="mylotus" w:cs="KFGQPC Uthman Taha Naskh" w:hint="cs"/>
          <w:b/>
          <w:bCs/>
          <w:color w:val="002060"/>
          <w:spacing w:val="-2"/>
          <w:sz w:val="32"/>
          <w:szCs w:val="32"/>
          <w:rtl/>
        </w:rPr>
        <w:t xml:space="preserve"> عَل</w:t>
      </w:r>
      <w:r w:rsidR="002411FB">
        <w:rPr>
          <w:rFonts w:ascii="mylotus" w:hAnsi="mylotus" w:cs="KFGQPC Uthman Taha Naskh" w:hint="cs"/>
          <w:b/>
          <w:bCs/>
          <w:color w:val="002060"/>
          <w:spacing w:val="-2"/>
          <w:sz w:val="32"/>
          <w:szCs w:val="32"/>
          <w:rtl/>
        </w:rPr>
        <w:t>َ</w:t>
      </w:r>
      <w:r w:rsidRPr="00631F2C">
        <w:rPr>
          <w:rFonts w:ascii="mylotus" w:hAnsi="mylotus" w:cs="KFGQPC Uthman Taha Naskh" w:hint="cs"/>
          <w:b/>
          <w:bCs/>
          <w:color w:val="002060"/>
          <w:spacing w:val="-2"/>
          <w:sz w:val="32"/>
          <w:szCs w:val="32"/>
          <w:rtl/>
        </w:rPr>
        <w:t>يْنَا سَفَرَنَا هَذَا و</w:t>
      </w:r>
      <w:r w:rsidR="002411FB">
        <w:rPr>
          <w:rFonts w:ascii="mylotus" w:hAnsi="mylotus" w:cs="KFGQPC Uthman Taha Naskh" w:hint="cs"/>
          <w:b/>
          <w:bCs/>
          <w:color w:val="002060"/>
          <w:spacing w:val="-2"/>
          <w:sz w:val="32"/>
          <w:szCs w:val="32"/>
          <w:rtl/>
        </w:rPr>
        <w:t>َ</w:t>
      </w:r>
      <w:r w:rsidRPr="00631F2C">
        <w:rPr>
          <w:rFonts w:ascii="mylotus" w:hAnsi="mylotus" w:cs="KFGQPC Uthman Taha Naskh" w:hint="cs"/>
          <w:b/>
          <w:bCs/>
          <w:color w:val="002060"/>
          <w:spacing w:val="-2"/>
          <w:sz w:val="32"/>
          <w:szCs w:val="32"/>
          <w:rtl/>
        </w:rPr>
        <w:t xml:space="preserve">اطْوِ عَنَّا </w:t>
      </w:r>
      <w:r w:rsidR="002411FB">
        <w:rPr>
          <w:rFonts w:ascii="mylotus" w:hAnsi="mylotus" w:cs="KFGQPC Uthman Taha Naskh" w:hint="cs"/>
          <w:b/>
          <w:bCs/>
          <w:color w:val="002060"/>
          <w:spacing w:val="-2"/>
          <w:sz w:val="32"/>
          <w:szCs w:val="32"/>
          <w:rtl/>
        </w:rPr>
        <w:t>بُعْدَه.</w:t>
      </w:r>
      <w:r w:rsidRPr="00631F2C">
        <w:rPr>
          <w:rFonts w:ascii="mylotus" w:hAnsi="mylotus" w:cs="KFGQPC Uthman Taha Naskh" w:hint="cs"/>
          <w:b/>
          <w:bCs/>
          <w:color w:val="002060"/>
          <w:spacing w:val="-2"/>
          <w:sz w:val="32"/>
          <w:szCs w:val="32"/>
          <w:rtl/>
        </w:rPr>
        <w:t xml:space="preserve"> اللَّهُمَّ أَنْتَ الص</w:t>
      </w:r>
      <w:r w:rsidR="002411FB">
        <w:rPr>
          <w:rFonts w:ascii="mylotus" w:hAnsi="mylotus" w:cs="KFGQPC Uthman Taha Naskh" w:hint="cs"/>
          <w:b/>
          <w:bCs/>
          <w:color w:val="002060"/>
          <w:spacing w:val="-2"/>
          <w:sz w:val="32"/>
          <w:szCs w:val="32"/>
          <w:rtl/>
        </w:rPr>
        <w:t>َّ</w:t>
      </w:r>
      <w:r w:rsidRPr="00631F2C">
        <w:rPr>
          <w:rFonts w:ascii="mylotus" w:hAnsi="mylotus" w:cs="KFGQPC Uthman Taha Naskh" w:hint="cs"/>
          <w:b/>
          <w:bCs/>
          <w:color w:val="002060"/>
          <w:spacing w:val="-2"/>
          <w:sz w:val="32"/>
          <w:szCs w:val="32"/>
          <w:rtl/>
        </w:rPr>
        <w:t>اح</w:t>
      </w:r>
      <w:r w:rsidR="002411FB">
        <w:rPr>
          <w:rFonts w:ascii="mylotus" w:hAnsi="mylotus" w:cs="KFGQPC Uthman Taha Naskh" w:hint="cs"/>
          <w:b/>
          <w:bCs/>
          <w:color w:val="002060"/>
          <w:spacing w:val="-2"/>
          <w:sz w:val="32"/>
          <w:szCs w:val="32"/>
          <w:rtl/>
        </w:rPr>
        <w:t>ِ</w:t>
      </w:r>
      <w:r w:rsidRPr="00631F2C">
        <w:rPr>
          <w:rFonts w:ascii="mylotus" w:hAnsi="mylotus" w:cs="KFGQPC Uthman Taha Naskh" w:hint="cs"/>
          <w:b/>
          <w:bCs/>
          <w:color w:val="002060"/>
          <w:spacing w:val="-2"/>
          <w:sz w:val="32"/>
          <w:szCs w:val="32"/>
          <w:rtl/>
        </w:rPr>
        <w:t xml:space="preserve">بُ </w:t>
      </w:r>
      <w:r w:rsidR="002411FB">
        <w:rPr>
          <w:rFonts w:ascii="mylotus" w:hAnsi="mylotus" w:cs="KFGQPC Uthman Taha Naskh" w:hint="cs"/>
          <w:b/>
          <w:bCs/>
          <w:color w:val="002060"/>
          <w:spacing w:val="-2"/>
          <w:sz w:val="32"/>
          <w:szCs w:val="32"/>
          <w:rtl/>
        </w:rPr>
        <w:t>ف</w:t>
      </w:r>
      <w:r w:rsidR="00BE76C3">
        <w:rPr>
          <w:rFonts w:ascii="mylotus" w:hAnsi="mylotus" w:cs="KFGQPC Uthman Taha Naskh" w:hint="cs"/>
          <w:b/>
          <w:bCs/>
          <w:color w:val="002060"/>
          <w:spacing w:val="-2"/>
          <w:sz w:val="32"/>
          <w:szCs w:val="32"/>
          <w:rtl/>
        </w:rPr>
        <w:t>ِ</w:t>
      </w:r>
      <w:r w:rsidR="002411FB">
        <w:rPr>
          <w:rFonts w:ascii="mylotus" w:hAnsi="mylotus" w:cs="KFGQPC Uthman Taha Naskh" w:hint="cs"/>
          <w:b/>
          <w:bCs/>
          <w:color w:val="002060"/>
          <w:spacing w:val="-2"/>
          <w:sz w:val="32"/>
          <w:szCs w:val="32"/>
          <w:rtl/>
        </w:rPr>
        <w:t xml:space="preserve">يْ السَّفَرِ، وَالْخَلِيْفَةُ </w:t>
      </w:r>
      <w:r w:rsidR="00194C7F">
        <w:rPr>
          <w:rFonts w:ascii="mylotus" w:hAnsi="mylotus" w:cs="KFGQPC Uthman Taha Naskh" w:hint="cs"/>
          <w:b/>
          <w:bCs/>
          <w:color w:val="002060"/>
          <w:spacing w:val="-2"/>
          <w:sz w:val="32"/>
          <w:szCs w:val="32"/>
          <w:rtl/>
        </w:rPr>
        <w:t>فِيْ</w:t>
      </w:r>
      <w:r w:rsidR="002411FB">
        <w:rPr>
          <w:rFonts w:ascii="mylotus" w:hAnsi="mylotus" w:cs="KFGQPC Uthman Taha Naskh" w:hint="cs"/>
          <w:b/>
          <w:bCs/>
          <w:color w:val="002060"/>
          <w:spacing w:val="-2"/>
          <w:sz w:val="32"/>
          <w:szCs w:val="32"/>
          <w:rtl/>
        </w:rPr>
        <w:t xml:space="preserve"> الْأَهْلِ.</w:t>
      </w:r>
      <w:r w:rsidRPr="00631F2C">
        <w:rPr>
          <w:rFonts w:ascii="mylotus" w:hAnsi="mylotus" w:cs="KFGQPC Uthman Taha Naskh" w:hint="cs"/>
          <w:b/>
          <w:bCs/>
          <w:color w:val="002060"/>
          <w:spacing w:val="-2"/>
          <w:sz w:val="32"/>
          <w:szCs w:val="32"/>
          <w:rtl/>
        </w:rPr>
        <w:t xml:space="preserve"> اللَّهُمَّ اصْحَبْنَا </w:t>
      </w:r>
      <w:r w:rsidR="00194C7F">
        <w:rPr>
          <w:rFonts w:ascii="mylotus" w:hAnsi="mylotus" w:cs="KFGQPC Uthman Taha Naskh" w:hint="cs"/>
          <w:b/>
          <w:bCs/>
          <w:color w:val="002060"/>
          <w:spacing w:val="-2"/>
          <w:sz w:val="32"/>
          <w:szCs w:val="32"/>
          <w:rtl/>
        </w:rPr>
        <w:t>فِيْ</w:t>
      </w:r>
      <w:r w:rsidRPr="00631F2C">
        <w:rPr>
          <w:rFonts w:ascii="mylotus" w:hAnsi="mylotus" w:cs="KFGQPC Uthman Taha Naskh" w:hint="cs"/>
          <w:b/>
          <w:bCs/>
          <w:color w:val="002060"/>
          <w:spacing w:val="-2"/>
          <w:sz w:val="32"/>
          <w:szCs w:val="32"/>
          <w:rtl/>
        </w:rPr>
        <w:t xml:space="preserve"> سَفَرِنَا واخْلُفْنَا </w:t>
      </w:r>
      <w:r w:rsidR="00194C7F">
        <w:rPr>
          <w:rFonts w:ascii="mylotus" w:hAnsi="mylotus" w:cs="KFGQPC Uthman Taha Naskh" w:hint="cs"/>
          <w:b/>
          <w:bCs/>
          <w:color w:val="002060"/>
          <w:spacing w:val="-2"/>
          <w:sz w:val="32"/>
          <w:szCs w:val="32"/>
          <w:rtl/>
        </w:rPr>
        <w:t>فِيْ</w:t>
      </w:r>
      <w:r w:rsidRPr="00631F2C">
        <w:rPr>
          <w:rFonts w:ascii="mylotus" w:hAnsi="mylotus" w:cs="KFGQPC Uthman Taha Naskh" w:hint="cs"/>
          <w:b/>
          <w:bCs/>
          <w:color w:val="002060"/>
          <w:spacing w:val="-2"/>
          <w:sz w:val="32"/>
          <w:szCs w:val="32"/>
          <w:rtl/>
        </w:rPr>
        <w:t xml:space="preserve"> أهْلِنَا</w:t>
      </w:r>
      <w:r w:rsidRPr="0064067A">
        <w:rPr>
          <w:rFonts w:ascii="KFGQPC Uthman Taha Naskh" w:hAnsi="KFGQPC Uthman Taha Naskh" w:cs="KFGQPC Uthman Taha Naskh" w:hint="cs"/>
          <w:b/>
          <w:bCs/>
          <w:color w:val="002060"/>
          <w:sz w:val="32"/>
          <w:szCs w:val="32"/>
          <w:rtl/>
        </w:rPr>
        <w:t>}</w:t>
      </w:r>
      <w:r w:rsidR="002411FB">
        <w:rPr>
          <w:rFonts w:ascii="KFGQPC Uthman Taha Naskh" w:hAnsi="KFGQPC Uthman Taha Naskh" w:cs="KFGQPC Uthman Taha Naskh" w:hint="cs"/>
          <w:b/>
          <w:bCs/>
          <w:color w:val="002060"/>
          <w:sz w:val="32"/>
          <w:szCs w:val="32"/>
          <w:rtl/>
        </w:rPr>
        <w:t xml:space="preserve"> </w:t>
      </w:r>
      <w:r w:rsidR="002411FB" w:rsidRPr="002411FB">
        <w:rPr>
          <w:rFonts w:ascii="KFGQPC Uthman Taha Naskh" w:hAnsi="KFGQPC Uthman Taha Naskh" w:cs="KFGQPC Uthman Taha Naskh" w:hint="cs"/>
          <w:color w:val="002060"/>
          <w:rtl/>
        </w:rPr>
        <w:t>رواه مسلم.</w:t>
      </w:r>
    </w:p>
    <w:p w:rsidR="002411FB" w:rsidRDefault="002411FB" w:rsidP="00194C7F">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BE76C3">
        <w:rPr>
          <w:rFonts w:asciiTheme="majorBidi" w:hAnsiTheme="majorBidi" w:cstheme="majorBidi"/>
          <w:b/>
          <w:bCs/>
          <w:color w:val="002060"/>
          <w:lang w:val="vi-VN"/>
        </w:rPr>
        <w:t>Subhanallazdi sakhkhoro lana ha-zda wa ma kunna lahu muqrini-n wa inna ila rabbina lamunqolibu-n. Ollo-humma inni as-aluka fi safari ha-zda albiro wattaqwa wa minal ‘amali ma tardho. Ollo-humma hauwin ‘alayna safarona ha-zda watwi ‘anna bu’dah. Ollo-humma antas so-hibu fis safar,</w:t>
      </w:r>
      <w:r w:rsidR="00194C7F">
        <w:rPr>
          <w:rFonts w:asciiTheme="majorBidi" w:hAnsiTheme="majorBidi" w:cstheme="majorBidi"/>
          <w:b/>
          <w:bCs/>
          <w:color w:val="002060"/>
          <w:lang w:val="vi-VN"/>
        </w:rPr>
        <w:t xml:space="preserve"> wal kholi-fatu fil ahli. Ollo-humma isbahna fi safarina wakhlufna fi ahlina</w:t>
      </w:r>
      <w:r>
        <w:rPr>
          <w:rFonts w:asciiTheme="majorBidi" w:hAnsiTheme="majorBidi" w:cstheme="majorBidi"/>
          <w:b/>
          <w:bCs/>
          <w:color w:val="002060"/>
          <w:lang w:val="vi-VN"/>
        </w:rPr>
        <w:t>”</w:t>
      </w:r>
      <w:r w:rsidR="00194C7F">
        <w:rPr>
          <w:rFonts w:asciiTheme="majorBidi" w:hAnsiTheme="majorBidi" w:cstheme="majorBidi"/>
          <w:b/>
          <w:bCs/>
          <w:color w:val="002060"/>
          <w:lang w:val="vi-VN"/>
        </w:rPr>
        <w:t>.</w:t>
      </w:r>
    </w:p>
    <w:p w:rsidR="00194C7F" w:rsidRDefault="00194C7F" w:rsidP="00194C7F">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w:t>
      </w:r>
      <w:r w:rsidR="007D5A08">
        <w:rPr>
          <w:rFonts w:asciiTheme="majorBidi" w:hAnsiTheme="majorBidi" w:cstheme="majorBidi"/>
          <w:b/>
          <w:bCs/>
          <w:color w:val="002060"/>
          <w:lang w:val="vi-VN"/>
        </w:rPr>
        <w:t xml:space="preserve">Quang vinh thay Đấng đã chế ngự con (vật, phương tiện) này cho bầy tôi sử dụng bởi vì bầy tôi không đủ </w:t>
      </w:r>
      <w:r w:rsidR="007D5A08">
        <w:rPr>
          <w:rFonts w:asciiTheme="majorBidi" w:hAnsiTheme="majorBidi" w:cstheme="majorBidi"/>
          <w:b/>
          <w:bCs/>
          <w:color w:val="002060"/>
          <w:lang w:val="vi-VN"/>
        </w:rPr>
        <w:lastRenderedPageBreak/>
        <w:t>khả năng chế ngự nó. Và chắc chắn bầy tôi sẽ trở về gặp Thượng Đế của bầy tôi. Lạy Allah, quả thật bề tôi cầu xin Ngài điều tốt đẹp và ngoan đạo cùng với những việc làm mà Ngài hài lòng trong chuyến đi này của bầy tôi. Lạy Allah, xin Ngài ban sự dễ dàng và thuận lợi cho chuyến đi này của bề tôi, xin Ngài hãy làm ngắn lại lộ trình cho bầy tôi. Lạy Allah, Ngài là Đấng đồng hành cùng với bầy tôi trong hành trình, Ngài là Đấng trông coi gia đình của bầy tôi. Lạy Allah, xin Ngài hãy cùng bầy tôi trong chuyến hành trình và hãy trông coi gia đình của bầy tôi.</w:t>
      </w:r>
      <w:r>
        <w:rPr>
          <w:rFonts w:asciiTheme="majorBidi" w:hAnsiTheme="majorBidi" w:cstheme="majorBidi"/>
          <w:b/>
          <w:bCs/>
          <w:color w:val="002060"/>
          <w:lang w:val="vi-VN"/>
        </w:rPr>
        <w:t>”</w:t>
      </w:r>
      <w:r w:rsidR="007D5A08">
        <w:rPr>
          <w:rFonts w:asciiTheme="majorBidi" w:hAnsiTheme="majorBidi" w:cstheme="majorBidi"/>
          <w:b/>
          <w:bCs/>
          <w:color w:val="002060"/>
          <w:lang w:val="vi-VN"/>
        </w:rPr>
        <w:t xml:space="preserve"> </w:t>
      </w:r>
      <w:r w:rsidR="007D5A08" w:rsidRPr="005128EA">
        <w:rPr>
          <w:rFonts w:asciiTheme="majorBidi" w:hAnsiTheme="majorBidi" w:cstheme="majorBidi"/>
          <w:color w:val="002060"/>
          <w:lang w:val="vi-VN"/>
        </w:rPr>
        <w:t>(</w:t>
      </w:r>
      <w:r w:rsidR="007D5A08" w:rsidRPr="005128EA">
        <w:rPr>
          <w:rFonts w:asciiTheme="majorBidi" w:hAnsiTheme="majorBidi" w:cstheme="majorBidi"/>
          <w:i/>
          <w:iCs/>
          <w:color w:val="002060"/>
          <w:lang w:val="vi-VN"/>
        </w:rPr>
        <w:t>Musim</w:t>
      </w:r>
      <w:r w:rsidR="007D5A08" w:rsidRPr="005128EA">
        <w:rPr>
          <w:rFonts w:asciiTheme="majorBidi" w:hAnsiTheme="majorBidi" w:cstheme="majorBidi"/>
          <w:color w:val="002060"/>
          <w:lang w:val="vi-VN"/>
        </w:rPr>
        <w:t>).</w:t>
      </w:r>
    </w:p>
    <w:p w:rsidR="00057F81" w:rsidRDefault="00254E3E" w:rsidP="00057F81">
      <w:pPr>
        <w:bidi w:val="0"/>
        <w:spacing w:before="120" w:after="0" w:line="240" w:lineRule="auto"/>
        <w:ind w:firstLine="720"/>
        <w:jc w:val="both"/>
        <w:rPr>
          <w:rFonts w:asciiTheme="majorBidi" w:hAnsiTheme="majorBidi" w:cstheme="majorBidi"/>
          <w:color w:val="002060"/>
          <w:lang w:val="vi-VN"/>
        </w:rPr>
      </w:pPr>
      <w:r>
        <w:rPr>
          <w:rFonts w:asciiTheme="majorBidi" w:hAnsiTheme="majorBidi" w:cstheme="majorBidi"/>
          <w:color w:val="002060"/>
          <w:lang w:val="vi-VN"/>
        </w:rPr>
        <w:t>Khi Người</w:t>
      </w:r>
      <w:r w:rsidR="00982FC5">
        <w:rPr>
          <w:rFonts w:asciiTheme="majorBidi" w:hAnsiTheme="majorBidi" w:cstheme="majorBidi"/>
          <w:color w:val="002060"/>
          <w:lang w:val="vi-VN"/>
        </w:rPr>
        <w:t xml:space="preserve"> </w:t>
      </w:r>
      <w:r w:rsidR="00982FC5" w:rsidRPr="0042649B">
        <w:rPr>
          <w:color w:val="205B83"/>
        </w:rPr>
        <w:sym w:font="AGA Arabesque" w:char="0065"/>
      </w:r>
      <w:r>
        <w:rPr>
          <w:rFonts w:asciiTheme="majorBidi" w:hAnsiTheme="majorBidi" w:cstheme="majorBidi"/>
          <w:color w:val="002060"/>
          <w:lang w:val="vi-VN"/>
        </w:rPr>
        <w:t xml:space="preserve"> quay trở về thì Người nói thêm:</w:t>
      </w:r>
    </w:p>
    <w:p w:rsidR="00254E3E" w:rsidRDefault="00566E27" w:rsidP="00566E27">
      <w:pPr>
        <w:spacing w:before="120" w:after="0" w:line="240" w:lineRule="auto"/>
        <w:jc w:val="both"/>
        <w:rPr>
          <w:rFonts w:ascii="Arial" w:hAnsi="Arial" w:cs="KFGQPC Uthman Taha Naskh"/>
          <w:color w:val="002060"/>
          <w:rtl/>
        </w:rPr>
      </w:pPr>
      <w:r w:rsidRPr="0064067A">
        <w:rPr>
          <w:rFonts w:ascii="KFGQPC Uthman Taha Naskh" w:hAnsi="KFGQPC Uthman Taha Naskh" w:cs="KFGQPC Uthman Taha Naskh" w:hint="cs"/>
          <w:b/>
          <w:bCs/>
          <w:color w:val="002060"/>
          <w:sz w:val="32"/>
          <w:szCs w:val="32"/>
          <w:rtl/>
        </w:rPr>
        <w:t>{</w:t>
      </w:r>
      <w:r w:rsidRPr="00566E27">
        <w:rPr>
          <w:rFonts w:ascii="mylotus" w:hAnsi="mylotus" w:cs="KFGQPC Uthman Taha Naskh" w:hint="cs"/>
          <w:b/>
          <w:bCs/>
          <w:color w:val="002060"/>
          <w:spacing w:val="-2"/>
          <w:sz w:val="32"/>
          <w:szCs w:val="32"/>
          <w:rtl/>
        </w:rPr>
        <w:t>آي</w:t>
      </w:r>
      <w:r w:rsidR="00AB468D">
        <w:rPr>
          <w:rFonts w:ascii="mylotus" w:hAnsi="mylotus" w:cs="KFGQPC Uthman Taha Naskh" w:hint="cs"/>
          <w:b/>
          <w:bCs/>
          <w:color w:val="002060"/>
          <w:spacing w:val="-2"/>
          <w:sz w:val="32"/>
          <w:szCs w:val="32"/>
          <w:rtl/>
        </w:rPr>
        <w:t>ِ</w:t>
      </w:r>
      <w:r w:rsidRPr="00566E27">
        <w:rPr>
          <w:rFonts w:ascii="mylotus" w:hAnsi="mylotus" w:cs="KFGQPC Uthman Taha Naskh" w:hint="cs"/>
          <w:b/>
          <w:bCs/>
          <w:color w:val="002060"/>
          <w:spacing w:val="-2"/>
          <w:sz w:val="32"/>
          <w:szCs w:val="32"/>
          <w:rtl/>
        </w:rPr>
        <w:t>ب</w:t>
      </w:r>
      <w:r w:rsidR="00AB468D">
        <w:rPr>
          <w:rFonts w:ascii="mylotus" w:hAnsi="mylotus" w:cs="KFGQPC Uthman Taha Naskh" w:hint="cs"/>
          <w:b/>
          <w:bCs/>
          <w:color w:val="002060"/>
          <w:spacing w:val="-2"/>
          <w:sz w:val="32"/>
          <w:szCs w:val="32"/>
          <w:rtl/>
        </w:rPr>
        <w:t>ُ</w:t>
      </w:r>
      <w:r w:rsidRPr="00566E27">
        <w:rPr>
          <w:rFonts w:ascii="mylotus" w:hAnsi="mylotus" w:cs="KFGQPC Uthman Taha Naskh" w:hint="cs"/>
          <w:b/>
          <w:bCs/>
          <w:color w:val="002060"/>
          <w:spacing w:val="-2"/>
          <w:sz w:val="32"/>
          <w:szCs w:val="32"/>
          <w:rtl/>
        </w:rPr>
        <w:t>و</w:t>
      </w:r>
      <w:r w:rsidR="00AB468D">
        <w:rPr>
          <w:rFonts w:ascii="mylotus" w:hAnsi="mylotus" w:cs="KFGQPC Uthman Taha Naskh" w:hint="cs"/>
          <w:b/>
          <w:bCs/>
          <w:color w:val="002060"/>
          <w:spacing w:val="-2"/>
          <w:sz w:val="32"/>
          <w:szCs w:val="32"/>
          <w:rtl/>
        </w:rPr>
        <w:t>ْ</w:t>
      </w:r>
      <w:r w:rsidRPr="00566E27">
        <w:rPr>
          <w:rFonts w:ascii="mylotus" w:hAnsi="mylotus" w:cs="KFGQPC Uthman Taha Naskh" w:hint="cs"/>
          <w:b/>
          <w:bCs/>
          <w:color w:val="002060"/>
          <w:spacing w:val="-2"/>
          <w:sz w:val="32"/>
          <w:szCs w:val="32"/>
          <w:rtl/>
        </w:rPr>
        <w:t>نَ تَائِبُونَ عَابِدُونَ لِرَبِّنَا حَامِدُونَ</w:t>
      </w:r>
      <w:r w:rsidRPr="0064067A">
        <w:rPr>
          <w:rFonts w:ascii="KFGQPC Uthman Taha Naskh" w:hAnsi="KFGQPC Uthman Taha Naskh" w:cs="KFGQPC Uthman Taha Naskh" w:hint="cs"/>
          <w:b/>
          <w:bCs/>
          <w:color w:val="002060"/>
          <w:sz w:val="32"/>
          <w:szCs w:val="32"/>
          <w:rtl/>
        </w:rPr>
        <w:t>}</w:t>
      </w:r>
      <w:r w:rsidR="00491C78">
        <w:rPr>
          <w:rFonts w:ascii="Arial" w:hAnsi="Arial" w:cs="KFGQPC Uthman Taha Naskh"/>
          <w:b/>
          <w:bCs/>
          <w:color w:val="002060"/>
          <w:sz w:val="32"/>
          <w:szCs w:val="32"/>
          <w:lang w:val="vi-VN"/>
        </w:rPr>
        <w:t xml:space="preserve"> </w:t>
      </w:r>
      <w:r w:rsidR="00491C78" w:rsidRPr="00491C78">
        <w:rPr>
          <w:rFonts w:ascii="Arial" w:hAnsi="Arial" w:cs="KFGQPC Uthman Taha Naskh" w:hint="cs"/>
          <w:color w:val="002060"/>
          <w:rtl/>
        </w:rPr>
        <w:t>رواه مسلم.</w:t>
      </w:r>
    </w:p>
    <w:p w:rsidR="00491C78" w:rsidRDefault="00491C78" w:rsidP="00491C78">
      <w:pPr>
        <w:spacing w:before="120" w:after="0" w:line="240" w:lineRule="auto"/>
        <w:jc w:val="right"/>
        <w:rPr>
          <w:rFonts w:asciiTheme="majorBidi" w:hAnsiTheme="majorBidi" w:cstheme="majorBidi"/>
          <w:b/>
          <w:bCs/>
          <w:color w:val="002060"/>
          <w:lang w:val="vi-VN"/>
        </w:rPr>
      </w:pPr>
      <w:r>
        <w:rPr>
          <w:rFonts w:asciiTheme="majorBidi" w:hAnsiTheme="majorBidi" w:cstheme="majorBidi"/>
          <w:b/>
          <w:bCs/>
          <w:color w:val="002060"/>
          <w:lang w:val="vi-VN"/>
        </w:rPr>
        <w:t>“</w:t>
      </w:r>
      <w:r w:rsidR="00AE21CE">
        <w:rPr>
          <w:rFonts w:asciiTheme="majorBidi" w:hAnsiTheme="majorBidi" w:cstheme="majorBidi"/>
          <w:b/>
          <w:bCs/>
          <w:color w:val="002060"/>
          <w:lang w:val="vi-VN"/>
        </w:rPr>
        <w:t>A-yibu-na ta-ibu-na ‘a-bidu-na lirabbina ha-midu-n</w:t>
      </w:r>
      <w:r>
        <w:rPr>
          <w:rFonts w:asciiTheme="majorBidi" w:hAnsiTheme="majorBidi" w:cstheme="majorBidi"/>
          <w:b/>
          <w:bCs/>
          <w:color w:val="002060"/>
          <w:lang w:val="vi-VN"/>
        </w:rPr>
        <w:t>”</w:t>
      </w:r>
      <w:r w:rsidR="00AE21CE">
        <w:rPr>
          <w:rFonts w:asciiTheme="majorBidi" w:hAnsiTheme="majorBidi" w:cstheme="majorBidi"/>
          <w:b/>
          <w:bCs/>
          <w:color w:val="002060"/>
          <w:lang w:val="vi-VN"/>
        </w:rPr>
        <w:t>.</w:t>
      </w:r>
    </w:p>
    <w:p w:rsidR="00AE21CE" w:rsidRPr="00491C78" w:rsidRDefault="00A11BDE" w:rsidP="001C1FE7">
      <w:pPr>
        <w:bidi w:val="0"/>
        <w:spacing w:before="120" w:after="0" w:line="240" w:lineRule="auto"/>
        <w:rPr>
          <w:rFonts w:asciiTheme="majorBidi" w:hAnsiTheme="majorBidi" w:cstheme="majorBidi"/>
          <w:b/>
          <w:bCs/>
          <w:color w:val="002060"/>
          <w:lang w:val="vi-VN"/>
        </w:rPr>
      </w:pPr>
      <w:r>
        <w:rPr>
          <w:rFonts w:asciiTheme="majorBidi" w:hAnsiTheme="majorBidi" w:cstheme="majorBidi"/>
          <w:b/>
          <w:bCs/>
          <w:color w:val="002060"/>
          <w:lang w:val="vi-VN"/>
        </w:rPr>
        <w:t>“</w:t>
      </w:r>
      <w:r w:rsidR="00AB468D">
        <w:rPr>
          <w:rFonts w:asciiTheme="majorBidi" w:hAnsiTheme="majorBidi" w:cstheme="majorBidi"/>
          <w:b/>
          <w:bCs/>
          <w:color w:val="002060"/>
          <w:lang w:val="vi-VN"/>
        </w:rPr>
        <w:t>Bầy tôi xin trở lại, quay về sám hối và ca ngợi tán dương Thượng Đế của bầy tôi</w:t>
      </w:r>
      <w:r>
        <w:rPr>
          <w:rFonts w:asciiTheme="majorBidi" w:hAnsiTheme="majorBidi" w:cstheme="majorBidi"/>
          <w:b/>
          <w:bCs/>
          <w:color w:val="002060"/>
          <w:lang w:val="vi-VN"/>
        </w:rPr>
        <w:t>”</w:t>
      </w:r>
      <w:r w:rsidR="001C1FE7">
        <w:rPr>
          <w:rFonts w:asciiTheme="majorBidi" w:hAnsiTheme="majorBidi" w:cstheme="majorBidi"/>
          <w:b/>
          <w:bCs/>
          <w:color w:val="002060"/>
          <w:lang w:val="vi-VN"/>
        </w:rPr>
        <w:t xml:space="preserve"> </w:t>
      </w:r>
      <w:r w:rsidR="001C1FE7" w:rsidRPr="001C1FE7">
        <w:rPr>
          <w:rFonts w:asciiTheme="majorBidi" w:hAnsiTheme="majorBidi" w:cstheme="majorBidi"/>
          <w:color w:val="002060"/>
          <w:lang w:val="vi-VN"/>
        </w:rPr>
        <w:t>(</w:t>
      </w:r>
      <w:r w:rsidR="001C1FE7" w:rsidRPr="001C1FE7">
        <w:rPr>
          <w:rFonts w:asciiTheme="majorBidi" w:hAnsiTheme="majorBidi" w:cstheme="majorBidi"/>
          <w:i/>
          <w:iCs/>
          <w:color w:val="002060"/>
          <w:lang w:val="vi-VN"/>
        </w:rPr>
        <w:t>Muslim</w:t>
      </w:r>
      <w:r w:rsidR="001C1FE7" w:rsidRPr="001C1FE7">
        <w:rPr>
          <w:rFonts w:asciiTheme="majorBidi" w:hAnsiTheme="majorBidi" w:cstheme="majorBidi"/>
          <w:color w:val="002060"/>
          <w:lang w:val="vi-VN"/>
        </w:rPr>
        <w:t>).</w:t>
      </w:r>
    </w:p>
    <w:p w:rsidR="00682481" w:rsidRPr="00495457" w:rsidRDefault="00F0032E" w:rsidP="00495457">
      <w:pPr>
        <w:pStyle w:val="ListParagraph"/>
        <w:numPr>
          <w:ilvl w:val="0"/>
          <w:numId w:val="4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Khi đi ngang qua các đồi cao thì Người</w:t>
      </w:r>
      <w:r w:rsidR="00122253">
        <w:rPr>
          <w:rFonts w:asciiTheme="majorBidi" w:hAnsiTheme="majorBidi" w:cstheme="majorBidi"/>
          <w:lang w:val="vi-VN"/>
        </w:rPr>
        <w:t xml:space="preserve"> </w:t>
      </w:r>
      <w:r w:rsidR="00122253" w:rsidRPr="0042649B">
        <w:rPr>
          <w:color w:val="205B83"/>
        </w:rPr>
        <w:sym w:font="AGA Arabesque" w:char="0065"/>
      </w:r>
      <w:r>
        <w:rPr>
          <w:rFonts w:asciiTheme="majorBidi" w:hAnsiTheme="majorBidi" w:cstheme="majorBidi"/>
          <w:lang w:val="vi-VN"/>
        </w:rPr>
        <w:t xml:space="preserve"> Takbir còn khi ngang qua các thung lũng thì Người Tasbeeh. </w:t>
      </w:r>
      <w:r w:rsidR="00682481" w:rsidRPr="00495457">
        <w:rPr>
          <w:rFonts w:asciiTheme="majorBidi" w:hAnsiTheme="majorBidi" w:cstheme="majorBidi"/>
          <w:lang w:val="vi-VN"/>
        </w:rPr>
        <w:t xml:space="preserve">Một người đàn ông nói với Người </w:t>
      </w:r>
      <w:r w:rsidR="00682481" w:rsidRPr="0042649B">
        <w:rPr>
          <w:color w:val="205B83"/>
        </w:rPr>
        <w:sym w:font="AGA Arabesque" w:char="0065"/>
      </w:r>
      <w:r w:rsidR="00682481" w:rsidRPr="00495457">
        <w:rPr>
          <w:rFonts w:asciiTheme="majorBidi" w:hAnsiTheme="majorBidi" w:cstheme="majorBidi"/>
          <w:lang w:val="vi-VN"/>
        </w:rPr>
        <w:t xml:space="preserve"> rằng tôi muốn đi xa thì Người nói:</w:t>
      </w:r>
    </w:p>
    <w:p w:rsidR="00682481" w:rsidRDefault="00675498" w:rsidP="00675498">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675498">
        <w:rPr>
          <w:rFonts w:ascii="mylotus" w:hAnsi="mylotus" w:cs="KFGQPC Uthman Taha Naskh" w:hint="cs"/>
          <w:b/>
          <w:bCs/>
          <w:color w:val="002060"/>
          <w:spacing w:val="-2"/>
          <w:sz w:val="32"/>
          <w:szCs w:val="32"/>
          <w:rtl/>
        </w:rPr>
        <w:t>أُوصِي</w:t>
      </w:r>
      <w:r>
        <w:rPr>
          <w:rFonts w:ascii="mylotus" w:hAnsi="mylotus" w:cs="KFGQPC Uthman Taha Naskh" w:hint="cs"/>
          <w:b/>
          <w:bCs/>
          <w:color w:val="002060"/>
          <w:spacing w:val="-2"/>
          <w:sz w:val="32"/>
          <w:szCs w:val="32"/>
          <w:rtl/>
        </w:rPr>
        <w:t>ْ</w:t>
      </w:r>
      <w:r w:rsidRPr="00675498">
        <w:rPr>
          <w:rFonts w:ascii="mylotus" w:hAnsi="mylotus" w:cs="KFGQPC Uthman Taha Naskh" w:hint="cs"/>
          <w:b/>
          <w:bCs/>
          <w:color w:val="002060"/>
          <w:spacing w:val="-2"/>
          <w:sz w:val="32"/>
          <w:szCs w:val="32"/>
          <w:rtl/>
        </w:rPr>
        <w:t>كَ ب</w:t>
      </w:r>
      <w:r>
        <w:rPr>
          <w:rFonts w:ascii="mylotus" w:hAnsi="mylotus" w:cs="KFGQPC Uthman Taha Naskh" w:hint="cs"/>
          <w:b/>
          <w:bCs/>
          <w:color w:val="002060"/>
          <w:spacing w:val="-2"/>
          <w:sz w:val="32"/>
          <w:szCs w:val="32"/>
          <w:rtl/>
        </w:rPr>
        <w:t>ِ</w:t>
      </w:r>
      <w:r w:rsidRPr="00675498">
        <w:rPr>
          <w:rFonts w:ascii="mylotus" w:hAnsi="mylotus" w:cs="KFGQPC Uthman Taha Naskh" w:hint="cs"/>
          <w:b/>
          <w:bCs/>
          <w:color w:val="002060"/>
          <w:spacing w:val="-2"/>
          <w:sz w:val="32"/>
          <w:szCs w:val="32"/>
          <w:rtl/>
        </w:rPr>
        <w:t>تَقْوَى اللهِ و</w:t>
      </w:r>
      <w:r>
        <w:rPr>
          <w:rFonts w:ascii="mylotus" w:hAnsi="mylotus" w:cs="KFGQPC Uthman Taha Naskh" w:hint="cs"/>
          <w:b/>
          <w:bCs/>
          <w:color w:val="002060"/>
          <w:spacing w:val="-2"/>
          <w:sz w:val="32"/>
          <w:szCs w:val="32"/>
          <w:rtl/>
        </w:rPr>
        <w:t>َ</w:t>
      </w:r>
      <w:r w:rsidRPr="00675498">
        <w:rPr>
          <w:rFonts w:ascii="mylotus" w:hAnsi="mylotus" w:cs="KFGQPC Uthman Taha Naskh" w:hint="cs"/>
          <w:b/>
          <w:bCs/>
          <w:color w:val="002060"/>
          <w:spacing w:val="-2"/>
          <w:sz w:val="32"/>
          <w:szCs w:val="32"/>
          <w:rtl/>
        </w:rPr>
        <w:t>الت</w:t>
      </w:r>
      <w:r>
        <w:rPr>
          <w:rFonts w:ascii="mylotus" w:hAnsi="mylotus" w:cs="KFGQPC Uthman Taha Naskh" w:hint="cs"/>
          <w:b/>
          <w:bCs/>
          <w:color w:val="002060"/>
          <w:spacing w:val="-2"/>
          <w:sz w:val="32"/>
          <w:szCs w:val="32"/>
          <w:rtl/>
        </w:rPr>
        <w:t>َّ</w:t>
      </w:r>
      <w:r w:rsidRPr="00675498">
        <w:rPr>
          <w:rFonts w:ascii="mylotus" w:hAnsi="mylotus" w:cs="KFGQPC Uthman Taha Naskh" w:hint="cs"/>
          <w:b/>
          <w:bCs/>
          <w:color w:val="002060"/>
          <w:spacing w:val="-2"/>
          <w:sz w:val="32"/>
          <w:szCs w:val="32"/>
          <w:rtl/>
        </w:rPr>
        <w:t>ك</w:t>
      </w:r>
      <w:r>
        <w:rPr>
          <w:rFonts w:ascii="mylotus" w:hAnsi="mylotus" w:cs="KFGQPC Uthman Taha Naskh" w:hint="cs"/>
          <w:b/>
          <w:bCs/>
          <w:color w:val="002060"/>
          <w:spacing w:val="-2"/>
          <w:sz w:val="32"/>
          <w:szCs w:val="32"/>
          <w:rtl/>
        </w:rPr>
        <w:t>ْ</w:t>
      </w:r>
      <w:r w:rsidRPr="00675498">
        <w:rPr>
          <w:rFonts w:ascii="mylotus" w:hAnsi="mylotus" w:cs="KFGQPC Uthman Taha Naskh" w:hint="cs"/>
          <w:b/>
          <w:bCs/>
          <w:color w:val="002060"/>
          <w:spacing w:val="-2"/>
          <w:sz w:val="32"/>
          <w:szCs w:val="32"/>
          <w:rtl/>
        </w:rPr>
        <w:t>ب</w:t>
      </w:r>
      <w:r>
        <w:rPr>
          <w:rFonts w:ascii="mylotus" w:hAnsi="mylotus" w:cs="KFGQPC Uthman Taha Naskh" w:hint="cs"/>
          <w:b/>
          <w:bCs/>
          <w:color w:val="002060"/>
          <w:spacing w:val="-2"/>
          <w:sz w:val="32"/>
          <w:szCs w:val="32"/>
          <w:rtl/>
        </w:rPr>
        <w:t>ِ</w:t>
      </w:r>
      <w:r w:rsidRPr="00675498">
        <w:rPr>
          <w:rFonts w:ascii="mylotus" w:hAnsi="mylotus" w:cs="KFGQPC Uthman Taha Naskh" w:hint="cs"/>
          <w:b/>
          <w:bCs/>
          <w:color w:val="002060"/>
          <w:spacing w:val="-2"/>
          <w:sz w:val="32"/>
          <w:szCs w:val="32"/>
          <w:rtl/>
        </w:rPr>
        <w:t>يرِ عَلَى كُلِّ شَرَفٍ</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675498">
        <w:rPr>
          <w:rFonts w:ascii="KFGQPC Uthman Taha Naskh" w:hAnsi="KFGQPC Uthman Taha Naskh" w:cs="KFGQPC Uthman Taha Naskh" w:hint="cs"/>
          <w:color w:val="002060"/>
          <w:rtl/>
        </w:rPr>
        <w:t>رواه الترمذي وابن ماجه.</w:t>
      </w:r>
    </w:p>
    <w:p w:rsidR="00675498" w:rsidRPr="00675498" w:rsidRDefault="00675498" w:rsidP="00A17A2A">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6B7176">
        <w:rPr>
          <w:rFonts w:asciiTheme="majorBidi" w:hAnsiTheme="majorBidi" w:cstheme="majorBidi"/>
          <w:b/>
          <w:bCs/>
          <w:color w:val="002060"/>
          <w:lang w:val="vi-VN"/>
        </w:rPr>
        <w:t xml:space="preserve">Ta </w:t>
      </w:r>
      <w:r w:rsidR="001D401A">
        <w:rPr>
          <w:rFonts w:asciiTheme="majorBidi" w:hAnsiTheme="majorBidi" w:cstheme="majorBidi"/>
          <w:b/>
          <w:bCs/>
          <w:color w:val="002060"/>
          <w:lang w:val="vi-VN"/>
        </w:rPr>
        <w:t>nhắn nhủ ngươi hãy kính sợ Allah và hãy Takbir mỗi khi</w:t>
      </w:r>
      <w:r w:rsidR="00A17A2A">
        <w:rPr>
          <w:rFonts w:asciiTheme="majorBidi" w:hAnsiTheme="majorBidi" w:cstheme="majorBidi"/>
          <w:b/>
          <w:bCs/>
          <w:color w:val="002060"/>
          <w:lang w:val="vi-VN"/>
        </w:rPr>
        <w:t xml:space="preserve"> đi qua các dốc cao</w:t>
      </w:r>
      <w:r>
        <w:rPr>
          <w:rFonts w:asciiTheme="majorBidi" w:hAnsiTheme="majorBidi" w:cstheme="majorBidi"/>
          <w:b/>
          <w:bCs/>
          <w:color w:val="002060"/>
          <w:lang w:val="vi-VN"/>
        </w:rPr>
        <w:t>”</w:t>
      </w:r>
      <w:r w:rsidR="00A17A2A">
        <w:rPr>
          <w:rFonts w:asciiTheme="majorBidi" w:hAnsiTheme="majorBidi" w:cstheme="majorBidi"/>
          <w:b/>
          <w:bCs/>
          <w:color w:val="002060"/>
          <w:lang w:val="vi-VN"/>
        </w:rPr>
        <w:t xml:space="preserve"> </w:t>
      </w:r>
      <w:r w:rsidR="00A17A2A" w:rsidRPr="00495457">
        <w:rPr>
          <w:rFonts w:asciiTheme="majorBidi" w:hAnsiTheme="majorBidi" w:cstheme="majorBidi"/>
          <w:color w:val="002060"/>
          <w:lang w:val="vi-VN"/>
        </w:rPr>
        <w:t>(</w:t>
      </w:r>
      <w:r w:rsidR="00A17A2A" w:rsidRPr="00495457">
        <w:rPr>
          <w:rFonts w:asciiTheme="majorBidi" w:hAnsiTheme="majorBidi" w:cstheme="majorBidi"/>
          <w:i/>
          <w:iCs/>
          <w:color w:val="002060"/>
          <w:lang w:val="vi-VN"/>
        </w:rPr>
        <w:t>Tirmizdi và Ibnu Ma-jah</w:t>
      </w:r>
      <w:r w:rsidR="00A17A2A" w:rsidRPr="00495457">
        <w:rPr>
          <w:rFonts w:asciiTheme="majorBidi" w:hAnsiTheme="majorBidi" w:cstheme="majorBidi"/>
          <w:color w:val="002060"/>
          <w:lang w:val="vi-VN"/>
        </w:rPr>
        <w:t>).</w:t>
      </w:r>
    </w:p>
    <w:p w:rsidR="00682481" w:rsidRDefault="00E20686" w:rsidP="000C7A54">
      <w:pPr>
        <w:pStyle w:val="ListParagraph"/>
        <w:numPr>
          <w:ilvl w:val="0"/>
          <w:numId w:val="4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Khi </w:t>
      </w:r>
      <w:r w:rsidR="000C7A54">
        <w:rPr>
          <w:rFonts w:asciiTheme="majorBidi" w:hAnsiTheme="majorBidi" w:cstheme="majorBidi"/>
          <w:lang w:val="vi-VN"/>
        </w:rPr>
        <w:t>đến giờ Fajar</w:t>
      </w:r>
      <w:r>
        <w:rPr>
          <w:rFonts w:asciiTheme="majorBidi" w:hAnsiTheme="majorBidi" w:cstheme="majorBidi"/>
          <w:lang w:val="vi-VN"/>
        </w:rPr>
        <w:t xml:space="preserve"> trong lúc lữ hành thì Người</w:t>
      </w:r>
      <w:r w:rsidR="0055493E">
        <w:rPr>
          <w:rFonts w:asciiTheme="majorBidi" w:hAnsiTheme="majorBidi" w:cstheme="majorBidi"/>
          <w:lang w:val="vi-VN"/>
        </w:rPr>
        <w:t xml:space="preserve"> </w:t>
      </w:r>
      <w:r w:rsidR="0055493E" w:rsidRPr="0042649B">
        <w:rPr>
          <w:color w:val="205B83"/>
        </w:rPr>
        <w:sym w:font="AGA Arabesque" w:char="0065"/>
      </w:r>
      <w:r>
        <w:rPr>
          <w:rFonts w:asciiTheme="majorBidi" w:hAnsiTheme="majorBidi" w:cstheme="majorBidi"/>
          <w:lang w:val="vi-VN"/>
        </w:rPr>
        <w:t xml:space="preserve"> nói:</w:t>
      </w:r>
    </w:p>
    <w:p w:rsidR="00E20686" w:rsidRDefault="0055493E" w:rsidP="002C5EAD">
      <w:pPr>
        <w:spacing w:before="120" w:after="0" w:line="240" w:lineRule="auto"/>
        <w:jc w:val="both"/>
        <w:rPr>
          <w:rFonts w:ascii="mylotus" w:hAnsi="mylotus" w:cs="KFGQPC Uthman Taha Naskh"/>
          <w:color w:val="002060"/>
          <w:spacing w:val="-2"/>
          <w:rtl/>
        </w:rPr>
      </w:pPr>
      <w:r w:rsidRPr="002C5EAD">
        <w:rPr>
          <w:rFonts w:ascii="mylotus" w:hAnsi="mylotus" w:cs="KFGQPC Uthman Taha Naskh" w:hint="cs"/>
          <w:b/>
          <w:bCs/>
          <w:color w:val="002060"/>
          <w:spacing w:val="-2"/>
          <w:sz w:val="32"/>
          <w:szCs w:val="32"/>
          <w:rtl/>
        </w:rPr>
        <w:lastRenderedPageBreak/>
        <w:t>«سَمَّعَ سَامِعٌ بِحَمْدِ الله</w:t>
      </w:r>
      <w:r w:rsidR="006427E5">
        <w:rPr>
          <w:rFonts w:ascii="mylotus" w:hAnsi="mylotus" w:cs="KFGQPC Uthman Taha Naskh" w:hint="cs"/>
          <w:b/>
          <w:bCs/>
          <w:color w:val="002060"/>
          <w:spacing w:val="-2"/>
          <w:sz w:val="32"/>
          <w:szCs w:val="32"/>
          <w:rtl/>
        </w:rPr>
        <w:t>ِ</w:t>
      </w:r>
      <w:r w:rsidRPr="002C5EAD">
        <w:rPr>
          <w:rFonts w:ascii="mylotus" w:hAnsi="mylotus" w:cs="KFGQPC Uthman Taha Naskh" w:hint="cs"/>
          <w:b/>
          <w:bCs/>
          <w:color w:val="002060"/>
          <w:spacing w:val="-2"/>
          <w:sz w:val="32"/>
          <w:szCs w:val="32"/>
          <w:rtl/>
        </w:rPr>
        <w:t xml:space="preserve"> وحُسْنِ بِلَا</w:t>
      </w:r>
      <w:r w:rsidR="00202730">
        <w:rPr>
          <w:rFonts w:ascii="mylotus" w:hAnsi="mylotus" w:cs="KFGQPC Uthman Taha Naskh" w:hint="cs"/>
          <w:b/>
          <w:bCs/>
          <w:color w:val="002060"/>
          <w:spacing w:val="-2"/>
          <w:sz w:val="32"/>
          <w:szCs w:val="32"/>
          <w:rtl/>
        </w:rPr>
        <w:t>ئِهِ عَلَيْنَا،</w:t>
      </w:r>
      <w:r w:rsidRPr="002C5EAD">
        <w:rPr>
          <w:rFonts w:ascii="mylotus" w:hAnsi="mylotus" w:cs="KFGQPC Uthman Taha Naskh" w:hint="cs"/>
          <w:b/>
          <w:bCs/>
          <w:color w:val="002060"/>
          <w:spacing w:val="-2"/>
          <w:sz w:val="32"/>
          <w:szCs w:val="32"/>
          <w:rtl/>
        </w:rPr>
        <w:t xml:space="preserve"> ربَّنَا صَاحِبْنَا وأَفْضِلْ عَلَيْنَا عَائِذًا باللهِ مِنَ النَّارِ»</w:t>
      </w:r>
      <w:r w:rsidR="001E3C7E">
        <w:rPr>
          <w:rFonts w:ascii="mylotus" w:hAnsi="mylotus" w:cs="KFGQPC Uthman Taha Naskh" w:hint="cs"/>
          <w:b/>
          <w:bCs/>
          <w:color w:val="002060"/>
          <w:spacing w:val="-2"/>
          <w:sz w:val="32"/>
          <w:szCs w:val="32"/>
          <w:rtl/>
        </w:rPr>
        <w:t xml:space="preserve"> </w:t>
      </w:r>
      <w:r w:rsidR="001E3C7E" w:rsidRPr="001E3C7E">
        <w:rPr>
          <w:rFonts w:ascii="mylotus" w:hAnsi="mylotus" w:cs="KFGQPC Uthman Taha Naskh" w:hint="cs"/>
          <w:color w:val="002060"/>
          <w:spacing w:val="-2"/>
          <w:rtl/>
        </w:rPr>
        <w:t>رواه مسلم.</w:t>
      </w:r>
    </w:p>
    <w:p w:rsidR="001E3C7E" w:rsidRDefault="001E3C7E" w:rsidP="001861E4">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1861E4">
        <w:rPr>
          <w:rFonts w:asciiTheme="majorBidi" w:hAnsiTheme="majorBidi" w:cstheme="majorBidi"/>
          <w:b/>
          <w:bCs/>
          <w:color w:val="002060"/>
          <w:lang w:val="vi-VN"/>
        </w:rPr>
        <w:t>Samma’a sa-mi’un bihamdilla-h wa husni bila-ihi ‘alayna, rabbana so-hibna wa afdhil ‘alayna ‘a-izdan billa-h minan naa-r</w:t>
      </w:r>
      <w:r>
        <w:rPr>
          <w:rFonts w:asciiTheme="majorBidi" w:hAnsiTheme="majorBidi" w:cstheme="majorBidi"/>
          <w:b/>
          <w:bCs/>
          <w:color w:val="002060"/>
          <w:lang w:val="vi-VN"/>
        </w:rPr>
        <w:t>”</w:t>
      </w:r>
      <w:r w:rsidR="001861E4">
        <w:rPr>
          <w:rFonts w:asciiTheme="majorBidi" w:hAnsiTheme="majorBidi" w:cstheme="majorBidi"/>
          <w:b/>
          <w:bCs/>
          <w:color w:val="002060"/>
          <w:lang w:val="vi-VN"/>
        </w:rPr>
        <w:t>.</w:t>
      </w:r>
    </w:p>
    <w:p w:rsidR="001861E4" w:rsidRPr="001E3C7E" w:rsidRDefault="001861E4" w:rsidP="0056516B">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0C7A54">
        <w:rPr>
          <w:rFonts w:asciiTheme="majorBidi" w:hAnsiTheme="majorBidi" w:cstheme="majorBidi"/>
          <w:b/>
          <w:bCs/>
          <w:color w:val="002060"/>
          <w:lang w:val="vi-VN"/>
        </w:rPr>
        <w:t xml:space="preserve">Đấng đã </w:t>
      </w:r>
      <w:r w:rsidR="0056516B">
        <w:rPr>
          <w:rFonts w:asciiTheme="majorBidi" w:hAnsiTheme="majorBidi" w:cstheme="majorBidi"/>
          <w:b/>
          <w:bCs/>
          <w:color w:val="002060"/>
          <w:lang w:val="vi-VN"/>
        </w:rPr>
        <w:t>nghe thấy</w:t>
      </w:r>
      <w:r w:rsidR="000C7A54">
        <w:rPr>
          <w:rFonts w:asciiTheme="majorBidi" w:hAnsiTheme="majorBidi" w:cstheme="majorBidi"/>
          <w:b/>
          <w:bCs/>
          <w:color w:val="002060"/>
          <w:lang w:val="vi-VN"/>
        </w:rPr>
        <w:t xml:space="preserve"> sự tán dương và</w:t>
      </w:r>
      <w:r w:rsidR="00BC4A55">
        <w:rPr>
          <w:rFonts w:asciiTheme="majorBidi" w:hAnsiTheme="majorBidi" w:cstheme="majorBidi"/>
          <w:b/>
          <w:bCs/>
          <w:color w:val="002060"/>
          <w:lang w:val="vi-VN"/>
        </w:rPr>
        <w:t xml:space="preserve"> ca</w:t>
      </w:r>
      <w:r w:rsidR="000C7A54">
        <w:rPr>
          <w:rFonts w:asciiTheme="majorBidi" w:hAnsiTheme="majorBidi" w:cstheme="majorBidi"/>
          <w:b/>
          <w:bCs/>
          <w:color w:val="002060"/>
          <w:lang w:val="vi-VN"/>
        </w:rPr>
        <w:t xml:space="preserve"> ngợi Allah</w:t>
      </w:r>
      <w:r w:rsidR="00BC4A55">
        <w:rPr>
          <w:rFonts w:asciiTheme="majorBidi" w:hAnsiTheme="majorBidi" w:cstheme="majorBidi"/>
          <w:b/>
          <w:bCs/>
          <w:color w:val="002060"/>
          <w:lang w:val="vi-VN"/>
        </w:rPr>
        <w:t xml:space="preserve"> về ân huệ của Ngài ban cho bầy tôi; ôi Thượng Đế của bầy tôi, xin Ngài hãy đồng hành với bầy tôi, xin Ngài ban phúc lành cho bầy tôi, cầu xin Allah che chở khỏi Hỏa Ngục.</w:t>
      </w:r>
      <w:r>
        <w:rPr>
          <w:rFonts w:asciiTheme="majorBidi" w:hAnsiTheme="majorBidi" w:cstheme="majorBidi"/>
          <w:b/>
          <w:bCs/>
          <w:color w:val="002060"/>
          <w:lang w:val="vi-VN"/>
        </w:rPr>
        <w:t>”</w:t>
      </w:r>
      <w:r w:rsidR="00BC4A55">
        <w:rPr>
          <w:rFonts w:asciiTheme="majorBidi" w:hAnsiTheme="majorBidi" w:cstheme="majorBidi"/>
          <w:b/>
          <w:bCs/>
          <w:color w:val="002060"/>
          <w:lang w:val="vi-VN"/>
        </w:rPr>
        <w:t xml:space="preserve"> </w:t>
      </w:r>
      <w:r w:rsidR="00BC4A55" w:rsidRPr="00BC4A55">
        <w:rPr>
          <w:rFonts w:asciiTheme="majorBidi" w:hAnsiTheme="majorBidi" w:cstheme="majorBidi"/>
          <w:color w:val="002060"/>
          <w:lang w:val="vi-VN"/>
        </w:rPr>
        <w:t>(</w:t>
      </w:r>
      <w:r w:rsidR="00BC4A55" w:rsidRPr="00BC4A55">
        <w:rPr>
          <w:rFonts w:asciiTheme="majorBidi" w:hAnsiTheme="majorBidi" w:cstheme="majorBidi"/>
          <w:i/>
          <w:iCs/>
          <w:color w:val="002060"/>
          <w:lang w:val="vi-VN"/>
        </w:rPr>
        <w:t>Muslim</w:t>
      </w:r>
      <w:r w:rsidR="00BC4A55" w:rsidRPr="00BC4A55">
        <w:rPr>
          <w:rFonts w:asciiTheme="majorBidi" w:hAnsiTheme="majorBidi" w:cstheme="majorBidi"/>
          <w:color w:val="002060"/>
          <w:lang w:val="vi-VN"/>
        </w:rPr>
        <w:t>).</w:t>
      </w:r>
    </w:p>
    <w:p w:rsidR="00E20686" w:rsidRDefault="00584771" w:rsidP="00E20686">
      <w:pPr>
        <w:pStyle w:val="ListParagraph"/>
        <w:numPr>
          <w:ilvl w:val="0"/>
          <w:numId w:val="4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Khi</w:t>
      </w:r>
      <w:r w:rsidR="00B75B22">
        <w:rPr>
          <w:rFonts w:asciiTheme="majorBidi" w:hAnsiTheme="majorBidi" w:cstheme="majorBidi"/>
          <w:lang w:val="vi-VN"/>
        </w:rPr>
        <w:t xml:space="preserve"> tiễn một ai đó trong các vị Sahabah của Người thì Người</w:t>
      </w:r>
      <w:r>
        <w:rPr>
          <w:rFonts w:asciiTheme="majorBidi" w:hAnsiTheme="majorBidi" w:cstheme="majorBidi"/>
          <w:lang w:val="vi-VN"/>
        </w:rPr>
        <w:t xml:space="preserve"> </w:t>
      </w:r>
      <w:r w:rsidRPr="002378D0">
        <w:rPr>
          <w:color w:val="205B83"/>
          <w:lang w:val="vi-VN"/>
        </w:rPr>
        <w:t xml:space="preserve"> </w:t>
      </w:r>
      <w:r w:rsidRPr="0042649B">
        <w:rPr>
          <w:color w:val="205B83"/>
        </w:rPr>
        <w:sym w:font="AGA Arabesque" w:char="0065"/>
      </w:r>
      <w:r w:rsidRPr="00032E3B">
        <w:rPr>
          <w:color w:val="205B83"/>
          <w:lang w:val="vi-VN"/>
        </w:rPr>
        <w:t xml:space="preserve"> </w:t>
      </w:r>
      <w:r w:rsidR="00B75B22">
        <w:rPr>
          <w:rFonts w:asciiTheme="majorBidi" w:hAnsiTheme="majorBidi" w:cstheme="majorBidi"/>
          <w:lang w:val="vi-VN"/>
        </w:rPr>
        <w:t xml:space="preserve"> thư</w:t>
      </w:r>
      <w:r w:rsidR="003A22D3">
        <w:rPr>
          <w:rFonts w:asciiTheme="majorBidi" w:hAnsiTheme="majorBidi" w:cstheme="majorBidi"/>
          <w:lang w:val="vi-VN"/>
        </w:rPr>
        <w:t>ờ</w:t>
      </w:r>
      <w:r w:rsidR="00B75B22">
        <w:rPr>
          <w:rFonts w:asciiTheme="majorBidi" w:hAnsiTheme="majorBidi" w:cstheme="majorBidi"/>
          <w:lang w:val="vi-VN"/>
        </w:rPr>
        <w:t>ng</w:t>
      </w:r>
      <w:r w:rsidR="003A22D3">
        <w:rPr>
          <w:rFonts w:asciiTheme="majorBidi" w:hAnsiTheme="majorBidi" w:cstheme="majorBidi"/>
          <w:lang w:val="vi-VN"/>
        </w:rPr>
        <w:t xml:space="preserve"> chào</w:t>
      </w:r>
      <w:r w:rsidR="00B75B22">
        <w:rPr>
          <w:rFonts w:asciiTheme="majorBidi" w:hAnsiTheme="majorBidi" w:cstheme="majorBidi"/>
          <w:lang w:val="vi-VN"/>
        </w:rPr>
        <w:t xml:space="preserve"> tạm biệt họ với lời:</w:t>
      </w:r>
    </w:p>
    <w:p w:rsidR="00B75B22" w:rsidRDefault="007E6E46" w:rsidP="007E6E46">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7E6E46">
        <w:rPr>
          <w:rFonts w:ascii="mylotus" w:hAnsi="mylotus" w:cs="KFGQPC Uthman Taha Naskh" w:hint="cs"/>
          <w:b/>
          <w:bCs/>
          <w:color w:val="002060"/>
          <w:spacing w:val="-2"/>
          <w:sz w:val="32"/>
          <w:szCs w:val="32"/>
          <w:rtl/>
        </w:rPr>
        <w:t>أَستَوْدِعُ اللهَ دِينَكَ وَأَمَانَتَكَ وخَواتِيمَ أَعْمَالِكَ</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7E6E46">
        <w:rPr>
          <w:rFonts w:ascii="KFGQPC Uthman Taha Naskh" w:hAnsi="KFGQPC Uthman Taha Naskh" w:cs="KFGQPC Uthman Taha Naskh" w:hint="cs"/>
          <w:color w:val="002060"/>
          <w:rtl/>
        </w:rPr>
        <w:t>رواه أبو داود والترمذي.</w:t>
      </w:r>
    </w:p>
    <w:p w:rsidR="007E6E46" w:rsidRDefault="007E6E46" w:rsidP="00AB4022">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AB4022">
        <w:rPr>
          <w:rFonts w:asciiTheme="majorBidi" w:hAnsiTheme="majorBidi" w:cstheme="majorBidi"/>
          <w:b/>
          <w:bCs/>
          <w:color w:val="002060"/>
          <w:lang w:val="vi-VN"/>
        </w:rPr>
        <w:t>Astawdi’ullo-h di-naka wa ama-nataka wa khowa-ti-ma a’ma-lika</w:t>
      </w:r>
      <w:r>
        <w:rPr>
          <w:rFonts w:asciiTheme="majorBidi" w:hAnsiTheme="majorBidi" w:cstheme="majorBidi"/>
          <w:b/>
          <w:bCs/>
          <w:color w:val="002060"/>
          <w:lang w:val="vi-VN"/>
        </w:rPr>
        <w:t>”</w:t>
      </w:r>
      <w:r w:rsidR="00AB4022">
        <w:rPr>
          <w:rFonts w:asciiTheme="majorBidi" w:hAnsiTheme="majorBidi" w:cstheme="majorBidi"/>
          <w:b/>
          <w:bCs/>
          <w:color w:val="002060"/>
          <w:lang w:val="vi-VN"/>
        </w:rPr>
        <w:t>.</w:t>
      </w:r>
    </w:p>
    <w:p w:rsidR="00AB4022" w:rsidRDefault="00AB4022" w:rsidP="00AB4022">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w:t>
      </w:r>
      <w:r w:rsidR="000360F7">
        <w:rPr>
          <w:rFonts w:asciiTheme="majorBidi" w:hAnsiTheme="majorBidi" w:cstheme="majorBidi"/>
          <w:b/>
          <w:bCs/>
          <w:color w:val="002060"/>
          <w:lang w:val="vi-VN"/>
        </w:rPr>
        <w:t>Cầu xin Allah bảo vệ tôn giáo của anh, đồ đạc của anh và cầu xin Ngài phù hộ anh có kết cục tốt đẹp trong mọi việc làm</w:t>
      </w:r>
      <w:r>
        <w:rPr>
          <w:rFonts w:asciiTheme="majorBidi" w:hAnsiTheme="majorBidi" w:cstheme="majorBidi"/>
          <w:b/>
          <w:bCs/>
          <w:color w:val="002060"/>
          <w:lang w:val="vi-VN"/>
        </w:rPr>
        <w:t>”</w:t>
      </w:r>
      <w:r w:rsidR="000360F7">
        <w:rPr>
          <w:rFonts w:asciiTheme="majorBidi" w:hAnsiTheme="majorBidi" w:cstheme="majorBidi"/>
          <w:b/>
          <w:bCs/>
          <w:color w:val="002060"/>
          <w:lang w:val="vi-VN"/>
        </w:rPr>
        <w:t xml:space="preserve"> </w:t>
      </w:r>
      <w:r w:rsidR="000360F7" w:rsidRPr="00322FFF">
        <w:rPr>
          <w:rFonts w:asciiTheme="majorBidi" w:hAnsiTheme="majorBidi" w:cstheme="majorBidi"/>
          <w:color w:val="002060"/>
          <w:lang w:val="vi-VN"/>
        </w:rPr>
        <w:t>(</w:t>
      </w:r>
      <w:r w:rsidR="000360F7" w:rsidRPr="00322FFF">
        <w:rPr>
          <w:rFonts w:asciiTheme="majorBidi" w:hAnsiTheme="majorBidi" w:cstheme="majorBidi"/>
          <w:i/>
          <w:iCs/>
          <w:color w:val="002060"/>
          <w:lang w:val="vi-VN"/>
        </w:rPr>
        <w:t>Abu Dawood, Tirmizdi</w:t>
      </w:r>
      <w:r w:rsidR="000360F7" w:rsidRPr="00322FFF">
        <w:rPr>
          <w:rFonts w:asciiTheme="majorBidi" w:hAnsiTheme="majorBidi" w:cstheme="majorBidi"/>
          <w:color w:val="002060"/>
          <w:lang w:val="vi-VN"/>
        </w:rPr>
        <w:t>).</w:t>
      </w:r>
    </w:p>
    <w:p w:rsidR="00B75B22" w:rsidRDefault="000423DC" w:rsidP="00B75B22">
      <w:pPr>
        <w:pStyle w:val="ListParagraph"/>
        <w:numPr>
          <w:ilvl w:val="0"/>
          <w:numId w:val="4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Người </w:t>
      </w:r>
      <w:r w:rsidRPr="0042649B">
        <w:rPr>
          <w:color w:val="205B83"/>
        </w:rPr>
        <w:sym w:font="AGA Arabesque" w:char="0065"/>
      </w:r>
      <w:r>
        <w:rPr>
          <w:rFonts w:asciiTheme="majorBidi" w:hAnsiTheme="majorBidi" w:cstheme="majorBidi"/>
          <w:lang w:val="vi-VN"/>
        </w:rPr>
        <w:t xml:space="preserve"> nói:</w:t>
      </w:r>
    </w:p>
    <w:p w:rsidR="000423DC" w:rsidRDefault="0030347F" w:rsidP="0030347F">
      <w:pPr>
        <w:spacing w:before="120" w:after="0" w:line="240" w:lineRule="auto"/>
        <w:jc w:val="both"/>
        <w:rPr>
          <w:rFonts w:ascii="Arial" w:hAnsi="Arial" w:cs="KFGQPC Uthman Taha Naskh"/>
          <w:color w:val="002060"/>
          <w:rtl/>
        </w:rPr>
      </w:pPr>
      <w:r w:rsidRPr="0064067A">
        <w:rPr>
          <w:rFonts w:ascii="KFGQPC Uthman Taha Naskh" w:hAnsi="KFGQPC Uthman Taha Naskh" w:cs="KFGQPC Uthman Taha Naskh" w:hint="cs"/>
          <w:b/>
          <w:bCs/>
          <w:color w:val="002060"/>
          <w:sz w:val="32"/>
          <w:szCs w:val="32"/>
          <w:rtl/>
        </w:rPr>
        <w:t>{</w:t>
      </w:r>
      <w:r w:rsidRPr="0030347F">
        <w:rPr>
          <w:rFonts w:ascii="mylotus" w:hAnsi="mylotus" w:cs="KFGQPC Uthman Taha Naskh" w:hint="cs"/>
          <w:b/>
          <w:bCs/>
          <w:color w:val="002060"/>
          <w:sz w:val="32"/>
          <w:szCs w:val="32"/>
          <w:rtl/>
        </w:rPr>
        <w:t>إِذَا نَزَلَ أَحَدُكُم مَنْزِلً</w:t>
      </w:r>
      <w:r>
        <w:rPr>
          <w:rFonts w:ascii="mylotus" w:hAnsi="mylotus" w:cs="KFGQPC Uthman Taha Naskh" w:hint="cs"/>
          <w:b/>
          <w:bCs/>
          <w:color w:val="002060"/>
          <w:sz w:val="32"/>
          <w:szCs w:val="32"/>
          <w:rtl/>
        </w:rPr>
        <w:t>ا</w:t>
      </w:r>
      <w:r w:rsidRPr="0030347F">
        <w:rPr>
          <w:rFonts w:ascii="mylotus" w:hAnsi="mylotus" w:cs="KFGQPC Uthman Taha Naskh" w:hint="cs"/>
          <w:b/>
          <w:bCs/>
          <w:color w:val="002060"/>
          <w:sz w:val="32"/>
          <w:szCs w:val="32"/>
          <w:rtl/>
        </w:rPr>
        <w:t xml:space="preserve"> فليقل: أعُوذُ بِكَلِمَاتِ اللهِ التَّامَّاتِ مِنْ شَرِّ مَا خَلَقَ؛ فَإِنَّهُ لا يَضُرُّهُ شَيءٌ حَتَّى يَرْتَحِلَ مِنْهُ</w:t>
      </w:r>
      <w:r w:rsidRPr="0064067A">
        <w:rPr>
          <w:rFonts w:ascii="KFGQPC Uthman Taha Naskh" w:hAnsi="KFGQPC Uthman Taha Naskh" w:cs="KFGQPC Uthman Taha Naskh" w:hint="cs"/>
          <w:b/>
          <w:bCs/>
          <w:color w:val="002060"/>
          <w:sz w:val="32"/>
          <w:szCs w:val="32"/>
          <w:rtl/>
        </w:rPr>
        <w:t>}</w:t>
      </w:r>
      <w:r>
        <w:rPr>
          <w:rFonts w:ascii="Arial" w:hAnsi="Arial" w:cs="KFGQPC Uthman Taha Naskh"/>
          <w:b/>
          <w:bCs/>
          <w:color w:val="002060"/>
          <w:sz w:val="32"/>
          <w:szCs w:val="32"/>
          <w:lang w:val="vi-VN"/>
        </w:rPr>
        <w:t xml:space="preserve"> </w:t>
      </w:r>
      <w:r w:rsidRPr="0030347F">
        <w:rPr>
          <w:rFonts w:ascii="Arial" w:hAnsi="Arial" w:cs="KFGQPC Uthman Taha Naskh" w:hint="cs"/>
          <w:color w:val="002060"/>
          <w:rtl/>
        </w:rPr>
        <w:t>رواه مسلم.</w:t>
      </w:r>
    </w:p>
    <w:p w:rsidR="0030347F" w:rsidRPr="0030347F" w:rsidRDefault="0030347F" w:rsidP="003B1B8E">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3B1B8E">
        <w:rPr>
          <w:rFonts w:asciiTheme="majorBidi" w:hAnsiTheme="majorBidi" w:cstheme="majorBidi"/>
          <w:b/>
          <w:bCs/>
          <w:color w:val="002060"/>
          <w:lang w:val="vi-VN"/>
        </w:rPr>
        <w:t xml:space="preserve">Khi ai đó trong các ngươi dừng chân tại một điểm đến nào đó thì y hãy nói: ‘A’u-zdu bikalima-tilla-h </w:t>
      </w:r>
      <w:r w:rsidR="003B1B8E">
        <w:rPr>
          <w:rFonts w:asciiTheme="majorBidi" w:hAnsiTheme="majorBidi" w:cstheme="majorBidi"/>
          <w:b/>
          <w:bCs/>
          <w:color w:val="002060"/>
          <w:lang w:val="vi-VN"/>
        </w:rPr>
        <w:lastRenderedPageBreak/>
        <w:t>atta-mmah min sharri ma kholaq’ – ‘Với các lời phán hoàn hảo của Allah bề tôi cầu xin che chở khỏi điều xấu mà Ngài đã hóa’ thì sẽ không có bất cứ thứ gì có thể</w:t>
      </w:r>
      <w:r w:rsidR="006E6E4C">
        <w:rPr>
          <w:rFonts w:asciiTheme="majorBidi" w:hAnsiTheme="majorBidi" w:cstheme="majorBidi"/>
          <w:b/>
          <w:bCs/>
          <w:color w:val="002060"/>
          <w:lang w:val="vi-VN"/>
        </w:rPr>
        <w:t xml:space="preserve"> làm hại y cho đến khi y rời đi.</w:t>
      </w:r>
      <w:r>
        <w:rPr>
          <w:rFonts w:asciiTheme="majorBidi" w:hAnsiTheme="majorBidi" w:cstheme="majorBidi"/>
          <w:b/>
          <w:bCs/>
          <w:color w:val="002060"/>
          <w:lang w:val="vi-VN"/>
        </w:rPr>
        <w:t>”</w:t>
      </w:r>
      <w:r w:rsidR="006E6E4C">
        <w:rPr>
          <w:rFonts w:asciiTheme="majorBidi" w:hAnsiTheme="majorBidi" w:cstheme="majorBidi"/>
          <w:b/>
          <w:bCs/>
          <w:color w:val="002060"/>
          <w:lang w:val="vi-VN"/>
        </w:rPr>
        <w:t xml:space="preserve"> </w:t>
      </w:r>
      <w:r w:rsidR="006E6E4C" w:rsidRPr="006E6E4C">
        <w:rPr>
          <w:rFonts w:asciiTheme="majorBidi" w:hAnsiTheme="majorBidi" w:cstheme="majorBidi"/>
          <w:color w:val="002060"/>
          <w:lang w:val="vi-VN"/>
        </w:rPr>
        <w:t>(</w:t>
      </w:r>
      <w:r w:rsidR="006E6E4C" w:rsidRPr="006E6E4C">
        <w:rPr>
          <w:rFonts w:asciiTheme="majorBidi" w:hAnsiTheme="majorBidi" w:cstheme="majorBidi"/>
          <w:i/>
          <w:iCs/>
          <w:color w:val="002060"/>
          <w:lang w:val="vi-VN"/>
        </w:rPr>
        <w:t>Muslim</w:t>
      </w:r>
      <w:r w:rsidR="006E6E4C" w:rsidRPr="006E6E4C">
        <w:rPr>
          <w:rFonts w:asciiTheme="majorBidi" w:hAnsiTheme="majorBidi" w:cstheme="majorBidi"/>
          <w:color w:val="002060"/>
          <w:lang w:val="vi-VN"/>
        </w:rPr>
        <w:t>).</w:t>
      </w:r>
    </w:p>
    <w:p w:rsidR="000423DC" w:rsidRDefault="003F3B6D" w:rsidP="003F3B6D">
      <w:pPr>
        <w:pStyle w:val="ListParagraph"/>
        <w:numPr>
          <w:ilvl w:val="0"/>
          <w:numId w:val="4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Người </w:t>
      </w:r>
      <w:r w:rsidRPr="0042649B">
        <w:rPr>
          <w:color w:val="205B83"/>
        </w:rPr>
        <w:sym w:font="AGA Arabesque" w:char="0065"/>
      </w:r>
      <w:r>
        <w:rPr>
          <w:rFonts w:asciiTheme="majorBidi" w:hAnsiTheme="majorBidi" w:cstheme="majorBidi"/>
          <w:lang w:val="vi-VN"/>
        </w:rPr>
        <w:t xml:space="preserve"> bảo người lữ hành hãy nhanh quay về nhà với gia đình khi đã xong việc.</w:t>
      </w:r>
    </w:p>
    <w:p w:rsidR="003F3B6D" w:rsidRDefault="00662E6F" w:rsidP="003F3B6D">
      <w:pPr>
        <w:pStyle w:val="ListParagraph"/>
        <w:numPr>
          <w:ilvl w:val="0"/>
          <w:numId w:val="4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w:t>
      </w:r>
      <w:r w:rsidR="008D693E">
        <w:rPr>
          <w:rFonts w:asciiTheme="majorBidi" w:hAnsiTheme="majorBidi" w:cstheme="majorBidi"/>
          <w:lang w:val="vi-VN"/>
        </w:rPr>
        <w:t xml:space="preserve"> </w:t>
      </w:r>
      <w:r w:rsidR="008D693E" w:rsidRPr="0042649B">
        <w:rPr>
          <w:color w:val="205B83"/>
        </w:rPr>
        <w:sym w:font="AGA Arabesque" w:char="0065"/>
      </w:r>
      <w:r>
        <w:rPr>
          <w:rFonts w:asciiTheme="majorBidi" w:hAnsiTheme="majorBidi" w:cstheme="majorBidi"/>
          <w:lang w:val="vi-VN"/>
        </w:rPr>
        <w:t xml:space="preserve"> cấm phụ nữ đi xa mà không Mahram đi cùng</w:t>
      </w:r>
      <w:r w:rsidR="00027096">
        <w:rPr>
          <w:rFonts w:asciiTheme="majorBidi" w:hAnsiTheme="majorBidi" w:cstheme="majorBidi"/>
          <w:lang w:val="vi-VN"/>
        </w:rPr>
        <w:t>, người cấm ngay cả</w:t>
      </w:r>
      <w:r>
        <w:rPr>
          <w:rFonts w:asciiTheme="majorBidi" w:hAnsiTheme="majorBidi" w:cstheme="majorBidi"/>
          <w:lang w:val="vi-VN"/>
        </w:rPr>
        <w:t xml:space="preserve"> khoảng cách xa khoả</w:t>
      </w:r>
      <w:r w:rsidR="00027096">
        <w:rPr>
          <w:rFonts w:asciiTheme="majorBidi" w:hAnsiTheme="majorBidi" w:cstheme="majorBidi"/>
          <w:lang w:val="vi-VN"/>
        </w:rPr>
        <w:t>ng chừ</w:t>
      </w:r>
      <w:r>
        <w:rPr>
          <w:rFonts w:asciiTheme="majorBidi" w:hAnsiTheme="majorBidi" w:cstheme="majorBidi"/>
          <w:lang w:val="vi-VN"/>
        </w:rPr>
        <w:t>ng 12 dặm</w:t>
      </w:r>
      <w:r w:rsidR="008D693E">
        <w:rPr>
          <w:rFonts w:asciiTheme="majorBidi" w:hAnsiTheme="majorBidi" w:cstheme="majorBidi"/>
          <w:lang w:val="vi-VN"/>
        </w:rPr>
        <w:t>; và Người</w:t>
      </w:r>
      <w:r w:rsidR="00720322">
        <w:rPr>
          <w:rFonts w:asciiTheme="majorBidi" w:hAnsiTheme="majorBidi" w:cstheme="majorBidi"/>
          <w:lang w:val="vi-VN"/>
        </w:rPr>
        <w:t xml:space="preserve"> </w:t>
      </w:r>
      <w:r w:rsidR="00720322" w:rsidRPr="0042649B">
        <w:rPr>
          <w:color w:val="205B83"/>
        </w:rPr>
        <w:sym w:font="AGA Arabesque" w:char="0065"/>
      </w:r>
      <w:r w:rsidR="008D693E">
        <w:rPr>
          <w:rFonts w:asciiTheme="majorBidi" w:hAnsiTheme="majorBidi" w:cstheme="majorBidi"/>
          <w:lang w:val="vi-VN"/>
        </w:rPr>
        <w:t xml:space="preserve"> </w:t>
      </w:r>
      <w:r w:rsidR="00390E4B">
        <w:rPr>
          <w:rFonts w:asciiTheme="majorBidi" w:hAnsiTheme="majorBidi" w:cstheme="majorBidi"/>
          <w:lang w:val="vi-VN"/>
        </w:rPr>
        <w:t>cấm mang Qur’an đi đến vùng đất của kẻ thù vì sợ rằng kẻ thù</w:t>
      </w:r>
      <w:r w:rsidR="00720322">
        <w:rPr>
          <w:rFonts w:asciiTheme="majorBidi" w:hAnsiTheme="majorBidi" w:cstheme="majorBidi"/>
          <w:lang w:val="vi-VN"/>
        </w:rPr>
        <w:t xml:space="preserve"> sẽ tước lấy nó.</w:t>
      </w:r>
    </w:p>
    <w:p w:rsidR="00447D2F" w:rsidRDefault="00B3201D" w:rsidP="00447D2F">
      <w:pPr>
        <w:pStyle w:val="ListParagraph"/>
        <w:numPr>
          <w:ilvl w:val="0"/>
          <w:numId w:val="4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Người </w:t>
      </w:r>
      <w:r w:rsidRPr="0042649B">
        <w:rPr>
          <w:color w:val="205B83"/>
        </w:rPr>
        <w:sym w:font="AGA Arabesque" w:char="0065"/>
      </w:r>
      <w:r>
        <w:rPr>
          <w:rFonts w:asciiTheme="majorBidi" w:hAnsiTheme="majorBidi" w:cstheme="majorBidi"/>
          <w:lang w:val="vi-VN"/>
        </w:rPr>
        <w:t xml:space="preserve"> cấm </w:t>
      </w:r>
      <w:r w:rsidR="002F6754">
        <w:rPr>
          <w:rFonts w:asciiTheme="majorBidi" w:hAnsiTheme="majorBidi" w:cstheme="majorBidi"/>
          <w:lang w:val="vi-VN"/>
        </w:rPr>
        <w:t>người Muslim định cư giữa chốn người thờ</w:t>
      </w:r>
      <w:r w:rsidR="005E60D1">
        <w:rPr>
          <w:rFonts w:asciiTheme="majorBidi" w:hAnsiTheme="majorBidi" w:cstheme="majorBidi"/>
          <w:lang w:val="vi-VN"/>
        </w:rPr>
        <w:t xml:space="preserve"> đa thầ</w:t>
      </w:r>
      <w:r w:rsidR="002F6754">
        <w:rPr>
          <w:rFonts w:asciiTheme="majorBidi" w:hAnsiTheme="majorBidi" w:cstheme="majorBidi"/>
          <w:lang w:val="vi-VN"/>
        </w:rPr>
        <w:t>n trong khi y có điều kiện và khả</w:t>
      </w:r>
      <w:r w:rsidR="00CE22AF">
        <w:rPr>
          <w:rFonts w:asciiTheme="majorBidi" w:hAnsiTheme="majorBidi" w:cstheme="majorBidi"/>
          <w:lang w:val="vi-VN"/>
        </w:rPr>
        <w:t xml:space="preserve"> năng di cư đến</w:t>
      </w:r>
      <w:r w:rsidR="002F6754">
        <w:rPr>
          <w:rFonts w:asciiTheme="majorBidi" w:hAnsiTheme="majorBidi" w:cstheme="majorBidi"/>
          <w:lang w:val="vi-VN"/>
        </w:rPr>
        <w:t xml:space="preserve"> nơi khác. Người </w:t>
      </w:r>
      <w:r w:rsidR="002F6754" w:rsidRPr="0042649B">
        <w:rPr>
          <w:color w:val="205B83"/>
        </w:rPr>
        <w:sym w:font="AGA Arabesque" w:char="0065"/>
      </w:r>
      <w:r w:rsidR="002F6754">
        <w:rPr>
          <w:rFonts w:asciiTheme="majorBidi" w:hAnsiTheme="majorBidi" w:cstheme="majorBidi"/>
          <w:lang w:val="vi-VN"/>
        </w:rPr>
        <w:t xml:space="preserve"> nói:</w:t>
      </w:r>
    </w:p>
    <w:p w:rsidR="002F6754" w:rsidRDefault="00F762BF" w:rsidP="00F762BF">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F762BF">
        <w:rPr>
          <w:rFonts w:ascii="mylotus" w:hAnsi="mylotus" w:cs="KFGQPC Uthman Taha Naskh" w:hint="cs"/>
          <w:b/>
          <w:bCs/>
          <w:color w:val="002060"/>
          <w:sz w:val="32"/>
          <w:szCs w:val="32"/>
          <w:rtl/>
        </w:rPr>
        <w:t>أَنَا بريءٌ مِنْ كُلِّ مسلمٍ يُقيمُ بَيْنَ أَظْهُرِ المشركين</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F762BF">
        <w:rPr>
          <w:rFonts w:asciiTheme="minorHAnsi" w:hAnsiTheme="minorHAnsi" w:cs="KFGQPC Uthman Taha Naskh" w:hint="cs"/>
          <w:color w:val="002060"/>
          <w:rtl/>
        </w:rPr>
        <w:t>رواه أبو داود والترمذي والنسائي وابن ماجه.</w:t>
      </w:r>
    </w:p>
    <w:p w:rsidR="00F762BF" w:rsidRDefault="00F762BF" w:rsidP="00F762BF">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w:t>
      </w:r>
      <w:r w:rsidR="007F7577">
        <w:rPr>
          <w:rFonts w:asciiTheme="majorBidi" w:hAnsiTheme="majorBidi" w:cstheme="majorBidi"/>
          <w:b/>
          <w:bCs/>
          <w:color w:val="002060"/>
          <w:lang w:val="vi-VN"/>
        </w:rPr>
        <w:t xml:space="preserve">Ta vô can với tất cả mọi người Muslim </w:t>
      </w:r>
      <w:r w:rsidR="0011696C">
        <w:rPr>
          <w:rFonts w:asciiTheme="majorBidi" w:hAnsiTheme="majorBidi" w:cstheme="majorBidi"/>
          <w:b/>
          <w:bCs/>
          <w:color w:val="002060"/>
          <w:lang w:val="vi-VN"/>
        </w:rPr>
        <w:t xml:space="preserve">định cư </w:t>
      </w:r>
      <w:r w:rsidR="003C473F">
        <w:rPr>
          <w:rFonts w:asciiTheme="majorBidi" w:hAnsiTheme="majorBidi" w:cstheme="majorBidi"/>
          <w:b/>
          <w:bCs/>
          <w:color w:val="002060"/>
          <w:lang w:val="vi-VN"/>
        </w:rPr>
        <w:t>giữa chốn người thờ đa thần</w:t>
      </w:r>
      <w:r>
        <w:rPr>
          <w:rFonts w:asciiTheme="majorBidi" w:hAnsiTheme="majorBidi" w:cstheme="majorBidi"/>
          <w:b/>
          <w:bCs/>
          <w:color w:val="002060"/>
          <w:lang w:val="vi-VN"/>
        </w:rPr>
        <w:t>”</w:t>
      </w:r>
      <w:r w:rsidR="003C473F">
        <w:rPr>
          <w:rFonts w:asciiTheme="majorBidi" w:hAnsiTheme="majorBidi" w:cstheme="majorBidi"/>
          <w:b/>
          <w:bCs/>
          <w:color w:val="002060"/>
          <w:lang w:val="vi-VN"/>
        </w:rPr>
        <w:t xml:space="preserve"> </w:t>
      </w:r>
      <w:r w:rsidR="003C473F" w:rsidRPr="005931E8">
        <w:rPr>
          <w:rFonts w:asciiTheme="majorBidi" w:hAnsiTheme="majorBidi" w:cstheme="majorBidi"/>
          <w:color w:val="002060"/>
          <w:lang w:val="vi-VN"/>
        </w:rPr>
        <w:t>(</w:t>
      </w:r>
      <w:r w:rsidR="003C473F" w:rsidRPr="005931E8">
        <w:rPr>
          <w:rFonts w:asciiTheme="majorBidi" w:hAnsiTheme="majorBidi" w:cstheme="majorBidi"/>
          <w:i/>
          <w:iCs/>
          <w:color w:val="002060"/>
          <w:lang w:val="vi-VN"/>
        </w:rPr>
        <w:t>Abu Dawood, Tirmizdi, Annasa-i, và Ibnu Ma-jah</w:t>
      </w:r>
      <w:r w:rsidR="003C473F" w:rsidRPr="005931E8">
        <w:rPr>
          <w:rFonts w:asciiTheme="majorBidi" w:hAnsiTheme="majorBidi" w:cstheme="majorBidi"/>
          <w:color w:val="002060"/>
          <w:lang w:val="vi-VN"/>
        </w:rPr>
        <w:t>).</w:t>
      </w:r>
    </w:p>
    <w:p w:rsidR="005931E8" w:rsidRDefault="00B32CCC" w:rsidP="005931E8">
      <w:pPr>
        <w:bidi w:val="0"/>
        <w:spacing w:before="120" w:after="0" w:line="240" w:lineRule="auto"/>
        <w:ind w:firstLine="720"/>
        <w:jc w:val="both"/>
        <w:rPr>
          <w:rFonts w:asciiTheme="majorBidi" w:hAnsiTheme="majorBidi" w:cstheme="majorBidi"/>
          <w:lang w:val="vi-VN"/>
        </w:rPr>
      </w:pPr>
      <w:r w:rsidRPr="00B32CCC">
        <w:rPr>
          <w:rFonts w:asciiTheme="majorBidi" w:hAnsiTheme="majorBidi" w:cstheme="majorBidi"/>
          <w:lang w:val="vi-VN"/>
        </w:rPr>
        <w:t>Và Người</w:t>
      </w:r>
      <w:r>
        <w:rPr>
          <w:rFonts w:asciiTheme="majorBidi" w:hAnsiTheme="majorBidi" w:cstheme="majorBidi"/>
          <w:lang w:val="vi-VN"/>
        </w:rPr>
        <w:t xml:space="preserve"> </w:t>
      </w:r>
      <w:r w:rsidRPr="0042649B">
        <w:rPr>
          <w:color w:val="205B83"/>
        </w:rPr>
        <w:sym w:font="AGA Arabesque" w:char="0065"/>
      </w:r>
      <w:r w:rsidRPr="00B32CCC">
        <w:rPr>
          <w:rFonts w:asciiTheme="majorBidi" w:hAnsiTheme="majorBidi" w:cstheme="majorBidi"/>
          <w:lang w:val="vi-VN"/>
        </w:rPr>
        <w:t xml:space="preserve"> nói:</w:t>
      </w:r>
    </w:p>
    <w:p w:rsidR="00B32CCC" w:rsidRDefault="00CB3C90" w:rsidP="00CB3C90">
      <w:pPr>
        <w:spacing w:before="120" w:after="0" w:line="240" w:lineRule="auto"/>
        <w:rPr>
          <w:rFonts w:ascii="Arial" w:hAnsi="Arial" w:cs="KFGQPC Uthman Taha Naskh"/>
          <w:color w:val="002060"/>
          <w:rtl/>
        </w:rPr>
      </w:pPr>
      <w:r w:rsidRPr="0064067A">
        <w:rPr>
          <w:rFonts w:ascii="KFGQPC Uthman Taha Naskh" w:hAnsi="KFGQPC Uthman Taha Naskh" w:cs="KFGQPC Uthman Taha Naskh" w:hint="cs"/>
          <w:b/>
          <w:bCs/>
          <w:color w:val="002060"/>
          <w:sz w:val="32"/>
          <w:szCs w:val="32"/>
          <w:rtl/>
        </w:rPr>
        <w:t>{</w:t>
      </w:r>
      <w:r w:rsidRPr="00CB3C90">
        <w:rPr>
          <w:rFonts w:ascii="mylotus" w:hAnsi="mylotus" w:cs="KFGQPC Uthman Taha Naskh" w:hint="cs"/>
          <w:b/>
          <w:bCs/>
          <w:color w:val="002060"/>
          <w:sz w:val="32"/>
          <w:szCs w:val="32"/>
          <w:rtl/>
        </w:rPr>
        <w:t>مَنْ جَامعَ المشركَ وسَكَنَ مَعَهُ فَهُوَ مِثْلُهُ</w:t>
      </w:r>
      <w:r w:rsidRPr="0064067A">
        <w:rPr>
          <w:rFonts w:ascii="KFGQPC Uthman Taha Naskh" w:hAnsi="KFGQPC Uthman Taha Naskh" w:cs="KFGQPC Uthman Taha Naskh" w:hint="cs"/>
          <w:b/>
          <w:bCs/>
          <w:color w:val="002060"/>
          <w:sz w:val="32"/>
          <w:szCs w:val="32"/>
          <w:rtl/>
        </w:rPr>
        <w:t>}</w:t>
      </w:r>
      <w:r>
        <w:rPr>
          <w:rFonts w:ascii="Arial" w:hAnsi="Arial" w:cs="KFGQPC Uthman Taha Naskh"/>
          <w:b/>
          <w:bCs/>
          <w:color w:val="002060"/>
          <w:sz w:val="32"/>
          <w:szCs w:val="32"/>
          <w:lang w:val="vi-VN"/>
        </w:rPr>
        <w:t xml:space="preserve"> </w:t>
      </w:r>
      <w:r w:rsidRPr="00CB3C90">
        <w:rPr>
          <w:rFonts w:ascii="Arial" w:hAnsi="Arial" w:cs="KFGQPC Uthman Taha Naskh" w:hint="cs"/>
          <w:color w:val="002060"/>
          <w:rtl/>
        </w:rPr>
        <w:t>رواه أبو داود.</w:t>
      </w:r>
    </w:p>
    <w:p w:rsidR="00CB3C90" w:rsidRPr="00CB3C90" w:rsidRDefault="00CB3C90" w:rsidP="00574149">
      <w:pPr>
        <w:bidi w:val="0"/>
        <w:spacing w:before="120" w:after="0" w:line="240" w:lineRule="auto"/>
        <w:jc w:val="both"/>
        <w:rPr>
          <w:rFonts w:asciiTheme="majorBidi" w:hAnsiTheme="majorBidi" w:cstheme="majorBidi"/>
          <w:b/>
          <w:bCs/>
          <w:color w:val="002060"/>
          <w:rtl/>
          <w:lang w:val="vi-VN"/>
        </w:rPr>
      </w:pPr>
      <w:r>
        <w:rPr>
          <w:rFonts w:asciiTheme="majorBidi" w:hAnsiTheme="majorBidi" w:cstheme="majorBidi"/>
          <w:b/>
          <w:bCs/>
          <w:color w:val="002060"/>
          <w:lang w:val="vi-VN"/>
        </w:rPr>
        <w:t>“</w:t>
      </w:r>
      <w:r w:rsidR="00A10AB8">
        <w:rPr>
          <w:rFonts w:asciiTheme="majorBidi" w:hAnsiTheme="majorBidi" w:cstheme="majorBidi"/>
          <w:b/>
          <w:bCs/>
          <w:color w:val="002060"/>
          <w:lang w:val="vi-VN"/>
        </w:rPr>
        <w:t>Ai</w:t>
      </w:r>
      <w:r w:rsidR="00574149">
        <w:rPr>
          <w:rFonts w:asciiTheme="majorBidi" w:hAnsiTheme="majorBidi" w:cstheme="majorBidi"/>
          <w:b/>
          <w:bCs/>
          <w:color w:val="002060"/>
          <w:lang w:val="vi-VN"/>
        </w:rPr>
        <w:t xml:space="preserve"> chung sống cùng với người thờ đa thần thì y cũng giống như người đa thần đó</w:t>
      </w:r>
      <w:r>
        <w:rPr>
          <w:rFonts w:asciiTheme="majorBidi" w:hAnsiTheme="majorBidi" w:cstheme="majorBidi"/>
          <w:b/>
          <w:bCs/>
          <w:color w:val="002060"/>
          <w:lang w:val="vi-VN"/>
        </w:rPr>
        <w:t>”</w:t>
      </w:r>
      <w:r w:rsidR="00574149">
        <w:rPr>
          <w:rFonts w:asciiTheme="majorBidi" w:hAnsiTheme="majorBidi" w:cstheme="majorBidi"/>
          <w:b/>
          <w:bCs/>
          <w:color w:val="002060"/>
          <w:lang w:val="vi-VN"/>
        </w:rPr>
        <w:t xml:space="preserve"> </w:t>
      </w:r>
      <w:r w:rsidR="00574149" w:rsidRPr="00F15032">
        <w:rPr>
          <w:rFonts w:asciiTheme="majorBidi" w:hAnsiTheme="majorBidi" w:cstheme="majorBidi"/>
          <w:color w:val="002060"/>
          <w:lang w:val="vi-VN"/>
        </w:rPr>
        <w:t>(</w:t>
      </w:r>
      <w:r w:rsidR="00574149" w:rsidRPr="00F15032">
        <w:rPr>
          <w:rFonts w:asciiTheme="majorBidi" w:hAnsiTheme="majorBidi" w:cstheme="majorBidi"/>
          <w:i/>
          <w:iCs/>
          <w:color w:val="002060"/>
          <w:lang w:val="vi-VN"/>
        </w:rPr>
        <w:t>Abu Dawood</w:t>
      </w:r>
      <w:r w:rsidR="00574149" w:rsidRPr="00F15032">
        <w:rPr>
          <w:rFonts w:asciiTheme="majorBidi" w:hAnsiTheme="majorBidi" w:cstheme="majorBidi"/>
          <w:color w:val="002060"/>
          <w:lang w:val="vi-VN"/>
        </w:rPr>
        <w:t>).</w:t>
      </w:r>
    </w:p>
    <w:p w:rsidR="002F6754" w:rsidRDefault="008C0F3E" w:rsidP="002F6754">
      <w:pPr>
        <w:pStyle w:val="ListParagraph"/>
        <w:numPr>
          <w:ilvl w:val="0"/>
          <w:numId w:val="4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Những cuộc lữ hành của Người </w:t>
      </w:r>
      <w:r w:rsidRPr="0042649B">
        <w:rPr>
          <w:color w:val="205B83"/>
        </w:rPr>
        <w:sym w:font="AGA Arabesque" w:char="0065"/>
      </w:r>
      <w:r>
        <w:rPr>
          <w:rFonts w:asciiTheme="majorBidi" w:hAnsiTheme="majorBidi" w:cstheme="majorBidi"/>
          <w:lang w:val="vi-VN"/>
        </w:rPr>
        <w:t xml:space="preserve"> vì bốn việc: lữ hành để di cư, lữ hành để chinh chiến, lữ hành để làm Umrah, và lữ hành để làm Hajj.</w:t>
      </w:r>
    </w:p>
    <w:p w:rsidR="008C0F3E" w:rsidRDefault="002C3B2A" w:rsidP="008C0F3E">
      <w:pPr>
        <w:pStyle w:val="ListParagraph"/>
        <w:numPr>
          <w:ilvl w:val="0"/>
          <w:numId w:val="4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lastRenderedPageBreak/>
        <w:t>Trong thời gian lữ hành, Người</w:t>
      </w:r>
      <w:r w:rsidR="007C6FEB">
        <w:rPr>
          <w:rFonts w:asciiTheme="majorBidi" w:hAnsiTheme="majorBidi" w:cstheme="majorBidi"/>
          <w:lang w:val="vi-VN"/>
        </w:rPr>
        <w:t xml:space="preserve"> </w:t>
      </w:r>
      <w:r w:rsidR="007C6FEB" w:rsidRPr="0042649B">
        <w:rPr>
          <w:color w:val="205B83"/>
        </w:rPr>
        <w:sym w:font="AGA Arabesque" w:char="0065"/>
      </w:r>
      <w:r>
        <w:rPr>
          <w:rFonts w:asciiTheme="majorBidi" w:hAnsiTheme="majorBidi" w:cstheme="majorBidi"/>
          <w:lang w:val="vi-VN"/>
        </w:rPr>
        <w:t xml:space="preserve"> dân</w:t>
      </w:r>
      <w:r w:rsidR="007C6FEB">
        <w:rPr>
          <w:rFonts w:asciiTheme="majorBidi" w:hAnsiTheme="majorBidi" w:cstheme="majorBidi"/>
          <w:lang w:val="vi-VN"/>
        </w:rPr>
        <w:t>g</w:t>
      </w:r>
      <w:r>
        <w:rPr>
          <w:rFonts w:asciiTheme="majorBidi" w:hAnsiTheme="majorBidi" w:cstheme="majorBidi"/>
          <w:lang w:val="vi-VN"/>
        </w:rPr>
        <w:t xml:space="preserve"> lễ nguyện Salah theo hình thức Qasr (rút ngắn bốn Rak’at thành hai Rak’at đối với các lễ nguyện gồm bốn Rak’at),</w:t>
      </w:r>
      <w:r w:rsidR="007C6FEB">
        <w:rPr>
          <w:rFonts w:asciiTheme="majorBidi" w:hAnsiTheme="majorBidi" w:cstheme="majorBidi"/>
          <w:lang w:val="vi-VN"/>
        </w:rPr>
        <w:t xml:space="preserve"> và</w:t>
      </w:r>
      <w:r>
        <w:rPr>
          <w:rFonts w:asciiTheme="majorBidi" w:hAnsiTheme="majorBidi" w:cstheme="majorBidi"/>
          <w:lang w:val="vi-VN"/>
        </w:rPr>
        <w:t xml:space="preserve"> Người</w:t>
      </w:r>
      <w:r w:rsidR="007C6FEB">
        <w:rPr>
          <w:rFonts w:asciiTheme="majorBidi" w:hAnsiTheme="majorBidi" w:cstheme="majorBidi"/>
          <w:lang w:val="vi-VN"/>
        </w:rPr>
        <w:t xml:space="preserve"> </w:t>
      </w:r>
      <w:r w:rsidR="007C6FEB" w:rsidRPr="0042649B">
        <w:rPr>
          <w:color w:val="205B83"/>
        </w:rPr>
        <w:sym w:font="AGA Arabesque" w:char="0065"/>
      </w:r>
      <w:r>
        <w:rPr>
          <w:rFonts w:asciiTheme="majorBidi" w:hAnsiTheme="majorBidi" w:cstheme="majorBidi"/>
          <w:lang w:val="vi-VN"/>
        </w:rPr>
        <w:t xml:space="preserve"> duy trì hình thức Qasr cho đến lúc quay trở về</w:t>
      </w:r>
      <w:r w:rsidR="0061368B">
        <w:rPr>
          <w:rFonts w:asciiTheme="majorBidi" w:hAnsiTheme="majorBidi" w:cstheme="majorBidi"/>
          <w:lang w:val="vi-VN"/>
        </w:rPr>
        <w:t>.</w:t>
      </w:r>
    </w:p>
    <w:p w:rsidR="0061368B" w:rsidRDefault="00967B79" w:rsidP="0061368B">
      <w:pPr>
        <w:pStyle w:val="ListParagraph"/>
        <w:numPr>
          <w:ilvl w:val="0"/>
          <w:numId w:val="4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w:t>
      </w:r>
      <w:r w:rsidR="00457A32">
        <w:rPr>
          <w:rFonts w:asciiTheme="majorBidi" w:hAnsiTheme="majorBidi" w:cstheme="majorBidi"/>
          <w:lang w:val="vi-VN"/>
        </w:rPr>
        <w:t xml:space="preserve"> </w:t>
      </w:r>
      <w:r w:rsidR="00457A32" w:rsidRPr="0042649B">
        <w:rPr>
          <w:color w:val="205B83"/>
        </w:rPr>
        <w:sym w:font="AGA Arabesque" w:char="0065"/>
      </w:r>
      <w:r>
        <w:rPr>
          <w:rFonts w:asciiTheme="majorBidi" w:hAnsiTheme="majorBidi" w:cstheme="majorBidi"/>
          <w:lang w:val="vi-VN"/>
        </w:rPr>
        <w:t xml:space="preserve"> không hề giới hạn cụ thể </w:t>
      </w:r>
      <w:r w:rsidR="00457A32">
        <w:rPr>
          <w:rFonts w:asciiTheme="majorBidi" w:hAnsiTheme="majorBidi" w:cstheme="majorBidi"/>
          <w:lang w:val="vi-VN"/>
        </w:rPr>
        <w:t>khoảng cách bao xa cho việc lễ nguyện Salah Qasr cũng như được phép không nhịn chay.</w:t>
      </w:r>
    </w:p>
    <w:p w:rsidR="00457A32" w:rsidRDefault="001F3B33" w:rsidP="00C66D73">
      <w:pPr>
        <w:pStyle w:val="ListParagraph"/>
        <w:numPr>
          <w:ilvl w:val="0"/>
          <w:numId w:val="4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Không phải là hướng dẫn của Người</w:t>
      </w:r>
      <w:r w:rsidR="002E7E22">
        <w:rPr>
          <w:rFonts w:asciiTheme="majorBidi" w:hAnsiTheme="majorBidi" w:cstheme="majorBidi"/>
          <w:lang w:val="vi-VN"/>
        </w:rPr>
        <w:t xml:space="preserve"> </w:t>
      </w:r>
      <w:r w:rsidR="002E7E22" w:rsidRPr="0042649B">
        <w:rPr>
          <w:color w:val="205B83"/>
        </w:rPr>
        <w:sym w:font="AGA Arabesque" w:char="0065"/>
      </w:r>
      <w:r>
        <w:rPr>
          <w:rFonts w:asciiTheme="majorBidi" w:hAnsiTheme="majorBidi" w:cstheme="majorBidi"/>
          <w:lang w:val="vi-VN"/>
        </w:rPr>
        <w:t xml:space="preserve"> đối với việc nhập chung hai lễ nguyện Salah trong cùng một giờ của một trong hai trong lúc đang di chuyển hoặc đã dừng chân tại một điểm nào đó. Người</w:t>
      </w:r>
      <w:r w:rsidR="002E7E22">
        <w:rPr>
          <w:rFonts w:asciiTheme="majorBidi" w:hAnsiTheme="majorBidi" w:cstheme="majorBidi"/>
          <w:lang w:val="vi-VN"/>
        </w:rPr>
        <w:t xml:space="preserve"> </w:t>
      </w:r>
      <w:r w:rsidR="002E7E22" w:rsidRPr="0042649B">
        <w:rPr>
          <w:color w:val="205B83"/>
        </w:rPr>
        <w:sym w:font="AGA Arabesque" w:char="0065"/>
      </w:r>
      <w:r>
        <w:rPr>
          <w:rFonts w:asciiTheme="majorBidi" w:hAnsiTheme="majorBidi" w:cstheme="majorBidi"/>
          <w:lang w:val="vi-VN"/>
        </w:rPr>
        <w:t xml:space="preserve"> chỉ làm việc này khi cố gắng hoàn thành lộ trình: nếu</w:t>
      </w:r>
      <w:r w:rsidR="002E7E22">
        <w:rPr>
          <w:rFonts w:asciiTheme="majorBidi" w:hAnsiTheme="majorBidi" w:cstheme="majorBidi"/>
          <w:lang w:val="vi-VN"/>
        </w:rPr>
        <w:t xml:space="preserve"> Người</w:t>
      </w:r>
      <w:r w:rsidR="00E14B4D">
        <w:rPr>
          <w:rFonts w:asciiTheme="majorBidi" w:hAnsiTheme="majorBidi" w:cstheme="majorBidi"/>
          <w:lang w:val="vi-VN"/>
        </w:rPr>
        <w:t xml:space="preserve"> </w:t>
      </w:r>
      <w:r w:rsidR="00E14B4D" w:rsidRPr="0042649B">
        <w:rPr>
          <w:color w:val="205B83"/>
        </w:rPr>
        <w:sym w:font="AGA Arabesque" w:char="0065"/>
      </w:r>
      <w:r w:rsidR="002E7E22">
        <w:rPr>
          <w:rFonts w:asciiTheme="majorBidi" w:hAnsiTheme="majorBidi" w:cstheme="majorBidi"/>
          <w:lang w:val="vi-VN"/>
        </w:rPr>
        <w:t xml:space="preserve"> khởi hành trước khi mặt trời nghiêng bóng </w:t>
      </w:r>
      <w:r w:rsidR="000005D2">
        <w:rPr>
          <w:rFonts w:asciiTheme="majorBidi" w:hAnsiTheme="majorBidi" w:cstheme="majorBidi"/>
          <w:lang w:val="vi-VN"/>
        </w:rPr>
        <w:t>thì Người trì hoãn lễ nguyện Salah Zhuhur đến giờ</w:t>
      </w:r>
      <w:r w:rsidR="00FE3C95">
        <w:rPr>
          <w:rFonts w:asciiTheme="majorBidi" w:hAnsiTheme="majorBidi" w:cstheme="majorBidi"/>
          <w:lang w:val="vi-VN"/>
        </w:rPr>
        <w:t xml:space="preserve"> Asr rồi </w:t>
      </w:r>
      <w:r w:rsidR="000005D2">
        <w:rPr>
          <w:rFonts w:asciiTheme="majorBidi" w:hAnsiTheme="majorBidi" w:cstheme="majorBidi"/>
          <w:lang w:val="vi-VN"/>
        </w:rPr>
        <w:t xml:space="preserve">khi Người dừng chân thì Người dâng cả hai lễ nguyện Salah trong giờ Asr; còn nếu như </w:t>
      </w:r>
      <w:r w:rsidR="00C66D73">
        <w:rPr>
          <w:rFonts w:asciiTheme="majorBidi" w:hAnsiTheme="majorBidi" w:cstheme="majorBidi"/>
          <w:lang w:val="vi-VN"/>
        </w:rPr>
        <w:t>Người</w:t>
      </w:r>
      <w:r w:rsidR="00E14B4D">
        <w:rPr>
          <w:rFonts w:asciiTheme="majorBidi" w:hAnsiTheme="majorBidi" w:cstheme="majorBidi"/>
          <w:lang w:val="vi-VN"/>
        </w:rPr>
        <w:t xml:space="preserve"> </w:t>
      </w:r>
      <w:r w:rsidR="00E14B4D" w:rsidRPr="0042649B">
        <w:rPr>
          <w:color w:val="205B83"/>
        </w:rPr>
        <w:sym w:font="AGA Arabesque" w:char="0065"/>
      </w:r>
      <w:r w:rsidR="00C66D73">
        <w:rPr>
          <w:rFonts w:asciiTheme="majorBidi" w:hAnsiTheme="majorBidi" w:cstheme="majorBidi"/>
          <w:lang w:val="vi-VN"/>
        </w:rPr>
        <w:t xml:space="preserve"> ra đi sau khi mặt trời nghiêng bóng thì Người dâng lễ nguyện Salah Zhuhur</w:t>
      </w:r>
      <w:r>
        <w:rPr>
          <w:rFonts w:asciiTheme="majorBidi" w:hAnsiTheme="majorBidi" w:cstheme="majorBidi"/>
          <w:lang w:val="vi-VN"/>
        </w:rPr>
        <w:t xml:space="preserve"> </w:t>
      </w:r>
      <w:r w:rsidR="00C66D73">
        <w:rPr>
          <w:rFonts w:asciiTheme="majorBidi" w:hAnsiTheme="majorBidi" w:cstheme="majorBidi"/>
          <w:lang w:val="vi-VN"/>
        </w:rPr>
        <w:t>xong rồi Người mới khởi hành; và khi Người muốn đi nhanh cho hết đoạn đường cần đi thì Người thường trì hoãn giờ Maghrib để thực hiện trong giờ của I-sha’.</w:t>
      </w:r>
    </w:p>
    <w:p w:rsidR="00C66D73" w:rsidRDefault="0064643C" w:rsidP="00C66D73">
      <w:pPr>
        <w:pStyle w:val="ListParagraph"/>
        <w:numPr>
          <w:ilvl w:val="0"/>
          <w:numId w:val="4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w:t>
      </w:r>
      <w:r w:rsidR="00C96E53">
        <w:rPr>
          <w:rFonts w:asciiTheme="majorBidi" w:hAnsiTheme="majorBidi" w:cstheme="majorBidi"/>
          <w:lang w:val="vi-VN"/>
        </w:rPr>
        <w:t xml:space="preserve"> </w:t>
      </w:r>
      <w:r w:rsidR="00C96E53" w:rsidRPr="0042649B">
        <w:rPr>
          <w:color w:val="205B83"/>
        </w:rPr>
        <w:sym w:font="AGA Arabesque" w:char="0065"/>
      </w:r>
      <w:r>
        <w:rPr>
          <w:rFonts w:asciiTheme="majorBidi" w:hAnsiTheme="majorBidi" w:cstheme="majorBidi"/>
          <w:lang w:val="vi-VN"/>
        </w:rPr>
        <w:t xml:space="preserve"> dâng lễ nguyện Salah Sunnah ban đêm hay ban ngày ngay trên phương tiện di chuyển của mình</w:t>
      </w:r>
      <w:r w:rsidR="00C17990">
        <w:rPr>
          <w:rFonts w:asciiTheme="majorBidi" w:hAnsiTheme="majorBidi" w:cstheme="majorBidi"/>
          <w:lang w:val="vi-VN"/>
        </w:rPr>
        <w:t xml:space="preserve"> </w:t>
      </w:r>
      <w:r w:rsidR="000E31C1">
        <w:rPr>
          <w:rFonts w:asciiTheme="majorBidi" w:hAnsiTheme="majorBidi" w:cstheme="majorBidi"/>
          <w:lang w:val="vi-VN"/>
        </w:rPr>
        <w:t>bất kể phương tiện hướng về phía nào, Người</w:t>
      </w:r>
      <w:r w:rsidR="00C96E53">
        <w:rPr>
          <w:rFonts w:asciiTheme="majorBidi" w:hAnsiTheme="majorBidi" w:cstheme="majorBidi"/>
          <w:lang w:val="vi-VN"/>
        </w:rPr>
        <w:t xml:space="preserve"> </w:t>
      </w:r>
      <w:r w:rsidR="00C96E53" w:rsidRPr="0042649B">
        <w:rPr>
          <w:color w:val="205B83"/>
        </w:rPr>
        <w:sym w:font="AGA Arabesque" w:char="0065"/>
      </w:r>
      <w:r w:rsidR="000E31C1">
        <w:rPr>
          <w:rFonts w:asciiTheme="majorBidi" w:hAnsiTheme="majorBidi" w:cstheme="majorBidi"/>
          <w:lang w:val="vi-VN"/>
        </w:rPr>
        <w:t xml:space="preserve"> Ruku’a và Sujud bằng cách cúi người xuống một chút, Người cúi Sujud thấp xuống hơn cúi Ruku’a.</w:t>
      </w:r>
    </w:p>
    <w:p w:rsidR="00C96E53" w:rsidRDefault="001233C8" w:rsidP="00C96E53">
      <w:pPr>
        <w:pStyle w:val="ListParagraph"/>
        <w:numPr>
          <w:ilvl w:val="0"/>
          <w:numId w:val="4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w:t>
      </w:r>
      <w:r w:rsidR="00FD742F">
        <w:rPr>
          <w:rFonts w:asciiTheme="majorBidi" w:hAnsiTheme="majorBidi" w:cstheme="majorBidi"/>
          <w:lang w:val="vi-VN"/>
        </w:rPr>
        <w:t xml:space="preserve"> </w:t>
      </w:r>
      <w:r w:rsidR="00FD742F" w:rsidRPr="0042649B">
        <w:rPr>
          <w:color w:val="205B83"/>
        </w:rPr>
        <w:sym w:font="AGA Arabesque" w:char="0065"/>
      </w:r>
      <w:r>
        <w:rPr>
          <w:rFonts w:asciiTheme="majorBidi" w:hAnsiTheme="majorBidi" w:cstheme="majorBidi"/>
          <w:lang w:val="vi-VN"/>
        </w:rPr>
        <w:t xml:space="preserve"> từng có chuyến lữ hành trong tháng Ramadan, khi đi Người</w:t>
      </w:r>
      <w:r w:rsidR="00FD742F">
        <w:rPr>
          <w:rFonts w:asciiTheme="majorBidi" w:hAnsiTheme="majorBidi" w:cstheme="majorBidi"/>
          <w:lang w:val="vi-VN"/>
        </w:rPr>
        <w:t xml:space="preserve"> </w:t>
      </w:r>
      <w:r w:rsidR="00FD742F" w:rsidRPr="0042649B">
        <w:rPr>
          <w:color w:val="205B83"/>
        </w:rPr>
        <w:sym w:font="AGA Arabesque" w:char="0065"/>
      </w:r>
      <w:r>
        <w:rPr>
          <w:rFonts w:asciiTheme="majorBidi" w:hAnsiTheme="majorBidi" w:cstheme="majorBidi"/>
          <w:lang w:val="vi-VN"/>
        </w:rPr>
        <w:t xml:space="preserve"> không nhịn chay, còn các vị Sahabah của Người tùy chọn một trong hai.</w:t>
      </w:r>
    </w:p>
    <w:p w:rsidR="001233C8" w:rsidRDefault="00B92408" w:rsidP="001233C8">
      <w:pPr>
        <w:pStyle w:val="ListParagraph"/>
        <w:numPr>
          <w:ilvl w:val="0"/>
          <w:numId w:val="4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lastRenderedPageBreak/>
        <w:t>Người</w:t>
      </w:r>
      <w:r w:rsidR="008B5E80">
        <w:rPr>
          <w:rFonts w:asciiTheme="majorBidi" w:hAnsiTheme="majorBidi" w:cstheme="majorBidi"/>
          <w:lang w:val="vi-VN"/>
        </w:rPr>
        <w:t xml:space="preserve"> </w:t>
      </w:r>
      <w:r w:rsidR="008B5E80" w:rsidRPr="0042649B">
        <w:rPr>
          <w:color w:val="205B83"/>
        </w:rPr>
        <w:sym w:font="AGA Arabesque" w:char="0065"/>
      </w:r>
      <w:r>
        <w:rPr>
          <w:rFonts w:asciiTheme="majorBidi" w:hAnsiTheme="majorBidi" w:cstheme="majorBidi"/>
          <w:lang w:val="vi-VN"/>
        </w:rPr>
        <w:t xml:space="preserve"> luôn mang giày khi lữ hành và hầu như trong mọi trường hợp.</w:t>
      </w:r>
    </w:p>
    <w:p w:rsidR="00B92408" w:rsidRDefault="008B5E80" w:rsidP="00454CAA">
      <w:pPr>
        <w:pStyle w:val="ListParagraph"/>
        <w:numPr>
          <w:ilvl w:val="0"/>
          <w:numId w:val="4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w:t>
      </w:r>
      <w:r w:rsidR="006F7713">
        <w:rPr>
          <w:rFonts w:asciiTheme="majorBidi" w:hAnsiTheme="majorBidi" w:cstheme="majorBidi"/>
          <w:lang w:val="vi-VN"/>
        </w:rPr>
        <w:t xml:space="preserve"> </w:t>
      </w:r>
      <w:r w:rsidR="006F7713" w:rsidRPr="0042649B">
        <w:rPr>
          <w:color w:val="205B83"/>
        </w:rPr>
        <w:sym w:font="AGA Arabesque" w:char="0065"/>
      </w:r>
      <w:r>
        <w:rPr>
          <w:rFonts w:asciiTheme="majorBidi" w:hAnsiTheme="majorBidi" w:cstheme="majorBidi"/>
          <w:lang w:val="vi-VN"/>
        </w:rPr>
        <w:t xml:space="preserve"> cấm</w:t>
      </w:r>
      <w:r w:rsidR="00D254EC">
        <w:rPr>
          <w:rFonts w:asciiTheme="majorBidi" w:hAnsiTheme="majorBidi" w:cstheme="majorBidi"/>
          <w:lang w:val="vi-VN"/>
        </w:rPr>
        <w:t xml:space="preserve"> người đàn ông</w:t>
      </w:r>
      <w:r>
        <w:rPr>
          <w:rFonts w:asciiTheme="majorBidi" w:hAnsiTheme="majorBidi" w:cstheme="majorBidi"/>
          <w:lang w:val="vi-VN"/>
        </w:rPr>
        <w:t xml:space="preserve"> g</w:t>
      </w:r>
      <w:r w:rsidR="00D254EC">
        <w:rPr>
          <w:rFonts w:asciiTheme="majorBidi" w:hAnsiTheme="majorBidi" w:cstheme="majorBidi"/>
          <w:lang w:val="vi-VN"/>
        </w:rPr>
        <w:t>õ</w:t>
      </w:r>
      <w:r>
        <w:rPr>
          <w:rFonts w:asciiTheme="majorBidi" w:hAnsiTheme="majorBidi" w:cstheme="majorBidi"/>
          <w:lang w:val="vi-VN"/>
        </w:rPr>
        <w:t xml:space="preserve"> cửa</w:t>
      </w:r>
      <w:r w:rsidR="00D254EC">
        <w:rPr>
          <w:rFonts w:asciiTheme="majorBidi" w:hAnsiTheme="majorBidi" w:cstheme="majorBidi"/>
          <w:lang w:val="vi-VN"/>
        </w:rPr>
        <w:t xml:space="preserve"> nhà</w:t>
      </w:r>
      <w:r w:rsidR="00454CAA">
        <w:rPr>
          <w:rFonts w:asciiTheme="majorBidi" w:hAnsiTheme="majorBidi" w:cstheme="majorBidi" w:hint="cs"/>
          <w:rtl/>
          <w:lang w:val="vi-VN"/>
        </w:rPr>
        <w:t xml:space="preserve"> </w:t>
      </w:r>
      <w:r w:rsidR="00454CAA">
        <w:rPr>
          <w:rFonts w:asciiTheme="majorBidi" w:hAnsiTheme="majorBidi" w:cstheme="majorBidi"/>
          <w:lang w:val="vi-VN"/>
        </w:rPr>
        <w:t>của mình trong</w:t>
      </w:r>
      <w:r>
        <w:rPr>
          <w:rFonts w:asciiTheme="majorBidi" w:hAnsiTheme="majorBidi" w:cstheme="majorBidi"/>
          <w:lang w:val="vi-VN"/>
        </w:rPr>
        <w:t xml:space="preserve"> đêm khuya</w:t>
      </w:r>
      <w:r w:rsidR="00D254EC">
        <w:rPr>
          <w:rFonts w:asciiTheme="majorBidi" w:hAnsiTheme="majorBidi" w:cstheme="majorBidi"/>
          <w:lang w:val="vi-VN"/>
        </w:rPr>
        <w:t xml:space="preserve"> sau một chuyến đi</w:t>
      </w:r>
      <w:r w:rsidR="00454CAA">
        <w:rPr>
          <w:rFonts w:asciiTheme="majorBidi" w:hAnsiTheme="majorBidi" w:cstheme="majorBidi"/>
          <w:lang w:val="vi-VN"/>
        </w:rPr>
        <w:t xml:space="preserve"> dài</w:t>
      </w:r>
      <w:r w:rsidR="00D254EC">
        <w:rPr>
          <w:rFonts w:asciiTheme="majorBidi" w:hAnsiTheme="majorBidi" w:cstheme="majorBidi"/>
          <w:lang w:val="vi-VN"/>
        </w:rPr>
        <w:t>.</w:t>
      </w:r>
    </w:p>
    <w:p w:rsidR="00D254EC" w:rsidRDefault="000C3302" w:rsidP="00D254EC">
      <w:pPr>
        <w:pStyle w:val="ListParagraph"/>
        <w:numPr>
          <w:ilvl w:val="0"/>
          <w:numId w:val="4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Người </w:t>
      </w:r>
      <w:r w:rsidRPr="0042649B">
        <w:rPr>
          <w:color w:val="205B83"/>
        </w:rPr>
        <w:sym w:font="AGA Arabesque" w:char="0065"/>
      </w:r>
      <w:r>
        <w:rPr>
          <w:rFonts w:asciiTheme="majorBidi" w:hAnsiTheme="majorBidi" w:cstheme="majorBidi"/>
          <w:lang w:val="vi-VN"/>
        </w:rPr>
        <w:t xml:space="preserve"> nói:</w:t>
      </w:r>
    </w:p>
    <w:p w:rsidR="000C3302" w:rsidRPr="00702C45" w:rsidRDefault="00454CAA" w:rsidP="00454CAA">
      <w:pPr>
        <w:spacing w:before="120" w:after="0" w:line="240" w:lineRule="auto"/>
        <w:jc w:val="both"/>
        <w:rPr>
          <w:rFonts w:asciiTheme="minorHAnsi" w:hAnsiTheme="minorHAnsi" w:cs="KFGQPC Uthman Taha Naskh"/>
          <w:b/>
          <w:bCs/>
          <w:color w:val="002060"/>
          <w:sz w:val="32"/>
          <w:szCs w:val="32"/>
          <w:rtl/>
        </w:rPr>
      </w:pPr>
      <w:r w:rsidRPr="0064067A">
        <w:rPr>
          <w:rFonts w:ascii="KFGQPC Uthman Taha Naskh" w:hAnsi="KFGQPC Uthman Taha Naskh" w:cs="KFGQPC Uthman Taha Naskh" w:hint="cs"/>
          <w:b/>
          <w:bCs/>
          <w:color w:val="002060"/>
          <w:sz w:val="32"/>
          <w:szCs w:val="32"/>
          <w:rtl/>
        </w:rPr>
        <w:t>{</w:t>
      </w:r>
      <w:r w:rsidRPr="00454CAA">
        <w:rPr>
          <w:rFonts w:ascii="mylotus" w:hAnsi="mylotus" w:cs="KFGQPC Uthman Taha Naskh" w:hint="cs"/>
          <w:b/>
          <w:bCs/>
          <w:color w:val="002060"/>
          <w:spacing w:val="-6"/>
          <w:sz w:val="32"/>
          <w:szCs w:val="32"/>
          <w:rtl/>
        </w:rPr>
        <w:t>ل</w:t>
      </w:r>
      <w:r w:rsidR="00EE6367">
        <w:rPr>
          <w:rFonts w:ascii="mylotus" w:hAnsi="mylotus" w:cs="KFGQPC Uthman Taha Naskh" w:hint="cs"/>
          <w:b/>
          <w:bCs/>
          <w:color w:val="002060"/>
          <w:spacing w:val="-6"/>
          <w:sz w:val="32"/>
          <w:szCs w:val="32"/>
          <w:rtl/>
        </w:rPr>
        <w:t>َ</w:t>
      </w:r>
      <w:r w:rsidRPr="00454CAA">
        <w:rPr>
          <w:rFonts w:ascii="mylotus" w:hAnsi="mylotus" w:cs="KFGQPC Uthman Taha Naskh" w:hint="cs"/>
          <w:b/>
          <w:bCs/>
          <w:color w:val="002060"/>
          <w:spacing w:val="-6"/>
          <w:sz w:val="32"/>
          <w:szCs w:val="32"/>
          <w:rtl/>
        </w:rPr>
        <w:t>ا تَصْحَبُ ال</w:t>
      </w:r>
      <w:r w:rsidR="00EE6367">
        <w:rPr>
          <w:rFonts w:ascii="mylotus" w:hAnsi="mylotus" w:cs="KFGQPC Uthman Taha Naskh" w:hint="cs"/>
          <w:b/>
          <w:bCs/>
          <w:color w:val="002060"/>
          <w:spacing w:val="-6"/>
          <w:sz w:val="32"/>
          <w:szCs w:val="32"/>
          <w:rtl/>
        </w:rPr>
        <w:t>ْ</w:t>
      </w:r>
      <w:r w:rsidRPr="00454CAA">
        <w:rPr>
          <w:rFonts w:ascii="mylotus" w:hAnsi="mylotus" w:cs="KFGQPC Uthman Taha Naskh" w:hint="cs"/>
          <w:b/>
          <w:bCs/>
          <w:color w:val="002060"/>
          <w:spacing w:val="-6"/>
          <w:sz w:val="32"/>
          <w:szCs w:val="32"/>
          <w:rtl/>
        </w:rPr>
        <w:t>م</w:t>
      </w:r>
      <w:r w:rsidR="00EE6367">
        <w:rPr>
          <w:rFonts w:ascii="mylotus" w:hAnsi="mylotus" w:cs="KFGQPC Uthman Taha Naskh" w:hint="cs"/>
          <w:b/>
          <w:bCs/>
          <w:color w:val="002060"/>
          <w:spacing w:val="-6"/>
          <w:sz w:val="32"/>
          <w:szCs w:val="32"/>
          <w:rtl/>
        </w:rPr>
        <w:t>َ</w:t>
      </w:r>
      <w:r w:rsidRPr="00454CAA">
        <w:rPr>
          <w:rFonts w:ascii="mylotus" w:hAnsi="mylotus" w:cs="KFGQPC Uthman Taha Naskh" w:hint="cs"/>
          <w:b/>
          <w:bCs/>
          <w:color w:val="002060"/>
          <w:spacing w:val="-6"/>
          <w:sz w:val="32"/>
          <w:szCs w:val="32"/>
          <w:rtl/>
        </w:rPr>
        <w:t>ل</w:t>
      </w:r>
      <w:r w:rsidR="00EE6367">
        <w:rPr>
          <w:rFonts w:ascii="mylotus" w:hAnsi="mylotus" w:cs="KFGQPC Uthman Taha Naskh" w:hint="cs"/>
          <w:b/>
          <w:bCs/>
          <w:color w:val="002060"/>
          <w:spacing w:val="-6"/>
          <w:sz w:val="32"/>
          <w:szCs w:val="32"/>
          <w:rtl/>
        </w:rPr>
        <w:t>َ</w:t>
      </w:r>
      <w:r w:rsidRPr="00454CAA">
        <w:rPr>
          <w:rFonts w:ascii="mylotus" w:hAnsi="mylotus" w:cs="KFGQPC Uthman Taha Naskh" w:hint="cs"/>
          <w:b/>
          <w:bCs/>
          <w:color w:val="002060"/>
          <w:spacing w:val="-6"/>
          <w:sz w:val="32"/>
          <w:szCs w:val="32"/>
          <w:rtl/>
        </w:rPr>
        <w:t>ائِك</w:t>
      </w:r>
      <w:r w:rsidR="00EE6367">
        <w:rPr>
          <w:rFonts w:ascii="mylotus" w:hAnsi="mylotus" w:cs="KFGQPC Uthman Taha Naskh" w:hint="cs"/>
          <w:b/>
          <w:bCs/>
          <w:color w:val="002060"/>
          <w:spacing w:val="-6"/>
          <w:sz w:val="32"/>
          <w:szCs w:val="32"/>
          <w:rtl/>
        </w:rPr>
        <w:t>َ</w:t>
      </w:r>
      <w:r w:rsidRPr="00454CAA">
        <w:rPr>
          <w:rFonts w:ascii="mylotus" w:hAnsi="mylotus" w:cs="KFGQPC Uthman Taha Naskh" w:hint="cs"/>
          <w:b/>
          <w:bCs/>
          <w:color w:val="002060"/>
          <w:spacing w:val="-6"/>
          <w:sz w:val="32"/>
          <w:szCs w:val="32"/>
          <w:rtl/>
        </w:rPr>
        <w:t>ةُ رُفْقَةً ف</w:t>
      </w:r>
      <w:r w:rsidR="00EE6367">
        <w:rPr>
          <w:rFonts w:ascii="mylotus" w:hAnsi="mylotus" w:cs="KFGQPC Uthman Taha Naskh" w:hint="cs"/>
          <w:b/>
          <w:bCs/>
          <w:color w:val="002060"/>
          <w:spacing w:val="-6"/>
          <w:sz w:val="32"/>
          <w:szCs w:val="32"/>
          <w:rtl/>
        </w:rPr>
        <w:t>ِ</w:t>
      </w:r>
      <w:r w:rsidRPr="00454CAA">
        <w:rPr>
          <w:rFonts w:ascii="mylotus" w:hAnsi="mylotus" w:cs="KFGQPC Uthman Taha Naskh" w:hint="cs"/>
          <w:b/>
          <w:bCs/>
          <w:color w:val="002060"/>
          <w:spacing w:val="-6"/>
          <w:sz w:val="32"/>
          <w:szCs w:val="32"/>
          <w:rtl/>
        </w:rPr>
        <w:t>ي</w:t>
      </w:r>
      <w:r w:rsidR="00EE6367">
        <w:rPr>
          <w:rFonts w:ascii="mylotus" w:hAnsi="mylotus" w:cs="KFGQPC Uthman Taha Naskh" w:hint="cs"/>
          <w:b/>
          <w:bCs/>
          <w:color w:val="002060"/>
          <w:spacing w:val="-6"/>
          <w:sz w:val="32"/>
          <w:szCs w:val="32"/>
          <w:rtl/>
        </w:rPr>
        <w:t>ْ</w:t>
      </w:r>
      <w:r w:rsidRPr="00454CAA">
        <w:rPr>
          <w:rFonts w:ascii="mylotus" w:hAnsi="mylotus" w:cs="KFGQPC Uthman Taha Naskh" w:hint="cs"/>
          <w:b/>
          <w:bCs/>
          <w:color w:val="002060"/>
          <w:spacing w:val="-6"/>
          <w:sz w:val="32"/>
          <w:szCs w:val="32"/>
          <w:rtl/>
        </w:rPr>
        <w:t>ه</w:t>
      </w:r>
      <w:r w:rsidR="00EE6367">
        <w:rPr>
          <w:rFonts w:ascii="mylotus" w:hAnsi="mylotus" w:cs="KFGQPC Uthman Taha Naskh" w:hint="cs"/>
          <w:b/>
          <w:bCs/>
          <w:color w:val="002060"/>
          <w:spacing w:val="-6"/>
          <w:sz w:val="32"/>
          <w:szCs w:val="32"/>
          <w:rtl/>
        </w:rPr>
        <w:t>َ</w:t>
      </w:r>
      <w:r w:rsidRPr="00454CAA">
        <w:rPr>
          <w:rFonts w:ascii="mylotus" w:hAnsi="mylotus" w:cs="KFGQPC Uthman Taha Naskh" w:hint="cs"/>
          <w:b/>
          <w:bCs/>
          <w:color w:val="002060"/>
          <w:spacing w:val="-6"/>
          <w:sz w:val="32"/>
          <w:szCs w:val="32"/>
          <w:rtl/>
        </w:rPr>
        <w:t>ا كَلْبٌ و</w:t>
      </w:r>
      <w:r w:rsidR="00EE6367">
        <w:rPr>
          <w:rFonts w:ascii="mylotus" w:hAnsi="mylotus" w:cs="KFGQPC Uthman Taha Naskh" w:hint="cs"/>
          <w:b/>
          <w:bCs/>
          <w:color w:val="002060"/>
          <w:spacing w:val="-6"/>
          <w:sz w:val="32"/>
          <w:szCs w:val="32"/>
          <w:rtl/>
        </w:rPr>
        <w:t>َ</w:t>
      </w:r>
      <w:r w:rsidRPr="00454CAA">
        <w:rPr>
          <w:rFonts w:ascii="mylotus" w:hAnsi="mylotus" w:cs="KFGQPC Uthman Taha Naskh" w:hint="cs"/>
          <w:b/>
          <w:bCs/>
          <w:color w:val="002060"/>
          <w:spacing w:val="-6"/>
          <w:sz w:val="32"/>
          <w:szCs w:val="32"/>
          <w:rtl/>
        </w:rPr>
        <w:t>ل</w:t>
      </w:r>
      <w:r w:rsidR="00EE6367">
        <w:rPr>
          <w:rFonts w:ascii="mylotus" w:hAnsi="mylotus" w:cs="KFGQPC Uthman Taha Naskh" w:hint="cs"/>
          <w:b/>
          <w:bCs/>
          <w:color w:val="002060"/>
          <w:spacing w:val="-6"/>
          <w:sz w:val="32"/>
          <w:szCs w:val="32"/>
          <w:rtl/>
        </w:rPr>
        <w:t>َ</w:t>
      </w:r>
      <w:r w:rsidRPr="00454CAA">
        <w:rPr>
          <w:rFonts w:ascii="mylotus" w:hAnsi="mylotus" w:cs="KFGQPC Uthman Taha Naskh" w:hint="cs"/>
          <w:b/>
          <w:bCs/>
          <w:color w:val="002060"/>
          <w:spacing w:val="-6"/>
          <w:sz w:val="32"/>
          <w:szCs w:val="32"/>
          <w:rtl/>
        </w:rPr>
        <w:t>ا جَرَسٌ</w:t>
      </w:r>
      <w:r w:rsidRPr="0064067A">
        <w:rPr>
          <w:rFonts w:ascii="KFGQPC Uthman Taha Naskh" w:hAnsi="KFGQPC Uthman Taha Naskh" w:cs="KFGQPC Uthman Taha Naskh" w:hint="cs"/>
          <w:b/>
          <w:bCs/>
          <w:color w:val="002060"/>
          <w:sz w:val="32"/>
          <w:szCs w:val="32"/>
          <w:rtl/>
        </w:rPr>
        <w:t>}</w:t>
      </w:r>
      <w:r w:rsidR="00702C45">
        <w:rPr>
          <w:rFonts w:asciiTheme="minorHAnsi" w:hAnsiTheme="minorHAnsi" w:cs="KFGQPC Uthman Taha Naskh" w:hint="cs"/>
          <w:b/>
          <w:bCs/>
          <w:color w:val="002060"/>
          <w:sz w:val="32"/>
          <w:szCs w:val="32"/>
          <w:rtl/>
        </w:rPr>
        <w:t xml:space="preserve"> </w:t>
      </w:r>
      <w:r w:rsidR="00702C45" w:rsidRPr="00702C45">
        <w:rPr>
          <w:rFonts w:asciiTheme="minorHAnsi" w:hAnsiTheme="minorHAnsi" w:cs="KFGQPC Uthman Taha Naskh" w:hint="cs"/>
          <w:color w:val="002060"/>
          <w:rtl/>
        </w:rPr>
        <w:t>رواه مسلم.</w:t>
      </w:r>
    </w:p>
    <w:p w:rsidR="00E41B45" w:rsidRPr="00664AE0" w:rsidRDefault="00664AE0" w:rsidP="00610F7D">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FF4AD1">
        <w:rPr>
          <w:rFonts w:asciiTheme="majorBidi" w:hAnsiTheme="majorBidi" w:cstheme="majorBidi"/>
          <w:b/>
          <w:bCs/>
          <w:color w:val="002060"/>
          <w:lang w:val="vi-VN"/>
        </w:rPr>
        <w:t>Các Thiên Thần không</w:t>
      </w:r>
      <w:r w:rsidR="00610F7D">
        <w:rPr>
          <w:rFonts w:asciiTheme="majorBidi" w:hAnsiTheme="majorBidi" w:cstheme="majorBidi" w:hint="cs"/>
          <w:b/>
          <w:bCs/>
          <w:color w:val="002060"/>
          <w:rtl/>
          <w:lang w:val="vi-VN"/>
        </w:rPr>
        <w:t xml:space="preserve"> </w:t>
      </w:r>
      <w:r w:rsidR="00610F7D">
        <w:rPr>
          <w:rFonts w:asciiTheme="majorBidi" w:hAnsiTheme="majorBidi" w:cstheme="majorBidi"/>
          <w:b/>
          <w:bCs/>
          <w:color w:val="002060"/>
          <w:lang w:val="vi-VN"/>
        </w:rPr>
        <w:t>đồng hành cùng với nhóm người mang theo chó và chuông</w:t>
      </w:r>
      <w:r>
        <w:rPr>
          <w:rFonts w:asciiTheme="majorBidi" w:hAnsiTheme="majorBidi" w:cstheme="majorBidi"/>
          <w:b/>
          <w:bCs/>
          <w:color w:val="002060"/>
          <w:lang w:val="vi-VN"/>
        </w:rPr>
        <w:t>”</w:t>
      </w:r>
      <w:r w:rsidR="00610F7D">
        <w:rPr>
          <w:rFonts w:asciiTheme="majorBidi" w:hAnsiTheme="majorBidi" w:cstheme="majorBidi"/>
          <w:b/>
          <w:bCs/>
          <w:color w:val="002060"/>
          <w:lang w:val="vi-VN"/>
        </w:rPr>
        <w:t xml:space="preserve"> </w:t>
      </w:r>
      <w:r w:rsidR="00610F7D" w:rsidRPr="004113BB">
        <w:rPr>
          <w:rFonts w:asciiTheme="majorBidi" w:hAnsiTheme="majorBidi" w:cstheme="majorBidi"/>
          <w:color w:val="002060"/>
          <w:lang w:val="vi-VN"/>
        </w:rPr>
        <w:t>(</w:t>
      </w:r>
      <w:r w:rsidR="00610F7D" w:rsidRPr="004113BB">
        <w:rPr>
          <w:rFonts w:asciiTheme="majorBidi" w:hAnsiTheme="majorBidi" w:cstheme="majorBidi"/>
          <w:i/>
          <w:iCs/>
          <w:color w:val="002060"/>
          <w:lang w:val="vi-VN"/>
        </w:rPr>
        <w:t>Muslim</w:t>
      </w:r>
      <w:r w:rsidR="00610F7D" w:rsidRPr="004113BB">
        <w:rPr>
          <w:rFonts w:asciiTheme="majorBidi" w:hAnsiTheme="majorBidi" w:cstheme="majorBidi"/>
          <w:color w:val="002060"/>
          <w:lang w:val="vi-VN"/>
        </w:rPr>
        <w:t>).</w:t>
      </w:r>
    </w:p>
    <w:p w:rsidR="000C3302" w:rsidRDefault="002F42B6" w:rsidP="002F42B6">
      <w:pPr>
        <w:pStyle w:val="ListParagraph"/>
        <w:numPr>
          <w:ilvl w:val="0"/>
          <w:numId w:val="4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Khi trở về từ một chuyến lữ hành thì Người </w:t>
      </w:r>
      <w:r w:rsidRPr="0042649B">
        <w:rPr>
          <w:color w:val="205B83"/>
        </w:rPr>
        <w:sym w:font="AGA Arabesque" w:char="0065"/>
      </w:r>
      <w:r>
        <w:rPr>
          <w:rFonts w:asciiTheme="majorBidi" w:hAnsiTheme="majorBidi" w:cstheme="majorBidi"/>
          <w:lang w:val="vi-VN"/>
        </w:rPr>
        <w:t xml:space="preserve"> thường đến Masjid dâng lễ nguyện Salah hai Rak’at trước khi Người về nhà.</w:t>
      </w:r>
    </w:p>
    <w:p w:rsidR="002F42B6" w:rsidRDefault="0071538E" w:rsidP="00413F18">
      <w:pPr>
        <w:pStyle w:val="ListParagraph"/>
        <w:numPr>
          <w:ilvl w:val="0"/>
          <w:numId w:val="49"/>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w:t>
      </w:r>
      <w:r w:rsidR="00413F18">
        <w:rPr>
          <w:rFonts w:asciiTheme="majorBidi" w:hAnsiTheme="majorBidi" w:cstheme="majorBidi"/>
          <w:lang w:val="vi-VN"/>
        </w:rPr>
        <w:t xml:space="preserve"> </w:t>
      </w:r>
      <w:r w:rsidR="00413F18" w:rsidRPr="0042649B">
        <w:rPr>
          <w:color w:val="205B83"/>
        </w:rPr>
        <w:sym w:font="AGA Arabesque" w:char="0065"/>
      </w:r>
      <w:r>
        <w:rPr>
          <w:rFonts w:asciiTheme="majorBidi" w:hAnsiTheme="majorBidi" w:cstheme="majorBidi"/>
          <w:lang w:val="vi-VN"/>
        </w:rPr>
        <w:t xml:space="preserve"> thường ôm người mới về từ một chuyến lữ hành, Người sẽ hôn nếu đó</w:t>
      </w:r>
      <w:r w:rsidR="00B660CC">
        <w:rPr>
          <w:rFonts w:asciiTheme="majorBidi" w:hAnsiTheme="majorBidi" w:cstheme="majorBidi"/>
          <w:lang w:val="vi-VN"/>
        </w:rPr>
        <w:t xml:space="preserve"> là</w:t>
      </w:r>
      <w:r>
        <w:rPr>
          <w:rFonts w:asciiTheme="majorBidi" w:hAnsiTheme="majorBidi" w:cstheme="majorBidi"/>
          <w:lang w:val="vi-VN"/>
        </w:rPr>
        <w:t xml:space="preserve"> người thân của Người.</w:t>
      </w:r>
    </w:p>
    <w:p w:rsidR="00D61521" w:rsidRDefault="00D61521" w:rsidP="00200B2D">
      <w:pPr>
        <w:bidi w:val="0"/>
        <w:spacing w:before="120" w:after="0" w:line="240" w:lineRule="auto"/>
        <w:jc w:val="center"/>
        <w:rPr>
          <w:rFonts w:asciiTheme="majorBidi" w:hAnsiTheme="majorBidi" w:cstheme="majorBidi"/>
          <w:b/>
          <w:bCs/>
          <w:color w:val="205B83"/>
          <w:sz w:val="36"/>
          <w:szCs w:val="36"/>
          <w:lang w:val="vi-VN"/>
        </w:rPr>
      </w:pPr>
      <w:r w:rsidRPr="00200B2D">
        <w:rPr>
          <w:rFonts w:asciiTheme="majorBidi" w:hAnsiTheme="majorBidi" w:cstheme="majorBidi"/>
          <w:b/>
          <w:bCs/>
          <w:color w:val="205B83"/>
          <w:sz w:val="36"/>
          <w:szCs w:val="36"/>
          <w:lang w:val="vi-VN"/>
        </w:rPr>
        <w:t>Sự hướng dẫn của Thiên sứ</w:t>
      </w:r>
      <w:r w:rsidR="00200B2D">
        <w:rPr>
          <w:rFonts w:asciiTheme="majorBidi" w:hAnsiTheme="majorBidi" w:cstheme="majorBidi"/>
          <w:b/>
          <w:bCs/>
          <w:color w:val="205B83"/>
          <w:sz w:val="36"/>
          <w:szCs w:val="36"/>
          <w:lang w:val="vi-VN"/>
        </w:rPr>
        <w:t xml:space="preserve"> </w:t>
      </w:r>
      <w:r w:rsidR="00200B2D" w:rsidRPr="00200B2D">
        <w:rPr>
          <w:color w:val="205B83"/>
          <w:sz w:val="36"/>
          <w:szCs w:val="36"/>
        </w:rPr>
        <w:sym w:font="AGA Arabesque" w:char="0065"/>
      </w:r>
      <w:r w:rsidRPr="00200B2D">
        <w:rPr>
          <w:rFonts w:asciiTheme="majorBidi" w:hAnsiTheme="majorBidi" w:cstheme="majorBidi"/>
          <w:b/>
          <w:bCs/>
          <w:color w:val="205B83"/>
          <w:sz w:val="36"/>
          <w:szCs w:val="36"/>
          <w:lang w:val="vi-VN"/>
        </w:rPr>
        <w:t xml:space="preserve"> về</w:t>
      </w:r>
      <w:r w:rsidR="00200B2D" w:rsidRPr="00200B2D">
        <w:rPr>
          <w:rFonts w:asciiTheme="majorBidi" w:hAnsiTheme="majorBidi" w:cstheme="majorBidi"/>
          <w:b/>
          <w:bCs/>
          <w:color w:val="205B83"/>
          <w:sz w:val="36"/>
          <w:szCs w:val="36"/>
          <w:lang w:val="vi-VN"/>
        </w:rPr>
        <w:t xml:space="preserve"> điều trị bệnh, thuốc men và thăm viếng người bệnh</w:t>
      </w:r>
    </w:p>
    <w:p w:rsidR="00D60071" w:rsidRPr="00D60071" w:rsidRDefault="00D60071" w:rsidP="00D60071">
      <w:pPr>
        <w:bidi w:val="0"/>
        <w:spacing w:before="120" w:after="0" w:line="240" w:lineRule="auto"/>
        <w:jc w:val="center"/>
        <w:rPr>
          <w:rFonts w:asciiTheme="majorBidi" w:hAnsiTheme="majorBidi" w:cstheme="majorBidi"/>
          <w:color w:val="C45911" w:themeColor="accent2" w:themeShade="BF"/>
          <w:sz w:val="36"/>
          <w:szCs w:val="36"/>
          <w:lang w:val="vi-VN"/>
        </w:rPr>
      </w:pPr>
      <w:r w:rsidRPr="00D60071">
        <w:rPr>
          <w:rFonts w:asciiTheme="majorBidi" w:hAnsiTheme="majorBidi" w:cstheme="majorBidi"/>
          <w:color w:val="C45911" w:themeColor="accent2" w:themeShade="BF"/>
          <w:sz w:val="36"/>
          <w:szCs w:val="36"/>
          <w:lang w:val="vi-VN"/>
        </w:rPr>
        <w:t>*****</w:t>
      </w:r>
    </w:p>
    <w:p w:rsidR="00200B2D" w:rsidRDefault="005A2C6D" w:rsidP="00F36299">
      <w:pPr>
        <w:pStyle w:val="ListParagraph"/>
        <w:numPr>
          <w:ilvl w:val="0"/>
          <w:numId w:val="48"/>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Một trong các hướng dẫn của Người</w:t>
      </w:r>
      <w:r w:rsidR="00441A44">
        <w:rPr>
          <w:rFonts w:asciiTheme="majorBidi" w:hAnsiTheme="majorBidi" w:cstheme="majorBidi"/>
          <w:lang w:val="vi-VN"/>
        </w:rPr>
        <w:t xml:space="preserve"> </w:t>
      </w:r>
      <w:r w:rsidR="00441A44" w:rsidRPr="0042649B">
        <w:rPr>
          <w:color w:val="205B83"/>
        </w:rPr>
        <w:sym w:font="AGA Arabesque" w:char="0065"/>
      </w:r>
      <w:r>
        <w:rPr>
          <w:rFonts w:asciiTheme="majorBidi" w:hAnsiTheme="majorBidi" w:cstheme="majorBidi"/>
          <w:lang w:val="vi-VN"/>
        </w:rPr>
        <w:t xml:space="preserve"> là việc tự điều trị của Người cũng như hướng dẫn cách điều trị cho những ai mắc bệnh từ người nhà và các vị Sahabah của Người.</w:t>
      </w:r>
    </w:p>
    <w:p w:rsidR="002450CD" w:rsidRDefault="00441A44" w:rsidP="002450CD">
      <w:pPr>
        <w:pStyle w:val="ListParagraph"/>
        <w:numPr>
          <w:ilvl w:val="0"/>
          <w:numId w:val="4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Người </w:t>
      </w:r>
      <w:r w:rsidRPr="0042649B">
        <w:rPr>
          <w:color w:val="205B83"/>
        </w:rPr>
        <w:sym w:font="AGA Arabesque" w:char="0065"/>
      </w:r>
      <w:r>
        <w:rPr>
          <w:rFonts w:asciiTheme="majorBidi" w:hAnsiTheme="majorBidi" w:cstheme="majorBidi"/>
          <w:lang w:val="vi-VN"/>
        </w:rPr>
        <w:t xml:space="preserve"> nói:</w:t>
      </w:r>
    </w:p>
    <w:p w:rsidR="00441A44" w:rsidRDefault="006010EC" w:rsidP="006010EC">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6010EC">
        <w:rPr>
          <w:rFonts w:ascii="mylotus" w:hAnsi="mylotus" w:cs="KFGQPC Uthman Taha Naskh" w:hint="cs"/>
          <w:b/>
          <w:bCs/>
          <w:color w:val="002060"/>
          <w:spacing w:val="-2"/>
          <w:sz w:val="32"/>
          <w:szCs w:val="32"/>
          <w:rtl/>
        </w:rPr>
        <w:t>مَا أَنْزَلَ اللهُ مِنْ دَاءٍ إِلَّا أَنْزَلَ لَهُ شِفَاءً</w:t>
      </w:r>
      <w:r w:rsidRPr="0064067A">
        <w:rPr>
          <w:rFonts w:ascii="KFGQPC Uthman Taha Naskh" w:hAnsi="KFGQPC Uthman Taha Naskh" w:cs="KFGQPC Uthman Taha Naskh" w:hint="cs"/>
          <w:b/>
          <w:bCs/>
          <w:color w:val="002060"/>
          <w:sz w:val="32"/>
          <w:szCs w:val="32"/>
          <w:rtl/>
        </w:rPr>
        <w:t>}</w:t>
      </w:r>
      <w:r w:rsidR="00385302">
        <w:rPr>
          <w:rFonts w:asciiTheme="minorHAnsi" w:hAnsiTheme="minorHAnsi" w:cs="KFGQPC Uthman Taha Naskh" w:hint="cs"/>
          <w:b/>
          <w:bCs/>
          <w:color w:val="002060"/>
          <w:sz w:val="32"/>
          <w:szCs w:val="32"/>
          <w:rtl/>
        </w:rPr>
        <w:t xml:space="preserve"> </w:t>
      </w:r>
      <w:r w:rsidR="00385302" w:rsidRPr="00385302">
        <w:rPr>
          <w:rFonts w:asciiTheme="minorHAnsi" w:hAnsiTheme="minorHAnsi" w:cs="KFGQPC Uthman Taha Naskh" w:hint="cs"/>
          <w:color w:val="002060"/>
          <w:rtl/>
        </w:rPr>
        <w:t>رواه البخاري.</w:t>
      </w:r>
    </w:p>
    <w:p w:rsidR="00385302" w:rsidRDefault="00385302" w:rsidP="00385302">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lastRenderedPageBreak/>
        <w:t>“</w:t>
      </w:r>
      <w:r w:rsidR="00FC04C1">
        <w:rPr>
          <w:rFonts w:asciiTheme="majorBidi" w:hAnsiTheme="majorBidi" w:cstheme="majorBidi"/>
          <w:b/>
          <w:bCs/>
          <w:color w:val="002060"/>
          <w:lang w:val="vi-VN"/>
        </w:rPr>
        <w:t>Bất kỳ căn bệnh nào Allah giáng xuống thì Ngài đều ban xuống cho nó một phương thuốc điều trị</w:t>
      </w:r>
      <w:r>
        <w:rPr>
          <w:rFonts w:asciiTheme="majorBidi" w:hAnsiTheme="majorBidi" w:cstheme="majorBidi"/>
          <w:b/>
          <w:bCs/>
          <w:color w:val="002060"/>
          <w:lang w:val="vi-VN"/>
        </w:rPr>
        <w:t>”</w:t>
      </w:r>
      <w:r w:rsidR="00FC04C1">
        <w:rPr>
          <w:rFonts w:asciiTheme="majorBidi" w:hAnsiTheme="majorBidi" w:cstheme="majorBidi"/>
          <w:b/>
          <w:bCs/>
          <w:color w:val="002060"/>
          <w:lang w:val="vi-VN"/>
        </w:rPr>
        <w:t xml:space="preserve"> </w:t>
      </w:r>
      <w:r w:rsidR="00FC04C1" w:rsidRPr="00FC04C1">
        <w:rPr>
          <w:rFonts w:asciiTheme="majorBidi" w:hAnsiTheme="majorBidi" w:cstheme="majorBidi"/>
          <w:color w:val="002060"/>
          <w:lang w:val="vi-VN"/>
        </w:rPr>
        <w:t>(</w:t>
      </w:r>
      <w:r w:rsidR="00FC04C1" w:rsidRPr="00FC04C1">
        <w:rPr>
          <w:rFonts w:asciiTheme="majorBidi" w:hAnsiTheme="majorBidi" w:cstheme="majorBidi"/>
          <w:i/>
          <w:iCs/>
          <w:color w:val="002060"/>
          <w:lang w:val="vi-VN"/>
        </w:rPr>
        <w:t>Albukhari</w:t>
      </w:r>
      <w:r w:rsidR="00FC04C1" w:rsidRPr="00FC04C1">
        <w:rPr>
          <w:rFonts w:asciiTheme="majorBidi" w:hAnsiTheme="majorBidi" w:cstheme="majorBidi"/>
          <w:color w:val="002060"/>
          <w:lang w:val="vi-VN"/>
        </w:rPr>
        <w:t>).</w:t>
      </w:r>
    </w:p>
    <w:p w:rsidR="00FC04C1" w:rsidRDefault="00FC04C1" w:rsidP="00FC04C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Người </w:t>
      </w:r>
      <w:r w:rsidRPr="0042649B">
        <w:rPr>
          <w:color w:val="205B83"/>
        </w:rPr>
        <w:sym w:font="AGA Arabesque" w:char="0065"/>
      </w:r>
      <w:r>
        <w:rPr>
          <w:rFonts w:asciiTheme="majorBidi" w:hAnsiTheme="majorBidi" w:cstheme="majorBidi"/>
          <w:lang w:val="vi-VN"/>
        </w:rPr>
        <w:t xml:space="preserve"> nói:</w:t>
      </w:r>
    </w:p>
    <w:p w:rsidR="00FC04C1" w:rsidRDefault="00FC04C1" w:rsidP="00FC04C1">
      <w:pPr>
        <w:spacing w:before="120" w:after="0" w:line="240" w:lineRule="auto"/>
        <w:jc w:val="both"/>
        <w:rPr>
          <w:rFonts w:ascii="mylotus" w:hAnsi="mylotus" w:cs="KFGQPC Uthman Taha Naskh"/>
          <w:color w:val="002060"/>
          <w:spacing w:val="-2"/>
          <w:sz w:val="30"/>
          <w:szCs w:val="30"/>
          <w:rtl/>
        </w:rPr>
      </w:pPr>
      <w:r w:rsidRPr="00FC04C1">
        <w:rPr>
          <w:rFonts w:ascii="mylotus" w:hAnsi="mylotus" w:cs="KFGQPC Uthman Taha Naskh" w:hint="cs"/>
          <w:b/>
          <w:bCs/>
          <w:color w:val="002060"/>
          <w:spacing w:val="-2"/>
          <w:sz w:val="34"/>
          <w:szCs w:val="34"/>
          <w:rtl/>
        </w:rPr>
        <w:t xml:space="preserve">«يَا عِبَادَ اللهِ تَدَاوَوْا» </w:t>
      </w:r>
      <w:r w:rsidRPr="00FC04C1">
        <w:rPr>
          <w:rFonts w:ascii="mylotus" w:hAnsi="mylotus" w:cs="KFGQPC Uthman Taha Naskh" w:hint="cs"/>
          <w:color w:val="002060"/>
          <w:spacing w:val="-2"/>
          <w:sz w:val="30"/>
          <w:szCs w:val="30"/>
          <w:rtl/>
        </w:rPr>
        <w:t>رواه أبو داود والترمذ</w:t>
      </w:r>
      <w:r w:rsidR="00ED6231">
        <w:rPr>
          <w:rFonts w:ascii="mylotus" w:hAnsi="mylotus" w:cs="KFGQPC Uthman Taha Naskh" w:hint="cs"/>
          <w:color w:val="002060"/>
          <w:spacing w:val="-2"/>
          <w:sz w:val="30"/>
          <w:szCs w:val="30"/>
          <w:rtl/>
        </w:rPr>
        <w:t>ي</w:t>
      </w:r>
      <w:r w:rsidRPr="00FC04C1">
        <w:rPr>
          <w:rFonts w:ascii="mylotus" w:hAnsi="mylotus" w:cs="KFGQPC Uthman Taha Naskh" w:hint="cs"/>
          <w:color w:val="002060"/>
          <w:spacing w:val="-2"/>
          <w:sz w:val="30"/>
          <w:szCs w:val="30"/>
          <w:rtl/>
        </w:rPr>
        <w:t xml:space="preserve"> وابن ماجه.</w:t>
      </w:r>
    </w:p>
    <w:p w:rsidR="00FC04C1" w:rsidRPr="00FC04C1" w:rsidRDefault="00FC04C1" w:rsidP="00FC04C1">
      <w:pPr>
        <w:bidi w:val="0"/>
        <w:spacing w:before="120" w:after="0" w:line="240" w:lineRule="auto"/>
        <w:jc w:val="both"/>
        <w:rPr>
          <w:rFonts w:asciiTheme="majorBidi" w:hAnsiTheme="majorBidi" w:cstheme="majorBidi"/>
          <w:b/>
          <w:bCs/>
          <w:color w:val="002060"/>
          <w:rtl/>
          <w:lang w:val="vi-VN"/>
        </w:rPr>
      </w:pPr>
      <w:r>
        <w:rPr>
          <w:rFonts w:asciiTheme="majorBidi" w:hAnsiTheme="majorBidi" w:cstheme="majorBidi"/>
          <w:b/>
          <w:bCs/>
          <w:color w:val="002060"/>
          <w:lang w:val="vi-VN"/>
        </w:rPr>
        <w:t>“</w:t>
      </w:r>
      <w:r w:rsidR="00ED6231">
        <w:rPr>
          <w:rFonts w:asciiTheme="majorBidi" w:hAnsiTheme="majorBidi" w:cstheme="majorBidi"/>
          <w:b/>
          <w:bCs/>
          <w:color w:val="002060"/>
          <w:lang w:val="vi-VN"/>
        </w:rPr>
        <w:t>Hỡi các bề tôi của Allah hãy dùng thuốc để trị bệnh</w:t>
      </w:r>
      <w:r>
        <w:rPr>
          <w:rFonts w:asciiTheme="majorBidi" w:hAnsiTheme="majorBidi" w:cstheme="majorBidi"/>
          <w:b/>
          <w:bCs/>
          <w:color w:val="002060"/>
          <w:lang w:val="vi-VN"/>
        </w:rPr>
        <w:t>”</w:t>
      </w:r>
      <w:r w:rsidR="00ED6231">
        <w:rPr>
          <w:rFonts w:asciiTheme="majorBidi" w:hAnsiTheme="majorBidi" w:cstheme="majorBidi"/>
          <w:b/>
          <w:bCs/>
          <w:color w:val="002060"/>
          <w:lang w:val="vi-VN"/>
        </w:rPr>
        <w:t xml:space="preserve"> </w:t>
      </w:r>
      <w:r w:rsidR="00ED6231" w:rsidRPr="00ED6231">
        <w:rPr>
          <w:rFonts w:asciiTheme="majorBidi" w:hAnsiTheme="majorBidi" w:cstheme="majorBidi"/>
          <w:color w:val="002060"/>
          <w:lang w:val="vi-VN"/>
        </w:rPr>
        <w:t>(</w:t>
      </w:r>
      <w:r w:rsidR="00ED6231" w:rsidRPr="00ED6231">
        <w:rPr>
          <w:rFonts w:asciiTheme="majorBidi" w:hAnsiTheme="majorBidi" w:cstheme="majorBidi"/>
          <w:i/>
          <w:iCs/>
          <w:color w:val="002060"/>
          <w:lang w:val="vi-VN"/>
        </w:rPr>
        <w:t>Abu Dawood, tirmizdi và Ibnu Ma-jah</w:t>
      </w:r>
      <w:r w:rsidR="00ED6231" w:rsidRPr="00ED6231">
        <w:rPr>
          <w:rFonts w:asciiTheme="majorBidi" w:hAnsiTheme="majorBidi" w:cstheme="majorBidi"/>
          <w:color w:val="002060"/>
          <w:lang w:val="vi-VN"/>
        </w:rPr>
        <w:t>).</w:t>
      </w:r>
    </w:p>
    <w:p w:rsidR="00441A44" w:rsidRDefault="00B003A4" w:rsidP="00441A44">
      <w:pPr>
        <w:pStyle w:val="ListParagraph"/>
        <w:numPr>
          <w:ilvl w:val="0"/>
          <w:numId w:val="4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Ba phương thức điều trị bệnh mà Người</w:t>
      </w:r>
      <w:r w:rsidR="009B6B31">
        <w:rPr>
          <w:rFonts w:asciiTheme="majorBidi" w:hAnsiTheme="majorBidi" w:cstheme="majorBidi"/>
          <w:lang w:val="vi-VN"/>
        </w:rPr>
        <w:t xml:space="preserve"> </w:t>
      </w:r>
      <w:r w:rsidR="009B6B31" w:rsidRPr="0042649B">
        <w:rPr>
          <w:color w:val="205B83"/>
        </w:rPr>
        <w:sym w:font="AGA Arabesque" w:char="0065"/>
      </w:r>
      <w:r>
        <w:rPr>
          <w:rFonts w:asciiTheme="majorBidi" w:hAnsiTheme="majorBidi" w:cstheme="majorBidi"/>
          <w:lang w:val="vi-VN"/>
        </w:rPr>
        <w:t xml:space="preserve"> đã dùng là: dược liệu tự nhiên (thảo dược), phương thuốc trị liệu bằng đọc Qur’an hay các lời Du-a và tụng niệm, và kết hợp giữa hai phương thức này.</w:t>
      </w:r>
    </w:p>
    <w:p w:rsidR="00B003A4" w:rsidRDefault="00395C97" w:rsidP="00395C97">
      <w:pPr>
        <w:pStyle w:val="ListParagraph"/>
        <w:numPr>
          <w:ilvl w:val="0"/>
          <w:numId w:val="4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Người </w:t>
      </w:r>
      <w:r w:rsidRPr="0042649B">
        <w:rPr>
          <w:color w:val="205B83"/>
        </w:rPr>
        <w:sym w:font="AGA Arabesque" w:char="0065"/>
      </w:r>
      <w:r>
        <w:rPr>
          <w:rFonts w:asciiTheme="majorBidi" w:hAnsiTheme="majorBidi" w:cstheme="majorBidi"/>
          <w:lang w:val="vi-VN"/>
        </w:rPr>
        <w:t xml:space="preserve"> cấm dùng rượu cũng như những thứ dơ bẩn và ô uế làm thuốc điều trị.</w:t>
      </w:r>
    </w:p>
    <w:p w:rsidR="00395C97" w:rsidRDefault="00086027" w:rsidP="00395C97">
      <w:pPr>
        <w:pStyle w:val="ListParagraph"/>
        <w:numPr>
          <w:ilvl w:val="0"/>
          <w:numId w:val="4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Người</w:t>
      </w:r>
      <w:r w:rsidR="002D57D3">
        <w:rPr>
          <w:rFonts w:asciiTheme="majorBidi" w:hAnsiTheme="majorBidi" w:cstheme="majorBidi"/>
          <w:lang w:val="vi-VN"/>
        </w:rPr>
        <w:t xml:space="preserve"> </w:t>
      </w:r>
      <w:r w:rsidR="002D57D3" w:rsidRPr="0042649B">
        <w:rPr>
          <w:color w:val="205B83"/>
        </w:rPr>
        <w:sym w:font="AGA Arabesque" w:char="0065"/>
      </w:r>
      <w:r>
        <w:rPr>
          <w:rFonts w:asciiTheme="majorBidi" w:hAnsiTheme="majorBidi" w:cstheme="majorBidi"/>
          <w:lang w:val="vi-VN"/>
        </w:rPr>
        <w:t xml:space="preserve"> thường đi viếng thăm các vị Sahabah của Người khi họ </w:t>
      </w:r>
      <w:r w:rsidR="00B315E7">
        <w:rPr>
          <w:rFonts w:asciiTheme="majorBidi" w:hAnsiTheme="majorBidi" w:cstheme="majorBidi"/>
          <w:lang w:val="vi-VN"/>
        </w:rPr>
        <w:t>bị bệnh; Người</w:t>
      </w:r>
      <w:r w:rsidR="002D57D3">
        <w:rPr>
          <w:rFonts w:asciiTheme="majorBidi" w:hAnsiTheme="majorBidi" w:cstheme="majorBidi"/>
          <w:lang w:val="vi-VN"/>
        </w:rPr>
        <w:t xml:space="preserve"> </w:t>
      </w:r>
      <w:r w:rsidR="002D57D3" w:rsidRPr="0042649B">
        <w:rPr>
          <w:color w:val="205B83"/>
        </w:rPr>
        <w:sym w:font="AGA Arabesque" w:char="0065"/>
      </w:r>
      <w:r w:rsidR="00B315E7">
        <w:rPr>
          <w:rFonts w:asciiTheme="majorBidi" w:hAnsiTheme="majorBidi" w:cstheme="majorBidi"/>
          <w:lang w:val="vi-VN"/>
        </w:rPr>
        <w:t xml:space="preserve"> từng đi viếng thăm một cậu bé thuộc dân kinh sách khi cậu ta bị bệnh, Người</w:t>
      </w:r>
      <w:r w:rsidR="002D57D3">
        <w:rPr>
          <w:rFonts w:asciiTheme="majorBidi" w:hAnsiTheme="majorBidi" w:cstheme="majorBidi"/>
          <w:lang w:val="vi-VN"/>
        </w:rPr>
        <w:t xml:space="preserve"> </w:t>
      </w:r>
      <w:r w:rsidR="002D57D3" w:rsidRPr="0042649B">
        <w:rPr>
          <w:color w:val="205B83"/>
        </w:rPr>
        <w:sym w:font="AGA Arabesque" w:char="0065"/>
      </w:r>
      <w:r w:rsidR="00B315E7">
        <w:rPr>
          <w:rFonts w:asciiTheme="majorBidi" w:hAnsiTheme="majorBidi" w:cstheme="majorBidi"/>
          <w:lang w:val="vi-VN"/>
        </w:rPr>
        <w:t xml:space="preserve"> từng viếng thăm người chú (bác) của Người khi ông ta bị bệnh mặc dù ông ta là người thờ đã thần và Người đã kêu gọi hai người này vào Islam và cuối cùng cậu bé người Do thái và người chú (bác) của Người được hướng dẫn về với Islam.</w:t>
      </w:r>
    </w:p>
    <w:p w:rsidR="00B315E7" w:rsidRDefault="00103D11" w:rsidP="00B315E7">
      <w:pPr>
        <w:pStyle w:val="ListParagraph"/>
        <w:numPr>
          <w:ilvl w:val="0"/>
          <w:numId w:val="4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 xml:space="preserve">Khi Người </w:t>
      </w:r>
      <w:r w:rsidRPr="0042649B">
        <w:rPr>
          <w:color w:val="205B83"/>
        </w:rPr>
        <w:sym w:font="AGA Arabesque" w:char="0065"/>
      </w:r>
      <w:r>
        <w:rPr>
          <w:rFonts w:asciiTheme="majorBidi" w:hAnsiTheme="majorBidi" w:cstheme="majorBidi"/>
          <w:lang w:val="vi-VN"/>
        </w:rPr>
        <w:t xml:space="preserve"> đi viếng người bệnh thì Người thường ngồi sát người bệnh ngay phía đầu và Người hỏi thăm tình trạng của họ.</w:t>
      </w:r>
    </w:p>
    <w:p w:rsidR="00C52A1E" w:rsidRPr="00C52A1E" w:rsidRDefault="00D3692F" w:rsidP="00C52A1E">
      <w:pPr>
        <w:pStyle w:val="ListParagraph"/>
        <w:numPr>
          <w:ilvl w:val="0"/>
          <w:numId w:val="48"/>
        </w:numPr>
        <w:bidi w:val="0"/>
        <w:spacing w:before="120" w:after="0" w:line="240" w:lineRule="auto"/>
        <w:ind w:left="0" w:firstLine="360"/>
        <w:contextualSpacing w:val="0"/>
        <w:jc w:val="both"/>
        <w:rPr>
          <w:rFonts w:asciiTheme="majorBidi" w:hAnsiTheme="majorBidi" w:cstheme="majorBidi"/>
          <w:lang w:val="vi-VN"/>
        </w:rPr>
      </w:pPr>
      <w:r>
        <w:rPr>
          <w:rFonts w:asciiTheme="majorBidi" w:hAnsiTheme="majorBidi" w:cstheme="majorBidi"/>
          <w:lang w:val="vi-VN"/>
        </w:rPr>
        <w:t>Không phải là sự hướng dẫn của Người</w:t>
      </w:r>
      <w:r w:rsidR="00026440">
        <w:rPr>
          <w:rFonts w:asciiTheme="majorBidi" w:hAnsiTheme="majorBidi" w:cstheme="majorBidi"/>
          <w:lang w:val="vi-VN"/>
        </w:rPr>
        <w:t xml:space="preserve"> </w:t>
      </w:r>
      <w:r w:rsidR="00026440" w:rsidRPr="0042649B">
        <w:rPr>
          <w:color w:val="205B83"/>
        </w:rPr>
        <w:sym w:font="AGA Arabesque" w:char="0065"/>
      </w:r>
      <w:r>
        <w:rPr>
          <w:rFonts w:asciiTheme="majorBidi" w:hAnsiTheme="majorBidi" w:cstheme="majorBidi"/>
          <w:lang w:val="vi-VN"/>
        </w:rPr>
        <w:t xml:space="preserve"> </w:t>
      </w:r>
      <w:r w:rsidR="004E3904">
        <w:rPr>
          <w:rFonts w:asciiTheme="majorBidi" w:hAnsiTheme="majorBidi" w:cstheme="majorBidi"/>
          <w:lang w:val="vi-VN"/>
        </w:rPr>
        <w:t>khi qui định ngày</w:t>
      </w:r>
      <w:r w:rsidR="00026440">
        <w:rPr>
          <w:rFonts w:asciiTheme="majorBidi" w:hAnsiTheme="majorBidi" w:cstheme="majorBidi"/>
          <w:lang w:val="vi-VN"/>
        </w:rPr>
        <w:t>, giờ</w:t>
      </w:r>
      <w:r w:rsidR="004E3904">
        <w:rPr>
          <w:rFonts w:asciiTheme="majorBidi" w:hAnsiTheme="majorBidi" w:cstheme="majorBidi"/>
          <w:lang w:val="vi-VN"/>
        </w:rPr>
        <w:t xml:space="preserve"> cụ thể nào cho việc đi viếng người bệnh</w:t>
      </w:r>
      <w:r w:rsidR="00026440">
        <w:rPr>
          <w:rFonts w:asciiTheme="majorBidi" w:hAnsiTheme="majorBidi" w:cstheme="majorBidi"/>
          <w:lang w:val="vi-VN"/>
        </w:rPr>
        <w:t>. Người</w:t>
      </w:r>
      <w:r w:rsidR="00C52A1E">
        <w:rPr>
          <w:rFonts w:asciiTheme="majorBidi" w:hAnsiTheme="majorBidi" w:cstheme="majorBidi"/>
          <w:lang w:val="vi-VN"/>
        </w:rPr>
        <w:t xml:space="preserve"> </w:t>
      </w:r>
      <w:r w:rsidR="00C52A1E" w:rsidRPr="0042649B">
        <w:rPr>
          <w:color w:val="205B83"/>
        </w:rPr>
        <w:sym w:font="AGA Arabesque" w:char="0065"/>
      </w:r>
      <w:r w:rsidR="00026440">
        <w:rPr>
          <w:rFonts w:asciiTheme="majorBidi" w:hAnsiTheme="majorBidi" w:cstheme="majorBidi"/>
          <w:lang w:val="vi-VN"/>
        </w:rPr>
        <w:t xml:space="preserve"> bảo cộng đồng tín đồ của Người </w:t>
      </w:r>
      <w:r w:rsidR="00F824D5">
        <w:rPr>
          <w:rFonts w:asciiTheme="majorBidi" w:hAnsiTheme="majorBidi" w:cstheme="majorBidi"/>
          <w:lang w:val="vi-VN"/>
        </w:rPr>
        <w:t xml:space="preserve">đi viếng người </w:t>
      </w:r>
      <w:r w:rsidR="00F824D5">
        <w:rPr>
          <w:rFonts w:asciiTheme="majorBidi" w:hAnsiTheme="majorBidi" w:cstheme="majorBidi"/>
          <w:lang w:val="vi-VN"/>
        </w:rPr>
        <w:lastRenderedPageBreak/>
        <w:t>bệnh mọi lúc dù ngày hay đêm miễn sao có điều kiện thuận tiện.</w:t>
      </w:r>
    </w:p>
    <w:p w:rsidR="002867B6" w:rsidRDefault="00C52A1E" w:rsidP="002867B6">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 xml:space="preserve">Sự hướng dẫn của Người </w:t>
      </w:r>
      <w:r w:rsidRPr="00C52A1E">
        <w:rPr>
          <w:color w:val="205B83"/>
          <w:sz w:val="32"/>
          <w:szCs w:val="32"/>
        </w:rPr>
        <w:sym w:font="AGA Arabesque" w:char="0065"/>
      </w:r>
      <w:r>
        <w:rPr>
          <w:rFonts w:asciiTheme="majorBidi" w:hAnsiTheme="majorBidi" w:cstheme="majorBidi"/>
          <w:b/>
          <w:bCs/>
          <w:color w:val="205B83"/>
          <w:sz w:val="32"/>
          <w:szCs w:val="32"/>
          <w:lang w:val="vi-VN" w:bidi="ar-EG"/>
        </w:rPr>
        <w:t xml:space="preserve"> về điều trị bệnh bằng dược liệu tự nhiên</w:t>
      </w:r>
    </w:p>
    <w:p w:rsidR="009A7EA6" w:rsidRDefault="009A7EA6" w:rsidP="00C52A1E">
      <w:pPr>
        <w:pStyle w:val="ListParagraph"/>
        <w:numPr>
          <w:ilvl w:val="0"/>
          <w:numId w:val="5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42649B">
        <w:rPr>
          <w:color w:val="205B83"/>
        </w:rPr>
        <w:sym w:font="AGA Arabesque" w:char="0065"/>
      </w:r>
      <w:r>
        <w:rPr>
          <w:rFonts w:asciiTheme="majorBidi" w:hAnsiTheme="majorBidi" w:cstheme="majorBidi"/>
          <w:lang w:val="vi-VN" w:bidi="ar-EG"/>
        </w:rPr>
        <w:t xml:space="preserve"> nói:</w:t>
      </w:r>
    </w:p>
    <w:p w:rsidR="00C52A1E" w:rsidRDefault="00FA2892" w:rsidP="00FA2892">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FA2892">
        <w:rPr>
          <w:rFonts w:ascii="mylotus" w:hAnsi="mylotus" w:cs="KFGQPC Uthman Taha Naskh" w:hint="cs"/>
          <w:b/>
          <w:bCs/>
          <w:color w:val="002060"/>
          <w:spacing w:val="-2"/>
          <w:sz w:val="32"/>
          <w:szCs w:val="32"/>
          <w:rtl/>
        </w:rPr>
        <w:t>إِنَّمَا الحُمَّى مِنْ فَيْحِ جَهَنَّمَ؛ فَأَبرِدُوها بالماءِ</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FA2892">
        <w:rPr>
          <w:rFonts w:asciiTheme="minorHAnsi" w:hAnsiTheme="minorHAnsi" w:cs="KFGQPC Uthman Taha Naskh" w:hint="cs"/>
          <w:color w:val="002060"/>
          <w:rtl/>
        </w:rPr>
        <w:t>متفق عليه.</w:t>
      </w:r>
    </w:p>
    <w:p w:rsidR="00FA2892" w:rsidRPr="00FA2892" w:rsidRDefault="00FA2892" w:rsidP="00FA2892">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0F2FFC">
        <w:rPr>
          <w:rFonts w:asciiTheme="majorBidi" w:hAnsiTheme="majorBidi" w:cstheme="majorBidi"/>
          <w:b/>
          <w:bCs/>
          <w:color w:val="002060"/>
          <w:lang w:val="vi-VN" w:bidi="ar-EG"/>
        </w:rPr>
        <w:t>Quả thật, cơn sốt là từ hơi nóng của Hỏa Ngục; bởi thế hãy làm mát nó bằng nước.</w:t>
      </w:r>
      <w:r>
        <w:rPr>
          <w:rFonts w:asciiTheme="majorBidi" w:hAnsiTheme="majorBidi" w:cstheme="majorBidi"/>
          <w:b/>
          <w:bCs/>
          <w:color w:val="002060"/>
          <w:lang w:val="vi-VN" w:bidi="ar-EG"/>
        </w:rPr>
        <w:t>”</w:t>
      </w:r>
      <w:r w:rsidR="000F2FFC">
        <w:rPr>
          <w:rFonts w:asciiTheme="majorBidi" w:hAnsiTheme="majorBidi" w:cstheme="majorBidi"/>
          <w:b/>
          <w:bCs/>
          <w:color w:val="002060"/>
          <w:lang w:val="vi-VN" w:bidi="ar-EG"/>
        </w:rPr>
        <w:t xml:space="preserve"> </w:t>
      </w:r>
      <w:r w:rsidR="000F2FFC" w:rsidRPr="000F2FFC">
        <w:rPr>
          <w:rFonts w:asciiTheme="majorBidi" w:hAnsiTheme="majorBidi" w:cstheme="majorBidi"/>
          <w:color w:val="002060"/>
          <w:lang w:val="vi-VN" w:bidi="ar-EG"/>
        </w:rPr>
        <w:t>(</w:t>
      </w:r>
      <w:r w:rsidR="000F2FFC" w:rsidRPr="000F2FFC">
        <w:rPr>
          <w:rFonts w:asciiTheme="majorBidi" w:hAnsiTheme="majorBidi" w:cstheme="majorBidi"/>
          <w:i/>
          <w:iCs/>
          <w:color w:val="002060"/>
          <w:lang w:val="vi-VN" w:bidi="ar-EG"/>
        </w:rPr>
        <w:t>Albukhari, Muslim</w:t>
      </w:r>
      <w:r w:rsidR="000F2FFC" w:rsidRPr="000F2FFC">
        <w:rPr>
          <w:rFonts w:asciiTheme="majorBidi" w:hAnsiTheme="majorBidi" w:cstheme="majorBidi"/>
          <w:color w:val="002060"/>
          <w:lang w:val="vi-VN" w:bidi="ar-EG"/>
        </w:rPr>
        <w:t>).</w:t>
      </w:r>
    </w:p>
    <w:p w:rsidR="009A7EA6" w:rsidRDefault="00B5693E" w:rsidP="009A7EA6">
      <w:pPr>
        <w:pStyle w:val="ListParagraph"/>
        <w:numPr>
          <w:ilvl w:val="0"/>
          <w:numId w:val="5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42649B">
        <w:rPr>
          <w:color w:val="205B83"/>
        </w:rPr>
        <w:sym w:font="AGA Arabesque" w:char="0065"/>
      </w:r>
      <w:r>
        <w:rPr>
          <w:rFonts w:asciiTheme="majorBidi" w:hAnsiTheme="majorBidi" w:cstheme="majorBidi"/>
          <w:lang w:val="vi-VN" w:bidi="ar-EG"/>
        </w:rPr>
        <w:t xml:space="preserve"> nói:</w:t>
      </w:r>
    </w:p>
    <w:p w:rsidR="00B5693E" w:rsidRDefault="00565667" w:rsidP="002865FE">
      <w:pPr>
        <w:spacing w:before="120" w:after="0" w:line="240" w:lineRule="auto"/>
        <w:jc w:val="both"/>
        <w:rPr>
          <w:rFonts w:ascii="Arial" w:hAnsi="Arial" w:cs="KFGQPC Uthman Taha Naskh"/>
          <w:b/>
          <w:bCs/>
          <w:color w:val="002060"/>
          <w:sz w:val="32"/>
          <w:szCs w:val="32"/>
          <w:rtl/>
        </w:rPr>
      </w:pPr>
      <w:r w:rsidRPr="0064067A">
        <w:rPr>
          <w:rFonts w:ascii="KFGQPC Uthman Taha Naskh" w:hAnsi="KFGQPC Uthman Taha Naskh" w:cs="KFGQPC Uthman Taha Naskh" w:hint="cs"/>
          <w:b/>
          <w:bCs/>
          <w:color w:val="002060"/>
          <w:sz w:val="32"/>
          <w:szCs w:val="32"/>
          <w:rtl/>
        </w:rPr>
        <w:t>{</w:t>
      </w:r>
      <w:r w:rsidRPr="00565667">
        <w:rPr>
          <w:rFonts w:ascii="mylotus" w:hAnsi="mylotus" w:cs="KFGQPC Uthman Taha Naskh" w:hint="cs"/>
          <w:b/>
          <w:bCs/>
          <w:color w:val="002060"/>
          <w:spacing w:val="-2"/>
          <w:sz w:val="32"/>
          <w:szCs w:val="32"/>
          <w:rtl/>
        </w:rPr>
        <w:t>إذا حُمَّ أَحَدُكُمْ فليسنَّ عَلَيْهِ المَاءَ البَارِدَ ثَلاثَ لَيالٍ مِنَ السَّحَرِ</w:t>
      </w:r>
      <w:r w:rsidRPr="0064067A">
        <w:rPr>
          <w:rFonts w:ascii="KFGQPC Uthman Taha Naskh" w:hAnsi="KFGQPC Uthman Taha Naskh" w:cs="KFGQPC Uthman Taha Naskh" w:hint="cs"/>
          <w:b/>
          <w:bCs/>
          <w:color w:val="002060"/>
          <w:sz w:val="32"/>
          <w:szCs w:val="32"/>
          <w:rtl/>
        </w:rPr>
        <w:t>}</w:t>
      </w:r>
      <w:r>
        <w:rPr>
          <w:rFonts w:ascii="Arial" w:hAnsi="Arial" w:cs="KFGQPC Uthman Taha Naskh"/>
          <w:b/>
          <w:bCs/>
          <w:color w:val="002060"/>
          <w:sz w:val="32"/>
          <w:szCs w:val="32"/>
          <w:lang w:val="vi-VN"/>
        </w:rPr>
        <w:t xml:space="preserve"> </w:t>
      </w:r>
    </w:p>
    <w:p w:rsidR="002865FE" w:rsidRPr="002865FE" w:rsidRDefault="002865FE" w:rsidP="002865FE">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“Khi ai đó trong các ngươi bị sốt thì y hãy đổ nước mát lên người</w:t>
      </w:r>
      <w:r w:rsidR="00DD1224">
        <w:rPr>
          <w:rFonts w:asciiTheme="majorBidi" w:hAnsiTheme="majorBidi" w:cstheme="majorBidi"/>
          <w:b/>
          <w:bCs/>
          <w:color w:val="002060"/>
          <w:lang w:val="vi-VN" w:bidi="ar-EG"/>
        </w:rPr>
        <w:t xml:space="preserve"> trong</w:t>
      </w:r>
      <w:r>
        <w:rPr>
          <w:rFonts w:asciiTheme="majorBidi" w:hAnsiTheme="majorBidi" w:cstheme="majorBidi"/>
          <w:b/>
          <w:bCs/>
          <w:color w:val="002060"/>
          <w:lang w:val="vi-VN" w:bidi="ar-EG"/>
        </w:rPr>
        <w:t xml:space="preserve"> ba đêm”</w:t>
      </w:r>
    </w:p>
    <w:p w:rsidR="00B5693E" w:rsidRDefault="00854588" w:rsidP="00B5693E">
      <w:pPr>
        <w:pStyle w:val="ListParagraph"/>
        <w:numPr>
          <w:ilvl w:val="0"/>
          <w:numId w:val="5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Khi bị sốt Người </w:t>
      </w:r>
      <w:r w:rsidRPr="0042649B">
        <w:rPr>
          <w:color w:val="205B83"/>
        </w:rPr>
        <w:sym w:font="AGA Arabesque" w:char="0065"/>
      </w:r>
      <w:r>
        <w:rPr>
          <w:rFonts w:asciiTheme="majorBidi" w:hAnsiTheme="majorBidi" w:cstheme="majorBidi"/>
          <w:lang w:val="vi-VN" w:bidi="ar-EG"/>
        </w:rPr>
        <w:t xml:space="preserve"> đã gọi người mang nước đến và đổ lên đầu của mình.</w:t>
      </w:r>
    </w:p>
    <w:p w:rsidR="00CC2E62" w:rsidRDefault="006B7D95" w:rsidP="00CC2E62">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Có một lần vấn đề sốt được nhắc đến trước mặt Người</w:t>
      </w:r>
      <w:r w:rsidR="004A3FA9">
        <w:rPr>
          <w:rFonts w:asciiTheme="majorBidi" w:hAnsiTheme="majorBidi" w:cstheme="majorBidi"/>
          <w:lang w:val="vi-VN" w:bidi="ar-EG"/>
        </w:rPr>
        <w:t xml:space="preserve"> </w:t>
      </w:r>
      <w:r w:rsidR="004A3FA9" w:rsidRPr="0042649B">
        <w:rPr>
          <w:color w:val="205B83"/>
        </w:rPr>
        <w:sym w:font="AGA Arabesque" w:char="0065"/>
      </w:r>
      <w:r w:rsidR="003E3A8F">
        <w:rPr>
          <w:rFonts w:asciiTheme="majorBidi" w:hAnsiTheme="majorBidi" w:cstheme="majorBidi"/>
          <w:lang w:val="vi-VN" w:bidi="ar-EG"/>
        </w:rPr>
        <w:t>, một người đã chửi rủa cơn sốt, Người</w:t>
      </w:r>
      <w:r w:rsidR="004A3FA9">
        <w:rPr>
          <w:rFonts w:asciiTheme="majorBidi" w:hAnsiTheme="majorBidi" w:cstheme="majorBidi"/>
          <w:lang w:val="vi-VN" w:bidi="ar-EG"/>
        </w:rPr>
        <w:t xml:space="preserve"> </w:t>
      </w:r>
      <w:r w:rsidR="004A3FA9" w:rsidRPr="0042649B">
        <w:rPr>
          <w:color w:val="205B83"/>
        </w:rPr>
        <w:sym w:font="AGA Arabesque" w:char="0065"/>
      </w:r>
      <w:r w:rsidR="003E3A8F">
        <w:rPr>
          <w:rFonts w:asciiTheme="majorBidi" w:hAnsiTheme="majorBidi" w:cstheme="majorBidi"/>
          <w:lang w:val="vi-VN" w:bidi="ar-EG"/>
        </w:rPr>
        <w:t xml:space="preserve"> nói:</w:t>
      </w:r>
    </w:p>
    <w:p w:rsidR="003E3A8F" w:rsidRDefault="00C56575" w:rsidP="00C56575">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C56575">
        <w:rPr>
          <w:rFonts w:ascii="mylotus" w:hAnsi="mylotus" w:cs="KFGQPC Uthman Taha Naskh" w:hint="cs"/>
          <w:b/>
          <w:bCs/>
          <w:color w:val="002060"/>
          <w:spacing w:val="-2"/>
          <w:sz w:val="32"/>
          <w:szCs w:val="32"/>
          <w:rtl/>
        </w:rPr>
        <w:t>ل</w:t>
      </w:r>
      <w:r>
        <w:rPr>
          <w:rFonts w:ascii="mylotus" w:hAnsi="mylotus" w:cs="KFGQPC Uthman Taha Naskh" w:hint="cs"/>
          <w:b/>
          <w:bCs/>
          <w:color w:val="002060"/>
          <w:spacing w:val="-2"/>
          <w:sz w:val="32"/>
          <w:szCs w:val="32"/>
          <w:rtl/>
        </w:rPr>
        <w:t>َ</w:t>
      </w:r>
      <w:r w:rsidRPr="00C56575">
        <w:rPr>
          <w:rFonts w:ascii="mylotus" w:hAnsi="mylotus" w:cs="KFGQPC Uthman Taha Naskh" w:hint="cs"/>
          <w:b/>
          <w:bCs/>
          <w:color w:val="002060"/>
          <w:spacing w:val="-2"/>
          <w:sz w:val="32"/>
          <w:szCs w:val="32"/>
          <w:rtl/>
        </w:rPr>
        <w:t>ا تَسُبَّه</w:t>
      </w:r>
      <w:r>
        <w:rPr>
          <w:rFonts w:ascii="mylotus" w:hAnsi="mylotus" w:cs="KFGQPC Uthman Taha Naskh" w:hint="cs"/>
          <w:b/>
          <w:bCs/>
          <w:color w:val="002060"/>
          <w:spacing w:val="-2"/>
          <w:sz w:val="32"/>
          <w:szCs w:val="32"/>
          <w:rtl/>
        </w:rPr>
        <w:t>َ</w:t>
      </w:r>
      <w:r w:rsidRPr="00C56575">
        <w:rPr>
          <w:rFonts w:ascii="mylotus" w:hAnsi="mylotus" w:cs="KFGQPC Uthman Taha Naskh" w:hint="cs"/>
          <w:b/>
          <w:bCs/>
          <w:color w:val="002060"/>
          <w:spacing w:val="-2"/>
          <w:sz w:val="32"/>
          <w:szCs w:val="32"/>
          <w:rtl/>
        </w:rPr>
        <w:t>ا؛ فإنَّه</w:t>
      </w:r>
      <w:r>
        <w:rPr>
          <w:rFonts w:ascii="mylotus" w:hAnsi="mylotus" w:cs="KFGQPC Uthman Taha Naskh" w:hint="cs"/>
          <w:b/>
          <w:bCs/>
          <w:color w:val="002060"/>
          <w:spacing w:val="-2"/>
          <w:sz w:val="32"/>
          <w:szCs w:val="32"/>
          <w:rtl/>
        </w:rPr>
        <w:t>َ</w:t>
      </w:r>
      <w:r w:rsidRPr="00C56575">
        <w:rPr>
          <w:rFonts w:ascii="mylotus" w:hAnsi="mylotus" w:cs="KFGQPC Uthman Taha Naskh" w:hint="cs"/>
          <w:b/>
          <w:bCs/>
          <w:color w:val="002060"/>
          <w:spacing w:val="-2"/>
          <w:sz w:val="32"/>
          <w:szCs w:val="32"/>
          <w:rtl/>
        </w:rPr>
        <w:t>ا تَنْفِي الذُّنُوبَ كَمَا تَنْفِي النَّارُ خَبَثَ الحَدِيدِ</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C56575">
        <w:rPr>
          <w:rFonts w:ascii="KFGQPC Uthman Taha Naskh" w:hAnsi="KFGQPC Uthman Taha Naskh" w:cs="KFGQPC Uthman Taha Naskh" w:hint="cs"/>
          <w:color w:val="002060"/>
          <w:rtl/>
        </w:rPr>
        <w:t>رو اه ابن ماجه.</w:t>
      </w:r>
    </w:p>
    <w:p w:rsidR="00C56575" w:rsidRDefault="00C56575" w:rsidP="00792E34">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w:t>
      </w:r>
      <w:r w:rsidR="00DB7135">
        <w:rPr>
          <w:rFonts w:asciiTheme="majorBidi" w:hAnsiTheme="majorBidi" w:cstheme="majorBidi"/>
          <w:b/>
          <w:bCs/>
          <w:color w:val="002060"/>
          <w:lang w:val="vi-VN" w:bidi="ar-EG"/>
        </w:rPr>
        <w:t xml:space="preserve">Ngươi không được chửi rủa nó, bởi quả thật nó </w:t>
      </w:r>
      <w:r w:rsidR="00792E34">
        <w:rPr>
          <w:rFonts w:asciiTheme="majorBidi" w:hAnsiTheme="majorBidi" w:cstheme="majorBidi"/>
          <w:b/>
          <w:bCs/>
          <w:color w:val="002060"/>
          <w:lang w:val="vi-VN" w:bidi="ar-EG"/>
        </w:rPr>
        <w:t>tẩy sạch tội lỗi giống như lửa tẩy sạch những chất cặn khỏ</w:t>
      </w:r>
      <w:r w:rsidR="00F3243D">
        <w:rPr>
          <w:rFonts w:asciiTheme="majorBidi" w:hAnsiTheme="majorBidi" w:cstheme="majorBidi"/>
          <w:b/>
          <w:bCs/>
          <w:color w:val="002060"/>
          <w:lang w:val="vi-VN" w:bidi="ar-EG"/>
        </w:rPr>
        <w:t>i thỏi sắt</w:t>
      </w:r>
      <w:r>
        <w:rPr>
          <w:rFonts w:asciiTheme="majorBidi" w:hAnsiTheme="majorBidi" w:cstheme="majorBidi"/>
          <w:b/>
          <w:bCs/>
          <w:color w:val="002060"/>
          <w:lang w:val="vi-VN" w:bidi="ar-EG"/>
        </w:rPr>
        <w:t>”</w:t>
      </w:r>
      <w:r w:rsidR="00F3243D">
        <w:rPr>
          <w:rFonts w:asciiTheme="majorBidi" w:hAnsiTheme="majorBidi" w:cstheme="majorBidi"/>
          <w:b/>
          <w:bCs/>
          <w:color w:val="002060"/>
          <w:lang w:val="vi-VN" w:bidi="ar-EG"/>
        </w:rPr>
        <w:t xml:space="preserve"> </w:t>
      </w:r>
      <w:r w:rsidR="00F3243D" w:rsidRPr="00F3243D">
        <w:rPr>
          <w:rFonts w:asciiTheme="majorBidi" w:hAnsiTheme="majorBidi" w:cstheme="majorBidi"/>
          <w:color w:val="002060"/>
          <w:lang w:val="vi-VN" w:bidi="ar-EG"/>
        </w:rPr>
        <w:t>(</w:t>
      </w:r>
      <w:r w:rsidR="00F3243D" w:rsidRPr="00F3243D">
        <w:rPr>
          <w:rFonts w:asciiTheme="majorBidi" w:hAnsiTheme="majorBidi" w:cstheme="majorBidi"/>
          <w:i/>
          <w:iCs/>
          <w:color w:val="002060"/>
          <w:lang w:val="vi-VN" w:bidi="ar-EG"/>
        </w:rPr>
        <w:t>Ibnu Ma-jah</w:t>
      </w:r>
      <w:r w:rsidR="00F3243D" w:rsidRPr="00F3243D">
        <w:rPr>
          <w:rFonts w:asciiTheme="majorBidi" w:hAnsiTheme="majorBidi" w:cstheme="majorBidi"/>
          <w:color w:val="002060"/>
          <w:lang w:val="vi-VN" w:bidi="ar-EG"/>
        </w:rPr>
        <w:t>).</w:t>
      </w:r>
    </w:p>
    <w:p w:rsidR="00854588" w:rsidRDefault="00970CB4" w:rsidP="00854588">
      <w:pPr>
        <w:pStyle w:val="ListParagraph"/>
        <w:numPr>
          <w:ilvl w:val="0"/>
          <w:numId w:val="5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Một người đàn ông đến nói rằng người em của tôi than bị đau bụng, Người </w:t>
      </w:r>
      <w:r w:rsidRPr="0042649B">
        <w:rPr>
          <w:color w:val="205B83"/>
        </w:rPr>
        <w:sym w:font="AGA Arabesque" w:char="0065"/>
      </w:r>
      <w:r>
        <w:rPr>
          <w:rFonts w:asciiTheme="majorBidi" w:hAnsiTheme="majorBidi" w:cstheme="majorBidi"/>
          <w:lang w:val="vi-VN" w:bidi="ar-EG"/>
        </w:rPr>
        <w:t xml:space="preserve"> nói:</w:t>
      </w:r>
    </w:p>
    <w:p w:rsidR="00970CB4" w:rsidRDefault="00970CB4" w:rsidP="00970CB4">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lastRenderedPageBreak/>
        <w:t>{</w:t>
      </w:r>
      <w:r w:rsidRPr="00970CB4">
        <w:rPr>
          <w:rFonts w:ascii="mylotus" w:hAnsi="mylotus" w:cs="KFGQPC Uthman Taha Naskh" w:hint="cs"/>
          <w:b/>
          <w:bCs/>
          <w:color w:val="002060"/>
          <w:spacing w:val="-4"/>
          <w:sz w:val="32"/>
          <w:szCs w:val="32"/>
          <w:rtl/>
        </w:rPr>
        <w:t>اسْقِهِ عَسَلًا</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970CB4">
        <w:rPr>
          <w:rFonts w:asciiTheme="minorHAnsi" w:hAnsiTheme="minorHAnsi" w:cs="KFGQPC Uthman Taha Naskh" w:hint="cs"/>
          <w:color w:val="002060"/>
          <w:rtl/>
        </w:rPr>
        <w:t>متفق عليه.</w:t>
      </w:r>
    </w:p>
    <w:p w:rsidR="00970CB4" w:rsidRDefault="00970CB4" w:rsidP="00970CB4">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w:t>
      </w:r>
      <w:r w:rsidR="009C5F0D">
        <w:rPr>
          <w:rFonts w:asciiTheme="majorBidi" w:hAnsiTheme="majorBidi" w:cstheme="majorBidi"/>
          <w:b/>
          <w:bCs/>
          <w:color w:val="002060"/>
          <w:lang w:val="vi-VN" w:bidi="ar-EG"/>
        </w:rPr>
        <w:t>Hãy cho cậu ta uống mật ong</w:t>
      </w:r>
      <w:r>
        <w:rPr>
          <w:rFonts w:asciiTheme="majorBidi" w:hAnsiTheme="majorBidi" w:cstheme="majorBidi"/>
          <w:b/>
          <w:bCs/>
          <w:color w:val="002060"/>
          <w:lang w:val="vi-VN" w:bidi="ar-EG"/>
        </w:rPr>
        <w:t>”</w:t>
      </w:r>
      <w:r w:rsidR="009C5F0D">
        <w:rPr>
          <w:rFonts w:asciiTheme="majorBidi" w:hAnsiTheme="majorBidi" w:cstheme="majorBidi"/>
          <w:b/>
          <w:bCs/>
          <w:color w:val="002060"/>
          <w:lang w:val="vi-VN" w:bidi="ar-EG"/>
        </w:rPr>
        <w:t xml:space="preserve"> </w:t>
      </w:r>
      <w:r w:rsidR="009C5F0D" w:rsidRPr="009C5F0D">
        <w:rPr>
          <w:rFonts w:asciiTheme="majorBidi" w:hAnsiTheme="majorBidi" w:cstheme="majorBidi"/>
          <w:color w:val="002060"/>
          <w:lang w:val="vi-VN" w:bidi="ar-EG"/>
        </w:rPr>
        <w:t>(</w:t>
      </w:r>
      <w:r w:rsidR="009C5F0D" w:rsidRPr="009C5F0D">
        <w:rPr>
          <w:rFonts w:asciiTheme="majorBidi" w:hAnsiTheme="majorBidi" w:cstheme="majorBidi"/>
          <w:i/>
          <w:iCs/>
          <w:color w:val="002060"/>
          <w:lang w:val="vi-VN" w:bidi="ar-EG"/>
        </w:rPr>
        <w:t>Albukhari, Muslim</w:t>
      </w:r>
      <w:r w:rsidR="009C5F0D" w:rsidRPr="009C5F0D">
        <w:rPr>
          <w:rFonts w:asciiTheme="majorBidi" w:hAnsiTheme="majorBidi" w:cstheme="majorBidi"/>
          <w:color w:val="002060"/>
          <w:lang w:val="vi-VN" w:bidi="ar-EG"/>
        </w:rPr>
        <w:t>).</w:t>
      </w:r>
    </w:p>
    <w:p w:rsidR="009C5F0D" w:rsidRPr="00970CB4" w:rsidRDefault="00910AF5" w:rsidP="00910AF5">
      <w:pPr>
        <w:bidi w:val="0"/>
        <w:spacing w:before="120" w:after="0" w:line="240" w:lineRule="auto"/>
        <w:ind w:firstLine="720"/>
        <w:jc w:val="both"/>
        <w:rPr>
          <w:rFonts w:asciiTheme="majorBidi" w:hAnsiTheme="majorBidi" w:cstheme="majorBidi"/>
          <w:b/>
          <w:bCs/>
          <w:color w:val="002060"/>
          <w:rtl/>
          <w:lang w:val="vi-VN" w:bidi="ar-EG"/>
        </w:rPr>
      </w:pPr>
      <w:r>
        <w:rPr>
          <w:rFonts w:asciiTheme="majorBidi" w:hAnsiTheme="majorBidi" w:cstheme="majorBidi"/>
          <w:color w:val="002060"/>
          <w:lang w:val="vi-VN" w:bidi="ar-EG"/>
        </w:rPr>
        <w:t xml:space="preserve">Người </w:t>
      </w:r>
      <w:r w:rsidRPr="0042649B">
        <w:rPr>
          <w:color w:val="205B83"/>
        </w:rPr>
        <w:sym w:font="AGA Arabesque" w:char="0065"/>
      </w:r>
      <w:r>
        <w:rPr>
          <w:rFonts w:asciiTheme="majorBidi" w:hAnsiTheme="majorBidi" w:cstheme="majorBidi"/>
          <w:color w:val="002060"/>
          <w:lang w:val="vi-VN" w:bidi="ar-EG"/>
        </w:rPr>
        <w:t xml:space="preserve"> đã pha loãng mật ong với nước.</w:t>
      </w:r>
    </w:p>
    <w:p w:rsidR="00970CB4" w:rsidRDefault="00723BE7" w:rsidP="00B96022">
      <w:pPr>
        <w:pStyle w:val="ListParagraph"/>
        <w:numPr>
          <w:ilvl w:val="0"/>
          <w:numId w:val="5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Một nhóm người </w:t>
      </w:r>
      <w:r w:rsidR="00B96022">
        <w:rPr>
          <w:rFonts w:asciiTheme="majorBidi" w:hAnsiTheme="majorBidi" w:cstheme="majorBidi"/>
          <w:lang w:val="vi-VN" w:bidi="ar-EG"/>
        </w:rPr>
        <w:t>tá túc ở</w:t>
      </w:r>
      <w:r>
        <w:rPr>
          <w:rFonts w:asciiTheme="majorBidi" w:hAnsiTheme="majorBidi" w:cstheme="majorBidi"/>
          <w:lang w:val="vi-VN" w:bidi="ar-EG"/>
        </w:rPr>
        <w:t xml:space="preserve"> Madinah phàn nàn về căn bệnh cổ trướng (trướng bụng) thì Người </w:t>
      </w:r>
      <w:r w:rsidRPr="0042649B">
        <w:rPr>
          <w:color w:val="205B83"/>
        </w:rPr>
        <w:sym w:font="AGA Arabesque" w:char="0065"/>
      </w:r>
      <w:r>
        <w:rPr>
          <w:rFonts w:asciiTheme="majorBidi" w:hAnsiTheme="majorBidi" w:cstheme="majorBidi"/>
          <w:lang w:val="vi-VN" w:bidi="ar-EG"/>
        </w:rPr>
        <w:t xml:space="preserve"> nói:</w:t>
      </w:r>
    </w:p>
    <w:p w:rsidR="00723BE7" w:rsidRDefault="00723BE7" w:rsidP="00723BE7">
      <w:pPr>
        <w:spacing w:before="120" w:after="0" w:line="240" w:lineRule="auto"/>
        <w:jc w:val="both"/>
        <w:rPr>
          <w:rFonts w:asciiTheme="minorHAnsi" w:hAnsiTheme="minorHAnsi" w:cs="KFGQPC Uthman Taha Naskh"/>
          <w:b/>
          <w:bCs/>
          <w:color w:val="002060"/>
          <w:sz w:val="32"/>
          <w:szCs w:val="32"/>
        </w:rPr>
      </w:pPr>
      <w:r w:rsidRPr="0064067A">
        <w:rPr>
          <w:rFonts w:ascii="KFGQPC Uthman Taha Naskh" w:hAnsi="KFGQPC Uthman Taha Naskh" w:cs="KFGQPC Uthman Taha Naskh" w:hint="cs"/>
          <w:b/>
          <w:bCs/>
          <w:color w:val="002060"/>
          <w:sz w:val="32"/>
          <w:szCs w:val="32"/>
          <w:rtl/>
        </w:rPr>
        <w:t>{</w:t>
      </w:r>
      <w:r w:rsidRPr="00723BE7">
        <w:rPr>
          <w:rFonts w:ascii="mylotus" w:hAnsi="mylotus" w:cs="KFGQPC Uthman Taha Naskh" w:hint="cs"/>
          <w:b/>
          <w:bCs/>
          <w:color w:val="002060"/>
          <w:spacing w:val="-2"/>
          <w:sz w:val="32"/>
          <w:szCs w:val="32"/>
          <w:rtl/>
        </w:rPr>
        <w:t>ل</w:t>
      </w:r>
      <w:r>
        <w:rPr>
          <w:rFonts w:ascii="mylotus" w:hAnsi="mylotus" w:cs="KFGQPC Uthman Taha Naskh" w:hint="cs"/>
          <w:b/>
          <w:bCs/>
          <w:color w:val="002060"/>
          <w:spacing w:val="-2"/>
          <w:sz w:val="32"/>
          <w:szCs w:val="32"/>
          <w:rtl/>
        </w:rPr>
        <w:t>َ</w:t>
      </w:r>
      <w:r w:rsidRPr="00723BE7">
        <w:rPr>
          <w:rFonts w:ascii="mylotus" w:hAnsi="mylotus" w:cs="KFGQPC Uthman Taha Naskh" w:hint="cs"/>
          <w:b/>
          <w:bCs/>
          <w:color w:val="002060"/>
          <w:spacing w:val="-2"/>
          <w:sz w:val="32"/>
          <w:szCs w:val="32"/>
          <w:rtl/>
        </w:rPr>
        <w:t>و</w:t>
      </w:r>
      <w:r>
        <w:rPr>
          <w:rFonts w:ascii="mylotus" w:hAnsi="mylotus" w:cs="KFGQPC Uthman Taha Naskh" w:hint="cs"/>
          <w:b/>
          <w:bCs/>
          <w:color w:val="002060"/>
          <w:spacing w:val="-2"/>
          <w:sz w:val="32"/>
          <w:szCs w:val="32"/>
          <w:rtl/>
        </w:rPr>
        <w:t>ْ</w:t>
      </w:r>
      <w:r w:rsidRPr="00723BE7">
        <w:rPr>
          <w:rFonts w:ascii="mylotus" w:hAnsi="mylotus" w:cs="KFGQPC Uthman Taha Naskh" w:hint="cs"/>
          <w:b/>
          <w:bCs/>
          <w:color w:val="002060"/>
          <w:spacing w:val="-2"/>
          <w:sz w:val="32"/>
          <w:szCs w:val="32"/>
          <w:rtl/>
        </w:rPr>
        <w:t xml:space="preserve"> خ</w:t>
      </w:r>
      <w:r>
        <w:rPr>
          <w:rFonts w:ascii="mylotus" w:hAnsi="mylotus" w:cs="KFGQPC Uthman Taha Naskh" w:hint="cs"/>
          <w:b/>
          <w:bCs/>
          <w:color w:val="002060"/>
          <w:spacing w:val="-2"/>
          <w:sz w:val="32"/>
          <w:szCs w:val="32"/>
          <w:rtl/>
        </w:rPr>
        <w:t>َ</w:t>
      </w:r>
      <w:r w:rsidRPr="00723BE7">
        <w:rPr>
          <w:rFonts w:ascii="mylotus" w:hAnsi="mylotus" w:cs="KFGQPC Uthman Taha Naskh" w:hint="cs"/>
          <w:b/>
          <w:bCs/>
          <w:color w:val="002060"/>
          <w:spacing w:val="-2"/>
          <w:sz w:val="32"/>
          <w:szCs w:val="32"/>
          <w:rtl/>
        </w:rPr>
        <w:t>ر</w:t>
      </w:r>
      <w:r>
        <w:rPr>
          <w:rFonts w:ascii="mylotus" w:hAnsi="mylotus" w:cs="KFGQPC Uthman Taha Naskh" w:hint="cs"/>
          <w:b/>
          <w:bCs/>
          <w:color w:val="002060"/>
          <w:spacing w:val="-2"/>
          <w:sz w:val="32"/>
          <w:szCs w:val="32"/>
          <w:rtl/>
        </w:rPr>
        <w:t>َ</w:t>
      </w:r>
      <w:r w:rsidRPr="00723BE7">
        <w:rPr>
          <w:rFonts w:ascii="mylotus" w:hAnsi="mylotus" w:cs="KFGQPC Uthman Taha Naskh" w:hint="cs"/>
          <w:b/>
          <w:bCs/>
          <w:color w:val="002060"/>
          <w:spacing w:val="-2"/>
          <w:sz w:val="32"/>
          <w:szCs w:val="32"/>
          <w:rtl/>
        </w:rPr>
        <w:t>ج</w:t>
      </w:r>
      <w:r>
        <w:rPr>
          <w:rFonts w:ascii="mylotus" w:hAnsi="mylotus" w:cs="KFGQPC Uthman Taha Naskh" w:hint="cs"/>
          <w:b/>
          <w:bCs/>
          <w:color w:val="002060"/>
          <w:spacing w:val="-2"/>
          <w:sz w:val="32"/>
          <w:szCs w:val="32"/>
          <w:rtl/>
        </w:rPr>
        <w:t>ْ</w:t>
      </w:r>
      <w:r w:rsidRPr="00723BE7">
        <w:rPr>
          <w:rFonts w:ascii="mylotus" w:hAnsi="mylotus" w:cs="KFGQPC Uthman Taha Naskh" w:hint="cs"/>
          <w:b/>
          <w:bCs/>
          <w:color w:val="002060"/>
          <w:spacing w:val="-2"/>
          <w:sz w:val="32"/>
          <w:szCs w:val="32"/>
          <w:rtl/>
        </w:rPr>
        <w:t>تُم</w:t>
      </w:r>
      <w:r>
        <w:rPr>
          <w:rFonts w:ascii="mylotus" w:hAnsi="mylotus" w:cs="KFGQPC Uthman Taha Naskh" w:hint="cs"/>
          <w:b/>
          <w:bCs/>
          <w:color w:val="002060"/>
          <w:spacing w:val="-2"/>
          <w:sz w:val="32"/>
          <w:szCs w:val="32"/>
          <w:rtl/>
        </w:rPr>
        <w:t>ْ</w:t>
      </w:r>
      <w:r w:rsidRPr="00723BE7">
        <w:rPr>
          <w:rFonts w:ascii="mylotus" w:hAnsi="mylotus" w:cs="KFGQPC Uthman Taha Naskh" w:hint="cs"/>
          <w:b/>
          <w:bCs/>
          <w:color w:val="002060"/>
          <w:spacing w:val="-2"/>
          <w:sz w:val="32"/>
          <w:szCs w:val="32"/>
          <w:rtl/>
        </w:rPr>
        <w:t xml:space="preserve"> إ</w:t>
      </w:r>
      <w:r>
        <w:rPr>
          <w:rFonts w:ascii="mylotus" w:hAnsi="mylotus" w:cs="KFGQPC Uthman Taha Naskh" w:hint="cs"/>
          <w:b/>
          <w:bCs/>
          <w:color w:val="002060"/>
          <w:spacing w:val="-2"/>
          <w:sz w:val="32"/>
          <w:szCs w:val="32"/>
          <w:rtl/>
        </w:rPr>
        <w:t>ِ</w:t>
      </w:r>
      <w:r w:rsidRPr="00723BE7">
        <w:rPr>
          <w:rFonts w:ascii="mylotus" w:hAnsi="mylotus" w:cs="KFGQPC Uthman Taha Naskh" w:hint="cs"/>
          <w:b/>
          <w:bCs/>
          <w:color w:val="002060"/>
          <w:spacing w:val="-2"/>
          <w:sz w:val="32"/>
          <w:szCs w:val="32"/>
          <w:rtl/>
        </w:rPr>
        <w:t>ل</w:t>
      </w:r>
      <w:r>
        <w:rPr>
          <w:rFonts w:ascii="mylotus" w:hAnsi="mylotus" w:cs="KFGQPC Uthman Taha Naskh" w:hint="cs"/>
          <w:b/>
          <w:bCs/>
          <w:color w:val="002060"/>
          <w:spacing w:val="-2"/>
          <w:sz w:val="32"/>
          <w:szCs w:val="32"/>
          <w:rtl/>
        </w:rPr>
        <w:t>َ</w:t>
      </w:r>
      <w:r w:rsidRPr="00723BE7">
        <w:rPr>
          <w:rFonts w:ascii="mylotus" w:hAnsi="mylotus" w:cs="KFGQPC Uthman Taha Naskh" w:hint="cs"/>
          <w:b/>
          <w:bCs/>
          <w:color w:val="002060"/>
          <w:spacing w:val="-2"/>
          <w:sz w:val="32"/>
          <w:szCs w:val="32"/>
          <w:rtl/>
        </w:rPr>
        <w:t>ى إِبِلِ الص</w:t>
      </w:r>
      <w:r>
        <w:rPr>
          <w:rFonts w:ascii="mylotus" w:hAnsi="mylotus" w:cs="KFGQPC Uthman Taha Naskh" w:hint="cs"/>
          <w:b/>
          <w:bCs/>
          <w:color w:val="002060"/>
          <w:spacing w:val="-2"/>
          <w:sz w:val="32"/>
          <w:szCs w:val="32"/>
          <w:rtl/>
        </w:rPr>
        <w:t>َ</w:t>
      </w:r>
      <w:r w:rsidRPr="00723BE7">
        <w:rPr>
          <w:rFonts w:ascii="mylotus" w:hAnsi="mylotus" w:cs="KFGQPC Uthman Taha Naskh" w:hint="cs"/>
          <w:b/>
          <w:bCs/>
          <w:color w:val="002060"/>
          <w:spacing w:val="-2"/>
          <w:sz w:val="32"/>
          <w:szCs w:val="32"/>
          <w:rtl/>
        </w:rPr>
        <w:t>د</w:t>
      </w:r>
      <w:r>
        <w:rPr>
          <w:rFonts w:ascii="mylotus" w:hAnsi="mylotus" w:cs="KFGQPC Uthman Taha Naskh" w:hint="cs"/>
          <w:b/>
          <w:bCs/>
          <w:color w:val="002060"/>
          <w:spacing w:val="-2"/>
          <w:sz w:val="32"/>
          <w:szCs w:val="32"/>
          <w:rtl/>
        </w:rPr>
        <w:t>َ</w:t>
      </w:r>
      <w:r w:rsidRPr="00723BE7">
        <w:rPr>
          <w:rFonts w:ascii="mylotus" w:hAnsi="mylotus" w:cs="KFGQPC Uthman Taha Naskh" w:hint="cs"/>
          <w:b/>
          <w:bCs/>
          <w:color w:val="002060"/>
          <w:spacing w:val="-2"/>
          <w:sz w:val="32"/>
          <w:szCs w:val="32"/>
          <w:rtl/>
        </w:rPr>
        <w:t>ق</w:t>
      </w:r>
      <w:r>
        <w:rPr>
          <w:rFonts w:ascii="mylotus" w:hAnsi="mylotus" w:cs="KFGQPC Uthman Taha Naskh" w:hint="cs"/>
          <w:b/>
          <w:bCs/>
          <w:color w:val="002060"/>
          <w:spacing w:val="-2"/>
          <w:sz w:val="32"/>
          <w:szCs w:val="32"/>
          <w:rtl/>
        </w:rPr>
        <w:t>َ</w:t>
      </w:r>
      <w:r w:rsidRPr="00723BE7">
        <w:rPr>
          <w:rFonts w:ascii="mylotus" w:hAnsi="mylotus" w:cs="KFGQPC Uthman Taha Naskh" w:hint="cs"/>
          <w:b/>
          <w:bCs/>
          <w:color w:val="002060"/>
          <w:spacing w:val="-2"/>
          <w:sz w:val="32"/>
          <w:szCs w:val="32"/>
          <w:rtl/>
        </w:rPr>
        <w:t>ةِ ف</w:t>
      </w:r>
      <w:r>
        <w:rPr>
          <w:rFonts w:ascii="mylotus" w:hAnsi="mylotus" w:cs="KFGQPC Uthman Taha Naskh" w:hint="cs"/>
          <w:b/>
          <w:bCs/>
          <w:color w:val="002060"/>
          <w:spacing w:val="-2"/>
          <w:sz w:val="32"/>
          <w:szCs w:val="32"/>
          <w:rtl/>
        </w:rPr>
        <w:t>َ</w:t>
      </w:r>
      <w:r w:rsidRPr="00723BE7">
        <w:rPr>
          <w:rFonts w:ascii="mylotus" w:hAnsi="mylotus" w:cs="KFGQPC Uthman Taha Naskh" w:hint="cs"/>
          <w:b/>
          <w:bCs/>
          <w:color w:val="002060"/>
          <w:spacing w:val="-2"/>
          <w:sz w:val="32"/>
          <w:szCs w:val="32"/>
          <w:rtl/>
        </w:rPr>
        <w:t>ش</w:t>
      </w:r>
      <w:r>
        <w:rPr>
          <w:rFonts w:ascii="mylotus" w:hAnsi="mylotus" w:cs="KFGQPC Uthman Taha Naskh" w:hint="cs"/>
          <w:b/>
          <w:bCs/>
          <w:color w:val="002060"/>
          <w:spacing w:val="-2"/>
          <w:sz w:val="32"/>
          <w:szCs w:val="32"/>
          <w:rtl/>
        </w:rPr>
        <w:t>َ</w:t>
      </w:r>
      <w:r w:rsidRPr="00723BE7">
        <w:rPr>
          <w:rFonts w:ascii="mylotus" w:hAnsi="mylotus" w:cs="KFGQPC Uthman Taha Naskh" w:hint="cs"/>
          <w:b/>
          <w:bCs/>
          <w:color w:val="002060"/>
          <w:spacing w:val="-2"/>
          <w:sz w:val="32"/>
          <w:szCs w:val="32"/>
          <w:rtl/>
        </w:rPr>
        <w:t>ر</w:t>
      </w:r>
      <w:r>
        <w:rPr>
          <w:rFonts w:ascii="mylotus" w:hAnsi="mylotus" w:cs="KFGQPC Uthman Taha Naskh" w:hint="cs"/>
          <w:b/>
          <w:bCs/>
          <w:color w:val="002060"/>
          <w:spacing w:val="-2"/>
          <w:sz w:val="32"/>
          <w:szCs w:val="32"/>
          <w:rtl/>
        </w:rPr>
        <w:t>َ</w:t>
      </w:r>
      <w:r w:rsidRPr="00723BE7">
        <w:rPr>
          <w:rFonts w:ascii="mylotus" w:hAnsi="mylotus" w:cs="KFGQPC Uthman Taha Naskh" w:hint="cs"/>
          <w:b/>
          <w:bCs/>
          <w:color w:val="002060"/>
          <w:spacing w:val="-2"/>
          <w:sz w:val="32"/>
          <w:szCs w:val="32"/>
          <w:rtl/>
        </w:rPr>
        <w:t>ب</w:t>
      </w:r>
      <w:r>
        <w:rPr>
          <w:rFonts w:ascii="mylotus" w:hAnsi="mylotus" w:cs="KFGQPC Uthman Taha Naskh" w:hint="cs"/>
          <w:b/>
          <w:bCs/>
          <w:color w:val="002060"/>
          <w:spacing w:val="-2"/>
          <w:sz w:val="32"/>
          <w:szCs w:val="32"/>
          <w:rtl/>
        </w:rPr>
        <w:t>ْ</w:t>
      </w:r>
      <w:r w:rsidRPr="00723BE7">
        <w:rPr>
          <w:rFonts w:ascii="mylotus" w:hAnsi="mylotus" w:cs="KFGQPC Uthman Taha Naskh" w:hint="cs"/>
          <w:b/>
          <w:bCs/>
          <w:color w:val="002060"/>
          <w:spacing w:val="-2"/>
          <w:sz w:val="32"/>
          <w:szCs w:val="32"/>
          <w:rtl/>
        </w:rPr>
        <w:t>تُم</w:t>
      </w:r>
      <w:r>
        <w:rPr>
          <w:rFonts w:ascii="mylotus" w:hAnsi="mylotus" w:cs="KFGQPC Uthman Taha Naskh" w:hint="cs"/>
          <w:b/>
          <w:bCs/>
          <w:color w:val="002060"/>
          <w:spacing w:val="-2"/>
          <w:sz w:val="32"/>
          <w:szCs w:val="32"/>
          <w:rtl/>
        </w:rPr>
        <w:t>ْ</w:t>
      </w:r>
      <w:r w:rsidRPr="00723BE7">
        <w:rPr>
          <w:rFonts w:ascii="mylotus" w:hAnsi="mylotus" w:cs="KFGQPC Uthman Taha Naskh" w:hint="cs"/>
          <w:b/>
          <w:bCs/>
          <w:color w:val="002060"/>
          <w:spacing w:val="-2"/>
          <w:sz w:val="32"/>
          <w:szCs w:val="32"/>
          <w:rtl/>
        </w:rPr>
        <w:t xml:space="preserve"> مِنْ أَبْوَالِهَا و</w:t>
      </w:r>
      <w:r>
        <w:rPr>
          <w:rFonts w:ascii="mylotus" w:hAnsi="mylotus" w:cs="KFGQPC Uthman Taha Naskh" w:hint="cs"/>
          <w:b/>
          <w:bCs/>
          <w:color w:val="002060"/>
          <w:spacing w:val="-2"/>
          <w:sz w:val="32"/>
          <w:szCs w:val="32"/>
          <w:rtl/>
        </w:rPr>
        <w:t>َ</w:t>
      </w:r>
      <w:r w:rsidRPr="00723BE7">
        <w:rPr>
          <w:rFonts w:ascii="mylotus" w:hAnsi="mylotus" w:cs="KFGQPC Uthman Taha Naskh" w:hint="cs"/>
          <w:b/>
          <w:bCs/>
          <w:color w:val="002060"/>
          <w:spacing w:val="-2"/>
          <w:sz w:val="32"/>
          <w:szCs w:val="32"/>
          <w:rtl/>
        </w:rPr>
        <w:t>أ</w:t>
      </w:r>
      <w:r>
        <w:rPr>
          <w:rFonts w:ascii="mylotus" w:hAnsi="mylotus" w:cs="KFGQPC Uthman Taha Naskh" w:hint="cs"/>
          <w:b/>
          <w:bCs/>
          <w:color w:val="002060"/>
          <w:spacing w:val="-2"/>
          <w:sz w:val="32"/>
          <w:szCs w:val="32"/>
          <w:rtl/>
        </w:rPr>
        <w:t>َ</w:t>
      </w:r>
      <w:r w:rsidRPr="00723BE7">
        <w:rPr>
          <w:rFonts w:ascii="mylotus" w:hAnsi="mylotus" w:cs="KFGQPC Uthman Taha Naskh" w:hint="cs"/>
          <w:b/>
          <w:bCs/>
          <w:color w:val="002060"/>
          <w:spacing w:val="-2"/>
          <w:sz w:val="32"/>
          <w:szCs w:val="32"/>
          <w:rtl/>
        </w:rPr>
        <w:t>ل</w:t>
      </w:r>
      <w:r>
        <w:rPr>
          <w:rFonts w:ascii="mylotus" w:hAnsi="mylotus" w:cs="KFGQPC Uthman Taha Naskh" w:hint="cs"/>
          <w:b/>
          <w:bCs/>
          <w:color w:val="002060"/>
          <w:spacing w:val="-2"/>
          <w:sz w:val="32"/>
          <w:szCs w:val="32"/>
          <w:rtl/>
        </w:rPr>
        <w:t>ْ</w:t>
      </w:r>
      <w:r w:rsidRPr="00723BE7">
        <w:rPr>
          <w:rFonts w:ascii="mylotus" w:hAnsi="mylotus" w:cs="KFGQPC Uthman Taha Naskh" w:hint="cs"/>
          <w:b/>
          <w:bCs/>
          <w:color w:val="002060"/>
          <w:spacing w:val="-2"/>
          <w:sz w:val="32"/>
          <w:szCs w:val="32"/>
          <w:rtl/>
        </w:rPr>
        <w:t>ب</w:t>
      </w:r>
      <w:r>
        <w:rPr>
          <w:rFonts w:ascii="mylotus" w:hAnsi="mylotus" w:cs="KFGQPC Uthman Taha Naskh" w:hint="cs"/>
          <w:b/>
          <w:bCs/>
          <w:color w:val="002060"/>
          <w:spacing w:val="-2"/>
          <w:sz w:val="32"/>
          <w:szCs w:val="32"/>
          <w:rtl/>
        </w:rPr>
        <w:t>َ</w:t>
      </w:r>
      <w:r w:rsidRPr="00723BE7">
        <w:rPr>
          <w:rFonts w:ascii="mylotus" w:hAnsi="mylotus" w:cs="KFGQPC Uthman Taha Naskh" w:hint="cs"/>
          <w:b/>
          <w:bCs/>
          <w:color w:val="002060"/>
          <w:spacing w:val="-2"/>
          <w:sz w:val="32"/>
          <w:szCs w:val="32"/>
          <w:rtl/>
        </w:rPr>
        <w:t>انِهَا</w:t>
      </w:r>
      <w:r w:rsidRPr="0064067A">
        <w:rPr>
          <w:rFonts w:ascii="KFGQPC Uthman Taha Naskh" w:hAnsi="KFGQPC Uthman Taha Naskh" w:cs="KFGQPC Uthman Taha Naskh" w:hint="cs"/>
          <w:b/>
          <w:bCs/>
          <w:color w:val="002060"/>
          <w:sz w:val="32"/>
          <w:szCs w:val="32"/>
          <w:rtl/>
        </w:rPr>
        <w:t>}</w:t>
      </w:r>
    </w:p>
    <w:p w:rsidR="00723BE7" w:rsidRDefault="00723BE7" w:rsidP="00723BE7">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w:t>
      </w:r>
      <w:r w:rsidR="000F033E">
        <w:rPr>
          <w:rFonts w:asciiTheme="majorBidi" w:hAnsiTheme="majorBidi" w:cstheme="majorBidi"/>
          <w:b/>
          <w:bCs/>
          <w:color w:val="002060"/>
          <w:lang w:val="vi-VN"/>
        </w:rPr>
        <w:t>Phải chi các ngươi đi ra tìm đến chỗ của con lạc đà rồi các ngươi uống nước tiểu và sữa của nó</w:t>
      </w:r>
      <w:r>
        <w:rPr>
          <w:rFonts w:asciiTheme="majorBidi" w:hAnsiTheme="majorBidi" w:cstheme="majorBidi"/>
          <w:b/>
          <w:bCs/>
          <w:color w:val="002060"/>
          <w:lang w:val="vi-VN"/>
        </w:rPr>
        <w:t>”</w:t>
      </w:r>
      <w:r w:rsidR="000F033E">
        <w:rPr>
          <w:rFonts w:asciiTheme="majorBidi" w:hAnsiTheme="majorBidi" w:cstheme="majorBidi"/>
          <w:b/>
          <w:bCs/>
          <w:color w:val="002060"/>
          <w:lang w:val="vi-VN"/>
        </w:rPr>
        <w:t xml:space="preserve">. </w:t>
      </w:r>
    </w:p>
    <w:p w:rsidR="000F033E" w:rsidRPr="000F033E" w:rsidRDefault="000F033E" w:rsidP="000F033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Họ đã làm theo và họ đã khỏi bệnh. (</w:t>
      </w:r>
      <w:r w:rsidRPr="0084513E">
        <w:rPr>
          <w:rFonts w:asciiTheme="majorBidi" w:hAnsiTheme="majorBidi" w:cstheme="majorBidi"/>
          <w:i/>
          <w:iCs/>
          <w:lang w:val="vi-VN"/>
        </w:rPr>
        <w:t>Albukhari, Muslim</w:t>
      </w:r>
      <w:r>
        <w:rPr>
          <w:rFonts w:asciiTheme="majorBidi" w:hAnsiTheme="majorBidi" w:cstheme="majorBidi"/>
          <w:lang w:val="vi-VN"/>
        </w:rPr>
        <w:t>).</w:t>
      </w:r>
    </w:p>
    <w:p w:rsidR="00723BE7" w:rsidRDefault="00556061" w:rsidP="00D12086">
      <w:pPr>
        <w:pStyle w:val="ListParagraph"/>
        <w:numPr>
          <w:ilvl w:val="0"/>
          <w:numId w:val="5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rPr>
        <w:t xml:space="preserve">Khi </w:t>
      </w:r>
      <w:r w:rsidR="006D1475">
        <w:rPr>
          <w:rFonts w:asciiTheme="majorBidi" w:hAnsiTheme="majorBidi" w:cstheme="majorBidi"/>
          <w:lang w:val="vi-VN"/>
        </w:rPr>
        <w:t xml:space="preserve"> </w:t>
      </w:r>
      <w:r w:rsidR="006D1475" w:rsidRPr="0042649B">
        <w:rPr>
          <w:color w:val="205B83"/>
        </w:rPr>
        <w:sym w:font="AGA Arabesque" w:char="0065"/>
      </w:r>
      <w:r>
        <w:rPr>
          <w:rFonts w:asciiTheme="majorBidi" w:hAnsiTheme="majorBidi" w:cstheme="majorBidi"/>
          <w:lang w:val="vi-VN"/>
        </w:rPr>
        <w:t xml:space="preserve"> bị thương tại Uhud, Fatimah đã lấy</w:t>
      </w:r>
      <w:r w:rsidR="00D12086">
        <w:rPr>
          <w:rFonts w:asciiTheme="majorBidi" w:hAnsiTheme="majorBidi" w:cstheme="majorBidi"/>
          <w:lang w:val="vi-VN"/>
        </w:rPr>
        <w:t xml:space="preserve"> chiếu cắt một miếng nhỏ</w:t>
      </w:r>
      <w:r>
        <w:rPr>
          <w:rFonts w:asciiTheme="majorBidi" w:hAnsiTheme="majorBidi" w:cstheme="majorBidi"/>
          <w:lang w:val="vi-VN"/>
        </w:rPr>
        <w:t xml:space="preserve"> đem đốt cháy thành than rồi đắp vào chỗ vết thương, và vết thư</w:t>
      </w:r>
      <w:r w:rsidR="00D12086">
        <w:rPr>
          <w:rFonts w:asciiTheme="majorBidi" w:hAnsiTheme="majorBidi" w:cstheme="majorBidi"/>
          <w:lang w:val="vi-VN"/>
        </w:rPr>
        <w:t>ơ</w:t>
      </w:r>
      <w:r>
        <w:rPr>
          <w:rFonts w:asciiTheme="majorBidi" w:hAnsiTheme="majorBidi" w:cstheme="majorBidi"/>
          <w:lang w:val="vi-VN"/>
        </w:rPr>
        <w:t>ng</w:t>
      </w:r>
      <w:r w:rsidR="000F44ED">
        <w:rPr>
          <w:rFonts w:asciiTheme="majorBidi" w:hAnsiTheme="majorBidi" w:cstheme="majorBidi"/>
          <w:lang w:val="vi-VN"/>
        </w:rPr>
        <w:t xml:space="preserve"> đã</w:t>
      </w:r>
      <w:r>
        <w:rPr>
          <w:rFonts w:asciiTheme="majorBidi" w:hAnsiTheme="majorBidi" w:cstheme="majorBidi"/>
          <w:lang w:val="vi-VN"/>
        </w:rPr>
        <w:t xml:space="preserve"> </w:t>
      </w:r>
      <w:r w:rsidR="00D12086">
        <w:rPr>
          <w:rFonts w:asciiTheme="majorBidi" w:hAnsiTheme="majorBidi" w:cstheme="majorBidi"/>
          <w:lang w:val="vi-VN"/>
        </w:rPr>
        <w:t>ngừng chảy máu</w:t>
      </w:r>
      <w:r>
        <w:rPr>
          <w:rFonts w:asciiTheme="majorBidi" w:hAnsiTheme="majorBidi" w:cstheme="majorBidi"/>
          <w:lang w:val="vi-VN"/>
        </w:rPr>
        <w:t>.</w:t>
      </w:r>
    </w:p>
    <w:p w:rsidR="00A2632B" w:rsidRDefault="00286459" w:rsidP="00A2632B">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Thiên sứ của Allah </w:t>
      </w:r>
      <w:r w:rsidRPr="0042649B">
        <w:rPr>
          <w:color w:val="205B83"/>
        </w:rPr>
        <w:sym w:font="AGA Arabesque" w:char="0065"/>
      </w:r>
      <w:r>
        <w:rPr>
          <w:rFonts w:asciiTheme="majorBidi" w:hAnsiTheme="majorBidi" w:cstheme="majorBidi"/>
          <w:lang w:val="vi-VN" w:bidi="ar-EG"/>
        </w:rPr>
        <w:t xml:space="preserve"> nói:</w:t>
      </w:r>
    </w:p>
    <w:p w:rsidR="00286459" w:rsidRDefault="00286459" w:rsidP="00286459">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286459">
        <w:rPr>
          <w:rFonts w:ascii="mylotus" w:hAnsi="mylotus" w:cs="KFGQPC Uthman Taha Naskh" w:hint="cs"/>
          <w:b/>
          <w:bCs/>
          <w:color w:val="002060"/>
          <w:spacing w:val="-6"/>
          <w:sz w:val="32"/>
          <w:szCs w:val="32"/>
          <w:rtl/>
        </w:rPr>
        <w:t>الشِّفَا</w:t>
      </w:r>
      <w:r>
        <w:rPr>
          <w:rFonts w:ascii="mylotus" w:hAnsi="mylotus" w:cs="KFGQPC Uthman Taha Naskh" w:hint="cs"/>
          <w:b/>
          <w:bCs/>
          <w:color w:val="002060"/>
          <w:spacing w:val="-6"/>
          <w:sz w:val="32"/>
          <w:szCs w:val="32"/>
          <w:rtl/>
        </w:rPr>
        <w:t>ءُ في ثَلاثٍ: شرْبَةِ عَسَلٍ،</w:t>
      </w:r>
      <w:r w:rsidRPr="00286459">
        <w:rPr>
          <w:rFonts w:ascii="mylotus" w:hAnsi="mylotus" w:cs="KFGQPC Uthman Taha Naskh" w:hint="cs"/>
          <w:b/>
          <w:bCs/>
          <w:color w:val="002060"/>
          <w:spacing w:val="-6"/>
          <w:sz w:val="32"/>
          <w:szCs w:val="32"/>
          <w:rtl/>
        </w:rPr>
        <w:t xml:space="preserve"> وشرْطَةِ مِحْجَم</w:t>
      </w:r>
      <w:r>
        <w:rPr>
          <w:rFonts w:ascii="mylotus" w:hAnsi="mylotus" w:cs="KFGQPC Uthman Taha Naskh" w:hint="cs"/>
          <w:b/>
          <w:bCs/>
          <w:color w:val="002060"/>
          <w:spacing w:val="-6"/>
          <w:sz w:val="32"/>
          <w:szCs w:val="32"/>
          <w:rtl/>
        </w:rPr>
        <w:t>ٍ وكَيَّةِ نَارٍ،</w:t>
      </w:r>
      <w:r w:rsidRPr="00286459">
        <w:rPr>
          <w:rFonts w:ascii="mylotus" w:hAnsi="mylotus" w:cs="KFGQPC Uthman Taha Naskh" w:hint="cs"/>
          <w:b/>
          <w:bCs/>
          <w:color w:val="002060"/>
          <w:spacing w:val="-6"/>
          <w:sz w:val="32"/>
          <w:szCs w:val="32"/>
          <w:rtl/>
        </w:rPr>
        <w:t xml:space="preserve"> وأَنْهَى أُمَّتي عَن الكَيِّ</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286459">
        <w:rPr>
          <w:rFonts w:ascii="KFGQPC Uthman Taha Naskh" w:hAnsi="KFGQPC Uthman Taha Naskh" w:cs="KFGQPC Uthman Taha Naskh" w:hint="cs"/>
          <w:color w:val="002060"/>
          <w:rtl/>
        </w:rPr>
        <w:t>رواه البخاري.</w:t>
      </w:r>
    </w:p>
    <w:p w:rsidR="00286459" w:rsidRDefault="00286459" w:rsidP="00286459">
      <w:pPr>
        <w:bidi w:val="0"/>
        <w:spacing w:before="120" w:after="0" w:line="240" w:lineRule="auto"/>
        <w:jc w:val="both"/>
        <w:rPr>
          <w:rFonts w:asciiTheme="majorBidi" w:hAnsiTheme="majorBidi" w:cstheme="majorBidi"/>
          <w:color w:val="002060"/>
          <w:lang w:val="vi-VN" w:bidi="ar-EG"/>
        </w:rPr>
      </w:pPr>
      <w:r w:rsidRPr="00286459">
        <w:rPr>
          <w:rFonts w:asciiTheme="majorBidi" w:hAnsiTheme="majorBidi" w:cstheme="majorBidi"/>
          <w:b/>
          <w:bCs/>
          <w:color w:val="002060"/>
          <w:lang w:val="vi-VN" w:bidi="ar-EG"/>
        </w:rPr>
        <w:t>“</w:t>
      </w:r>
      <w:r>
        <w:rPr>
          <w:rFonts w:asciiTheme="majorBidi" w:hAnsiTheme="majorBidi" w:cstheme="majorBidi"/>
          <w:b/>
          <w:bCs/>
          <w:color w:val="002060"/>
          <w:lang w:val="vi-VN" w:bidi="ar-EG"/>
        </w:rPr>
        <w:t>Cách điều trị bệnh có ba: uống mật ong, giác lể, và đốt, nhưng cộng đồng tín đồ của Ta bị cấm đùng phương pháp đốt.</w:t>
      </w:r>
      <w:r w:rsidRPr="00286459">
        <w:rPr>
          <w:rFonts w:asciiTheme="majorBidi" w:hAnsiTheme="majorBidi" w:cstheme="majorBidi"/>
          <w:b/>
          <w:bCs/>
          <w:color w:val="002060"/>
          <w:lang w:val="vi-VN" w:bidi="ar-EG"/>
        </w:rPr>
        <w:t>”</w:t>
      </w:r>
      <w:r>
        <w:rPr>
          <w:rFonts w:asciiTheme="majorBidi" w:hAnsiTheme="majorBidi" w:cstheme="majorBidi"/>
          <w:b/>
          <w:bCs/>
          <w:color w:val="002060"/>
          <w:lang w:val="vi-VN" w:bidi="ar-EG"/>
        </w:rPr>
        <w:t xml:space="preserve"> </w:t>
      </w:r>
      <w:r w:rsidRPr="00286459">
        <w:rPr>
          <w:rFonts w:asciiTheme="majorBidi" w:hAnsiTheme="majorBidi" w:cstheme="majorBidi"/>
          <w:color w:val="002060"/>
          <w:lang w:val="vi-VN" w:bidi="ar-EG"/>
        </w:rPr>
        <w:t>(</w:t>
      </w:r>
      <w:r w:rsidRPr="00286459">
        <w:rPr>
          <w:rFonts w:asciiTheme="majorBidi" w:hAnsiTheme="majorBidi" w:cstheme="majorBidi"/>
          <w:i/>
          <w:iCs/>
          <w:color w:val="002060"/>
          <w:lang w:val="vi-VN" w:bidi="ar-EG"/>
        </w:rPr>
        <w:t>Albukhari</w:t>
      </w:r>
      <w:r w:rsidRPr="00286459">
        <w:rPr>
          <w:rFonts w:asciiTheme="majorBidi" w:hAnsiTheme="majorBidi" w:cstheme="majorBidi"/>
          <w:color w:val="002060"/>
          <w:lang w:val="vi-VN" w:bidi="ar-EG"/>
        </w:rPr>
        <w:t>).</w:t>
      </w:r>
    </w:p>
    <w:p w:rsidR="00286459" w:rsidRDefault="00286459" w:rsidP="00286459">
      <w:pPr>
        <w:spacing w:before="120" w:after="0" w:line="240" w:lineRule="auto"/>
        <w:jc w:val="both"/>
        <w:rPr>
          <w:rFonts w:ascii="Arial" w:hAnsi="Arial" w:cs="KFGQPC Uthman Taha Naskh"/>
          <w:color w:val="002060"/>
          <w:rtl/>
        </w:rPr>
      </w:pPr>
      <w:r w:rsidRPr="0064067A">
        <w:rPr>
          <w:rFonts w:ascii="KFGQPC Uthman Taha Naskh" w:hAnsi="KFGQPC Uthman Taha Naskh" w:cs="KFGQPC Uthman Taha Naskh" w:hint="cs"/>
          <w:b/>
          <w:bCs/>
          <w:color w:val="002060"/>
          <w:sz w:val="32"/>
          <w:szCs w:val="32"/>
          <w:rtl/>
        </w:rPr>
        <w:t>{</w:t>
      </w:r>
      <w:r w:rsidRPr="00286459">
        <w:rPr>
          <w:rFonts w:ascii="mylotus" w:hAnsi="mylotus" w:cs="KFGQPC Uthman Taha Naskh" w:hint="cs"/>
          <w:b/>
          <w:bCs/>
          <w:color w:val="002060"/>
          <w:spacing w:val="-6"/>
          <w:sz w:val="32"/>
          <w:szCs w:val="32"/>
          <w:rtl/>
        </w:rPr>
        <w:t>ومَا أحِبُّ أَنْ أَكْتَوِي</w:t>
      </w:r>
      <w:r w:rsidRPr="0064067A">
        <w:rPr>
          <w:rFonts w:ascii="KFGQPC Uthman Taha Naskh" w:hAnsi="KFGQPC Uthman Taha Naskh" w:cs="KFGQPC Uthman Taha Naskh" w:hint="cs"/>
          <w:b/>
          <w:bCs/>
          <w:color w:val="002060"/>
          <w:sz w:val="32"/>
          <w:szCs w:val="32"/>
          <w:rtl/>
        </w:rPr>
        <w:t>}</w:t>
      </w:r>
      <w:r>
        <w:rPr>
          <w:rFonts w:ascii="Arial" w:hAnsi="Arial" w:cs="KFGQPC Uthman Taha Naskh" w:hint="cs"/>
          <w:b/>
          <w:bCs/>
          <w:color w:val="002060"/>
          <w:sz w:val="32"/>
          <w:szCs w:val="32"/>
          <w:rtl/>
        </w:rPr>
        <w:t xml:space="preserve"> </w:t>
      </w:r>
      <w:r w:rsidRPr="00286459">
        <w:rPr>
          <w:rFonts w:ascii="Arial" w:hAnsi="Arial" w:cs="KFGQPC Uthman Taha Naskh" w:hint="cs"/>
          <w:color w:val="002060"/>
          <w:rtl/>
        </w:rPr>
        <w:t>متفق عليه.</w:t>
      </w:r>
    </w:p>
    <w:p w:rsidR="008F1F83" w:rsidRPr="00B6498E" w:rsidRDefault="00286459" w:rsidP="00B6498E">
      <w:pPr>
        <w:bidi w:val="0"/>
        <w:spacing w:before="120" w:after="0" w:line="240" w:lineRule="auto"/>
        <w:jc w:val="both"/>
        <w:rPr>
          <w:rFonts w:asciiTheme="majorBidi" w:hAnsiTheme="majorBidi" w:cstheme="majorBidi"/>
          <w:color w:val="002060"/>
          <w:rtl/>
          <w:lang w:val="vi-VN" w:bidi="ar-EG"/>
        </w:rPr>
      </w:pPr>
      <w:r>
        <w:rPr>
          <w:rFonts w:asciiTheme="majorBidi" w:hAnsiTheme="majorBidi" w:cstheme="majorBidi"/>
          <w:b/>
          <w:bCs/>
          <w:color w:val="002060"/>
          <w:lang w:val="vi-VN" w:bidi="ar-EG"/>
        </w:rPr>
        <w:t>“</w:t>
      </w:r>
      <w:r w:rsidR="00996430">
        <w:rPr>
          <w:rFonts w:asciiTheme="majorBidi" w:hAnsiTheme="majorBidi" w:cstheme="majorBidi"/>
          <w:b/>
          <w:bCs/>
          <w:color w:val="002060"/>
          <w:lang w:val="vi-VN" w:bidi="ar-EG"/>
        </w:rPr>
        <w:t>Ta không thích phương pháp đốt điều trị</w:t>
      </w:r>
      <w:r>
        <w:rPr>
          <w:rFonts w:asciiTheme="majorBidi" w:hAnsiTheme="majorBidi" w:cstheme="majorBidi"/>
          <w:b/>
          <w:bCs/>
          <w:color w:val="002060"/>
          <w:lang w:val="vi-VN" w:bidi="ar-EG"/>
        </w:rPr>
        <w:t>”</w:t>
      </w:r>
      <w:r w:rsidR="00996430">
        <w:rPr>
          <w:rFonts w:asciiTheme="majorBidi" w:hAnsiTheme="majorBidi" w:cstheme="majorBidi"/>
          <w:b/>
          <w:bCs/>
          <w:color w:val="002060"/>
          <w:lang w:val="vi-VN" w:bidi="ar-EG"/>
        </w:rPr>
        <w:t xml:space="preserve"> </w:t>
      </w:r>
      <w:r w:rsidR="00996430" w:rsidRPr="008F1F83">
        <w:rPr>
          <w:rFonts w:asciiTheme="majorBidi" w:hAnsiTheme="majorBidi" w:cstheme="majorBidi"/>
          <w:color w:val="002060"/>
          <w:lang w:val="vi-VN" w:bidi="ar-EG"/>
        </w:rPr>
        <w:t>(</w:t>
      </w:r>
      <w:r w:rsidR="00996430" w:rsidRPr="008F1F83">
        <w:rPr>
          <w:rFonts w:asciiTheme="majorBidi" w:hAnsiTheme="majorBidi" w:cstheme="majorBidi"/>
          <w:i/>
          <w:iCs/>
          <w:color w:val="002060"/>
          <w:lang w:val="vi-VN" w:bidi="ar-EG"/>
        </w:rPr>
        <w:t>Albukhari, Muslim</w:t>
      </w:r>
      <w:r w:rsidR="00996430" w:rsidRPr="008F1F83">
        <w:rPr>
          <w:rFonts w:asciiTheme="majorBidi" w:hAnsiTheme="majorBidi" w:cstheme="majorBidi"/>
          <w:color w:val="002060"/>
          <w:lang w:val="vi-VN" w:bidi="ar-EG"/>
        </w:rPr>
        <w:t>).</w:t>
      </w:r>
    </w:p>
    <w:p w:rsidR="00556061" w:rsidRDefault="00112F32" w:rsidP="00556061">
      <w:pPr>
        <w:pStyle w:val="ListParagraph"/>
        <w:numPr>
          <w:ilvl w:val="0"/>
          <w:numId w:val="5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 xml:space="preserve">Người </w:t>
      </w:r>
      <w:r w:rsidRPr="0042649B">
        <w:rPr>
          <w:color w:val="205B83"/>
        </w:rPr>
        <w:sym w:font="AGA Arabesque" w:char="0065"/>
      </w:r>
      <w:r>
        <w:rPr>
          <w:rFonts w:asciiTheme="majorBidi" w:hAnsiTheme="majorBidi" w:cstheme="majorBidi"/>
          <w:lang w:val="vi-VN" w:bidi="ar-EG"/>
        </w:rPr>
        <w:t xml:space="preserve"> đã dùng cách giác lể để điều trị bệnh và Người trả công cho người giác lể; Người </w:t>
      </w:r>
      <w:r w:rsidRPr="0042649B">
        <w:rPr>
          <w:color w:val="205B83"/>
        </w:rPr>
        <w:sym w:font="AGA Arabesque" w:char="0065"/>
      </w:r>
      <w:r>
        <w:rPr>
          <w:rFonts w:asciiTheme="majorBidi" w:hAnsiTheme="majorBidi" w:cstheme="majorBidi"/>
          <w:lang w:val="vi-VN" w:bidi="ar-EG"/>
        </w:rPr>
        <w:t xml:space="preserve"> nói:</w:t>
      </w:r>
    </w:p>
    <w:p w:rsidR="00112F32" w:rsidRDefault="00112F32" w:rsidP="00112F32">
      <w:pPr>
        <w:spacing w:before="120" w:after="0" w:line="240" w:lineRule="auto"/>
        <w:jc w:val="both"/>
        <w:rPr>
          <w:rFonts w:ascii="Arial" w:hAnsi="Arial" w:cs="KFGQPC Uthman Taha Naskh"/>
          <w:color w:val="002060"/>
          <w:lang w:val="vi-VN"/>
        </w:rPr>
      </w:pPr>
      <w:r w:rsidRPr="00112F32">
        <w:rPr>
          <w:rFonts w:ascii="mylotus" w:hAnsi="mylotus" w:cs="KFGQPC Uthman Taha Naskh" w:hint="cs"/>
          <w:b/>
          <w:bCs/>
          <w:color w:val="002060"/>
          <w:spacing w:val="-2"/>
          <w:sz w:val="32"/>
          <w:szCs w:val="32"/>
          <w:rtl/>
        </w:rPr>
        <w:t>«خَيْرُ مَا تَداوَيْتُم بِهِ الحِجَامَة»</w:t>
      </w:r>
      <w:r>
        <w:rPr>
          <w:rFonts w:ascii="Arial" w:hAnsi="Arial" w:cs="KFGQPC Uthman Taha Naskh"/>
          <w:b/>
          <w:bCs/>
          <w:color w:val="002060"/>
          <w:spacing w:val="-2"/>
          <w:sz w:val="32"/>
          <w:szCs w:val="32"/>
          <w:lang w:val="vi-VN"/>
        </w:rPr>
        <w:t xml:space="preserve"> </w:t>
      </w:r>
      <w:r w:rsidRPr="00286459">
        <w:rPr>
          <w:rFonts w:ascii="Arial" w:hAnsi="Arial" w:cs="KFGQPC Uthman Taha Naskh" w:hint="cs"/>
          <w:color w:val="002060"/>
          <w:rtl/>
        </w:rPr>
        <w:t>متفق عليه.</w:t>
      </w:r>
    </w:p>
    <w:p w:rsidR="00112F32" w:rsidRDefault="00112F32" w:rsidP="00112F32">
      <w:pPr>
        <w:bidi w:val="0"/>
        <w:spacing w:before="120" w:after="0" w:line="240" w:lineRule="auto"/>
        <w:jc w:val="both"/>
        <w:rPr>
          <w:rFonts w:asciiTheme="majorBidi" w:hAnsiTheme="majorBidi" w:cstheme="majorBidi"/>
          <w:color w:val="002060"/>
          <w:lang w:val="vi-VN" w:bidi="ar-EG"/>
        </w:rPr>
      </w:pPr>
      <w:r w:rsidRPr="00112F32">
        <w:rPr>
          <w:rFonts w:asciiTheme="majorBidi" w:hAnsiTheme="majorBidi" w:cstheme="majorBidi"/>
          <w:b/>
          <w:bCs/>
          <w:color w:val="002060"/>
          <w:lang w:val="vi-VN" w:bidi="ar-EG"/>
        </w:rPr>
        <w:t>“</w:t>
      </w:r>
      <w:r>
        <w:rPr>
          <w:rFonts w:asciiTheme="majorBidi" w:hAnsiTheme="majorBidi" w:cstheme="majorBidi"/>
          <w:b/>
          <w:bCs/>
          <w:color w:val="002060"/>
          <w:lang w:val="vi-VN" w:bidi="ar-EG"/>
        </w:rPr>
        <w:t>Phương pháp tốt nhất mà các ngươi đã dùng để điều trị bệnh là giác lể</w:t>
      </w:r>
      <w:r w:rsidRPr="00112F32">
        <w:rPr>
          <w:rFonts w:asciiTheme="majorBidi" w:hAnsiTheme="majorBidi" w:cstheme="majorBidi"/>
          <w:b/>
          <w:bCs/>
          <w:color w:val="002060"/>
          <w:lang w:val="vi-VN" w:bidi="ar-EG"/>
        </w:rPr>
        <w:t>”</w:t>
      </w:r>
      <w:r>
        <w:rPr>
          <w:rFonts w:asciiTheme="majorBidi" w:hAnsiTheme="majorBidi" w:cstheme="majorBidi"/>
          <w:b/>
          <w:bCs/>
          <w:color w:val="002060"/>
          <w:lang w:val="vi-VN" w:bidi="ar-EG"/>
        </w:rPr>
        <w:t xml:space="preserve"> </w:t>
      </w:r>
      <w:r w:rsidRPr="008F1F83">
        <w:rPr>
          <w:rFonts w:asciiTheme="majorBidi" w:hAnsiTheme="majorBidi" w:cstheme="majorBidi"/>
          <w:color w:val="002060"/>
          <w:lang w:val="vi-VN" w:bidi="ar-EG"/>
        </w:rPr>
        <w:t>(</w:t>
      </w:r>
      <w:r w:rsidRPr="008F1F83">
        <w:rPr>
          <w:rFonts w:asciiTheme="majorBidi" w:hAnsiTheme="majorBidi" w:cstheme="majorBidi"/>
          <w:i/>
          <w:iCs/>
          <w:color w:val="002060"/>
          <w:lang w:val="vi-VN" w:bidi="ar-EG"/>
        </w:rPr>
        <w:t>Albukhari, Muslim</w:t>
      </w:r>
      <w:r w:rsidRPr="008F1F83">
        <w:rPr>
          <w:rFonts w:asciiTheme="majorBidi" w:hAnsiTheme="majorBidi" w:cstheme="majorBidi"/>
          <w:color w:val="002060"/>
          <w:lang w:val="vi-VN" w:bidi="ar-EG"/>
        </w:rPr>
        <w:t>).</w:t>
      </w:r>
    </w:p>
    <w:p w:rsidR="00B01156" w:rsidRDefault="006D49FD" w:rsidP="00B01156">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Người </w:t>
      </w:r>
      <w:r w:rsidRPr="0042649B">
        <w:rPr>
          <w:color w:val="205B83"/>
        </w:rPr>
        <w:sym w:font="AGA Arabesque" w:char="0065"/>
      </w:r>
      <w:r>
        <w:rPr>
          <w:rFonts w:asciiTheme="majorBidi" w:hAnsiTheme="majorBidi" w:cstheme="majorBidi"/>
          <w:lang w:val="vi-VN" w:bidi="ar-EG"/>
        </w:rPr>
        <w:t xml:space="preserve"> đã giác lể đầu do cơn nhức đầu trong lúc Người đang trong tình trạng Ihram</w:t>
      </w:r>
      <w:r w:rsidR="00CE28D1">
        <w:rPr>
          <w:rFonts w:asciiTheme="majorBidi" w:hAnsiTheme="majorBidi" w:cstheme="majorBidi"/>
          <w:lang w:val="vi-VN" w:bidi="ar-EG"/>
        </w:rPr>
        <w:t>; và Người từng giác lể ở phần hông đo đau nhức.</w:t>
      </w:r>
    </w:p>
    <w:p w:rsidR="00792722" w:rsidRDefault="00657E16" w:rsidP="00792722">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Người</w:t>
      </w:r>
      <w:r w:rsidR="00F114FA">
        <w:rPr>
          <w:rFonts w:asciiTheme="majorBidi" w:hAnsiTheme="majorBidi" w:cstheme="majorBidi"/>
          <w:lang w:val="vi-VN" w:bidi="ar-EG"/>
        </w:rPr>
        <w:t xml:space="preserve"> </w:t>
      </w:r>
      <w:r w:rsidR="00F114FA" w:rsidRPr="0042649B">
        <w:rPr>
          <w:color w:val="205B83"/>
        </w:rPr>
        <w:sym w:font="AGA Arabesque" w:char="0065"/>
      </w:r>
      <w:r>
        <w:rPr>
          <w:rFonts w:asciiTheme="majorBidi" w:hAnsiTheme="majorBidi" w:cstheme="majorBidi"/>
          <w:lang w:val="vi-VN" w:bidi="ar-EG"/>
        </w:rPr>
        <w:t xml:space="preserve"> thường g</w:t>
      </w:r>
      <w:r w:rsidR="00766E5B">
        <w:rPr>
          <w:rFonts w:asciiTheme="majorBidi" w:hAnsiTheme="majorBidi" w:cstheme="majorBidi"/>
          <w:lang w:val="vi-VN" w:bidi="ar-EG"/>
        </w:rPr>
        <w:t>iác lể thường ở ba điểm: một ở</w:t>
      </w:r>
      <w:r>
        <w:rPr>
          <w:rFonts w:asciiTheme="majorBidi" w:hAnsiTheme="majorBidi" w:cstheme="majorBidi"/>
          <w:lang w:val="vi-VN" w:bidi="ar-EG"/>
        </w:rPr>
        <w:t xml:space="preserve"> phần giữa hai vai sau lưng, hai điểm còn lại ở mạch cổ hai bên.</w:t>
      </w:r>
    </w:p>
    <w:p w:rsidR="00657E16" w:rsidRDefault="00657E16" w:rsidP="00657E16">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Người</w:t>
      </w:r>
      <w:r w:rsidR="00B803CA">
        <w:rPr>
          <w:rFonts w:asciiTheme="majorBidi" w:hAnsiTheme="majorBidi" w:cstheme="majorBidi"/>
          <w:lang w:val="vi-VN" w:bidi="ar-EG"/>
        </w:rPr>
        <w:t xml:space="preserve"> </w:t>
      </w:r>
      <w:r w:rsidR="00B803CA" w:rsidRPr="0042649B">
        <w:rPr>
          <w:color w:val="205B83"/>
        </w:rPr>
        <w:sym w:font="AGA Arabesque" w:char="0065"/>
      </w:r>
      <w:r w:rsidR="00F114FA">
        <w:rPr>
          <w:rFonts w:asciiTheme="majorBidi" w:hAnsiTheme="majorBidi" w:cstheme="majorBidi"/>
          <w:lang w:val="vi-VN" w:bidi="ar-EG"/>
        </w:rPr>
        <w:t xml:space="preserve"> giác lể ba lần tại điểm giữa vai sau lưng</w:t>
      </w:r>
      <w:r w:rsidR="007455C3">
        <w:rPr>
          <w:rFonts w:asciiTheme="majorBidi" w:hAnsiTheme="majorBidi" w:cstheme="majorBidi"/>
          <w:lang w:val="vi-VN" w:bidi="ar-EG"/>
        </w:rPr>
        <w:t xml:space="preserve"> khi Người ăn con cừu bị ngộ độc và Người bảo các vị Sahabah của Người giác lể.</w:t>
      </w:r>
    </w:p>
    <w:p w:rsidR="00112F32" w:rsidRDefault="00F5693B" w:rsidP="00112F32">
      <w:pPr>
        <w:pStyle w:val="ListParagraph"/>
        <w:numPr>
          <w:ilvl w:val="0"/>
          <w:numId w:val="5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Bất cứ ai đến than với Người</w:t>
      </w:r>
      <w:r w:rsidR="005565D0">
        <w:rPr>
          <w:rFonts w:asciiTheme="majorBidi" w:hAnsiTheme="majorBidi" w:cstheme="majorBidi"/>
          <w:lang w:val="vi-VN" w:bidi="ar-EG"/>
        </w:rPr>
        <w:t xml:space="preserve"> </w:t>
      </w:r>
      <w:r w:rsidR="005565D0" w:rsidRPr="0042649B">
        <w:rPr>
          <w:color w:val="205B83"/>
        </w:rPr>
        <w:sym w:font="AGA Arabesque" w:char="0065"/>
      </w:r>
      <w:r>
        <w:rPr>
          <w:rFonts w:asciiTheme="majorBidi" w:hAnsiTheme="majorBidi" w:cstheme="majorBidi"/>
          <w:lang w:val="vi-VN" w:bidi="ar-EG"/>
        </w:rPr>
        <w:t xml:space="preserve"> về cơn nhức đầu thì Người đều bảo giác lể</w:t>
      </w:r>
      <w:r w:rsidR="006B5161">
        <w:rPr>
          <w:rFonts w:asciiTheme="majorBidi" w:hAnsiTheme="majorBidi" w:cstheme="majorBidi"/>
          <w:lang w:val="vi-VN" w:bidi="ar-EG"/>
        </w:rPr>
        <w:t>, và bất cứ ai đến than về cơn đau ở chân thì Người đều bảo</w:t>
      </w:r>
      <w:r w:rsidR="00B449E9">
        <w:rPr>
          <w:rFonts w:asciiTheme="majorBidi" w:hAnsiTheme="majorBidi" w:cstheme="majorBidi"/>
          <w:lang w:val="vi-VN" w:bidi="ar-EG"/>
        </w:rPr>
        <w:t xml:space="preserve"> nhuộm đỏ với cây lá móng  Henna. (</w:t>
      </w:r>
      <w:r w:rsidR="00B449E9" w:rsidRPr="00B449E9">
        <w:rPr>
          <w:rFonts w:asciiTheme="majorBidi" w:hAnsiTheme="majorBidi" w:cstheme="majorBidi"/>
          <w:i/>
          <w:iCs/>
          <w:lang w:val="vi-VN" w:bidi="ar-EG"/>
        </w:rPr>
        <w:t>Abu Dawood</w:t>
      </w:r>
      <w:r w:rsidR="00B449E9">
        <w:rPr>
          <w:rFonts w:asciiTheme="majorBidi" w:hAnsiTheme="majorBidi" w:cstheme="majorBidi"/>
          <w:lang w:val="vi-VN" w:bidi="ar-EG"/>
        </w:rPr>
        <w:t>).</w:t>
      </w:r>
    </w:p>
    <w:p w:rsidR="00B449E9" w:rsidRDefault="00BC3D29" w:rsidP="00B449E9">
      <w:pPr>
        <w:pStyle w:val="ListParagraph"/>
        <w:numPr>
          <w:ilvl w:val="0"/>
          <w:numId w:val="5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Bà Salma mẹ của ông Ra-fi’a, người giúp việc cho Nabi</w:t>
      </w:r>
      <w:r w:rsidR="00C13325">
        <w:rPr>
          <w:rFonts w:asciiTheme="majorBidi" w:hAnsiTheme="majorBidi" w:cstheme="majorBidi"/>
          <w:lang w:val="vi-VN" w:bidi="ar-EG"/>
        </w:rPr>
        <w:t xml:space="preserve"> </w:t>
      </w:r>
      <w:r w:rsidR="00C13325" w:rsidRPr="0042649B">
        <w:rPr>
          <w:color w:val="205B83"/>
        </w:rPr>
        <w:sym w:font="AGA Arabesque" w:char="0065"/>
      </w:r>
      <w:r>
        <w:rPr>
          <w:rFonts w:asciiTheme="majorBidi" w:hAnsiTheme="majorBidi" w:cstheme="majorBidi"/>
          <w:lang w:val="vi-VN" w:bidi="ar-EG"/>
        </w:rPr>
        <w:t xml:space="preserve"> nói: Khi bi gai đâm hay bị thương tích thì Người đều đắp Henna. (</w:t>
      </w:r>
      <w:r w:rsidRPr="00585D1F">
        <w:rPr>
          <w:rFonts w:asciiTheme="majorBidi" w:hAnsiTheme="majorBidi" w:cstheme="majorBidi"/>
          <w:i/>
          <w:iCs/>
          <w:lang w:val="vi-VN" w:bidi="ar-EG"/>
        </w:rPr>
        <w:t>Tirmizdi</w:t>
      </w:r>
      <w:r>
        <w:rPr>
          <w:rFonts w:asciiTheme="majorBidi" w:hAnsiTheme="majorBidi" w:cstheme="majorBidi"/>
          <w:lang w:val="vi-VN" w:bidi="ar-EG"/>
        </w:rPr>
        <w:t>).</w:t>
      </w:r>
    </w:p>
    <w:p w:rsidR="00585D1F" w:rsidRDefault="00304583" w:rsidP="00585D1F">
      <w:pPr>
        <w:pStyle w:val="ListParagraph"/>
        <w:numPr>
          <w:ilvl w:val="0"/>
          <w:numId w:val="5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F631DE">
        <w:rPr>
          <w:rFonts w:asciiTheme="majorBidi" w:hAnsiTheme="majorBidi" w:cstheme="majorBidi"/>
          <w:lang w:val="vi-VN" w:bidi="ar-EG"/>
        </w:rPr>
        <w:t xml:space="preserve"> </w:t>
      </w:r>
      <w:r w:rsidR="00F631DE" w:rsidRPr="0042649B">
        <w:rPr>
          <w:color w:val="205B83"/>
        </w:rPr>
        <w:sym w:font="AGA Arabesque" w:char="0065"/>
      </w:r>
      <w:r>
        <w:rPr>
          <w:rFonts w:asciiTheme="majorBidi" w:hAnsiTheme="majorBidi" w:cstheme="majorBidi"/>
          <w:lang w:val="vi-VN" w:bidi="ar-EG"/>
        </w:rPr>
        <w:t xml:space="preserve"> nói:</w:t>
      </w:r>
    </w:p>
    <w:p w:rsidR="00304583" w:rsidRDefault="004B5920" w:rsidP="004B5920">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4B5920">
        <w:rPr>
          <w:rFonts w:ascii="mylotus" w:hAnsi="mylotus" w:cs="KFGQPC Uthman Taha Naskh" w:hint="cs"/>
          <w:b/>
          <w:bCs/>
          <w:color w:val="002060"/>
          <w:spacing w:val="-2"/>
          <w:sz w:val="32"/>
          <w:szCs w:val="32"/>
          <w:rtl/>
        </w:rPr>
        <w:t>دَوَاءُ عِرْقِ النِّسَا ألْيَةُ شَاةٍ تُشْرَبُ على الرِّيقِ في كُلِّ يَوْمٍ جُزْءٌ</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4B5920">
        <w:rPr>
          <w:rFonts w:asciiTheme="minorHAnsi" w:hAnsiTheme="minorHAnsi" w:cs="KFGQPC Uthman Taha Naskh" w:hint="cs"/>
          <w:color w:val="002060"/>
          <w:rtl/>
        </w:rPr>
        <w:t>ابن ماجه.</w:t>
      </w:r>
    </w:p>
    <w:p w:rsidR="004B5920" w:rsidRPr="004B5920" w:rsidRDefault="004B5920" w:rsidP="004B5920">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AA3305">
        <w:rPr>
          <w:rFonts w:asciiTheme="majorBidi" w:hAnsiTheme="majorBidi" w:cstheme="majorBidi"/>
          <w:b/>
          <w:bCs/>
          <w:color w:val="002060"/>
          <w:lang w:val="vi-VN" w:bidi="ar-EG"/>
        </w:rPr>
        <w:t xml:space="preserve">Thuốc </w:t>
      </w:r>
      <w:r w:rsidR="00731BF5">
        <w:rPr>
          <w:rFonts w:asciiTheme="majorBidi" w:hAnsiTheme="majorBidi" w:cstheme="majorBidi"/>
          <w:b/>
          <w:bCs/>
          <w:color w:val="002060"/>
          <w:lang w:val="vi-VN" w:bidi="ar-EG"/>
        </w:rPr>
        <w:t>chữa bệnh kinh tọa của phụ nữ là mỡ</w:t>
      </w:r>
      <w:r w:rsidR="009A6A5F">
        <w:rPr>
          <w:rFonts w:asciiTheme="majorBidi" w:hAnsiTheme="majorBidi" w:cstheme="majorBidi"/>
          <w:b/>
          <w:bCs/>
          <w:color w:val="002060"/>
          <w:lang w:val="vi-VN" w:bidi="ar-EG"/>
        </w:rPr>
        <w:t xml:space="preserve"> mông của con cừ</w:t>
      </w:r>
      <w:r w:rsidR="004C1088">
        <w:rPr>
          <w:rFonts w:asciiTheme="majorBidi" w:hAnsiTheme="majorBidi" w:cstheme="majorBidi"/>
          <w:b/>
          <w:bCs/>
          <w:color w:val="002060"/>
          <w:lang w:val="vi-VN" w:bidi="ar-EG"/>
        </w:rPr>
        <w:t>u, uống nó mỗi ngày.</w:t>
      </w:r>
      <w:r>
        <w:rPr>
          <w:rFonts w:asciiTheme="majorBidi" w:hAnsiTheme="majorBidi" w:cstheme="majorBidi"/>
          <w:b/>
          <w:bCs/>
          <w:color w:val="002060"/>
          <w:lang w:val="vi-VN" w:bidi="ar-EG"/>
        </w:rPr>
        <w:t>”</w:t>
      </w:r>
      <w:r w:rsidR="004C1088">
        <w:rPr>
          <w:rFonts w:asciiTheme="majorBidi" w:hAnsiTheme="majorBidi" w:cstheme="majorBidi"/>
          <w:b/>
          <w:bCs/>
          <w:color w:val="002060"/>
          <w:lang w:val="vi-VN" w:bidi="ar-EG"/>
        </w:rPr>
        <w:t xml:space="preserve">  </w:t>
      </w:r>
      <w:r w:rsidR="004C1088" w:rsidRPr="004C1088">
        <w:rPr>
          <w:rFonts w:asciiTheme="majorBidi" w:hAnsiTheme="majorBidi" w:cstheme="majorBidi"/>
          <w:color w:val="002060"/>
          <w:lang w:val="vi-VN" w:bidi="ar-EG"/>
        </w:rPr>
        <w:t>(</w:t>
      </w:r>
      <w:r w:rsidR="004C1088" w:rsidRPr="004C1088">
        <w:rPr>
          <w:rFonts w:asciiTheme="majorBidi" w:hAnsiTheme="majorBidi" w:cstheme="majorBidi"/>
          <w:i/>
          <w:iCs/>
          <w:color w:val="002060"/>
          <w:lang w:val="vi-VN" w:bidi="ar-EG"/>
        </w:rPr>
        <w:t>Ibnu Ma-jah</w:t>
      </w:r>
      <w:r w:rsidR="004C1088" w:rsidRPr="004C1088">
        <w:rPr>
          <w:rFonts w:asciiTheme="majorBidi" w:hAnsiTheme="majorBidi" w:cstheme="majorBidi"/>
          <w:color w:val="002060"/>
          <w:lang w:val="vi-VN" w:bidi="ar-EG"/>
        </w:rPr>
        <w:t>).</w:t>
      </w:r>
    </w:p>
    <w:p w:rsidR="00304583" w:rsidRDefault="00F86EF9" w:rsidP="00304583">
      <w:pPr>
        <w:pStyle w:val="ListParagraph"/>
        <w:numPr>
          <w:ilvl w:val="0"/>
          <w:numId w:val="5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lastRenderedPageBreak/>
        <w:t>Người</w:t>
      </w:r>
      <w:r w:rsidR="0077231B">
        <w:rPr>
          <w:rFonts w:asciiTheme="majorBidi" w:hAnsiTheme="majorBidi" w:cstheme="majorBidi"/>
          <w:lang w:val="vi-VN" w:bidi="ar-EG"/>
        </w:rPr>
        <w:t xml:space="preserve"> </w:t>
      </w:r>
      <w:r w:rsidR="0077231B" w:rsidRPr="0042649B">
        <w:rPr>
          <w:color w:val="205B83"/>
        </w:rPr>
        <w:sym w:font="AGA Arabesque" w:char="0065"/>
      </w:r>
      <w:r>
        <w:rPr>
          <w:rFonts w:asciiTheme="majorBidi" w:hAnsiTheme="majorBidi" w:cstheme="majorBidi"/>
          <w:lang w:val="vi-VN" w:bidi="ar-EG"/>
        </w:rPr>
        <w:t xml:space="preserve"> nói về cách điều trị táo bón</w:t>
      </w:r>
      <w:r w:rsidR="00057B36">
        <w:rPr>
          <w:rFonts w:asciiTheme="majorBidi" w:hAnsiTheme="majorBidi" w:cstheme="majorBidi"/>
          <w:lang w:val="vi-VN" w:bidi="ar-EG"/>
        </w:rPr>
        <w:t>:</w:t>
      </w:r>
    </w:p>
    <w:p w:rsidR="00057B36" w:rsidRDefault="00057B36" w:rsidP="00057B36">
      <w:pPr>
        <w:spacing w:before="120" w:after="0" w:line="240" w:lineRule="auto"/>
        <w:jc w:val="both"/>
        <w:rPr>
          <w:rFonts w:ascii="Arial" w:hAnsi="Arial" w:cs="KFGQPC Uthman Taha Naskh"/>
          <w:color w:val="002060"/>
          <w:rtl/>
        </w:rPr>
      </w:pPr>
      <w:r w:rsidRPr="0064067A">
        <w:rPr>
          <w:rFonts w:ascii="KFGQPC Uthman Taha Naskh" w:hAnsi="KFGQPC Uthman Taha Naskh" w:cs="KFGQPC Uthman Taha Naskh" w:hint="cs"/>
          <w:b/>
          <w:bCs/>
          <w:color w:val="002060"/>
          <w:sz w:val="32"/>
          <w:szCs w:val="32"/>
          <w:rtl/>
        </w:rPr>
        <w:t>{</w:t>
      </w:r>
      <w:r w:rsidRPr="00057B36">
        <w:rPr>
          <w:rFonts w:ascii="mylotus" w:hAnsi="mylotus" w:cs="KFGQPC Uthman Taha Naskh" w:hint="cs"/>
          <w:b/>
          <w:bCs/>
          <w:color w:val="002060"/>
          <w:spacing w:val="-2"/>
          <w:sz w:val="32"/>
          <w:szCs w:val="32"/>
          <w:rtl/>
        </w:rPr>
        <w:t>عَلَيْكُمْ بالسَّنَا</w:t>
      </w:r>
      <w:r w:rsidRPr="00057B36">
        <w:rPr>
          <w:rFonts w:ascii="mylotus" w:hAnsi="mylotus" w:cs="KFGQPC Uthman Taha Naskh" w:hint="cs"/>
          <w:b/>
          <w:bCs/>
          <w:color w:val="002060"/>
          <w:position w:val="14"/>
          <w:sz w:val="32"/>
          <w:szCs w:val="32"/>
          <w:rtl/>
        </w:rPr>
        <w:t xml:space="preserve"> </w:t>
      </w:r>
      <w:r w:rsidRPr="00057B36">
        <w:rPr>
          <w:rFonts w:ascii="mylotus" w:hAnsi="mylotus" w:cs="KFGQPC Uthman Taha Naskh" w:hint="cs"/>
          <w:b/>
          <w:bCs/>
          <w:color w:val="002060"/>
          <w:spacing w:val="-2"/>
          <w:sz w:val="32"/>
          <w:szCs w:val="32"/>
          <w:rtl/>
        </w:rPr>
        <w:t>والسَّنُّوت؛</w:t>
      </w:r>
      <w:r w:rsidRPr="00057B36">
        <w:rPr>
          <w:rFonts w:ascii="Arial" w:hAnsi="Arial" w:cs="KFGQPC Uthman Taha Naskh"/>
          <w:b/>
          <w:bCs/>
          <w:color w:val="002060"/>
          <w:spacing w:val="-2"/>
          <w:sz w:val="32"/>
          <w:szCs w:val="32"/>
          <w:lang w:val="vi-VN"/>
        </w:rPr>
        <w:t xml:space="preserve"> </w:t>
      </w:r>
      <w:r w:rsidRPr="00057B36">
        <w:rPr>
          <w:rFonts w:ascii="mylotus" w:hAnsi="mylotus" w:cs="KFGQPC Uthman Taha Naskh" w:hint="cs"/>
          <w:b/>
          <w:bCs/>
          <w:color w:val="002060"/>
          <w:spacing w:val="-2"/>
          <w:sz w:val="32"/>
          <w:szCs w:val="32"/>
          <w:rtl/>
        </w:rPr>
        <w:t>فإنَّ فيهما شِفَاءً مِنْ كُلِّ داءٍ إِلَّا السَّامَ</w:t>
      </w:r>
      <w:r w:rsidRPr="0064067A">
        <w:rPr>
          <w:rFonts w:ascii="KFGQPC Uthman Taha Naskh" w:hAnsi="KFGQPC Uthman Taha Naskh" w:cs="KFGQPC Uthman Taha Naskh" w:hint="cs"/>
          <w:b/>
          <w:bCs/>
          <w:color w:val="002060"/>
          <w:sz w:val="32"/>
          <w:szCs w:val="32"/>
          <w:rtl/>
        </w:rPr>
        <w:t>}</w:t>
      </w:r>
      <w:r>
        <w:rPr>
          <w:rFonts w:ascii="Arial" w:hAnsi="Arial" w:cs="KFGQPC Uthman Taha Naskh"/>
          <w:b/>
          <w:bCs/>
          <w:color w:val="002060"/>
          <w:sz w:val="32"/>
          <w:szCs w:val="32"/>
          <w:lang w:val="vi-VN"/>
        </w:rPr>
        <w:t xml:space="preserve"> </w:t>
      </w:r>
      <w:r w:rsidRPr="00057B36">
        <w:rPr>
          <w:rFonts w:ascii="Arial" w:hAnsi="Arial" w:cs="KFGQPC Uthman Taha Naskh" w:hint="cs"/>
          <w:color w:val="002060"/>
          <w:rtl/>
        </w:rPr>
        <w:t>ابن ماجه.</w:t>
      </w:r>
    </w:p>
    <w:p w:rsidR="00057B36" w:rsidRPr="00057B36" w:rsidRDefault="00057B36" w:rsidP="00057B36">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EB5DD8">
        <w:rPr>
          <w:rFonts w:asciiTheme="majorBidi" w:hAnsiTheme="majorBidi" w:cstheme="majorBidi"/>
          <w:b/>
          <w:bCs/>
          <w:color w:val="002060"/>
          <w:lang w:val="vi-VN" w:bidi="ar-EG"/>
        </w:rPr>
        <w:t>Các ngươi hãy thường dùng cây keo và mật ong; bởi lẽ trong hai thứ đó có dược liệu chữa bá bệnh trừ cái chết.</w:t>
      </w:r>
      <w:r>
        <w:rPr>
          <w:rFonts w:asciiTheme="majorBidi" w:hAnsiTheme="majorBidi" w:cstheme="majorBidi"/>
          <w:b/>
          <w:bCs/>
          <w:color w:val="002060"/>
          <w:lang w:val="vi-VN" w:bidi="ar-EG"/>
        </w:rPr>
        <w:t>”</w:t>
      </w:r>
      <w:r w:rsidR="00EB5DD8">
        <w:rPr>
          <w:rFonts w:asciiTheme="majorBidi" w:hAnsiTheme="majorBidi" w:cstheme="majorBidi"/>
          <w:b/>
          <w:bCs/>
          <w:color w:val="002060"/>
          <w:lang w:val="vi-VN" w:bidi="ar-EG"/>
        </w:rPr>
        <w:t xml:space="preserve"> </w:t>
      </w:r>
      <w:r w:rsidR="00EB5DD8" w:rsidRPr="00EB5DD8">
        <w:rPr>
          <w:rFonts w:asciiTheme="majorBidi" w:hAnsiTheme="majorBidi" w:cstheme="majorBidi"/>
          <w:color w:val="002060"/>
          <w:lang w:val="vi-VN" w:bidi="ar-EG"/>
        </w:rPr>
        <w:t>(</w:t>
      </w:r>
      <w:r w:rsidR="00EB5DD8" w:rsidRPr="00EB5DD8">
        <w:rPr>
          <w:rFonts w:asciiTheme="majorBidi" w:hAnsiTheme="majorBidi" w:cstheme="majorBidi"/>
          <w:i/>
          <w:iCs/>
          <w:color w:val="002060"/>
          <w:lang w:val="vi-VN" w:bidi="ar-EG"/>
        </w:rPr>
        <w:t>Ibnu Ma-jah</w:t>
      </w:r>
      <w:r w:rsidR="00EB5DD8" w:rsidRPr="00EB5DD8">
        <w:rPr>
          <w:rFonts w:asciiTheme="majorBidi" w:hAnsiTheme="majorBidi" w:cstheme="majorBidi"/>
          <w:color w:val="002060"/>
          <w:lang w:val="vi-VN" w:bidi="ar-EG"/>
        </w:rPr>
        <w:t>).</w:t>
      </w:r>
    </w:p>
    <w:p w:rsidR="00057B36" w:rsidRDefault="00CA5A3D" w:rsidP="00057B36">
      <w:pPr>
        <w:pStyle w:val="ListParagraph"/>
        <w:numPr>
          <w:ilvl w:val="0"/>
          <w:numId w:val="5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Người</w:t>
      </w:r>
      <w:r w:rsidR="00847019">
        <w:rPr>
          <w:rFonts w:asciiTheme="majorBidi" w:hAnsiTheme="majorBidi" w:cstheme="majorBidi"/>
          <w:lang w:val="vi-VN" w:bidi="ar-EG"/>
        </w:rPr>
        <w:t xml:space="preserve"> </w:t>
      </w:r>
      <w:r w:rsidR="00847019" w:rsidRPr="0042649B">
        <w:rPr>
          <w:color w:val="205B83"/>
        </w:rPr>
        <w:sym w:font="AGA Arabesque" w:char="0065"/>
      </w:r>
      <w:r w:rsidR="00847019">
        <w:rPr>
          <w:rFonts w:asciiTheme="majorBidi" w:hAnsiTheme="majorBidi" w:cstheme="majorBidi"/>
          <w:lang w:val="vi-VN" w:bidi="ar-EG"/>
        </w:rPr>
        <w:t xml:space="preserve"> </w:t>
      </w:r>
      <w:r>
        <w:rPr>
          <w:rFonts w:asciiTheme="majorBidi" w:hAnsiTheme="majorBidi" w:cstheme="majorBidi"/>
          <w:lang w:val="vi-VN" w:bidi="ar-EG"/>
        </w:rPr>
        <w:t xml:space="preserve"> nói:</w:t>
      </w:r>
    </w:p>
    <w:p w:rsidR="003750BB" w:rsidRPr="003750BB" w:rsidRDefault="003750BB" w:rsidP="003750BB">
      <w:pPr>
        <w:spacing w:before="120" w:after="0" w:line="240" w:lineRule="auto"/>
        <w:jc w:val="both"/>
        <w:rPr>
          <w:rFonts w:ascii="KFGQPC Uthman Taha Naskh" w:hAnsi="KFGQPC Uthman Taha Naskh" w:cs="KFGQPC Uthman Taha Naskh"/>
          <w:color w:val="002060"/>
          <w:rtl/>
        </w:rPr>
      </w:pPr>
      <w:r w:rsidRPr="003750BB">
        <w:rPr>
          <w:rFonts w:ascii="KFGQPC Uthman Taha Naskh" w:hAnsi="KFGQPC Uthman Taha Naskh" w:cs="KFGQPC Uthman Taha Naskh" w:hint="cs"/>
          <w:b/>
          <w:bCs/>
          <w:color w:val="002060"/>
          <w:sz w:val="32"/>
          <w:szCs w:val="32"/>
          <w:rtl/>
        </w:rPr>
        <w:t xml:space="preserve">{إِنَّ </w:t>
      </w:r>
      <w:r w:rsidRPr="003750BB">
        <w:rPr>
          <w:rFonts w:ascii="Traditional Arabic" w:cs="KFGQPC Uthman Taha Naskh" w:hint="cs"/>
          <w:b/>
          <w:bCs/>
          <w:color w:val="002060"/>
          <w:sz w:val="32"/>
          <w:szCs w:val="32"/>
          <w:rtl/>
        </w:rPr>
        <w:t>خَيْرَ</w:t>
      </w:r>
      <w:r w:rsidRPr="003750BB">
        <w:rPr>
          <w:rFonts w:ascii="Traditional Arabic" w:cs="KFGQPC Uthman Taha Naskh"/>
          <w:b/>
          <w:bCs/>
          <w:color w:val="002060"/>
          <w:sz w:val="32"/>
          <w:szCs w:val="32"/>
          <w:rtl/>
        </w:rPr>
        <w:t xml:space="preserve"> </w:t>
      </w:r>
      <w:r w:rsidRPr="003750BB">
        <w:rPr>
          <w:rFonts w:ascii="Traditional Arabic" w:cs="KFGQPC Uthman Taha Naskh" w:hint="cs"/>
          <w:b/>
          <w:bCs/>
          <w:color w:val="002060"/>
          <w:sz w:val="32"/>
          <w:szCs w:val="32"/>
          <w:rtl/>
        </w:rPr>
        <w:t>أَكْحَالِكُمُ</w:t>
      </w:r>
      <w:r w:rsidRPr="003750BB">
        <w:rPr>
          <w:rFonts w:ascii="Traditional Arabic" w:cs="KFGQPC Uthman Taha Naskh"/>
          <w:b/>
          <w:bCs/>
          <w:color w:val="002060"/>
          <w:sz w:val="32"/>
          <w:szCs w:val="32"/>
          <w:rtl/>
        </w:rPr>
        <w:t xml:space="preserve"> </w:t>
      </w:r>
      <w:r w:rsidRPr="003750BB">
        <w:rPr>
          <w:rFonts w:ascii="Traditional Arabic" w:cs="KFGQPC Uthman Taha Naskh" w:hint="cs"/>
          <w:b/>
          <w:bCs/>
          <w:color w:val="002060"/>
          <w:sz w:val="32"/>
          <w:szCs w:val="32"/>
          <w:rtl/>
        </w:rPr>
        <w:t>الإِثْمِدُ</w:t>
      </w:r>
      <w:r w:rsidRPr="003750BB">
        <w:rPr>
          <w:rFonts w:ascii="Traditional Arabic" w:cs="KFGQPC Uthman Taha Naskh"/>
          <w:b/>
          <w:bCs/>
          <w:color w:val="002060"/>
          <w:sz w:val="32"/>
          <w:szCs w:val="32"/>
          <w:rtl/>
        </w:rPr>
        <w:t xml:space="preserve"> </w:t>
      </w:r>
      <w:r w:rsidRPr="003750BB">
        <w:rPr>
          <w:rFonts w:ascii="Traditional Arabic" w:cs="KFGQPC Uthman Taha Naskh" w:hint="cs"/>
          <w:b/>
          <w:bCs/>
          <w:color w:val="002060"/>
          <w:sz w:val="32"/>
          <w:szCs w:val="32"/>
          <w:rtl/>
        </w:rPr>
        <w:t>يَجْلُو</w:t>
      </w:r>
      <w:r w:rsidRPr="003750BB">
        <w:rPr>
          <w:rFonts w:ascii="Traditional Arabic" w:cs="KFGQPC Uthman Taha Naskh"/>
          <w:b/>
          <w:bCs/>
          <w:color w:val="002060"/>
          <w:sz w:val="32"/>
          <w:szCs w:val="32"/>
          <w:rtl/>
        </w:rPr>
        <w:t xml:space="preserve"> </w:t>
      </w:r>
      <w:r w:rsidRPr="003750BB">
        <w:rPr>
          <w:rFonts w:ascii="Traditional Arabic" w:cs="KFGQPC Uthman Taha Naskh" w:hint="cs"/>
          <w:b/>
          <w:bCs/>
          <w:color w:val="002060"/>
          <w:sz w:val="32"/>
          <w:szCs w:val="32"/>
          <w:rtl/>
        </w:rPr>
        <w:t>الْبَصَرَ</w:t>
      </w:r>
      <w:r w:rsidRPr="003750BB">
        <w:rPr>
          <w:rFonts w:ascii="Traditional Arabic" w:cs="KFGQPC Uthman Taha Naskh"/>
          <w:b/>
          <w:bCs/>
          <w:color w:val="002060"/>
          <w:sz w:val="32"/>
          <w:szCs w:val="32"/>
          <w:rtl/>
        </w:rPr>
        <w:t xml:space="preserve"> </w:t>
      </w:r>
      <w:r w:rsidRPr="003750BB">
        <w:rPr>
          <w:rFonts w:ascii="Traditional Arabic" w:cs="KFGQPC Uthman Taha Naskh" w:hint="cs"/>
          <w:b/>
          <w:bCs/>
          <w:color w:val="002060"/>
          <w:sz w:val="32"/>
          <w:szCs w:val="32"/>
          <w:rtl/>
        </w:rPr>
        <w:t>وَيُنْبِتُ</w:t>
      </w:r>
      <w:r w:rsidRPr="003750BB">
        <w:rPr>
          <w:rFonts w:ascii="Traditional Arabic" w:cs="KFGQPC Uthman Taha Naskh"/>
          <w:b/>
          <w:bCs/>
          <w:color w:val="002060"/>
          <w:sz w:val="32"/>
          <w:szCs w:val="32"/>
          <w:rtl/>
        </w:rPr>
        <w:t xml:space="preserve"> </w:t>
      </w:r>
      <w:r w:rsidRPr="003750BB">
        <w:rPr>
          <w:rFonts w:ascii="Traditional Arabic" w:cs="KFGQPC Uthman Taha Naskh" w:hint="cs"/>
          <w:b/>
          <w:bCs/>
          <w:color w:val="002060"/>
          <w:sz w:val="32"/>
          <w:szCs w:val="32"/>
          <w:rtl/>
        </w:rPr>
        <w:t>الشَّعْرَ</w:t>
      </w:r>
      <w:r w:rsidRPr="003750BB">
        <w:rPr>
          <w:rFonts w:ascii="KFGQPC Uthman Taha Naskh" w:hAnsi="KFGQPC Uthman Taha Naskh" w:cs="KFGQPC Uthman Taha Naskh" w:hint="cs"/>
          <w:b/>
          <w:bCs/>
          <w:color w:val="002060"/>
          <w:sz w:val="32"/>
          <w:szCs w:val="32"/>
          <w:rtl/>
        </w:rPr>
        <w:t xml:space="preserve">} </w:t>
      </w:r>
      <w:r w:rsidRPr="003750BB">
        <w:rPr>
          <w:rFonts w:ascii="KFGQPC Uthman Taha Naskh" w:hAnsi="KFGQPC Uthman Taha Naskh" w:cs="KFGQPC Uthman Taha Naskh" w:hint="cs"/>
          <w:color w:val="002060"/>
          <w:rtl/>
        </w:rPr>
        <w:t>رواه أبو داود وابن ماجه.</w:t>
      </w:r>
    </w:p>
    <w:p w:rsidR="003750BB" w:rsidRPr="003750BB" w:rsidRDefault="003750BB" w:rsidP="003750BB">
      <w:pPr>
        <w:bidi w:val="0"/>
        <w:spacing w:before="120" w:after="0" w:line="240" w:lineRule="auto"/>
        <w:jc w:val="both"/>
        <w:rPr>
          <w:rFonts w:asciiTheme="majorBidi" w:hAnsiTheme="majorBidi" w:cstheme="majorBidi"/>
          <w:b/>
          <w:bCs/>
          <w:color w:val="002060"/>
          <w:lang w:val="vi-VN" w:bidi="ar-EG"/>
        </w:rPr>
      </w:pPr>
      <w:r w:rsidRPr="003750BB">
        <w:rPr>
          <w:rFonts w:asciiTheme="majorBidi" w:hAnsiTheme="majorBidi" w:cstheme="majorBidi"/>
          <w:b/>
          <w:bCs/>
          <w:color w:val="002060"/>
          <w:lang w:val="vi-VN" w:bidi="ar-EG"/>
        </w:rPr>
        <w:t>“Quả thật, loại phấn kẻ mí mắt tốt nhất là loại Ithmid</w:t>
      </w:r>
      <w:r w:rsidRPr="003750BB">
        <w:rPr>
          <w:rFonts w:asciiTheme="majorBidi" w:hAnsiTheme="majorBidi" w:cstheme="majorBidi"/>
          <w:b/>
          <w:bCs/>
          <w:color w:val="C45911" w:themeColor="accent2" w:themeShade="BF"/>
          <w:vertAlign w:val="superscript"/>
          <w:lang w:val="vi-VN" w:bidi="ar-EG"/>
        </w:rPr>
        <w:t>(</w:t>
      </w:r>
      <w:r w:rsidRPr="00BD5CEB">
        <w:rPr>
          <w:rStyle w:val="FootnoteReference"/>
          <w:rFonts w:asciiTheme="majorBidi" w:hAnsiTheme="majorBidi" w:cstheme="majorBidi"/>
          <w:b/>
          <w:bCs/>
          <w:color w:val="C45911" w:themeColor="accent2" w:themeShade="BF"/>
          <w:lang w:val="vi-VN" w:bidi="ar-EG"/>
        </w:rPr>
        <w:footnoteReference w:id="4"/>
      </w:r>
      <w:r w:rsidRPr="003750BB">
        <w:rPr>
          <w:rFonts w:asciiTheme="majorBidi" w:hAnsiTheme="majorBidi" w:cstheme="majorBidi"/>
          <w:b/>
          <w:bCs/>
          <w:color w:val="C45911" w:themeColor="accent2" w:themeShade="BF"/>
          <w:vertAlign w:val="superscript"/>
          <w:lang w:val="vi-VN" w:bidi="ar-EG"/>
        </w:rPr>
        <w:t>)</w:t>
      </w:r>
      <w:r w:rsidRPr="003750BB">
        <w:rPr>
          <w:rFonts w:asciiTheme="majorBidi" w:hAnsiTheme="majorBidi" w:cstheme="majorBidi"/>
          <w:b/>
          <w:bCs/>
          <w:color w:val="002060"/>
          <w:lang w:val="vi-VN" w:bidi="ar-EG"/>
        </w:rPr>
        <w:t xml:space="preserve">, nó giúp nhìn rõ hơn và làm mọc lông mi” </w:t>
      </w:r>
      <w:r w:rsidRPr="003750BB">
        <w:rPr>
          <w:rFonts w:asciiTheme="majorBidi" w:hAnsiTheme="majorBidi" w:cstheme="majorBidi"/>
          <w:color w:val="002060"/>
          <w:lang w:val="vi-VN" w:bidi="ar-EG"/>
        </w:rPr>
        <w:t>(</w:t>
      </w:r>
      <w:r w:rsidRPr="003750BB">
        <w:rPr>
          <w:rFonts w:asciiTheme="majorBidi" w:hAnsiTheme="majorBidi" w:cstheme="majorBidi"/>
          <w:i/>
          <w:iCs/>
          <w:color w:val="002060"/>
          <w:lang w:val="vi-VN" w:bidi="ar-EG"/>
        </w:rPr>
        <w:t>Abu Dawood, Ibnu Ma-jah</w:t>
      </w:r>
      <w:r w:rsidRPr="003750BB">
        <w:rPr>
          <w:rFonts w:asciiTheme="majorBidi" w:hAnsiTheme="majorBidi" w:cstheme="majorBidi"/>
          <w:color w:val="002060"/>
          <w:lang w:val="vi-VN" w:bidi="ar-EG"/>
        </w:rPr>
        <w:t>).</w:t>
      </w:r>
    </w:p>
    <w:p w:rsidR="003750BB" w:rsidRDefault="0016683E" w:rsidP="003750BB">
      <w:pPr>
        <w:pStyle w:val="ListParagraph"/>
        <w:numPr>
          <w:ilvl w:val="0"/>
          <w:numId w:val="5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42649B">
        <w:rPr>
          <w:color w:val="205B83"/>
        </w:rPr>
        <w:sym w:font="AGA Arabesque" w:char="0065"/>
      </w:r>
      <w:r>
        <w:rPr>
          <w:rFonts w:asciiTheme="majorBidi" w:hAnsiTheme="majorBidi" w:cstheme="majorBidi"/>
          <w:lang w:val="vi-VN" w:bidi="ar-EG"/>
        </w:rPr>
        <w:t xml:space="preserve"> nói:</w:t>
      </w:r>
    </w:p>
    <w:p w:rsidR="0016683E" w:rsidRDefault="0016683E" w:rsidP="00DB2F00">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16683E">
        <w:rPr>
          <w:rFonts w:ascii="mylotus" w:hAnsi="mylotus" w:cs="KFGQPC Uthman Taha Naskh" w:hint="cs"/>
          <w:b/>
          <w:bCs/>
          <w:color w:val="002060"/>
          <w:spacing w:val="-2"/>
          <w:sz w:val="32"/>
          <w:szCs w:val="32"/>
          <w:rtl/>
        </w:rPr>
        <w:t>مَنْ تَصَبَّحَ ب</w:t>
      </w:r>
      <w:r>
        <w:rPr>
          <w:rFonts w:ascii="Arial" w:hAnsi="Arial" w:cs="KFGQPC Uthman Taha Naskh" w:hint="cs"/>
          <w:b/>
          <w:bCs/>
          <w:color w:val="002060"/>
          <w:spacing w:val="-2"/>
          <w:sz w:val="32"/>
          <w:szCs w:val="32"/>
          <w:rtl/>
        </w:rPr>
        <w:t>ِ</w:t>
      </w:r>
      <w:r w:rsidRPr="0016683E">
        <w:rPr>
          <w:rFonts w:ascii="mylotus" w:hAnsi="mylotus" w:cs="KFGQPC Uthman Taha Naskh" w:hint="cs"/>
          <w:b/>
          <w:bCs/>
          <w:color w:val="002060"/>
          <w:spacing w:val="-2"/>
          <w:sz w:val="32"/>
          <w:szCs w:val="32"/>
          <w:rtl/>
        </w:rPr>
        <w:t>س</w:t>
      </w:r>
      <w:r>
        <w:rPr>
          <w:rFonts w:ascii="mylotus" w:hAnsi="mylotus" w:cs="KFGQPC Uthman Taha Naskh" w:hint="cs"/>
          <w:b/>
          <w:bCs/>
          <w:color w:val="002060"/>
          <w:spacing w:val="-2"/>
          <w:sz w:val="32"/>
          <w:szCs w:val="32"/>
          <w:rtl/>
        </w:rPr>
        <w:t>َ</w:t>
      </w:r>
      <w:r w:rsidRPr="0016683E">
        <w:rPr>
          <w:rFonts w:ascii="mylotus" w:hAnsi="mylotus" w:cs="KFGQPC Uthman Taha Naskh" w:hint="cs"/>
          <w:b/>
          <w:bCs/>
          <w:color w:val="002060"/>
          <w:spacing w:val="-2"/>
          <w:sz w:val="32"/>
          <w:szCs w:val="32"/>
          <w:rtl/>
        </w:rPr>
        <w:t>ب</w:t>
      </w:r>
      <w:r>
        <w:rPr>
          <w:rFonts w:ascii="mylotus" w:hAnsi="mylotus" w:cs="KFGQPC Uthman Taha Naskh" w:hint="cs"/>
          <w:b/>
          <w:bCs/>
          <w:color w:val="002060"/>
          <w:spacing w:val="-2"/>
          <w:sz w:val="32"/>
          <w:szCs w:val="32"/>
          <w:rtl/>
        </w:rPr>
        <w:t>ْ</w:t>
      </w:r>
      <w:r w:rsidRPr="0016683E">
        <w:rPr>
          <w:rFonts w:ascii="mylotus" w:hAnsi="mylotus" w:cs="KFGQPC Uthman Taha Naskh" w:hint="cs"/>
          <w:b/>
          <w:bCs/>
          <w:color w:val="002060"/>
          <w:spacing w:val="-2"/>
          <w:sz w:val="32"/>
          <w:szCs w:val="32"/>
          <w:rtl/>
        </w:rPr>
        <w:t xml:space="preserve">عِ تَمَرَاتٍ مِنْ </w:t>
      </w:r>
      <w:r w:rsidR="00DB2F00">
        <w:rPr>
          <w:rFonts w:ascii="mylotus" w:hAnsi="mylotus" w:cs="KFGQPC Uthman Taha Naskh" w:hint="cs"/>
          <w:b/>
          <w:bCs/>
          <w:color w:val="002060"/>
          <w:spacing w:val="-2"/>
          <w:sz w:val="32"/>
          <w:szCs w:val="32"/>
          <w:rtl/>
        </w:rPr>
        <w:t>عَجْوَةٍ</w:t>
      </w:r>
      <w:r w:rsidRPr="0016683E">
        <w:rPr>
          <w:rFonts w:ascii="mylotus" w:hAnsi="mylotus" w:cs="KFGQPC Uthman Taha Naskh" w:hint="cs"/>
          <w:b/>
          <w:bCs/>
          <w:color w:val="002060"/>
          <w:spacing w:val="-2"/>
          <w:sz w:val="32"/>
          <w:szCs w:val="32"/>
          <w:rtl/>
        </w:rPr>
        <w:t xml:space="preserve"> ل</w:t>
      </w:r>
      <w:r w:rsidR="00DB2F00">
        <w:rPr>
          <w:rFonts w:ascii="mylotus" w:hAnsi="mylotus" w:cs="KFGQPC Uthman Taha Naskh" w:hint="cs"/>
          <w:b/>
          <w:bCs/>
          <w:color w:val="002060"/>
          <w:spacing w:val="-2"/>
          <w:sz w:val="32"/>
          <w:szCs w:val="32"/>
          <w:rtl/>
        </w:rPr>
        <w:t>َ</w:t>
      </w:r>
      <w:r w:rsidRPr="0016683E">
        <w:rPr>
          <w:rFonts w:ascii="mylotus" w:hAnsi="mylotus" w:cs="KFGQPC Uthman Taha Naskh" w:hint="cs"/>
          <w:b/>
          <w:bCs/>
          <w:color w:val="002060"/>
          <w:spacing w:val="-2"/>
          <w:sz w:val="32"/>
          <w:szCs w:val="32"/>
          <w:rtl/>
        </w:rPr>
        <w:t>م</w:t>
      </w:r>
      <w:r w:rsidR="00DB2F00">
        <w:rPr>
          <w:rFonts w:ascii="mylotus" w:hAnsi="mylotus" w:cs="KFGQPC Uthman Taha Naskh" w:hint="cs"/>
          <w:b/>
          <w:bCs/>
          <w:color w:val="002060"/>
          <w:spacing w:val="-2"/>
          <w:sz w:val="32"/>
          <w:szCs w:val="32"/>
          <w:rtl/>
        </w:rPr>
        <w:t>ْ</w:t>
      </w:r>
      <w:r w:rsidRPr="0016683E">
        <w:rPr>
          <w:rFonts w:ascii="mylotus" w:hAnsi="mylotus" w:cs="KFGQPC Uthman Taha Naskh" w:hint="cs"/>
          <w:b/>
          <w:bCs/>
          <w:color w:val="002060"/>
          <w:spacing w:val="-2"/>
          <w:sz w:val="32"/>
          <w:szCs w:val="32"/>
          <w:rtl/>
        </w:rPr>
        <w:t xml:space="preserve"> يَضُرَّهُ ذَلِكَ اليَوْمَ سُمٌّ و</w:t>
      </w:r>
      <w:r w:rsidR="00C82B11">
        <w:rPr>
          <w:rFonts w:ascii="mylotus" w:hAnsi="mylotus" w:cs="KFGQPC Uthman Taha Naskh" w:hint="cs"/>
          <w:b/>
          <w:bCs/>
          <w:color w:val="002060"/>
          <w:spacing w:val="-2"/>
          <w:sz w:val="32"/>
          <w:szCs w:val="32"/>
          <w:rtl/>
        </w:rPr>
        <w:t>َ</w:t>
      </w:r>
      <w:r w:rsidRPr="0016683E">
        <w:rPr>
          <w:rFonts w:ascii="mylotus" w:hAnsi="mylotus" w:cs="KFGQPC Uthman Taha Naskh" w:hint="cs"/>
          <w:b/>
          <w:bCs/>
          <w:color w:val="002060"/>
          <w:spacing w:val="-2"/>
          <w:sz w:val="32"/>
          <w:szCs w:val="32"/>
          <w:rtl/>
        </w:rPr>
        <w:t>ل</w:t>
      </w:r>
      <w:r w:rsidR="00C82B11">
        <w:rPr>
          <w:rFonts w:ascii="mylotus" w:hAnsi="mylotus" w:cs="KFGQPC Uthman Taha Naskh" w:hint="cs"/>
          <w:b/>
          <w:bCs/>
          <w:color w:val="002060"/>
          <w:spacing w:val="-2"/>
          <w:sz w:val="32"/>
          <w:szCs w:val="32"/>
          <w:rtl/>
        </w:rPr>
        <w:t>َ</w:t>
      </w:r>
      <w:r w:rsidRPr="0016683E">
        <w:rPr>
          <w:rFonts w:ascii="mylotus" w:hAnsi="mylotus" w:cs="KFGQPC Uthman Taha Naskh" w:hint="cs"/>
          <w:b/>
          <w:bCs/>
          <w:color w:val="002060"/>
          <w:spacing w:val="-2"/>
          <w:sz w:val="32"/>
          <w:szCs w:val="32"/>
          <w:rtl/>
        </w:rPr>
        <w:t>ا سِحْرٌ</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16683E">
        <w:rPr>
          <w:rFonts w:asciiTheme="minorHAnsi" w:hAnsiTheme="minorHAnsi" w:cs="KFGQPC Uthman Taha Naskh" w:hint="cs"/>
          <w:color w:val="002060"/>
          <w:rtl/>
        </w:rPr>
        <w:t>متفق عليه.</w:t>
      </w:r>
    </w:p>
    <w:p w:rsidR="0016683E" w:rsidRPr="0016683E" w:rsidRDefault="0016683E" w:rsidP="0016683E">
      <w:pPr>
        <w:bidi w:val="0"/>
        <w:spacing w:before="120" w:after="0" w:line="240" w:lineRule="auto"/>
        <w:jc w:val="both"/>
        <w:rPr>
          <w:rFonts w:asciiTheme="majorBidi" w:hAnsiTheme="majorBidi" w:cstheme="majorBidi"/>
          <w:b/>
          <w:bCs/>
          <w:color w:val="002060"/>
          <w:rtl/>
          <w:lang w:val="vi-VN" w:bidi="ar-EG"/>
        </w:rPr>
      </w:pPr>
      <w:r w:rsidRPr="0016683E">
        <w:rPr>
          <w:rFonts w:asciiTheme="majorBidi" w:hAnsiTheme="majorBidi" w:cstheme="majorBidi"/>
          <w:b/>
          <w:bCs/>
          <w:color w:val="002060"/>
          <w:lang w:val="vi-VN" w:bidi="ar-EG"/>
        </w:rPr>
        <w:t>“</w:t>
      </w:r>
      <w:r w:rsidR="00DB2F00">
        <w:rPr>
          <w:rFonts w:asciiTheme="majorBidi" w:hAnsiTheme="majorBidi" w:cstheme="majorBidi"/>
          <w:b/>
          <w:bCs/>
          <w:color w:val="002060"/>
          <w:lang w:val="vi-VN" w:bidi="ar-EG"/>
        </w:rPr>
        <w:t>Ai sáng ra ăn bảy quả</w:t>
      </w:r>
      <w:r w:rsidR="00827321">
        <w:rPr>
          <w:rFonts w:asciiTheme="majorBidi" w:hAnsiTheme="majorBidi" w:cstheme="majorBidi"/>
          <w:b/>
          <w:bCs/>
          <w:color w:val="002060"/>
          <w:lang w:val="vi-VN" w:bidi="ar-EG"/>
        </w:rPr>
        <w:t xml:space="preserve"> chà là ‘Ajwah thì y sẽ không bị ngộ độc cũng như không bị bùa ám</w:t>
      </w:r>
      <w:r w:rsidR="00CA56F3">
        <w:rPr>
          <w:rFonts w:asciiTheme="majorBidi" w:hAnsiTheme="majorBidi" w:cstheme="majorBidi"/>
          <w:b/>
          <w:bCs/>
          <w:color w:val="002060"/>
          <w:lang w:val="vi-VN" w:bidi="ar-EG"/>
        </w:rPr>
        <w:t xml:space="preserve"> trong ngày hôm đó.</w:t>
      </w:r>
      <w:r w:rsidRPr="0016683E">
        <w:rPr>
          <w:rFonts w:asciiTheme="majorBidi" w:hAnsiTheme="majorBidi" w:cstheme="majorBidi"/>
          <w:b/>
          <w:bCs/>
          <w:color w:val="002060"/>
          <w:lang w:val="vi-VN" w:bidi="ar-EG"/>
        </w:rPr>
        <w:t>”</w:t>
      </w:r>
      <w:r w:rsidR="00CA56F3">
        <w:rPr>
          <w:rFonts w:asciiTheme="majorBidi" w:hAnsiTheme="majorBidi" w:cstheme="majorBidi"/>
          <w:b/>
          <w:bCs/>
          <w:color w:val="002060"/>
          <w:lang w:val="vi-VN" w:bidi="ar-EG"/>
        </w:rPr>
        <w:t xml:space="preserve"> </w:t>
      </w:r>
      <w:r w:rsidR="00CA56F3" w:rsidRPr="00CA56F3">
        <w:rPr>
          <w:rFonts w:asciiTheme="majorBidi" w:hAnsiTheme="majorBidi" w:cstheme="majorBidi"/>
          <w:color w:val="002060"/>
          <w:lang w:val="vi-VN" w:bidi="ar-EG"/>
        </w:rPr>
        <w:t>(</w:t>
      </w:r>
      <w:r w:rsidR="00CA56F3" w:rsidRPr="00CA56F3">
        <w:rPr>
          <w:rFonts w:asciiTheme="majorBidi" w:hAnsiTheme="majorBidi" w:cstheme="majorBidi"/>
          <w:i/>
          <w:iCs/>
          <w:color w:val="002060"/>
          <w:lang w:val="vi-VN" w:bidi="ar-EG"/>
        </w:rPr>
        <w:t>Albukhari, Muslim</w:t>
      </w:r>
      <w:r w:rsidR="00CA56F3" w:rsidRPr="00CA56F3">
        <w:rPr>
          <w:rFonts w:asciiTheme="majorBidi" w:hAnsiTheme="majorBidi" w:cstheme="majorBidi"/>
          <w:color w:val="002060"/>
          <w:lang w:val="vi-VN" w:bidi="ar-EG"/>
        </w:rPr>
        <w:t>).</w:t>
      </w:r>
    </w:p>
    <w:p w:rsidR="00413B33" w:rsidRDefault="00413B33" w:rsidP="00413B33">
      <w:pPr>
        <w:pStyle w:val="ListParagraph"/>
        <w:numPr>
          <w:ilvl w:val="0"/>
          <w:numId w:val="5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42649B">
        <w:rPr>
          <w:color w:val="205B83"/>
        </w:rPr>
        <w:sym w:font="AGA Arabesque" w:char="0065"/>
      </w:r>
      <w:r>
        <w:rPr>
          <w:rFonts w:asciiTheme="majorBidi" w:hAnsiTheme="majorBidi" w:cstheme="majorBidi"/>
          <w:lang w:val="vi-VN" w:bidi="ar-EG"/>
        </w:rPr>
        <w:t xml:space="preserve"> nói:</w:t>
      </w:r>
    </w:p>
    <w:p w:rsidR="0045502E" w:rsidRDefault="000B6527" w:rsidP="000B6527">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lastRenderedPageBreak/>
        <w:t>{</w:t>
      </w:r>
      <w:r w:rsidRPr="000B6527">
        <w:rPr>
          <w:rFonts w:ascii="mylotus" w:hAnsi="mylotus" w:cs="KFGQPC Uthman Taha Naskh" w:hint="cs"/>
          <w:b/>
          <w:bCs/>
          <w:color w:val="002060"/>
          <w:spacing w:val="-2"/>
          <w:sz w:val="34"/>
          <w:szCs w:val="34"/>
          <w:rtl/>
        </w:rPr>
        <w:t>ل</w:t>
      </w:r>
      <w:r>
        <w:rPr>
          <w:rFonts w:ascii="mylotus" w:hAnsi="mylotus" w:cs="KFGQPC Uthman Taha Naskh" w:hint="cs"/>
          <w:b/>
          <w:bCs/>
          <w:color w:val="002060"/>
          <w:spacing w:val="-2"/>
          <w:sz w:val="34"/>
          <w:szCs w:val="34"/>
          <w:rtl/>
        </w:rPr>
        <w:t>َ</w:t>
      </w:r>
      <w:r w:rsidRPr="000B6527">
        <w:rPr>
          <w:rFonts w:ascii="mylotus" w:hAnsi="mylotus" w:cs="KFGQPC Uthman Taha Naskh" w:hint="cs"/>
          <w:b/>
          <w:bCs/>
          <w:color w:val="002060"/>
          <w:spacing w:val="-2"/>
          <w:sz w:val="34"/>
          <w:szCs w:val="34"/>
          <w:rtl/>
        </w:rPr>
        <w:t>ا تُكْرِه</w:t>
      </w:r>
      <w:r>
        <w:rPr>
          <w:rFonts w:ascii="mylotus" w:hAnsi="mylotus" w:cs="KFGQPC Uthman Taha Naskh" w:hint="cs"/>
          <w:b/>
          <w:bCs/>
          <w:color w:val="002060"/>
          <w:spacing w:val="-2"/>
          <w:sz w:val="34"/>
          <w:szCs w:val="34"/>
          <w:rtl/>
        </w:rPr>
        <w:t>ُ</w:t>
      </w:r>
      <w:r w:rsidRPr="000B6527">
        <w:rPr>
          <w:rFonts w:ascii="mylotus" w:hAnsi="mylotus" w:cs="KFGQPC Uthman Taha Naskh" w:hint="cs"/>
          <w:b/>
          <w:bCs/>
          <w:color w:val="002060"/>
          <w:spacing w:val="-2"/>
          <w:sz w:val="34"/>
          <w:szCs w:val="34"/>
          <w:rtl/>
        </w:rPr>
        <w:t>وا مَرْض</w:t>
      </w:r>
      <w:r>
        <w:rPr>
          <w:rFonts w:ascii="mylotus" w:hAnsi="mylotus" w:cs="KFGQPC Uthman Taha Naskh" w:hint="cs"/>
          <w:b/>
          <w:bCs/>
          <w:color w:val="002060"/>
          <w:spacing w:val="-2"/>
          <w:sz w:val="34"/>
          <w:szCs w:val="34"/>
          <w:rtl/>
        </w:rPr>
        <w:t>َ</w:t>
      </w:r>
      <w:r w:rsidRPr="000B6527">
        <w:rPr>
          <w:rFonts w:ascii="mylotus" w:hAnsi="mylotus" w:cs="KFGQPC Uthman Taha Naskh" w:hint="cs"/>
          <w:b/>
          <w:bCs/>
          <w:color w:val="002060"/>
          <w:spacing w:val="-2"/>
          <w:sz w:val="34"/>
          <w:szCs w:val="34"/>
          <w:rtl/>
        </w:rPr>
        <w:t>اكُم</w:t>
      </w:r>
      <w:r>
        <w:rPr>
          <w:rFonts w:ascii="mylotus" w:hAnsi="mylotus" w:cs="KFGQPC Uthman Taha Naskh" w:hint="cs"/>
          <w:b/>
          <w:bCs/>
          <w:color w:val="002060"/>
          <w:spacing w:val="-2"/>
          <w:sz w:val="34"/>
          <w:szCs w:val="34"/>
          <w:rtl/>
        </w:rPr>
        <w:t>ْ</w:t>
      </w:r>
      <w:r w:rsidRPr="000B6527">
        <w:rPr>
          <w:rFonts w:ascii="mylotus" w:hAnsi="mylotus" w:cs="KFGQPC Uthman Taha Naskh" w:hint="cs"/>
          <w:b/>
          <w:bCs/>
          <w:color w:val="002060"/>
          <w:spacing w:val="-2"/>
          <w:sz w:val="34"/>
          <w:szCs w:val="34"/>
          <w:rtl/>
        </w:rPr>
        <w:t xml:space="preserve"> عَلَى الطَّعَامِ و</w:t>
      </w:r>
      <w:r>
        <w:rPr>
          <w:rFonts w:ascii="mylotus" w:hAnsi="mylotus" w:cs="KFGQPC Uthman Taha Naskh" w:hint="cs"/>
          <w:b/>
          <w:bCs/>
          <w:color w:val="002060"/>
          <w:spacing w:val="-2"/>
          <w:sz w:val="34"/>
          <w:szCs w:val="34"/>
          <w:rtl/>
        </w:rPr>
        <w:t>َ</w:t>
      </w:r>
      <w:r w:rsidRPr="000B6527">
        <w:rPr>
          <w:rFonts w:ascii="mylotus" w:hAnsi="mylotus" w:cs="KFGQPC Uthman Taha Naskh" w:hint="cs"/>
          <w:b/>
          <w:bCs/>
          <w:color w:val="002060"/>
          <w:spacing w:val="-2"/>
          <w:sz w:val="34"/>
          <w:szCs w:val="34"/>
          <w:rtl/>
        </w:rPr>
        <w:t>الشَّر</w:t>
      </w:r>
      <w:r>
        <w:rPr>
          <w:rFonts w:ascii="mylotus" w:hAnsi="mylotus" w:cs="KFGQPC Uthman Taha Naskh" w:hint="cs"/>
          <w:b/>
          <w:bCs/>
          <w:color w:val="002060"/>
          <w:spacing w:val="-2"/>
          <w:sz w:val="34"/>
          <w:szCs w:val="34"/>
          <w:rtl/>
        </w:rPr>
        <w:t>َابِ،</w:t>
      </w:r>
      <w:r w:rsidRPr="000B6527">
        <w:rPr>
          <w:rFonts w:ascii="mylotus" w:hAnsi="mylotus" w:cs="KFGQPC Uthman Taha Naskh" w:hint="cs"/>
          <w:b/>
          <w:bCs/>
          <w:color w:val="002060"/>
          <w:spacing w:val="-2"/>
          <w:sz w:val="34"/>
          <w:szCs w:val="34"/>
          <w:rtl/>
        </w:rPr>
        <w:t xml:space="preserve"> فَإِنَّ اللهَ يُطْعِمُهُم</w:t>
      </w:r>
      <w:r>
        <w:rPr>
          <w:rFonts w:ascii="mylotus" w:hAnsi="mylotus" w:cs="KFGQPC Uthman Taha Naskh" w:hint="cs"/>
          <w:b/>
          <w:bCs/>
          <w:color w:val="002060"/>
          <w:spacing w:val="-2"/>
          <w:sz w:val="34"/>
          <w:szCs w:val="34"/>
          <w:rtl/>
        </w:rPr>
        <w:t>ْ</w:t>
      </w:r>
      <w:r w:rsidRPr="000B6527">
        <w:rPr>
          <w:rFonts w:ascii="mylotus" w:hAnsi="mylotus" w:cs="KFGQPC Uthman Taha Naskh" w:hint="cs"/>
          <w:b/>
          <w:bCs/>
          <w:color w:val="002060"/>
          <w:spacing w:val="-2"/>
          <w:sz w:val="34"/>
          <w:szCs w:val="34"/>
          <w:rtl/>
        </w:rPr>
        <w:t xml:space="preserve"> وَيَسْقِيْهِم</w:t>
      </w:r>
      <w:r>
        <w:rPr>
          <w:rFonts w:ascii="mylotus" w:hAnsi="mylotus" w:cs="KFGQPC Uthman Taha Naskh" w:hint="cs"/>
          <w:b/>
          <w:bCs/>
          <w:color w:val="002060"/>
          <w:spacing w:val="-2"/>
          <w:sz w:val="34"/>
          <w:szCs w:val="34"/>
          <w:rtl/>
        </w:rPr>
        <w:t>ْ</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0B6527">
        <w:rPr>
          <w:rFonts w:asciiTheme="minorHAnsi" w:hAnsiTheme="minorHAnsi" w:cs="KFGQPC Uthman Taha Naskh" w:hint="cs"/>
          <w:color w:val="002060"/>
          <w:rtl/>
        </w:rPr>
        <w:t>رواه الترمذي وابن ماجه.</w:t>
      </w:r>
    </w:p>
    <w:p w:rsidR="000B6527" w:rsidRPr="000B6527" w:rsidRDefault="000B6527" w:rsidP="000B6527">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D15A36">
        <w:rPr>
          <w:rFonts w:asciiTheme="majorBidi" w:hAnsiTheme="majorBidi" w:cstheme="majorBidi"/>
          <w:b/>
          <w:bCs/>
          <w:color w:val="002060"/>
          <w:lang w:val="vi-VN" w:bidi="ar-EG"/>
        </w:rPr>
        <w:t>Không thúc ép người bệnh ăn và uống, bởi quả thật Allah sẽ ban cho y ăn và ban cho y uống.</w:t>
      </w:r>
      <w:r>
        <w:rPr>
          <w:rFonts w:asciiTheme="majorBidi" w:hAnsiTheme="majorBidi" w:cstheme="majorBidi"/>
          <w:b/>
          <w:bCs/>
          <w:color w:val="002060"/>
          <w:lang w:val="vi-VN" w:bidi="ar-EG"/>
        </w:rPr>
        <w:t>”</w:t>
      </w:r>
      <w:r w:rsidR="00D15A36">
        <w:rPr>
          <w:rFonts w:asciiTheme="majorBidi" w:hAnsiTheme="majorBidi" w:cstheme="majorBidi"/>
          <w:b/>
          <w:bCs/>
          <w:color w:val="002060"/>
          <w:lang w:val="vi-VN" w:bidi="ar-EG"/>
        </w:rPr>
        <w:t xml:space="preserve"> </w:t>
      </w:r>
      <w:r w:rsidR="00D15A36" w:rsidRPr="00600671">
        <w:rPr>
          <w:rFonts w:asciiTheme="majorBidi" w:hAnsiTheme="majorBidi" w:cstheme="majorBidi"/>
          <w:color w:val="002060"/>
          <w:lang w:val="vi-VN" w:bidi="ar-EG"/>
        </w:rPr>
        <w:t>(</w:t>
      </w:r>
      <w:r w:rsidR="00D15A36" w:rsidRPr="00600671">
        <w:rPr>
          <w:rFonts w:asciiTheme="majorBidi" w:hAnsiTheme="majorBidi" w:cstheme="majorBidi"/>
          <w:i/>
          <w:iCs/>
          <w:color w:val="002060"/>
          <w:lang w:val="vi-VN" w:bidi="ar-EG"/>
        </w:rPr>
        <w:t>Tirmizdi, Ibnu Ma-jah</w:t>
      </w:r>
      <w:r w:rsidR="00D15A36" w:rsidRPr="00600671">
        <w:rPr>
          <w:rFonts w:asciiTheme="majorBidi" w:hAnsiTheme="majorBidi" w:cstheme="majorBidi"/>
          <w:color w:val="002060"/>
          <w:lang w:val="vi-VN" w:bidi="ar-EG"/>
        </w:rPr>
        <w:t>).</w:t>
      </w:r>
    </w:p>
    <w:p w:rsidR="000E7957" w:rsidRDefault="000E7957" w:rsidP="000E7957">
      <w:pPr>
        <w:pStyle w:val="ListParagraph"/>
        <w:numPr>
          <w:ilvl w:val="0"/>
          <w:numId w:val="5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42649B">
        <w:rPr>
          <w:color w:val="205B83"/>
        </w:rPr>
        <w:sym w:font="AGA Arabesque" w:char="0065"/>
      </w:r>
      <w:r>
        <w:rPr>
          <w:rFonts w:asciiTheme="majorBidi" w:hAnsiTheme="majorBidi" w:cstheme="majorBidi"/>
          <w:lang w:val="vi-VN" w:bidi="ar-EG"/>
        </w:rPr>
        <w:t xml:space="preserve"> nói:</w:t>
      </w:r>
    </w:p>
    <w:p w:rsidR="000E7957" w:rsidRDefault="002F0A86" w:rsidP="000E7957">
      <w:pPr>
        <w:spacing w:before="120" w:after="0" w:line="240" w:lineRule="auto"/>
        <w:jc w:val="both"/>
        <w:rPr>
          <w:rFonts w:ascii="mylotus" w:hAnsi="mylotus" w:cs="KFGQPC Uthman Taha Naskh"/>
          <w:color w:val="002060"/>
          <w:spacing w:val="-2"/>
          <w:rtl/>
        </w:rPr>
      </w:pPr>
      <w:r w:rsidRPr="002F0A86">
        <w:rPr>
          <w:rFonts w:ascii="mylotus" w:hAnsi="mylotus" w:cs="KFGQPC Uthman Taha Naskh" w:hint="cs"/>
          <w:b/>
          <w:bCs/>
          <w:color w:val="002060"/>
          <w:spacing w:val="-2"/>
          <w:sz w:val="32"/>
          <w:szCs w:val="32"/>
          <w:rtl/>
        </w:rPr>
        <w:t>«إِذَا وَقَعَ الذُّبَابُ فِي إِنَاءِ أَحَدِكُم فامْقُلُوه؛ فإنَّ في أَحَدِ جَنَاحَيْهِ داءً وفي الآخرِ شِفَاءً»</w:t>
      </w:r>
      <w:r>
        <w:rPr>
          <w:rFonts w:ascii="mylotus" w:hAnsi="mylotus" w:cs="KFGQPC Uthman Taha Naskh" w:hint="cs"/>
          <w:b/>
          <w:bCs/>
          <w:color w:val="002060"/>
          <w:spacing w:val="-2"/>
          <w:sz w:val="32"/>
          <w:szCs w:val="32"/>
          <w:rtl/>
        </w:rPr>
        <w:t xml:space="preserve"> </w:t>
      </w:r>
      <w:r w:rsidRPr="002F0A86">
        <w:rPr>
          <w:rFonts w:ascii="mylotus" w:hAnsi="mylotus" w:cs="KFGQPC Uthman Taha Naskh" w:hint="cs"/>
          <w:color w:val="002060"/>
          <w:spacing w:val="-2"/>
          <w:rtl/>
        </w:rPr>
        <w:t>رواه البخاري.</w:t>
      </w:r>
    </w:p>
    <w:p w:rsidR="002F0A86" w:rsidRPr="002F0A86" w:rsidRDefault="002F0A86" w:rsidP="002F0A86">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8A12CE">
        <w:rPr>
          <w:rFonts w:asciiTheme="majorBidi" w:hAnsiTheme="majorBidi" w:cstheme="majorBidi"/>
          <w:b/>
          <w:bCs/>
          <w:color w:val="002060"/>
          <w:lang w:val="vi-VN" w:bidi="ar-EG"/>
        </w:rPr>
        <w:t>Khi nào con ruồi rơi vào dĩa thức ăn của ai đó trong các ngươi thì các ngươi hãy nhấn nó xuống, bởi quả thật một trong hai cánh của nó có độc tốt và chiếc cành còn lại giải độc tố.</w:t>
      </w:r>
      <w:r>
        <w:rPr>
          <w:rFonts w:asciiTheme="majorBidi" w:hAnsiTheme="majorBidi" w:cstheme="majorBidi"/>
          <w:b/>
          <w:bCs/>
          <w:color w:val="002060"/>
          <w:lang w:val="vi-VN" w:bidi="ar-EG"/>
        </w:rPr>
        <w:t>”</w:t>
      </w:r>
      <w:r w:rsidR="008A12CE">
        <w:rPr>
          <w:rFonts w:asciiTheme="majorBidi" w:hAnsiTheme="majorBidi" w:cstheme="majorBidi"/>
          <w:b/>
          <w:bCs/>
          <w:color w:val="002060"/>
          <w:lang w:val="vi-VN" w:bidi="ar-EG"/>
        </w:rPr>
        <w:t xml:space="preserve"> </w:t>
      </w:r>
      <w:r w:rsidR="008A12CE" w:rsidRPr="00F02383">
        <w:rPr>
          <w:rFonts w:asciiTheme="majorBidi" w:hAnsiTheme="majorBidi" w:cstheme="majorBidi"/>
          <w:color w:val="002060"/>
          <w:lang w:val="vi-VN" w:bidi="ar-EG"/>
        </w:rPr>
        <w:t>(</w:t>
      </w:r>
      <w:r w:rsidR="008A12CE" w:rsidRPr="00F02383">
        <w:rPr>
          <w:rFonts w:asciiTheme="majorBidi" w:hAnsiTheme="majorBidi" w:cstheme="majorBidi"/>
          <w:i/>
          <w:iCs/>
          <w:color w:val="002060"/>
          <w:lang w:val="vi-VN" w:bidi="ar-EG"/>
        </w:rPr>
        <w:t>Albukhari</w:t>
      </w:r>
      <w:r w:rsidR="008A12CE" w:rsidRPr="00F02383">
        <w:rPr>
          <w:rFonts w:asciiTheme="majorBidi" w:hAnsiTheme="majorBidi" w:cstheme="majorBidi"/>
          <w:color w:val="002060"/>
          <w:lang w:val="vi-VN" w:bidi="ar-EG"/>
        </w:rPr>
        <w:t>).</w:t>
      </w:r>
    </w:p>
    <w:p w:rsidR="00A826A3" w:rsidRDefault="00A826A3" w:rsidP="00A826A3">
      <w:pPr>
        <w:pStyle w:val="ListParagraph"/>
        <w:numPr>
          <w:ilvl w:val="0"/>
          <w:numId w:val="5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42649B">
        <w:rPr>
          <w:color w:val="205B83"/>
        </w:rPr>
        <w:sym w:font="AGA Arabesque" w:char="0065"/>
      </w:r>
      <w:r>
        <w:rPr>
          <w:rFonts w:asciiTheme="majorBidi" w:hAnsiTheme="majorBidi" w:cstheme="majorBidi"/>
          <w:lang w:val="vi-VN" w:bidi="ar-EG"/>
        </w:rPr>
        <w:t xml:space="preserve"> nói:</w:t>
      </w:r>
    </w:p>
    <w:p w:rsidR="00A826A3" w:rsidRDefault="00583C46" w:rsidP="00583C46">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583C46">
        <w:rPr>
          <w:rFonts w:ascii="mylotus" w:hAnsi="mylotus" w:cs="KFGQPC Uthman Taha Naskh" w:hint="cs"/>
          <w:b/>
          <w:bCs/>
          <w:color w:val="002060"/>
          <w:spacing w:val="-14"/>
          <w:sz w:val="32"/>
          <w:szCs w:val="32"/>
          <w:rtl/>
        </w:rPr>
        <w:t>التَّلْبِيْنَةُ مَجَمَّةٌ لِفُؤ</w:t>
      </w:r>
      <w:r>
        <w:rPr>
          <w:rFonts w:ascii="mylotus" w:hAnsi="mylotus" w:cs="KFGQPC Uthman Taha Naskh" w:hint="cs"/>
          <w:b/>
          <w:bCs/>
          <w:color w:val="002060"/>
          <w:spacing w:val="-14"/>
          <w:sz w:val="32"/>
          <w:szCs w:val="32"/>
          <w:rtl/>
        </w:rPr>
        <w:t>َ</w:t>
      </w:r>
      <w:r w:rsidRPr="00583C46">
        <w:rPr>
          <w:rFonts w:ascii="mylotus" w:hAnsi="mylotus" w:cs="KFGQPC Uthman Taha Naskh" w:hint="cs"/>
          <w:b/>
          <w:bCs/>
          <w:color w:val="002060"/>
          <w:spacing w:val="-14"/>
          <w:sz w:val="32"/>
          <w:szCs w:val="32"/>
          <w:rtl/>
        </w:rPr>
        <w:t>ادِ ال</w:t>
      </w:r>
      <w:r>
        <w:rPr>
          <w:rFonts w:ascii="mylotus" w:hAnsi="mylotus" w:cs="KFGQPC Uthman Taha Naskh" w:hint="cs"/>
          <w:b/>
          <w:bCs/>
          <w:color w:val="002060"/>
          <w:spacing w:val="-14"/>
          <w:sz w:val="32"/>
          <w:szCs w:val="32"/>
          <w:rtl/>
        </w:rPr>
        <w:t>ْ</w:t>
      </w:r>
      <w:r w:rsidRPr="00583C46">
        <w:rPr>
          <w:rFonts w:ascii="mylotus" w:hAnsi="mylotus" w:cs="KFGQPC Uthman Taha Naskh" w:hint="cs"/>
          <w:b/>
          <w:bCs/>
          <w:color w:val="002060"/>
          <w:spacing w:val="-14"/>
          <w:sz w:val="32"/>
          <w:szCs w:val="32"/>
          <w:rtl/>
        </w:rPr>
        <w:t>م</w:t>
      </w:r>
      <w:r>
        <w:rPr>
          <w:rFonts w:ascii="mylotus" w:hAnsi="mylotus" w:cs="KFGQPC Uthman Taha Naskh" w:hint="cs"/>
          <w:b/>
          <w:bCs/>
          <w:color w:val="002060"/>
          <w:spacing w:val="-14"/>
          <w:sz w:val="32"/>
          <w:szCs w:val="32"/>
          <w:rtl/>
        </w:rPr>
        <w:t>َ</w:t>
      </w:r>
      <w:r w:rsidRPr="00583C46">
        <w:rPr>
          <w:rFonts w:ascii="mylotus" w:hAnsi="mylotus" w:cs="KFGQPC Uthman Taha Naskh" w:hint="cs"/>
          <w:b/>
          <w:bCs/>
          <w:color w:val="002060"/>
          <w:spacing w:val="-14"/>
          <w:sz w:val="32"/>
          <w:szCs w:val="32"/>
          <w:rtl/>
        </w:rPr>
        <w:t>رِيضِ تَذْهَبُ ب</w:t>
      </w:r>
      <w:r>
        <w:rPr>
          <w:rFonts w:ascii="mylotus" w:hAnsi="mylotus" w:cs="KFGQPC Uthman Taha Naskh" w:hint="cs"/>
          <w:b/>
          <w:bCs/>
          <w:color w:val="002060"/>
          <w:spacing w:val="-14"/>
          <w:sz w:val="32"/>
          <w:szCs w:val="32"/>
          <w:rtl/>
        </w:rPr>
        <w:t>ِ</w:t>
      </w:r>
      <w:r w:rsidRPr="00583C46">
        <w:rPr>
          <w:rFonts w:ascii="mylotus" w:hAnsi="mylotus" w:cs="KFGQPC Uthman Taha Naskh" w:hint="cs"/>
          <w:b/>
          <w:bCs/>
          <w:color w:val="002060"/>
          <w:spacing w:val="-14"/>
          <w:sz w:val="32"/>
          <w:szCs w:val="32"/>
          <w:rtl/>
        </w:rPr>
        <w:t>ب</w:t>
      </w:r>
      <w:r>
        <w:rPr>
          <w:rFonts w:ascii="mylotus" w:hAnsi="mylotus" w:cs="KFGQPC Uthman Taha Naskh" w:hint="cs"/>
          <w:b/>
          <w:bCs/>
          <w:color w:val="002060"/>
          <w:spacing w:val="-14"/>
          <w:sz w:val="32"/>
          <w:szCs w:val="32"/>
          <w:rtl/>
        </w:rPr>
        <w:t>َ</w:t>
      </w:r>
      <w:r w:rsidRPr="00583C46">
        <w:rPr>
          <w:rFonts w:ascii="mylotus" w:hAnsi="mylotus" w:cs="KFGQPC Uthman Taha Naskh" w:hint="cs"/>
          <w:b/>
          <w:bCs/>
          <w:color w:val="002060"/>
          <w:spacing w:val="-14"/>
          <w:sz w:val="32"/>
          <w:szCs w:val="32"/>
          <w:rtl/>
        </w:rPr>
        <w:t>ع</w:t>
      </w:r>
      <w:r>
        <w:rPr>
          <w:rFonts w:ascii="mylotus" w:hAnsi="mylotus" w:cs="KFGQPC Uthman Taha Naskh" w:hint="cs"/>
          <w:b/>
          <w:bCs/>
          <w:color w:val="002060"/>
          <w:spacing w:val="-14"/>
          <w:sz w:val="32"/>
          <w:szCs w:val="32"/>
          <w:rtl/>
        </w:rPr>
        <w:t>ْ</w:t>
      </w:r>
      <w:r w:rsidRPr="00583C46">
        <w:rPr>
          <w:rFonts w:ascii="mylotus" w:hAnsi="mylotus" w:cs="KFGQPC Uthman Taha Naskh" w:hint="cs"/>
          <w:b/>
          <w:bCs/>
          <w:color w:val="002060"/>
          <w:spacing w:val="-14"/>
          <w:sz w:val="32"/>
          <w:szCs w:val="32"/>
          <w:rtl/>
        </w:rPr>
        <w:t>ضِ الحُزْنِ</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583C46">
        <w:rPr>
          <w:rFonts w:asciiTheme="minorHAnsi" w:hAnsiTheme="minorHAnsi" w:cs="KFGQPC Uthman Taha Naskh" w:hint="cs"/>
          <w:color w:val="002060"/>
          <w:rtl/>
        </w:rPr>
        <w:t>متفق عليه.</w:t>
      </w:r>
    </w:p>
    <w:p w:rsidR="00583C46" w:rsidRPr="00583C46" w:rsidRDefault="00583C46" w:rsidP="006929FA">
      <w:pPr>
        <w:bidi w:val="0"/>
        <w:spacing w:before="120" w:after="0" w:line="240" w:lineRule="auto"/>
        <w:jc w:val="both"/>
        <w:rPr>
          <w:rFonts w:asciiTheme="majorBidi" w:hAnsiTheme="majorBidi" w:cstheme="majorBidi"/>
          <w:b/>
          <w:bCs/>
          <w:color w:val="002060"/>
          <w:rtl/>
          <w:lang w:val="vi-VN"/>
        </w:rPr>
      </w:pPr>
      <w:r w:rsidRPr="00583C46">
        <w:rPr>
          <w:rFonts w:asciiTheme="majorBidi" w:hAnsiTheme="majorBidi" w:cstheme="majorBidi"/>
          <w:b/>
          <w:bCs/>
          <w:color w:val="002060"/>
          <w:lang w:val="vi-VN"/>
        </w:rPr>
        <w:t>“</w:t>
      </w:r>
      <w:r w:rsidR="006929FA">
        <w:rPr>
          <w:rFonts w:asciiTheme="majorBidi" w:hAnsiTheme="majorBidi" w:cstheme="majorBidi"/>
          <w:b/>
          <w:bCs/>
          <w:color w:val="002060"/>
          <w:lang w:val="vi-VN"/>
        </w:rPr>
        <w:t>Cháo (súp) từ lúa mạch giúp thư giản cho tim của người bệnh và làm tan biến một số phiền muộn</w:t>
      </w:r>
      <w:r w:rsidRPr="00583C46">
        <w:rPr>
          <w:rFonts w:asciiTheme="majorBidi" w:hAnsiTheme="majorBidi" w:cstheme="majorBidi"/>
          <w:b/>
          <w:bCs/>
          <w:color w:val="002060"/>
          <w:lang w:val="vi-VN"/>
        </w:rPr>
        <w:t>”</w:t>
      </w:r>
      <w:r w:rsidR="006929FA">
        <w:rPr>
          <w:rFonts w:asciiTheme="majorBidi" w:hAnsiTheme="majorBidi" w:cstheme="majorBidi"/>
          <w:b/>
          <w:bCs/>
          <w:color w:val="002060"/>
          <w:lang w:val="vi-VN"/>
        </w:rPr>
        <w:t xml:space="preserve"> </w:t>
      </w:r>
      <w:r w:rsidR="006929FA" w:rsidRPr="00680628">
        <w:rPr>
          <w:rFonts w:asciiTheme="majorBidi" w:hAnsiTheme="majorBidi" w:cstheme="majorBidi"/>
          <w:color w:val="002060"/>
          <w:lang w:val="vi-VN"/>
        </w:rPr>
        <w:t>(</w:t>
      </w:r>
      <w:r w:rsidR="006929FA" w:rsidRPr="00680628">
        <w:rPr>
          <w:rFonts w:asciiTheme="majorBidi" w:hAnsiTheme="majorBidi" w:cstheme="majorBidi"/>
          <w:i/>
          <w:iCs/>
          <w:color w:val="002060"/>
          <w:lang w:val="vi-VN"/>
        </w:rPr>
        <w:t>Albukhari, Muslim</w:t>
      </w:r>
      <w:r w:rsidR="006929FA" w:rsidRPr="00680628">
        <w:rPr>
          <w:rFonts w:asciiTheme="majorBidi" w:hAnsiTheme="majorBidi" w:cstheme="majorBidi"/>
          <w:color w:val="002060"/>
          <w:lang w:val="vi-VN"/>
        </w:rPr>
        <w:t>).</w:t>
      </w:r>
    </w:p>
    <w:p w:rsidR="0049614E" w:rsidRDefault="0049614E" w:rsidP="0049614E">
      <w:pPr>
        <w:pStyle w:val="ListParagraph"/>
        <w:numPr>
          <w:ilvl w:val="0"/>
          <w:numId w:val="5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42649B">
        <w:rPr>
          <w:color w:val="205B83"/>
        </w:rPr>
        <w:sym w:font="AGA Arabesque" w:char="0065"/>
      </w:r>
      <w:r>
        <w:rPr>
          <w:rFonts w:asciiTheme="majorBidi" w:hAnsiTheme="majorBidi" w:cstheme="majorBidi"/>
          <w:lang w:val="vi-VN" w:bidi="ar-EG"/>
        </w:rPr>
        <w:t xml:space="preserve"> nói:</w:t>
      </w:r>
    </w:p>
    <w:p w:rsidR="0049614E" w:rsidRDefault="006846C2" w:rsidP="006846C2">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6846C2">
        <w:rPr>
          <w:rFonts w:ascii="mylotus" w:hAnsi="mylotus" w:cs="KFGQPC Uthman Taha Naskh" w:hint="cs"/>
          <w:b/>
          <w:bCs/>
          <w:color w:val="002060"/>
          <w:spacing w:val="-2"/>
          <w:sz w:val="32"/>
          <w:szCs w:val="32"/>
          <w:rtl/>
        </w:rPr>
        <w:t>عَلَيْكُم بِهذِه الحَبَّةِ السَّوْدَاءِ؛ فَإِنَّ ف</w:t>
      </w:r>
      <w:r>
        <w:rPr>
          <w:rFonts w:ascii="mylotus" w:hAnsi="mylotus" w:cs="KFGQPC Uthman Taha Naskh" w:hint="cs"/>
          <w:b/>
          <w:bCs/>
          <w:color w:val="002060"/>
          <w:spacing w:val="-2"/>
          <w:sz w:val="32"/>
          <w:szCs w:val="32"/>
          <w:rtl/>
        </w:rPr>
        <w:t>ِ</w:t>
      </w:r>
      <w:r w:rsidRPr="006846C2">
        <w:rPr>
          <w:rFonts w:ascii="mylotus" w:hAnsi="mylotus" w:cs="KFGQPC Uthman Taha Naskh" w:hint="cs"/>
          <w:b/>
          <w:bCs/>
          <w:color w:val="002060"/>
          <w:spacing w:val="-2"/>
          <w:sz w:val="32"/>
          <w:szCs w:val="32"/>
          <w:rtl/>
        </w:rPr>
        <w:t>ي</w:t>
      </w:r>
      <w:r>
        <w:rPr>
          <w:rFonts w:ascii="mylotus" w:hAnsi="mylotus" w:cs="KFGQPC Uthman Taha Naskh" w:hint="cs"/>
          <w:b/>
          <w:bCs/>
          <w:color w:val="002060"/>
          <w:spacing w:val="-2"/>
          <w:sz w:val="32"/>
          <w:szCs w:val="32"/>
          <w:rtl/>
        </w:rPr>
        <w:t>ْ</w:t>
      </w:r>
      <w:r w:rsidRPr="006846C2">
        <w:rPr>
          <w:rFonts w:ascii="mylotus" w:hAnsi="mylotus" w:cs="KFGQPC Uthman Taha Naskh" w:hint="cs"/>
          <w:b/>
          <w:bCs/>
          <w:color w:val="002060"/>
          <w:spacing w:val="-2"/>
          <w:sz w:val="32"/>
          <w:szCs w:val="32"/>
          <w:rtl/>
        </w:rPr>
        <w:t>ه</w:t>
      </w:r>
      <w:r>
        <w:rPr>
          <w:rFonts w:ascii="mylotus" w:hAnsi="mylotus" w:cs="KFGQPC Uthman Taha Naskh" w:hint="cs"/>
          <w:b/>
          <w:bCs/>
          <w:color w:val="002060"/>
          <w:spacing w:val="-2"/>
          <w:sz w:val="32"/>
          <w:szCs w:val="32"/>
          <w:rtl/>
        </w:rPr>
        <w:t>َ</w:t>
      </w:r>
      <w:r w:rsidRPr="006846C2">
        <w:rPr>
          <w:rFonts w:ascii="mylotus" w:hAnsi="mylotus" w:cs="KFGQPC Uthman Taha Naskh" w:hint="cs"/>
          <w:b/>
          <w:bCs/>
          <w:color w:val="002060"/>
          <w:spacing w:val="-2"/>
          <w:sz w:val="32"/>
          <w:szCs w:val="32"/>
          <w:rtl/>
        </w:rPr>
        <w:t>ا شِفَاءً مِنْ كُلِّ د</w:t>
      </w:r>
      <w:r>
        <w:rPr>
          <w:rFonts w:ascii="mylotus" w:hAnsi="mylotus" w:cs="KFGQPC Uthman Taha Naskh" w:hint="cs"/>
          <w:b/>
          <w:bCs/>
          <w:color w:val="002060"/>
          <w:spacing w:val="-2"/>
          <w:sz w:val="32"/>
          <w:szCs w:val="32"/>
          <w:rtl/>
        </w:rPr>
        <w:t>َ</w:t>
      </w:r>
      <w:r w:rsidRPr="006846C2">
        <w:rPr>
          <w:rFonts w:ascii="mylotus" w:hAnsi="mylotus" w:cs="KFGQPC Uthman Taha Naskh" w:hint="cs"/>
          <w:b/>
          <w:bCs/>
          <w:color w:val="002060"/>
          <w:spacing w:val="-2"/>
          <w:sz w:val="32"/>
          <w:szCs w:val="32"/>
          <w:rtl/>
        </w:rPr>
        <w:t>اءٍ إ</w:t>
      </w:r>
      <w:r>
        <w:rPr>
          <w:rFonts w:ascii="mylotus" w:hAnsi="mylotus" w:cs="KFGQPC Uthman Taha Naskh" w:hint="cs"/>
          <w:b/>
          <w:bCs/>
          <w:color w:val="002060"/>
          <w:spacing w:val="-2"/>
          <w:sz w:val="32"/>
          <w:szCs w:val="32"/>
          <w:rtl/>
        </w:rPr>
        <w:t>ِ</w:t>
      </w:r>
      <w:r w:rsidRPr="006846C2">
        <w:rPr>
          <w:rFonts w:ascii="mylotus" w:hAnsi="mylotus" w:cs="KFGQPC Uthman Taha Naskh" w:hint="cs"/>
          <w:b/>
          <w:bCs/>
          <w:color w:val="002060"/>
          <w:spacing w:val="-2"/>
          <w:sz w:val="32"/>
          <w:szCs w:val="32"/>
          <w:rtl/>
        </w:rPr>
        <w:t>ل</w:t>
      </w:r>
      <w:r>
        <w:rPr>
          <w:rFonts w:ascii="mylotus" w:hAnsi="mylotus" w:cs="KFGQPC Uthman Taha Naskh" w:hint="cs"/>
          <w:b/>
          <w:bCs/>
          <w:color w:val="002060"/>
          <w:spacing w:val="-2"/>
          <w:sz w:val="32"/>
          <w:szCs w:val="32"/>
          <w:rtl/>
        </w:rPr>
        <w:t>َّ</w:t>
      </w:r>
      <w:r w:rsidRPr="006846C2">
        <w:rPr>
          <w:rFonts w:ascii="mylotus" w:hAnsi="mylotus" w:cs="KFGQPC Uthman Taha Naskh" w:hint="cs"/>
          <w:b/>
          <w:bCs/>
          <w:color w:val="002060"/>
          <w:spacing w:val="-2"/>
          <w:sz w:val="32"/>
          <w:szCs w:val="32"/>
          <w:rtl/>
        </w:rPr>
        <w:t>ا السَّامَ</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6846C2">
        <w:rPr>
          <w:rFonts w:ascii="KFGQPC Uthman Taha Naskh" w:hAnsi="KFGQPC Uthman Taha Naskh" w:cs="KFGQPC Uthman Taha Naskh" w:hint="cs"/>
          <w:color w:val="002060"/>
          <w:rtl/>
        </w:rPr>
        <w:t>متفق عليه.</w:t>
      </w:r>
    </w:p>
    <w:p w:rsidR="006846C2" w:rsidRPr="006846C2" w:rsidRDefault="006846C2" w:rsidP="002D16D2">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lastRenderedPageBreak/>
        <w:t>“</w:t>
      </w:r>
      <w:r w:rsidR="002D16D2">
        <w:rPr>
          <w:rFonts w:asciiTheme="majorBidi" w:hAnsiTheme="majorBidi" w:cstheme="majorBidi"/>
          <w:b/>
          <w:bCs/>
          <w:color w:val="002060"/>
          <w:lang w:val="vi-VN" w:bidi="ar-EG"/>
        </w:rPr>
        <w:t>Các ngươi hãy thường xuyên dùng loại hạt đen này; bởi quả thật nó chữa tất cả mọi căn bệnh trừ cái chết.</w:t>
      </w:r>
      <w:r>
        <w:rPr>
          <w:rFonts w:asciiTheme="majorBidi" w:hAnsiTheme="majorBidi" w:cstheme="majorBidi"/>
          <w:b/>
          <w:bCs/>
          <w:color w:val="002060"/>
          <w:lang w:val="vi-VN" w:bidi="ar-EG"/>
        </w:rPr>
        <w:t>”</w:t>
      </w:r>
      <w:r w:rsidR="002D16D2">
        <w:rPr>
          <w:rFonts w:asciiTheme="majorBidi" w:hAnsiTheme="majorBidi" w:cstheme="majorBidi"/>
          <w:b/>
          <w:bCs/>
          <w:color w:val="002060"/>
          <w:lang w:val="vi-VN" w:bidi="ar-EG"/>
        </w:rPr>
        <w:t xml:space="preserve"> </w:t>
      </w:r>
      <w:r w:rsidR="002D16D2" w:rsidRPr="00680628">
        <w:rPr>
          <w:rFonts w:asciiTheme="majorBidi" w:hAnsiTheme="majorBidi" w:cstheme="majorBidi"/>
          <w:color w:val="002060"/>
          <w:lang w:val="vi-VN"/>
        </w:rPr>
        <w:t>(</w:t>
      </w:r>
      <w:r w:rsidR="002D16D2" w:rsidRPr="00680628">
        <w:rPr>
          <w:rFonts w:asciiTheme="majorBidi" w:hAnsiTheme="majorBidi" w:cstheme="majorBidi"/>
          <w:i/>
          <w:iCs/>
          <w:color w:val="002060"/>
          <w:lang w:val="vi-VN"/>
        </w:rPr>
        <w:t>Albukhari, Muslim</w:t>
      </w:r>
      <w:r w:rsidR="002D16D2" w:rsidRPr="00680628">
        <w:rPr>
          <w:rFonts w:asciiTheme="majorBidi" w:hAnsiTheme="majorBidi" w:cstheme="majorBidi"/>
          <w:color w:val="002060"/>
          <w:lang w:val="vi-VN"/>
        </w:rPr>
        <w:t>).</w:t>
      </w:r>
    </w:p>
    <w:p w:rsidR="007368FD" w:rsidRDefault="007368FD" w:rsidP="007368FD">
      <w:pPr>
        <w:pStyle w:val="ListParagraph"/>
        <w:numPr>
          <w:ilvl w:val="0"/>
          <w:numId w:val="5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Người </w:t>
      </w:r>
      <w:r w:rsidRPr="0042649B">
        <w:rPr>
          <w:color w:val="205B83"/>
        </w:rPr>
        <w:sym w:font="AGA Arabesque" w:char="0065"/>
      </w:r>
      <w:r>
        <w:rPr>
          <w:rFonts w:asciiTheme="majorBidi" w:hAnsiTheme="majorBidi" w:cstheme="majorBidi"/>
          <w:lang w:val="vi-VN" w:bidi="ar-EG"/>
        </w:rPr>
        <w:t xml:space="preserve"> nói:</w:t>
      </w:r>
    </w:p>
    <w:p w:rsidR="007368FD" w:rsidRPr="0026262F" w:rsidRDefault="00E458E8" w:rsidP="00E458E8">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E458E8">
        <w:rPr>
          <w:rFonts w:ascii="mylotus" w:hAnsi="mylotus" w:cs="KFGQPC Uthman Taha Naskh" w:hint="cs"/>
          <w:b/>
          <w:bCs/>
          <w:color w:val="002060"/>
          <w:spacing w:val="-2"/>
          <w:sz w:val="32"/>
          <w:szCs w:val="32"/>
          <w:rtl/>
        </w:rPr>
        <w:t>فِرَّ م</w:t>
      </w:r>
      <w:r>
        <w:rPr>
          <w:rFonts w:ascii="mylotus" w:hAnsi="mylotus" w:cs="KFGQPC Uthman Taha Naskh" w:hint="cs"/>
          <w:b/>
          <w:bCs/>
          <w:color w:val="002060"/>
          <w:spacing w:val="-2"/>
          <w:sz w:val="32"/>
          <w:szCs w:val="32"/>
          <w:rtl/>
        </w:rPr>
        <w:t>ِ</w:t>
      </w:r>
      <w:r w:rsidRPr="00E458E8">
        <w:rPr>
          <w:rFonts w:ascii="mylotus" w:hAnsi="mylotus" w:cs="KFGQPC Uthman Taha Naskh" w:hint="cs"/>
          <w:b/>
          <w:bCs/>
          <w:color w:val="002060"/>
          <w:spacing w:val="-2"/>
          <w:sz w:val="32"/>
          <w:szCs w:val="32"/>
          <w:rtl/>
        </w:rPr>
        <w:t>ن</w:t>
      </w:r>
      <w:r>
        <w:rPr>
          <w:rFonts w:ascii="mylotus" w:hAnsi="mylotus" w:cs="KFGQPC Uthman Taha Naskh" w:hint="cs"/>
          <w:b/>
          <w:bCs/>
          <w:color w:val="002060"/>
          <w:spacing w:val="-2"/>
          <w:sz w:val="32"/>
          <w:szCs w:val="32"/>
          <w:rtl/>
        </w:rPr>
        <w:t>َ</w:t>
      </w:r>
      <w:r w:rsidRPr="00E458E8">
        <w:rPr>
          <w:rFonts w:ascii="mylotus" w:hAnsi="mylotus" w:cs="KFGQPC Uthman Taha Naskh" w:hint="cs"/>
          <w:b/>
          <w:bCs/>
          <w:color w:val="002060"/>
          <w:spacing w:val="-2"/>
          <w:sz w:val="32"/>
          <w:szCs w:val="32"/>
          <w:rtl/>
        </w:rPr>
        <w:t xml:space="preserve"> ال</w:t>
      </w:r>
      <w:r>
        <w:rPr>
          <w:rFonts w:ascii="mylotus" w:hAnsi="mylotus" w:cs="KFGQPC Uthman Taha Naskh" w:hint="cs"/>
          <w:b/>
          <w:bCs/>
          <w:color w:val="002060"/>
          <w:spacing w:val="-2"/>
          <w:sz w:val="32"/>
          <w:szCs w:val="32"/>
          <w:rtl/>
        </w:rPr>
        <w:t>ْ</w:t>
      </w:r>
      <w:r w:rsidRPr="00E458E8">
        <w:rPr>
          <w:rFonts w:ascii="mylotus" w:hAnsi="mylotus" w:cs="KFGQPC Uthman Taha Naskh" w:hint="cs"/>
          <w:b/>
          <w:bCs/>
          <w:color w:val="002060"/>
          <w:spacing w:val="-2"/>
          <w:sz w:val="32"/>
          <w:szCs w:val="32"/>
          <w:rtl/>
        </w:rPr>
        <w:t>م</w:t>
      </w:r>
      <w:r>
        <w:rPr>
          <w:rFonts w:ascii="mylotus" w:hAnsi="mylotus" w:cs="KFGQPC Uthman Taha Naskh" w:hint="cs"/>
          <w:b/>
          <w:bCs/>
          <w:color w:val="002060"/>
          <w:spacing w:val="-2"/>
          <w:sz w:val="32"/>
          <w:szCs w:val="32"/>
          <w:rtl/>
        </w:rPr>
        <w:t>َ</w:t>
      </w:r>
      <w:r w:rsidRPr="00E458E8">
        <w:rPr>
          <w:rFonts w:ascii="mylotus" w:hAnsi="mylotus" w:cs="KFGQPC Uthman Taha Naskh" w:hint="cs"/>
          <w:b/>
          <w:bCs/>
          <w:color w:val="002060"/>
          <w:spacing w:val="-2"/>
          <w:sz w:val="32"/>
          <w:szCs w:val="32"/>
          <w:rtl/>
        </w:rPr>
        <w:t>ج</w:t>
      </w:r>
      <w:r>
        <w:rPr>
          <w:rFonts w:ascii="mylotus" w:hAnsi="mylotus" w:cs="KFGQPC Uthman Taha Naskh" w:hint="cs"/>
          <w:b/>
          <w:bCs/>
          <w:color w:val="002060"/>
          <w:spacing w:val="-2"/>
          <w:sz w:val="32"/>
          <w:szCs w:val="32"/>
          <w:rtl/>
        </w:rPr>
        <w:t>ْ</w:t>
      </w:r>
      <w:r w:rsidRPr="00E458E8">
        <w:rPr>
          <w:rFonts w:ascii="mylotus" w:hAnsi="mylotus" w:cs="KFGQPC Uthman Taha Naskh" w:hint="cs"/>
          <w:b/>
          <w:bCs/>
          <w:color w:val="002060"/>
          <w:spacing w:val="-2"/>
          <w:sz w:val="32"/>
          <w:szCs w:val="32"/>
          <w:rtl/>
        </w:rPr>
        <w:t>ذ</w:t>
      </w:r>
      <w:r>
        <w:rPr>
          <w:rFonts w:ascii="mylotus" w:hAnsi="mylotus" w:cs="KFGQPC Uthman Taha Naskh" w:hint="cs"/>
          <w:b/>
          <w:bCs/>
          <w:color w:val="002060"/>
          <w:spacing w:val="-2"/>
          <w:sz w:val="32"/>
          <w:szCs w:val="32"/>
          <w:rtl/>
        </w:rPr>
        <w:t>ُ</w:t>
      </w:r>
      <w:r w:rsidRPr="00E458E8">
        <w:rPr>
          <w:rFonts w:ascii="mylotus" w:hAnsi="mylotus" w:cs="KFGQPC Uthman Taha Naskh" w:hint="cs"/>
          <w:b/>
          <w:bCs/>
          <w:color w:val="002060"/>
          <w:spacing w:val="-2"/>
          <w:sz w:val="32"/>
          <w:szCs w:val="32"/>
          <w:rtl/>
        </w:rPr>
        <w:t>و</w:t>
      </w:r>
      <w:r>
        <w:rPr>
          <w:rFonts w:ascii="mylotus" w:hAnsi="mylotus" w:cs="KFGQPC Uthman Taha Naskh" w:hint="cs"/>
          <w:b/>
          <w:bCs/>
          <w:color w:val="002060"/>
          <w:spacing w:val="-2"/>
          <w:sz w:val="32"/>
          <w:szCs w:val="32"/>
          <w:rtl/>
        </w:rPr>
        <w:t>ْ</w:t>
      </w:r>
      <w:r w:rsidRPr="00E458E8">
        <w:rPr>
          <w:rFonts w:ascii="mylotus" w:hAnsi="mylotus" w:cs="KFGQPC Uthman Taha Naskh" w:hint="cs"/>
          <w:b/>
          <w:bCs/>
          <w:color w:val="002060"/>
          <w:spacing w:val="-2"/>
          <w:sz w:val="32"/>
          <w:szCs w:val="32"/>
          <w:rtl/>
        </w:rPr>
        <w:t>مِ ك</w:t>
      </w:r>
      <w:r>
        <w:rPr>
          <w:rFonts w:ascii="mylotus" w:hAnsi="mylotus" w:cs="KFGQPC Uthman Taha Naskh" w:hint="cs"/>
          <w:b/>
          <w:bCs/>
          <w:color w:val="002060"/>
          <w:spacing w:val="-2"/>
          <w:sz w:val="32"/>
          <w:szCs w:val="32"/>
          <w:rtl/>
        </w:rPr>
        <w:t>َ</w:t>
      </w:r>
      <w:r w:rsidRPr="00E458E8">
        <w:rPr>
          <w:rFonts w:ascii="mylotus" w:hAnsi="mylotus" w:cs="KFGQPC Uthman Taha Naskh" w:hint="cs"/>
          <w:b/>
          <w:bCs/>
          <w:color w:val="002060"/>
          <w:spacing w:val="-2"/>
          <w:sz w:val="32"/>
          <w:szCs w:val="32"/>
          <w:rtl/>
        </w:rPr>
        <w:t>م</w:t>
      </w:r>
      <w:r>
        <w:rPr>
          <w:rFonts w:ascii="mylotus" w:hAnsi="mylotus" w:cs="KFGQPC Uthman Taha Naskh" w:hint="cs"/>
          <w:b/>
          <w:bCs/>
          <w:color w:val="002060"/>
          <w:spacing w:val="-2"/>
          <w:sz w:val="32"/>
          <w:szCs w:val="32"/>
          <w:rtl/>
        </w:rPr>
        <w:t>َ</w:t>
      </w:r>
      <w:r w:rsidRPr="00E458E8">
        <w:rPr>
          <w:rFonts w:ascii="mylotus" w:hAnsi="mylotus" w:cs="KFGQPC Uthman Taha Naskh" w:hint="cs"/>
          <w:b/>
          <w:bCs/>
          <w:color w:val="002060"/>
          <w:spacing w:val="-2"/>
          <w:sz w:val="32"/>
          <w:szCs w:val="32"/>
          <w:rtl/>
        </w:rPr>
        <w:t>ا ت</w:t>
      </w:r>
      <w:r>
        <w:rPr>
          <w:rFonts w:ascii="mylotus" w:hAnsi="mylotus" w:cs="KFGQPC Uthman Taha Naskh" w:hint="cs"/>
          <w:b/>
          <w:bCs/>
          <w:color w:val="002060"/>
          <w:spacing w:val="-2"/>
          <w:sz w:val="32"/>
          <w:szCs w:val="32"/>
          <w:rtl/>
        </w:rPr>
        <w:t>َ</w:t>
      </w:r>
      <w:r w:rsidRPr="00E458E8">
        <w:rPr>
          <w:rFonts w:ascii="mylotus" w:hAnsi="mylotus" w:cs="KFGQPC Uthman Taha Naskh" w:hint="cs"/>
          <w:b/>
          <w:bCs/>
          <w:color w:val="002060"/>
          <w:spacing w:val="-2"/>
          <w:sz w:val="32"/>
          <w:szCs w:val="32"/>
          <w:rtl/>
        </w:rPr>
        <w:t>ف</w:t>
      </w:r>
      <w:r>
        <w:rPr>
          <w:rFonts w:ascii="mylotus" w:hAnsi="mylotus" w:cs="KFGQPC Uthman Taha Naskh" w:hint="cs"/>
          <w:b/>
          <w:bCs/>
          <w:color w:val="002060"/>
          <w:spacing w:val="-2"/>
          <w:sz w:val="32"/>
          <w:szCs w:val="32"/>
          <w:rtl/>
        </w:rPr>
        <w:t>ِ</w:t>
      </w:r>
      <w:r w:rsidRPr="00E458E8">
        <w:rPr>
          <w:rFonts w:ascii="mylotus" w:hAnsi="mylotus" w:cs="KFGQPC Uthman Taha Naskh" w:hint="cs"/>
          <w:b/>
          <w:bCs/>
          <w:color w:val="002060"/>
          <w:spacing w:val="-2"/>
          <w:sz w:val="32"/>
          <w:szCs w:val="32"/>
          <w:rtl/>
        </w:rPr>
        <w:t>رُّ م</w:t>
      </w:r>
      <w:r>
        <w:rPr>
          <w:rFonts w:ascii="mylotus" w:hAnsi="mylotus" w:cs="KFGQPC Uthman Taha Naskh" w:hint="cs"/>
          <w:b/>
          <w:bCs/>
          <w:color w:val="002060"/>
          <w:spacing w:val="-2"/>
          <w:sz w:val="32"/>
          <w:szCs w:val="32"/>
          <w:rtl/>
        </w:rPr>
        <w:t>ِ</w:t>
      </w:r>
      <w:r w:rsidRPr="00E458E8">
        <w:rPr>
          <w:rFonts w:ascii="mylotus" w:hAnsi="mylotus" w:cs="KFGQPC Uthman Taha Naskh" w:hint="cs"/>
          <w:b/>
          <w:bCs/>
          <w:color w:val="002060"/>
          <w:spacing w:val="-2"/>
          <w:sz w:val="32"/>
          <w:szCs w:val="32"/>
          <w:rtl/>
        </w:rPr>
        <w:t>ن</w:t>
      </w:r>
      <w:r>
        <w:rPr>
          <w:rFonts w:ascii="mylotus" w:hAnsi="mylotus" w:cs="KFGQPC Uthman Taha Naskh" w:hint="cs"/>
          <w:b/>
          <w:bCs/>
          <w:color w:val="002060"/>
          <w:spacing w:val="-2"/>
          <w:sz w:val="32"/>
          <w:szCs w:val="32"/>
          <w:rtl/>
        </w:rPr>
        <w:t>َ</w:t>
      </w:r>
      <w:r w:rsidRPr="00E458E8">
        <w:rPr>
          <w:rFonts w:ascii="mylotus" w:hAnsi="mylotus" w:cs="KFGQPC Uthman Taha Naskh" w:hint="cs"/>
          <w:b/>
          <w:bCs/>
          <w:color w:val="002060"/>
          <w:spacing w:val="-2"/>
          <w:sz w:val="32"/>
          <w:szCs w:val="32"/>
          <w:rtl/>
        </w:rPr>
        <w:t xml:space="preserve"> ال</w:t>
      </w:r>
      <w:r>
        <w:rPr>
          <w:rFonts w:ascii="mylotus" w:hAnsi="mylotus" w:cs="KFGQPC Uthman Taha Naskh" w:hint="cs"/>
          <w:b/>
          <w:bCs/>
          <w:color w:val="002060"/>
          <w:spacing w:val="-2"/>
          <w:sz w:val="32"/>
          <w:szCs w:val="32"/>
          <w:rtl/>
        </w:rPr>
        <w:t>ْ</w:t>
      </w:r>
      <w:r w:rsidRPr="00E458E8">
        <w:rPr>
          <w:rFonts w:ascii="mylotus" w:hAnsi="mylotus" w:cs="KFGQPC Uthman Taha Naskh" w:hint="cs"/>
          <w:b/>
          <w:bCs/>
          <w:color w:val="002060"/>
          <w:spacing w:val="-2"/>
          <w:sz w:val="32"/>
          <w:szCs w:val="32"/>
          <w:rtl/>
        </w:rPr>
        <w:t>أ</w:t>
      </w:r>
      <w:r>
        <w:rPr>
          <w:rFonts w:ascii="mylotus" w:hAnsi="mylotus" w:cs="KFGQPC Uthman Taha Naskh" w:hint="cs"/>
          <w:b/>
          <w:bCs/>
          <w:color w:val="002060"/>
          <w:spacing w:val="-2"/>
          <w:sz w:val="32"/>
          <w:szCs w:val="32"/>
          <w:rtl/>
        </w:rPr>
        <w:t>َ</w:t>
      </w:r>
      <w:r w:rsidRPr="00E458E8">
        <w:rPr>
          <w:rFonts w:ascii="mylotus" w:hAnsi="mylotus" w:cs="KFGQPC Uthman Taha Naskh" w:hint="cs"/>
          <w:b/>
          <w:bCs/>
          <w:color w:val="002060"/>
          <w:spacing w:val="-2"/>
          <w:sz w:val="32"/>
          <w:szCs w:val="32"/>
          <w:rtl/>
        </w:rPr>
        <w:t>س</w:t>
      </w:r>
      <w:r>
        <w:rPr>
          <w:rFonts w:ascii="mylotus" w:hAnsi="mylotus" w:cs="KFGQPC Uthman Taha Naskh" w:hint="cs"/>
          <w:b/>
          <w:bCs/>
          <w:color w:val="002060"/>
          <w:spacing w:val="-2"/>
          <w:sz w:val="32"/>
          <w:szCs w:val="32"/>
          <w:rtl/>
        </w:rPr>
        <w:t>َ</w:t>
      </w:r>
      <w:r w:rsidRPr="00E458E8">
        <w:rPr>
          <w:rFonts w:ascii="mylotus" w:hAnsi="mylotus" w:cs="KFGQPC Uthman Taha Naskh" w:hint="cs"/>
          <w:b/>
          <w:bCs/>
          <w:color w:val="002060"/>
          <w:spacing w:val="-2"/>
          <w:sz w:val="32"/>
          <w:szCs w:val="32"/>
          <w:rtl/>
        </w:rPr>
        <w:t>دِ</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0026262F">
        <w:rPr>
          <w:rFonts w:ascii="KFGQPC Uthman Taha Naskh" w:hAnsi="KFGQPC Uthman Taha Naskh" w:cs="KFGQPC Uthman Taha Naskh" w:hint="cs"/>
          <w:color w:val="002060"/>
          <w:rtl/>
        </w:rPr>
        <w:t>رواه البخاري.</w:t>
      </w:r>
    </w:p>
    <w:p w:rsidR="00E458E8" w:rsidRDefault="00E458E8" w:rsidP="00E458E8">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w:t>
      </w:r>
      <w:r w:rsidR="00B235C7">
        <w:rPr>
          <w:rFonts w:asciiTheme="majorBidi" w:hAnsiTheme="majorBidi" w:cstheme="majorBidi"/>
          <w:b/>
          <w:bCs/>
          <w:color w:val="002060"/>
          <w:lang w:val="vi-VN" w:bidi="ar-EG"/>
        </w:rPr>
        <w:t>Hãy tránh người bệnh cùi giống như chạy trốn khỏi con sư tử</w:t>
      </w:r>
      <w:r>
        <w:rPr>
          <w:rFonts w:asciiTheme="majorBidi" w:hAnsiTheme="majorBidi" w:cstheme="majorBidi"/>
          <w:b/>
          <w:bCs/>
          <w:color w:val="002060"/>
          <w:lang w:val="vi-VN" w:bidi="ar-EG"/>
        </w:rPr>
        <w:t>”</w:t>
      </w:r>
      <w:r w:rsidR="00B235C7">
        <w:rPr>
          <w:rFonts w:asciiTheme="majorBidi" w:hAnsiTheme="majorBidi" w:cstheme="majorBidi"/>
          <w:b/>
          <w:bCs/>
          <w:color w:val="002060"/>
          <w:lang w:val="vi-VN" w:bidi="ar-EG"/>
        </w:rPr>
        <w:t xml:space="preserve"> </w:t>
      </w:r>
      <w:r w:rsidR="00B235C7" w:rsidRPr="00B235C7">
        <w:rPr>
          <w:rFonts w:asciiTheme="majorBidi" w:hAnsiTheme="majorBidi" w:cstheme="majorBidi"/>
          <w:color w:val="002060"/>
          <w:lang w:val="vi-VN" w:bidi="ar-EG"/>
        </w:rPr>
        <w:t>(</w:t>
      </w:r>
      <w:r w:rsidR="00B235C7" w:rsidRPr="00B235C7">
        <w:rPr>
          <w:rFonts w:asciiTheme="majorBidi" w:hAnsiTheme="majorBidi" w:cstheme="majorBidi"/>
          <w:i/>
          <w:iCs/>
          <w:color w:val="002060"/>
          <w:lang w:val="vi-VN" w:bidi="ar-EG"/>
        </w:rPr>
        <w:t>Albukhari</w:t>
      </w:r>
      <w:r w:rsidR="00B235C7" w:rsidRPr="00B235C7">
        <w:rPr>
          <w:rFonts w:asciiTheme="majorBidi" w:hAnsiTheme="majorBidi" w:cstheme="majorBidi"/>
          <w:color w:val="002060"/>
          <w:lang w:val="vi-VN" w:bidi="ar-EG"/>
        </w:rPr>
        <w:t>).</w:t>
      </w:r>
    </w:p>
    <w:p w:rsidR="00B235C7" w:rsidRDefault="004A0B59" w:rsidP="00436E12">
      <w:pPr>
        <w:spacing w:before="120" w:after="0" w:line="240" w:lineRule="auto"/>
        <w:jc w:val="both"/>
        <w:rPr>
          <w:rFonts w:ascii="Arial" w:hAnsi="Arial" w:cs="KFGQPC Uthman Taha Naskh"/>
          <w:color w:val="002060"/>
          <w:rtl/>
        </w:rPr>
      </w:pPr>
      <w:r w:rsidRPr="0064067A">
        <w:rPr>
          <w:rFonts w:ascii="KFGQPC Uthman Taha Naskh" w:hAnsi="KFGQPC Uthman Taha Naskh" w:cs="KFGQPC Uthman Taha Naskh" w:hint="cs"/>
          <w:b/>
          <w:bCs/>
          <w:color w:val="002060"/>
          <w:sz w:val="32"/>
          <w:szCs w:val="32"/>
          <w:rtl/>
        </w:rPr>
        <w:t>{</w:t>
      </w:r>
      <w:r w:rsidR="00436E12" w:rsidRPr="00436E12">
        <w:rPr>
          <w:rFonts w:ascii="Traditional Arabic" w:cs="KFGQPC Uthman Taha Naskh" w:hint="cs"/>
          <w:b/>
          <w:bCs/>
          <w:color w:val="002060"/>
          <w:sz w:val="32"/>
          <w:szCs w:val="32"/>
          <w:rtl/>
        </w:rPr>
        <w:t>لاَ</w:t>
      </w:r>
      <w:r w:rsidR="00436E12" w:rsidRPr="00436E12">
        <w:rPr>
          <w:rFonts w:ascii="Traditional Arabic" w:cs="KFGQPC Uthman Taha Naskh"/>
          <w:b/>
          <w:bCs/>
          <w:color w:val="002060"/>
          <w:sz w:val="32"/>
          <w:szCs w:val="32"/>
          <w:rtl/>
        </w:rPr>
        <w:t xml:space="preserve"> </w:t>
      </w:r>
      <w:r w:rsidR="00436E12" w:rsidRPr="00436E12">
        <w:rPr>
          <w:rFonts w:ascii="Traditional Arabic" w:cs="KFGQPC Uthman Taha Naskh" w:hint="cs"/>
          <w:b/>
          <w:bCs/>
          <w:color w:val="002060"/>
          <w:sz w:val="32"/>
          <w:szCs w:val="32"/>
          <w:rtl/>
        </w:rPr>
        <w:t>يُورِدَنَّ</w:t>
      </w:r>
      <w:r w:rsidR="00436E12" w:rsidRPr="00436E12">
        <w:rPr>
          <w:rFonts w:ascii="Traditional Arabic" w:cs="KFGQPC Uthman Taha Naskh"/>
          <w:b/>
          <w:bCs/>
          <w:color w:val="002060"/>
          <w:sz w:val="32"/>
          <w:szCs w:val="32"/>
          <w:rtl/>
        </w:rPr>
        <w:t xml:space="preserve"> </w:t>
      </w:r>
      <w:r w:rsidR="00436E12" w:rsidRPr="00436E12">
        <w:rPr>
          <w:rFonts w:ascii="Traditional Arabic" w:cs="KFGQPC Uthman Taha Naskh" w:hint="cs"/>
          <w:b/>
          <w:bCs/>
          <w:color w:val="002060"/>
          <w:sz w:val="32"/>
          <w:szCs w:val="32"/>
          <w:rtl/>
        </w:rPr>
        <w:t>مُمْرِضٌ</w:t>
      </w:r>
      <w:r w:rsidR="00436E12" w:rsidRPr="00436E12">
        <w:rPr>
          <w:rFonts w:ascii="Traditional Arabic" w:cs="KFGQPC Uthman Taha Naskh"/>
          <w:b/>
          <w:bCs/>
          <w:color w:val="002060"/>
          <w:sz w:val="32"/>
          <w:szCs w:val="32"/>
          <w:rtl/>
        </w:rPr>
        <w:t xml:space="preserve"> </w:t>
      </w:r>
      <w:r w:rsidR="00436E12" w:rsidRPr="00436E12">
        <w:rPr>
          <w:rFonts w:ascii="Traditional Arabic" w:cs="KFGQPC Uthman Taha Naskh" w:hint="cs"/>
          <w:b/>
          <w:bCs/>
          <w:color w:val="002060"/>
          <w:sz w:val="32"/>
          <w:szCs w:val="32"/>
          <w:rtl/>
        </w:rPr>
        <w:t>عَلَى</w:t>
      </w:r>
      <w:r w:rsidR="00436E12" w:rsidRPr="00436E12">
        <w:rPr>
          <w:rFonts w:ascii="Traditional Arabic" w:cs="KFGQPC Uthman Taha Naskh"/>
          <w:b/>
          <w:bCs/>
          <w:color w:val="002060"/>
          <w:sz w:val="32"/>
          <w:szCs w:val="32"/>
          <w:rtl/>
        </w:rPr>
        <w:t xml:space="preserve"> </w:t>
      </w:r>
      <w:r w:rsidR="00436E12" w:rsidRPr="00436E12">
        <w:rPr>
          <w:rFonts w:ascii="Traditional Arabic" w:cs="KFGQPC Uthman Taha Naskh" w:hint="cs"/>
          <w:b/>
          <w:bCs/>
          <w:color w:val="002060"/>
          <w:sz w:val="32"/>
          <w:szCs w:val="32"/>
          <w:rtl/>
        </w:rPr>
        <w:t>مُصِحٍّ</w:t>
      </w:r>
      <w:r w:rsidRPr="0064067A">
        <w:rPr>
          <w:rFonts w:ascii="KFGQPC Uthman Taha Naskh" w:hAnsi="KFGQPC Uthman Taha Naskh" w:cs="KFGQPC Uthman Taha Naskh" w:hint="cs"/>
          <w:b/>
          <w:bCs/>
          <w:color w:val="002060"/>
          <w:sz w:val="32"/>
          <w:szCs w:val="32"/>
          <w:rtl/>
        </w:rPr>
        <w:t>}</w:t>
      </w:r>
      <w:r>
        <w:rPr>
          <w:rFonts w:ascii="Arial" w:hAnsi="Arial" w:cs="KFGQPC Uthman Taha Naskh" w:hint="cs"/>
          <w:b/>
          <w:bCs/>
          <w:color w:val="002060"/>
          <w:sz w:val="32"/>
          <w:szCs w:val="32"/>
          <w:rtl/>
        </w:rPr>
        <w:t xml:space="preserve"> </w:t>
      </w:r>
      <w:r w:rsidRPr="004A0B59">
        <w:rPr>
          <w:rFonts w:ascii="Arial" w:hAnsi="Arial" w:cs="KFGQPC Uthman Taha Naskh" w:hint="cs"/>
          <w:color w:val="002060"/>
          <w:rtl/>
        </w:rPr>
        <w:t>متفق عليه.</w:t>
      </w:r>
    </w:p>
    <w:p w:rsidR="004A0B59" w:rsidRPr="00436E12" w:rsidRDefault="00436E12" w:rsidP="004A0B59">
      <w:pPr>
        <w:bidi w:val="0"/>
        <w:spacing w:before="120" w:after="0" w:line="240" w:lineRule="auto"/>
        <w:jc w:val="both"/>
        <w:rPr>
          <w:rFonts w:asciiTheme="majorBidi" w:hAnsiTheme="majorBidi" w:cstheme="majorBidi"/>
          <w:b/>
          <w:bCs/>
          <w:color w:val="002060"/>
          <w:rtl/>
          <w:lang w:val="vi-VN"/>
        </w:rPr>
      </w:pPr>
      <w:r>
        <w:rPr>
          <w:rFonts w:asciiTheme="majorBidi" w:hAnsiTheme="majorBidi" w:cstheme="majorBidi"/>
          <w:b/>
          <w:bCs/>
          <w:color w:val="002060"/>
          <w:lang w:val="vi-VN"/>
        </w:rPr>
        <w:t>“</w:t>
      </w:r>
      <w:r w:rsidR="00E320C2">
        <w:rPr>
          <w:rFonts w:asciiTheme="majorBidi" w:hAnsiTheme="majorBidi" w:cstheme="majorBidi"/>
          <w:b/>
          <w:bCs/>
          <w:color w:val="002060"/>
          <w:lang w:val="vi-VN"/>
        </w:rPr>
        <w:t>Con lạc đà mang bệnh không được để nó nhập chung với con lạc đà khỏe mạnh.</w:t>
      </w:r>
      <w:r>
        <w:rPr>
          <w:rFonts w:asciiTheme="majorBidi" w:hAnsiTheme="majorBidi" w:cstheme="majorBidi"/>
          <w:b/>
          <w:bCs/>
          <w:color w:val="002060"/>
          <w:lang w:val="vi-VN"/>
        </w:rPr>
        <w:t>”</w:t>
      </w:r>
      <w:r w:rsidR="00E320C2">
        <w:rPr>
          <w:rFonts w:asciiTheme="majorBidi" w:hAnsiTheme="majorBidi" w:cstheme="majorBidi"/>
          <w:b/>
          <w:bCs/>
          <w:color w:val="002060"/>
          <w:lang w:val="vi-VN"/>
        </w:rPr>
        <w:t xml:space="preserve"> </w:t>
      </w:r>
      <w:r w:rsidR="00E320C2" w:rsidRPr="00E320C2">
        <w:rPr>
          <w:rFonts w:asciiTheme="majorBidi" w:hAnsiTheme="majorBidi" w:cstheme="majorBidi"/>
          <w:color w:val="002060"/>
          <w:lang w:val="vi-VN"/>
        </w:rPr>
        <w:t>(</w:t>
      </w:r>
      <w:r w:rsidR="00E320C2" w:rsidRPr="00E320C2">
        <w:rPr>
          <w:rFonts w:asciiTheme="majorBidi" w:hAnsiTheme="majorBidi" w:cstheme="majorBidi"/>
          <w:i/>
          <w:iCs/>
          <w:color w:val="002060"/>
          <w:lang w:val="vi-VN"/>
        </w:rPr>
        <w:t>Albukhari, Muslim</w:t>
      </w:r>
      <w:r w:rsidR="00E320C2" w:rsidRPr="00E320C2">
        <w:rPr>
          <w:rFonts w:asciiTheme="majorBidi" w:hAnsiTheme="majorBidi" w:cstheme="majorBidi"/>
          <w:color w:val="002060"/>
          <w:lang w:val="vi-VN"/>
        </w:rPr>
        <w:t>).</w:t>
      </w:r>
    </w:p>
    <w:p w:rsidR="0016683E" w:rsidRDefault="00D05F60" w:rsidP="0016683E">
      <w:pPr>
        <w:pStyle w:val="ListParagraph"/>
        <w:numPr>
          <w:ilvl w:val="0"/>
          <w:numId w:val="50"/>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Trong mộ</w:t>
      </w:r>
      <w:r w:rsidR="0069595F">
        <w:rPr>
          <w:rFonts w:asciiTheme="majorBidi" w:hAnsiTheme="majorBidi" w:cstheme="majorBidi"/>
          <w:lang w:val="vi-VN" w:bidi="ar-EG"/>
        </w:rPr>
        <w:t>t phái đoàn tài năng có một người đàn ông bị bệnh hủi (phong cùi), thế là Thiên sứ của Allah</w:t>
      </w:r>
      <w:r w:rsidR="00056B0F">
        <w:rPr>
          <w:rFonts w:asciiTheme="majorBidi" w:hAnsiTheme="majorBidi" w:cstheme="majorBidi"/>
          <w:lang w:val="vi-VN" w:bidi="ar-EG"/>
        </w:rPr>
        <w:t xml:space="preserve"> </w:t>
      </w:r>
      <w:r w:rsidR="00056B0F" w:rsidRPr="0042649B">
        <w:rPr>
          <w:color w:val="205B83"/>
        </w:rPr>
        <w:sym w:font="AGA Arabesque" w:char="0065"/>
      </w:r>
      <w:r w:rsidR="0069595F">
        <w:rPr>
          <w:rFonts w:asciiTheme="majorBidi" w:hAnsiTheme="majorBidi" w:cstheme="majorBidi"/>
          <w:lang w:val="vi-VN" w:bidi="ar-EG"/>
        </w:rPr>
        <w:t xml:space="preserve"> gởi đi bức thông điệp đến người đó:</w:t>
      </w:r>
    </w:p>
    <w:p w:rsidR="00D05F60" w:rsidRDefault="00D05F60" w:rsidP="00D05F60">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D05F60">
        <w:rPr>
          <w:rFonts w:ascii="Traditional Arabic" w:cs="KFGQPC Uthman Taha Naskh" w:hint="cs"/>
          <w:b/>
          <w:bCs/>
          <w:color w:val="002060"/>
          <w:sz w:val="32"/>
          <w:szCs w:val="32"/>
          <w:rtl/>
        </w:rPr>
        <w:t>ارْجِعْ</w:t>
      </w:r>
      <w:r w:rsidRPr="00D05F60">
        <w:rPr>
          <w:rFonts w:ascii="Traditional Arabic" w:cs="KFGQPC Uthman Taha Naskh"/>
          <w:b/>
          <w:bCs/>
          <w:color w:val="002060"/>
          <w:sz w:val="32"/>
          <w:szCs w:val="32"/>
          <w:rtl/>
        </w:rPr>
        <w:t xml:space="preserve"> </w:t>
      </w:r>
      <w:r w:rsidRPr="00D05F60">
        <w:rPr>
          <w:rFonts w:ascii="Traditional Arabic" w:cs="KFGQPC Uthman Taha Naskh" w:hint="cs"/>
          <w:b/>
          <w:bCs/>
          <w:color w:val="002060"/>
          <w:sz w:val="32"/>
          <w:szCs w:val="32"/>
          <w:rtl/>
        </w:rPr>
        <w:t>فَقَدْ</w:t>
      </w:r>
      <w:r w:rsidRPr="00D05F60">
        <w:rPr>
          <w:rFonts w:ascii="Traditional Arabic" w:cs="KFGQPC Uthman Taha Naskh"/>
          <w:b/>
          <w:bCs/>
          <w:color w:val="002060"/>
          <w:sz w:val="32"/>
          <w:szCs w:val="32"/>
          <w:rtl/>
        </w:rPr>
        <w:t xml:space="preserve"> </w:t>
      </w:r>
      <w:r w:rsidRPr="00D05F60">
        <w:rPr>
          <w:rFonts w:ascii="Traditional Arabic" w:cs="KFGQPC Uthman Taha Naskh" w:hint="cs"/>
          <w:b/>
          <w:bCs/>
          <w:color w:val="002060"/>
          <w:sz w:val="32"/>
          <w:szCs w:val="32"/>
          <w:rtl/>
        </w:rPr>
        <w:t>بَايَعْنَاكَ</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D05F60">
        <w:rPr>
          <w:rFonts w:asciiTheme="minorHAnsi" w:hAnsiTheme="minorHAnsi" w:cs="KFGQPC Uthman Taha Naskh" w:hint="cs"/>
          <w:color w:val="002060"/>
          <w:rtl/>
        </w:rPr>
        <w:t>رواه مسلم.</w:t>
      </w:r>
    </w:p>
    <w:p w:rsidR="00D05F60" w:rsidRPr="00D05F60" w:rsidRDefault="00D05F60" w:rsidP="00056B0F">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597D2A">
        <w:rPr>
          <w:rFonts w:asciiTheme="majorBidi" w:hAnsiTheme="majorBidi" w:cstheme="majorBidi"/>
          <w:b/>
          <w:bCs/>
          <w:color w:val="002060"/>
          <w:lang w:val="vi-VN" w:bidi="ar-EG"/>
        </w:rPr>
        <w:t>Hãy quay trở về bởi quả thật</w:t>
      </w:r>
      <w:r w:rsidR="0069595F">
        <w:rPr>
          <w:rFonts w:asciiTheme="majorBidi" w:hAnsiTheme="majorBidi" w:cstheme="majorBidi"/>
          <w:b/>
          <w:bCs/>
          <w:color w:val="002060"/>
          <w:lang w:val="vi-VN" w:bidi="ar-EG"/>
        </w:rPr>
        <w:t xml:space="preserve"> Ta đã </w:t>
      </w:r>
      <w:r w:rsidR="00056B0F">
        <w:rPr>
          <w:rFonts w:asciiTheme="majorBidi" w:hAnsiTheme="majorBidi" w:cstheme="majorBidi"/>
          <w:b/>
          <w:bCs/>
          <w:color w:val="002060"/>
          <w:lang w:val="vi-VN" w:bidi="ar-EG"/>
        </w:rPr>
        <w:t>bổ nhiệm</w:t>
      </w:r>
      <w:r w:rsidR="0069595F">
        <w:rPr>
          <w:rFonts w:asciiTheme="majorBidi" w:hAnsiTheme="majorBidi" w:cstheme="majorBidi"/>
          <w:b/>
          <w:bCs/>
          <w:color w:val="002060"/>
          <w:lang w:val="vi-VN" w:bidi="ar-EG"/>
        </w:rPr>
        <w:t xml:space="preserve"> ngươi</w:t>
      </w:r>
      <w:r>
        <w:rPr>
          <w:rFonts w:asciiTheme="majorBidi" w:hAnsiTheme="majorBidi" w:cstheme="majorBidi"/>
          <w:b/>
          <w:bCs/>
          <w:color w:val="002060"/>
          <w:lang w:val="vi-VN" w:bidi="ar-EG"/>
        </w:rPr>
        <w:t>”</w:t>
      </w:r>
      <w:r w:rsidR="0069595F">
        <w:rPr>
          <w:rFonts w:asciiTheme="majorBidi" w:hAnsiTheme="majorBidi" w:cstheme="majorBidi"/>
          <w:b/>
          <w:bCs/>
          <w:color w:val="002060"/>
          <w:lang w:val="vi-VN" w:bidi="ar-EG"/>
        </w:rPr>
        <w:t xml:space="preserve"> </w:t>
      </w:r>
      <w:r w:rsidR="0069595F" w:rsidRPr="0069595F">
        <w:rPr>
          <w:rFonts w:asciiTheme="majorBidi" w:hAnsiTheme="majorBidi" w:cstheme="majorBidi"/>
          <w:color w:val="002060"/>
          <w:lang w:val="vi-VN" w:bidi="ar-EG"/>
        </w:rPr>
        <w:t>(</w:t>
      </w:r>
      <w:r w:rsidR="0069595F" w:rsidRPr="0069595F">
        <w:rPr>
          <w:rFonts w:asciiTheme="majorBidi" w:hAnsiTheme="majorBidi" w:cstheme="majorBidi"/>
          <w:i/>
          <w:iCs/>
          <w:color w:val="002060"/>
          <w:lang w:val="vi-VN" w:bidi="ar-EG"/>
        </w:rPr>
        <w:t>Muslim</w:t>
      </w:r>
      <w:r w:rsidR="0069595F" w:rsidRPr="0069595F">
        <w:rPr>
          <w:rFonts w:asciiTheme="majorBidi" w:hAnsiTheme="majorBidi" w:cstheme="majorBidi"/>
          <w:color w:val="002060"/>
          <w:lang w:val="vi-VN" w:bidi="ar-EG"/>
        </w:rPr>
        <w:t>).</w:t>
      </w:r>
    </w:p>
    <w:p w:rsidR="00C52A1E" w:rsidRDefault="00056B0F" w:rsidP="00C52A1E">
      <w:pPr>
        <w:pStyle w:val="ListParagraph"/>
        <w:numPr>
          <w:ilvl w:val="0"/>
          <w:numId w:val="6"/>
        </w:numPr>
        <w:bidi w:val="0"/>
        <w:spacing w:before="120" w:after="0" w:line="240" w:lineRule="auto"/>
        <w:ind w:left="0" w:firstLine="360"/>
        <w:contextualSpacing w:val="0"/>
        <w:jc w:val="both"/>
        <w:rPr>
          <w:rFonts w:asciiTheme="majorBidi" w:hAnsiTheme="majorBidi" w:cstheme="majorBidi"/>
          <w:b/>
          <w:bCs/>
          <w:color w:val="205B83"/>
          <w:sz w:val="32"/>
          <w:szCs w:val="32"/>
          <w:lang w:val="vi-VN" w:bidi="ar-EG"/>
        </w:rPr>
      </w:pPr>
      <w:r>
        <w:rPr>
          <w:rFonts w:asciiTheme="majorBidi" w:hAnsiTheme="majorBidi" w:cstheme="majorBidi"/>
          <w:b/>
          <w:bCs/>
          <w:color w:val="205B83"/>
          <w:sz w:val="32"/>
          <w:szCs w:val="32"/>
          <w:lang w:val="vi-VN" w:bidi="ar-EG"/>
        </w:rPr>
        <w:t xml:space="preserve">Sự hướng dẫn của Người </w:t>
      </w:r>
      <w:r w:rsidRPr="00056B0F">
        <w:rPr>
          <w:color w:val="205B83"/>
          <w:sz w:val="32"/>
          <w:szCs w:val="32"/>
        </w:rPr>
        <w:sym w:font="AGA Arabesque" w:char="0065"/>
      </w:r>
      <w:r>
        <w:rPr>
          <w:rFonts w:asciiTheme="majorBidi" w:hAnsiTheme="majorBidi" w:cstheme="majorBidi"/>
          <w:b/>
          <w:bCs/>
          <w:color w:val="205B83"/>
          <w:sz w:val="32"/>
          <w:szCs w:val="32"/>
          <w:lang w:val="vi-VN" w:bidi="ar-EG"/>
        </w:rPr>
        <w:t xml:space="preserve"> về việc điều trị bệnh bằng phương pháp đọc những lời niệm chú</w:t>
      </w:r>
    </w:p>
    <w:p w:rsidR="00056B0F" w:rsidRDefault="00547A25" w:rsidP="00547A25">
      <w:pPr>
        <w:pStyle w:val="ListParagraph"/>
        <w:numPr>
          <w:ilvl w:val="0"/>
          <w:numId w:val="43"/>
        </w:numPr>
        <w:bidi w:val="0"/>
        <w:spacing w:before="120" w:after="0" w:line="240" w:lineRule="auto"/>
        <w:ind w:left="0" w:firstLine="360"/>
        <w:contextualSpacing w:val="0"/>
        <w:jc w:val="both"/>
        <w:rPr>
          <w:rFonts w:asciiTheme="majorBidi" w:hAnsiTheme="majorBidi" w:cstheme="majorBidi"/>
          <w:lang w:val="vi-VN" w:bidi="ar-EG"/>
        </w:rPr>
      </w:pPr>
      <w:r w:rsidRPr="00547A25">
        <w:rPr>
          <w:rFonts w:asciiTheme="majorBidi" w:hAnsiTheme="majorBidi" w:cstheme="majorBidi"/>
          <w:lang w:val="vi-VN" w:bidi="ar-EG"/>
        </w:rPr>
        <w:t>Người</w:t>
      </w:r>
      <w:r>
        <w:rPr>
          <w:rFonts w:asciiTheme="majorBidi" w:hAnsiTheme="majorBidi" w:cstheme="majorBidi"/>
          <w:lang w:val="vi-VN" w:bidi="ar-EG"/>
        </w:rPr>
        <w:t xml:space="preserve"> </w:t>
      </w:r>
      <w:r w:rsidRPr="0042649B">
        <w:rPr>
          <w:color w:val="205B83"/>
        </w:rPr>
        <w:sym w:font="AGA Arabesque" w:char="0065"/>
      </w:r>
      <w:r>
        <w:rPr>
          <w:rFonts w:asciiTheme="majorBidi" w:hAnsiTheme="majorBidi" w:cstheme="majorBidi"/>
          <w:lang w:val="vi-VN" w:bidi="ar-EG"/>
        </w:rPr>
        <w:t xml:space="preserve"> thường đọc những lời niệm chú cầu xin tránh khỏi sự gây hại của Jinn và sự</w:t>
      </w:r>
      <w:r w:rsidR="003501C9">
        <w:rPr>
          <w:rFonts w:asciiTheme="majorBidi" w:hAnsiTheme="majorBidi" w:cstheme="majorBidi"/>
          <w:lang w:val="vi-VN" w:bidi="ar-EG"/>
        </w:rPr>
        <w:t xml:space="preserve"> ế</w:t>
      </w:r>
      <w:r>
        <w:rPr>
          <w:rFonts w:asciiTheme="majorBidi" w:hAnsiTheme="majorBidi" w:cstheme="majorBidi"/>
          <w:lang w:val="vi-VN" w:bidi="ar-EG"/>
        </w:rPr>
        <w:t xml:space="preserve">m bùa của con người; và Người </w:t>
      </w:r>
      <w:r w:rsidRPr="0042649B">
        <w:rPr>
          <w:color w:val="205B83"/>
        </w:rPr>
        <w:sym w:font="AGA Arabesque" w:char="0065"/>
      </w:r>
      <w:r>
        <w:rPr>
          <w:rFonts w:asciiTheme="majorBidi" w:hAnsiTheme="majorBidi" w:cstheme="majorBidi"/>
          <w:lang w:val="vi-VN" w:bidi="ar-EG"/>
        </w:rPr>
        <w:t xml:space="preserve"> bảo đọc các lời niệm chú để xua đuổi cũng như phòng tránh bùa ngải. Người</w:t>
      </w:r>
      <w:r w:rsidR="00125D50">
        <w:rPr>
          <w:rFonts w:asciiTheme="majorBidi" w:hAnsiTheme="majorBidi" w:cstheme="majorBidi"/>
          <w:lang w:val="vi-VN" w:bidi="ar-EG"/>
        </w:rPr>
        <w:t xml:space="preserve"> </w:t>
      </w:r>
      <w:r w:rsidR="00125D50" w:rsidRPr="0042649B">
        <w:rPr>
          <w:color w:val="205B83"/>
        </w:rPr>
        <w:sym w:font="AGA Arabesque" w:char="0065"/>
      </w:r>
      <w:r>
        <w:rPr>
          <w:rFonts w:asciiTheme="majorBidi" w:hAnsiTheme="majorBidi" w:cstheme="majorBidi"/>
          <w:lang w:val="vi-VN" w:bidi="ar-EG"/>
        </w:rPr>
        <w:t xml:space="preserve"> nói:</w:t>
      </w:r>
    </w:p>
    <w:p w:rsidR="00547A25" w:rsidRDefault="00125D50" w:rsidP="00125D50">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lastRenderedPageBreak/>
        <w:t>{</w:t>
      </w:r>
      <w:r w:rsidRPr="00125D50">
        <w:rPr>
          <w:rFonts w:ascii="Traditional Arabic" w:cs="KFGQPC Uthman Taha Naskh" w:hint="cs"/>
          <w:b/>
          <w:bCs/>
          <w:color w:val="002060"/>
          <w:sz w:val="32"/>
          <w:szCs w:val="32"/>
          <w:rtl/>
        </w:rPr>
        <w:t>الْعَيْنُ</w:t>
      </w:r>
      <w:r w:rsidRPr="00125D50">
        <w:rPr>
          <w:rFonts w:ascii="Traditional Arabic" w:cs="KFGQPC Uthman Taha Naskh"/>
          <w:b/>
          <w:bCs/>
          <w:color w:val="002060"/>
          <w:sz w:val="32"/>
          <w:szCs w:val="32"/>
          <w:rtl/>
        </w:rPr>
        <w:t xml:space="preserve"> </w:t>
      </w:r>
      <w:r w:rsidRPr="00125D50">
        <w:rPr>
          <w:rFonts w:ascii="Traditional Arabic" w:cs="KFGQPC Uthman Taha Naskh" w:hint="cs"/>
          <w:b/>
          <w:bCs/>
          <w:color w:val="002060"/>
          <w:sz w:val="32"/>
          <w:szCs w:val="32"/>
          <w:rtl/>
        </w:rPr>
        <w:t>حَقٌّ</w:t>
      </w:r>
      <w:r w:rsidRPr="00125D50">
        <w:rPr>
          <w:rFonts w:ascii="Traditional Arabic" w:cs="KFGQPC Uthman Taha Naskh"/>
          <w:b/>
          <w:bCs/>
          <w:color w:val="002060"/>
          <w:sz w:val="32"/>
          <w:szCs w:val="32"/>
          <w:rtl/>
        </w:rPr>
        <w:t xml:space="preserve"> </w:t>
      </w:r>
      <w:r w:rsidRPr="00125D50">
        <w:rPr>
          <w:rFonts w:ascii="Traditional Arabic" w:cs="KFGQPC Uthman Taha Naskh" w:hint="cs"/>
          <w:b/>
          <w:bCs/>
          <w:color w:val="002060"/>
          <w:sz w:val="32"/>
          <w:szCs w:val="32"/>
          <w:rtl/>
        </w:rPr>
        <w:t>وَلَوْ</w:t>
      </w:r>
      <w:r w:rsidRPr="00125D50">
        <w:rPr>
          <w:rFonts w:ascii="Traditional Arabic" w:cs="KFGQPC Uthman Taha Naskh"/>
          <w:b/>
          <w:bCs/>
          <w:color w:val="002060"/>
          <w:sz w:val="32"/>
          <w:szCs w:val="32"/>
          <w:rtl/>
        </w:rPr>
        <w:t xml:space="preserve"> </w:t>
      </w:r>
      <w:r w:rsidRPr="00125D50">
        <w:rPr>
          <w:rFonts w:ascii="Traditional Arabic" w:cs="KFGQPC Uthman Taha Naskh" w:hint="cs"/>
          <w:b/>
          <w:bCs/>
          <w:color w:val="002060"/>
          <w:sz w:val="32"/>
          <w:szCs w:val="32"/>
          <w:rtl/>
        </w:rPr>
        <w:t>كَانَ</w:t>
      </w:r>
      <w:r w:rsidRPr="00125D50">
        <w:rPr>
          <w:rFonts w:ascii="Traditional Arabic" w:cs="KFGQPC Uthman Taha Naskh"/>
          <w:b/>
          <w:bCs/>
          <w:color w:val="002060"/>
          <w:sz w:val="32"/>
          <w:szCs w:val="32"/>
          <w:rtl/>
        </w:rPr>
        <w:t xml:space="preserve"> </w:t>
      </w:r>
      <w:r w:rsidRPr="00125D50">
        <w:rPr>
          <w:rFonts w:ascii="Traditional Arabic" w:cs="KFGQPC Uthman Taha Naskh" w:hint="cs"/>
          <w:b/>
          <w:bCs/>
          <w:color w:val="002060"/>
          <w:sz w:val="32"/>
          <w:szCs w:val="32"/>
          <w:rtl/>
        </w:rPr>
        <w:t>شَىْءٌ</w:t>
      </w:r>
      <w:r w:rsidRPr="00125D50">
        <w:rPr>
          <w:rFonts w:ascii="Traditional Arabic" w:cs="KFGQPC Uthman Taha Naskh"/>
          <w:b/>
          <w:bCs/>
          <w:color w:val="002060"/>
          <w:sz w:val="32"/>
          <w:szCs w:val="32"/>
          <w:rtl/>
        </w:rPr>
        <w:t xml:space="preserve"> </w:t>
      </w:r>
      <w:r w:rsidRPr="00125D50">
        <w:rPr>
          <w:rFonts w:ascii="Traditional Arabic" w:cs="KFGQPC Uthman Taha Naskh" w:hint="cs"/>
          <w:b/>
          <w:bCs/>
          <w:color w:val="002060"/>
          <w:sz w:val="32"/>
          <w:szCs w:val="32"/>
          <w:rtl/>
        </w:rPr>
        <w:t>سَابَقَ</w:t>
      </w:r>
      <w:r w:rsidRPr="00125D50">
        <w:rPr>
          <w:rFonts w:ascii="Traditional Arabic" w:cs="KFGQPC Uthman Taha Naskh"/>
          <w:b/>
          <w:bCs/>
          <w:color w:val="002060"/>
          <w:sz w:val="32"/>
          <w:szCs w:val="32"/>
          <w:rtl/>
        </w:rPr>
        <w:t xml:space="preserve"> </w:t>
      </w:r>
      <w:r w:rsidRPr="00125D50">
        <w:rPr>
          <w:rFonts w:ascii="Traditional Arabic" w:cs="KFGQPC Uthman Taha Naskh" w:hint="cs"/>
          <w:b/>
          <w:bCs/>
          <w:color w:val="002060"/>
          <w:sz w:val="32"/>
          <w:szCs w:val="32"/>
          <w:rtl/>
        </w:rPr>
        <w:t>الْقَدَرَ</w:t>
      </w:r>
      <w:r w:rsidRPr="00125D50">
        <w:rPr>
          <w:rFonts w:ascii="Traditional Arabic" w:cs="KFGQPC Uthman Taha Naskh"/>
          <w:b/>
          <w:bCs/>
          <w:color w:val="002060"/>
          <w:sz w:val="32"/>
          <w:szCs w:val="32"/>
          <w:rtl/>
        </w:rPr>
        <w:t xml:space="preserve"> </w:t>
      </w:r>
      <w:r w:rsidRPr="00125D50">
        <w:rPr>
          <w:rFonts w:ascii="Traditional Arabic" w:cs="KFGQPC Uthman Taha Naskh" w:hint="cs"/>
          <w:b/>
          <w:bCs/>
          <w:color w:val="002060"/>
          <w:sz w:val="32"/>
          <w:szCs w:val="32"/>
          <w:rtl/>
        </w:rPr>
        <w:t>سَبَقَتْهُ</w:t>
      </w:r>
      <w:r w:rsidRPr="00125D50">
        <w:rPr>
          <w:rFonts w:ascii="Traditional Arabic" w:cs="KFGQPC Uthman Taha Naskh"/>
          <w:b/>
          <w:bCs/>
          <w:color w:val="002060"/>
          <w:sz w:val="32"/>
          <w:szCs w:val="32"/>
          <w:rtl/>
        </w:rPr>
        <w:t xml:space="preserve"> </w:t>
      </w:r>
      <w:r w:rsidRPr="00125D50">
        <w:rPr>
          <w:rFonts w:ascii="Traditional Arabic" w:cs="KFGQPC Uthman Taha Naskh" w:hint="cs"/>
          <w:b/>
          <w:bCs/>
          <w:color w:val="002060"/>
          <w:sz w:val="32"/>
          <w:szCs w:val="32"/>
          <w:rtl/>
        </w:rPr>
        <w:t>الْعَيْنُ</w:t>
      </w:r>
      <w:r w:rsidRPr="00125D50">
        <w:rPr>
          <w:rFonts w:ascii="Traditional Arabic" w:cs="KFGQPC Uthman Taha Naskh"/>
          <w:b/>
          <w:bCs/>
          <w:color w:val="002060"/>
          <w:sz w:val="32"/>
          <w:szCs w:val="32"/>
          <w:rtl/>
        </w:rPr>
        <w:t xml:space="preserve"> </w:t>
      </w:r>
      <w:r w:rsidRPr="00125D50">
        <w:rPr>
          <w:rFonts w:ascii="Traditional Arabic" w:cs="KFGQPC Uthman Taha Naskh" w:hint="cs"/>
          <w:b/>
          <w:bCs/>
          <w:color w:val="002060"/>
          <w:sz w:val="32"/>
          <w:szCs w:val="32"/>
          <w:rtl/>
        </w:rPr>
        <w:t>وَإِذَا</w:t>
      </w:r>
      <w:r w:rsidRPr="00125D50">
        <w:rPr>
          <w:rFonts w:ascii="Traditional Arabic" w:cs="KFGQPC Uthman Taha Naskh"/>
          <w:b/>
          <w:bCs/>
          <w:color w:val="002060"/>
          <w:sz w:val="32"/>
          <w:szCs w:val="32"/>
          <w:rtl/>
        </w:rPr>
        <w:t xml:space="preserve"> </w:t>
      </w:r>
      <w:r w:rsidRPr="00125D50">
        <w:rPr>
          <w:rFonts w:ascii="Traditional Arabic" w:cs="KFGQPC Uthman Taha Naskh" w:hint="cs"/>
          <w:b/>
          <w:bCs/>
          <w:color w:val="002060"/>
          <w:sz w:val="32"/>
          <w:szCs w:val="32"/>
          <w:rtl/>
        </w:rPr>
        <w:t>اسْتُغْسِلْتُمْ</w:t>
      </w:r>
      <w:r w:rsidRPr="00125D50">
        <w:rPr>
          <w:rFonts w:ascii="Traditional Arabic" w:cs="KFGQPC Uthman Taha Naskh"/>
          <w:b/>
          <w:bCs/>
          <w:color w:val="002060"/>
          <w:sz w:val="32"/>
          <w:szCs w:val="32"/>
          <w:rtl/>
        </w:rPr>
        <w:t xml:space="preserve"> </w:t>
      </w:r>
      <w:r w:rsidRPr="00125D50">
        <w:rPr>
          <w:rFonts w:ascii="Traditional Arabic" w:cs="KFGQPC Uthman Taha Naskh" w:hint="cs"/>
          <w:b/>
          <w:bCs/>
          <w:color w:val="002060"/>
          <w:sz w:val="32"/>
          <w:szCs w:val="32"/>
          <w:rtl/>
        </w:rPr>
        <w:t>فَاغْسِلُوا</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125D50">
        <w:rPr>
          <w:rFonts w:asciiTheme="minorHAnsi" w:hAnsiTheme="minorHAnsi" w:cs="KFGQPC Uthman Taha Naskh" w:hint="cs"/>
          <w:color w:val="002060"/>
          <w:rtl/>
        </w:rPr>
        <w:t>رواه مسلم.</w:t>
      </w:r>
    </w:p>
    <w:p w:rsidR="00125D50" w:rsidRPr="00125D50" w:rsidRDefault="00125D50" w:rsidP="005C0CA5">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3501C9">
        <w:rPr>
          <w:rFonts w:asciiTheme="majorBidi" w:hAnsiTheme="majorBidi" w:cstheme="majorBidi"/>
          <w:b/>
          <w:bCs/>
          <w:color w:val="002060"/>
          <w:lang w:val="vi-VN" w:bidi="ar-EG"/>
        </w:rPr>
        <w:t>Bùa ngải là thật, giả sử là có một sự việc nào đó có thể vượt khỏi phạm vi của sự tiền định thì đó</w:t>
      </w:r>
      <w:r w:rsidR="00F66FE4">
        <w:rPr>
          <w:rFonts w:asciiTheme="majorBidi" w:hAnsiTheme="majorBidi" w:cstheme="majorBidi"/>
          <w:b/>
          <w:bCs/>
          <w:color w:val="002060"/>
          <w:lang w:val="vi-VN" w:bidi="ar-EG"/>
        </w:rPr>
        <w:t xml:space="preserve"> là</w:t>
      </w:r>
      <w:r w:rsidR="003501C9">
        <w:rPr>
          <w:rFonts w:asciiTheme="majorBidi" w:hAnsiTheme="majorBidi" w:cstheme="majorBidi"/>
          <w:b/>
          <w:bCs/>
          <w:color w:val="002060"/>
          <w:lang w:val="vi-VN" w:bidi="ar-EG"/>
        </w:rPr>
        <w:t xml:space="preserve"> bùa ngải</w:t>
      </w:r>
      <w:r w:rsidR="00F66FE4">
        <w:rPr>
          <w:rFonts w:asciiTheme="majorBidi" w:hAnsiTheme="majorBidi" w:cstheme="majorBidi"/>
          <w:b/>
          <w:bCs/>
          <w:color w:val="002060"/>
          <w:lang w:val="vi-VN" w:bidi="ar-EG"/>
        </w:rPr>
        <w:t>; và khi các ngươi</w:t>
      </w:r>
      <w:r w:rsidR="005C0CA5">
        <w:rPr>
          <w:rFonts w:asciiTheme="majorBidi" w:hAnsiTheme="majorBidi" w:cstheme="majorBidi"/>
          <w:b/>
          <w:bCs/>
          <w:color w:val="002060"/>
          <w:lang w:val="vi-VN" w:bidi="ar-EG"/>
        </w:rPr>
        <w:t xml:space="preserve"> được yêu cầu tắm (do bị ếm bùa) thì các ngươi hãy tắm.</w:t>
      </w:r>
      <w:r>
        <w:rPr>
          <w:rFonts w:asciiTheme="majorBidi" w:hAnsiTheme="majorBidi" w:cstheme="majorBidi"/>
          <w:b/>
          <w:bCs/>
          <w:color w:val="002060"/>
          <w:lang w:val="vi-VN" w:bidi="ar-EG"/>
        </w:rPr>
        <w:t>”</w:t>
      </w:r>
      <w:r w:rsidR="005C0CA5">
        <w:rPr>
          <w:rFonts w:asciiTheme="majorBidi" w:hAnsiTheme="majorBidi" w:cstheme="majorBidi"/>
          <w:b/>
          <w:bCs/>
          <w:color w:val="002060"/>
          <w:lang w:val="vi-VN" w:bidi="ar-EG"/>
        </w:rPr>
        <w:t xml:space="preserve"> </w:t>
      </w:r>
      <w:r w:rsidR="005C0CA5" w:rsidRPr="00820252">
        <w:rPr>
          <w:rFonts w:asciiTheme="majorBidi" w:hAnsiTheme="majorBidi" w:cstheme="majorBidi"/>
          <w:color w:val="002060"/>
          <w:lang w:val="vi-VN" w:bidi="ar-EG"/>
        </w:rPr>
        <w:t>(</w:t>
      </w:r>
      <w:r w:rsidR="005C0CA5" w:rsidRPr="00820252">
        <w:rPr>
          <w:rFonts w:asciiTheme="majorBidi" w:hAnsiTheme="majorBidi" w:cstheme="majorBidi"/>
          <w:i/>
          <w:iCs/>
          <w:color w:val="002060"/>
          <w:lang w:val="vi-VN" w:bidi="ar-EG"/>
        </w:rPr>
        <w:t>Muslim</w:t>
      </w:r>
      <w:r w:rsidR="005C0CA5" w:rsidRPr="00820252">
        <w:rPr>
          <w:rFonts w:asciiTheme="majorBidi" w:hAnsiTheme="majorBidi" w:cstheme="majorBidi"/>
          <w:color w:val="002060"/>
          <w:lang w:val="vi-VN" w:bidi="ar-EG"/>
        </w:rPr>
        <w:t>).</w:t>
      </w:r>
    </w:p>
    <w:p w:rsidR="00547A25" w:rsidRDefault="008C4A38" w:rsidP="00F0466E">
      <w:pPr>
        <w:pStyle w:val="ListParagraph"/>
        <w:numPr>
          <w:ilvl w:val="0"/>
          <w:numId w:val="4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 xml:space="preserve">Khi Người </w:t>
      </w:r>
      <w:r w:rsidRPr="0042649B">
        <w:rPr>
          <w:color w:val="205B83"/>
        </w:rPr>
        <w:sym w:font="AGA Arabesque" w:char="0065"/>
      </w:r>
      <w:r>
        <w:rPr>
          <w:rFonts w:asciiTheme="majorBidi" w:hAnsiTheme="majorBidi" w:cstheme="majorBidi"/>
          <w:lang w:val="vi-VN" w:bidi="ar-EG"/>
        </w:rPr>
        <w:t xml:space="preserve"> nhìn thấy trên gương mặt của một nữ giúp </w:t>
      </w:r>
      <w:r w:rsidR="00F0466E">
        <w:rPr>
          <w:rFonts w:asciiTheme="majorBidi" w:hAnsiTheme="majorBidi" w:cstheme="majorBidi"/>
          <w:lang w:val="vi-VN" w:bidi="ar-EG"/>
        </w:rPr>
        <w:t>trở nên vàng và tái do bị Jinn ám</w:t>
      </w:r>
      <w:r>
        <w:rPr>
          <w:rFonts w:asciiTheme="majorBidi" w:hAnsiTheme="majorBidi" w:cstheme="majorBidi"/>
          <w:lang w:val="vi-VN" w:bidi="ar-EG"/>
        </w:rPr>
        <w:t xml:space="preserve"> thì Người </w:t>
      </w:r>
      <w:r w:rsidRPr="0042649B">
        <w:rPr>
          <w:color w:val="205B83"/>
        </w:rPr>
        <w:sym w:font="AGA Arabesque" w:char="0065"/>
      </w:r>
      <w:r w:rsidR="00CD4230">
        <w:rPr>
          <w:rFonts w:asciiTheme="majorBidi" w:hAnsiTheme="majorBidi" w:cstheme="majorBidi"/>
          <w:lang w:val="vi-VN" w:bidi="ar-EG"/>
        </w:rPr>
        <w:t xml:space="preserve"> bảo</w:t>
      </w:r>
      <w:r>
        <w:rPr>
          <w:rFonts w:asciiTheme="majorBidi" w:hAnsiTheme="majorBidi" w:cstheme="majorBidi"/>
          <w:lang w:val="vi-VN" w:bidi="ar-EG"/>
        </w:rPr>
        <w:t>:</w:t>
      </w:r>
    </w:p>
    <w:p w:rsidR="00CD4230" w:rsidRDefault="00CD4230" w:rsidP="00CD4230">
      <w:pPr>
        <w:spacing w:before="120" w:after="0" w:line="240" w:lineRule="auto"/>
        <w:jc w:val="both"/>
        <w:rPr>
          <w:rFonts w:ascii="Arial" w:hAnsi="Arial" w:cs="KFGQPC Uthman Taha Naskh"/>
          <w:b/>
          <w:bCs/>
          <w:color w:val="002060"/>
          <w:sz w:val="32"/>
          <w:szCs w:val="32"/>
          <w:rtl/>
          <w:lang w:val="vi-VN"/>
        </w:rPr>
      </w:pPr>
      <w:r w:rsidRPr="0064067A">
        <w:rPr>
          <w:rFonts w:ascii="KFGQPC Uthman Taha Naskh" w:hAnsi="KFGQPC Uthman Taha Naskh" w:cs="KFGQPC Uthman Taha Naskh" w:hint="cs"/>
          <w:b/>
          <w:bCs/>
          <w:color w:val="002060"/>
          <w:sz w:val="32"/>
          <w:szCs w:val="32"/>
          <w:rtl/>
        </w:rPr>
        <w:t>{</w:t>
      </w:r>
      <w:r w:rsidRPr="00CD4230">
        <w:rPr>
          <w:rFonts w:ascii="Traditional Arabic" w:cs="KFGQPC Uthman Taha Naskh" w:hint="cs"/>
          <w:b/>
          <w:bCs/>
          <w:color w:val="002060"/>
          <w:sz w:val="32"/>
          <w:szCs w:val="32"/>
          <w:rtl/>
        </w:rPr>
        <w:t>اسْتَرْقُوا</w:t>
      </w:r>
      <w:r w:rsidRPr="00CD4230">
        <w:rPr>
          <w:rFonts w:ascii="Traditional Arabic" w:cs="KFGQPC Uthman Taha Naskh"/>
          <w:b/>
          <w:bCs/>
          <w:color w:val="002060"/>
          <w:sz w:val="32"/>
          <w:szCs w:val="32"/>
          <w:rtl/>
        </w:rPr>
        <w:t xml:space="preserve"> </w:t>
      </w:r>
      <w:r w:rsidRPr="00CD4230">
        <w:rPr>
          <w:rFonts w:ascii="Traditional Arabic" w:cs="KFGQPC Uthman Taha Naskh" w:hint="cs"/>
          <w:b/>
          <w:bCs/>
          <w:color w:val="002060"/>
          <w:sz w:val="32"/>
          <w:szCs w:val="32"/>
          <w:rtl/>
        </w:rPr>
        <w:t>لَهَا</w:t>
      </w:r>
      <w:r w:rsidRPr="00CD4230">
        <w:rPr>
          <w:rFonts w:ascii="Traditional Arabic" w:cs="KFGQPC Uthman Taha Naskh"/>
          <w:b/>
          <w:bCs/>
          <w:color w:val="002060"/>
          <w:sz w:val="32"/>
          <w:szCs w:val="32"/>
          <w:rtl/>
        </w:rPr>
        <w:t xml:space="preserve"> </w:t>
      </w:r>
      <w:r w:rsidRPr="00CD4230">
        <w:rPr>
          <w:rFonts w:ascii="Traditional Arabic" w:cs="KFGQPC Uthman Taha Naskh" w:hint="cs"/>
          <w:b/>
          <w:bCs/>
          <w:color w:val="002060"/>
          <w:sz w:val="32"/>
          <w:szCs w:val="32"/>
          <w:rtl/>
        </w:rPr>
        <w:t>،</w:t>
      </w:r>
      <w:r w:rsidRPr="00CD4230">
        <w:rPr>
          <w:rFonts w:ascii="Traditional Arabic" w:cs="KFGQPC Uthman Taha Naskh"/>
          <w:b/>
          <w:bCs/>
          <w:color w:val="002060"/>
          <w:sz w:val="32"/>
          <w:szCs w:val="32"/>
          <w:rtl/>
        </w:rPr>
        <w:t xml:space="preserve"> </w:t>
      </w:r>
      <w:r w:rsidRPr="00CD4230">
        <w:rPr>
          <w:rFonts w:ascii="Traditional Arabic" w:cs="KFGQPC Uthman Taha Naskh" w:hint="cs"/>
          <w:b/>
          <w:bCs/>
          <w:color w:val="002060"/>
          <w:sz w:val="32"/>
          <w:szCs w:val="32"/>
          <w:rtl/>
        </w:rPr>
        <w:t>فَإِنَّ</w:t>
      </w:r>
      <w:r w:rsidRPr="00CD4230">
        <w:rPr>
          <w:rFonts w:ascii="Traditional Arabic" w:cs="KFGQPC Uthman Taha Naskh"/>
          <w:b/>
          <w:bCs/>
          <w:color w:val="002060"/>
          <w:sz w:val="32"/>
          <w:szCs w:val="32"/>
          <w:rtl/>
        </w:rPr>
        <w:t xml:space="preserve"> </w:t>
      </w:r>
      <w:r w:rsidRPr="00CD4230">
        <w:rPr>
          <w:rFonts w:ascii="Traditional Arabic" w:cs="KFGQPC Uthman Taha Naskh" w:hint="cs"/>
          <w:b/>
          <w:bCs/>
          <w:color w:val="002060"/>
          <w:sz w:val="32"/>
          <w:szCs w:val="32"/>
          <w:rtl/>
        </w:rPr>
        <w:t>بِهَا</w:t>
      </w:r>
      <w:r w:rsidRPr="00CD4230">
        <w:rPr>
          <w:rFonts w:ascii="Traditional Arabic" w:cs="KFGQPC Uthman Taha Naskh"/>
          <w:b/>
          <w:bCs/>
          <w:color w:val="002060"/>
          <w:sz w:val="32"/>
          <w:szCs w:val="32"/>
          <w:rtl/>
        </w:rPr>
        <w:t xml:space="preserve"> </w:t>
      </w:r>
      <w:r w:rsidRPr="00CD4230">
        <w:rPr>
          <w:rFonts w:ascii="Traditional Arabic" w:cs="KFGQPC Uthman Taha Naskh" w:hint="cs"/>
          <w:b/>
          <w:bCs/>
          <w:color w:val="002060"/>
          <w:sz w:val="32"/>
          <w:szCs w:val="32"/>
          <w:rtl/>
        </w:rPr>
        <w:t>النَّظْرَةَ</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CD4230">
        <w:rPr>
          <w:rFonts w:ascii="KFGQPC Uthman Taha Naskh" w:hAnsi="KFGQPC Uthman Taha Naskh" w:cs="KFGQPC Uthman Taha Naskh" w:hint="cs"/>
          <w:color w:val="002060"/>
          <w:rtl/>
        </w:rPr>
        <w:t>متفق عليه.</w:t>
      </w:r>
    </w:p>
    <w:p w:rsidR="008C4A38" w:rsidRPr="00CD4230" w:rsidRDefault="00CD4230" w:rsidP="00CD4230">
      <w:pPr>
        <w:bidi w:val="0"/>
        <w:spacing w:before="120" w:after="0" w:line="240" w:lineRule="auto"/>
        <w:jc w:val="both"/>
        <w:rPr>
          <w:rFonts w:ascii="Arial" w:hAnsi="Arial" w:cs="KFGQPC Uthman Taha Naskh"/>
          <w:color w:val="002060"/>
          <w:sz w:val="32"/>
          <w:szCs w:val="32"/>
          <w:lang w:bidi="ar-EG"/>
        </w:rPr>
      </w:pPr>
      <w:r>
        <w:rPr>
          <w:rFonts w:asciiTheme="majorBidi" w:hAnsiTheme="majorBidi" w:cstheme="majorBidi"/>
          <w:b/>
          <w:bCs/>
          <w:color w:val="002060"/>
          <w:lang w:val="vi-VN"/>
        </w:rPr>
        <w:t>“</w:t>
      </w:r>
      <w:r w:rsidR="00A258BF">
        <w:rPr>
          <w:rFonts w:asciiTheme="majorBidi" w:hAnsiTheme="majorBidi" w:cstheme="majorBidi"/>
          <w:b/>
          <w:bCs/>
          <w:color w:val="002060"/>
          <w:lang w:val="vi-VN"/>
        </w:rPr>
        <w:t>Các ngươi hãy đọc niệm chú cho cô ta, quả thật cô ta đã bị Jinn ám</w:t>
      </w:r>
      <w:r>
        <w:rPr>
          <w:rFonts w:asciiTheme="majorBidi" w:hAnsiTheme="majorBidi" w:cstheme="majorBidi"/>
          <w:b/>
          <w:bCs/>
          <w:color w:val="002060"/>
          <w:lang w:val="vi-VN"/>
        </w:rPr>
        <w:t>”</w:t>
      </w:r>
      <w:r w:rsidR="00CB2D99">
        <w:rPr>
          <w:rFonts w:asciiTheme="majorBidi" w:hAnsiTheme="majorBidi" w:cstheme="majorBidi"/>
          <w:b/>
          <w:bCs/>
          <w:color w:val="002060"/>
          <w:lang w:val="vi-VN"/>
        </w:rPr>
        <w:t xml:space="preserve"> </w:t>
      </w:r>
      <w:r w:rsidR="00CB2D99" w:rsidRPr="00CB2D99">
        <w:rPr>
          <w:rFonts w:asciiTheme="majorBidi" w:hAnsiTheme="majorBidi" w:cstheme="majorBidi"/>
          <w:color w:val="002060"/>
          <w:lang w:val="vi-VN"/>
        </w:rPr>
        <w:t>(</w:t>
      </w:r>
      <w:r w:rsidR="00CB2D99" w:rsidRPr="00CB2D99">
        <w:rPr>
          <w:rFonts w:asciiTheme="majorBidi" w:hAnsiTheme="majorBidi" w:cstheme="majorBidi"/>
          <w:i/>
          <w:iCs/>
          <w:color w:val="002060"/>
          <w:lang w:val="vi-VN"/>
        </w:rPr>
        <w:t>Albukhari, Muslim</w:t>
      </w:r>
      <w:r w:rsidR="00CB2D99" w:rsidRPr="00CB2D99">
        <w:rPr>
          <w:rFonts w:asciiTheme="majorBidi" w:hAnsiTheme="majorBidi" w:cstheme="majorBidi"/>
          <w:color w:val="002060"/>
          <w:lang w:val="vi-VN"/>
        </w:rPr>
        <w:t>).</w:t>
      </w:r>
      <w:r>
        <w:rPr>
          <w:rFonts w:ascii="Arial" w:hAnsi="Arial" w:cs="KFGQPC Uthman Taha Naskh"/>
          <w:b/>
          <w:bCs/>
          <w:color w:val="002060"/>
          <w:sz w:val="32"/>
          <w:szCs w:val="32"/>
          <w:lang w:val="vi-VN"/>
        </w:rPr>
        <w:t xml:space="preserve"> </w:t>
      </w:r>
    </w:p>
    <w:p w:rsidR="008C4A38" w:rsidRDefault="00F86A63" w:rsidP="008C4A38">
      <w:pPr>
        <w:pStyle w:val="ListParagraph"/>
        <w:numPr>
          <w:ilvl w:val="0"/>
          <w:numId w:val="4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Một số</w:t>
      </w:r>
      <w:r w:rsidR="00081ED8">
        <w:rPr>
          <w:rFonts w:asciiTheme="majorBidi" w:hAnsiTheme="majorBidi" w:cstheme="majorBidi"/>
          <w:lang w:val="vi-VN" w:bidi="ar-EG"/>
        </w:rPr>
        <w:t xml:space="preserve"> vị Sahabah kể lại cho Người </w:t>
      </w:r>
      <w:r w:rsidR="00081ED8" w:rsidRPr="0042649B">
        <w:rPr>
          <w:color w:val="205B83"/>
        </w:rPr>
        <w:sym w:font="AGA Arabesque" w:char="0065"/>
      </w:r>
      <w:r w:rsidR="00081ED8">
        <w:rPr>
          <w:rFonts w:asciiTheme="majorBidi" w:hAnsiTheme="majorBidi" w:cstheme="majorBidi"/>
          <w:lang w:val="vi-VN" w:bidi="ar-EG"/>
        </w:rPr>
        <w:t xml:space="preserve"> nghe về việc một vị Sahabah đã đọc bài Fatihah cho một người trưởng thôn của một ngôi làng bị côn trùng độc đốt và Allah </w:t>
      </w:r>
      <w:r w:rsidR="00081ED8" w:rsidRPr="00032E3B">
        <w:rPr>
          <w:color w:val="205B83"/>
        </w:rPr>
        <w:sym w:font="AGA Arabesque" w:char="0049"/>
      </w:r>
      <w:r w:rsidR="00081ED8">
        <w:rPr>
          <w:rFonts w:asciiTheme="majorBidi" w:hAnsiTheme="majorBidi" w:cstheme="majorBidi"/>
          <w:lang w:val="vi-VN" w:bidi="ar-EG"/>
        </w:rPr>
        <w:t xml:space="preserve"> đã cho khỏi thì Người </w:t>
      </w:r>
      <w:r w:rsidR="00081ED8" w:rsidRPr="0042649B">
        <w:rPr>
          <w:color w:val="205B83"/>
        </w:rPr>
        <w:sym w:font="AGA Arabesque" w:char="0065"/>
      </w:r>
      <w:r w:rsidR="00081ED8">
        <w:rPr>
          <w:rFonts w:asciiTheme="majorBidi" w:hAnsiTheme="majorBidi" w:cstheme="majorBidi"/>
          <w:lang w:val="vi-VN" w:bidi="ar-EG"/>
        </w:rPr>
        <w:t xml:space="preserve"> nói với vị Sahabah đó:</w:t>
      </w:r>
    </w:p>
    <w:p w:rsidR="00F86A63" w:rsidRDefault="00F86A63" w:rsidP="00F86A63">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F86A63">
        <w:rPr>
          <w:rFonts w:ascii="Traditional Arabic" w:cs="KFGQPC Uthman Taha Naskh" w:hint="cs"/>
          <w:b/>
          <w:bCs/>
          <w:color w:val="002060"/>
          <w:sz w:val="32"/>
          <w:szCs w:val="32"/>
          <w:rtl/>
        </w:rPr>
        <w:t>وَمَا</w:t>
      </w:r>
      <w:r w:rsidRPr="00F86A63">
        <w:rPr>
          <w:rFonts w:ascii="Traditional Arabic" w:cs="KFGQPC Uthman Taha Naskh"/>
          <w:b/>
          <w:bCs/>
          <w:color w:val="002060"/>
          <w:sz w:val="32"/>
          <w:szCs w:val="32"/>
          <w:rtl/>
        </w:rPr>
        <w:t xml:space="preserve"> </w:t>
      </w:r>
      <w:r w:rsidRPr="00F86A63">
        <w:rPr>
          <w:rFonts w:ascii="Traditional Arabic" w:cs="KFGQPC Uthman Taha Naskh" w:hint="cs"/>
          <w:b/>
          <w:bCs/>
          <w:color w:val="002060"/>
          <w:sz w:val="32"/>
          <w:szCs w:val="32"/>
          <w:rtl/>
        </w:rPr>
        <w:t>يُدْرِيكَ</w:t>
      </w:r>
      <w:r w:rsidRPr="00F86A63">
        <w:rPr>
          <w:rFonts w:ascii="Traditional Arabic" w:cs="KFGQPC Uthman Taha Naskh"/>
          <w:b/>
          <w:bCs/>
          <w:color w:val="002060"/>
          <w:sz w:val="32"/>
          <w:szCs w:val="32"/>
          <w:rtl/>
        </w:rPr>
        <w:t xml:space="preserve"> </w:t>
      </w:r>
      <w:r w:rsidRPr="00F86A63">
        <w:rPr>
          <w:rFonts w:ascii="Traditional Arabic" w:cs="KFGQPC Uthman Taha Naskh" w:hint="cs"/>
          <w:b/>
          <w:bCs/>
          <w:color w:val="002060"/>
          <w:sz w:val="32"/>
          <w:szCs w:val="32"/>
          <w:rtl/>
        </w:rPr>
        <w:t>أَنَّهَا</w:t>
      </w:r>
      <w:r w:rsidRPr="00F86A63">
        <w:rPr>
          <w:rFonts w:ascii="Traditional Arabic" w:cs="KFGQPC Uthman Taha Naskh"/>
          <w:b/>
          <w:bCs/>
          <w:color w:val="002060"/>
          <w:sz w:val="32"/>
          <w:szCs w:val="32"/>
          <w:rtl/>
        </w:rPr>
        <w:t xml:space="preserve"> </w:t>
      </w:r>
      <w:r w:rsidRPr="00F86A63">
        <w:rPr>
          <w:rFonts w:ascii="Traditional Arabic" w:cs="KFGQPC Uthman Taha Naskh" w:hint="cs"/>
          <w:b/>
          <w:bCs/>
          <w:color w:val="002060"/>
          <w:sz w:val="32"/>
          <w:szCs w:val="32"/>
          <w:rtl/>
        </w:rPr>
        <w:t>رُقْيَةٌ</w:t>
      </w:r>
      <w:r w:rsidRPr="00F86A63">
        <w:rPr>
          <w:rFonts w:ascii="Traditional Arabic" w:cs="KFGQPC Uthman Taha Naskh"/>
          <w:b/>
          <w:bCs/>
          <w:color w:val="002060"/>
          <w:sz w:val="32"/>
          <w:szCs w:val="32"/>
          <w:rtl/>
        </w:rPr>
        <w:t xml:space="preserve"> </w:t>
      </w:r>
      <w:r w:rsidRPr="0064067A">
        <w:rPr>
          <w:rFonts w:ascii="KFGQPC Uthman Taha Naskh" w:hAnsi="KFGQPC Uthman Taha Naskh" w:cs="KFGQPC Uthman Taha Naskh" w:hint="cs"/>
          <w:b/>
          <w:bCs/>
          <w:color w:val="002060"/>
          <w:sz w:val="32"/>
          <w:szCs w:val="32"/>
          <w:rtl/>
        </w:rPr>
        <w:t>}</w:t>
      </w:r>
      <w:r w:rsidR="003836F7">
        <w:rPr>
          <w:rFonts w:asciiTheme="minorHAnsi" w:hAnsiTheme="minorHAnsi" w:cs="KFGQPC Uthman Taha Naskh" w:hint="cs"/>
          <w:b/>
          <w:bCs/>
          <w:color w:val="002060"/>
          <w:sz w:val="32"/>
          <w:szCs w:val="32"/>
          <w:rtl/>
        </w:rPr>
        <w:t xml:space="preserve"> </w:t>
      </w:r>
      <w:r w:rsidR="003836F7" w:rsidRPr="003836F7">
        <w:rPr>
          <w:rFonts w:asciiTheme="minorHAnsi" w:hAnsiTheme="minorHAnsi" w:cs="KFGQPC Uthman Taha Naskh" w:hint="cs"/>
          <w:color w:val="002060"/>
          <w:rtl/>
        </w:rPr>
        <w:t>متفق عليه.</w:t>
      </w:r>
    </w:p>
    <w:p w:rsidR="003836F7" w:rsidRPr="003836F7" w:rsidRDefault="003836F7" w:rsidP="00081ED8">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081ED8">
        <w:rPr>
          <w:rFonts w:asciiTheme="majorBidi" w:hAnsiTheme="majorBidi" w:cstheme="majorBidi"/>
          <w:b/>
          <w:bCs/>
          <w:color w:val="002060"/>
          <w:lang w:val="vi-VN" w:bidi="ar-EG"/>
        </w:rPr>
        <w:t>Sao ngươi lại biết đó (bài Fatihah) là lời niệm chú (để chữa bệnh)</w:t>
      </w:r>
      <w:r>
        <w:rPr>
          <w:rFonts w:asciiTheme="majorBidi" w:hAnsiTheme="majorBidi" w:cstheme="majorBidi"/>
          <w:b/>
          <w:bCs/>
          <w:color w:val="002060"/>
          <w:lang w:val="vi-VN" w:bidi="ar-EG"/>
        </w:rPr>
        <w:t>”</w:t>
      </w:r>
      <w:r w:rsidR="00081ED8">
        <w:rPr>
          <w:rFonts w:asciiTheme="majorBidi" w:hAnsiTheme="majorBidi" w:cstheme="majorBidi"/>
          <w:b/>
          <w:bCs/>
          <w:color w:val="002060"/>
          <w:lang w:val="vi-VN" w:bidi="ar-EG"/>
        </w:rPr>
        <w:t xml:space="preserve"> </w:t>
      </w:r>
      <w:r w:rsidR="00081ED8" w:rsidRPr="00CB2D99">
        <w:rPr>
          <w:rFonts w:asciiTheme="majorBidi" w:hAnsiTheme="majorBidi" w:cstheme="majorBidi"/>
          <w:color w:val="002060"/>
          <w:lang w:val="vi-VN"/>
        </w:rPr>
        <w:t>(</w:t>
      </w:r>
      <w:r w:rsidR="00081ED8" w:rsidRPr="00CB2D99">
        <w:rPr>
          <w:rFonts w:asciiTheme="majorBidi" w:hAnsiTheme="majorBidi" w:cstheme="majorBidi"/>
          <w:i/>
          <w:iCs/>
          <w:color w:val="002060"/>
          <w:lang w:val="vi-VN"/>
        </w:rPr>
        <w:t>Albukhari, Muslim</w:t>
      </w:r>
      <w:r w:rsidR="00081ED8" w:rsidRPr="00CB2D99">
        <w:rPr>
          <w:rFonts w:asciiTheme="majorBidi" w:hAnsiTheme="majorBidi" w:cstheme="majorBidi"/>
          <w:color w:val="002060"/>
          <w:lang w:val="vi-VN"/>
        </w:rPr>
        <w:t>).</w:t>
      </w:r>
    </w:p>
    <w:p w:rsidR="00F86A63" w:rsidRDefault="007515F7" w:rsidP="00F86A63">
      <w:pPr>
        <w:pStyle w:val="ListParagraph"/>
        <w:numPr>
          <w:ilvl w:val="0"/>
          <w:numId w:val="43"/>
        </w:numPr>
        <w:bidi w:val="0"/>
        <w:spacing w:before="120" w:after="0" w:line="240" w:lineRule="auto"/>
        <w:ind w:left="0" w:firstLine="360"/>
        <w:contextualSpacing w:val="0"/>
        <w:jc w:val="both"/>
        <w:rPr>
          <w:rFonts w:asciiTheme="majorBidi" w:hAnsiTheme="majorBidi" w:cstheme="majorBidi"/>
          <w:lang w:val="vi-VN" w:bidi="ar-EG"/>
        </w:rPr>
      </w:pPr>
      <w:r>
        <w:rPr>
          <w:rFonts w:asciiTheme="majorBidi" w:hAnsiTheme="majorBidi" w:cstheme="majorBidi"/>
          <w:lang w:val="vi-VN" w:bidi="ar-EG"/>
        </w:rPr>
        <w:t>Một người đàn ông đến than với Người</w:t>
      </w:r>
      <w:r w:rsidR="0061561E">
        <w:rPr>
          <w:rFonts w:asciiTheme="majorBidi" w:hAnsiTheme="majorBidi" w:cstheme="majorBidi"/>
          <w:lang w:val="vi-VN" w:bidi="ar-EG"/>
        </w:rPr>
        <w:t xml:space="preserve"> </w:t>
      </w:r>
      <w:r w:rsidR="0061561E" w:rsidRPr="0042649B">
        <w:rPr>
          <w:color w:val="205B83"/>
        </w:rPr>
        <w:sym w:font="AGA Arabesque" w:char="0065"/>
      </w:r>
      <w:r>
        <w:rPr>
          <w:rFonts w:asciiTheme="majorBidi" w:hAnsiTheme="majorBidi" w:cstheme="majorBidi"/>
          <w:lang w:val="vi-VN" w:bidi="ar-EG"/>
        </w:rPr>
        <w:t xml:space="preserve"> rằng hôm qua đã bị con bò cạp đốt thì Người</w:t>
      </w:r>
      <w:r w:rsidR="0061561E">
        <w:rPr>
          <w:rFonts w:asciiTheme="majorBidi" w:hAnsiTheme="majorBidi" w:cstheme="majorBidi"/>
          <w:lang w:val="vi-VN" w:bidi="ar-EG"/>
        </w:rPr>
        <w:t xml:space="preserve"> </w:t>
      </w:r>
      <w:r w:rsidR="0061561E" w:rsidRPr="0042649B">
        <w:rPr>
          <w:color w:val="205B83"/>
        </w:rPr>
        <w:sym w:font="AGA Arabesque" w:char="0065"/>
      </w:r>
      <w:r>
        <w:rPr>
          <w:rFonts w:asciiTheme="majorBidi" w:hAnsiTheme="majorBidi" w:cstheme="majorBidi"/>
          <w:lang w:val="vi-VN" w:bidi="ar-EG"/>
        </w:rPr>
        <w:t xml:space="preserve"> nói:</w:t>
      </w:r>
    </w:p>
    <w:p w:rsidR="007515F7" w:rsidRDefault="007515F7" w:rsidP="007515F7">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7515F7">
        <w:rPr>
          <w:rFonts w:ascii="Traditional Arabic" w:cs="KFGQPC Uthman Taha Naskh" w:hint="cs"/>
          <w:b/>
          <w:bCs/>
          <w:color w:val="002060"/>
          <w:sz w:val="32"/>
          <w:szCs w:val="32"/>
          <w:rtl/>
        </w:rPr>
        <w:t>أَمَا</w:t>
      </w:r>
      <w:r w:rsidRPr="007515F7">
        <w:rPr>
          <w:rFonts w:ascii="Traditional Arabic" w:cs="KFGQPC Uthman Taha Naskh"/>
          <w:b/>
          <w:bCs/>
          <w:color w:val="002060"/>
          <w:sz w:val="32"/>
          <w:szCs w:val="32"/>
          <w:rtl/>
        </w:rPr>
        <w:t xml:space="preserve"> </w:t>
      </w:r>
      <w:r w:rsidRPr="007515F7">
        <w:rPr>
          <w:rFonts w:ascii="Traditional Arabic" w:cs="KFGQPC Uthman Taha Naskh" w:hint="cs"/>
          <w:b/>
          <w:bCs/>
          <w:color w:val="002060"/>
          <w:sz w:val="32"/>
          <w:szCs w:val="32"/>
          <w:rtl/>
        </w:rPr>
        <w:t>لَوْ</w:t>
      </w:r>
      <w:r w:rsidRPr="007515F7">
        <w:rPr>
          <w:rFonts w:ascii="Traditional Arabic" w:cs="KFGQPC Uthman Taha Naskh"/>
          <w:b/>
          <w:bCs/>
          <w:color w:val="002060"/>
          <w:sz w:val="32"/>
          <w:szCs w:val="32"/>
          <w:rtl/>
        </w:rPr>
        <w:t xml:space="preserve"> </w:t>
      </w:r>
      <w:r w:rsidRPr="007515F7">
        <w:rPr>
          <w:rFonts w:ascii="Traditional Arabic" w:cs="KFGQPC Uthman Taha Naskh" w:hint="cs"/>
          <w:b/>
          <w:bCs/>
          <w:color w:val="002060"/>
          <w:sz w:val="32"/>
          <w:szCs w:val="32"/>
          <w:rtl/>
        </w:rPr>
        <w:t>قُلْتَ</w:t>
      </w:r>
      <w:r w:rsidRPr="007515F7">
        <w:rPr>
          <w:rFonts w:ascii="Traditional Arabic" w:cs="KFGQPC Uthman Taha Naskh"/>
          <w:b/>
          <w:bCs/>
          <w:color w:val="002060"/>
          <w:sz w:val="32"/>
          <w:szCs w:val="32"/>
          <w:rtl/>
        </w:rPr>
        <w:t xml:space="preserve"> </w:t>
      </w:r>
      <w:r w:rsidRPr="007515F7">
        <w:rPr>
          <w:rFonts w:ascii="Traditional Arabic" w:cs="KFGQPC Uthman Taha Naskh" w:hint="cs"/>
          <w:b/>
          <w:bCs/>
          <w:color w:val="002060"/>
          <w:sz w:val="32"/>
          <w:szCs w:val="32"/>
          <w:rtl/>
        </w:rPr>
        <w:t>حِينَ</w:t>
      </w:r>
      <w:r w:rsidRPr="007515F7">
        <w:rPr>
          <w:rFonts w:ascii="Traditional Arabic" w:cs="KFGQPC Uthman Taha Naskh"/>
          <w:b/>
          <w:bCs/>
          <w:color w:val="002060"/>
          <w:sz w:val="32"/>
          <w:szCs w:val="32"/>
          <w:rtl/>
        </w:rPr>
        <w:t xml:space="preserve"> </w:t>
      </w:r>
      <w:r w:rsidRPr="007515F7">
        <w:rPr>
          <w:rFonts w:ascii="Traditional Arabic" w:cs="KFGQPC Uthman Taha Naskh" w:hint="cs"/>
          <w:b/>
          <w:bCs/>
          <w:color w:val="002060"/>
          <w:sz w:val="32"/>
          <w:szCs w:val="32"/>
          <w:rtl/>
        </w:rPr>
        <w:t>أَمْسَيْتَ</w:t>
      </w:r>
      <w:r w:rsidRPr="007515F7">
        <w:rPr>
          <w:rFonts w:ascii="Traditional Arabic" w:cs="KFGQPC Uthman Taha Naskh"/>
          <w:b/>
          <w:bCs/>
          <w:color w:val="002060"/>
          <w:sz w:val="32"/>
          <w:szCs w:val="32"/>
          <w:rtl/>
        </w:rPr>
        <w:t xml:space="preserve"> </w:t>
      </w:r>
      <w:r w:rsidRPr="007515F7">
        <w:rPr>
          <w:rFonts w:ascii="Traditional Arabic" w:cs="KFGQPC Uthman Taha Naskh" w:hint="cs"/>
          <w:b/>
          <w:bCs/>
          <w:color w:val="002060"/>
          <w:sz w:val="32"/>
          <w:szCs w:val="32"/>
          <w:rtl/>
        </w:rPr>
        <w:t>أَعُوذُ</w:t>
      </w:r>
      <w:r w:rsidRPr="007515F7">
        <w:rPr>
          <w:rFonts w:ascii="Traditional Arabic" w:cs="KFGQPC Uthman Taha Naskh"/>
          <w:b/>
          <w:bCs/>
          <w:color w:val="002060"/>
          <w:sz w:val="32"/>
          <w:szCs w:val="32"/>
          <w:rtl/>
        </w:rPr>
        <w:t xml:space="preserve"> </w:t>
      </w:r>
      <w:r w:rsidRPr="007515F7">
        <w:rPr>
          <w:rFonts w:ascii="Traditional Arabic" w:cs="KFGQPC Uthman Taha Naskh" w:hint="cs"/>
          <w:b/>
          <w:bCs/>
          <w:color w:val="002060"/>
          <w:sz w:val="32"/>
          <w:szCs w:val="32"/>
          <w:rtl/>
        </w:rPr>
        <w:t>بِكَلِمَاتِ</w:t>
      </w:r>
      <w:r w:rsidRPr="007515F7">
        <w:rPr>
          <w:rFonts w:ascii="Traditional Arabic" w:cs="KFGQPC Uthman Taha Naskh"/>
          <w:b/>
          <w:bCs/>
          <w:color w:val="002060"/>
          <w:sz w:val="32"/>
          <w:szCs w:val="32"/>
          <w:rtl/>
        </w:rPr>
        <w:t xml:space="preserve"> </w:t>
      </w:r>
      <w:r>
        <w:rPr>
          <w:rFonts w:ascii="Traditional Arabic" w:cs="KFGQPC Uthman Taha Naskh" w:hint="cs"/>
          <w:b/>
          <w:bCs/>
          <w:color w:val="002060"/>
          <w:sz w:val="32"/>
          <w:szCs w:val="32"/>
          <w:rtl/>
        </w:rPr>
        <w:t>اللهِ</w:t>
      </w:r>
      <w:r w:rsidRPr="007515F7">
        <w:rPr>
          <w:rFonts w:ascii="Traditional Arabic" w:cs="KFGQPC Uthman Taha Naskh"/>
          <w:b/>
          <w:bCs/>
          <w:color w:val="002060"/>
          <w:sz w:val="32"/>
          <w:szCs w:val="32"/>
          <w:rtl/>
        </w:rPr>
        <w:t xml:space="preserve"> </w:t>
      </w:r>
      <w:r w:rsidRPr="007515F7">
        <w:rPr>
          <w:rFonts w:ascii="Traditional Arabic" w:cs="KFGQPC Uthman Taha Naskh" w:hint="cs"/>
          <w:b/>
          <w:bCs/>
          <w:color w:val="002060"/>
          <w:sz w:val="32"/>
          <w:szCs w:val="32"/>
          <w:rtl/>
        </w:rPr>
        <w:t>التَّامَّاتِ</w:t>
      </w:r>
      <w:r w:rsidRPr="007515F7">
        <w:rPr>
          <w:rFonts w:ascii="Traditional Arabic" w:cs="KFGQPC Uthman Taha Naskh"/>
          <w:b/>
          <w:bCs/>
          <w:color w:val="002060"/>
          <w:sz w:val="32"/>
          <w:szCs w:val="32"/>
          <w:rtl/>
        </w:rPr>
        <w:t xml:space="preserve"> </w:t>
      </w:r>
      <w:r w:rsidRPr="007515F7">
        <w:rPr>
          <w:rFonts w:ascii="Traditional Arabic" w:cs="KFGQPC Uthman Taha Naskh" w:hint="cs"/>
          <w:b/>
          <w:bCs/>
          <w:color w:val="002060"/>
          <w:sz w:val="32"/>
          <w:szCs w:val="32"/>
          <w:rtl/>
        </w:rPr>
        <w:t>مِنْ</w:t>
      </w:r>
      <w:r w:rsidRPr="007515F7">
        <w:rPr>
          <w:rFonts w:ascii="Traditional Arabic" w:cs="KFGQPC Uthman Taha Naskh"/>
          <w:b/>
          <w:bCs/>
          <w:color w:val="002060"/>
          <w:sz w:val="32"/>
          <w:szCs w:val="32"/>
          <w:rtl/>
        </w:rPr>
        <w:t xml:space="preserve"> </w:t>
      </w:r>
      <w:r w:rsidRPr="007515F7">
        <w:rPr>
          <w:rFonts w:ascii="Traditional Arabic" w:cs="KFGQPC Uthman Taha Naskh" w:hint="cs"/>
          <w:b/>
          <w:bCs/>
          <w:color w:val="002060"/>
          <w:sz w:val="32"/>
          <w:szCs w:val="32"/>
          <w:rtl/>
        </w:rPr>
        <w:t>شَرِّ</w:t>
      </w:r>
      <w:r w:rsidRPr="007515F7">
        <w:rPr>
          <w:rFonts w:ascii="Traditional Arabic" w:cs="KFGQPC Uthman Taha Naskh"/>
          <w:b/>
          <w:bCs/>
          <w:color w:val="002060"/>
          <w:sz w:val="32"/>
          <w:szCs w:val="32"/>
          <w:rtl/>
        </w:rPr>
        <w:t xml:space="preserve"> </w:t>
      </w:r>
      <w:r w:rsidRPr="007515F7">
        <w:rPr>
          <w:rFonts w:ascii="Traditional Arabic" w:cs="KFGQPC Uthman Taha Naskh" w:hint="cs"/>
          <w:b/>
          <w:bCs/>
          <w:color w:val="002060"/>
          <w:sz w:val="32"/>
          <w:szCs w:val="32"/>
          <w:rtl/>
        </w:rPr>
        <w:t>مَا</w:t>
      </w:r>
      <w:r w:rsidRPr="007515F7">
        <w:rPr>
          <w:rFonts w:ascii="Traditional Arabic" w:cs="KFGQPC Uthman Taha Naskh"/>
          <w:b/>
          <w:bCs/>
          <w:color w:val="002060"/>
          <w:sz w:val="32"/>
          <w:szCs w:val="32"/>
          <w:rtl/>
        </w:rPr>
        <w:t xml:space="preserve"> </w:t>
      </w:r>
      <w:r w:rsidRPr="007515F7">
        <w:rPr>
          <w:rFonts w:ascii="Traditional Arabic" w:cs="KFGQPC Uthman Taha Naskh" w:hint="cs"/>
          <w:b/>
          <w:bCs/>
          <w:color w:val="002060"/>
          <w:sz w:val="32"/>
          <w:szCs w:val="32"/>
          <w:rtl/>
        </w:rPr>
        <w:t>خَلَقَ</w:t>
      </w:r>
      <w:r w:rsidRPr="007515F7">
        <w:rPr>
          <w:rFonts w:ascii="Traditional Arabic" w:cs="KFGQPC Uthman Taha Naskh"/>
          <w:b/>
          <w:bCs/>
          <w:color w:val="002060"/>
          <w:sz w:val="32"/>
          <w:szCs w:val="32"/>
          <w:rtl/>
        </w:rPr>
        <w:t xml:space="preserve"> </w:t>
      </w:r>
      <w:r w:rsidRPr="007515F7">
        <w:rPr>
          <w:rFonts w:ascii="Traditional Arabic" w:cs="KFGQPC Uthman Taha Naskh" w:hint="cs"/>
          <w:b/>
          <w:bCs/>
          <w:color w:val="002060"/>
          <w:sz w:val="32"/>
          <w:szCs w:val="32"/>
          <w:rtl/>
        </w:rPr>
        <w:t>لَمْ</w:t>
      </w:r>
      <w:r w:rsidRPr="007515F7">
        <w:rPr>
          <w:rFonts w:ascii="Traditional Arabic" w:cs="KFGQPC Uthman Taha Naskh"/>
          <w:b/>
          <w:bCs/>
          <w:color w:val="002060"/>
          <w:sz w:val="32"/>
          <w:szCs w:val="32"/>
          <w:rtl/>
        </w:rPr>
        <w:t xml:space="preserve"> </w:t>
      </w:r>
      <w:r w:rsidRPr="007515F7">
        <w:rPr>
          <w:rFonts w:ascii="Traditional Arabic" w:cs="KFGQPC Uthman Taha Naskh" w:hint="cs"/>
          <w:b/>
          <w:bCs/>
          <w:color w:val="002060"/>
          <w:sz w:val="32"/>
          <w:szCs w:val="32"/>
          <w:rtl/>
        </w:rPr>
        <w:t>تَضُرُّكَ</w:t>
      </w:r>
      <w:r w:rsidRPr="0064067A">
        <w:rPr>
          <w:rFonts w:ascii="KFGQPC Uthman Taha Naskh" w:hAnsi="KFGQPC Uthman Taha Naskh" w:cs="KFGQPC Uthman Taha Naskh" w:hint="cs"/>
          <w:b/>
          <w:bCs/>
          <w:color w:val="002060"/>
          <w:sz w:val="32"/>
          <w:szCs w:val="32"/>
          <w:rtl/>
        </w:rPr>
        <w:t>}</w:t>
      </w:r>
      <w:r w:rsidR="00F75627">
        <w:rPr>
          <w:rFonts w:ascii="KFGQPC Uthman Taha Naskh" w:hAnsi="KFGQPC Uthman Taha Naskh" w:cs="KFGQPC Uthman Taha Naskh" w:hint="cs"/>
          <w:b/>
          <w:bCs/>
          <w:color w:val="002060"/>
          <w:sz w:val="32"/>
          <w:szCs w:val="32"/>
          <w:rtl/>
        </w:rPr>
        <w:t xml:space="preserve"> </w:t>
      </w:r>
      <w:r w:rsidR="00F75627" w:rsidRPr="00F75627">
        <w:rPr>
          <w:rFonts w:ascii="KFGQPC Uthman Taha Naskh" w:hAnsi="KFGQPC Uthman Taha Naskh" w:cs="KFGQPC Uthman Taha Naskh" w:hint="cs"/>
          <w:color w:val="002060"/>
          <w:rtl/>
        </w:rPr>
        <w:t>رواه مسلم.</w:t>
      </w:r>
    </w:p>
    <w:p w:rsidR="00F75627" w:rsidRDefault="00F75627" w:rsidP="00F75627">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lastRenderedPageBreak/>
        <w:t>“</w:t>
      </w:r>
      <w:r w:rsidR="0091282B">
        <w:rPr>
          <w:rFonts w:asciiTheme="majorBidi" w:hAnsiTheme="majorBidi" w:cstheme="majorBidi"/>
          <w:b/>
          <w:bCs/>
          <w:color w:val="002060"/>
          <w:lang w:val="vi-VN" w:bidi="ar-EG"/>
        </w:rPr>
        <w:t>Nếu lúc chiều ngày hôm qua ngươi nói ‘A’u-zdu bikalima-tilla-h atta-mma-t min sharri ma kholaqo’ – ‘Với các lời phán</w:t>
      </w:r>
      <w:r w:rsidR="008948F6">
        <w:rPr>
          <w:rFonts w:asciiTheme="majorBidi" w:hAnsiTheme="majorBidi" w:cstheme="majorBidi"/>
          <w:b/>
          <w:bCs/>
          <w:color w:val="002060"/>
          <w:lang w:val="vi-VN" w:bidi="ar-EG"/>
        </w:rPr>
        <w:t xml:space="preserve"> hoàn hảo</w:t>
      </w:r>
      <w:r w:rsidR="0091282B">
        <w:rPr>
          <w:rFonts w:asciiTheme="majorBidi" w:hAnsiTheme="majorBidi" w:cstheme="majorBidi"/>
          <w:b/>
          <w:bCs/>
          <w:color w:val="002060"/>
          <w:lang w:val="vi-VN" w:bidi="ar-EG"/>
        </w:rPr>
        <w:t xml:space="preserve"> củ</w:t>
      </w:r>
      <w:r w:rsidR="008948F6">
        <w:rPr>
          <w:rFonts w:asciiTheme="majorBidi" w:hAnsiTheme="majorBidi" w:cstheme="majorBidi"/>
          <w:b/>
          <w:bCs/>
          <w:color w:val="002060"/>
          <w:lang w:val="vi-VN" w:bidi="ar-EG"/>
        </w:rPr>
        <w:t>a Allah bề tôi cầu xin Ngài che chở bề tôi khỏi những điều xấu mà Ngài đã tạo hóa</w:t>
      </w:r>
      <w:r w:rsidR="0091282B">
        <w:rPr>
          <w:rFonts w:asciiTheme="majorBidi" w:hAnsiTheme="majorBidi" w:cstheme="majorBidi"/>
          <w:b/>
          <w:bCs/>
          <w:color w:val="002060"/>
          <w:lang w:val="vi-VN" w:bidi="ar-EG"/>
        </w:rPr>
        <w:t>’</w:t>
      </w:r>
      <w:r w:rsidR="008948F6">
        <w:rPr>
          <w:rFonts w:asciiTheme="majorBidi" w:hAnsiTheme="majorBidi" w:cstheme="majorBidi"/>
          <w:b/>
          <w:bCs/>
          <w:color w:val="002060"/>
          <w:lang w:val="vi-VN" w:bidi="ar-EG"/>
        </w:rPr>
        <w:t xml:space="preserve"> thì nó đã không hại được ngươi.</w:t>
      </w:r>
      <w:r>
        <w:rPr>
          <w:rFonts w:asciiTheme="majorBidi" w:hAnsiTheme="majorBidi" w:cstheme="majorBidi"/>
          <w:b/>
          <w:bCs/>
          <w:color w:val="002060"/>
          <w:lang w:val="vi-VN" w:bidi="ar-EG"/>
        </w:rPr>
        <w:t>”</w:t>
      </w:r>
      <w:r w:rsidR="008948F6">
        <w:rPr>
          <w:rFonts w:asciiTheme="majorBidi" w:hAnsiTheme="majorBidi" w:cstheme="majorBidi"/>
          <w:b/>
          <w:bCs/>
          <w:color w:val="002060"/>
          <w:lang w:val="vi-VN" w:bidi="ar-EG"/>
        </w:rPr>
        <w:t xml:space="preserve"> </w:t>
      </w:r>
      <w:r w:rsidR="008948F6" w:rsidRPr="008948F6">
        <w:rPr>
          <w:rFonts w:asciiTheme="majorBidi" w:hAnsiTheme="majorBidi" w:cstheme="majorBidi"/>
          <w:color w:val="002060"/>
          <w:lang w:val="vi-VN" w:bidi="ar-EG"/>
        </w:rPr>
        <w:t>(</w:t>
      </w:r>
      <w:r w:rsidR="008948F6" w:rsidRPr="008948F6">
        <w:rPr>
          <w:rFonts w:asciiTheme="majorBidi" w:hAnsiTheme="majorBidi" w:cstheme="majorBidi"/>
          <w:i/>
          <w:iCs/>
          <w:color w:val="002060"/>
          <w:lang w:val="vi-VN" w:bidi="ar-EG"/>
        </w:rPr>
        <w:t>Muslim</w:t>
      </w:r>
      <w:r w:rsidR="008948F6" w:rsidRPr="008948F6">
        <w:rPr>
          <w:rFonts w:asciiTheme="majorBidi" w:hAnsiTheme="majorBidi" w:cstheme="majorBidi"/>
          <w:color w:val="002060"/>
          <w:lang w:val="vi-VN" w:bidi="ar-EG"/>
        </w:rPr>
        <w:t>).</w:t>
      </w:r>
    </w:p>
    <w:p w:rsidR="0078351E" w:rsidRPr="001B4126" w:rsidRDefault="001B4126" w:rsidP="001B4126">
      <w:pPr>
        <w:pStyle w:val="ListParagraph"/>
        <w:numPr>
          <w:ilvl w:val="0"/>
          <w:numId w:val="43"/>
        </w:numPr>
        <w:bidi w:val="0"/>
        <w:spacing w:before="120" w:after="0" w:line="240" w:lineRule="auto"/>
        <w:ind w:left="0" w:firstLine="360"/>
        <w:jc w:val="both"/>
        <w:rPr>
          <w:rFonts w:asciiTheme="majorBidi" w:hAnsiTheme="majorBidi" w:cstheme="majorBidi"/>
          <w:color w:val="002060"/>
          <w:lang w:val="vi-VN" w:bidi="ar-EG"/>
        </w:rPr>
      </w:pPr>
      <w:r w:rsidRPr="001B4126">
        <w:rPr>
          <w:rFonts w:asciiTheme="majorBidi" w:hAnsiTheme="majorBidi" w:cstheme="majorBidi"/>
          <w:lang w:val="vi-VN" w:bidi="ar-EG"/>
        </w:rPr>
        <w:t>Khi</w:t>
      </w:r>
      <w:r>
        <w:rPr>
          <w:rFonts w:asciiTheme="majorBidi" w:hAnsiTheme="majorBidi" w:cstheme="majorBidi"/>
          <w:lang w:val="vi-VN" w:bidi="ar-EG"/>
        </w:rPr>
        <w:t xml:space="preserve"> có người đến than bị bệnh hay Người </w:t>
      </w:r>
      <w:r w:rsidRPr="0042649B">
        <w:rPr>
          <w:color w:val="205B83"/>
        </w:rPr>
        <w:sym w:font="AGA Arabesque" w:char="0065"/>
      </w:r>
      <w:r>
        <w:rPr>
          <w:rFonts w:asciiTheme="majorBidi" w:hAnsiTheme="majorBidi" w:cstheme="majorBidi"/>
          <w:lang w:val="vi-VN" w:bidi="ar-EG"/>
        </w:rPr>
        <w:t xml:space="preserve"> bị đau thì Người lấy ngón trỏ của Người chạm xuống đất rồi đưa lên và nói:</w:t>
      </w:r>
    </w:p>
    <w:p w:rsidR="001B4126" w:rsidRDefault="001B4126" w:rsidP="001B4126">
      <w:pPr>
        <w:spacing w:before="120" w:after="0" w:line="240" w:lineRule="auto"/>
        <w:jc w:val="both"/>
        <w:rPr>
          <w:rFonts w:ascii="Arial" w:hAnsi="Arial" w:cs="KFGQPC Uthman Taha Naskh"/>
          <w:color w:val="002060"/>
          <w:spacing w:val="-2"/>
          <w:rtl/>
        </w:rPr>
      </w:pPr>
      <w:r w:rsidRPr="001B4126">
        <w:rPr>
          <w:rFonts w:ascii="mylotus" w:hAnsi="mylotus" w:cs="KFGQPC Uthman Taha Naskh" w:hint="cs"/>
          <w:b/>
          <w:bCs/>
          <w:color w:val="002060"/>
          <w:spacing w:val="-2"/>
          <w:sz w:val="32"/>
          <w:szCs w:val="32"/>
          <w:rtl/>
        </w:rPr>
        <w:t>«بِسْمِ اللهِ تُرْبَةُ أَ</w:t>
      </w:r>
      <w:r w:rsidR="00AB511C">
        <w:rPr>
          <w:rFonts w:ascii="mylotus" w:hAnsi="mylotus" w:cs="KFGQPC Uthman Taha Naskh" w:hint="cs"/>
          <w:b/>
          <w:bCs/>
          <w:color w:val="002060"/>
          <w:spacing w:val="-2"/>
          <w:sz w:val="32"/>
          <w:szCs w:val="32"/>
          <w:rtl/>
        </w:rPr>
        <w:t>رْضِنَا،</w:t>
      </w:r>
      <w:r w:rsidRPr="001B4126">
        <w:rPr>
          <w:rFonts w:ascii="mylotus" w:hAnsi="mylotus" w:cs="KFGQPC Uthman Taha Naskh" w:hint="cs"/>
          <w:b/>
          <w:bCs/>
          <w:color w:val="002060"/>
          <w:spacing w:val="-2"/>
          <w:sz w:val="32"/>
          <w:szCs w:val="32"/>
          <w:rtl/>
        </w:rPr>
        <w:t xml:space="preserve"> بِر</w:t>
      </w:r>
      <w:r w:rsidR="00AB511C">
        <w:rPr>
          <w:rFonts w:ascii="mylotus" w:hAnsi="mylotus" w:cs="KFGQPC Uthman Taha Naskh" w:hint="cs"/>
          <w:b/>
          <w:bCs/>
          <w:color w:val="002060"/>
          <w:spacing w:val="-2"/>
          <w:sz w:val="32"/>
          <w:szCs w:val="32"/>
          <w:rtl/>
        </w:rPr>
        <w:t>ِ</w:t>
      </w:r>
      <w:r w:rsidRPr="001B4126">
        <w:rPr>
          <w:rFonts w:ascii="mylotus" w:hAnsi="mylotus" w:cs="KFGQPC Uthman Taha Naskh" w:hint="cs"/>
          <w:b/>
          <w:bCs/>
          <w:color w:val="002060"/>
          <w:spacing w:val="-2"/>
          <w:sz w:val="32"/>
          <w:szCs w:val="32"/>
          <w:rtl/>
        </w:rPr>
        <w:t>ي</w:t>
      </w:r>
      <w:r w:rsidR="00AB511C">
        <w:rPr>
          <w:rFonts w:ascii="mylotus" w:hAnsi="mylotus" w:cs="KFGQPC Uthman Taha Naskh" w:hint="cs"/>
          <w:b/>
          <w:bCs/>
          <w:color w:val="002060"/>
          <w:spacing w:val="-2"/>
          <w:sz w:val="32"/>
          <w:szCs w:val="32"/>
          <w:rtl/>
        </w:rPr>
        <w:t>ْ</w:t>
      </w:r>
      <w:r w:rsidRPr="001B4126">
        <w:rPr>
          <w:rFonts w:ascii="mylotus" w:hAnsi="mylotus" w:cs="KFGQPC Uthman Taha Naskh" w:hint="cs"/>
          <w:b/>
          <w:bCs/>
          <w:color w:val="002060"/>
          <w:spacing w:val="-2"/>
          <w:sz w:val="32"/>
          <w:szCs w:val="32"/>
          <w:rtl/>
        </w:rPr>
        <w:t>ق</w:t>
      </w:r>
      <w:r w:rsidR="00AB511C">
        <w:rPr>
          <w:rFonts w:ascii="mylotus" w:hAnsi="mylotus" w:cs="KFGQPC Uthman Taha Naskh" w:hint="cs"/>
          <w:b/>
          <w:bCs/>
          <w:color w:val="002060"/>
          <w:spacing w:val="-2"/>
          <w:sz w:val="32"/>
          <w:szCs w:val="32"/>
          <w:rtl/>
        </w:rPr>
        <w:t>َةِ بَعْضِنَا يُشْفَى سَقِيمُنَا،</w:t>
      </w:r>
      <w:r w:rsidRPr="001B4126">
        <w:rPr>
          <w:rFonts w:ascii="mylotus" w:hAnsi="mylotus" w:cs="KFGQPC Uthman Taha Naskh" w:hint="cs"/>
          <w:b/>
          <w:bCs/>
          <w:color w:val="002060"/>
          <w:spacing w:val="-2"/>
          <w:sz w:val="32"/>
          <w:szCs w:val="32"/>
          <w:rtl/>
        </w:rPr>
        <w:t xml:space="preserve"> بإِذْنِ رَبِّنَا»</w:t>
      </w:r>
      <w:r>
        <w:rPr>
          <w:rFonts w:ascii="Arial" w:hAnsi="Arial" w:cs="KFGQPC Uthman Taha Naskh"/>
          <w:b/>
          <w:bCs/>
          <w:color w:val="002060"/>
          <w:spacing w:val="-2"/>
          <w:sz w:val="32"/>
          <w:szCs w:val="32"/>
          <w:lang w:val="vi-VN"/>
        </w:rPr>
        <w:t xml:space="preserve"> </w:t>
      </w:r>
      <w:r>
        <w:rPr>
          <w:rFonts w:ascii="Arial" w:hAnsi="Arial" w:cs="KFGQPC Uthman Taha Naskh" w:hint="cs"/>
          <w:b/>
          <w:bCs/>
          <w:color w:val="002060"/>
          <w:spacing w:val="-2"/>
          <w:sz w:val="32"/>
          <w:szCs w:val="32"/>
          <w:rtl/>
        </w:rPr>
        <w:t xml:space="preserve"> </w:t>
      </w:r>
      <w:r w:rsidRPr="001B4126">
        <w:rPr>
          <w:rFonts w:ascii="Arial" w:hAnsi="Arial" w:cs="KFGQPC Uthman Taha Naskh" w:hint="cs"/>
          <w:color w:val="002060"/>
          <w:spacing w:val="-2"/>
          <w:rtl/>
        </w:rPr>
        <w:t>متفق عليه.</w:t>
      </w:r>
    </w:p>
    <w:p w:rsidR="0033645D" w:rsidRDefault="001B4126" w:rsidP="001B4126">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w:t>
      </w:r>
      <w:r w:rsidR="00AB511C">
        <w:rPr>
          <w:rFonts w:asciiTheme="majorBidi" w:hAnsiTheme="majorBidi" w:cstheme="majorBidi"/>
          <w:b/>
          <w:bCs/>
          <w:color w:val="002060"/>
          <w:lang w:val="vi-VN" w:bidi="ar-EG"/>
        </w:rPr>
        <w:t>Bismilla-hi turbatu ardhina, biri-qoti ba’dhina yushfa saqi-muna bi-izdni rabbina</w:t>
      </w:r>
      <w:r>
        <w:rPr>
          <w:rFonts w:asciiTheme="majorBidi" w:hAnsiTheme="majorBidi" w:cstheme="majorBidi"/>
          <w:b/>
          <w:bCs/>
          <w:color w:val="002060"/>
          <w:lang w:val="vi-VN" w:bidi="ar-EG"/>
        </w:rPr>
        <w:t>”</w:t>
      </w:r>
    </w:p>
    <w:p w:rsidR="001B4126" w:rsidRPr="001B4126" w:rsidRDefault="0033645D" w:rsidP="0033645D">
      <w:pPr>
        <w:bidi w:val="0"/>
        <w:spacing w:before="120" w:after="0" w:line="240" w:lineRule="auto"/>
        <w:jc w:val="both"/>
        <w:rPr>
          <w:rFonts w:asciiTheme="majorBidi" w:hAnsiTheme="majorBidi" w:cstheme="majorBidi"/>
          <w:b/>
          <w:bCs/>
          <w:color w:val="002060"/>
          <w:rtl/>
          <w:lang w:val="vi-VN" w:bidi="ar-EG"/>
        </w:rPr>
      </w:pPr>
      <w:r>
        <w:rPr>
          <w:rFonts w:asciiTheme="majorBidi" w:hAnsiTheme="majorBidi" w:cstheme="majorBidi"/>
          <w:b/>
          <w:bCs/>
          <w:color w:val="002060"/>
          <w:lang w:val="vi-VN" w:bidi="ar-EG"/>
        </w:rPr>
        <w:t>“Nhân danh Allah, với đất bụi từ đất của bầy tôi, với nước bọt của một số bầy tôi, sự đau bệnh của bầy tôi sẽ được khỏi bởi phép của Thượng Đế bầy tôi”</w:t>
      </w:r>
      <w:r w:rsidR="00AB511C">
        <w:rPr>
          <w:rFonts w:asciiTheme="majorBidi" w:hAnsiTheme="majorBidi" w:cstheme="majorBidi"/>
          <w:b/>
          <w:bCs/>
          <w:color w:val="002060"/>
          <w:lang w:val="vi-VN" w:bidi="ar-EG"/>
        </w:rPr>
        <w:t xml:space="preserve"> </w:t>
      </w:r>
      <w:r w:rsidR="00AB511C" w:rsidRPr="00AB511C">
        <w:rPr>
          <w:rFonts w:asciiTheme="majorBidi" w:hAnsiTheme="majorBidi" w:cstheme="majorBidi"/>
          <w:color w:val="002060"/>
          <w:lang w:val="vi-VN" w:bidi="ar-EG"/>
        </w:rPr>
        <w:t>(</w:t>
      </w:r>
      <w:r w:rsidR="00AB511C" w:rsidRPr="00AB511C">
        <w:rPr>
          <w:rFonts w:asciiTheme="majorBidi" w:hAnsiTheme="majorBidi" w:cstheme="majorBidi"/>
          <w:i/>
          <w:iCs/>
          <w:color w:val="002060"/>
          <w:lang w:val="vi-VN" w:bidi="ar-EG"/>
        </w:rPr>
        <w:t>Albukhari, Muslim</w:t>
      </w:r>
      <w:r w:rsidR="00AB511C" w:rsidRPr="00AB511C">
        <w:rPr>
          <w:rFonts w:asciiTheme="majorBidi" w:hAnsiTheme="majorBidi" w:cstheme="majorBidi"/>
          <w:color w:val="002060"/>
          <w:lang w:val="vi-VN" w:bidi="ar-EG"/>
        </w:rPr>
        <w:t>).</w:t>
      </w:r>
    </w:p>
    <w:p w:rsidR="001B4126" w:rsidRPr="00277B68" w:rsidRDefault="007E1CE3" w:rsidP="001B4126">
      <w:pPr>
        <w:pStyle w:val="ListParagraph"/>
        <w:numPr>
          <w:ilvl w:val="0"/>
          <w:numId w:val="43"/>
        </w:numPr>
        <w:bidi w:val="0"/>
        <w:spacing w:before="120" w:after="0" w:line="240" w:lineRule="auto"/>
        <w:ind w:left="0" w:firstLine="360"/>
        <w:contextualSpacing w:val="0"/>
        <w:jc w:val="both"/>
        <w:rPr>
          <w:rFonts w:asciiTheme="majorBidi" w:hAnsiTheme="majorBidi" w:cstheme="majorBidi"/>
          <w:lang w:val="vi-VN" w:bidi="ar-EG"/>
        </w:rPr>
      </w:pPr>
      <w:r w:rsidRPr="00277B68">
        <w:rPr>
          <w:rFonts w:asciiTheme="majorBidi" w:hAnsiTheme="majorBidi" w:cstheme="majorBidi"/>
          <w:lang w:val="vi-VN" w:bidi="ar-EG"/>
        </w:rPr>
        <w:t>Một số vị Sahabah của Người</w:t>
      </w:r>
      <w:r w:rsidR="00277B68">
        <w:rPr>
          <w:rFonts w:asciiTheme="majorBidi" w:hAnsiTheme="majorBidi" w:cstheme="majorBidi"/>
          <w:lang w:val="vi-VN" w:bidi="ar-EG"/>
        </w:rPr>
        <w:t xml:space="preserve"> </w:t>
      </w:r>
      <w:r w:rsidR="00277B68" w:rsidRPr="0042649B">
        <w:rPr>
          <w:color w:val="205B83"/>
        </w:rPr>
        <w:sym w:font="AGA Arabesque" w:char="0065"/>
      </w:r>
      <w:r w:rsidRPr="00277B68">
        <w:rPr>
          <w:rFonts w:asciiTheme="majorBidi" w:hAnsiTheme="majorBidi" w:cstheme="majorBidi"/>
          <w:lang w:val="vi-VN" w:bidi="ar-EG"/>
        </w:rPr>
        <w:t xml:space="preserve"> than đau với Người thì Người</w:t>
      </w:r>
      <w:r w:rsidR="00277B68">
        <w:rPr>
          <w:rFonts w:asciiTheme="majorBidi" w:hAnsiTheme="majorBidi" w:cstheme="majorBidi"/>
          <w:lang w:val="vi-VN" w:bidi="ar-EG"/>
        </w:rPr>
        <w:t xml:space="preserve"> </w:t>
      </w:r>
      <w:r w:rsidR="00277B68" w:rsidRPr="0042649B">
        <w:rPr>
          <w:color w:val="205B83"/>
        </w:rPr>
        <w:sym w:font="AGA Arabesque" w:char="0065"/>
      </w:r>
      <w:r w:rsidRPr="00277B68">
        <w:rPr>
          <w:rFonts w:asciiTheme="majorBidi" w:hAnsiTheme="majorBidi" w:cstheme="majorBidi"/>
          <w:lang w:val="vi-VN" w:bidi="ar-EG"/>
        </w:rPr>
        <w:t xml:space="preserve"> bảo:</w:t>
      </w:r>
    </w:p>
    <w:p w:rsidR="007E1CE3" w:rsidRDefault="00277B68" w:rsidP="00277B68">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277B68">
        <w:rPr>
          <w:rFonts w:ascii="mylotus" w:hAnsi="mylotus" w:cs="KFGQPC Uthman Taha Naskh" w:hint="cs"/>
          <w:b/>
          <w:bCs/>
          <w:color w:val="002060"/>
          <w:spacing w:val="-2"/>
          <w:sz w:val="32"/>
          <w:szCs w:val="32"/>
          <w:rtl/>
        </w:rPr>
        <w:t xml:space="preserve">ضَعْ يَدَكَ عَلَى </w:t>
      </w:r>
      <w:r>
        <w:rPr>
          <w:rFonts w:ascii="mylotus" w:hAnsi="mylotus" w:cs="KFGQPC Uthman Taha Naskh" w:hint="cs"/>
          <w:b/>
          <w:bCs/>
          <w:color w:val="002060"/>
          <w:spacing w:val="-2"/>
          <w:sz w:val="32"/>
          <w:szCs w:val="32"/>
          <w:rtl/>
        </w:rPr>
        <w:t>الَّذِي تَأَلَّمَ مِنْ جَسَدِكَ،</w:t>
      </w:r>
      <w:r w:rsidRPr="00277B68">
        <w:rPr>
          <w:rFonts w:ascii="mylotus" w:hAnsi="mylotus" w:cs="KFGQPC Uthman Taha Naskh" w:hint="cs"/>
          <w:b/>
          <w:bCs/>
          <w:color w:val="002060"/>
          <w:spacing w:val="-2"/>
          <w:sz w:val="32"/>
          <w:szCs w:val="32"/>
          <w:rtl/>
        </w:rPr>
        <w:t xml:space="preserve"> وقُلْ: س</w:t>
      </w:r>
      <w:r>
        <w:rPr>
          <w:rFonts w:ascii="Arial" w:hAnsi="Arial" w:cs="KFGQPC Uthman Taha Naskh" w:hint="cs"/>
          <w:b/>
          <w:bCs/>
          <w:color w:val="002060"/>
          <w:spacing w:val="-2"/>
          <w:sz w:val="32"/>
          <w:szCs w:val="32"/>
          <w:rtl/>
        </w:rPr>
        <w:t>َ</w:t>
      </w:r>
      <w:r w:rsidRPr="00277B68">
        <w:rPr>
          <w:rFonts w:ascii="mylotus" w:hAnsi="mylotus" w:cs="KFGQPC Uthman Taha Naskh" w:hint="cs"/>
          <w:b/>
          <w:bCs/>
          <w:color w:val="002060"/>
          <w:spacing w:val="-2"/>
          <w:sz w:val="32"/>
          <w:szCs w:val="32"/>
          <w:rtl/>
        </w:rPr>
        <w:t>ب</w:t>
      </w:r>
      <w:r>
        <w:rPr>
          <w:rFonts w:ascii="mylotus" w:hAnsi="mylotus" w:cs="KFGQPC Uthman Taha Naskh" w:hint="cs"/>
          <w:b/>
          <w:bCs/>
          <w:color w:val="002060"/>
          <w:spacing w:val="-2"/>
          <w:sz w:val="32"/>
          <w:szCs w:val="32"/>
          <w:rtl/>
        </w:rPr>
        <w:t>ْ</w:t>
      </w:r>
      <w:r w:rsidRPr="00277B68">
        <w:rPr>
          <w:rFonts w:ascii="mylotus" w:hAnsi="mylotus" w:cs="KFGQPC Uthman Taha Naskh" w:hint="cs"/>
          <w:b/>
          <w:bCs/>
          <w:color w:val="002060"/>
          <w:spacing w:val="-2"/>
          <w:sz w:val="32"/>
          <w:szCs w:val="32"/>
          <w:rtl/>
        </w:rPr>
        <w:t>ع</w:t>
      </w:r>
      <w:r>
        <w:rPr>
          <w:rFonts w:ascii="mylotus" w:hAnsi="mylotus" w:cs="KFGQPC Uthman Taha Naskh" w:hint="cs"/>
          <w:b/>
          <w:bCs/>
          <w:color w:val="002060"/>
          <w:spacing w:val="-2"/>
          <w:sz w:val="32"/>
          <w:szCs w:val="32"/>
          <w:rtl/>
        </w:rPr>
        <w:t>َ</w:t>
      </w:r>
      <w:r w:rsidRPr="00277B68">
        <w:rPr>
          <w:rFonts w:ascii="mylotus" w:hAnsi="mylotus" w:cs="KFGQPC Uthman Taha Naskh" w:hint="cs"/>
          <w:b/>
          <w:bCs/>
          <w:color w:val="002060"/>
          <w:spacing w:val="-2"/>
          <w:sz w:val="32"/>
          <w:szCs w:val="32"/>
          <w:rtl/>
        </w:rPr>
        <w:t xml:space="preserve"> م</w:t>
      </w:r>
      <w:r>
        <w:rPr>
          <w:rFonts w:ascii="mylotus" w:hAnsi="mylotus" w:cs="KFGQPC Uthman Taha Naskh" w:hint="cs"/>
          <w:b/>
          <w:bCs/>
          <w:color w:val="002060"/>
          <w:spacing w:val="-2"/>
          <w:sz w:val="32"/>
          <w:szCs w:val="32"/>
          <w:rtl/>
        </w:rPr>
        <w:t>َ</w:t>
      </w:r>
      <w:r w:rsidRPr="00277B68">
        <w:rPr>
          <w:rFonts w:ascii="mylotus" w:hAnsi="mylotus" w:cs="KFGQPC Uthman Taha Naskh" w:hint="cs"/>
          <w:b/>
          <w:bCs/>
          <w:color w:val="002060"/>
          <w:spacing w:val="-2"/>
          <w:sz w:val="32"/>
          <w:szCs w:val="32"/>
          <w:rtl/>
        </w:rPr>
        <w:t>ر</w:t>
      </w:r>
      <w:r>
        <w:rPr>
          <w:rFonts w:ascii="mylotus" w:hAnsi="mylotus" w:cs="KFGQPC Uthman Taha Naskh" w:hint="cs"/>
          <w:b/>
          <w:bCs/>
          <w:color w:val="002060"/>
          <w:spacing w:val="-2"/>
          <w:sz w:val="32"/>
          <w:szCs w:val="32"/>
          <w:rtl/>
        </w:rPr>
        <w:t>َّ</w:t>
      </w:r>
      <w:r w:rsidRPr="00277B68">
        <w:rPr>
          <w:rFonts w:ascii="mylotus" w:hAnsi="mylotus" w:cs="KFGQPC Uthman Taha Naskh" w:hint="cs"/>
          <w:b/>
          <w:bCs/>
          <w:color w:val="002060"/>
          <w:spacing w:val="-2"/>
          <w:sz w:val="32"/>
          <w:szCs w:val="32"/>
          <w:rtl/>
        </w:rPr>
        <w:t>ات</w:t>
      </w:r>
      <w:r>
        <w:rPr>
          <w:rFonts w:ascii="mylotus" w:hAnsi="mylotus" w:cs="KFGQPC Uthman Taha Naskh" w:hint="cs"/>
          <w:b/>
          <w:bCs/>
          <w:color w:val="002060"/>
          <w:spacing w:val="-2"/>
          <w:sz w:val="32"/>
          <w:szCs w:val="32"/>
          <w:rtl/>
        </w:rPr>
        <w:t>ِ</w:t>
      </w:r>
      <w:r w:rsidRPr="00277B68">
        <w:rPr>
          <w:rFonts w:ascii="mylotus" w:hAnsi="mylotus" w:cs="KFGQPC Uthman Taha Naskh" w:hint="cs"/>
          <w:b/>
          <w:bCs/>
          <w:color w:val="002060"/>
          <w:spacing w:val="-2"/>
          <w:sz w:val="32"/>
          <w:szCs w:val="32"/>
          <w:rtl/>
        </w:rPr>
        <w:t>: أَعُوذُ بِعِزَّةِ اللهِ وقُدْرَتِهِ مِنْ شَرِّ مَا أَجِدُ وأُحَاذِرُ</w:t>
      </w:r>
      <w:r w:rsidRPr="0064067A">
        <w:rPr>
          <w:rFonts w:ascii="KFGQPC Uthman Taha Naskh" w:hAnsi="KFGQPC Uthman Taha Naskh" w:cs="KFGQPC Uthman Taha Naskh" w:hint="cs"/>
          <w:b/>
          <w:bCs/>
          <w:color w:val="002060"/>
          <w:sz w:val="32"/>
          <w:szCs w:val="32"/>
          <w:rtl/>
        </w:rPr>
        <w:t>}</w:t>
      </w:r>
      <w:r>
        <w:rPr>
          <w:rFonts w:ascii="KFGQPC Uthman Taha Naskh" w:hAnsi="KFGQPC Uthman Taha Naskh" w:cs="KFGQPC Uthman Taha Naskh" w:hint="cs"/>
          <w:b/>
          <w:bCs/>
          <w:color w:val="002060"/>
          <w:sz w:val="32"/>
          <w:szCs w:val="32"/>
          <w:rtl/>
        </w:rPr>
        <w:t xml:space="preserve"> </w:t>
      </w:r>
      <w:r w:rsidRPr="00277B68">
        <w:rPr>
          <w:rFonts w:ascii="KFGQPC Uthman Taha Naskh" w:hAnsi="KFGQPC Uthman Taha Naskh" w:cs="KFGQPC Uthman Taha Naskh" w:hint="cs"/>
          <w:color w:val="002060"/>
          <w:rtl/>
        </w:rPr>
        <w:t>رواه مسلم.</w:t>
      </w:r>
    </w:p>
    <w:p w:rsidR="00277B68" w:rsidRDefault="00277B68" w:rsidP="00A86AAC">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w:t>
      </w:r>
      <w:r w:rsidR="00E870AC">
        <w:rPr>
          <w:rFonts w:asciiTheme="majorBidi" w:hAnsiTheme="majorBidi" w:cstheme="majorBidi"/>
          <w:b/>
          <w:bCs/>
          <w:color w:val="002060"/>
          <w:lang w:val="vi-VN" w:bidi="ar-EG"/>
        </w:rPr>
        <w:t>Hãy đặt tay của ngươi lên chỗ đau trên cơ thể ngươi và nói bảy lần ‘</w:t>
      </w:r>
      <w:r w:rsidR="00645D8F">
        <w:rPr>
          <w:rFonts w:asciiTheme="majorBidi" w:hAnsiTheme="majorBidi" w:cstheme="majorBidi"/>
          <w:b/>
          <w:bCs/>
          <w:color w:val="002060"/>
          <w:lang w:val="vi-VN" w:bidi="ar-EG"/>
        </w:rPr>
        <w:t>A’u-zdu bi’izzatillah wa qudrotihi min sharri ma ajidu wa uha-zdir</w:t>
      </w:r>
      <w:r w:rsidR="00E870AC">
        <w:rPr>
          <w:rFonts w:asciiTheme="majorBidi" w:hAnsiTheme="majorBidi" w:cstheme="majorBidi"/>
          <w:b/>
          <w:bCs/>
          <w:color w:val="002060"/>
          <w:lang w:val="vi-VN" w:bidi="ar-EG"/>
        </w:rPr>
        <w:t>’ – ‘</w:t>
      </w:r>
      <w:r w:rsidR="00645D8F">
        <w:rPr>
          <w:rFonts w:asciiTheme="majorBidi" w:hAnsiTheme="majorBidi" w:cstheme="majorBidi"/>
          <w:b/>
          <w:bCs/>
          <w:color w:val="002060"/>
          <w:lang w:val="vi-VN" w:bidi="ar-EG"/>
        </w:rPr>
        <w:t>Với sự Oai Nghiêm và Quyền Năng của Allah, bề tôi cầu xin Ngài che chở bề tôi tránh khỏi điều xấu mà bề tôi gặp phải cũng như</w:t>
      </w:r>
      <w:r w:rsidR="00A86AAC">
        <w:rPr>
          <w:rFonts w:asciiTheme="majorBidi" w:hAnsiTheme="majorBidi" w:cstheme="majorBidi"/>
          <w:b/>
          <w:bCs/>
          <w:color w:val="002060"/>
          <w:lang w:val="vi-VN" w:bidi="ar-EG"/>
        </w:rPr>
        <w:t xml:space="preserve"> bề tôi phòng tránh</w:t>
      </w:r>
      <w:r w:rsidR="00E870AC">
        <w:rPr>
          <w:rFonts w:asciiTheme="majorBidi" w:hAnsiTheme="majorBidi" w:cstheme="majorBidi"/>
          <w:b/>
          <w:bCs/>
          <w:color w:val="002060"/>
          <w:lang w:val="vi-VN" w:bidi="ar-EG"/>
        </w:rPr>
        <w:t>’.</w:t>
      </w:r>
      <w:r>
        <w:rPr>
          <w:rFonts w:asciiTheme="majorBidi" w:hAnsiTheme="majorBidi" w:cstheme="majorBidi"/>
          <w:b/>
          <w:bCs/>
          <w:color w:val="002060"/>
          <w:lang w:val="vi-VN" w:bidi="ar-EG"/>
        </w:rPr>
        <w:t>”</w:t>
      </w:r>
      <w:r w:rsidR="00A86AAC">
        <w:rPr>
          <w:rFonts w:asciiTheme="majorBidi" w:hAnsiTheme="majorBidi" w:cstheme="majorBidi"/>
          <w:b/>
          <w:bCs/>
          <w:color w:val="002060"/>
          <w:lang w:val="vi-VN" w:bidi="ar-EG"/>
        </w:rPr>
        <w:t xml:space="preserve"> </w:t>
      </w:r>
      <w:r w:rsidR="00A86AAC" w:rsidRPr="00F21607">
        <w:rPr>
          <w:rFonts w:asciiTheme="majorBidi" w:hAnsiTheme="majorBidi" w:cstheme="majorBidi"/>
          <w:color w:val="002060"/>
          <w:lang w:val="vi-VN" w:bidi="ar-EG"/>
        </w:rPr>
        <w:t>(</w:t>
      </w:r>
      <w:r w:rsidR="00A86AAC" w:rsidRPr="00F21607">
        <w:rPr>
          <w:rFonts w:asciiTheme="majorBidi" w:hAnsiTheme="majorBidi" w:cstheme="majorBidi"/>
          <w:i/>
          <w:iCs/>
          <w:color w:val="002060"/>
          <w:lang w:val="vi-VN" w:bidi="ar-EG"/>
        </w:rPr>
        <w:t>Muslim</w:t>
      </w:r>
      <w:r w:rsidR="00A86AAC" w:rsidRPr="00F21607">
        <w:rPr>
          <w:rFonts w:asciiTheme="majorBidi" w:hAnsiTheme="majorBidi" w:cstheme="majorBidi"/>
          <w:color w:val="002060"/>
          <w:lang w:val="vi-VN" w:bidi="ar-EG"/>
        </w:rPr>
        <w:t>).</w:t>
      </w:r>
    </w:p>
    <w:p w:rsidR="00805AE4" w:rsidRDefault="00805AE4" w:rsidP="00805AE4">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lastRenderedPageBreak/>
        <w:t xml:space="preserve">Người </w:t>
      </w:r>
      <w:r w:rsidRPr="0042649B">
        <w:rPr>
          <w:color w:val="205B83"/>
        </w:rPr>
        <w:sym w:font="AGA Arabesque" w:char="0065"/>
      </w:r>
      <w:r>
        <w:rPr>
          <w:rFonts w:asciiTheme="majorBidi" w:hAnsiTheme="majorBidi" w:cstheme="majorBidi"/>
          <w:lang w:val="vi-VN" w:bidi="ar-EG"/>
        </w:rPr>
        <w:t xml:space="preserve"> thường dùng tay phải vuốt lên chỗ đau của một số bà vợ của Người và nói:</w:t>
      </w:r>
    </w:p>
    <w:p w:rsidR="00805AE4" w:rsidRDefault="00805AE4" w:rsidP="00805AE4">
      <w:pPr>
        <w:spacing w:before="120" w:after="0" w:line="240" w:lineRule="auto"/>
        <w:jc w:val="both"/>
        <w:rPr>
          <w:rFonts w:ascii="KFGQPC Uthman Taha Naskh" w:hAnsi="KFGQPC Uthman Taha Naskh" w:cs="KFGQPC Uthman Taha Naskh"/>
          <w:color w:val="002060"/>
          <w:rtl/>
        </w:rPr>
      </w:pPr>
      <w:r w:rsidRPr="0064067A">
        <w:rPr>
          <w:rFonts w:ascii="KFGQPC Uthman Taha Naskh" w:hAnsi="KFGQPC Uthman Taha Naskh" w:cs="KFGQPC Uthman Taha Naskh" w:hint="cs"/>
          <w:b/>
          <w:bCs/>
          <w:color w:val="002060"/>
          <w:sz w:val="32"/>
          <w:szCs w:val="32"/>
          <w:rtl/>
        </w:rPr>
        <w:t>{</w:t>
      </w:r>
      <w:r w:rsidRPr="00805AE4">
        <w:rPr>
          <w:rFonts w:ascii="mylotus" w:hAnsi="mylotus" w:cs="KFGQPC Uthman Taha Naskh" w:hint="cs"/>
          <w:b/>
          <w:bCs/>
          <w:color w:val="002060"/>
          <w:spacing w:val="-2"/>
          <w:sz w:val="32"/>
          <w:szCs w:val="32"/>
          <w:rtl/>
        </w:rPr>
        <w:t xml:space="preserve">اللَّهُمَّ </w:t>
      </w:r>
      <w:r>
        <w:rPr>
          <w:rFonts w:ascii="mylotus" w:hAnsi="mylotus" w:cs="KFGQPC Uthman Taha Naskh" w:hint="cs"/>
          <w:b/>
          <w:bCs/>
          <w:color w:val="002060"/>
          <w:spacing w:val="-2"/>
          <w:sz w:val="32"/>
          <w:szCs w:val="32"/>
          <w:rtl/>
        </w:rPr>
        <w:t>رَبَّ النَّاسِ أَذْهِبِ البَاسَ، واشْفِ أَنْتَ الشَّافِي،</w:t>
      </w:r>
      <w:r w:rsidRPr="00805AE4">
        <w:rPr>
          <w:rFonts w:ascii="mylotus" w:hAnsi="mylotus" w:cs="KFGQPC Uthman Taha Naskh" w:hint="cs"/>
          <w:b/>
          <w:bCs/>
          <w:color w:val="002060"/>
          <w:spacing w:val="-2"/>
          <w:sz w:val="32"/>
          <w:szCs w:val="32"/>
          <w:rtl/>
        </w:rPr>
        <w:t xml:space="preserve"> لَا</w:t>
      </w:r>
      <w:r w:rsidRPr="00805AE4">
        <w:rPr>
          <w:rFonts w:ascii="mylotus" w:hAnsi="mylotus" w:cs="KFGQPC Uthman Taha Naskh" w:hint="cs"/>
          <w:color w:val="002060"/>
          <w:spacing w:val="-2"/>
          <w:sz w:val="32"/>
          <w:szCs w:val="32"/>
          <w:rtl/>
        </w:rPr>
        <w:t xml:space="preserve"> </w:t>
      </w:r>
      <w:r>
        <w:rPr>
          <w:rFonts w:ascii="mylotus" w:hAnsi="mylotus" w:cs="KFGQPC Uthman Taha Naskh" w:hint="cs"/>
          <w:b/>
          <w:bCs/>
          <w:color w:val="002060"/>
          <w:spacing w:val="-2"/>
          <w:sz w:val="32"/>
          <w:szCs w:val="32"/>
          <w:rtl/>
        </w:rPr>
        <w:t>شِفَاءَ إِلَّا شِفَاؤُكَ،</w:t>
      </w:r>
      <w:r w:rsidRPr="00805AE4">
        <w:rPr>
          <w:rFonts w:ascii="mylotus" w:hAnsi="mylotus" w:cs="KFGQPC Uthman Taha Naskh" w:hint="cs"/>
          <w:b/>
          <w:bCs/>
          <w:color w:val="002060"/>
          <w:spacing w:val="-2"/>
          <w:sz w:val="32"/>
          <w:szCs w:val="32"/>
          <w:rtl/>
        </w:rPr>
        <w:t xml:space="preserve"> شِفَاءً لا يُغَادِرُ سَقَمًا</w:t>
      </w:r>
      <w:r w:rsidRPr="0064067A">
        <w:rPr>
          <w:rFonts w:ascii="KFGQPC Uthman Taha Naskh" w:hAnsi="KFGQPC Uthman Taha Naskh" w:cs="KFGQPC Uthman Taha Naskh" w:hint="cs"/>
          <w:b/>
          <w:bCs/>
          <w:color w:val="002060"/>
          <w:sz w:val="32"/>
          <w:szCs w:val="32"/>
          <w:rtl/>
        </w:rPr>
        <w:t>}</w:t>
      </w:r>
      <w:r w:rsidR="00360BB8">
        <w:rPr>
          <w:rFonts w:ascii="KFGQPC Uthman Taha Naskh" w:hAnsi="KFGQPC Uthman Taha Naskh" w:cs="KFGQPC Uthman Taha Naskh" w:hint="cs"/>
          <w:b/>
          <w:bCs/>
          <w:color w:val="002060"/>
          <w:sz w:val="32"/>
          <w:szCs w:val="32"/>
          <w:rtl/>
        </w:rPr>
        <w:t xml:space="preserve"> </w:t>
      </w:r>
      <w:r w:rsidR="00360BB8" w:rsidRPr="00360BB8">
        <w:rPr>
          <w:rFonts w:ascii="KFGQPC Uthman Taha Naskh" w:hAnsi="KFGQPC Uthman Taha Naskh" w:cs="KFGQPC Uthman Taha Naskh" w:hint="cs"/>
          <w:color w:val="002060"/>
          <w:rtl/>
        </w:rPr>
        <w:t>رواه البخاري ومسلم.</w:t>
      </w:r>
    </w:p>
    <w:p w:rsidR="00360BB8" w:rsidRDefault="00360BB8" w:rsidP="00360BB8">
      <w:pPr>
        <w:bidi w:val="0"/>
        <w:spacing w:before="120" w:after="0" w:line="240" w:lineRule="auto"/>
        <w:jc w:val="both"/>
        <w:rPr>
          <w:rFonts w:asciiTheme="majorBidi" w:hAnsiTheme="majorBidi" w:cstheme="majorBidi"/>
          <w:b/>
          <w:bCs/>
          <w:color w:val="002060"/>
          <w:lang w:val="vi-VN" w:bidi="ar-EG"/>
        </w:rPr>
      </w:pPr>
      <w:r>
        <w:rPr>
          <w:rFonts w:asciiTheme="majorBidi" w:hAnsiTheme="majorBidi" w:cstheme="majorBidi"/>
          <w:b/>
          <w:bCs/>
          <w:color w:val="002060"/>
          <w:lang w:val="vi-VN" w:bidi="ar-EG"/>
        </w:rPr>
        <w:t>“</w:t>
      </w:r>
      <w:r w:rsidR="00B712FD">
        <w:rPr>
          <w:rFonts w:asciiTheme="majorBidi" w:hAnsiTheme="majorBidi" w:cstheme="majorBidi"/>
          <w:b/>
          <w:bCs/>
          <w:color w:val="002060"/>
          <w:lang w:val="vi-VN" w:bidi="ar-EG"/>
        </w:rPr>
        <w:t>Ollo-humma rabban na-s azdhibil-ba-s, washfi antash sha-fi, la shifa-a illa shifa-uka, shifa-an la yugho-diru saqoman</w:t>
      </w:r>
      <w:r>
        <w:rPr>
          <w:rFonts w:asciiTheme="majorBidi" w:hAnsiTheme="majorBidi" w:cstheme="majorBidi"/>
          <w:b/>
          <w:bCs/>
          <w:color w:val="002060"/>
          <w:lang w:val="vi-VN" w:bidi="ar-EG"/>
        </w:rPr>
        <w:t>”</w:t>
      </w:r>
      <w:r w:rsidR="00B712FD">
        <w:rPr>
          <w:rFonts w:asciiTheme="majorBidi" w:hAnsiTheme="majorBidi" w:cstheme="majorBidi"/>
          <w:b/>
          <w:bCs/>
          <w:color w:val="002060"/>
          <w:lang w:val="vi-VN" w:bidi="ar-EG"/>
        </w:rPr>
        <w:t>.</w:t>
      </w:r>
    </w:p>
    <w:p w:rsidR="00B712FD" w:rsidRDefault="00B712FD" w:rsidP="00B712FD">
      <w:pPr>
        <w:bidi w:val="0"/>
        <w:spacing w:before="120" w:after="0" w:line="240" w:lineRule="auto"/>
        <w:jc w:val="both"/>
        <w:rPr>
          <w:rFonts w:asciiTheme="majorBidi" w:hAnsiTheme="majorBidi" w:cstheme="majorBidi"/>
          <w:color w:val="002060"/>
          <w:lang w:val="vi-VN" w:bidi="ar-EG"/>
        </w:rPr>
      </w:pPr>
      <w:r>
        <w:rPr>
          <w:rFonts w:asciiTheme="majorBidi" w:hAnsiTheme="majorBidi" w:cstheme="majorBidi"/>
          <w:b/>
          <w:bCs/>
          <w:color w:val="002060"/>
          <w:lang w:val="vi-VN" w:bidi="ar-EG"/>
        </w:rPr>
        <w:t>“</w:t>
      </w:r>
      <w:r w:rsidR="00D4407E">
        <w:rPr>
          <w:rFonts w:asciiTheme="majorBidi" w:hAnsiTheme="majorBidi" w:cstheme="majorBidi"/>
          <w:b/>
          <w:bCs/>
          <w:color w:val="002060"/>
          <w:lang w:val="vi-VN" w:bidi="ar-EG"/>
        </w:rPr>
        <w:t>Lạy Allah, Thượng Đế của nhân loại, xin Ngài hãy làm tan biến mọi đau bệnh, xin Ngài hãy làm cho khỏi bệnh bởi Ngài là Đấng làm cho khỏi bệnh, không có sự khỏi bệnh nào ngoài sự cho phép của Ngài, sự làm cho khỏi bệnh của Ngài không chừa bất cứ một bệnh tật nào</w:t>
      </w:r>
      <w:r>
        <w:rPr>
          <w:rFonts w:asciiTheme="majorBidi" w:hAnsiTheme="majorBidi" w:cstheme="majorBidi"/>
          <w:b/>
          <w:bCs/>
          <w:color w:val="002060"/>
          <w:lang w:val="vi-VN" w:bidi="ar-EG"/>
        </w:rPr>
        <w:t>”</w:t>
      </w:r>
      <w:r w:rsidR="00D4407E">
        <w:rPr>
          <w:rFonts w:asciiTheme="majorBidi" w:hAnsiTheme="majorBidi" w:cstheme="majorBidi"/>
          <w:b/>
          <w:bCs/>
          <w:color w:val="002060"/>
          <w:lang w:val="vi-VN" w:bidi="ar-EG"/>
        </w:rPr>
        <w:t xml:space="preserve"> </w:t>
      </w:r>
      <w:r w:rsidR="00D4407E" w:rsidRPr="00D4407E">
        <w:rPr>
          <w:rFonts w:asciiTheme="majorBidi" w:hAnsiTheme="majorBidi" w:cstheme="majorBidi"/>
          <w:color w:val="002060"/>
          <w:lang w:val="vi-VN" w:bidi="ar-EG"/>
        </w:rPr>
        <w:t>(</w:t>
      </w:r>
      <w:r w:rsidR="00D4407E" w:rsidRPr="00D4407E">
        <w:rPr>
          <w:rFonts w:asciiTheme="majorBidi" w:hAnsiTheme="majorBidi" w:cstheme="majorBidi"/>
          <w:i/>
          <w:iCs/>
          <w:color w:val="002060"/>
          <w:lang w:val="vi-VN" w:bidi="ar-EG"/>
        </w:rPr>
        <w:t>Albukhari, Muslim</w:t>
      </w:r>
      <w:r w:rsidR="00D4407E" w:rsidRPr="00D4407E">
        <w:rPr>
          <w:rFonts w:asciiTheme="majorBidi" w:hAnsiTheme="majorBidi" w:cstheme="majorBidi"/>
          <w:color w:val="002060"/>
          <w:lang w:val="vi-VN" w:bidi="ar-EG"/>
        </w:rPr>
        <w:t>).</w:t>
      </w:r>
    </w:p>
    <w:p w:rsidR="00D4407E" w:rsidRDefault="0057790A" w:rsidP="007E0FB2">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Khi Người </w:t>
      </w:r>
      <w:r w:rsidRPr="0042649B">
        <w:rPr>
          <w:color w:val="205B83"/>
        </w:rPr>
        <w:sym w:font="AGA Arabesque" w:char="0065"/>
      </w:r>
      <w:r>
        <w:rPr>
          <w:rFonts w:asciiTheme="majorBidi" w:hAnsiTheme="majorBidi" w:cstheme="majorBidi"/>
          <w:lang w:val="vi-VN" w:bidi="ar-EG"/>
        </w:rPr>
        <w:t xml:space="preserve"> vào viếng người bệnh thì Người thường bảo với người bệnh:</w:t>
      </w:r>
    </w:p>
    <w:p w:rsidR="0057790A" w:rsidRDefault="0057790A" w:rsidP="0057790A">
      <w:pPr>
        <w:spacing w:before="120" w:after="0" w:line="240" w:lineRule="auto"/>
        <w:jc w:val="both"/>
        <w:rPr>
          <w:rFonts w:asciiTheme="minorHAnsi" w:hAnsiTheme="minorHAnsi" w:cs="KFGQPC Uthman Taha Naskh"/>
          <w:color w:val="002060"/>
          <w:rtl/>
        </w:rPr>
      </w:pPr>
      <w:r w:rsidRPr="0064067A">
        <w:rPr>
          <w:rFonts w:ascii="KFGQPC Uthman Taha Naskh" w:hAnsi="KFGQPC Uthman Taha Naskh" w:cs="KFGQPC Uthman Taha Naskh" w:hint="cs"/>
          <w:b/>
          <w:bCs/>
          <w:color w:val="002060"/>
          <w:sz w:val="32"/>
          <w:szCs w:val="32"/>
          <w:rtl/>
        </w:rPr>
        <w:t>{</w:t>
      </w:r>
      <w:r w:rsidRPr="0057790A">
        <w:rPr>
          <w:rFonts w:ascii="mylotus" w:hAnsi="mylotus" w:cs="KFGQPC Uthman Taha Naskh" w:hint="cs"/>
          <w:b/>
          <w:bCs/>
          <w:color w:val="002060"/>
          <w:spacing w:val="-2"/>
          <w:sz w:val="32"/>
          <w:szCs w:val="32"/>
          <w:rtl/>
        </w:rPr>
        <w:t>لَا بأسَ طهورٌ إنْ شَاءَ اللهُ</w:t>
      </w:r>
      <w:r w:rsidRPr="0064067A">
        <w:rPr>
          <w:rFonts w:ascii="KFGQPC Uthman Taha Naskh" w:hAnsi="KFGQPC Uthman Taha Naskh" w:cs="KFGQPC Uthman Taha Naskh" w:hint="cs"/>
          <w:b/>
          <w:bCs/>
          <w:color w:val="002060"/>
          <w:sz w:val="32"/>
          <w:szCs w:val="32"/>
          <w:rtl/>
        </w:rPr>
        <w:t>}</w:t>
      </w:r>
      <w:r>
        <w:rPr>
          <w:rFonts w:asciiTheme="minorHAnsi" w:hAnsiTheme="minorHAnsi" w:cs="KFGQPC Uthman Taha Naskh" w:hint="cs"/>
          <w:b/>
          <w:bCs/>
          <w:color w:val="002060"/>
          <w:sz w:val="32"/>
          <w:szCs w:val="32"/>
          <w:rtl/>
        </w:rPr>
        <w:t xml:space="preserve"> </w:t>
      </w:r>
      <w:r w:rsidRPr="0057790A">
        <w:rPr>
          <w:rFonts w:asciiTheme="minorHAnsi" w:hAnsiTheme="minorHAnsi" w:cs="KFGQPC Uthman Taha Naskh" w:hint="cs"/>
          <w:color w:val="002060"/>
          <w:rtl/>
        </w:rPr>
        <w:t>رواه البخاري.</w:t>
      </w:r>
    </w:p>
    <w:p w:rsidR="0057790A" w:rsidRDefault="0057790A" w:rsidP="0057790A">
      <w:pPr>
        <w:bidi w:val="0"/>
        <w:spacing w:before="120" w:after="0" w:line="240" w:lineRule="auto"/>
        <w:jc w:val="both"/>
        <w:rPr>
          <w:rFonts w:asciiTheme="majorBidi" w:hAnsiTheme="majorBidi" w:cstheme="majorBidi"/>
          <w:color w:val="002060"/>
          <w:lang w:val="vi-VN" w:bidi="ar-EG"/>
        </w:rPr>
      </w:pPr>
      <w:r w:rsidRPr="0057790A">
        <w:rPr>
          <w:rFonts w:asciiTheme="majorBidi" w:hAnsiTheme="majorBidi" w:cstheme="majorBidi"/>
          <w:b/>
          <w:bCs/>
          <w:color w:val="002060"/>
          <w:lang w:val="vi-VN" w:bidi="ar-EG"/>
        </w:rPr>
        <w:t>“</w:t>
      </w:r>
      <w:r>
        <w:rPr>
          <w:rFonts w:asciiTheme="majorBidi" w:hAnsiTheme="majorBidi" w:cstheme="majorBidi"/>
          <w:b/>
          <w:bCs/>
          <w:color w:val="002060"/>
          <w:lang w:val="vi-VN" w:bidi="ar-EG"/>
        </w:rPr>
        <w:t xml:space="preserve">Không sao, </w:t>
      </w:r>
      <w:r w:rsidR="00BC4BA1">
        <w:rPr>
          <w:rFonts w:asciiTheme="majorBidi" w:hAnsiTheme="majorBidi" w:cstheme="majorBidi"/>
          <w:b/>
          <w:bCs/>
          <w:color w:val="002060"/>
          <w:lang w:val="vi-VN" w:bidi="ar-EG"/>
        </w:rPr>
        <w:t>sẽ khỏi Insha-Allah</w:t>
      </w:r>
      <w:r w:rsidRPr="0057790A">
        <w:rPr>
          <w:rFonts w:asciiTheme="majorBidi" w:hAnsiTheme="majorBidi" w:cstheme="majorBidi"/>
          <w:b/>
          <w:bCs/>
          <w:color w:val="002060"/>
          <w:lang w:val="vi-VN" w:bidi="ar-EG"/>
        </w:rPr>
        <w:t>”</w:t>
      </w:r>
      <w:r w:rsidR="00BC4BA1">
        <w:rPr>
          <w:rFonts w:asciiTheme="majorBidi" w:hAnsiTheme="majorBidi" w:cstheme="majorBidi"/>
          <w:b/>
          <w:bCs/>
          <w:color w:val="002060"/>
          <w:lang w:val="vi-VN" w:bidi="ar-EG"/>
        </w:rPr>
        <w:t xml:space="preserve"> </w:t>
      </w:r>
      <w:r w:rsidR="00BC4BA1" w:rsidRPr="00BC4BA1">
        <w:rPr>
          <w:rFonts w:asciiTheme="majorBidi" w:hAnsiTheme="majorBidi" w:cstheme="majorBidi"/>
          <w:color w:val="002060"/>
          <w:lang w:val="vi-VN" w:bidi="ar-EG"/>
        </w:rPr>
        <w:t>(</w:t>
      </w:r>
      <w:r w:rsidR="00BC4BA1" w:rsidRPr="00BC4BA1">
        <w:rPr>
          <w:rFonts w:asciiTheme="majorBidi" w:hAnsiTheme="majorBidi" w:cstheme="majorBidi"/>
          <w:i/>
          <w:iCs/>
          <w:color w:val="002060"/>
          <w:lang w:val="vi-VN" w:bidi="ar-EG"/>
        </w:rPr>
        <w:t>Albukhari</w:t>
      </w:r>
      <w:r w:rsidR="00BC4BA1" w:rsidRPr="00BC4BA1">
        <w:rPr>
          <w:rFonts w:asciiTheme="majorBidi" w:hAnsiTheme="majorBidi" w:cstheme="majorBidi"/>
          <w:color w:val="002060"/>
          <w:lang w:val="vi-VN" w:bidi="ar-EG"/>
        </w:rPr>
        <w:t>).</w:t>
      </w:r>
    </w:p>
    <w:p w:rsidR="007F7D73" w:rsidRPr="00F13724" w:rsidRDefault="007F7D73" w:rsidP="002149C5">
      <w:pPr>
        <w:rPr>
          <w:rFonts w:ascii="Arial" w:hAnsi="Arial" w:cs="KFGQPC Uthman Taha Naskh"/>
          <w:sz w:val="32"/>
          <w:szCs w:val="32"/>
          <w:rtl/>
          <w:lang w:val="vi-VN" w:bidi="ar-EG"/>
        </w:rPr>
      </w:pPr>
    </w:p>
    <w:p w:rsidR="00434A9D" w:rsidRPr="00434A9D" w:rsidRDefault="00294138" w:rsidP="002149C5">
      <w:pPr>
        <w:rPr>
          <w:rFonts w:cs="KFGQPC Uthman Taha Naskh"/>
          <w:sz w:val="32"/>
          <w:szCs w:val="32"/>
          <w:rtl/>
          <w:lang w:bidi="ar-EG"/>
        </w:rPr>
      </w:pPr>
      <w:r>
        <w:rPr>
          <w:rFonts w:cs="KFGQPC Uthman Taha Naskh"/>
          <w:noProof/>
          <w:sz w:val="32"/>
          <w:szCs w:val="32"/>
          <w:rtl/>
        </w:rPr>
        <w:drawing>
          <wp:anchor distT="0" distB="0" distL="114300" distR="114300" simplePos="0" relativeHeight="251676672" behindDoc="0" locked="0" layoutInCell="1" allowOverlap="1">
            <wp:simplePos x="0" y="0"/>
            <wp:positionH relativeFrom="column">
              <wp:posOffset>1751965</wp:posOffset>
            </wp:positionH>
            <wp:positionV relativeFrom="paragraph">
              <wp:posOffset>63500</wp:posOffset>
            </wp:positionV>
            <wp:extent cx="508000" cy="508000"/>
            <wp:effectExtent l="19050" t="0" r="6350" b="0"/>
            <wp:wrapSquare wrapText="bothSides"/>
            <wp:docPr id="1" name="Picture 1" descr="23926_11359060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3926_11359060577"/>
                    <pic:cNvPicPr>
                      <a:picLocks noChangeAspect="1" noChangeArrowheads="1"/>
                    </pic:cNvPicPr>
                  </pic:nvPicPr>
                  <pic:blipFill>
                    <a:blip r:embed="rId15"/>
                    <a:srcRect/>
                    <a:stretch>
                      <a:fillRect/>
                    </a:stretch>
                  </pic:blipFill>
                  <pic:spPr bwMode="auto">
                    <a:xfrm>
                      <a:off x="0" y="0"/>
                      <a:ext cx="508000" cy="508000"/>
                    </a:xfrm>
                    <a:prstGeom prst="rect">
                      <a:avLst/>
                    </a:prstGeom>
                    <a:noFill/>
                    <a:ln w="9525">
                      <a:noFill/>
                      <a:miter lim="800000"/>
                      <a:headEnd/>
                      <a:tailEnd/>
                    </a:ln>
                  </pic:spPr>
                </pic:pic>
              </a:graphicData>
            </a:graphic>
          </wp:anchor>
        </w:drawing>
      </w:r>
    </w:p>
    <w:p w:rsidR="001E43D1" w:rsidRPr="00544751" w:rsidRDefault="000A6307" w:rsidP="00E226FC">
      <w:pPr>
        <w:bidi w:val="0"/>
        <w:spacing w:line="240" w:lineRule="auto"/>
        <w:jc w:val="center"/>
        <w:rPr>
          <w:rFonts w:asciiTheme="majorBidi" w:hAnsiTheme="majorBidi" w:cstheme="majorBidi"/>
          <w:b/>
          <w:bCs/>
          <w:sz w:val="32"/>
          <w:szCs w:val="32"/>
          <w:lang w:val="vi-VN" w:bidi="ar-EG"/>
        </w:rPr>
      </w:pPr>
      <w:r w:rsidRPr="00544751">
        <w:rPr>
          <w:rFonts w:asciiTheme="majorBidi" w:hAnsiTheme="majorBidi" w:cstheme="majorBidi"/>
          <w:sz w:val="32"/>
          <w:szCs w:val="32"/>
          <w:lang w:val="vi-VN" w:bidi="ar-EG"/>
        </w:rPr>
        <w:br w:type="page"/>
      </w:r>
      <w:r w:rsidR="001E43D1" w:rsidRPr="008E5CE0">
        <w:rPr>
          <w:rFonts w:asciiTheme="majorBidi" w:hAnsiTheme="majorBidi" w:cstheme="majorBidi"/>
          <w:noProof/>
          <w:color w:val="205B83"/>
          <w:sz w:val="44"/>
          <w:szCs w:val="44"/>
        </w:rPr>
        <w:lastRenderedPageBreak/>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C65C88" w:rsidRPr="00544751">
        <w:rPr>
          <w:rFonts w:asciiTheme="majorBidi" w:hAnsiTheme="majorBidi" w:cstheme="majorBidi"/>
          <w:color w:val="205B83"/>
          <w:sz w:val="44"/>
          <w:szCs w:val="44"/>
          <w:lang w:val="vi-VN" w:bidi="ar-EG"/>
        </w:rPr>
        <w:t>Contents</w:t>
      </w:r>
    </w:p>
    <w:p w:rsidR="00067DCD" w:rsidRPr="00544751" w:rsidRDefault="00067DCD" w:rsidP="00A15A5B">
      <w:pPr>
        <w:bidi w:val="0"/>
        <w:rPr>
          <w:rFonts w:asciiTheme="majorBidi" w:hAnsiTheme="majorBidi" w:cstheme="majorBidi"/>
          <w:b/>
          <w:bCs/>
          <w:color w:val="006666"/>
          <w:sz w:val="24"/>
          <w:szCs w:val="24"/>
          <w:lang w:val="vi-VN" w:bidi="ar-EG"/>
        </w:rPr>
      </w:pPr>
    </w:p>
    <w:tbl>
      <w:tblPr>
        <w:tblStyle w:val="GridTable4-Accent11"/>
        <w:tblpPr w:leftFromText="180" w:rightFromText="180" w:vertAnchor="text" w:tblpXSpec="center" w:tblpY="1"/>
        <w:bidiVisual/>
        <w:tblW w:w="5665" w:type="pct"/>
        <w:tblLook w:val="04A0" w:firstRow="1" w:lastRow="0" w:firstColumn="1" w:lastColumn="0" w:noHBand="0" w:noVBand="1"/>
      </w:tblPr>
      <w:tblGrid>
        <w:gridCol w:w="863"/>
        <w:gridCol w:w="5817"/>
        <w:gridCol w:w="630"/>
      </w:tblGrid>
      <w:tr w:rsidR="00067DCD" w:rsidRPr="003878AB" w:rsidTr="00D914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0" w:type="pct"/>
            <w:hideMark/>
          </w:tcPr>
          <w:p w:rsidR="00067DCD" w:rsidRPr="00544751" w:rsidRDefault="00067DCD" w:rsidP="00067DCD">
            <w:pPr>
              <w:spacing w:before="100" w:beforeAutospacing="1" w:after="100" w:afterAutospacing="1"/>
              <w:jc w:val="center"/>
              <w:rPr>
                <w:rFonts w:cs="KFGQPC Uthman Taha Naskh"/>
                <w:sz w:val="24"/>
                <w:szCs w:val="24"/>
                <w:lang w:val="vi-VN"/>
              </w:rPr>
            </w:pPr>
            <w:r w:rsidRPr="00067DCD">
              <w:rPr>
                <w:rFonts w:cs="KFGQPC Uthman Taha Naskh" w:hint="cs"/>
                <w:sz w:val="24"/>
                <w:szCs w:val="24"/>
                <w:rtl/>
              </w:rPr>
              <w:t>الصفحة</w:t>
            </w:r>
          </w:p>
        </w:tc>
        <w:tc>
          <w:tcPr>
            <w:tcW w:w="3979" w:type="pct"/>
            <w:hideMark/>
          </w:tcPr>
          <w:p w:rsidR="00067DCD" w:rsidRPr="00067DCD" w:rsidRDefault="00067DCD" w:rsidP="00067DCD">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العنوان</w:t>
            </w:r>
          </w:p>
        </w:tc>
        <w:tc>
          <w:tcPr>
            <w:tcW w:w="431" w:type="pct"/>
            <w:hideMark/>
          </w:tcPr>
          <w:p w:rsidR="00067DCD" w:rsidRPr="00067DCD" w:rsidRDefault="00067DCD" w:rsidP="00067DC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م</w:t>
            </w:r>
          </w:p>
        </w:tc>
      </w:tr>
      <w:tr w:rsidR="00067DCD" w:rsidRPr="003878AB"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067DCD" w:rsidRPr="00067DCD" w:rsidRDefault="00067DCD" w:rsidP="00294138">
            <w:pPr>
              <w:bidi w:val="0"/>
              <w:ind w:firstLine="170"/>
              <w:jc w:val="center"/>
              <w:rPr>
                <w:rtl/>
              </w:rPr>
            </w:pPr>
            <w:r w:rsidRPr="00544751">
              <w:rPr>
                <w:lang w:val="vi-VN"/>
              </w:rPr>
              <w:t>1</w:t>
            </w:r>
          </w:p>
        </w:tc>
        <w:tc>
          <w:tcPr>
            <w:tcW w:w="3979" w:type="pct"/>
            <w:vAlign w:val="center"/>
            <w:hideMark/>
          </w:tcPr>
          <w:p w:rsidR="00067DCD" w:rsidRPr="00067DCD" w:rsidRDefault="00294138" w:rsidP="00294138">
            <w:pPr>
              <w:bidi w:val="0"/>
              <w:cnfStyle w:val="000000100000" w:firstRow="0" w:lastRow="0" w:firstColumn="0" w:lastColumn="0" w:oddVBand="0" w:evenVBand="0" w:oddHBand="1" w:evenHBand="0" w:firstRowFirstColumn="0" w:firstRowLastColumn="0" w:lastRowFirstColumn="0" w:lastRowLastColumn="0"/>
              <w:rPr>
                <w:rtl/>
                <w:lang w:bidi="ar-EG"/>
              </w:rPr>
            </w:pPr>
            <w:r w:rsidRPr="00434CAE">
              <w:rPr>
                <w:rFonts w:asciiTheme="majorBidi" w:hAnsiTheme="majorBidi" w:cstheme="majorBidi"/>
                <w:b/>
                <w:bCs/>
                <w:color w:val="205B83"/>
                <w:lang w:val="vi-VN"/>
              </w:rPr>
              <w:t>Lời mở đầu</w:t>
            </w:r>
          </w:p>
        </w:tc>
        <w:tc>
          <w:tcPr>
            <w:tcW w:w="431" w:type="pct"/>
            <w:vAlign w:val="center"/>
          </w:tcPr>
          <w:p w:rsidR="00067DCD" w:rsidRPr="00D6263A" w:rsidRDefault="00067DCD" w:rsidP="00294138">
            <w:pPr>
              <w:bidi w:val="0"/>
              <w:ind w:firstLine="57"/>
              <w:jc w:val="center"/>
              <w:cnfStyle w:val="000000100000" w:firstRow="0" w:lastRow="0" w:firstColumn="0" w:lastColumn="0" w:oddVBand="0" w:evenVBand="0" w:oddHBand="1" w:evenHBand="0" w:firstRowFirstColumn="0" w:firstRowLastColumn="0" w:lastRowFirstColumn="0" w:lastRowLastColumn="0"/>
              <w:rPr>
                <w:rtl/>
              </w:rPr>
            </w:pPr>
            <w:r w:rsidRPr="00544751">
              <w:rPr>
                <w:lang w:val="vi-VN" w:bidi="ar-EG"/>
              </w:rPr>
              <w:t>1</w:t>
            </w:r>
          </w:p>
        </w:tc>
      </w:tr>
      <w:tr w:rsidR="00067DCD" w:rsidRPr="003878AB"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067DCD" w:rsidRPr="00294138" w:rsidRDefault="000B1BD5" w:rsidP="00294138">
            <w:pPr>
              <w:bidi w:val="0"/>
              <w:ind w:firstLine="170"/>
              <w:jc w:val="center"/>
              <w:rPr>
                <w:rtl/>
                <w:lang w:val="vi-VN" w:bidi="ar-EG"/>
              </w:rPr>
            </w:pPr>
            <w:r>
              <w:rPr>
                <w:lang w:val="vi-VN" w:bidi="ar-EG"/>
              </w:rPr>
              <w:t>3</w:t>
            </w:r>
          </w:p>
        </w:tc>
        <w:tc>
          <w:tcPr>
            <w:tcW w:w="3979" w:type="pct"/>
            <w:vAlign w:val="center"/>
          </w:tcPr>
          <w:p w:rsidR="00067DCD" w:rsidRPr="00294138" w:rsidRDefault="00294138" w:rsidP="00C574D9">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434CAE">
              <w:rPr>
                <w:rFonts w:asciiTheme="majorBidi" w:hAnsiTheme="majorBidi" w:cstheme="majorBidi"/>
                <w:b/>
                <w:bCs/>
                <w:color w:val="205B83"/>
                <w:lang w:val="vi-VN" w:bidi="ar-EG"/>
              </w:rPr>
              <w:t xml:space="preserve">Sự hướng dẫn của Nabi </w:t>
            </w:r>
            <w:r w:rsidRPr="00434CAE">
              <w:rPr>
                <w:b/>
                <w:bCs/>
                <w:color w:val="205B83"/>
              </w:rPr>
              <w:sym w:font="AGA Arabesque" w:char="0065"/>
            </w:r>
            <w:r w:rsidRPr="00434CAE">
              <w:rPr>
                <w:rFonts w:asciiTheme="majorBidi" w:hAnsiTheme="majorBidi" w:cstheme="majorBidi"/>
                <w:b/>
                <w:bCs/>
                <w:color w:val="205B83"/>
                <w:lang w:val="vi-VN" w:bidi="ar-EG"/>
              </w:rPr>
              <w:t xml:space="preserve"> trong việc Taha-rah và đi vệ sinh</w:t>
            </w:r>
          </w:p>
        </w:tc>
        <w:tc>
          <w:tcPr>
            <w:tcW w:w="431" w:type="pct"/>
            <w:vAlign w:val="center"/>
          </w:tcPr>
          <w:p w:rsidR="00067DCD" w:rsidRPr="00D6263A" w:rsidRDefault="00067DCD" w:rsidP="00294138">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544751">
              <w:rPr>
                <w:lang w:val="vi-VN" w:bidi="ar-EG"/>
              </w:rPr>
              <w:t>2</w:t>
            </w:r>
          </w:p>
        </w:tc>
      </w:tr>
      <w:tr w:rsidR="00067DCD" w:rsidRPr="003878AB"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067DCD" w:rsidRPr="000B1BD5" w:rsidRDefault="000B1BD5" w:rsidP="00294138">
            <w:pPr>
              <w:bidi w:val="0"/>
              <w:ind w:firstLine="170"/>
              <w:jc w:val="center"/>
              <w:rPr>
                <w:rtl/>
                <w:lang w:val="vi-VN" w:bidi="ar-EG"/>
              </w:rPr>
            </w:pPr>
            <w:r>
              <w:rPr>
                <w:lang w:val="vi-VN" w:bidi="ar-EG"/>
              </w:rPr>
              <w:t>3</w:t>
            </w:r>
          </w:p>
        </w:tc>
        <w:tc>
          <w:tcPr>
            <w:tcW w:w="3979" w:type="pct"/>
            <w:vAlign w:val="center"/>
          </w:tcPr>
          <w:p w:rsidR="00067DCD" w:rsidRPr="007A3D4E" w:rsidRDefault="00294138" w:rsidP="00294138">
            <w:pPr>
              <w:bidi w:val="0"/>
              <w:cnfStyle w:val="000000100000" w:firstRow="0" w:lastRow="0" w:firstColumn="0" w:lastColumn="0" w:oddVBand="0" w:evenVBand="0" w:oddHBand="1" w:evenHBand="0" w:firstRowFirstColumn="0" w:firstRowLastColumn="0" w:lastRowFirstColumn="0" w:lastRowLastColumn="0"/>
              <w:rPr>
                <w:rFonts w:eastAsia="Times New Roman"/>
                <w:b/>
                <w:bCs/>
                <w:rtl/>
                <w:lang w:val="vi-VN" w:bidi="ar-EG"/>
              </w:rPr>
            </w:pPr>
            <w:r w:rsidRPr="007A3D4E">
              <w:rPr>
                <w:rFonts w:asciiTheme="majorBidi" w:hAnsiTheme="majorBidi" w:cstheme="majorBidi"/>
                <w:b/>
                <w:bCs/>
                <w:color w:val="205B83"/>
                <w:lang w:val="vi-VN" w:bidi="ar-EG"/>
              </w:rPr>
              <w:t>Sự hướng dẫn của Người trong việc đi vệ sinh</w:t>
            </w:r>
          </w:p>
        </w:tc>
        <w:tc>
          <w:tcPr>
            <w:tcW w:w="431" w:type="pct"/>
            <w:vAlign w:val="center"/>
          </w:tcPr>
          <w:p w:rsidR="00067DCD" w:rsidRPr="00D6263A" w:rsidRDefault="00067DCD" w:rsidP="00294138">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544751">
              <w:rPr>
                <w:lang w:val="vi-VN" w:bidi="ar-EG"/>
              </w:rPr>
              <w:t>3</w:t>
            </w:r>
          </w:p>
        </w:tc>
      </w:tr>
      <w:tr w:rsidR="00067DCD" w:rsidRPr="003878AB"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067DCD" w:rsidRPr="00314556" w:rsidRDefault="00314556" w:rsidP="00294138">
            <w:pPr>
              <w:bidi w:val="0"/>
              <w:ind w:firstLine="170"/>
              <w:jc w:val="center"/>
              <w:rPr>
                <w:rtl/>
                <w:lang w:val="vi-VN" w:bidi="ar-EG"/>
              </w:rPr>
            </w:pPr>
            <w:r>
              <w:rPr>
                <w:lang w:val="vi-VN" w:bidi="ar-EG"/>
              </w:rPr>
              <w:t>4</w:t>
            </w:r>
          </w:p>
        </w:tc>
        <w:tc>
          <w:tcPr>
            <w:tcW w:w="3979" w:type="pct"/>
            <w:vAlign w:val="center"/>
          </w:tcPr>
          <w:p w:rsidR="00067DCD" w:rsidRPr="007A3D4E" w:rsidRDefault="00314556" w:rsidP="00314556">
            <w:pPr>
              <w:bidi w:val="0"/>
              <w:cnfStyle w:val="000000000000" w:firstRow="0" w:lastRow="0" w:firstColumn="0" w:lastColumn="0" w:oddVBand="0" w:evenVBand="0" w:oddHBand="0" w:evenHBand="0" w:firstRowFirstColumn="0" w:firstRowLastColumn="0" w:lastRowFirstColumn="0" w:lastRowLastColumn="0"/>
              <w:rPr>
                <w:rFonts w:eastAsia="Times New Roman"/>
                <w:b/>
                <w:bCs/>
                <w:rtl/>
                <w:lang w:val="vi-VN" w:bidi="ar-EG"/>
              </w:rPr>
            </w:pPr>
            <w:r w:rsidRPr="007A3D4E">
              <w:rPr>
                <w:rFonts w:asciiTheme="majorBidi" w:hAnsiTheme="majorBidi" w:cstheme="majorBidi"/>
                <w:b/>
                <w:bCs/>
                <w:color w:val="205B83"/>
                <w:lang w:val="vi-VN" w:bidi="ar-EG"/>
              </w:rPr>
              <w:t xml:space="preserve">Sự hướng dẫn của Nabi </w:t>
            </w:r>
            <w:r w:rsidRPr="007A3D4E">
              <w:rPr>
                <w:b/>
                <w:bCs/>
              </w:rPr>
              <w:sym w:font="AGA Arabesque" w:char="0065"/>
            </w:r>
            <w:r w:rsidRPr="007A3D4E">
              <w:rPr>
                <w:rFonts w:asciiTheme="majorBidi" w:hAnsiTheme="majorBidi" w:cstheme="majorBidi"/>
                <w:b/>
                <w:bCs/>
                <w:color w:val="205B83"/>
                <w:lang w:val="vi-VN" w:bidi="ar-EG"/>
              </w:rPr>
              <w:t xml:space="preserve"> trong Wudu’</w:t>
            </w:r>
          </w:p>
        </w:tc>
        <w:tc>
          <w:tcPr>
            <w:tcW w:w="431" w:type="pct"/>
            <w:vAlign w:val="center"/>
          </w:tcPr>
          <w:p w:rsidR="00067DCD" w:rsidRPr="00D6263A" w:rsidRDefault="00067DCD" w:rsidP="00294138">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544751">
              <w:rPr>
                <w:lang w:val="vi-VN" w:bidi="ar-EG"/>
              </w:rPr>
              <w:t>4</w:t>
            </w:r>
          </w:p>
        </w:tc>
      </w:tr>
      <w:tr w:rsidR="00067DCD" w:rsidRPr="003878AB"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067DCD" w:rsidRPr="00FE5826" w:rsidRDefault="00FE5826" w:rsidP="00294138">
            <w:pPr>
              <w:bidi w:val="0"/>
              <w:ind w:firstLine="170"/>
              <w:jc w:val="center"/>
              <w:rPr>
                <w:rtl/>
                <w:lang w:val="vi-VN" w:bidi="ar-EG"/>
              </w:rPr>
            </w:pPr>
            <w:r>
              <w:rPr>
                <w:lang w:val="vi-VN" w:bidi="ar-EG"/>
              </w:rPr>
              <w:t>7</w:t>
            </w:r>
          </w:p>
        </w:tc>
        <w:tc>
          <w:tcPr>
            <w:tcW w:w="3979" w:type="pct"/>
            <w:vAlign w:val="center"/>
          </w:tcPr>
          <w:p w:rsidR="00067DCD" w:rsidRPr="007A3D4E" w:rsidRDefault="00FE5826" w:rsidP="00FE5826">
            <w:pPr>
              <w:bidi w:val="0"/>
              <w:cnfStyle w:val="000000100000" w:firstRow="0" w:lastRow="0" w:firstColumn="0" w:lastColumn="0" w:oddVBand="0" w:evenVBand="0" w:oddHBand="1" w:evenHBand="0" w:firstRowFirstColumn="0" w:firstRowLastColumn="0" w:lastRowFirstColumn="0" w:lastRowLastColumn="0"/>
              <w:rPr>
                <w:b/>
                <w:bCs/>
                <w:rtl/>
                <w:lang w:val="vi-VN" w:bidi="ar-EG"/>
              </w:rPr>
            </w:pPr>
            <w:r w:rsidRPr="007A3D4E">
              <w:rPr>
                <w:rFonts w:asciiTheme="majorBidi" w:hAnsiTheme="majorBidi" w:cstheme="majorBidi"/>
                <w:b/>
                <w:bCs/>
                <w:color w:val="205B83"/>
                <w:lang w:val="vi-VN" w:bidi="ar-EG"/>
              </w:rPr>
              <w:t xml:space="preserve">Sự hướng dẫn của Nabi </w:t>
            </w:r>
            <w:r w:rsidRPr="007A3D4E">
              <w:rPr>
                <w:b/>
                <w:bCs/>
              </w:rPr>
              <w:sym w:font="AGA Arabesque" w:char="0065"/>
            </w:r>
            <w:r w:rsidRPr="007A3D4E">
              <w:rPr>
                <w:rFonts w:asciiTheme="majorBidi" w:hAnsiTheme="majorBidi" w:cstheme="majorBidi"/>
                <w:b/>
                <w:bCs/>
                <w:color w:val="205B83"/>
                <w:lang w:val="vi-VN" w:bidi="ar-EG"/>
              </w:rPr>
              <w:t xml:space="preserve"> trong việc vuốt lên giày</w:t>
            </w:r>
          </w:p>
        </w:tc>
        <w:tc>
          <w:tcPr>
            <w:tcW w:w="431" w:type="pct"/>
            <w:vAlign w:val="center"/>
          </w:tcPr>
          <w:p w:rsidR="00067DCD" w:rsidRPr="00D6263A" w:rsidRDefault="00067DCD" w:rsidP="00294138">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544751">
              <w:rPr>
                <w:lang w:val="vi-VN" w:bidi="ar-EG"/>
              </w:rPr>
              <w:t>5</w:t>
            </w:r>
          </w:p>
        </w:tc>
      </w:tr>
      <w:tr w:rsidR="00067DCD" w:rsidRPr="003878AB"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067DCD" w:rsidRPr="006B5A0D" w:rsidRDefault="006B5A0D" w:rsidP="00294138">
            <w:pPr>
              <w:bidi w:val="0"/>
              <w:ind w:firstLine="170"/>
              <w:jc w:val="center"/>
              <w:rPr>
                <w:rtl/>
                <w:lang w:val="vi-VN" w:bidi="ar-EG"/>
              </w:rPr>
            </w:pPr>
            <w:r>
              <w:rPr>
                <w:lang w:val="vi-VN" w:bidi="ar-EG"/>
              </w:rPr>
              <w:t>8</w:t>
            </w:r>
          </w:p>
        </w:tc>
        <w:tc>
          <w:tcPr>
            <w:tcW w:w="3979" w:type="pct"/>
            <w:vAlign w:val="center"/>
          </w:tcPr>
          <w:p w:rsidR="00067DCD" w:rsidRPr="007A3D4E" w:rsidRDefault="006B5A0D" w:rsidP="006B5A0D">
            <w:pPr>
              <w:bidi w:val="0"/>
              <w:cnfStyle w:val="000000000000" w:firstRow="0" w:lastRow="0" w:firstColumn="0" w:lastColumn="0" w:oddVBand="0" w:evenVBand="0" w:oddHBand="0" w:evenHBand="0" w:firstRowFirstColumn="0" w:firstRowLastColumn="0" w:lastRowFirstColumn="0" w:lastRowLastColumn="0"/>
              <w:rPr>
                <w:rFonts w:eastAsia="Times New Roman"/>
                <w:b/>
                <w:bCs/>
                <w:rtl/>
                <w:lang w:val="vi-VN" w:bidi="ar-EG"/>
              </w:rPr>
            </w:pPr>
            <w:r w:rsidRPr="007A3D4E">
              <w:rPr>
                <w:rFonts w:asciiTheme="majorBidi" w:hAnsiTheme="majorBidi" w:cstheme="majorBidi"/>
                <w:b/>
                <w:bCs/>
                <w:color w:val="205B83"/>
                <w:lang w:val="vi-VN" w:bidi="ar-EG"/>
              </w:rPr>
              <w:t xml:space="preserve">Sự hướng dẫn của Nabi </w:t>
            </w:r>
            <w:r w:rsidRPr="007A3D4E">
              <w:rPr>
                <w:b/>
                <w:bCs/>
              </w:rPr>
              <w:sym w:font="AGA Arabesque" w:char="0065"/>
            </w:r>
            <w:r w:rsidRPr="007A3D4E">
              <w:rPr>
                <w:rFonts w:asciiTheme="majorBidi" w:hAnsiTheme="majorBidi" w:cstheme="majorBidi"/>
                <w:b/>
                <w:bCs/>
                <w:color w:val="205B83"/>
                <w:lang w:val="vi-VN" w:bidi="ar-EG"/>
              </w:rPr>
              <w:t xml:space="preserve"> trong Tayammum</w:t>
            </w:r>
          </w:p>
        </w:tc>
        <w:tc>
          <w:tcPr>
            <w:tcW w:w="431" w:type="pct"/>
            <w:vAlign w:val="center"/>
          </w:tcPr>
          <w:p w:rsidR="00067DCD" w:rsidRPr="00D6263A" w:rsidRDefault="00067DCD" w:rsidP="00294138">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544751">
              <w:rPr>
                <w:lang w:val="vi-VN" w:bidi="ar-EG"/>
              </w:rPr>
              <w:t>6</w:t>
            </w:r>
          </w:p>
        </w:tc>
      </w:tr>
      <w:tr w:rsidR="00067DCD" w:rsidRPr="003878AB"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067DCD" w:rsidRPr="006B5A0D" w:rsidRDefault="006B5A0D" w:rsidP="00294138">
            <w:pPr>
              <w:bidi w:val="0"/>
              <w:ind w:firstLine="170"/>
              <w:jc w:val="center"/>
              <w:rPr>
                <w:rtl/>
                <w:lang w:val="vi-VN" w:bidi="ar-EG"/>
              </w:rPr>
            </w:pPr>
            <w:r>
              <w:rPr>
                <w:lang w:val="vi-VN" w:bidi="ar-EG"/>
              </w:rPr>
              <w:t>10</w:t>
            </w:r>
          </w:p>
        </w:tc>
        <w:tc>
          <w:tcPr>
            <w:tcW w:w="3979" w:type="pct"/>
            <w:vAlign w:val="center"/>
          </w:tcPr>
          <w:p w:rsidR="00067DCD" w:rsidRPr="007A3D4E" w:rsidRDefault="006B5A0D" w:rsidP="006B5A0D">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7A3D4E">
              <w:rPr>
                <w:rFonts w:asciiTheme="majorBidi" w:hAnsiTheme="majorBidi" w:cstheme="majorBidi"/>
                <w:b/>
                <w:bCs/>
                <w:color w:val="205B83"/>
                <w:lang w:val="vi-VN" w:bidi="ar-EG"/>
              </w:rPr>
              <w:t xml:space="preserve">Sự hướng dẫn của Nabi </w:t>
            </w:r>
            <w:r w:rsidRPr="007A3D4E">
              <w:rPr>
                <w:b/>
                <w:bCs/>
                <w:color w:val="205B83"/>
              </w:rPr>
              <w:sym w:font="AGA Arabesque" w:char="0065"/>
            </w:r>
            <w:r w:rsidRPr="007A3D4E">
              <w:rPr>
                <w:rFonts w:asciiTheme="majorBidi" w:hAnsiTheme="majorBidi" w:cstheme="majorBidi"/>
                <w:b/>
                <w:bCs/>
                <w:color w:val="205B83"/>
                <w:lang w:val="vi-VN" w:bidi="ar-EG"/>
              </w:rPr>
              <w:t xml:space="preserve"> trong lễ nguyện Salah</w:t>
            </w:r>
          </w:p>
        </w:tc>
        <w:tc>
          <w:tcPr>
            <w:tcW w:w="431" w:type="pct"/>
            <w:vAlign w:val="center"/>
          </w:tcPr>
          <w:p w:rsidR="00067DCD" w:rsidRPr="00D6263A" w:rsidRDefault="00067DCD" w:rsidP="00294138">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2432CA">
              <w:rPr>
                <w:lang w:val="vi-VN" w:bidi="ar-EG"/>
              </w:rPr>
              <w:t>7</w:t>
            </w:r>
          </w:p>
        </w:tc>
      </w:tr>
      <w:tr w:rsidR="00067DCD" w:rsidRPr="003878AB"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067DCD" w:rsidRPr="00C574D9" w:rsidRDefault="00C574D9" w:rsidP="00294138">
            <w:pPr>
              <w:bidi w:val="0"/>
              <w:ind w:firstLine="170"/>
              <w:jc w:val="center"/>
              <w:rPr>
                <w:rtl/>
                <w:lang w:val="vi-VN" w:bidi="ar-EG"/>
              </w:rPr>
            </w:pPr>
            <w:r>
              <w:rPr>
                <w:lang w:val="vi-VN" w:bidi="ar-EG"/>
              </w:rPr>
              <w:t>10</w:t>
            </w:r>
          </w:p>
        </w:tc>
        <w:tc>
          <w:tcPr>
            <w:tcW w:w="3979" w:type="pct"/>
            <w:vAlign w:val="center"/>
          </w:tcPr>
          <w:p w:rsidR="00067DCD" w:rsidRPr="007A3D4E" w:rsidRDefault="00C574D9" w:rsidP="00C574D9">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7A3D4E">
              <w:rPr>
                <w:rFonts w:asciiTheme="majorBidi" w:hAnsiTheme="majorBidi" w:cstheme="majorBidi"/>
                <w:b/>
                <w:bCs/>
                <w:color w:val="205B83"/>
                <w:lang w:val="vi-VN" w:bidi="ar-EG"/>
              </w:rPr>
              <w:t xml:space="preserve">Sự hướng dẫn của Nabi </w:t>
            </w:r>
            <w:r w:rsidRPr="007A3D4E">
              <w:rPr>
                <w:b/>
                <w:bCs/>
              </w:rPr>
              <w:sym w:font="AGA Arabesque" w:char="0065"/>
            </w:r>
            <w:r w:rsidRPr="007A3D4E">
              <w:rPr>
                <w:rFonts w:asciiTheme="majorBidi" w:hAnsiTheme="majorBidi" w:cstheme="majorBidi"/>
                <w:b/>
                <w:bCs/>
                <w:color w:val="205B83"/>
                <w:lang w:val="vi-VN" w:bidi="ar-EG"/>
              </w:rPr>
              <w:t xml:space="preserve"> về lời Du-a Istiftaah và đọc xướng Qur’an</w:t>
            </w:r>
          </w:p>
        </w:tc>
        <w:tc>
          <w:tcPr>
            <w:tcW w:w="431" w:type="pct"/>
            <w:vAlign w:val="center"/>
          </w:tcPr>
          <w:p w:rsidR="00067DCD" w:rsidRPr="00D6263A" w:rsidRDefault="00067DCD" w:rsidP="00294138">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2432CA">
              <w:rPr>
                <w:lang w:val="vi-VN" w:bidi="ar-EG"/>
              </w:rPr>
              <w:t>8</w:t>
            </w:r>
          </w:p>
        </w:tc>
      </w:tr>
      <w:tr w:rsidR="00067DCD" w:rsidRPr="003878AB"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067DCD" w:rsidRPr="00C574D9" w:rsidRDefault="00C574D9" w:rsidP="00294138">
            <w:pPr>
              <w:bidi w:val="0"/>
              <w:ind w:firstLine="170"/>
              <w:jc w:val="center"/>
              <w:rPr>
                <w:rtl/>
                <w:lang w:val="vi-VN" w:bidi="ar-EG"/>
              </w:rPr>
            </w:pPr>
            <w:r>
              <w:rPr>
                <w:lang w:val="vi-VN" w:bidi="ar-EG"/>
              </w:rPr>
              <w:t>14</w:t>
            </w:r>
          </w:p>
        </w:tc>
        <w:tc>
          <w:tcPr>
            <w:tcW w:w="3979" w:type="pct"/>
            <w:vAlign w:val="center"/>
          </w:tcPr>
          <w:p w:rsidR="00067DCD" w:rsidRPr="007A3D4E" w:rsidRDefault="00C574D9" w:rsidP="00C574D9">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7A3D4E">
              <w:rPr>
                <w:rFonts w:asciiTheme="majorBidi" w:hAnsiTheme="majorBidi" w:cstheme="majorBidi"/>
                <w:b/>
                <w:bCs/>
                <w:color w:val="205B83"/>
                <w:lang w:val="vi-VN" w:bidi="ar-EG"/>
              </w:rPr>
              <w:t xml:space="preserve">Sự hướng dẫn của Nabi </w:t>
            </w:r>
            <w:r w:rsidRPr="007A3D4E">
              <w:rPr>
                <w:b/>
                <w:bCs/>
              </w:rPr>
              <w:sym w:font="AGA Arabesque" w:char="0065"/>
            </w:r>
            <w:r w:rsidRPr="007A3D4E">
              <w:rPr>
                <w:rFonts w:asciiTheme="majorBidi" w:hAnsiTheme="majorBidi" w:cstheme="majorBidi"/>
                <w:b/>
                <w:bCs/>
                <w:color w:val="205B83"/>
                <w:lang w:val="vi-VN" w:bidi="ar-EG"/>
              </w:rPr>
              <w:t xml:space="preserve"> trong cách thức dâng lễ nguyện Salah</w:t>
            </w:r>
          </w:p>
        </w:tc>
        <w:tc>
          <w:tcPr>
            <w:tcW w:w="431" w:type="pct"/>
            <w:vAlign w:val="center"/>
          </w:tcPr>
          <w:p w:rsidR="00067DCD" w:rsidRPr="00D6263A" w:rsidRDefault="00067DCD" w:rsidP="00294138">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2432CA">
              <w:rPr>
                <w:lang w:val="vi-VN" w:bidi="ar-EG"/>
              </w:rPr>
              <w:t>9</w:t>
            </w:r>
          </w:p>
        </w:tc>
      </w:tr>
      <w:tr w:rsidR="00067DCD" w:rsidRPr="003878AB"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067DCD" w:rsidRPr="00B97912" w:rsidRDefault="00B97912" w:rsidP="00294138">
            <w:pPr>
              <w:bidi w:val="0"/>
              <w:ind w:firstLine="170"/>
              <w:jc w:val="center"/>
              <w:rPr>
                <w:rtl/>
                <w:lang w:val="vi-VN" w:bidi="ar-EG"/>
              </w:rPr>
            </w:pPr>
            <w:r>
              <w:rPr>
                <w:lang w:val="vi-VN" w:bidi="ar-EG"/>
              </w:rPr>
              <w:t>23</w:t>
            </w:r>
          </w:p>
        </w:tc>
        <w:tc>
          <w:tcPr>
            <w:tcW w:w="3979" w:type="pct"/>
            <w:vAlign w:val="center"/>
          </w:tcPr>
          <w:p w:rsidR="00067DCD" w:rsidRPr="007A3D4E" w:rsidRDefault="00B97912" w:rsidP="00B97912">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7A3D4E">
              <w:rPr>
                <w:rFonts w:asciiTheme="majorBidi" w:hAnsiTheme="majorBidi" w:cstheme="majorBidi"/>
                <w:b/>
                <w:bCs/>
                <w:color w:val="205B83"/>
                <w:lang w:val="vi-VN" w:bidi="ar-EG"/>
              </w:rPr>
              <w:t xml:space="preserve">Sự hướng dẫn của Người </w:t>
            </w:r>
            <w:r w:rsidRPr="007A3D4E">
              <w:rPr>
                <w:b/>
                <w:bCs/>
              </w:rPr>
              <w:sym w:font="AGA Arabesque" w:char="0065"/>
            </w:r>
            <w:r w:rsidRPr="007A3D4E">
              <w:rPr>
                <w:rFonts w:asciiTheme="majorBidi" w:hAnsiTheme="majorBidi" w:cstheme="majorBidi"/>
                <w:b/>
                <w:bCs/>
                <w:color w:val="205B83"/>
                <w:lang w:val="vi-VN" w:bidi="ar-EG"/>
              </w:rPr>
              <w:t xml:space="preserve"> về các động tác cũng như những cử động trong lễ nguyện Salah     </w:t>
            </w:r>
          </w:p>
        </w:tc>
        <w:tc>
          <w:tcPr>
            <w:tcW w:w="431" w:type="pct"/>
            <w:vAlign w:val="center"/>
          </w:tcPr>
          <w:p w:rsidR="00067DCD" w:rsidRPr="00D6263A" w:rsidRDefault="00067DCD" w:rsidP="00294138">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2432CA">
              <w:rPr>
                <w:lang w:val="vi-VN" w:bidi="ar-EG"/>
              </w:rPr>
              <w:t>10</w:t>
            </w:r>
          </w:p>
        </w:tc>
      </w:tr>
      <w:tr w:rsidR="00067DCD" w:rsidRPr="003878AB"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067DCD" w:rsidRPr="00B506EC" w:rsidRDefault="00B506EC" w:rsidP="00294138">
            <w:pPr>
              <w:bidi w:val="0"/>
              <w:ind w:firstLine="170"/>
              <w:jc w:val="center"/>
              <w:rPr>
                <w:rtl/>
                <w:lang w:val="vi-VN" w:bidi="ar-EG"/>
              </w:rPr>
            </w:pPr>
            <w:r>
              <w:rPr>
                <w:lang w:val="vi-VN" w:bidi="ar-EG"/>
              </w:rPr>
              <w:t>24</w:t>
            </w:r>
          </w:p>
        </w:tc>
        <w:tc>
          <w:tcPr>
            <w:tcW w:w="3979" w:type="pct"/>
            <w:vAlign w:val="center"/>
          </w:tcPr>
          <w:p w:rsidR="00067DCD" w:rsidRPr="007A3D4E" w:rsidRDefault="00B506EC" w:rsidP="00B506EC">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7A3D4E">
              <w:rPr>
                <w:rFonts w:asciiTheme="majorBidi" w:hAnsiTheme="majorBidi" w:cstheme="majorBidi"/>
                <w:b/>
                <w:bCs/>
                <w:color w:val="205B83"/>
                <w:lang w:val="vi-VN" w:bidi="ar-EG"/>
              </w:rPr>
              <w:t xml:space="preserve">Sự hướng dẫn của Người </w:t>
            </w:r>
            <w:r w:rsidRPr="007A3D4E">
              <w:rPr>
                <w:b/>
                <w:bCs/>
              </w:rPr>
              <w:sym w:font="AGA Arabesque" w:char="0065"/>
            </w:r>
            <w:r w:rsidRPr="007A3D4E">
              <w:rPr>
                <w:rFonts w:asciiTheme="majorBidi" w:hAnsiTheme="majorBidi" w:cstheme="majorBidi"/>
                <w:b/>
                <w:bCs/>
                <w:color w:val="205B83"/>
                <w:lang w:val="vi-VN" w:bidi="ar-EG"/>
              </w:rPr>
              <w:t xml:space="preserve"> về các việc làm sau lễ nguyện Salah</w:t>
            </w:r>
          </w:p>
        </w:tc>
        <w:tc>
          <w:tcPr>
            <w:tcW w:w="431" w:type="pct"/>
            <w:vAlign w:val="center"/>
          </w:tcPr>
          <w:p w:rsidR="00067DCD" w:rsidRPr="00D6263A" w:rsidRDefault="00067DCD" w:rsidP="00294138">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2432CA">
              <w:rPr>
                <w:lang w:val="vi-VN" w:bidi="ar-EG"/>
              </w:rPr>
              <w:t>11</w:t>
            </w:r>
          </w:p>
        </w:tc>
      </w:tr>
      <w:tr w:rsidR="00067DCD" w:rsidRPr="003878AB"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067DCD" w:rsidRPr="00125CE6" w:rsidRDefault="00125CE6" w:rsidP="00294138">
            <w:pPr>
              <w:bidi w:val="0"/>
              <w:ind w:firstLine="170"/>
              <w:jc w:val="center"/>
              <w:rPr>
                <w:rtl/>
                <w:lang w:val="vi-VN" w:bidi="ar-EG"/>
              </w:rPr>
            </w:pPr>
            <w:r>
              <w:rPr>
                <w:lang w:val="vi-VN" w:bidi="ar-EG"/>
              </w:rPr>
              <w:t>27</w:t>
            </w:r>
          </w:p>
        </w:tc>
        <w:tc>
          <w:tcPr>
            <w:tcW w:w="3979" w:type="pct"/>
            <w:vAlign w:val="center"/>
          </w:tcPr>
          <w:p w:rsidR="00067DCD" w:rsidRPr="007A3D4E" w:rsidRDefault="00125CE6" w:rsidP="00125CE6">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7A3D4E">
              <w:rPr>
                <w:rFonts w:asciiTheme="majorBidi" w:hAnsiTheme="majorBidi" w:cstheme="majorBidi"/>
                <w:b/>
                <w:bCs/>
                <w:color w:val="205B83"/>
                <w:lang w:val="vi-VN" w:bidi="ar-EG"/>
              </w:rPr>
              <w:t xml:space="preserve">Sự hướng dẫn của Thiên sứ </w:t>
            </w:r>
            <w:r w:rsidRPr="007A3D4E">
              <w:rPr>
                <w:b/>
                <w:bCs/>
              </w:rPr>
              <w:sym w:font="AGA Arabesque" w:char="0065"/>
            </w:r>
            <w:r w:rsidRPr="007A3D4E">
              <w:rPr>
                <w:rFonts w:asciiTheme="majorBidi" w:hAnsiTheme="majorBidi" w:cstheme="majorBidi"/>
                <w:b/>
                <w:bCs/>
                <w:color w:val="205B83"/>
                <w:lang w:val="vi-VN" w:bidi="ar-EG"/>
              </w:rPr>
              <w:t xml:space="preserve"> về các lễ nguyện Salah tự nguyện và lễ nguyện Salah trong đêm</w:t>
            </w:r>
          </w:p>
        </w:tc>
        <w:tc>
          <w:tcPr>
            <w:tcW w:w="431" w:type="pct"/>
            <w:vAlign w:val="center"/>
          </w:tcPr>
          <w:p w:rsidR="00067DCD" w:rsidRPr="00D6263A" w:rsidRDefault="00067DCD" w:rsidP="00294138">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2432CA">
              <w:rPr>
                <w:lang w:val="vi-VN" w:bidi="ar-EG"/>
              </w:rPr>
              <w:t>12</w:t>
            </w:r>
          </w:p>
        </w:tc>
      </w:tr>
      <w:tr w:rsidR="00067DCD" w:rsidRPr="002432CA"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067DCD" w:rsidRPr="00770A04" w:rsidRDefault="00770A04" w:rsidP="00294138">
            <w:pPr>
              <w:bidi w:val="0"/>
              <w:ind w:firstLine="170"/>
              <w:jc w:val="center"/>
              <w:rPr>
                <w:rtl/>
                <w:lang w:val="vi-VN" w:bidi="ar-EG"/>
              </w:rPr>
            </w:pPr>
            <w:r>
              <w:rPr>
                <w:lang w:val="vi-VN" w:bidi="ar-EG"/>
              </w:rPr>
              <w:t>29</w:t>
            </w:r>
          </w:p>
        </w:tc>
        <w:tc>
          <w:tcPr>
            <w:tcW w:w="3979" w:type="pct"/>
            <w:vAlign w:val="center"/>
          </w:tcPr>
          <w:p w:rsidR="00067DCD" w:rsidRPr="007A3D4E" w:rsidRDefault="00770A04" w:rsidP="00770A04">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7A3D4E">
              <w:rPr>
                <w:rFonts w:asciiTheme="majorBidi" w:hAnsiTheme="majorBidi" w:cstheme="majorBidi"/>
                <w:b/>
                <w:bCs/>
                <w:color w:val="205B83"/>
                <w:lang w:val="vi-VN" w:bidi="ar-EG"/>
              </w:rPr>
              <w:t xml:space="preserve">Sự hướng dẫn của Người </w:t>
            </w:r>
            <w:r w:rsidRPr="007A3D4E">
              <w:rPr>
                <w:b/>
                <w:bCs/>
              </w:rPr>
              <w:sym w:font="AGA Arabesque" w:char="0065"/>
            </w:r>
            <w:r w:rsidRPr="007A3D4E">
              <w:rPr>
                <w:rFonts w:asciiTheme="majorBidi" w:hAnsiTheme="majorBidi" w:cstheme="majorBidi"/>
                <w:b/>
                <w:bCs/>
                <w:color w:val="205B83"/>
                <w:lang w:val="vi-VN" w:bidi="ar-EG"/>
              </w:rPr>
              <w:t xml:space="preserve"> trong ngày Jumu’ah (thứ sáu)</w:t>
            </w:r>
          </w:p>
        </w:tc>
        <w:tc>
          <w:tcPr>
            <w:tcW w:w="431" w:type="pct"/>
            <w:vAlign w:val="center"/>
          </w:tcPr>
          <w:p w:rsidR="00067DCD" w:rsidRPr="00D6263A" w:rsidRDefault="00067DCD" w:rsidP="00294138">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2432CA">
              <w:rPr>
                <w:lang w:val="vi-VN" w:bidi="ar-EG"/>
              </w:rPr>
              <w:t>13</w:t>
            </w:r>
          </w:p>
        </w:tc>
      </w:tr>
      <w:tr w:rsidR="00067DCD" w:rsidRPr="00067DCD"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067DCD" w:rsidRPr="006F6DC1" w:rsidRDefault="006F6DC1" w:rsidP="00294138">
            <w:pPr>
              <w:bidi w:val="0"/>
              <w:ind w:firstLine="170"/>
              <w:jc w:val="center"/>
              <w:rPr>
                <w:rtl/>
                <w:lang w:val="vi-VN" w:bidi="ar-EG"/>
              </w:rPr>
            </w:pPr>
            <w:r>
              <w:rPr>
                <w:lang w:val="vi-VN" w:bidi="ar-EG"/>
              </w:rPr>
              <w:t>31</w:t>
            </w:r>
          </w:p>
        </w:tc>
        <w:tc>
          <w:tcPr>
            <w:tcW w:w="3979" w:type="pct"/>
            <w:vAlign w:val="center"/>
          </w:tcPr>
          <w:p w:rsidR="00067DCD" w:rsidRPr="007A3D4E" w:rsidRDefault="006F6DC1" w:rsidP="006F6DC1">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7A3D4E">
              <w:rPr>
                <w:rFonts w:asciiTheme="majorBidi" w:hAnsiTheme="majorBidi" w:cstheme="majorBidi"/>
                <w:b/>
                <w:bCs/>
                <w:color w:val="205B83"/>
                <w:lang w:val="vi-VN" w:bidi="ar-EG"/>
              </w:rPr>
              <w:t xml:space="preserve">Sự hướng dẫn của Người </w:t>
            </w:r>
            <w:r w:rsidRPr="007A3D4E">
              <w:rPr>
                <w:b/>
                <w:bCs/>
              </w:rPr>
              <w:sym w:font="AGA Arabesque" w:char="0065"/>
            </w:r>
            <w:r w:rsidRPr="007A3D4E">
              <w:rPr>
                <w:rFonts w:asciiTheme="majorBidi" w:hAnsiTheme="majorBidi" w:cstheme="majorBidi"/>
                <w:b/>
                <w:bCs/>
                <w:color w:val="205B83"/>
                <w:lang w:val="vi-VN" w:bidi="ar-EG"/>
              </w:rPr>
              <w:t xml:space="preserve"> về lễ nguyện Salah Eid</w:t>
            </w:r>
          </w:p>
        </w:tc>
        <w:tc>
          <w:tcPr>
            <w:tcW w:w="431" w:type="pct"/>
            <w:vAlign w:val="center"/>
          </w:tcPr>
          <w:p w:rsidR="00067DCD" w:rsidRPr="00D6263A" w:rsidRDefault="00067DCD" w:rsidP="00294138">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14</w:t>
            </w:r>
          </w:p>
        </w:tc>
      </w:tr>
      <w:tr w:rsidR="00067DCD" w:rsidRPr="00067DCD"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067DCD" w:rsidRPr="00540D7A" w:rsidRDefault="00540D7A" w:rsidP="00294138">
            <w:pPr>
              <w:bidi w:val="0"/>
              <w:ind w:firstLine="170"/>
              <w:jc w:val="center"/>
              <w:rPr>
                <w:rtl/>
                <w:lang w:val="vi-VN" w:bidi="ar-EG"/>
              </w:rPr>
            </w:pPr>
            <w:r>
              <w:rPr>
                <w:lang w:val="vi-VN" w:bidi="ar-EG"/>
              </w:rPr>
              <w:t>32</w:t>
            </w:r>
          </w:p>
        </w:tc>
        <w:tc>
          <w:tcPr>
            <w:tcW w:w="3979" w:type="pct"/>
            <w:vAlign w:val="center"/>
          </w:tcPr>
          <w:p w:rsidR="00067DCD" w:rsidRPr="007A3D4E" w:rsidRDefault="00540D7A" w:rsidP="00540D7A">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7A3D4E">
              <w:rPr>
                <w:rFonts w:asciiTheme="majorBidi" w:hAnsiTheme="majorBidi" w:cstheme="majorBidi"/>
                <w:b/>
                <w:bCs/>
                <w:color w:val="205B83"/>
                <w:lang w:val="vi-VN" w:bidi="ar-EG"/>
              </w:rPr>
              <w:t xml:space="preserve">Sự hướng dẫn của Người </w:t>
            </w:r>
            <w:r w:rsidRPr="007A3D4E">
              <w:rPr>
                <w:b/>
                <w:bCs/>
              </w:rPr>
              <w:sym w:font="AGA Arabesque" w:char="0065"/>
            </w:r>
            <w:r w:rsidRPr="007A3D4E">
              <w:rPr>
                <w:rFonts w:ascii="Arial" w:hAnsi="Arial"/>
                <w:b/>
                <w:bCs/>
                <w:lang w:val="vi-VN"/>
              </w:rPr>
              <w:t xml:space="preserve"> </w:t>
            </w:r>
            <w:r w:rsidRPr="007A3D4E">
              <w:rPr>
                <w:rFonts w:asciiTheme="majorBidi" w:hAnsiTheme="majorBidi" w:cstheme="majorBidi"/>
                <w:b/>
                <w:bCs/>
                <w:color w:val="205B83"/>
                <w:lang w:val="vi-VN" w:bidi="ar-EG"/>
              </w:rPr>
              <w:t>về hiện tượng nhật thực (nguyệt thực)</w:t>
            </w:r>
          </w:p>
        </w:tc>
        <w:tc>
          <w:tcPr>
            <w:tcW w:w="431" w:type="pct"/>
            <w:vAlign w:val="center"/>
          </w:tcPr>
          <w:p w:rsidR="00067DCD" w:rsidRPr="00D6263A" w:rsidRDefault="00067DCD" w:rsidP="00294138">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15</w:t>
            </w:r>
          </w:p>
        </w:tc>
      </w:tr>
      <w:tr w:rsidR="00291A1B" w:rsidRPr="00067DCD"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291A1B" w:rsidRDefault="00291A1B" w:rsidP="00294138">
            <w:pPr>
              <w:bidi w:val="0"/>
              <w:ind w:firstLine="170"/>
              <w:jc w:val="center"/>
              <w:rPr>
                <w:lang w:val="vi-VN" w:bidi="ar-EG"/>
              </w:rPr>
            </w:pPr>
            <w:r>
              <w:rPr>
                <w:lang w:val="vi-VN" w:bidi="ar-EG"/>
              </w:rPr>
              <w:t>33</w:t>
            </w:r>
          </w:p>
        </w:tc>
        <w:tc>
          <w:tcPr>
            <w:tcW w:w="3979" w:type="pct"/>
            <w:vAlign w:val="center"/>
          </w:tcPr>
          <w:p w:rsidR="00291A1B" w:rsidRPr="007A3D4E" w:rsidRDefault="00291A1B"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rPr>
              <w:sym w:font="AGA Arabesque" w:char="0065"/>
            </w:r>
            <w:r w:rsidRPr="007A3D4E">
              <w:rPr>
                <w:rFonts w:asciiTheme="majorBidi" w:hAnsiTheme="majorBidi" w:cstheme="majorBidi"/>
                <w:b/>
                <w:bCs/>
                <w:color w:val="205B83"/>
                <w:lang w:val="vi-VN" w:bidi="ar-EG"/>
              </w:rPr>
              <w:t xml:space="preserve"> việc cầu mưa</w:t>
            </w:r>
          </w:p>
        </w:tc>
        <w:tc>
          <w:tcPr>
            <w:tcW w:w="431" w:type="pct"/>
            <w:vAlign w:val="center"/>
          </w:tcPr>
          <w:p w:rsidR="00291A1B" w:rsidRPr="00291A1B" w:rsidRDefault="00291A1B"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16</w:t>
            </w:r>
          </w:p>
        </w:tc>
      </w:tr>
      <w:tr w:rsidR="00291A1B" w:rsidRPr="00067DCD"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291A1B" w:rsidRDefault="00242F75" w:rsidP="00294138">
            <w:pPr>
              <w:bidi w:val="0"/>
              <w:ind w:firstLine="170"/>
              <w:jc w:val="center"/>
              <w:rPr>
                <w:lang w:val="vi-VN" w:bidi="ar-EG"/>
              </w:rPr>
            </w:pPr>
            <w:r>
              <w:rPr>
                <w:lang w:val="vi-VN" w:bidi="ar-EG"/>
              </w:rPr>
              <w:lastRenderedPageBreak/>
              <w:t>35</w:t>
            </w:r>
          </w:p>
        </w:tc>
        <w:tc>
          <w:tcPr>
            <w:tcW w:w="3979" w:type="pct"/>
            <w:vAlign w:val="center"/>
          </w:tcPr>
          <w:p w:rsidR="00291A1B" w:rsidRPr="007A3D4E" w:rsidRDefault="00242F75" w:rsidP="00242F75">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rPr>
              <w:sym w:font="AGA Arabesque" w:char="0065"/>
            </w:r>
            <w:r w:rsidRPr="007A3D4E">
              <w:rPr>
                <w:rFonts w:asciiTheme="majorBidi" w:hAnsiTheme="majorBidi" w:cstheme="majorBidi"/>
                <w:b/>
                <w:bCs/>
                <w:color w:val="205B83"/>
                <w:lang w:val="vi-VN" w:bidi="ar-EG"/>
              </w:rPr>
              <w:t xml:space="preserve"> về lễ nguyện Salah trong hoàn cảnh sợ hãi    </w:t>
            </w:r>
          </w:p>
        </w:tc>
        <w:tc>
          <w:tcPr>
            <w:tcW w:w="431" w:type="pct"/>
            <w:vAlign w:val="center"/>
          </w:tcPr>
          <w:p w:rsidR="00291A1B" w:rsidRPr="00291A1B" w:rsidRDefault="00291A1B"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17</w:t>
            </w:r>
          </w:p>
        </w:tc>
      </w:tr>
      <w:tr w:rsidR="00291A1B" w:rsidRPr="00067DCD"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291A1B" w:rsidRDefault="002240F3" w:rsidP="00294138">
            <w:pPr>
              <w:bidi w:val="0"/>
              <w:ind w:firstLine="170"/>
              <w:jc w:val="center"/>
              <w:rPr>
                <w:lang w:val="vi-VN" w:bidi="ar-EG"/>
              </w:rPr>
            </w:pPr>
            <w:r>
              <w:rPr>
                <w:lang w:val="vi-VN" w:bidi="ar-EG"/>
              </w:rPr>
              <w:t>37</w:t>
            </w:r>
          </w:p>
        </w:tc>
        <w:tc>
          <w:tcPr>
            <w:tcW w:w="3979" w:type="pct"/>
            <w:vAlign w:val="center"/>
          </w:tcPr>
          <w:p w:rsidR="00291A1B" w:rsidRPr="007A3D4E" w:rsidRDefault="002240F3"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w:t>
            </w:r>
            <w:r w:rsidRPr="007A3D4E">
              <w:rPr>
                <w:b/>
                <w:bCs/>
                <w:color w:val="205B83"/>
              </w:rPr>
              <w:sym w:font="AGA Arabesque" w:char="0065"/>
            </w:r>
            <w:r w:rsidRPr="007A3D4E">
              <w:rPr>
                <w:rFonts w:asciiTheme="majorBidi" w:hAnsiTheme="majorBidi" w:cstheme="majorBidi"/>
                <w:b/>
                <w:bCs/>
                <w:color w:val="205B83"/>
                <w:lang w:val="vi-VN" w:bidi="ar-EG"/>
              </w:rPr>
              <w:t xml:space="preserve"> trong việc an táng người chết</w:t>
            </w:r>
          </w:p>
        </w:tc>
        <w:tc>
          <w:tcPr>
            <w:tcW w:w="431" w:type="pct"/>
            <w:vAlign w:val="center"/>
          </w:tcPr>
          <w:p w:rsidR="00291A1B" w:rsidRPr="00291A1B" w:rsidRDefault="00291A1B"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18</w:t>
            </w:r>
          </w:p>
        </w:tc>
      </w:tr>
      <w:tr w:rsidR="00291A1B" w:rsidRPr="00067DCD"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291A1B" w:rsidRDefault="00C30E1B" w:rsidP="00294138">
            <w:pPr>
              <w:bidi w:val="0"/>
              <w:ind w:firstLine="170"/>
              <w:jc w:val="center"/>
              <w:rPr>
                <w:lang w:val="vi-VN" w:bidi="ar-EG"/>
              </w:rPr>
            </w:pPr>
            <w:r>
              <w:rPr>
                <w:lang w:val="vi-VN" w:bidi="ar-EG"/>
              </w:rPr>
              <w:t>39</w:t>
            </w:r>
          </w:p>
        </w:tc>
        <w:tc>
          <w:tcPr>
            <w:tcW w:w="3979" w:type="pct"/>
            <w:vAlign w:val="center"/>
          </w:tcPr>
          <w:p w:rsidR="00291A1B" w:rsidRPr="007A3D4E" w:rsidRDefault="00C30E1B"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rPr>
              <w:sym w:font="AGA Arabesque" w:char="0065"/>
            </w:r>
            <w:r w:rsidRPr="007A3D4E">
              <w:rPr>
                <w:rFonts w:asciiTheme="majorBidi" w:hAnsiTheme="majorBidi" w:cstheme="majorBidi"/>
                <w:b/>
                <w:bCs/>
                <w:color w:val="205B83"/>
                <w:lang w:val="vi-VN" w:bidi="ar-EG"/>
              </w:rPr>
              <w:t xml:space="preserve"> trong việc dâng lễ nguyện Salah cho người chết</w:t>
            </w:r>
          </w:p>
        </w:tc>
        <w:tc>
          <w:tcPr>
            <w:tcW w:w="431" w:type="pct"/>
            <w:vAlign w:val="center"/>
          </w:tcPr>
          <w:p w:rsidR="00291A1B" w:rsidRPr="00291A1B" w:rsidRDefault="00291A1B"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19</w:t>
            </w:r>
          </w:p>
        </w:tc>
      </w:tr>
      <w:tr w:rsidR="00291A1B" w:rsidRPr="00067DCD"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291A1B" w:rsidRDefault="00324DDF" w:rsidP="00294138">
            <w:pPr>
              <w:bidi w:val="0"/>
              <w:ind w:firstLine="170"/>
              <w:jc w:val="center"/>
              <w:rPr>
                <w:lang w:val="vi-VN" w:bidi="ar-EG"/>
              </w:rPr>
            </w:pPr>
            <w:r>
              <w:rPr>
                <w:lang w:val="vi-VN" w:bidi="ar-EG"/>
              </w:rPr>
              <w:t>42</w:t>
            </w:r>
          </w:p>
        </w:tc>
        <w:tc>
          <w:tcPr>
            <w:tcW w:w="3979" w:type="pct"/>
            <w:vAlign w:val="center"/>
          </w:tcPr>
          <w:p w:rsidR="00291A1B" w:rsidRPr="007A3D4E" w:rsidRDefault="00324DDF"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rPr>
              <w:sym w:font="AGA Arabesque" w:char="0065"/>
            </w:r>
            <w:r w:rsidRPr="007A3D4E">
              <w:rPr>
                <w:rFonts w:asciiTheme="majorBidi" w:hAnsiTheme="majorBidi" w:cstheme="majorBidi"/>
                <w:b/>
                <w:bCs/>
                <w:color w:val="205B83"/>
                <w:lang w:val="vi-VN" w:bidi="ar-EG"/>
              </w:rPr>
              <w:t xml:space="preserve"> về việc chôn cất và đưa tiển người chết  </w:t>
            </w:r>
          </w:p>
        </w:tc>
        <w:tc>
          <w:tcPr>
            <w:tcW w:w="431" w:type="pct"/>
            <w:vAlign w:val="center"/>
          </w:tcPr>
          <w:p w:rsidR="00291A1B" w:rsidRPr="00291A1B" w:rsidRDefault="00291A1B"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20</w:t>
            </w:r>
          </w:p>
        </w:tc>
      </w:tr>
      <w:tr w:rsidR="00291A1B" w:rsidRPr="00067DCD"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291A1B" w:rsidRDefault="00AD7B66" w:rsidP="00294138">
            <w:pPr>
              <w:bidi w:val="0"/>
              <w:ind w:firstLine="170"/>
              <w:jc w:val="center"/>
              <w:rPr>
                <w:lang w:val="vi-VN" w:bidi="ar-EG"/>
              </w:rPr>
            </w:pPr>
            <w:r>
              <w:rPr>
                <w:lang w:val="vi-VN" w:bidi="ar-EG"/>
              </w:rPr>
              <w:t>43</w:t>
            </w:r>
          </w:p>
        </w:tc>
        <w:tc>
          <w:tcPr>
            <w:tcW w:w="3979" w:type="pct"/>
            <w:vAlign w:val="center"/>
          </w:tcPr>
          <w:p w:rsidR="00291A1B" w:rsidRPr="007A3D4E" w:rsidRDefault="002A4A26"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rPr>
              <w:sym w:font="AGA Arabesque" w:char="0065"/>
            </w:r>
            <w:r w:rsidRPr="007A3D4E">
              <w:rPr>
                <w:rFonts w:asciiTheme="majorBidi" w:hAnsiTheme="majorBidi" w:cstheme="majorBidi"/>
                <w:b/>
                <w:bCs/>
                <w:color w:val="205B83"/>
                <w:lang w:val="vi-VN" w:bidi="ar-EG"/>
              </w:rPr>
              <w:t xml:space="preserve"> về mộ phần và an ủi gia đình người chết    </w:t>
            </w:r>
          </w:p>
        </w:tc>
        <w:tc>
          <w:tcPr>
            <w:tcW w:w="431" w:type="pct"/>
            <w:vAlign w:val="center"/>
          </w:tcPr>
          <w:p w:rsidR="00291A1B" w:rsidRPr="00291A1B" w:rsidRDefault="00291A1B"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21</w:t>
            </w:r>
          </w:p>
        </w:tc>
      </w:tr>
      <w:tr w:rsidR="00291A1B" w:rsidRPr="00067DCD"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291A1B" w:rsidRDefault="00881377" w:rsidP="00294138">
            <w:pPr>
              <w:bidi w:val="0"/>
              <w:ind w:firstLine="170"/>
              <w:jc w:val="center"/>
              <w:rPr>
                <w:lang w:val="vi-VN" w:bidi="ar-EG"/>
              </w:rPr>
            </w:pPr>
            <w:r>
              <w:rPr>
                <w:lang w:val="vi-VN" w:bidi="ar-EG"/>
              </w:rPr>
              <w:t>46</w:t>
            </w:r>
          </w:p>
        </w:tc>
        <w:tc>
          <w:tcPr>
            <w:tcW w:w="3979" w:type="pct"/>
            <w:vAlign w:val="center"/>
          </w:tcPr>
          <w:p w:rsidR="00291A1B" w:rsidRPr="007A3D4E" w:rsidRDefault="00881377"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Thiên sứ </w:t>
            </w:r>
            <w:r w:rsidRPr="007A3D4E">
              <w:rPr>
                <w:b/>
                <w:bCs/>
                <w:color w:val="205B83"/>
              </w:rPr>
              <w:sym w:font="AGA Arabesque" w:char="0065"/>
            </w:r>
            <w:r w:rsidRPr="007A3D4E">
              <w:rPr>
                <w:rFonts w:asciiTheme="majorBidi" w:hAnsiTheme="majorBidi" w:cstheme="majorBidi"/>
                <w:b/>
                <w:bCs/>
                <w:color w:val="205B83"/>
                <w:lang w:val="vi-VN" w:bidi="ar-EG"/>
              </w:rPr>
              <w:t xml:space="preserve"> về việc Zakah và Sadaqah</w:t>
            </w:r>
          </w:p>
        </w:tc>
        <w:tc>
          <w:tcPr>
            <w:tcW w:w="431" w:type="pct"/>
            <w:vAlign w:val="center"/>
          </w:tcPr>
          <w:p w:rsidR="00291A1B" w:rsidRPr="00291A1B" w:rsidRDefault="00291A1B"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22</w:t>
            </w:r>
          </w:p>
        </w:tc>
      </w:tr>
      <w:tr w:rsidR="00291A1B" w:rsidRPr="00067DCD"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291A1B" w:rsidRDefault="00953262" w:rsidP="00294138">
            <w:pPr>
              <w:bidi w:val="0"/>
              <w:ind w:firstLine="170"/>
              <w:jc w:val="center"/>
              <w:rPr>
                <w:lang w:val="vi-VN" w:bidi="ar-EG"/>
              </w:rPr>
            </w:pPr>
            <w:r>
              <w:rPr>
                <w:lang w:val="vi-VN" w:bidi="ar-EG"/>
              </w:rPr>
              <w:t>46</w:t>
            </w:r>
          </w:p>
        </w:tc>
        <w:tc>
          <w:tcPr>
            <w:tcW w:w="3979" w:type="pct"/>
            <w:vAlign w:val="center"/>
          </w:tcPr>
          <w:p w:rsidR="00291A1B" w:rsidRPr="007A3D4E" w:rsidRDefault="00953262"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rPr>
              <w:sym w:font="AGA Arabesque" w:char="0065"/>
            </w:r>
            <w:r w:rsidRPr="007A3D4E">
              <w:rPr>
                <w:rFonts w:asciiTheme="majorBidi" w:hAnsiTheme="majorBidi" w:cstheme="majorBidi"/>
                <w:b/>
                <w:bCs/>
                <w:color w:val="205B83"/>
                <w:lang w:val="vi-VN" w:bidi="ar-EG"/>
              </w:rPr>
              <w:t xml:space="preserve"> về Zakah</w:t>
            </w:r>
          </w:p>
        </w:tc>
        <w:tc>
          <w:tcPr>
            <w:tcW w:w="431" w:type="pct"/>
            <w:vAlign w:val="center"/>
          </w:tcPr>
          <w:p w:rsidR="00291A1B" w:rsidRPr="00291A1B" w:rsidRDefault="00291A1B"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23</w:t>
            </w:r>
          </w:p>
        </w:tc>
      </w:tr>
      <w:tr w:rsidR="00291A1B" w:rsidRPr="00067DCD"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291A1B" w:rsidRDefault="00CD4CD9" w:rsidP="00294138">
            <w:pPr>
              <w:bidi w:val="0"/>
              <w:ind w:firstLine="170"/>
              <w:jc w:val="center"/>
              <w:rPr>
                <w:lang w:val="vi-VN" w:bidi="ar-EG"/>
              </w:rPr>
            </w:pPr>
            <w:r>
              <w:rPr>
                <w:lang w:val="vi-VN" w:bidi="ar-EG"/>
              </w:rPr>
              <w:t>48</w:t>
            </w:r>
          </w:p>
        </w:tc>
        <w:tc>
          <w:tcPr>
            <w:tcW w:w="3979" w:type="pct"/>
            <w:vAlign w:val="center"/>
          </w:tcPr>
          <w:p w:rsidR="00291A1B" w:rsidRPr="007A3D4E" w:rsidRDefault="00CD4CD9"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rPr>
              <w:sym w:font="AGA Arabesque" w:char="0065"/>
            </w:r>
            <w:r w:rsidRPr="007A3D4E">
              <w:rPr>
                <w:rFonts w:asciiTheme="majorBidi" w:hAnsiTheme="majorBidi" w:cstheme="majorBidi"/>
                <w:b/>
                <w:bCs/>
                <w:color w:val="205B83"/>
                <w:lang w:val="vi-VN" w:bidi="ar-EG"/>
              </w:rPr>
              <w:t xml:space="preserve"> về Sadaqah tự nguyện</w:t>
            </w:r>
          </w:p>
        </w:tc>
        <w:tc>
          <w:tcPr>
            <w:tcW w:w="431" w:type="pct"/>
            <w:vAlign w:val="center"/>
          </w:tcPr>
          <w:p w:rsidR="00291A1B" w:rsidRPr="00291A1B" w:rsidRDefault="00291A1B"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24</w:t>
            </w:r>
          </w:p>
        </w:tc>
      </w:tr>
      <w:tr w:rsidR="00291A1B" w:rsidRPr="00067DCD"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291A1B" w:rsidRDefault="00A55F6D" w:rsidP="00294138">
            <w:pPr>
              <w:bidi w:val="0"/>
              <w:ind w:firstLine="170"/>
              <w:jc w:val="center"/>
              <w:rPr>
                <w:lang w:val="vi-VN" w:bidi="ar-EG"/>
              </w:rPr>
            </w:pPr>
            <w:r>
              <w:rPr>
                <w:lang w:val="vi-VN" w:bidi="ar-EG"/>
              </w:rPr>
              <w:t>50</w:t>
            </w:r>
          </w:p>
        </w:tc>
        <w:tc>
          <w:tcPr>
            <w:tcW w:w="3979" w:type="pct"/>
            <w:vAlign w:val="center"/>
          </w:tcPr>
          <w:p w:rsidR="00291A1B" w:rsidRPr="007A3D4E" w:rsidRDefault="00A55F6D"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Thiên sứ </w:t>
            </w:r>
            <w:r w:rsidRPr="007A3D4E">
              <w:rPr>
                <w:b/>
                <w:bCs/>
                <w:color w:val="205B83"/>
              </w:rPr>
              <w:sym w:font="AGA Arabesque" w:char="0065"/>
            </w:r>
            <w:r w:rsidRPr="007A3D4E">
              <w:rPr>
                <w:rFonts w:asciiTheme="majorBidi" w:hAnsiTheme="majorBidi" w:cstheme="majorBidi"/>
                <w:b/>
                <w:bCs/>
                <w:color w:val="205B83"/>
                <w:lang w:val="vi-VN" w:bidi="ar-EG"/>
              </w:rPr>
              <w:t xml:space="preserve"> về sự nhịn chay</w:t>
            </w:r>
          </w:p>
        </w:tc>
        <w:tc>
          <w:tcPr>
            <w:tcW w:w="431" w:type="pct"/>
            <w:vAlign w:val="center"/>
          </w:tcPr>
          <w:p w:rsidR="00291A1B" w:rsidRPr="00291A1B" w:rsidRDefault="00291A1B"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25</w:t>
            </w:r>
          </w:p>
        </w:tc>
      </w:tr>
      <w:tr w:rsidR="00291A1B" w:rsidRPr="00067DCD"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291A1B" w:rsidRDefault="008629B0" w:rsidP="00294138">
            <w:pPr>
              <w:bidi w:val="0"/>
              <w:ind w:firstLine="170"/>
              <w:jc w:val="center"/>
              <w:rPr>
                <w:lang w:val="vi-VN" w:bidi="ar-EG"/>
              </w:rPr>
            </w:pPr>
            <w:r>
              <w:rPr>
                <w:lang w:val="vi-VN" w:bidi="ar-EG"/>
              </w:rPr>
              <w:t>50</w:t>
            </w:r>
          </w:p>
        </w:tc>
        <w:tc>
          <w:tcPr>
            <w:tcW w:w="3979" w:type="pct"/>
            <w:vAlign w:val="center"/>
          </w:tcPr>
          <w:p w:rsidR="00291A1B" w:rsidRPr="007A3D4E" w:rsidRDefault="008629B0"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rPr>
              <w:sym w:font="AGA Arabesque" w:char="0065"/>
            </w:r>
            <w:r w:rsidRPr="007A3D4E">
              <w:rPr>
                <w:rFonts w:asciiTheme="majorBidi" w:hAnsiTheme="majorBidi" w:cstheme="majorBidi"/>
                <w:b/>
                <w:bCs/>
                <w:color w:val="205B83"/>
                <w:lang w:val="vi-VN" w:bidi="ar-EG"/>
              </w:rPr>
              <w:t xml:space="preserve"> về nhịn chay Ramadan</w:t>
            </w:r>
          </w:p>
        </w:tc>
        <w:tc>
          <w:tcPr>
            <w:tcW w:w="431" w:type="pct"/>
            <w:vAlign w:val="center"/>
          </w:tcPr>
          <w:p w:rsidR="00291A1B" w:rsidRPr="00291A1B" w:rsidRDefault="00291A1B"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26</w:t>
            </w:r>
          </w:p>
        </w:tc>
      </w:tr>
      <w:tr w:rsidR="00291A1B" w:rsidRPr="00067DCD"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291A1B" w:rsidRDefault="008C5AAA" w:rsidP="00294138">
            <w:pPr>
              <w:bidi w:val="0"/>
              <w:ind w:firstLine="170"/>
              <w:jc w:val="center"/>
              <w:rPr>
                <w:lang w:val="vi-VN" w:bidi="ar-EG"/>
              </w:rPr>
            </w:pPr>
            <w:r>
              <w:rPr>
                <w:lang w:val="vi-VN" w:bidi="ar-EG"/>
              </w:rPr>
              <w:t>52</w:t>
            </w:r>
          </w:p>
        </w:tc>
        <w:tc>
          <w:tcPr>
            <w:tcW w:w="3979" w:type="pct"/>
            <w:vAlign w:val="center"/>
          </w:tcPr>
          <w:p w:rsidR="00291A1B" w:rsidRPr="007A3D4E" w:rsidRDefault="008C5AAA"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rPr>
              <w:sym w:font="AGA Arabesque" w:char="0065"/>
            </w:r>
            <w:r w:rsidRPr="007A3D4E">
              <w:rPr>
                <w:rFonts w:asciiTheme="majorBidi" w:hAnsiTheme="majorBidi" w:cstheme="majorBidi"/>
                <w:b/>
                <w:bCs/>
                <w:color w:val="205B83"/>
                <w:lang w:val="vi-VN" w:bidi="ar-EG"/>
              </w:rPr>
              <w:t xml:space="preserve"> về những điều bị cấm và những điều được phép trong nhịn chay     </w:t>
            </w:r>
          </w:p>
        </w:tc>
        <w:tc>
          <w:tcPr>
            <w:tcW w:w="431" w:type="pct"/>
            <w:vAlign w:val="center"/>
          </w:tcPr>
          <w:p w:rsidR="00291A1B" w:rsidRPr="00291A1B" w:rsidRDefault="00291A1B"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27</w:t>
            </w:r>
          </w:p>
        </w:tc>
      </w:tr>
      <w:tr w:rsidR="00291A1B" w:rsidRPr="00067DCD"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291A1B" w:rsidRDefault="00142FD3" w:rsidP="00294138">
            <w:pPr>
              <w:bidi w:val="0"/>
              <w:ind w:firstLine="170"/>
              <w:jc w:val="center"/>
              <w:rPr>
                <w:lang w:val="vi-VN" w:bidi="ar-EG"/>
              </w:rPr>
            </w:pPr>
            <w:r>
              <w:rPr>
                <w:lang w:val="vi-VN" w:bidi="ar-EG"/>
              </w:rPr>
              <w:t>53</w:t>
            </w:r>
          </w:p>
        </w:tc>
        <w:tc>
          <w:tcPr>
            <w:tcW w:w="3979" w:type="pct"/>
            <w:vAlign w:val="center"/>
          </w:tcPr>
          <w:p w:rsidR="00291A1B" w:rsidRPr="007A3D4E" w:rsidRDefault="00142FD3"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rPr>
              <w:sym w:font="AGA Arabesque" w:char="0065"/>
            </w:r>
            <w:r w:rsidRPr="007A3D4E">
              <w:rPr>
                <w:rFonts w:asciiTheme="majorBidi" w:hAnsiTheme="majorBidi" w:cstheme="majorBidi"/>
                <w:b/>
                <w:bCs/>
                <w:color w:val="205B83"/>
                <w:lang w:val="vi-VN" w:bidi="ar-EG"/>
              </w:rPr>
              <w:t xml:space="preserve"> về nhịn chay tự nguyện   </w:t>
            </w:r>
          </w:p>
        </w:tc>
        <w:tc>
          <w:tcPr>
            <w:tcW w:w="431" w:type="pct"/>
            <w:vAlign w:val="center"/>
          </w:tcPr>
          <w:p w:rsidR="00291A1B" w:rsidRPr="00291A1B" w:rsidRDefault="00291A1B"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28</w:t>
            </w:r>
          </w:p>
        </w:tc>
      </w:tr>
      <w:tr w:rsidR="00291A1B" w:rsidRPr="00067DCD"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291A1B" w:rsidRDefault="00142FD3" w:rsidP="00294138">
            <w:pPr>
              <w:bidi w:val="0"/>
              <w:ind w:firstLine="170"/>
              <w:jc w:val="center"/>
              <w:rPr>
                <w:lang w:val="vi-VN" w:bidi="ar-EG"/>
              </w:rPr>
            </w:pPr>
            <w:r>
              <w:rPr>
                <w:lang w:val="vi-VN" w:bidi="ar-EG"/>
              </w:rPr>
              <w:t>55</w:t>
            </w:r>
          </w:p>
        </w:tc>
        <w:tc>
          <w:tcPr>
            <w:tcW w:w="3979" w:type="pct"/>
            <w:vAlign w:val="center"/>
          </w:tcPr>
          <w:p w:rsidR="00291A1B" w:rsidRPr="007A3D4E" w:rsidRDefault="00142FD3"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rPr>
              <w:sym w:font="AGA Arabesque" w:char="0065"/>
            </w:r>
            <w:r w:rsidRPr="007A3D4E">
              <w:rPr>
                <w:rFonts w:asciiTheme="majorBidi" w:hAnsiTheme="majorBidi" w:cstheme="majorBidi"/>
                <w:b/>
                <w:bCs/>
                <w:color w:val="205B83"/>
                <w:lang w:val="vi-VN" w:bidi="ar-EG"/>
              </w:rPr>
              <w:t xml:space="preserve"> về việc I’tikaaf   </w:t>
            </w:r>
          </w:p>
        </w:tc>
        <w:tc>
          <w:tcPr>
            <w:tcW w:w="431" w:type="pct"/>
            <w:vAlign w:val="center"/>
          </w:tcPr>
          <w:p w:rsidR="00291A1B" w:rsidRPr="00291A1B" w:rsidRDefault="00291A1B"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29</w:t>
            </w:r>
          </w:p>
        </w:tc>
      </w:tr>
      <w:tr w:rsidR="00291A1B" w:rsidRPr="00067DCD"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291A1B" w:rsidRDefault="00C92514" w:rsidP="00294138">
            <w:pPr>
              <w:bidi w:val="0"/>
              <w:ind w:firstLine="170"/>
              <w:jc w:val="center"/>
              <w:rPr>
                <w:lang w:val="vi-VN" w:bidi="ar-EG"/>
              </w:rPr>
            </w:pPr>
            <w:r>
              <w:rPr>
                <w:lang w:val="vi-VN" w:bidi="ar-EG"/>
              </w:rPr>
              <w:t>57</w:t>
            </w:r>
          </w:p>
        </w:tc>
        <w:tc>
          <w:tcPr>
            <w:tcW w:w="3979" w:type="pct"/>
            <w:vAlign w:val="center"/>
          </w:tcPr>
          <w:p w:rsidR="00291A1B" w:rsidRPr="007A3D4E" w:rsidRDefault="00C92514"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color w:val="205B83"/>
              </w:rPr>
              <w:sym w:font="AGA Arabesque" w:char="0065"/>
            </w:r>
            <w:r w:rsidRPr="007A3D4E">
              <w:rPr>
                <w:rFonts w:asciiTheme="majorBidi" w:hAnsiTheme="majorBidi" w:cstheme="majorBidi"/>
                <w:b/>
                <w:bCs/>
                <w:color w:val="205B83"/>
                <w:lang w:val="vi-VN" w:bidi="ar-EG"/>
              </w:rPr>
              <w:t xml:space="preserve"> về Hajj và Umrah</w:t>
            </w:r>
          </w:p>
        </w:tc>
        <w:tc>
          <w:tcPr>
            <w:tcW w:w="431" w:type="pct"/>
            <w:vAlign w:val="center"/>
          </w:tcPr>
          <w:p w:rsidR="00291A1B" w:rsidRPr="00291A1B" w:rsidRDefault="00291A1B"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30</w:t>
            </w:r>
          </w:p>
        </w:tc>
      </w:tr>
      <w:tr w:rsidR="00C92514" w:rsidRPr="00067DCD"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92514" w:rsidRDefault="00C92514" w:rsidP="00294138">
            <w:pPr>
              <w:bidi w:val="0"/>
              <w:ind w:firstLine="170"/>
              <w:jc w:val="center"/>
              <w:rPr>
                <w:lang w:val="vi-VN" w:bidi="ar-EG"/>
              </w:rPr>
            </w:pPr>
            <w:r>
              <w:rPr>
                <w:lang w:val="vi-VN" w:bidi="ar-EG"/>
              </w:rPr>
              <w:t>57</w:t>
            </w:r>
          </w:p>
        </w:tc>
        <w:tc>
          <w:tcPr>
            <w:tcW w:w="3979" w:type="pct"/>
            <w:vAlign w:val="center"/>
          </w:tcPr>
          <w:p w:rsidR="00C92514" w:rsidRPr="007A3D4E" w:rsidRDefault="00C92514"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rPr>
              <w:sym w:font="AGA Arabesque" w:char="0065"/>
            </w:r>
            <w:r w:rsidRPr="007A3D4E">
              <w:rPr>
                <w:rFonts w:asciiTheme="majorBidi" w:hAnsiTheme="majorBidi" w:cstheme="majorBidi"/>
                <w:b/>
                <w:bCs/>
                <w:color w:val="205B83"/>
                <w:lang w:val="vi-VN" w:bidi="ar-EG"/>
              </w:rPr>
              <w:t xml:space="preserve"> về Umrah</w:t>
            </w:r>
          </w:p>
        </w:tc>
        <w:tc>
          <w:tcPr>
            <w:tcW w:w="431" w:type="pct"/>
            <w:vAlign w:val="center"/>
          </w:tcPr>
          <w:p w:rsidR="00C92514" w:rsidRDefault="00C92514"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31</w:t>
            </w:r>
          </w:p>
        </w:tc>
      </w:tr>
      <w:tr w:rsidR="00C92514" w:rsidRPr="00067DCD"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92514" w:rsidRDefault="002528EC" w:rsidP="00294138">
            <w:pPr>
              <w:bidi w:val="0"/>
              <w:ind w:firstLine="170"/>
              <w:jc w:val="center"/>
              <w:rPr>
                <w:lang w:val="vi-VN" w:bidi="ar-EG"/>
              </w:rPr>
            </w:pPr>
            <w:r>
              <w:rPr>
                <w:lang w:val="vi-VN" w:bidi="ar-EG"/>
              </w:rPr>
              <w:t>58</w:t>
            </w:r>
          </w:p>
        </w:tc>
        <w:tc>
          <w:tcPr>
            <w:tcW w:w="3979" w:type="pct"/>
            <w:vAlign w:val="center"/>
          </w:tcPr>
          <w:p w:rsidR="00C92514" w:rsidRPr="007A3D4E" w:rsidRDefault="002528EC"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rPr>
              <w:sym w:font="AGA Arabesque" w:char="0065"/>
            </w:r>
            <w:r w:rsidRPr="007A3D4E">
              <w:rPr>
                <w:rFonts w:asciiTheme="majorBidi" w:hAnsiTheme="majorBidi" w:cstheme="majorBidi"/>
                <w:b/>
                <w:bCs/>
                <w:color w:val="205B83"/>
                <w:lang w:val="vi-VN" w:bidi="ar-EG"/>
              </w:rPr>
              <w:t xml:space="preserve"> về Hajj</w:t>
            </w:r>
          </w:p>
        </w:tc>
        <w:tc>
          <w:tcPr>
            <w:tcW w:w="431" w:type="pct"/>
            <w:vAlign w:val="center"/>
          </w:tcPr>
          <w:p w:rsidR="00C92514" w:rsidRDefault="00C92514"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32</w:t>
            </w:r>
          </w:p>
        </w:tc>
      </w:tr>
      <w:tr w:rsidR="00C92514" w:rsidRPr="00067DCD"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92514" w:rsidRDefault="00823942" w:rsidP="00294138">
            <w:pPr>
              <w:bidi w:val="0"/>
              <w:ind w:firstLine="170"/>
              <w:jc w:val="center"/>
              <w:rPr>
                <w:lang w:val="vi-VN" w:bidi="ar-EG"/>
              </w:rPr>
            </w:pPr>
            <w:r>
              <w:rPr>
                <w:lang w:val="vi-VN" w:bidi="ar-EG"/>
              </w:rPr>
              <w:t>70</w:t>
            </w:r>
          </w:p>
        </w:tc>
        <w:tc>
          <w:tcPr>
            <w:tcW w:w="3979" w:type="pct"/>
            <w:vAlign w:val="center"/>
          </w:tcPr>
          <w:p w:rsidR="00C92514" w:rsidRPr="007A3D4E" w:rsidRDefault="00823942"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Thiên sứ </w:t>
            </w:r>
            <w:r w:rsidRPr="007A3D4E">
              <w:rPr>
                <w:b/>
                <w:bCs/>
                <w:color w:val="205B83"/>
              </w:rPr>
              <w:sym w:font="AGA Arabesque" w:char="0065"/>
            </w:r>
            <w:r w:rsidRPr="007A3D4E">
              <w:rPr>
                <w:rFonts w:asciiTheme="majorBidi" w:hAnsiTheme="majorBidi" w:cstheme="majorBidi"/>
                <w:b/>
                <w:bCs/>
                <w:color w:val="205B83"/>
                <w:lang w:val="vi-VN" w:bidi="ar-EG"/>
              </w:rPr>
              <w:t xml:space="preserve"> về con vật giết tế trong Hajj, Qurbaan và Aqi-qah</w:t>
            </w:r>
          </w:p>
        </w:tc>
        <w:tc>
          <w:tcPr>
            <w:tcW w:w="431" w:type="pct"/>
            <w:vAlign w:val="center"/>
          </w:tcPr>
          <w:p w:rsidR="00C92514" w:rsidRDefault="00C92514"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33</w:t>
            </w:r>
          </w:p>
        </w:tc>
      </w:tr>
      <w:tr w:rsidR="00C92514" w:rsidRPr="00067DCD"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92514" w:rsidRDefault="00AD3AE9" w:rsidP="00294138">
            <w:pPr>
              <w:bidi w:val="0"/>
              <w:ind w:firstLine="170"/>
              <w:jc w:val="center"/>
              <w:rPr>
                <w:lang w:val="vi-VN" w:bidi="ar-EG"/>
              </w:rPr>
            </w:pPr>
            <w:r>
              <w:rPr>
                <w:lang w:val="vi-VN" w:bidi="ar-EG"/>
              </w:rPr>
              <w:t>70</w:t>
            </w:r>
          </w:p>
        </w:tc>
        <w:tc>
          <w:tcPr>
            <w:tcW w:w="3979" w:type="pct"/>
            <w:vAlign w:val="center"/>
          </w:tcPr>
          <w:p w:rsidR="00C92514" w:rsidRPr="007A3D4E" w:rsidRDefault="006349B6"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rPr>
              <w:sym w:font="AGA Arabesque" w:char="0065"/>
            </w:r>
            <w:r w:rsidRPr="007A3D4E">
              <w:rPr>
                <w:rFonts w:asciiTheme="majorBidi" w:hAnsiTheme="majorBidi" w:cstheme="majorBidi"/>
                <w:b/>
                <w:bCs/>
                <w:color w:val="205B83"/>
                <w:lang w:val="vi-VN" w:bidi="ar-EG"/>
              </w:rPr>
              <w:t xml:space="preserve"> về con vật giết tế trong Hajj</w:t>
            </w:r>
          </w:p>
        </w:tc>
        <w:tc>
          <w:tcPr>
            <w:tcW w:w="431" w:type="pct"/>
            <w:vAlign w:val="center"/>
          </w:tcPr>
          <w:p w:rsidR="00C92514" w:rsidRDefault="00C92514"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34</w:t>
            </w:r>
          </w:p>
        </w:tc>
      </w:tr>
      <w:tr w:rsidR="00C92514" w:rsidRPr="00067DCD"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92514" w:rsidRDefault="00AD3AE9" w:rsidP="00294138">
            <w:pPr>
              <w:bidi w:val="0"/>
              <w:ind w:firstLine="170"/>
              <w:jc w:val="center"/>
              <w:rPr>
                <w:lang w:val="vi-VN" w:bidi="ar-EG"/>
              </w:rPr>
            </w:pPr>
            <w:r>
              <w:rPr>
                <w:lang w:val="vi-VN" w:bidi="ar-EG"/>
              </w:rPr>
              <w:lastRenderedPageBreak/>
              <w:t>71</w:t>
            </w:r>
          </w:p>
        </w:tc>
        <w:tc>
          <w:tcPr>
            <w:tcW w:w="3979" w:type="pct"/>
            <w:vAlign w:val="center"/>
          </w:tcPr>
          <w:p w:rsidR="00C92514" w:rsidRPr="007A3D4E" w:rsidRDefault="006349B6"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rPr>
              <w:sym w:font="AGA Arabesque" w:char="0065"/>
            </w:r>
            <w:r w:rsidRPr="007A3D4E">
              <w:rPr>
                <w:rFonts w:asciiTheme="majorBidi" w:hAnsiTheme="majorBidi" w:cstheme="majorBidi"/>
                <w:b/>
                <w:bCs/>
                <w:color w:val="205B83"/>
                <w:lang w:val="vi-VN" w:bidi="ar-EG"/>
              </w:rPr>
              <w:t xml:space="preserve"> về Qurbaan</w:t>
            </w:r>
          </w:p>
        </w:tc>
        <w:tc>
          <w:tcPr>
            <w:tcW w:w="431" w:type="pct"/>
            <w:vAlign w:val="center"/>
          </w:tcPr>
          <w:p w:rsidR="00C92514" w:rsidRDefault="00C92514"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35</w:t>
            </w:r>
          </w:p>
        </w:tc>
      </w:tr>
      <w:tr w:rsidR="00C92514" w:rsidRPr="00067DCD"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92514" w:rsidRDefault="000C4C15" w:rsidP="00294138">
            <w:pPr>
              <w:bidi w:val="0"/>
              <w:ind w:firstLine="170"/>
              <w:jc w:val="center"/>
              <w:rPr>
                <w:lang w:val="vi-VN" w:bidi="ar-EG"/>
              </w:rPr>
            </w:pPr>
            <w:r>
              <w:rPr>
                <w:lang w:val="vi-VN" w:bidi="ar-EG"/>
              </w:rPr>
              <w:t>72</w:t>
            </w:r>
          </w:p>
        </w:tc>
        <w:tc>
          <w:tcPr>
            <w:tcW w:w="3979" w:type="pct"/>
            <w:vAlign w:val="center"/>
          </w:tcPr>
          <w:p w:rsidR="00C92514" w:rsidRPr="007A3D4E" w:rsidRDefault="000C4C15"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rPr>
              <w:sym w:font="AGA Arabesque" w:char="0065"/>
            </w:r>
            <w:r w:rsidRPr="007A3D4E">
              <w:rPr>
                <w:rFonts w:asciiTheme="majorBidi" w:hAnsiTheme="majorBidi" w:cstheme="majorBidi"/>
                <w:b/>
                <w:bCs/>
                <w:color w:val="205B83"/>
                <w:lang w:val="vi-VN" w:bidi="ar-EG"/>
              </w:rPr>
              <w:t xml:space="preserve"> về Aqi-qah      </w:t>
            </w:r>
          </w:p>
        </w:tc>
        <w:tc>
          <w:tcPr>
            <w:tcW w:w="431" w:type="pct"/>
            <w:vAlign w:val="center"/>
          </w:tcPr>
          <w:p w:rsidR="00C92514" w:rsidRDefault="00C92514"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36</w:t>
            </w:r>
          </w:p>
        </w:tc>
      </w:tr>
      <w:tr w:rsidR="00C92514" w:rsidRPr="00067DCD"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92514" w:rsidRDefault="00761C57" w:rsidP="00294138">
            <w:pPr>
              <w:bidi w:val="0"/>
              <w:ind w:firstLine="170"/>
              <w:jc w:val="center"/>
              <w:rPr>
                <w:lang w:val="vi-VN" w:bidi="ar-EG"/>
              </w:rPr>
            </w:pPr>
            <w:r>
              <w:rPr>
                <w:lang w:val="vi-VN" w:bidi="ar-EG"/>
              </w:rPr>
              <w:t>74</w:t>
            </w:r>
          </w:p>
        </w:tc>
        <w:tc>
          <w:tcPr>
            <w:tcW w:w="3979" w:type="pct"/>
            <w:vAlign w:val="center"/>
          </w:tcPr>
          <w:p w:rsidR="00C92514" w:rsidRPr="007A3D4E" w:rsidRDefault="00761C57"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Thiên sứ </w:t>
            </w:r>
            <w:r w:rsidRPr="007A3D4E">
              <w:rPr>
                <w:b/>
                <w:bCs/>
                <w:color w:val="205B83"/>
              </w:rPr>
              <w:sym w:font="AGA Arabesque" w:char="0065"/>
            </w:r>
            <w:r w:rsidRPr="007A3D4E">
              <w:rPr>
                <w:rFonts w:asciiTheme="majorBidi" w:hAnsiTheme="majorBidi" w:cstheme="majorBidi"/>
                <w:b/>
                <w:bCs/>
                <w:color w:val="205B83"/>
                <w:lang w:val="vi-VN" w:bidi="ar-EG"/>
              </w:rPr>
              <w:t xml:space="preserve"> về việc mua bán, giao dịch và ứng xử</w:t>
            </w:r>
          </w:p>
        </w:tc>
        <w:tc>
          <w:tcPr>
            <w:tcW w:w="431" w:type="pct"/>
            <w:vAlign w:val="center"/>
          </w:tcPr>
          <w:p w:rsidR="00C92514" w:rsidRDefault="00C92514"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37</w:t>
            </w:r>
          </w:p>
        </w:tc>
      </w:tr>
      <w:tr w:rsidR="00C92514" w:rsidRPr="00067DCD"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92514" w:rsidRDefault="009674AA" w:rsidP="00294138">
            <w:pPr>
              <w:bidi w:val="0"/>
              <w:ind w:firstLine="170"/>
              <w:jc w:val="center"/>
              <w:rPr>
                <w:lang w:val="vi-VN" w:bidi="ar-EG"/>
              </w:rPr>
            </w:pPr>
            <w:r>
              <w:rPr>
                <w:lang w:val="vi-VN" w:bidi="ar-EG"/>
              </w:rPr>
              <w:t>77</w:t>
            </w:r>
          </w:p>
        </w:tc>
        <w:tc>
          <w:tcPr>
            <w:tcW w:w="3979" w:type="pct"/>
            <w:vAlign w:val="center"/>
          </w:tcPr>
          <w:p w:rsidR="00C92514" w:rsidRPr="007A3D4E" w:rsidRDefault="009674AA"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Thiên sứ </w:t>
            </w:r>
            <w:r w:rsidRPr="007A3D4E">
              <w:rPr>
                <w:b/>
                <w:bCs/>
                <w:color w:val="205B83"/>
              </w:rPr>
              <w:sym w:font="AGA Arabesque" w:char="0065"/>
            </w:r>
            <w:r w:rsidRPr="007A3D4E">
              <w:rPr>
                <w:rFonts w:asciiTheme="majorBidi" w:hAnsiTheme="majorBidi" w:cstheme="majorBidi"/>
                <w:b/>
                <w:bCs/>
                <w:color w:val="205B83"/>
                <w:lang w:val="vi-VN" w:bidi="ar-EG"/>
              </w:rPr>
              <w:t xml:space="preserve"> về hôn nhân gia đình</w:t>
            </w:r>
          </w:p>
        </w:tc>
        <w:tc>
          <w:tcPr>
            <w:tcW w:w="431" w:type="pct"/>
            <w:vAlign w:val="center"/>
          </w:tcPr>
          <w:p w:rsidR="00C92514" w:rsidRDefault="00C92514"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38</w:t>
            </w:r>
          </w:p>
        </w:tc>
      </w:tr>
      <w:tr w:rsidR="00C92514" w:rsidRPr="00067DCD"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92514" w:rsidRDefault="00BD426C" w:rsidP="00294138">
            <w:pPr>
              <w:bidi w:val="0"/>
              <w:ind w:firstLine="170"/>
              <w:jc w:val="center"/>
              <w:rPr>
                <w:lang w:val="vi-VN" w:bidi="ar-EG"/>
              </w:rPr>
            </w:pPr>
            <w:r>
              <w:rPr>
                <w:lang w:val="vi-VN" w:bidi="ar-EG"/>
              </w:rPr>
              <w:t>81</w:t>
            </w:r>
          </w:p>
        </w:tc>
        <w:tc>
          <w:tcPr>
            <w:tcW w:w="3979" w:type="pct"/>
            <w:vAlign w:val="center"/>
          </w:tcPr>
          <w:p w:rsidR="00C92514" w:rsidRPr="007A3D4E" w:rsidRDefault="00BD426C"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Thiên sứ </w:t>
            </w:r>
            <w:r w:rsidRPr="007A3D4E">
              <w:rPr>
                <w:b/>
                <w:bCs/>
                <w:color w:val="205B83"/>
              </w:rPr>
              <w:sym w:font="AGA Arabesque" w:char="0065"/>
            </w:r>
            <w:r w:rsidRPr="007A3D4E">
              <w:rPr>
                <w:rFonts w:asciiTheme="majorBidi" w:hAnsiTheme="majorBidi" w:cstheme="majorBidi"/>
                <w:b/>
                <w:bCs/>
                <w:color w:val="205B83"/>
                <w:lang w:val="vi-VN" w:bidi="ar-EG"/>
              </w:rPr>
              <w:t xml:space="preserve"> trong ăn uống</w:t>
            </w:r>
          </w:p>
        </w:tc>
        <w:tc>
          <w:tcPr>
            <w:tcW w:w="431" w:type="pct"/>
            <w:vAlign w:val="center"/>
          </w:tcPr>
          <w:p w:rsidR="00C92514" w:rsidRDefault="00C92514"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39</w:t>
            </w:r>
          </w:p>
        </w:tc>
      </w:tr>
      <w:tr w:rsidR="00C92514" w:rsidRPr="00067DCD"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92514" w:rsidRDefault="00ED4913" w:rsidP="00294138">
            <w:pPr>
              <w:bidi w:val="0"/>
              <w:ind w:firstLine="170"/>
              <w:jc w:val="center"/>
              <w:rPr>
                <w:lang w:val="vi-VN" w:bidi="ar-EG"/>
              </w:rPr>
            </w:pPr>
            <w:r>
              <w:rPr>
                <w:lang w:val="vi-VN" w:bidi="ar-EG"/>
              </w:rPr>
              <w:t>81</w:t>
            </w:r>
          </w:p>
        </w:tc>
        <w:tc>
          <w:tcPr>
            <w:tcW w:w="3979" w:type="pct"/>
            <w:vAlign w:val="center"/>
          </w:tcPr>
          <w:p w:rsidR="00C92514" w:rsidRPr="007A3D4E" w:rsidRDefault="00ED4913"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color w:val="205B83"/>
              </w:rPr>
              <w:sym w:font="AGA Arabesque" w:char="0065"/>
            </w:r>
            <w:r w:rsidRPr="007A3D4E">
              <w:rPr>
                <w:rFonts w:asciiTheme="majorBidi" w:hAnsiTheme="majorBidi" w:cstheme="majorBidi"/>
                <w:b/>
                <w:bCs/>
                <w:color w:val="205B83"/>
                <w:lang w:val="vi-VN" w:bidi="ar-EG"/>
              </w:rPr>
              <w:t xml:space="preserve"> về thức ăn và phong cách ăn  </w:t>
            </w:r>
          </w:p>
        </w:tc>
        <w:tc>
          <w:tcPr>
            <w:tcW w:w="431" w:type="pct"/>
            <w:vAlign w:val="center"/>
          </w:tcPr>
          <w:p w:rsidR="00C92514" w:rsidRDefault="00C92514"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40</w:t>
            </w:r>
          </w:p>
        </w:tc>
      </w:tr>
      <w:tr w:rsidR="00C92514" w:rsidRPr="004C0F40"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92514" w:rsidRDefault="004C0F40" w:rsidP="00294138">
            <w:pPr>
              <w:bidi w:val="0"/>
              <w:ind w:firstLine="170"/>
              <w:jc w:val="center"/>
              <w:rPr>
                <w:lang w:val="vi-VN" w:bidi="ar-EG"/>
              </w:rPr>
            </w:pPr>
            <w:r>
              <w:rPr>
                <w:lang w:val="vi-VN" w:bidi="ar-EG"/>
              </w:rPr>
              <w:t>86</w:t>
            </w:r>
          </w:p>
        </w:tc>
        <w:tc>
          <w:tcPr>
            <w:tcW w:w="3979" w:type="pct"/>
            <w:vAlign w:val="center"/>
          </w:tcPr>
          <w:p w:rsidR="00C92514" w:rsidRPr="007A3D4E" w:rsidRDefault="004C0F40"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color w:val="205B83"/>
              </w:rPr>
              <w:sym w:font="AGA Arabesque" w:char="0065"/>
            </w:r>
            <w:r w:rsidRPr="007A3D4E">
              <w:rPr>
                <w:rFonts w:asciiTheme="majorBidi" w:hAnsiTheme="majorBidi" w:cstheme="majorBidi"/>
                <w:b/>
                <w:bCs/>
                <w:color w:val="205B83"/>
                <w:lang w:val="vi-VN" w:bidi="ar-EG"/>
              </w:rPr>
              <w:t xml:space="preserve"> về thức uống      </w:t>
            </w:r>
          </w:p>
        </w:tc>
        <w:tc>
          <w:tcPr>
            <w:tcW w:w="431" w:type="pct"/>
            <w:vAlign w:val="center"/>
          </w:tcPr>
          <w:p w:rsidR="00C92514" w:rsidRDefault="00DA33C0"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41</w:t>
            </w:r>
          </w:p>
        </w:tc>
      </w:tr>
      <w:tr w:rsidR="00C92514" w:rsidRPr="004C0F40"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92514" w:rsidRDefault="00DA33C0" w:rsidP="00294138">
            <w:pPr>
              <w:bidi w:val="0"/>
              <w:ind w:firstLine="170"/>
              <w:jc w:val="center"/>
              <w:rPr>
                <w:lang w:val="vi-VN" w:bidi="ar-EG"/>
              </w:rPr>
            </w:pPr>
            <w:r>
              <w:rPr>
                <w:lang w:val="vi-VN" w:bidi="ar-EG"/>
              </w:rPr>
              <w:t>89</w:t>
            </w:r>
          </w:p>
        </w:tc>
        <w:tc>
          <w:tcPr>
            <w:tcW w:w="3979" w:type="pct"/>
            <w:vAlign w:val="center"/>
          </w:tcPr>
          <w:p w:rsidR="00C92514" w:rsidRPr="007A3D4E" w:rsidRDefault="00DA33C0"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Thiên sứ </w:t>
            </w:r>
            <w:r w:rsidRPr="007A3D4E">
              <w:rPr>
                <w:b/>
                <w:bCs/>
                <w:color w:val="205B83"/>
              </w:rPr>
              <w:sym w:font="AGA Arabesque" w:char="0065"/>
            </w:r>
            <w:r w:rsidRPr="007A3D4E">
              <w:rPr>
                <w:rFonts w:asciiTheme="majorBidi" w:hAnsiTheme="majorBidi" w:cstheme="majorBidi"/>
                <w:b/>
                <w:bCs/>
                <w:color w:val="205B83"/>
                <w:lang w:val="vi-VN" w:bidi="ar-EG"/>
              </w:rPr>
              <w:t xml:space="preserve"> về việc Da’wah (rao truyền tôn giáo)    </w:t>
            </w:r>
          </w:p>
        </w:tc>
        <w:tc>
          <w:tcPr>
            <w:tcW w:w="431" w:type="pct"/>
            <w:vAlign w:val="center"/>
          </w:tcPr>
          <w:p w:rsidR="00C92514" w:rsidRDefault="00DA33C0"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42</w:t>
            </w:r>
          </w:p>
        </w:tc>
      </w:tr>
      <w:tr w:rsidR="00C92514" w:rsidRPr="004C0F40"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92514" w:rsidRDefault="00686665" w:rsidP="00294138">
            <w:pPr>
              <w:bidi w:val="0"/>
              <w:ind w:firstLine="170"/>
              <w:jc w:val="center"/>
              <w:rPr>
                <w:lang w:val="vi-VN" w:bidi="ar-EG"/>
              </w:rPr>
            </w:pPr>
            <w:r>
              <w:rPr>
                <w:lang w:val="vi-VN" w:bidi="ar-EG"/>
              </w:rPr>
              <w:t>91</w:t>
            </w:r>
          </w:p>
        </w:tc>
        <w:tc>
          <w:tcPr>
            <w:tcW w:w="3979" w:type="pct"/>
            <w:vAlign w:val="center"/>
          </w:tcPr>
          <w:p w:rsidR="00C92514" w:rsidRPr="007A3D4E" w:rsidRDefault="00686665"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color w:val="205B83"/>
              </w:rPr>
              <w:sym w:font="AGA Arabesque" w:char="0065"/>
            </w:r>
            <w:r w:rsidRPr="007A3D4E">
              <w:rPr>
                <w:rFonts w:asciiTheme="majorBidi" w:hAnsiTheme="majorBidi" w:cstheme="majorBidi"/>
                <w:b/>
                <w:bCs/>
                <w:color w:val="205B83"/>
                <w:lang w:val="vi-VN" w:bidi="ar-EG"/>
              </w:rPr>
              <w:t xml:space="preserve"> trong việc hòa bình và bảo đảm an toàn cho các vị sứ giả cũng như cách đối xử với họ    </w:t>
            </w:r>
          </w:p>
        </w:tc>
        <w:tc>
          <w:tcPr>
            <w:tcW w:w="431" w:type="pct"/>
            <w:vAlign w:val="center"/>
          </w:tcPr>
          <w:p w:rsidR="00C92514" w:rsidRDefault="00DA33C0"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43</w:t>
            </w:r>
          </w:p>
        </w:tc>
      </w:tr>
      <w:tr w:rsidR="00C92514" w:rsidRPr="004C0F40"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92514" w:rsidRDefault="00F90971" w:rsidP="00294138">
            <w:pPr>
              <w:bidi w:val="0"/>
              <w:ind w:firstLine="170"/>
              <w:jc w:val="center"/>
              <w:rPr>
                <w:lang w:val="vi-VN" w:bidi="ar-EG"/>
              </w:rPr>
            </w:pPr>
            <w:r>
              <w:rPr>
                <w:lang w:val="vi-VN" w:bidi="ar-EG"/>
              </w:rPr>
              <w:t>93</w:t>
            </w:r>
          </w:p>
        </w:tc>
        <w:tc>
          <w:tcPr>
            <w:tcW w:w="3979" w:type="pct"/>
            <w:vAlign w:val="center"/>
          </w:tcPr>
          <w:p w:rsidR="00C92514" w:rsidRPr="007A3D4E" w:rsidRDefault="00F90971"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color w:val="205B83"/>
              </w:rPr>
              <w:sym w:font="AGA Arabesque" w:char="0065"/>
            </w:r>
            <w:r w:rsidRPr="007A3D4E">
              <w:rPr>
                <w:rFonts w:asciiTheme="majorBidi" w:hAnsiTheme="majorBidi" w:cstheme="majorBidi"/>
                <w:b/>
                <w:bCs/>
                <w:color w:val="205B83"/>
                <w:lang w:val="vi-VN" w:bidi="ar-EG"/>
              </w:rPr>
              <w:t xml:space="preserve"> trong việc kêu gọi các vị vua và gửi các sứ giả cũng như các bức thông điệp đến với họ      </w:t>
            </w:r>
          </w:p>
        </w:tc>
        <w:tc>
          <w:tcPr>
            <w:tcW w:w="431" w:type="pct"/>
            <w:vAlign w:val="center"/>
          </w:tcPr>
          <w:p w:rsidR="00C92514" w:rsidRDefault="00DA33C0"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44</w:t>
            </w:r>
          </w:p>
        </w:tc>
      </w:tr>
      <w:tr w:rsidR="00C92514" w:rsidRPr="004C0F40"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92514" w:rsidRDefault="00075C21" w:rsidP="00294138">
            <w:pPr>
              <w:bidi w:val="0"/>
              <w:ind w:firstLine="170"/>
              <w:jc w:val="center"/>
              <w:rPr>
                <w:lang w:val="vi-VN" w:bidi="ar-EG"/>
              </w:rPr>
            </w:pPr>
            <w:r>
              <w:rPr>
                <w:lang w:val="vi-VN" w:bidi="ar-EG"/>
              </w:rPr>
              <w:t>94</w:t>
            </w:r>
          </w:p>
        </w:tc>
        <w:tc>
          <w:tcPr>
            <w:tcW w:w="3979" w:type="pct"/>
            <w:vAlign w:val="center"/>
          </w:tcPr>
          <w:p w:rsidR="00C92514" w:rsidRPr="007A3D4E" w:rsidRDefault="00075C21"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color w:val="205B83"/>
              </w:rPr>
              <w:sym w:font="AGA Arabesque" w:char="0065"/>
            </w:r>
            <w:r w:rsidRPr="007A3D4E">
              <w:rPr>
                <w:rFonts w:asciiTheme="majorBidi" w:hAnsiTheme="majorBidi" w:cstheme="majorBidi"/>
                <w:b/>
                <w:bCs/>
                <w:color w:val="205B83"/>
                <w:lang w:val="vi-VN" w:bidi="ar-EG"/>
              </w:rPr>
              <w:t xml:space="preserve"> trong cung cách đối xử với những người giả tạo đức tin Muna-fiq  </w:t>
            </w:r>
          </w:p>
        </w:tc>
        <w:tc>
          <w:tcPr>
            <w:tcW w:w="431" w:type="pct"/>
            <w:vAlign w:val="center"/>
          </w:tcPr>
          <w:p w:rsidR="00C92514" w:rsidRDefault="00DA33C0"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45</w:t>
            </w:r>
          </w:p>
        </w:tc>
      </w:tr>
      <w:tr w:rsidR="00C92514" w:rsidRPr="004C0F40"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92514" w:rsidRDefault="00075C21" w:rsidP="00294138">
            <w:pPr>
              <w:bidi w:val="0"/>
              <w:ind w:firstLine="170"/>
              <w:jc w:val="center"/>
              <w:rPr>
                <w:lang w:val="vi-VN" w:bidi="ar-EG"/>
              </w:rPr>
            </w:pPr>
            <w:r>
              <w:rPr>
                <w:lang w:val="vi-VN" w:bidi="ar-EG"/>
              </w:rPr>
              <w:t>95</w:t>
            </w:r>
          </w:p>
        </w:tc>
        <w:tc>
          <w:tcPr>
            <w:tcW w:w="3979" w:type="pct"/>
            <w:vAlign w:val="center"/>
          </w:tcPr>
          <w:p w:rsidR="00C92514" w:rsidRPr="007A3D4E" w:rsidRDefault="00075C21"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Sự hướng dẫn của Thiên sứ</w:t>
            </w:r>
            <w:r w:rsidRPr="007A3D4E">
              <w:rPr>
                <w:rFonts w:asciiTheme="majorBidi" w:hAnsiTheme="majorBidi" w:cstheme="majorBidi"/>
                <w:b/>
                <w:bCs/>
                <w:color w:val="002060"/>
                <w:lang w:val="vi-VN" w:bidi="ar-EG"/>
              </w:rPr>
              <w:t xml:space="preserve"> </w:t>
            </w:r>
            <w:r w:rsidRPr="007A3D4E">
              <w:rPr>
                <w:b/>
                <w:bCs/>
                <w:color w:val="205B83"/>
              </w:rPr>
              <w:sym w:font="AGA Arabesque" w:char="0065"/>
            </w:r>
            <w:r w:rsidRPr="007A3D4E">
              <w:rPr>
                <w:rFonts w:asciiTheme="majorBidi" w:hAnsiTheme="majorBidi" w:cstheme="majorBidi"/>
                <w:b/>
                <w:bCs/>
                <w:color w:val="002060"/>
                <w:lang w:val="vi-VN" w:bidi="ar-EG"/>
              </w:rPr>
              <w:t xml:space="preserve"> </w:t>
            </w:r>
            <w:r w:rsidRPr="007A3D4E">
              <w:rPr>
                <w:rFonts w:asciiTheme="majorBidi" w:hAnsiTheme="majorBidi" w:cstheme="majorBidi"/>
                <w:b/>
                <w:bCs/>
                <w:color w:val="205B83"/>
                <w:lang w:val="vi-VN" w:bidi="ar-EG"/>
              </w:rPr>
              <w:t xml:space="preserve">về sự tụng niệm        </w:t>
            </w:r>
          </w:p>
        </w:tc>
        <w:tc>
          <w:tcPr>
            <w:tcW w:w="431" w:type="pct"/>
            <w:vAlign w:val="center"/>
          </w:tcPr>
          <w:p w:rsidR="00C92514" w:rsidRDefault="00DA33C0"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46</w:t>
            </w:r>
          </w:p>
        </w:tc>
      </w:tr>
      <w:tr w:rsidR="00DA33C0" w:rsidRPr="004C0F40"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DA33C0" w:rsidRDefault="00AE406A" w:rsidP="00294138">
            <w:pPr>
              <w:bidi w:val="0"/>
              <w:ind w:firstLine="170"/>
              <w:jc w:val="center"/>
              <w:rPr>
                <w:lang w:val="vi-VN" w:bidi="ar-EG"/>
              </w:rPr>
            </w:pPr>
            <w:r>
              <w:rPr>
                <w:lang w:val="vi-VN" w:bidi="ar-EG"/>
              </w:rPr>
              <w:t>95</w:t>
            </w:r>
          </w:p>
        </w:tc>
        <w:tc>
          <w:tcPr>
            <w:tcW w:w="3979" w:type="pct"/>
            <w:vAlign w:val="center"/>
          </w:tcPr>
          <w:p w:rsidR="00DA33C0" w:rsidRPr="007A3D4E" w:rsidRDefault="00AE406A"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color w:val="205B83"/>
              </w:rPr>
              <w:sym w:font="AGA Arabesque" w:char="0065"/>
            </w:r>
            <w:r w:rsidRPr="007A3D4E">
              <w:rPr>
                <w:rFonts w:asciiTheme="majorBidi" w:hAnsiTheme="majorBidi" w:cstheme="majorBidi"/>
                <w:b/>
                <w:bCs/>
                <w:color w:val="205B83"/>
                <w:lang w:val="vi-VN" w:bidi="ar-EG"/>
              </w:rPr>
              <w:t xml:space="preserve"> trong tụng niệm sáng và chiều    </w:t>
            </w:r>
          </w:p>
        </w:tc>
        <w:tc>
          <w:tcPr>
            <w:tcW w:w="431" w:type="pct"/>
            <w:vAlign w:val="center"/>
          </w:tcPr>
          <w:p w:rsidR="00DA33C0" w:rsidRDefault="00DA33C0"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47</w:t>
            </w:r>
          </w:p>
        </w:tc>
      </w:tr>
      <w:tr w:rsidR="00DA33C0" w:rsidRPr="004C0F40"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DA33C0" w:rsidRDefault="00AE406A" w:rsidP="00294138">
            <w:pPr>
              <w:bidi w:val="0"/>
              <w:ind w:firstLine="170"/>
              <w:jc w:val="center"/>
              <w:rPr>
                <w:lang w:val="vi-VN" w:bidi="ar-EG"/>
              </w:rPr>
            </w:pPr>
            <w:r>
              <w:rPr>
                <w:lang w:val="vi-VN" w:bidi="ar-EG"/>
              </w:rPr>
              <w:t>101</w:t>
            </w:r>
          </w:p>
        </w:tc>
        <w:tc>
          <w:tcPr>
            <w:tcW w:w="3979" w:type="pct"/>
            <w:vAlign w:val="center"/>
          </w:tcPr>
          <w:p w:rsidR="00DA33C0" w:rsidRPr="007A3D4E" w:rsidRDefault="00AE406A"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color w:val="205B83"/>
              </w:rPr>
              <w:sym w:font="AGA Arabesque" w:char="0065"/>
            </w:r>
            <w:r w:rsidRPr="007A3D4E">
              <w:rPr>
                <w:rFonts w:asciiTheme="majorBidi" w:hAnsiTheme="majorBidi" w:cstheme="majorBidi"/>
                <w:b/>
                <w:bCs/>
                <w:color w:val="205B83"/>
                <w:lang w:val="vi-VN" w:bidi="ar-EG"/>
              </w:rPr>
              <w:t xml:space="preserve"> về lời tụng niệm khi bước ra khỏi nhà cũng như lúc bước vào   </w:t>
            </w:r>
          </w:p>
        </w:tc>
        <w:tc>
          <w:tcPr>
            <w:tcW w:w="431" w:type="pct"/>
            <w:vAlign w:val="center"/>
          </w:tcPr>
          <w:p w:rsidR="00DA33C0" w:rsidRDefault="00DA33C0"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48</w:t>
            </w:r>
          </w:p>
        </w:tc>
      </w:tr>
      <w:tr w:rsidR="00DA33C0" w:rsidRPr="004C0F40"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DA33C0" w:rsidRDefault="00F02AD1" w:rsidP="00294138">
            <w:pPr>
              <w:bidi w:val="0"/>
              <w:ind w:firstLine="170"/>
              <w:jc w:val="center"/>
              <w:rPr>
                <w:lang w:val="vi-VN" w:bidi="ar-EG"/>
              </w:rPr>
            </w:pPr>
            <w:r>
              <w:rPr>
                <w:lang w:val="vi-VN" w:bidi="ar-EG"/>
              </w:rPr>
              <w:t>103</w:t>
            </w:r>
          </w:p>
        </w:tc>
        <w:tc>
          <w:tcPr>
            <w:tcW w:w="3979" w:type="pct"/>
            <w:vAlign w:val="center"/>
          </w:tcPr>
          <w:p w:rsidR="00DA33C0" w:rsidRPr="007A3D4E" w:rsidRDefault="00F02AD1"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color w:val="205B83"/>
              </w:rPr>
              <w:sym w:font="AGA Arabesque" w:char="0065"/>
            </w:r>
            <w:r w:rsidRPr="007A3D4E">
              <w:rPr>
                <w:rFonts w:asciiTheme="majorBidi" w:hAnsiTheme="majorBidi" w:cstheme="majorBidi"/>
                <w:b/>
                <w:bCs/>
                <w:color w:val="205B83"/>
                <w:lang w:val="vi-VN" w:bidi="ar-EG"/>
              </w:rPr>
              <w:t xml:space="preserve"> về tụng niệm lúc vào và ra Masjid     </w:t>
            </w:r>
          </w:p>
        </w:tc>
        <w:tc>
          <w:tcPr>
            <w:tcW w:w="431" w:type="pct"/>
            <w:vAlign w:val="center"/>
          </w:tcPr>
          <w:p w:rsidR="00DA33C0" w:rsidRDefault="00DA33C0"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49</w:t>
            </w:r>
          </w:p>
        </w:tc>
      </w:tr>
      <w:tr w:rsidR="00DA33C0" w:rsidRPr="004C0F40"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DA33C0" w:rsidRDefault="00DE2D81" w:rsidP="00294138">
            <w:pPr>
              <w:bidi w:val="0"/>
              <w:ind w:firstLine="170"/>
              <w:jc w:val="center"/>
              <w:rPr>
                <w:lang w:val="vi-VN" w:bidi="ar-EG"/>
              </w:rPr>
            </w:pPr>
            <w:r>
              <w:rPr>
                <w:lang w:val="vi-VN" w:bidi="ar-EG"/>
              </w:rPr>
              <w:t>105</w:t>
            </w:r>
          </w:p>
        </w:tc>
        <w:tc>
          <w:tcPr>
            <w:tcW w:w="3979" w:type="pct"/>
            <w:vAlign w:val="center"/>
          </w:tcPr>
          <w:p w:rsidR="00DA33C0" w:rsidRPr="007A3D4E" w:rsidRDefault="00DE2D81"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color w:val="205B83"/>
              </w:rPr>
              <w:sym w:font="AGA Arabesque" w:char="0065"/>
            </w:r>
            <w:r w:rsidRPr="007A3D4E">
              <w:rPr>
                <w:rFonts w:asciiTheme="majorBidi" w:hAnsiTheme="majorBidi" w:cstheme="majorBidi"/>
                <w:b/>
                <w:bCs/>
                <w:color w:val="205B83"/>
                <w:lang w:val="vi-VN" w:bidi="ar-EG"/>
              </w:rPr>
              <w:t xml:space="preserve"> về tụng niệm khi nhìn thấy trăng lưỡi liềm</w:t>
            </w:r>
          </w:p>
        </w:tc>
        <w:tc>
          <w:tcPr>
            <w:tcW w:w="431" w:type="pct"/>
            <w:vAlign w:val="center"/>
          </w:tcPr>
          <w:p w:rsidR="00DA33C0" w:rsidRDefault="00DA33C0"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50</w:t>
            </w:r>
          </w:p>
        </w:tc>
      </w:tr>
      <w:tr w:rsidR="00DA33C0" w:rsidRPr="004C0F40"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DA33C0" w:rsidRDefault="00DE2D81" w:rsidP="00294138">
            <w:pPr>
              <w:bidi w:val="0"/>
              <w:ind w:firstLine="170"/>
              <w:jc w:val="center"/>
              <w:rPr>
                <w:lang w:val="vi-VN" w:bidi="ar-EG"/>
              </w:rPr>
            </w:pPr>
            <w:r>
              <w:rPr>
                <w:lang w:val="vi-VN" w:bidi="ar-EG"/>
              </w:rPr>
              <w:t>105</w:t>
            </w:r>
          </w:p>
        </w:tc>
        <w:tc>
          <w:tcPr>
            <w:tcW w:w="3979" w:type="pct"/>
            <w:vAlign w:val="center"/>
          </w:tcPr>
          <w:p w:rsidR="00DA33C0" w:rsidRPr="007A3D4E" w:rsidRDefault="00DE2D81"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color w:val="205B83"/>
              </w:rPr>
              <w:sym w:font="AGA Arabesque" w:char="0065"/>
            </w:r>
            <w:r w:rsidRPr="007A3D4E">
              <w:rPr>
                <w:rFonts w:asciiTheme="majorBidi" w:hAnsiTheme="majorBidi" w:cstheme="majorBidi"/>
                <w:b/>
                <w:bCs/>
                <w:color w:val="205B83"/>
                <w:lang w:val="vi-VN" w:bidi="ar-EG"/>
              </w:rPr>
              <w:t xml:space="preserve"> về tụng niệm khi </w:t>
            </w:r>
            <w:r w:rsidRPr="007A3D4E">
              <w:rPr>
                <w:rFonts w:asciiTheme="majorBidi" w:hAnsiTheme="majorBidi" w:cstheme="majorBidi"/>
                <w:b/>
                <w:bCs/>
                <w:color w:val="205B83"/>
                <w:lang w:val="vi-VN" w:bidi="ar-EG"/>
              </w:rPr>
              <w:lastRenderedPageBreak/>
              <w:t>hắt hơi và ngáp</w:t>
            </w:r>
          </w:p>
        </w:tc>
        <w:tc>
          <w:tcPr>
            <w:tcW w:w="431" w:type="pct"/>
            <w:vAlign w:val="center"/>
          </w:tcPr>
          <w:p w:rsidR="00DA33C0" w:rsidRDefault="00DA33C0"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lastRenderedPageBreak/>
              <w:t>51</w:t>
            </w:r>
          </w:p>
        </w:tc>
      </w:tr>
      <w:tr w:rsidR="00DA33C0" w:rsidRPr="004C0F40"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DA33C0" w:rsidRDefault="00C20959" w:rsidP="00294138">
            <w:pPr>
              <w:bidi w:val="0"/>
              <w:ind w:firstLine="170"/>
              <w:jc w:val="center"/>
              <w:rPr>
                <w:lang w:val="vi-VN" w:bidi="ar-EG"/>
              </w:rPr>
            </w:pPr>
            <w:r>
              <w:rPr>
                <w:lang w:val="vi-VN" w:bidi="ar-EG"/>
              </w:rPr>
              <w:lastRenderedPageBreak/>
              <w:t>108</w:t>
            </w:r>
          </w:p>
        </w:tc>
        <w:tc>
          <w:tcPr>
            <w:tcW w:w="3979" w:type="pct"/>
            <w:vAlign w:val="center"/>
          </w:tcPr>
          <w:p w:rsidR="00DA33C0" w:rsidRPr="007A3D4E" w:rsidRDefault="00C20959"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color w:val="205B83"/>
              </w:rPr>
              <w:sym w:font="AGA Arabesque" w:char="0065"/>
            </w:r>
            <w:r w:rsidRPr="007A3D4E">
              <w:rPr>
                <w:rFonts w:asciiTheme="majorBidi" w:hAnsiTheme="majorBidi" w:cstheme="majorBidi"/>
                <w:b/>
                <w:bCs/>
                <w:color w:val="205B83"/>
                <w:lang w:val="vi-VN" w:bidi="ar-EG"/>
              </w:rPr>
              <w:t xml:space="preserve"> về lời tụng niệm đối với người gặp kẻ bị nạn    </w:t>
            </w:r>
          </w:p>
        </w:tc>
        <w:tc>
          <w:tcPr>
            <w:tcW w:w="431" w:type="pct"/>
            <w:vAlign w:val="center"/>
          </w:tcPr>
          <w:p w:rsidR="00DA33C0" w:rsidRDefault="00DA33C0"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52</w:t>
            </w:r>
          </w:p>
        </w:tc>
      </w:tr>
      <w:tr w:rsidR="00DA33C0" w:rsidRPr="004C0F40"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DA33C0" w:rsidRDefault="00056414" w:rsidP="00294138">
            <w:pPr>
              <w:bidi w:val="0"/>
              <w:ind w:firstLine="170"/>
              <w:jc w:val="center"/>
              <w:rPr>
                <w:lang w:val="vi-VN" w:bidi="ar-EG"/>
              </w:rPr>
            </w:pPr>
            <w:r>
              <w:rPr>
                <w:lang w:val="vi-VN" w:bidi="ar-EG"/>
              </w:rPr>
              <w:t>108</w:t>
            </w:r>
          </w:p>
        </w:tc>
        <w:tc>
          <w:tcPr>
            <w:tcW w:w="3979" w:type="pct"/>
            <w:vAlign w:val="center"/>
          </w:tcPr>
          <w:p w:rsidR="00DA33C0" w:rsidRPr="007A3D4E" w:rsidRDefault="00056414"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color w:val="205B83"/>
              </w:rPr>
              <w:sym w:font="AGA Arabesque" w:char="0065"/>
            </w:r>
            <w:r w:rsidRPr="007A3D4E">
              <w:rPr>
                <w:rFonts w:asciiTheme="majorBidi" w:hAnsiTheme="majorBidi" w:cstheme="majorBidi"/>
                <w:b/>
                <w:bCs/>
                <w:color w:val="205B83"/>
                <w:lang w:val="vi-VN" w:bidi="ar-EG"/>
              </w:rPr>
              <w:t xml:space="preserve"> khi nghe tiếng lừa hí và tiếng gà gáy      </w:t>
            </w:r>
          </w:p>
        </w:tc>
        <w:tc>
          <w:tcPr>
            <w:tcW w:w="431" w:type="pct"/>
            <w:vAlign w:val="center"/>
          </w:tcPr>
          <w:p w:rsidR="00DA33C0" w:rsidRDefault="00056414"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53</w:t>
            </w:r>
          </w:p>
        </w:tc>
      </w:tr>
      <w:tr w:rsidR="00DA33C0" w:rsidRPr="004C0F40"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DA33C0" w:rsidRDefault="00056414" w:rsidP="00294138">
            <w:pPr>
              <w:bidi w:val="0"/>
              <w:ind w:firstLine="170"/>
              <w:jc w:val="center"/>
              <w:rPr>
                <w:lang w:val="vi-VN" w:bidi="ar-EG"/>
              </w:rPr>
            </w:pPr>
            <w:r>
              <w:rPr>
                <w:lang w:val="vi-VN" w:bidi="ar-EG"/>
              </w:rPr>
              <w:t>108</w:t>
            </w:r>
          </w:p>
        </w:tc>
        <w:tc>
          <w:tcPr>
            <w:tcW w:w="3979" w:type="pct"/>
            <w:vAlign w:val="center"/>
          </w:tcPr>
          <w:p w:rsidR="00DA33C0" w:rsidRPr="007A3D4E" w:rsidRDefault="00056414"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color w:val="205B83"/>
              </w:rPr>
              <w:sym w:font="AGA Arabesque" w:char="0065"/>
            </w:r>
            <w:r w:rsidRPr="007A3D4E">
              <w:rPr>
                <w:rFonts w:asciiTheme="majorBidi" w:hAnsiTheme="majorBidi" w:cstheme="majorBidi"/>
                <w:b/>
                <w:bCs/>
                <w:color w:val="205B83"/>
                <w:lang w:val="vi-VN" w:bidi="ar-EG"/>
              </w:rPr>
              <w:t xml:space="preserve"> về điều nên nói cũng như nên làm khi quá tức giận</w:t>
            </w:r>
          </w:p>
        </w:tc>
        <w:tc>
          <w:tcPr>
            <w:tcW w:w="431" w:type="pct"/>
            <w:vAlign w:val="center"/>
          </w:tcPr>
          <w:p w:rsidR="00DA33C0" w:rsidRDefault="00056414"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54</w:t>
            </w:r>
          </w:p>
        </w:tc>
      </w:tr>
      <w:tr w:rsidR="00DA33C0" w:rsidRPr="004C0F40"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DA33C0" w:rsidRDefault="00505012" w:rsidP="00294138">
            <w:pPr>
              <w:bidi w:val="0"/>
              <w:ind w:firstLine="170"/>
              <w:jc w:val="center"/>
              <w:rPr>
                <w:lang w:val="vi-VN" w:bidi="ar-EG"/>
              </w:rPr>
            </w:pPr>
            <w:r>
              <w:rPr>
                <w:lang w:val="vi-VN" w:bidi="ar-EG"/>
              </w:rPr>
              <w:t>110</w:t>
            </w:r>
          </w:p>
        </w:tc>
        <w:tc>
          <w:tcPr>
            <w:tcW w:w="3979" w:type="pct"/>
            <w:vAlign w:val="center"/>
          </w:tcPr>
          <w:p w:rsidR="00DA33C0" w:rsidRPr="000503E8" w:rsidRDefault="00505012"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AD598D">
              <w:rPr>
                <w:rFonts w:asciiTheme="majorBidi" w:hAnsiTheme="majorBidi" w:cstheme="majorBidi"/>
                <w:b/>
                <w:bCs/>
                <w:color w:val="205B83"/>
                <w:lang w:val="vi-VN" w:bidi="ar-EG"/>
              </w:rPr>
              <w:t xml:space="preserve">Sự hướng dẫn của Thiên sứ </w:t>
            </w:r>
            <w:r w:rsidRPr="00AD598D">
              <w:rPr>
                <w:color w:val="205B83"/>
              </w:rPr>
              <w:sym w:font="AGA Arabesque" w:char="0065"/>
            </w:r>
            <w:r w:rsidRPr="00AD598D">
              <w:rPr>
                <w:rFonts w:asciiTheme="majorBidi" w:hAnsiTheme="majorBidi" w:cstheme="majorBidi"/>
                <w:b/>
                <w:bCs/>
                <w:color w:val="205B83"/>
                <w:lang w:val="vi-VN" w:bidi="ar-EG"/>
              </w:rPr>
              <w:t xml:space="preserve"> về Azdaan và những lời tụng niệm sau Azdaan</w:t>
            </w:r>
          </w:p>
        </w:tc>
        <w:tc>
          <w:tcPr>
            <w:tcW w:w="431" w:type="pct"/>
            <w:vAlign w:val="center"/>
          </w:tcPr>
          <w:p w:rsidR="00DA33C0" w:rsidRDefault="00056414"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55</w:t>
            </w:r>
          </w:p>
        </w:tc>
      </w:tr>
      <w:tr w:rsidR="00DA33C0" w:rsidRPr="004C0F40"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DA33C0" w:rsidRDefault="00FD3464" w:rsidP="00294138">
            <w:pPr>
              <w:bidi w:val="0"/>
              <w:ind w:firstLine="170"/>
              <w:jc w:val="center"/>
              <w:rPr>
                <w:lang w:val="vi-VN" w:bidi="ar-EG"/>
              </w:rPr>
            </w:pPr>
            <w:r>
              <w:rPr>
                <w:lang w:val="vi-VN" w:bidi="ar-EG"/>
              </w:rPr>
              <w:t>112</w:t>
            </w:r>
          </w:p>
        </w:tc>
        <w:tc>
          <w:tcPr>
            <w:tcW w:w="3979" w:type="pct"/>
            <w:vAlign w:val="center"/>
          </w:tcPr>
          <w:p w:rsidR="00DA33C0" w:rsidRPr="000503E8" w:rsidRDefault="00FD3464"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4E20A6">
              <w:rPr>
                <w:rFonts w:asciiTheme="majorBidi" w:hAnsiTheme="majorBidi" w:cstheme="majorBidi"/>
                <w:b/>
                <w:bCs/>
                <w:color w:val="205B83"/>
                <w:lang w:val="vi-VN" w:bidi="ar-EG"/>
              </w:rPr>
              <w:t xml:space="preserve">Sự hướng dẫn của Thiên sứ </w:t>
            </w:r>
            <w:r w:rsidRPr="004E20A6">
              <w:rPr>
                <w:color w:val="205B83"/>
              </w:rPr>
              <w:sym w:font="AGA Arabesque" w:char="0065"/>
            </w:r>
            <w:r w:rsidRPr="004E20A6">
              <w:rPr>
                <w:rFonts w:asciiTheme="majorBidi" w:hAnsiTheme="majorBidi" w:cstheme="majorBidi"/>
                <w:b/>
                <w:bCs/>
                <w:color w:val="205B83"/>
                <w:lang w:val="vi-VN" w:bidi="ar-EG"/>
              </w:rPr>
              <w:t xml:space="preserve"> về tụng niệm trong tháng Zdul-Hijjah</w:t>
            </w:r>
          </w:p>
        </w:tc>
        <w:tc>
          <w:tcPr>
            <w:tcW w:w="431" w:type="pct"/>
            <w:vAlign w:val="center"/>
          </w:tcPr>
          <w:p w:rsidR="00DA33C0" w:rsidRDefault="00056414"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56</w:t>
            </w:r>
          </w:p>
        </w:tc>
      </w:tr>
      <w:tr w:rsidR="00056414" w:rsidRPr="004C0F40"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056414" w:rsidRDefault="00FD3464" w:rsidP="00294138">
            <w:pPr>
              <w:bidi w:val="0"/>
              <w:ind w:firstLine="170"/>
              <w:jc w:val="center"/>
              <w:rPr>
                <w:lang w:val="vi-VN" w:bidi="ar-EG"/>
              </w:rPr>
            </w:pPr>
            <w:r>
              <w:rPr>
                <w:lang w:val="vi-VN" w:bidi="ar-EG"/>
              </w:rPr>
              <w:t>113</w:t>
            </w:r>
          </w:p>
        </w:tc>
        <w:tc>
          <w:tcPr>
            <w:tcW w:w="3979" w:type="pct"/>
            <w:vAlign w:val="center"/>
          </w:tcPr>
          <w:p w:rsidR="00056414" w:rsidRPr="000503E8" w:rsidRDefault="00FD3464"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120139">
              <w:rPr>
                <w:rFonts w:asciiTheme="majorBidi" w:hAnsiTheme="majorBidi" w:cstheme="majorBidi"/>
                <w:b/>
                <w:bCs/>
                <w:color w:val="205B83"/>
                <w:lang w:val="vi-VN" w:bidi="ar-EG"/>
              </w:rPr>
              <w:t xml:space="preserve">Sự hướng dẫn của Thiên sứ </w:t>
            </w:r>
            <w:r w:rsidRPr="00120139">
              <w:rPr>
                <w:color w:val="205B83"/>
              </w:rPr>
              <w:sym w:font="AGA Arabesque" w:char="0065"/>
            </w:r>
            <w:r w:rsidRPr="00120139">
              <w:rPr>
                <w:rFonts w:asciiTheme="majorBidi" w:hAnsiTheme="majorBidi" w:cstheme="majorBidi"/>
                <w:b/>
                <w:bCs/>
                <w:color w:val="205B83"/>
                <w:lang w:val="vi-VN" w:bidi="ar-EG"/>
              </w:rPr>
              <w:t xml:space="preserve"> về việc đọc xướng Qur’an</w:t>
            </w:r>
            <w:r>
              <w:rPr>
                <w:rFonts w:asciiTheme="majorBidi" w:hAnsiTheme="majorBidi" w:cstheme="majorBidi"/>
                <w:b/>
                <w:bCs/>
                <w:color w:val="205B83"/>
                <w:lang w:val="vi-VN" w:bidi="ar-EG"/>
              </w:rPr>
              <w:t xml:space="preserve">    </w:t>
            </w:r>
          </w:p>
        </w:tc>
        <w:tc>
          <w:tcPr>
            <w:tcW w:w="431" w:type="pct"/>
            <w:vAlign w:val="center"/>
          </w:tcPr>
          <w:p w:rsidR="00056414" w:rsidRDefault="00FD3464"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57</w:t>
            </w:r>
          </w:p>
        </w:tc>
      </w:tr>
      <w:tr w:rsidR="00056414" w:rsidRPr="004C0F40"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056414" w:rsidRDefault="00FD3464" w:rsidP="00294138">
            <w:pPr>
              <w:bidi w:val="0"/>
              <w:ind w:firstLine="170"/>
              <w:jc w:val="center"/>
              <w:rPr>
                <w:lang w:val="vi-VN" w:bidi="ar-EG"/>
              </w:rPr>
            </w:pPr>
            <w:r>
              <w:rPr>
                <w:lang w:val="vi-VN" w:bidi="ar-EG"/>
              </w:rPr>
              <w:t>116</w:t>
            </w:r>
          </w:p>
        </w:tc>
        <w:tc>
          <w:tcPr>
            <w:tcW w:w="3979" w:type="pct"/>
            <w:vAlign w:val="center"/>
          </w:tcPr>
          <w:p w:rsidR="00056414" w:rsidRPr="000503E8" w:rsidRDefault="00FD3464"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703090">
              <w:rPr>
                <w:rFonts w:asciiTheme="majorBidi" w:hAnsiTheme="majorBidi" w:cstheme="majorBidi"/>
                <w:b/>
                <w:bCs/>
                <w:color w:val="205B83"/>
                <w:lang w:val="vi-VN" w:bidi="ar-EG"/>
              </w:rPr>
              <w:t xml:space="preserve">Sự hướng dẫn của Thiên sứ </w:t>
            </w:r>
            <w:r w:rsidRPr="00703090">
              <w:rPr>
                <w:color w:val="205B83"/>
              </w:rPr>
              <w:sym w:font="AGA Arabesque" w:char="0065"/>
            </w:r>
            <w:r w:rsidRPr="00703090">
              <w:rPr>
                <w:rFonts w:asciiTheme="majorBidi" w:hAnsiTheme="majorBidi" w:cstheme="majorBidi"/>
                <w:b/>
                <w:bCs/>
                <w:color w:val="205B83"/>
                <w:lang w:val="vi-VN" w:bidi="ar-EG"/>
              </w:rPr>
              <w:t xml:space="preserve"> trong Khutbah của Người</w:t>
            </w:r>
          </w:p>
        </w:tc>
        <w:tc>
          <w:tcPr>
            <w:tcW w:w="431" w:type="pct"/>
            <w:vAlign w:val="center"/>
          </w:tcPr>
          <w:p w:rsidR="00056414" w:rsidRDefault="00FD3464"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58</w:t>
            </w:r>
          </w:p>
        </w:tc>
      </w:tr>
      <w:tr w:rsidR="00056414" w:rsidRPr="004C0F40"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056414" w:rsidRDefault="00FD3464" w:rsidP="00294138">
            <w:pPr>
              <w:bidi w:val="0"/>
              <w:ind w:firstLine="170"/>
              <w:jc w:val="center"/>
              <w:rPr>
                <w:lang w:val="vi-VN" w:bidi="ar-EG"/>
              </w:rPr>
            </w:pPr>
            <w:r>
              <w:rPr>
                <w:lang w:val="vi-VN" w:bidi="ar-EG"/>
              </w:rPr>
              <w:t>121</w:t>
            </w:r>
          </w:p>
        </w:tc>
        <w:tc>
          <w:tcPr>
            <w:tcW w:w="3979" w:type="pct"/>
            <w:vAlign w:val="center"/>
          </w:tcPr>
          <w:p w:rsidR="00056414" w:rsidRPr="000503E8" w:rsidRDefault="00BF02B1"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A03A39">
              <w:rPr>
                <w:rFonts w:asciiTheme="majorBidi" w:hAnsiTheme="majorBidi" w:cstheme="majorBidi"/>
                <w:b/>
                <w:bCs/>
                <w:color w:val="205B83"/>
                <w:lang w:val="vi-VN" w:bidi="ar-EG"/>
              </w:rPr>
              <w:t xml:space="preserve">Sự hướng dẫn của Thiên sứ </w:t>
            </w:r>
            <w:r w:rsidRPr="00A03A39">
              <w:rPr>
                <w:color w:val="205B83"/>
              </w:rPr>
              <w:sym w:font="AGA Arabesque" w:char="0065"/>
            </w:r>
            <w:r w:rsidRPr="00A03A39">
              <w:rPr>
                <w:rFonts w:asciiTheme="majorBidi" w:hAnsiTheme="majorBidi" w:cstheme="majorBidi"/>
                <w:b/>
                <w:bCs/>
                <w:color w:val="205B83"/>
                <w:lang w:val="vi-VN" w:bidi="ar-EG"/>
              </w:rPr>
              <w:t xml:space="preserve"> về việc ngủ, thức và nằm mộng</w:t>
            </w:r>
          </w:p>
        </w:tc>
        <w:tc>
          <w:tcPr>
            <w:tcW w:w="431" w:type="pct"/>
            <w:vAlign w:val="center"/>
          </w:tcPr>
          <w:p w:rsidR="00056414" w:rsidRDefault="00FD3464"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59</w:t>
            </w:r>
          </w:p>
        </w:tc>
      </w:tr>
      <w:tr w:rsidR="00056414" w:rsidRPr="004C0F40"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056414" w:rsidRDefault="00BF02B1" w:rsidP="00294138">
            <w:pPr>
              <w:bidi w:val="0"/>
              <w:ind w:firstLine="170"/>
              <w:jc w:val="center"/>
              <w:rPr>
                <w:lang w:val="vi-VN" w:bidi="ar-EG"/>
              </w:rPr>
            </w:pPr>
            <w:r>
              <w:rPr>
                <w:lang w:val="vi-VN" w:bidi="ar-EG"/>
              </w:rPr>
              <w:t>127</w:t>
            </w:r>
          </w:p>
        </w:tc>
        <w:tc>
          <w:tcPr>
            <w:tcW w:w="3979" w:type="pct"/>
            <w:vAlign w:val="center"/>
          </w:tcPr>
          <w:p w:rsidR="00056414" w:rsidRPr="000503E8" w:rsidRDefault="00BF02B1"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465150">
              <w:rPr>
                <w:rFonts w:asciiTheme="majorBidi" w:hAnsiTheme="majorBidi" w:cstheme="majorBidi"/>
                <w:b/>
                <w:bCs/>
                <w:color w:val="205B83"/>
                <w:lang w:val="vi-VN" w:bidi="ar-EG"/>
              </w:rPr>
              <w:t xml:space="preserve">Sự hướng dẫn của Thiên sứ </w:t>
            </w:r>
            <w:r w:rsidRPr="00465150">
              <w:rPr>
                <w:color w:val="205B83"/>
              </w:rPr>
              <w:sym w:font="AGA Arabesque" w:char="0065"/>
            </w:r>
            <w:r w:rsidRPr="00465150">
              <w:rPr>
                <w:rFonts w:asciiTheme="majorBidi" w:hAnsiTheme="majorBidi" w:cstheme="majorBidi"/>
                <w:b/>
                <w:bCs/>
                <w:color w:val="205B83"/>
                <w:lang w:val="vi-VN" w:bidi="ar-EG"/>
              </w:rPr>
              <w:t xml:space="preserve"> về y phục, chưng diện và chăm sóc hình thể</w:t>
            </w:r>
          </w:p>
        </w:tc>
        <w:tc>
          <w:tcPr>
            <w:tcW w:w="431" w:type="pct"/>
            <w:vAlign w:val="center"/>
          </w:tcPr>
          <w:p w:rsidR="00056414" w:rsidRDefault="00FD3464"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60</w:t>
            </w:r>
          </w:p>
        </w:tc>
      </w:tr>
      <w:tr w:rsidR="00056414" w:rsidRPr="004C0F40"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056414" w:rsidRDefault="00C5259B" w:rsidP="00294138">
            <w:pPr>
              <w:bidi w:val="0"/>
              <w:ind w:firstLine="170"/>
              <w:jc w:val="center"/>
              <w:rPr>
                <w:lang w:val="vi-VN" w:bidi="ar-EG"/>
              </w:rPr>
            </w:pPr>
            <w:r>
              <w:rPr>
                <w:lang w:val="vi-VN" w:bidi="ar-EG"/>
              </w:rPr>
              <w:t>130</w:t>
            </w:r>
          </w:p>
        </w:tc>
        <w:tc>
          <w:tcPr>
            <w:tcW w:w="3979" w:type="pct"/>
            <w:vAlign w:val="center"/>
          </w:tcPr>
          <w:p w:rsidR="00056414" w:rsidRPr="000503E8" w:rsidRDefault="00C5259B"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AE190A">
              <w:rPr>
                <w:rFonts w:asciiTheme="majorBidi" w:hAnsiTheme="majorBidi" w:cstheme="majorBidi"/>
                <w:b/>
                <w:bCs/>
                <w:color w:val="205B83"/>
                <w:lang w:val="vi-VN" w:bidi="ar-EG"/>
              </w:rPr>
              <w:t xml:space="preserve">Sự hướng dẫn của Thiên sứ </w:t>
            </w:r>
            <w:r w:rsidRPr="00AE190A">
              <w:rPr>
                <w:color w:val="205B83"/>
              </w:rPr>
              <w:sym w:font="AGA Arabesque" w:char="0065"/>
            </w:r>
            <w:r w:rsidRPr="00AE190A">
              <w:rPr>
                <w:rFonts w:asciiTheme="majorBidi" w:hAnsiTheme="majorBidi" w:cstheme="majorBidi"/>
                <w:b/>
                <w:bCs/>
                <w:color w:val="205B83"/>
                <w:lang w:val="vi-VN" w:bidi="ar-EG"/>
              </w:rPr>
              <w:t xml:space="preserve"> về việc chào Salam và xin phép</w:t>
            </w:r>
          </w:p>
        </w:tc>
        <w:tc>
          <w:tcPr>
            <w:tcW w:w="431" w:type="pct"/>
            <w:vAlign w:val="center"/>
          </w:tcPr>
          <w:p w:rsidR="00056414" w:rsidRDefault="00FD3464"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61</w:t>
            </w:r>
          </w:p>
        </w:tc>
      </w:tr>
      <w:tr w:rsidR="00C5259B" w:rsidRPr="004C0F40"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5259B" w:rsidRDefault="00C5259B" w:rsidP="00294138">
            <w:pPr>
              <w:bidi w:val="0"/>
              <w:ind w:firstLine="170"/>
              <w:jc w:val="center"/>
              <w:rPr>
                <w:lang w:val="vi-VN" w:bidi="ar-EG"/>
              </w:rPr>
            </w:pPr>
            <w:r>
              <w:rPr>
                <w:lang w:val="vi-VN" w:bidi="ar-EG"/>
              </w:rPr>
              <w:t>133</w:t>
            </w:r>
          </w:p>
        </w:tc>
        <w:tc>
          <w:tcPr>
            <w:tcW w:w="3979" w:type="pct"/>
            <w:vAlign w:val="center"/>
          </w:tcPr>
          <w:p w:rsidR="00C5259B" w:rsidRPr="000503E8" w:rsidRDefault="00C5259B"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BD64A4">
              <w:rPr>
                <w:rFonts w:asciiTheme="majorBidi" w:hAnsiTheme="majorBidi" w:cstheme="majorBidi"/>
                <w:b/>
                <w:bCs/>
                <w:color w:val="205B83"/>
                <w:lang w:val="vi-VN" w:bidi="ar-EG"/>
              </w:rPr>
              <w:t xml:space="preserve">Sự hướng dẫn của Thiên sứ </w:t>
            </w:r>
            <w:r w:rsidRPr="00BD64A4">
              <w:rPr>
                <w:color w:val="205B83"/>
              </w:rPr>
              <w:sym w:font="AGA Arabesque" w:char="0065"/>
            </w:r>
            <w:r w:rsidRPr="00BD64A4">
              <w:rPr>
                <w:rFonts w:asciiTheme="majorBidi" w:hAnsiTheme="majorBidi" w:cstheme="majorBidi"/>
                <w:b/>
                <w:bCs/>
                <w:color w:val="205B83"/>
                <w:lang w:val="vi-VN" w:bidi="ar-EG"/>
              </w:rPr>
              <w:t xml:space="preserve"> trong nói chuyện, im lặng và giữ lời</w:t>
            </w:r>
            <w:r>
              <w:rPr>
                <w:rFonts w:asciiTheme="majorBidi" w:hAnsiTheme="majorBidi" w:cstheme="majorBidi"/>
                <w:b/>
                <w:bCs/>
                <w:color w:val="205B83"/>
                <w:lang w:val="vi-VN" w:bidi="ar-EG"/>
              </w:rPr>
              <w:t xml:space="preserve">      </w:t>
            </w:r>
          </w:p>
        </w:tc>
        <w:tc>
          <w:tcPr>
            <w:tcW w:w="431" w:type="pct"/>
            <w:vAlign w:val="center"/>
          </w:tcPr>
          <w:p w:rsidR="00C5259B" w:rsidRDefault="00C5259B"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62</w:t>
            </w:r>
          </w:p>
        </w:tc>
      </w:tr>
      <w:tr w:rsidR="00C5259B" w:rsidRPr="004C0F40"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5259B" w:rsidRDefault="00C5259B" w:rsidP="00294138">
            <w:pPr>
              <w:bidi w:val="0"/>
              <w:ind w:firstLine="170"/>
              <w:jc w:val="center"/>
              <w:rPr>
                <w:lang w:val="vi-VN" w:bidi="ar-EG"/>
              </w:rPr>
            </w:pPr>
            <w:r>
              <w:rPr>
                <w:lang w:val="vi-VN" w:bidi="ar-EG"/>
              </w:rPr>
              <w:t>136</w:t>
            </w:r>
          </w:p>
        </w:tc>
        <w:tc>
          <w:tcPr>
            <w:tcW w:w="3979" w:type="pct"/>
            <w:vAlign w:val="center"/>
          </w:tcPr>
          <w:p w:rsidR="00C5259B" w:rsidRPr="000503E8" w:rsidRDefault="00C5259B"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224A43">
              <w:rPr>
                <w:rFonts w:asciiTheme="majorBidi" w:hAnsiTheme="majorBidi" w:cstheme="majorBidi"/>
                <w:b/>
                <w:bCs/>
                <w:color w:val="205B83"/>
                <w:lang w:val="vi-VN" w:bidi="ar-EG"/>
              </w:rPr>
              <w:t xml:space="preserve">Sự hướng dẫn của Thiên sứ </w:t>
            </w:r>
            <w:r w:rsidRPr="00224A43">
              <w:rPr>
                <w:color w:val="205B83"/>
              </w:rPr>
              <w:sym w:font="AGA Arabesque" w:char="0065"/>
            </w:r>
            <w:r w:rsidRPr="00224A43">
              <w:rPr>
                <w:rFonts w:asciiTheme="majorBidi" w:hAnsiTheme="majorBidi" w:cstheme="majorBidi"/>
                <w:b/>
                <w:bCs/>
                <w:color w:val="205B83"/>
                <w:lang w:val="vi-VN" w:bidi="ar-EG"/>
              </w:rPr>
              <w:t xml:space="preserve"> trong việc đi lại và ngồi</w:t>
            </w:r>
            <w:r>
              <w:rPr>
                <w:rFonts w:asciiTheme="majorBidi" w:hAnsiTheme="majorBidi" w:cstheme="majorBidi"/>
                <w:b/>
                <w:bCs/>
                <w:color w:val="205B83"/>
                <w:lang w:val="vi-VN" w:bidi="ar-EG"/>
              </w:rPr>
              <w:t xml:space="preserve">      </w:t>
            </w:r>
          </w:p>
        </w:tc>
        <w:tc>
          <w:tcPr>
            <w:tcW w:w="431" w:type="pct"/>
            <w:vAlign w:val="center"/>
          </w:tcPr>
          <w:p w:rsidR="00C5259B" w:rsidRDefault="00C5259B"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63</w:t>
            </w:r>
          </w:p>
        </w:tc>
      </w:tr>
      <w:tr w:rsidR="00C5259B" w:rsidRPr="004C0F40"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5259B" w:rsidRDefault="00370CF7" w:rsidP="00294138">
            <w:pPr>
              <w:bidi w:val="0"/>
              <w:ind w:firstLine="170"/>
              <w:jc w:val="center"/>
              <w:rPr>
                <w:lang w:val="vi-VN" w:bidi="ar-EG"/>
              </w:rPr>
            </w:pPr>
            <w:r>
              <w:rPr>
                <w:lang w:val="vi-VN" w:bidi="ar-EG"/>
              </w:rPr>
              <w:t>138</w:t>
            </w:r>
          </w:p>
        </w:tc>
        <w:tc>
          <w:tcPr>
            <w:tcW w:w="3979" w:type="pct"/>
            <w:vAlign w:val="center"/>
          </w:tcPr>
          <w:p w:rsidR="00C5259B" w:rsidRPr="000503E8" w:rsidRDefault="00370CF7"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564DF0">
              <w:rPr>
                <w:rFonts w:asciiTheme="majorBidi" w:hAnsiTheme="majorBidi" w:cstheme="majorBidi"/>
                <w:b/>
                <w:bCs/>
                <w:color w:val="205B83"/>
                <w:lang w:val="vi-VN"/>
              </w:rPr>
              <w:t xml:space="preserve">Sự hướng dẫn của Người </w:t>
            </w:r>
            <w:r w:rsidRPr="00564DF0">
              <w:rPr>
                <w:color w:val="205B83"/>
              </w:rPr>
              <w:sym w:font="AGA Arabesque" w:char="0065"/>
            </w:r>
            <w:r w:rsidRPr="00564DF0">
              <w:rPr>
                <w:rFonts w:asciiTheme="majorBidi" w:hAnsiTheme="majorBidi" w:cstheme="majorBidi"/>
                <w:b/>
                <w:bCs/>
                <w:color w:val="205B83"/>
                <w:lang w:val="vi-VN"/>
              </w:rPr>
              <w:t xml:space="preserve"> trong việc điều trị sự phiền muộn, lo âu</w:t>
            </w:r>
          </w:p>
        </w:tc>
        <w:tc>
          <w:tcPr>
            <w:tcW w:w="431" w:type="pct"/>
            <w:vAlign w:val="center"/>
          </w:tcPr>
          <w:p w:rsidR="00C5259B" w:rsidRDefault="00C5259B"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64</w:t>
            </w:r>
          </w:p>
        </w:tc>
      </w:tr>
      <w:tr w:rsidR="00C5259B" w:rsidRPr="004C0F40"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5259B" w:rsidRDefault="00370CF7" w:rsidP="00294138">
            <w:pPr>
              <w:bidi w:val="0"/>
              <w:ind w:firstLine="170"/>
              <w:jc w:val="center"/>
              <w:rPr>
                <w:lang w:val="vi-VN" w:bidi="ar-EG"/>
              </w:rPr>
            </w:pPr>
            <w:r>
              <w:rPr>
                <w:lang w:val="vi-VN" w:bidi="ar-EG"/>
              </w:rPr>
              <w:t>142</w:t>
            </w:r>
          </w:p>
        </w:tc>
        <w:tc>
          <w:tcPr>
            <w:tcW w:w="3979" w:type="pct"/>
            <w:vAlign w:val="center"/>
          </w:tcPr>
          <w:p w:rsidR="00C5259B" w:rsidRPr="000503E8" w:rsidRDefault="00370CF7"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DC3240">
              <w:rPr>
                <w:rFonts w:asciiTheme="majorBidi" w:hAnsiTheme="majorBidi" w:cstheme="majorBidi"/>
                <w:b/>
                <w:bCs/>
                <w:color w:val="205B83"/>
                <w:lang w:val="vi-VN"/>
              </w:rPr>
              <w:t xml:space="preserve">Sự hướng dẫn của Thiên Sứ </w:t>
            </w:r>
            <w:r w:rsidRPr="00DC3240">
              <w:rPr>
                <w:color w:val="205B83"/>
              </w:rPr>
              <w:sym w:font="AGA Arabesque" w:char="0065"/>
            </w:r>
            <w:r w:rsidRPr="00DC3240">
              <w:rPr>
                <w:rFonts w:asciiTheme="majorBidi" w:hAnsiTheme="majorBidi" w:cstheme="majorBidi"/>
                <w:b/>
                <w:bCs/>
                <w:color w:val="205B83"/>
                <w:lang w:val="vi-VN"/>
              </w:rPr>
              <w:t xml:space="preserve"> trong lữ hành</w:t>
            </w:r>
            <w:r>
              <w:rPr>
                <w:rFonts w:asciiTheme="majorBidi" w:hAnsiTheme="majorBidi" w:cstheme="majorBidi"/>
                <w:b/>
                <w:bCs/>
                <w:color w:val="205B83"/>
                <w:lang w:val="vi-VN"/>
              </w:rPr>
              <w:t xml:space="preserve">   </w:t>
            </w:r>
          </w:p>
        </w:tc>
        <w:tc>
          <w:tcPr>
            <w:tcW w:w="431" w:type="pct"/>
            <w:vAlign w:val="center"/>
          </w:tcPr>
          <w:p w:rsidR="00C5259B" w:rsidRDefault="00C5259B"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65</w:t>
            </w:r>
          </w:p>
        </w:tc>
      </w:tr>
      <w:tr w:rsidR="00C5259B" w:rsidRPr="004C0F40"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5259B" w:rsidRDefault="00370CF7" w:rsidP="00294138">
            <w:pPr>
              <w:bidi w:val="0"/>
              <w:ind w:firstLine="170"/>
              <w:jc w:val="center"/>
              <w:rPr>
                <w:lang w:val="vi-VN" w:bidi="ar-EG"/>
              </w:rPr>
            </w:pPr>
            <w:r>
              <w:rPr>
                <w:lang w:val="vi-VN" w:bidi="ar-EG"/>
              </w:rPr>
              <w:t>148</w:t>
            </w:r>
          </w:p>
        </w:tc>
        <w:tc>
          <w:tcPr>
            <w:tcW w:w="3979" w:type="pct"/>
            <w:vAlign w:val="center"/>
          </w:tcPr>
          <w:p w:rsidR="00C5259B" w:rsidRPr="000503E8" w:rsidRDefault="00370CF7"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205B83"/>
                <w:lang w:val="vi-VN" w:bidi="ar-EG"/>
              </w:rPr>
            </w:pPr>
            <w:r w:rsidRPr="007B1161">
              <w:rPr>
                <w:rFonts w:asciiTheme="majorBidi" w:hAnsiTheme="majorBidi" w:cstheme="majorBidi"/>
                <w:b/>
                <w:bCs/>
                <w:color w:val="205B83"/>
                <w:lang w:val="vi-VN"/>
              </w:rPr>
              <w:t xml:space="preserve">Sự hướng dẫn của Thiên sứ </w:t>
            </w:r>
            <w:r w:rsidRPr="007B1161">
              <w:rPr>
                <w:color w:val="205B83"/>
              </w:rPr>
              <w:sym w:font="AGA Arabesque" w:char="0065"/>
            </w:r>
            <w:r w:rsidRPr="007B1161">
              <w:rPr>
                <w:rFonts w:asciiTheme="majorBidi" w:hAnsiTheme="majorBidi" w:cstheme="majorBidi"/>
                <w:b/>
                <w:bCs/>
                <w:color w:val="205B83"/>
                <w:lang w:val="vi-VN"/>
              </w:rPr>
              <w:t xml:space="preserve"> về điều trị bệnh, thuốc men và thăm viếng người bệnh</w:t>
            </w:r>
            <w:r>
              <w:rPr>
                <w:rFonts w:asciiTheme="majorBidi" w:hAnsiTheme="majorBidi" w:cstheme="majorBidi"/>
                <w:b/>
                <w:bCs/>
                <w:color w:val="205B83"/>
                <w:lang w:val="vi-VN"/>
              </w:rPr>
              <w:t xml:space="preserve">      </w:t>
            </w:r>
          </w:p>
        </w:tc>
        <w:tc>
          <w:tcPr>
            <w:tcW w:w="431" w:type="pct"/>
            <w:vAlign w:val="center"/>
          </w:tcPr>
          <w:p w:rsidR="00C5259B" w:rsidRDefault="00C5259B"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66</w:t>
            </w:r>
          </w:p>
        </w:tc>
      </w:tr>
      <w:tr w:rsidR="00C5259B" w:rsidRPr="004C0F40"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5259B" w:rsidRDefault="00370CF7" w:rsidP="00294138">
            <w:pPr>
              <w:bidi w:val="0"/>
              <w:ind w:firstLine="170"/>
              <w:jc w:val="center"/>
              <w:rPr>
                <w:lang w:val="vi-VN" w:bidi="ar-EG"/>
              </w:rPr>
            </w:pPr>
            <w:r>
              <w:rPr>
                <w:lang w:val="vi-VN" w:bidi="ar-EG"/>
              </w:rPr>
              <w:lastRenderedPageBreak/>
              <w:t>149</w:t>
            </w:r>
          </w:p>
        </w:tc>
        <w:tc>
          <w:tcPr>
            <w:tcW w:w="3979" w:type="pct"/>
            <w:vAlign w:val="center"/>
          </w:tcPr>
          <w:p w:rsidR="00C5259B" w:rsidRPr="007A3D4E" w:rsidRDefault="00370CF7"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color w:val="205B83"/>
              </w:rPr>
              <w:sym w:font="AGA Arabesque" w:char="0065"/>
            </w:r>
            <w:r w:rsidRPr="007A3D4E">
              <w:rPr>
                <w:rFonts w:asciiTheme="majorBidi" w:hAnsiTheme="majorBidi" w:cstheme="majorBidi"/>
                <w:b/>
                <w:bCs/>
                <w:color w:val="205B83"/>
                <w:lang w:val="vi-VN" w:bidi="ar-EG"/>
              </w:rPr>
              <w:t xml:space="preserve"> về điều trị bệnh bằng dược liệu tự nhiên</w:t>
            </w:r>
          </w:p>
        </w:tc>
        <w:tc>
          <w:tcPr>
            <w:tcW w:w="431" w:type="pct"/>
            <w:vAlign w:val="center"/>
          </w:tcPr>
          <w:p w:rsidR="00C5259B" w:rsidRDefault="00C5259B"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67</w:t>
            </w:r>
          </w:p>
        </w:tc>
      </w:tr>
      <w:tr w:rsidR="00C5259B" w:rsidRPr="004C0F40" w:rsidTr="00D9147A">
        <w:trPr>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5259B" w:rsidRDefault="00370CF7" w:rsidP="00294138">
            <w:pPr>
              <w:bidi w:val="0"/>
              <w:ind w:firstLine="170"/>
              <w:jc w:val="center"/>
              <w:rPr>
                <w:lang w:val="vi-VN" w:bidi="ar-EG"/>
              </w:rPr>
            </w:pPr>
            <w:r>
              <w:rPr>
                <w:lang w:val="vi-VN" w:bidi="ar-EG"/>
              </w:rPr>
              <w:t>149</w:t>
            </w:r>
          </w:p>
        </w:tc>
        <w:tc>
          <w:tcPr>
            <w:tcW w:w="3979" w:type="pct"/>
            <w:vAlign w:val="center"/>
          </w:tcPr>
          <w:p w:rsidR="00C5259B" w:rsidRPr="007A3D4E" w:rsidRDefault="00370CF7" w:rsidP="00540D7A">
            <w:pPr>
              <w:bidi w:val="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bidi="ar-EG"/>
              </w:rPr>
            </w:pPr>
            <w:r w:rsidRPr="007A3D4E">
              <w:rPr>
                <w:rFonts w:asciiTheme="majorBidi" w:hAnsiTheme="majorBidi" w:cstheme="majorBidi"/>
                <w:b/>
                <w:bCs/>
                <w:color w:val="205B83"/>
                <w:lang w:val="vi-VN" w:bidi="ar-EG"/>
              </w:rPr>
              <w:t xml:space="preserve">Sự hướng dẫn của Người </w:t>
            </w:r>
            <w:r w:rsidRPr="007A3D4E">
              <w:rPr>
                <w:b/>
                <w:bCs/>
                <w:color w:val="205B83"/>
              </w:rPr>
              <w:sym w:font="AGA Arabesque" w:char="0065"/>
            </w:r>
            <w:r w:rsidRPr="007A3D4E">
              <w:rPr>
                <w:rFonts w:asciiTheme="majorBidi" w:hAnsiTheme="majorBidi" w:cstheme="majorBidi"/>
                <w:b/>
                <w:bCs/>
                <w:color w:val="205B83"/>
                <w:lang w:val="vi-VN" w:bidi="ar-EG"/>
              </w:rPr>
              <w:t xml:space="preserve"> về điều trị bệnh bằng dược liệu tự nhiên</w:t>
            </w:r>
          </w:p>
        </w:tc>
        <w:tc>
          <w:tcPr>
            <w:tcW w:w="431" w:type="pct"/>
            <w:vAlign w:val="center"/>
          </w:tcPr>
          <w:p w:rsidR="00C5259B" w:rsidRDefault="00C5259B" w:rsidP="00294138">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68</w:t>
            </w:r>
          </w:p>
        </w:tc>
      </w:tr>
      <w:tr w:rsidR="00C5259B" w:rsidRPr="004C0F40" w:rsidTr="00D914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0" w:type="pct"/>
            <w:vAlign w:val="center"/>
          </w:tcPr>
          <w:p w:rsidR="00C5259B" w:rsidRDefault="00370CF7" w:rsidP="00294138">
            <w:pPr>
              <w:bidi w:val="0"/>
              <w:ind w:firstLine="170"/>
              <w:jc w:val="center"/>
              <w:rPr>
                <w:lang w:val="vi-VN" w:bidi="ar-EG"/>
              </w:rPr>
            </w:pPr>
            <w:r>
              <w:rPr>
                <w:lang w:val="vi-VN" w:bidi="ar-EG"/>
              </w:rPr>
              <w:t>155</w:t>
            </w:r>
          </w:p>
        </w:tc>
        <w:tc>
          <w:tcPr>
            <w:tcW w:w="3979" w:type="pct"/>
            <w:vAlign w:val="center"/>
          </w:tcPr>
          <w:p w:rsidR="00C5259B" w:rsidRPr="000503E8" w:rsidRDefault="00370CF7" w:rsidP="00540D7A">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205B83"/>
                <w:lang w:val="vi-VN" w:bidi="ar-EG"/>
              </w:rPr>
            </w:pPr>
            <w:r w:rsidRPr="00260799">
              <w:rPr>
                <w:rFonts w:asciiTheme="majorBidi" w:hAnsiTheme="majorBidi" w:cstheme="majorBidi"/>
                <w:b/>
                <w:bCs/>
                <w:color w:val="205B83"/>
                <w:lang w:val="vi-VN" w:bidi="ar-EG"/>
              </w:rPr>
              <w:t xml:space="preserve">Sự hướng dẫn của Người </w:t>
            </w:r>
            <w:r w:rsidRPr="00260799">
              <w:rPr>
                <w:sz w:val="18"/>
                <w:szCs w:val="18"/>
              </w:rPr>
              <w:sym w:font="AGA Arabesque" w:char="0065"/>
            </w:r>
            <w:r w:rsidRPr="00260799">
              <w:rPr>
                <w:rFonts w:asciiTheme="majorBidi" w:hAnsiTheme="majorBidi" w:cstheme="majorBidi"/>
                <w:b/>
                <w:bCs/>
                <w:color w:val="205B83"/>
                <w:lang w:val="vi-VN" w:bidi="ar-EG"/>
              </w:rPr>
              <w:t xml:space="preserve"> về việc điều trị bệnh bằng phương pháp đọc những lời niệm chú</w:t>
            </w:r>
          </w:p>
        </w:tc>
        <w:tc>
          <w:tcPr>
            <w:tcW w:w="431" w:type="pct"/>
            <w:vAlign w:val="center"/>
          </w:tcPr>
          <w:p w:rsidR="00C5259B" w:rsidRDefault="00C5259B" w:rsidP="00294138">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69</w:t>
            </w:r>
          </w:p>
        </w:tc>
      </w:tr>
    </w:tbl>
    <w:p w:rsidR="00067DCD" w:rsidRPr="004C0F40" w:rsidRDefault="00067DCD" w:rsidP="00067DCD">
      <w:pPr>
        <w:bidi w:val="0"/>
        <w:rPr>
          <w:rFonts w:asciiTheme="majorBidi" w:hAnsiTheme="majorBidi" w:cstheme="majorBidi"/>
          <w:color w:val="006666"/>
          <w:sz w:val="32"/>
          <w:szCs w:val="32"/>
          <w:lang w:val="vi-VN" w:bidi="ar-EG"/>
        </w:rPr>
      </w:pPr>
      <w:r w:rsidRPr="004C0F40">
        <w:rPr>
          <w:rFonts w:asciiTheme="majorBidi" w:hAnsiTheme="majorBidi" w:cstheme="majorBidi"/>
          <w:color w:val="006666"/>
          <w:sz w:val="32"/>
          <w:szCs w:val="32"/>
          <w:lang w:val="vi-VN" w:bidi="ar-EG"/>
        </w:rPr>
        <w:br w:type="page"/>
      </w:r>
    </w:p>
    <w:p w:rsidR="00F2420A" w:rsidRPr="004C0F40" w:rsidRDefault="00F2420A" w:rsidP="007B56EA">
      <w:pPr>
        <w:bidi w:val="0"/>
        <w:spacing w:after="0" w:line="240" w:lineRule="auto"/>
        <w:rPr>
          <w:rFonts w:asciiTheme="majorBidi" w:hAnsiTheme="majorBidi" w:cstheme="majorBidi"/>
          <w:color w:val="006666"/>
          <w:sz w:val="40"/>
          <w:szCs w:val="40"/>
          <w:lang w:val="vi-VN" w:bidi="ar-EG"/>
        </w:rPr>
      </w:pPr>
    </w:p>
    <w:p w:rsidR="00F2420A" w:rsidRPr="004C0F40" w:rsidRDefault="00DC6A8E" w:rsidP="00D25B99">
      <w:pPr>
        <w:tabs>
          <w:tab w:val="center" w:pos="3118"/>
        </w:tabs>
        <w:bidi w:val="0"/>
        <w:jc w:val="both"/>
        <w:rPr>
          <w:rFonts w:asciiTheme="majorBidi" w:hAnsiTheme="majorBidi" w:cstheme="majorBidi"/>
          <w:color w:val="006666"/>
          <w:sz w:val="36"/>
          <w:szCs w:val="36"/>
          <w:lang w:val="vi-VN"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6"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4C0F40">
        <w:rPr>
          <w:rFonts w:asciiTheme="majorBidi" w:hAnsiTheme="majorBidi" w:cstheme="majorBidi"/>
          <w:color w:val="006666"/>
          <w:sz w:val="36"/>
          <w:szCs w:val="36"/>
          <w:lang w:val="vi-VN" w:bidi="ar-EG"/>
        </w:rPr>
        <w:tab/>
      </w:r>
    </w:p>
    <w:p w:rsidR="00F2420A" w:rsidRPr="004C0F40" w:rsidRDefault="0065026E" w:rsidP="0065026E">
      <w:pPr>
        <w:tabs>
          <w:tab w:val="left" w:pos="2272"/>
        </w:tabs>
        <w:bidi w:val="0"/>
        <w:jc w:val="both"/>
        <w:rPr>
          <w:rFonts w:asciiTheme="majorBidi" w:hAnsiTheme="majorBidi" w:cstheme="majorBidi"/>
          <w:color w:val="006666"/>
          <w:sz w:val="36"/>
          <w:szCs w:val="36"/>
          <w:lang w:val="vi-VN" w:bidi="ar-EG"/>
        </w:rPr>
      </w:pPr>
      <w:r w:rsidRPr="004C0F40">
        <w:rPr>
          <w:rFonts w:asciiTheme="majorBidi" w:hAnsiTheme="majorBidi" w:cstheme="majorBidi"/>
          <w:color w:val="006666"/>
          <w:sz w:val="36"/>
          <w:szCs w:val="36"/>
          <w:lang w:val="vi-VN" w:bidi="ar-EG"/>
        </w:rPr>
        <w:tab/>
      </w:r>
    </w:p>
    <w:p w:rsidR="00962A4A" w:rsidRPr="004C0F40" w:rsidRDefault="00962A4A" w:rsidP="00962A4A">
      <w:pPr>
        <w:bidi w:val="0"/>
        <w:spacing w:after="0" w:line="240" w:lineRule="auto"/>
        <w:ind w:firstLine="340"/>
        <w:jc w:val="both"/>
        <w:rPr>
          <w:rFonts w:asciiTheme="majorBidi" w:hAnsiTheme="majorBidi" w:cstheme="majorBidi"/>
          <w:color w:val="006666"/>
          <w:sz w:val="32"/>
          <w:szCs w:val="32"/>
          <w:lang w:val="vi-VN" w:bidi="ar-EG"/>
        </w:rPr>
      </w:pPr>
    </w:p>
    <w:p w:rsidR="00962A4A" w:rsidRPr="004C0F40" w:rsidRDefault="00962A4A" w:rsidP="00962A4A">
      <w:pPr>
        <w:bidi w:val="0"/>
        <w:spacing w:after="0" w:line="240" w:lineRule="auto"/>
        <w:ind w:firstLine="340"/>
        <w:jc w:val="both"/>
        <w:rPr>
          <w:rFonts w:asciiTheme="majorBidi" w:hAnsiTheme="majorBidi" w:cstheme="majorBidi"/>
          <w:color w:val="006666"/>
          <w:sz w:val="32"/>
          <w:szCs w:val="32"/>
          <w:lang w:val="vi-VN" w:bidi="ar-EG"/>
        </w:rPr>
      </w:pPr>
    </w:p>
    <w:p w:rsidR="00962A4A" w:rsidRPr="004C0F40" w:rsidRDefault="00962A4A" w:rsidP="00962A4A">
      <w:pPr>
        <w:bidi w:val="0"/>
        <w:spacing w:after="0" w:line="240" w:lineRule="auto"/>
        <w:ind w:firstLine="340"/>
        <w:jc w:val="both"/>
        <w:rPr>
          <w:rFonts w:asciiTheme="majorBidi" w:hAnsiTheme="majorBidi" w:cstheme="majorBidi"/>
          <w:color w:val="006666"/>
          <w:sz w:val="32"/>
          <w:szCs w:val="32"/>
          <w:lang w:val="vi-VN" w:bidi="ar-EG"/>
        </w:rPr>
      </w:pPr>
    </w:p>
    <w:p w:rsidR="00F2420A" w:rsidRPr="004C0F40"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val="vi-VN" w:bidi="ar-EG"/>
        </w:rPr>
      </w:pPr>
      <w:r w:rsidRPr="004C0F40">
        <w:rPr>
          <w:rFonts w:asciiTheme="majorBidi" w:hAnsiTheme="majorBidi" w:cstheme="majorBidi"/>
          <w:color w:val="006666"/>
          <w:sz w:val="40"/>
          <w:szCs w:val="40"/>
          <w:lang w:val="vi-VN" w:bidi="ar-EG"/>
        </w:rPr>
        <w:tab/>
      </w:r>
    </w:p>
    <w:p w:rsidR="005666DC" w:rsidRPr="004C0F40" w:rsidRDefault="005666DC" w:rsidP="00962A4A">
      <w:pPr>
        <w:bidi w:val="0"/>
        <w:jc w:val="center"/>
        <w:rPr>
          <w:rFonts w:asciiTheme="majorBidi" w:hAnsiTheme="majorBidi" w:cstheme="majorBidi"/>
          <w:color w:val="006666"/>
          <w:sz w:val="40"/>
          <w:szCs w:val="40"/>
          <w:lang w:val="vi-VN" w:bidi="ar-EG"/>
        </w:rPr>
      </w:pPr>
    </w:p>
    <w:sectPr w:rsidR="005666DC" w:rsidRPr="004C0F40"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98A" w:rsidRDefault="0004698A" w:rsidP="00E32771">
      <w:pPr>
        <w:spacing w:after="0" w:line="240" w:lineRule="auto"/>
      </w:pPr>
      <w:r>
        <w:separator/>
      </w:r>
    </w:p>
  </w:endnote>
  <w:endnote w:type="continuationSeparator" w:id="0">
    <w:p w:rsidR="0004698A" w:rsidRDefault="0004698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515F29CC-C187-428D-B29A-D69C15EE5251}"/>
    <w:embedBold r:id="rId2" w:fontKey="{FBD57E41-1B81-49B8-901A-9FEDB9B7E22F}"/>
  </w:font>
  <w:font w:name="Times New Roman">
    <w:panose1 w:val="02020603050405020304"/>
    <w:charset w:val="00"/>
    <w:family w:val="roman"/>
    <w:pitch w:val="variable"/>
    <w:sig w:usb0="E0002AFF" w:usb1="C0007841" w:usb2="00000009" w:usb3="00000000" w:csb0="000001FF" w:csb1="00000000"/>
    <w:embedRegular r:id="rId3" w:fontKey="{911CA901-6F9A-487D-937A-444FAFEE9F9D}"/>
    <w:embedBold r:id="rId4" w:fontKey="{9BA08463-0F39-47CE-8B9B-94FD85344A4C}"/>
    <w:embedItalic r:id="rId5" w:fontKey="{5A2749C4-FB65-40E5-812D-DACFEF36C344}"/>
  </w:font>
  <w:font w:name="Courier New">
    <w:panose1 w:val="02070309020205020404"/>
    <w:charset w:val="00"/>
    <w:family w:val="modern"/>
    <w:pitch w:val="fixed"/>
    <w:sig w:usb0="E0002AFF" w:usb1="C0007843" w:usb2="00000009" w:usb3="00000000" w:csb0="000001FF" w:csb1="00000000"/>
    <w:embedRegular r:id="rId6" w:fontKey="{67F3A202-6462-4259-AB09-4A9E47C0CB8C}"/>
  </w:font>
  <w:font w:name="Symbol">
    <w:panose1 w:val="05050102010706020507"/>
    <w:charset w:val="02"/>
    <w:family w:val="roman"/>
    <w:pitch w:val="variable"/>
    <w:sig w:usb0="00000000" w:usb1="10000000" w:usb2="00000000" w:usb3="00000000" w:csb0="80000000" w:csb1="00000000"/>
    <w:embedRegular r:id="rId7" w:fontKey="{4093A54C-5C27-4759-B445-1CB7AFC1EF46}"/>
  </w:font>
  <w:font w:name="Wingdings 2">
    <w:panose1 w:val="05020102010507070707"/>
    <w:charset w:val="02"/>
    <w:family w:val="roman"/>
    <w:pitch w:val="variable"/>
    <w:sig w:usb0="00000000" w:usb1="10000000" w:usb2="00000000" w:usb3="00000000" w:csb0="80000000" w:csb1="00000000"/>
    <w:embedRegular r:id="rId8" w:fontKey="{A6C0F91A-CC4C-4BE3-9EE5-CC674267F28D}"/>
  </w:font>
  <w:font w:name="Calibri">
    <w:panose1 w:val="020F0502020204030204"/>
    <w:charset w:val="00"/>
    <w:family w:val="swiss"/>
    <w:pitch w:val="variable"/>
    <w:sig w:usb0="E00002FF" w:usb1="4000ACFF" w:usb2="00000001" w:usb3="00000000" w:csb0="0000019F" w:csb1="00000000"/>
    <w:embedRegular r:id="rId9" w:fontKey="{922520ED-679A-4F07-9DAB-8975CD1025C2}"/>
    <w:embedBold r:id="rId10" w:fontKey="{071266BB-847A-47BE-90AA-D33BCB5A93D4}"/>
    <w:embedItalic r:id="rId11" w:fontKey="{A1A03115-C9E9-4D95-92B0-00719E9B7330}"/>
  </w:font>
  <w:font w:name="Arial">
    <w:panose1 w:val="020B0604020202020204"/>
    <w:charset w:val="00"/>
    <w:family w:val="swiss"/>
    <w:pitch w:val="variable"/>
    <w:sig w:usb0="E0002AFF" w:usb1="C0007843" w:usb2="00000009" w:usb3="00000000" w:csb0="000001FF" w:csb1="00000000"/>
    <w:embedRegular r:id="rId12" w:fontKey="{BE0E85A3-D3DB-4726-AAC1-1349399520A1}"/>
    <w:embedBold r:id="rId13" w:fontKey="{F88172CA-EABF-4228-84ED-30103D886CBD}"/>
  </w:font>
  <w:font w:name="Tahoma">
    <w:panose1 w:val="020B0604030504040204"/>
    <w:charset w:val="00"/>
    <w:family w:val="swiss"/>
    <w:pitch w:val="variable"/>
    <w:sig w:usb0="E1002EFF" w:usb1="C000605B" w:usb2="00000029" w:usb3="00000000" w:csb0="000101FF" w:csb1="00000000"/>
    <w:embedRegular r:id="rId14" w:fontKey="{21CEB13F-EDBC-4FFB-A57E-4FDE1A72C716}"/>
  </w:font>
  <w:font w:name="AGA Arabesque">
    <w:panose1 w:val="05010101010101010101"/>
    <w:charset w:val="02"/>
    <w:family w:val="auto"/>
    <w:pitch w:val="variable"/>
    <w:sig w:usb0="00000000" w:usb1="10000000" w:usb2="00000000" w:usb3="00000000" w:csb0="80000000" w:csb1="00000000"/>
    <w:embedRegular r:id="rId15" w:fontKey="{D289C16D-DE71-4F8E-AF55-E741DF9E0F55}"/>
  </w:font>
  <w:font w:name="KFGQPC Uthman Taha Naskh">
    <w:panose1 w:val="02000000000000000000"/>
    <w:charset w:val="B2"/>
    <w:family w:val="auto"/>
    <w:pitch w:val="variable"/>
    <w:sig w:usb0="80002001" w:usb1="90000000" w:usb2="00000008" w:usb3="00000000" w:csb0="00000040" w:csb1="00000000"/>
    <w:embedRegular r:id="rId16" w:fontKey="{7D04D100-9246-4BAD-BC6C-DFA6027C8E08}"/>
    <w:embedBold r:id="rId17" w:fontKey="{DA12E61F-CF87-474F-BDD1-4BEE7CA203E4}"/>
    <w:embedItalic r:id="rId18" w:fontKey="{445C828B-E77E-4348-8E84-DD45EE6A0E73}"/>
  </w:font>
  <w:font w:name="Gotham Narrow Book">
    <w:altName w:val="Times New Roman"/>
    <w:charset w:val="00"/>
    <w:family w:val="auto"/>
    <w:pitch w:val="variable"/>
    <w:sig w:usb0="00000001" w:usb1="4000004A" w:usb2="00000000" w:usb3="00000000" w:csb0="0000009B" w:csb1="00000000"/>
    <w:embedRegular r:id="rId19" w:fontKey="{00FB4F46-9935-4B63-A7A8-6E66C2528B05}"/>
    <w:embedBold r:id="rId20" w:fontKey="{DAF06B2B-A9A6-4C1E-9FEC-F1C3CCA7DA46}"/>
  </w:font>
  <w:font w:name="Mohammad Bold Normal">
    <w:charset w:val="B2"/>
    <w:family w:val="auto"/>
    <w:pitch w:val="variable"/>
    <w:sig w:usb0="00002001" w:usb1="00000000" w:usb2="00000000" w:usb3="00000000" w:csb0="00000040" w:csb1="00000000"/>
    <w:embedRegular r:id="rId21" w:fontKey="{CF3A6398-1332-4E49-A3BB-B7A37FC1A888}"/>
    <w:embedBold r:id="rId22" w:fontKey="{9B50424A-BDD4-438A-97B1-19575E90D619}"/>
  </w:font>
  <w:font w:name="Gotham Narrow Medium">
    <w:altName w:val="Times New Roman"/>
    <w:charset w:val="00"/>
    <w:family w:val="auto"/>
    <w:pitch w:val="variable"/>
    <w:sig w:usb0="00000001" w:usb1="4000004A" w:usb2="00000000" w:usb3="00000000" w:csb0="0000009B" w:csb1="00000000"/>
    <w:embedRegular r:id="rId23" w:fontKey="{C9205A56-220E-4591-A1BC-2F4003DC2F9C}"/>
  </w:font>
  <w:font w:name="ae_AlArabiya">
    <w:altName w:val="XW Zar"/>
    <w:panose1 w:val="02060603050605020204"/>
    <w:charset w:val="00"/>
    <w:family w:val="roman"/>
    <w:pitch w:val="variable"/>
    <w:sig w:usb0="800020AF" w:usb1="C000204A" w:usb2="00000008" w:usb3="00000000" w:csb0="00000041" w:csb1="00000000"/>
    <w:embedRegular r:id="rId24" w:fontKey="{2D36960A-F854-4B79-BAB5-FFA79D073F8C}"/>
    <w:embedBold r:id="rId25" w:fontKey="{34C27BA9-47D3-44BA-BF87-1EA5D1EDC201}"/>
  </w:font>
  <w:font w:name="Gotham Narrow Light">
    <w:altName w:val="Times New Roman"/>
    <w:charset w:val="00"/>
    <w:family w:val="auto"/>
    <w:pitch w:val="variable"/>
    <w:sig w:usb0="00000001" w:usb1="4000004A" w:usb2="00000000" w:usb3="00000000" w:csb0="0000009B" w:csb1="00000000"/>
    <w:embedRegular r:id="rId26" w:fontKey="{EAC0CAA4-2834-45C6-A9A0-251C0818DB40}"/>
  </w:font>
  <w:font w:name="Adobe نسخ Medium">
    <w:altName w:val="Arial"/>
    <w:panose1 w:val="00000000000000000000"/>
    <w:charset w:val="00"/>
    <w:family w:val="modern"/>
    <w:notTrueType/>
    <w:pitch w:val="variable"/>
    <w:sig w:usb0="00000000" w:usb1="00000000" w:usb2="00000000" w:usb3="00000000" w:csb0="00000041" w:csb1="00000000"/>
  </w:font>
  <w:font w:name="mylotus">
    <w:altName w:val="Times New Roman"/>
    <w:panose1 w:val="02000000000000000000"/>
    <w:charset w:val="00"/>
    <w:family w:val="auto"/>
    <w:pitch w:val="variable"/>
    <w:sig w:usb0="00002007" w:usb1="80000000" w:usb2="00000008" w:usb3="00000000" w:csb0="00000043" w:csb1="00000000"/>
    <w:embedRegular r:id="rId27" w:fontKey="{74FECD54-B8C8-4D1E-AAE2-06A6B9575675}"/>
    <w:embedBold r:id="rId28" w:fontKey="{F6E45871-3BCD-4483-BB10-6A4FCE73390A}"/>
  </w:font>
  <w:font w:name="KFGQPC Arabic Symbols 01">
    <w:panose1 w:val="02000000000000000000"/>
    <w:charset w:val="02"/>
    <w:family w:val="auto"/>
    <w:pitch w:val="variable"/>
    <w:sig w:usb0="00000000" w:usb1="10000000" w:usb2="00000000" w:usb3="00000000" w:csb0="80000000" w:csb1="00000000"/>
    <w:embedRegular r:id="rId29" w:fontKey="{25DB9397-C66B-4A35-BEC2-05C19294CF91}"/>
  </w:font>
  <w:font w:name="Traditional Arabic">
    <w:panose1 w:val="02020603050405020304"/>
    <w:charset w:val="00"/>
    <w:family w:val="roman"/>
    <w:pitch w:val="variable"/>
    <w:sig w:usb0="00002003" w:usb1="80000000" w:usb2="00000008" w:usb3="00000000" w:csb0="00000041" w:csb1="00000000"/>
    <w:embedRegular r:id="rId30" w:fontKey="{4B339AD8-1F18-40BA-B57F-A49D24C2A1F9}"/>
    <w:embedBold r:id="rId31" w:fontKey="{D40736F3-3E21-4C4D-A981-9DCF9C3B178C}"/>
  </w:font>
  <w:font w:name="KFGQPC Uthmanic Script HAFS">
    <w:panose1 w:val="02000000000000000000"/>
    <w:charset w:val="B2"/>
    <w:family w:val="auto"/>
    <w:pitch w:val="variable"/>
    <w:sig w:usb0="00002001" w:usb1="00000000" w:usb2="00000000" w:usb3="00000000" w:csb0="00000040" w:csb1="00000000"/>
    <w:embedRegular r:id="rId32" w:fontKey="{23FE35D9-6608-4400-91A5-FBDECD3A156F}"/>
    <w:embedBold r:id="rId33" w:fontKey="{F8B47C42-3F0F-4ED2-84F3-D535D54D0889}"/>
  </w:font>
  <w:font w:name="Jameel Noori Nastaleeq">
    <w:panose1 w:val="02000503000000020004"/>
    <w:charset w:val="00"/>
    <w:family w:val="auto"/>
    <w:pitch w:val="variable"/>
    <w:sig w:usb0="80002007" w:usb1="00000000" w:usb2="00000000" w:usb3="00000000" w:csb0="00000041" w:csb1="00000000"/>
    <w:embedBold r:id="rId34" w:fontKey="{D30917E4-BE40-42A3-B582-F5DFA417ED1F}"/>
  </w:font>
  <w:font w:name="Book Antiqua">
    <w:panose1 w:val="02040602050305030304"/>
    <w:charset w:val="00"/>
    <w:family w:val="roman"/>
    <w:pitch w:val="variable"/>
    <w:sig w:usb0="00000287" w:usb1="00000000" w:usb2="00000000" w:usb3="00000000" w:csb0="0000009F" w:csb1="00000000"/>
    <w:embedRegular r:id="rId35" w:fontKey="{2EF0075A-E46C-47ED-BE2E-AC716706FA3D}"/>
  </w:font>
  <w:font w:name="HQPB2">
    <w:panose1 w:val="00000000000000000000"/>
    <w:charset w:val="02"/>
    <w:family w:val="auto"/>
    <w:pitch w:val="variable"/>
    <w:sig w:usb0="00000000" w:usb1="10000000" w:usb2="00000000" w:usb3="00000000" w:csb0="80000000" w:csb1="00000000"/>
    <w:embedRegular r:id="rId36" w:fontKey="{F3BE8A14-2A9E-4515-BB13-0FF85A3D6F8A}"/>
  </w:font>
  <w:font w:name="HQPB5">
    <w:panose1 w:val="00000000000000000000"/>
    <w:charset w:val="02"/>
    <w:family w:val="auto"/>
    <w:pitch w:val="variable"/>
    <w:sig w:usb0="00000000" w:usb1="10000000" w:usb2="00000000" w:usb3="00000000" w:csb0="80000000" w:csb1="00000000"/>
    <w:embedRegular r:id="rId37" w:fontKey="{DD05F8C0-7414-4CDD-AC9F-92062EB30331}"/>
  </w:font>
  <w:font w:name="HQPB4">
    <w:panose1 w:val="00000000000000000000"/>
    <w:charset w:val="02"/>
    <w:family w:val="auto"/>
    <w:pitch w:val="variable"/>
    <w:sig w:usb0="00000000" w:usb1="10000000" w:usb2="00000000" w:usb3="00000000" w:csb0="80000000" w:csb1="00000000"/>
    <w:embedRegular r:id="rId38" w:fontKey="{B62A4188-B7C6-42C9-BF5E-5313794FC2D4}"/>
  </w:font>
  <w:font w:name="HQPB1">
    <w:panose1 w:val="00000000000000000000"/>
    <w:charset w:val="02"/>
    <w:family w:val="auto"/>
    <w:pitch w:val="variable"/>
    <w:sig w:usb0="00000000" w:usb1="10000000" w:usb2="00000000" w:usb3="00000000" w:csb0="80000000" w:csb1="00000000"/>
    <w:embedRegular r:id="rId39" w:fontKey="{0952F187-FE39-4A6C-BB3D-D85C5F263596}"/>
  </w:font>
  <w:font w:name="QCF_BSML">
    <w:panose1 w:val="02000400000000000000"/>
    <w:charset w:val="00"/>
    <w:family w:val="auto"/>
    <w:pitch w:val="variable"/>
    <w:sig w:usb0="80002003" w:usb1="90000000" w:usb2="00000008" w:usb3="00000000" w:csb0="80000041" w:csb1="00000000"/>
    <w:embedRegular r:id="rId40" w:fontKey="{3A852641-42AD-4126-B829-402852FAD179}"/>
  </w:font>
  <w:font w:name="Calibri Light">
    <w:panose1 w:val="020F0302020204030204"/>
    <w:charset w:val="00"/>
    <w:family w:val="swiss"/>
    <w:pitch w:val="variable"/>
    <w:sig w:usb0="A00002EF" w:usb1="4000207B" w:usb2="00000000" w:usb3="00000000" w:csb0="0000019F" w:csb1="00000000"/>
    <w:embedRegular r:id="rId41" w:fontKey="{AD644598-5C28-4D2E-B9E3-818E813DC09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871" w:rsidRDefault="00550871">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98A" w:rsidRDefault="0004698A" w:rsidP="00E32771">
      <w:pPr>
        <w:spacing w:after="0" w:line="240" w:lineRule="auto"/>
      </w:pPr>
      <w:r>
        <w:separator/>
      </w:r>
    </w:p>
  </w:footnote>
  <w:footnote w:type="continuationSeparator" w:id="0">
    <w:p w:rsidR="0004698A" w:rsidRDefault="0004698A" w:rsidP="00E32771">
      <w:pPr>
        <w:spacing w:after="0" w:line="240" w:lineRule="auto"/>
      </w:pPr>
      <w:r>
        <w:continuationSeparator/>
      </w:r>
    </w:p>
  </w:footnote>
  <w:footnote w:id="1">
    <w:p w:rsidR="00550871" w:rsidRPr="00870372" w:rsidRDefault="00550871" w:rsidP="0018205E">
      <w:pPr>
        <w:pStyle w:val="FootnoteText"/>
        <w:bidi w:val="0"/>
        <w:jc w:val="both"/>
        <w:rPr>
          <w:color w:val="C45911" w:themeColor="accent2" w:themeShade="BF"/>
          <w:lang w:val="vi-VN"/>
        </w:rPr>
      </w:pPr>
      <w:r w:rsidRPr="00870372">
        <w:rPr>
          <w:color w:val="C45911" w:themeColor="accent2" w:themeShade="BF"/>
          <w:sz w:val="22"/>
          <w:szCs w:val="22"/>
          <w:vertAlign w:val="superscript"/>
          <w:lang w:val="vi-VN"/>
        </w:rPr>
        <w:t>(</w:t>
      </w:r>
      <w:r w:rsidRPr="00870372">
        <w:rPr>
          <w:rStyle w:val="FootnoteReference"/>
          <w:color w:val="C45911" w:themeColor="accent2" w:themeShade="BF"/>
          <w:sz w:val="22"/>
          <w:szCs w:val="22"/>
        </w:rPr>
        <w:footnoteRef/>
      </w:r>
      <w:r w:rsidRPr="00870372">
        <w:rPr>
          <w:color w:val="C45911" w:themeColor="accent2" w:themeShade="BF"/>
          <w:sz w:val="22"/>
          <w:szCs w:val="22"/>
          <w:vertAlign w:val="superscript"/>
          <w:lang w:val="vi-VN"/>
        </w:rPr>
        <w:t>)</w:t>
      </w:r>
      <w:r>
        <w:rPr>
          <w:color w:val="C45911" w:themeColor="accent2" w:themeShade="BF"/>
          <w:sz w:val="22"/>
          <w:szCs w:val="22"/>
          <w:lang w:val="vi-VN"/>
        </w:rPr>
        <w:t xml:space="preserve"> </w:t>
      </w:r>
      <w:r w:rsidRPr="0018205E">
        <w:rPr>
          <w:sz w:val="22"/>
          <w:szCs w:val="22"/>
          <w:lang w:val="vi-VN"/>
        </w:rPr>
        <w:t>Al-Ji’ra-nah là tên của khu vực nằm cách Makkah chừng bốn dặm</w:t>
      </w:r>
      <w:r>
        <w:rPr>
          <w:sz w:val="22"/>
          <w:szCs w:val="22"/>
          <w:lang w:val="vi-VN"/>
        </w:rPr>
        <w:t xml:space="preserve"> hướng về Madinah.</w:t>
      </w:r>
    </w:p>
  </w:footnote>
  <w:footnote w:id="2">
    <w:p w:rsidR="00550871" w:rsidRPr="002342D0" w:rsidRDefault="00550871" w:rsidP="00B72DDE">
      <w:pPr>
        <w:pStyle w:val="FootnoteText"/>
        <w:bidi w:val="0"/>
        <w:jc w:val="both"/>
        <w:rPr>
          <w:color w:val="C45911" w:themeColor="accent2" w:themeShade="BF"/>
          <w:lang w:val="vi-VN"/>
        </w:rPr>
      </w:pPr>
      <w:r w:rsidRPr="002342D0">
        <w:rPr>
          <w:color w:val="C45911" w:themeColor="accent2" w:themeShade="BF"/>
          <w:vertAlign w:val="superscript"/>
          <w:lang w:val="vi-VN"/>
        </w:rPr>
        <w:t>(</w:t>
      </w:r>
      <w:r w:rsidRPr="002342D0">
        <w:rPr>
          <w:rStyle w:val="FootnoteReference"/>
          <w:color w:val="C45911" w:themeColor="accent2" w:themeShade="BF"/>
        </w:rPr>
        <w:footnoteRef/>
      </w:r>
      <w:r w:rsidRPr="002342D0">
        <w:rPr>
          <w:color w:val="C45911" w:themeColor="accent2" w:themeShade="BF"/>
          <w:vertAlign w:val="superscript"/>
          <w:lang w:val="vi-VN"/>
        </w:rPr>
        <w:t>)</w:t>
      </w:r>
      <w:r>
        <w:rPr>
          <w:color w:val="C45911" w:themeColor="accent2" w:themeShade="BF"/>
          <w:lang w:val="vi-VN"/>
        </w:rPr>
        <w:t xml:space="preserve"> </w:t>
      </w:r>
      <w:r w:rsidRPr="00C17483">
        <w:rPr>
          <w:lang w:val="vi-VN"/>
        </w:rPr>
        <w:t>Hai vị sứ giả này đã mang đến bức thông điệp của Musaylimah kẻ lừa phỉnh, bức thông điệp ghi: Từ Musaylimah</w:t>
      </w:r>
      <w:r w:rsidR="00043114">
        <w:rPr>
          <w:lang w:val="vi-VN"/>
        </w:rPr>
        <w:t>,</w:t>
      </w:r>
      <w:r w:rsidRPr="00C17483">
        <w:rPr>
          <w:lang w:val="vi-VN"/>
        </w:rPr>
        <w:t xml:space="preserve"> thiên sứ của Allah gởi đến Muhammad</w:t>
      </w:r>
      <w:r w:rsidR="00043114">
        <w:rPr>
          <w:lang w:val="vi-VN"/>
        </w:rPr>
        <w:t>,</w:t>
      </w:r>
      <w:r w:rsidRPr="00C17483">
        <w:rPr>
          <w:lang w:val="vi-VN"/>
        </w:rPr>
        <w:t xml:space="preserve"> Thiên sứ của Allah. Chào Salam đến Người .. quả thật, Ta cũng mang sứ mạng cùng với Người, quả thật một nửa trái đất là của chúng ta còn một nửa là của người Quraish, nhưng Quraish là mốt nhóm người vượt quá mức giới hạn.</w:t>
      </w:r>
    </w:p>
  </w:footnote>
  <w:footnote w:id="3">
    <w:p w:rsidR="00550871" w:rsidRPr="00472CC4" w:rsidRDefault="00550871" w:rsidP="006B4430">
      <w:pPr>
        <w:pStyle w:val="FootnoteText"/>
        <w:bidi w:val="0"/>
        <w:jc w:val="both"/>
        <w:rPr>
          <w:rFonts w:asciiTheme="majorBidi" w:hAnsiTheme="majorBidi" w:cstheme="majorBidi"/>
          <w:color w:val="C45911" w:themeColor="accent2" w:themeShade="BF"/>
          <w:lang w:val="vi-VN"/>
        </w:rPr>
      </w:pPr>
      <w:r w:rsidRPr="002A1004">
        <w:rPr>
          <w:color w:val="C45911" w:themeColor="accent2" w:themeShade="BF"/>
          <w:vertAlign w:val="superscript"/>
          <w:lang w:val="vi-VN"/>
        </w:rPr>
        <w:t>(</w:t>
      </w:r>
      <w:r w:rsidRPr="002A1004">
        <w:rPr>
          <w:rStyle w:val="FootnoteReference"/>
          <w:color w:val="C45911" w:themeColor="accent2" w:themeShade="BF"/>
        </w:rPr>
        <w:footnoteRef/>
      </w:r>
      <w:r w:rsidRPr="002A1004">
        <w:rPr>
          <w:rFonts w:asciiTheme="majorBidi" w:hAnsiTheme="majorBidi" w:cstheme="majorBidi"/>
          <w:color w:val="C45911" w:themeColor="accent2" w:themeShade="BF"/>
          <w:vertAlign w:val="superscript"/>
          <w:lang w:val="vi-VN"/>
        </w:rPr>
        <w:t>)</w:t>
      </w:r>
      <w:r>
        <w:rPr>
          <w:rFonts w:asciiTheme="majorBidi" w:hAnsiTheme="majorBidi" w:cstheme="majorBidi"/>
          <w:color w:val="C45911" w:themeColor="accent2" w:themeShade="BF"/>
          <w:vertAlign w:val="superscript"/>
          <w:lang w:val="vi-VN"/>
        </w:rPr>
        <w:t xml:space="preserve"> </w:t>
      </w:r>
      <w:r w:rsidRPr="006B4430">
        <w:rPr>
          <w:rFonts w:asciiTheme="majorBidi" w:hAnsiTheme="majorBidi" w:cstheme="majorBidi"/>
          <w:lang w:val="vi-VN"/>
        </w:rPr>
        <w:t>Ithmid là một trong các loại phấn kẻ mi mắt của người Ả Rập, được chế xuất từ một loại có màu đen nghiêng màu đỏ.</w:t>
      </w:r>
    </w:p>
  </w:footnote>
  <w:footnote w:id="4">
    <w:p w:rsidR="003750BB" w:rsidRPr="00472CC4" w:rsidRDefault="003750BB" w:rsidP="003750BB">
      <w:pPr>
        <w:pStyle w:val="FootnoteText"/>
        <w:bidi w:val="0"/>
        <w:jc w:val="both"/>
        <w:rPr>
          <w:rFonts w:asciiTheme="majorBidi" w:hAnsiTheme="majorBidi" w:cstheme="majorBidi"/>
          <w:color w:val="C45911" w:themeColor="accent2" w:themeShade="BF"/>
          <w:lang w:val="vi-VN"/>
        </w:rPr>
      </w:pPr>
      <w:r w:rsidRPr="002A1004">
        <w:rPr>
          <w:color w:val="C45911" w:themeColor="accent2" w:themeShade="BF"/>
          <w:vertAlign w:val="superscript"/>
          <w:lang w:val="vi-VN"/>
        </w:rPr>
        <w:t>(</w:t>
      </w:r>
      <w:r w:rsidRPr="002A1004">
        <w:rPr>
          <w:rStyle w:val="FootnoteReference"/>
          <w:color w:val="C45911" w:themeColor="accent2" w:themeShade="BF"/>
        </w:rPr>
        <w:footnoteRef/>
      </w:r>
      <w:r w:rsidRPr="002A1004">
        <w:rPr>
          <w:rFonts w:asciiTheme="majorBidi" w:hAnsiTheme="majorBidi" w:cstheme="majorBidi"/>
          <w:color w:val="C45911" w:themeColor="accent2" w:themeShade="BF"/>
          <w:vertAlign w:val="superscript"/>
          <w:lang w:val="vi-VN"/>
        </w:rPr>
        <w:t>)</w:t>
      </w:r>
      <w:r>
        <w:rPr>
          <w:rFonts w:asciiTheme="majorBidi" w:hAnsiTheme="majorBidi" w:cstheme="majorBidi"/>
          <w:color w:val="C45911" w:themeColor="accent2" w:themeShade="BF"/>
          <w:vertAlign w:val="superscript"/>
          <w:lang w:val="vi-VN"/>
        </w:rPr>
        <w:t xml:space="preserve"> </w:t>
      </w:r>
      <w:r w:rsidRPr="006B4430">
        <w:rPr>
          <w:rFonts w:asciiTheme="majorBidi" w:hAnsiTheme="majorBidi" w:cstheme="majorBidi"/>
          <w:lang w:val="vi-VN"/>
        </w:rPr>
        <w:t>Ithmid là một trong các loại phấn kẻ mi mắt của người Ả Rập, được chế xuất từ một loại có màu đen nghiêng màu đỏ.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871" w:rsidRDefault="0004698A">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550871" w:rsidRPr="00B71399" w:rsidRDefault="00550871"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E378EA"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E378EA"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E378EA"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550871" w:rsidRPr="00A507EE" w:rsidRDefault="00550871"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871" w:rsidRDefault="0004698A"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550871" w:rsidRPr="005471DC" w:rsidRDefault="00550871" w:rsidP="003506F4">
                  <w:pPr>
                    <w:bidi w:val="0"/>
                    <w:spacing w:after="0" w:line="240" w:lineRule="auto"/>
                    <w:jc w:val="center"/>
                    <w:rPr>
                      <w:rFonts w:asciiTheme="majorBidi" w:hAnsiTheme="majorBidi" w:cstheme="majorBidi"/>
                      <w:color w:val="205B83"/>
                      <w:sz w:val="16"/>
                      <w:szCs w:val="16"/>
                      <w:lang w:val="vi-VN" w:bidi="ar-EG"/>
                    </w:rPr>
                  </w:pPr>
                  <w:r w:rsidRPr="005471DC">
                    <w:rPr>
                      <w:rFonts w:asciiTheme="majorBidi" w:hAnsiTheme="majorBidi" w:cstheme="majorBidi"/>
                      <w:color w:val="205B83"/>
                      <w:sz w:val="16"/>
                      <w:szCs w:val="16"/>
                      <w:lang w:val="vi-VN" w:bidi="ar-EG"/>
                    </w:rPr>
                    <w:t>Sự hướng dẫn của M</w:t>
                  </w:r>
                  <w:r>
                    <w:rPr>
                      <w:rFonts w:asciiTheme="majorBidi" w:hAnsiTheme="majorBidi" w:cstheme="majorBidi"/>
                      <w:color w:val="205B83"/>
                      <w:sz w:val="16"/>
                      <w:szCs w:val="16"/>
                      <w:lang w:val="vi-VN" w:bidi="ar-EG"/>
                    </w:rPr>
                    <w:t xml:space="preserve">uhammad </w:t>
                  </w:r>
                  <w:r w:rsidRPr="005471DC">
                    <w:rPr>
                      <w:color w:val="205B83"/>
                      <w:sz w:val="16"/>
                      <w:szCs w:val="16"/>
                    </w:rPr>
                    <w:sym w:font="AGA Arabesque" w:char="0065"/>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550871" w:rsidRPr="00AE458F" w:rsidRDefault="00550871"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E378EA"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E378EA" w:rsidRPr="00AE458F">
                    <w:rPr>
                      <w:rFonts w:asciiTheme="majorBidi" w:hAnsiTheme="majorBidi" w:cstheme="majorBidi"/>
                      <w:color w:val="205B83"/>
                      <w:sz w:val="22"/>
                      <w:szCs w:val="22"/>
                      <w:lang w:bidi="ar-EG"/>
                    </w:rPr>
                    <w:fldChar w:fldCharType="separate"/>
                  </w:r>
                  <w:r w:rsidR="00B04115">
                    <w:rPr>
                      <w:rFonts w:asciiTheme="majorBidi" w:hAnsiTheme="majorBidi" w:cstheme="majorBidi"/>
                      <w:noProof/>
                      <w:color w:val="205B83"/>
                      <w:sz w:val="22"/>
                      <w:szCs w:val="22"/>
                      <w:lang w:bidi="ar-EG"/>
                    </w:rPr>
                    <w:t>158</w:t>
                  </w:r>
                  <w:r w:rsidR="00E378EA"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0871" w:rsidRDefault="0004698A">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550871" w:rsidRPr="0062751C" w:rsidRDefault="00550871"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E748B"/>
    <w:multiLevelType w:val="hybridMultilevel"/>
    <w:tmpl w:val="4F9C93E8"/>
    <w:lvl w:ilvl="0" w:tplc="A6686D8A">
      <w:start w:val="1"/>
      <w:numFmt w:val="bullet"/>
      <w:lvlText w:val=""/>
      <w:lvlJc w:val="left"/>
      <w:pPr>
        <w:ind w:left="720" w:hanging="360"/>
      </w:pPr>
      <w:rPr>
        <w:rFonts w:ascii="Wingdings" w:hAnsi="Wingdings" w:hint="default"/>
        <w:color w:val="7030A0"/>
        <w:sz w:val="30"/>
        <w:szCs w:val="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351B7"/>
    <w:multiLevelType w:val="hybridMultilevel"/>
    <w:tmpl w:val="499C7104"/>
    <w:lvl w:ilvl="0" w:tplc="40B60AD8">
      <w:start w:val="1"/>
      <w:numFmt w:val="bullet"/>
      <w:lvlText w:val=""/>
      <w:lvlJc w:val="left"/>
      <w:pPr>
        <w:ind w:left="720" w:hanging="360"/>
      </w:pPr>
      <w:rPr>
        <w:rFonts w:ascii="Wingdings" w:hAnsi="Wingdings" w:hint="default"/>
        <w:color w:val="7030A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608A7"/>
    <w:multiLevelType w:val="hybridMultilevel"/>
    <w:tmpl w:val="270AF126"/>
    <w:lvl w:ilvl="0" w:tplc="F7229CE8">
      <w:start w:val="1"/>
      <w:numFmt w:val="bullet"/>
      <w:lvlText w:val=""/>
      <w:lvlJc w:val="left"/>
      <w:pPr>
        <w:ind w:left="720" w:hanging="360"/>
      </w:pPr>
      <w:rPr>
        <w:rFonts w:ascii="Wingdings" w:hAnsi="Wingdings" w:hint="default"/>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653644"/>
    <w:multiLevelType w:val="hybridMultilevel"/>
    <w:tmpl w:val="365CB440"/>
    <w:lvl w:ilvl="0" w:tplc="1EDC4DC8">
      <w:start w:val="1"/>
      <w:numFmt w:val="bullet"/>
      <w:lvlText w:val=""/>
      <w:lvlJc w:val="left"/>
      <w:pPr>
        <w:ind w:left="720" w:hanging="360"/>
      </w:pPr>
      <w:rPr>
        <w:rFonts w:ascii="Wingdings" w:hAnsi="Wingdings" w:hint="default"/>
        <w:color w:val="ED7D31" w:themeColor="accent2"/>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9D7CC6"/>
    <w:multiLevelType w:val="hybridMultilevel"/>
    <w:tmpl w:val="FA4843FA"/>
    <w:lvl w:ilvl="0" w:tplc="0D18C664">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01585A"/>
    <w:multiLevelType w:val="hybridMultilevel"/>
    <w:tmpl w:val="1BB093B2"/>
    <w:lvl w:ilvl="0" w:tplc="78D62F3C">
      <w:start w:val="1"/>
      <w:numFmt w:val="bullet"/>
      <w:lvlText w:val=""/>
      <w:lvlJc w:val="left"/>
      <w:pPr>
        <w:ind w:left="720" w:hanging="360"/>
      </w:pPr>
      <w:rPr>
        <w:rFonts w:ascii="Wingdings" w:hAnsi="Wingdings" w:hint="default"/>
        <w:color w:val="7030A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DC0A32"/>
    <w:multiLevelType w:val="hybridMultilevel"/>
    <w:tmpl w:val="81FAE0EA"/>
    <w:lvl w:ilvl="0" w:tplc="0D18C664">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8E313A"/>
    <w:multiLevelType w:val="hybridMultilevel"/>
    <w:tmpl w:val="5D96AD9C"/>
    <w:lvl w:ilvl="0" w:tplc="BC9AF2B0">
      <w:start w:val="1"/>
      <w:numFmt w:val="bullet"/>
      <w:lvlText w:val=""/>
      <w:lvlJc w:val="left"/>
      <w:pPr>
        <w:ind w:left="720" w:hanging="360"/>
      </w:pPr>
      <w:rPr>
        <w:rFonts w:ascii="Wingdings" w:hAnsi="Wingdings"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6705A1"/>
    <w:multiLevelType w:val="hybridMultilevel"/>
    <w:tmpl w:val="522AA2E0"/>
    <w:lvl w:ilvl="0" w:tplc="3250806A">
      <w:start w:val="1"/>
      <w:numFmt w:val="bullet"/>
      <w:lvlText w:val=""/>
      <w:lvlJc w:val="left"/>
      <w:pPr>
        <w:ind w:left="1440" w:hanging="360"/>
      </w:pPr>
      <w:rPr>
        <w:rFonts w:ascii="Wingdings" w:hAnsi="Wingdings" w:hint="default"/>
        <w:color w:val="7030A0"/>
        <w:sz w:val="30"/>
        <w:szCs w:val="3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4745458"/>
    <w:multiLevelType w:val="hybridMultilevel"/>
    <w:tmpl w:val="4E3CBC9A"/>
    <w:lvl w:ilvl="0" w:tplc="E5F22636">
      <w:start w:val="1"/>
      <w:numFmt w:val="bullet"/>
      <w:lvlText w:val=""/>
      <w:lvlJc w:val="left"/>
      <w:pPr>
        <w:ind w:left="720" w:hanging="360"/>
      </w:pPr>
      <w:rPr>
        <w:rFonts w:ascii="Wingdings" w:hAnsi="Wingdings" w:hint="default"/>
        <w:color w:val="00B05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0A59F6"/>
    <w:multiLevelType w:val="hybridMultilevel"/>
    <w:tmpl w:val="09C0611A"/>
    <w:lvl w:ilvl="0" w:tplc="F7229CE8">
      <w:start w:val="1"/>
      <w:numFmt w:val="bullet"/>
      <w:lvlText w:val=""/>
      <w:lvlJc w:val="left"/>
      <w:pPr>
        <w:ind w:left="720" w:hanging="360"/>
      </w:pPr>
      <w:rPr>
        <w:rFonts w:ascii="Wingdings" w:hAnsi="Wingdings" w:hint="default"/>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BC03D9"/>
    <w:multiLevelType w:val="hybridMultilevel"/>
    <w:tmpl w:val="943AE4EE"/>
    <w:lvl w:ilvl="0" w:tplc="123CD888">
      <w:start w:val="1"/>
      <w:numFmt w:val="bullet"/>
      <w:lvlText w:val=""/>
      <w:lvlJc w:val="left"/>
      <w:pPr>
        <w:ind w:left="720" w:hanging="360"/>
      </w:pPr>
      <w:rPr>
        <w:rFonts w:ascii="Wingdings" w:hAnsi="Wingdings" w:hint="default"/>
        <w:color w:val="C45911" w:themeColor="accent2" w:themeShade="BF"/>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2236C5"/>
    <w:multiLevelType w:val="hybridMultilevel"/>
    <w:tmpl w:val="C526EB36"/>
    <w:lvl w:ilvl="0" w:tplc="123CD888">
      <w:start w:val="1"/>
      <w:numFmt w:val="bullet"/>
      <w:lvlText w:val=""/>
      <w:lvlJc w:val="left"/>
      <w:pPr>
        <w:ind w:left="720" w:hanging="360"/>
      </w:pPr>
      <w:rPr>
        <w:rFonts w:ascii="Wingdings" w:hAnsi="Wingdings" w:hint="default"/>
        <w:color w:val="C45911" w:themeColor="accent2" w:themeShade="BF"/>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AF2700"/>
    <w:multiLevelType w:val="hybridMultilevel"/>
    <w:tmpl w:val="AFA6E5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2E2C3D"/>
    <w:multiLevelType w:val="hybridMultilevel"/>
    <w:tmpl w:val="BB402D06"/>
    <w:lvl w:ilvl="0" w:tplc="3250806A">
      <w:start w:val="1"/>
      <w:numFmt w:val="bullet"/>
      <w:lvlText w:val=""/>
      <w:lvlJc w:val="left"/>
      <w:pPr>
        <w:ind w:left="720" w:hanging="360"/>
      </w:pPr>
      <w:rPr>
        <w:rFonts w:ascii="Wingdings" w:hAnsi="Wingdings" w:hint="default"/>
        <w:color w:val="7030A0"/>
        <w:sz w:val="30"/>
        <w:szCs w:val="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382588"/>
    <w:multiLevelType w:val="hybridMultilevel"/>
    <w:tmpl w:val="0D4673C8"/>
    <w:lvl w:ilvl="0" w:tplc="48F8AFE0">
      <w:start w:val="1"/>
      <w:numFmt w:val="bullet"/>
      <w:lvlText w:val=""/>
      <w:lvlJc w:val="left"/>
      <w:pPr>
        <w:ind w:left="720" w:hanging="360"/>
      </w:pPr>
      <w:rPr>
        <w:rFonts w:ascii="Wingdings" w:hAnsi="Wingdings" w:hint="default"/>
        <w:color w:val="00B05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097591"/>
    <w:multiLevelType w:val="hybridMultilevel"/>
    <w:tmpl w:val="E65E39D8"/>
    <w:lvl w:ilvl="0" w:tplc="76DA243C">
      <w:start w:val="1"/>
      <w:numFmt w:val="bullet"/>
      <w:lvlText w:val=""/>
      <w:lvlJc w:val="left"/>
      <w:pPr>
        <w:ind w:left="720" w:hanging="360"/>
      </w:pPr>
      <w:rPr>
        <w:rFonts w:ascii="Wingdings" w:hAnsi="Wingdings" w:hint="default"/>
        <w:color w:val="00B05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1FE1A38"/>
    <w:multiLevelType w:val="hybridMultilevel"/>
    <w:tmpl w:val="27A2BEAA"/>
    <w:lvl w:ilvl="0" w:tplc="FBC443C8">
      <w:start w:val="1"/>
      <w:numFmt w:val="bullet"/>
      <w:lvlText w:val=""/>
      <w:lvlJc w:val="left"/>
      <w:pPr>
        <w:ind w:left="720" w:hanging="360"/>
      </w:pPr>
      <w:rPr>
        <w:rFonts w:ascii="Wingdings" w:hAnsi="Wingdings" w:hint="default"/>
        <w:color w:val="7030A0"/>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29837AD"/>
    <w:multiLevelType w:val="hybridMultilevel"/>
    <w:tmpl w:val="14A0B8D6"/>
    <w:lvl w:ilvl="0" w:tplc="5D66A150">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82D49F8"/>
    <w:multiLevelType w:val="hybridMultilevel"/>
    <w:tmpl w:val="F7DC5926"/>
    <w:lvl w:ilvl="0" w:tplc="F7229CE8">
      <w:start w:val="1"/>
      <w:numFmt w:val="bullet"/>
      <w:lvlText w:val=""/>
      <w:lvlJc w:val="left"/>
      <w:pPr>
        <w:ind w:left="720" w:hanging="360"/>
      </w:pPr>
      <w:rPr>
        <w:rFonts w:ascii="Wingdings" w:hAnsi="Wingdings" w:hint="default"/>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AD0E61"/>
    <w:multiLevelType w:val="hybridMultilevel"/>
    <w:tmpl w:val="F690B704"/>
    <w:lvl w:ilvl="0" w:tplc="1EDC4DC8">
      <w:start w:val="1"/>
      <w:numFmt w:val="bullet"/>
      <w:lvlText w:val=""/>
      <w:lvlJc w:val="left"/>
      <w:pPr>
        <w:ind w:left="720" w:hanging="360"/>
      </w:pPr>
      <w:rPr>
        <w:rFonts w:ascii="Wingdings" w:hAnsi="Wingdings" w:hint="default"/>
        <w:color w:val="ED7D31" w:themeColor="accent2"/>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1D1BC3"/>
    <w:multiLevelType w:val="hybridMultilevel"/>
    <w:tmpl w:val="9030E4B0"/>
    <w:lvl w:ilvl="0" w:tplc="5D66A150">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C986690"/>
    <w:multiLevelType w:val="hybridMultilevel"/>
    <w:tmpl w:val="EB9C560C"/>
    <w:lvl w:ilvl="0" w:tplc="611AA364">
      <w:start w:val="1"/>
      <w:numFmt w:val="bullet"/>
      <w:lvlText w:val=""/>
      <w:lvlJc w:val="left"/>
      <w:pPr>
        <w:ind w:left="720" w:hanging="360"/>
      </w:pPr>
      <w:rPr>
        <w:rFonts w:ascii="Wingdings" w:hAnsi="Wingdings" w:hint="default"/>
        <w:color w:val="00B05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F15265"/>
    <w:multiLevelType w:val="hybridMultilevel"/>
    <w:tmpl w:val="086EE7A6"/>
    <w:lvl w:ilvl="0" w:tplc="611AA364">
      <w:start w:val="1"/>
      <w:numFmt w:val="bullet"/>
      <w:lvlText w:val=""/>
      <w:lvlJc w:val="left"/>
      <w:pPr>
        <w:ind w:left="720" w:hanging="360"/>
      </w:pPr>
      <w:rPr>
        <w:rFonts w:ascii="Wingdings" w:hAnsi="Wingdings" w:hint="default"/>
        <w:color w:val="00B05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01164D"/>
    <w:multiLevelType w:val="hybridMultilevel"/>
    <w:tmpl w:val="829C1692"/>
    <w:lvl w:ilvl="0" w:tplc="1DF8F28E">
      <w:start w:val="1"/>
      <w:numFmt w:val="bullet"/>
      <w:lvlText w:val=""/>
      <w:lvlJc w:val="left"/>
      <w:pPr>
        <w:ind w:left="720" w:hanging="360"/>
      </w:pPr>
      <w:rPr>
        <w:rFonts w:ascii="Wingdings" w:hAnsi="Wingdings" w:hint="default"/>
        <w:color w:val="2E74B5"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E96E4E"/>
    <w:multiLevelType w:val="hybridMultilevel"/>
    <w:tmpl w:val="DA2E9896"/>
    <w:lvl w:ilvl="0" w:tplc="3C76F7C8">
      <w:start w:val="1"/>
      <w:numFmt w:val="bullet"/>
      <w:lvlText w:val=""/>
      <w:lvlJc w:val="left"/>
      <w:pPr>
        <w:ind w:left="720" w:hanging="360"/>
      </w:pPr>
      <w:rPr>
        <w:rFonts w:ascii="Wingdings" w:hAnsi="Wingdings" w:hint="default"/>
        <w:color w:val="00B05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3167091"/>
    <w:multiLevelType w:val="hybridMultilevel"/>
    <w:tmpl w:val="8B34B55A"/>
    <w:lvl w:ilvl="0" w:tplc="D1FA08DE">
      <w:start w:val="1"/>
      <w:numFmt w:val="bullet"/>
      <w:lvlText w:val=""/>
      <w:lvlJc w:val="left"/>
      <w:pPr>
        <w:ind w:left="720" w:hanging="360"/>
      </w:pPr>
      <w:rPr>
        <w:rFonts w:ascii="Wingdings" w:hAnsi="Wingdings" w:hint="default"/>
        <w:color w:val="7030A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5482581"/>
    <w:multiLevelType w:val="hybridMultilevel"/>
    <w:tmpl w:val="3A02B5DC"/>
    <w:lvl w:ilvl="0" w:tplc="38880886">
      <w:start w:val="1"/>
      <w:numFmt w:val="bullet"/>
      <w:lvlText w:val=""/>
      <w:lvlJc w:val="left"/>
      <w:pPr>
        <w:ind w:left="900" w:hanging="360"/>
      </w:pPr>
      <w:rPr>
        <w:rFonts w:ascii="Wingdings" w:hAnsi="Wingdings" w:hint="default"/>
        <w:color w:val="00B050"/>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D7B35EC"/>
    <w:multiLevelType w:val="hybridMultilevel"/>
    <w:tmpl w:val="EE50F162"/>
    <w:lvl w:ilvl="0" w:tplc="F0128746">
      <w:start w:val="1"/>
      <w:numFmt w:val="bullet"/>
      <w:lvlText w:val=""/>
      <w:lvlJc w:val="left"/>
      <w:pPr>
        <w:ind w:left="720" w:hanging="360"/>
      </w:pPr>
      <w:rPr>
        <w:rFonts w:ascii="Wingdings 2" w:hAnsi="Wingdings 2" w:hint="default"/>
        <w:color w:val="C45911"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E7A59A7"/>
    <w:multiLevelType w:val="hybridMultilevel"/>
    <w:tmpl w:val="9F807474"/>
    <w:lvl w:ilvl="0" w:tplc="F7229CE8">
      <w:start w:val="1"/>
      <w:numFmt w:val="bullet"/>
      <w:lvlText w:val=""/>
      <w:lvlJc w:val="left"/>
      <w:pPr>
        <w:ind w:left="720" w:hanging="360"/>
      </w:pPr>
      <w:rPr>
        <w:rFonts w:ascii="Wingdings" w:hAnsi="Wingdings" w:hint="default"/>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62751F"/>
    <w:multiLevelType w:val="hybridMultilevel"/>
    <w:tmpl w:val="CDE08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5C73CB"/>
    <w:multiLevelType w:val="hybridMultilevel"/>
    <w:tmpl w:val="1C56517A"/>
    <w:lvl w:ilvl="0" w:tplc="123CD888">
      <w:start w:val="1"/>
      <w:numFmt w:val="bullet"/>
      <w:lvlText w:val=""/>
      <w:lvlJc w:val="left"/>
      <w:pPr>
        <w:ind w:left="720" w:hanging="360"/>
      </w:pPr>
      <w:rPr>
        <w:rFonts w:ascii="Wingdings" w:hAnsi="Wingdings" w:hint="default"/>
        <w:color w:val="C45911" w:themeColor="accent2" w:themeShade="BF"/>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F10774"/>
    <w:multiLevelType w:val="hybridMultilevel"/>
    <w:tmpl w:val="6A8AB29E"/>
    <w:lvl w:ilvl="0" w:tplc="D4F209FA">
      <w:start w:val="1"/>
      <w:numFmt w:val="bullet"/>
      <w:lvlText w:val=""/>
      <w:lvlJc w:val="left"/>
      <w:pPr>
        <w:ind w:left="720" w:hanging="360"/>
      </w:pPr>
      <w:rPr>
        <w:rFonts w:ascii="Wingdings" w:hAnsi="Wingdings" w:hint="default"/>
        <w:color w:val="7030A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C601F6F"/>
    <w:multiLevelType w:val="hybridMultilevel"/>
    <w:tmpl w:val="7946FB02"/>
    <w:lvl w:ilvl="0" w:tplc="3FAE5984">
      <w:start w:val="1"/>
      <w:numFmt w:val="bullet"/>
      <w:lvlText w:val=""/>
      <w:lvlJc w:val="left"/>
      <w:pPr>
        <w:ind w:left="900" w:hanging="360"/>
      </w:pPr>
      <w:rPr>
        <w:rFonts w:ascii="Wingdings" w:hAnsi="Wingdings" w:hint="default"/>
        <w:color w:val="7030A0"/>
        <w:sz w:val="28"/>
        <w:szCs w:val="2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4">
    <w:nsid w:val="5CBA2824"/>
    <w:multiLevelType w:val="hybridMultilevel"/>
    <w:tmpl w:val="423EB3B2"/>
    <w:lvl w:ilvl="0" w:tplc="F0128746">
      <w:start w:val="1"/>
      <w:numFmt w:val="bullet"/>
      <w:lvlText w:val=""/>
      <w:lvlJc w:val="left"/>
      <w:pPr>
        <w:ind w:left="720" w:hanging="360"/>
      </w:pPr>
      <w:rPr>
        <w:rFonts w:ascii="Wingdings 2" w:hAnsi="Wingdings 2" w:hint="default"/>
        <w:color w:val="C45911"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0F1CBE"/>
    <w:multiLevelType w:val="hybridMultilevel"/>
    <w:tmpl w:val="406E0F48"/>
    <w:lvl w:ilvl="0" w:tplc="611AA364">
      <w:start w:val="1"/>
      <w:numFmt w:val="bullet"/>
      <w:lvlText w:val=""/>
      <w:lvlJc w:val="left"/>
      <w:pPr>
        <w:ind w:left="720" w:hanging="360"/>
      </w:pPr>
      <w:rPr>
        <w:rFonts w:ascii="Wingdings" w:hAnsi="Wingdings" w:hint="default"/>
        <w:color w:val="00B05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ED71D21"/>
    <w:multiLevelType w:val="hybridMultilevel"/>
    <w:tmpl w:val="61A8D71C"/>
    <w:lvl w:ilvl="0" w:tplc="123CD888">
      <w:start w:val="1"/>
      <w:numFmt w:val="bullet"/>
      <w:lvlText w:val=""/>
      <w:lvlJc w:val="left"/>
      <w:pPr>
        <w:ind w:left="720" w:hanging="360"/>
      </w:pPr>
      <w:rPr>
        <w:rFonts w:ascii="Wingdings" w:hAnsi="Wingdings" w:hint="default"/>
        <w:color w:val="C45911" w:themeColor="accent2" w:themeShade="BF"/>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2231496"/>
    <w:multiLevelType w:val="hybridMultilevel"/>
    <w:tmpl w:val="E8B89068"/>
    <w:lvl w:ilvl="0" w:tplc="123CD888">
      <w:start w:val="1"/>
      <w:numFmt w:val="bullet"/>
      <w:lvlText w:val=""/>
      <w:lvlJc w:val="left"/>
      <w:pPr>
        <w:ind w:left="720" w:hanging="360"/>
      </w:pPr>
      <w:rPr>
        <w:rFonts w:ascii="Wingdings" w:hAnsi="Wingdings" w:hint="default"/>
        <w:color w:val="C45911" w:themeColor="accent2" w:themeShade="BF"/>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27572F9"/>
    <w:multiLevelType w:val="hybridMultilevel"/>
    <w:tmpl w:val="F5AC6CA0"/>
    <w:lvl w:ilvl="0" w:tplc="123CD888">
      <w:start w:val="1"/>
      <w:numFmt w:val="bullet"/>
      <w:lvlText w:val=""/>
      <w:lvlJc w:val="left"/>
      <w:pPr>
        <w:ind w:left="720" w:hanging="360"/>
      </w:pPr>
      <w:rPr>
        <w:rFonts w:ascii="Wingdings" w:hAnsi="Wingdings" w:hint="default"/>
        <w:color w:val="C45911" w:themeColor="accent2" w:themeShade="BF"/>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33E0274"/>
    <w:multiLevelType w:val="hybridMultilevel"/>
    <w:tmpl w:val="9D94DC10"/>
    <w:lvl w:ilvl="0" w:tplc="3250806A">
      <w:start w:val="1"/>
      <w:numFmt w:val="bullet"/>
      <w:lvlText w:val=""/>
      <w:lvlJc w:val="left"/>
      <w:pPr>
        <w:ind w:left="720" w:hanging="360"/>
      </w:pPr>
      <w:rPr>
        <w:rFonts w:ascii="Wingdings" w:hAnsi="Wingdings" w:hint="default"/>
        <w:color w:val="7030A0"/>
        <w:sz w:val="30"/>
        <w:szCs w:val="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7B96F71"/>
    <w:multiLevelType w:val="hybridMultilevel"/>
    <w:tmpl w:val="04E07760"/>
    <w:lvl w:ilvl="0" w:tplc="611AA364">
      <w:start w:val="1"/>
      <w:numFmt w:val="bullet"/>
      <w:lvlText w:val=""/>
      <w:lvlJc w:val="left"/>
      <w:pPr>
        <w:ind w:left="720" w:hanging="360"/>
      </w:pPr>
      <w:rPr>
        <w:rFonts w:ascii="Wingdings" w:hAnsi="Wingdings" w:hint="default"/>
        <w:color w:val="00B05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8E13DE8"/>
    <w:multiLevelType w:val="hybridMultilevel"/>
    <w:tmpl w:val="C870E918"/>
    <w:lvl w:ilvl="0" w:tplc="E7DC6438">
      <w:start w:val="1"/>
      <w:numFmt w:val="bullet"/>
      <w:lvlText w:val=""/>
      <w:lvlJc w:val="left"/>
      <w:pPr>
        <w:ind w:left="720" w:hanging="360"/>
      </w:pPr>
      <w:rPr>
        <w:rFonts w:ascii="Wingdings" w:hAnsi="Wingdings" w:hint="default"/>
        <w:color w:val="00B05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2F203A"/>
    <w:multiLevelType w:val="hybridMultilevel"/>
    <w:tmpl w:val="94A401DC"/>
    <w:lvl w:ilvl="0" w:tplc="A5042A2C">
      <w:start w:val="1"/>
      <w:numFmt w:val="bullet"/>
      <w:lvlText w:val=""/>
      <w:lvlJc w:val="left"/>
      <w:pPr>
        <w:ind w:left="720" w:hanging="360"/>
      </w:pPr>
      <w:rPr>
        <w:rFonts w:ascii="Wingdings" w:hAnsi="Wingdings" w:hint="default"/>
        <w:color w:val="00B05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45232EC"/>
    <w:multiLevelType w:val="hybridMultilevel"/>
    <w:tmpl w:val="A7CA9074"/>
    <w:lvl w:ilvl="0" w:tplc="3250806A">
      <w:start w:val="1"/>
      <w:numFmt w:val="bullet"/>
      <w:lvlText w:val=""/>
      <w:lvlJc w:val="left"/>
      <w:pPr>
        <w:ind w:left="720" w:hanging="360"/>
      </w:pPr>
      <w:rPr>
        <w:rFonts w:ascii="Wingdings" w:hAnsi="Wingdings" w:hint="default"/>
        <w:color w:val="7030A0"/>
        <w:sz w:val="30"/>
        <w:szCs w:val="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5480DEA"/>
    <w:multiLevelType w:val="hybridMultilevel"/>
    <w:tmpl w:val="E0C4495A"/>
    <w:lvl w:ilvl="0" w:tplc="6A4C6FA6">
      <w:start w:val="1"/>
      <w:numFmt w:val="bullet"/>
      <w:lvlText w:val=""/>
      <w:lvlJc w:val="left"/>
      <w:pPr>
        <w:ind w:left="720" w:hanging="360"/>
      </w:pPr>
      <w:rPr>
        <w:rFonts w:ascii="Wingdings" w:hAnsi="Wingdings" w:hint="default"/>
        <w:color w:val="00B05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6D94191"/>
    <w:multiLevelType w:val="hybridMultilevel"/>
    <w:tmpl w:val="006A6244"/>
    <w:lvl w:ilvl="0" w:tplc="1EDC4DC8">
      <w:start w:val="1"/>
      <w:numFmt w:val="bullet"/>
      <w:lvlText w:val=""/>
      <w:lvlJc w:val="left"/>
      <w:pPr>
        <w:ind w:left="720" w:hanging="360"/>
      </w:pPr>
      <w:rPr>
        <w:rFonts w:ascii="Wingdings" w:hAnsi="Wingdings" w:hint="default"/>
        <w:color w:val="ED7D31" w:themeColor="accent2"/>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9533B5C"/>
    <w:multiLevelType w:val="hybridMultilevel"/>
    <w:tmpl w:val="EDBE2BA8"/>
    <w:lvl w:ilvl="0" w:tplc="F7229CE8">
      <w:start w:val="1"/>
      <w:numFmt w:val="bullet"/>
      <w:lvlText w:val=""/>
      <w:lvlJc w:val="left"/>
      <w:pPr>
        <w:ind w:left="720" w:hanging="360"/>
      </w:pPr>
      <w:rPr>
        <w:rFonts w:ascii="Wingdings" w:hAnsi="Wingdings" w:hint="default"/>
        <w:color w:val="7030A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9FC0AD9"/>
    <w:multiLevelType w:val="hybridMultilevel"/>
    <w:tmpl w:val="9034C298"/>
    <w:lvl w:ilvl="0" w:tplc="1EDC4DC8">
      <w:start w:val="1"/>
      <w:numFmt w:val="bullet"/>
      <w:lvlText w:val=""/>
      <w:lvlJc w:val="left"/>
      <w:pPr>
        <w:ind w:left="720" w:hanging="360"/>
      </w:pPr>
      <w:rPr>
        <w:rFonts w:ascii="Wingdings" w:hAnsi="Wingdings" w:hint="default"/>
        <w:color w:val="ED7D31" w:themeColor="accent2"/>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B5D02AD"/>
    <w:multiLevelType w:val="hybridMultilevel"/>
    <w:tmpl w:val="8AB4B6FC"/>
    <w:lvl w:ilvl="0" w:tplc="0D18C664">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F484CF4"/>
    <w:multiLevelType w:val="hybridMultilevel"/>
    <w:tmpl w:val="1BB43AD6"/>
    <w:lvl w:ilvl="0" w:tplc="B796684A">
      <w:start w:val="1"/>
      <w:numFmt w:val="decimal"/>
      <w:lvlText w:val="%1."/>
      <w:lvlJc w:val="left"/>
      <w:pPr>
        <w:ind w:left="720" w:hanging="360"/>
      </w:pPr>
      <w:rPr>
        <w:rFonts w:hint="default"/>
        <w:b/>
        <w:bCs/>
        <w:color w:val="C45911" w:themeColor="accent2"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4"/>
  </w:num>
  <w:num w:numId="3">
    <w:abstractNumId w:val="48"/>
  </w:num>
  <w:num w:numId="4">
    <w:abstractNumId w:val="29"/>
  </w:num>
  <w:num w:numId="5">
    <w:abstractNumId w:val="4"/>
  </w:num>
  <w:num w:numId="6">
    <w:abstractNumId w:val="13"/>
  </w:num>
  <w:num w:numId="7">
    <w:abstractNumId w:val="49"/>
  </w:num>
  <w:num w:numId="8">
    <w:abstractNumId w:val="26"/>
  </w:num>
  <w:num w:numId="9">
    <w:abstractNumId w:val="2"/>
  </w:num>
  <w:num w:numId="10">
    <w:abstractNumId w:val="23"/>
  </w:num>
  <w:num w:numId="11">
    <w:abstractNumId w:val="14"/>
  </w:num>
  <w:num w:numId="12">
    <w:abstractNumId w:val="15"/>
  </w:num>
  <w:num w:numId="13">
    <w:abstractNumId w:val="10"/>
  </w:num>
  <w:num w:numId="14">
    <w:abstractNumId w:val="25"/>
  </w:num>
  <w:num w:numId="15">
    <w:abstractNumId w:val="46"/>
  </w:num>
  <w:num w:numId="16">
    <w:abstractNumId w:val="41"/>
  </w:num>
  <w:num w:numId="17">
    <w:abstractNumId w:val="0"/>
  </w:num>
  <w:num w:numId="18">
    <w:abstractNumId w:val="11"/>
  </w:num>
  <w:num w:numId="19">
    <w:abstractNumId w:val="44"/>
  </w:num>
  <w:num w:numId="20">
    <w:abstractNumId w:val="19"/>
  </w:num>
  <w:num w:numId="21">
    <w:abstractNumId w:val="27"/>
  </w:num>
  <w:num w:numId="22">
    <w:abstractNumId w:val="17"/>
  </w:num>
  <w:num w:numId="23">
    <w:abstractNumId w:val="12"/>
  </w:num>
  <w:num w:numId="24">
    <w:abstractNumId w:val="9"/>
  </w:num>
  <w:num w:numId="25">
    <w:abstractNumId w:val="42"/>
  </w:num>
  <w:num w:numId="26">
    <w:abstractNumId w:val="38"/>
  </w:num>
  <w:num w:numId="27">
    <w:abstractNumId w:val="30"/>
  </w:num>
  <w:num w:numId="28">
    <w:abstractNumId w:val="33"/>
  </w:num>
  <w:num w:numId="29">
    <w:abstractNumId w:val="36"/>
  </w:num>
  <w:num w:numId="30">
    <w:abstractNumId w:val="32"/>
  </w:num>
  <w:num w:numId="31">
    <w:abstractNumId w:val="37"/>
  </w:num>
  <w:num w:numId="32">
    <w:abstractNumId w:val="6"/>
  </w:num>
  <w:num w:numId="33">
    <w:abstractNumId w:val="18"/>
  </w:num>
  <w:num w:numId="34">
    <w:abstractNumId w:val="31"/>
  </w:num>
  <w:num w:numId="35">
    <w:abstractNumId w:val="16"/>
  </w:num>
  <w:num w:numId="36">
    <w:abstractNumId w:val="45"/>
  </w:num>
  <w:num w:numId="37">
    <w:abstractNumId w:val="1"/>
  </w:num>
  <w:num w:numId="38">
    <w:abstractNumId w:val="40"/>
  </w:num>
  <w:num w:numId="39">
    <w:abstractNumId w:val="43"/>
  </w:num>
  <w:num w:numId="40">
    <w:abstractNumId w:val="39"/>
  </w:num>
  <w:num w:numId="41">
    <w:abstractNumId w:val="5"/>
  </w:num>
  <w:num w:numId="42">
    <w:abstractNumId w:val="35"/>
  </w:num>
  <w:num w:numId="43">
    <w:abstractNumId w:val="8"/>
  </w:num>
  <w:num w:numId="44">
    <w:abstractNumId w:val="3"/>
  </w:num>
  <w:num w:numId="45">
    <w:abstractNumId w:val="47"/>
  </w:num>
  <w:num w:numId="46">
    <w:abstractNumId w:val="28"/>
  </w:num>
  <w:num w:numId="47">
    <w:abstractNumId w:val="21"/>
  </w:num>
  <w:num w:numId="48">
    <w:abstractNumId w:val="20"/>
  </w:num>
  <w:num w:numId="49">
    <w:abstractNumId w:val="34"/>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037E"/>
    <w:rsid w:val="000005D2"/>
    <w:rsid w:val="0000085C"/>
    <w:rsid w:val="00001179"/>
    <w:rsid w:val="00001218"/>
    <w:rsid w:val="000014C5"/>
    <w:rsid w:val="000017DA"/>
    <w:rsid w:val="00001FA6"/>
    <w:rsid w:val="00002E06"/>
    <w:rsid w:val="00002F36"/>
    <w:rsid w:val="00003045"/>
    <w:rsid w:val="00003497"/>
    <w:rsid w:val="00003606"/>
    <w:rsid w:val="00003D9F"/>
    <w:rsid w:val="00004BFF"/>
    <w:rsid w:val="00004E7E"/>
    <w:rsid w:val="000060EA"/>
    <w:rsid w:val="000063D3"/>
    <w:rsid w:val="0000647C"/>
    <w:rsid w:val="0000718D"/>
    <w:rsid w:val="00007B9D"/>
    <w:rsid w:val="000102B5"/>
    <w:rsid w:val="0001061D"/>
    <w:rsid w:val="00012B5A"/>
    <w:rsid w:val="00012C17"/>
    <w:rsid w:val="00012E07"/>
    <w:rsid w:val="00013261"/>
    <w:rsid w:val="00014AE1"/>
    <w:rsid w:val="00014CF8"/>
    <w:rsid w:val="000150C2"/>
    <w:rsid w:val="0001610E"/>
    <w:rsid w:val="0001611C"/>
    <w:rsid w:val="00016981"/>
    <w:rsid w:val="00017456"/>
    <w:rsid w:val="0002077A"/>
    <w:rsid w:val="0002221E"/>
    <w:rsid w:val="000225A3"/>
    <w:rsid w:val="00022E5B"/>
    <w:rsid w:val="00023BBC"/>
    <w:rsid w:val="000247CF"/>
    <w:rsid w:val="00024C14"/>
    <w:rsid w:val="000257AE"/>
    <w:rsid w:val="00026440"/>
    <w:rsid w:val="0002660E"/>
    <w:rsid w:val="00026818"/>
    <w:rsid w:val="00026B6A"/>
    <w:rsid w:val="00027096"/>
    <w:rsid w:val="0002749F"/>
    <w:rsid w:val="00030014"/>
    <w:rsid w:val="00030313"/>
    <w:rsid w:val="00030362"/>
    <w:rsid w:val="00031150"/>
    <w:rsid w:val="000313E0"/>
    <w:rsid w:val="00031851"/>
    <w:rsid w:val="00032665"/>
    <w:rsid w:val="00032887"/>
    <w:rsid w:val="00032DB3"/>
    <w:rsid w:val="000332EF"/>
    <w:rsid w:val="00034AE2"/>
    <w:rsid w:val="00034EA0"/>
    <w:rsid w:val="000360F7"/>
    <w:rsid w:val="000377B4"/>
    <w:rsid w:val="00037805"/>
    <w:rsid w:val="00040BE4"/>
    <w:rsid w:val="00040CC8"/>
    <w:rsid w:val="00041CB4"/>
    <w:rsid w:val="000420AB"/>
    <w:rsid w:val="000423DC"/>
    <w:rsid w:val="00042B22"/>
    <w:rsid w:val="00042CB3"/>
    <w:rsid w:val="00043114"/>
    <w:rsid w:val="00043204"/>
    <w:rsid w:val="0004468C"/>
    <w:rsid w:val="00045422"/>
    <w:rsid w:val="00045A73"/>
    <w:rsid w:val="0004698A"/>
    <w:rsid w:val="00046C65"/>
    <w:rsid w:val="00046CDD"/>
    <w:rsid w:val="000471F0"/>
    <w:rsid w:val="00047815"/>
    <w:rsid w:val="0004782F"/>
    <w:rsid w:val="00047C63"/>
    <w:rsid w:val="00050092"/>
    <w:rsid w:val="00050873"/>
    <w:rsid w:val="00050EE2"/>
    <w:rsid w:val="00050F47"/>
    <w:rsid w:val="0005142B"/>
    <w:rsid w:val="00051D44"/>
    <w:rsid w:val="0005220B"/>
    <w:rsid w:val="00052479"/>
    <w:rsid w:val="00052CAD"/>
    <w:rsid w:val="0005339D"/>
    <w:rsid w:val="00053E2D"/>
    <w:rsid w:val="00054A60"/>
    <w:rsid w:val="00056414"/>
    <w:rsid w:val="0005681E"/>
    <w:rsid w:val="00056B0F"/>
    <w:rsid w:val="00057282"/>
    <w:rsid w:val="0005735A"/>
    <w:rsid w:val="0005775D"/>
    <w:rsid w:val="00057B36"/>
    <w:rsid w:val="00057F81"/>
    <w:rsid w:val="000607B5"/>
    <w:rsid w:val="00060ADF"/>
    <w:rsid w:val="0006155F"/>
    <w:rsid w:val="00061FE6"/>
    <w:rsid w:val="00063A74"/>
    <w:rsid w:val="00063D52"/>
    <w:rsid w:val="00064262"/>
    <w:rsid w:val="00064C41"/>
    <w:rsid w:val="000658E9"/>
    <w:rsid w:val="00066C72"/>
    <w:rsid w:val="000676AA"/>
    <w:rsid w:val="00067C1F"/>
    <w:rsid w:val="00067DCD"/>
    <w:rsid w:val="00067E18"/>
    <w:rsid w:val="00070901"/>
    <w:rsid w:val="00070B27"/>
    <w:rsid w:val="00070FF5"/>
    <w:rsid w:val="0007182D"/>
    <w:rsid w:val="00071D78"/>
    <w:rsid w:val="00072ABE"/>
    <w:rsid w:val="0007339F"/>
    <w:rsid w:val="00073B16"/>
    <w:rsid w:val="00073B5B"/>
    <w:rsid w:val="00073D05"/>
    <w:rsid w:val="00074118"/>
    <w:rsid w:val="000750BC"/>
    <w:rsid w:val="00075317"/>
    <w:rsid w:val="00075C21"/>
    <w:rsid w:val="00076D8E"/>
    <w:rsid w:val="000800E2"/>
    <w:rsid w:val="00080136"/>
    <w:rsid w:val="000802BB"/>
    <w:rsid w:val="00080BCD"/>
    <w:rsid w:val="00081A89"/>
    <w:rsid w:val="00081ED8"/>
    <w:rsid w:val="0008207C"/>
    <w:rsid w:val="0008284C"/>
    <w:rsid w:val="00082BF0"/>
    <w:rsid w:val="0008324E"/>
    <w:rsid w:val="000834A4"/>
    <w:rsid w:val="00083DEC"/>
    <w:rsid w:val="00083E47"/>
    <w:rsid w:val="00084449"/>
    <w:rsid w:val="00084AB6"/>
    <w:rsid w:val="00085962"/>
    <w:rsid w:val="0008598C"/>
    <w:rsid w:val="00085CD8"/>
    <w:rsid w:val="00086027"/>
    <w:rsid w:val="000862CC"/>
    <w:rsid w:val="000864B4"/>
    <w:rsid w:val="000864C6"/>
    <w:rsid w:val="00087705"/>
    <w:rsid w:val="00087E27"/>
    <w:rsid w:val="00090B3D"/>
    <w:rsid w:val="00090E65"/>
    <w:rsid w:val="00091038"/>
    <w:rsid w:val="000912E4"/>
    <w:rsid w:val="00091C4E"/>
    <w:rsid w:val="000934AA"/>
    <w:rsid w:val="000949FF"/>
    <w:rsid w:val="00094F1C"/>
    <w:rsid w:val="00096C89"/>
    <w:rsid w:val="000A00E0"/>
    <w:rsid w:val="000A013C"/>
    <w:rsid w:val="000A052F"/>
    <w:rsid w:val="000A0787"/>
    <w:rsid w:val="000A116F"/>
    <w:rsid w:val="000A2219"/>
    <w:rsid w:val="000A2834"/>
    <w:rsid w:val="000A3299"/>
    <w:rsid w:val="000A3DE7"/>
    <w:rsid w:val="000A3F42"/>
    <w:rsid w:val="000A42B5"/>
    <w:rsid w:val="000A53B5"/>
    <w:rsid w:val="000A57EC"/>
    <w:rsid w:val="000A5942"/>
    <w:rsid w:val="000A5F5B"/>
    <w:rsid w:val="000A6307"/>
    <w:rsid w:val="000A6467"/>
    <w:rsid w:val="000A6849"/>
    <w:rsid w:val="000A6BE0"/>
    <w:rsid w:val="000A6F78"/>
    <w:rsid w:val="000A7EF2"/>
    <w:rsid w:val="000B0620"/>
    <w:rsid w:val="000B0C75"/>
    <w:rsid w:val="000B1A70"/>
    <w:rsid w:val="000B1BD5"/>
    <w:rsid w:val="000B21C5"/>
    <w:rsid w:val="000B2CCA"/>
    <w:rsid w:val="000B2E2D"/>
    <w:rsid w:val="000B3B7A"/>
    <w:rsid w:val="000B4946"/>
    <w:rsid w:val="000B5585"/>
    <w:rsid w:val="000B58DD"/>
    <w:rsid w:val="000B6527"/>
    <w:rsid w:val="000B6C6C"/>
    <w:rsid w:val="000B6F7A"/>
    <w:rsid w:val="000B7181"/>
    <w:rsid w:val="000C0939"/>
    <w:rsid w:val="000C0A5E"/>
    <w:rsid w:val="000C0B3A"/>
    <w:rsid w:val="000C104D"/>
    <w:rsid w:val="000C18D9"/>
    <w:rsid w:val="000C1DC8"/>
    <w:rsid w:val="000C2165"/>
    <w:rsid w:val="000C2B16"/>
    <w:rsid w:val="000C2FC8"/>
    <w:rsid w:val="000C3302"/>
    <w:rsid w:val="000C385A"/>
    <w:rsid w:val="000C3873"/>
    <w:rsid w:val="000C3BB0"/>
    <w:rsid w:val="000C42F5"/>
    <w:rsid w:val="000C4931"/>
    <w:rsid w:val="000C4C15"/>
    <w:rsid w:val="000C5324"/>
    <w:rsid w:val="000C5DEE"/>
    <w:rsid w:val="000C61FE"/>
    <w:rsid w:val="000C791A"/>
    <w:rsid w:val="000C7A1F"/>
    <w:rsid w:val="000C7A54"/>
    <w:rsid w:val="000D1265"/>
    <w:rsid w:val="000D1867"/>
    <w:rsid w:val="000D35B3"/>
    <w:rsid w:val="000D42CB"/>
    <w:rsid w:val="000D4A85"/>
    <w:rsid w:val="000D5736"/>
    <w:rsid w:val="000D5816"/>
    <w:rsid w:val="000D58AE"/>
    <w:rsid w:val="000D72AA"/>
    <w:rsid w:val="000D78E6"/>
    <w:rsid w:val="000E0EAF"/>
    <w:rsid w:val="000E15EE"/>
    <w:rsid w:val="000E1C17"/>
    <w:rsid w:val="000E20BD"/>
    <w:rsid w:val="000E2857"/>
    <w:rsid w:val="000E31C1"/>
    <w:rsid w:val="000E3865"/>
    <w:rsid w:val="000E3BEB"/>
    <w:rsid w:val="000E489F"/>
    <w:rsid w:val="000E605C"/>
    <w:rsid w:val="000E6485"/>
    <w:rsid w:val="000E6E43"/>
    <w:rsid w:val="000E70E6"/>
    <w:rsid w:val="000E7957"/>
    <w:rsid w:val="000E7D94"/>
    <w:rsid w:val="000F033E"/>
    <w:rsid w:val="000F0443"/>
    <w:rsid w:val="000F078F"/>
    <w:rsid w:val="000F0C81"/>
    <w:rsid w:val="000F2E9C"/>
    <w:rsid w:val="000F2FFC"/>
    <w:rsid w:val="000F3134"/>
    <w:rsid w:val="000F3576"/>
    <w:rsid w:val="000F35E3"/>
    <w:rsid w:val="000F3E8D"/>
    <w:rsid w:val="000F3F99"/>
    <w:rsid w:val="000F44ED"/>
    <w:rsid w:val="000F4871"/>
    <w:rsid w:val="000F4A45"/>
    <w:rsid w:val="000F4F49"/>
    <w:rsid w:val="000F53EF"/>
    <w:rsid w:val="000F56E0"/>
    <w:rsid w:val="000F5C26"/>
    <w:rsid w:val="000F610A"/>
    <w:rsid w:val="000F6483"/>
    <w:rsid w:val="000F6B42"/>
    <w:rsid w:val="000F76A0"/>
    <w:rsid w:val="000F7785"/>
    <w:rsid w:val="000F7A88"/>
    <w:rsid w:val="00100E2F"/>
    <w:rsid w:val="0010171F"/>
    <w:rsid w:val="00102903"/>
    <w:rsid w:val="001030E2"/>
    <w:rsid w:val="001032A9"/>
    <w:rsid w:val="00103D11"/>
    <w:rsid w:val="00103F64"/>
    <w:rsid w:val="001047EE"/>
    <w:rsid w:val="00105B18"/>
    <w:rsid w:val="0010618B"/>
    <w:rsid w:val="0010697B"/>
    <w:rsid w:val="001069E3"/>
    <w:rsid w:val="00107196"/>
    <w:rsid w:val="001073EE"/>
    <w:rsid w:val="0010765C"/>
    <w:rsid w:val="00107950"/>
    <w:rsid w:val="001100D0"/>
    <w:rsid w:val="00110F49"/>
    <w:rsid w:val="00111372"/>
    <w:rsid w:val="00111401"/>
    <w:rsid w:val="001120B5"/>
    <w:rsid w:val="00112F32"/>
    <w:rsid w:val="00112FE5"/>
    <w:rsid w:val="0011398E"/>
    <w:rsid w:val="00113F3C"/>
    <w:rsid w:val="00114196"/>
    <w:rsid w:val="001142CD"/>
    <w:rsid w:val="001158DE"/>
    <w:rsid w:val="00116029"/>
    <w:rsid w:val="0011696C"/>
    <w:rsid w:val="00116CAD"/>
    <w:rsid w:val="0011757B"/>
    <w:rsid w:val="00117D99"/>
    <w:rsid w:val="00117EDB"/>
    <w:rsid w:val="00120669"/>
    <w:rsid w:val="001213CA"/>
    <w:rsid w:val="00122253"/>
    <w:rsid w:val="0012233F"/>
    <w:rsid w:val="00122F0E"/>
    <w:rsid w:val="001232B5"/>
    <w:rsid w:val="001233C8"/>
    <w:rsid w:val="00123AE3"/>
    <w:rsid w:val="001242DD"/>
    <w:rsid w:val="00124747"/>
    <w:rsid w:val="001247B2"/>
    <w:rsid w:val="00124934"/>
    <w:rsid w:val="00124E98"/>
    <w:rsid w:val="00125694"/>
    <w:rsid w:val="00125C5C"/>
    <w:rsid w:val="00125CE6"/>
    <w:rsid w:val="00125D50"/>
    <w:rsid w:val="001271A2"/>
    <w:rsid w:val="001302E2"/>
    <w:rsid w:val="001313C9"/>
    <w:rsid w:val="00131642"/>
    <w:rsid w:val="001317E6"/>
    <w:rsid w:val="0013268E"/>
    <w:rsid w:val="00132A29"/>
    <w:rsid w:val="00133668"/>
    <w:rsid w:val="00134A98"/>
    <w:rsid w:val="00136132"/>
    <w:rsid w:val="0013628B"/>
    <w:rsid w:val="00137213"/>
    <w:rsid w:val="001374D9"/>
    <w:rsid w:val="001400B7"/>
    <w:rsid w:val="001401F5"/>
    <w:rsid w:val="0014043E"/>
    <w:rsid w:val="00140B70"/>
    <w:rsid w:val="00140BDF"/>
    <w:rsid w:val="0014102E"/>
    <w:rsid w:val="0014138B"/>
    <w:rsid w:val="00141A93"/>
    <w:rsid w:val="0014248A"/>
    <w:rsid w:val="001427E8"/>
    <w:rsid w:val="00142B67"/>
    <w:rsid w:val="00142CFF"/>
    <w:rsid w:val="00142FD3"/>
    <w:rsid w:val="001436F2"/>
    <w:rsid w:val="00143AE4"/>
    <w:rsid w:val="00143D5D"/>
    <w:rsid w:val="00143E66"/>
    <w:rsid w:val="00144D17"/>
    <w:rsid w:val="001469E7"/>
    <w:rsid w:val="00146AF6"/>
    <w:rsid w:val="00150888"/>
    <w:rsid w:val="0015143F"/>
    <w:rsid w:val="00151D64"/>
    <w:rsid w:val="0015206A"/>
    <w:rsid w:val="00152123"/>
    <w:rsid w:val="001522F2"/>
    <w:rsid w:val="00152814"/>
    <w:rsid w:val="00152CC4"/>
    <w:rsid w:val="001533D2"/>
    <w:rsid w:val="00154117"/>
    <w:rsid w:val="00155328"/>
    <w:rsid w:val="001564E6"/>
    <w:rsid w:val="001568E4"/>
    <w:rsid w:val="00156C50"/>
    <w:rsid w:val="00156E15"/>
    <w:rsid w:val="00157457"/>
    <w:rsid w:val="0015793C"/>
    <w:rsid w:val="00157A50"/>
    <w:rsid w:val="001602BB"/>
    <w:rsid w:val="001609C0"/>
    <w:rsid w:val="00160A4A"/>
    <w:rsid w:val="00161B58"/>
    <w:rsid w:val="00161D60"/>
    <w:rsid w:val="00163E21"/>
    <w:rsid w:val="001642BA"/>
    <w:rsid w:val="00164759"/>
    <w:rsid w:val="001651D2"/>
    <w:rsid w:val="00166468"/>
    <w:rsid w:val="00166738"/>
    <w:rsid w:val="0016683E"/>
    <w:rsid w:val="001676E8"/>
    <w:rsid w:val="00170464"/>
    <w:rsid w:val="00170B00"/>
    <w:rsid w:val="00171198"/>
    <w:rsid w:val="00171957"/>
    <w:rsid w:val="00171C08"/>
    <w:rsid w:val="00171D2B"/>
    <w:rsid w:val="00172557"/>
    <w:rsid w:val="0017256C"/>
    <w:rsid w:val="00173348"/>
    <w:rsid w:val="001740A9"/>
    <w:rsid w:val="00174CAE"/>
    <w:rsid w:val="00174F9D"/>
    <w:rsid w:val="0017501C"/>
    <w:rsid w:val="0017526A"/>
    <w:rsid w:val="001756D6"/>
    <w:rsid w:val="00176BCB"/>
    <w:rsid w:val="00177B93"/>
    <w:rsid w:val="00177BAA"/>
    <w:rsid w:val="00177C56"/>
    <w:rsid w:val="00177F48"/>
    <w:rsid w:val="001808D7"/>
    <w:rsid w:val="00180CD1"/>
    <w:rsid w:val="00180ED6"/>
    <w:rsid w:val="001815ED"/>
    <w:rsid w:val="001819B6"/>
    <w:rsid w:val="001819D5"/>
    <w:rsid w:val="0018205E"/>
    <w:rsid w:val="00185651"/>
    <w:rsid w:val="00185A25"/>
    <w:rsid w:val="001861E4"/>
    <w:rsid w:val="001862AA"/>
    <w:rsid w:val="00186525"/>
    <w:rsid w:val="001870CA"/>
    <w:rsid w:val="0018780E"/>
    <w:rsid w:val="00187D3B"/>
    <w:rsid w:val="0019040E"/>
    <w:rsid w:val="00190C77"/>
    <w:rsid w:val="00190EE3"/>
    <w:rsid w:val="001915E3"/>
    <w:rsid w:val="001928E2"/>
    <w:rsid w:val="0019491E"/>
    <w:rsid w:val="00194C7F"/>
    <w:rsid w:val="00194D1E"/>
    <w:rsid w:val="001951C8"/>
    <w:rsid w:val="001958FA"/>
    <w:rsid w:val="00195EED"/>
    <w:rsid w:val="0019628A"/>
    <w:rsid w:val="00197415"/>
    <w:rsid w:val="00197EED"/>
    <w:rsid w:val="001A0D79"/>
    <w:rsid w:val="001A1232"/>
    <w:rsid w:val="001A1E9E"/>
    <w:rsid w:val="001A263E"/>
    <w:rsid w:val="001A38FA"/>
    <w:rsid w:val="001A4091"/>
    <w:rsid w:val="001A49F2"/>
    <w:rsid w:val="001A5A5A"/>
    <w:rsid w:val="001A6F50"/>
    <w:rsid w:val="001A795E"/>
    <w:rsid w:val="001B0C94"/>
    <w:rsid w:val="001B1888"/>
    <w:rsid w:val="001B2512"/>
    <w:rsid w:val="001B299E"/>
    <w:rsid w:val="001B2AA3"/>
    <w:rsid w:val="001B3145"/>
    <w:rsid w:val="001B3C9C"/>
    <w:rsid w:val="001B4126"/>
    <w:rsid w:val="001B4402"/>
    <w:rsid w:val="001B4D1A"/>
    <w:rsid w:val="001B4E38"/>
    <w:rsid w:val="001B5352"/>
    <w:rsid w:val="001B6261"/>
    <w:rsid w:val="001B64DB"/>
    <w:rsid w:val="001B7390"/>
    <w:rsid w:val="001B7400"/>
    <w:rsid w:val="001B7E67"/>
    <w:rsid w:val="001C144D"/>
    <w:rsid w:val="001C1603"/>
    <w:rsid w:val="001C1B4A"/>
    <w:rsid w:val="001C1F03"/>
    <w:rsid w:val="001C1FE7"/>
    <w:rsid w:val="001C2061"/>
    <w:rsid w:val="001C280F"/>
    <w:rsid w:val="001C2A69"/>
    <w:rsid w:val="001C2B6A"/>
    <w:rsid w:val="001C2F7F"/>
    <w:rsid w:val="001C3528"/>
    <w:rsid w:val="001C3984"/>
    <w:rsid w:val="001C3C5C"/>
    <w:rsid w:val="001C3CC0"/>
    <w:rsid w:val="001C457B"/>
    <w:rsid w:val="001C4923"/>
    <w:rsid w:val="001C4E5D"/>
    <w:rsid w:val="001C579C"/>
    <w:rsid w:val="001C60D4"/>
    <w:rsid w:val="001C6498"/>
    <w:rsid w:val="001C65E8"/>
    <w:rsid w:val="001C7BA1"/>
    <w:rsid w:val="001D14A1"/>
    <w:rsid w:val="001D1921"/>
    <w:rsid w:val="001D30ED"/>
    <w:rsid w:val="001D3529"/>
    <w:rsid w:val="001D3866"/>
    <w:rsid w:val="001D3C80"/>
    <w:rsid w:val="001D401A"/>
    <w:rsid w:val="001D406E"/>
    <w:rsid w:val="001D4DB7"/>
    <w:rsid w:val="001D581E"/>
    <w:rsid w:val="001D5899"/>
    <w:rsid w:val="001D60DE"/>
    <w:rsid w:val="001D7498"/>
    <w:rsid w:val="001E02B9"/>
    <w:rsid w:val="001E2B16"/>
    <w:rsid w:val="001E3336"/>
    <w:rsid w:val="001E370D"/>
    <w:rsid w:val="001E3B6D"/>
    <w:rsid w:val="001E3C7E"/>
    <w:rsid w:val="001E43D1"/>
    <w:rsid w:val="001E44F6"/>
    <w:rsid w:val="001E47AF"/>
    <w:rsid w:val="001E62A1"/>
    <w:rsid w:val="001E6AE8"/>
    <w:rsid w:val="001E707C"/>
    <w:rsid w:val="001E7A4D"/>
    <w:rsid w:val="001F0088"/>
    <w:rsid w:val="001F142C"/>
    <w:rsid w:val="001F1951"/>
    <w:rsid w:val="001F1B66"/>
    <w:rsid w:val="001F2231"/>
    <w:rsid w:val="001F24E4"/>
    <w:rsid w:val="001F35B5"/>
    <w:rsid w:val="001F35DC"/>
    <w:rsid w:val="001F3B33"/>
    <w:rsid w:val="001F3E0E"/>
    <w:rsid w:val="001F40B5"/>
    <w:rsid w:val="001F47B9"/>
    <w:rsid w:val="001F4E86"/>
    <w:rsid w:val="001F52A7"/>
    <w:rsid w:val="001F5399"/>
    <w:rsid w:val="001F762C"/>
    <w:rsid w:val="002002DE"/>
    <w:rsid w:val="00200479"/>
    <w:rsid w:val="0020070D"/>
    <w:rsid w:val="00200B2D"/>
    <w:rsid w:val="00201023"/>
    <w:rsid w:val="00202370"/>
    <w:rsid w:val="00202730"/>
    <w:rsid w:val="002031D2"/>
    <w:rsid w:val="00203253"/>
    <w:rsid w:val="0020377B"/>
    <w:rsid w:val="00203AAE"/>
    <w:rsid w:val="00203D90"/>
    <w:rsid w:val="00203F7C"/>
    <w:rsid w:val="0020502E"/>
    <w:rsid w:val="00205207"/>
    <w:rsid w:val="00205F00"/>
    <w:rsid w:val="00206375"/>
    <w:rsid w:val="002063E6"/>
    <w:rsid w:val="0020692B"/>
    <w:rsid w:val="0020765F"/>
    <w:rsid w:val="00207F4F"/>
    <w:rsid w:val="0021120F"/>
    <w:rsid w:val="00211422"/>
    <w:rsid w:val="00212B95"/>
    <w:rsid w:val="0021325C"/>
    <w:rsid w:val="002132DC"/>
    <w:rsid w:val="002139E7"/>
    <w:rsid w:val="002149C5"/>
    <w:rsid w:val="002155C2"/>
    <w:rsid w:val="00215A30"/>
    <w:rsid w:val="0021614D"/>
    <w:rsid w:val="00216A34"/>
    <w:rsid w:val="00216AF5"/>
    <w:rsid w:val="00217DE0"/>
    <w:rsid w:val="0022072B"/>
    <w:rsid w:val="00220B6F"/>
    <w:rsid w:val="002219E3"/>
    <w:rsid w:val="00221B48"/>
    <w:rsid w:val="00221C78"/>
    <w:rsid w:val="002237C9"/>
    <w:rsid w:val="00223DB5"/>
    <w:rsid w:val="002240F3"/>
    <w:rsid w:val="00224769"/>
    <w:rsid w:val="002250B4"/>
    <w:rsid w:val="00230877"/>
    <w:rsid w:val="002309A2"/>
    <w:rsid w:val="002312F0"/>
    <w:rsid w:val="0023140B"/>
    <w:rsid w:val="0023307B"/>
    <w:rsid w:val="0023322D"/>
    <w:rsid w:val="00233338"/>
    <w:rsid w:val="00233EE8"/>
    <w:rsid w:val="002342D0"/>
    <w:rsid w:val="002344B4"/>
    <w:rsid w:val="00235A0F"/>
    <w:rsid w:val="00236132"/>
    <w:rsid w:val="00236371"/>
    <w:rsid w:val="00237442"/>
    <w:rsid w:val="002378D0"/>
    <w:rsid w:val="002379E1"/>
    <w:rsid w:val="00237D07"/>
    <w:rsid w:val="00237E23"/>
    <w:rsid w:val="002411FB"/>
    <w:rsid w:val="00241350"/>
    <w:rsid w:val="0024212C"/>
    <w:rsid w:val="002425A7"/>
    <w:rsid w:val="0024285D"/>
    <w:rsid w:val="002429D7"/>
    <w:rsid w:val="00242C96"/>
    <w:rsid w:val="00242F75"/>
    <w:rsid w:val="002432CA"/>
    <w:rsid w:val="0024353E"/>
    <w:rsid w:val="00243595"/>
    <w:rsid w:val="00243C88"/>
    <w:rsid w:val="00243C99"/>
    <w:rsid w:val="00243CEF"/>
    <w:rsid w:val="00243FD3"/>
    <w:rsid w:val="002441BD"/>
    <w:rsid w:val="00244663"/>
    <w:rsid w:val="00244F23"/>
    <w:rsid w:val="00244FB4"/>
    <w:rsid w:val="002450CD"/>
    <w:rsid w:val="002450F7"/>
    <w:rsid w:val="002452AE"/>
    <w:rsid w:val="00245557"/>
    <w:rsid w:val="00245C40"/>
    <w:rsid w:val="002460AE"/>
    <w:rsid w:val="00246409"/>
    <w:rsid w:val="002474C2"/>
    <w:rsid w:val="00250153"/>
    <w:rsid w:val="002506B8"/>
    <w:rsid w:val="00250CBA"/>
    <w:rsid w:val="00251873"/>
    <w:rsid w:val="0025268A"/>
    <w:rsid w:val="002528EC"/>
    <w:rsid w:val="00253664"/>
    <w:rsid w:val="00253892"/>
    <w:rsid w:val="002538BB"/>
    <w:rsid w:val="00253AE7"/>
    <w:rsid w:val="00253D42"/>
    <w:rsid w:val="00254E0A"/>
    <w:rsid w:val="00254E3E"/>
    <w:rsid w:val="00255808"/>
    <w:rsid w:val="002560B7"/>
    <w:rsid w:val="002563A6"/>
    <w:rsid w:val="00256C39"/>
    <w:rsid w:val="0025743C"/>
    <w:rsid w:val="00257AA9"/>
    <w:rsid w:val="002603C4"/>
    <w:rsid w:val="00261A68"/>
    <w:rsid w:val="00262136"/>
    <w:rsid w:val="0026262F"/>
    <w:rsid w:val="00263E3D"/>
    <w:rsid w:val="0026442E"/>
    <w:rsid w:val="00264589"/>
    <w:rsid w:val="00264607"/>
    <w:rsid w:val="002647B5"/>
    <w:rsid w:val="00264F74"/>
    <w:rsid w:val="0026591E"/>
    <w:rsid w:val="00266565"/>
    <w:rsid w:val="00267C61"/>
    <w:rsid w:val="00267FFE"/>
    <w:rsid w:val="002707C2"/>
    <w:rsid w:val="00270851"/>
    <w:rsid w:val="00270AE8"/>
    <w:rsid w:val="002718C4"/>
    <w:rsid w:val="00271D70"/>
    <w:rsid w:val="00271F94"/>
    <w:rsid w:val="0027257E"/>
    <w:rsid w:val="00272664"/>
    <w:rsid w:val="00272DC6"/>
    <w:rsid w:val="0027328F"/>
    <w:rsid w:val="002735C2"/>
    <w:rsid w:val="00273DC9"/>
    <w:rsid w:val="002744E2"/>
    <w:rsid w:val="0027470D"/>
    <w:rsid w:val="00274A10"/>
    <w:rsid w:val="00274F12"/>
    <w:rsid w:val="00276ADB"/>
    <w:rsid w:val="00276DE9"/>
    <w:rsid w:val="00277B3D"/>
    <w:rsid w:val="00277B68"/>
    <w:rsid w:val="00277DD9"/>
    <w:rsid w:val="002807E2"/>
    <w:rsid w:val="00280924"/>
    <w:rsid w:val="00280F72"/>
    <w:rsid w:val="00281239"/>
    <w:rsid w:val="0028161F"/>
    <w:rsid w:val="00281787"/>
    <w:rsid w:val="002817FD"/>
    <w:rsid w:val="00281B98"/>
    <w:rsid w:val="00284245"/>
    <w:rsid w:val="00284B6B"/>
    <w:rsid w:val="00284D6F"/>
    <w:rsid w:val="00286459"/>
    <w:rsid w:val="002865FE"/>
    <w:rsid w:val="002867B6"/>
    <w:rsid w:val="002868C9"/>
    <w:rsid w:val="00286E6E"/>
    <w:rsid w:val="00287D69"/>
    <w:rsid w:val="00287E15"/>
    <w:rsid w:val="0029065C"/>
    <w:rsid w:val="00291535"/>
    <w:rsid w:val="00291A1B"/>
    <w:rsid w:val="00291AFD"/>
    <w:rsid w:val="002922C9"/>
    <w:rsid w:val="002923F7"/>
    <w:rsid w:val="0029367F"/>
    <w:rsid w:val="00294138"/>
    <w:rsid w:val="002941A0"/>
    <w:rsid w:val="002943E6"/>
    <w:rsid w:val="00297B10"/>
    <w:rsid w:val="002A003A"/>
    <w:rsid w:val="002A1004"/>
    <w:rsid w:val="002A10CE"/>
    <w:rsid w:val="002A113D"/>
    <w:rsid w:val="002A14ED"/>
    <w:rsid w:val="002A1543"/>
    <w:rsid w:val="002A1C39"/>
    <w:rsid w:val="002A203C"/>
    <w:rsid w:val="002A208F"/>
    <w:rsid w:val="002A22BC"/>
    <w:rsid w:val="002A2CD0"/>
    <w:rsid w:val="002A3CB6"/>
    <w:rsid w:val="002A3DC9"/>
    <w:rsid w:val="002A3DD9"/>
    <w:rsid w:val="002A4A26"/>
    <w:rsid w:val="002A4F6D"/>
    <w:rsid w:val="002A5085"/>
    <w:rsid w:val="002A53E2"/>
    <w:rsid w:val="002A6282"/>
    <w:rsid w:val="002B16B6"/>
    <w:rsid w:val="002B1C1B"/>
    <w:rsid w:val="002B2073"/>
    <w:rsid w:val="002B2F12"/>
    <w:rsid w:val="002B2FF1"/>
    <w:rsid w:val="002B3C3C"/>
    <w:rsid w:val="002B3C7A"/>
    <w:rsid w:val="002B46EB"/>
    <w:rsid w:val="002B5CA4"/>
    <w:rsid w:val="002B5EF1"/>
    <w:rsid w:val="002B662B"/>
    <w:rsid w:val="002B730C"/>
    <w:rsid w:val="002B7639"/>
    <w:rsid w:val="002B7A79"/>
    <w:rsid w:val="002C09FA"/>
    <w:rsid w:val="002C171C"/>
    <w:rsid w:val="002C277F"/>
    <w:rsid w:val="002C2B13"/>
    <w:rsid w:val="002C2CBA"/>
    <w:rsid w:val="002C3561"/>
    <w:rsid w:val="002C3608"/>
    <w:rsid w:val="002C3B2A"/>
    <w:rsid w:val="002C3CC7"/>
    <w:rsid w:val="002C5A0E"/>
    <w:rsid w:val="002C5E21"/>
    <w:rsid w:val="002C5EAD"/>
    <w:rsid w:val="002C5F8D"/>
    <w:rsid w:val="002C6D2F"/>
    <w:rsid w:val="002C6DE7"/>
    <w:rsid w:val="002C761C"/>
    <w:rsid w:val="002D0E6F"/>
    <w:rsid w:val="002D1139"/>
    <w:rsid w:val="002D16D2"/>
    <w:rsid w:val="002D1DCF"/>
    <w:rsid w:val="002D1F82"/>
    <w:rsid w:val="002D32E3"/>
    <w:rsid w:val="002D35E9"/>
    <w:rsid w:val="002D39EF"/>
    <w:rsid w:val="002D4E28"/>
    <w:rsid w:val="002D4FD8"/>
    <w:rsid w:val="002D50DD"/>
    <w:rsid w:val="002D57D3"/>
    <w:rsid w:val="002D5D5C"/>
    <w:rsid w:val="002D6C25"/>
    <w:rsid w:val="002D75CE"/>
    <w:rsid w:val="002D7FB1"/>
    <w:rsid w:val="002E0BD5"/>
    <w:rsid w:val="002E0CE2"/>
    <w:rsid w:val="002E0F4F"/>
    <w:rsid w:val="002E173D"/>
    <w:rsid w:val="002E17B2"/>
    <w:rsid w:val="002E1E71"/>
    <w:rsid w:val="002E22E4"/>
    <w:rsid w:val="002E3079"/>
    <w:rsid w:val="002E4FAE"/>
    <w:rsid w:val="002E5277"/>
    <w:rsid w:val="002E5BE6"/>
    <w:rsid w:val="002E5CB4"/>
    <w:rsid w:val="002E677A"/>
    <w:rsid w:val="002E6868"/>
    <w:rsid w:val="002E6997"/>
    <w:rsid w:val="002E6C26"/>
    <w:rsid w:val="002E724A"/>
    <w:rsid w:val="002E787D"/>
    <w:rsid w:val="002E7E22"/>
    <w:rsid w:val="002F0A01"/>
    <w:rsid w:val="002F0A86"/>
    <w:rsid w:val="002F0B73"/>
    <w:rsid w:val="002F1980"/>
    <w:rsid w:val="002F1D49"/>
    <w:rsid w:val="002F324D"/>
    <w:rsid w:val="002F4277"/>
    <w:rsid w:val="002F42B6"/>
    <w:rsid w:val="002F4887"/>
    <w:rsid w:val="002F4EA7"/>
    <w:rsid w:val="002F50ED"/>
    <w:rsid w:val="002F586B"/>
    <w:rsid w:val="002F58A3"/>
    <w:rsid w:val="002F59DA"/>
    <w:rsid w:val="002F5EA3"/>
    <w:rsid w:val="002F6754"/>
    <w:rsid w:val="002F677C"/>
    <w:rsid w:val="002F740C"/>
    <w:rsid w:val="002F7672"/>
    <w:rsid w:val="002F7F54"/>
    <w:rsid w:val="003005F4"/>
    <w:rsid w:val="00300743"/>
    <w:rsid w:val="003008FB"/>
    <w:rsid w:val="003010D2"/>
    <w:rsid w:val="003014DA"/>
    <w:rsid w:val="003027C2"/>
    <w:rsid w:val="00302D42"/>
    <w:rsid w:val="003033CF"/>
    <w:rsid w:val="0030347F"/>
    <w:rsid w:val="00303505"/>
    <w:rsid w:val="00304583"/>
    <w:rsid w:val="00304BA9"/>
    <w:rsid w:val="00305209"/>
    <w:rsid w:val="003058BF"/>
    <w:rsid w:val="00306137"/>
    <w:rsid w:val="0030687E"/>
    <w:rsid w:val="00306B09"/>
    <w:rsid w:val="003072B2"/>
    <w:rsid w:val="00307956"/>
    <w:rsid w:val="00307DF4"/>
    <w:rsid w:val="0031028A"/>
    <w:rsid w:val="003107BE"/>
    <w:rsid w:val="00310D7C"/>
    <w:rsid w:val="00311429"/>
    <w:rsid w:val="003126E6"/>
    <w:rsid w:val="00312F35"/>
    <w:rsid w:val="003139DA"/>
    <w:rsid w:val="00313A54"/>
    <w:rsid w:val="00314556"/>
    <w:rsid w:val="003145CA"/>
    <w:rsid w:val="003150DE"/>
    <w:rsid w:val="0031657C"/>
    <w:rsid w:val="00316C5D"/>
    <w:rsid w:val="00317641"/>
    <w:rsid w:val="00317B3C"/>
    <w:rsid w:val="003207E4"/>
    <w:rsid w:val="00320803"/>
    <w:rsid w:val="00321E62"/>
    <w:rsid w:val="003226C5"/>
    <w:rsid w:val="00322B6F"/>
    <w:rsid w:val="00322DA9"/>
    <w:rsid w:val="00322FFF"/>
    <w:rsid w:val="003238D3"/>
    <w:rsid w:val="00323F99"/>
    <w:rsid w:val="0032435E"/>
    <w:rsid w:val="003249A5"/>
    <w:rsid w:val="00324DDF"/>
    <w:rsid w:val="00324FE9"/>
    <w:rsid w:val="003250C0"/>
    <w:rsid w:val="003261AF"/>
    <w:rsid w:val="00326297"/>
    <w:rsid w:val="00326D69"/>
    <w:rsid w:val="003270CF"/>
    <w:rsid w:val="00327463"/>
    <w:rsid w:val="0033150D"/>
    <w:rsid w:val="00331841"/>
    <w:rsid w:val="0033275E"/>
    <w:rsid w:val="00332C16"/>
    <w:rsid w:val="0033324B"/>
    <w:rsid w:val="00333DBD"/>
    <w:rsid w:val="00333DD2"/>
    <w:rsid w:val="00335142"/>
    <w:rsid w:val="00335163"/>
    <w:rsid w:val="0033545F"/>
    <w:rsid w:val="00335EF2"/>
    <w:rsid w:val="0033645D"/>
    <w:rsid w:val="0033692D"/>
    <w:rsid w:val="00336F03"/>
    <w:rsid w:val="0033737B"/>
    <w:rsid w:val="003409C0"/>
    <w:rsid w:val="00340E65"/>
    <w:rsid w:val="00340EB3"/>
    <w:rsid w:val="0034143E"/>
    <w:rsid w:val="00341FD9"/>
    <w:rsid w:val="0034237B"/>
    <w:rsid w:val="003427A4"/>
    <w:rsid w:val="00343C43"/>
    <w:rsid w:val="00343F44"/>
    <w:rsid w:val="00344757"/>
    <w:rsid w:val="00344E91"/>
    <w:rsid w:val="0034683E"/>
    <w:rsid w:val="00346E7C"/>
    <w:rsid w:val="003472EB"/>
    <w:rsid w:val="00347608"/>
    <w:rsid w:val="00347BD4"/>
    <w:rsid w:val="003501C9"/>
    <w:rsid w:val="003506F4"/>
    <w:rsid w:val="0035091F"/>
    <w:rsid w:val="00350955"/>
    <w:rsid w:val="003509F8"/>
    <w:rsid w:val="00351374"/>
    <w:rsid w:val="00353181"/>
    <w:rsid w:val="003539F7"/>
    <w:rsid w:val="00354ACB"/>
    <w:rsid w:val="00354BCD"/>
    <w:rsid w:val="00354F65"/>
    <w:rsid w:val="00354FC8"/>
    <w:rsid w:val="00355261"/>
    <w:rsid w:val="0035672E"/>
    <w:rsid w:val="00356EA8"/>
    <w:rsid w:val="00356F00"/>
    <w:rsid w:val="0035738C"/>
    <w:rsid w:val="00357C40"/>
    <w:rsid w:val="00357E0B"/>
    <w:rsid w:val="00360276"/>
    <w:rsid w:val="00360BB8"/>
    <w:rsid w:val="00361C31"/>
    <w:rsid w:val="00361E32"/>
    <w:rsid w:val="00362B5D"/>
    <w:rsid w:val="00362BBC"/>
    <w:rsid w:val="00362D18"/>
    <w:rsid w:val="0036317E"/>
    <w:rsid w:val="0036321B"/>
    <w:rsid w:val="00363642"/>
    <w:rsid w:val="00363FF2"/>
    <w:rsid w:val="00365388"/>
    <w:rsid w:val="0036545F"/>
    <w:rsid w:val="00365A03"/>
    <w:rsid w:val="00365ED5"/>
    <w:rsid w:val="003660A0"/>
    <w:rsid w:val="00366609"/>
    <w:rsid w:val="00367A40"/>
    <w:rsid w:val="00367A54"/>
    <w:rsid w:val="003708C9"/>
    <w:rsid w:val="003709F6"/>
    <w:rsid w:val="00370B1C"/>
    <w:rsid w:val="00370BFD"/>
    <w:rsid w:val="00370CE9"/>
    <w:rsid w:val="00370CF7"/>
    <w:rsid w:val="0037110B"/>
    <w:rsid w:val="00371444"/>
    <w:rsid w:val="003714BC"/>
    <w:rsid w:val="00371597"/>
    <w:rsid w:val="00371647"/>
    <w:rsid w:val="00373A8B"/>
    <w:rsid w:val="003750BB"/>
    <w:rsid w:val="00375601"/>
    <w:rsid w:val="00376A71"/>
    <w:rsid w:val="00377077"/>
    <w:rsid w:val="003772E7"/>
    <w:rsid w:val="0037775E"/>
    <w:rsid w:val="003777E6"/>
    <w:rsid w:val="003779E0"/>
    <w:rsid w:val="00377B28"/>
    <w:rsid w:val="00380287"/>
    <w:rsid w:val="003808C1"/>
    <w:rsid w:val="00380E87"/>
    <w:rsid w:val="00381A8B"/>
    <w:rsid w:val="00381CAA"/>
    <w:rsid w:val="00381CD0"/>
    <w:rsid w:val="0038295F"/>
    <w:rsid w:val="00383182"/>
    <w:rsid w:val="003836F7"/>
    <w:rsid w:val="00384A82"/>
    <w:rsid w:val="00385302"/>
    <w:rsid w:val="003859A6"/>
    <w:rsid w:val="00385D0F"/>
    <w:rsid w:val="00386F47"/>
    <w:rsid w:val="003878AB"/>
    <w:rsid w:val="00390583"/>
    <w:rsid w:val="0039074B"/>
    <w:rsid w:val="00390AF8"/>
    <w:rsid w:val="00390E4B"/>
    <w:rsid w:val="003918B3"/>
    <w:rsid w:val="003927E6"/>
    <w:rsid w:val="00392996"/>
    <w:rsid w:val="00392B9C"/>
    <w:rsid w:val="00392DEE"/>
    <w:rsid w:val="003934E1"/>
    <w:rsid w:val="003939D6"/>
    <w:rsid w:val="0039426E"/>
    <w:rsid w:val="003943C3"/>
    <w:rsid w:val="00394824"/>
    <w:rsid w:val="00395864"/>
    <w:rsid w:val="00395934"/>
    <w:rsid w:val="00395A74"/>
    <w:rsid w:val="00395C97"/>
    <w:rsid w:val="00396467"/>
    <w:rsid w:val="003967D1"/>
    <w:rsid w:val="003970F2"/>
    <w:rsid w:val="003976ED"/>
    <w:rsid w:val="00397DEF"/>
    <w:rsid w:val="003A1482"/>
    <w:rsid w:val="003A15B4"/>
    <w:rsid w:val="003A22D3"/>
    <w:rsid w:val="003A29E4"/>
    <w:rsid w:val="003A2F61"/>
    <w:rsid w:val="003A3F6F"/>
    <w:rsid w:val="003A4A95"/>
    <w:rsid w:val="003A52B1"/>
    <w:rsid w:val="003A5301"/>
    <w:rsid w:val="003A5E5A"/>
    <w:rsid w:val="003A5EF0"/>
    <w:rsid w:val="003A6965"/>
    <w:rsid w:val="003A6E36"/>
    <w:rsid w:val="003B0CC8"/>
    <w:rsid w:val="003B1165"/>
    <w:rsid w:val="003B1308"/>
    <w:rsid w:val="003B13D3"/>
    <w:rsid w:val="003B158B"/>
    <w:rsid w:val="003B1B8E"/>
    <w:rsid w:val="003B2734"/>
    <w:rsid w:val="003B3AA1"/>
    <w:rsid w:val="003B48CF"/>
    <w:rsid w:val="003B51D3"/>
    <w:rsid w:val="003B54FF"/>
    <w:rsid w:val="003B585D"/>
    <w:rsid w:val="003B58FC"/>
    <w:rsid w:val="003B6BB5"/>
    <w:rsid w:val="003B7DB7"/>
    <w:rsid w:val="003C0125"/>
    <w:rsid w:val="003C0CA5"/>
    <w:rsid w:val="003C187F"/>
    <w:rsid w:val="003C1CA2"/>
    <w:rsid w:val="003C24AC"/>
    <w:rsid w:val="003C2542"/>
    <w:rsid w:val="003C28DB"/>
    <w:rsid w:val="003C322B"/>
    <w:rsid w:val="003C3E66"/>
    <w:rsid w:val="003C3FF0"/>
    <w:rsid w:val="003C473F"/>
    <w:rsid w:val="003C4EBF"/>
    <w:rsid w:val="003C4F5F"/>
    <w:rsid w:val="003C5BC9"/>
    <w:rsid w:val="003C7EA4"/>
    <w:rsid w:val="003D06BC"/>
    <w:rsid w:val="003D0E5D"/>
    <w:rsid w:val="003D1BD4"/>
    <w:rsid w:val="003D2331"/>
    <w:rsid w:val="003D27B0"/>
    <w:rsid w:val="003D3F6E"/>
    <w:rsid w:val="003D46DA"/>
    <w:rsid w:val="003D4E4B"/>
    <w:rsid w:val="003D4F7C"/>
    <w:rsid w:val="003D5539"/>
    <w:rsid w:val="003D55A2"/>
    <w:rsid w:val="003D5C7E"/>
    <w:rsid w:val="003D769F"/>
    <w:rsid w:val="003E1AC6"/>
    <w:rsid w:val="003E1D04"/>
    <w:rsid w:val="003E23EF"/>
    <w:rsid w:val="003E2AB3"/>
    <w:rsid w:val="003E3A8F"/>
    <w:rsid w:val="003E3E5C"/>
    <w:rsid w:val="003E3EFC"/>
    <w:rsid w:val="003E452B"/>
    <w:rsid w:val="003E4D22"/>
    <w:rsid w:val="003E587D"/>
    <w:rsid w:val="003E607B"/>
    <w:rsid w:val="003E69DE"/>
    <w:rsid w:val="003E6EF4"/>
    <w:rsid w:val="003E7246"/>
    <w:rsid w:val="003E7510"/>
    <w:rsid w:val="003F0839"/>
    <w:rsid w:val="003F0D8F"/>
    <w:rsid w:val="003F12F4"/>
    <w:rsid w:val="003F13B5"/>
    <w:rsid w:val="003F161A"/>
    <w:rsid w:val="003F1DEB"/>
    <w:rsid w:val="003F283A"/>
    <w:rsid w:val="003F2BAB"/>
    <w:rsid w:val="003F3B6D"/>
    <w:rsid w:val="003F3D4C"/>
    <w:rsid w:val="003F5E5A"/>
    <w:rsid w:val="003F5E83"/>
    <w:rsid w:val="003F68C9"/>
    <w:rsid w:val="003F7082"/>
    <w:rsid w:val="003F7302"/>
    <w:rsid w:val="003F7BE2"/>
    <w:rsid w:val="003F7C60"/>
    <w:rsid w:val="003F7FF4"/>
    <w:rsid w:val="0040006F"/>
    <w:rsid w:val="00400953"/>
    <w:rsid w:val="0040111F"/>
    <w:rsid w:val="0040125B"/>
    <w:rsid w:val="004017D4"/>
    <w:rsid w:val="00401B60"/>
    <w:rsid w:val="004022CB"/>
    <w:rsid w:val="00402890"/>
    <w:rsid w:val="00402D25"/>
    <w:rsid w:val="00403416"/>
    <w:rsid w:val="004038C4"/>
    <w:rsid w:val="004053A5"/>
    <w:rsid w:val="00405516"/>
    <w:rsid w:val="004055AE"/>
    <w:rsid w:val="00405C2C"/>
    <w:rsid w:val="004064F7"/>
    <w:rsid w:val="0040660A"/>
    <w:rsid w:val="00406610"/>
    <w:rsid w:val="00406BC1"/>
    <w:rsid w:val="00407468"/>
    <w:rsid w:val="00407DB1"/>
    <w:rsid w:val="0041006D"/>
    <w:rsid w:val="00410B56"/>
    <w:rsid w:val="00410E5C"/>
    <w:rsid w:val="00410FFB"/>
    <w:rsid w:val="00411317"/>
    <w:rsid w:val="004113BB"/>
    <w:rsid w:val="00411D5F"/>
    <w:rsid w:val="004124CD"/>
    <w:rsid w:val="004127A2"/>
    <w:rsid w:val="00412D9E"/>
    <w:rsid w:val="00412FDE"/>
    <w:rsid w:val="00413A3A"/>
    <w:rsid w:val="00413B33"/>
    <w:rsid w:val="00413F18"/>
    <w:rsid w:val="0041484B"/>
    <w:rsid w:val="00416B7B"/>
    <w:rsid w:val="00417B38"/>
    <w:rsid w:val="00420286"/>
    <w:rsid w:val="00420319"/>
    <w:rsid w:val="00420328"/>
    <w:rsid w:val="0042185E"/>
    <w:rsid w:val="004220D4"/>
    <w:rsid w:val="00422240"/>
    <w:rsid w:val="00423072"/>
    <w:rsid w:val="00423967"/>
    <w:rsid w:val="00424939"/>
    <w:rsid w:val="004255A8"/>
    <w:rsid w:val="0042649B"/>
    <w:rsid w:val="00426881"/>
    <w:rsid w:val="00426A4E"/>
    <w:rsid w:val="004271CD"/>
    <w:rsid w:val="004273BE"/>
    <w:rsid w:val="004273C6"/>
    <w:rsid w:val="00427421"/>
    <w:rsid w:val="00430216"/>
    <w:rsid w:val="00430C3E"/>
    <w:rsid w:val="00431415"/>
    <w:rsid w:val="00432333"/>
    <w:rsid w:val="00432823"/>
    <w:rsid w:val="00433A4D"/>
    <w:rsid w:val="00434677"/>
    <w:rsid w:val="004348C5"/>
    <w:rsid w:val="00434A9D"/>
    <w:rsid w:val="00434D19"/>
    <w:rsid w:val="00434E19"/>
    <w:rsid w:val="00435422"/>
    <w:rsid w:val="00435742"/>
    <w:rsid w:val="004359E1"/>
    <w:rsid w:val="00436E12"/>
    <w:rsid w:val="004376E7"/>
    <w:rsid w:val="004406A4"/>
    <w:rsid w:val="00440ABE"/>
    <w:rsid w:val="00440B9A"/>
    <w:rsid w:val="00441A44"/>
    <w:rsid w:val="00441C38"/>
    <w:rsid w:val="00441F72"/>
    <w:rsid w:val="00442684"/>
    <w:rsid w:val="00442DC9"/>
    <w:rsid w:val="00443A51"/>
    <w:rsid w:val="004440C6"/>
    <w:rsid w:val="0044468B"/>
    <w:rsid w:val="00444918"/>
    <w:rsid w:val="00445BCD"/>
    <w:rsid w:val="00446BC4"/>
    <w:rsid w:val="00447661"/>
    <w:rsid w:val="00447B55"/>
    <w:rsid w:val="00447D2F"/>
    <w:rsid w:val="00447D9A"/>
    <w:rsid w:val="00451298"/>
    <w:rsid w:val="00452227"/>
    <w:rsid w:val="0045322D"/>
    <w:rsid w:val="00454CAA"/>
    <w:rsid w:val="00454E4D"/>
    <w:rsid w:val="0045502E"/>
    <w:rsid w:val="004550F6"/>
    <w:rsid w:val="00455985"/>
    <w:rsid w:val="004559BF"/>
    <w:rsid w:val="00455A88"/>
    <w:rsid w:val="00455F27"/>
    <w:rsid w:val="00457061"/>
    <w:rsid w:val="00457A32"/>
    <w:rsid w:val="00460D25"/>
    <w:rsid w:val="00460FE9"/>
    <w:rsid w:val="00461A50"/>
    <w:rsid w:val="00461F17"/>
    <w:rsid w:val="00462430"/>
    <w:rsid w:val="004624BD"/>
    <w:rsid w:val="0046338F"/>
    <w:rsid w:val="004635B1"/>
    <w:rsid w:val="004645D7"/>
    <w:rsid w:val="0046520A"/>
    <w:rsid w:val="0046551E"/>
    <w:rsid w:val="004663DF"/>
    <w:rsid w:val="004666EA"/>
    <w:rsid w:val="00466E7D"/>
    <w:rsid w:val="00466FC2"/>
    <w:rsid w:val="00467F24"/>
    <w:rsid w:val="0047009A"/>
    <w:rsid w:val="00471CDD"/>
    <w:rsid w:val="00471FA0"/>
    <w:rsid w:val="00472137"/>
    <w:rsid w:val="00472635"/>
    <w:rsid w:val="00472CC4"/>
    <w:rsid w:val="004736FB"/>
    <w:rsid w:val="004738F0"/>
    <w:rsid w:val="0047431F"/>
    <w:rsid w:val="00474D4F"/>
    <w:rsid w:val="004753E1"/>
    <w:rsid w:val="00475FFD"/>
    <w:rsid w:val="00476803"/>
    <w:rsid w:val="00476FCC"/>
    <w:rsid w:val="00477795"/>
    <w:rsid w:val="00477C98"/>
    <w:rsid w:val="00477E7F"/>
    <w:rsid w:val="0048135C"/>
    <w:rsid w:val="0048295E"/>
    <w:rsid w:val="0048299F"/>
    <w:rsid w:val="00482F02"/>
    <w:rsid w:val="00483834"/>
    <w:rsid w:val="00483C6D"/>
    <w:rsid w:val="00483DC0"/>
    <w:rsid w:val="0048400A"/>
    <w:rsid w:val="0048452D"/>
    <w:rsid w:val="00484A86"/>
    <w:rsid w:val="00484D70"/>
    <w:rsid w:val="00484FD9"/>
    <w:rsid w:val="0048513B"/>
    <w:rsid w:val="004855C2"/>
    <w:rsid w:val="00485721"/>
    <w:rsid w:val="0048608B"/>
    <w:rsid w:val="00487342"/>
    <w:rsid w:val="004903A0"/>
    <w:rsid w:val="00490AF8"/>
    <w:rsid w:val="00490F5C"/>
    <w:rsid w:val="004913D2"/>
    <w:rsid w:val="00491C78"/>
    <w:rsid w:val="00491DC0"/>
    <w:rsid w:val="00492632"/>
    <w:rsid w:val="00492D01"/>
    <w:rsid w:val="00492E82"/>
    <w:rsid w:val="0049308A"/>
    <w:rsid w:val="00495268"/>
    <w:rsid w:val="00495457"/>
    <w:rsid w:val="0049566C"/>
    <w:rsid w:val="004959BB"/>
    <w:rsid w:val="00495CCE"/>
    <w:rsid w:val="00496035"/>
    <w:rsid w:val="0049614E"/>
    <w:rsid w:val="004961C3"/>
    <w:rsid w:val="0049641B"/>
    <w:rsid w:val="0049656A"/>
    <w:rsid w:val="004966B7"/>
    <w:rsid w:val="00496D19"/>
    <w:rsid w:val="00497D45"/>
    <w:rsid w:val="004A0B59"/>
    <w:rsid w:val="004A12E8"/>
    <w:rsid w:val="004A1E3D"/>
    <w:rsid w:val="004A2529"/>
    <w:rsid w:val="004A3203"/>
    <w:rsid w:val="004A34BA"/>
    <w:rsid w:val="004A38C3"/>
    <w:rsid w:val="004A3FA9"/>
    <w:rsid w:val="004A503C"/>
    <w:rsid w:val="004A547E"/>
    <w:rsid w:val="004A5507"/>
    <w:rsid w:val="004A6580"/>
    <w:rsid w:val="004A6A31"/>
    <w:rsid w:val="004A6E31"/>
    <w:rsid w:val="004A7069"/>
    <w:rsid w:val="004B027D"/>
    <w:rsid w:val="004B1A1D"/>
    <w:rsid w:val="004B1B63"/>
    <w:rsid w:val="004B2184"/>
    <w:rsid w:val="004B2543"/>
    <w:rsid w:val="004B2633"/>
    <w:rsid w:val="004B2BD7"/>
    <w:rsid w:val="004B36D3"/>
    <w:rsid w:val="004B3E8D"/>
    <w:rsid w:val="004B4317"/>
    <w:rsid w:val="004B479C"/>
    <w:rsid w:val="004B4BCF"/>
    <w:rsid w:val="004B5920"/>
    <w:rsid w:val="004B5E77"/>
    <w:rsid w:val="004B5F97"/>
    <w:rsid w:val="004B66D1"/>
    <w:rsid w:val="004C0F40"/>
    <w:rsid w:val="004C1088"/>
    <w:rsid w:val="004C1156"/>
    <w:rsid w:val="004C15B2"/>
    <w:rsid w:val="004C1FDB"/>
    <w:rsid w:val="004C2395"/>
    <w:rsid w:val="004C2ADF"/>
    <w:rsid w:val="004C2E3B"/>
    <w:rsid w:val="004C3A80"/>
    <w:rsid w:val="004C46D2"/>
    <w:rsid w:val="004C4EA8"/>
    <w:rsid w:val="004C4EF8"/>
    <w:rsid w:val="004C553B"/>
    <w:rsid w:val="004C683B"/>
    <w:rsid w:val="004C6937"/>
    <w:rsid w:val="004D0ED0"/>
    <w:rsid w:val="004D11F0"/>
    <w:rsid w:val="004D19C5"/>
    <w:rsid w:val="004D21F9"/>
    <w:rsid w:val="004D2D47"/>
    <w:rsid w:val="004D36CD"/>
    <w:rsid w:val="004D55BA"/>
    <w:rsid w:val="004D5FD0"/>
    <w:rsid w:val="004D6B96"/>
    <w:rsid w:val="004D7022"/>
    <w:rsid w:val="004D727B"/>
    <w:rsid w:val="004D72AC"/>
    <w:rsid w:val="004D7621"/>
    <w:rsid w:val="004E02CE"/>
    <w:rsid w:val="004E080B"/>
    <w:rsid w:val="004E09EC"/>
    <w:rsid w:val="004E14B0"/>
    <w:rsid w:val="004E1553"/>
    <w:rsid w:val="004E1B55"/>
    <w:rsid w:val="004E1CFE"/>
    <w:rsid w:val="004E2AD6"/>
    <w:rsid w:val="004E3224"/>
    <w:rsid w:val="004E38A0"/>
    <w:rsid w:val="004E3904"/>
    <w:rsid w:val="004E40CB"/>
    <w:rsid w:val="004E41A9"/>
    <w:rsid w:val="004E42A7"/>
    <w:rsid w:val="004E49D9"/>
    <w:rsid w:val="004E49DD"/>
    <w:rsid w:val="004E55D5"/>
    <w:rsid w:val="004E57FA"/>
    <w:rsid w:val="004E58D9"/>
    <w:rsid w:val="004E5E7A"/>
    <w:rsid w:val="004E65AE"/>
    <w:rsid w:val="004E6D77"/>
    <w:rsid w:val="004E7003"/>
    <w:rsid w:val="004E7318"/>
    <w:rsid w:val="004E7501"/>
    <w:rsid w:val="004E78EF"/>
    <w:rsid w:val="004F0C49"/>
    <w:rsid w:val="004F0D2C"/>
    <w:rsid w:val="004F16BE"/>
    <w:rsid w:val="004F2AFD"/>
    <w:rsid w:val="004F31EF"/>
    <w:rsid w:val="004F6A37"/>
    <w:rsid w:val="004F6E3F"/>
    <w:rsid w:val="004F7A0E"/>
    <w:rsid w:val="005010AC"/>
    <w:rsid w:val="005012F7"/>
    <w:rsid w:val="00502398"/>
    <w:rsid w:val="00502FD4"/>
    <w:rsid w:val="005036F5"/>
    <w:rsid w:val="00505012"/>
    <w:rsid w:val="005051D6"/>
    <w:rsid w:val="005054BD"/>
    <w:rsid w:val="005056CB"/>
    <w:rsid w:val="005056DB"/>
    <w:rsid w:val="00505937"/>
    <w:rsid w:val="00505EBC"/>
    <w:rsid w:val="00506AE6"/>
    <w:rsid w:val="00506D26"/>
    <w:rsid w:val="005075D7"/>
    <w:rsid w:val="0051078D"/>
    <w:rsid w:val="00511334"/>
    <w:rsid w:val="005115CC"/>
    <w:rsid w:val="00511896"/>
    <w:rsid w:val="005128EA"/>
    <w:rsid w:val="00512C60"/>
    <w:rsid w:val="0051389E"/>
    <w:rsid w:val="005138D2"/>
    <w:rsid w:val="00513AA3"/>
    <w:rsid w:val="00514354"/>
    <w:rsid w:val="005147EC"/>
    <w:rsid w:val="0051550F"/>
    <w:rsid w:val="00515ECF"/>
    <w:rsid w:val="0051640E"/>
    <w:rsid w:val="00516891"/>
    <w:rsid w:val="00517A7E"/>
    <w:rsid w:val="00517F43"/>
    <w:rsid w:val="00517FB8"/>
    <w:rsid w:val="00520186"/>
    <w:rsid w:val="0052039B"/>
    <w:rsid w:val="005205B6"/>
    <w:rsid w:val="00520C9B"/>
    <w:rsid w:val="00521293"/>
    <w:rsid w:val="00521B03"/>
    <w:rsid w:val="0052232C"/>
    <w:rsid w:val="00522AE9"/>
    <w:rsid w:val="00523419"/>
    <w:rsid w:val="005244A1"/>
    <w:rsid w:val="00524AB5"/>
    <w:rsid w:val="00524DC5"/>
    <w:rsid w:val="00524F5D"/>
    <w:rsid w:val="00526454"/>
    <w:rsid w:val="00526A85"/>
    <w:rsid w:val="0052776C"/>
    <w:rsid w:val="00527799"/>
    <w:rsid w:val="0053016A"/>
    <w:rsid w:val="00531365"/>
    <w:rsid w:val="00531605"/>
    <w:rsid w:val="00531683"/>
    <w:rsid w:val="00531A56"/>
    <w:rsid w:val="00531DC2"/>
    <w:rsid w:val="00531EE8"/>
    <w:rsid w:val="00531F9C"/>
    <w:rsid w:val="0053225E"/>
    <w:rsid w:val="005337AE"/>
    <w:rsid w:val="00533BD0"/>
    <w:rsid w:val="00533F7F"/>
    <w:rsid w:val="00534259"/>
    <w:rsid w:val="00534E31"/>
    <w:rsid w:val="00534EAB"/>
    <w:rsid w:val="00535708"/>
    <w:rsid w:val="00535838"/>
    <w:rsid w:val="00535A41"/>
    <w:rsid w:val="00535AB6"/>
    <w:rsid w:val="00537023"/>
    <w:rsid w:val="00537396"/>
    <w:rsid w:val="005373C4"/>
    <w:rsid w:val="005379B4"/>
    <w:rsid w:val="00540D7A"/>
    <w:rsid w:val="00540DC5"/>
    <w:rsid w:val="005427F5"/>
    <w:rsid w:val="00542B33"/>
    <w:rsid w:val="005439D9"/>
    <w:rsid w:val="005439F3"/>
    <w:rsid w:val="0054410B"/>
    <w:rsid w:val="00544747"/>
    <w:rsid w:val="00544751"/>
    <w:rsid w:val="00545142"/>
    <w:rsid w:val="005462CE"/>
    <w:rsid w:val="00546EBF"/>
    <w:rsid w:val="005471DC"/>
    <w:rsid w:val="00547A25"/>
    <w:rsid w:val="00550871"/>
    <w:rsid w:val="0055158A"/>
    <w:rsid w:val="00551676"/>
    <w:rsid w:val="005528DB"/>
    <w:rsid w:val="00553079"/>
    <w:rsid w:val="00553131"/>
    <w:rsid w:val="00553ACA"/>
    <w:rsid w:val="0055486B"/>
    <w:rsid w:val="0055493E"/>
    <w:rsid w:val="00554D81"/>
    <w:rsid w:val="00555067"/>
    <w:rsid w:val="00556061"/>
    <w:rsid w:val="005564A1"/>
    <w:rsid w:val="005565D0"/>
    <w:rsid w:val="005566BE"/>
    <w:rsid w:val="00557092"/>
    <w:rsid w:val="00557174"/>
    <w:rsid w:val="005576D0"/>
    <w:rsid w:val="00557772"/>
    <w:rsid w:val="0055799A"/>
    <w:rsid w:val="005602A0"/>
    <w:rsid w:val="00560B0A"/>
    <w:rsid w:val="00560DDC"/>
    <w:rsid w:val="00561A31"/>
    <w:rsid w:val="005622C0"/>
    <w:rsid w:val="005624A0"/>
    <w:rsid w:val="005624EC"/>
    <w:rsid w:val="00563660"/>
    <w:rsid w:val="00563CF3"/>
    <w:rsid w:val="00564332"/>
    <w:rsid w:val="00564D28"/>
    <w:rsid w:val="00564DD3"/>
    <w:rsid w:val="0056516B"/>
    <w:rsid w:val="00565479"/>
    <w:rsid w:val="00565667"/>
    <w:rsid w:val="00566213"/>
    <w:rsid w:val="005666DC"/>
    <w:rsid w:val="00566E27"/>
    <w:rsid w:val="00566E88"/>
    <w:rsid w:val="00567D4E"/>
    <w:rsid w:val="005701ED"/>
    <w:rsid w:val="005709A6"/>
    <w:rsid w:val="00570C0D"/>
    <w:rsid w:val="00571A71"/>
    <w:rsid w:val="00571A95"/>
    <w:rsid w:val="00571A9B"/>
    <w:rsid w:val="00571ADA"/>
    <w:rsid w:val="0057307E"/>
    <w:rsid w:val="005733B6"/>
    <w:rsid w:val="00573D13"/>
    <w:rsid w:val="00574149"/>
    <w:rsid w:val="00574F2C"/>
    <w:rsid w:val="00575281"/>
    <w:rsid w:val="00575895"/>
    <w:rsid w:val="00575C5F"/>
    <w:rsid w:val="00575C88"/>
    <w:rsid w:val="0057624C"/>
    <w:rsid w:val="00576F00"/>
    <w:rsid w:val="0057714E"/>
    <w:rsid w:val="00577780"/>
    <w:rsid w:val="0057790A"/>
    <w:rsid w:val="00577A14"/>
    <w:rsid w:val="00577E14"/>
    <w:rsid w:val="00577FA7"/>
    <w:rsid w:val="00580DE8"/>
    <w:rsid w:val="00580FD9"/>
    <w:rsid w:val="005815DB"/>
    <w:rsid w:val="00581D20"/>
    <w:rsid w:val="00582693"/>
    <w:rsid w:val="00582DF5"/>
    <w:rsid w:val="00583436"/>
    <w:rsid w:val="00583C46"/>
    <w:rsid w:val="005840A6"/>
    <w:rsid w:val="00584771"/>
    <w:rsid w:val="0058544F"/>
    <w:rsid w:val="00585D1F"/>
    <w:rsid w:val="005866F6"/>
    <w:rsid w:val="005873EC"/>
    <w:rsid w:val="00587D6B"/>
    <w:rsid w:val="00587F66"/>
    <w:rsid w:val="005908F5"/>
    <w:rsid w:val="00590FE3"/>
    <w:rsid w:val="00591CB3"/>
    <w:rsid w:val="00592583"/>
    <w:rsid w:val="00592EF6"/>
    <w:rsid w:val="005931E8"/>
    <w:rsid w:val="00593388"/>
    <w:rsid w:val="00593D17"/>
    <w:rsid w:val="0059409B"/>
    <w:rsid w:val="00594DFA"/>
    <w:rsid w:val="00595E52"/>
    <w:rsid w:val="00596060"/>
    <w:rsid w:val="005964E1"/>
    <w:rsid w:val="005966E3"/>
    <w:rsid w:val="00596953"/>
    <w:rsid w:val="00596F25"/>
    <w:rsid w:val="00597D2A"/>
    <w:rsid w:val="005A07F8"/>
    <w:rsid w:val="005A0DE0"/>
    <w:rsid w:val="005A0FB8"/>
    <w:rsid w:val="005A12BF"/>
    <w:rsid w:val="005A14AE"/>
    <w:rsid w:val="005A20CF"/>
    <w:rsid w:val="005A2707"/>
    <w:rsid w:val="005A29F2"/>
    <w:rsid w:val="005A2C6D"/>
    <w:rsid w:val="005A2CA9"/>
    <w:rsid w:val="005A4ED9"/>
    <w:rsid w:val="005A54EB"/>
    <w:rsid w:val="005A59F5"/>
    <w:rsid w:val="005A5B59"/>
    <w:rsid w:val="005A7499"/>
    <w:rsid w:val="005A7D00"/>
    <w:rsid w:val="005B0107"/>
    <w:rsid w:val="005B088D"/>
    <w:rsid w:val="005B0F00"/>
    <w:rsid w:val="005B1D80"/>
    <w:rsid w:val="005B2AAE"/>
    <w:rsid w:val="005B2C55"/>
    <w:rsid w:val="005B34D3"/>
    <w:rsid w:val="005B4237"/>
    <w:rsid w:val="005B5661"/>
    <w:rsid w:val="005B5DEE"/>
    <w:rsid w:val="005B676C"/>
    <w:rsid w:val="005B6F93"/>
    <w:rsid w:val="005B7083"/>
    <w:rsid w:val="005B7098"/>
    <w:rsid w:val="005B7DCD"/>
    <w:rsid w:val="005B7F2D"/>
    <w:rsid w:val="005C0597"/>
    <w:rsid w:val="005C0CA5"/>
    <w:rsid w:val="005C0D4B"/>
    <w:rsid w:val="005C11D9"/>
    <w:rsid w:val="005C1BCF"/>
    <w:rsid w:val="005C219E"/>
    <w:rsid w:val="005C2DD5"/>
    <w:rsid w:val="005C3454"/>
    <w:rsid w:val="005C3893"/>
    <w:rsid w:val="005C3E34"/>
    <w:rsid w:val="005C3F59"/>
    <w:rsid w:val="005C55C7"/>
    <w:rsid w:val="005C65E5"/>
    <w:rsid w:val="005C690A"/>
    <w:rsid w:val="005C7418"/>
    <w:rsid w:val="005C78BF"/>
    <w:rsid w:val="005C7FA5"/>
    <w:rsid w:val="005D1054"/>
    <w:rsid w:val="005D14BA"/>
    <w:rsid w:val="005D1653"/>
    <w:rsid w:val="005D1769"/>
    <w:rsid w:val="005D1B48"/>
    <w:rsid w:val="005D3471"/>
    <w:rsid w:val="005D34B2"/>
    <w:rsid w:val="005D38BF"/>
    <w:rsid w:val="005D3B2E"/>
    <w:rsid w:val="005D3F2E"/>
    <w:rsid w:val="005D41EC"/>
    <w:rsid w:val="005D52A6"/>
    <w:rsid w:val="005D6245"/>
    <w:rsid w:val="005D6314"/>
    <w:rsid w:val="005D72B1"/>
    <w:rsid w:val="005D7B21"/>
    <w:rsid w:val="005E007F"/>
    <w:rsid w:val="005E00DA"/>
    <w:rsid w:val="005E1105"/>
    <w:rsid w:val="005E22A7"/>
    <w:rsid w:val="005E25AC"/>
    <w:rsid w:val="005E29F7"/>
    <w:rsid w:val="005E2B2C"/>
    <w:rsid w:val="005E36EF"/>
    <w:rsid w:val="005E3932"/>
    <w:rsid w:val="005E3A06"/>
    <w:rsid w:val="005E3E1E"/>
    <w:rsid w:val="005E4BF2"/>
    <w:rsid w:val="005E60D1"/>
    <w:rsid w:val="005E6CF9"/>
    <w:rsid w:val="005E6F9F"/>
    <w:rsid w:val="005E6FF5"/>
    <w:rsid w:val="005E7272"/>
    <w:rsid w:val="005E75DF"/>
    <w:rsid w:val="005E77E2"/>
    <w:rsid w:val="005E7C46"/>
    <w:rsid w:val="005E7F9B"/>
    <w:rsid w:val="005F1092"/>
    <w:rsid w:val="005F1637"/>
    <w:rsid w:val="005F193A"/>
    <w:rsid w:val="005F3BCD"/>
    <w:rsid w:val="005F5369"/>
    <w:rsid w:val="005F722D"/>
    <w:rsid w:val="005F73F1"/>
    <w:rsid w:val="00600671"/>
    <w:rsid w:val="00600758"/>
    <w:rsid w:val="006010BB"/>
    <w:rsid w:val="006010EC"/>
    <w:rsid w:val="00601236"/>
    <w:rsid w:val="0060157E"/>
    <w:rsid w:val="00601BE4"/>
    <w:rsid w:val="0060236C"/>
    <w:rsid w:val="0060323A"/>
    <w:rsid w:val="00604556"/>
    <w:rsid w:val="0060460D"/>
    <w:rsid w:val="00604BA1"/>
    <w:rsid w:val="00605D26"/>
    <w:rsid w:val="00605E7A"/>
    <w:rsid w:val="0061056F"/>
    <w:rsid w:val="00610F7D"/>
    <w:rsid w:val="0061194F"/>
    <w:rsid w:val="006121A4"/>
    <w:rsid w:val="0061368B"/>
    <w:rsid w:val="00613A85"/>
    <w:rsid w:val="00613E05"/>
    <w:rsid w:val="00614BC5"/>
    <w:rsid w:val="00614DDB"/>
    <w:rsid w:val="00615479"/>
    <w:rsid w:val="00615530"/>
    <w:rsid w:val="0061561E"/>
    <w:rsid w:val="00615E22"/>
    <w:rsid w:val="00616482"/>
    <w:rsid w:val="0061657E"/>
    <w:rsid w:val="006174AD"/>
    <w:rsid w:val="00617C1D"/>
    <w:rsid w:val="006206B5"/>
    <w:rsid w:val="00620890"/>
    <w:rsid w:val="00621517"/>
    <w:rsid w:val="00622194"/>
    <w:rsid w:val="00623497"/>
    <w:rsid w:val="006235D8"/>
    <w:rsid w:val="006237EF"/>
    <w:rsid w:val="00624CC1"/>
    <w:rsid w:val="006250C8"/>
    <w:rsid w:val="0062530C"/>
    <w:rsid w:val="006257B5"/>
    <w:rsid w:val="006265C9"/>
    <w:rsid w:val="0062751C"/>
    <w:rsid w:val="0063135A"/>
    <w:rsid w:val="00631F2C"/>
    <w:rsid w:val="00632187"/>
    <w:rsid w:val="006333D9"/>
    <w:rsid w:val="006347E1"/>
    <w:rsid w:val="006349B6"/>
    <w:rsid w:val="00635C18"/>
    <w:rsid w:val="006364D9"/>
    <w:rsid w:val="006366D4"/>
    <w:rsid w:val="00636C35"/>
    <w:rsid w:val="00637247"/>
    <w:rsid w:val="00637881"/>
    <w:rsid w:val="00637B10"/>
    <w:rsid w:val="00640308"/>
    <w:rsid w:val="0064067A"/>
    <w:rsid w:val="00640922"/>
    <w:rsid w:val="00640BED"/>
    <w:rsid w:val="00641939"/>
    <w:rsid w:val="006422BA"/>
    <w:rsid w:val="006427E5"/>
    <w:rsid w:val="00644F75"/>
    <w:rsid w:val="0064580F"/>
    <w:rsid w:val="00645D8F"/>
    <w:rsid w:val="0064643C"/>
    <w:rsid w:val="006479F8"/>
    <w:rsid w:val="00647E30"/>
    <w:rsid w:val="0065010C"/>
    <w:rsid w:val="0065026E"/>
    <w:rsid w:val="00650351"/>
    <w:rsid w:val="00650642"/>
    <w:rsid w:val="00651227"/>
    <w:rsid w:val="0065124C"/>
    <w:rsid w:val="00652CFE"/>
    <w:rsid w:val="00653FB5"/>
    <w:rsid w:val="00654523"/>
    <w:rsid w:val="0065465A"/>
    <w:rsid w:val="00655435"/>
    <w:rsid w:val="0065547A"/>
    <w:rsid w:val="00655804"/>
    <w:rsid w:val="00655C2B"/>
    <w:rsid w:val="006564C5"/>
    <w:rsid w:val="00657096"/>
    <w:rsid w:val="0065711D"/>
    <w:rsid w:val="00657CF2"/>
    <w:rsid w:val="00657D84"/>
    <w:rsid w:val="00657E16"/>
    <w:rsid w:val="00660575"/>
    <w:rsid w:val="00660648"/>
    <w:rsid w:val="00661529"/>
    <w:rsid w:val="00661BE3"/>
    <w:rsid w:val="00661C0E"/>
    <w:rsid w:val="00661DA1"/>
    <w:rsid w:val="00662A2B"/>
    <w:rsid w:val="00662E6F"/>
    <w:rsid w:val="00663466"/>
    <w:rsid w:val="00664152"/>
    <w:rsid w:val="006645D6"/>
    <w:rsid w:val="00664AE0"/>
    <w:rsid w:val="006654B7"/>
    <w:rsid w:val="006661EE"/>
    <w:rsid w:val="0066654B"/>
    <w:rsid w:val="0066734B"/>
    <w:rsid w:val="0066762B"/>
    <w:rsid w:val="00667F36"/>
    <w:rsid w:val="006718D3"/>
    <w:rsid w:val="0067214F"/>
    <w:rsid w:val="00672670"/>
    <w:rsid w:val="006727DD"/>
    <w:rsid w:val="006743E9"/>
    <w:rsid w:val="0067457A"/>
    <w:rsid w:val="0067484C"/>
    <w:rsid w:val="00674969"/>
    <w:rsid w:val="00675498"/>
    <w:rsid w:val="006756B2"/>
    <w:rsid w:val="0067666F"/>
    <w:rsid w:val="006768CD"/>
    <w:rsid w:val="0067690A"/>
    <w:rsid w:val="00676AD3"/>
    <w:rsid w:val="00677D3D"/>
    <w:rsid w:val="00680628"/>
    <w:rsid w:val="00681A64"/>
    <w:rsid w:val="00681B41"/>
    <w:rsid w:val="00681ECA"/>
    <w:rsid w:val="00682481"/>
    <w:rsid w:val="00682F5D"/>
    <w:rsid w:val="006834CE"/>
    <w:rsid w:val="00683628"/>
    <w:rsid w:val="0068407D"/>
    <w:rsid w:val="006846C2"/>
    <w:rsid w:val="006846FB"/>
    <w:rsid w:val="006851BA"/>
    <w:rsid w:val="00685375"/>
    <w:rsid w:val="00685409"/>
    <w:rsid w:val="00685538"/>
    <w:rsid w:val="00686665"/>
    <w:rsid w:val="00686A29"/>
    <w:rsid w:val="00686B38"/>
    <w:rsid w:val="00686E9D"/>
    <w:rsid w:val="006871AF"/>
    <w:rsid w:val="0068734C"/>
    <w:rsid w:val="0069191C"/>
    <w:rsid w:val="006919E7"/>
    <w:rsid w:val="00691EE2"/>
    <w:rsid w:val="00692110"/>
    <w:rsid w:val="006929FA"/>
    <w:rsid w:val="00692BC2"/>
    <w:rsid w:val="006934C2"/>
    <w:rsid w:val="00693D20"/>
    <w:rsid w:val="00694454"/>
    <w:rsid w:val="00695269"/>
    <w:rsid w:val="0069533C"/>
    <w:rsid w:val="0069595F"/>
    <w:rsid w:val="00695B74"/>
    <w:rsid w:val="00695F4F"/>
    <w:rsid w:val="0069630A"/>
    <w:rsid w:val="00696A9D"/>
    <w:rsid w:val="00697103"/>
    <w:rsid w:val="006973A0"/>
    <w:rsid w:val="00697857"/>
    <w:rsid w:val="00697F92"/>
    <w:rsid w:val="006A0110"/>
    <w:rsid w:val="006A0588"/>
    <w:rsid w:val="006A10CF"/>
    <w:rsid w:val="006A1431"/>
    <w:rsid w:val="006A18CD"/>
    <w:rsid w:val="006A1B10"/>
    <w:rsid w:val="006A235E"/>
    <w:rsid w:val="006A2565"/>
    <w:rsid w:val="006A2E6A"/>
    <w:rsid w:val="006A36D1"/>
    <w:rsid w:val="006A3AD1"/>
    <w:rsid w:val="006A3F9C"/>
    <w:rsid w:val="006A5778"/>
    <w:rsid w:val="006A5CC4"/>
    <w:rsid w:val="006A5EBD"/>
    <w:rsid w:val="006A6221"/>
    <w:rsid w:val="006A770A"/>
    <w:rsid w:val="006A794E"/>
    <w:rsid w:val="006A7B4E"/>
    <w:rsid w:val="006B127D"/>
    <w:rsid w:val="006B1AC4"/>
    <w:rsid w:val="006B297A"/>
    <w:rsid w:val="006B4430"/>
    <w:rsid w:val="006B480A"/>
    <w:rsid w:val="006B49A6"/>
    <w:rsid w:val="006B4B26"/>
    <w:rsid w:val="006B4F4B"/>
    <w:rsid w:val="006B5161"/>
    <w:rsid w:val="006B5A0D"/>
    <w:rsid w:val="006B61A2"/>
    <w:rsid w:val="006B6E80"/>
    <w:rsid w:val="006B6ED6"/>
    <w:rsid w:val="006B7176"/>
    <w:rsid w:val="006B76E9"/>
    <w:rsid w:val="006B7D95"/>
    <w:rsid w:val="006C152A"/>
    <w:rsid w:val="006C1D07"/>
    <w:rsid w:val="006C3011"/>
    <w:rsid w:val="006C46AB"/>
    <w:rsid w:val="006C4E4E"/>
    <w:rsid w:val="006C6369"/>
    <w:rsid w:val="006C668A"/>
    <w:rsid w:val="006C690A"/>
    <w:rsid w:val="006C72A9"/>
    <w:rsid w:val="006C760F"/>
    <w:rsid w:val="006D0882"/>
    <w:rsid w:val="006D1475"/>
    <w:rsid w:val="006D1623"/>
    <w:rsid w:val="006D177E"/>
    <w:rsid w:val="006D1CA1"/>
    <w:rsid w:val="006D21D9"/>
    <w:rsid w:val="006D2673"/>
    <w:rsid w:val="006D28BC"/>
    <w:rsid w:val="006D2EAC"/>
    <w:rsid w:val="006D3AA3"/>
    <w:rsid w:val="006D3C8C"/>
    <w:rsid w:val="006D452A"/>
    <w:rsid w:val="006D49FD"/>
    <w:rsid w:val="006D4C12"/>
    <w:rsid w:val="006D544D"/>
    <w:rsid w:val="006D62A0"/>
    <w:rsid w:val="006D6301"/>
    <w:rsid w:val="006D68AF"/>
    <w:rsid w:val="006D7542"/>
    <w:rsid w:val="006E008E"/>
    <w:rsid w:val="006E069A"/>
    <w:rsid w:val="006E0FAC"/>
    <w:rsid w:val="006E123D"/>
    <w:rsid w:val="006E1533"/>
    <w:rsid w:val="006E1944"/>
    <w:rsid w:val="006E1D36"/>
    <w:rsid w:val="006E27DE"/>
    <w:rsid w:val="006E2E32"/>
    <w:rsid w:val="006E4909"/>
    <w:rsid w:val="006E6293"/>
    <w:rsid w:val="006E6E40"/>
    <w:rsid w:val="006E6E4C"/>
    <w:rsid w:val="006E770E"/>
    <w:rsid w:val="006F0AF2"/>
    <w:rsid w:val="006F0BCB"/>
    <w:rsid w:val="006F12D9"/>
    <w:rsid w:val="006F1BAF"/>
    <w:rsid w:val="006F24B0"/>
    <w:rsid w:val="006F24D9"/>
    <w:rsid w:val="006F2CD6"/>
    <w:rsid w:val="006F2D72"/>
    <w:rsid w:val="006F32F6"/>
    <w:rsid w:val="006F3AFC"/>
    <w:rsid w:val="006F4E4E"/>
    <w:rsid w:val="006F5E5C"/>
    <w:rsid w:val="006F6078"/>
    <w:rsid w:val="006F6BA4"/>
    <w:rsid w:val="006F6DC1"/>
    <w:rsid w:val="006F7713"/>
    <w:rsid w:val="007006F5"/>
    <w:rsid w:val="007012C5"/>
    <w:rsid w:val="007012D3"/>
    <w:rsid w:val="00701931"/>
    <w:rsid w:val="00702B36"/>
    <w:rsid w:val="00702C45"/>
    <w:rsid w:val="007038A1"/>
    <w:rsid w:val="00703969"/>
    <w:rsid w:val="00703B99"/>
    <w:rsid w:val="007041AB"/>
    <w:rsid w:val="007043CF"/>
    <w:rsid w:val="00704BDB"/>
    <w:rsid w:val="00705170"/>
    <w:rsid w:val="00705307"/>
    <w:rsid w:val="0070555D"/>
    <w:rsid w:val="0070600A"/>
    <w:rsid w:val="00706CD2"/>
    <w:rsid w:val="00713060"/>
    <w:rsid w:val="007134F3"/>
    <w:rsid w:val="0071377B"/>
    <w:rsid w:val="00713BEC"/>
    <w:rsid w:val="00714061"/>
    <w:rsid w:val="00714F16"/>
    <w:rsid w:val="007150BB"/>
    <w:rsid w:val="0071538E"/>
    <w:rsid w:val="007171A1"/>
    <w:rsid w:val="00717522"/>
    <w:rsid w:val="0071769F"/>
    <w:rsid w:val="00717830"/>
    <w:rsid w:val="00717DCB"/>
    <w:rsid w:val="00717FAE"/>
    <w:rsid w:val="00717FBA"/>
    <w:rsid w:val="00720322"/>
    <w:rsid w:val="007203DD"/>
    <w:rsid w:val="007203F3"/>
    <w:rsid w:val="00720844"/>
    <w:rsid w:val="007216A3"/>
    <w:rsid w:val="00721CF1"/>
    <w:rsid w:val="00721F5C"/>
    <w:rsid w:val="007221D8"/>
    <w:rsid w:val="007223F7"/>
    <w:rsid w:val="00722BF4"/>
    <w:rsid w:val="007239CC"/>
    <w:rsid w:val="00723BE7"/>
    <w:rsid w:val="00723FA7"/>
    <w:rsid w:val="007245D0"/>
    <w:rsid w:val="00724796"/>
    <w:rsid w:val="00724AB7"/>
    <w:rsid w:val="00724B9B"/>
    <w:rsid w:val="00725A80"/>
    <w:rsid w:val="007267BD"/>
    <w:rsid w:val="007275C0"/>
    <w:rsid w:val="00727E8C"/>
    <w:rsid w:val="00730358"/>
    <w:rsid w:val="00730935"/>
    <w:rsid w:val="00731773"/>
    <w:rsid w:val="00731BF5"/>
    <w:rsid w:val="00732183"/>
    <w:rsid w:val="007324AF"/>
    <w:rsid w:val="00732D55"/>
    <w:rsid w:val="00732F85"/>
    <w:rsid w:val="00733A30"/>
    <w:rsid w:val="007342B4"/>
    <w:rsid w:val="007342DE"/>
    <w:rsid w:val="007347CB"/>
    <w:rsid w:val="00735B90"/>
    <w:rsid w:val="00735C6D"/>
    <w:rsid w:val="007360EE"/>
    <w:rsid w:val="007364A9"/>
    <w:rsid w:val="007368FD"/>
    <w:rsid w:val="00736BE5"/>
    <w:rsid w:val="00736D71"/>
    <w:rsid w:val="00736FD6"/>
    <w:rsid w:val="007370DC"/>
    <w:rsid w:val="0073717C"/>
    <w:rsid w:val="007375F9"/>
    <w:rsid w:val="00737827"/>
    <w:rsid w:val="00737C4B"/>
    <w:rsid w:val="00737F91"/>
    <w:rsid w:val="00740346"/>
    <w:rsid w:val="00741267"/>
    <w:rsid w:val="007416C0"/>
    <w:rsid w:val="00741715"/>
    <w:rsid w:val="00741908"/>
    <w:rsid w:val="00741F0D"/>
    <w:rsid w:val="007435B0"/>
    <w:rsid w:val="007447F3"/>
    <w:rsid w:val="00744AEA"/>
    <w:rsid w:val="007455C3"/>
    <w:rsid w:val="00746393"/>
    <w:rsid w:val="00746866"/>
    <w:rsid w:val="00746B2D"/>
    <w:rsid w:val="007470C5"/>
    <w:rsid w:val="00747843"/>
    <w:rsid w:val="00747FBF"/>
    <w:rsid w:val="00750170"/>
    <w:rsid w:val="00750549"/>
    <w:rsid w:val="0075063B"/>
    <w:rsid w:val="00750D24"/>
    <w:rsid w:val="007512DA"/>
    <w:rsid w:val="007515F7"/>
    <w:rsid w:val="00751A81"/>
    <w:rsid w:val="00751E86"/>
    <w:rsid w:val="00752450"/>
    <w:rsid w:val="00753065"/>
    <w:rsid w:val="0075336B"/>
    <w:rsid w:val="00755E78"/>
    <w:rsid w:val="00755ED9"/>
    <w:rsid w:val="00756002"/>
    <w:rsid w:val="0075619B"/>
    <w:rsid w:val="007562A2"/>
    <w:rsid w:val="00756B73"/>
    <w:rsid w:val="00761BA9"/>
    <w:rsid w:val="00761C57"/>
    <w:rsid w:val="00762E3B"/>
    <w:rsid w:val="007637FD"/>
    <w:rsid w:val="00763C1A"/>
    <w:rsid w:val="00766E5B"/>
    <w:rsid w:val="0076722E"/>
    <w:rsid w:val="007676E2"/>
    <w:rsid w:val="0076795D"/>
    <w:rsid w:val="00767D05"/>
    <w:rsid w:val="00767D2D"/>
    <w:rsid w:val="00770486"/>
    <w:rsid w:val="00770A04"/>
    <w:rsid w:val="00770F48"/>
    <w:rsid w:val="0077162A"/>
    <w:rsid w:val="0077231B"/>
    <w:rsid w:val="00772DAC"/>
    <w:rsid w:val="007732B2"/>
    <w:rsid w:val="00773DFF"/>
    <w:rsid w:val="0077717B"/>
    <w:rsid w:val="007774E4"/>
    <w:rsid w:val="00780FE1"/>
    <w:rsid w:val="00782250"/>
    <w:rsid w:val="007822BA"/>
    <w:rsid w:val="00782FE1"/>
    <w:rsid w:val="007831B7"/>
    <w:rsid w:val="0078351E"/>
    <w:rsid w:val="007837EA"/>
    <w:rsid w:val="0078422C"/>
    <w:rsid w:val="00784E85"/>
    <w:rsid w:val="007861BA"/>
    <w:rsid w:val="007867EF"/>
    <w:rsid w:val="007907C2"/>
    <w:rsid w:val="00790C62"/>
    <w:rsid w:val="00790F1B"/>
    <w:rsid w:val="007924AD"/>
    <w:rsid w:val="00792625"/>
    <w:rsid w:val="00792722"/>
    <w:rsid w:val="00792C5C"/>
    <w:rsid w:val="00792E34"/>
    <w:rsid w:val="00793018"/>
    <w:rsid w:val="0079384E"/>
    <w:rsid w:val="00795145"/>
    <w:rsid w:val="00795CE8"/>
    <w:rsid w:val="00795E53"/>
    <w:rsid w:val="007960FC"/>
    <w:rsid w:val="007963FC"/>
    <w:rsid w:val="00796D15"/>
    <w:rsid w:val="00796D85"/>
    <w:rsid w:val="00796E9B"/>
    <w:rsid w:val="00797231"/>
    <w:rsid w:val="007972F4"/>
    <w:rsid w:val="007974B1"/>
    <w:rsid w:val="00797826"/>
    <w:rsid w:val="007A0E7A"/>
    <w:rsid w:val="007A1282"/>
    <w:rsid w:val="007A1B87"/>
    <w:rsid w:val="007A2612"/>
    <w:rsid w:val="007A3007"/>
    <w:rsid w:val="007A3264"/>
    <w:rsid w:val="007A3B48"/>
    <w:rsid w:val="007A3D4E"/>
    <w:rsid w:val="007A3FDF"/>
    <w:rsid w:val="007A4A4F"/>
    <w:rsid w:val="007A4EFA"/>
    <w:rsid w:val="007A569C"/>
    <w:rsid w:val="007A5B0E"/>
    <w:rsid w:val="007A61EA"/>
    <w:rsid w:val="007A6904"/>
    <w:rsid w:val="007A797C"/>
    <w:rsid w:val="007A7EDE"/>
    <w:rsid w:val="007B0325"/>
    <w:rsid w:val="007B0502"/>
    <w:rsid w:val="007B083A"/>
    <w:rsid w:val="007B0A77"/>
    <w:rsid w:val="007B1088"/>
    <w:rsid w:val="007B177A"/>
    <w:rsid w:val="007B1B9C"/>
    <w:rsid w:val="007B1DAF"/>
    <w:rsid w:val="007B1DE2"/>
    <w:rsid w:val="007B1EB4"/>
    <w:rsid w:val="007B3A7E"/>
    <w:rsid w:val="007B56EA"/>
    <w:rsid w:val="007B5860"/>
    <w:rsid w:val="007B5C00"/>
    <w:rsid w:val="007B5D3E"/>
    <w:rsid w:val="007B6016"/>
    <w:rsid w:val="007B6321"/>
    <w:rsid w:val="007B69FC"/>
    <w:rsid w:val="007C15B3"/>
    <w:rsid w:val="007C17FB"/>
    <w:rsid w:val="007C29DF"/>
    <w:rsid w:val="007C2B78"/>
    <w:rsid w:val="007C3C8A"/>
    <w:rsid w:val="007C3C8F"/>
    <w:rsid w:val="007C4463"/>
    <w:rsid w:val="007C4468"/>
    <w:rsid w:val="007C462E"/>
    <w:rsid w:val="007C4A91"/>
    <w:rsid w:val="007C5A6F"/>
    <w:rsid w:val="007C65DE"/>
    <w:rsid w:val="007C6FEB"/>
    <w:rsid w:val="007C7123"/>
    <w:rsid w:val="007C731C"/>
    <w:rsid w:val="007C7841"/>
    <w:rsid w:val="007D10ED"/>
    <w:rsid w:val="007D1346"/>
    <w:rsid w:val="007D244A"/>
    <w:rsid w:val="007D414D"/>
    <w:rsid w:val="007D4334"/>
    <w:rsid w:val="007D4EE5"/>
    <w:rsid w:val="007D5A08"/>
    <w:rsid w:val="007D62E2"/>
    <w:rsid w:val="007D6FDE"/>
    <w:rsid w:val="007D7766"/>
    <w:rsid w:val="007D7A35"/>
    <w:rsid w:val="007D7A96"/>
    <w:rsid w:val="007E00C1"/>
    <w:rsid w:val="007E02A7"/>
    <w:rsid w:val="007E04AE"/>
    <w:rsid w:val="007E09EF"/>
    <w:rsid w:val="007E0FB2"/>
    <w:rsid w:val="007E1361"/>
    <w:rsid w:val="007E1854"/>
    <w:rsid w:val="007E1A8B"/>
    <w:rsid w:val="007E1CE3"/>
    <w:rsid w:val="007E29C7"/>
    <w:rsid w:val="007E2A39"/>
    <w:rsid w:val="007E3171"/>
    <w:rsid w:val="007E3232"/>
    <w:rsid w:val="007E43B8"/>
    <w:rsid w:val="007E450B"/>
    <w:rsid w:val="007E4672"/>
    <w:rsid w:val="007E5889"/>
    <w:rsid w:val="007E6E46"/>
    <w:rsid w:val="007E70EB"/>
    <w:rsid w:val="007E78BA"/>
    <w:rsid w:val="007E7FF7"/>
    <w:rsid w:val="007F02E9"/>
    <w:rsid w:val="007F04CB"/>
    <w:rsid w:val="007F1F0A"/>
    <w:rsid w:val="007F2179"/>
    <w:rsid w:val="007F267B"/>
    <w:rsid w:val="007F31E4"/>
    <w:rsid w:val="007F327B"/>
    <w:rsid w:val="007F47D6"/>
    <w:rsid w:val="007F4EC3"/>
    <w:rsid w:val="007F55F3"/>
    <w:rsid w:val="007F566C"/>
    <w:rsid w:val="007F6E67"/>
    <w:rsid w:val="007F722A"/>
    <w:rsid w:val="007F722D"/>
    <w:rsid w:val="007F7577"/>
    <w:rsid w:val="007F7D73"/>
    <w:rsid w:val="007F7FF2"/>
    <w:rsid w:val="00803931"/>
    <w:rsid w:val="00803EB9"/>
    <w:rsid w:val="00804650"/>
    <w:rsid w:val="00805AE4"/>
    <w:rsid w:val="00805D88"/>
    <w:rsid w:val="0080777F"/>
    <w:rsid w:val="008078FA"/>
    <w:rsid w:val="00807FEE"/>
    <w:rsid w:val="008106A8"/>
    <w:rsid w:val="00810BA3"/>
    <w:rsid w:val="00811982"/>
    <w:rsid w:val="00811C01"/>
    <w:rsid w:val="00811E61"/>
    <w:rsid w:val="00812C57"/>
    <w:rsid w:val="0081338A"/>
    <w:rsid w:val="00813932"/>
    <w:rsid w:val="00814452"/>
    <w:rsid w:val="00814A6B"/>
    <w:rsid w:val="00815DB7"/>
    <w:rsid w:val="00815E66"/>
    <w:rsid w:val="0081668A"/>
    <w:rsid w:val="008173BD"/>
    <w:rsid w:val="008201D6"/>
    <w:rsid w:val="00820252"/>
    <w:rsid w:val="00820879"/>
    <w:rsid w:val="008208E3"/>
    <w:rsid w:val="00820A99"/>
    <w:rsid w:val="00820BCB"/>
    <w:rsid w:val="008210B3"/>
    <w:rsid w:val="008214C2"/>
    <w:rsid w:val="008219D5"/>
    <w:rsid w:val="00821B65"/>
    <w:rsid w:val="00822663"/>
    <w:rsid w:val="00822BBA"/>
    <w:rsid w:val="008233B0"/>
    <w:rsid w:val="00823758"/>
    <w:rsid w:val="00823942"/>
    <w:rsid w:val="00826506"/>
    <w:rsid w:val="0082693F"/>
    <w:rsid w:val="00826C21"/>
    <w:rsid w:val="00827321"/>
    <w:rsid w:val="00827826"/>
    <w:rsid w:val="00830249"/>
    <w:rsid w:val="00830660"/>
    <w:rsid w:val="008306C1"/>
    <w:rsid w:val="00830BA1"/>
    <w:rsid w:val="00831006"/>
    <w:rsid w:val="00831683"/>
    <w:rsid w:val="00832804"/>
    <w:rsid w:val="00832C6C"/>
    <w:rsid w:val="008334C3"/>
    <w:rsid w:val="008337E0"/>
    <w:rsid w:val="00833C1E"/>
    <w:rsid w:val="00833EA5"/>
    <w:rsid w:val="00834608"/>
    <w:rsid w:val="00835CE3"/>
    <w:rsid w:val="00837148"/>
    <w:rsid w:val="0083733E"/>
    <w:rsid w:val="00837546"/>
    <w:rsid w:val="00840025"/>
    <w:rsid w:val="0084021F"/>
    <w:rsid w:val="008408A0"/>
    <w:rsid w:val="00840BFA"/>
    <w:rsid w:val="00841DB1"/>
    <w:rsid w:val="008423D4"/>
    <w:rsid w:val="00842569"/>
    <w:rsid w:val="008425E3"/>
    <w:rsid w:val="008426A1"/>
    <w:rsid w:val="008426D5"/>
    <w:rsid w:val="008433D9"/>
    <w:rsid w:val="00844EE1"/>
    <w:rsid w:val="0084513E"/>
    <w:rsid w:val="00845532"/>
    <w:rsid w:val="00845CC9"/>
    <w:rsid w:val="00845DBB"/>
    <w:rsid w:val="00846119"/>
    <w:rsid w:val="00846157"/>
    <w:rsid w:val="00846458"/>
    <w:rsid w:val="008468B4"/>
    <w:rsid w:val="00847019"/>
    <w:rsid w:val="00850517"/>
    <w:rsid w:val="00850832"/>
    <w:rsid w:val="00850D30"/>
    <w:rsid w:val="00851AE2"/>
    <w:rsid w:val="00851C9C"/>
    <w:rsid w:val="008525A5"/>
    <w:rsid w:val="00852DA8"/>
    <w:rsid w:val="00853076"/>
    <w:rsid w:val="008531BB"/>
    <w:rsid w:val="00853691"/>
    <w:rsid w:val="00854588"/>
    <w:rsid w:val="00854A4F"/>
    <w:rsid w:val="00855741"/>
    <w:rsid w:val="008559BF"/>
    <w:rsid w:val="00855E30"/>
    <w:rsid w:val="00856087"/>
    <w:rsid w:val="008569D2"/>
    <w:rsid w:val="00856B2C"/>
    <w:rsid w:val="0085711A"/>
    <w:rsid w:val="00860733"/>
    <w:rsid w:val="008617B7"/>
    <w:rsid w:val="008621CF"/>
    <w:rsid w:val="008629B0"/>
    <w:rsid w:val="00863B9D"/>
    <w:rsid w:val="0086400D"/>
    <w:rsid w:val="008645C4"/>
    <w:rsid w:val="00864756"/>
    <w:rsid w:val="00864951"/>
    <w:rsid w:val="00865161"/>
    <w:rsid w:val="008652CD"/>
    <w:rsid w:val="00865619"/>
    <w:rsid w:val="008657B5"/>
    <w:rsid w:val="00866E96"/>
    <w:rsid w:val="00867444"/>
    <w:rsid w:val="00867C68"/>
    <w:rsid w:val="008701FD"/>
    <w:rsid w:val="00870287"/>
    <w:rsid w:val="00870372"/>
    <w:rsid w:val="00870BFB"/>
    <w:rsid w:val="0087105A"/>
    <w:rsid w:val="0087233F"/>
    <w:rsid w:val="008724F1"/>
    <w:rsid w:val="00872890"/>
    <w:rsid w:val="00872D12"/>
    <w:rsid w:val="00873CD4"/>
    <w:rsid w:val="00873F5F"/>
    <w:rsid w:val="008749AE"/>
    <w:rsid w:val="00874EF9"/>
    <w:rsid w:val="00876603"/>
    <w:rsid w:val="00877ED9"/>
    <w:rsid w:val="00880471"/>
    <w:rsid w:val="0088070C"/>
    <w:rsid w:val="00880965"/>
    <w:rsid w:val="00881324"/>
    <w:rsid w:val="00881377"/>
    <w:rsid w:val="00881D84"/>
    <w:rsid w:val="00882033"/>
    <w:rsid w:val="00883FA0"/>
    <w:rsid w:val="00884DAE"/>
    <w:rsid w:val="0088512D"/>
    <w:rsid w:val="008857DF"/>
    <w:rsid w:val="008858EB"/>
    <w:rsid w:val="00885C06"/>
    <w:rsid w:val="00885CFF"/>
    <w:rsid w:val="00886455"/>
    <w:rsid w:val="008868BC"/>
    <w:rsid w:val="00886A06"/>
    <w:rsid w:val="00886F8D"/>
    <w:rsid w:val="00887287"/>
    <w:rsid w:val="008905C1"/>
    <w:rsid w:val="00890741"/>
    <w:rsid w:val="00890AE8"/>
    <w:rsid w:val="0089117F"/>
    <w:rsid w:val="00892F25"/>
    <w:rsid w:val="00893E1B"/>
    <w:rsid w:val="0089435F"/>
    <w:rsid w:val="008948F6"/>
    <w:rsid w:val="008949B5"/>
    <w:rsid w:val="00894C6A"/>
    <w:rsid w:val="00894D3D"/>
    <w:rsid w:val="0089561F"/>
    <w:rsid w:val="00895F5F"/>
    <w:rsid w:val="0089605C"/>
    <w:rsid w:val="008963EA"/>
    <w:rsid w:val="00896A93"/>
    <w:rsid w:val="008A0037"/>
    <w:rsid w:val="008A1289"/>
    <w:rsid w:val="008A12CE"/>
    <w:rsid w:val="008A248F"/>
    <w:rsid w:val="008A28A9"/>
    <w:rsid w:val="008A2E3D"/>
    <w:rsid w:val="008A43DA"/>
    <w:rsid w:val="008A5126"/>
    <w:rsid w:val="008A5781"/>
    <w:rsid w:val="008A638C"/>
    <w:rsid w:val="008A73B3"/>
    <w:rsid w:val="008A79B1"/>
    <w:rsid w:val="008B0E01"/>
    <w:rsid w:val="008B1A84"/>
    <w:rsid w:val="008B266B"/>
    <w:rsid w:val="008B362F"/>
    <w:rsid w:val="008B3703"/>
    <w:rsid w:val="008B3B2F"/>
    <w:rsid w:val="008B4424"/>
    <w:rsid w:val="008B49AD"/>
    <w:rsid w:val="008B4BBE"/>
    <w:rsid w:val="008B5D93"/>
    <w:rsid w:val="008B5E80"/>
    <w:rsid w:val="008B716C"/>
    <w:rsid w:val="008C0F3E"/>
    <w:rsid w:val="008C1FD9"/>
    <w:rsid w:val="008C29B3"/>
    <w:rsid w:val="008C4051"/>
    <w:rsid w:val="008C4A38"/>
    <w:rsid w:val="008C4A42"/>
    <w:rsid w:val="008C5AAA"/>
    <w:rsid w:val="008C5C2B"/>
    <w:rsid w:val="008C732A"/>
    <w:rsid w:val="008D03EB"/>
    <w:rsid w:val="008D07D6"/>
    <w:rsid w:val="008D0E63"/>
    <w:rsid w:val="008D1BF5"/>
    <w:rsid w:val="008D1FF2"/>
    <w:rsid w:val="008D2E18"/>
    <w:rsid w:val="008D30FC"/>
    <w:rsid w:val="008D331C"/>
    <w:rsid w:val="008D3462"/>
    <w:rsid w:val="008D5C28"/>
    <w:rsid w:val="008D607B"/>
    <w:rsid w:val="008D62D2"/>
    <w:rsid w:val="008D65BA"/>
    <w:rsid w:val="008D6865"/>
    <w:rsid w:val="008D693E"/>
    <w:rsid w:val="008D6FCB"/>
    <w:rsid w:val="008D70C8"/>
    <w:rsid w:val="008D7353"/>
    <w:rsid w:val="008D75E6"/>
    <w:rsid w:val="008D7BAD"/>
    <w:rsid w:val="008E2038"/>
    <w:rsid w:val="008E23FD"/>
    <w:rsid w:val="008E2D18"/>
    <w:rsid w:val="008E30CE"/>
    <w:rsid w:val="008E34EB"/>
    <w:rsid w:val="008E39A1"/>
    <w:rsid w:val="008E3B49"/>
    <w:rsid w:val="008E3D6D"/>
    <w:rsid w:val="008E3EE6"/>
    <w:rsid w:val="008E5596"/>
    <w:rsid w:val="008E5CE0"/>
    <w:rsid w:val="008E623F"/>
    <w:rsid w:val="008E6CAA"/>
    <w:rsid w:val="008E6E0E"/>
    <w:rsid w:val="008F0D15"/>
    <w:rsid w:val="008F1908"/>
    <w:rsid w:val="008F1A3E"/>
    <w:rsid w:val="008F1F83"/>
    <w:rsid w:val="008F2362"/>
    <w:rsid w:val="008F3138"/>
    <w:rsid w:val="008F48D1"/>
    <w:rsid w:val="008F48DA"/>
    <w:rsid w:val="008F51E9"/>
    <w:rsid w:val="008F52F1"/>
    <w:rsid w:val="008F5A40"/>
    <w:rsid w:val="008F68D6"/>
    <w:rsid w:val="008F6E07"/>
    <w:rsid w:val="008F73A5"/>
    <w:rsid w:val="008F7B4A"/>
    <w:rsid w:val="0090013F"/>
    <w:rsid w:val="00901F47"/>
    <w:rsid w:val="00902178"/>
    <w:rsid w:val="009023C3"/>
    <w:rsid w:val="00903445"/>
    <w:rsid w:val="009034C7"/>
    <w:rsid w:val="0090385D"/>
    <w:rsid w:val="00903C41"/>
    <w:rsid w:val="00905303"/>
    <w:rsid w:val="0090551F"/>
    <w:rsid w:val="009066F6"/>
    <w:rsid w:val="00906994"/>
    <w:rsid w:val="00906B27"/>
    <w:rsid w:val="009070E8"/>
    <w:rsid w:val="00907114"/>
    <w:rsid w:val="009079B7"/>
    <w:rsid w:val="00910AF4"/>
    <w:rsid w:val="00910AF5"/>
    <w:rsid w:val="00912076"/>
    <w:rsid w:val="00912571"/>
    <w:rsid w:val="0091282B"/>
    <w:rsid w:val="00913471"/>
    <w:rsid w:val="00913A91"/>
    <w:rsid w:val="00914798"/>
    <w:rsid w:val="00914E07"/>
    <w:rsid w:val="00914EA5"/>
    <w:rsid w:val="00914F71"/>
    <w:rsid w:val="009158DB"/>
    <w:rsid w:val="009167AD"/>
    <w:rsid w:val="00917660"/>
    <w:rsid w:val="00917682"/>
    <w:rsid w:val="00917DE2"/>
    <w:rsid w:val="00920B84"/>
    <w:rsid w:val="0092175B"/>
    <w:rsid w:val="0092216E"/>
    <w:rsid w:val="00922588"/>
    <w:rsid w:val="00922658"/>
    <w:rsid w:val="0092306D"/>
    <w:rsid w:val="009230BB"/>
    <w:rsid w:val="00923F85"/>
    <w:rsid w:val="00924368"/>
    <w:rsid w:val="00925865"/>
    <w:rsid w:val="0092599D"/>
    <w:rsid w:val="00925E1A"/>
    <w:rsid w:val="00926872"/>
    <w:rsid w:val="00926D80"/>
    <w:rsid w:val="00927B04"/>
    <w:rsid w:val="00930A6E"/>
    <w:rsid w:val="0093339D"/>
    <w:rsid w:val="0093469E"/>
    <w:rsid w:val="00934FED"/>
    <w:rsid w:val="009356DB"/>
    <w:rsid w:val="00935D15"/>
    <w:rsid w:val="00936BF3"/>
    <w:rsid w:val="00936DC4"/>
    <w:rsid w:val="00936F2E"/>
    <w:rsid w:val="0093704D"/>
    <w:rsid w:val="009406FB"/>
    <w:rsid w:val="00940EA1"/>
    <w:rsid w:val="009410DA"/>
    <w:rsid w:val="00941B2B"/>
    <w:rsid w:val="00941BFD"/>
    <w:rsid w:val="009424D0"/>
    <w:rsid w:val="00942AB0"/>
    <w:rsid w:val="00942AB6"/>
    <w:rsid w:val="00943959"/>
    <w:rsid w:val="00944B20"/>
    <w:rsid w:val="00944C90"/>
    <w:rsid w:val="00945135"/>
    <w:rsid w:val="00945A63"/>
    <w:rsid w:val="00945BDE"/>
    <w:rsid w:val="00945D70"/>
    <w:rsid w:val="009462D6"/>
    <w:rsid w:val="0094743A"/>
    <w:rsid w:val="00947825"/>
    <w:rsid w:val="00947A8C"/>
    <w:rsid w:val="00947D91"/>
    <w:rsid w:val="009510B8"/>
    <w:rsid w:val="00951BEC"/>
    <w:rsid w:val="00952914"/>
    <w:rsid w:val="00953262"/>
    <w:rsid w:val="00953B5A"/>
    <w:rsid w:val="00953C83"/>
    <w:rsid w:val="00953D5E"/>
    <w:rsid w:val="00954BA1"/>
    <w:rsid w:val="009551D3"/>
    <w:rsid w:val="00955228"/>
    <w:rsid w:val="009553C2"/>
    <w:rsid w:val="00955E48"/>
    <w:rsid w:val="00955E9A"/>
    <w:rsid w:val="0095650C"/>
    <w:rsid w:val="00957921"/>
    <w:rsid w:val="00960220"/>
    <w:rsid w:val="009604D6"/>
    <w:rsid w:val="00960536"/>
    <w:rsid w:val="0096058C"/>
    <w:rsid w:val="0096060B"/>
    <w:rsid w:val="00960922"/>
    <w:rsid w:val="00960EE1"/>
    <w:rsid w:val="00961B59"/>
    <w:rsid w:val="00962A4A"/>
    <w:rsid w:val="00963414"/>
    <w:rsid w:val="009636C0"/>
    <w:rsid w:val="00963EC9"/>
    <w:rsid w:val="0096493C"/>
    <w:rsid w:val="0096580E"/>
    <w:rsid w:val="00966DA2"/>
    <w:rsid w:val="00967259"/>
    <w:rsid w:val="009674AA"/>
    <w:rsid w:val="009676B3"/>
    <w:rsid w:val="00967B79"/>
    <w:rsid w:val="00970CB4"/>
    <w:rsid w:val="00970D22"/>
    <w:rsid w:val="00971146"/>
    <w:rsid w:val="00971AC4"/>
    <w:rsid w:val="00971E8F"/>
    <w:rsid w:val="00972334"/>
    <w:rsid w:val="009731F6"/>
    <w:rsid w:val="00973678"/>
    <w:rsid w:val="00973A90"/>
    <w:rsid w:val="00975276"/>
    <w:rsid w:val="00975E7E"/>
    <w:rsid w:val="009767F3"/>
    <w:rsid w:val="009768BA"/>
    <w:rsid w:val="00976992"/>
    <w:rsid w:val="00977041"/>
    <w:rsid w:val="00977860"/>
    <w:rsid w:val="009801F0"/>
    <w:rsid w:val="009809C7"/>
    <w:rsid w:val="00981243"/>
    <w:rsid w:val="00981462"/>
    <w:rsid w:val="00981DA4"/>
    <w:rsid w:val="00982FC5"/>
    <w:rsid w:val="00983A01"/>
    <w:rsid w:val="00983ACF"/>
    <w:rsid w:val="00984FA9"/>
    <w:rsid w:val="009858DE"/>
    <w:rsid w:val="00986BA9"/>
    <w:rsid w:val="00986D23"/>
    <w:rsid w:val="00987492"/>
    <w:rsid w:val="00987BAA"/>
    <w:rsid w:val="00990B8C"/>
    <w:rsid w:val="00990BE9"/>
    <w:rsid w:val="00992C26"/>
    <w:rsid w:val="00992D00"/>
    <w:rsid w:val="00993BA4"/>
    <w:rsid w:val="00995901"/>
    <w:rsid w:val="00996430"/>
    <w:rsid w:val="00996539"/>
    <w:rsid w:val="009965E6"/>
    <w:rsid w:val="00996632"/>
    <w:rsid w:val="009967F9"/>
    <w:rsid w:val="0099683A"/>
    <w:rsid w:val="009A003D"/>
    <w:rsid w:val="009A1028"/>
    <w:rsid w:val="009A2934"/>
    <w:rsid w:val="009A2F10"/>
    <w:rsid w:val="009A3614"/>
    <w:rsid w:val="009A4E18"/>
    <w:rsid w:val="009A53AA"/>
    <w:rsid w:val="009A6939"/>
    <w:rsid w:val="009A6A5F"/>
    <w:rsid w:val="009A6B26"/>
    <w:rsid w:val="009A7EA6"/>
    <w:rsid w:val="009B0D58"/>
    <w:rsid w:val="009B19FC"/>
    <w:rsid w:val="009B27A2"/>
    <w:rsid w:val="009B2C8B"/>
    <w:rsid w:val="009B49C9"/>
    <w:rsid w:val="009B4D5B"/>
    <w:rsid w:val="009B5C7D"/>
    <w:rsid w:val="009B5CCE"/>
    <w:rsid w:val="009B6B31"/>
    <w:rsid w:val="009B6D68"/>
    <w:rsid w:val="009B7150"/>
    <w:rsid w:val="009C1AD6"/>
    <w:rsid w:val="009C3329"/>
    <w:rsid w:val="009C393C"/>
    <w:rsid w:val="009C3A46"/>
    <w:rsid w:val="009C47ED"/>
    <w:rsid w:val="009C4F23"/>
    <w:rsid w:val="009C4FC1"/>
    <w:rsid w:val="009C5901"/>
    <w:rsid w:val="009C5F0D"/>
    <w:rsid w:val="009C6A1D"/>
    <w:rsid w:val="009C702A"/>
    <w:rsid w:val="009C79BE"/>
    <w:rsid w:val="009D05AF"/>
    <w:rsid w:val="009D11EE"/>
    <w:rsid w:val="009D2D8D"/>
    <w:rsid w:val="009D3601"/>
    <w:rsid w:val="009D37EA"/>
    <w:rsid w:val="009D3F33"/>
    <w:rsid w:val="009D3F41"/>
    <w:rsid w:val="009D3F57"/>
    <w:rsid w:val="009D4117"/>
    <w:rsid w:val="009D5032"/>
    <w:rsid w:val="009D5165"/>
    <w:rsid w:val="009D5274"/>
    <w:rsid w:val="009D5992"/>
    <w:rsid w:val="009D782C"/>
    <w:rsid w:val="009E23FA"/>
    <w:rsid w:val="009E2F70"/>
    <w:rsid w:val="009E3527"/>
    <w:rsid w:val="009E35C3"/>
    <w:rsid w:val="009E3BF3"/>
    <w:rsid w:val="009E3D7B"/>
    <w:rsid w:val="009E3E10"/>
    <w:rsid w:val="009E4EEE"/>
    <w:rsid w:val="009E563B"/>
    <w:rsid w:val="009E5768"/>
    <w:rsid w:val="009E5CED"/>
    <w:rsid w:val="009E6C20"/>
    <w:rsid w:val="009E6DF3"/>
    <w:rsid w:val="009E6FA5"/>
    <w:rsid w:val="009E7060"/>
    <w:rsid w:val="009E7AF4"/>
    <w:rsid w:val="009F002C"/>
    <w:rsid w:val="009F0FB9"/>
    <w:rsid w:val="009F1787"/>
    <w:rsid w:val="009F17AF"/>
    <w:rsid w:val="009F2528"/>
    <w:rsid w:val="009F2D7E"/>
    <w:rsid w:val="009F3279"/>
    <w:rsid w:val="009F39C1"/>
    <w:rsid w:val="009F3C58"/>
    <w:rsid w:val="009F3CB2"/>
    <w:rsid w:val="009F5182"/>
    <w:rsid w:val="009F5DD2"/>
    <w:rsid w:val="009F6595"/>
    <w:rsid w:val="00A0038E"/>
    <w:rsid w:val="00A009C8"/>
    <w:rsid w:val="00A01508"/>
    <w:rsid w:val="00A01929"/>
    <w:rsid w:val="00A0197A"/>
    <w:rsid w:val="00A01D0F"/>
    <w:rsid w:val="00A0287A"/>
    <w:rsid w:val="00A03B4D"/>
    <w:rsid w:val="00A03D82"/>
    <w:rsid w:val="00A0422B"/>
    <w:rsid w:val="00A052E1"/>
    <w:rsid w:val="00A07FBE"/>
    <w:rsid w:val="00A10A5E"/>
    <w:rsid w:val="00A10AB8"/>
    <w:rsid w:val="00A11BDE"/>
    <w:rsid w:val="00A13472"/>
    <w:rsid w:val="00A15A5B"/>
    <w:rsid w:val="00A16185"/>
    <w:rsid w:val="00A16F99"/>
    <w:rsid w:val="00A171B3"/>
    <w:rsid w:val="00A178A0"/>
    <w:rsid w:val="00A17A2A"/>
    <w:rsid w:val="00A20B65"/>
    <w:rsid w:val="00A21A59"/>
    <w:rsid w:val="00A220DD"/>
    <w:rsid w:val="00A231D0"/>
    <w:rsid w:val="00A23341"/>
    <w:rsid w:val="00A23473"/>
    <w:rsid w:val="00A23D33"/>
    <w:rsid w:val="00A23D4C"/>
    <w:rsid w:val="00A2470A"/>
    <w:rsid w:val="00A24A3E"/>
    <w:rsid w:val="00A258BF"/>
    <w:rsid w:val="00A2622C"/>
    <w:rsid w:val="00A2632B"/>
    <w:rsid w:val="00A26682"/>
    <w:rsid w:val="00A26D14"/>
    <w:rsid w:val="00A27436"/>
    <w:rsid w:val="00A2745E"/>
    <w:rsid w:val="00A27836"/>
    <w:rsid w:val="00A27DF1"/>
    <w:rsid w:val="00A30750"/>
    <w:rsid w:val="00A30A34"/>
    <w:rsid w:val="00A3128C"/>
    <w:rsid w:val="00A32F32"/>
    <w:rsid w:val="00A3442E"/>
    <w:rsid w:val="00A34631"/>
    <w:rsid w:val="00A3506B"/>
    <w:rsid w:val="00A3537F"/>
    <w:rsid w:val="00A35B11"/>
    <w:rsid w:val="00A36EBB"/>
    <w:rsid w:val="00A40088"/>
    <w:rsid w:val="00A40352"/>
    <w:rsid w:val="00A4057A"/>
    <w:rsid w:val="00A40829"/>
    <w:rsid w:val="00A40D2C"/>
    <w:rsid w:val="00A41688"/>
    <w:rsid w:val="00A41D0E"/>
    <w:rsid w:val="00A4213C"/>
    <w:rsid w:val="00A42564"/>
    <w:rsid w:val="00A43405"/>
    <w:rsid w:val="00A437D3"/>
    <w:rsid w:val="00A43922"/>
    <w:rsid w:val="00A43C52"/>
    <w:rsid w:val="00A4499A"/>
    <w:rsid w:val="00A45442"/>
    <w:rsid w:val="00A45485"/>
    <w:rsid w:val="00A45FB9"/>
    <w:rsid w:val="00A46A63"/>
    <w:rsid w:val="00A46A7C"/>
    <w:rsid w:val="00A47D4B"/>
    <w:rsid w:val="00A50226"/>
    <w:rsid w:val="00A507EE"/>
    <w:rsid w:val="00A51A40"/>
    <w:rsid w:val="00A51D2E"/>
    <w:rsid w:val="00A52060"/>
    <w:rsid w:val="00A52C1A"/>
    <w:rsid w:val="00A53760"/>
    <w:rsid w:val="00A539C7"/>
    <w:rsid w:val="00A53EDC"/>
    <w:rsid w:val="00A54028"/>
    <w:rsid w:val="00A54C48"/>
    <w:rsid w:val="00A55F6D"/>
    <w:rsid w:val="00A5646D"/>
    <w:rsid w:val="00A564BF"/>
    <w:rsid w:val="00A565E5"/>
    <w:rsid w:val="00A5679F"/>
    <w:rsid w:val="00A571DA"/>
    <w:rsid w:val="00A577E4"/>
    <w:rsid w:val="00A579FE"/>
    <w:rsid w:val="00A57A44"/>
    <w:rsid w:val="00A61BEE"/>
    <w:rsid w:val="00A61E5C"/>
    <w:rsid w:val="00A620F7"/>
    <w:rsid w:val="00A621E7"/>
    <w:rsid w:val="00A62483"/>
    <w:rsid w:val="00A63640"/>
    <w:rsid w:val="00A64974"/>
    <w:rsid w:val="00A64E5E"/>
    <w:rsid w:val="00A678B8"/>
    <w:rsid w:val="00A7084A"/>
    <w:rsid w:val="00A7085F"/>
    <w:rsid w:val="00A71015"/>
    <w:rsid w:val="00A71924"/>
    <w:rsid w:val="00A719D9"/>
    <w:rsid w:val="00A72E27"/>
    <w:rsid w:val="00A73252"/>
    <w:rsid w:val="00A73D34"/>
    <w:rsid w:val="00A73F8C"/>
    <w:rsid w:val="00A75298"/>
    <w:rsid w:val="00A7739B"/>
    <w:rsid w:val="00A7786A"/>
    <w:rsid w:val="00A77A48"/>
    <w:rsid w:val="00A77A8A"/>
    <w:rsid w:val="00A80437"/>
    <w:rsid w:val="00A8169F"/>
    <w:rsid w:val="00A826A3"/>
    <w:rsid w:val="00A83079"/>
    <w:rsid w:val="00A83784"/>
    <w:rsid w:val="00A840E8"/>
    <w:rsid w:val="00A841B9"/>
    <w:rsid w:val="00A84C7D"/>
    <w:rsid w:val="00A84DE6"/>
    <w:rsid w:val="00A85E1B"/>
    <w:rsid w:val="00A862DF"/>
    <w:rsid w:val="00A86AAC"/>
    <w:rsid w:val="00A87D8D"/>
    <w:rsid w:val="00A87E35"/>
    <w:rsid w:val="00A92EAD"/>
    <w:rsid w:val="00A92F36"/>
    <w:rsid w:val="00A934CC"/>
    <w:rsid w:val="00A93AAF"/>
    <w:rsid w:val="00A94351"/>
    <w:rsid w:val="00A94BE2"/>
    <w:rsid w:val="00A95197"/>
    <w:rsid w:val="00A95207"/>
    <w:rsid w:val="00A958D0"/>
    <w:rsid w:val="00A9594E"/>
    <w:rsid w:val="00A96A63"/>
    <w:rsid w:val="00A973CD"/>
    <w:rsid w:val="00AA0356"/>
    <w:rsid w:val="00AA1738"/>
    <w:rsid w:val="00AA181C"/>
    <w:rsid w:val="00AA1EE7"/>
    <w:rsid w:val="00AA2339"/>
    <w:rsid w:val="00AA3119"/>
    <w:rsid w:val="00AA3305"/>
    <w:rsid w:val="00AA3655"/>
    <w:rsid w:val="00AA46B1"/>
    <w:rsid w:val="00AA4867"/>
    <w:rsid w:val="00AA4D7D"/>
    <w:rsid w:val="00AA5939"/>
    <w:rsid w:val="00AA5A44"/>
    <w:rsid w:val="00AA6231"/>
    <w:rsid w:val="00AA6817"/>
    <w:rsid w:val="00AA6C8C"/>
    <w:rsid w:val="00AA719D"/>
    <w:rsid w:val="00AA7733"/>
    <w:rsid w:val="00AB1246"/>
    <w:rsid w:val="00AB1389"/>
    <w:rsid w:val="00AB3A58"/>
    <w:rsid w:val="00AB3B25"/>
    <w:rsid w:val="00AB3BF4"/>
    <w:rsid w:val="00AB4022"/>
    <w:rsid w:val="00AB4025"/>
    <w:rsid w:val="00AB4029"/>
    <w:rsid w:val="00AB468D"/>
    <w:rsid w:val="00AB4871"/>
    <w:rsid w:val="00AB4A9A"/>
    <w:rsid w:val="00AB4F08"/>
    <w:rsid w:val="00AB511C"/>
    <w:rsid w:val="00AB56B2"/>
    <w:rsid w:val="00AB5912"/>
    <w:rsid w:val="00AB6DCC"/>
    <w:rsid w:val="00AB70D8"/>
    <w:rsid w:val="00AB7FDD"/>
    <w:rsid w:val="00AC005A"/>
    <w:rsid w:val="00AC0929"/>
    <w:rsid w:val="00AC10A1"/>
    <w:rsid w:val="00AC126E"/>
    <w:rsid w:val="00AC2ABB"/>
    <w:rsid w:val="00AC2DE3"/>
    <w:rsid w:val="00AC30F6"/>
    <w:rsid w:val="00AC3770"/>
    <w:rsid w:val="00AC3A1E"/>
    <w:rsid w:val="00AC3E98"/>
    <w:rsid w:val="00AC41EF"/>
    <w:rsid w:val="00AC465D"/>
    <w:rsid w:val="00AC4D56"/>
    <w:rsid w:val="00AC523C"/>
    <w:rsid w:val="00AC6173"/>
    <w:rsid w:val="00AC6239"/>
    <w:rsid w:val="00AC6BE3"/>
    <w:rsid w:val="00AC6C2D"/>
    <w:rsid w:val="00AC7EBA"/>
    <w:rsid w:val="00AD0712"/>
    <w:rsid w:val="00AD3AE9"/>
    <w:rsid w:val="00AD3D2D"/>
    <w:rsid w:val="00AD4826"/>
    <w:rsid w:val="00AD551B"/>
    <w:rsid w:val="00AD5D40"/>
    <w:rsid w:val="00AD6411"/>
    <w:rsid w:val="00AD7B66"/>
    <w:rsid w:val="00AD7EEA"/>
    <w:rsid w:val="00AE0440"/>
    <w:rsid w:val="00AE1260"/>
    <w:rsid w:val="00AE1B1F"/>
    <w:rsid w:val="00AE21CE"/>
    <w:rsid w:val="00AE2315"/>
    <w:rsid w:val="00AE2993"/>
    <w:rsid w:val="00AE3414"/>
    <w:rsid w:val="00AE406A"/>
    <w:rsid w:val="00AE458F"/>
    <w:rsid w:val="00AE4852"/>
    <w:rsid w:val="00AE5B7E"/>
    <w:rsid w:val="00AE6B93"/>
    <w:rsid w:val="00AE72D6"/>
    <w:rsid w:val="00AF06F0"/>
    <w:rsid w:val="00AF206E"/>
    <w:rsid w:val="00AF225B"/>
    <w:rsid w:val="00AF2FCD"/>
    <w:rsid w:val="00AF3279"/>
    <w:rsid w:val="00AF3C9F"/>
    <w:rsid w:val="00AF4237"/>
    <w:rsid w:val="00AF458A"/>
    <w:rsid w:val="00AF4599"/>
    <w:rsid w:val="00AF51C7"/>
    <w:rsid w:val="00AF5A7B"/>
    <w:rsid w:val="00AF60DF"/>
    <w:rsid w:val="00AF7972"/>
    <w:rsid w:val="00B003A4"/>
    <w:rsid w:val="00B00C70"/>
    <w:rsid w:val="00B01156"/>
    <w:rsid w:val="00B01E8D"/>
    <w:rsid w:val="00B03098"/>
    <w:rsid w:val="00B0407E"/>
    <w:rsid w:val="00B04115"/>
    <w:rsid w:val="00B041C0"/>
    <w:rsid w:val="00B04393"/>
    <w:rsid w:val="00B04690"/>
    <w:rsid w:val="00B04895"/>
    <w:rsid w:val="00B05166"/>
    <w:rsid w:val="00B05A38"/>
    <w:rsid w:val="00B06823"/>
    <w:rsid w:val="00B07009"/>
    <w:rsid w:val="00B073B4"/>
    <w:rsid w:val="00B07897"/>
    <w:rsid w:val="00B07C85"/>
    <w:rsid w:val="00B07D6F"/>
    <w:rsid w:val="00B1065C"/>
    <w:rsid w:val="00B10B76"/>
    <w:rsid w:val="00B11217"/>
    <w:rsid w:val="00B11433"/>
    <w:rsid w:val="00B1156D"/>
    <w:rsid w:val="00B11579"/>
    <w:rsid w:val="00B12229"/>
    <w:rsid w:val="00B12BAB"/>
    <w:rsid w:val="00B141D5"/>
    <w:rsid w:val="00B144E9"/>
    <w:rsid w:val="00B14544"/>
    <w:rsid w:val="00B14F2C"/>
    <w:rsid w:val="00B14FCA"/>
    <w:rsid w:val="00B167BF"/>
    <w:rsid w:val="00B16C9A"/>
    <w:rsid w:val="00B175BB"/>
    <w:rsid w:val="00B17835"/>
    <w:rsid w:val="00B17D4D"/>
    <w:rsid w:val="00B22D3E"/>
    <w:rsid w:val="00B2338A"/>
    <w:rsid w:val="00B235C7"/>
    <w:rsid w:val="00B23634"/>
    <w:rsid w:val="00B23798"/>
    <w:rsid w:val="00B23D72"/>
    <w:rsid w:val="00B2403C"/>
    <w:rsid w:val="00B24D54"/>
    <w:rsid w:val="00B25B2A"/>
    <w:rsid w:val="00B25FA8"/>
    <w:rsid w:val="00B27338"/>
    <w:rsid w:val="00B30831"/>
    <w:rsid w:val="00B312D7"/>
    <w:rsid w:val="00B31524"/>
    <w:rsid w:val="00B315E7"/>
    <w:rsid w:val="00B31C86"/>
    <w:rsid w:val="00B3201D"/>
    <w:rsid w:val="00B32228"/>
    <w:rsid w:val="00B32992"/>
    <w:rsid w:val="00B32CCC"/>
    <w:rsid w:val="00B33231"/>
    <w:rsid w:val="00B332AE"/>
    <w:rsid w:val="00B338C5"/>
    <w:rsid w:val="00B33A71"/>
    <w:rsid w:val="00B33B18"/>
    <w:rsid w:val="00B3510F"/>
    <w:rsid w:val="00B35BD5"/>
    <w:rsid w:val="00B35F17"/>
    <w:rsid w:val="00B36172"/>
    <w:rsid w:val="00B36413"/>
    <w:rsid w:val="00B3681B"/>
    <w:rsid w:val="00B36EF2"/>
    <w:rsid w:val="00B3704C"/>
    <w:rsid w:val="00B37537"/>
    <w:rsid w:val="00B413E6"/>
    <w:rsid w:val="00B42BE8"/>
    <w:rsid w:val="00B43087"/>
    <w:rsid w:val="00B449E9"/>
    <w:rsid w:val="00B45425"/>
    <w:rsid w:val="00B4599D"/>
    <w:rsid w:val="00B45BD0"/>
    <w:rsid w:val="00B4793D"/>
    <w:rsid w:val="00B47F62"/>
    <w:rsid w:val="00B506EC"/>
    <w:rsid w:val="00B50852"/>
    <w:rsid w:val="00B50A3A"/>
    <w:rsid w:val="00B50E46"/>
    <w:rsid w:val="00B52BFF"/>
    <w:rsid w:val="00B52C46"/>
    <w:rsid w:val="00B53776"/>
    <w:rsid w:val="00B553FC"/>
    <w:rsid w:val="00B557E1"/>
    <w:rsid w:val="00B5591C"/>
    <w:rsid w:val="00B55C43"/>
    <w:rsid w:val="00B566F8"/>
    <w:rsid w:val="00B5693E"/>
    <w:rsid w:val="00B56D42"/>
    <w:rsid w:val="00B56DF2"/>
    <w:rsid w:val="00B60F9D"/>
    <w:rsid w:val="00B6119E"/>
    <w:rsid w:val="00B61B95"/>
    <w:rsid w:val="00B63159"/>
    <w:rsid w:val="00B6498E"/>
    <w:rsid w:val="00B64BFA"/>
    <w:rsid w:val="00B655B2"/>
    <w:rsid w:val="00B660CC"/>
    <w:rsid w:val="00B66601"/>
    <w:rsid w:val="00B66DDD"/>
    <w:rsid w:val="00B7076C"/>
    <w:rsid w:val="00B712FD"/>
    <w:rsid w:val="00B71399"/>
    <w:rsid w:val="00B71F61"/>
    <w:rsid w:val="00B71F85"/>
    <w:rsid w:val="00B72DDE"/>
    <w:rsid w:val="00B734E7"/>
    <w:rsid w:val="00B736B9"/>
    <w:rsid w:val="00B7457E"/>
    <w:rsid w:val="00B7472F"/>
    <w:rsid w:val="00B75B22"/>
    <w:rsid w:val="00B75D4A"/>
    <w:rsid w:val="00B762C9"/>
    <w:rsid w:val="00B76A73"/>
    <w:rsid w:val="00B77603"/>
    <w:rsid w:val="00B77748"/>
    <w:rsid w:val="00B77F3E"/>
    <w:rsid w:val="00B803CA"/>
    <w:rsid w:val="00B809C8"/>
    <w:rsid w:val="00B813FF"/>
    <w:rsid w:val="00B8197D"/>
    <w:rsid w:val="00B81BAA"/>
    <w:rsid w:val="00B820AA"/>
    <w:rsid w:val="00B82657"/>
    <w:rsid w:val="00B82DE8"/>
    <w:rsid w:val="00B8360C"/>
    <w:rsid w:val="00B83B0B"/>
    <w:rsid w:val="00B847BC"/>
    <w:rsid w:val="00B8579E"/>
    <w:rsid w:val="00B866F7"/>
    <w:rsid w:val="00B90447"/>
    <w:rsid w:val="00B922EA"/>
    <w:rsid w:val="00B92408"/>
    <w:rsid w:val="00B92B4A"/>
    <w:rsid w:val="00B92C18"/>
    <w:rsid w:val="00B9347D"/>
    <w:rsid w:val="00B93967"/>
    <w:rsid w:val="00B96022"/>
    <w:rsid w:val="00B96E5C"/>
    <w:rsid w:val="00B97912"/>
    <w:rsid w:val="00BA0098"/>
    <w:rsid w:val="00BA2FD0"/>
    <w:rsid w:val="00BA3247"/>
    <w:rsid w:val="00BA382F"/>
    <w:rsid w:val="00BA3AAC"/>
    <w:rsid w:val="00BA3BE2"/>
    <w:rsid w:val="00BA3C53"/>
    <w:rsid w:val="00BA3F4E"/>
    <w:rsid w:val="00BA43AD"/>
    <w:rsid w:val="00BA456F"/>
    <w:rsid w:val="00BA46EC"/>
    <w:rsid w:val="00BA4CA5"/>
    <w:rsid w:val="00BA4CCD"/>
    <w:rsid w:val="00BA5371"/>
    <w:rsid w:val="00BA5921"/>
    <w:rsid w:val="00BA68F3"/>
    <w:rsid w:val="00BA694F"/>
    <w:rsid w:val="00BA74BA"/>
    <w:rsid w:val="00BA7B2C"/>
    <w:rsid w:val="00BA7CC0"/>
    <w:rsid w:val="00BB0046"/>
    <w:rsid w:val="00BB0308"/>
    <w:rsid w:val="00BB0855"/>
    <w:rsid w:val="00BB103A"/>
    <w:rsid w:val="00BB1233"/>
    <w:rsid w:val="00BB15E6"/>
    <w:rsid w:val="00BB2C88"/>
    <w:rsid w:val="00BB5028"/>
    <w:rsid w:val="00BB52C5"/>
    <w:rsid w:val="00BB5302"/>
    <w:rsid w:val="00BB5E03"/>
    <w:rsid w:val="00BB5F77"/>
    <w:rsid w:val="00BB688C"/>
    <w:rsid w:val="00BB6A54"/>
    <w:rsid w:val="00BB7485"/>
    <w:rsid w:val="00BC09A4"/>
    <w:rsid w:val="00BC0E32"/>
    <w:rsid w:val="00BC1280"/>
    <w:rsid w:val="00BC14DD"/>
    <w:rsid w:val="00BC287F"/>
    <w:rsid w:val="00BC2B35"/>
    <w:rsid w:val="00BC3D29"/>
    <w:rsid w:val="00BC4722"/>
    <w:rsid w:val="00BC4A27"/>
    <w:rsid w:val="00BC4A55"/>
    <w:rsid w:val="00BC4BA1"/>
    <w:rsid w:val="00BC4D82"/>
    <w:rsid w:val="00BC598F"/>
    <w:rsid w:val="00BC5AD1"/>
    <w:rsid w:val="00BC6583"/>
    <w:rsid w:val="00BD12F9"/>
    <w:rsid w:val="00BD17A1"/>
    <w:rsid w:val="00BD190F"/>
    <w:rsid w:val="00BD1D24"/>
    <w:rsid w:val="00BD29BA"/>
    <w:rsid w:val="00BD3B82"/>
    <w:rsid w:val="00BD3D57"/>
    <w:rsid w:val="00BD426C"/>
    <w:rsid w:val="00BD4334"/>
    <w:rsid w:val="00BD47DE"/>
    <w:rsid w:val="00BD4C31"/>
    <w:rsid w:val="00BD4DDF"/>
    <w:rsid w:val="00BD5CEB"/>
    <w:rsid w:val="00BD5FB2"/>
    <w:rsid w:val="00BD692F"/>
    <w:rsid w:val="00BD7A0E"/>
    <w:rsid w:val="00BD7AB3"/>
    <w:rsid w:val="00BE035B"/>
    <w:rsid w:val="00BE0E1E"/>
    <w:rsid w:val="00BE1216"/>
    <w:rsid w:val="00BE1EEA"/>
    <w:rsid w:val="00BE23FE"/>
    <w:rsid w:val="00BE2581"/>
    <w:rsid w:val="00BE2667"/>
    <w:rsid w:val="00BE2B97"/>
    <w:rsid w:val="00BE3194"/>
    <w:rsid w:val="00BE32AC"/>
    <w:rsid w:val="00BE3659"/>
    <w:rsid w:val="00BE41E7"/>
    <w:rsid w:val="00BE4A4A"/>
    <w:rsid w:val="00BE570D"/>
    <w:rsid w:val="00BE5AF7"/>
    <w:rsid w:val="00BE5B37"/>
    <w:rsid w:val="00BE68D7"/>
    <w:rsid w:val="00BE76C3"/>
    <w:rsid w:val="00BF02B1"/>
    <w:rsid w:val="00BF04A9"/>
    <w:rsid w:val="00BF1A79"/>
    <w:rsid w:val="00BF1F74"/>
    <w:rsid w:val="00BF2E0D"/>
    <w:rsid w:val="00BF3327"/>
    <w:rsid w:val="00BF4128"/>
    <w:rsid w:val="00BF54FB"/>
    <w:rsid w:val="00BF6284"/>
    <w:rsid w:val="00C00500"/>
    <w:rsid w:val="00C00F4E"/>
    <w:rsid w:val="00C01660"/>
    <w:rsid w:val="00C01DC8"/>
    <w:rsid w:val="00C03201"/>
    <w:rsid w:val="00C0369B"/>
    <w:rsid w:val="00C04EA3"/>
    <w:rsid w:val="00C05EB4"/>
    <w:rsid w:val="00C0777F"/>
    <w:rsid w:val="00C07833"/>
    <w:rsid w:val="00C10405"/>
    <w:rsid w:val="00C10640"/>
    <w:rsid w:val="00C10C9C"/>
    <w:rsid w:val="00C13210"/>
    <w:rsid w:val="00C13325"/>
    <w:rsid w:val="00C1504C"/>
    <w:rsid w:val="00C155D4"/>
    <w:rsid w:val="00C1595A"/>
    <w:rsid w:val="00C16074"/>
    <w:rsid w:val="00C164F8"/>
    <w:rsid w:val="00C168D4"/>
    <w:rsid w:val="00C16D28"/>
    <w:rsid w:val="00C17483"/>
    <w:rsid w:val="00C177B1"/>
    <w:rsid w:val="00C17892"/>
    <w:rsid w:val="00C17990"/>
    <w:rsid w:val="00C17CD7"/>
    <w:rsid w:val="00C17D25"/>
    <w:rsid w:val="00C206A4"/>
    <w:rsid w:val="00C20959"/>
    <w:rsid w:val="00C22D73"/>
    <w:rsid w:val="00C232BD"/>
    <w:rsid w:val="00C240ED"/>
    <w:rsid w:val="00C252D7"/>
    <w:rsid w:val="00C2558F"/>
    <w:rsid w:val="00C2562F"/>
    <w:rsid w:val="00C256FA"/>
    <w:rsid w:val="00C2575E"/>
    <w:rsid w:val="00C25EA7"/>
    <w:rsid w:val="00C260BF"/>
    <w:rsid w:val="00C26AD3"/>
    <w:rsid w:val="00C26E44"/>
    <w:rsid w:val="00C277FD"/>
    <w:rsid w:val="00C27951"/>
    <w:rsid w:val="00C30D6A"/>
    <w:rsid w:val="00C30E1B"/>
    <w:rsid w:val="00C3166E"/>
    <w:rsid w:val="00C3194E"/>
    <w:rsid w:val="00C31F88"/>
    <w:rsid w:val="00C32545"/>
    <w:rsid w:val="00C32A56"/>
    <w:rsid w:val="00C3321F"/>
    <w:rsid w:val="00C3339B"/>
    <w:rsid w:val="00C33A3D"/>
    <w:rsid w:val="00C340F5"/>
    <w:rsid w:val="00C340FB"/>
    <w:rsid w:val="00C3442A"/>
    <w:rsid w:val="00C359F8"/>
    <w:rsid w:val="00C35AF7"/>
    <w:rsid w:val="00C36A3F"/>
    <w:rsid w:val="00C37616"/>
    <w:rsid w:val="00C37C22"/>
    <w:rsid w:val="00C408EE"/>
    <w:rsid w:val="00C40BCD"/>
    <w:rsid w:val="00C40C76"/>
    <w:rsid w:val="00C41C1D"/>
    <w:rsid w:val="00C4297A"/>
    <w:rsid w:val="00C42D26"/>
    <w:rsid w:val="00C42D3F"/>
    <w:rsid w:val="00C4351E"/>
    <w:rsid w:val="00C439DA"/>
    <w:rsid w:val="00C43EE1"/>
    <w:rsid w:val="00C4461F"/>
    <w:rsid w:val="00C44D8C"/>
    <w:rsid w:val="00C4532B"/>
    <w:rsid w:val="00C458EC"/>
    <w:rsid w:val="00C46010"/>
    <w:rsid w:val="00C4638D"/>
    <w:rsid w:val="00C4649C"/>
    <w:rsid w:val="00C4735A"/>
    <w:rsid w:val="00C50DD7"/>
    <w:rsid w:val="00C512DB"/>
    <w:rsid w:val="00C51DD8"/>
    <w:rsid w:val="00C52178"/>
    <w:rsid w:val="00C5259B"/>
    <w:rsid w:val="00C52A1E"/>
    <w:rsid w:val="00C53473"/>
    <w:rsid w:val="00C53EB0"/>
    <w:rsid w:val="00C54452"/>
    <w:rsid w:val="00C547CC"/>
    <w:rsid w:val="00C56575"/>
    <w:rsid w:val="00C56C12"/>
    <w:rsid w:val="00C57060"/>
    <w:rsid w:val="00C57281"/>
    <w:rsid w:val="00C574D9"/>
    <w:rsid w:val="00C57541"/>
    <w:rsid w:val="00C60499"/>
    <w:rsid w:val="00C6085E"/>
    <w:rsid w:val="00C6168D"/>
    <w:rsid w:val="00C61FEA"/>
    <w:rsid w:val="00C6259A"/>
    <w:rsid w:val="00C62863"/>
    <w:rsid w:val="00C62A78"/>
    <w:rsid w:val="00C635C5"/>
    <w:rsid w:val="00C64548"/>
    <w:rsid w:val="00C65C88"/>
    <w:rsid w:val="00C66D73"/>
    <w:rsid w:val="00C70129"/>
    <w:rsid w:val="00C70481"/>
    <w:rsid w:val="00C70AA2"/>
    <w:rsid w:val="00C7107A"/>
    <w:rsid w:val="00C71A2B"/>
    <w:rsid w:val="00C72BD4"/>
    <w:rsid w:val="00C72FE1"/>
    <w:rsid w:val="00C73299"/>
    <w:rsid w:val="00C732A9"/>
    <w:rsid w:val="00C74263"/>
    <w:rsid w:val="00C75768"/>
    <w:rsid w:val="00C75910"/>
    <w:rsid w:val="00C769B3"/>
    <w:rsid w:val="00C778F5"/>
    <w:rsid w:val="00C801BB"/>
    <w:rsid w:val="00C81F3E"/>
    <w:rsid w:val="00C82B11"/>
    <w:rsid w:val="00C837F2"/>
    <w:rsid w:val="00C84339"/>
    <w:rsid w:val="00C84E7F"/>
    <w:rsid w:val="00C8527C"/>
    <w:rsid w:val="00C852C3"/>
    <w:rsid w:val="00C85697"/>
    <w:rsid w:val="00C86C1B"/>
    <w:rsid w:val="00C86C9A"/>
    <w:rsid w:val="00C870CB"/>
    <w:rsid w:val="00C877EE"/>
    <w:rsid w:val="00C9009E"/>
    <w:rsid w:val="00C9059B"/>
    <w:rsid w:val="00C91BF3"/>
    <w:rsid w:val="00C92514"/>
    <w:rsid w:val="00C929ED"/>
    <w:rsid w:val="00C92B90"/>
    <w:rsid w:val="00C92BF8"/>
    <w:rsid w:val="00C933DF"/>
    <w:rsid w:val="00C9352D"/>
    <w:rsid w:val="00C936EC"/>
    <w:rsid w:val="00C93D2B"/>
    <w:rsid w:val="00C94404"/>
    <w:rsid w:val="00C94E32"/>
    <w:rsid w:val="00C951FC"/>
    <w:rsid w:val="00C952A2"/>
    <w:rsid w:val="00C9616A"/>
    <w:rsid w:val="00C9649C"/>
    <w:rsid w:val="00C964D7"/>
    <w:rsid w:val="00C96995"/>
    <w:rsid w:val="00C96E53"/>
    <w:rsid w:val="00C96F77"/>
    <w:rsid w:val="00C96FD5"/>
    <w:rsid w:val="00CA010D"/>
    <w:rsid w:val="00CA0377"/>
    <w:rsid w:val="00CA05CE"/>
    <w:rsid w:val="00CA07DD"/>
    <w:rsid w:val="00CA0C7C"/>
    <w:rsid w:val="00CA24AA"/>
    <w:rsid w:val="00CA3706"/>
    <w:rsid w:val="00CA3778"/>
    <w:rsid w:val="00CA38AA"/>
    <w:rsid w:val="00CA3D76"/>
    <w:rsid w:val="00CA49AD"/>
    <w:rsid w:val="00CA554D"/>
    <w:rsid w:val="00CA56F3"/>
    <w:rsid w:val="00CA5A3D"/>
    <w:rsid w:val="00CA5B34"/>
    <w:rsid w:val="00CA7D62"/>
    <w:rsid w:val="00CA7E67"/>
    <w:rsid w:val="00CA7F3F"/>
    <w:rsid w:val="00CB04E7"/>
    <w:rsid w:val="00CB0D04"/>
    <w:rsid w:val="00CB0E23"/>
    <w:rsid w:val="00CB1097"/>
    <w:rsid w:val="00CB110F"/>
    <w:rsid w:val="00CB1227"/>
    <w:rsid w:val="00CB1CCA"/>
    <w:rsid w:val="00CB2518"/>
    <w:rsid w:val="00CB2D99"/>
    <w:rsid w:val="00CB2E68"/>
    <w:rsid w:val="00CB34D1"/>
    <w:rsid w:val="00CB3C90"/>
    <w:rsid w:val="00CB482F"/>
    <w:rsid w:val="00CB60C7"/>
    <w:rsid w:val="00CB6D2C"/>
    <w:rsid w:val="00CB72FC"/>
    <w:rsid w:val="00CB7816"/>
    <w:rsid w:val="00CC09FB"/>
    <w:rsid w:val="00CC0E6F"/>
    <w:rsid w:val="00CC1304"/>
    <w:rsid w:val="00CC13AB"/>
    <w:rsid w:val="00CC17EB"/>
    <w:rsid w:val="00CC19FC"/>
    <w:rsid w:val="00CC1CF7"/>
    <w:rsid w:val="00CC1EC3"/>
    <w:rsid w:val="00CC2E62"/>
    <w:rsid w:val="00CC3430"/>
    <w:rsid w:val="00CC354A"/>
    <w:rsid w:val="00CC3968"/>
    <w:rsid w:val="00CC4545"/>
    <w:rsid w:val="00CC79FF"/>
    <w:rsid w:val="00CC7D5B"/>
    <w:rsid w:val="00CD04F0"/>
    <w:rsid w:val="00CD0829"/>
    <w:rsid w:val="00CD0E0D"/>
    <w:rsid w:val="00CD1547"/>
    <w:rsid w:val="00CD18B8"/>
    <w:rsid w:val="00CD2883"/>
    <w:rsid w:val="00CD33C0"/>
    <w:rsid w:val="00CD4230"/>
    <w:rsid w:val="00CD4735"/>
    <w:rsid w:val="00CD49D6"/>
    <w:rsid w:val="00CD4CD9"/>
    <w:rsid w:val="00CD59EB"/>
    <w:rsid w:val="00CD5C61"/>
    <w:rsid w:val="00CD5DB9"/>
    <w:rsid w:val="00CD614F"/>
    <w:rsid w:val="00CD7081"/>
    <w:rsid w:val="00CD7C50"/>
    <w:rsid w:val="00CD7FAF"/>
    <w:rsid w:val="00CE08E4"/>
    <w:rsid w:val="00CE0B3D"/>
    <w:rsid w:val="00CE0DB0"/>
    <w:rsid w:val="00CE0E26"/>
    <w:rsid w:val="00CE17F1"/>
    <w:rsid w:val="00CE22AF"/>
    <w:rsid w:val="00CE22B2"/>
    <w:rsid w:val="00CE28D1"/>
    <w:rsid w:val="00CE2BEE"/>
    <w:rsid w:val="00CE3717"/>
    <w:rsid w:val="00CE3A6A"/>
    <w:rsid w:val="00CE4746"/>
    <w:rsid w:val="00CE4FCF"/>
    <w:rsid w:val="00CE5215"/>
    <w:rsid w:val="00CE569B"/>
    <w:rsid w:val="00CE6BBB"/>
    <w:rsid w:val="00CE73AF"/>
    <w:rsid w:val="00CE7F92"/>
    <w:rsid w:val="00CF16D0"/>
    <w:rsid w:val="00CF2A8A"/>
    <w:rsid w:val="00CF2CCB"/>
    <w:rsid w:val="00CF2DB0"/>
    <w:rsid w:val="00CF33B9"/>
    <w:rsid w:val="00CF38BB"/>
    <w:rsid w:val="00CF3FE9"/>
    <w:rsid w:val="00CF4EE5"/>
    <w:rsid w:val="00CF5699"/>
    <w:rsid w:val="00CF5E8D"/>
    <w:rsid w:val="00CF60B7"/>
    <w:rsid w:val="00CF757C"/>
    <w:rsid w:val="00CF7811"/>
    <w:rsid w:val="00CF787B"/>
    <w:rsid w:val="00D0102D"/>
    <w:rsid w:val="00D02133"/>
    <w:rsid w:val="00D02437"/>
    <w:rsid w:val="00D02C0F"/>
    <w:rsid w:val="00D034E9"/>
    <w:rsid w:val="00D03840"/>
    <w:rsid w:val="00D038B5"/>
    <w:rsid w:val="00D03C6C"/>
    <w:rsid w:val="00D03D5F"/>
    <w:rsid w:val="00D04065"/>
    <w:rsid w:val="00D04517"/>
    <w:rsid w:val="00D04989"/>
    <w:rsid w:val="00D05622"/>
    <w:rsid w:val="00D05A56"/>
    <w:rsid w:val="00D05F60"/>
    <w:rsid w:val="00D06825"/>
    <w:rsid w:val="00D06AE4"/>
    <w:rsid w:val="00D06CFA"/>
    <w:rsid w:val="00D07B7C"/>
    <w:rsid w:val="00D10132"/>
    <w:rsid w:val="00D108FB"/>
    <w:rsid w:val="00D12086"/>
    <w:rsid w:val="00D1271A"/>
    <w:rsid w:val="00D12E3D"/>
    <w:rsid w:val="00D138B2"/>
    <w:rsid w:val="00D14465"/>
    <w:rsid w:val="00D15A36"/>
    <w:rsid w:val="00D15E27"/>
    <w:rsid w:val="00D15EF6"/>
    <w:rsid w:val="00D160D1"/>
    <w:rsid w:val="00D175EE"/>
    <w:rsid w:val="00D20382"/>
    <w:rsid w:val="00D20B98"/>
    <w:rsid w:val="00D20F82"/>
    <w:rsid w:val="00D21FC9"/>
    <w:rsid w:val="00D22675"/>
    <w:rsid w:val="00D22C08"/>
    <w:rsid w:val="00D22FAF"/>
    <w:rsid w:val="00D23FCB"/>
    <w:rsid w:val="00D24701"/>
    <w:rsid w:val="00D24706"/>
    <w:rsid w:val="00D254EC"/>
    <w:rsid w:val="00D257EE"/>
    <w:rsid w:val="00D25937"/>
    <w:rsid w:val="00D25B99"/>
    <w:rsid w:val="00D27277"/>
    <w:rsid w:val="00D276B8"/>
    <w:rsid w:val="00D27A98"/>
    <w:rsid w:val="00D27E0F"/>
    <w:rsid w:val="00D30FB1"/>
    <w:rsid w:val="00D3159A"/>
    <w:rsid w:val="00D3177B"/>
    <w:rsid w:val="00D31EDB"/>
    <w:rsid w:val="00D32BF4"/>
    <w:rsid w:val="00D32D44"/>
    <w:rsid w:val="00D32F7B"/>
    <w:rsid w:val="00D33669"/>
    <w:rsid w:val="00D33A86"/>
    <w:rsid w:val="00D33F29"/>
    <w:rsid w:val="00D3428E"/>
    <w:rsid w:val="00D34EB1"/>
    <w:rsid w:val="00D35D60"/>
    <w:rsid w:val="00D360D7"/>
    <w:rsid w:val="00D361D4"/>
    <w:rsid w:val="00D3692F"/>
    <w:rsid w:val="00D4061A"/>
    <w:rsid w:val="00D4136C"/>
    <w:rsid w:val="00D42105"/>
    <w:rsid w:val="00D4307B"/>
    <w:rsid w:val="00D438F3"/>
    <w:rsid w:val="00D4407E"/>
    <w:rsid w:val="00D44924"/>
    <w:rsid w:val="00D44960"/>
    <w:rsid w:val="00D45284"/>
    <w:rsid w:val="00D452C7"/>
    <w:rsid w:val="00D45485"/>
    <w:rsid w:val="00D45528"/>
    <w:rsid w:val="00D45F28"/>
    <w:rsid w:val="00D46176"/>
    <w:rsid w:val="00D4641E"/>
    <w:rsid w:val="00D46E7C"/>
    <w:rsid w:val="00D4725F"/>
    <w:rsid w:val="00D47926"/>
    <w:rsid w:val="00D5105A"/>
    <w:rsid w:val="00D510A1"/>
    <w:rsid w:val="00D51D5B"/>
    <w:rsid w:val="00D52480"/>
    <w:rsid w:val="00D52AEB"/>
    <w:rsid w:val="00D54C72"/>
    <w:rsid w:val="00D55310"/>
    <w:rsid w:val="00D55B0F"/>
    <w:rsid w:val="00D55DE9"/>
    <w:rsid w:val="00D562F5"/>
    <w:rsid w:val="00D56517"/>
    <w:rsid w:val="00D56AA3"/>
    <w:rsid w:val="00D57940"/>
    <w:rsid w:val="00D60071"/>
    <w:rsid w:val="00D60337"/>
    <w:rsid w:val="00D60584"/>
    <w:rsid w:val="00D60DF1"/>
    <w:rsid w:val="00D61405"/>
    <w:rsid w:val="00D614FA"/>
    <w:rsid w:val="00D61521"/>
    <w:rsid w:val="00D61658"/>
    <w:rsid w:val="00D61C24"/>
    <w:rsid w:val="00D6263A"/>
    <w:rsid w:val="00D62AE1"/>
    <w:rsid w:val="00D63D42"/>
    <w:rsid w:val="00D6504D"/>
    <w:rsid w:val="00D6596E"/>
    <w:rsid w:val="00D6598F"/>
    <w:rsid w:val="00D65EFC"/>
    <w:rsid w:val="00D6678F"/>
    <w:rsid w:val="00D70EA3"/>
    <w:rsid w:val="00D71909"/>
    <w:rsid w:val="00D71A52"/>
    <w:rsid w:val="00D71CE0"/>
    <w:rsid w:val="00D73E25"/>
    <w:rsid w:val="00D75184"/>
    <w:rsid w:val="00D75E80"/>
    <w:rsid w:val="00D76202"/>
    <w:rsid w:val="00D76252"/>
    <w:rsid w:val="00D76A4F"/>
    <w:rsid w:val="00D7755C"/>
    <w:rsid w:val="00D7787B"/>
    <w:rsid w:val="00D80460"/>
    <w:rsid w:val="00D820F2"/>
    <w:rsid w:val="00D83AF3"/>
    <w:rsid w:val="00D83B3D"/>
    <w:rsid w:val="00D83C26"/>
    <w:rsid w:val="00D849A2"/>
    <w:rsid w:val="00D85A5F"/>
    <w:rsid w:val="00D876A1"/>
    <w:rsid w:val="00D87A53"/>
    <w:rsid w:val="00D87DB4"/>
    <w:rsid w:val="00D908F4"/>
    <w:rsid w:val="00D90A9A"/>
    <w:rsid w:val="00D91406"/>
    <w:rsid w:val="00D9147A"/>
    <w:rsid w:val="00D915C4"/>
    <w:rsid w:val="00D917A5"/>
    <w:rsid w:val="00D92C17"/>
    <w:rsid w:val="00D93C9B"/>
    <w:rsid w:val="00D94149"/>
    <w:rsid w:val="00D9525F"/>
    <w:rsid w:val="00D95A98"/>
    <w:rsid w:val="00D96CAC"/>
    <w:rsid w:val="00D9700F"/>
    <w:rsid w:val="00D9797B"/>
    <w:rsid w:val="00D97BB4"/>
    <w:rsid w:val="00DA0194"/>
    <w:rsid w:val="00DA02E3"/>
    <w:rsid w:val="00DA0C43"/>
    <w:rsid w:val="00DA147B"/>
    <w:rsid w:val="00DA1CB0"/>
    <w:rsid w:val="00DA235A"/>
    <w:rsid w:val="00DA2D2C"/>
    <w:rsid w:val="00DA31DC"/>
    <w:rsid w:val="00DA33C0"/>
    <w:rsid w:val="00DA3839"/>
    <w:rsid w:val="00DA3DA4"/>
    <w:rsid w:val="00DA40FF"/>
    <w:rsid w:val="00DA44BB"/>
    <w:rsid w:val="00DA45B6"/>
    <w:rsid w:val="00DA526A"/>
    <w:rsid w:val="00DA529A"/>
    <w:rsid w:val="00DA5319"/>
    <w:rsid w:val="00DA5946"/>
    <w:rsid w:val="00DA59FF"/>
    <w:rsid w:val="00DA5D27"/>
    <w:rsid w:val="00DA656E"/>
    <w:rsid w:val="00DA6E83"/>
    <w:rsid w:val="00DA7145"/>
    <w:rsid w:val="00DA7B40"/>
    <w:rsid w:val="00DA7C7C"/>
    <w:rsid w:val="00DB07FA"/>
    <w:rsid w:val="00DB0910"/>
    <w:rsid w:val="00DB0A54"/>
    <w:rsid w:val="00DB188C"/>
    <w:rsid w:val="00DB1F78"/>
    <w:rsid w:val="00DB1FE3"/>
    <w:rsid w:val="00DB2D26"/>
    <w:rsid w:val="00DB2F00"/>
    <w:rsid w:val="00DB2F1B"/>
    <w:rsid w:val="00DB31DA"/>
    <w:rsid w:val="00DB3FFC"/>
    <w:rsid w:val="00DB4C8B"/>
    <w:rsid w:val="00DB54CF"/>
    <w:rsid w:val="00DB5517"/>
    <w:rsid w:val="00DB64A7"/>
    <w:rsid w:val="00DB6D9E"/>
    <w:rsid w:val="00DB7135"/>
    <w:rsid w:val="00DB7C66"/>
    <w:rsid w:val="00DC1A78"/>
    <w:rsid w:val="00DC1B4C"/>
    <w:rsid w:val="00DC1BDD"/>
    <w:rsid w:val="00DC296C"/>
    <w:rsid w:val="00DC2B7E"/>
    <w:rsid w:val="00DC3852"/>
    <w:rsid w:val="00DC39F5"/>
    <w:rsid w:val="00DC3CC1"/>
    <w:rsid w:val="00DC439F"/>
    <w:rsid w:val="00DC562D"/>
    <w:rsid w:val="00DC59CF"/>
    <w:rsid w:val="00DC5BF0"/>
    <w:rsid w:val="00DC63C2"/>
    <w:rsid w:val="00DC6710"/>
    <w:rsid w:val="00DC6933"/>
    <w:rsid w:val="00DC6A8E"/>
    <w:rsid w:val="00DC74E5"/>
    <w:rsid w:val="00DC7FAE"/>
    <w:rsid w:val="00DD0000"/>
    <w:rsid w:val="00DD0A64"/>
    <w:rsid w:val="00DD0BC8"/>
    <w:rsid w:val="00DD11A9"/>
    <w:rsid w:val="00DD1224"/>
    <w:rsid w:val="00DD18AB"/>
    <w:rsid w:val="00DD20E3"/>
    <w:rsid w:val="00DD2353"/>
    <w:rsid w:val="00DD2470"/>
    <w:rsid w:val="00DD2B19"/>
    <w:rsid w:val="00DD2BDE"/>
    <w:rsid w:val="00DD34A7"/>
    <w:rsid w:val="00DD439D"/>
    <w:rsid w:val="00DD4524"/>
    <w:rsid w:val="00DD4A28"/>
    <w:rsid w:val="00DD4ABD"/>
    <w:rsid w:val="00DD5B58"/>
    <w:rsid w:val="00DD5F36"/>
    <w:rsid w:val="00DD7824"/>
    <w:rsid w:val="00DD792D"/>
    <w:rsid w:val="00DE16FA"/>
    <w:rsid w:val="00DE1D10"/>
    <w:rsid w:val="00DE1D5E"/>
    <w:rsid w:val="00DE26C5"/>
    <w:rsid w:val="00DE2D81"/>
    <w:rsid w:val="00DE6467"/>
    <w:rsid w:val="00DE6935"/>
    <w:rsid w:val="00DE7276"/>
    <w:rsid w:val="00DE7623"/>
    <w:rsid w:val="00DE771A"/>
    <w:rsid w:val="00DF0DFC"/>
    <w:rsid w:val="00DF1158"/>
    <w:rsid w:val="00DF11EA"/>
    <w:rsid w:val="00DF13F5"/>
    <w:rsid w:val="00DF15E3"/>
    <w:rsid w:val="00DF23B1"/>
    <w:rsid w:val="00DF2D12"/>
    <w:rsid w:val="00DF36C3"/>
    <w:rsid w:val="00DF57FE"/>
    <w:rsid w:val="00DF65E4"/>
    <w:rsid w:val="00DF65EF"/>
    <w:rsid w:val="00DF6B90"/>
    <w:rsid w:val="00E00002"/>
    <w:rsid w:val="00E00311"/>
    <w:rsid w:val="00E01673"/>
    <w:rsid w:val="00E01897"/>
    <w:rsid w:val="00E01B47"/>
    <w:rsid w:val="00E0201F"/>
    <w:rsid w:val="00E023A6"/>
    <w:rsid w:val="00E023FC"/>
    <w:rsid w:val="00E02B67"/>
    <w:rsid w:val="00E02F4E"/>
    <w:rsid w:val="00E03506"/>
    <w:rsid w:val="00E0355C"/>
    <w:rsid w:val="00E03C33"/>
    <w:rsid w:val="00E03CE3"/>
    <w:rsid w:val="00E0435C"/>
    <w:rsid w:val="00E0455E"/>
    <w:rsid w:val="00E04601"/>
    <w:rsid w:val="00E05632"/>
    <w:rsid w:val="00E05663"/>
    <w:rsid w:val="00E0687D"/>
    <w:rsid w:val="00E06EE2"/>
    <w:rsid w:val="00E070B0"/>
    <w:rsid w:val="00E07251"/>
    <w:rsid w:val="00E078AC"/>
    <w:rsid w:val="00E07997"/>
    <w:rsid w:val="00E101FD"/>
    <w:rsid w:val="00E10EF2"/>
    <w:rsid w:val="00E119D9"/>
    <w:rsid w:val="00E14867"/>
    <w:rsid w:val="00E14B4D"/>
    <w:rsid w:val="00E151D1"/>
    <w:rsid w:val="00E15477"/>
    <w:rsid w:val="00E16476"/>
    <w:rsid w:val="00E171C2"/>
    <w:rsid w:val="00E2003E"/>
    <w:rsid w:val="00E201F1"/>
    <w:rsid w:val="00E20686"/>
    <w:rsid w:val="00E20F72"/>
    <w:rsid w:val="00E21433"/>
    <w:rsid w:val="00E226FC"/>
    <w:rsid w:val="00E22A56"/>
    <w:rsid w:val="00E249D6"/>
    <w:rsid w:val="00E24BC6"/>
    <w:rsid w:val="00E25347"/>
    <w:rsid w:val="00E254C9"/>
    <w:rsid w:val="00E254EC"/>
    <w:rsid w:val="00E25D4B"/>
    <w:rsid w:val="00E260EA"/>
    <w:rsid w:val="00E265B6"/>
    <w:rsid w:val="00E267B1"/>
    <w:rsid w:val="00E300E9"/>
    <w:rsid w:val="00E30FCE"/>
    <w:rsid w:val="00E3104E"/>
    <w:rsid w:val="00E3150B"/>
    <w:rsid w:val="00E31CA3"/>
    <w:rsid w:val="00E320C2"/>
    <w:rsid w:val="00E3215D"/>
    <w:rsid w:val="00E32771"/>
    <w:rsid w:val="00E3394B"/>
    <w:rsid w:val="00E33F92"/>
    <w:rsid w:val="00E346C3"/>
    <w:rsid w:val="00E35040"/>
    <w:rsid w:val="00E351C7"/>
    <w:rsid w:val="00E35642"/>
    <w:rsid w:val="00E367ED"/>
    <w:rsid w:val="00E3745F"/>
    <w:rsid w:val="00E3756A"/>
    <w:rsid w:val="00E378EA"/>
    <w:rsid w:val="00E4069F"/>
    <w:rsid w:val="00E41B45"/>
    <w:rsid w:val="00E427FD"/>
    <w:rsid w:val="00E42C67"/>
    <w:rsid w:val="00E42CA4"/>
    <w:rsid w:val="00E42F2E"/>
    <w:rsid w:val="00E44CA3"/>
    <w:rsid w:val="00E44D33"/>
    <w:rsid w:val="00E458E8"/>
    <w:rsid w:val="00E463D0"/>
    <w:rsid w:val="00E4708D"/>
    <w:rsid w:val="00E50F32"/>
    <w:rsid w:val="00E51505"/>
    <w:rsid w:val="00E51D6E"/>
    <w:rsid w:val="00E52203"/>
    <w:rsid w:val="00E53800"/>
    <w:rsid w:val="00E54144"/>
    <w:rsid w:val="00E543C2"/>
    <w:rsid w:val="00E55606"/>
    <w:rsid w:val="00E56815"/>
    <w:rsid w:val="00E56BA4"/>
    <w:rsid w:val="00E56D8D"/>
    <w:rsid w:val="00E56FA4"/>
    <w:rsid w:val="00E571BE"/>
    <w:rsid w:val="00E576E6"/>
    <w:rsid w:val="00E57D96"/>
    <w:rsid w:val="00E606B8"/>
    <w:rsid w:val="00E60B10"/>
    <w:rsid w:val="00E60B14"/>
    <w:rsid w:val="00E628E6"/>
    <w:rsid w:val="00E637DF"/>
    <w:rsid w:val="00E63EFF"/>
    <w:rsid w:val="00E6484F"/>
    <w:rsid w:val="00E6486E"/>
    <w:rsid w:val="00E64CEC"/>
    <w:rsid w:val="00E65093"/>
    <w:rsid w:val="00E65FF4"/>
    <w:rsid w:val="00E66AE6"/>
    <w:rsid w:val="00E67BD1"/>
    <w:rsid w:val="00E7013E"/>
    <w:rsid w:val="00E7041F"/>
    <w:rsid w:val="00E7096A"/>
    <w:rsid w:val="00E71003"/>
    <w:rsid w:val="00E72194"/>
    <w:rsid w:val="00E72779"/>
    <w:rsid w:val="00E72B3C"/>
    <w:rsid w:val="00E72BB7"/>
    <w:rsid w:val="00E72FA0"/>
    <w:rsid w:val="00E73727"/>
    <w:rsid w:val="00E7562B"/>
    <w:rsid w:val="00E759B9"/>
    <w:rsid w:val="00E75D24"/>
    <w:rsid w:val="00E75FC8"/>
    <w:rsid w:val="00E77519"/>
    <w:rsid w:val="00E775E0"/>
    <w:rsid w:val="00E77A36"/>
    <w:rsid w:val="00E81065"/>
    <w:rsid w:val="00E816C5"/>
    <w:rsid w:val="00E81745"/>
    <w:rsid w:val="00E81D42"/>
    <w:rsid w:val="00E81E99"/>
    <w:rsid w:val="00E81FF6"/>
    <w:rsid w:val="00E82293"/>
    <w:rsid w:val="00E82BCF"/>
    <w:rsid w:val="00E833FD"/>
    <w:rsid w:val="00E83DA6"/>
    <w:rsid w:val="00E83F42"/>
    <w:rsid w:val="00E84588"/>
    <w:rsid w:val="00E84680"/>
    <w:rsid w:val="00E846C0"/>
    <w:rsid w:val="00E852C2"/>
    <w:rsid w:val="00E854E7"/>
    <w:rsid w:val="00E856A4"/>
    <w:rsid w:val="00E86EBA"/>
    <w:rsid w:val="00E870AC"/>
    <w:rsid w:val="00E87B43"/>
    <w:rsid w:val="00E910A0"/>
    <w:rsid w:val="00E915F1"/>
    <w:rsid w:val="00E91A14"/>
    <w:rsid w:val="00E92112"/>
    <w:rsid w:val="00E930C6"/>
    <w:rsid w:val="00E93F96"/>
    <w:rsid w:val="00E9500B"/>
    <w:rsid w:val="00E96162"/>
    <w:rsid w:val="00E96323"/>
    <w:rsid w:val="00E965B5"/>
    <w:rsid w:val="00E967F0"/>
    <w:rsid w:val="00E96972"/>
    <w:rsid w:val="00E96FFF"/>
    <w:rsid w:val="00E97026"/>
    <w:rsid w:val="00E97B75"/>
    <w:rsid w:val="00E97BAA"/>
    <w:rsid w:val="00EA001D"/>
    <w:rsid w:val="00EA0207"/>
    <w:rsid w:val="00EA0B19"/>
    <w:rsid w:val="00EA137B"/>
    <w:rsid w:val="00EA148E"/>
    <w:rsid w:val="00EA241E"/>
    <w:rsid w:val="00EA318A"/>
    <w:rsid w:val="00EA404C"/>
    <w:rsid w:val="00EA60D2"/>
    <w:rsid w:val="00EA77B3"/>
    <w:rsid w:val="00EB0AF9"/>
    <w:rsid w:val="00EB1156"/>
    <w:rsid w:val="00EB236A"/>
    <w:rsid w:val="00EB27E0"/>
    <w:rsid w:val="00EB39AA"/>
    <w:rsid w:val="00EB3A50"/>
    <w:rsid w:val="00EB3DBB"/>
    <w:rsid w:val="00EB417E"/>
    <w:rsid w:val="00EB43A4"/>
    <w:rsid w:val="00EB4750"/>
    <w:rsid w:val="00EB4DB9"/>
    <w:rsid w:val="00EB5279"/>
    <w:rsid w:val="00EB5DD8"/>
    <w:rsid w:val="00EB6426"/>
    <w:rsid w:val="00EB64E1"/>
    <w:rsid w:val="00EB6A67"/>
    <w:rsid w:val="00EB74A5"/>
    <w:rsid w:val="00EB7A8A"/>
    <w:rsid w:val="00EC0C6C"/>
    <w:rsid w:val="00EC104D"/>
    <w:rsid w:val="00EC20ED"/>
    <w:rsid w:val="00EC2144"/>
    <w:rsid w:val="00EC3FAB"/>
    <w:rsid w:val="00EC45E5"/>
    <w:rsid w:val="00EC4DC2"/>
    <w:rsid w:val="00EC4EAD"/>
    <w:rsid w:val="00EC5EB7"/>
    <w:rsid w:val="00EC6963"/>
    <w:rsid w:val="00EC6FE0"/>
    <w:rsid w:val="00EC706C"/>
    <w:rsid w:val="00EC7763"/>
    <w:rsid w:val="00EC79AC"/>
    <w:rsid w:val="00ED0986"/>
    <w:rsid w:val="00ED12A8"/>
    <w:rsid w:val="00ED14F5"/>
    <w:rsid w:val="00ED1CD3"/>
    <w:rsid w:val="00ED1F0C"/>
    <w:rsid w:val="00ED32DC"/>
    <w:rsid w:val="00ED4913"/>
    <w:rsid w:val="00ED4CEB"/>
    <w:rsid w:val="00ED4EAE"/>
    <w:rsid w:val="00ED52A6"/>
    <w:rsid w:val="00ED5D66"/>
    <w:rsid w:val="00ED6231"/>
    <w:rsid w:val="00ED69A5"/>
    <w:rsid w:val="00ED6B87"/>
    <w:rsid w:val="00EE0A41"/>
    <w:rsid w:val="00EE0D2C"/>
    <w:rsid w:val="00EE1221"/>
    <w:rsid w:val="00EE251C"/>
    <w:rsid w:val="00EE2B90"/>
    <w:rsid w:val="00EE2E2D"/>
    <w:rsid w:val="00EE432C"/>
    <w:rsid w:val="00EE6367"/>
    <w:rsid w:val="00EE67BE"/>
    <w:rsid w:val="00EE715C"/>
    <w:rsid w:val="00EE78F9"/>
    <w:rsid w:val="00EE7D2E"/>
    <w:rsid w:val="00EF066F"/>
    <w:rsid w:val="00EF074B"/>
    <w:rsid w:val="00EF07E4"/>
    <w:rsid w:val="00EF0C46"/>
    <w:rsid w:val="00EF0D0C"/>
    <w:rsid w:val="00EF227D"/>
    <w:rsid w:val="00EF317E"/>
    <w:rsid w:val="00EF3DAF"/>
    <w:rsid w:val="00EF3E17"/>
    <w:rsid w:val="00EF4052"/>
    <w:rsid w:val="00EF42C4"/>
    <w:rsid w:val="00EF4577"/>
    <w:rsid w:val="00EF46F3"/>
    <w:rsid w:val="00EF4B40"/>
    <w:rsid w:val="00EF4D78"/>
    <w:rsid w:val="00EF5738"/>
    <w:rsid w:val="00EF6D5F"/>
    <w:rsid w:val="00EF79DF"/>
    <w:rsid w:val="00EF7C7F"/>
    <w:rsid w:val="00F0032E"/>
    <w:rsid w:val="00F0088D"/>
    <w:rsid w:val="00F00DFC"/>
    <w:rsid w:val="00F02383"/>
    <w:rsid w:val="00F02AD1"/>
    <w:rsid w:val="00F03306"/>
    <w:rsid w:val="00F0339A"/>
    <w:rsid w:val="00F041D7"/>
    <w:rsid w:val="00F042EC"/>
    <w:rsid w:val="00F0466E"/>
    <w:rsid w:val="00F04D33"/>
    <w:rsid w:val="00F05209"/>
    <w:rsid w:val="00F05C8D"/>
    <w:rsid w:val="00F0666C"/>
    <w:rsid w:val="00F068CC"/>
    <w:rsid w:val="00F06F1A"/>
    <w:rsid w:val="00F07044"/>
    <w:rsid w:val="00F078B7"/>
    <w:rsid w:val="00F07CB8"/>
    <w:rsid w:val="00F100C6"/>
    <w:rsid w:val="00F107F7"/>
    <w:rsid w:val="00F10AE2"/>
    <w:rsid w:val="00F10CFD"/>
    <w:rsid w:val="00F114FA"/>
    <w:rsid w:val="00F1189C"/>
    <w:rsid w:val="00F12108"/>
    <w:rsid w:val="00F1302E"/>
    <w:rsid w:val="00F13724"/>
    <w:rsid w:val="00F13C3C"/>
    <w:rsid w:val="00F14A0B"/>
    <w:rsid w:val="00F14D85"/>
    <w:rsid w:val="00F15032"/>
    <w:rsid w:val="00F17A1B"/>
    <w:rsid w:val="00F17AC6"/>
    <w:rsid w:val="00F200FA"/>
    <w:rsid w:val="00F204A8"/>
    <w:rsid w:val="00F20FF6"/>
    <w:rsid w:val="00F21540"/>
    <w:rsid w:val="00F21607"/>
    <w:rsid w:val="00F22FB3"/>
    <w:rsid w:val="00F239B4"/>
    <w:rsid w:val="00F23DF2"/>
    <w:rsid w:val="00F2420A"/>
    <w:rsid w:val="00F248DC"/>
    <w:rsid w:val="00F2571B"/>
    <w:rsid w:val="00F2589E"/>
    <w:rsid w:val="00F27239"/>
    <w:rsid w:val="00F30161"/>
    <w:rsid w:val="00F30862"/>
    <w:rsid w:val="00F30FC5"/>
    <w:rsid w:val="00F3173B"/>
    <w:rsid w:val="00F31EEB"/>
    <w:rsid w:val="00F32145"/>
    <w:rsid w:val="00F3243D"/>
    <w:rsid w:val="00F330FA"/>
    <w:rsid w:val="00F3363A"/>
    <w:rsid w:val="00F336C3"/>
    <w:rsid w:val="00F33973"/>
    <w:rsid w:val="00F34162"/>
    <w:rsid w:val="00F353EC"/>
    <w:rsid w:val="00F35CDE"/>
    <w:rsid w:val="00F360F6"/>
    <w:rsid w:val="00F36299"/>
    <w:rsid w:val="00F37002"/>
    <w:rsid w:val="00F376B5"/>
    <w:rsid w:val="00F37E28"/>
    <w:rsid w:val="00F37E2B"/>
    <w:rsid w:val="00F405D3"/>
    <w:rsid w:val="00F407B4"/>
    <w:rsid w:val="00F40985"/>
    <w:rsid w:val="00F40ACD"/>
    <w:rsid w:val="00F41324"/>
    <w:rsid w:val="00F413CD"/>
    <w:rsid w:val="00F414A6"/>
    <w:rsid w:val="00F419FD"/>
    <w:rsid w:val="00F41C24"/>
    <w:rsid w:val="00F42327"/>
    <w:rsid w:val="00F42974"/>
    <w:rsid w:val="00F431A7"/>
    <w:rsid w:val="00F438F4"/>
    <w:rsid w:val="00F443FE"/>
    <w:rsid w:val="00F446BD"/>
    <w:rsid w:val="00F447F5"/>
    <w:rsid w:val="00F459E0"/>
    <w:rsid w:val="00F46661"/>
    <w:rsid w:val="00F46780"/>
    <w:rsid w:val="00F46C0A"/>
    <w:rsid w:val="00F46FA4"/>
    <w:rsid w:val="00F47121"/>
    <w:rsid w:val="00F47429"/>
    <w:rsid w:val="00F47947"/>
    <w:rsid w:val="00F47D41"/>
    <w:rsid w:val="00F505ED"/>
    <w:rsid w:val="00F50C23"/>
    <w:rsid w:val="00F5103A"/>
    <w:rsid w:val="00F512AD"/>
    <w:rsid w:val="00F513A9"/>
    <w:rsid w:val="00F52637"/>
    <w:rsid w:val="00F5431D"/>
    <w:rsid w:val="00F55535"/>
    <w:rsid w:val="00F55A47"/>
    <w:rsid w:val="00F5693B"/>
    <w:rsid w:val="00F57DCD"/>
    <w:rsid w:val="00F60013"/>
    <w:rsid w:val="00F60556"/>
    <w:rsid w:val="00F62601"/>
    <w:rsid w:val="00F62E64"/>
    <w:rsid w:val="00F631DE"/>
    <w:rsid w:val="00F63378"/>
    <w:rsid w:val="00F646EE"/>
    <w:rsid w:val="00F6476B"/>
    <w:rsid w:val="00F65034"/>
    <w:rsid w:val="00F65C87"/>
    <w:rsid w:val="00F66FBB"/>
    <w:rsid w:val="00F66FE4"/>
    <w:rsid w:val="00F67D19"/>
    <w:rsid w:val="00F707CD"/>
    <w:rsid w:val="00F70C2F"/>
    <w:rsid w:val="00F71562"/>
    <w:rsid w:val="00F71572"/>
    <w:rsid w:val="00F7210A"/>
    <w:rsid w:val="00F72454"/>
    <w:rsid w:val="00F72B5B"/>
    <w:rsid w:val="00F734C9"/>
    <w:rsid w:val="00F75366"/>
    <w:rsid w:val="00F75627"/>
    <w:rsid w:val="00F7576D"/>
    <w:rsid w:val="00F75BA7"/>
    <w:rsid w:val="00F76127"/>
    <w:rsid w:val="00F762BF"/>
    <w:rsid w:val="00F76C00"/>
    <w:rsid w:val="00F804CB"/>
    <w:rsid w:val="00F80820"/>
    <w:rsid w:val="00F80ADA"/>
    <w:rsid w:val="00F813D8"/>
    <w:rsid w:val="00F81DD6"/>
    <w:rsid w:val="00F824D5"/>
    <w:rsid w:val="00F82903"/>
    <w:rsid w:val="00F82CA4"/>
    <w:rsid w:val="00F83BE2"/>
    <w:rsid w:val="00F84CBC"/>
    <w:rsid w:val="00F852F5"/>
    <w:rsid w:val="00F85320"/>
    <w:rsid w:val="00F86600"/>
    <w:rsid w:val="00F86A63"/>
    <w:rsid w:val="00F86B8D"/>
    <w:rsid w:val="00F86EF9"/>
    <w:rsid w:val="00F90971"/>
    <w:rsid w:val="00F90E8E"/>
    <w:rsid w:val="00F90F03"/>
    <w:rsid w:val="00F9103D"/>
    <w:rsid w:val="00F914A9"/>
    <w:rsid w:val="00F92309"/>
    <w:rsid w:val="00F926C7"/>
    <w:rsid w:val="00F92BC3"/>
    <w:rsid w:val="00F931E3"/>
    <w:rsid w:val="00F937AD"/>
    <w:rsid w:val="00F93C1A"/>
    <w:rsid w:val="00F94E89"/>
    <w:rsid w:val="00F95D6E"/>
    <w:rsid w:val="00F97830"/>
    <w:rsid w:val="00F97DCF"/>
    <w:rsid w:val="00FA0B5F"/>
    <w:rsid w:val="00FA193D"/>
    <w:rsid w:val="00FA1DBB"/>
    <w:rsid w:val="00FA2063"/>
    <w:rsid w:val="00FA2892"/>
    <w:rsid w:val="00FA4F6D"/>
    <w:rsid w:val="00FB1651"/>
    <w:rsid w:val="00FB19A3"/>
    <w:rsid w:val="00FB212E"/>
    <w:rsid w:val="00FB3BC0"/>
    <w:rsid w:val="00FB450E"/>
    <w:rsid w:val="00FB4E77"/>
    <w:rsid w:val="00FB5808"/>
    <w:rsid w:val="00FB5885"/>
    <w:rsid w:val="00FB6CAF"/>
    <w:rsid w:val="00FB76E0"/>
    <w:rsid w:val="00FC04C1"/>
    <w:rsid w:val="00FC071B"/>
    <w:rsid w:val="00FC080B"/>
    <w:rsid w:val="00FC0EFC"/>
    <w:rsid w:val="00FC25F0"/>
    <w:rsid w:val="00FC33FD"/>
    <w:rsid w:val="00FC425E"/>
    <w:rsid w:val="00FC464E"/>
    <w:rsid w:val="00FC4DF5"/>
    <w:rsid w:val="00FC6A2E"/>
    <w:rsid w:val="00FC7261"/>
    <w:rsid w:val="00FD0494"/>
    <w:rsid w:val="00FD09A7"/>
    <w:rsid w:val="00FD0ACD"/>
    <w:rsid w:val="00FD1903"/>
    <w:rsid w:val="00FD246D"/>
    <w:rsid w:val="00FD3464"/>
    <w:rsid w:val="00FD35EE"/>
    <w:rsid w:val="00FD3AD9"/>
    <w:rsid w:val="00FD3CCB"/>
    <w:rsid w:val="00FD47E9"/>
    <w:rsid w:val="00FD4BDF"/>
    <w:rsid w:val="00FD4C5E"/>
    <w:rsid w:val="00FD4D57"/>
    <w:rsid w:val="00FD54C4"/>
    <w:rsid w:val="00FD5E5D"/>
    <w:rsid w:val="00FD609B"/>
    <w:rsid w:val="00FD681F"/>
    <w:rsid w:val="00FD683C"/>
    <w:rsid w:val="00FD6DC0"/>
    <w:rsid w:val="00FD742F"/>
    <w:rsid w:val="00FD798E"/>
    <w:rsid w:val="00FD7CC8"/>
    <w:rsid w:val="00FE0C97"/>
    <w:rsid w:val="00FE15BD"/>
    <w:rsid w:val="00FE177A"/>
    <w:rsid w:val="00FE1D90"/>
    <w:rsid w:val="00FE1E32"/>
    <w:rsid w:val="00FE2D8E"/>
    <w:rsid w:val="00FE3C95"/>
    <w:rsid w:val="00FE413B"/>
    <w:rsid w:val="00FE44F7"/>
    <w:rsid w:val="00FE5826"/>
    <w:rsid w:val="00FE68A4"/>
    <w:rsid w:val="00FE741B"/>
    <w:rsid w:val="00FE750A"/>
    <w:rsid w:val="00FE795B"/>
    <w:rsid w:val="00FE7EEE"/>
    <w:rsid w:val="00FF0F22"/>
    <w:rsid w:val="00FF28EB"/>
    <w:rsid w:val="00FF3440"/>
    <w:rsid w:val="00FF3706"/>
    <w:rsid w:val="00FF3C0B"/>
    <w:rsid w:val="00FF3F0E"/>
    <w:rsid w:val="00FF442C"/>
    <w:rsid w:val="00FF46E9"/>
    <w:rsid w:val="00FF4765"/>
    <w:rsid w:val="00FF476B"/>
    <w:rsid w:val="00FF4A74"/>
    <w:rsid w:val="00FF4AD1"/>
    <w:rsid w:val="00FF4CAD"/>
    <w:rsid w:val="00FF5765"/>
    <w:rsid w:val="00FF5B1C"/>
    <w:rsid w:val="00FF5BAD"/>
    <w:rsid w:val="00FF5F26"/>
    <w:rsid w:val="00FF6D12"/>
    <w:rsid w:val="00FF75A9"/>
    <w:rsid w:val="00FF7D4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DE036610-E973-486E-AAC3-6316A564A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7B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uiPriority w:val="99"/>
    <w:unhideWhenUsed/>
    <w:rsid w:val="00870372"/>
    <w:pPr>
      <w:spacing w:after="0" w:line="240" w:lineRule="auto"/>
    </w:pPr>
    <w:rPr>
      <w:sz w:val="20"/>
      <w:szCs w:val="20"/>
    </w:rPr>
  </w:style>
  <w:style w:type="character" w:customStyle="1" w:styleId="FootnoteTextChar">
    <w:name w:val="Footnote Text Char"/>
    <w:basedOn w:val="DefaultParagraphFont"/>
    <w:link w:val="FootnoteText"/>
    <w:uiPriority w:val="99"/>
    <w:rsid w:val="00870372"/>
    <w:rPr>
      <w:sz w:val="20"/>
      <w:szCs w:val="20"/>
    </w:rPr>
  </w:style>
  <w:style w:type="character" w:styleId="FootnoteReference">
    <w:name w:val="footnote reference"/>
    <w:basedOn w:val="DefaultParagraphFont"/>
    <w:uiPriority w:val="99"/>
    <w:semiHidden/>
    <w:unhideWhenUsed/>
    <w:rsid w:val="00870372"/>
    <w:rPr>
      <w:vertAlign w:val="superscript"/>
    </w:rPr>
  </w:style>
  <w:style w:type="character" w:customStyle="1" w:styleId="hps">
    <w:name w:val="hps"/>
    <w:basedOn w:val="DefaultParagraphFont"/>
    <w:rsid w:val="00591CB3"/>
  </w:style>
  <w:style w:type="paragraph" w:styleId="BalloonText">
    <w:name w:val="Balloon Text"/>
    <w:basedOn w:val="Normal"/>
    <w:link w:val="BalloonTextChar"/>
    <w:uiPriority w:val="99"/>
    <w:semiHidden/>
    <w:unhideWhenUsed/>
    <w:rsid w:val="00E226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26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gi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gif"/><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CF110-2D77-4433-A68E-128CDCE41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6841</TotalTime>
  <Pages>161</Pages>
  <Words>35410</Words>
  <Characters>140936</Characters>
  <Application>Microsoft Office Word</Application>
  <DocSecurity>0</DocSecurity>
  <Lines>4270</Lines>
  <Paragraphs>1728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174618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Sự Hướng Dẫn Của Muhammad</dc:title>
  <dc:subject>Sự Hướng Dẫn Của Muhammad</dc:subject>
  <dc:creator>Ahmad Bin Uthman Al-Mazeed</dc:creator>
  <cp:keywords>Sự Hướng Dẫn Của Muhammad</cp:keywords>
  <dc:description>Sự Hướng Dẫn Của Muhammad</dc:description>
  <cp:lastModifiedBy>elhashemy</cp:lastModifiedBy>
  <cp:revision>4295</cp:revision>
  <cp:lastPrinted>2015-03-06T21:55:00Z</cp:lastPrinted>
  <dcterms:created xsi:type="dcterms:W3CDTF">2015-03-06T21:55:00Z</dcterms:created>
  <dcterms:modified xsi:type="dcterms:W3CDTF">2015-10-23T22:09:00Z</dcterms:modified>
  <cp:category/>
</cp:coreProperties>
</file>