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Default="008B3703" w:rsidP="008B3703">
      <w:pPr>
        <w:bidi w:val="0"/>
        <w:jc w:val="center"/>
        <w:rPr>
          <w:rFonts w:ascii="Times New Roman" w:hAnsi="Times New Roman" w:cs="Times New Roman"/>
          <w:sz w:val="20"/>
          <w:szCs w:val="20"/>
          <w:rtl/>
          <w:lang w:bidi="ar-EG"/>
        </w:rPr>
      </w:pPr>
    </w:p>
    <w:p w:rsidR="0082645E" w:rsidRDefault="0082645E" w:rsidP="0082645E">
      <w:pPr>
        <w:bidi w:val="0"/>
        <w:jc w:val="center"/>
        <w:rPr>
          <w:rFonts w:ascii="Times New Roman" w:hAnsi="Times New Roman" w:cs="Times New Roman"/>
          <w:sz w:val="20"/>
          <w:szCs w:val="20"/>
          <w:rtl/>
          <w:lang w:bidi="ar-EG"/>
        </w:rPr>
      </w:pPr>
    </w:p>
    <w:p w:rsidR="005F1C61" w:rsidRDefault="005F1C61" w:rsidP="005F1C61">
      <w:pPr>
        <w:bidi w:val="0"/>
        <w:jc w:val="center"/>
        <w:rPr>
          <w:rFonts w:ascii="Times New Roman" w:hAnsi="Times New Roman" w:cs="Times New Roman"/>
          <w:sz w:val="20"/>
          <w:szCs w:val="20"/>
          <w:rtl/>
          <w:lang w:bidi="ar-EG"/>
        </w:rPr>
      </w:pPr>
    </w:p>
    <w:p w:rsidR="005F1C61" w:rsidRDefault="005F1C61" w:rsidP="005F1C61">
      <w:pPr>
        <w:bidi w:val="0"/>
        <w:jc w:val="center"/>
        <w:rPr>
          <w:rFonts w:ascii="Times New Roman" w:hAnsi="Times New Roman" w:cs="Times New Roman"/>
          <w:sz w:val="20"/>
          <w:szCs w:val="20"/>
          <w:rtl/>
          <w:lang w:bidi="ar-EG"/>
        </w:rPr>
      </w:pPr>
    </w:p>
    <w:p w:rsidR="005F1C61" w:rsidRPr="005F1C61" w:rsidRDefault="005F1C61" w:rsidP="005F1C61">
      <w:pPr>
        <w:bidi w:val="0"/>
        <w:jc w:val="center"/>
        <w:rPr>
          <w:rFonts w:ascii="STLiti" w:eastAsia="STLiti"/>
          <w:sz w:val="72"/>
          <w:szCs w:val="72"/>
        </w:rPr>
      </w:pPr>
      <w:r w:rsidRPr="005F1C61">
        <w:rPr>
          <w:rFonts w:ascii="STLiti" w:eastAsia="STLiti" w:hint="eastAsia"/>
          <w:sz w:val="72"/>
          <w:szCs w:val="72"/>
        </w:rPr>
        <w:t>喜迎2016年莱麦丹月</w:t>
      </w:r>
    </w:p>
    <w:p w:rsidR="0082645E" w:rsidRPr="005F1C61" w:rsidRDefault="005F1C61" w:rsidP="005F1C61">
      <w:pPr>
        <w:bidi w:val="0"/>
        <w:jc w:val="center"/>
        <w:rPr>
          <w:rFonts w:ascii="STXingkai" w:eastAsia="STXingkai" w:hAnsi="Adobe Arabic" w:cs="Adobe Arabic"/>
          <w:b/>
          <w:bCs/>
          <w:color w:val="385623" w:themeColor="accent6" w:themeShade="80"/>
          <w:sz w:val="72"/>
          <w:szCs w:val="72"/>
          <w:rtl/>
          <w:lang w:eastAsia="zh-CN"/>
        </w:rPr>
      </w:pPr>
      <w:r w:rsidRPr="005F1C61">
        <w:rPr>
          <w:rFonts w:ascii="STXingkai" w:eastAsia="STXingkai" w:hAnsi="Adobe Arabic" w:cs="Adobe Arabic" w:hint="cs"/>
          <w:b/>
          <w:bCs/>
          <w:color w:val="385623" w:themeColor="accent6" w:themeShade="80"/>
          <w:sz w:val="72"/>
          <w:szCs w:val="72"/>
          <w:rtl/>
          <w:lang w:eastAsia="zh-CN"/>
        </w:rPr>
        <w:t xml:space="preserve">ترحيب بشهر رمضان </w:t>
      </w:r>
      <w:r>
        <w:rPr>
          <w:rFonts w:ascii="STXingkai" w:eastAsia="STXingkai" w:hAnsi="Adobe Arabic" w:cs="Adobe Arabic" w:hint="cs"/>
          <w:b/>
          <w:bCs/>
          <w:color w:val="385623" w:themeColor="accent6" w:themeShade="80"/>
          <w:sz w:val="72"/>
          <w:szCs w:val="72"/>
          <w:rtl/>
          <w:lang w:eastAsia="zh-CN"/>
        </w:rPr>
        <w:t xml:space="preserve">في </w:t>
      </w:r>
      <w:r w:rsidRPr="005F1C61">
        <w:rPr>
          <w:rFonts w:ascii="STXingkai" w:eastAsia="STXingkai" w:hAnsi="Adobe Arabic" w:cs="Adobe Arabic" w:hint="cs"/>
          <w:b/>
          <w:bCs/>
          <w:color w:val="385623" w:themeColor="accent6" w:themeShade="80"/>
          <w:sz w:val="72"/>
          <w:szCs w:val="72"/>
          <w:rtl/>
          <w:lang w:eastAsia="zh-CN"/>
        </w:rPr>
        <w:t>عام 2016م</w:t>
      </w:r>
    </w:p>
    <w:p w:rsidR="0099750A" w:rsidRPr="003D4F35" w:rsidRDefault="006B0F31" w:rsidP="00DE2D9D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8752" behindDoc="0" locked="0" layoutInCell="1" allowOverlap="1" wp14:anchorId="54AC25E5" wp14:editId="6B36B3DB">
            <wp:simplePos x="0" y="0"/>
            <wp:positionH relativeFrom="margin">
              <wp:posOffset>1249045</wp:posOffset>
            </wp:positionH>
            <wp:positionV relativeFrom="paragraph">
              <wp:posOffset>360680</wp:posOffset>
            </wp:positionV>
            <wp:extent cx="3254375" cy="47053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3E4" w:rsidRPr="006B0F31" w:rsidRDefault="008923E4" w:rsidP="006B0F31">
      <w:pPr>
        <w:jc w:val="center"/>
        <w:rPr>
          <w:rFonts w:asciiTheme="minorBidi" w:hAnsiTheme="minorBidi"/>
          <w:sz w:val="24"/>
          <w:szCs w:val="24"/>
        </w:rPr>
      </w:pPr>
      <w:r w:rsidRPr="006B0F31">
        <w:rPr>
          <w:rFonts w:asciiTheme="minorBidi" w:hAnsiTheme="minorBidi"/>
          <w:sz w:val="24"/>
          <w:szCs w:val="24"/>
          <w:rtl/>
          <w:lang w:bidi="ar-EG"/>
        </w:rPr>
        <w:t>[</w:t>
      </w:r>
      <w:r w:rsidRPr="006B0F31">
        <w:rPr>
          <w:rFonts w:asciiTheme="minorBidi" w:hAnsiTheme="minorBidi" w:cs="Times New Roman"/>
          <w:sz w:val="24"/>
          <w:szCs w:val="24"/>
          <w:rtl/>
          <w:lang w:bidi="ar-EG"/>
        </w:rPr>
        <w:t>باللغة الصينية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Chinese    </w:t>
      </w:r>
      <w:proofErr w:type="spellStart"/>
      <w:r w:rsidR="006B0F31" w:rsidRPr="006B0F31">
        <w:rPr>
          <w:rFonts w:asciiTheme="minorBidi" w:hAnsiTheme="minorBidi" w:cs="Times New Roman"/>
          <w:sz w:val="24"/>
          <w:szCs w:val="24"/>
          <w:lang w:bidi="ar-EG"/>
        </w:rPr>
        <w:t>中文</w:t>
      </w:r>
      <w:proofErr w:type="spellEnd"/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Pr="006B0F31">
        <w:rPr>
          <w:rFonts w:asciiTheme="minorBidi" w:hAnsiTheme="minorBidi"/>
          <w:sz w:val="24"/>
          <w:szCs w:val="24"/>
          <w:rtl/>
          <w:lang w:bidi="ar-EG"/>
        </w:rPr>
        <w:t>]</w:t>
      </w:r>
    </w:p>
    <w:p w:rsidR="00E06050" w:rsidRPr="008923E4" w:rsidRDefault="00E06050" w:rsidP="00E0605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9750A" w:rsidRDefault="0099750A" w:rsidP="0099750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DE2D9D" w:rsidRDefault="00DE2D9D" w:rsidP="00DE2D9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DE2D9D" w:rsidRDefault="00316388" w:rsidP="00380783">
      <w:pPr>
        <w:bidi w:val="0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E2D9D" w:rsidRDefault="005F1C61" w:rsidP="007D35CB">
      <w:pPr>
        <w:bidi w:val="0"/>
        <w:jc w:val="center"/>
        <w:rPr>
          <w:rFonts w:ascii="Adobe Arabic" w:eastAsia="STXingkai" w:hAnsi="Adobe Arabic" w:cs="Adobe Arabic"/>
          <w:color w:val="7F7F7F" w:themeColor="text1" w:themeTint="80"/>
          <w:sz w:val="44"/>
          <w:szCs w:val="44"/>
          <w:lang w:eastAsia="zh-CN" w:bidi="ar-EG"/>
        </w:rPr>
      </w:pPr>
      <w:r>
        <w:rPr>
          <w:rFonts w:ascii="Adobe Arabic" w:eastAsia="STXingkai" w:hAnsi="Adobe Arabic" w:cs="Adobe Arabic" w:hint="eastAsia"/>
          <w:color w:val="7F7F7F" w:themeColor="text1" w:themeTint="80"/>
          <w:sz w:val="44"/>
          <w:szCs w:val="44"/>
          <w:lang w:eastAsia="zh-CN" w:bidi="ar-EG"/>
        </w:rPr>
        <w:t>金彪</w:t>
      </w:r>
      <w:r>
        <w:rPr>
          <w:rFonts w:ascii="Adobe Arabic" w:eastAsia="STXingkai" w:hAnsi="Adobe Arabic" w:cs="Adobe Arabic" w:hint="eastAsia"/>
          <w:color w:val="7F7F7F" w:themeColor="text1" w:themeTint="80"/>
          <w:sz w:val="44"/>
          <w:szCs w:val="44"/>
          <w:lang w:eastAsia="zh-CN" w:bidi="ar-EG"/>
        </w:rPr>
        <w:t xml:space="preserve"> </w:t>
      </w:r>
      <w:r>
        <w:rPr>
          <w:rFonts w:ascii="Adobe Arabic" w:eastAsia="STXingkai" w:hAnsi="Adobe Arabic" w:cs="Adobe Arabic" w:hint="eastAsia"/>
          <w:color w:val="7F7F7F" w:themeColor="text1" w:themeTint="80"/>
          <w:sz w:val="44"/>
          <w:szCs w:val="44"/>
          <w:lang w:eastAsia="zh-CN" w:bidi="ar-EG"/>
        </w:rPr>
        <w:t>阿訇</w:t>
      </w:r>
    </w:p>
    <w:p w:rsidR="00DE2D9D" w:rsidRPr="00DE2D9D" w:rsidRDefault="00DE2D9D" w:rsidP="00DE2D9D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44"/>
          <w:szCs w:val="44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75537C" w:rsidRPr="004852C8" w:rsidRDefault="0075537C" w:rsidP="0075537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6"/>
          <w:szCs w:val="56"/>
          <w:lang w:eastAsia="zh-CN" w:bidi="ar-EG"/>
        </w:rPr>
      </w:pPr>
    </w:p>
    <w:p w:rsidR="00555B45" w:rsidRPr="00555B45" w:rsidRDefault="00555B45" w:rsidP="00555B45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  <w:lang w:eastAsia="zh-CN" w:bidi="ar-EG"/>
        </w:rPr>
      </w:pPr>
    </w:p>
    <w:p w:rsidR="008923E4" w:rsidRPr="0099750A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99750A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99750A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99750A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99750A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  <w:r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مراجعة</w:t>
      </w:r>
      <w:r w:rsidRPr="0099750A">
        <w:rPr>
          <w:rFonts w:asciiTheme="minorBidi" w:hAnsiTheme="minorBidi"/>
          <w:b/>
          <w:bCs/>
          <w:sz w:val="24"/>
          <w:szCs w:val="24"/>
          <w:rtl/>
          <w:lang w:bidi="ar-EG"/>
        </w:rPr>
        <w:t>:</w:t>
      </w:r>
      <w:r w:rsidR="00693F61" w:rsidRPr="0099750A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5F1C61">
        <w:rPr>
          <w:rFonts w:ascii="Times New Roman" w:hAnsi="Times New Roman" w:cs="KFGQPC Uthman Taha Naskh" w:hint="cs"/>
          <w:b/>
          <w:bCs/>
          <w:sz w:val="24"/>
          <w:szCs w:val="24"/>
          <w:rtl/>
        </w:rPr>
        <w:t xml:space="preserve">قسم </w:t>
      </w:r>
      <w:r w:rsidR="008923E4"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اللغة الصينية بموقع دار الإسلام</w:t>
      </w:r>
    </w:p>
    <w:p w:rsidR="001F73BB" w:rsidRDefault="001F73BB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1F73BB" w:rsidRDefault="001F73BB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1F73BB" w:rsidRDefault="001F73BB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1F73BB" w:rsidRDefault="001F73BB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1F73BB" w:rsidRDefault="001F73BB" w:rsidP="005F1C61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1F73BB" w:rsidRPr="0099750A" w:rsidRDefault="001F73BB" w:rsidP="005F1C61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bookmarkStart w:id="0" w:name="_GoBack"/>
      <w:bookmarkEnd w:id="0"/>
    </w:p>
    <w:p w:rsidR="005F1C61" w:rsidRPr="005F1C61" w:rsidRDefault="005F1C61" w:rsidP="005F1C61">
      <w:pPr>
        <w:bidi w:val="0"/>
        <w:jc w:val="center"/>
        <w:rPr>
          <w:rFonts w:ascii="STLiti" w:eastAsia="STLiti"/>
          <w:sz w:val="48"/>
          <w:szCs w:val="48"/>
          <w:lang w:eastAsia="zh-CN"/>
        </w:rPr>
      </w:pPr>
      <w:r w:rsidRPr="004403C9">
        <w:rPr>
          <w:rFonts w:asciiTheme="majorBidi" w:hAnsiTheme="majorBidi" w:cstheme="majorBidi"/>
          <w:noProof/>
          <w:color w:val="5EA1A5"/>
        </w:rPr>
        <w:lastRenderedPageBreak/>
        <w:drawing>
          <wp:anchor distT="0" distB="0" distL="114300" distR="114300" simplePos="0" relativeHeight="251657728" behindDoc="0" locked="0" layoutInCell="1" allowOverlap="1" wp14:anchorId="75BFB560" wp14:editId="569E2D38">
            <wp:simplePos x="0" y="0"/>
            <wp:positionH relativeFrom="margin">
              <wp:posOffset>910262</wp:posOffset>
            </wp:positionH>
            <wp:positionV relativeFrom="paragraph">
              <wp:posOffset>68655</wp:posOffset>
            </wp:positionV>
            <wp:extent cx="4055953" cy="469900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953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F1C61">
        <w:rPr>
          <w:rFonts w:ascii="STLiti" w:eastAsia="STLiti" w:hint="eastAsia"/>
          <w:sz w:val="48"/>
          <w:szCs w:val="48"/>
          <w:lang w:eastAsia="zh-CN"/>
        </w:rPr>
        <w:t>喜迎2016年莱麦丹月</w:t>
      </w:r>
    </w:p>
    <w:p w:rsidR="00751787" w:rsidRPr="00751787" w:rsidRDefault="00751787" w:rsidP="00751787">
      <w:pPr>
        <w:bidi w:val="0"/>
        <w:spacing w:before="75" w:after="75" w:line="480" w:lineRule="auto"/>
        <w:ind w:firstLine="480"/>
        <w:jc w:val="both"/>
        <w:rPr>
          <w:rFonts w:asciiTheme="minorEastAsia" w:hAnsiTheme="minorEastAsia" w:cs="SimSun"/>
          <w:color w:val="3E3E3E"/>
          <w:sz w:val="16"/>
          <w:szCs w:val="16"/>
          <w:rtl/>
          <w:lang w:eastAsia="zh-CN"/>
        </w:rPr>
      </w:pPr>
    </w:p>
    <w:p w:rsidR="005F1C61" w:rsidRPr="005F1C61" w:rsidRDefault="005F1C61" w:rsidP="00D31D20">
      <w:pPr>
        <w:bidi w:val="0"/>
        <w:spacing w:line="360" w:lineRule="auto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亲爱的穆斯林同胞们：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伊历1437年莱麦丹月——这位尊贵的客人如期而至，正如穆圣（祈主福安）所说：“莱麦丹月前十天是真主的慈爱；中十天是真主的饶恕；后十天是从火狱上的赦免。”又说：“假设人们知道莱麦丹月包含的今后两世的福利，所有人都会希望一年十二个月，月月都是莱麦丹。”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我们从网络上了解到，许多伊斯兰国家将今天定为斋月第一天。莱麦丹贵月来临之际，让我们共同学习：“莱麦丹月中，开始颁降《古兰》……”（2 : 185）这节经文。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一年十二个月，莱麦丹月是一年中最贵重的月份，因为经文中“莱麦丹”前有“月份（</w:t>
      </w:r>
      <w:r w:rsidRPr="005F1C61">
        <w:rPr>
          <w:rFonts w:asciiTheme="minorEastAsia" w:hAnsiTheme="minorEastAsia"/>
          <w:sz w:val="32"/>
          <w:szCs w:val="32"/>
          <w:rtl/>
        </w:rPr>
        <w:t>شهر</w:t>
      </w:r>
      <w:r w:rsidRPr="005F1C61">
        <w:rPr>
          <w:rFonts w:asciiTheme="minorEastAsia" w:hAnsiTheme="minorEastAsia"/>
          <w:sz w:val="32"/>
          <w:szCs w:val="32"/>
          <w:lang w:eastAsia="zh-CN"/>
        </w:rPr>
        <w:t>）”一词，而表达其余十一个月份的词前一般不用“月份（</w:t>
      </w:r>
      <w:r w:rsidRPr="005F1C61">
        <w:rPr>
          <w:rFonts w:asciiTheme="minorEastAsia" w:hAnsiTheme="minorEastAsia"/>
          <w:sz w:val="32"/>
          <w:szCs w:val="32"/>
          <w:rtl/>
        </w:rPr>
        <w:t>شهر</w:t>
      </w:r>
      <w:r w:rsidRPr="005F1C61">
        <w:rPr>
          <w:rFonts w:asciiTheme="minorEastAsia" w:hAnsiTheme="minorEastAsia"/>
          <w:sz w:val="32"/>
          <w:szCs w:val="32"/>
          <w:lang w:eastAsia="zh-CN"/>
        </w:rPr>
        <w:t>）”一词。对此，学者们有诸多解释，我们在此仅例举二条：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一、强调莱麦丹月之尊贵；</w:t>
      </w:r>
    </w:p>
    <w:p w:rsidR="005F1C61" w:rsidRPr="005F1C61" w:rsidRDefault="005F1C61" w:rsidP="00D31D20">
      <w:pPr>
        <w:bidi w:val="0"/>
        <w:spacing w:line="360" w:lineRule="auto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我们为了表示对某人的尊敬，一般不会直呼其名，而是加以称呼以示尊敬，如称呼男性为先生、女性为女士等。同样，为了表示对莱麦丹的尊敬，称为“莱麦丹月”。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二、莱麦丹是真主的尊名之一；</w:t>
      </w:r>
    </w:p>
    <w:p w:rsidR="005F1C61" w:rsidRPr="005F1C61" w:rsidRDefault="005F1C61" w:rsidP="00D31D20">
      <w:pPr>
        <w:bidi w:val="0"/>
        <w:spacing w:line="360" w:lineRule="auto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lastRenderedPageBreak/>
        <w:t>众所周知，穆圣（祈主福安）在圣训中教导我们：真主有九十九个尊名。除此之外，真主的尊名数目还有多种说法，其中就有“莱麦丹”是真主的尊名之一的说法。将这一月份用真主的尊名称呼，足见莱麦丹月之高贵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“依真主的判断，月数确是十二个月，真主创造天地之日，已记录在天经中……”（忏悔章：36）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世界上的民族很多，历法也不少，如公历、农历、伊历、藏历等，但相同的一点是这些历法的月份数都出奇的一致，皆是一年十二个月。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依真主的判断，月数确是十二个月”。一年十二个月是真主所制定的，而非人的创造。仅这一点就足以说明人类是真主的被造物，“众人啊！你们当敬畏你们的主，他从一个人创造你们，他把那个人的配偶造成与他同类的，并且从他们俩创造许多男人和女人。”（4:1）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“众人啊！（无论你们情愿与否，真主是你们的主宰）你们当敬畏你们的主，他从一个人（阿丹）创造你们。”这节经文说明人类同宗同源，真主是人类共同的主宰，阿丹（亚当）是人类共同的祖先。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穆圣（祈主福安）说：“真主说：‘人所有的善功都归自己，唯独斋戒，因为它是属于我的，我将亲自回赏。</w:t>
      </w:r>
      <w:r w:rsidRPr="005F1C61">
        <w:rPr>
          <w:rFonts w:asciiTheme="minorEastAsia" w:hAnsiTheme="minorEastAsia"/>
          <w:sz w:val="32"/>
          <w:szCs w:val="32"/>
        </w:rPr>
        <w:t>’”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lastRenderedPageBreak/>
        <w:t>我们的礼拜、缴纳的洁课和朝觐等都是为真主，为什么圣训说“唯独斋戒，因为它是属于我的，我将亲自回赏”？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圣训说明了斋戒的特殊性，它是真主与仆人之间的秘密。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尽管所有的功修我们都举意为真主而做，但多数功修人们都能看到，比如念作证词，念的时候别人能听到；做礼拜时别人能看到，尤其是来参加者麻提礼拜的时候；缴纳洁课（则卡提）一定要向应受者说明所给予的是洁课；朝觐更是广为人知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斋戒则不然，假如有人暗地里关门偷吃偷喝，然后擦干嘴角的痕迹，出门再妄称自己是斋戒者，没人知道他是否在斋戒。因此，圣训中说“斋戒只属于我（真主），我将亲自回赏。</w:t>
      </w:r>
      <w:r w:rsidRPr="005F1C61">
        <w:rPr>
          <w:rFonts w:asciiTheme="minorEastAsia" w:hAnsiTheme="minorEastAsia"/>
          <w:sz w:val="32"/>
          <w:szCs w:val="32"/>
        </w:rPr>
        <w:t>”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穆圣（祈主福安）说：“乐园里有一道门叫痛饮门，只有斋戒者才可进入。</w:t>
      </w:r>
      <w:r w:rsidRPr="005F1C61">
        <w:rPr>
          <w:rFonts w:asciiTheme="minorEastAsia" w:hAnsiTheme="minorEastAsia"/>
          <w:sz w:val="32"/>
          <w:szCs w:val="32"/>
        </w:rPr>
        <w:t>”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一年十二个月是真主所制定的，那么，为何在十二个月中单单选择莱麦丹月作为五大功修之一 ——斋戒的月份，并使其如此高贵呢？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“莱麦丹月中，开始颁降《古兰》，指导世人，昭示明证，以便遵循正道，分别真伪，故在此月中，你们应当斋戒。”（</w:t>
      </w:r>
      <w:proofErr w:type="gramStart"/>
      <w:r w:rsidRPr="005F1C61">
        <w:rPr>
          <w:rFonts w:asciiTheme="minorEastAsia" w:hAnsiTheme="minorEastAsia"/>
          <w:sz w:val="32"/>
          <w:szCs w:val="32"/>
          <w:lang w:eastAsia="zh-CN"/>
        </w:rPr>
        <w:t>2 :</w:t>
      </w:r>
      <w:proofErr w:type="gramEnd"/>
      <w:r w:rsidRPr="005F1C61">
        <w:rPr>
          <w:rFonts w:asciiTheme="minorEastAsia" w:hAnsiTheme="minorEastAsia"/>
          <w:sz w:val="32"/>
          <w:szCs w:val="32"/>
          <w:lang w:eastAsia="zh-CN"/>
        </w:rPr>
        <w:t xml:space="preserve"> 185）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《古兰》是真主至高无上的言辞，是降示给人类的最后一部经典，一切经典中最贵的经典。最尊贵的经典《古兰》降示给最</w:t>
      </w:r>
      <w:r w:rsidRPr="005F1C61">
        <w:rPr>
          <w:rFonts w:asciiTheme="minorEastAsia" w:hAnsiTheme="minorEastAsia"/>
          <w:sz w:val="32"/>
          <w:szCs w:val="32"/>
          <w:lang w:eastAsia="zh-CN"/>
        </w:rPr>
        <w:lastRenderedPageBreak/>
        <w:t>尊贵的圣人穆罕默德（祈主福安）。莱麦丹月由于《古兰》的颁奖而尊贵，并成为了斋戒的月份。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“莱麦丹月中，开始颁降《古兰》。”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众所周知，《古兰》是穆圣（祈主福安）为圣传教二十三年间根据不同的历史事件零星降示的，那为什么经文中说在莱麦丹月中颁降了《古兰》？</w:t>
      </w:r>
    </w:p>
    <w:p w:rsidR="00D31D20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有两种解释，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第一、莱麦丹月开始降示《古兰》；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proofErr w:type="spellStart"/>
      <w:r w:rsidRPr="005F1C61">
        <w:rPr>
          <w:rFonts w:asciiTheme="minorEastAsia" w:hAnsiTheme="minorEastAsia"/>
          <w:sz w:val="32"/>
          <w:szCs w:val="32"/>
        </w:rPr>
        <w:t>第二</w:t>
      </w:r>
      <w:proofErr w:type="spellEnd"/>
      <w:r w:rsidRPr="005F1C61">
        <w:rPr>
          <w:rFonts w:asciiTheme="minorEastAsia" w:hAnsiTheme="minorEastAsia"/>
          <w:sz w:val="32"/>
          <w:szCs w:val="32"/>
        </w:rPr>
        <w:t>、《</w:t>
      </w:r>
      <w:proofErr w:type="spellStart"/>
      <w:r w:rsidRPr="005F1C61">
        <w:rPr>
          <w:rFonts w:asciiTheme="minorEastAsia" w:hAnsiTheme="minorEastAsia"/>
          <w:sz w:val="32"/>
          <w:szCs w:val="32"/>
        </w:rPr>
        <w:t>古兰》的颁降分为总降</w:t>
      </w:r>
      <w:proofErr w:type="spellEnd"/>
      <w:r w:rsidRPr="005F1C61">
        <w:rPr>
          <w:rFonts w:asciiTheme="minorEastAsia" w:hAnsiTheme="minorEastAsia"/>
          <w:sz w:val="32"/>
          <w:szCs w:val="32"/>
        </w:rPr>
        <w:t>（</w:t>
      </w:r>
      <w:r w:rsidRPr="005F1C61">
        <w:rPr>
          <w:rFonts w:asciiTheme="minorEastAsia" w:hAnsiTheme="minorEastAsia"/>
          <w:sz w:val="32"/>
          <w:szCs w:val="32"/>
          <w:rtl/>
        </w:rPr>
        <w:t>انزال</w:t>
      </w:r>
      <w:r w:rsidRPr="005F1C61">
        <w:rPr>
          <w:rFonts w:asciiTheme="minorEastAsia" w:hAnsiTheme="minorEastAsia"/>
          <w:sz w:val="32"/>
          <w:szCs w:val="32"/>
        </w:rPr>
        <w:t>）</w:t>
      </w:r>
      <w:proofErr w:type="spellStart"/>
      <w:r w:rsidRPr="005F1C61">
        <w:rPr>
          <w:rFonts w:asciiTheme="minorEastAsia" w:hAnsiTheme="minorEastAsia"/>
          <w:sz w:val="32"/>
          <w:szCs w:val="32"/>
        </w:rPr>
        <w:t>和分降</w:t>
      </w:r>
      <w:proofErr w:type="spellEnd"/>
      <w:r w:rsidRPr="005F1C61">
        <w:rPr>
          <w:rFonts w:asciiTheme="minorEastAsia" w:hAnsiTheme="minorEastAsia"/>
          <w:sz w:val="32"/>
          <w:szCs w:val="32"/>
        </w:rPr>
        <w:t>（</w:t>
      </w:r>
      <w:r w:rsidRPr="005F1C61">
        <w:rPr>
          <w:rFonts w:asciiTheme="minorEastAsia" w:hAnsiTheme="minorEastAsia"/>
          <w:sz w:val="32"/>
          <w:szCs w:val="32"/>
          <w:rtl/>
        </w:rPr>
        <w:t>تنزيل</w:t>
      </w:r>
      <w:r w:rsidRPr="005F1C61">
        <w:rPr>
          <w:rFonts w:asciiTheme="minorEastAsia" w:hAnsiTheme="minorEastAsia"/>
          <w:sz w:val="32"/>
          <w:szCs w:val="32"/>
        </w:rPr>
        <w:t>）</w:t>
      </w:r>
      <w:proofErr w:type="spellStart"/>
      <w:r w:rsidRPr="005F1C61">
        <w:rPr>
          <w:rFonts w:asciiTheme="minorEastAsia" w:hAnsiTheme="minorEastAsia"/>
          <w:sz w:val="32"/>
          <w:szCs w:val="32"/>
        </w:rPr>
        <w:t>两个阶段</w:t>
      </w:r>
      <w:proofErr w:type="spellEnd"/>
      <w:r w:rsidRPr="005F1C61">
        <w:rPr>
          <w:rFonts w:asciiTheme="minorEastAsia" w:hAnsiTheme="minorEastAsia"/>
          <w:sz w:val="32"/>
          <w:szCs w:val="32"/>
        </w:rPr>
        <w:t>。</w:t>
      </w:r>
      <w:r w:rsidRPr="005F1C61">
        <w:rPr>
          <w:rFonts w:asciiTheme="minorEastAsia" w:hAnsiTheme="minorEastAsia"/>
          <w:sz w:val="32"/>
          <w:szCs w:val="32"/>
          <w:lang w:eastAsia="zh-CN"/>
        </w:rPr>
        <w:t>《古兰》总降于莱麦丹月的“盖德尔”夜，从被庇护的天牌上一次性降在了最近的一层天上，真主说：“我在高贵的夜间确已降示它。”（97:1）然后，在穆圣（祈主福安）奉命传教的二十三年间零星降示的，《古兰》云：“……我那样零零星星地降示它以便我凭它来坚定你的心，我逐渐降示它。”（25:32）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在这尊贵的月份，真主降示了《古兰》，因此，在这个月里，我们要特别重视《古兰》。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今年的斋月是近三十年来，夜晚时间最短的一个斋月，尤其我们还像往年一样要封印《古兰》，因此大家会非常劳累，但要铭记的是正因为劳累才会获得无限的回赐。</w:t>
      </w:r>
    </w:p>
    <w:p w:rsidR="005F1C61" w:rsidRPr="005F1C61" w:rsidRDefault="005F1C61" w:rsidP="00D31D20">
      <w:pPr>
        <w:bidi w:val="0"/>
        <w:spacing w:line="360" w:lineRule="auto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lastRenderedPageBreak/>
        <w:t>我要提醒的是，等下一个三十年夜最短的斋月到来，我们在场的大多数人都已不在世了。我们能够赶上如此贵重的月份，是我们获得真主回赐的最佳机会。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“古兰”来源于“诵读（</w:t>
      </w:r>
      <w:r w:rsidRPr="005F1C61">
        <w:rPr>
          <w:rFonts w:asciiTheme="minorEastAsia" w:hAnsiTheme="minorEastAsia"/>
          <w:sz w:val="32"/>
          <w:szCs w:val="32"/>
          <w:rtl/>
        </w:rPr>
        <w:t>قرأ</w:t>
      </w:r>
      <w:r w:rsidRPr="005F1C61">
        <w:rPr>
          <w:rFonts w:asciiTheme="minorEastAsia" w:hAnsiTheme="minorEastAsia"/>
          <w:sz w:val="32"/>
          <w:szCs w:val="32"/>
          <w:lang w:eastAsia="zh-CN"/>
        </w:rPr>
        <w:t>）”，因此，《古兰》应当是大家争相诵读的经典，而不是装饰的摆设。在这尊贵的月份里，会读的人应当封印《古兰》，至少一遍。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作为一个穆斯林，不会诵念《古兰》是莫大的耻辱。圣妻阿依莎（愿主喜悦她）的传述，穆圣（祈主福安）说：“精通诵读《古兰》的人与尊贵善良的天使们在一起，啃啃巴巴艰难诵读《古兰》的人，将获得两种回赐。”（两大圣训集）</w:t>
      </w:r>
    </w:p>
    <w:p w:rsidR="005F1C61" w:rsidRPr="005F1C61" w:rsidRDefault="005F1C61" w:rsidP="00D31D20">
      <w:pPr>
        <w:bidi w:val="0"/>
        <w:spacing w:line="360" w:lineRule="auto"/>
        <w:ind w:firstLineChars="200" w:firstLine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t>斋月里要努力诵读《古兰》，积极跟大众礼间歇拜。同时，还要注意劳逸结合，白天应适当地进行休息。穆圣（祈主福安）说：“封斋者的睡眠是一种功修。”</w:t>
      </w:r>
    </w:p>
    <w:p w:rsidR="005F1C61" w:rsidRPr="005F1C61" w:rsidRDefault="005F1C61" w:rsidP="00D31D20">
      <w:pPr>
        <w:bidi w:val="0"/>
        <w:spacing w:line="360" w:lineRule="auto"/>
        <w:ind w:left="640" w:hangingChars="200" w:hanging="640"/>
        <w:jc w:val="both"/>
        <w:rPr>
          <w:rFonts w:asciiTheme="minorEastAsia" w:hAnsiTheme="minorEastAsia"/>
          <w:sz w:val="32"/>
          <w:szCs w:val="32"/>
          <w:lang w:eastAsia="zh-CN"/>
        </w:rPr>
      </w:pPr>
      <w:r w:rsidRPr="005F1C61">
        <w:rPr>
          <w:rFonts w:asciiTheme="minorEastAsia" w:hAnsiTheme="minorEastAsia"/>
          <w:sz w:val="32"/>
          <w:szCs w:val="32"/>
          <w:lang w:eastAsia="zh-CN"/>
        </w:rPr>
        <w:br/>
        <w:t>尊贵的斋月已经进入，学习之途也已启程。</w:t>
      </w:r>
    </w:p>
    <w:p w:rsidR="00D31D20" w:rsidRDefault="00D31D20" w:rsidP="00D31D20">
      <w:pPr>
        <w:bidi w:val="0"/>
        <w:ind w:firstLineChars="200" w:firstLine="680"/>
        <w:jc w:val="both"/>
        <w:rPr>
          <w:sz w:val="34"/>
          <w:szCs w:val="34"/>
          <w:lang w:eastAsia="zh-CN"/>
        </w:rPr>
      </w:pPr>
      <w:r w:rsidRPr="00B06B0B">
        <w:rPr>
          <w:sz w:val="34"/>
          <w:szCs w:val="34"/>
          <w:lang w:eastAsia="zh-CN"/>
        </w:rPr>
        <w:t>2016</w:t>
      </w:r>
      <w:r w:rsidRPr="00B06B0B">
        <w:rPr>
          <w:sz w:val="34"/>
          <w:szCs w:val="34"/>
          <w:lang w:eastAsia="zh-CN"/>
        </w:rPr>
        <w:t>年</w:t>
      </w:r>
      <w:r w:rsidRPr="00B06B0B">
        <w:rPr>
          <w:sz w:val="34"/>
          <w:szCs w:val="34"/>
          <w:lang w:eastAsia="zh-CN"/>
        </w:rPr>
        <w:t>6</w:t>
      </w:r>
      <w:r w:rsidRPr="00B06B0B">
        <w:rPr>
          <w:sz w:val="34"/>
          <w:szCs w:val="34"/>
          <w:lang w:eastAsia="zh-CN"/>
        </w:rPr>
        <w:t>月</w:t>
      </w:r>
      <w:r w:rsidRPr="00B06B0B">
        <w:rPr>
          <w:sz w:val="34"/>
          <w:szCs w:val="34"/>
          <w:lang w:eastAsia="zh-CN"/>
        </w:rPr>
        <w:t>6</w:t>
      </w:r>
      <w:r w:rsidRPr="00B06B0B">
        <w:rPr>
          <w:sz w:val="34"/>
          <w:szCs w:val="34"/>
          <w:lang w:eastAsia="zh-CN"/>
        </w:rPr>
        <w:t>日</w:t>
      </w:r>
    </w:p>
    <w:p w:rsidR="008B3703" w:rsidRPr="005F1C61" w:rsidRDefault="00D31D20" w:rsidP="00D31D20">
      <w:pPr>
        <w:bidi w:val="0"/>
        <w:jc w:val="both"/>
        <w:rPr>
          <w:sz w:val="32"/>
          <w:szCs w:val="32"/>
          <w:lang w:eastAsia="zh-CN"/>
        </w:rPr>
        <w:sectPr w:rsidR="008B3703" w:rsidRPr="005F1C61" w:rsidSect="006C5A24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  <w:r w:rsidRPr="00B06B0B">
        <w:rPr>
          <w:sz w:val="34"/>
          <w:szCs w:val="34"/>
          <w:lang w:eastAsia="zh-CN"/>
        </w:rPr>
        <w:br/>
      </w:r>
      <w:r w:rsidR="005F1C61" w:rsidRPr="005F1C61">
        <w:rPr>
          <w:sz w:val="32"/>
          <w:szCs w:val="32"/>
          <w:lang w:eastAsia="zh-CN"/>
        </w:rPr>
        <w:br/>
      </w: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AF" w:rsidRDefault="007E00AF" w:rsidP="00E32771">
      <w:pPr>
        <w:spacing w:after="0" w:line="240" w:lineRule="auto"/>
      </w:pPr>
      <w:r>
        <w:separator/>
      </w:r>
    </w:p>
  </w:endnote>
  <w:endnote w:type="continuationSeparator" w:id="0">
    <w:p w:rsidR="007E00AF" w:rsidRDefault="007E00AF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58247A54-48E8-4B88-8625-9C3C84C1542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7A86FEF1-9ADA-436F-BFB7-1FBD1BFD9F85}"/>
    <w:embedBold r:id="rId3" w:subsetted="1" w:fontKey="{61C55957-79DA-4228-A158-B94111D08747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4" w:subsetted="1" w:fontKey="{11753A88-19A8-4C79-B9C7-F04FC909B1F9}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5" w:subsetted="1" w:fontKey="{0958466E-7A83-4786-B3F2-1BC675A644AB}"/>
    <w:embedBold r:id="rId6" w:subsetted="1" w:fontKey="{A59E963C-0BB2-418C-8F6B-779D9D69B6AD}"/>
  </w:font>
  <w:font w:name="Adobe Arabic">
    <w:altName w:val="IranNastaliq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56153A19-FF4B-40E9-8547-E0FD61AB49AF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8" w:subsetted="1" w:fontKey="{721F85D3-CCB4-45B9-9F29-47110D19FE9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6C16BB20-D0FD-4FE4-BB44-D64C90F7161D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AF" w:rsidRDefault="007E00AF" w:rsidP="00E32771">
      <w:pPr>
        <w:spacing w:after="0" w:line="240" w:lineRule="auto"/>
      </w:pPr>
      <w:r>
        <w:separator/>
      </w:r>
    </w:p>
  </w:footnote>
  <w:footnote w:type="continuationSeparator" w:id="0">
    <w:p w:rsidR="007E00AF" w:rsidRDefault="007E00AF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F24FA8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-741680</wp:posOffset>
              </wp:positionH>
              <wp:positionV relativeFrom="paragraph">
                <wp:posOffset>-125730</wp:posOffset>
              </wp:positionV>
              <wp:extent cx="7316470" cy="456565"/>
              <wp:effectExtent l="10795" t="635" r="6985" b="952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6470" cy="456565"/>
                        <a:chOff x="0" y="587"/>
                        <a:chExt cx="44621" cy="2951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79E" w:rsidRPr="00C36BA4" w:rsidRDefault="0013579E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C36BA4" w:rsidRDefault="0013579E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="00DB07E2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="00DB07E2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F73BB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="00DB07E2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58.4pt;margin-top:-9.9pt;width:576.1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<v:textbox>
                  <w:txbxContent>
                    <w:p w:rsidR="0013579E" w:rsidRPr="00C36BA4" w:rsidRDefault="0013579E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OwsAAAADaAAAADwAAAGRycy9kb3ducmV2LnhtbESPwWrDMBBE74X+g9hCbo3cHNriRAnG&#10;UOgxTUPOa2sjmVgrx9omzt9HhUKPw8y8YVabKfTqQmPqIht4mRegiNtoO3YG9t8fz++gkiBb7COT&#10;gRsl2KwfH1ZY2njlL7rsxKkM4VSiAS8ylFqn1lPANI8DcfaOcQwoWY5O2xGvGR56vSiKVx2w47zg&#10;caDaU3va/QQDEprifPCVq4emqWRqblsntTGzp6laghKa5D/81/60Bt7g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1jsL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ve78A&#10;AADaAAAADwAAAGRycy9kb3ducmV2LnhtbERPPW/CMBDdkfofrEPqBg4MFUpxIkAqoG4koK6n+Oqk&#10;xOcQG0j+fT1U6vj0vtf5YFvxoN43jhUs5gkI4srpho2Cc/kxW4HwAVlj65gUjOQhz14ma0y1e/KJ&#10;HkUwIoawT1FBHUKXSumrmiz6ueuII/fteoshwt5I3eMzhttWLpPkTVpsODbU2NGupupa3K0CszG0&#10;v2zHMfwcyq/tLbn5Yf+p1Ot02LyDCDSEf/Gf+6gVxK3xSr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5S97vwAAANoAAAAPAAAAAAAAAAAAAAAAAJgCAABkcnMvZG93bnJl&#10;di54bWxQSwUGAAAAAAQABAD1AAAAhAMAAAAA&#10;" fillcolor="white [3212]" strokecolor="#307072">
                <v:textbox>
                  <w:txbxContent>
                    <w:p w:rsidR="0013579E" w:rsidRPr="00C36BA4" w:rsidRDefault="0013579E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="00DB07E2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="00DB07E2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F73BB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="00DB07E2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VzsQA&#10;AADaAAAADwAAAGRycy9kb3ducmV2LnhtbESPQWsCMRSE7wX/Q3hCL1KTSpXudrNSCgXxpu3F22Pz&#10;3N26eVmTVNf+eiMIPQ4z8w1TLAfbiRP50DrW8DxVIIgrZ1quNXx/fT69gggR2WDnmDRcKMCyHD0U&#10;mBt35g2dtrEWCcIhRw1NjH0uZagashimridO3t55izFJX0vj8ZzgtpMzpRbSYstpocGePhqqDttf&#10;q2H9t/Iq22fdWtn2ZTb52VXHy1zrx/Hw/gYi0hD/w/f2ymjI4H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c7EAAAA2gAAAA8AAAAAAAAAAAAAAAAAmAIAAGRycy9k&#10;b3ducmV2LnhtbFBLBQYAAAAABAAEAPUAAACJAwAAAAA=&#10;" filled="f" strokecolor="#1f4d78 [1604]" strokeweight=".5pt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F7B703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F24FA8">
    <w:pPr>
      <w:pStyle w:val="Header"/>
      <w:rPr>
        <w:rFonts w:asciiTheme="majorBidi" w:hAnsiTheme="majorBidi" w:cstheme="majorBidi"/>
        <w:lang w:eastAsia="zh-CN"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-737235</wp:posOffset>
              </wp:positionH>
              <wp:positionV relativeFrom="paragraph">
                <wp:posOffset>-56515</wp:posOffset>
              </wp:positionV>
              <wp:extent cx="7177405" cy="317500"/>
              <wp:effectExtent l="1270" t="3175" r="3175" b="317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7405" cy="3175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A5F" w:rsidRPr="00F24FA8" w:rsidRDefault="000A6307" w:rsidP="00D71B62">
                            <w:pPr>
                              <w:ind w:leftChars="-60" w:left="-132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F24FA8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</w:t>
                            </w:r>
                            <w:r w:rsidR="00D55697" w:rsidRPr="00F24FA8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31" style="position:absolute;left:0;text-align:left;margin-left:-58.05pt;margin-top:-4.45pt;width:565.15pt;height:25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<v:textbox>
                  <w:txbxContent>
                    <w:p w:rsidR="00D85A5F" w:rsidRPr="00F24FA8" w:rsidRDefault="000A6307" w:rsidP="00D71B62">
                      <w:pPr>
                        <w:ind w:leftChars="-60" w:left="-132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F24FA8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</w:t>
                      </w:r>
                      <w:r w:rsidR="00D55697" w:rsidRPr="00F24FA8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LXGAAAA2gAAAA8AAABkcnMvZG93bnJldi54bWxEj09rwkAUxO+FfoflCV5K3ViK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E0t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D51225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F24FA8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866424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0F4C46"/>
    <w:rsid w:val="000F78B2"/>
    <w:rsid w:val="000F7CF1"/>
    <w:rsid w:val="00112BCF"/>
    <w:rsid w:val="0012156F"/>
    <w:rsid w:val="00127393"/>
    <w:rsid w:val="0013579E"/>
    <w:rsid w:val="00136DED"/>
    <w:rsid w:val="00150A9E"/>
    <w:rsid w:val="001550AD"/>
    <w:rsid w:val="00170036"/>
    <w:rsid w:val="00171C08"/>
    <w:rsid w:val="0017714A"/>
    <w:rsid w:val="00177C64"/>
    <w:rsid w:val="00187D3B"/>
    <w:rsid w:val="001A0D79"/>
    <w:rsid w:val="001A178A"/>
    <w:rsid w:val="001B5EF0"/>
    <w:rsid w:val="001B78CC"/>
    <w:rsid w:val="001E59E7"/>
    <w:rsid w:val="001F4E86"/>
    <w:rsid w:val="001F73BB"/>
    <w:rsid w:val="00210602"/>
    <w:rsid w:val="002202C3"/>
    <w:rsid w:val="0022177C"/>
    <w:rsid w:val="002219E3"/>
    <w:rsid w:val="00226092"/>
    <w:rsid w:val="0023307B"/>
    <w:rsid w:val="002356BD"/>
    <w:rsid w:val="00243B61"/>
    <w:rsid w:val="002467D5"/>
    <w:rsid w:val="00267C61"/>
    <w:rsid w:val="00270AE8"/>
    <w:rsid w:val="00273082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5316"/>
    <w:rsid w:val="003064F5"/>
    <w:rsid w:val="003072B2"/>
    <w:rsid w:val="00316388"/>
    <w:rsid w:val="00317B3C"/>
    <w:rsid w:val="003238D3"/>
    <w:rsid w:val="00341C5F"/>
    <w:rsid w:val="00347608"/>
    <w:rsid w:val="00361B0F"/>
    <w:rsid w:val="003764D3"/>
    <w:rsid w:val="003777ED"/>
    <w:rsid w:val="00380783"/>
    <w:rsid w:val="003831F3"/>
    <w:rsid w:val="003A526E"/>
    <w:rsid w:val="003B029D"/>
    <w:rsid w:val="003D4F35"/>
    <w:rsid w:val="003E1AC6"/>
    <w:rsid w:val="003E25F0"/>
    <w:rsid w:val="003E4164"/>
    <w:rsid w:val="003E5401"/>
    <w:rsid w:val="003F2533"/>
    <w:rsid w:val="003F5F69"/>
    <w:rsid w:val="004029D8"/>
    <w:rsid w:val="004127F3"/>
    <w:rsid w:val="00415FE9"/>
    <w:rsid w:val="004403C9"/>
    <w:rsid w:val="0044043D"/>
    <w:rsid w:val="00447B55"/>
    <w:rsid w:val="00465C01"/>
    <w:rsid w:val="004852C8"/>
    <w:rsid w:val="004877D3"/>
    <w:rsid w:val="004B12ED"/>
    <w:rsid w:val="004B740D"/>
    <w:rsid w:val="004C1156"/>
    <w:rsid w:val="004D76C4"/>
    <w:rsid w:val="004E2AD6"/>
    <w:rsid w:val="004E374B"/>
    <w:rsid w:val="004E38A0"/>
    <w:rsid w:val="004E78EF"/>
    <w:rsid w:val="004F7ABF"/>
    <w:rsid w:val="00501B65"/>
    <w:rsid w:val="005036A2"/>
    <w:rsid w:val="00510E58"/>
    <w:rsid w:val="00520A9D"/>
    <w:rsid w:val="00532D72"/>
    <w:rsid w:val="00536D3B"/>
    <w:rsid w:val="00551D8F"/>
    <w:rsid w:val="00555B45"/>
    <w:rsid w:val="00560125"/>
    <w:rsid w:val="005666DC"/>
    <w:rsid w:val="00575281"/>
    <w:rsid w:val="00577E09"/>
    <w:rsid w:val="0058544F"/>
    <w:rsid w:val="005923BB"/>
    <w:rsid w:val="005A2707"/>
    <w:rsid w:val="005A34B9"/>
    <w:rsid w:val="005B2F9C"/>
    <w:rsid w:val="005D7B02"/>
    <w:rsid w:val="005E1A2C"/>
    <w:rsid w:val="005F1C61"/>
    <w:rsid w:val="00611298"/>
    <w:rsid w:val="0061181D"/>
    <w:rsid w:val="00621FF7"/>
    <w:rsid w:val="00631E7F"/>
    <w:rsid w:val="006350C1"/>
    <w:rsid w:val="006448DE"/>
    <w:rsid w:val="006570C4"/>
    <w:rsid w:val="00662A2B"/>
    <w:rsid w:val="00672146"/>
    <w:rsid w:val="006726C7"/>
    <w:rsid w:val="00672B41"/>
    <w:rsid w:val="00676E18"/>
    <w:rsid w:val="00682293"/>
    <w:rsid w:val="00693F61"/>
    <w:rsid w:val="0069533C"/>
    <w:rsid w:val="006961FD"/>
    <w:rsid w:val="006A1740"/>
    <w:rsid w:val="006A1CA5"/>
    <w:rsid w:val="006B0F31"/>
    <w:rsid w:val="006B50C7"/>
    <w:rsid w:val="006B61A6"/>
    <w:rsid w:val="006B7C86"/>
    <w:rsid w:val="006C4EB7"/>
    <w:rsid w:val="006C5A24"/>
    <w:rsid w:val="006C72C9"/>
    <w:rsid w:val="006D2BF7"/>
    <w:rsid w:val="00706868"/>
    <w:rsid w:val="00710052"/>
    <w:rsid w:val="00717FAE"/>
    <w:rsid w:val="007209E9"/>
    <w:rsid w:val="0072208F"/>
    <w:rsid w:val="00725E86"/>
    <w:rsid w:val="0073613D"/>
    <w:rsid w:val="00740CEB"/>
    <w:rsid w:val="00743188"/>
    <w:rsid w:val="007447CF"/>
    <w:rsid w:val="00746F5F"/>
    <w:rsid w:val="00751787"/>
    <w:rsid w:val="0075537C"/>
    <w:rsid w:val="007632D3"/>
    <w:rsid w:val="00767353"/>
    <w:rsid w:val="00770B0C"/>
    <w:rsid w:val="0077162A"/>
    <w:rsid w:val="0079379C"/>
    <w:rsid w:val="007C1188"/>
    <w:rsid w:val="007D1B14"/>
    <w:rsid w:val="007D35CB"/>
    <w:rsid w:val="007D662F"/>
    <w:rsid w:val="007E00AF"/>
    <w:rsid w:val="007E4AD6"/>
    <w:rsid w:val="007E5889"/>
    <w:rsid w:val="007E70EB"/>
    <w:rsid w:val="007F2650"/>
    <w:rsid w:val="008058AB"/>
    <w:rsid w:val="00814452"/>
    <w:rsid w:val="008210B3"/>
    <w:rsid w:val="00825CB7"/>
    <w:rsid w:val="0082645E"/>
    <w:rsid w:val="008448EB"/>
    <w:rsid w:val="0084659D"/>
    <w:rsid w:val="00853076"/>
    <w:rsid w:val="00853B24"/>
    <w:rsid w:val="00855E30"/>
    <w:rsid w:val="0086289D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35733"/>
    <w:rsid w:val="00944C90"/>
    <w:rsid w:val="0094547A"/>
    <w:rsid w:val="0095645A"/>
    <w:rsid w:val="00957097"/>
    <w:rsid w:val="009629EC"/>
    <w:rsid w:val="009864E0"/>
    <w:rsid w:val="00995BEB"/>
    <w:rsid w:val="009967F9"/>
    <w:rsid w:val="0099750A"/>
    <w:rsid w:val="009C34D2"/>
    <w:rsid w:val="009C7996"/>
    <w:rsid w:val="009E47F0"/>
    <w:rsid w:val="009F161C"/>
    <w:rsid w:val="00A052E1"/>
    <w:rsid w:val="00A24F12"/>
    <w:rsid w:val="00A25954"/>
    <w:rsid w:val="00A61E5C"/>
    <w:rsid w:val="00A65935"/>
    <w:rsid w:val="00A70B46"/>
    <w:rsid w:val="00A95407"/>
    <w:rsid w:val="00AB5D73"/>
    <w:rsid w:val="00AF172E"/>
    <w:rsid w:val="00AF27D8"/>
    <w:rsid w:val="00B00B45"/>
    <w:rsid w:val="00B21FB9"/>
    <w:rsid w:val="00B30374"/>
    <w:rsid w:val="00B3510F"/>
    <w:rsid w:val="00B37131"/>
    <w:rsid w:val="00B47D96"/>
    <w:rsid w:val="00B50A3A"/>
    <w:rsid w:val="00B5185A"/>
    <w:rsid w:val="00B54D72"/>
    <w:rsid w:val="00B6338B"/>
    <w:rsid w:val="00B702E8"/>
    <w:rsid w:val="00B766D0"/>
    <w:rsid w:val="00B77F1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2A"/>
    <w:rsid w:val="00C45A48"/>
    <w:rsid w:val="00C539DB"/>
    <w:rsid w:val="00C72BD4"/>
    <w:rsid w:val="00CA29F5"/>
    <w:rsid w:val="00CD0FA1"/>
    <w:rsid w:val="00CD4735"/>
    <w:rsid w:val="00CD58ED"/>
    <w:rsid w:val="00CF1F3E"/>
    <w:rsid w:val="00D1542E"/>
    <w:rsid w:val="00D200D7"/>
    <w:rsid w:val="00D26E72"/>
    <w:rsid w:val="00D30B93"/>
    <w:rsid w:val="00D31D20"/>
    <w:rsid w:val="00D32407"/>
    <w:rsid w:val="00D32F3E"/>
    <w:rsid w:val="00D40688"/>
    <w:rsid w:val="00D45B06"/>
    <w:rsid w:val="00D46176"/>
    <w:rsid w:val="00D53839"/>
    <w:rsid w:val="00D55697"/>
    <w:rsid w:val="00D71B62"/>
    <w:rsid w:val="00D85A5F"/>
    <w:rsid w:val="00D907E9"/>
    <w:rsid w:val="00D95C87"/>
    <w:rsid w:val="00DA0ECC"/>
    <w:rsid w:val="00DA1523"/>
    <w:rsid w:val="00DB07E2"/>
    <w:rsid w:val="00DC058A"/>
    <w:rsid w:val="00DC2394"/>
    <w:rsid w:val="00DC324D"/>
    <w:rsid w:val="00DC4DCA"/>
    <w:rsid w:val="00DC6A8E"/>
    <w:rsid w:val="00DD40F1"/>
    <w:rsid w:val="00DE01FF"/>
    <w:rsid w:val="00DE15E5"/>
    <w:rsid w:val="00DE2D9D"/>
    <w:rsid w:val="00E0449C"/>
    <w:rsid w:val="00E06050"/>
    <w:rsid w:val="00E122BA"/>
    <w:rsid w:val="00E131AE"/>
    <w:rsid w:val="00E14D40"/>
    <w:rsid w:val="00E25D4B"/>
    <w:rsid w:val="00E32771"/>
    <w:rsid w:val="00E460C2"/>
    <w:rsid w:val="00E903FC"/>
    <w:rsid w:val="00EB6A67"/>
    <w:rsid w:val="00EC044B"/>
    <w:rsid w:val="00EE0809"/>
    <w:rsid w:val="00F11B8A"/>
    <w:rsid w:val="00F14B1B"/>
    <w:rsid w:val="00F14C79"/>
    <w:rsid w:val="00F17D13"/>
    <w:rsid w:val="00F2420A"/>
    <w:rsid w:val="00F24FA8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DE6AFB-DA7D-443F-9DD8-E2356426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61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6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D4F35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D4F35"/>
  </w:style>
  <w:style w:type="paragraph" w:styleId="NormalWeb">
    <w:name w:val="Normal (Web)"/>
    <w:basedOn w:val="Normal"/>
    <w:uiPriority w:val="99"/>
    <w:unhideWhenUsed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6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DE2D9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1D2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D3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D533-4DD4-457C-8B9F-5BD920EF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1139</Words>
  <Characters>1197</Characters>
  <Application>Microsoft Office Word</Application>
  <DocSecurity>0</DocSecurity>
  <Lines>66</Lines>
  <Paragraphs>43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2293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喜迎2016年莱麦丹月</dc:title>
  <dc:subject>喜迎2016年莱麦丹月</dc:subject>
  <dc:creator>金彪 阿訇</dc:creator>
  <cp:keywords>喜迎2016年莱麦丹月</cp:keywords>
  <dc:description>喜迎2016年莱麦丹月</dc:description>
  <cp:lastModifiedBy>Mahmoud</cp:lastModifiedBy>
  <cp:revision>3</cp:revision>
  <cp:lastPrinted>2016-04-26T12:22:00Z</cp:lastPrinted>
  <dcterms:created xsi:type="dcterms:W3CDTF">2016-06-19T06:25:00Z</dcterms:created>
  <dcterms:modified xsi:type="dcterms:W3CDTF">2016-06-21T09:06:00Z</dcterms:modified>
  <cp:category/>
</cp:coreProperties>
</file>