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66916" w:rsidRPr="00FF7C0A" w:rsidRDefault="00566916" w:rsidP="003059A5">
      <w:pPr>
        <w:bidi/>
        <w:contextualSpacing/>
        <w:jc w:val="center"/>
        <w:rPr>
          <w:rFonts w:cs="Diwani Bent"/>
          <w:sz w:val="84"/>
          <w:szCs w:val="84"/>
          <w:rtl/>
        </w:rPr>
      </w:pPr>
      <w:r w:rsidRPr="00FF7C0A">
        <w:rPr>
          <w:rFonts w:ascii="QCF_P604" w:hAnsi="QCF_P604" w:cs="Diwani Bent"/>
          <w:sz w:val="84"/>
          <w:szCs w:val="84"/>
          <w:rtl/>
        </w:rPr>
        <w:t xml:space="preserve">صفة </w:t>
      </w:r>
      <w:r w:rsidRPr="00FF7C0A">
        <w:rPr>
          <w:rFonts w:cs="Diwani Bent" w:hint="cs"/>
          <w:sz w:val="84"/>
          <w:szCs w:val="84"/>
          <w:rtl/>
        </w:rPr>
        <w:t xml:space="preserve">صلاة النبي </w:t>
      </w:r>
    </w:p>
    <w:p w:rsidR="00566916" w:rsidRPr="002F7504" w:rsidRDefault="00566916" w:rsidP="003059A5">
      <w:pPr>
        <w:bidi/>
        <w:contextualSpacing/>
        <w:jc w:val="center"/>
        <w:rPr>
          <w:rFonts w:ascii="Adobe Arabic" w:hAnsi="Adobe Arabic" w:cs="Adobe Arabic"/>
          <w:sz w:val="28"/>
          <w:szCs w:val="28"/>
          <w:rtl/>
        </w:rPr>
      </w:pPr>
      <w:r w:rsidRPr="002F7504">
        <w:rPr>
          <w:rFonts w:ascii="Adobe Arabic" w:hAnsi="Adobe Arabic" w:cs="Adobe Arabic"/>
          <w:sz w:val="32"/>
          <w:szCs w:val="32"/>
        </w:rPr>
        <w:t xml:space="preserve">  </w:t>
      </w:r>
      <w:r w:rsidR="00FF7C0A" w:rsidRPr="002F7504">
        <w:rPr>
          <w:rFonts w:ascii="Adobe Arabic" w:hAnsi="Adobe Arabic" w:cs="Adobe Arabic"/>
          <w:sz w:val="28"/>
          <w:szCs w:val="28"/>
          <w:rtl/>
        </w:rPr>
        <w:t xml:space="preserve">للإمامين </w:t>
      </w:r>
    </w:p>
    <w:p w:rsidR="00FF7C0A" w:rsidRPr="002F7504" w:rsidRDefault="00FF7C0A" w:rsidP="003059A5">
      <w:pPr>
        <w:bidi/>
        <w:contextualSpacing/>
        <w:jc w:val="center"/>
        <w:rPr>
          <w:rFonts w:ascii="Adobe Arabic" w:hAnsi="Adobe Arabic" w:cs="Adobe Arabic"/>
          <w:sz w:val="28"/>
          <w:szCs w:val="28"/>
          <w:rtl/>
        </w:rPr>
      </w:pPr>
      <w:r w:rsidRPr="002F7504">
        <w:rPr>
          <w:rFonts w:ascii="Adobe Arabic" w:hAnsi="Adobe Arabic" w:cs="Adobe Arabic"/>
          <w:sz w:val="28"/>
          <w:szCs w:val="28"/>
          <w:rtl/>
        </w:rPr>
        <w:t xml:space="preserve">الشيخ : عبد العزيز بن عبدالله بن باز </w:t>
      </w:r>
    </w:p>
    <w:p w:rsidR="00FF7C0A" w:rsidRPr="002F7504" w:rsidRDefault="00FF7C0A" w:rsidP="003059A5">
      <w:pPr>
        <w:bidi/>
        <w:contextualSpacing/>
        <w:jc w:val="center"/>
        <w:rPr>
          <w:rFonts w:ascii="Adobe Arabic" w:hAnsi="Adobe Arabic" w:cs="Adobe Arabic"/>
          <w:sz w:val="28"/>
          <w:szCs w:val="28"/>
          <w:rtl/>
        </w:rPr>
      </w:pPr>
      <w:r w:rsidRPr="002F7504">
        <w:rPr>
          <w:rFonts w:ascii="Adobe Arabic" w:hAnsi="Adobe Arabic" w:cs="Adobe Arabic"/>
          <w:sz w:val="28"/>
          <w:szCs w:val="28"/>
          <w:rtl/>
        </w:rPr>
        <w:t>الشيخ : محمد ناصر الدين الألباني</w:t>
      </w:r>
    </w:p>
    <w:p w:rsidR="00FF7C0A" w:rsidRPr="002F7504" w:rsidRDefault="00FF7C0A" w:rsidP="003059A5">
      <w:pPr>
        <w:bidi/>
        <w:contextualSpacing/>
        <w:jc w:val="center"/>
        <w:rPr>
          <w:rFonts w:ascii="Adobe Arabic" w:hAnsi="Adobe Arabic" w:cs="Adobe Arabic"/>
          <w:sz w:val="28"/>
          <w:szCs w:val="28"/>
        </w:rPr>
      </w:pPr>
      <w:r w:rsidRPr="002F7504">
        <w:rPr>
          <w:rFonts w:ascii="Adobe Arabic" w:hAnsi="Adobe Arabic" w:cs="Adobe Arabic"/>
          <w:sz w:val="28"/>
          <w:szCs w:val="28"/>
          <w:rtl/>
        </w:rPr>
        <w:t>رحمهما الله</w:t>
      </w:r>
    </w:p>
    <w:p w:rsidR="00566916" w:rsidRPr="002F7504" w:rsidRDefault="00566916" w:rsidP="003059A5">
      <w:pPr>
        <w:contextualSpacing/>
        <w:jc w:val="center"/>
        <w:rPr>
          <w:rFonts w:ascii="STXingkai" w:eastAsia="STXingkai" w:cs="Traditional Arabic"/>
          <w:b/>
          <w:bCs/>
          <w:sz w:val="84"/>
          <w:szCs w:val="84"/>
        </w:rPr>
      </w:pPr>
      <w:r w:rsidRPr="002F7504">
        <w:rPr>
          <w:rFonts w:ascii="STXingkai" w:eastAsia="STXingkai" w:cs="Traditional Arabic" w:hint="eastAsia"/>
          <w:b/>
          <w:bCs/>
          <w:sz w:val="84"/>
          <w:szCs w:val="84"/>
        </w:rPr>
        <w:t>穆圣拜功模式</w:t>
      </w:r>
    </w:p>
    <w:p w:rsidR="00566916" w:rsidRDefault="00566916" w:rsidP="003059A5">
      <w:pPr>
        <w:contextualSpacing/>
        <w:jc w:val="center"/>
        <w:rPr>
          <w:rFonts w:cs="Traditional Arabic"/>
          <w:b/>
          <w:bCs/>
          <w:sz w:val="32"/>
          <w:szCs w:val="32"/>
          <w:rtl/>
        </w:rPr>
      </w:pPr>
      <w:r w:rsidRPr="00CA3668">
        <w:rPr>
          <w:rFonts w:cs="Traditional Arabic" w:hint="eastAsia"/>
          <w:b/>
          <w:bCs/>
          <w:sz w:val="32"/>
          <w:szCs w:val="32"/>
        </w:rPr>
        <w:t>叶赛尔</w:t>
      </w:r>
      <w:r w:rsidRPr="00CA3668">
        <w:rPr>
          <w:rFonts w:cs="Traditional Arabic" w:hint="eastAsia"/>
          <w:b/>
          <w:bCs/>
          <w:sz w:val="32"/>
          <w:szCs w:val="32"/>
        </w:rPr>
        <w:t xml:space="preserve">  </w:t>
      </w:r>
      <w:r w:rsidRPr="00CA3668">
        <w:rPr>
          <w:rFonts w:cs="Traditional Arabic" w:hint="eastAsia"/>
          <w:b/>
          <w:bCs/>
          <w:sz w:val="32"/>
          <w:szCs w:val="32"/>
        </w:rPr>
        <w:t>编译</w:t>
      </w:r>
    </w:p>
    <w:p w:rsidR="004A1A7B" w:rsidRDefault="004A1A7B" w:rsidP="003059A5">
      <w:pPr>
        <w:contextualSpacing/>
        <w:jc w:val="center"/>
        <w:rPr>
          <w:rFonts w:cs="Traditional Arabic"/>
          <w:b/>
          <w:bCs/>
          <w:sz w:val="32"/>
          <w:szCs w:val="32"/>
        </w:rPr>
      </w:pPr>
    </w:p>
    <w:p w:rsidR="002F7504" w:rsidRDefault="002F7504" w:rsidP="003059A5">
      <w:pPr>
        <w:contextualSpacing/>
        <w:jc w:val="center"/>
        <w:rPr>
          <w:rFonts w:cs="Traditional Arabic"/>
          <w:b/>
          <w:bCs/>
          <w:sz w:val="32"/>
          <w:szCs w:val="32"/>
        </w:rPr>
      </w:pPr>
    </w:p>
    <w:p w:rsidR="002F7504" w:rsidRDefault="002F7504" w:rsidP="003059A5">
      <w:pPr>
        <w:contextualSpacing/>
        <w:jc w:val="center"/>
        <w:rPr>
          <w:rFonts w:cs="Traditional Arabic"/>
          <w:b/>
          <w:bCs/>
          <w:sz w:val="32"/>
          <w:szCs w:val="32"/>
        </w:rPr>
      </w:pPr>
    </w:p>
    <w:p w:rsidR="00441964" w:rsidRDefault="00441964" w:rsidP="003059A5">
      <w:pPr>
        <w:contextualSpacing/>
        <w:jc w:val="center"/>
        <w:rPr>
          <w:rFonts w:cs="Traditional Arabic"/>
          <w:b/>
          <w:bCs/>
          <w:sz w:val="32"/>
          <w:szCs w:val="32"/>
          <w:rtl/>
        </w:rPr>
      </w:pPr>
    </w:p>
    <w:p w:rsidR="004A1A7B" w:rsidRPr="009D564D" w:rsidRDefault="004A1A7B" w:rsidP="003059A5">
      <w:pPr>
        <w:contextualSpacing/>
        <w:jc w:val="center"/>
        <w:rPr>
          <w:rFonts w:ascii="SimSun" w:hAnsi="SimSun" w:cs="Traditional Arabic"/>
          <w:b/>
          <w:bCs/>
          <w:sz w:val="28"/>
          <w:szCs w:val="28"/>
        </w:rPr>
      </w:pPr>
      <w:r w:rsidRPr="009D564D">
        <w:rPr>
          <w:rFonts w:ascii="SimSun" w:hAnsi="SimSun" w:cs="Traditional Arabic" w:hint="eastAsia"/>
          <w:b/>
          <w:bCs/>
          <w:sz w:val="28"/>
          <w:szCs w:val="28"/>
        </w:rPr>
        <w:t>甘肃省临夏市前河沿清真寺教研组</w:t>
      </w:r>
    </w:p>
    <w:p w:rsidR="00FF7C0A" w:rsidRPr="00014ACC" w:rsidRDefault="00FF7C0A" w:rsidP="003059A5">
      <w:pPr>
        <w:contextualSpacing/>
        <w:jc w:val="center"/>
        <w:rPr>
          <w:rFonts w:cs="Traditional Arabic"/>
          <w:b/>
          <w:bCs/>
          <w:sz w:val="32"/>
          <w:szCs w:val="32"/>
          <w:rtl/>
        </w:rPr>
      </w:pPr>
    </w:p>
    <w:p w:rsidR="00566916" w:rsidRDefault="00566916" w:rsidP="003059A5">
      <w:pPr>
        <w:ind w:firstLineChars="168" w:firstLine="540"/>
        <w:contextualSpacing/>
        <w:rPr>
          <w:rFonts w:ascii="LiSu" w:eastAsia="LiSu" w:cs="Traditional Arabic"/>
          <w:b/>
          <w:bCs/>
          <w:sz w:val="32"/>
          <w:szCs w:val="32"/>
        </w:rPr>
      </w:pPr>
      <w:r>
        <w:rPr>
          <w:rFonts w:ascii="LiSu" w:eastAsia="LiSu" w:cs="Traditional Arabic" w:hint="eastAsia"/>
          <w:b/>
          <w:bCs/>
          <w:sz w:val="32"/>
          <w:szCs w:val="32"/>
        </w:rPr>
        <w:t>清高的安拉说：</w:t>
      </w:r>
    </w:p>
    <w:p w:rsidR="00566916" w:rsidRDefault="00566916" w:rsidP="003059A5">
      <w:pPr>
        <w:ind w:firstLineChars="168" w:firstLine="540"/>
        <w:contextualSpacing/>
        <w:rPr>
          <w:rFonts w:ascii="LiSu" w:eastAsia="LiSu" w:cs="Traditional Arabic"/>
          <w:b/>
          <w:bCs/>
          <w:sz w:val="32"/>
          <w:szCs w:val="32"/>
        </w:rPr>
      </w:pPr>
      <w:r w:rsidRPr="002F7504">
        <w:rPr>
          <w:rFonts w:ascii="LiSu" w:eastAsia="LiSu" w:cs="Traditional Arabic" w:hint="eastAsia"/>
          <w:b/>
          <w:bCs/>
          <w:color w:val="FF0000"/>
          <w:sz w:val="32"/>
          <w:szCs w:val="32"/>
        </w:rPr>
        <w:t>希望安拉和末日，并且多多记念安拉者，你们有使者可以作为他们的优良模范</w:t>
      </w:r>
      <w:r>
        <w:rPr>
          <w:rFonts w:ascii="LiSu" w:eastAsia="LiSu" w:cs="Traditional Arabic" w:hint="eastAsia"/>
          <w:b/>
          <w:bCs/>
          <w:sz w:val="32"/>
          <w:szCs w:val="32"/>
        </w:rPr>
        <w:t>。</w:t>
      </w:r>
    </w:p>
    <w:p w:rsidR="00566916" w:rsidRDefault="00566916" w:rsidP="003059A5">
      <w:pPr>
        <w:ind w:firstLineChars="168" w:firstLine="540"/>
        <w:contextualSpacing/>
        <w:rPr>
          <w:rFonts w:ascii="LiSu" w:eastAsia="LiSu" w:cs="Traditional Arabic"/>
          <w:b/>
          <w:bCs/>
          <w:sz w:val="32"/>
          <w:szCs w:val="32"/>
        </w:rPr>
      </w:pPr>
      <w:r>
        <w:rPr>
          <w:rFonts w:ascii="LiSu" w:eastAsia="LiSu" w:cs="Traditional Arabic" w:hint="eastAsia"/>
          <w:b/>
          <w:bCs/>
          <w:sz w:val="32"/>
          <w:szCs w:val="32"/>
        </w:rPr>
        <w:t xml:space="preserve">        —— 《古兰经》 33：21</w:t>
      </w:r>
    </w:p>
    <w:p w:rsidR="004A1A7B" w:rsidRDefault="004A1A7B" w:rsidP="003059A5">
      <w:pPr>
        <w:ind w:firstLineChars="168" w:firstLine="540"/>
        <w:contextualSpacing/>
        <w:rPr>
          <w:rFonts w:ascii="LiSu" w:eastAsia="LiSu" w:cs="Traditional Arabic"/>
          <w:b/>
          <w:bCs/>
          <w:sz w:val="32"/>
          <w:szCs w:val="32"/>
          <w:rtl/>
        </w:rPr>
      </w:pPr>
    </w:p>
    <w:p w:rsidR="00566916" w:rsidRDefault="00566916" w:rsidP="003059A5">
      <w:pPr>
        <w:ind w:firstLineChars="168" w:firstLine="540"/>
        <w:contextualSpacing/>
        <w:rPr>
          <w:rFonts w:ascii="LiSu" w:eastAsia="LiSu" w:cs="Traditional Arabic"/>
          <w:b/>
          <w:bCs/>
          <w:sz w:val="32"/>
          <w:szCs w:val="32"/>
        </w:rPr>
      </w:pPr>
      <w:r>
        <w:rPr>
          <w:rFonts w:ascii="LiSu" w:eastAsia="LiSu" w:cs="Traditional Arabic" w:hint="eastAsia"/>
          <w:b/>
          <w:bCs/>
          <w:sz w:val="32"/>
          <w:szCs w:val="32"/>
        </w:rPr>
        <w:t>穆圣（愿主福安之）说：</w:t>
      </w:r>
    </w:p>
    <w:p w:rsidR="00566916" w:rsidRPr="002F7504" w:rsidRDefault="00566916" w:rsidP="003059A5">
      <w:pPr>
        <w:ind w:firstLineChars="168" w:firstLine="538"/>
        <w:contextualSpacing/>
        <w:rPr>
          <w:rFonts w:ascii="STLiti" w:eastAsia="STLiti" w:cs="Traditional Arabic"/>
          <w:b/>
          <w:bCs/>
          <w:color w:val="0070C0"/>
          <w:sz w:val="32"/>
          <w:szCs w:val="32"/>
        </w:rPr>
      </w:pPr>
      <w:r w:rsidRPr="002F7504">
        <w:rPr>
          <w:rFonts w:ascii="STLiti" w:eastAsia="STLiti" w:cs="Traditional Arabic" w:hint="eastAsia"/>
          <w:b/>
          <w:bCs/>
          <w:color w:val="0070C0"/>
          <w:sz w:val="32"/>
          <w:szCs w:val="32"/>
        </w:rPr>
        <w:t>你们礼拜就像看到我礼拜的那样去礼吧！</w:t>
      </w:r>
    </w:p>
    <w:p w:rsidR="00566916" w:rsidRDefault="00566916" w:rsidP="003059A5">
      <w:pPr>
        <w:ind w:firstLineChars="168" w:firstLine="540"/>
        <w:contextualSpacing/>
        <w:rPr>
          <w:rFonts w:ascii="LiSu" w:eastAsia="LiSu" w:cs="Traditional Arabic"/>
          <w:b/>
          <w:bCs/>
          <w:sz w:val="32"/>
          <w:szCs w:val="32"/>
        </w:rPr>
      </w:pPr>
      <w:r>
        <w:rPr>
          <w:rFonts w:ascii="LiSu" w:eastAsia="LiSu" w:cs="Traditional Arabic" w:hint="eastAsia"/>
          <w:b/>
          <w:bCs/>
          <w:sz w:val="32"/>
          <w:szCs w:val="32"/>
        </w:rPr>
        <w:t xml:space="preserve">         ——《布哈里圣训实录》</w:t>
      </w:r>
    </w:p>
    <w:p w:rsidR="002F7504" w:rsidRDefault="002F7504" w:rsidP="002F7504">
      <w:pPr>
        <w:spacing w:line="300" w:lineRule="auto"/>
        <w:contextualSpacing/>
        <w:jc w:val="center"/>
        <w:rPr>
          <w:rFonts w:ascii="SimSun" w:hAnsi="SimSun" w:cs="Traditional Arabic"/>
          <w:b/>
          <w:bCs/>
          <w:sz w:val="24"/>
        </w:rPr>
      </w:pPr>
      <w:bookmarkStart w:id="0" w:name="_GoBack"/>
      <w:bookmarkEnd w:id="0"/>
      <w:r>
        <w:rPr>
          <w:rFonts w:ascii="SimSun" w:hAnsi="SimSun" w:cs="Traditional Arabic" w:hint="eastAsia"/>
          <w:b/>
          <w:bCs/>
          <w:sz w:val="24"/>
        </w:rPr>
        <w:lastRenderedPageBreak/>
        <w:t>目  录</w:t>
      </w:r>
    </w:p>
    <w:p w:rsidR="002F7504" w:rsidRDefault="002F7504" w:rsidP="002F7504">
      <w:pPr>
        <w:spacing w:line="300" w:lineRule="auto"/>
        <w:contextualSpacing/>
        <w:rPr>
          <w:rFonts w:ascii="SimSun" w:hAnsi="SimSun" w:cs="Traditional Arabic"/>
          <w:b/>
          <w:bCs/>
          <w:sz w:val="24"/>
        </w:rPr>
      </w:pPr>
      <w:r>
        <w:rPr>
          <w:rFonts w:ascii="SimSun" w:hAnsi="SimSun" w:cs="Traditional Arabic" w:hint="eastAsia"/>
          <w:b/>
          <w:bCs/>
          <w:sz w:val="24"/>
        </w:rPr>
        <w:t xml:space="preserve">序    </w:t>
      </w:r>
      <w:r>
        <w:rPr>
          <w:rFonts w:ascii="SimSun" w:hAnsi="SimSun" w:cs="Traditional Arabic"/>
          <w:b/>
          <w:bCs/>
          <w:sz w:val="24"/>
        </w:rPr>
        <w:t xml:space="preserve"> </w:t>
      </w:r>
      <w:r>
        <w:rPr>
          <w:rFonts w:ascii="SimSun" w:hAnsi="SimSun" w:cs="Traditional Arabic" w:hint="eastAsia"/>
          <w:b/>
          <w:bCs/>
          <w:sz w:val="24"/>
        </w:rPr>
        <w:t xml:space="preserve">  ……………………………………… （7）</w:t>
      </w:r>
    </w:p>
    <w:p w:rsidR="002F7504" w:rsidRDefault="002F7504" w:rsidP="002F7504">
      <w:pPr>
        <w:tabs>
          <w:tab w:val="left" w:pos="4860"/>
        </w:tabs>
        <w:spacing w:line="300" w:lineRule="auto"/>
        <w:contextualSpacing/>
        <w:rPr>
          <w:rFonts w:ascii="SimSun" w:hAnsi="SimSun" w:cs="Traditional Arabic"/>
          <w:b/>
          <w:bCs/>
          <w:sz w:val="24"/>
        </w:rPr>
      </w:pPr>
      <w:r>
        <w:rPr>
          <w:rFonts w:ascii="SimSun" w:hAnsi="SimSun" w:cs="Traditional Arabic" w:hint="eastAsia"/>
          <w:b/>
          <w:bCs/>
          <w:sz w:val="24"/>
        </w:rPr>
        <w:t>内容简介 ………………………………………</w:t>
      </w:r>
      <w:r>
        <w:rPr>
          <w:rFonts w:ascii="SimSun" w:hAnsi="SimSun" w:cs="Traditional Arabic" w:hint="eastAsia"/>
          <w:b/>
          <w:bCs/>
          <w:sz w:val="24"/>
        </w:rPr>
        <w:tab/>
        <w:t>（8）</w:t>
      </w:r>
    </w:p>
    <w:p w:rsidR="002F7504" w:rsidRDefault="002F7504" w:rsidP="002F7504">
      <w:pPr>
        <w:tabs>
          <w:tab w:val="left" w:pos="4860"/>
        </w:tabs>
        <w:spacing w:line="300" w:lineRule="auto"/>
        <w:contextualSpacing/>
        <w:rPr>
          <w:rFonts w:ascii="SimSun" w:hAnsi="SimSun" w:cs="Traditional Arabic"/>
          <w:b/>
          <w:bCs/>
          <w:sz w:val="24"/>
        </w:rPr>
      </w:pPr>
      <w:r>
        <w:rPr>
          <w:rFonts w:ascii="SimSun" w:hAnsi="SimSun" w:cs="Traditional Arabic" w:hint="eastAsia"/>
          <w:b/>
          <w:bCs/>
          <w:sz w:val="24"/>
        </w:rPr>
        <w:t>前    言 ………………………………………</w:t>
      </w:r>
      <w:r>
        <w:rPr>
          <w:rFonts w:ascii="SimSun" w:hAnsi="SimSun" w:cs="Traditional Arabic" w:hint="eastAsia"/>
          <w:b/>
          <w:bCs/>
          <w:sz w:val="24"/>
        </w:rPr>
        <w:tab/>
        <w:t>（9）</w:t>
      </w:r>
    </w:p>
    <w:p w:rsidR="002F7504" w:rsidRDefault="002F7504" w:rsidP="002F7504">
      <w:pPr>
        <w:tabs>
          <w:tab w:val="left" w:pos="4860"/>
        </w:tabs>
        <w:spacing w:line="300" w:lineRule="auto"/>
        <w:contextualSpacing/>
        <w:rPr>
          <w:rFonts w:ascii="SimSun" w:hAnsi="SimSun" w:cs="Traditional Arabic"/>
          <w:b/>
          <w:bCs/>
          <w:sz w:val="24"/>
        </w:rPr>
      </w:pPr>
      <w:r>
        <w:rPr>
          <w:rFonts w:ascii="SimSun" w:hAnsi="SimSun" w:cs="Traditional Arabic" w:hint="eastAsia"/>
          <w:b/>
          <w:bCs/>
          <w:sz w:val="24"/>
        </w:rPr>
        <w:t>第 二 篇  六大信仰 …………………………</w:t>
      </w:r>
      <w:r>
        <w:rPr>
          <w:rFonts w:ascii="SimSun" w:hAnsi="SimSun" w:cs="Traditional Arabic" w:hint="eastAsia"/>
          <w:b/>
          <w:bCs/>
          <w:sz w:val="24"/>
        </w:rPr>
        <w:tab/>
        <w:t>（13）</w:t>
      </w:r>
    </w:p>
    <w:p w:rsidR="002F7504" w:rsidRDefault="002F7504" w:rsidP="002F7504">
      <w:pPr>
        <w:tabs>
          <w:tab w:val="left" w:pos="4860"/>
        </w:tabs>
        <w:spacing w:line="300" w:lineRule="auto"/>
        <w:contextualSpacing/>
        <w:rPr>
          <w:rFonts w:ascii="SimSun" w:hAnsi="SimSun" w:cs="Traditional Arabic"/>
          <w:b/>
          <w:bCs/>
          <w:sz w:val="24"/>
        </w:rPr>
      </w:pPr>
      <w:r>
        <w:rPr>
          <w:rFonts w:ascii="SimSun" w:hAnsi="SimSun" w:cs="Traditional Arabic" w:hint="eastAsia"/>
          <w:b/>
          <w:bCs/>
          <w:sz w:val="24"/>
        </w:rPr>
        <w:t>第 三 篇  五大基础 …………………………</w:t>
      </w:r>
      <w:r>
        <w:rPr>
          <w:rFonts w:ascii="SimSun" w:hAnsi="SimSun" w:cs="Traditional Arabic" w:hint="eastAsia"/>
          <w:b/>
          <w:bCs/>
          <w:sz w:val="24"/>
        </w:rPr>
        <w:tab/>
        <w:t>（17）</w:t>
      </w:r>
    </w:p>
    <w:p w:rsidR="002F7504" w:rsidRDefault="002F7504" w:rsidP="002F7504">
      <w:pPr>
        <w:tabs>
          <w:tab w:val="left" w:pos="4860"/>
        </w:tabs>
        <w:spacing w:line="300" w:lineRule="auto"/>
        <w:contextualSpacing/>
        <w:rPr>
          <w:rFonts w:ascii="SimSun" w:hAnsi="SimSun" w:cs="Traditional Arabic"/>
          <w:b/>
          <w:bCs/>
          <w:sz w:val="24"/>
        </w:rPr>
      </w:pPr>
      <w:r>
        <w:rPr>
          <w:rFonts w:ascii="SimSun" w:hAnsi="SimSun" w:cs="Traditional Arabic" w:hint="eastAsia"/>
          <w:b/>
          <w:bCs/>
          <w:sz w:val="24"/>
        </w:rPr>
        <w:t>第 四 篇  大小净及土净 ……………………</w:t>
      </w:r>
      <w:r>
        <w:rPr>
          <w:rFonts w:ascii="SimSun" w:hAnsi="SimSun" w:cs="Traditional Arabic" w:hint="eastAsia"/>
          <w:b/>
          <w:bCs/>
          <w:sz w:val="24"/>
        </w:rPr>
        <w:tab/>
        <w:t>（1</w:t>
      </w:r>
      <w:r>
        <w:rPr>
          <w:rFonts w:ascii="SimSun" w:hAnsi="SimSun" w:cs="Traditional Arabic"/>
          <w:b/>
          <w:bCs/>
          <w:sz w:val="24"/>
        </w:rPr>
        <w:t>9</w:t>
      </w:r>
      <w:r>
        <w:rPr>
          <w:rFonts w:ascii="SimSun" w:hAnsi="SimSun" w:cs="Traditional Arabic" w:hint="eastAsia"/>
          <w:b/>
          <w:bCs/>
          <w:sz w:val="24"/>
        </w:rPr>
        <w:t>）</w:t>
      </w:r>
    </w:p>
    <w:p w:rsidR="002F7504" w:rsidRDefault="002F7504" w:rsidP="002F7504">
      <w:pPr>
        <w:tabs>
          <w:tab w:val="left" w:pos="4860"/>
        </w:tabs>
        <w:spacing w:line="300" w:lineRule="auto"/>
        <w:contextualSpacing/>
        <w:rPr>
          <w:rFonts w:ascii="SimSun" w:hAnsi="SimSun" w:cs="Traditional Arabic"/>
          <w:b/>
          <w:bCs/>
          <w:sz w:val="24"/>
        </w:rPr>
      </w:pPr>
      <w:r>
        <w:rPr>
          <w:rFonts w:ascii="SimSun" w:hAnsi="SimSun" w:cs="Traditional Arabic" w:hint="eastAsia"/>
          <w:b/>
          <w:bCs/>
          <w:sz w:val="24"/>
        </w:rPr>
        <w:t>第 五 篇  宣礼 ………………………………</w:t>
      </w:r>
      <w:r>
        <w:rPr>
          <w:rFonts w:ascii="SimSun" w:hAnsi="SimSun" w:cs="Traditional Arabic" w:hint="eastAsia"/>
          <w:b/>
          <w:bCs/>
          <w:sz w:val="24"/>
        </w:rPr>
        <w:tab/>
        <w:t>（</w:t>
      </w:r>
      <w:r>
        <w:rPr>
          <w:rFonts w:ascii="SimSun" w:hAnsi="SimSun" w:cs="Traditional Arabic"/>
          <w:b/>
          <w:bCs/>
          <w:sz w:val="24"/>
        </w:rPr>
        <w:t>23</w:t>
      </w:r>
      <w:r>
        <w:rPr>
          <w:rFonts w:ascii="SimSun" w:hAnsi="SimSun" w:cs="Traditional Arabic" w:hint="eastAsia"/>
          <w:b/>
          <w:bCs/>
          <w:sz w:val="24"/>
        </w:rPr>
        <w:t>）</w:t>
      </w:r>
    </w:p>
    <w:p w:rsidR="002F7504" w:rsidRDefault="002F7504" w:rsidP="002F7504">
      <w:pPr>
        <w:tabs>
          <w:tab w:val="left" w:pos="4860"/>
        </w:tabs>
        <w:spacing w:line="300" w:lineRule="auto"/>
        <w:contextualSpacing/>
        <w:rPr>
          <w:rFonts w:ascii="SimSun" w:hAnsi="SimSun" w:cs="Traditional Arabic"/>
          <w:b/>
          <w:bCs/>
          <w:sz w:val="24"/>
        </w:rPr>
      </w:pPr>
      <w:r>
        <w:rPr>
          <w:rFonts w:ascii="SimSun" w:hAnsi="SimSun" w:cs="Traditional Arabic" w:hint="eastAsia"/>
          <w:b/>
          <w:bCs/>
          <w:sz w:val="24"/>
        </w:rPr>
        <w:t>第 六 篇  拜时和拜数 ………………………</w:t>
      </w:r>
      <w:r>
        <w:rPr>
          <w:rFonts w:ascii="SimSun" w:hAnsi="SimSun" w:cs="Traditional Arabic" w:hint="eastAsia"/>
          <w:b/>
          <w:bCs/>
          <w:sz w:val="24"/>
        </w:rPr>
        <w:tab/>
        <w:t>（</w:t>
      </w:r>
      <w:r>
        <w:rPr>
          <w:rFonts w:ascii="SimSun" w:hAnsi="SimSun" w:cs="Traditional Arabic"/>
          <w:b/>
          <w:bCs/>
          <w:sz w:val="24"/>
        </w:rPr>
        <w:t>26</w:t>
      </w:r>
      <w:r>
        <w:rPr>
          <w:rFonts w:ascii="SimSun" w:hAnsi="SimSun" w:cs="Traditional Arabic" w:hint="eastAsia"/>
          <w:b/>
          <w:bCs/>
          <w:sz w:val="24"/>
        </w:rPr>
        <w:t>）</w:t>
      </w:r>
    </w:p>
    <w:p w:rsidR="002F7504" w:rsidRDefault="002F7504" w:rsidP="002F7504">
      <w:pPr>
        <w:tabs>
          <w:tab w:val="left" w:pos="4860"/>
        </w:tabs>
        <w:spacing w:line="300" w:lineRule="auto"/>
        <w:contextualSpacing/>
        <w:rPr>
          <w:rFonts w:ascii="SimSun" w:hAnsi="SimSun" w:cs="Traditional Arabic"/>
          <w:b/>
          <w:bCs/>
          <w:sz w:val="24"/>
        </w:rPr>
      </w:pPr>
      <w:r>
        <w:rPr>
          <w:rFonts w:ascii="SimSun" w:hAnsi="SimSun" w:cs="Traditional Arabic" w:hint="eastAsia"/>
          <w:b/>
          <w:bCs/>
          <w:sz w:val="24"/>
        </w:rPr>
        <w:t>第 七 篇  礼拜的性质 ………………………</w:t>
      </w:r>
      <w:r>
        <w:rPr>
          <w:rFonts w:ascii="SimSun" w:hAnsi="SimSun" w:cs="Traditional Arabic" w:hint="eastAsia"/>
          <w:b/>
          <w:bCs/>
          <w:sz w:val="24"/>
        </w:rPr>
        <w:tab/>
        <w:t>（</w:t>
      </w:r>
      <w:r>
        <w:rPr>
          <w:rFonts w:ascii="SimSun" w:hAnsi="SimSun" w:cs="Traditional Arabic"/>
          <w:b/>
          <w:bCs/>
          <w:sz w:val="24"/>
        </w:rPr>
        <w:t>27</w:t>
      </w:r>
      <w:r>
        <w:rPr>
          <w:rFonts w:ascii="SimSun" w:hAnsi="SimSun" w:cs="Traditional Arabic" w:hint="eastAsia"/>
          <w:b/>
          <w:bCs/>
          <w:sz w:val="24"/>
        </w:rPr>
        <w:t>）</w:t>
      </w:r>
    </w:p>
    <w:p w:rsidR="002F7504" w:rsidRDefault="002F7504" w:rsidP="002F7504">
      <w:pPr>
        <w:tabs>
          <w:tab w:val="left" w:pos="4860"/>
        </w:tabs>
        <w:spacing w:line="300" w:lineRule="auto"/>
        <w:contextualSpacing/>
        <w:rPr>
          <w:rFonts w:ascii="SimSun" w:hAnsi="SimSun" w:cs="Traditional Arabic"/>
          <w:b/>
          <w:bCs/>
          <w:sz w:val="24"/>
        </w:rPr>
      </w:pPr>
      <w:r>
        <w:rPr>
          <w:rFonts w:ascii="SimSun" w:hAnsi="SimSun" w:cs="Traditional Arabic" w:hint="eastAsia"/>
          <w:b/>
          <w:bCs/>
          <w:sz w:val="24"/>
        </w:rPr>
        <w:t>第 八 篇  拜式 ………………………………</w:t>
      </w:r>
      <w:r>
        <w:rPr>
          <w:rFonts w:ascii="SimSun" w:hAnsi="SimSun" w:cs="Traditional Arabic" w:hint="eastAsia"/>
          <w:b/>
          <w:bCs/>
          <w:sz w:val="24"/>
        </w:rPr>
        <w:tab/>
        <w:t>（</w:t>
      </w:r>
      <w:r>
        <w:rPr>
          <w:rFonts w:ascii="SimSun" w:hAnsi="SimSun" w:cs="Traditional Arabic"/>
          <w:b/>
          <w:bCs/>
          <w:sz w:val="24"/>
        </w:rPr>
        <w:t>31</w:t>
      </w:r>
      <w:r>
        <w:rPr>
          <w:rFonts w:ascii="SimSun" w:hAnsi="SimSun" w:cs="Traditional Arabic" w:hint="eastAsia"/>
          <w:b/>
          <w:bCs/>
          <w:sz w:val="24"/>
        </w:rPr>
        <w:t>）</w:t>
      </w:r>
    </w:p>
    <w:p w:rsidR="002F7504" w:rsidRDefault="002F7504" w:rsidP="002F7504">
      <w:pPr>
        <w:tabs>
          <w:tab w:val="left" w:pos="4860"/>
        </w:tabs>
        <w:spacing w:line="300" w:lineRule="auto"/>
        <w:contextualSpacing/>
        <w:rPr>
          <w:rFonts w:ascii="SimSun" w:hAnsi="SimSun" w:cs="Traditional Arabic"/>
          <w:b/>
          <w:bCs/>
          <w:sz w:val="24"/>
        </w:rPr>
      </w:pPr>
      <w:r>
        <w:rPr>
          <w:rFonts w:ascii="SimSun" w:hAnsi="SimSun" w:cs="Traditional Arabic" w:hint="eastAsia"/>
          <w:b/>
          <w:bCs/>
          <w:sz w:val="24"/>
        </w:rPr>
        <w:t>第 九 篇  拜词 ………………………………</w:t>
      </w:r>
      <w:r>
        <w:rPr>
          <w:rFonts w:ascii="SimSun" w:hAnsi="SimSun" w:cs="Traditional Arabic" w:hint="eastAsia"/>
          <w:b/>
          <w:bCs/>
          <w:sz w:val="24"/>
        </w:rPr>
        <w:tab/>
        <w:t>（</w:t>
      </w:r>
      <w:r>
        <w:rPr>
          <w:rFonts w:ascii="SimSun" w:hAnsi="SimSun" w:cs="Traditional Arabic"/>
          <w:b/>
          <w:bCs/>
          <w:sz w:val="24"/>
        </w:rPr>
        <w:t>32</w:t>
      </w:r>
      <w:r>
        <w:rPr>
          <w:rFonts w:ascii="SimSun" w:hAnsi="SimSun" w:cs="Traditional Arabic" w:hint="eastAsia"/>
          <w:b/>
          <w:bCs/>
          <w:sz w:val="24"/>
        </w:rPr>
        <w:t>）</w:t>
      </w:r>
    </w:p>
    <w:p w:rsidR="002F7504" w:rsidRDefault="002F7504" w:rsidP="002F7504">
      <w:pPr>
        <w:tabs>
          <w:tab w:val="left" w:pos="4860"/>
        </w:tabs>
        <w:spacing w:line="300" w:lineRule="auto"/>
        <w:contextualSpacing/>
        <w:rPr>
          <w:rFonts w:ascii="SimSun" w:hAnsi="SimSun" w:cs="Traditional Arabic"/>
          <w:b/>
          <w:bCs/>
          <w:sz w:val="24"/>
        </w:rPr>
      </w:pPr>
      <w:r>
        <w:rPr>
          <w:rFonts w:ascii="SimSun" w:hAnsi="SimSun" w:cs="Traditional Arabic" w:hint="eastAsia"/>
          <w:b/>
          <w:bCs/>
          <w:sz w:val="24"/>
        </w:rPr>
        <w:t>第 十 篇  众礼 ………………………………</w:t>
      </w:r>
      <w:r>
        <w:rPr>
          <w:rFonts w:ascii="SimSun" w:hAnsi="SimSun" w:cs="Traditional Arabic" w:hint="eastAsia"/>
          <w:b/>
          <w:bCs/>
          <w:sz w:val="24"/>
        </w:rPr>
        <w:tab/>
        <w:t>（</w:t>
      </w:r>
      <w:r>
        <w:rPr>
          <w:rFonts w:ascii="SimSun" w:hAnsi="SimSun" w:cs="Traditional Arabic"/>
          <w:b/>
          <w:bCs/>
          <w:sz w:val="24"/>
        </w:rPr>
        <w:t>43</w:t>
      </w:r>
      <w:r>
        <w:rPr>
          <w:rFonts w:ascii="SimSun" w:hAnsi="SimSun" w:cs="Traditional Arabic" w:hint="eastAsia"/>
          <w:b/>
          <w:bCs/>
          <w:sz w:val="24"/>
        </w:rPr>
        <w:t>）</w:t>
      </w:r>
    </w:p>
    <w:p w:rsidR="002F7504" w:rsidRDefault="002F7504" w:rsidP="002F7504">
      <w:pPr>
        <w:tabs>
          <w:tab w:val="left" w:pos="4860"/>
        </w:tabs>
        <w:spacing w:line="300" w:lineRule="auto"/>
        <w:contextualSpacing/>
        <w:rPr>
          <w:rFonts w:ascii="SimSun" w:hAnsi="SimSun" w:cs="Traditional Arabic"/>
          <w:b/>
          <w:bCs/>
          <w:sz w:val="24"/>
        </w:rPr>
      </w:pPr>
      <w:r>
        <w:rPr>
          <w:rFonts w:ascii="SimSun" w:hAnsi="SimSun" w:cs="Traditional Arabic" w:hint="eastAsia"/>
          <w:b/>
          <w:bCs/>
          <w:sz w:val="24"/>
        </w:rPr>
        <w:t>第十一篇  聚礼 ………………………………</w:t>
      </w:r>
      <w:r>
        <w:rPr>
          <w:rFonts w:ascii="SimSun" w:hAnsi="SimSun" w:cs="Traditional Arabic" w:hint="eastAsia"/>
          <w:b/>
          <w:bCs/>
          <w:sz w:val="24"/>
        </w:rPr>
        <w:tab/>
        <w:t>（</w:t>
      </w:r>
      <w:r>
        <w:rPr>
          <w:rFonts w:ascii="SimSun" w:hAnsi="SimSun" w:cs="Traditional Arabic"/>
          <w:b/>
          <w:bCs/>
          <w:sz w:val="24"/>
        </w:rPr>
        <w:t>46</w:t>
      </w:r>
      <w:r>
        <w:rPr>
          <w:rFonts w:ascii="SimSun" w:hAnsi="SimSun" w:cs="Traditional Arabic" w:hint="eastAsia"/>
          <w:b/>
          <w:bCs/>
          <w:sz w:val="24"/>
        </w:rPr>
        <w:t>）</w:t>
      </w:r>
    </w:p>
    <w:p w:rsidR="002F7504" w:rsidRDefault="002F7504" w:rsidP="002F7504">
      <w:pPr>
        <w:tabs>
          <w:tab w:val="left" w:pos="4860"/>
        </w:tabs>
        <w:spacing w:line="300" w:lineRule="auto"/>
        <w:contextualSpacing/>
        <w:rPr>
          <w:rFonts w:ascii="SimSun" w:hAnsi="SimSun" w:cs="Traditional Arabic"/>
          <w:b/>
          <w:bCs/>
          <w:sz w:val="24"/>
        </w:rPr>
      </w:pPr>
      <w:r>
        <w:rPr>
          <w:rFonts w:ascii="SimSun" w:hAnsi="SimSun" w:cs="Traditional Arabic" w:hint="eastAsia"/>
          <w:b/>
          <w:bCs/>
          <w:sz w:val="24"/>
        </w:rPr>
        <w:t>第十二篇  会礼 ………………………………</w:t>
      </w:r>
      <w:r>
        <w:rPr>
          <w:rFonts w:ascii="SimSun" w:hAnsi="SimSun" w:cs="Traditional Arabic" w:hint="eastAsia"/>
          <w:b/>
          <w:bCs/>
          <w:sz w:val="24"/>
        </w:rPr>
        <w:tab/>
        <w:t>（</w:t>
      </w:r>
      <w:r>
        <w:rPr>
          <w:rFonts w:ascii="SimSun" w:hAnsi="SimSun" w:cs="Traditional Arabic"/>
          <w:b/>
          <w:bCs/>
          <w:sz w:val="24"/>
        </w:rPr>
        <w:t>48</w:t>
      </w:r>
      <w:r>
        <w:rPr>
          <w:rFonts w:ascii="SimSun" w:hAnsi="SimSun" w:cs="Traditional Arabic" w:hint="eastAsia"/>
          <w:b/>
          <w:bCs/>
          <w:sz w:val="24"/>
        </w:rPr>
        <w:t>）</w:t>
      </w:r>
    </w:p>
    <w:p w:rsidR="002F7504" w:rsidRDefault="002F7504" w:rsidP="002F7504">
      <w:pPr>
        <w:tabs>
          <w:tab w:val="left" w:pos="4860"/>
        </w:tabs>
        <w:spacing w:line="300" w:lineRule="auto"/>
        <w:contextualSpacing/>
        <w:rPr>
          <w:rFonts w:ascii="SimSun" w:hAnsi="SimSun" w:cs="Traditional Arabic"/>
          <w:b/>
          <w:bCs/>
          <w:sz w:val="24"/>
        </w:rPr>
      </w:pPr>
      <w:r>
        <w:rPr>
          <w:rFonts w:ascii="SimSun" w:hAnsi="SimSun" w:cs="Traditional Arabic" w:hint="eastAsia"/>
          <w:b/>
          <w:bCs/>
          <w:sz w:val="24"/>
        </w:rPr>
        <w:t>第十三篇  殡礼 ………………………………</w:t>
      </w:r>
      <w:r>
        <w:rPr>
          <w:rFonts w:ascii="SimSun" w:hAnsi="SimSun" w:cs="Traditional Arabic" w:hint="eastAsia"/>
          <w:b/>
          <w:bCs/>
          <w:sz w:val="24"/>
        </w:rPr>
        <w:tab/>
        <w:t>（</w:t>
      </w:r>
      <w:r>
        <w:rPr>
          <w:rFonts w:ascii="SimSun" w:hAnsi="SimSun" w:cs="Traditional Arabic"/>
          <w:b/>
          <w:bCs/>
          <w:sz w:val="24"/>
        </w:rPr>
        <w:t>50</w:t>
      </w:r>
      <w:r>
        <w:rPr>
          <w:rFonts w:ascii="SimSun" w:hAnsi="SimSun" w:cs="Traditional Arabic" w:hint="eastAsia"/>
          <w:b/>
          <w:bCs/>
          <w:sz w:val="24"/>
        </w:rPr>
        <w:t>）</w:t>
      </w:r>
    </w:p>
    <w:p w:rsidR="002F7504" w:rsidRDefault="002F7504" w:rsidP="002F7504">
      <w:pPr>
        <w:tabs>
          <w:tab w:val="left" w:pos="4860"/>
        </w:tabs>
        <w:spacing w:line="300" w:lineRule="auto"/>
        <w:contextualSpacing/>
        <w:rPr>
          <w:rFonts w:ascii="SimSun" w:hAnsi="SimSun" w:cs="Traditional Arabic"/>
          <w:b/>
          <w:bCs/>
          <w:sz w:val="24"/>
        </w:rPr>
      </w:pPr>
      <w:r>
        <w:rPr>
          <w:rFonts w:ascii="SimSun" w:hAnsi="SimSun" w:cs="Traditional Arabic" w:hint="eastAsia"/>
          <w:b/>
          <w:bCs/>
          <w:sz w:val="24"/>
        </w:rPr>
        <w:t>第十四篇  生活祈祷词 ………………………</w:t>
      </w:r>
      <w:r>
        <w:rPr>
          <w:rFonts w:ascii="SimSun" w:hAnsi="SimSun" w:cs="Traditional Arabic" w:hint="eastAsia"/>
          <w:b/>
          <w:bCs/>
          <w:sz w:val="24"/>
        </w:rPr>
        <w:tab/>
        <w:t>（</w:t>
      </w:r>
      <w:r>
        <w:rPr>
          <w:rFonts w:ascii="SimSun" w:hAnsi="SimSun" w:cs="Traditional Arabic"/>
          <w:b/>
          <w:bCs/>
          <w:sz w:val="24"/>
        </w:rPr>
        <w:t>53</w:t>
      </w:r>
      <w:r>
        <w:rPr>
          <w:rFonts w:ascii="SimSun" w:hAnsi="SimSun" w:cs="Traditional Arabic" w:hint="eastAsia"/>
          <w:b/>
          <w:bCs/>
          <w:sz w:val="24"/>
        </w:rPr>
        <w:t>）</w:t>
      </w:r>
    </w:p>
    <w:p w:rsidR="002F7504" w:rsidRDefault="002F7504" w:rsidP="002F7504">
      <w:pPr>
        <w:tabs>
          <w:tab w:val="left" w:pos="4860"/>
        </w:tabs>
        <w:spacing w:line="300" w:lineRule="auto"/>
        <w:contextualSpacing/>
        <w:rPr>
          <w:rFonts w:ascii="SimSun" w:hAnsi="SimSun" w:cs="Traditional Arabic"/>
          <w:b/>
          <w:bCs/>
          <w:sz w:val="24"/>
        </w:rPr>
      </w:pPr>
      <w:r>
        <w:rPr>
          <w:rFonts w:ascii="SimSun" w:hAnsi="SimSun" w:cs="Traditional Arabic" w:hint="eastAsia"/>
          <w:b/>
          <w:bCs/>
          <w:sz w:val="24"/>
        </w:rPr>
        <w:t>第十五篇  古兰经选段 ………………………</w:t>
      </w:r>
      <w:r>
        <w:rPr>
          <w:rFonts w:ascii="SimSun" w:hAnsi="SimSun" w:cs="Traditional Arabic" w:hint="eastAsia"/>
          <w:b/>
          <w:bCs/>
          <w:sz w:val="24"/>
        </w:rPr>
        <w:tab/>
        <w:t>（68）</w:t>
      </w:r>
    </w:p>
    <w:p w:rsidR="002F7504" w:rsidRDefault="002F7504" w:rsidP="002F7504">
      <w:pPr>
        <w:tabs>
          <w:tab w:val="left" w:pos="4860"/>
        </w:tabs>
        <w:spacing w:line="300" w:lineRule="auto"/>
        <w:contextualSpacing/>
        <w:rPr>
          <w:rFonts w:ascii="SimSun" w:hAnsi="SimSun" w:cs="Traditional Arabic"/>
          <w:b/>
          <w:bCs/>
          <w:sz w:val="24"/>
        </w:rPr>
      </w:pPr>
      <w:r>
        <w:rPr>
          <w:rFonts w:ascii="SimSun" w:hAnsi="SimSun" w:cs="Traditional Arabic" w:hint="eastAsia"/>
          <w:b/>
          <w:bCs/>
          <w:sz w:val="24"/>
        </w:rPr>
        <w:t>附    录 ………………………………………</w:t>
      </w:r>
      <w:r>
        <w:rPr>
          <w:rFonts w:ascii="SimSun" w:hAnsi="SimSun" w:cs="Traditional Arabic" w:hint="eastAsia"/>
          <w:b/>
          <w:bCs/>
          <w:sz w:val="24"/>
        </w:rPr>
        <w:tab/>
        <w:t>（</w:t>
      </w:r>
      <w:r>
        <w:rPr>
          <w:rFonts w:ascii="SimSun" w:hAnsi="SimSun" w:cs="Traditional Arabic"/>
          <w:b/>
          <w:bCs/>
          <w:sz w:val="24"/>
        </w:rPr>
        <w:t>79</w:t>
      </w:r>
      <w:r>
        <w:rPr>
          <w:rFonts w:ascii="SimSun" w:hAnsi="SimSun" w:cs="Traditional Arabic" w:hint="eastAsia"/>
          <w:b/>
          <w:bCs/>
          <w:sz w:val="24"/>
        </w:rPr>
        <w:t>）</w:t>
      </w:r>
    </w:p>
    <w:p w:rsidR="002F7504" w:rsidRDefault="002F7504" w:rsidP="003059A5">
      <w:pPr>
        <w:bidi/>
        <w:contextualSpacing/>
        <w:jc w:val="center"/>
        <w:rPr>
          <w:rFonts w:ascii="LiSu" w:eastAsia="LiSu" w:cs="Traditional Arabic"/>
          <w:b/>
          <w:bCs/>
          <w:sz w:val="32"/>
          <w:szCs w:val="32"/>
        </w:rPr>
      </w:pPr>
    </w:p>
    <w:p w:rsidR="00566916" w:rsidRDefault="00566916" w:rsidP="002F7504">
      <w:pPr>
        <w:bidi/>
        <w:contextualSpacing/>
        <w:jc w:val="center"/>
        <w:rPr>
          <w:rFonts w:ascii="LiSu" w:eastAsia="LiSu" w:cs="Traditional Arabic"/>
          <w:b/>
          <w:bCs/>
          <w:sz w:val="32"/>
          <w:szCs w:val="32"/>
          <w:rtl/>
        </w:rPr>
      </w:pPr>
      <w:r>
        <w:rPr>
          <w:rFonts w:ascii="LiSu" w:eastAsia="LiSu" w:cs="Traditional Arabic" w:hint="cs"/>
          <w:b/>
          <w:bCs/>
          <w:sz w:val="32"/>
          <w:szCs w:val="32"/>
          <w:rtl/>
        </w:rPr>
        <w:lastRenderedPageBreak/>
        <w:t xml:space="preserve">بسم الله الرحمن الرحيم </w:t>
      </w:r>
    </w:p>
    <w:p w:rsidR="00566916" w:rsidRPr="001C67B9" w:rsidRDefault="00566916" w:rsidP="003059A5">
      <w:pPr>
        <w:bidi/>
        <w:contextualSpacing/>
        <w:jc w:val="center"/>
        <w:rPr>
          <w:rFonts w:ascii="LiSu" w:eastAsia="LiSu" w:cs="Traditional Arabic"/>
          <w:b/>
          <w:bCs/>
          <w:sz w:val="30"/>
          <w:szCs w:val="30"/>
          <w:rtl/>
        </w:rPr>
      </w:pPr>
      <w:r w:rsidRPr="001C67B9">
        <w:rPr>
          <w:rFonts w:ascii="LiSu" w:eastAsia="LiSu" w:cs="Traditional Arabic" w:hint="cs"/>
          <w:b/>
          <w:bCs/>
          <w:sz w:val="30"/>
          <w:szCs w:val="30"/>
          <w:rtl/>
        </w:rPr>
        <w:t xml:space="preserve">تقديم </w:t>
      </w:r>
    </w:p>
    <w:p w:rsidR="008D2371" w:rsidRPr="001C67B9" w:rsidRDefault="00566916" w:rsidP="003059A5">
      <w:pPr>
        <w:bidi/>
        <w:ind w:firstLineChars="187" w:firstLine="563"/>
        <w:contextualSpacing/>
        <w:rPr>
          <w:rFonts w:ascii="LiSu" w:eastAsia="LiSu" w:cs="Traditional Arabic"/>
          <w:b/>
          <w:bCs/>
          <w:sz w:val="30"/>
          <w:szCs w:val="30"/>
          <w:rtl/>
        </w:rPr>
      </w:pPr>
      <w:r w:rsidRPr="001C67B9">
        <w:rPr>
          <w:rFonts w:ascii="LiSu" w:eastAsia="LiSu" w:cs="Traditional Arabic" w:hint="cs"/>
          <w:b/>
          <w:bCs/>
          <w:sz w:val="30"/>
          <w:szCs w:val="30"/>
          <w:rtl/>
        </w:rPr>
        <w:t>الحمد لله الذى أنزل على عبده الكتاب ولم يجعل له عوجا</w:t>
      </w:r>
      <w:r w:rsidR="00914215">
        <w:rPr>
          <w:rFonts w:ascii="LiSu" w:eastAsia="LiSu" w:cs="Traditional Arabic" w:hint="cs"/>
          <w:b/>
          <w:bCs/>
          <w:sz w:val="30"/>
          <w:szCs w:val="30"/>
          <w:rtl/>
        </w:rPr>
        <w:t>،</w:t>
      </w:r>
      <w:r w:rsidRPr="001C67B9">
        <w:rPr>
          <w:rFonts w:ascii="LiSu" w:eastAsia="LiSu" w:cs="Traditional Arabic" w:hint="cs"/>
          <w:b/>
          <w:bCs/>
          <w:sz w:val="30"/>
          <w:szCs w:val="30"/>
          <w:rtl/>
        </w:rPr>
        <w:t xml:space="preserve"> قيما لينذر بأسا شديدا من لدنه ويبشر المؤمنين الذين </w:t>
      </w:r>
      <w:r w:rsidR="009D564D">
        <w:rPr>
          <w:rFonts w:ascii="LiSu" w:eastAsia="LiSu" w:cs="Traditional Arabic" w:hint="cs"/>
          <w:b/>
          <w:bCs/>
          <w:sz w:val="30"/>
          <w:szCs w:val="30"/>
          <w:rtl/>
        </w:rPr>
        <w:t>يعملون الصالحات أن لهم أجرا حسن</w:t>
      </w:r>
      <w:r w:rsidR="00914215">
        <w:rPr>
          <w:rFonts w:ascii="LiSu" w:eastAsia="LiSu" w:cs="Traditional Arabic" w:hint="cs"/>
          <w:b/>
          <w:bCs/>
          <w:sz w:val="30"/>
          <w:szCs w:val="30"/>
          <w:rtl/>
        </w:rPr>
        <w:t>ا</w:t>
      </w:r>
      <w:r w:rsidR="004A1A7B">
        <w:rPr>
          <w:rStyle w:val="FootnoteReference"/>
          <w:rFonts w:ascii="LiSu" w:eastAsia="LiSu" w:cs="Traditional Arabic"/>
          <w:b/>
          <w:bCs/>
          <w:sz w:val="30"/>
          <w:szCs w:val="30"/>
        </w:rPr>
        <w:footnoteReference w:id="1"/>
      </w:r>
      <w:r w:rsidR="009D564D">
        <w:rPr>
          <w:rStyle w:val="FootnoteReference"/>
          <w:rFonts w:ascii="LiSu" w:eastAsia="LiSu" w:cs="Traditional Arabic" w:hint="eastAsia"/>
          <w:b/>
          <w:bCs/>
          <w:sz w:val="30"/>
          <w:szCs w:val="30"/>
        </w:rPr>
        <w:t xml:space="preserve"> </w:t>
      </w:r>
      <w:r w:rsidR="008D2371" w:rsidRPr="001C67B9">
        <w:rPr>
          <w:rFonts w:ascii="LiSu" w:eastAsia="LiSu" w:cs="Traditional Arabic" w:hint="cs"/>
          <w:b/>
          <w:bCs/>
          <w:sz w:val="30"/>
          <w:szCs w:val="30"/>
          <w:rtl/>
        </w:rPr>
        <w:t>والصلاة والسلام على نبيه المقتدى وع</w:t>
      </w:r>
      <w:r w:rsidR="00914215" w:rsidRPr="001C67B9">
        <w:rPr>
          <w:rFonts w:ascii="LiSu" w:eastAsia="LiSu" w:cs="Traditional Arabic" w:hint="cs"/>
          <w:b/>
          <w:bCs/>
          <w:sz w:val="30"/>
          <w:szCs w:val="30"/>
          <w:rtl/>
        </w:rPr>
        <w:t>ل</w:t>
      </w:r>
      <w:r w:rsidR="008D2371" w:rsidRPr="001C67B9">
        <w:rPr>
          <w:rFonts w:ascii="LiSu" w:eastAsia="LiSu" w:cs="Traditional Arabic" w:hint="cs"/>
          <w:b/>
          <w:bCs/>
          <w:sz w:val="30"/>
          <w:szCs w:val="30"/>
          <w:rtl/>
        </w:rPr>
        <w:t xml:space="preserve">ى آله وأصحابه ، ومن تبعهم بإحسان إلى يوم الدين . </w:t>
      </w:r>
    </w:p>
    <w:p w:rsidR="008D2371" w:rsidRPr="001C67B9" w:rsidRDefault="008D2371" w:rsidP="003059A5">
      <w:pPr>
        <w:bidi/>
        <w:ind w:firstLineChars="187" w:firstLine="563"/>
        <w:contextualSpacing/>
        <w:rPr>
          <w:rFonts w:ascii="LiSu" w:eastAsia="LiSu" w:cs="Traditional Arabic"/>
          <w:b/>
          <w:bCs/>
          <w:sz w:val="30"/>
          <w:szCs w:val="30"/>
          <w:rtl/>
        </w:rPr>
      </w:pPr>
      <w:r w:rsidRPr="001C67B9">
        <w:rPr>
          <w:rFonts w:ascii="LiSu" w:eastAsia="LiSu" w:cs="Traditional Arabic" w:hint="cs"/>
          <w:b/>
          <w:bCs/>
          <w:sz w:val="30"/>
          <w:szCs w:val="30"/>
          <w:rtl/>
        </w:rPr>
        <w:t xml:space="preserve">أما بعد : </w:t>
      </w:r>
    </w:p>
    <w:p w:rsidR="009D564D" w:rsidRDefault="004A1A7B" w:rsidP="003059A5">
      <w:pPr>
        <w:bidi/>
        <w:ind w:firstLineChars="87" w:firstLine="262"/>
        <w:contextualSpacing/>
        <w:jc w:val="distribute"/>
        <w:rPr>
          <w:rFonts w:ascii="LiSu" w:eastAsia="LiSu" w:cs="Traditional Arabic"/>
          <w:b/>
          <w:bCs/>
          <w:sz w:val="30"/>
          <w:szCs w:val="30"/>
        </w:rPr>
      </w:pPr>
      <w:r>
        <w:rPr>
          <w:rFonts w:ascii="LiSu" w:eastAsia="LiSu" w:cs="Traditional Arabic" w:hint="cs"/>
          <w:b/>
          <w:bCs/>
          <w:sz w:val="30"/>
          <w:szCs w:val="30"/>
          <w:rtl/>
        </w:rPr>
        <w:t xml:space="preserve">   </w:t>
      </w:r>
      <w:r w:rsidR="008D2371" w:rsidRPr="001C67B9">
        <w:rPr>
          <w:rFonts w:ascii="LiSu" w:eastAsia="LiSu" w:cs="Traditional Arabic" w:hint="cs"/>
          <w:b/>
          <w:bCs/>
          <w:sz w:val="30"/>
          <w:szCs w:val="30"/>
          <w:rtl/>
        </w:rPr>
        <w:t xml:space="preserve">فلما كانت إقامة الصلاة من أركان الإسلام وبخاصة هي الركن الأول بعد الشهادتين فقد كانت </w:t>
      </w:r>
      <w:r w:rsidR="001C67B9" w:rsidRPr="001C67B9">
        <w:rPr>
          <w:rFonts w:ascii="LiSu" w:eastAsia="LiSu" w:cs="Traditional Arabic" w:hint="cs"/>
          <w:b/>
          <w:bCs/>
          <w:sz w:val="30"/>
          <w:szCs w:val="30"/>
          <w:rtl/>
        </w:rPr>
        <w:t xml:space="preserve">لها عناية خاصة من الله عز وجل واهتمام بالغ من الرسول ومكانة رفيعة عند المسلمين ، فرأيت أن هنالك حاجة كبيرة إلى ترجمة بعض الرسائل القيمة التى تتعلق بهذا </w:t>
      </w:r>
    </w:p>
    <w:p w:rsidR="001C67B9" w:rsidRPr="001C67B9" w:rsidRDefault="001C67B9" w:rsidP="003059A5">
      <w:pPr>
        <w:bidi/>
        <w:contextualSpacing/>
        <w:rPr>
          <w:rFonts w:ascii="LiSu" w:eastAsia="LiSu" w:cs="Traditional Arabic"/>
          <w:b/>
          <w:bCs/>
          <w:sz w:val="30"/>
          <w:szCs w:val="30"/>
          <w:rtl/>
        </w:rPr>
      </w:pPr>
      <w:r w:rsidRPr="001C67B9">
        <w:rPr>
          <w:rFonts w:ascii="LiSu" w:eastAsia="LiSu" w:cs="Traditional Arabic" w:hint="cs"/>
          <w:b/>
          <w:bCs/>
          <w:sz w:val="30"/>
          <w:szCs w:val="30"/>
          <w:rtl/>
        </w:rPr>
        <w:lastRenderedPageBreak/>
        <w:t xml:space="preserve">الركن العظيم ، وكذلك ترتيبها وإخراجها على صيغة تناسب أحوال المسلمين في الصين ، ومن هذه الرسائل المهمة : (( صفة صلاة النبي )) للعلامة الشيخ / عبد العزيز بن عبد الله بن باز والعلامة الشيخ / محمد ناصر الدين الألباني </w:t>
      </w:r>
      <w:r w:rsidR="00914215">
        <w:rPr>
          <w:rFonts w:ascii="LiSu" w:eastAsia="LiSu" w:cs="Traditional Arabic" w:hint="cs"/>
          <w:b/>
          <w:bCs/>
          <w:sz w:val="30"/>
          <w:szCs w:val="30"/>
          <w:rtl/>
        </w:rPr>
        <w:t>رحم</w:t>
      </w:r>
      <w:r w:rsidRPr="001C67B9">
        <w:rPr>
          <w:rFonts w:ascii="LiSu" w:eastAsia="LiSu" w:cs="Traditional Arabic" w:hint="cs"/>
          <w:b/>
          <w:bCs/>
          <w:sz w:val="30"/>
          <w:szCs w:val="30"/>
          <w:rtl/>
        </w:rPr>
        <w:t xml:space="preserve">هما الله تعالى . </w:t>
      </w:r>
    </w:p>
    <w:p w:rsidR="001C67B9" w:rsidRPr="001C67B9" w:rsidRDefault="001C67B9" w:rsidP="003059A5">
      <w:pPr>
        <w:bidi/>
        <w:ind w:firstLineChars="187" w:firstLine="563"/>
        <w:contextualSpacing/>
        <w:rPr>
          <w:rFonts w:ascii="LiSu" w:eastAsia="LiSu" w:cs="Traditional Arabic"/>
          <w:b/>
          <w:bCs/>
          <w:sz w:val="30"/>
          <w:szCs w:val="30"/>
          <w:rtl/>
        </w:rPr>
      </w:pPr>
      <w:r w:rsidRPr="001C67B9">
        <w:rPr>
          <w:rFonts w:ascii="LiSu" w:eastAsia="LiSu" w:cs="Traditional Arabic" w:hint="cs"/>
          <w:b/>
          <w:bCs/>
          <w:sz w:val="30"/>
          <w:szCs w:val="30"/>
          <w:rtl/>
        </w:rPr>
        <w:t xml:space="preserve">نظرا إلى ضيق وقتى فقد كلفت إخوانى الكرام في قسم المناهج والتعليم التابع للجامع السلفى المركزى ـ لينشيا وعلى رأسهم الأخ الفاضل / اليسع بن يحيى وفقه الله بقيام هذه المهمة ، فقد أحسنوا في أدائها فجزاهم الله خيرا . </w:t>
      </w:r>
    </w:p>
    <w:p w:rsidR="001C67B9" w:rsidRPr="001C67B9" w:rsidRDefault="001C67B9" w:rsidP="003059A5">
      <w:pPr>
        <w:bidi/>
        <w:ind w:firstLineChars="187" w:firstLine="563"/>
        <w:contextualSpacing/>
        <w:rPr>
          <w:rFonts w:ascii="LiSu" w:eastAsia="LiSu" w:cs="Traditional Arabic"/>
          <w:b/>
          <w:bCs/>
          <w:sz w:val="30"/>
          <w:szCs w:val="30"/>
          <w:rtl/>
        </w:rPr>
      </w:pPr>
      <w:r w:rsidRPr="001C67B9">
        <w:rPr>
          <w:rFonts w:ascii="LiSu" w:eastAsia="LiSu" w:cs="Traditional Arabic" w:hint="cs"/>
          <w:b/>
          <w:bCs/>
          <w:sz w:val="30"/>
          <w:szCs w:val="30"/>
          <w:rtl/>
        </w:rPr>
        <w:t xml:space="preserve">سائلين المولى عز وجل أن ينفع به المسلمين . </w:t>
      </w:r>
    </w:p>
    <w:p w:rsidR="00441964" w:rsidRDefault="001C67B9" w:rsidP="003059A5">
      <w:pPr>
        <w:bidi/>
        <w:ind w:firstLineChars="87" w:firstLine="262"/>
        <w:contextualSpacing/>
        <w:rPr>
          <w:rFonts w:ascii="LiSu" w:eastAsia="LiSu" w:cs="Traditional Arabic"/>
          <w:b/>
          <w:bCs/>
          <w:sz w:val="30"/>
          <w:szCs w:val="30"/>
        </w:rPr>
      </w:pPr>
      <w:r w:rsidRPr="001C67B9">
        <w:rPr>
          <w:rFonts w:ascii="LiSu" w:eastAsia="LiSu" w:cs="Traditional Arabic" w:hint="cs"/>
          <w:b/>
          <w:bCs/>
          <w:sz w:val="30"/>
          <w:szCs w:val="30"/>
          <w:rtl/>
        </w:rPr>
        <w:t xml:space="preserve">                           </w:t>
      </w:r>
    </w:p>
    <w:p w:rsidR="001C67B9" w:rsidRPr="001C67B9" w:rsidRDefault="001C67B9" w:rsidP="00441964">
      <w:pPr>
        <w:bidi/>
        <w:ind w:firstLineChars="787" w:firstLine="2370"/>
        <w:contextualSpacing/>
        <w:rPr>
          <w:rFonts w:ascii="LiSu" w:eastAsia="LiSu" w:cs="Traditional Arabic"/>
          <w:b/>
          <w:bCs/>
          <w:sz w:val="30"/>
          <w:szCs w:val="30"/>
          <w:rtl/>
        </w:rPr>
      </w:pPr>
      <w:r w:rsidRPr="001C67B9">
        <w:rPr>
          <w:rFonts w:ascii="LiSu" w:eastAsia="LiSu" w:cs="Traditional Arabic" w:hint="cs"/>
          <w:b/>
          <w:bCs/>
          <w:sz w:val="30"/>
          <w:szCs w:val="30"/>
          <w:rtl/>
        </w:rPr>
        <w:t xml:space="preserve">   </w:t>
      </w:r>
      <w:r w:rsidR="004A1A7B">
        <w:rPr>
          <w:rFonts w:ascii="LiSu" w:eastAsia="LiSu" w:cs="Traditional Arabic" w:hint="cs"/>
          <w:b/>
          <w:bCs/>
          <w:sz w:val="30"/>
          <w:szCs w:val="30"/>
          <w:rtl/>
        </w:rPr>
        <w:t xml:space="preserve">  </w:t>
      </w:r>
      <w:r w:rsidR="004A1A7B">
        <w:rPr>
          <w:rFonts w:ascii="LiSu" w:eastAsia="LiSu" w:cs="Traditional Arabic"/>
          <w:b/>
          <w:bCs/>
          <w:sz w:val="30"/>
          <w:szCs w:val="30"/>
        </w:rPr>
        <w:t xml:space="preserve"> </w:t>
      </w:r>
      <w:r w:rsidRPr="001C67B9">
        <w:rPr>
          <w:rFonts w:ascii="LiSu" w:eastAsia="LiSu" w:cs="Traditional Arabic" w:hint="cs"/>
          <w:b/>
          <w:bCs/>
          <w:sz w:val="30"/>
          <w:szCs w:val="30"/>
          <w:rtl/>
        </w:rPr>
        <w:t xml:space="preserve">     كتبه </w:t>
      </w:r>
    </w:p>
    <w:p w:rsidR="001C67B9" w:rsidRDefault="001C67B9" w:rsidP="003059A5">
      <w:pPr>
        <w:bidi/>
        <w:ind w:firstLineChars="136" w:firstLine="410"/>
        <w:contextualSpacing/>
        <w:rPr>
          <w:rFonts w:ascii="LiSu" w:eastAsia="LiSu" w:cs="Traditional Arabic"/>
          <w:b/>
          <w:bCs/>
          <w:sz w:val="30"/>
          <w:szCs w:val="30"/>
          <w:rtl/>
        </w:rPr>
      </w:pPr>
      <w:r w:rsidRPr="001C67B9">
        <w:rPr>
          <w:rFonts w:ascii="LiSu" w:eastAsia="LiSu" w:cs="Traditional Arabic" w:hint="cs"/>
          <w:b/>
          <w:bCs/>
          <w:sz w:val="30"/>
          <w:szCs w:val="30"/>
          <w:rtl/>
        </w:rPr>
        <w:t xml:space="preserve">                     </w:t>
      </w:r>
      <w:r w:rsidR="004A1A7B">
        <w:rPr>
          <w:rFonts w:ascii="LiSu" w:eastAsia="LiSu" w:cs="Traditional Arabic" w:hint="cs"/>
          <w:b/>
          <w:bCs/>
          <w:sz w:val="30"/>
          <w:szCs w:val="30"/>
          <w:rtl/>
        </w:rPr>
        <w:t xml:space="preserve">     </w:t>
      </w:r>
      <w:r w:rsidRPr="001C67B9">
        <w:rPr>
          <w:rFonts w:ascii="LiSu" w:eastAsia="LiSu" w:cs="Traditional Arabic" w:hint="cs"/>
          <w:b/>
          <w:bCs/>
          <w:sz w:val="30"/>
          <w:szCs w:val="30"/>
          <w:rtl/>
        </w:rPr>
        <w:t xml:space="preserve">       أبو آسيا الصيني </w:t>
      </w:r>
    </w:p>
    <w:p w:rsidR="001C67B9" w:rsidRDefault="001C67B9" w:rsidP="003059A5">
      <w:pPr>
        <w:bidi/>
        <w:ind w:firstLineChars="87" w:firstLine="262"/>
        <w:contextualSpacing/>
        <w:rPr>
          <w:rFonts w:ascii="LiSu" w:eastAsia="LiSu" w:cs="Traditional Arabic"/>
          <w:b/>
          <w:bCs/>
          <w:sz w:val="30"/>
          <w:szCs w:val="30"/>
          <w:rtl/>
        </w:rPr>
      </w:pPr>
      <w:r>
        <w:rPr>
          <w:rFonts w:ascii="LiSu" w:eastAsia="LiSu" w:cs="Traditional Arabic" w:hint="cs"/>
          <w:b/>
          <w:bCs/>
          <w:sz w:val="30"/>
          <w:szCs w:val="30"/>
          <w:rtl/>
        </w:rPr>
        <w:t xml:space="preserve">                       </w:t>
      </w:r>
      <w:r w:rsidR="004A1A7B">
        <w:rPr>
          <w:rFonts w:ascii="LiSu" w:eastAsia="LiSu" w:cs="Traditional Arabic" w:hint="cs"/>
          <w:b/>
          <w:bCs/>
          <w:sz w:val="30"/>
          <w:szCs w:val="30"/>
          <w:rtl/>
        </w:rPr>
        <w:t xml:space="preserve">        </w:t>
      </w:r>
      <w:r>
        <w:rPr>
          <w:rFonts w:ascii="LiSu" w:eastAsia="LiSu" w:cs="Traditional Arabic" w:hint="cs"/>
          <w:b/>
          <w:bCs/>
          <w:sz w:val="30"/>
          <w:szCs w:val="30"/>
          <w:rtl/>
        </w:rPr>
        <w:t xml:space="preserve">    8 / 2 / 1420 هـ</w:t>
      </w:r>
    </w:p>
    <w:p w:rsidR="001C67B9" w:rsidRDefault="004A6282" w:rsidP="003059A5">
      <w:pPr>
        <w:contextualSpacing/>
        <w:jc w:val="center"/>
        <w:rPr>
          <w:rFonts w:ascii="LiSu" w:eastAsia="LiSu" w:cs="Traditional Arabic"/>
          <w:b/>
          <w:bCs/>
          <w:sz w:val="30"/>
          <w:szCs w:val="30"/>
        </w:rPr>
      </w:pPr>
      <w:r>
        <w:rPr>
          <w:rFonts w:ascii="LiSu" w:eastAsia="LiSu" w:cs="Traditional Arabic" w:hint="eastAsia"/>
          <w:b/>
          <w:bCs/>
          <w:sz w:val="30"/>
          <w:szCs w:val="30"/>
        </w:rPr>
        <w:lastRenderedPageBreak/>
        <w:t>奉至仁至慈的安拉之名</w:t>
      </w:r>
    </w:p>
    <w:p w:rsidR="004A6282" w:rsidRDefault="004A6282" w:rsidP="003059A5">
      <w:pPr>
        <w:contextualSpacing/>
        <w:jc w:val="center"/>
        <w:rPr>
          <w:rFonts w:ascii="SimSun" w:hAnsi="SimSun" w:cs="Traditional Arabic"/>
          <w:b/>
          <w:bCs/>
          <w:sz w:val="30"/>
          <w:szCs w:val="30"/>
        </w:rPr>
      </w:pPr>
      <w:r w:rsidRPr="004A6282">
        <w:rPr>
          <w:rFonts w:ascii="SimSun" w:hAnsi="SimSun" w:cs="Traditional Arabic" w:hint="eastAsia"/>
          <w:b/>
          <w:bCs/>
          <w:sz w:val="30"/>
          <w:szCs w:val="30"/>
        </w:rPr>
        <w:t>序</w:t>
      </w:r>
      <w:r w:rsidR="002F7504">
        <w:rPr>
          <w:rFonts w:ascii="SimSun" w:hAnsi="SimSun" w:cs="Traditional Arabic" w:hint="eastAsia"/>
          <w:b/>
          <w:bCs/>
          <w:sz w:val="30"/>
          <w:szCs w:val="30"/>
        </w:rPr>
        <w:t xml:space="preserve"> </w:t>
      </w:r>
      <w:r w:rsidRPr="004A6282">
        <w:rPr>
          <w:rFonts w:ascii="SimSun" w:hAnsi="SimSun" w:cs="Traditional Arabic" w:hint="eastAsia"/>
          <w:b/>
          <w:bCs/>
          <w:sz w:val="30"/>
          <w:szCs w:val="30"/>
        </w:rPr>
        <w:t>言</w:t>
      </w:r>
    </w:p>
    <w:p w:rsidR="004A6282" w:rsidRDefault="004A6282" w:rsidP="003059A5">
      <w:pPr>
        <w:ind w:firstLineChars="224" w:firstLine="540"/>
        <w:contextualSpacing/>
        <w:rPr>
          <w:rFonts w:ascii="SimSun" w:hAnsi="SimSun" w:cs="Traditional Arabic"/>
          <w:b/>
          <w:bCs/>
          <w:sz w:val="24"/>
        </w:rPr>
      </w:pPr>
      <w:r w:rsidRPr="004A6282">
        <w:rPr>
          <w:rFonts w:ascii="SimSun" w:hAnsi="SimSun" w:cs="Traditional Arabic" w:hint="eastAsia"/>
          <w:b/>
          <w:bCs/>
          <w:sz w:val="24"/>
        </w:rPr>
        <w:t>一切赞颂，全归安拉！他以端正的经典降示他的仆人，</w:t>
      </w:r>
      <w:r>
        <w:rPr>
          <w:rFonts w:ascii="SimSun" w:hAnsi="SimSun" w:cs="Traditional Arabic" w:hint="eastAsia"/>
          <w:b/>
          <w:bCs/>
          <w:sz w:val="24"/>
        </w:rPr>
        <w:t>而未在其中制造任何偏邪，以便他警告世人，安拉要降下严厉的惩罚；并预告行善的</w:t>
      </w:r>
      <w:r w:rsidR="00462571">
        <w:rPr>
          <w:rFonts w:ascii="SimSun" w:hAnsi="SimSun" w:cs="Traditional Arabic" w:hint="eastAsia"/>
          <w:b/>
          <w:bCs/>
          <w:sz w:val="24"/>
        </w:rPr>
        <w:t>信士们，他们得受优美的报酬。祝福、祝安他的使者——人类的楷模及其眷属和圣门第子，以及遵循他们的正道的人。直到复活日。</w:t>
      </w:r>
    </w:p>
    <w:p w:rsidR="00462571" w:rsidRDefault="00462571" w:rsidP="003059A5">
      <w:pPr>
        <w:ind w:firstLineChars="224" w:firstLine="540"/>
        <w:contextualSpacing/>
        <w:rPr>
          <w:rFonts w:ascii="SimSun" w:hAnsi="SimSun" w:cs="Traditional Arabic"/>
          <w:b/>
          <w:bCs/>
          <w:sz w:val="24"/>
        </w:rPr>
      </w:pPr>
      <w:r>
        <w:rPr>
          <w:rFonts w:ascii="SimSun" w:hAnsi="SimSun" w:cs="Traditional Arabic" w:hint="eastAsia"/>
          <w:b/>
          <w:bCs/>
          <w:sz w:val="24"/>
        </w:rPr>
        <w:t>礼拜是伊斯兰的五大基础之一，仅次于见证词的</w:t>
      </w:r>
      <w:r w:rsidR="00914215">
        <w:rPr>
          <w:rFonts w:ascii="SimSun" w:hAnsi="SimSun" w:cs="Traditional Arabic" w:hint="eastAsia"/>
          <w:b/>
          <w:bCs/>
          <w:sz w:val="24"/>
        </w:rPr>
        <w:t>最</w:t>
      </w:r>
      <w:r>
        <w:rPr>
          <w:rFonts w:ascii="SimSun" w:hAnsi="SimSun" w:cs="Traditional Arabic" w:hint="eastAsia"/>
          <w:b/>
          <w:bCs/>
          <w:sz w:val="24"/>
        </w:rPr>
        <w:t>主要</w:t>
      </w:r>
      <w:r w:rsidR="00914215">
        <w:rPr>
          <w:rFonts w:ascii="SimSun" w:hAnsi="SimSun" w:cs="Traditional Arabic" w:hint="eastAsia"/>
          <w:b/>
          <w:bCs/>
          <w:sz w:val="24"/>
        </w:rPr>
        <w:t>的</w:t>
      </w:r>
      <w:r>
        <w:rPr>
          <w:rFonts w:ascii="SimSun" w:hAnsi="SimSun" w:cs="Traditional Arabic" w:hint="eastAsia"/>
          <w:b/>
          <w:bCs/>
          <w:sz w:val="24"/>
        </w:rPr>
        <w:t>功修。因此，安拉特别强调它，使者高度地重视它，它在穆斯林心目中占有重要的地位。所以，我认为有必要按中国穆斯林的情况翻译有关这一基础的部分小册子。《穆圣拜功模式》，这是筛赫</w:t>
      </w:r>
      <w:r w:rsidR="009754C3">
        <w:rPr>
          <w:rFonts w:ascii="SimSun" w:hAnsi="SimSun" w:cs="Traditional Arabic" w:hint="eastAsia"/>
          <w:b/>
          <w:bCs/>
          <w:sz w:val="24"/>
        </w:rPr>
        <w:t>·阿布杜</w:t>
      </w:r>
      <w:r w:rsidR="009D564D">
        <w:rPr>
          <w:rFonts w:ascii="SimSun" w:hAnsi="SimSun" w:cs="Traditional Arabic" w:hint="eastAsia"/>
          <w:b/>
          <w:bCs/>
          <w:sz w:val="24"/>
        </w:rPr>
        <w:t>·</w:t>
      </w:r>
      <w:r w:rsidR="009754C3">
        <w:rPr>
          <w:rFonts w:ascii="SimSun" w:hAnsi="SimSun" w:cs="Traditional Arabic" w:hint="eastAsia"/>
          <w:b/>
          <w:bCs/>
          <w:sz w:val="24"/>
        </w:rPr>
        <w:t>阿齐滋</w:t>
      </w:r>
      <w:r w:rsidR="009D564D">
        <w:rPr>
          <w:rFonts w:ascii="SimSun" w:hAnsi="SimSun" w:cs="Traditional Arabic" w:hint="eastAsia"/>
          <w:b/>
          <w:bCs/>
          <w:sz w:val="24"/>
        </w:rPr>
        <w:t>·</w:t>
      </w:r>
      <w:r w:rsidR="009754C3">
        <w:rPr>
          <w:rFonts w:ascii="SimSun" w:hAnsi="SimSun" w:cs="Traditional Arabic" w:hint="eastAsia"/>
          <w:b/>
          <w:bCs/>
          <w:sz w:val="24"/>
        </w:rPr>
        <w:t>本</w:t>
      </w:r>
      <w:r w:rsidR="009D564D">
        <w:rPr>
          <w:rFonts w:ascii="SimSun" w:hAnsi="SimSun" w:cs="Traditional Arabic" w:hint="eastAsia"/>
          <w:b/>
          <w:bCs/>
          <w:sz w:val="24"/>
        </w:rPr>
        <w:t>·</w:t>
      </w:r>
      <w:r w:rsidR="009754C3">
        <w:rPr>
          <w:rFonts w:ascii="SimSun" w:hAnsi="SimSun" w:cs="Traditional Arabic" w:hint="eastAsia"/>
          <w:b/>
          <w:bCs/>
          <w:sz w:val="24"/>
        </w:rPr>
        <w:t>阿布杜拉</w:t>
      </w:r>
      <w:r w:rsidR="009D564D">
        <w:rPr>
          <w:rFonts w:ascii="SimSun" w:hAnsi="SimSun" w:cs="Traditional Arabic" w:hint="eastAsia"/>
          <w:b/>
          <w:bCs/>
          <w:sz w:val="24"/>
        </w:rPr>
        <w:t>·</w:t>
      </w:r>
      <w:r w:rsidR="009754C3">
        <w:rPr>
          <w:rFonts w:ascii="SimSun" w:hAnsi="SimSun" w:cs="Traditional Arabic" w:hint="eastAsia"/>
          <w:b/>
          <w:bCs/>
          <w:sz w:val="24"/>
        </w:rPr>
        <w:t>本</w:t>
      </w:r>
      <w:r w:rsidR="009D564D">
        <w:rPr>
          <w:rFonts w:ascii="SimSun" w:hAnsi="SimSun" w:cs="Traditional Arabic" w:hint="eastAsia"/>
          <w:b/>
          <w:bCs/>
          <w:sz w:val="24"/>
        </w:rPr>
        <w:t>·</w:t>
      </w:r>
      <w:r w:rsidR="009754C3">
        <w:rPr>
          <w:rFonts w:ascii="SimSun" w:hAnsi="SimSun" w:cs="Traditional Arabic" w:hint="eastAsia"/>
          <w:b/>
          <w:bCs/>
          <w:sz w:val="24"/>
        </w:rPr>
        <w:t>巴兹</w:t>
      </w:r>
      <w:r w:rsidR="000021D5">
        <w:rPr>
          <w:rFonts w:ascii="SimSun" w:hAnsi="SimSun" w:cs="Traditional Arabic" w:hint="eastAsia"/>
          <w:b/>
          <w:bCs/>
          <w:sz w:val="24"/>
        </w:rPr>
        <w:t>、</w:t>
      </w:r>
      <w:r w:rsidR="009754C3">
        <w:rPr>
          <w:rFonts w:ascii="SimSun" w:hAnsi="SimSun" w:cs="Traditional Arabic" w:hint="eastAsia"/>
          <w:b/>
          <w:bCs/>
          <w:sz w:val="24"/>
        </w:rPr>
        <w:t>筛赫</w:t>
      </w:r>
      <w:r w:rsidR="00023829">
        <w:rPr>
          <w:rFonts w:ascii="SimSun" w:hAnsi="SimSun" w:cs="Traditional Arabic" w:hint="eastAsia"/>
          <w:b/>
          <w:bCs/>
          <w:sz w:val="24"/>
        </w:rPr>
        <w:t>·</w:t>
      </w:r>
      <w:r w:rsidR="009754C3">
        <w:rPr>
          <w:rFonts w:ascii="SimSun" w:hAnsi="SimSun" w:cs="Traditional Arabic" w:hint="eastAsia"/>
          <w:b/>
          <w:bCs/>
          <w:sz w:val="24"/>
        </w:rPr>
        <w:t>穆罕默德</w:t>
      </w:r>
      <w:r w:rsidR="00023829">
        <w:rPr>
          <w:rFonts w:ascii="SimSun" w:hAnsi="SimSun" w:cs="Traditional Arabic" w:hint="eastAsia"/>
          <w:b/>
          <w:bCs/>
          <w:sz w:val="24"/>
        </w:rPr>
        <w:t>·</w:t>
      </w:r>
      <w:r w:rsidR="009754C3">
        <w:rPr>
          <w:rFonts w:ascii="SimSun" w:hAnsi="SimSun" w:cs="Traditional Arabic" w:hint="eastAsia"/>
          <w:b/>
          <w:bCs/>
          <w:sz w:val="24"/>
        </w:rPr>
        <w:t>纳苏伦迪尼</w:t>
      </w:r>
      <w:r w:rsidR="00023829">
        <w:rPr>
          <w:rFonts w:ascii="SimSun" w:hAnsi="SimSun" w:cs="Traditional Arabic" w:hint="eastAsia"/>
          <w:b/>
          <w:bCs/>
          <w:sz w:val="24"/>
        </w:rPr>
        <w:t>·</w:t>
      </w:r>
      <w:r w:rsidR="009754C3">
        <w:rPr>
          <w:rFonts w:ascii="SimSun" w:hAnsi="SimSun" w:cs="Traditional Arabic" w:hint="eastAsia"/>
          <w:b/>
          <w:bCs/>
          <w:sz w:val="24"/>
        </w:rPr>
        <w:t>艾尔巴尼（愿安拉升高他俩的品级）。</w:t>
      </w:r>
    </w:p>
    <w:p w:rsidR="009754C3" w:rsidRDefault="009754C3" w:rsidP="003059A5">
      <w:pPr>
        <w:ind w:firstLineChars="224" w:firstLine="540"/>
        <w:contextualSpacing/>
        <w:rPr>
          <w:rFonts w:ascii="SimSun" w:hAnsi="SimSun" w:cs="Traditional Arabic"/>
          <w:b/>
          <w:bCs/>
          <w:sz w:val="24"/>
        </w:rPr>
      </w:pPr>
      <w:r>
        <w:rPr>
          <w:rFonts w:ascii="SimSun" w:hAnsi="SimSun" w:cs="Traditional Arabic" w:hint="eastAsia"/>
          <w:b/>
          <w:bCs/>
          <w:sz w:val="24"/>
        </w:rPr>
        <w:t>由于我的工作繁忙，就委托临夏市前河沿清真寺教务处完成这项任务，在主编叶赛尔</w:t>
      </w:r>
      <w:r w:rsidR="00023829">
        <w:rPr>
          <w:rFonts w:ascii="SimSun" w:hAnsi="SimSun" w:cs="Traditional Arabic" w:hint="eastAsia"/>
          <w:b/>
          <w:bCs/>
          <w:sz w:val="24"/>
        </w:rPr>
        <w:t>·</w:t>
      </w:r>
      <w:r>
        <w:rPr>
          <w:rFonts w:ascii="SimSun" w:hAnsi="SimSun" w:cs="Traditional Arabic" w:hint="eastAsia"/>
          <w:b/>
          <w:bCs/>
          <w:sz w:val="24"/>
        </w:rPr>
        <w:t>本</w:t>
      </w:r>
      <w:r w:rsidR="00023829">
        <w:rPr>
          <w:rFonts w:ascii="SimSun" w:hAnsi="SimSun" w:cs="Traditional Arabic" w:hint="eastAsia"/>
          <w:b/>
          <w:bCs/>
          <w:sz w:val="24"/>
        </w:rPr>
        <w:t>·</w:t>
      </w:r>
      <w:r w:rsidR="004A1A7B">
        <w:rPr>
          <w:rFonts w:ascii="SimSun" w:hAnsi="SimSun" w:cs="Traditional Arabic" w:hint="eastAsia"/>
          <w:b/>
          <w:bCs/>
          <w:sz w:val="24"/>
        </w:rPr>
        <w:t>叶哈雅的带领下。他们已出色地完成了这项工作。愿安拉回赐他们，</w:t>
      </w:r>
      <w:r>
        <w:rPr>
          <w:rFonts w:ascii="SimSun" w:hAnsi="SimSun" w:cs="Traditional Arabic" w:hint="eastAsia"/>
          <w:b/>
          <w:bCs/>
          <w:sz w:val="24"/>
        </w:rPr>
        <w:t>我祈求安拉使广大穆斯林以此受益。</w:t>
      </w:r>
    </w:p>
    <w:p w:rsidR="009754C3" w:rsidRDefault="009754C3" w:rsidP="003059A5">
      <w:pPr>
        <w:ind w:firstLineChars="224" w:firstLine="540"/>
        <w:contextualSpacing/>
        <w:rPr>
          <w:rFonts w:ascii="SimSun" w:hAnsi="SimSun" w:cs="Traditional Arabic"/>
          <w:b/>
          <w:bCs/>
          <w:sz w:val="24"/>
        </w:rPr>
      </w:pPr>
      <w:r>
        <w:rPr>
          <w:rFonts w:ascii="SimSun" w:hAnsi="SimSun" w:cs="Traditional Arabic" w:hint="eastAsia"/>
          <w:b/>
          <w:bCs/>
          <w:sz w:val="24"/>
        </w:rPr>
        <w:t xml:space="preserve">              </w:t>
      </w:r>
    </w:p>
    <w:p w:rsidR="009754C3" w:rsidRDefault="009754C3" w:rsidP="003059A5">
      <w:pPr>
        <w:ind w:firstLineChars="224" w:firstLine="540"/>
        <w:contextualSpacing/>
        <w:rPr>
          <w:rFonts w:ascii="SimSun" w:hAnsi="SimSun" w:cs="Traditional Arabic"/>
          <w:b/>
          <w:bCs/>
          <w:sz w:val="24"/>
        </w:rPr>
      </w:pPr>
      <w:r>
        <w:rPr>
          <w:rFonts w:ascii="SimSun" w:hAnsi="SimSun" w:cs="Traditional Arabic" w:hint="eastAsia"/>
          <w:b/>
          <w:bCs/>
          <w:sz w:val="24"/>
        </w:rPr>
        <w:t xml:space="preserve">                    艾布</w:t>
      </w:r>
      <w:r w:rsidR="009D564D">
        <w:rPr>
          <w:rFonts w:ascii="SimSun" w:hAnsi="SimSun" w:cs="Traditional Arabic" w:hint="eastAsia"/>
          <w:b/>
          <w:bCs/>
          <w:sz w:val="24"/>
        </w:rPr>
        <w:t>·</w:t>
      </w:r>
      <w:r>
        <w:rPr>
          <w:rFonts w:ascii="SimSun" w:hAnsi="SimSun" w:cs="Traditional Arabic" w:hint="eastAsia"/>
          <w:b/>
          <w:bCs/>
          <w:sz w:val="24"/>
        </w:rPr>
        <w:t>阿西亚</w:t>
      </w:r>
    </w:p>
    <w:p w:rsidR="009754C3" w:rsidRDefault="009754C3" w:rsidP="003059A5">
      <w:pPr>
        <w:ind w:firstLineChars="224" w:firstLine="540"/>
        <w:contextualSpacing/>
        <w:rPr>
          <w:rFonts w:ascii="SimSun" w:hAnsi="SimSun" w:cs="Traditional Arabic"/>
          <w:b/>
          <w:bCs/>
          <w:sz w:val="24"/>
        </w:rPr>
      </w:pPr>
      <w:r>
        <w:rPr>
          <w:rFonts w:ascii="SimSun" w:hAnsi="SimSun" w:cs="Traditional Arabic" w:hint="eastAsia"/>
          <w:b/>
          <w:bCs/>
          <w:sz w:val="24"/>
        </w:rPr>
        <w:t xml:space="preserve">             序于伊历</w:t>
      </w:r>
      <w:smartTag w:uri="urn:schemas-microsoft-com:office:smarttags" w:element="chsdate">
        <w:smartTagPr>
          <w:attr w:name="Year" w:val="1420"/>
          <w:attr w:name="Month" w:val="2"/>
          <w:attr w:name="Day" w:val="8"/>
          <w:attr w:name="IsLunarDate" w:val="False"/>
          <w:attr w:name="IsROCDate" w:val="False"/>
        </w:smartTagPr>
        <w:r>
          <w:rPr>
            <w:rFonts w:ascii="SimSun" w:hAnsi="SimSun" w:cs="Traditional Arabic" w:hint="eastAsia"/>
            <w:b/>
            <w:bCs/>
            <w:sz w:val="24"/>
          </w:rPr>
          <w:t>1420年2月8日</w:t>
        </w:r>
      </w:smartTag>
    </w:p>
    <w:p w:rsidR="0089195D" w:rsidRDefault="0089195D" w:rsidP="003059A5">
      <w:pPr>
        <w:contextualSpacing/>
        <w:jc w:val="center"/>
        <w:rPr>
          <w:rFonts w:ascii="LiSu" w:eastAsia="LiSu" w:cs="Traditional Arabic"/>
          <w:b/>
          <w:bCs/>
          <w:sz w:val="30"/>
          <w:szCs w:val="30"/>
        </w:rPr>
      </w:pPr>
      <w:r>
        <w:rPr>
          <w:rFonts w:ascii="LiSu" w:eastAsia="LiSu" w:cs="Traditional Arabic" w:hint="eastAsia"/>
          <w:b/>
          <w:bCs/>
          <w:sz w:val="30"/>
          <w:szCs w:val="30"/>
        </w:rPr>
        <w:lastRenderedPageBreak/>
        <w:t>奉至仁至慈的安拉之名</w:t>
      </w:r>
    </w:p>
    <w:p w:rsidR="009754C3" w:rsidRDefault="009754C3" w:rsidP="003059A5">
      <w:pPr>
        <w:contextualSpacing/>
        <w:jc w:val="center"/>
        <w:rPr>
          <w:rFonts w:ascii="SimSun" w:hAnsi="SimSun" w:cs="Traditional Arabic"/>
          <w:b/>
          <w:bCs/>
          <w:sz w:val="24"/>
        </w:rPr>
      </w:pPr>
      <w:r>
        <w:rPr>
          <w:rFonts w:ascii="SimSun" w:hAnsi="SimSun" w:cs="Traditional Arabic" w:hint="eastAsia"/>
          <w:b/>
          <w:bCs/>
          <w:sz w:val="24"/>
        </w:rPr>
        <w:t>内容简介</w:t>
      </w:r>
    </w:p>
    <w:p w:rsidR="003059A5" w:rsidRPr="003059A5" w:rsidRDefault="003059A5" w:rsidP="003059A5">
      <w:pPr>
        <w:contextualSpacing/>
        <w:jc w:val="center"/>
        <w:rPr>
          <w:rFonts w:ascii="SimSun" w:hAnsi="SimSun" w:cs="Traditional Arabic"/>
          <w:b/>
          <w:bCs/>
          <w:sz w:val="16"/>
          <w:szCs w:val="16"/>
          <w:rtl/>
        </w:rPr>
      </w:pPr>
    </w:p>
    <w:p w:rsidR="009754C3" w:rsidRDefault="009754C3" w:rsidP="003059A5">
      <w:pPr>
        <w:ind w:firstLineChars="224" w:firstLine="540"/>
        <w:contextualSpacing/>
        <w:rPr>
          <w:rFonts w:ascii="SimSun" w:hAnsi="SimSun" w:cs="Traditional Arabic"/>
          <w:b/>
          <w:bCs/>
          <w:sz w:val="24"/>
        </w:rPr>
      </w:pPr>
      <w:r>
        <w:rPr>
          <w:rFonts w:ascii="SimSun" w:hAnsi="SimSun" w:cs="Traditional Arabic" w:hint="eastAsia"/>
          <w:b/>
          <w:bCs/>
          <w:sz w:val="24"/>
        </w:rPr>
        <w:t>这本《穆圣拜功模式》说明了礼拜的规则和祈祷词，同时说明了聚礼、会礼、殡礼</w:t>
      </w:r>
      <w:r w:rsidR="00931DD1">
        <w:rPr>
          <w:rFonts w:ascii="SimSun" w:hAnsi="SimSun" w:cs="Traditional Arabic" w:hint="eastAsia"/>
          <w:b/>
          <w:bCs/>
          <w:sz w:val="24"/>
        </w:rPr>
        <w:t>。</w:t>
      </w:r>
      <w:r w:rsidR="000021D5">
        <w:rPr>
          <w:rFonts w:ascii="SimSun" w:hAnsi="SimSun" w:cs="Traditional Arabic" w:hint="eastAsia"/>
          <w:b/>
          <w:bCs/>
          <w:sz w:val="24"/>
        </w:rPr>
        <w:t>并简明扼要地说明了六大信仰和五功。</w:t>
      </w:r>
      <w:r w:rsidR="00931DD1">
        <w:rPr>
          <w:rFonts w:ascii="SimSun" w:hAnsi="SimSun" w:cs="Traditional Arabic" w:hint="eastAsia"/>
          <w:b/>
          <w:bCs/>
          <w:sz w:val="24"/>
        </w:rPr>
        <w:t>摘录了部分从《古兰经》和《圣训》中精选出的一部分生活祈祷词。本书共十二课，其依据是从《古兰经》和正确的《圣训》中选择出的。为了解决初学者礼拜时读阿文的困难，</w:t>
      </w:r>
      <w:r w:rsidR="009B69FF">
        <w:rPr>
          <w:rFonts w:ascii="SimSun" w:hAnsi="SimSun" w:cs="Traditional Arabic" w:hint="eastAsia"/>
          <w:b/>
          <w:bCs/>
          <w:sz w:val="24"/>
        </w:rPr>
        <w:t>我们专设了几课用来认识字母，以达到用阿文正确地读《古兰经》和礼拜念词。</w:t>
      </w:r>
      <w:r w:rsidR="00931DD1">
        <w:rPr>
          <w:rFonts w:ascii="SimSun" w:hAnsi="SimSun" w:cs="Traditional Arabic" w:hint="eastAsia"/>
          <w:b/>
          <w:bCs/>
          <w:sz w:val="24"/>
        </w:rPr>
        <w:t>我们在整理过程中做出了最大努力，但能力有限，错误难免，望读者</w:t>
      </w:r>
      <w:r w:rsidR="009B69FF">
        <w:rPr>
          <w:rFonts w:ascii="SimSun" w:hAnsi="SimSun" w:cs="Traditional Arabic" w:hint="eastAsia"/>
          <w:b/>
          <w:bCs/>
          <w:sz w:val="24"/>
        </w:rPr>
        <w:t>如发现错误和我们取得联系，并提出宝贵的意见。</w:t>
      </w:r>
    </w:p>
    <w:p w:rsidR="00931DD1" w:rsidRDefault="00931DD1" w:rsidP="003059A5">
      <w:pPr>
        <w:ind w:firstLineChars="224" w:firstLine="540"/>
        <w:contextualSpacing/>
        <w:rPr>
          <w:rFonts w:ascii="SimSun" w:hAnsi="SimSun" w:cs="Traditional Arabic"/>
          <w:b/>
          <w:bCs/>
          <w:sz w:val="24"/>
        </w:rPr>
      </w:pPr>
      <w:r>
        <w:rPr>
          <w:rFonts w:ascii="SimSun" w:hAnsi="SimSun" w:cs="Traditional Arabic" w:hint="eastAsia"/>
          <w:b/>
          <w:bCs/>
          <w:sz w:val="24"/>
        </w:rPr>
        <w:t>最后，希望此书能使大家尽快的掌握礼拜的规则和念词，祈求清高的安拉使我们两世幸福！</w:t>
      </w:r>
    </w:p>
    <w:p w:rsidR="004A1A7B" w:rsidRDefault="00931DD1" w:rsidP="003059A5">
      <w:pPr>
        <w:ind w:firstLineChars="224" w:firstLine="90"/>
        <w:contextualSpacing/>
        <w:rPr>
          <w:rFonts w:ascii="SimSun" w:hAnsi="SimSun" w:cs="Traditional Arabic"/>
          <w:b/>
          <w:bCs/>
          <w:sz w:val="10"/>
          <w:szCs w:val="10"/>
        </w:rPr>
      </w:pPr>
      <w:r w:rsidRPr="004A1A7B">
        <w:rPr>
          <w:rFonts w:ascii="SimSun" w:hAnsi="SimSun" w:cs="Traditional Arabic" w:hint="eastAsia"/>
          <w:b/>
          <w:bCs/>
          <w:sz w:val="4"/>
          <w:szCs w:val="4"/>
        </w:rPr>
        <w:t xml:space="preserve">         </w:t>
      </w:r>
      <w:r>
        <w:rPr>
          <w:rFonts w:ascii="SimSun" w:hAnsi="SimSun" w:cs="Traditional Arabic" w:hint="eastAsia"/>
          <w:b/>
          <w:bCs/>
          <w:sz w:val="24"/>
        </w:rPr>
        <w:t xml:space="preserve">            </w:t>
      </w:r>
      <w:r w:rsidR="004A1A7B">
        <w:rPr>
          <w:rFonts w:ascii="SimSun" w:hAnsi="SimSun" w:cs="Traditional Arabic" w:hint="cs"/>
          <w:b/>
          <w:bCs/>
          <w:sz w:val="24"/>
          <w:rtl/>
        </w:rPr>
        <w:t xml:space="preserve"> </w:t>
      </w:r>
      <w:r w:rsidR="004A1A7B" w:rsidRPr="004A1A7B">
        <w:rPr>
          <w:rFonts w:ascii="SimSun" w:hAnsi="SimSun" w:cs="Traditional Arabic" w:hint="cs"/>
          <w:b/>
          <w:bCs/>
          <w:sz w:val="10"/>
          <w:szCs w:val="10"/>
          <w:rtl/>
        </w:rPr>
        <w:t xml:space="preserve">  </w:t>
      </w:r>
      <w:r w:rsidRPr="004A1A7B">
        <w:rPr>
          <w:rFonts w:ascii="SimSun" w:hAnsi="SimSun" w:cs="Traditional Arabic" w:hint="eastAsia"/>
          <w:b/>
          <w:bCs/>
          <w:sz w:val="10"/>
          <w:szCs w:val="10"/>
        </w:rPr>
        <w:t xml:space="preserve"> </w:t>
      </w:r>
    </w:p>
    <w:p w:rsidR="003059A5" w:rsidRDefault="003059A5" w:rsidP="003059A5">
      <w:pPr>
        <w:ind w:firstLineChars="224" w:firstLine="225"/>
        <w:contextualSpacing/>
        <w:rPr>
          <w:rFonts w:ascii="SimSun" w:hAnsi="SimSun" w:cs="Traditional Arabic"/>
          <w:b/>
          <w:bCs/>
          <w:sz w:val="10"/>
          <w:szCs w:val="10"/>
        </w:rPr>
      </w:pPr>
    </w:p>
    <w:p w:rsidR="00441964" w:rsidRDefault="00441964" w:rsidP="003059A5">
      <w:pPr>
        <w:ind w:firstLineChars="224" w:firstLine="225"/>
        <w:contextualSpacing/>
        <w:rPr>
          <w:rFonts w:ascii="SimSun" w:hAnsi="SimSun" w:cs="Traditional Arabic"/>
          <w:b/>
          <w:bCs/>
          <w:sz w:val="10"/>
          <w:szCs w:val="10"/>
        </w:rPr>
      </w:pPr>
    </w:p>
    <w:p w:rsidR="003059A5" w:rsidRPr="004A1A7B" w:rsidRDefault="003059A5" w:rsidP="003059A5">
      <w:pPr>
        <w:ind w:firstLineChars="224" w:firstLine="225"/>
        <w:contextualSpacing/>
        <w:rPr>
          <w:rFonts w:ascii="SimSun" w:hAnsi="SimSun" w:cs="Traditional Arabic"/>
          <w:b/>
          <w:bCs/>
          <w:sz w:val="10"/>
          <w:szCs w:val="10"/>
          <w:rtl/>
        </w:rPr>
      </w:pPr>
    </w:p>
    <w:p w:rsidR="00931DD1" w:rsidRDefault="00931DD1" w:rsidP="003059A5">
      <w:pPr>
        <w:ind w:firstLineChars="224" w:firstLine="540"/>
        <w:contextualSpacing/>
        <w:rPr>
          <w:rFonts w:ascii="SimSun" w:hAnsi="SimSun" w:cs="Traditional Arabic"/>
          <w:b/>
          <w:bCs/>
          <w:sz w:val="24"/>
        </w:rPr>
      </w:pPr>
      <w:r>
        <w:rPr>
          <w:rFonts w:ascii="SimSun" w:hAnsi="SimSun" w:cs="Traditional Arabic" w:hint="eastAsia"/>
          <w:b/>
          <w:bCs/>
          <w:sz w:val="24"/>
        </w:rPr>
        <w:t xml:space="preserve">  </w:t>
      </w:r>
      <w:r w:rsidR="004A1A7B">
        <w:rPr>
          <w:rFonts w:ascii="SimSun" w:hAnsi="SimSun" w:cs="Traditional Arabic" w:hint="cs"/>
          <w:b/>
          <w:bCs/>
          <w:sz w:val="24"/>
          <w:rtl/>
        </w:rPr>
        <w:t xml:space="preserve">                           </w:t>
      </w:r>
      <w:r>
        <w:rPr>
          <w:rFonts w:ascii="SimSun" w:hAnsi="SimSun" w:cs="Traditional Arabic" w:hint="eastAsia"/>
          <w:b/>
          <w:bCs/>
          <w:sz w:val="24"/>
        </w:rPr>
        <w:t xml:space="preserve"> 甘肃省临夏市前河沿</w:t>
      </w:r>
      <w:r w:rsidR="004A1A7B">
        <w:rPr>
          <w:rFonts w:ascii="SimSun" w:hAnsi="SimSun" w:cs="Traditional Arabic"/>
          <w:b/>
          <w:bCs/>
          <w:sz w:val="24"/>
        </w:rPr>
        <w:tab/>
      </w:r>
    </w:p>
    <w:p w:rsidR="00931DD1" w:rsidRDefault="00931DD1" w:rsidP="003059A5">
      <w:pPr>
        <w:ind w:firstLineChars="1106" w:firstLine="2665"/>
        <w:contextualSpacing/>
        <w:rPr>
          <w:rFonts w:ascii="SimSun" w:hAnsi="SimSun" w:cs="Traditional Arabic"/>
          <w:b/>
          <w:bCs/>
          <w:sz w:val="24"/>
        </w:rPr>
      </w:pPr>
      <w:r>
        <w:rPr>
          <w:rFonts w:ascii="SimSun" w:hAnsi="SimSun" w:cs="Traditional Arabic" w:hint="eastAsia"/>
          <w:b/>
          <w:bCs/>
          <w:sz w:val="24"/>
        </w:rPr>
        <w:t>清真大寺教务处</w:t>
      </w:r>
    </w:p>
    <w:p w:rsidR="00931DD1" w:rsidRDefault="00931DD1" w:rsidP="003059A5">
      <w:pPr>
        <w:ind w:firstLineChars="1008" w:firstLine="2429"/>
        <w:contextualSpacing/>
        <w:rPr>
          <w:rFonts w:ascii="SimSun" w:hAnsi="SimSun" w:cs="Traditional Arabic"/>
          <w:b/>
          <w:bCs/>
          <w:sz w:val="24"/>
        </w:rPr>
      </w:pPr>
      <w:r>
        <w:rPr>
          <w:rFonts w:ascii="SimSun" w:hAnsi="SimSun" w:cs="Traditional Arabic" w:hint="eastAsia"/>
          <w:b/>
          <w:bCs/>
          <w:sz w:val="24"/>
        </w:rPr>
        <w:t>一九九九年古尔邦节</w:t>
      </w:r>
    </w:p>
    <w:p w:rsidR="003059A5" w:rsidRDefault="003059A5" w:rsidP="003059A5">
      <w:pPr>
        <w:contextualSpacing/>
        <w:jc w:val="center"/>
        <w:rPr>
          <w:rFonts w:ascii="LiSu" w:eastAsia="LiSu" w:cs="Traditional Arabic"/>
          <w:b/>
          <w:bCs/>
          <w:sz w:val="30"/>
          <w:szCs w:val="30"/>
        </w:rPr>
      </w:pPr>
    </w:p>
    <w:p w:rsidR="00931DD1" w:rsidRDefault="00931DD1" w:rsidP="003059A5">
      <w:pPr>
        <w:contextualSpacing/>
        <w:jc w:val="center"/>
        <w:rPr>
          <w:rFonts w:ascii="SimSun" w:hAnsi="SimSun" w:cs="Traditional Arabic"/>
          <w:b/>
          <w:bCs/>
          <w:sz w:val="24"/>
        </w:rPr>
      </w:pPr>
      <w:r>
        <w:rPr>
          <w:rFonts w:ascii="SimSun" w:hAnsi="SimSun" w:cs="Traditional Arabic" w:hint="eastAsia"/>
          <w:b/>
          <w:bCs/>
          <w:sz w:val="24"/>
        </w:rPr>
        <w:lastRenderedPageBreak/>
        <w:t>奉至仁至慈的安拉之尊名</w:t>
      </w:r>
    </w:p>
    <w:p w:rsidR="004A1A7B" w:rsidRDefault="004A1A7B" w:rsidP="003059A5">
      <w:pPr>
        <w:contextualSpacing/>
        <w:jc w:val="center"/>
        <w:rPr>
          <w:rFonts w:ascii="SimSun" w:hAnsi="SimSun" w:cs="Traditional Arabic"/>
          <w:b/>
          <w:bCs/>
          <w:sz w:val="24"/>
        </w:rPr>
      </w:pPr>
    </w:p>
    <w:p w:rsidR="00931DD1" w:rsidRDefault="00931DD1" w:rsidP="003059A5">
      <w:pPr>
        <w:contextualSpacing/>
        <w:jc w:val="center"/>
        <w:rPr>
          <w:rFonts w:ascii="SimSun" w:hAnsi="SimSun" w:cs="Traditional Arabic"/>
          <w:b/>
          <w:bCs/>
          <w:sz w:val="24"/>
        </w:rPr>
      </w:pPr>
      <w:r>
        <w:rPr>
          <w:rFonts w:ascii="SimSun" w:hAnsi="SimSun" w:cs="Traditional Arabic" w:hint="eastAsia"/>
          <w:b/>
          <w:bCs/>
          <w:sz w:val="24"/>
        </w:rPr>
        <w:t>前</w:t>
      </w:r>
      <w:r w:rsidR="009B69FF">
        <w:rPr>
          <w:rFonts w:ascii="SimSun" w:hAnsi="SimSun" w:cs="Traditional Arabic" w:hint="eastAsia"/>
          <w:b/>
          <w:bCs/>
          <w:sz w:val="24"/>
        </w:rPr>
        <w:t xml:space="preserve"> </w:t>
      </w:r>
      <w:r>
        <w:rPr>
          <w:rFonts w:ascii="SimSun" w:hAnsi="SimSun" w:cs="Traditional Arabic" w:hint="eastAsia"/>
          <w:b/>
          <w:bCs/>
          <w:sz w:val="24"/>
        </w:rPr>
        <w:t>言</w:t>
      </w:r>
    </w:p>
    <w:p w:rsidR="004A1A7B" w:rsidRDefault="004A1A7B" w:rsidP="003059A5">
      <w:pPr>
        <w:contextualSpacing/>
        <w:jc w:val="center"/>
        <w:rPr>
          <w:rFonts w:ascii="SimSun" w:hAnsi="SimSun" w:cs="Traditional Arabic"/>
          <w:b/>
          <w:bCs/>
          <w:sz w:val="24"/>
        </w:rPr>
      </w:pPr>
    </w:p>
    <w:p w:rsidR="00931DD1" w:rsidRDefault="00931DD1" w:rsidP="003059A5">
      <w:pPr>
        <w:ind w:firstLineChars="224" w:firstLine="540"/>
        <w:contextualSpacing/>
        <w:rPr>
          <w:rFonts w:ascii="SimSun" w:hAnsi="SimSun" w:cs="Traditional Arabic"/>
          <w:b/>
          <w:bCs/>
          <w:sz w:val="24"/>
        </w:rPr>
      </w:pPr>
      <w:r>
        <w:rPr>
          <w:rFonts w:ascii="SimSun" w:hAnsi="SimSun" w:cs="Traditional Arabic" w:hint="eastAsia"/>
          <w:b/>
          <w:bCs/>
          <w:sz w:val="24"/>
        </w:rPr>
        <w:t>一切赞颂，全归安拉，全世界的调养者</w:t>
      </w:r>
      <w:r w:rsidR="009B69FF">
        <w:rPr>
          <w:rFonts w:ascii="SimSun" w:hAnsi="SimSun" w:cs="Traditional Arabic" w:hint="eastAsia"/>
          <w:b/>
          <w:bCs/>
          <w:sz w:val="24"/>
        </w:rPr>
        <w:t>；</w:t>
      </w:r>
      <w:r>
        <w:rPr>
          <w:rFonts w:ascii="SimSun" w:hAnsi="SimSun" w:cs="Traditional Arabic" w:hint="eastAsia"/>
          <w:b/>
          <w:bCs/>
          <w:sz w:val="24"/>
        </w:rPr>
        <w:t>祝福、祝安于我们的领袖穆罕默德，圣门第子，以及所有跟随正道的穆斯林。</w:t>
      </w:r>
    </w:p>
    <w:p w:rsidR="00931DD1" w:rsidRDefault="00931DD1" w:rsidP="003059A5">
      <w:pPr>
        <w:ind w:firstLineChars="224" w:firstLine="540"/>
        <w:contextualSpacing/>
        <w:rPr>
          <w:rFonts w:ascii="SimSun" w:hAnsi="SimSun" w:cs="Traditional Arabic"/>
          <w:b/>
          <w:bCs/>
          <w:sz w:val="24"/>
        </w:rPr>
      </w:pPr>
      <w:r>
        <w:rPr>
          <w:rFonts w:ascii="SimSun" w:hAnsi="SimSun" w:cs="Traditional Arabic" w:hint="eastAsia"/>
          <w:b/>
          <w:bCs/>
          <w:sz w:val="24"/>
        </w:rPr>
        <w:t>清高的安拉说：“我造化精灵与人类，只为了他们崇拜我，我不让他们负担自己的给养，也不要他们供养我。”（51：56－57）“你们应当礼拜，拜功对于信</w:t>
      </w:r>
      <w:r w:rsidR="00914215">
        <w:rPr>
          <w:rFonts w:ascii="SimSun" w:hAnsi="SimSun" w:cs="Traditional Arabic" w:hint="eastAsia"/>
          <w:b/>
          <w:bCs/>
          <w:sz w:val="24"/>
        </w:rPr>
        <w:t>士确是定时的义务</w:t>
      </w:r>
      <w:r w:rsidR="004E32D8">
        <w:rPr>
          <w:rFonts w:ascii="SimSun" w:hAnsi="SimSun" w:cs="Traditional Arabic" w:hint="eastAsia"/>
          <w:b/>
          <w:bCs/>
          <w:sz w:val="24"/>
        </w:rPr>
        <w:t>。”（4：103）“你当礼拜，拜功确能防止丑事和罪恶。”（29：45）“你们应当谨守拜功，完纳天课。”（2：43）“他们只奉命崇拜安拉，虔诚敬意，恪遵正教，谨守拜功，完纳天课，这是正教。”（98：5）</w:t>
      </w:r>
    </w:p>
    <w:p w:rsidR="004E32D8" w:rsidRDefault="004E32D8" w:rsidP="003059A5">
      <w:pPr>
        <w:ind w:firstLineChars="224" w:firstLine="540"/>
        <w:contextualSpacing/>
        <w:rPr>
          <w:rFonts w:ascii="SimSun" w:hAnsi="SimSun" w:cs="Traditional Arabic"/>
          <w:b/>
          <w:bCs/>
          <w:sz w:val="24"/>
        </w:rPr>
      </w:pPr>
      <w:r>
        <w:rPr>
          <w:rFonts w:ascii="SimSun" w:hAnsi="SimSun" w:cs="Traditional Arabic" w:hint="eastAsia"/>
          <w:b/>
          <w:bCs/>
          <w:sz w:val="24"/>
        </w:rPr>
        <w:t>伊本</w:t>
      </w:r>
      <w:r w:rsidR="00023829">
        <w:rPr>
          <w:rFonts w:ascii="SimSun" w:hAnsi="SimSun" w:cs="Traditional Arabic" w:hint="eastAsia"/>
          <w:b/>
          <w:bCs/>
          <w:sz w:val="24"/>
        </w:rPr>
        <w:t>·</w:t>
      </w:r>
      <w:r>
        <w:rPr>
          <w:rFonts w:ascii="SimSun" w:hAnsi="SimSun" w:cs="Traditional Arabic" w:hint="eastAsia"/>
          <w:b/>
          <w:bCs/>
          <w:sz w:val="24"/>
        </w:rPr>
        <w:t>欧玛的传述：穆圣（祈主福安之）说：“伊斯兰建立在五个基础上：1</w:t>
      </w:r>
      <w:r w:rsidR="009B69FF">
        <w:rPr>
          <w:rFonts w:ascii="SimSun" w:hAnsi="SimSun" w:cs="Traditional Arabic" w:hint="eastAsia"/>
          <w:b/>
          <w:bCs/>
          <w:sz w:val="24"/>
        </w:rPr>
        <w:t>、</w:t>
      </w:r>
      <w:r>
        <w:rPr>
          <w:rFonts w:ascii="SimSun" w:hAnsi="SimSun" w:cs="Traditional Arabic" w:hint="eastAsia"/>
          <w:b/>
          <w:bCs/>
          <w:sz w:val="24"/>
        </w:rPr>
        <w:t>见证：除安拉外绝无应受崇拜的；穆罕默德（祈主福安之）是安拉的使者；2</w:t>
      </w:r>
      <w:r w:rsidR="009B69FF">
        <w:rPr>
          <w:rFonts w:ascii="SimSun" w:hAnsi="SimSun" w:cs="Traditional Arabic" w:hint="eastAsia"/>
          <w:b/>
          <w:bCs/>
          <w:sz w:val="24"/>
        </w:rPr>
        <w:t>、</w:t>
      </w:r>
      <w:r>
        <w:rPr>
          <w:rFonts w:ascii="SimSun" w:hAnsi="SimSun" w:cs="Traditional Arabic" w:hint="eastAsia"/>
          <w:b/>
          <w:bCs/>
          <w:sz w:val="24"/>
        </w:rPr>
        <w:t>立行拜功；3</w:t>
      </w:r>
      <w:r w:rsidR="009B69FF">
        <w:rPr>
          <w:rFonts w:ascii="SimSun" w:hAnsi="SimSun" w:cs="Traditional Arabic" w:hint="eastAsia"/>
          <w:b/>
          <w:bCs/>
          <w:sz w:val="24"/>
        </w:rPr>
        <w:t>、</w:t>
      </w:r>
      <w:r>
        <w:rPr>
          <w:rFonts w:ascii="SimSun" w:hAnsi="SimSun" w:cs="Traditional Arabic" w:hint="eastAsia"/>
          <w:b/>
          <w:bCs/>
          <w:sz w:val="24"/>
        </w:rPr>
        <w:t>缴纳天课；4</w:t>
      </w:r>
      <w:r w:rsidR="009B69FF">
        <w:rPr>
          <w:rFonts w:ascii="SimSun" w:hAnsi="SimSun" w:cs="Traditional Arabic" w:hint="eastAsia"/>
          <w:b/>
          <w:bCs/>
          <w:sz w:val="24"/>
        </w:rPr>
        <w:t>、</w:t>
      </w:r>
      <w:r>
        <w:rPr>
          <w:rFonts w:ascii="SimSun" w:hAnsi="SimSun" w:cs="Traditional Arabic" w:hint="eastAsia"/>
          <w:b/>
          <w:bCs/>
          <w:sz w:val="24"/>
        </w:rPr>
        <w:t>朝觐天房；5</w:t>
      </w:r>
      <w:r w:rsidR="009B69FF">
        <w:rPr>
          <w:rFonts w:ascii="SimSun" w:hAnsi="SimSun" w:cs="Traditional Arabic" w:hint="eastAsia"/>
          <w:b/>
          <w:bCs/>
          <w:sz w:val="24"/>
        </w:rPr>
        <w:t>、</w:t>
      </w:r>
      <w:r>
        <w:rPr>
          <w:rFonts w:ascii="SimSun" w:hAnsi="SimSun" w:cs="Traditional Arabic" w:hint="eastAsia"/>
          <w:b/>
          <w:bCs/>
          <w:sz w:val="24"/>
        </w:rPr>
        <w:t>封‘勒麦丹’月的斋。”</w:t>
      </w:r>
      <w:r>
        <w:rPr>
          <w:rStyle w:val="FootnoteReference"/>
          <w:rFonts w:ascii="SimSun" w:hAnsi="SimSun" w:cs="Traditional Arabic"/>
          <w:b/>
          <w:bCs/>
          <w:sz w:val="24"/>
        </w:rPr>
        <w:footnoteReference w:id="2"/>
      </w:r>
    </w:p>
    <w:p w:rsidR="004E32D8" w:rsidRDefault="004E32D8" w:rsidP="003059A5">
      <w:pPr>
        <w:ind w:firstLineChars="224" w:firstLine="540"/>
        <w:contextualSpacing/>
        <w:rPr>
          <w:rFonts w:ascii="SimSun" w:hAnsi="SimSun" w:cs="Traditional Arabic"/>
          <w:b/>
          <w:bCs/>
          <w:sz w:val="24"/>
        </w:rPr>
      </w:pPr>
      <w:r>
        <w:rPr>
          <w:rFonts w:ascii="SimSun" w:hAnsi="SimSun" w:cs="Traditional Arabic" w:hint="eastAsia"/>
          <w:b/>
          <w:bCs/>
          <w:sz w:val="24"/>
        </w:rPr>
        <w:t>艾布</w:t>
      </w:r>
      <w:r w:rsidR="00023829">
        <w:rPr>
          <w:rFonts w:ascii="SimSun" w:hAnsi="SimSun" w:cs="Traditional Arabic" w:hint="eastAsia"/>
          <w:b/>
          <w:bCs/>
          <w:sz w:val="24"/>
        </w:rPr>
        <w:t>·</w:t>
      </w:r>
      <w:r>
        <w:rPr>
          <w:rFonts w:ascii="SimSun" w:hAnsi="SimSun" w:cs="Traditional Arabic" w:hint="eastAsia"/>
          <w:b/>
          <w:bCs/>
          <w:sz w:val="24"/>
        </w:rPr>
        <w:t>胡勒的传述：穆圣（祈主福安之）说：“假设在你们一个人的门前有一条河，他每天到河里洗五次澡，你们告诉我，他的身上还有一点污垢吗？”大家说：“当然没有一点污垢了。”穆圣（祈主福安之）</w:t>
      </w:r>
      <w:r>
        <w:rPr>
          <w:rFonts w:ascii="SimSun" w:hAnsi="SimSun" w:cs="Traditional Arabic" w:hint="eastAsia"/>
          <w:b/>
          <w:bCs/>
          <w:sz w:val="24"/>
        </w:rPr>
        <w:lastRenderedPageBreak/>
        <w:t>说：“五番拜就是如此，安拉用五番拜清除信士的一切错误。”</w:t>
      </w:r>
    </w:p>
    <w:p w:rsidR="00C164C7" w:rsidRDefault="00C164C7" w:rsidP="003059A5">
      <w:pPr>
        <w:ind w:firstLineChars="224" w:firstLine="540"/>
        <w:contextualSpacing/>
        <w:rPr>
          <w:rFonts w:ascii="SimSun" w:hAnsi="SimSun" w:cs="Traditional Arabic"/>
          <w:b/>
          <w:bCs/>
          <w:sz w:val="24"/>
        </w:rPr>
      </w:pPr>
      <w:r>
        <w:rPr>
          <w:rFonts w:ascii="SimSun" w:hAnsi="SimSun" w:cs="Traditional Arabic" w:hint="eastAsia"/>
          <w:b/>
          <w:bCs/>
          <w:sz w:val="24"/>
        </w:rPr>
        <w:t>以上几段天经</w:t>
      </w:r>
      <w:r w:rsidR="009B69FF">
        <w:rPr>
          <w:rFonts w:ascii="SimSun" w:hAnsi="SimSun" w:cs="Traditional Arabic" w:hint="eastAsia"/>
          <w:b/>
          <w:bCs/>
          <w:sz w:val="24"/>
        </w:rPr>
        <w:t>和</w:t>
      </w:r>
      <w:r>
        <w:rPr>
          <w:rFonts w:ascii="SimSun" w:hAnsi="SimSun" w:cs="Traditional Arabic" w:hint="eastAsia"/>
          <w:b/>
          <w:bCs/>
          <w:sz w:val="24"/>
        </w:rPr>
        <w:t>圣训说明拜功是安拉给人类规定的一项主命，是伊斯兰五大功修之一。</w:t>
      </w:r>
      <w:r w:rsidR="009B69FF">
        <w:rPr>
          <w:rFonts w:ascii="SimSun" w:hAnsi="SimSun" w:cs="Traditional Arabic" w:hint="eastAsia"/>
          <w:b/>
          <w:bCs/>
          <w:sz w:val="24"/>
        </w:rPr>
        <w:t>是</w:t>
      </w:r>
      <w:r>
        <w:rPr>
          <w:rFonts w:ascii="SimSun" w:hAnsi="SimSun" w:cs="Traditional Arabic" w:hint="eastAsia"/>
          <w:b/>
          <w:bCs/>
          <w:sz w:val="24"/>
        </w:rPr>
        <w:t>安拉赦免我们的罪过，净化我们的心灵</w:t>
      </w:r>
      <w:r w:rsidR="009B69FF">
        <w:rPr>
          <w:rFonts w:ascii="SimSun" w:hAnsi="SimSun" w:cs="Traditional Arabic" w:hint="eastAsia"/>
          <w:b/>
          <w:bCs/>
          <w:sz w:val="24"/>
        </w:rPr>
        <w:t>的一项功修</w:t>
      </w:r>
      <w:r>
        <w:rPr>
          <w:rFonts w:ascii="SimSun" w:hAnsi="SimSun" w:cs="Traditional Arabic" w:hint="eastAsia"/>
          <w:b/>
          <w:bCs/>
          <w:sz w:val="24"/>
        </w:rPr>
        <w:t>。</w:t>
      </w:r>
    </w:p>
    <w:p w:rsidR="00C164C7" w:rsidRDefault="00C164C7" w:rsidP="003059A5">
      <w:pPr>
        <w:ind w:firstLineChars="224" w:firstLine="540"/>
        <w:contextualSpacing/>
        <w:rPr>
          <w:rFonts w:ascii="SimSun" w:hAnsi="SimSun" w:cs="Traditional Arabic"/>
          <w:b/>
          <w:bCs/>
          <w:sz w:val="24"/>
        </w:rPr>
      </w:pPr>
      <w:r>
        <w:rPr>
          <w:rFonts w:ascii="SimSun" w:hAnsi="SimSun" w:cs="Traditional Arabic" w:hint="eastAsia"/>
          <w:b/>
          <w:bCs/>
          <w:sz w:val="24"/>
        </w:rPr>
        <w:t>关于拜功的重要性和立行拜功的人，在安拉跟前得到的报酬，圣训中有以下几段传述。</w:t>
      </w:r>
    </w:p>
    <w:p w:rsidR="0077082E" w:rsidRDefault="0077082E" w:rsidP="003059A5">
      <w:pPr>
        <w:ind w:firstLineChars="224" w:firstLine="540"/>
        <w:contextualSpacing/>
        <w:rPr>
          <w:rFonts w:ascii="SimSun" w:hAnsi="SimSun" w:cs="Traditional Arabic"/>
          <w:b/>
          <w:bCs/>
          <w:sz w:val="24"/>
        </w:rPr>
      </w:pPr>
      <w:r>
        <w:rPr>
          <w:rFonts w:ascii="SimSun" w:hAnsi="SimSun" w:cs="Traditional Arabic" w:hint="eastAsia"/>
          <w:b/>
          <w:bCs/>
          <w:sz w:val="24"/>
        </w:rPr>
        <w:t>欧斯曼的传述：穆圣（祈主福安之）说：“穆斯林到了主命拜的时候，把小净作完美，虔诚的把礼拜的动作做完善。这样的拜功必能消除以往的罪过，除非他犯的是滔天大罪。”</w:t>
      </w:r>
    </w:p>
    <w:p w:rsidR="0077082E" w:rsidRDefault="0077082E" w:rsidP="003059A5">
      <w:pPr>
        <w:ind w:firstLineChars="224" w:firstLine="540"/>
        <w:contextualSpacing/>
        <w:rPr>
          <w:rFonts w:ascii="SimSun" w:hAnsi="SimSun" w:cs="Traditional Arabic"/>
          <w:b/>
          <w:bCs/>
          <w:sz w:val="24"/>
        </w:rPr>
      </w:pPr>
      <w:r>
        <w:rPr>
          <w:rFonts w:ascii="SimSun" w:hAnsi="SimSun" w:cs="Traditional Arabic" w:hint="eastAsia"/>
          <w:b/>
          <w:bCs/>
          <w:sz w:val="24"/>
        </w:rPr>
        <w:t>艾布</w:t>
      </w:r>
      <w:r w:rsidR="00023829">
        <w:rPr>
          <w:rFonts w:ascii="SimSun" w:hAnsi="SimSun" w:cs="Traditional Arabic" w:hint="eastAsia"/>
          <w:b/>
          <w:bCs/>
          <w:sz w:val="24"/>
        </w:rPr>
        <w:t>·</w:t>
      </w:r>
      <w:r>
        <w:rPr>
          <w:rFonts w:ascii="SimSun" w:hAnsi="SimSun" w:cs="Traditional Arabic" w:hint="eastAsia"/>
          <w:b/>
          <w:bCs/>
          <w:sz w:val="24"/>
        </w:rPr>
        <w:t>穆萨的传述：穆圣（祈主福安之）说：“人们去清真寺礼拜，走的路越远，其报酬越大。等候礼拜，一直和领拜师一起礼拜，要比自己礼了拜就</w:t>
      </w:r>
      <w:r w:rsidR="002A26C2">
        <w:rPr>
          <w:rFonts w:ascii="SimSun" w:hAnsi="SimSun" w:cs="Traditional Arabic" w:hint="eastAsia"/>
          <w:b/>
          <w:bCs/>
          <w:sz w:val="24"/>
        </w:rPr>
        <w:t>回去睡觉的报酬大的多。”</w:t>
      </w:r>
    </w:p>
    <w:p w:rsidR="002A26C2" w:rsidRDefault="002A26C2" w:rsidP="003059A5">
      <w:pPr>
        <w:ind w:firstLineChars="224" w:firstLine="540"/>
        <w:contextualSpacing/>
        <w:rPr>
          <w:rFonts w:ascii="SimSun" w:hAnsi="SimSun" w:cs="Traditional Arabic"/>
          <w:b/>
          <w:bCs/>
          <w:sz w:val="24"/>
        </w:rPr>
      </w:pPr>
      <w:r>
        <w:rPr>
          <w:rFonts w:ascii="SimSun" w:hAnsi="SimSun" w:cs="Traditional Arabic" w:hint="eastAsia"/>
          <w:b/>
          <w:bCs/>
          <w:sz w:val="24"/>
        </w:rPr>
        <w:t>不勒德的传述：穆圣（祈主福安之）说：“黑夜步行去寺的人们为得到复生日的全光而欣喜。”</w:t>
      </w:r>
    </w:p>
    <w:p w:rsidR="002A26C2" w:rsidRDefault="002A26C2" w:rsidP="003059A5">
      <w:pPr>
        <w:ind w:firstLineChars="224" w:firstLine="540"/>
        <w:contextualSpacing/>
        <w:rPr>
          <w:rFonts w:ascii="SimSun" w:hAnsi="SimSun" w:cs="Traditional Arabic"/>
          <w:b/>
          <w:bCs/>
          <w:sz w:val="24"/>
        </w:rPr>
      </w:pPr>
      <w:r>
        <w:rPr>
          <w:rFonts w:ascii="SimSun" w:hAnsi="SimSun" w:cs="Traditional Arabic" w:hint="eastAsia"/>
          <w:b/>
          <w:bCs/>
          <w:sz w:val="24"/>
        </w:rPr>
        <w:t>艾布</w:t>
      </w:r>
      <w:r w:rsidR="00023829">
        <w:rPr>
          <w:rFonts w:ascii="SimSun" w:hAnsi="SimSun" w:cs="Traditional Arabic" w:hint="eastAsia"/>
          <w:b/>
          <w:bCs/>
          <w:sz w:val="24"/>
        </w:rPr>
        <w:t>·</w:t>
      </w:r>
      <w:r>
        <w:rPr>
          <w:rFonts w:ascii="SimSun" w:hAnsi="SimSun" w:cs="Traditional Arabic" w:hint="eastAsia"/>
          <w:b/>
          <w:bCs/>
          <w:sz w:val="24"/>
        </w:rPr>
        <w:t>麦思吾德的传述：穆圣（祈主福安之）说：“如果你们看见一个人往来于礼拜寺的时，你们就作证他是有正信的。清高的安拉说：“使安拉的</w:t>
      </w:r>
      <w:r w:rsidR="00374FD1">
        <w:rPr>
          <w:rFonts w:ascii="SimSun" w:hAnsi="SimSun" w:cs="Traditional Arabic" w:hint="eastAsia"/>
          <w:b/>
          <w:bCs/>
          <w:sz w:val="24"/>
        </w:rPr>
        <w:t>拜殿繁荣的人，只是那些信安拉，信后世，谨守拜功，缴纳天课，只害怕安拉的人。”（9：18）</w:t>
      </w:r>
    </w:p>
    <w:p w:rsidR="00374FD1" w:rsidRDefault="00374FD1" w:rsidP="003059A5">
      <w:pPr>
        <w:ind w:firstLineChars="224" w:firstLine="540"/>
        <w:contextualSpacing/>
        <w:rPr>
          <w:rFonts w:ascii="SimSun" w:hAnsi="SimSun" w:cs="Traditional Arabic"/>
          <w:b/>
          <w:bCs/>
          <w:sz w:val="24"/>
        </w:rPr>
      </w:pPr>
      <w:r>
        <w:rPr>
          <w:rFonts w:ascii="SimSun" w:hAnsi="SimSun" w:cs="Traditional Arabic" w:hint="eastAsia"/>
          <w:b/>
          <w:bCs/>
          <w:sz w:val="24"/>
        </w:rPr>
        <w:t>礼拜是伊斯兰的</w:t>
      </w:r>
      <w:r w:rsidR="00562FA5">
        <w:rPr>
          <w:rFonts w:ascii="SimSun" w:hAnsi="SimSun" w:cs="Traditional Arabic" w:hint="eastAsia"/>
          <w:b/>
          <w:bCs/>
          <w:sz w:val="24"/>
        </w:rPr>
        <w:t>第二大支柱，是穆斯林必须</w:t>
      </w:r>
      <w:r w:rsidR="00F47723">
        <w:rPr>
          <w:rFonts w:ascii="SimSun" w:hAnsi="SimSun" w:cs="Traditional Arabic" w:hint="eastAsia"/>
          <w:b/>
          <w:bCs/>
          <w:sz w:val="24"/>
        </w:rPr>
        <w:t>完成</w:t>
      </w:r>
      <w:r w:rsidR="00562FA5">
        <w:rPr>
          <w:rFonts w:ascii="SimSun" w:hAnsi="SimSun" w:cs="Traditional Arabic" w:hint="eastAsia"/>
          <w:b/>
          <w:bCs/>
          <w:sz w:val="24"/>
        </w:rPr>
        <w:t>的基本义务之一。穆圣（祈主福安之）说：“伊斯兰是万事之首；礼拜是它的支柱；为主道奋斗是它的顶</w:t>
      </w:r>
      <w:r w:rsidR="00562FA5">
        <w:rPr>
          <w:rFonts w:ascii="SimSun" w:hAnsi="SimSun" w:cs="Traditional Arabic" w:hint="eastAsia"/>
          <w:b/>
          <w:bCs/>
          <w:sz w:val="24"/>
        </w:rPr>
        <w:lastRenderedPageBreak/>
        <w:t>峰。”礼拜是区分穆斯林与非穆斯林的界限。穆圣（祈主福安之）说：“我奉命与不信道者厮杀，直到他们作证：除安拉外绝无应受崇拜的</w:t>
      </w:r>
      <w:r w:rsidR="00F47723">
        <w:rPr>
          <w:rFonts w:ascii="SimSun" w:hAnsi="SimSun" w:cs="Traditional Arabic" w:hint="eastAsia"/>
          <w:b/>
          <w:bCs/>
          <w:sz w:val="24"/>
        </w:rPr>
        <w:t>；</w:t>
      </w:r>
      <w:r w:rsidR="00562FA5">
        <w:rPr>
          <w:rFonts w:ascii="SimSun" w:hAnsi="SimSun" w:cs="Traditional Arabic" w:hint="eastAsia"/>
          <w:b/>
          <w:bCs/>
          <w:sz w:val="24"/>
        </w:rPr>
        <w:t>穆罕默德（祈主福安之）是安拉的使者</w:t>
      </w:r>
      <w:r w:rsidR="00F47723">
        <w:rPr>
          <w:rFonts w:ascii="SimSun" w:hAnsi="SimSun" w:cs="Traditional Arabic" w:hint="eastAsia"/>
          <w:b/>
          <w:bCs/>
          <w:sz w:val="24"/>
        </w:rPr>
        <w:t>、</w:t>
      </w:r>
      <w:r w:rsidR="00562FA5">
        <w:rPr>
          <w:rFonts w:ascii="SimSun" w:hAnsi="SimSun" w:cs="Traditional Arabic" w:hint="eastAsia"/>
          <w:b/>
          <w:bCs/>
          <w:sz w:val="24"/>
        </w:rPr>
        <w:t>立行拜功</w:t>
      </w:r>
      <w:r w:rsidR="00F47723">
        <w:rPr>
          <w:rFonts w:ascii="SimSun" w:hAnsi="SimSun" w:cs="Traditional Arabic" w:hint="eastAsia"/>
          <w:b/>
          <w:bCs/>
          <w:sz w:val="24"/>
        </w:rPr>
        <w:t>、</w:t>
      </w:r>
      <w:r w:rsidR="00562FA5">
        <w:rPr>
          <w:rFonts w:ascii="SimSun" w:hAnsi="SimSun" w:cs="Traditional Arabic" w:hint="eastAsia"/>
          <w:b/>
          <w:bCs/>
          <w:sz w:val="24"/>
        </w:rPr>
        <w:t>缴纳天课为止。如果他们这样做了，我便保障他们的生命与财产。除非触犯了伊斯兰的律例。清算他们由安拉负责。”又说：“在信士和举伴主者与不信道者</w:t>
      </w:r>
      <w:r w:rsidR="00F47723">
        <w:rPr>
          <w:rFonts w:ascii="SimSun" w:hAnsi="SimSun" w:cs="Traditional Arabic" w:hint="eastAsia"/>
          <w:b/>
          <w:bCs/>
          <w:sz w:val="24"/>
        </w:rPr>
        <w:t>之间的区别就是礼拜。”如果一个穆斯林轻视或忽视礼拜，而放弃礼拜时，</w:t>
      </w:r>
      <w:r w:rsidR="00562FA5">
        <w:rPr>
          <w:rFonts w:ascii="SimSun" w:hAnsi="SimSun" w:cs="Traditional Arabic" w:hint="eastAsia"/>
          <w:b/>
          <w:bCs/>
          <w:sz w:val="24"/>
        </w:rPr>
        <w:t>他已叛教。清高的安拉说：“如果他们忏悔，谨守拜功，缴纳天课，那么，他们就是你们的教胞。”（9：11）“当禁月逝去的时候，你们在哪里发现以物配主者，就在那里杀戮他们，俘虏他们，围攻他们，在各个要隘征候他们。如果他们悔过自新，谨守</w:t>
      </w:r>
      <w:r w:rsidR="00DF620E">
        <w:rPr>
          <w:rFonts w:ascii="SimSun" w:hAnsi="SimSun" w:cs="Traditional Arabic" w:hint="eastAsia"/>
          <w:b/>
          <w:bCs/>
          <w:sz w:val="24"/>
        </w:rPr>
        <w:t>拜功，完纳天课，你们就放走他们。安拉确是至赦的，至慈的。”（9：5）“在他们去世之后，有不肖的后裔继承他们，那些后裔废弃拜功，顺从私欲，他们将受迷误的恶果；但悔过而信道且行善者除外，他们将入乐园，不受丝毫亏待。”（16:59－60）</w:t>
      </w:r>
    </w:p>
    <w:p w:rsidR="00DF620E" w:rsidRDefault="00DF620E" w:rsidP="003059A5">
      <w:pPr>
        <w:ind w:firstLineChars="224" w:firstLine="540"/>
        <w:contextualSpacing/>
        <w:rPr>
          <w:rFonts w:ascii="SimSun" w:hAnsi="SimSun" w:cs="Traditional Arabic"/>
          <w:b/>
          <w:bCs/>
          <w:sz w:val="24"/>
        </w:rPr>
      </w:pPr>
      <w:r>
        <w:rPr>
          <w:rFonts w:ascii="SimSun" w:hAnsi="SimSun" w:cs="Traditional Arabic" w:hint="eastAsia"/>
          <w:b/>
          <w:bCs/>
          <w:sz w:val="24"/>
        </w:rPr>
        <w:t>从以上的经、训依据中可以看出礼拜的重要性和放弃拜功的危险性。它是在审判日对一个人进行审问</w:t>
      </w:r>
      <w:r w:rsidR="00E37407">
        <w:rPr>
          <w:rFonts w:ascii="SimSun" w:hAnsi="SimSun" w:cs="Traditional Arabic" w:hint="eastAsia"/>
          <w:b/>
          <w:bCs/>
          <w:sz w:val="24"/>
        </w:rPr>
        <w:t>的第一件事情。安拉创造了人类，人类的义务便是认主、拜主。仆人礼拜，并不是安拉需要它，而是</w:t>
      </w:r>
      <w:r w:rsidR="004F7C55">
        <w:rPr>
          <w:rFonts w:ascii="SimSun" w:hAnsi="SimSun" w:cs="Traditional Arabic" w:hint="eastAsia"/>
          <w:b/>
          <w:bCs/>
          <w:sz w:val="24"/>
        </w:rPr>
        <w:t>我们仆人自身需要。因为安拉是无求于一切的。拜功是我们与安拉接近的最佳方式。穆圣（祈主福安之）说：“你崇拜安拉，像你看见他一样。如果你看不见他，</w:t>
      </w:r>
      <w:r w:rsidR="004F7C55">
        <w:rPr>
          <w:rFonts w:ascii="SimSun" w:hAnsi="SimSun" w:cs="Traditional Arabic" w:hint="eastAsia"/>
          <w:b/>
          <w:bCs/>
          <w:sz w:val="24"/>
        </w:rPr>
        <w:lastRenderedPageBreak/>
        <w:t>那么，他确已看见了你。”拜功对于我们的裨益很多，功效也很大。首先，我们礼拜是对造化、养育、襄助、赐福我们的安拉的感恩图报，是我们信仰安拉的起码表现。我们在礼拜的过程中，获得很多对身体和精神修养方面的益处。在身体方面，我们礼拜时全身各个骨节循环运动，像体操一样。可以说，礼拜是最好的运动。礼拜还可以使我们养成早起、守时、爱惜时间、团结一致、精神专注、行动统一的好习惯。这些益处是从理性的角度而言，其实质安拉至知。</w:t>
      </w:r>
    </w:p>
    <w:p w:rsidR="004F7C55" w:rsidRDefault="004F7C55" w:rsidP="003059A5">
      <w:pPr>
        <w:ind w:firstLineChars="224" w:firstLine="540"/>
        <w:contextualSpacing/>
        <w:rPr>
          <w:rFonts w:ascii="SimSun" w:hAnsi="SimSun" w:cs="Traditional Arabic"/>
          <w:b/>
          <w:bCs/>
          <w:sz w:val="24"/>
        </w:rPr>
      </w:pPr>
      <w:r>
        <w:rPr>
          <w:rFonts w:ascii="SimSun" w:hAnsi="SimSun" w:cs="Traditional Arabic" w:hint="eastAsia"/>
          <w:b/>
          <w:bCs/>
          <w:sz w:val="24"/>
        </w:rPr>
        <w:t>最后，希望广大穆斯林教胞虔诚学习，立行拜功，做一名知行合一的真信士，获得两世的成功。</w:t>
      </w:r>
    </w:p>
    <w:p w:rsidR="004F7C55" w:rsidRDefault="004F7C55" w:rsidP="003059A5">
      <w:pPr>
        <w:ind w:firstLineChars="224" w:firstLine="540"/>
        <w:contextualSpacing/>
        <w:rPr>
          <w:rFonts w:ascii="SimSun" w:hAnsi="SimSun" w:cs="Traditional Arabic"/>
          <w:b/>
          <w:bCs/>
          <w:sz w:val="24"/>
        </w:rPr>
      </w:pPr>
    </w:p>
    <w:p w:rsidR="004F7C55" w:rsidRDefault="004F7C55" w:rsidP="003059A5">
      <w:pPr>
        <w:ind w:firstLineChars="224" w:firstLine="540"/>
        <w:contextualSpacing/>
        <w:rPr>
          <w:rFonts w:ascii="SimSun" w:hAnsi="SimSun" w:cs="Traditional Arabic"/>
          <w:b/>
          <w:bCs/>
          <w:sz w:val="24"/>
        </w:rPr>
      </w:pPr>
    </w:p>
    <w:p w:rsidR="003059A5" w:rsidRDefault="003059A5" w:rsidP="003059A5">
      <w:pPr>
        <w:ind w:firstLineChars="224" w:firstLine="540"/>
        <w:contextualSpacing/>
        <w:rPr>
          <w:rFonts w:ascii="SimSun" w:hAnsi="SimSun" w:cs="Traditional Arabic"/>
          <w:b/>
          <w:bCs/>
          <w:sz w:val="24"/>
        </w:rPr>
      </w:pPr>
    </w:p>
    <w:p w:rsidR="002F7504" w:rsidRDefault="002F7504" w:rsidP="003059A5">
      <w:pPr>
        <w:ind w:firstLineChars="224" w:firstLine="540"/>
        <w:contextualSpacing/>
        <w:rPr>
          <w:rFonts w:ascii="SimSun" w:hAnsi="SimSun" w:cs="Traditional Arabic"/>
          <w:b/>
          <w:bCs/>
          <w:sz w:val="24"/>
        </w:rPr>
      </w:pPr>
    </w:p>
    <w:p w:rsidR="003059A5" w:rsidRDefault="003059A5" w:rsidP="003059A5">
      <w:pPr>
        <w:ind w:firstLineChars="224" w:firstLine="540"/>
        <w:contextualSpacing/>
        <w:rPr>
          <w:rFonts w:ascii="SimSun" w:hAnsi="SimSun" w:cs="Traditional Arabic"/>
          <w:b/>
          <w:bCs/>
          <w:sz w:val="24"/>
        </w:rPr>
      </w:pPr>
    </w:p>
    <w:p w:rsidR="004F7C55" w:rsidRDefault="004F7C55" w:rsidP="003059A5">
      <w:pPr>
        <w:ind w:firstLineChars="224" w:firstLine="540"/>
        <w:contextualSpacing/>
        <w:rPr>
          <w:rFonts w:ascii="SimSun" w:hAnsi="SimSun" w:cs="Traditional Arabic"/>
          <w:b/>
          <w:bCs/>
          <w:sz w:val="24"/>
        </w:rPr>
      </w:pPr>
      <w:r>
        <w:rPr>
          <w:rFonts w:ascii="SimSun" w:hAnsi="SimSun" w:cs="Traditional Arabic" w:hint="eastAsia"/>
          <w:b/>
          <w:bCs/>
          <w:sz w:val="24"/>
        </w:rPr>
        <w:t xml:space="preserve">                     编者</w:t>
      </w:r>
    </w:p>
    <w:p w:rsidR="004F7C55" w:rsidRDefault="004F7C55" w:rsidP="003059A5">
      <w:pPr>
        <w:ind w:firstLineChars="224" w:firstLine="540"/>
        <w:contextualSpacing/>
        <w:rPr>
          <w:rFonts w:ascii="SimSun" w:hAnsi="SimSun" w:cs="Traditional Arabic"/>
          <w:b/>
          <w:bCs/>
          <w:sz w:val="24"/>
        </w:rPr>
      </w:pPr>
      <w:r>
        <w:rPr>
          <w:rFonts w:ascii="SimSun" w:hAnsi="SimSun" w:cs="Traditional Arabic" w:hint="eastAsia"/>
          <w:b/>
          <w:bCs/>
          <w:sz w:val="24"/>
        </w:rPr>
        <w:t xml:space="preserve">            一九九九年三月二十七日</w:t>
      </w:r>
    </w:p>
    <w:p w:rsidR="004F7C55" w:rsidRDefault="004F7C55" w:rsidP="003059A5">
      <w:pPr>
        <w:ind w:firstLineChars="224" w:firstLine="540"/>
        <w:contextualSpacing/>
        <w:rPr>
          <w:rFonts w:ascii="SimSun" w:hAnsi="SimSun" w:cs="Traditional Arabic"/>
          <w:b/>
          <w:bCs/>
          <w:sz w:val="24"/>
        </w:rPr>
      </w:pPr>
      <w:r>
        <w:rPr>
          <w:rFonts w:ascii="SimSun" w:hAnsi="SimSun" w:cs="Traditional Arabic" w:hint="eastAsia"/>
          <w:b/>
          <w:bCs/>
          <w:sz w:val="24"/>
        </w:rPr>
        <w:t xml:space="preserve">                  于甘肃临夏</w:t>
      </w:r>
    </w:p>
    <w:p w:rsidR="003059A5" w:rsidRDefault="003059A5" w:rsidP="003059A5">
      <w:pPr>
        <w:ind w:firstLineChars="224" w:firstLine="540"/>
        <w:contextualSpacing/>
        <w:rPr>
          <w:rFonts w:ascii="SimSun" w:hAnsi="SimSun" w:cs="Traditional Arabic"/>
          <w:b/>
          <w:bCs/>
          <w:sz w:val="24"/>
        </w:rPr>
      </w:pPr>
    </w:p>
    <w:p w:rsidR="003059A5" w:rsidRDefault="003059A5" w:rsidP="003059A5">
      <w:pPr>
        <w:ind w:firstLineChars="224" w:firstLine="540"/>
        <w:contextualSpacing/>
        <w:rPr>
          <w:rFonts w:ascii="SimSun" w:hAnsi="SimSun" w:cs="Traditional Arabic"/>
          <w:b/>
          <w:bCs/>
          <w:sz w:val="24"/>
        </w:rPr>
      </w:pPr>
    </w:p>
    <w:p w:rsidR="003059A5" w:rsidRDefault="003059A5" w:rsidP="003059A5">
      <w:pPr>
        <w:ind w:firstLineChars="224" w:firstLine="540"/>
        <w:contextualSpacing/>
        <w:rPr>
          <w:rFonts w:ascii="SimSun" w:hAnsi="SimSun" w:cs="Traditional Arabic"/>
          <w:b/>
          <w:bCs/>
          <w:sz w:val="24"/>
        </w:rPr>
      </w:pPr>
    </w:p>
    <w:p w:rsidR="003059A5" w:rsidRDefault="003059A5" w:rsidP="003059A5">
      <w:pPr>
        <w:ind w:firstLineChars="224" w:firstLine="540"/>
        <w:contextualSpacing/>
        <w:rPr>
          <w:rFonts w:ascii="SimSun" w:hAnsi="SimSun" w:cs="Traditional Arabic"/>
          <w:b/>
          <w:bCs/>
          <w:sz w:val="24"/>
        </w:rPr>
      </w:pPr>
    </w:p>
    <w:p w:rsidR="003059A5" w:rsidRDefault="003059A5" w:rsidP="003059A5">
      <w:pPr>
        <w:ind w:firstLineChars="224" w:firstLine="540"/>
        <w:contextualSpacing/>
        <w:rPr>
          <w:rFonts w:ascii="SimSun" w:hAnsi="SimSun" w:cs="Traditional Arabic"/>
          <w:b/>
          <w:bCs/>
          <w:sz w:val="24"/>
        </w:rPr>
      </w:pPr>
    </w:p>
    <w:p w:rsidR="004F7C55" w:rsidRDefault="004F7C55" w:rsidP="003059A5">
      <w:pPr>
        <w:contextualSpacing/>
        <w:rPr>
          <w:rFonts w:ascii="SimSun" w:hAnsi="SimSun" w:cs="Traditional Arabic"/>
          <w:b/>
          <w:bCs/>
          <w:sz w:val="24"/>
        </w:rPr>
      </w:pPr>
    </w:p>
    <w:p w:rsidR="00C24EED" w:rsidRDefault="00C24EED" w:rsidP="003059A5">
      <w:pPr>
        <w:tabs>
          <w:tab w:val="left" w:pos="4860"/>
        </w:tabs>
        <w:bidi/>
        <w:contextualSpacing/>
        <w:jc w:val="center"/>
        <w:rPr>
          <w:rFonts w:ascii="SimSun" w:hAnsi="SimSun" w:cs="Traditional Arabic"/>
          <w:b/>
          <w:bCs/>
          <w:sz w:val="24"/>
          <w:rtl/>
        </w:rPr>
      </w:pPr>
      <w:r>
        <w:rPr>
          <w:rFonts w:ascii="SimSun" w:hAnsi="SimSun" w:cs="Traditional Arabic" w:hint="cs"/>
          <w:b/>
          <w:bCs/>
          <w:sz w:val="24"/>
          <w:rtl/>
        </w:rPr>
        <w:lastRenderedPageBreak/>
        <w:t xml:space="preserve">بسم الله الرحمن الرحيم </w:t>
      </w:r>
    </w:p>
    <w:p w:rsidR="00126C1A" w:rsidRPr="00126C1A" w:rsidRDefault="00126C1A" w:rsidP="003059A5">
      <w:pPr>
        <w:tabs>
          <w:tab w:val="left" w:pos="2880"/>
          <w:tab w:val="left" w:pos="5580"/>
        </w:tabs>
        <w:contextualSpacing/>
        <w:jc w:val="center"/>
        <w:rPr>
          <w:rFonts w:ascii="SimSun" w:hAnsi="SimSun" w:cs="Traditional Arabic"/>
          <w:b/>
          <w:bCs/>
          <w:sz w:val="24"/>
          <w:rtl/>
        </w:rPr>
      </w:pPr>
      <w:r w:rsidRPr="00126C1A">
        <w:rPr>
          <w:rFonts w:ascii="SimSun" w:hAnsi="SimSun" w:cs="Traditional Arabic" w:hint="eastAsia"/>
          <w:b/>
          <w:bCs/>
          <w:sz w:val="24"/>
        </w:rPr>
        <w:t xml:space="preserve">第一篇 </w:t>
      </w:r>
      <w:r>
        <w:rPr>
          <w:rFonts w:ascii="SimSun" w:hAnsi="SimSun" w:cs="Traditional Arabic"/>
          <w:b/>
          <w:bCs/>
          <w:sz w:val="24"/>
        </w:rPr>
        <w:t xml:space="preserve"> </w:t>
      </w:r>
      <w:r w:rsidRPr="00126C1A">
        <w:rPr>
          <w:rFonts w:ascii="SimSun" w:hAnsi="SimSun" w:cs="Traditional Arabic" w:hint="eastAsia"/>
          <w:b/>
          <w:bCs/>
          <w:sz w:val="24"/>
        </w:rPr>
        <w:t xml:space="preserve"> 信 仰</w:t>
      </w:r>
      <w:r w:rsidRPr="00126C1A">
        <w:rPr>
          <w:rFonts w:ascii="SimSun" w:hAnsi="SimSun" w:cs="Traditional Arabic" w:hint="cs"/>
          <w:b/>
          <w:bCs/>
          <w:sz w:val="24"/>
          <w:rtl/>
        </w:rPr>
        <w:t xml:space="preserve">   </w:t>
      </w:r>
      <w:r w:rsidRPr="00126C1A">
        <w:rPr>
          <w:rFonts w:ascii="SimSun" w:hAnsi="SimSun" w:cs="Traditional Arabic" w:hint="eastAsia"/>
          <w:b/>
          <w:bCs/>
          <w:sz w:val="24"/>
        </w:rPr>
        <w:t>篇</w:t>
      </w:r>
      <w:r w:rsidRPr="00126C1A">
        <w:rPr>
          <w:rFonts w:ascii="SimSun" w:hAnsi="SimSun" w:cs="Traditional Arabic" w:hint="cs"/>
          <w:b/>
          <w:bCs/>
          <w:sz w:val="24"/>
          <w:rtl/>
        </w:rPr>
        <w:t xml:space="preserve"> </w:t>
      </w:r>
    </w:p>
    <w:p w:rsidR="00126C1A" w:rsidRPr="00126C1A" w:rsidRDefault="00126C1A" w:rsidP="003059A5">
      <w:pPr>
        <w:tabs>
          <w:tab w:val="left" w:pos="2880"/>
          <w:tab w:val="left" w:pos="5580"/>
        </w:tabs>
        <w:ind w:firstLineChars="224" w:firstLine="540"/>
        <w:contextualSpacing/>
        <w:rPr>
          <w:rFonts w:ascii="SimSun" w:hAnsi="SimSun" w:cs="Traditional Arabic"/>
          <w:sz w:val="24"/>
        </w:rPr>
      </w:pPr>
      <w:r w:rsidRPr="00126C1A">
        <w:rPr>
          <w:rFonts w:ascii="SimSun" w:hAnsi="SimSun" w:cs="Traditional Arabic" w:hint="eastAsia"/>
          <w:b/>
          <w:bCs/>
          <w:sz w:val="24"/>
        </w:rPr>
        <w:t>信仰的定义</w:t>
      </w:r>
      <w:r w:rsidRPr="00126C1A">
        <w:rPr>
          <w:rFonts w:ascii="SimSun" w:hAnsi="SimSun" w:cs="Traditional Arabic" w:hint="eastAsia"/>
          <w:sz w:val="24"/>
        </w:rPr>
        <w:t>：</w:t>
      </w:r>
    </w:p>
    <w:p w:rsidR="00126C1A" w:rsidRPr="00126C1A" w:rsidRDefault="00126C1A" w:rsidP="003059A5">
      <w:pPr>
        <w:tabs>
          <w:tab w:val="left" w:pos="2880"/>
          <w:tab w:val="left" w:pos="5580"/>
        </w:tabs>
        <w:bidi/>
        <w:contextualSpacing/>
        <w:rPr>
          <w:rFonts w:ascii="SimSun" w:hAnsi="SimSun" w:cs="Traditional Arabic"/>
          <w:sz w:val="24"/>
        </w:rPr>
      </w:pPr>
      <w:r w:rsidRPr="00126C1A">
        <w:rPr>
          <w:rFonts w:ascii="SimSun" w:hAnsi="SimSun" w:cs="Traditional Arabic" w:hint="cs"/>
          <w:sz w:val="24"/>
          <w:rtl/>
        </w:rPr>
        <w:t>الإيمان إقرار باللسان وتصديق بالقلب وعمل بالجوارح .</w:t>
      </w:r>
    </w:p>
    <w:p w:rsidR="00126C1A" w:rsidRPr="00126C1A" w:rsidRDefault="00126C1A" w:rsidP="003059A5">
      <w:pPr>
        <w:tabs>
          <w:tab w:val="left" w:pos="2880"/>
          <w:tab w:val="left" w:pos="5580"/>
        </w:tabs>
        <w:ind w:firstLineChars="224" w:firstLine="538"/>
        <w:contextualSpacing/>
        <w:rPr>
          <w:rFonts w:ascii="SimSun" w:hAnsi="SimSun" w:cs="Traditional Arabic"/>
          <w:sz w:val="24"/>
        </w:rPr>
      </w:pPr>
      <w:r w:rsidRPr="00126C1A">
        <w:rPr>
          <w:rFonts w:ascii="SimSun" w:hAnsi="SimSun" w:cs="Traditional Arabic" w:hint="eastAsia"/>
          <w:sz w:val="24"/>
        </w:rPr>
        <w:t>信仰是口头的承认，内心的诚信以及身体的立行；它以善功增强，以罪恶减弱。</w:t>
      </w:r>
    </w:p>
    <w:p w:rsidR="00126C1A" w:rsidRPr="00126C1A" w:rsidRDefault="00126C1A" w:rsidP="003059A5">
      <w:pPr>
        <w:tabs>
          <w:tab w:val="left" w:pos="2880"/>
          <w:tab w:val="left" w:pos="5580"/>
        </w:tabs>
        <w:ind w:firstLineChars="224" w:firstLine="540"/>
        <w:contextualSpacing/>
        <w:rPr>
          <w:rFonts w:ascii="SimSun" w:hAnsi="SimSun" w:cs="Traditional Arabic"/>
          <w:sz w:val="24"/>
        </w:rPr>
      </w:pPr>
      <w:r w:rsidRPr="00126C1A">
        <w:rPr>
          <w:rFonts w:ascii="SimSun" w:hAnsi="SimSun" w:cs="Traditional Arabic" w:hint="eastAsia"/>
          <w:b/>
          <w:bCs/>
          <w:sz w:val="24"/>
        </w:rPr>
        <w:t>信仰的六大要素</w:t>
      </w:r>
      <w:r w:rsidRPr="00126C1A">
        <w:rPr>
          <w:rFonts w:ascii="SimSun" w:hAnsi="SimSun" w:cs="Traditional Arabic" w:hint="eastAsia"/>
          <w:sz w:val="24"/>
        </w:rPr>
        <w:t>：</w:t>
      </w:r>
    </w:p>
    <w:p w:rsidR="00126C1A" w:rsidRPr="00126C1A" w:rsidRDefault="00126C1A" w:rsidP="003059A5">
      <w:pPr>
        <w:tabs>
          <w:tab w:val="left" w:pos="2880"/>
          <w:tab w:val="left" w:pos="5580"/>
        </w:tabs>
        <w:ind w:firstLineChars="422" w:firstLine="1013"/>
        <w:contextualSpacing/>
        <w:rPr>
          <w:rFonts w:ascii="SimSun" w:hAnsi="SimSun" w:cs="Traditional Arabic"/>
          <w:sz w:val="24"/>
        </w:rPr>
      </w:pPr>
      <w:r w:rsidRPr="00126C1A">
        <w:rPr>
          <w:rFonts w:ascii="SimSun" w:hAnsi="SimSun" w:cs="Traditional Arabic" w:hint="eastAsia"/>
          <w:sz w:val="24"/>
        </w:rPr>
        <w:t>信安拉、信天使、信经典、信使者、信末日、信前定。</w:t>
      </w:r>
    </w:p>
    <w:p w:rsidR="00126C1A" w:rsidRPr="00126C1A" w:rsidRDefault="00126C1A" w:rsidP="003059A5">
      <w:pPr>
        <w:tabs>
          <w:tab w:val="left" w:pos="2880"/>
          <w:tab w:val="left" w:pos="5580"/>
        </w:tabs>
        <w:ind w:firstLineChars="224" w:firstLine="538"/>
        <w:contextualSpacing/>
        <w:rPr>
          <w:rFonts w:ascii="SimSun" w:hAnsi="SimSun" w:cs="Traditional Arabic"/>
          <w:sz w:val="24"/>
        </w:rPr>
      </w:pPr>
      <w:r w:rsidRPr="00126C1A">
        <w:rPr>
          <w:rFonts w:ascii="SimSun" w:hAnsi="SimSun" w:cs="Traditional Arabic" w:hint="eastAsia"/>
          <w:sz w:val="24"/>
        </w:rPr>
        <w:t>安拉说：“</w:t>
      </w:r>
      <w:r w:rsidRPr="00126C1A">
        <w:rPr>
          <w:rFonts w:ascii="SimSun" w:hAnsi="SimSun" w:cs="Traditional Arabic" w:hint="eastAsia"/>
          <w:b/>
          <w:bCs/>
          <w:sz w:val="24"/>
        </w:rPr>
        <w:t>使者确信主所降示给他的经典，信士们也确信那部经典，他们人人都确信安拉和他的众天使及一切经典和众使者</w:t>
      </w:r>
      <w:r w:rsidRPr="00126C1A">
        <w:rPr>
          <w:rFonts w:ascii="SimSun" w:hAnsi="SimSun" w:cs="Traditional Arabic" w:hint="eastAsia"/>
          <w:sz w:val="24"/>
        </w:rPr>
        <w:t>。”（黄牛章285节）</w:t>
      </w:r>
    </w:p>
    <w:p w:rsidR="00126C1A" w:rsidRPr="00126C1A" w:rsidRDefault="00126C1A" w:rsidP="003059A5">
      <w:pPr>
        <w:tabs>
          <w:tab w:val="left" w:pos="2880"/>
          <w:tab w:val="left" w:pos="5580"/>
        </w:tabs>
        <w:ind w:firstLineChars="224" w:firstLine="538"/>
        <w:contextualSpacing/>
        <w:rPr>
          <w:rFonts w:ascii="SimSun" w:hAnsi="SimSun" w:cs="Traditional Arabic"/>
          <w:sz w:val="24"/>
        </w:rPr>
      </w:pPr>
      <w:r w:rsidRPr="00126C1A">
        <w:rPr>
          <w:rFonts w:ascii="SimSun" w:hAnsi="SimSun" w:cs="Traditional Arabic" w:hint="eastAsia"/>
          <w:sz w:val="24"/>
        </w:rPr>
        <w:t>安拉还说：“</w:t>
      </w:r>
      <w:r w:rsidRPr="00126C1A">
        <w:rPr>
          <w:rFonts w:ascii="SimSun" w:hAnsi="SimSun" w:cs="Traditional Arabic" w:hint="eastAsia"/>
          <w:b/>
          <w:bCs/>
          <w:sz w:val="24"/>
        </w:rPr>
        <w:t>信道的人们啊！你们当确信安拉和使者，以及他所降示给使者的经典，和他以前所降示的经典。谁不信安拉、天使、经典、使者、末日、谁却已深入迷误了</w:t>
      </w:r>
      <w:r w:rsidRPr="00126C1A">
        <w:rPr>
          <w:rFonts w:ascii="SimSun" w:hAnsi="SimSun" w:cs="Traditional Arabic" w:hint="eastAsia"/>
          <w:sz w:val="24"/>
        </w:rPr>
        <w:t>。”（妇女章136节）</w:t>
      </w:r>
    </w:p>
    <w:p w:rsidR="00126C1A" w:rsidRPr="00126C1A" w:rsidRDefault="00126C1A" w:rsidP="003059A5">
      <w:pPr>
        <w:tabs>
          <w:tab w:val="left" w:pos="2880"/>
          <w:tab w:val="left" w:pos="5580"/>
        </w:tabs>
        <w:ind w:firstLineChars="224" w:firstLine="538"/>
        <w:contextualSpacing/>
        <w:rPr>
          <w:rFonts w:ascii="SimSun" w:hAnsi="SimSun" w:cs="Traditional Arabic"/>
          <w:sz w:val="24"/>
        </w:rPr>
      </w:pPr>
      <w:r w:rsidRPr="00126C1A">
        <w:rPr>
          <w:rFonts w:ascii="SimSun" w:hAnsi="SimSun" w:cs="Traditional Arabic" w:hint="eastAsia"/>
          <w:sz w:val="24"/>
        </w:rPr>
        <w:t>（一）信安拉</w:t>
      </w:r>
    </w:p>
    <w:p w:rsidR="00126C1A" w:rsidRPr="00126C1A" w:rsidRDefault="00126C1A" w:rsidP="003059A5">
      <w:pPr>
        <w:tabs>
          <w:tab w:val="left" w:pos="2880"/>
          <w:tab w:val="left" w:pos="5580"/>
        </w:tabs>
        <w:ind w:firstLineChars="224" w:firstLine="538"/>
        <w:contextualSpacing/>
        <w:rPr>
          <w:rFonts w:ascii="SimSun" w:hAnsi="SimSun" w:cs="Traditional Arabic"/>
          <w:sz w:val="24"/>
        </w:rPr>
      </w:pPr>
      <w:r w:rsidRPr="00126C1A">
        <w:rPr>
          <w:rFonts w:ascii="SimSun" w:hAnsi="SimSun" w:cs="Traditional Arabic" w:hint="eastAsia"/>
          <w:sz w:val="24"/>
        </w:rPr>
        <w:t>纯正的信仰安拉是所有天启宗教的根本，是安拉赋予人的天性，是安拉接受一切功修的先决条件。信仰安拉分为三种：</w:t>
      </w:r>
    </w:p>
    <w:p w:rsidR="00126C1A" w:rsidRPr="00126C1A" w:rsidRDefault="00126C1A" w:rsidP="003059A5">
      <w:pPr>
        <w:tabs>
          <w:tab w:val="left" w:pos="2880"/>
          <w:tab w:val="left" w:pos="5580"/>
        </w:tabs>
        <w:ind w:firstLineChars="224" w:firstLine="520"/>
        <w:contextualSpacing/>
        <w:rPr>
          <w:rFonts w:ascii="SimSun" w:hAnsi="SimSun" w:cs="Traditional Arabic"/>
          <w:spacing w:val="-4"/>
          <w:sz w:val="24"/>
        </w:rPr>
      </w:pPr>
      <w:r w:rsidRPr="00126C1A">
        <w:rPr>
          <w:rFonts w:ascii="SimSun" w:hAnsi="SimSun" w:cs="Traditional Arabic" w:hint="eastAsia"/>
          <w:spacing w:val="-4"/>
          <w:sz w:val="24"/>
        </w:rPr>
        <w:t>（1）认主独一。即归信安拉是众世界唯一的养育者，创造者，掌管者，支配者。</w:t>
      </w:r>
    </w:p>
    <w:p w:rsidR="00126C1A" w:rsidRPr="00126C1A" w:rsidRDefault="00126C1A" w:rsidP="003059A5">
      <w:pPr>
        <w:tabs>
          <w:tab w:val="left" w:pos="2880"/>
          <w:tab w:val="left" w:pos="5580"/>
        </w:tabs>
        <w:ind w:firstLineChars="224" w:firstLine="538"/>
        <w:contextualSpacing/>
        <w:rPr>
          <w:rFonts w:ascii="SimSun" w:hAnsi="SimSun" w:cs="Traditional Arabic"/>
          <w:sz w:val="24"/>
        </w:rPr>
      </w:pPr>
      <w:r w:rsidRPr="00126C1A">
        <w:rPr>
          <w:rFonts w:ascii="SimSun" w:hAnsi="SimSun" w:cs="Traditional Arabic" w:hint="eastAsia"/>
          <w:sz w:val="24"/>
        </w:rPr>
        <w:t>（2）拜主独一。即归信只有独一的安拉应受众</w:t>
      </w:r>
      <w:r w:rsidRPr="00126C1A">
        <w:rPr>
          <w:rFonts w:ascii="SimSun" w:hAnsi="SimSun" w:cs="Traditional Arabic" w:hint="eastAsia"/>
          <w:sz w:val="24"/>
        </w:rPr>
        <w:lastRenderedPageBreak/>
        <w:t>仆的功修，并且彻底否认除安拉之外的所有神灵。所谓功修是指安拉所喜悦的一切言行。</w:t>
      </w:r>
    </w:p>
    <w:p w:rsidR="00126C1A" w:rsidRPr="00126C1A" w:rsidRDefault="00126C1A" w:rsidP="003059A5">
      <w:pPr>
        <w:tabs>
          <w:tab w:val="left" w:pos="2880"/>
          <w:tab w:val="left" w:pos="5580"/>
        </w:tabs>
        <w:ind w:firstLineChars="224" w:firstLine="538"/>
        <w:contextualSpacing/>
        <w:rPr>
          <w:rFonts w:ascii="SimSun" w:hAnsi="SimSun" w:cs="Traditional Arabic"/>
          <w:sz w:val="24"/>
        </w:rPr>
      </w:pPr>
      <w:r w:rsidRPr="00126C1A">
        <w:rPr>
          <w:rFonts w:ascii="SimSun" w:hAnsi="SimSun" w:cs="Traditional Arabic" w:hint="eastAsia"/>
          <w:sz w:val="24"/>
        </w:rPr>
        <w:t>（3）信安拉尊名及其属性的独一。即我们归信《古兰经》和正确的圣训中所提到的有关安拉的一切属性和尊名。同时不许人格化，不许形象化，也不因为那些属性和尊命与仆人的部分属性和称呼在名称相同而加以否定。这就是先贤和众学者所坚持的真理。安拉在《古兰经》中说：“</w:t>
      </w:r>
      <w:r w:rsidRPr="00126C1A">
        <w:rPr>
          <w:rFonts w:ascii="SimSun" w:hAnsi="SimSun" w:cs="Traditional Arabic" w:hint="eastAsia"/>
          <w:b/>
          <w:bCs/>
          <w:sz w:val="24"/>
        </w:rPr>
        <w:t>任何物不似像他。他确是全聪的，确是全明的</w:t>
      </w:r>
      <w:r w:rsidRPr="00126C1A">
        <w:rPr>
          <w:rFonts w:ascii="SimSun" w:hAnsi="SimSun" w:cs="Traditional Arabic" w:hint="eastAsia"/>
          <w:sz w:val="24"/>
        </w:rPr>
        <w:t>。“（协商章11节）</w:t>
      </w:r>
    </w:p>
    <w:p w:rsidR="00126C1A" w:rsidRPr="00126C1A" w:rsidRDefault="00126C1A" w:rsidP="003059A5">
      <w:pPr>
        <w:tabs>
          <w:tab w:val="left" w:pos="2880"/>
          <w:tab w:val="left" w:pos="5580"/>
        </w:tabs>
        <w:ind w:firstLineChars="224" w:firstLine="538"/>
        <w:contextualSpacing/>
        <w:rPr>
          <w:rFonts w:ascii="SimSun" w:hAnsi="SimSun" w:cs="Traditional Arabic"/>
          <w:sz w:val="24"/>
        </w:rPr>
      </w:pPr>
      <w:r w:rsidRPr="00126C1A">
        <w:rPr>
          <w:rFonts w:ascii="SimSun" w:hAnsi="SimSun" w:cs="Traditional Arabic" w:hint="eastAsia"/>
          <w:sz w:val="24"/>
        </w:rPr>
        <w:t>（二）信天使</w:t>
      </w:r>
    </w:p>
    <w:p w:rsidR="00126C1A" w:rsidRPr="00126C1A" w:rsidRDefault="00126C1A" w:rsidP="003059A5">
      <w:pPr>
        <w:tabs>
          <w:tab w:val="left" w:pos="2880"/>
          <w:tab w:val="left" w:pos="5580"/>
        </w:tabs>
        <w:ind w:firstLineChars="224" w:firstLine="538"/>
        <w:contextualSpacing/>
        <w:rPr>
          <w:rFonts w:ascii="SimSun" w:hAnsi="SimSun" w:cs="Traditional Arabic"/>
          <w:sz w:val="24"/>
        </w:rPr>
      </w:pPr>
      <w:r w:rsidRPr="00126C1A">
        <w:rPr>
          <w:rFonts w:ascii="SimSun" w:hAnsi="SimSun" w:cs="Traditional Arabic" w:hint="eastAsia"/>
          <w:sz w:val="24"/>
        </w:rPr>
        <w:t>我们归信天使是安拉的尊贵的仆人，安拉用光造了他们。他们绝对服从安拉，永不抗违。他们是一些妙体，无欲望、无性别、不饮、不食、不睡、不生育。他们有两翼的，有三翼的，四翼的。只有安拉知道他们的数目。其中最著名的是，哲伯勒伊力—负责传送启示与灾祸的天使；米卡伊力—负责食禄的天使；伊斯拉飞力—负责吹号角的天使；阿兹拉伊力—负责取命的天使；孟可勒、乃可勒—两位坟墓拷问的天使；勒给布、而其都—两位记录人类好歹行为的天使；勒祖瓦尼—负责管天堂的天使；马力克—负责管火狱的天使。</w:t>
      </w:r>
    </w:p>
    <w:p w:rsidR="00126C1A" w:rsidRPr="00126C1A" w:rsidRDefault="00126C1A" w:rsidP="003059A5">
      <w:pPr>
        <w:tabs>
          <w:tab w:val="left" w:pos="2880"/>
          <w:tab w:val="left" w:pos="5580"/>
        </w:tabs>
        <w:ind w:firstLineChars="224" w:firstLine="538"/>
        <w:contextualSpacing/>
        <w:rPr>
          <w:rFonts w:ascii="SimSun" w:hAnsi="SimSun" w:cs="Traditional Arabic"/>
          <w:sz w:val="24"/>
        </w:rPr>
      </w:pPr>
      <w:r w:rsidRPr="00126C1A">
        <w:rPr>
          <w:rFonts w:ascii="SimSun" w:hAnsi="SimSun" w:cs="Traditional Arabic" w:hint="eastAsia"/>
          <w:sz w:val="24"/>
        </w:rPr>
        <w:t>（三）信经典</w:t>
      </w:r>
    </w:p>
    <w:p w:rsidR="00126C1A" w:rsidRPr="00126C1A" w:rsidRDefault="00126C1A" w:rsidP="003059A5">
      <w:pPr>
        <w:tabs>
          <w:tab w:val="left" w:pos="2880"/>
          <w:tab w:val="left" w:pos="5580"/>
        </w:tabs>
        <w:ind w:firstLineChars="224" w:firstLine="538"/>
        <w:contextualSpacing/>
        <w:rPr>
          <w:rFonts w:ascii="SimSun" w:hAnsi="SimSun" w:cs="Traditional Arabic"/>
          <w:sz w:val="24"/>
        </w:rPr>
      </w:pPr>
      <w:r w:rsidRPr="00126C1A">
        <w:rPr>
          <w:rFonts w:ascii="SimSun" w:hAnsi="SimSun" w:cs="Traditional Arabic" w:hint="eastAsia"/>
          <w:sz w:val="24"/>
        </w:rPr>
        <w:t>我们概括地归信安拉给其使者降示的一切经典，详细地归信安拉在《古兰经》中所提到的一切经典。如降给伊布拉欣圣人的册本，穆萨圣人的《讨拉特》，</w:t>
      </w:r>
      <w:r w:rsidRPr="00126C1A">
        <w:rPr>
          <w:rFonts w:ascii="SimSun" w:hAnsi="SimSun" w:cs="Traditional Arabic" w:hint="eastAsia"/>
          <w:sz w:val="24"/>
        </w:rPr>
        <w:lastRenderedPageBreak/>
        <w:t>尔撒圣人的《引吉力》，达吾德圣人的《宰布尔》，穆罕默德圣人的《古兰经》。</w:t>
      </w:r>
    </w:p>
    <w:p w:rsidR="00126C1A" w:rsidRPr="00126C1A" w:rsidRDefault="00126C1A" w:rsidP="003059A5">
      <w:pPr>
        <w:tabs>
          <w:tab w:val="left" w:pos="2880"/>
          <w:tab w:val="left" w:pos="5580"/>
        </w:tabs>
        <w:ind w:firstLineChars="224" w:firstLine="538"/>
        <w:contextualSpacing/>
        <w:rPr>
          <w:rFonts w:ascii="SimSun" w:hAnsi="SimSun" w:cs="Traditional Arabic"/>
          <w:sz w:val="24"/>
        </w:rPr>
      </w:pPr>
      <w:r w:rsidRPr="00126C1A">
        <w:rPr>
          <w:rFonts w:ascii="SimSun" w:hAnsi="SimSun" w:cs="Traditional Arabic" w:hint="eastAsia"/>
          <w:sz w:val="24"/>
        </w:rPr>
        <w:t>《古兰经》是安拉降示的最后一部经典，它革止了以前的一切经典，故我们只执行《古兰经》中的全部教律。</w:t>
      </w:r>
    </w:p>
    <w:p w:rsidR="00126C1A" w:rsidRPr="00126C1A" w:rsidRDefault="00126C1A" w:rsidP="003059A5">
      <w:pPr>
        <w:tabs>
          <w:tab w:val="left" w:pos="2880"/>
          <w:tab w:val="left" w:pos="5580"/>
        </w:tabs>
        <w:ind w:firstLineChars="224" w:firstLine="538"/>
        <w:contextualSpacing/>
        <w:rPr>
          <w:rFonts w:ascii="SimSun" w:hAnsi="SimSun" w:cs="Traditional Arabic"/>
          <w:sz w:val="24"/>
        </w:rPr>
      </w:pPr>
      <w:r w:rsidRPr="00126C1A">
        <w:rPr>
          <w:rFonts w:ascii="SimSun" w:hAnsi="SimSun" w:cs="Traditional Arabic" w:hint="eastAsia"/>
          <w:sz w:val="24"/>
        </w:rPr>
        <w:t>（四）信圣人</w:t>
      </w:r>
    </w:p>
    <w:p w:rsidR="00126C1A" w:rsidRPr="00126C1A" w:rsidRDefault="00126C1A" w:rsidP="003059A5">
      <w:pPr>
        <w:tabs>
          <w:tab w:val="left" w:pos="2880"/>
          <w:tab w:val="left" w:pos="5580"/>
        </w:tabs>
        <w:ind w:firstLineChars="224" w:firstLine="538"/>
        <w:contextualSpacing/>
        <w:rPr>
          <w:rFonts w:ascii="SimSun" w:hAnsi="SimSun" w:cs="Traditional Arabic"/>
          <w:sz w:val="24"/>
        </w:rPr>
      </w:pPr>
      <w:r w:rsidRPr="00126C1A">
        <w:rPr>
          <w:rFonts w:ascii="SimSun" w:hAnsi="SimSun" w:cs="Traditional Arabic" w:hint="eastAsia"/>
          <w:sz w:val="24"/>
        </w:rPr>
        <w:t>我们概括地归信安拉的一切先知、一切使者。其中有我们知道的，也有我们不知道的。详细地归信《古兰经》中所提到的二十五位圣人。</w:t>
      </w:r>
    </w:p>
    <w:p w:rsidR="00126C1A" w:rsidRPr="00126C1A" w:rsidRDefault="00126C1A" w:rsidP="003059A5">
      <w:pPr>
        <w:tabs>
          <w:tab w:val="left" w:pos="2880"/>
          <w:tab w:val="left" w:pos="5580"/>
        </w:tabs>
        <w:ind w:firstLineChars="224" w:firstLine="538"/>
        <w:contextualSpacing/>
        <w:rPr>
          <w:rFonts w:ascii="SimSun" w:hAnsi="SimSun" w:cs="Traditional Arabic"/>
          <w:sz w:val="24"/>
        </w:rPr>
      </w:pPr>
      <w:r w:rsidRPr="00126C1A">
        <w:rPr>
          <w:rFonts w:ascii="SimSun" w:hAnsi="SimSun" w:cs="Traditional Arabic" w:hint="eastAsia"/>
          <w:sz w:val="24"/>
        </w:rPr>
        <w:t>二十五位圣人的名字如下：</w:t>
      </w:r>
    </w:p>
    <w:p w:rsidR="00126C1A" w:rsidRPr="00126C1A" w:rsidRDefault="00126C1A" w:rsidP="003059A5">
      <w:pPr>
        <w:tabs>
          <w:tab w:val="left" w:pos="2880"/>
          <w:tab w:val="left" w:pos="5580"/>
        </w:tabs>
        <w:contextualSpacing/>
        <w:rPr>
          <w:rFonts w:ascii="SimSun" w:hAnsi="SimSun" w:cs="Traditional Arabic"/>
          <w:sz w:val="24"/>
        </w:rPr>
      </w:pPr>
      <w:r w:rsidRPr="00126C1A">
        <w:rPr>
          <w:rFonts w:ascii="SimSun" w:hAnsi="SimSun" w:cs="Traditional Arabic" w:hint="eastAsia"/>
          <w:sz w:val="24"/>
        </w:rPr>
        <w:t>阿丹，伊德里斯，胡代，萨利赫，鲁托，伊司马仪，伊斯哈格，叶尔孤白，尤素夫， 舒尔布，安优布，祖勒开夫利，哈伦，达乌德，苏莱曼， 伊了亚斯，耶赛尔，尤奴斯，宰开雷亚，叶哈亚， 易卜拉欣，努哈，穆萨，尔撒，穆罕默德。</w:t>
      </w:r>
    </w:p>
    <w:p w:rsidR="00126C1A" w:rsidRPr="00126C1A" w:rsidRDefault="00126C1A" w:rsidP="003059A5">
      <w:pPr>
        <w:tabs>
          <w:tab w:val="left" w:pos="2880"/>
          <w:tab w:val="left" w:pos="5580"/>
        </w:tabs>
        <w:ind w:firstLineChars="224" w:firstLine="538"/>
        <w:contextualSpacing/>
        <w:rPr>
          <w:rFonts w:ascii="SimSun" w:hAnsi="SimSun" w:cs="Traditional Arabic"/>
          <w:sz w:val="24"/>
        </w:rPr>
      </w:pPr>
      <w:r w:rsidRPr="00126C1A">
        <w:rPr>
          <w:rFonts w:ascii="SimSun" w:hAnsi="SimSun" w:cs="Traditional Arabic" w:hint="eastAsia"/>
          <w:sz w:val="24"/>
        </w:rPr>
        <w:t>（五）信后世</w:t>
      </w:r>
    </w:p>
    <w:p w:rsidR="00126C1A" w:rsidRPr="00126C1A" w:rsidRDefault="00126C1A" w:rsidP="003059A5">
      <w:pPr>
        <w:tabs>
          <w:tab w:val="left" w:pos="2880"/>
          <w:tab w:val="left" w:pos="5580"/>
        </w:tabs>
        <w:ind w:firstLineChars="224" w:firstLine="538"/>
        <w:contextualSpacing/>
        <w:rPr>
          <w:rFonts w:ascii="SimSun" w:hAnsi="SimSun" w:cs="Traditional Arabic"/>
          <w:sz w:val="24"/>
        </w:rPr>
      </w:pPr>
      <w:r w:rsidRPr="00126C1A">
        <w:rPr>
          <w:rFonts w:ascii="SimSun" w:hAnsi="SimSun" w:cs="Traditional Arabic" w:hint="eastAsia"/>
          <w:sz w:val="24"/>
        </w:rPr>
        <w:t>我们归信后世及在后世里所发生的一切。后世是现世发展的必然结果。今世的崩溃，后世的出现是人类社会的归结，进入真实、永恒的生活是万物的归宿，是必然的真理，善恶报应的全面体现。后世来临的征兆有大小之分，其中小征兆有：</w:t>
      </w:r>
    </w:p>
    <w:p w:rsidR="00126C1A" w:rsidRPr="00126C1A" w:rsidRDefault="00126C1A" w:rsidP="003059A5">
      <w:pPr>
        <w:numPr>
          <w:ilvl w:val="0"/>
          <w:numId w:val="1"/>
        </w:numPr>
        <w:tabs>
          <w:tab w:val="left" w:pos="2880"/>
          <w:tab w:val="left" w:pos="5580"/>
        </w:tabs>
        <w:contextualSpacing/>
        <w:rPr>
          <w:rFonts w:ascii="SimSun" w:hAnsi="SimSun" w:cs="Traditional Arabic"/>
          <w:sz w:val="24"/>
        </w:rPr>
      </w:pPr>
      <w:r w:rsidRPr="00126C1A">
        <w:rPr>
          <w:rFonts w:ascii="SimSun" w:hAnsi="SimSun" w:cs="Traditional Arabic" w:hint="eastAsia"/>
          <w:sz w:val="24"/>
        </w:rPr>
        <w:t>知识的泯灭。</w:t>
      </w:r>
    </w:p>
    <w:p w:rsidR="00126C1A" w:rsidRPr="00126C1A" w:rsidRDefault="00126C1A" w:rsidP="003059A5">
      <w:pPr>
        <w:numPr>
          <w:ilvl w:val="0"/>
          <w:numId w:val="1"/>
        </w:numPr>
        <w:tabs>
          <w:tab w:val="left" w:pos="2880"/>
          <w:tab w:val="left" w:pos="5580"/>
        </w:tabs>
        <w:contextualSpacing/>
        <w:rPr>
          <w:rFonts w:ascii="SimSun" w:hAnsi="SimSun" w:cs="Traditional Arabic"/>
          <w:sz w:val="24"/>
        </w:rPr>
      </w:pPr>
      <w:r w:rsidRPr="00126C1A">
        <w:rPr>
          <w:rFonts w:ascii="SimSun" w:hAnsi="SimSun" w:cs="Traditional Arabic" w:hint="eastAsia"/>
          <w:sz w:val="24"/>
        </w:rPr>
        <w:t>灾难的蔓延。</w:t>
      </w:r>
    </w:p>
    <w:p w:rsidR="00126C1A" w:rsidRPr="00126C1A" w:rsidRDefault="00126C1A" w:rsidP="003059A5">
      <w:pPr>
        <w:numPr>
          <w:ilvl w:val="0"/>
          <w:numId w:val="1"/>
        </w:numPr>
        <w:tabs>
          <w:tab w:val="left" w:pos="2880"/>
          <w:tab w:val="left" w:pos="5580"/>
        </w:tabs>
        <w:contextualSpacing/>
        <w:rPr>
          <w:rFonts w:ascii="SimSun" w:hAnsi="SimSun" w:cs="Traditional Arabic"/>
          <w:sz w:val="24"/>
        </w:rPr>
      </w:pPr>
      <w:r w:rsidRPr="00126C1A">
        <w:rPr>
          <w:rFonts w:ascii="SimSun" w:hAnsi="SimSun" w:cs="Traditional Arabic" w:hint="eastAsia"/>
          <w:sz w:val="24"/>
        </w:rPr>
        <w:t>淫乱的猖獗。</w:t>
      </w:r>
    </w:p>
    <w:p w:rsidR="00126C1A" w:rsidRPr="00126C1A" w:rsidRDefault="00126C1A" w:rsidP="003059A5">
      <w:pPr>
        <w:numPr>
          <w:ilvl w:val="0"/>
          <w:numId w:val="1"/>
        </w:numPr>
        <w:tabs>
          <w:tab w:val="left" w:pos="2880"/>
          <w:tab w:val="left" w:pos="5580"/>
        </w:tabs>
        <w:contextualSpacing/>
        <w:rPr>
          <w:rFonts w:ascii="SimSun" w:hAnsi="SimSun" w:cs="Traditional Arabic"/>
          <w:sz w:val="24"/>
        </w:rPr>
      </w:pPr>
      <w:r w:rsidRPr="00126C1A">
        <w:rPr>
          <w:rFonts w:ascii="SimSun" w:hAnsi="SimSun" w:cs="Traditional Arabic" w:hint="eastAsia"/>
          <w:sz w:val="24"/>
        </w:rPr>
        <w:t>战乱的频繁。</w:t>
      </w:r>
    </w:p>
    <w:p w:rsidR="00126C1A" w:rsidRPr="00126C1A" w:rsidRDefault="00126C1A" w:rsidP="003059A5">
      <w:pPr>
        <w:numPr>
          <w:ilvl w:val="0"/>
          <w:numId w:val="1"/>
        </w:numPr>
        <w:tabs>
          <w:tab w:val="left" w:pos="2880"/>
          <w:tab w:val="left" w:pos="5580"/>
        </w:tabs>
        <w:contextualSpacing/>
        <w:rPr>
          <w:rFonts w:ascii="SimSun" w:hAnsi="SimSun" w:cs="Traditional Arabic"/>
          <w:sz w:val="24"/>
        </w:rPr>
      </w:pPr>
      <w:r w:rsidRPr="00126C1A">
        <w:rPr>
          <w:rFonts w:ascii="SimSun" w:hAnsi="SimSun" w:cs="Traditional Arabic" w:hint="eastAsia"/>
          <w:sz w:val="24"/>
        </w:rPr>
        <w:lastRenderedPageBreak/>
        <w:t>伪先知的增多。</w:t>
      </w:r>
    </w:p>
    <w:p w:rsidR="00126C1A" w:rsidRPr="00126C1A" w:rsidRDefault="00126C1A" w:rsidP="003059A5">
      <w:pPr>
        <w:numPr>
          <w:ilvl w:val="0"/>
          <w:numId w:val="1"/>
        </w:numPr>
        <w:tabs>
          <w:tab w:val="left" w:pos="2880"/>
          <w:tab w:val="left" w:pos="5580"/>
        </w:tabs>
        <w:contextualSpacing/>
        <w:rPr>
          <w:rFonts w:ascii="SimSun" w:hAnsi="SimSun" w:cs="Traditional Arabic"/>
          <w:sz w:val="24"/>
        </w:rPr>
      </w:pPr>
      <w:r w:rsidRPr="00126C1A">
        <w:rPr>
          <w:rFonts w:ascii="SimSun" w:hAnsi="SimSun" w:cs="Traditional Arabic" w:hint="eastAsia"/>
          <w:sz w:val="24"/>
        </w:rPr>
        <w:t>贫穷的牧羊人竞争修建。</w:t>
      </w:r>
    </w:p>
    <w:p w:rsidR="00126C1A" w:rsidRPr="00126C1A" w:rsidRDefault="00126C1A" w:rsidP="003059A5">
      <w:pPr>
        <w:numPr>
          <w:ilvl w:val="0"/>
          <w:numId w:val="1"/>
        </w:numPr>
        <w:tabs>
          <w:tab w:val="num" w:pos="0"/>
          <w:tab w:val="left" w:pos="1260"/>
          <w:tab w:val="left" w:pos="5580"/>
        </w:tabs>
        <w:ind w:left="0" w:firstLine="540"/>
        <w:contextualSpacing/>
        <w:rPr>
          <w:rFonts w:ascii="SimSun" w:hAnsi="SimSun" w:cs="Traditional Arabic"/>
          <w:sz w:val="24"/>
        </w:rPr>
      </w:pPr>
      <w:r w:rsidRPr="00126C1A">
        <w:rPr>
          <w:rFonts w:ascii="SimSun" w:hAnsi="SimSun" w:cs="Traditional Arabic" w:hint="eastAsia"/>
          <w:sz w:val="24"/>
        </w:rPr>
        <w:t>世界穆斯林遭受欺凌。但相信穆斯林最终会大获全胜，消灭所有犹太人，甚至树木和石头都会指引穆斯林杀死躲藏在后面的犹太人。</w:t>
      </w:r>
    </w:p>
    <w:p w:rsidR="00126C1A" w:rsidRPr="00126C1A" w:rsidRDefault="00126C1A" w:rsidP="003059A5">
      <w:pPr>
        <w:tabs>
          <w:tab w:val="left" w:pos="1260"/>
          <w:tab w:val="left" w:pos="5580"/>
        </w:tabs>
        <w:ind w:firstLineChars="224" w:firstLine="538"/>
        <w:contextualSpacing/>
        <w:rPr>
          <w:rFonts w:ascii="SimSun" w:hAnsi="SimSun" w:cs="Traditional Arabic"/>
          <w:sz w:val="24"/>
        </w:rPr>
      </w:pPr>
      <w:r w:rsidRPr="00126C1A">
        <w:rPr>
          <w:rFonts w:ascii="SimSun" w:hAnsi="SimSun" w:cs="Traditional Arabic" w:hint="eastAsia"/>
          <w:sz w:val="24"/>
        </w:rPr>
        <w:t>大征兆有：</w:t>
      </w:r>
    </w:p>
    <w:p w:rsidR="00126C1A" w:rsidRPr="00126C1A" w:rsidRDefault="00126C1A" w:rsidP="003059A5">
      <w:pPr>
        <w:numPr>
          <w:ilvl w:val="0"/>
          <w:numId w:val="2"/>
        </w:numPr>
        <w:tabs>
          <w:tab w:val="left" w:pos="5580"/>
        </w:tabs>
        <w:contextualSpacing/>
        <w:rPr>
          <w:rFonts w:ascii="SimSun" w:hAnsi="SimSun" w:cs="Traditional Arabic"/>
          <w:sz w:val="24"/>
        </w:rPr>
      </w:pPr>
      <w:r w:rsidRPr="00126C1A">
        <w:rPr>
          <w:rFonts w:ascii="SimSun" w:hAnsi="SimSun" w:cs="Traditional Arabic" w:hint="eastAsia"/>
          <w:sz w:val="24"/>
        </w:rPr>
        <w:t>伊玛目麦赫迪的出世。</w:t>
      </w:r>
    </w:p>
    <w:p w:rsidR="00126C1A" w:rsidRPr="00126C1A" w:rsidRDefault="00126C1A" w:rsidP="003059A5">
      <w:pPr>
        <w:numPr>
          <w:ilvl w:val="0"/>
          <w:numId w:val="2"/>
        </w:numPr>
        <w:tabs>
          <w:tab w:val="left" w:pos="1260"/>
          <w:tab w:val="left" w:pos="5580"/>
        </w:tabs>
        <w:contextualSpacing/>
        <w:rPr>
          <w:rFonts w:ascii="SimSun" w:hAnsi="SimSun" w:cs="Traditional Arabic"/>
          <w:sz w:val="24"/>
        </w:rPr>
      </w:pPr>
      <w:r w:rsidRPr="00126C1A">
        <w:rPr>
          <w:rFonts w:ascii="SimSun" w:hAnsi="SimSun" w:cs="Traditional Arabic" w:hint="eastAsia"/>
          <w:sz w:val="24"/>
        </w:rPr>
        <w:t>麦西海丹扎里的出世。</w:t>
      </w:r>
    </w:p>
    <w:p w:rsidR="00126C1A" w:rsidRPr="00126C1A" w:rsidRDefault="00126C1A" w:rsidP="003059A5">
      <w:pPr>
        <w:numPr>
          <w:ilvl w:val="0"/>
          <w:numId w:val="2"/>
        </w:numPr>
        <w:tabs>
          <w:tab w:val="left" w:pos="1260"/>
          <w:tab w:val="left" w:pos="5580"/>
        </w:tabs>
        <w:contextualSpacing/>
        <w:rPr>
          <w:rFonts w:ascii="SimSun" w:hAnsi="SimSun" w:cs="Traditional Arabic"/>
          <w:sz w:val="24"/>
        </w:rPr>
      </w:pPr>
      <w:r w:rsidRPr="00126C1A">
        <w:rPr>
          <w:rFonts w:ascii="SimSun" w:hAnsi="SimSun" w:cs="Traditional Arabic" w:hint="eastAsia"/>
          <w:sz w:val="24"/>
        </w:rPr>
        <w:t>尔撒圣人的降世。</w:t>
      </w:r>
    </w:p>
    <w:p w:rsidR="00126C1A" w:rsidRPr="00126C1A" w:rsidRDefault="00126C1A" w:rsidP="003059A5">
      <w:pPr>
        <w:numPr>
          <w:ilvl w:val="0"/>
          <w:numId w:val="2"/>
        </w:numPr>
        <w:tabs>
          <w:tab w:val="left" w:pos="1260"/>
          <w:tab w:val="left" w:pos="5580"/>
        </w:tabs>
        <w:contextualSpacing/>
        <w:rPr>
          <w:rFonts w:ascii="SimSun" w:hAnsi="SimSun" w:cs="Traditional Arabic"/>
          <w:sz w:val="24"/>
        </w:rPr>
      </w:pPr>
      <w:r w:rsidRPr="00126C1A">
        <w:rPr>
          <w:rFonts w:ascii="SimSun" w:hAnsi="SimSun" w:cs="Traditional Arabic" w:hint="eastAsia"/>
          <w:sz w:val="24"/>
        </w:rPr>
        <w:t>叶朱者和麦朱者的出现。</w:t>
      </w:r>
    </w:p>
    <w:p w:rsidR="00126C1A" w:rsidRPr="00126C1A" w:rsidRDefault="00126C1A" w:rsidP="003059A5">
      <w:pPr>
        <w:numPr>
          <w:ilvl w:val="0"/>
          <w:numId w:val="2"/>
        </w:numPr>
        <w:tabs>
          <w:tab w:val="left" w:pos="1260"/>
          <w:tab w:val="left" w:pos="5580"/>
        </w:tabs>
        <w:contextualSpacing/>
        <w:rPr>
          <w:rFonts w:ascii="SimSun" w:hAnsi="SimSun" w:cs="Traditional Arabic"/>
          <w:sz w:val="24"/>
        </w:rPr>
      </w:pPr>
      <w:r w:rsidRPr="00126C1A">
        <w:rPr>
          <w:rFonts w:ascii="SimSun" w:hAnsi="SimSun" w:cs="Traditional Arabic" w:hint="eastAsia"/>
          <w:sz w:val="24"/>
        </w:rPr>
        <w:t>太阳从西方升起。</w:t>
      </w:r>
    </w:p>
    <w:p w:rsidR="00126C1A" w:rsidRPr="00126C1A" w:rsidRDefault="00126C1A" w:rsidP="003059A5">
      <w:pPr>
        <w:tabs>
          <w:tab w:val="left" w:pos="1260"/>
          <w:tab w:val="left" w:pos="5580"/>
        </w:tabs>
        <w:ind w:left="540"/>
        <w:contextualSpacing/>
        <w:rPr>
          <w:rFonts w:ascii="SimSun" w:hAnsi="SimSun" w:cs="Traditional Arabic"/>
          <w:sz w:val="24"/>
        </w:rPr>
      </w:pPr>
      <w:r w:rsidRPr="00126C1A">
        <w:rPr>
          <w:rFonts w:ascii="SimSun" w:hAnsi="SimSun" w:cs="Traditional Arabic" w:hint="eastAsia"/>
          <w:sz w:val="24"/>
        </w:rPr>
        <w:t>关于后世的征兆还很多，在此不再逐一列举。</w:t>
      </w:r>
    </w:p>
    <w:p w:rsidR="00126C1A" w:rsidRPr="00126C1A" w:rsidRDefault="00126C1A" w:rsidP="003059A5">
      <w:pPr>
        <w:tabs>
          <w:tab w:val="left" w:pos="1260"/>
          <w:tab w:val="left" w:pos="5580"/>
        </w:tabs>
        <w:ind w:left="540"/>
        <w:contextualSpacing/>
        <w:rPr>
          <w:rFonts w:ascii="SimSun" w:hAnsi="SimSun" w:cs="Traditional Arabic"/>
          <w:sz w:val="24"/>
        </w:rPr>
      </w:pPr>
      <w:r w:rsidRPr="00126C1A">
        <w:rPr>
          <w:rFonts w:ascii="SimSun" w:hAnsi="SimSun" w:cs="Traditional Arabic" w:hint="eastAsia"/>
          <w:sz w:val="24"/>
        </w:rPr>
        <w:t>另外信后世包括归信以下几个问题：</w:t>
      </w:r>
    </w:p>
    <w:p w:rsidR="00126C1A" w:rsidRPr="00126C1A" w:rsidRDefault="00126C1A" w:rsidP="003059A5">
      <w:pPr>
        <w:numPr>
          <w:ilvl w:val="0"/>
          <w:numId w:val="3"/>
        </w:numPr>
        <w:tabs>
          <w:tab w:val="left" w:pos="5580"/>
        </w:tabs>
        <w:contextualSpacing/>
        <w:rPr>
          <w:rFonts w:ascii="SimSun" w:hAnsi="SimSun" w:cs="Traditional Arabic"/>
          <w:sz w:val="24"/>
        </w:rPr>
      </w:pPr>
      <w:r w:rsidRPr="00126C1A">
        <w:rPr>
          <w:rFonts w:ascii="SimSun" w:hAnsi="SimSun" w:cs="Traditional Arabic" w:hint="eastAsia"/>
          <w:sz w:val="24"/>
        </w:rPr>
        <w:t>坟墓中的审问。</w:t>
      </w:r>
    </w:p>
    <w:p w:rsidR="00126C1A" w:rsidRPr="00126C1A" w:rsidRDefault="00126C1A" w:rsidP="003059A5">
      <w:pPr>
        <w:numPr>
          <w:ilvl w:val="0"/>
          <w:numId w:val="3"/>
        </w:numPr>
        <w:tabs>
          <w:tab w:val="left" w:pos="5580"/>
        </w:tabs>
        <w:contextualSpacing/>
        <w:rPr>
          <w:rFonts w:ascii="SimSun" w:hAnsi="SimSun" w:cs="Traditional Arabic"/>
          <w:sz w:val="24"/>
        </w:rPr>
      </w:pPr>
      <w:r w:rsidRPr="00126C1A">
        <w:rPr>
          <w:rFonts w:ascii="SimSun" w:hAnsi="SimSun" w:cs="Traditional Arabic" w:hint="eastAsia"/>
          <w:sz w:val="24"/>
        </w:rPr>
        <w:t>复生场的集合。</w:t>
      </w:r>
    </w:p>
    <w:p w:rsidR="00126C1A" w:rsidRPr="00126C1A" w:rsidRDefault="00126C1A" w:rsidP="003059A5">
      <w:pPr>
        <w:numPr>
          <w:ilvl w:val="0"/>
          <w:numId w:val="3"/>
        </w:numPr>
        <w:tabs>
          <w:tab w:val="left" w:pos="5580"/>
        </w:tabs>
        <w:contextualSpacing/>
        <w:rPr>
          <w:rFonts w:ascii="SimSun" w:hAnsi="SimSun" w:cs="Traditional Arabic"/>
          <w:sz w:val="24"/>
        </w:rPr>
      </w:pPr>
      <w:r w:rsidRPr="00126C1A">
        <w:rPr>
          <w:rFonts w:ascii="SimSun" w:hAnsi="SimSun" w:cs="Traditional Arabic" w:hint="eastAsia"/>
          <w:sz w:val="24"/>
        </w:rPr>
        <w:t>用天平称功过。</w:t>
      </w:r>
    </w:p>
    <w:p w:rsidR="00126C1A" w:rsidRPr="00126C1A" w:rsidRDefault="00126C1A" w:rsidP="003059A5">
      <w:pPr>
        <w:numPr>
          <w:ilvl w:val="0"/>
          <w:numId w:val="3"/>
        </w:numPr>
        <w:tabs>
          <w:tab w:val="left" w:pos="5580"/>
        </w:tabs>
        <w:contextualSpacing/>
        <w:rPr>
          <w:rFonts w:ascii="SimSun" w:hAnsi="SimSun" w:cs="Traditional Arabic"/>
          <w:sz w:val="24"/>
        </w:rPr>
      </w:pPr>
      <w:r w:rsidRPr="00126C1A">
        <w:rPr>
          <w:rFonts w:ascii="SimSun" w:hAnsi="SimSun" w:cs="Traditional Arabic" w:hint="eastAsia"/>
          <w:sz w:val="24"/>
        </w:rPr>
        <w:t>过“随拉退”桥。</w:t>
      </w:r>
    </w:p>
    <w:p w:rsidR="00126C1A" w:rsidRPr="00126C1A" w:rsidRDefault="00126C1A" w:rsidP="003059A5">
      <w:pPr>
        <w:numPr>
          <w:ilvl w:val="0"/>
          <w:numId w:val="3"/>
        </w:numPr>
        <w:tabs>
          <w:tab w:val="left" w:pos="5580"/>
        </w:tabs>
        <w:contextualSpacing/>
        <w:rPr>
          <w:rFonts w:ascii="SimSun" w:hAnsi="SimSun" w:cs="Traditional Arabic"/>
          <w:sz w:val="24"/>
        </w:rPr>
      </w:pPr>
      <w:r w:rsidRPr="00126C1A">
        <w:rPr>
          <w:rFonts w:ascii="SimSun" w:hAnsi="SimSun" w:cs="Traditional Arabic" w:hint="eastAsia"/>
          <w:sz w:val="24"/>
        </w:rPr>
        <w:t>搭救与说情。</w:t>
      </w:r>
    </w:p>
    <w:p w:rsidR="00126C1A" w:rsidRPr="00126C1A" w:rsidRDefault="00126C1A" w:rsidP="003059A5">
      <w:pPr>
        <w:numPr>
          <w:ilvl w:val="0"/>
          <w:numId w:val="3"/>
        </w:numPr>
        <w:tabs>
          <w:tab w:val="left" w:pos="5580"/>
        </w:tabs>
        <w:contextualSpacing/>
        <w:rPr>
          <w:rFonts w:ascii="SimSun" w:hAnsi="SimSun" w:cs="Traditional Arabic"/>
          <w:sz w:val="24"/>
        </w:rPr>
      </w:pPr>
      <w:r w:rsidRPr="00126C1A">
        <w:rPr>
          <w:rFonts w:ascii="SimSun" w:hAnsi="SimSun" w:cs="Traditional Arabic" w:hint="eastAsia"/>
          <w:sz w:val="24"/>
        </w:rPr>
        <w:t>天堂和火狱。</w:t>
      </w:r>
    </w:p>
    <w:p w:rsidR="00126C1A" w:rsidRPr="00126C1A" w:rsidRDefault="00126C1A" w:rsidP="003059A5">
      <w:pPr>
        <w:tabs>
          <w:tab w:val="left" w:pos="1260"/>
          <w:tab w:val="left" w:pos="5580"/>
        </w:tabs>
        <w:ind w:firstLineChars="224" w:firstLine="538"/>
        <w:contextualSpacing/>
        <w:rPr>
          <w:rFonts w:ascii="SimSun" w:hAnsi="SimSun" w:cs="Traditional Arabic"/>
          <w:sz w:val="24"/>
        </w:rPr>
      </w:pPr>
      <w:r w:rsidRPr="00126C1A">
        <w:rPr>
          <w:rFonts w:ascii="SimSun" w:hAnsi="SimSun" w:cs="Traditional Arabic" w:hint="eastAsia"/>
          <w:sz w:val="24"/>
        </w:rPr>
        <w:t>（六）信前定</w:t>
      </w:r>
    </w:p>
    <w:p w:rsidR="00126C1A" w:rsidRPr="00126C1A" w:rsidRDefault="00126C1A" w:rsidP="003059A5">
      <w:pPr>
        <w:tabs>
          <w:tab w:val="left" w:pos="1260"/>
          <w:tab w:val="left" w:pos="5580"/>
        </w:tabs>
        <w:ind w:firstLineChars="224" w:firstLine="538"/>
        <w:contextualSpacing/>
        <w:rPr>
          <w:rFonts w:ascii="SimSun" w:hAnsi="SimSun" w:cs="Traditional Arabic"/>
          <w:sz w:val="24"/>
        </w:rPr>
      </w:pPr>
      <w:r w:rsidRPr="00126C1A">
        <w:rPr>
          <w:rFonts w:ascii="SimSun" w:hAnsi="SimSun" w:cs="Traditional Arabic" w:hint="eastAsia"/>
          <w:sz w:val="24"/>
        </w:rPr>
        <w:t>我们归信好歹的定然来自安拉，归信安拉是周知万事万物的，他在天牌上记录了万事万物，安拉的意志包罗万象。他意欲存在的就会存在，他不要存在的决不会存在。安拉知道仆人的前、现在、将来的一切行为，并且在创造万物之前就已经写在了天牌上。</w:t>
      </w:r>
    </w:p>
    <w:p w:rsidR="00126C1A" w:rsidRPr="00126C1A" w:rsidRDefault="00126C1A" w:rsidP="003059A5">
      <w:pPr>
        <w:tabs>
          <w:tab w:val="left" w:pos="1260"/>
          <w:tab w:val="left" w:pos="5580"/>
        </w:tabs>
        <w:contextualSpacing/>
        <w:jc w:val="center"/>
        <w:rPr>
          <w:rFonts w:ascii="SimSun" w:hAnsi="SimSun" w:cs="Traditional Arabic"/>
          <w:b/>
          <w:bCs/>
          <w:sz w:val="24"/>
        </w:rPr>
      </w:pPr>
      <w:r>
        <w:rPr>
          <w:rFonts w:ascii="SimSun" w:hAnsi="SimSun" w:cs="Traditional Arabic" w:hint="eastAsia"/>
          <w:b/>
          <w:bCs/>
          <w:sz w:val="24"/>
        </w:rPr>
        <w:lastRenderedPageBreak/>
        <w:t xml:space="preserve">第二篇  </w:t>
      </w:r>
      <w:r w:rsidRPr="00126C1A">
        <w:rPr>
          <w:rFonts w:ascii="SimSun" w:hAnsi="SimSun" w:cs="Traditional Arabic" w:hint="eastAsia"/>
          <w:b/>
          <w:bCs/>
          <w:sz w:val="24"/>
        </w:rPr>
        <w:t>伊斯兰的五大基础</w:t>
      </w:r>
    </w:p>
    <w:p w:rsidR="00126C1A" w:rsidRPr="00126C1A" w:rsidRDefault="00126C1A" w:rsidP="003059A5">
      <w:pPr>
        <w:tabs>
          <w:tab w:val="left" w:pos="1260"/>
          <w:tab w:val="left" w:pos="5580"/>
        </w:tabs>
        <w:contextualSpacing/>
        <w:jc w:val="center"/>
        <w:rPr>
          <w:rFonts w:ascii="SimSun" w:hAnsi="SimSun" w:cs="Traditional Arabic"/>
          <w:sz w:val="24"/>
        </w:rPr>
      </w:pPr>
    </w:p>
    <w:p w:rsidR="00126C1A" w:rsidRPr="00126C1A" w:rsidRDefault="00126C1A" w:rsidP="003059A5">
      <w:pPr>
        <w:tabs>
          <w:tab w:val="left" w:pos="1260"/>
          <w:tab w:val="left" w:pos="5580"/>
        </w:tabs>
        <w:ind w:firstLineChars="224" w:firstLine="538"/>
        <w:contextualSpacing/>
        <w:rPr>
          <w:rFonts w:ascii="SimSun" w:hAnsi="SimSun" w:cs="Traditional Arabic"/>
          <w:sz w:val="24"/>
        </w:rPr>
      </w:pPr>
      <w:r w:rsidRPr="00126C1A">
        <w:rPr>
          <w:rFonts w:ascii="SimSun" w:hAnsi="SimSun" w:cs="Traditional Arabic" w:hint="eastAsia"/>
          <w:sz w:val="24"/>
        </w:rPr>
        <w:t>伊斯兰的五大基础：穆圣（愿主福安之）说：“</w:t>
      </w:r>
      <w:r w:rsidRPr="00126C1A">
        <w:rPr>
          <w:rFonts w:ascii="SimSun" w:hAnsi="SimSun" w:cs="Traditional Arabic" w:hint="eastAsia"/>
          <w:b/>
          <w:bCs/>
          <w:sz w:val="24"/>
        </w:rPr>
        <w:t>伊斯兰被建立在五大基础上：见证除安拉外绝无应受崇拜者，穆罕默德（祈主福安之）是安拉的仆人和使者；履行拜功；完纳天课；朝觐天房；封回历九月的斋戒</w:t>
      </w:r>
      <w:r w:rsidRPr="00126C1A">
        <w:rPr>
          <w:rFonts w:ascii="SimSun" w:hAnsi="SimSun" w:cs="Traditional Arabic" w:hint="eastAsia"/>
          <w:sz w:val="24"/>
        </w:rPr>
        <w:t>。”（布哈里传述）</w:t>
      </w:r>
    </w:p>
    <w:p w:rsidR="00126C1A" w:rsidRPr="00126C1A" w:rsidRDefault="00126C1A" w:rsidP="003059A5">
      <w:pPr>
        <w:tabs>
          <w:tab w:val="left" w:pos="1260"/>
          <w:tab w:val="left" w:pos="5580"/>
        </w:tabs>
        <w:ind w:firstLineChars="224" w:firstLine="538"/>
        <w:contextualSpacing/>
        <w:rPr>
          <w:rFonts w:ascii="SimSun" w:hAnsi="SimSun" w:cs="Traditional Arabic"/>
          <w:sz w:val="24"/>
        </w:rPr>
      </w:pPr>
      <w:r w:rsidRPr="00126C1A">
        <w:rPr>
          <w:rFonts w:ascii="SimSun" w:hAnsi="SimSun" w:cs="Traditional Arabic" w:hint="eastAsia"/>
          <w:sz w:val="24"/>
        </w:rPr>
        <w:t>（一）、见证词是所有具备责成能力人的首要义务，这是伊斯兰的核心，没有它，功修就不被接受。清高的安拉在《古兰经》中说：“</w:t>
      </w:r>
      <w:r w:rsidRPr="00126C1A">
        <w:rPr>
          <w:rFonts w:ascii="SimSun" w:hAnsi="SimSun" w:cs="Traditional Arabic" w:hint="eastAsia"/>
          <w:b/>
          <w:bCs/>
          <w:sz w:val="24"/>
        </w:rPr>
        <w:t>安拉秉公作证；除他外，绝无应受崇拜的；众天使和一般学者，也这样作证：除他外，绝无应受崇拜的。他是万能的，是至睿的</w:t>
      </w:r>
      <w:r w:rsidRPr="00126C1A">
        <w:rPr>
          <w:rFonts w:ascii="SimSun" w:hAnsi="SimSun" w:cs="Traditional Arabic" w:hint="eastAsia"/>
          <w:sz w:val="24"/>
        </w:rPr>
        <w:t>。”（伊姆兰的家属章18节）安拉又说：“</w:t>
      </w:r>
      <w:r w:rsidRPr="00126C1A">
        <w:rPr>
          <w:rFonts w:ascii="SimSun" w:hAnsi="SimSun" w:cs="Traditional Arabic" w:hint="eastAsia"/>
          <w:b/>
          <w:bCs/>
          <w:sz w:val="24"/>
        </w:rPr>
        <w:t>穆罕默德（愿主福安之）是安拉的使者，在他左右的人，对外道是庄严的，对教胞是慈祥的</w:t>
      </w:r>
      <w:r w:rsidRPr="00126C1A">
        <w:rPr>
          <w:rFonts w:ascii="SimSun" w:hAnsi="SimSun" w:cs="Traditional Arabic" w:hint="eastAsia"/>
          <w:sz w:val="24"/>
        </w:rPr>
        <w:t>。”（胜利章29节）</w:t>
      </w:r>
    </w:p>
    <w:p w:rsidR="00126C1A" w:rsidRPr="00126C1A" w:rsidRDefault="00126C1A" w:rsidP="003059A5">
      <w:pPr>
        <w:tabs>
          <w:tab w:val="left" w:pos="1260"/>
          <w:tab w:val="left" w:pos="5580"/>
        </w:tabs>
        <w:ind w:firstLineChars="224" w:firstLine="538"/>
        <w:contextualSpacing/>
        <w:rPr>
          <w:rFonts w:ascii="SimSun" w:hAnsi="SimSun" w:cs="Traditional Arabic"/>
          <w:sz w:val="24"/>
        </w:rPr>
      </w:pPr>
      <w:r w:rsidRPr="00126C1A">
        <w:rPr>
          <w:rFonts w:ascii="SimSun" w:hAnsi="SimSun" w:cs="Traditional Arabic" w:hint="eastAsia"/>
          <w:sz w:val="24"/>
        </w:rPr>
        <w:t>（二）、我们归信拜功是伊斯兰的第二大基柱。安拉给仆人规定了一昼夜的五番拜功，谁按要求完成拜功，他将在复生日得到光明。谁放弃拜功，谁确已叛教。清高的安拉说：“</w:t>
      </w:r>
      <w:r w:rsidRPr="00126C1A">
        <w:rPr>
          <w:rFonts w:ascii="SimSun" w:hAnsi="SimSun" w:cs="Traditional Arabic" w:hint="eastAsia"/>
          <w:b/>
          <w:bCs/>
          <w:sz w:val="24"/>
        </w:rPr>
        <w:t>你应当谨守从早晨到黑夜的拜功；殡应当谨守早晨的拜功，早晨的拜功确是被参加的</w:t>
      </w:r>
      <w:r w:rsidRPr="00126C1A">
        <w:rPr>
          <w:rFonts w:ascii="SimSun" w:hAnsi="SimSun" w:cs="Traditional Arabic" w:hint="eastAsia"/>
          <w:sz w:val="24"/>
        </w:rPr>
        <w:t>。”（夜行章78节）“</w:t>
      </w:r>
      <w:r w:rsidRPr="00126C1A">
        <w:rPr>
          <w:rFonts w:ascii="SimSun" w:hAnsi="SimSun" w:cs="Traditional Arabic" w:hint="eastAsia"/>
          <w:b/>
          <w:bCs/>
          <w:sz w:val="24"/>
        </w:rPr>
        <w:t>如果他们悔过自新，谨守拜功，完纳天课，你们就放走他们。安拉确是至赦的，确是至慈的</w:t>
      </w:r>
      <w:r w:rsidRPr="00126C1A">
        <w:rPr>
          <w:rFonts w:ascii="SimSun" w:hAnsi="SimSun" w:cs="Traditional Arabic" w:hint="eastAsia"/>
          <w:sz w:val="24"/>
        </w:rPr>
        <w:t>。”（忏悔章5节）</w:t>
      </w:r>
    </w:p>
    <w:p w:rsidR="00126C1A" w:rsidRPr="00126C1A" w:rsidRDefault="00126C1A" w:rsidP="003059A5">
      <w:pPr>
        <w:tabs>
          <w:tab w:val="left" w:pos="1260"/>
          <w:tab w:val="left" w:pos="5580"/>
        </w:tabs>
        <w:ind w:firstLineChars="224" w:firstLine="538"/>
        <w:contextualSpacing/>
        <w:rPr>
          <w:rFonts w:ascii="SimSun" w:hAnsi="SimSun" w:cs="Traditional Arabic"/>
          <w:sz w:val="24"/>
        </w:rPr>
      </w:pPr>
      <w:r w:rsidRPr="00126C1A">
        <w:rPr>
          <w:rFonts w:ascii="SimSun" w:hAnsi="SimSun" w:cs="Traditional Arabic" w:hint="eastAsia"/>
          <w:sz w:val="24"/>
        </w:rPr>
        <w:t>（三）、安拉规定了天课，为了净化仆人心灵中的自私自利、坚吝不舍的污垢，同时也为了帮助穷人。</w:t>
      </w:r>
      <w:r w:rsidRPr="00126C1A">
        <w:rPr>
          <w:rFonts w:ascii="SimSun" w:hAnsi="SimSun" w:cs="Traditional Arabic" w:hint="eastAsia"/>
          <w:sz w:val="24"/>
        </w:rPr>
        <w:lastRenderedPageBreak/>
        <w:t>天课是一个自由的穆斯林当其财产达到法定数额，并且年满一年时，必须交纳的义务。谁否认并拒绝交纳天课，谁确已叛教。谁因为吝啬而拒绝交纳天课，穆斯林的长官有权强行征收并对其进行训诫。因为清高的安拉说：“</w:t>
      </w:r>
      <w:r w:rsidRPr="00126C1A">
        <w:rPr>
          <w:rFonts w:ascii="SimSun" w:hAnsi="SimSun" w:cs="Traditional Arabic" w:hint="eastAsia"/>
          <w:b/>
          <w:bCs/>
          <w:sz w:val="24"/>
        </w:rPr>
        <w:t>你要从他们的财产中征收赈款，你借赈款使他们干净，并使他们纯洁。你要为他们祈祷；你的祈祷，确是对他们的安慰。安拉是全聪的，是全知的</w:t>
      </w:r>
      <w:r w:rsidRPr="00126C1A">
        <w:rPr>
          <w:rFonts w:ascii="SimSun" w:hAnsi="SimSun" w:cs="Traditional Arabic" w:hint="eastAsia"/>
          <w:sz w:val="24"/>
        </w:rPr>
        <w:t>。”（忏悔章103节）</w:t>
      </w:r>
    </w:p>
    <w:p w:rsidR="00126C1A" w:rsidRPr="00126C1A" w:rsidRDefault="00126C1A" w:rsidP="003059A5">
      <w:pPr>
        <w:tabs>
          <w:tab w:val="left" w:pos="1260"/>
          <w:tab w:val="left" w:pos="5580"/>
        </w:tabs>
        <w:ind w:firstLineChars="224" w:firstLine="511"/>
        <w:contextualSpacing/>
        <w:rPr>
          <w:rFonts w:ascii="SimSun" w:hAnsi="SimSun" w:cs="Traditional Arabic"/>
          <w:spacing w:val="-6"/>
          <w:sz w:val="24"/>
        </w:rPr>
      </w:pPr>
      <w:r w:rsidRPr="00126C1A">
        <w:rPr>
          <w:rFonts w:ascii="SimSun" w:hAnsi="SimSun" w:cs="Traditional Arabic" w:hint="eastAsia"/>
          <w:spacing w:val="-6"/>
          <w:sz w:val="24"/>
        </w:rPr>
        <w:t>（四）、斋戒是从黎明直到日落戒除所有坏斋的事项及不符合教门的一切言行。安拉以此来锻炼人们的意志，使人们感受到饥饿的滋味，从而使富人萌生对穷人的怜悯之心，更加感激安拉给予自己的恩惠。谁否认斋戒谁确已叛教，谁故意坏斋谁确已犯下大罪。安拉说：“</w:t>
      </w:r>
      <w:r w:rsidRPr="00126C1A">
        <w:rPr>
          <w:rFonts w:ascii="SimSun" w:hAnsi="SimSun" w:cs="Traditional Arabic" w:hint="eastAsia"/>
          <w:b/>
          <w:bCs/>
          <w:spacing w:val="-6"/>
          <w:sz w:val="24"/>
        </w:rPr>
        <w:t>信道的人们啊！斋戒已成为你们的定制，犹如它曾为前人的定制一样，以便你们敬畏</w:t>
      </w:r>
      <w:r w:rsidRPr="00126C1A">
        <w:rPr>
          <w:rFonts w:ascii="SimSun" w:hAnsi="SimSun" w:cs="Traditional Arabic" w:hint="eastAsia"/>
          <w:spacing w:val="-6"/>
          <w:sz w:val="24"/>
        </w:rPr>
        <w:t>。”“</w:t>
      </w:r>
      <w:r w:rsidRPr="00126C1A">
        <w:rPr>
          <w:rFonts w:ascii="SimSun" w:hAnsi="SimSun" w:cs="Traditional Arabic" w:hint="eastAsia"/>
          <w:b/>
          <w:bCs/>
          <w:spacing w:val="-6"/>
          <w:sz w:val="24"/>
        </w:rPr>
        <w:t>耐买丹月中，开始降示《古兰经》，指导世人，昭示明证，以便遵循正道，分别真伪，故在此月中，你们当斋戒</w:t>
      </w:r>
      <w:r w:rsidRPr="00126C1A">
        <w:rPr>
          <w:rFonts w:ascii="SimSun" w:hAnsi="SimSun" w:cs="Traditional Arabic" w:hint="eastAsia"/>
          <w:spacing w:val="-6"/>
          <w:sz w:val="24"/>
        </w:rPr>
        <w:t>。”（黄牛章183节、185节）</w:t>
      </w:r>
    </w:p>
    <w:p w:rsidR="00126C1A" w:rsidRPr="00126C1A" w:rsidRDefault="00126C1A" w:rsidP="003059A5">
      <w:pPr>
        <w:tabs>
          <w:tab w:val="left" w:pos="1260"/>
          <w:tab w:val="left" w:pos="5580"/>
        </w:tabs>
        <w:ind w:firstLineChars="224" w:firstLine="538"/>
        <w:contextualSpacing/>
        <w:rPr>
          <w:rFonts w:ascii="SimSun" w:hAnsi="SimSun" w:cs="Traditional Arabic"/>
          <w:sz w:val="24"/>
        </w:rPr>
      </w:pPr>
      <w:r w:rsidRPr="00126C1A">
        <w:rPr>
          <w:rFonts w:ascii="SimSun" w:hAnsi="SimSun" w:cs="Traditional Arabic" w:hint="eastAsia"/>
          <w:sz w:val="24"/>
        </w:rPr>
        <w:t>（五）、安拉规定凡有能力的穆斯林必须一生朝觐一次。谁否认朝觐的主命，谁确已叛教。谁有能力而不朝觐，谁确已犯了大罪。安拉说：“</w:t>
      </w:r>
      <w:r w:rsidRPr="00126C1A">
        <w:rPr>
          <w:rFonts w:ascii="SimSun" w:hAnsi="SimSun" w:cs="Traditional Arabic" w:hint="eastAsia"/>
          <w:b/>
          <w:bCs/>
          <w:sz w:val="24"/>
        </w:rPr>
        <w:t>凡能旅行到天房的，人人都有为安拉而朝觐天房的义务。不信道的人，【无损于安拉】，因为安拉确是无求于全世界的</w:t>
      </w:r>
      <w:r w:rsidRPr="00126C1A">
        <w:rPr>
          <w:rFonts w:ascii="SimSun" w:hAnsi="SimSun" w:cs="Traditional Arabic" w:hint="eastAsia"/>
          <w:sz w:val="24"/>
        </w:rPr>
        <w:t>。”（伊姆兰家属章97节）</w:t>
      </w:r>
    </w:p>
    <w:p w:rsidR="00126C1A" w:rsidRPr="00126C1A" w:rsidRDefault="00126C1A" w:rsidP="003059A5">
      <w:pPr>
        <w:tabs>
          <w:tab w:val="left" w:pos="4860"/>
        </w:tabs>
        <w:contextualSpacing/>
        <w:jc w:val="center"/>
        <w:rPr>
          <w:rFonts w:ascii="SimSun" w:hAnsi="SimSun" w:cs="Traditional Arabic"/>
          <w:sz w:val="24"/>
        </w:rPr>
      </w:pPr>
    </w:p>
    <w:p w:rsidR="00126C1A" w:rsidRPr="00126C1A" w:rsidRDefault="00126C1A" w:rsidP="003059A5">
      <w:pPr>
        <w:tabs>
          <w:tab w:val="left" w:pos="0"/>
        </w:tabs>
        <w:contextualSpacing/>
        <w:jc w:val="center"/>
        <w:rPr>
          <w:rFonts w:ascii="SimSun" w:hAnsi="SimSun" w:cs="Traditional Arabic"/>
          <w:b/>
          <w:bCs/>
          <w:sz w:val="24"/>
        </w:rPr>
      </w:pPr>
      <w:r>
        <w:rPr>
          <w:rFonts w:ascii="SimSun" w:hAnsi="SimSun" w:cs="Traditional Arabic" w:hint="eastAsia"/>
          <w:b/>
          <w:bCs/>
          <w:sz w:val="24"/>
        </w:rPr>
        <w:lastRenderedPageBreak/>
        <w:t xml:space="preserve">第三篇  </w:t>
      </w:r>
      <w:r w:rsidRPr="00126C1A">
        <w:rPr>
          <w:rFonts w:ascii="SimSun" w:hAnsi="SimSun" w:cs="Traditional Arabic" w:hint="eastAsia"/>
          <w:b/>
          <w:bCs/>
          <w:sz w:val="24"/>
        </w:rPr>
        <w:t>大小净及土净</w:t>
      </w:r>
    </w:p>
    <w:p w:rsidR="00126C1A" w:rsidRPr="00126C1A" w:rsidRDefault="00126C1A" w:rsidP="003059A5">
      <w:pPr>
        <w:tabs>
          <w:tab w:val="left" w:pos="0"/>
        </w:tabs>
        <w:contextualSpacing/>
        <w:jc w:val="center"/>
        <w:rPr>
          <w:rFonts w:ascii="SimSun" w:hAnsi="SimSun" w:cs="Traditional Arabic"/>
          <w:sz w:val="24"/>
        </w:rPr>
      </w:pPr>
    </w:p>
    <w:p w:rsidR="00126C1A" w:rsidRPr="00126C1A" w:rsidRDefault="00126C1A" w:rsidP="003059A5">
      <w:pPr>
        <w:tabs>
          <w:tab w:val="left" w:pos="4860"/>
        </w:tabs>
        <w:contextualSpacing/>
        <w:jc w:val="center"/>
        <w:rPr>
          <w:rFonts w:ascii="SimSun" w:hAnsi="SimSun" w:cs="Traditional Arabic"/>
          <w:sz w:val="24"/>
        </w:rPr>
      </w:pPr>
      <w:r w:rsidRPr="00126C1A">
        <w:rPr>
          <w:rFonts w:ascii="SimSun" w:hAnsi="SimSun" w:cs="Traditional Arabic" w:hint="eastAsia"/>
          <w:sz w:val="24"/>
        </w:rPr>
        <w:t>第一课  小净</w:t>
      </w:r>
    </w:p>
    <w:p w:rsidR="00126C1A" w:rsidRPr="00126C1A" w:rsidRDefault="00126C1A" w:rsidP="003059A5">
      <w:pPr>
        <w:tabs>
          <w:tab w:val="left" w:pos="4860"/>
        </w:tabs>
        <w:contextualSpacing/>
        <w:jc w:val="center"/>
        <w:rPr>
          <w:rFonts w:ascii="SimSun" w:hAnsi="SimSun" w:cs="Traditional Arabic"/>
          <w:sz w:val="24"/>
        </w:rPr>
      </w:pPr>
    </w:p>
    <w:p w:rsidR="00126C1A" w:rsidRPr="00126C1A" w:rsidRDefault="00126C1A" w:rsidP="003059A5">
      <w:pPr>
        <w:tabs>
          <w:tab w:val="left" w:pos="4860"/>
        </w:tabs>
        <w:contextualSpacing/>
        <w:rPr>
          <w:rFonts w:ascii="SimSun" w:hAnsi="SimSun" w:cs="Traditional Arabic"/>
          <w:sz w:val="24"/>
        </w:rPr>
      </w:pPr>
      <w:r w:rsidRPr="00126C1A">
        <w:rPr>
          <w:rFonts w:ascii="SimSun" w:hAnsi="SimSun" w:cs="Traditional Arabic" w:hint="eastAsia"/>
          <w:sz w:val="24"/>
        </w:rPr>
        <w:t>（一）、小净的条件：</w:t>
      </w:r>
    </w:p>
    <w:p w:rsidR="00126C1A" w:rsidRPr="00126C1A" w:rsidRDefault="00126C1A" w:rsidP="003059A5">
      <w:pPr>
        <w:tabs>
          <w:tab w:val="left" w:pos="4860"/>
        </w:tabs>
        <w:ind w:firstLineChars="224" w:firstLine="538"/>
        <w:contextualSpacing/>
        <w:rPr>
          <w:rFonts w:ascii="SimSun" w:hAnsi="SimSun" w:cs="Traditional Arabic"/>
          <w:sz w:val="24"/>
        </w:rPr>
      </w:pPr>
      <w:r w:rsidRPr="00126C1A">
        <w:rPr>
          <w:rFonts w:ascii="SimSun" w:hAnsi="SimSun" w:cs="Traditional Arabic" w:hint="eastAsia"/>
          <w:sz w:val="24"/>
        </w:rPr>
        <w:t>1、信仰伊斯兰   2、理智健全   3、洁净的水</w:t>
      </w:r>
    </w:p>
    <w:p w:rsidR="00126C1A" w:rsidRPr="00126C1A" w:rsidRDefault="00126C1A" w:rsidP="003059A5">
      <w:pPr>
        <w:tabs>
          <w:tab w:val="left" w:pos="4860"/>
        </w:tabs>
        <w:ind w:firstLineChars="224" w:firstLine="538"/>
        <w:contextualSpacing/>
        <w:rPr>
          <w:rFonts w:ascii="SimSun" w:hAnsi="SimSun" w:cs="Traditional Arabic"/>
          <w:sz w:val="24"/>
        </w:rPr>
      </w:pPr>
      <w:r w:rsidRPr="00126C1A">
        <w:rPr>
          <w:rFonts w:ascii="SimSun" w:hAnsi="SimSun" w:cs="Traditional Arabic" w:hint="eastAsia"/>
          <w:sz w:val="24"/>
        </w:rPr>
        <w:t>4、隔断污秽     5、使水直接到达皮肤</w:t>
      </w:r>
    </w:p>
    <w:p w:rsidR="00126C1A" w:rsidRPr="00126C1A" w:rsidRDefault="00126C1A" w:rsidP="003059A5">
      <w:pPr>
        <w:tabs>
          <w:tab w:val="left" w:pos="4860"/>
        </w:tabs>
        <w:contextualSpacing/>
        <w:rPr>
          <w:rFonts w:ascii="SimSun" w:hAnsi="SimSun" w:cs="Traditional Arabic"/>
          <w:sz w:val="24"/>
        </w:rPr>
      </w:pPr>
      <w:r w:rsidRPr="00126C1A">
        <w:rPr>
          <w:rFonts w:ascii="SimSun" w:hAnsi="SimSun" w:cs="Traditional Arabic" w:hint="eastAsia"/>
          <w:sz w:val="24"/>
        </w:rPr>
        <w:t>（二）、小净的作法：</w:t>
      </w:r>
    </w:p>
    <w:p w:rsidR="00126C1A" w:rsidRPr="00126C1A" w:rsidRDefault="00126C1A" w:rsidP="003059A5">
      <w:pPr>
        <w:tabs>
          <w:tab w:val="left" w:pos="4860"/>
        </w:tabs>
        <w:ind w:leftChars="256" w:left="540" w:hangingChars="1" w:hanging="2"/>
        <w:contextualSpacing/>
        <w:rPr>
          <w:rFonts w:ascii="SimSun" w:hAnsi="SimSun" w:cs="Traditional Arabic"/>
          <w:sz w:val="24"/>
        </w:rPr>
      </w:pPr>
      <w:r w:rsidRPr="00126C1A">
        <w:rPr>
          <w:rFonts w:ascii="SimSun" w:hAnsi="SimSun" w:cs="Traditional Arabic" w:hint="eastAsia"/>
          <w:sz w:val="24"/>
        </w:rPr>
        <w:t>右手拿壶净两便，再用左手浇水洗两手到手腕，漱口、呛鼻，洗脸，洗胳膊至肘腕，抹头，洗两脚至踝骨，按次序洗完毕。</w:t>
      </w:r>
    </w:p>
    <w:p w:rsidR="00126C1A" w:rsidRPr="00126C1A" w:rsidRDefault="00126C1A" w:rsidP="003059A5">
      <w:pPr>
        <w:tabs>
          <w:tab w:val="left" w:pos="4860"/>
        </w:tabs>
        <w:contextualSpacing/>
        <w:rPr>
          <w:rFonts w:ascii="SimSun" w:hAnsi="SimSun" w:cs="Traditional Arabic"/>
          <w:sz w:val="24"/>
        </w:rPr>
      </w:pPr>
      <w:r w:rsidRPr="00126C1A">
        <w:rPr>
          <w:rFonts w:ascii="SimSun" w:hAnsi="SimSun" w:cs="Traditional Arabic" w:hint="eastAsia"/>
          <w:sz w:val="24"/>
        </w:rPr>
        <w:t>（三）、小净的主命：</w:t>
      </w:r>
    </w:p>
    <w:p w:rsidR="00126C1A" w:rsidRPr="00126C1A" w:rsidRDefault="00126C1A" w:rsidP="003059A5">
      <w:pPr>
        <w:tabs>
          <w:tab w:val="left" w:pos="2880"/>
          <w:tab w:val="left" w:pos="4860"/>
        </w:tabs>
        <w:ind w:leftChars="270" w:left="567"/>
        <w:contextualSpacing/>
        <w:rPr>
          <w:rFonts w:ascii="SimSun" w:hAnsi="SimSun" w:cs="Traditional Arabic"/>
          <w:sz w:val="24"/>
        </w:rPr>
      </w:pPr>
      <w:r w:rsidRPr="00126C1A">
        <w:rPr>
          <w:rFonts w:ascii="SimSun" w:hAnsi="SimSun" w:cs="Traditional Arabic" w:hint="eastAsia"/>
          <w:sz w:val="24"/>
        </w:rPr>
        <w:t>1、举意</w:t>
      </w:r>
      <w:r w:rsidRPr="00126C1A">
        <w:rPr>
          <w:rStyle w:val="FootnoteReference"/>
          <w:rFonts w:ascii="SimSun" w:hAnsi="SimSun" w:cs="Traditional Arabic"/>
          <w:sz w:val="24"/>
        </w:rPr>
        <w:footnoteReference w:id="3"/>
      </w:r>
      <w:r w:rsidRPr="00126C1A">
        <w:rPr>
          <w:rFonts w:ascii="SimSun" w:hAnsi="SimSun" w:cs="Traditional Arabic" w:hint="eastAsia"/>
          <w:sz w:val="24"/>
        </w:rPr>
        <w:t xml:space="preserve">  2、完美的洗脸一次  3、洗两手至两肘  4、抹头（包括耳朵）5、洗两脚至踝骨  6、遵守次序  7、连续洗不间断</w:t>
      </w:r>
    </w:p>
    <w:p w:rsidR="00126C1A" w:rsidRPr="00126C1A" w:rsidRDefault="00126C1A" w:rsidP="003059A5">
      <w:pPr>
        <w:tabs>
          <w:tab w:val="left" w:pos="2880"/>
          <w:tab w:val="left" w:pos="4860"/>
        </w:tabs>
        <w:contextualSpacing/>
        <w:rPr>
          <w:rFonts w:ascii="SimSun" w:hAnsi="SimSun" w:cs="Traditional Arabic"/>
          <w:sz w:val="24"/>
        </w:rPr>
      </w:pPr>
      <w:r w:rsidRPr="00126C1A">
        <w:rPr>
          <w:rFonts w:ascii="SimSun" w:hAnsi="SimSun" w:cs="Traditional Arabic" w:hint="eastAsia"/>
          <w:sz w:val="24"/>
        </w:rPr>
        <w:t>（四）、小净的圣行：</w:t>
      </w:r>
    </w:p>
    <w:p w:rsidR="00126C1A" w:rsidRPr="00126C1A" w:rsidRDefault="00126C1A" w:rsidP="003059A5">
      <w:pPr>
        <w:tabs>
          <w:tab w:val="left" w:pos="2880"/>
          <w:tab w:val="left" w:pos="4315"/>
        </w:tabs>
        <w:ind w:leftChars="270" w:left="567"/>
        <w:contextualSpacing/>
        <w:rPr>
          <w:rFonts w:ascii="SimSun" w:hAnsi="SimSun" w:cs="Traditional Arabic"/>
          <w:sz w:val="24"/>
        </w:rPr>
      </w:pPr>
      <w:r w:rsidRPr="00126C1A">
        <w:rPr>
          <w:rFonts w:ascii="SimSun" w:hAnsi="SimSun" w:cs="Traditional Arabic" w:hint="eastAsia"/>
          <w:sz w:val="24"/>
        </w:rPr>
        <w:t>1、首先念主的尊命  2、刷牙  3、小净前洗手三次</w:t>
      </w:r>
      <w:r w:rsidRPr="00126C1A">
        <w:rPr>
          <w:rFonts w:ascii="SimSun" w:hAnsi="SimSun" w:cs="Traditional Arabic" w:hint="eastAsia"/>
          <w:spacing w:val="-20"/>
          <w:sz w:val="24"/>
        </w:rPr>
        <w:t>4、净下、漱口、呛鼻各三次</w:t>
      </w:r>
      <w:r>
        <w:rPr>
          <w:rFonts w:ascii="SimSun" w:hAnsi="SimSun" w:cs="Traditional Arabic" w:hint="eastAsia"/>
          <w:spacing w:val="-20"/>
          <w:sz w:val="24"/>
        </w:rPr>
        <w:t xml:space="preserve"> </w:t>
      </w:r>
      <w:r w:rsidRPr="00126C1A">
        <w:rPr>
          <w:rFonts w:ascii="SimSun" w:hAnsi="SimSun" w:cs="Traditional Arabic" w:hint="eastAsia"/>
          <w:sz w:val="24"/>
        </w:rPr>
        <w:t>5、搜洗胡须</w:t>
      </w:r>
      <w:r w:rsidRPr="00126C1A">
        <w:rPr>
          <w:rFonts w:ascii="SimSun" w:hAnsi="SimSun" w:cs="Traditional Arabic" w:hint="eastAsia"/>
          <w:sz w:val="24"/>
        </w:rPr>
        <w:tab/>
        <w:t>6、搜洗手脚的指缝  7、从右开始  8、每窍洗第二或三次</w:t>
      </w:r>
      <w:r>
        <w:rPr>
          <w:rFonts w:ascii="SimSun" w:hAnsi="SimSun" w:cs="Traditional Arabic" w:hint="eastAsia"/>
          <w:sz w:val="24"/>
        </w:rPr>
        <w:t xml:space="preserve"> </w:t>
      </w:r>
      <w:r w:rsidRPr="00126C1A">
        <w:rPr>
          <w:rFonts w:ascii="SimSun" w:hAnsi="SimSun" w:cs="Traditional Arabic" w:hint="eastAsia"/>
          <w:sz w:val="24"/>
        </w:rPr>
        <w:t>9、节约用水</w:t>
      </w:r>
      <w:r w:rsidRPr="00126C1A">
        <w:rPr>
          <w:rFonts w:ascii="SimSun" w:hAnsi="SimSun" w:cs="Traditional Arabic" w:hint="eastAsia"/>
          <w:sz w:val="24"/>
        </w:rPr>
        <w:tab/>
        <w:t>10、搓洗   11、小净后的祈祷词  12、尽力扩大所洗的范围</w:t>
      </w:r>
    </w:p>
    <w:p w:rsidR="00126C1A" w:rsidRPr="00126C1A" w:rsidRDefault="00126C1A" w:rsidP="003059A5">
      <w:pPr>
        <w:tabs>
          <w:tab w:val="left" w:pos="2880"/>
          <w:tab w:val="left" w:pos="4860"/>
        </w:tabs>
        <w:contextualSpacing/>
        <w:rPr>
          <w:rFonts w:ascii="SimSun" w:hAnsi="SimSun" w:cs="Traditional Arabic"/>
          <w:sz w:val="24"/>
        </w:rPr>
      </w:pPr>
      <w:r w:rsidRPr="00126C1A">
        <w:rPr>
          <w:rFonts w:ascii="SimSun" w:hAnsi="SimSun" w:cs="Traditional Arabic" w:hint="eastAsia"/>
          <w:sz w:val="24"/>
        </w:rPr>
        <w:t>（五）、可佳的小净：</w:t>
      </w:r>
    </w:p>
    <w:p w:rsidR="00126C1A" w:rsidRPr="00126C1A" w:rsidRDefault="00126C1A" w:rsidP="003059A5">
      <w:pPr>
        <w:tabs>
          <w:tab w:val="left" w:pos="4860"/>
        </w:tabs>
        <w:ind w:leftChars="270" w:left="567"/>
        <w:contextualSpacing/>
        <w:rPr>
          <w:rFonts w:ascii="SimSun" w:hAnsi="SimSun" w:cs="Traditional Arabic"/>
          <w:sz w:val="24"/>
        </w:rPr>
      </w:pPr>
      <w:r w:rsidRPr="00126C1A">
        <w:rPr>
          <w:rFonts w:ascii="SimSun" w:hAnsi="SimSun" w:cs="Traditional Arabic" w:hint="eastAsia"/>
          <w:sz w:val="24"/>
        </w:rPr>
        <w:lastRenderedPageBreak/>
        <w:t xml:space="preserve">1、记主赞主时的小     2、睡觉前的小净      3、洗大净前的小净 </w:t>
      </w:r>
      <w:r w:rsidR="003059A5">
        <w:rPr>
          <w:rFonts w:ascii="SimSun" w:hAnsi="SimSun" w:cs="Traditional Arabic"/>
          <w:sz w:val="24"/>
        </w:rPr>
        <w:t xml:space="preserve">  </w:t>
      </w:r>
      <w:r w:rsidRPr="00126C1A">
        <w:rPr>
          <w:rFonts w:ascii="SimSun" w:hAnsi="SimSun" w:cs="Traditional Arabic" w:hint="eastAsia"/>
          <w:sz w:val="24"/>
        </w:rPr>
        <w:t>4、吃烤食物后的小净   5、礼每番拜时的小净6、无大净者因某事由时的小净</w:t>
      </w:r>
    </w:p>
    <w:p w:rsidR="00126C1A" w:rsidRPr="00126C1A" w:rsidRDefault="00126C1A" w:rsidP="003059A5">
      <w:pPr>
        <w:tabs>
          <w:tab w:val="left" w:pos="2880"/>
          <w:tab w:val="left" w:pos="5580"/>
        </w:tabs>
        <w:contextualSpacing/>
        <w:rPr>
          <w:rFonts w:ascii="SimSun" w:hAnsi="SimSun" w:cs="Traditional Arabic"/>
          <w:sz w:val="24"/>
        </w:rPr>
      </w:pPr>
      <w:r w:rsidRPr="00126C1A">
        <w:rPr>
          <w:rFonts w:ascii="SimSun" w:hAnsi="SimSun" w:cs="Traditional Arabic" w:hint="eastAsia"/>
          <w:sz w:val="24"/>
        </w:rPr>
        <w:t>（六）、必须洗小净的事项：</w:t>
      </w:r>
    </w:p>
    <w:p w:rsidR="00126C1A" w:rsidRPr="00126C1A" w:rsidRDefault="00126C1A" w:rsidP="003059A5">
      <w:pPr>
        <w:tabs>
          <w:tab w:val="left" w:pos="2880"/>
          <w:tab w:val="left" w:pos="5580"/>
        </w:tabs>
        <w:ind w:leftChars="270" w:left="567"/>
        <w:contextualSpacing/>
        <w:rPr>
          <w:rFonts w:ascii="SimSun" w:hAnsi="SimSun" w:cs="Traditional Arabic"/>
          <w:sz w:val="24"/>
        </w:rPr>
      </w:pPr>
      <w:r w:rsidRPr="00126C1A">
        <w:rPr>
          <w:rFonts w:ascii="SimSun" w:hAnsi="SimSun" w:cs="Traditional Arabic" w:hint="eastAsia"/>
          <w:sz w:val="24"/>
        </w:rPr>
        <w:t>1、礼主命拜、付功拜、殡礼时  2、巡游天房时    3、触摸古兰时</w:t>
      </w:r>
    </w:p>
    <w:p w:rsidR="00126C1A" w:rsidRPr="00126C1A" w:rsidRDefault="00126C1A" w:rsidP="003059A5">
      <w:pPr>
        <w:tabs>
          <w:tab w:val="left" w:pos="2880"/>
          <w:tab w:val="left" w:pos="5580"/>
        </w:tabs>
        <w:contextualSpacing/>
        <w:rPr>
          <w:rFonts w:ascii="SimSun" w:hAnsi="SimSun" w:cs="Traditional Arabic"/>
          <w:sz w:val="24"/>
        </w:rPr>
      </w:pPr>
      <w:r w:rsidRPr="00126C1A">
        <w:rPr>
          <w:rFonts w:ascii="SimSun" w:hAnsi="SimSun" w:cs="Traditional Arabic" w:hint="eastAsia"/>
          <w:sz w:val="24"/>
        </w:rPr>
        <w:t>（七）、不坏小净的事项：</w:t>
      </w:r>
    </w:p>
    <w:p w:rsidR="00126C1A" w:rsidRPr="00126C1A" w:rsidRDefault="00126C1A" w:rsidP="003059A5">
      <w:pPr>
        <w:tabs>
          <w:tab w:val="left" w:pos="2880"/>
          <w:tab w:val="left" w:pos="5580"/>
        </w:tabs>
        <w:ind w:leftChars="270" w:left="567"/>
        <w:contextualSpacing/>
        <w:rPr>
          <w:rFonts w:ascii="SimSun" w:hAnsi="SimSun" w:cs="Traditional Arabic"/>
          <w:sz w:val="24"/>
        </w:rPr>
      </w:pPr>
      <w:r w:rsidRPr="00126C1A">
        <w:rPr>
          <w:rFonts w:ascii="SimSun" w:hAnsi="SimSun" w:cs="Traditional Arabic" w:hint="eastAsia"/>
          <w:sz w:val="24"/>
        </w:rPr>
        <w:t>1、触摸妻子（指无性欲的触摸）   2、呕吐（无意呕吐）  3、拜中大笑（坏拜不坏小净）</w:t>
      </w:r>
    </w:p>
    <w:p w:rsidR="00126C1A" w:rsidRPr="00126C1A" w:rsidRDefault="00126C1A" w:rsidP="003059A5">
      <w:pPr>
        <w:tabs>
          <w:tab w:val="left" w:pos="2880"/>
          <w:tab w:val="left" w:pos="5580"/>
        </w:tabs>
        <w:contextualSpacing/>
        <w:rPr>
          <w:rFonts w:ascii="SimSun" w:hAnsi="SimSun" w:cs="Traditional Arabic"/>
          <w:sz w:val="24"/>
        </w:rPr>
      </w:pPr>
      <w:r w:rsidRPr="00126C1A">
        <w:rPr>
          <w:rFonts w:ascii="SimSun" w:hAnsi="SimSun" w:cs="Traditional Arabic" w:hint="eastAsia"/>
          <w:sz w:val="24"/>
        </w:rPr>
        <w:t>（八）、坏小净的事项：</w:t>
      </w:r>
    </w:p>
    <w:p w:rsidR="00126C1A" w:rsidRPr="00126C1A" w:rsidRDefault="00126C1A" w:rsidP="003059A5">
      <w:pPr>
        <w:tabs>
          <w:tab w:val="left" w:pos="2880"/>
        </w:tabs>
        <w:ind w:leftChars="270" w:left="567"/>
        <w:contextualSpacing/>
        <w:rPr>
          <w:rFonts w:ascii="SimSun" w:hAnsi="SimSun" w:cs="Traditional Arabic"/>
          <w:spacing w:val="-4"/>
          <w:sz w:val="24"/>
        </w:rPr>
      </w:pPr>
      <w:r w:rsidRPr="00126C1A">
        <w:rPr>
          <w:rFonts w:ascii="SimSun" w:hAnsi="SimSun" w:cs="Traditional Arabic" w:hint="eastAsia"/>
          <w:sz w:val="24"/>
        </w:rPr>
        <w:t xml:space="preserve">1、大、小便    2、后窍下气   3、失去知觉 4、触摸生殖器5、食驼肉   6、带有性欲的接触妻子   7、熟睡  </w:t>
      </w:r>
      <w:r w:rsidRPr="00126C1A">
        <w:rPr>
          <w:rFonts w:ascii="SimSun" w:hAnsi="SimSun" w:cs="Traditional Arabic" w:hint="eastAsia"/>
          <w:spacing w:val="-4"/>
          <w:sz w:val="24"/>
        </w:rPr>
        <w:t>8、精液、分泌物、浓白水</w:t>
      </w:r>
    </w:p>
    <w:p w:rsidR="00126C1A" w:rsidRPr="00126C1A" w:rsidRDefault="00126C1A" w:rsidP="003059A5">
      <w:pPr>
        <w:tabs>
          <w:tab w:val="left" w:pos="2880"/>
          <w:tab w:val="left" w:pos="5580"/>
        </w:tabs>
        <w:ind w:firstLineChars="224" w:firstLine="520"/>
        <w:contextualSpacing/>
        <w:rPr>
          <w:rFonts w:ascii="SimSun" w:hAnsi="SimSun" w:cs="Traditional Arabic"/>
          <w:spacing w:val="-4"/>
          <w:sz w:val="24"/>
        </w:rPr>
      </w:pPr>
    </w:p>
    <w:p w:rsidR="00126C1A" w:rsidRPr="00126C1A" w:rsidRDefault="00126C1A" w:rsidP="003059A5">
      <w:pPr>
        <w:tabs>
          <w:tab w:val="left" w:pos="2880"/>
          <w:tab w:val="left" w:pos="5580"/>
        </w:tabs>
        <w:contextualSpacing/>
        <w:jc w:val="center"/>
        <w:rPr>
          <w:rFonts w:ascii="SimSun" w:hAnsi="SimSun" w:cs="Traditional Arabic"/>
          <w:sz w:val="24"/>
        </w:rPr>
      </w:pPr>
      <w:r w:rsidRPr="00126C1A">
        <w:rPr>
          <w:rFonts w:ascii="SimSun" w:hAnsi="SimSun" w:cs="Traditional Arabic" w:hint="eastAsia"/>
          <w:sz w:val="24"/>
        </w:rPr>
        <w:t>第二课  大净</w:t>
      </w:r>
    </w:p>
    <w:p w:rsidR="00126C1A" w:rsidRPr="00126C1A" w:rsidRDefault="00126C1A" w:rsidP="003059A5">
      <w:pPr>
        <w:tabs>
          <w:tab w:val="left" w:pos="2880"/>
          <w:tab w:val="left" w:pos="5580"/>
        </w:tabs>
        <w:contextualSpacing/>
        <w:rPr>
          <w:rFonts w:ascii="SimSun" w:hAnsi="SimSun" w:cs="Traditional Arabic"/>
          <w:sz w:val="24"/>
        </w:rPr>
      </w:pPr>
      <w:r w:rsidRPr="00126C1A">
        <w:rPr>
          <w:rFonts w:ascii="SimSun" w:hAnsi="SimSun" w:cs="Traditional Arabic" w:hint="eastAsia"/>
          <w:sz w:val="24"/>
        </w:rPr>
        <w:t>（一）、大净的作法：</w:t>
      </w:r>
    </w:p>
    <w:p w:rsidR="00126C1A" w:rsidRPr="00126C1A" w:rsidRDefault="00126C1A" w:rsidP="003059A5">
      <w:pPr>
        <w:tabs>
          <w:tab w:val="left" w:pos="2880"/>
          <w:tab w:val="left" w:pos="5580"/>
        </w:tabs>
        <w:ind w:leftChars="256" w:left="538"/>
        <w:contextualSpacing/>
        <w:rPr>
          <w:rFonts w:ascii="SimSun" w:hAnsi="SimSun" w:cs="Traditional Arabic"/>
          <w:sz w:val="24"/>
        </w:rPr>
      </w:pPr>
      <w:r w:rsidRPr="00126C1A">
        <w:rPr>
          <w:rFonts w:ascii="SimSun" w:hAnsi="SimSun" w:cs="Traditional Arabic" w:hint="eastAsia"/>
          <w:sz w:val="24"/>
        </w:rPr>
        <w:t>先洗污秽处，洗小净，再由上到下。从右到左搓洗三次，不留一根毛孔，洗净全身。</w:t>
      </w:r>
    </w:p>
    <w:p w:rsidR="00126C1A" w:rsidRPr="00126C1A" w:rsidRDefault="00126C1A" w:rsidP="003059A5">
      <w:pPr>
        <w:tabs>
          <w:tab w:val="left" w:pos="2880"/>
          <w:tab w:val="left" w:pos="5580"/>
        </w:tabs>
        <w:contextualSpacing/>
        <w:rPr>
          <w:rFonts w:ascii="SimSun" w:hAnsi="SimSun" w:cs="Traditional Arabic"/>
          <w:sz w:val="24"/>
        </w:rPr>
      </w:pPr>
      <w:r w:rsidRPr="00126C1A">
        <w:rPr>
          <w:rFonts w:ascii="SimSun" w:hAnsi="SimSun" w:cs="Traditional Arabic" w:hint="eastAsia"/>
          <w:sz w:val="24"/>
        </w:rPr>
        <w:t>（二）、大净的圣行：</w:t>
      </w:r>
    </w:p>
    <w:p w:rsidR="00126C1A" w:rsidRDefault="00126C1A" w:rsidP="003059A5">
      <w:pPr>
        <w:tabs>
          <w:tab w:val="left" w:pos="2880"/>
          <w:tab w:val="left" w:pos="5580"/>
        </w:tabs>
        <w:ind w:leftChars="270" w:left="567"/>
        <w:contextualSpacing/>
        <w:rPr>
          <w:rFonts w:ascii="SimSun" w:hAnsi="SimSun" w:cs="Traditional Arabic"/>
          <w:sz w:val="24"/>
        </w:rPr>
      </w:pPr>
      <w:r w:rsidRPr="00126C1A">
        <w:rPr>
          <w:rFonts w:ascii="SimSun" w:hAnsi="SimSun" w:cs="Traditional Arabic" w:hint="eastAsia"/>
          <w:sz w:val="24"/>
        </w:rPr>
        <w:t>1、洗两手三次2、洗前后窍  3、洗与拜前一样的小净，除脚外4、</w:t>
      </w:r>
      <w:r w:rsidRPr="00126C1A">
        <w:rPr>
          <w:rFonts w:ascii="SimSun" w:hAnsi="SimSun" w:cs="Traditional Arabic" w:hint="eastAsia"/>
          <w:spacing w:val="-4"/>
          <w:sz w:val="24"/>
        </w:rPr>
        <w:t>头上倒水三次，同时搜洗头发，使水到达发根</w:t>
      </w:r>
      <w:r w:rsidRPr="00126C1A">
        <w:rPr>
          <w:rFonts w:ascii="SimSun" w:hAnsi="SimSun" w:cs="Traditional Arabic" w:hint="eastAsia"/>
          <w:sz w:val="24"/>
        </w:rPr>
        <w:t>5、从右到左洗全身，同时仔细清洗腋下、耳内、肚脐眼、脚趾、尽量搓洗接触到的地方  6、最后洗两脚</w:t>
      </w:r>
    </w:p>
    <w:p w:rsidR="00126C1A" w:rsidRPr="00126C1A" w:rsidRDefault="00126C1A" w:rsidP="003059A5">
      <w:pPr>
        <w:tabs>
          <w:tab w:val="left" w:pos="2880"/>
          <w:tab w:val="left" w:pos="5580"/>
        </w:tabs>
        <w:ind w:leftChars="270" w:left="567"/>
        <w:contextualSpacing/>
        <w:rPr>
          <w:rFonts w:ascii="SimSun" w:hAnsi="SimSun" w:cs="Traditional Arabic"/>
          <w:sz w:val="24"/>
        </w:rPr>
      </w:pPr>
      <w:r w:rsidRPr="00126C1A">
        <w:rPr>
          <w:rFonts w:ascii="SimSun" w:hAnsi="SimSun" w:cs="Traditional Arabic" w:hint="eastAsia"/>
          <w:sz w:val="24"/>
        </w:rPr>
        <w:lastRenderedPageBreak/>
        <w:t>（三）、可佳的大净：</w:t>
      </w:r>
    </w:p>
    <w:p w:rsidR="00126C1A" w:rsidRPr="00126C1A" w:rsidRDefault="00126C1A" w:rsidP="003059A5">
      <w:pPr>
        <w:tabs>
          <w:tab w:val="left" w:pos="3155"/>
          <w:tab w:val="left" w:pos="5580"/>
        </w:tabs>
        <w:ind w:leftChars="270" w:left="567"/>
        <w:contextualSpacing/>
        <w:rPr>
          <w:rFonts w:ascii="SimSun" w:hAnsi="SimSun" w:cs="Traditional Arabic"/>
          <w:sz w:val="24"/>
        </w:rPr>
      </w:pPr>
      <w:r w:rsidRPr="00126C1A">
        <w:rPr>
          <w:rFonts w:ascii="SimSun" w:hAnsi="SimSun" w:cs="Traditional Arabic" w:hint="eastAsia"/>
          <w:sz w:val="24"/>
        </w:rPr>
        <w:t>1、聚礼日的大净 2、两会礼日的大净   3、洗亡人后的大净4、受戒时的大净   5、入麦加时的大净 6、朝觐期间住阿勒法时的大净</w:t>
      </w:r>
    </w:p>
    <w:p w:rsidR="00126C1A" w:rsidRPr="00126C1A" w:rsidRDefault="00126C1A" w:rsidP="003059A5">
      <w:pPr>
        <w:tabs>
          <w:tab w:val="left" w:pos="2880"/>
          <w:tab w:val="left" w:pos="5580"/>
        </w:tabs>
        <w:contextualSpacing/>
        <w:rPr>
          <w:rFonts w:ascii="SimSun" w:hAnsi="SimSun" w:cs="Traditional Arabic"/>
          <w:sz w:val="24"/>
        </w:rPr>
      </w:pPr>
      <w:r w:rsidRPr="00126C1A">
        <w:rPr>
          <w:rFonts w:ascii="SimSun" w:hAnsi="SimSun" w:cs="Traditional Arabic" w:hint="eastAsia"/>
          <w:sz w:val="24"/>
        </w:rPr>
        <w:t>（四）、洗大净的因素：</w:t>
      </w:r>
    </w:p>
    <w:p w:rsidR="00126C1A" w:rsidRPr="00126C1A" w:rsidRDefault="00126C1A" w:rsidP="003059A5">
      <w:pPr>
        <w:tabs>
          <w:tab w:val="left" w:pos="2880"/>
          <w:tab w:val="left" w:pos="5580"/>
        </w:tabs>
        <w:ind w:firstLineChars="224" w:firstLine="538"/>
        <w:contextualSpacing/>
        <w:rPr>
          <w:rFonts w:ascii="SimSun" w:hAnsi="SimSun" w:cs="Traditional Arabic"/>
          <w:sz w:val="24"/>
        </w:rPr>
      </w:pPr>
      <w:r w:rsidRPr="00126C1A">
        <w:rPr>
          <w:rFonts w:ascii="SimSun" w:hAnsi="SimSun" w:cs="Traditional Arabic" w:hint="eastAsia"/>
          <w:sz w:val="24"/>
        </w:rPr>
        <w:t>1、遗精（指无论男女梦遗或因兴奋射出精液时）</w:t>
      </w:r>
    </w:p>
    <w:p w:rsidR="00126C1A" w:rsidRPr="00126C1A" w:rsidRDefault="00126C1A" w:rsidP="003059A5">
      <w:pPr>
        <w:tabs>
          <w:tab w:val="left" w:pos="2880"/>
          <w:tab w:val="left" w:pos="5580"/>
        </w:tabs>
        <w:ind w:firstLineChars="224" w:firstLine="520"/>
        <w:contextualSpacing/>
        <w:rPr>
          <w:rFonts w:ascii="SimSun" w:hAnsi="SimSun" w:cs="Traditional Arabic"/>
          <w:spacing w:val="-4"/>
          <w:sz w:val="24"/>
        </w:rPr>
      </w:pPr>
      <w:r w:rsidRPr="00126C1A">
        <w:rPr>
          <w:rFonts w:ascii="SimSun" w:hAnsi="SimSun" w:cs="Traditional Arabic" w:hint="eastAsia"/>
          <w:spacing w:val="-4"/>
          <w:sz w:val="24"/>
        </w:rPr>
        <w:t>2、性交（指阴阳物接触，虽不射精，必须洗大净）</w:t>
      </w:r>
    </w:p>
    <w:p w:rsidR="00126C1A" w:rsidRPr="00126C1A" w:rsidRDefault="00126C1A" w:rsidP="003059A5">
      <w:pPr>
        <w:tabs>
          <w:tab w:val="left" w:pos="2880"/>
          <w:tab w:val="left" w:pos="5580"/>
        </w:tabs>
        <w:ind w:firstLineChars="224" w:firstLine="520"/>
        <w:contextualSpacing/>
        <w:rPr>
          <w:rFonts w:ascii="SimSun" w:hAnsi="SimSun" w:cs="Traditional Arabic"/>
          <w:spacing w:val="-4"/>
          <w:sz w:val="24"/>
        </w:rPr>
      </w:pPr>
      <w:r w:rsidRPr="00126C1A">
        <w:rPr>
          <w:rFonts w:ascii="SimSun" w:hAnsi="SimSun" w:cs="Traditional Arabic" w:hint="eastAsia"/>
          <w:spacing w:val="-4"/>
          <w:sz w:val="24"/>
        </w:rPr>
        <w:t>3、月经、分娩（指经血、产血停止后必须洗大净）</w:t>
      </w:r>
    </w:p>
    <w:p w:rsidR="00126C1A" w:rsidRPr="00126C1A" w:rsidRDefault="00126C1A" w:rsidP="003059A5">
      <w:pPr>
        <w:tabs>
          <w:tab w:val="left" w:pos="2880"/>
          <w:tab w:val="left" w:pos="5580"/>
        </w:tabs>
        <w:ind w:firstLineChars="224" w:firstLine="538"/>
        <w:contextualSpacing/>
        <w:rPr>
          <w:rFonts w:ascii="SimSun" w:hAnsi="SimSun" w:cs="Traditional Arabic"/>
          <w:sz w:val="24"/>
        </w:rPr>
      </w:pPr>
      <w:r w:rsidRPr="00126C1A">
        <w:rPr>
          <w:rFonts w:ascii="SimSun" w:hAnsi="SimSun" w:cs="Traditional Arabic" w:hint="eastAsia"/>
          <w:sz w:val="24"/>
        </w:rPr>
        <w:t>4、入教（指异教徒信奉伊斯兰时必须洗大净）</w:t>
      </w:r>
    </w:p>
    <w:p w:rsidR="00126C1A" w:rsidRPr="00126C1A" w:rsidRDefault="00126C1A" w:rsidP="003059A5">
      <w:pPr>
        <w:tabs>
          <w:tab w:val="left" w:pos="2880"/>
          <w:tab w:val="left" w:pos="5580"/>
        </w:tabs>
        <w:contextualSpacing/>
        <w:rPr>
          <w:rFonts w:ascii="SimSun" w:hAnsi="SimSun" w:cs="Traditional Arabic"/>
          <w:sz w:val="24"/>
        </w:rPr>
      </w:pPr>
      <w:r w:rsidRPr="00126C1A">
        <w:rPr>
          <w:rFonts w:ascii="SimSun" w:hAnsi="SimSun" w:cs="Traditional Arabic" w:hint="eastAsia"/>
          <w:sz w:val="24"/>
        </w:rPr>
        <w:t>（五）、坏大净者应禁忌的事项：</w:t>
      </w:r>
    </w:p>
    <w:p w:rsidR="00126C1A" w:rsidRPr="00126C1A" w:rsidRDefault="00126C1A" w:rsidP="003059A5">
      <w:pPr>
        <w:tabs>
          <w:tab w:val="left" w:pos="2880"/>
          <w:tab w:val="left" w:pos="5580"/>
        </w:tabs>
        <w:ind w:firstLineChars="224" w:firstLine="538"/>
        <w:contextualSpacing/>
        <w:rPr>
          <w:rFonts w:ascii="SimSun" w:hAnsi="SimSun" w:cs="Traditional Arabic"/>
          <w:sz w:val="24"/>
        </w:rPr>
      </w:pPr>
      <w:r w:rsidRPr="00126C1A">
        <w:rPr>
          <w:rFonts w:ascii="SimSun" w:hAnsi="SimSun" w:cs="Traditional Arabic" w:hint="eastAsia"/>
          <w:sz w:val="24"/>
        </w:rPr>
        <w:t>1、不许礼拜</w:t>
      </w:r>
      <w:r w:rsidRPr="00126C1A">
        <w:rPr>
          <w:rFonts w:ascii="SimSun" w:hAnsi="SimSun" w:cs="Traditional Arabic" w:hint="eastAsia"/>
          <w:sz w:val="24"/>
        </w:rPr>
        <w:tab/>
        <w:t>2、不许在寺内停留</w:t>
      </w:r>
    </w:p>
    <w:p w:rsidR="00126C1A" w:rsidRPr="00126C1A" w:rsidRDefault="00126C1A" w:rsidP="003059A5">
      <w:pPr>
        <w:tabs>
          <w:tab w:val="left" w:pos="2880"/>
          <w:tab w:val="left" w:pos="5580"/>
        </w:tabs>
        <w:ind w:firstLineChars="224" w:firstLine="538"/>
        <w:contextualSpacing/>
        <w:rPr>
          <w:rFonts w:ascii="SimSun" w:hAnsi="SimSun" w:cs="Traditional Arabic"/>
          <w:sz w:val="24"/>
        </w:rPr>
      </w:pPr>
      <w:r w:rsidRPr="00126C1A">
        <w:rPr>
          <w:rFonts w:ascii="SimSun" w:hAnsi="SimSun" w:cs="Traditional Arabic" w:hint="eastAsia"/>
          <w:sz w:val="24"/>
        </w:rPr>
        <w:t>3、不许巡游天房</w:t>
      </w:r>
      <w:r w:rsidRPr="00126C1A">
        <w:rPr>
          <w:rFonts w:ascii="SimSun" w:hAnsi="SimSun" w:cs="Traditional Arabic" w:hint="eastAsia"/>
          <w:sz w:val="24"/>
        </w:rPr>
        <w:tab/>
        <w:t>4、不许触摸、诵读古兰</w:t>
      </w:r>
    </w:p>
    <w:p w:rsidR="00126C1A" w:rsidRPr="00126C1A" w:rsidRDefault="00126C1A" w:rsidP="003059A5">
      <w:pPr>
        <w:tabs>
          <w:tab w:val="left" w:pos="2880"/>
          <w:tab w:val="left" w:pos="5580"/>
        </w:tabs>
        <w:contextualSpacing/>
        <w:rPr>
          <w:rFonts w:ascii="SimSun" w:hAnsi="SimSun" w:cs="Traditional Arabic"/>
          <w:sz w:val="24"/>
        </w:rPr>
      </w:pPr>
      <w:r w:rsidRPr="00126C1A">
        <w:rPr>
          <w:rFonts w:ascii="SimSun" w:hAnsi="SimSun" w:cs="Traditional Arabic" w:hint="eastAsia"/>
          <w:sz w:val="24"/>
        </w:rPr>
        <w:t>（六）、小净祈祷词：</w:t>
      </w:r>
    </w:p>
    <w:p w:rsidR="00126C1A" w:rsidRPr="00126C1A" w:rsidRDefault="00126C1A" w:rsidP="003059A5">
      <w:pPr>
        <w:tabs>
          <w:tab w:val="left" w:pos="2880"/>
          <w:tab w:val="left" w:pos="5580"/>
        </w:tabs>
        <w:ind w:leftChars="270" w:left="567"/>
        <w:contextualSpacing/>
        <w:rPr>
          <w:rFonts w:ascii="SimSun" w:hAnsi="SimSun" w:cs="Traditional Arabic"/>
          <w:sz w:val="24"/>
          <w:rtl/>
        </w:rPr>
      </w:pPr>
      <w:r w:rsidRPr="00126C1A">
        <w:rPr>
          <w:rFonts w:ascii="SimSun" w:hAnsi="SimSun" w:cs="Traditional Arabic" w:hint="eastAsia"/>
          <w:sz w:val="24"/>
        </w:rPr>
        <w:t>1、洗小净之前念：</w:t>
      </w:r>
      <w:r w:rsidRPr="00126C1A">
        <w:rPr>
          <w:rFonts w:ascii="SimSun" w:hAnsi="SimSun" w:cs="Traditional Arabic" w:hint="cs"/>
          <w:sz w:val="24"/>
          <w:rtl/>
        </w:rPr>
        <w:t xml:space="preserve">بِسْمِ اللهِ   </w:t>
      </w:r>
    </w:p>
    <w:p w:rsidR="00126C1A" w:rsidRPr="00126C1A" w:rsidRDefault="00126C1A" w:rsidP="003059A5">
      <w:pPr>
        <w:tabs>
          <w:tab w:val="left" w:pos="2880"/>
          <w:tab w:val="left" w:pos="5580"/>
        </w:tabs>
        <w:contextualSpacing/>
        <w:rPr>
          <w:rFonts w:ascii="SimSun" w:hAnsi="SimSun" w:cs="Traditional Arabic"/>
          <w:sz w:val="24"/>
        </w:rPr>
      </w:pPr>
      <w:r w:rsidRPr="00126C1A">
        <w:rPr>
          <w:rFonts w:ascii="SimSun" w:hAnsi="SimSun" w:cs="Traditional Arabic" w:hint="eastAsia"/>
          <w:sz w:val="24"/>
        </w:rPr>
        <w:t xml:space="preserve"> 译音：比斯敏俩洗，                 </w:t>
      </w:r>
    </w:p>
    <w:p w:rsidR="00126C1A" w:rsidRPr="00126C1A" w:rsidRDefault="00126C1A" w:rsidP="003059A5">
      <w:pPr>
        <w:tabs>
          <w:tab w:val="left" w:pos="2880"/>
          <w:tab w:val="left" w:pos="5580"/>
        </w:tabs>
        <w:contextualSpacing/>
        <w:rPr>
          <w:rFonts w:ascii="SimSun" w:hAnsi="SimSun" w:cs="Traditional Arabic"/>
          <w:sz w:val="24"/>
        </w:rPr>
      </w:pPr>
      <w:r w:rsidRPr="00126C1A">
        <w:rPr>
          <w:rFonts w:ascii="SimSun" w:hAnsi="SimSun" w:cs="Traditional Arabic" w:hint="eastAsia"/>
          <w:sz w:val="24"/>
        </w:rPr>
        <w:t xml:space="preserve"> 译文：奉主尊命</w:t>
      </w:r>
    </w:p>
    <w:p w:rsidR="00126C1A" w:rsidRPr="00126C1A" w:rsidRDefault="00126C1A" w:rsidP="003059A5">
      <w:pPr>
        <w:tabs>
          <w:tab w:val="left" w:pos="2880"/>
          <w:tab w:val="left" w:pos="5580"/>
        </w:tabs>
        <w:ind w:leftChars="270" w:left="567"/>
        <w:contextualSpacing/>
        <w:rPr>
          <w:rFonts w:ascii="SimSun" w:hAnsi="SimSun" w:cs="Traditional Arabic"/>
          <w:sz w:val="24"/>
        </w:rPr>
      </w:pPr>
      <w:r w:rsidRPr="00126C1A">
        <w:rPr>
          <w:rFonts w:ascii="SimSun" w:hAnsi="SimSun" w:cs="Traditional Arabic" w:hint="eastAsia"/>
          <w:sz w:val="24"/>
        </w:rPr>
        <w:t>2、洗毕面向天房念：</w:t>
      </w:r>
    </w:p>
    <w:p w:rsidR="00126C1A" w:rsidRPr="00126C1A" w:rsidRDefault="00126C1A" w:rsidP="003059A5">
      <w:pPr>
        <w:tabs>
          <w:tab w:val="left" w:pos="2880"/>
          <w:tab w:val="left" w:pos="5580"/>
        </w:tabs>
        <w:bidi/>
        <w:contextualSpacing/>
        <w:rPr>
          <w:rFonts w:ascii="SimSun" w:hAnsi="SimSun" w:cs="Traditional Arabic"/>
          <w:sz w:val="24"/>
        </w:rPr>
      </w:pPr>
      <w:r w:rsidRPr="00126C1A">
        <w:rPr>
          <w:rFonts w:ascii="SimSun" w:hAnsi="SimSun" w:cs="Traditional Arabic" w:hint="cs"/>
          <w:sz w:val="24"/>
          <w:rtl/>
        </w:rPr>
        <w:t xml:space="preserve">أَشْهَدُ أَنْ لاَ إِلَهَ إِلاَّ اللهُ وَحْدَهُ لاَ شَرِيكَ لَهُ ، وَأَشْهَدُ أَنَّ مُحَمَّدًا عَبْدُهُ وَرَسُولُهُ . </w:t>
      </w:r>
    </w:p>
    <w:p w:rsidR="00126C1A" w:rsidRPr="00126C1A" w:rsidRDefault="00126C1A" w:rsidP="003059A5">
      <w:pPr>
        <w:tabs>
          <w:tab w:val="left" w:pos="2880"/>
          <w:tab w:val="left" w:pos="5580"/>
        </w:tabs>
        <w:ind w:left="720" w:hangingChars="300" w:hanging="720"/>
        <w:contextualSpacing/>
        <w:rPr>
          <w:rFonts w:ascii="SimSun" w:hAnsi="SimSun" w:cs="Traditional Arabic"/>
          <w:sz w:val="24"/>
          <w:rtl/>
        </w:rPr>
      </w:pPr>
      <w:r w:rsidRPr="00126C1A">
        <w:rPr>
          <w:rFonts w:ascii="SimSun" w:hAnsi="SimSun" w:cs="Traditional Arabic" w:hint="eastAsia"/>
          <w:sz w:val="24"/>
        </w:rPr>
        <w:t>译音：艾十还读俺俩一俩还，印兰拉胡，我合呆胡，俩社雷凯来胡，我哎是还读安乃，穆罕麦丹呢阿不度胡，我来素路胡。</w:t>
      </w:r>
    </w:p>
    <w:p w:rsidR="00126C1A" w:rsidRPr="00126C1A" w:rsidRDefault="00126C1A" w:rsidP="003059A5">
      <w:pPr>
        <w:tabs>
          <w:tab w:val="left" w:pos="2880"/>
          <w:tab w:val="left" w:pos="5580"/>
        </w:tabs>
        <w:ind w:left="706" w:hangingChars="294" w:hanging="706"/>
        <w:contextualSpacing/>
        <w:rPr>
          <w:rFonts w:ascii="SimSun" w:hAnsi="SimSun" w:cs="Traditional Arabic"/>
          <w:sz w:val="24"/>
        </w:rPr>
      </w:pPr>
      <w:r w:rsidRPr="00126C1A">
        <w:rPr>
          <w:rFonts w:ascii="SimSun" w:hAnsi="SimSun" w:cs="Traditional Arabic" w:hint="eastAsia"/>
          <w:sz w:val="24"/>
        </w:rPr>
        <w:t>译文：我见证：除独一无二的安拉外，绝无应受崇拜的；我又见证：穆罕默德（祈主福安之）是安</w:t>
      </w:r>
      <w:r w:rsidRPr="00126C1A">
        <w:rPr>
          <w:rFonts w:ascii="SimSun" w:hAnsi="SimSun" w:cs="Traditional Arabic" w:hint="eastAsia"/>
          <w:sz w:val="24"/>
        </w:rPr>
        <w:lastRenderedPageBreak/>
        <w:t>拉的仆人与使者。</w:t>
      </w:r>
    </w:p>
    <w:p w:rsidR="00126C1A" w:rsidRPr="00126C1A" w:rsidRDefault="00126C1A" w:rsidP="003059A5">
      <w:pPr>
        <w:tabs>
          <w:tab w:val="left" w:pos="2880"/>
          <w:tab w:val="left" w:pos="5580"/>
        </w:tabs>
        <w:ind w:leftChars="202" w:left="424" w:firstLine="1"/>
        <w:contextualSpacing/>
        <w:rPr>
          <w:rFonts w:ascii="SimSun" w:hAnsi="SimSun" w:cs="Traditional Arabic"/>
          <w:sz w:val="24"/>
        </w:rPr>
      </w:pPr>
      <w:r w:rsidRPr="00126C1A">
        <w:rPr>
          <w:rFonts w:ascii="SimSun" w:hAnsi="SimSun" w:cs="Traditional Arabic" w:hint="eastAsia"/>
          <w:sz w:val="24"/>
        </w:rPr>
        <w:t>3、最后念：</w:t>
      </w:r>
    </w:p>
    <w:p w:rsidR="00126C1A" w:rsidRPr="00126C1A" w:rsidRDefault="00126C1A" w:rsidP="003059A5">
      <w:pPr>
        <w:tabs>
          <w:tab w:val="left" w:pos="2880"/>
          <w:tab w:val="left" w:pos="5580"/>
        </w:tabs>
        <w:bidi/>
        <w:ind w:left="706" w:hangingChars="294" w:hanging="706"/>
        <w:contextualSpacing/>
        <w:rPr>
          <w:rFonts w:ascii="SimSun" w:hAnsi="SimSun" w:cs="Traditional Arabic"/>
          <w:sz w:val="24"/>
        </w:rPr>
      </w:pPr>
      <w:r w:rsidRPr="00126C1A">
        <w:rPr>
          <w:rFonts w:ascii="SimSun" w:hAnsi="SimSun" w:cs="Traditional Arabic" w:hint="cs"/>
          <w:sz w:val="24"/>
          <w:rtl/>
        </w:rPr>
        <w:t xml:space="preserve">اَللَّهُمَّ اجْعَلْنِي مِنَ التَّوَّابِينَ وَاجْعَلْنِي مِنَ الْمُتَطَهِّرِينَ . </w:t>
      </w:r>
    </w:p>
    <w:p w:rsidR="00126C1A" w:rsidRPr="00126C1A" w:rsidRDefault="00126C1A" w:rsidP="003059A5">
      <w:pPr>
        <w:tabs>
          <w:tab w:val="left" w:pos="2880"/>
          <w:tab w:val="left" w:pos="5580"/>
        </w:tabs>
        <w:ind w:left="706" w:hangingChars="294" w:hanging="706"/>
        <w:contextualSpacing/>
        <w:rPr>
          <w:rFonts w:ascii="SimSun" w:hAnsi="SimSun" w:cs="Traditional Arabic"/>
          <w:sz w:val="24"/>
        </w:rPr>
      </w:pPr>
      <w:r w:rsidRPr="00126C1A">
        <w:rPr>
          <w:rFonts w:ascii="SimSun" w:hAnsi="SimSun" w:cs="Traditional Arabic" w:hint="eastAsia"/>
          <w:sz w:val="24"/>
        </w:rPr>
        <w:t>译音：安啦洪迈知阿了你，米难谈哇比乃，我知啊了你，米乃了木太团黑累乃。</w:t>
      </w:r>
    </w:p>
    <w:p w:rsidR="00126C1A" w:rsidRPr="00126C1A" w:rsidRDefault="00126C1A" w:rsidP="003059A5">
      <w:pPr>
        <w:tabs>
          <w:tab w:val="left" w:pos="2880"/>
          <w:tab w:val="left" w:pos="5580"/>
        </w:tabs>
        <w:ind w:left="706" w:hangingChars="294" w:hanging="706"/>
        <w:contextualSpacing/>
        <w:rPr>
          <w:rFonts w:ascii="SimSun" w:hAnsi="SimSun" w:cs="Traditional Arabic"/>
          <w:sz w:val="24"/>
        </w:rPr>
      </w:pPr>
      <w:r w:rsidRPr="00126C1A">
        <w:rPr>
          <w:rFonts w:ascii="SimSun" w:hAnsi="SimSun" w:cs="Traditional Arabic" w:hint="eastAsia"/>
          <w:sz w:val="24"/>
        </w:rPr>
        <w:t>译文：主啊！求你使我成为忏悔之人，洁净之人。</w:t>
      </w:r>
    </w:p>
    <w:p w:rsidR="00126C1A" w:rsidRPr="00126C1A" w:rsidRDefault="00126C1A" w:rsidP="003059A5">
      <w:pPr>
        <w:tabs>
          <w:tab w:val="left" w:pos="2880"/>
          <w:tab w:val="left" w:pos="5580"/>
        </w:tabs>
        <w:ind w:left="706" w:hangingChars="294" w:hanging="706"/>
        <w:contextualSpacing/>
        <w:rPr>
          <w:rFonts w:ascii="SimSun" w:hAnsi="SimSun" w:cs="Traditional Arabic"/>
          <w:sz w:val="24"/>
          <w:rtl/>
        </w:rPr>
      </w:pPr>
    </w:p>
    <w:p w:rsidR="00126C1A" w:rsidRPr="00126C1A" w:rsidRDefault="00126C1A" w:rsidP="003059A5">
      <w:pPr>
        <w:tabs>
          <w:tab w:val="left" w:pos="2880"/>
          <w:tab w:val="left" w:pos="5580"/>
        </w:tabs>
        <w:contextualSpacing/>
        <w:jc w:val="center"/>
        <w:rPr>
          <w:rFonts w:ascii="SimSun" w:hAnsi="SimSun" w:cs="Traditional Arabic"/>
          <w:sz w:val="24"/>
        </w:rPr>
      </w:pPr>
      <w:r w:rsidRPr="00126C1A">
        <w:rPr>
          <w:rFonts w:ascii="SimSun" w:hAnsi="SimSun" w:cs="Traditional Arabic" w:hint="eastAsia"/>
          <w:sz w:val="24"/>
        </w:rPr>
        <w:t>第三课  土</w:t>
      </w:r>
      <w:r w:rsidRPr="00126C1A">
        <w:rPr>
          <w:rFonts w:ascii="SimSun" w:hAnsi="SimSun" w:cs="Traditional Arabic" w:hint="cs"/>
          <w:sz w:val="24"/>
          <w:rtl/>
        </w:rPr>
        <w:t xml:space="preserve"> </w:t>
      </w:r>
      <w:r w:rsidRPr="00126C1A">
        <w:rPr>
          <w:rFonts w:ascii="SimSun" w:hAnsi="SimSun" w:cs="Traditional Arabic" w:hint="eastAsia"/>
          <w:sz w:val="24"/>
        </w:rPr>
        <w:t>净</w:t>
      </w:r>
    </w:p>
    <w:p w:rsidR="00126C1A" w:rsidRPr="00126C1A" w:rsidRDefault="00126C1A" w:rsidP="003059A5">
      <w:pPr>
        <w:tabs>
          <w:tab w:val="left" w:pos="2880"/>
          <w:tab w:val="left" w:pos="5580"/>
        </w:tabs>
        <w:contextualSpacing/>
        <w:jc w:val="center"/>
        <w:rPr>
          <w:rFonts w:ascii="SimSun" w:hAnsi="SimSun" w:cs="Traditional Arabic"/>
          <w:sz w:val="24"/>
        </w:rPr>
      </w:pPr>
    </w:p>
    <w:p w:rsidR="00126C1A" w:rsidRPr="00126C1A" w:rsidRDefault="00126C1A" w:rsidP="003059A5">
      <w:pPr>
        <w:ind w:firstLineChars="196" w:firstLine="470"/>
        <w:contextualSpacing/>
        <w:rPr>
          <w:rFonts w:ascii="SimSun" w:hAnsi="SimSun" w:cs="Traditional Arabic"/>
          <w:sz w:val="24"/>
        </w:rPr>
      </w:pPr>
      <w:r w:rsidRPr="00126C1A">
        <w:rPr>
          <w:rFonts w:ascii="SimSun" w:hAnsi="SimSun" w:cs="Traditional Arabic" w:hint="eastAsia"/>
          <w:sz w:val="24"/>
        </w:rPr>
        <w:t>一、土净的定义：用洁净的土摸脸和两手，立意做礼拜。</w:t>
      </w:r>
    </w:p>
    <w:p w:rsidR="00126C1A" w:rsidRPr="00126C1A" w:rsidRDefault="00126C1A" w:rsidP="003059A5">
      <w:pPr>
        <w:ind w:firstLineChars="196" w:firstLine="470"/>
        <w:contextualSpacing/>
        <w:rPr>
          <w:rFonts w:ascii="SimSun" w:hAnsi="SimSun" w:cs="Traditional Arabic"/>
          <w:sz w:val="24"/>
        </w:rPr>
      </w:pPr>
      <w:r w:rsidRPr="00126C1A">
        <w:rPr>
          <w:rFonts w:ascii="SimSun" w:hAnsi="SimSun" w:cs="Traditional Arabic" w:hint="eastAsia"/>
          <w:sz w:val="24"/>
        </w:rPr>
        <w:t>二、土净的条件：无论在家或外出，坏大、小净者若具备下列条件之一，可以做土净。</w:t>
      </w:r>
    </w:p>
    <w:p w:rsidR="00126C1A" w:rsidRPr="00126C1A" w:rsidRDefault="00126C1A" w:rsidP="003059A5">
      <w:pPr>
        <w:ind w:firstLineChars="196" w:firstLine="470"/>
        <w:contextualSpacing/>
        <w:rPr>
          <w:rFonts w:ascii="SimSun" w:hAnsi="SimSun" w:cs="Traditional Arabic"/>
          <w:sz w:val="24"/>
        </w:rPr>
      </w:pPr>
      <w:r w:rsidRPr="00126C1A">
        <w:rPr>
          <w:rFonts w:ascii="SimSun" w:hAnsi="SimSun" w:cs="Traditional Arabic" w:hint="eastAsia"/>
          <w:sz w:val="24"/>
        </w:rPr>
        <w:t>1、如果找不到水，或仅有的水不够做小净时。</w:t>
      </w:r>
    </w:p>
    <w:p w:rsidR="00126C1A" w:rsidRPr="00126C1A" w:rsidRDefault="00126C1A" w:rsidP="003059A5">
      <w:pPr>
        <w:ind w:firstLineChars="196" w:firstLine="470"/>
        <w:contextualSpacing/>
        <w:rPr>
          <w:rFonts w:ascii="SimSun" w:hAnsi="SimSun" w:cs="Traditional Arabic"/>
          <w:sz w:val="24"/>
        </w:rPr>
      </w:pPr>
      <w:r w:rsidRPr="00126C1A">
        <w:rPr>
          <w:rFonts w:ascii="SimSun" w:hAnsi="SimSun" w:cs="Traditional Arabic" w:hint="eastAsia"/>
          <w:sz w:val="24"/>
        </w:rPr>
        <w:t>2、身体有破伤或害病时。</w:t>
      </w:r>
    </w:p>
    <w:p w:rsidR="00126C1A" w:rsidRPr="00126C1A" w:rsidRDefault="00126C1A" w:rsidP="003059A5">
      <w:pPr>
        <w:ind w:firstLineChars="196" w:firstLine="470"/>
        <w:contextualSpacing/>
        <w:rPr>
          <w:rFonts w:ascii="SimSun" w:hAnsi="SimSun" w:cs="Traditional Arabic"/>
          <w:sz w:val="24"/>
        </w:rPr>
      </w:pPr>
      <w:r w:rsidRPr="00126C1A">
        <w:rPr>
          <w:rFonts w:ascii="SimSun" w:hAnsi="SimSun" w:cs="Traditional Arabic" w:hint="eastAsia"/>
          <w:sz w:val="24"/>
        </w:rPr>
        <w:t>3、若天冷水凉，即使花钱也不能热水或不便进淋浴室，自信冷水会伤害身体时。</w:t>
      </w:r>
    </w:p>
    <w:p w:rsidR="00126C1A" w:rsidRPr="00126C1A" w:rsidRDefault="00126C1A" w:rsidP="003059A5">
      <w:pPr>
        <w:ind w:firstLineChars="196" w:firstLine="470"/>
        <w:contextualSpacing/>
        <w:rPr>
          <w:rFonts w:ascii="SimSun" w:hAnsi="SimSun" w:cs="Traditional Arabic"/>
          <w:sz w:val="24"/>
        </w:rPr>
      </w:pPr>
      <w:r w:rsidRPr="00126C1A">
        <w:rPr>
          <w:rFonts w:ascii="SimSun" w:hAnsi="SimSun" w:cs="Traditional Arabic" w:hint="eastAsia"/>
          <w:sz w:val="24"/>
        </w:rPr>
        <w:t>4、唾手可得水，但怕生命安全或货物丢失，或财产受到损失，或同伴失散，或敌人侵犯，或猛兽侵害，或被监禁，或无绳拉水，或无水桶等情况下时。</w:t>
      </w:r>
    </w:p>
    <w:p w:rsidR="00126C1A" w:rsidRPr="00126C1A" w:rsidRDefault="00126C1A" w:rsidP="003059A5">
      <w:pPr>
        <w:ind w:firstLineChars="196" w:firstLine="470"/>
        <w:contextualSpacing/>
        <w:rPr>
          <w:rFonts w:ascii="SimSun" w:hAnsi="SimSun" w:cs="Traditional Arabic"/>
          <w:sz w:val="24"/>
        </w:rPr>
      </w:pPr>
      <w:r w:rsidRPr="00126C1A">
        <w:rPr>
          <w:rFonts w:ascii="SimSun" w:hAnsi="SimSun" w:cs="Traditional Arabic" w:hint="eastAsia"/>
          <w:sz w:val="24"/>
        </w:rPr>
        <w:t>5、尽管有水，但为了当时或以后自饮或让别人喝，或用水做饭，烹调，洁除必要的污秽时。</w:t>
      </w:r>
    </w:p>
    <w:p w:rsidR="00126C1A" w:rsidRPr="00126C1A" w:rsidRDefault="00126C1A" w:rsidP="003059A5">
      <w:pPr>
        <w:ind w:firstLineChars="196" w:firstLine="470"/>
        <w:contextualSpacing/>
        <w:rPr>
          <w:rFonts w:ascii="SimSun" w:hAnsi="SimSun" w:cs="Traditional Arabic"/>
          <w:sz w:val="24"/>
        </w:rPr>
      </w:pPr>
      <w:r w:rsidRPr="00126C1A">
        <w:rPr>
          <w:rFonts w:ascii="SimSun" w:hAnsi="SimSun" w:cs="Traditional Arabic" w:hint="eastAsia"/>
          <w:sz w:val="24"/>
        </w:rPr>
        <w:t>6、能够使用水，惟恐用水洗大、小净失去礼拜</w:t>
      </w:r>
      <w:r w:rsidRPr="00126C1A">
        <w:rPr>
          <w:rFonts w:ascii="SimSun" w:hAnsi="SimSun" w:cs="Traditional Arabic" w:hint="eastAsia"/>
          <w:sz w:val="24"/>
        </w:rPr>
        <w:lastRenderedPageBreak/>
        <w:t>时间时。</w:t>
      </w:r>
    </w:p>
    <w:p w:rsidR="00126C1A" w:rsidRPr="00126C1A" w:rsidRDefault="00126C1A" w:rsidP="003059A5">
      <w:pPr>
        <w:ind w:firstLineChars="196" w:firstLine="470"/>
        <w:contextualSpacing/>
        <w:rPr>
          <w:rFonts w:ascii="SimSun" w:hAnsi="SimSun" w:cs="Traditional Arabic"/>
          <w:sz w:val="24"/>
        </w:rPr>
      </w:pPr>
      <w:r w:rsidRPr="00126C1A">
        <w:rPr>
          <w:rFonts w:ascii="SimSun" w:hAnsi="SimSun" w:cs="Traditional Arabic" w:hint="eastAsia"/>
          <w:sz w:val="24"/>
        </w:rPr>
        <w:t>三、能做土净的东西：即洁净的土、沙、石、石灰。</w:t>
      </w:r>
    </w:p>
    <w:p w:rsidR="00126C1A" w:rsidRPr="00126C1A" w:rsidRDefault="00126C1A" w:rsidP="003059A5">
      <w:pPr>
        <w:ind w:firstLineChars="196" w:firstLine="470"/>
        <w:contextualSpacing/>
        <w:rPr>
          <w:rFonts w:ascii="SimSun" w:hAnsi="SimSun" w:cs="Traditional Arabic"/>
          <w:sz w:val="24"/>
        </w:rPr>
      </w:pPr>
      <w:r w:rsidRPr="00126C1A">
        <w:rPr>
          <w:rFonts w:ascii="SimSun" w:hAnsi="SimSun" w:cs="Traditional Arabic" w:hint="eastAsia"/>
          <w:sz w:val="24"/>
        </w:rPr>
        <w:t>四、土净的作法：打土净者首先立意做土净，然后，念“台斯米”，用两手拍打洁净的地面，然后，摸脸，摸两手至腕。</w:t>
      </w:r>
    </w:p>
    <w:p w:rsidR="00126C1A" w:rsidRPr="00126C1A" w:rsidRDefault="00126C1A" w:rsidP="003059A5">
      <w:pPr>
        <w:ind w:firstLineChars="196" w:firstLine="470"/>
        <w:contextualSpacing/>
        <w:rPr>
          <w:rFonts w:ascii="SimSun" w:hAnsi="SimSun" w:cs="Traditional Arabic"/>
          <w:sz w:val="24"/>
        </w:rPr>
      </w:pPr>
      <w:r w:rsidRPr="00126C1A">
        <w:rPr>
          <w:rFonts w:ascii="SimSun" w:hAnsi="SimSun" w:cs="Traditional Arabic" w:hint="eastAsia"/>
          <w:sz w:val="24"/>
        </w:rPr>
        <w:t>五、土净的作用：无水的情况下，可以以土代水，用土做大、小净，故水净中许可的土净中完全许可。</w:t>
      </w:r>
    </w:p>
    <w:p w:rsidR="00126C1A" w:rsidRPr="00126C1A" w:rsidRDefault="00126C1A" w:rsidP="003059A5">
      <w:pPr>
        <w:ind w:firstLineChars="196" w:firstLine="470"/>
        <w:contextualSpacing/>
        <w:rPr>
          <w:rFonts w:ascii="SimSun" w:hAnsi="SimSun" w:cs="Traditional Arabic"/>
          <w:sz w:val="24"/>
          <w:rtl/>
        </w:rPr>
      </w:pPr>
      <w:r w:rsidRPr="00126C1A">
        <w:rPr>
          <w:rFonts w:ascii="SimSun" w:hAnsi="SimSun" w:cs="Traditional Arabic" w:hint="eastAsia"/>
          <w:sz w:val="24"/>
        </w:rPr>
        <w:t>六、坏土净的事项：坏土净的事项与坏水净的事项完全一样。</w:t>
      </w:r>
    </w:p>
    <w:p w:rsidR="00126C1A" w:rsidRPr="00126C1A" w:rsidRDefault="00126C1A" w:rsidP="003059A5">
      <w:pPr>
        <w:tabs>
          <w:tab w:val="left" w:pos="2880"/>
          <w:tab w:val="left" w:pos="5580"/>
        </w:tabs>
        <w:contextualSpacing/>
        <w:rPr>
          <w:rFonts w:ascii="SimSun" w:hAnsi="SimSun" w:cs="Traditional Arabic"/>
          <w:sz w:val="24"/>
        </w:rPr>
      </w:pPr>
    </w:p>
    <w:p w:rsidR="00126C1A" w:rsidRPr="00126C1A" w:rsidRDefault="00126C1A" w:rsidP="003059A5">
      <w:pPr>
        <w:tabs>
          <w:tab w:val="left" w:pos="2880"/>
          <w:tab w:val="left" w:pos="5580"/>
        </w:tabs>
        <w:contextualSpacing/>
        <w:jc w:val="center"/>
        <w:rPr>
          <w:rFonts w:ascii="SimSun" w:hAnsi="SimSun" w:cs="Traditional Arabic"/>
          <w:b/>
          <w:bCs/>
          <w:sz w:val="24"/>
        </w:rPr>
      </w:pPr>
      <w:r w:rsidRPr="00126C1A">
        <w:rPr>
          <w:rFonts w:ascii="SimSun" w:hAnsi="SimSun" w:cs="Traditional Arabic" w:hint="eastAsia"/>
          <w:b/>
          <w:bCs/>
          <w:sz w:val="24"/>
        </w:rPr>
        <w:t>第四篇  宣  礼</w:t>
      </w:r>
    </w:p>
    <w:p w:rsidR="00126C1A" w:rsidRPr="00126C1A" w:rsidRDefault="00126C1A" w:rsidP="003059A5">
      <w:pPr>
        <w:tabs>
          <w:tab w:val="left" w:pos="2880"/>
          <w:tab w:val="left" w:pos="5580"/>
        </w:tabs>
        <w:ind w:firstLineChars="224" w:firstLine="538"/>
        <w:contextualSpacing/>
        <w:rPr>
          <w:rFonts w:ascii="SimSun" w:hAnsi="SimSun" w:cs="Traditional Arabic"/>
          <w:sz w:val="24"/>
        </w:rPr>
      </w:pPr>
      <w:r w:rsidRPr="00126C1A">
        <w:rPr>
          <w:rFonts w:ascii="SimSun" w:hAnsi="SimSun" w:cs="Traditional Arabic" w:hint="eastAsia"/>
          <w:sz w:val="24"/>
        </w:rPr>
        <w:t>宣礼词：（邦克）</w:t>
      </w:r>
    </w:p>
    <w:p w:rsidR="00126C1A" w:rsidRPr="00126C1A" w:rsidRDefault="00126C1A" w:rsidP="003059A5">
      <w:pPr>
        <w:bidi/>
        <w:ind w:firstLineChars="239" w:firstLine="574"/>
        <w:contextualSpacing/>
        <w:rPr>
          <w:rFonts w:ascii="SimSun" w:hAnsi="SimSun" w:cs="Traditional Arabic"/>
          <w:sz w:val="24"/>
          <w:rtl/>
        </w:rPr>
      </w:pPr>
      <w:r w:rsidRPr="00126C1A">
        <w:rPr>
          <w:rFonts w:ascii="SimSun" w:hAnsi="SimSun" w:cs="Traditional Arabic" w:hint="cs"/>
          <w:sz w:val="24"/>
          <w:rtl/>
        </w:rPr>
        <w:t>اَللهُ أَكْبَرُ اللهُ أَكْبَرُ ! اَللهُ أَكْبَرُ اللهُ أَكْبَرُ !</w:t>
      </w:r>
      <w:r w:rsidRPr="00126C1A">
        <w:rPr>
          <w:rFonts w:ascii="SimSun" w:hAnsi="SimSun" w:cs="Traditional Arabic" w:hint="eastAsia"/>
          <w:sz w:val="24"/>
        </w:rPr>
        <w:t xml:space="preserve">   </w:t>
      </w:r>
    </w:p>
    <w:p w:rsidR="00126C1A" w:rsidRPr="00126C1A" w:rsidRDefault="00126C1A" w:rsidP="003059A5">
      <w:pPr>
        <w:bidi/>
        <w:ind w:firstLineChars="239" w:firstLine="574"/>
        <w:contextualSpacing/>
        <w:rPr>
          <w:rFonts w:ascii="SimSun" w:hAnsi="SimSun" w:cs="Traditional Arabic"/>
          <w:sz w:val="24"/>
          <w:rtl/>
        </w:rPr>
      </w:pPr>
      <w:r w:rsidRPr="00126C1A">
        <w:rPr>
          <w:rFonts w:ascii="SimSun" w:hAnsi="SimSun" w:cs="Traditional Arabic" w:hint="cs"/>
          <w:sz w:val="24"/>
          <w:rtl/>
        </w:rPr>
        <w:t>أَشْهَدُ أَنْ لاَ إِلَهَ إِلاَّ اللهُ ! أَشْهَدُ أَنْ لاَ إِلَهَ إِلاَّ اللهُ !</w:t>
      </w:r>
      <w:r w:rsidRPr="00126C1A">
        <w:rPr>
          <w:rFonts w:ascii="SimSun" w:hAnsi="SimSun" w:cs="Traditional Arabic" w:hint="eastAsia"/>
          <w:sz w:val="24"/>
          <w:rtl/>
        </w:rPr>
        <w:t xml:space="preserve"> </w:t>
      </w:r>
    </w:p>
    <w:p w:rsidR="00126C1A" w:rsidRPr="00126C1A" w:rsidRDefault="00126C1A" w:rsidP="003059A5">
      <w:pPr>
        <w:bidi/>
        <w:ind w:firstLineChars="239" w:firstLine="574"/>
        <w:contextualSpacing/>
        <w:rPr>
          <w:rFonts w:ascii="SimSun" w:hAnsi="SimSun" w:cs="Traditional Arabic"/>
          <w:sz w:val="24"/>
          <w:rtl/>
        </w:rPr>
      </w:pPr>
      <w:r w:rsidRPr="00126C1A">
        <w:rPr>
          <w:rFonts w:ascii="SimSun" w:hAnsi="SimSun" w:cs="Traditional Arabic" w:hint="cs"/>
          <w:sz w:val="24"/>
          <w:rtl/>
        </w:rPr>
        <w:t>أَشْهَدُ أَنَّ مُحَمَّدًا رَسُولُ اللهِ ! أَشْهَدُ أَنَّ مُحَمَّدًا رَسُولُ اللهِ !</w:t>
      </w:r>
      <w:r w:rsidRPr="00126C1A">
        <w:rPr>
          <w:rFonts w:ascii="SimSun" w:hAnsi="SimSun" w:cs="Traditional Arabic" w:hint="eastAsia"/>
          <w:sz w:val="24"/>
        </w:rPr>
        <w:t xml:space="preserve"> </w:t>
      </w:r>
    </w:p>
    <w:p w:rsidR="00126C1A" w:rsidRPr="00126C1A" w:rsidRDefault="00126C1A" w:rsidP="003059A5">
      <w:pPr>
        <w:bidi/>
        <w:ind w:firstLineChars="239" w:firstLine="574"/>
        <w:contextualSpacing/>
        <w:rPr>
          <w:rFonts w:ascii="SimSun" w:hAnsi="SimSun" w:cs="Traditional Arabic"/>
          <w:sz w:val="24"/>
          <w:rtl/>
        </w:rPr>
      </w:pPr>
      <w:r w:rsidRPr="00126C1A">
        <w:rPr>
          <w:rFonts w:ascii="SimSun" w:hAnsi="SimSun" w:cs="Traditional Arabic" w:hint="cs"/>
          <w:sz w:val="24"/>
          <w:rtl/>
        </w:rPr>
        <w:t>حَيَّ عَلَى الصَّلاَةِ ! حَيَّ عَلَى الصَّلاَةِ !</w:t>
      </w:r>
    </w:p>
    <w:p w:rsidR="00126C1A" w:rsidRPr="00126C1A" w:rsidRDefault="00126C1A" w:rsidP="003059A5">
      <w:pPr>
        <w:bidi/>
        <w:ind w:firstLineChars="239" w:firstLine="574"/>
        <w:contextualSpacing/>
        <w:rPr>
          <w:rFonts w:ascii="SimSun" w:hAnsi="SimSun" w:cs="Traditional Arabic"/>
          <w:sz w:val="24"/>
          <w:rtl/>
        </w:rPr>
      </w:pPr>
      <w:r w:rsidRPr="00126C1A">
        <w:rPr>
          <w:rFonts w:ascii="SimSun" w:hAnsi="SimSun" w:cs="Traditional Arabic" w:hint="cs"/>
          <w:sz w:val="24"/>
          <w:rtl/>
        </w:rPr>
        <w:t>حَيَّ عَلَى الْفَلاَحِ ! حَيَّ عَلَى الْفَلاَحِ !</w:t>
      </w:r>
    </w:p>
    <w:p w:rsidR="00126C1A" w:rsidRPr="00126C1A" w:rsidRDefault="00126C1A" w:rsidP="003059A5">
      <w:pPr>
        <w:bidi/>
        <w:ind w:firstLineChars="239" w:firstLine="574"/>
        <w:contextualSpacing/>
        <w:rPr>
          <w:rFonts w:ascii="SimSun" w:hAnsi="SimSun" w:cs="Traditional Arabic"/>
          <w:sz w:val="24"/>
        </w:rPr>
      </w:pPr>
      <w:r w:rsidRPr="00126C1A">
        <w:rPr>
          <w:rFonts w:ascii="SimSun" w:hAnsi="SimSun" w:cs="Traditional Arabic" w:hint="cs"/>
          <w:sz w:val="24"/>
          <w:rtl/>
        </w:rPr>
        <w:t>اَللهُ أَكْبَرُ اللهُ أَكْبَرُ ! لاَ إِلَهَ إِلاَّ اللهُ !</w:t>
      </w:r>
    </w:p>
    <w:p w:rsidR="00126C1A" w:rsidRPr="00126C1A" w:rsidRDefault="00126C1A" w:rsidP="003059A5">
      <w:pPr>
        <w:contextualSpacing/>
        <w:rPr>
          <w:rFonts w:ascii="SimSun" w:hAnsi="SimSun" w:cs="Traditional Arabic"/>
          <w:sz w:val="24"/>
        </w:rPr>
      </w:pPr>
      <w:r w:rsidRPr="00126C1A">
        <w:rPr>
          <w:rFonts w:ascii="SimSun" w:hAnsi="SimSun" w:cs="Traditional Arabic" w:hint="eastAsia"/>
          <w:sz w:val="24"/>
        </w:rPr>
        <w:lastRenderedPageBreak/>
        <w:t>译音：</w:t>
      </w:r>
    </w:p>
    <w:p w:rsidR="00126C1A" w:rsidRPr="00126C1A" w:rsidRDefault="00126C1A" w:rsidP="003059A5">
      <w:pPr>
        <w:ind w:firstLineChars="239" w:firstLine="574"/>
        <w:contextualSpacing/>
        <w:rPr>
          <w:rFonts w:ascii="SimSun" w:hAnsi="SimSun" w:cs="Traditional Arabic"/>
          <w:sz w:val="24"/>
        </w:rPr>
      </w:pPr>
      <w:r w:rsidRPr="00126C1A">
        <w:rPr>
          <w:rFonts w:ascii="SimSun" w:hAnsi="SimSun" w:cs="Traditional Arabic" w:hint="eastAsia"/>
          <w:sz w:val="24"/>
        </w:rPr>
        <w:t>安啦胡哎可百日兰啦胡哎可百日 -（两遍）</w:t>
      </w:r>
    </w:p>
    <w:p w:rsidR="00126C1A" w:rsidRPr="00126C1A" w:rsidRDefault="00126C1A" w:rsidP="003059A5">
      <w:pPr>
        <w:ind w:firstLineChars="239" w:firstLine="574"/>
        <w:contextualSpacing/>
        <w:rPr>
          <w:rFonts w:ascii="SimSun" w:hAnsi="SimSun" w:cs="Traditional Arabic"/>
          <w:sz w:val="24"/>
        </w:rPr>
      </w:pPr>
      <w:r w:rsidRPr="00126C1A">
        <w:rPr>
          <w:rFonts w:ascii="SimSun" w:hAnsi="SimSun" w:cs="Traditional Arabic" w:hint="eastAsia"/>
          <w:sz w:val="24"/>
        </w:rPr>
        <w:t>艾十还读俺俩一俩还印兰拉 -（两遍）</w:t>
      </w:r>
    </w:p>
    <w:p w:rsidR="00126C1A" w:rsidRPr="00126C1A" w:rsidRDefault="00126C1A" w:rsidP="003059A5">
      <w:pPr>
        <w:ind w:firstLineChars="239" w:firstLine="574"/>
        <w:contextualSpacing/>
        <w:rPr>
          <w:rFonts w:ascii="SimSun" w:hAnsi="SimSun" w:cs="Traditional Arabic"/>
          <w:sz w:val="24"/>
        </w:rPr>
      </w:pPr>
      <w:r w:rsidRPr="00126C1A">
        <w:rPr>
          <w:rFonts w:ascii="SimSun" w:hAnsi="SimSun" w:cs="Traditional Arabic" w:hint="eastAsia"/>
          <w:sz w:val="24"/>
        </w:rPr>
        <w:t>哎是还度安奈穆罕买单来苏伦啦 -（两遍）</w:t>
      </w:r>
    </w:p>
    <w:p w:rsidR="00126C1A" w:rsidRPr="00126C1A" w:rsidRDefault="00126C1A" w:rsidP="003059A5">
      <w:pPr>
        <w:ind w:firstLineChars="239" w:firstLine="574"/>
        <w:contextualSpacing/>
        <w:rPr>
          <w:rFonts w:ascii="SimSun" w:hAnsi="SimSun" w:cs="Traditional Arabic"/>
          <w:sz w:val="24"/>
        </w:rPr>
      </w:pPr>
      <w:r w:rsidRPr="00126C1A">
        <w:rPr>
          <w:rFonts w:ascii="SimSun" w:hAnsi="SimSun" w:cs="Traditional Arabic" w:hint="eastAsia"/>
          <w:sz w:val="24"/>
        </w:rPr>
        <w:t>含义啊兰算俩 - （两遍）</w:t>
      </w:r>
    </w:p>
    <w:p w:rsidR="00126C1A" w:rsidRPr="00126C1A" w:rsidRDefault="00126C1A" w:rsidP="003059A5">
      <w:pPr>
        <w:ind w:firstLineChars="239" w:firstLine="574"/>
        <w:contextualSpacing/>
        <w:rPr>
          <w:rFonts w:ascii="SimSun" w:hAnsi="SimSun" w:cs="Traditional Arabic"/>
          <w:sz w:val="24"/>
        </w:rPr>
      </w:pPr>
      <w:r w:rsidRPr="00126C1A">
        <w:rPr>
          <w:rFonts w:ascii="SimSun" w:hAnsi="SimSun" w:cs="Traditional Arabic" w:hint="eastAsia"/>
          <w:sz w:val="24"/>
        </w:rPr>
        <w:t>含义阿兰了反俩合 - （两遍）</w:t>
      </w:r>
    </w:p>
    <w:p w:rsidR="00126C1A" w:rsidRPr="00126C1A" w:rsidRDefault="00126C1A" w:rsidP="003059A5">
      <w:pPr>
        <w:ind w:firstLineChars="239" w:firstLine="574"/>
        <w:contextualSpacing/>
        <w:rPr>
          <w:rFonts w:ascii="SimSun" w:hAnsi="SimSun" w:cs="Traditional Arabic"/>
          <w:sz w:val="24"/>
        </w:rPr>
      </w:pPr>
      <w:r w:rsidRPr="00126C1A">
        <w:rPr>
          <w:rFonts w:ascii="SimSun" w:hAnsi="SimSun" w:cs="Traditional Arabic" w:hint="eastAsia"/>
          <w:sz w:val="24"/>
        </w:rPr>
        <w:t>安啦胡哎可百日兰啦胡哎可百日- （一遍）</w:t>
      </w:r>
    </w:p>
    <w:p w:rsidR="00126C1A" w:rsidRPr="00126C1A" w:rsidRDefault="00126C1A" w:rsidP="003059A5">
      <w:pPr>
        <w:ind w:firstLineChars="239" w:firstLine="574"/>
        <w:contextualSpacing/>
        <w:rPr>
          <w:rFonts w:ascii="SimSun" w:hAnsi="SimSun" w:cs="Traditional Arabic"/>
          <w:sz w:val="24"/>
        </w:rPr>
      </w:pPr>
      <w:r w:rsidRPr="00126C1A">
        <w:rPr>
          <w:rFonts w:ascii="SimSun" w:hAnsi="SimSun" w:cs="Traditional Arabic" w:hint="eastAsia"/>
          <w:sz w:val="24"/>
        </w:rPr>
        <w:t>俩一俩还印烂拉 - （一遍）</w:t>
      </w:r>
    </w:p>
    <w:p w:rsidR="00126C1A" w:rsidRPr="00126C1A" w:rsidRDefault="00126C1A" w:rsidP="003059A5">
      <w:pPr>
        <w:contextualSpacing/>
        <w:rPr>
          <w:rFonts w:ascii="SimSun" w:hAnsi="SimSun" w:cs="Traditional Arabic"/>
          <w:sz w:val="24"/>
        </w:rPr>
      </w:pPr>
      <w:r w:rsidRPr="00126C1A">
        <w:rPr>
          <w:rFonts w:ascii="SimSun" w:hAnsi="SimSun" w:cs="Traditional Arabic" w:hint="eastAsia"/>
          <w:sz w:val="24"/>
        </w:rPr>
        <w:t>译文：</w:t>
      </w:r>
    </w:p>
    <w:p w:rsidR="00126C1A" w:rsidRPr="00126C1A" w:rsidRDefault="00126C1A" w:rsidP="003059A5">
      <w:pPr>
        <w:ind w:firstLineChars="257" w:firstLine="617"/>
        <w:contextualSpacing/>
        <w:rPr>
          <w:rFonts w:ascii="SimSun" w:hAnsi="SimSun" w:cs="Traditional Arabic"/>
          <w:sz w:val="24"/>
        </w:rPr>
      </w:pPr>
      <w:r w:rsidRPr="00126C1A">
        <w:rPr>
          <w:rFonts w:ascii="SimSun" w:hAnsi="SimSun" w:cs="Traditional Arabic" w:hint="eastAsia"/>
          <w:sz w:val="24"/>
        </w:rPr>
        <w:t>安拉至大！安拉至大！</w:t>
      </w:r>
    </w:p>
    <w:p w:rsidR="00126C1A" w:rsidRPr="00126C1A" w:rsidRDefault="00126C1A" w:rsidP="003059A5">
      <w:pPr>
        <w:tabs>
          <w:tab w:val="left" w:pos="2880"/>
          <w:tab w:val="left" w:pos="5580"/>
        </w:tabs>
        <w:ind w:firstLineChars="257" w:firstLine="617"/>
        <w:contextualSpacing/>
        <w:rPr>
          <w:rFonts w:ascii="SimSun" w:hAnsi="SimSun" w:cs="Traditional Arabic"/>
          <w:sz w:val="24"/>
        </w:rPr>
      </w:pPr>
      <w:r w:rsidRPr="00126C1A">
        <w:rPr>
          <w:rFonts w:ascii="SimSun" w:hAnsi="SimSun" w:cs="Traditional Arabic" w:hint="eastAsia"/>
          <w:sz w:val="24"/>
        </w:rPr>
        <w:t>我作证：只有安拉是应受崇拜的！</w:t>
      </w:r>
    </w:p>
    <w:p w:rsidR="00126C1A" w:rsidRPr="00126C1A" w:rsidRDefault="00126C1A" w:rsidP="003059A5">
      <w:pPr>
        <w:tabs>
          <w:tab w:val="left" w:pos="2880"/>
          <w:tab w:val="left" w:pos="5580"/>
        </w:tabs>
        <w:ind w:firstLineChars="100" w:firstLine="240"/>
        <w:contextualSpacing/>
        <w:rPr>
          <w:rFonts w:ascii="SimSun" w:hAnsi="SimSun" w:cs="Traditional Arabic"/>
          <w:sz w:val="24"/>
        </w:rPr>
      </w:pPr>
      <w:r w:rsidRPr="00126C1A">
        <w:rPr>
          <w:rFonts w:ascii="SimSun" w:hAnsi="SimSun" w:cs="Traditional Arabic" w:hint="eastAsia"/>
          <w:sz w:val="24"/>
        </w:rPr>
        <w:t>我作证：穆罕默德（祈主福安之）是安拉的使者！</w:t>
      </w:r>
    </w:p>
    <w:p w:rsidR="00126C1A" w:rsidRPr="00126C1A" w:rsidRDefault="00126C1A" w:rsidP="003059A5">
      <w:pPr>
        <w:tabs>
          <w:tab w:val="left" w:pos="2880"/>
          <w:tab w:val="left" w:pos="5580"/>
        </w:tabs>
        <w:ind w:firstLineChars="257" w:firstLine="617"/>
        <w:contextualSpacing/>
        <w:rPr>
          <w:rFonts w:ascii="SimSun" w:hAnsi="SimSun" w:cs="Traditional Arabic"/>
          <w:sz w:val="24"/>
        </w:rPr>
      </w:pPr>
      <w:r w:rsidRPr="00126C1A">
        <w:rPr>
          <w:rFonts w:ascii="SimSun" w:hAnsi="SimSun" w:cs="Traditional Arabic" w:hint="eastAsia"/>
          <w:sz w:val="24"/>
        </w:rPr>
        <w:t>快来礼拜！快来成功！</w:t>
      </w:r>
    </w:p>
    <w:p w:rsidR="00126C1A" w:rsidRPr="00126C1A" w:rsidRDefault="00126C1A" w:rsidP="003059A5">
      <w:pPr>
        <w:tabs>
          <w:tab w:val="left" w:pos="2880"/>
          <w:tab w:val="left" w:pos="5580"/>
        </w:tabs>
        <w:ind w:firstLineChars="257" w:firstLine="617"/>
        <w:contextualSpacing/>
        <w:rPr>
          <w:rFonts w:ascii="SimSun" w:hAnsi="SimSun" w:cs="Traditional Arabic"/>
          <w:sz w:val="24"/>
        </w:rPr>
      </w:pPr>
      <w:r w:rsidRPr="00126C1A">
        <w:rPr>
          <w:rFonts w:ascii="SimSun" w:hAnsi="SimSun" w:cs="Traditional Arabic" w:hint="eastAsia"/>
          <w:sz w:val="24"/>
        </w:rPr>
        <w:t>安拉至大！安拉至大！</w:t>
      </w:r>
    </w:p>
    <w:p w:rsidR="00126C1A" w:rsidRPr="00126C1A" w:rsidRDefault="00126C1A" w:rsidP="003059A5">
      <w:pPr>
        <w:tabs>
          <w:tab w:val="left" w:pos="2880"/>
          <w:tab w:val="left" w:pos="5580"/>
        </w:tabs>
        <w:ind w:firstLineChars="257" w:firstLine="617"/>
        <w:contextualSpacing/>
        <w:rPr>
          <w:rFonts w:ascii="SimSun" w:hAnsi="SimSun" w:cs="Traditional Arabic"/>
          <w:sz w:val="24"/>
        </w:rPr>
      </w:pPr>
      <w:r w:rsidRPr="00126C1A">
        <w:rPr>
          <w:rFonts w:ascii="SimSun" w:hAnsi="SimSun" w:cs="Traditional Arabic" w:hint="eastAsia"/>
          <w:sz w:val="24"/>
        </w:rPr>
        <w:t>除安拉外绝无可拜的！</w:t>
      </w:r>
    </w:p>
    <w:p w:rsidR="00126C1A" w:rsidRPr="00126C1A" w:rsidRDefault="00126C1A" w:rsidP="003059A5">
      <w:pPr>
        <w:tabs>
          <w:tab w:val="left" w:pos="2880"/>
          <w:tab w:val="left" w:pos="5580"/>
        </w:tabs>
        <w:contextualSpacing/>
        <w:rPr>
          <w:rFonts w:ascii="SimSun" w:hAnsi="SimSun" w:cs="Traditional Arabic"/>
          <w:sz w:val="24"/>
        </w:rPr>
      </w:pPr>
      <w:r w:rsidRPr="00126C1A">
        <w:rPr>
          <w:rFonts w:ascii="SimSun" w:hAnsi="SimSun" w:cs="Traditional Arabic" w:hint="eastAsia"/>
          <w:sz w:val="24"/>
        </w:rPr>
        <w:t>晨礼拜中“快来成功”一句后加念：</w:t>
      </w:r>
    </w:p>
    <w:p w:rsidR="00126C1A" w:rsidRPr="00126C1A" w:rsidRDefault="00126C1A" w:rsidP="003059A5">
      <w:pPr>
        <w:tabs>
          <w:tab w:val="left" w:pos="2880"/>
          <w:tab w:val="left" w:pos="5580"/>
        </w:tabs>
        <w:bidi/>
        <w:ind w:firstLineChars="224" w:firstLine="538"/>
        <w:contextualSpacing/>
        <w:rPr>
          <w:rFonts w:ascii="SimSun" w:hAnsi="SimSun" w:cs="Traditional Arabic"/>
          <w:sz w:val="24"/>
        </w:rPr>
      </w:pPr>
      <w:r w:rsidRPr="00126C1A">
        <w:rPr>
          <w:rFonts w:ascii="SimSun" w:hAnsi="SimSun" w:cs="Traditional Arabic" w:hint="cs"/>
          <w:sz w:val="24"/>
          <w:rtl/>
        </w:rPr>
        <w:t>اَلصَّلاَةُ خَيْرٌ مِنَ النَّوْمِ !</w:t>
      </w:r>
    </w:p>
    <w:p w:rsidR="00126C1A" w:rsidRPr="00126C1A" w:rsidRDefault="00126C1A" w:rsidP="003059A5">
      <w:pPr>
        <w:tabs>
          <w:tab w:val="left" w:pos="2880"/>
          <w:tab w:val="left" w:pos="5580"/>
        </w:tabs>
        <w:contextualSpacing/>
        <w:rPr>
          <w:rFonts w:ascii="SimSun" w:hAnsi="SimSun" w:cs="Traditional Arabic"/>
          <w:sz w:val="24"/>
          <w:rtl/>
        </w:rPr>
      </w:pPr>
      <w:r w:rsidRPr="00126C1A">
        <w:rPr>
          <w:rFonts w:ascii="SimSun" w:hAnsi="SimSun" w:cs="Traditional Arabic" w:hint="eastAsia"/>
          <w:sz w:val="24"/>
        </w:rPr>
        <w:t>译音：安</w:t>
      </w:r>
      <w:r w:rsidRPr="00126C1A">
        <w:rPr>
          <w:rFonts w:ascii="SimSun" w:hAnsi="SimSun" w:cs="Traditional Arabic" w:hint="eastAsia"/>
          <w:sz w:val="24"/>
          <w:u w:val="single"/>
        </w:rPr>
        <w:t>素爱</w:t>
      </w:r>
      <w:r w:rsidRPr="00126C1A">
        <w:rPr>
          <w:rFonts w:ascii="SimSun" w:hAnsi="SimSun" w:cs="Traditional Arabic" w:hint="eastAsia"/>
          <w:sz w:val="24"/>
        </w:rPr>
        <w:t>俩图海伦米难闹米</w:t>
      </w:r>
    </w:p>
    <w:p w:rsidR="00126C1A" w:rsidRDefault="00126C1A" w:rsidP="003059A5">
      <w:pPr>
        <w:tabs>
          <w:tab w:val="left" w:pos="2880"/>
          <w:tab w:val="left" w:pos="5580"/>
        </w:tabs>
        <w:contextualSpacing/>
        <w:rPr>
          <w:rFonts w:ascii="SimSun" w:hAnsi="SimSun" w:cs="Traditional Arabic"/>
          <w:sz w:val="24"/>
        </w:rPr>
      </w:pPr>
      <w:r w:rsidRPr="00126C1A">
        <w:rPr>
          <w:rFonts w:ascii="SimSun" w:hAnsi="SimSun" w:cs="Traditional Arabic" w:hint="eastAsia"/>
          <w:sz w:val="24"/>
        </w:rPr>
        <w:t>译文：礼拜优越于睡觉！</w:t>
      </w:r>
    </w:p>
    <w:p w:rsidR="00126C1A" w:rsidRPr="00126C1A" w:rsidRDefault="00126C1A" w:rsidP="003059A5">
      <w:pPr>
        <w:tabs>
          <w:tab w:val="left" w:pos="2880"/>
          <w:tab w:val="left" w:pos="5580"/>
        </w:tabs>
        <w:contextualSpacing/>
        <w:rPr>
          <w:rFonts w:ascii="SimSun" w:hAnsi="SimSun" w:cs="Traditional Arabic"/>
          <w:sz w:val="24"/>
          <w:rtl/>
        </w:rPr>
      </w:pPr>
      <w:r w:rsidRPr="00126C1A">
        <w:rPr>
          <w:rFonts w:ascii="SimSun" w:hAnsi="SimSun" w:cs="Traditional Arabic" w:hint="eastAsia"/>
          <w:sz w:val="24"/>
        </w:rPr>
        <w:t>成拜词：（尕麦）</w:t>
      </w:r>
      <w:r w:rsidRPr="00126C1A">
        <w:rPr>
          <w:rStyle w:val="FootnoteReference"/>
          <w:rFonts w:ascii="SimSun" w:hAnsi="SimSun" w:cs="Traditional Arabic"/>
          <w:sz w:val="24"/>
        </w:rPr>
        <w:footnoteReference w:id="4"/>
      </w:r>
    </w:p>
    <w:p w:rsidR="00126C1A" w:rsidRPr="00126C1A" w:rsidRDefault="00126C1A" w:rsidP="003059A5">
      <w:pPr>
        <w:tabs>
          <w:tab w:val="left" w:pos="2880"/>
          <w:tab w:val="left" w:pos="5580"/>
        </w:tabs>
        <w:bidi/>
        <w:ind w:firstLineChars="224" w:firstLine="538"/>
        <w:contextualSpacing/>
        <w:rPr>
          <w:rFonts w:ascii="SimSun" w:hAnsi="SimSun" w:cs="Traditional Arabic"/>
          <w:sz w:val="24"/>
          <w:rtl/>
        </w:rPr>
      </w:pPr>
      <w:r w:rsidRPr="00126C1A">
        <w:rPr>
          <w:rFonts w:ascii="SimSun" w:hAnsi="SimSun" w:cs="Traditional Arabic" w:hint="cs"/>
          <w:sz w:val="24"/>
          <w:rtl/>
        </w:rPr>
        <w:t xml:space="preserve">اَللهُ أَكْبَرُ اللهُ أَكْبَرُ ! </w:t>
      </w:r>
      <w:r w:rsidRPr="00126C1A">
        <w:rPr>
          <w:rFonts w:ascii="SimSun" w:hAnsi="SimSun" w:cs="Traditional Arabic" w:hint="eastAsia"/>
          <w:sz w:val="24"/>
        </w:rPr>
        <w:t xml:space="preserve"> 。</w:t>
      </w:r>
    </w:p>
    <w:p w:rsidR="00126C1A" w:rsidRPr="00126C1A" w:rsidRDefault="00126C1A" w:rsidP="003059A5">
      <w:pPr>
        <w:tabs>
          <w:tab w:val="left" w:pos="2880"/>
          <w:tab w:val="left" w:pos="5580"/>
        </w:tabs>
        <w:bidi/>
        <w:ind w:firstLineChars="224" w:firstLine="538"/>
        <w:contextualSpacing/>
        <w:rPr>
          <w:rFonts w:ascii="SimSun" w:hAnsi="SimSun" w:cs="Traditional Arabic"/>
          <w:sz w:val="24"/>
          <w:rtl/>
        </w:rPr>
      </w:pPr>
      <w:r w:rsidRPr="00126C1A">
        <w:rPr>
          <w:rFonts w:ascii="SimSun" w:hAnsi="SimSun" w:cs="Traditional Arabic" w:hint="cs"/>
          <w:sz w:val="24"/>
          <w:rtl/>
        </w:rPr>
        <w:lastRenderedPageBreak/>
        <w:t xml:space="preserve">أَشْهَدُ أَنْ لاَ إِلَهَ إِلاَّ اللهُ ! </w:t>
      </w:r>
    </w:p>
    <w:p w:rsidR="00126C1A" w:rsidRPr="00126C1A" w:rsidRDefault="00126C1A" w:rsidP="003059A5">
      <w:pPr>
        <w:tabs>
          <w:tab w:val="left" w:pos="2880"/>
          <w:tab w:val="left" w:pos="5580"/>
        </w:tabs>
        <w:bidi/>
        <w:ind w:firstLineChars="224" w:firstLine="538"/>
        <w:contextualSpacing/>
        <w:rPr>
          <w:rFonts w:ascii="SimSun" w:hAnsi="SimSun" w:cs="Traditional Arabic"/>
          <w:sz w:val="24"/>
          <w:rtl/>
        </w:rPr>
      </w:pPr>
      <w:r w:rsidRPr="00126C1A">
        <w:rPr>
          <w:rFonts w:ascii="SimSun" w:hAnsi="SimSun" w:cs="Traditional Arabic" w:hint="cs"/>
          <w:sz w:val="24"/>
          <w:rtl/>
        </w:rPr>
        <w:t xml:space="preserve">أَشْهَدُ أَنَّ مُحَمَّدًا رَسُولُ اللهِ !  </w:t>
      </w:r>
    </w:p>
    <w:p w:rsidR="00126C1A" w:rsidRPr="00126C1A" w:rsidRDefault="00126C1A" w:rsidP="003059A5">
      <w:pPr>
        <w:tabs>
          <w:tab w:val="left" w:pos="2880"/>
          <w:tab w:val="left" w:pos="5580"/>
        </w:tabs>
        <w:bidi/>
        <w:ind w:firstLineChars="224" w:firstLine="538"/>
        <w:contextualSpacing/>
        <w:rPr>
          <w:rFonts w:ascii="SimSun" w:hAnsi="SimSun" w:cs="Traditional Arabic"/>
          <w:sz w:val="24"/>
          <w:rtl/>
        </w:rPr>
      </w:pPr>
      <w:r w:rsidRPr="00126C1A">
        <w:rPr>
          <w:rFonts w:ascii="SimSun" w:hAnsi="SimSun" w:cs="Traditional Arabic" w:hint="cs"/>
          <w:sz w:val="24"/>
          <w:rtl/>
        </w:rPr>
        <w:t xml:space="preserve">حَيَّ عَلَى الصَّلاَةِ !  حَيَّ عَلَى الْفَلاَحِ !  </w:t>
      </w:r>
    </w:p>
    <w:p w:rsidR="00126C1A" w:rsidRPr="00126C1A" w:rsidRDefault="00126C1A" w:rsidP="003059A5">
      <w:pPr>
        <w:tabs>
          <w:tab w:val="left" w:pos="2880"/>
          <w:tab w:val="left" w:pos="5580"/>
        </w:tabs>
        <w:bidi/>
        <w:ind w:firstLineChars="224" w:firstLine="538"/>
        <w:contextualSpacing/>
        <w:rPr>
          <w:rFonts w:ascii="SimSun" w:hAnsi="SimSun" w:cs="Traditional Arabic"/>
          <w:sz w:val="24"/>
          <w:rtl/>
        </w:rPr>
      </w:pPr>
      <w:r w:rsidRPr="00126C1A">
        <w:rPr>
          <w:rFonts w:ascii="SimSun" w:hAnsi="SimSun" w:cs="Traditional Arabic" w:hint="cs"/>
          <w:sz w:val="24"/>
          <w:rtl/>
        </w:rPr>
        <w:t>قَدْ قَامَتِ الصَّلاَةُ !قَدْ قَامَتِ الصَّلاَةُ !</w:t>
      </w:r>
    </w:p>
    <w:p w:rsidR="00126C1A" w:rsidRPr="00126C1A" w:rsidRDefault="00126C1A" w:rsidP="003059A5">
      <w:pPr>
        <w:tabs>
          <w:tab w:val="left" w:pos="2880"/>
          <w:tab w:val="left" w:pos="5580"/>
        </w:tabs>
        <w:bidi/>
        <w:ind w:firstLineChars="224" w:firstLine="538"/>
        <w:contextualSpacing/>
        <w:rPr>
          <w:rFonts w:ascii="SimSun" w:hAnsi="SimSun" w:cs="Traditional Arabic"/>
          <w:sz w:val="24"/>
        </w:rPr>
      </w:pPr>
      <w:r w:rsidRPr="00126C1A">
        <w:rPr>
          <w:rFonts w:ascii="SimSun" w:hAnsi="SimSun" w:cs="Traditional Arabic" w:hint="cs"/>
          <w:sz w:val="24"/>
          <w:rtl/>
        </w:rPr>
        <w:t>اَللهُ أَكْبَرُ اَللهُ أَكْبَرُ ! لاَ إِلَهَ إِلاَّ اللهُ !</w:t>
      </w:r>
    </w:p>
    <w:p w:rsidR="00126C1A" w:rsidRPr="00126C1A" w:rsidRDefault="00126C1A" w:rsidP="003059A5">
      <w:pPr>
        <w:tabs>
          <w:tab w:val="left" w:pos="2880"/>
          <w:tab w:val="left" w:pos="5580"/>
        </w:tabs>
        <w:ind w:left="708" w:hangingChars="295" w:hanging="708"/>
        <w:contextualSpacing/>
        <w:rPr>
          <w:rFonts w:ascii="SimSun" w:hAnsi="SimSun" w:cs="Traditional Arabic"/>
          <w:sz w:val="24"/>
        </w:rPr>
      </w:pPr>
      <w:r w:rsidRPr="00126C1A">
        <w:rPr>
          <w:rFonts w:ascii="SimSun" w:hAnsi="SimSun" w:cs="Traditional Arabic" w:hint="eastAsia"/>
          <w:sz w:val="24"/>
        </w:rPr>
        <w:t>译音：安啦胡哎可百日兰啦胡哎可百日</w:t>
      </w:r>
    </w:p>
    <w:p w:rsidR="00126C1A" w:rsidRDefault="00126C1A" w:rsidP="003059A5">
      <w:pPr>
        <w:ind w:leftChars="337" w:left="708"/>
        <w:contextualSpacing/>
        <w:rPr>
          <w:rFonts w:ascii="SimSun" w:hAnsi="SimSun" w:cs="Traditional Arabic"/>
          <w:sz w:val="24"/>
        </w:rPr>
      </w:pPr>
      <w:r w:rsidRPr="00126C1A">
        <w:rPr>
          <w:rFonts w:ascii="SimSun" w:hAnsi="SimSun" w:cs="Traditional Arabic" w:hint="eastAsia"/>
          <w:sz w:val="24"/>
        </w:rPr>
        <w:t xml:space="preserve">艾十还读俺俩一俩还印兰拉 </w:t>
      </w:r>
    </w:p>
    <w:p w:rsidR="00126C1A" w:rsidRDefault="00126C1A" w:rsidP="003059A5">
      <w:pPr>
        <w:ind w:leftChars="337" w:left="708"/>
        <w:contextualSpacing/>
        <w:rPr>
          <w:rFonts w:ascii="SimSun" w:hAnsi="SimSun" w:cs="Traditional Arabic"/>
          <w:sz w:val="24"/>
        </w:rPr>
      </w:pPr>
      <w:r w:rsidRPr="00126C1A">
        <w:rPr>
          <w:rFonts w:ascii="SimSun" w:hAnsi="SimSun" w:cs="Traditional Arabic" w:hint="eastAsia"/>
          <w:sz w:val="24"/>
        </w:rPr>
        <w:t>哎是还度安奈穆罕买单来苏伦啦</w:t>
      </w:r>
    </w:p>
    <w:p w:rsidR="00126C1A" w:rsidRDefault="00126C1A" w:rsidP="003059A5">
      <w:pPr>
        <w:ind w:leftChars="337" w:left="708"/>
        <w:contextualSpacing/>
        <w:rPr>
          <w:rFonts w:ascii="SimSun" w:hAnsi="SimSun" w:cs="Traditional Arabic"/>
          <w:sz w:val="24"/>
        </w:rPr>
      </w:pPr>
      <w:r w:rsidRPr="00126C1A">
        <w:rPr>
          <w:rFonts w:ascii="SimSun" w:hAnsi="SimSun" w:cs="Traditional Arabic" w:hint="eastAsia"/>
          <w:sz w:val="24"/>
        </w:rPr>
        <w:t xml:space="preserve">含义啊兰算俩 </w:t>
      </w:r>
    </w:p>
    <w:p w:rsidR="00126C1A" w:rsidRDefault="00126C1A" w:rsidP="003059A5">
      <w:pPr>
        <w:ind w:leftChars="337" w:left="708"/>
        <w:contextualSpacing/>
        <w:rPr>
          <w:rFonts w:ascii="SimSun" w:hAnsi="SimSun" w:cs="Traditional Arabic"/>
          <w:sz w:val="24"/>
        </w:rPr>
      </w:pPr>
      <w:r w:rsidRPr="00126C1A">
        <w:rPr>
          <w:rFonts w:ascii="SimSun" w:hAnsi="SimSun" w:cs="Traditional Arabic" w:hint="eastAsia"/>
          <w:sz w:val="24"/>
        </w:rPr>
        <w:t>含义阿兰了反俩合</w:t>
      </w:r>
    </w:p>
    <w:p w:rsidR="00126C1A" w:rsidRDefault="00126C1A" w:rsidP="003059A5">
      <w:pPr>
        <w:ind w:leftChars="337" w:left="708"/>
        <w:contextualSpacing/>
        <w:rPr>
          <w:rFonts w:ascii="SimSun" w:hAnsi="SimSun" w:cs="Traditional Arabic"/>
          <w:sz w:val="24"/>
        </w:rPr>
      </w:pPr>
      <w:r w:rsidRPr="00126C1A">
        <w:rPr>
          <w:rFonts w:ascii="SimSun" w:hAnsi="SimSun" w:cs="Traditional Arabic" w:hint="eastAsia"/>
          <w:sz w:val="24"/>
        </w:rPr>
        <w:t>安啦胡哎可百日兰啦胡哎可百日</w:t>
      </w:r>
    </w:p>
    <w:p w:rsidR="00126C1A" w:rsidRPr="00126C1A" w:rsidRDefault="00126C1A" w:rsidP="003059A5">
      <w:pPr>
        <w:ind w:leftChars="337" w:left="708"/>
        <w:contextualSpacing/>
        <w:rPr>
          <w:rFonts w:ascii="SimSun" w:hAnsi="SimSun" w:cs="Traditional Arabic"/>
          <w:sz w:val="24"/>
          <w:rtl/>
        </w:rPr>
      </w:pPr>
      <w:r w:rsidRPr="00126C1A">
        <w:rPr>
          <w:rFonts w:ascii="SimSun" w:hAnsi="SimSun" w:cs="Traditional Arabic" w:hint="eastAsia"/>
          <w:sz w:val="24"/>
        </w:rPr>
        <w:t>俩一俩海 印烂拉</w:t>
      </w:r>
    </w:p>
    <w:p w:rsidR="00126C1A" w:rsidRPr="00126C1A" w:rsidRDefault="00126C1A" w:rsidP="003059A5">
      <w:pPr>
        <w:tabs>
          <w:tab w:val="left" w:pos="2880"/>
          <w:tab w:val="left" w:pos="5580"/>
        </w:tabs>
        <w:contextualSpacing/>
        <w:rPr>
          <w:rFonts w:ascii="SimSun" w:hAnsi="SimSun" w:cs="Traditional Arabic"/>
          <w:sz w:val="24"/>
        </w:rPr>
      </w:pPr>
      <w:r w:rsidRPr="00126C1A">
        <w:rPr>
          <w:rFonts w:ascii="SimSun" w:hAnsi="SimSun" w:cs="Traditional Arabic" w:hint="eastAsia"/>
          <w:sz w:val="24"/>
        </w:rPr>
        <w:t>译文：</w:t>
      </w:r>
    </w:p>
    <w:p w:rsidR="00126C1A" w:rsidRPr="00126C1A" w:rsidRDefault="00126C1A" w:rsidP="003059A5">
      <w:pPr>
        <w:tabs>
          <w:tab w:val="left" w:pos="2880"/>
          <w:tab w:val="left" w:pos="5580"/>
        </w:tabs>
        <w:ind w:firstLineChars="257" w:firstLine="617"/>
        <w:contextualSpacing/>
        <w:rPr>
          <w:rFonts w:ascii="SimSun" w:hAnsi="SimSun" w:cs="Traditional Arabic"/>
          <w:sz w:val="24"/>
        </w:rPr>
      </w:pPr>
      <w:r w:rsidRPr="00126C1A">
        <w:rPr>
          <w:rFonts w:ascii="SimSun" w:hAnsi="SimSun" w:cs="Traditional Arabic" w:hint="eastAsia"/>
          <w:sz w:val="24"/>
        </w:rPr>
        <w:t>安拉至大！安拉至大！</w:t>
      </w:r>
    </w:p>
    <w:p w:rsidR="00126C1A" w:rsidRDefault="00126C1A" w:rsidP="003059A5">
      <w:pPr>
        <w:tabs>
          <w:tab w:val="left" w:pos="2880"/>
          <w:tab w:val="left" w:pos="5580"/>
        </w:tabs>
        <w:ind w:firstLineChars="257" w:firstLine="617"/>
        <w:contextualSpacing/>
        <w:rPr>
          <w:rFonts w:ascii="SimSun" w:hAnsi="SimSun" w:cs="Traditional Arabic"/>
          <w:sz w:val="24"/>
        </w:rPr>
      </w:pPr>
      <w:r w:rsidRPr="00126C1A">
        <w:rPr>
          <w:rFonts w:ascii="SimSun" w:hAnsi="SimSun" w:cs="Traditional Arabic" w:hint="eastAsia"/>
          <w:sz w:val="24"/>
        </w:rPr>
        <w:t>我作证：只有安拉是应受崇拜的！</w:t>
      </w:r>
    </w:p>
    <w:p w:rsidR="00126C1A" w:rsidRPr="00126C1A" w:rsidRDefault="00126C1A" w:rsidP="003059A5">
      <w:pPr>
        <w:tabs>
          <w:tab w:val="left" w:pos="2880"/>
          <w:tab w:val="left" w:pos="5580"/>
        </w:tabs>
        <w:contextualSpacing/>
        <w:rPr>
          <w:rFonts w:ascii="SimSun" w:hAnsi="SimSun" w:cs="Traditional Arabic"/>
          <w:sz w:val="24"/>
        </w:rPr>
      </w:pPr>
      <w:r w:rsidRPr="00126C1A">
        <w:rPr>
          <w:rFonts w:ascii="SimSun" w:hAnsi="SimSun" w:cs="Traditional Arabic" w:hint="eastAsia"/>
          <w:sz w:val="24"/>
        </w:rPr>
        <w:t>我作证：穆罕默德（祈主福安之）是安拉的使者！</w:t>
      </w:r>
    </w:p>
    <w:p w:rsidR="00126C1A" w:rsidRPr="00126C1A" w:rsidRDefault="00126C1A" w:rsidP="003059A5">
      <w:pPr>
        <w:tabs>
          <w:tab w:val="left" w:pos="2880"/>
          <w:tab w:val="left" w:pos="5580"/>
        </w:tabs>
        <w:ind w:firstLineChars="257" w:firstLine="617"/>
        <w:contextualSpacing/>
        <w:rPr>
          <w:rFonts w:ascii="SimSun" w:hAnsi="SimSun" w:cs="Traditional Arabic"/>
          <w:sz w:val="24"/>
        </w:rPr>
      </w:pPr>
      <w:r w:rsidRPr="00126C1A">
        <w:rPr>
          <w:rFonts w:ascii="SimSun" w:hAnsi="SimSun" w:cs="Traditional Arabic" w:hint="eastAsia"/>
          <w:sz w:val="24"/>
        </w:rPr>
        <w:t>快来礼拜！快来成功！</w:t>
      </w:r>
    </w:p>
    <w:p w:rsidR="00126C1A" w:rsidRPr="00126C1A" w:rsidRDefault="00126C1A" w:rsidP="003059A5">
      <w:pPr>
        <w:tabs>
          <w:tab w:val="left" w:pos="2880"/>
          <w:tab w:val="left" w:pos="5580"/>
        </w:tabs>
        <w:ind w:firstLineChars="257" w:firstLine="617"/>
        <w:contextualSpacing/>
        <w:rPr>
          <w:rFonts w:ascii="SimSun" w:hAnsi="SimSun" w:cs="Traditional Arabic"/>
          <w:sz w:val="24"/>
        </w:rPr>
      </w:pPr>
      <w:r w:rsidRPr="00126C1A">
        <w:rPr>
          <w:rFonts w:ascii="SimSun" w:hAnsi="SimSun" w:cs="Traditional Arabic" w:hint="eastAsia"/>
          <w:sz w:val="24"/>
        </w:rPr>
        <w:t>拜已成立！拜已成立！</w:t>
      </w:r>
    </w:p>
    <w:p w:rsidR="00126C1A" w:rsidRPr="00126C1A" w:rsidRDefault="00126C1A" w:rsidP="003059A5">
      <w:pPr>
        <w:tabs>
          <w:tab w:val="left" w:pos="2880"/>
          <w:tab w:val="left" w:pos="5580"/>
        </w:tabs>
        <w:ind w:firstLineChars="257" w:firstLine="617"/>
        <w:contextualSpacing/>
        <w:rPr>
          <w:rFonts w:ascii="SimSun" w:hAnsi="SimSun" w:cs="Traditional Arabic"/>
          <w:sz w:val="24"/>
        </w:rPr>
      </w:pPr>
      <w:r w:rsidRPr="00126C1A">
        <w:rPr>
          <w:rFonts w:ascii="SimSun" w:hAnsi="SimSun" w:cs="Traditional Arabic" w:hint="eastAsia"/>
          <w:sz w:val="24"/>
        </w:rPr>
        <w:t>安拉至大！安拉至大！</w:t>
      </w:r>
    </w:p>
    <w:p w:rsidR="00126C1A" w:rsidRPr="00126C1A" w:rsidRDefault="00126C1A" w:rsidP="003059A5">
      <w:pPr>
        <w:tabs>
          <w:tab w:val="left" w:pos="2880"/>
          <w:tab w:val="left" w:pos="5580"/>
        </w:tabs>
        <w:ind w:firstLineChars="257" w:firstLine="617"/>
        <w:contextualSpacing/>
        <w:rPr>
          <w:rFonts w:ascii="SimSun" w:hAnsi="SimSun" w:cs="Traditional Arabic"/>
          <w:sz w:val="24"/>
        </w:rPr>
      </w:pPr>
      <w:r w:rsidRPr="00126C1A">
        <w:rPr>
          <w:rFonts w:ascii="SimSun" w:hAnsi="SimSun" w:cs="Traditional Arabic" w:hint="eastAsia"/>
          <w:sz w:val="24"/>
        </w:rPr>
        <w:t>除安拉外绝无可拜的！</w:t>
      </w:r>
    </w:p>
    <w:p w:rsidR="00126C1A" w:rsidRPr="00126C1A" w:rsidRDefault="00126C1A" w:rsidP="003059A5">
      <w:pPr>
        <w:tabs>
          <w:tab w:val="left" w:pos="2880"/>
          <w:tab w:val="left" w:pos="5580"/>
        </w:tabs>
        <w:contextualSpacing/>
        <w:rPr>
          <w:rFonts w:ascii="SimSun" w:hAnsi="SimSun" w:cs="Traditional Arabic"/>
          <w:sz w:val="24"/>
        </w:rPr>
      </w:pPr>
      <w:r w:rsidRPr="00126C1A">
        <w:rPr>
          <w:rFonts w:ascii="SimSun" w:hAnsi="SimSun" w:cs="Traditional Arabic" w:hint="eastAsia"/>
          <w:sz w:val="24"/>
        </w:rPr>
        <w:lastRenderedPageBreak/>
        <w:t>响应宣礼：听见宣礼时当念与宣礼词同样的词句，听到两个“罕也而烂”时当念：</w:t>
      </w:r>
    </w:p>
    <w:p w:rsidR="00126C1A" w:rsidRPr="00126C1A" w:rsidRDefault="00126C1A" w:rsidP="003059A5">
      <w:pPr>
        <w:tabs>
          <w:tab w:val="left" w:pos="2880"/>
          <w:tab w:val="left" w:pos="5580"/>
        </w:tabs>
        <w:bidi/>
        <w:contextualSpacing/>
        <w:rPr>
          <w:rFonts w:ascii="SimSun" w:hAnsi="SimSun" w:cs="Traditional Arabic"/>
          <w:sz w:val="24"/>
        </w:rPr>
      </w:pPr>
      <w:r w:rsidRPr="00126C1A">
        <w:rPr>
          <w:rFonts w:ascii="SimSun" w:hAnsi="SimSun" w:cs="Traditional Arabic" w:hint="cs"/>
          <w:sz w:val="24"/>
          <w:rtl/>
        </w:rPr>
        <w:t>لاَ حَوْلَ وَلاَ قُوَّةَ إِلاَّ بِاللهِ .</w:t>
      </w:r>
    </w:p>
    <w:p w:rsidR="00126C1A" w:rsidRPr="00126C1A" w:rsidRDefault="00126C1A" w:rsidP="003059A5">
      <w:pPr>
        <w:tabs>
          <w:tab w:val="left" w:pos="2880"/>
          <w:tab w:val="left" w:pos="5580"/>
        </w:tabs>
        <w:contextualSpacing/>
        <w:rPr>
          <w:rFonts w:ascii="SimSun" w:hAnsi="SimSun" w:cs="Traditional Arabic"/>
          <w:sz w:val="24"/>
        </w:rPr>
      </w:pPr>
      <w:r w:rsidRPr="00126C1A">
        <w:rPr>
          <w:rFonts w:ascii="SimSun" w:hAnsi="SimSun" w:cs="Traditional Arabic" w:hint="eastAsia"/>
          <w:sz w:val="24"/>
        </w:rPr>
        <w:t>译音：俩号来，我俩滚我太，因俩宾俩西。</w:t>
      </w:r>
    </w:p>
    <w:p w:rsidR="00126C1A" w:rsidRPr="00126C1A" w:rsidRDefault="00126C1A" w:rsidP="003059A5">
      <w:pPr>
        <w:tabs>
          <w:tab w:val="left" w:pos="2880"/>
          <w:tab w:val="left" w:pos="5580"/>
        </w:tabs>
        <w:contextualSpacing/>
        <w:rPr>
          <w:rFonts w:ascii="SimSun" w:hAnsi="SimSun" w:cs="Traditional Arabic"/>
          <w:sz w:val="24"/>
        </w:rPr>
      </w:pPr>
      <w:r w:rsidRPr="00126C1A">
        <w:rPr>
          <w:rFonts w:ascii="SimSun" w:hAnsi="SimSun" w:cs="Traditional Arabic" w:hint="eastAsia"/>
          <w:sz w:val="24"/>
        </w:rPr>
        <w:t>译文：无法无力，唯凭安拉！</w:t>
      </w:r>
    </w:p>
    <w:p w:rsidR="00126C1A" w:rsidRPr="00126C1A" w:rsidRDefault="00126C1A" w:rsidP="003059A5">
      <w:pPr>
        <w:tabs>
          <w:tab w:val="left" w:pos="2880"/>
          <w:tab w:val="left" w:pos="5580"/>
        </w:tabs>
        <w:contextualSpacing/>
        <w:rPr>
          <w:rFonts w:ascii="SimSun" w:hAnsi="SimSun" w:cs="Traditional Arabic"/>
          <w:sz w:val="24"/>
        </w:rPr>
      </w:pPr>
      <w:r w:rsidRPr="00126C1A">
        <w:rPr>
          <w:rFonts w:ascii="SimSun" w:hAnsi="SimSun" w:cs="Traditional Arabic" w:hint="eastAsia"/>
          <w:sz w:val="24"/>
        </w:rPr>
        <w:t>最后念：</w:t>
      </w:r>
    </w:p>
    <w:p w:rsidR="00126C1A" w:rsidRPr="00126C1A" w:rsidRDefault="00126C1A" w:rsidP="003059A5">
      <w:pPr>
        <w:tabs>
          <w:tab w:val="left" w:pos="2880"/>
          <w:tab w:val="left" w:pos="5580"/>
        </w:tabs>
        <w:bidi/>
        <w:contextualSpacing/>
        <w:rPr>
          <w:rFonts w:ascii="SimSun" w:hAnsi="SimSun" w:cs="Traditional Arabic"/>
          <w:sz w:val="24"/>
        </w:rPr>
      </w:pPr>
      <w:r w:rsidRPr="00126C1A">
        <w:rPr>
          <w:rFonts w:ascii="SimSun" w:hAnsi="SimSun" w:cs="Traditional Arabic" w:hint="cs"/>
          <w:sz w:val="24"/>
          <w:rtl/>
        </w:rPr>
        <w:t>اَللَّهُمَّ رَبَّ هَذِهِ الدَّعْوَةِ التَّامَّةِ وَالصَّلاَةِ الْقَائِمَةِ ، آتِ مُحَمَّدًا الْوَسِيلَةَ وَالْفَضِيلَةَ ،وَابْعَثْهُ مَقَامًا مَحْمُودًا الَّذِى وَعَدتَّهُ .</w:t>
      </w:r>
    </w:p>
    <w:p w:rsidR="00126C1A" w:rsidRPr="00126C1A" w:rsidRDefault="00126C1A" w:rsidP="003059A5">
      <w:pPr>
        <w:tabs>
          <w:tab w:val="left" w:pos="2880"/>
          <w:tab w:val="left" w:pos="5580"/>
        </w:tabs>
        <w:ind w:left="708" w:hangingChars="295" w:hanging="708"/>
        <w:contextualSpacing/>
        <w:rPr>
          <w:rFonts w:ascii="SimSun" w:hAnsi="SimSun" w:cs="Traditional Arabic"/>
          <w:sz w:val="24"/>
        </w:rPr>
      </w:pPr>
      <w:r w:rsidRPr="00126C1A">
        <w:rPr>
          <w:rFonts w:ascii="SimSun" w:hAnsi="SimSun" w:cs="Traditional Arabic" w:hint="eastAsia"/>
          <w:sz w:val="24"/>
        </w:rPr>
        <w:t>译音：安拉洪迈，蓝白 哈贼洗 大二我提 他买 ，万算俩提了噶义卖，啊提穆罕买单 你了我西来，我了凡最来，我不啊寺胡，买噶满 迈赫牡丹 您来贼我安太。</w:t>
      </w:r>
    </w:p>
    <w:p w:rsidR="00126C1A" w:rsidRPr="00126C1A" w:rsidRDefault="00126C1A" w:rsidP="003059A5">
      <w:pPr>
        <w:tabs>
          <w:tab w:val="left" w:pos="2880"/>
          <w:tab w:val="left" w:pos="5580"/>
        </w:tabs>
        <w:ind w:leftChars="1" w:left="708" w:hangingChars="294" w:hanging="706"/>
        <w:contextualSpacing/>
        <w:rPr>
          <w:rFonts w:ascii="SimSun" w:hAnsi="SimSun" w:cs="Traditional Arabic"/>
          <w:sz w:val="24"/>
          <w:rtl/>
        </w:rPr>
      </w:pPr>
      <w:r w:rsidRPr="00126C1A">
        <w:rPr>
          <w:rFonts w:ascii="SimSun" w:hAnsi="SimSun" w:cs="Traditional Arabic" w:hint="eastAsia"/>
          <w:sz w:val="24"/>
        </w:rPr>
        <w:t>译文：培养这种美满的号召和将要成立拜功的主啊！求你赐给穆罕默德（祈主福安之）求情权和宏恩吧！你把他复活在你曾许给他的那种容贵的圣地吧！</w:t>
      </w:r>
    </w:p>
    <w:p w:rsidR="003059A5" w:rsidRDefault="003059A5" w:rsidP="003059A5">
      <w:pPr>
        <w:tabs>
          <w:tab w:val="left" w:pos="2880"/>
          <w:tab w:val="left" w:pos="5580"/>
        </w:tabs>
        <w:contextualSpacing/>
        <w:jc w:val="center"/>
        <w:rPr>
          <w:rFonts w:ascii="SimSun" w:hAnsi="SimSun" w:cs="Traditional Arabic"/>
          <w:b/>
          <w:bCs/>
          <w:sz w:val="24"/>
        </w:rPr>
      </w:pPr>
    </w:p>
    <w:p w:rsidR="00126C1A" w:rsidRPr="00126C1A" w:rsidRDefault="00126C1A" w:rsidP="003059A5">
      <w:pPr>
        <w:tabs>
          <w:tab w:val="left" w:pos="2880"/>
          <w:tab w:val="left" w:pos="5580"/>
        </w:tabs>
        <w:contextualSpacing/>
        <w:jc w:val="center"/>
        <w:rPr>
          <w:rFonts w:ascii="SimSun" w:hAnsi="SimSun" w:cs="Traditional Arabic"/>
          <w:b/>
          <w:bCs/>
          <w:sz w:val="24"/>
        </w:rPr>
      </w:pPr>
      <w:r w:rsidRPr="00126C1A">
        <w:rPr>
          <w:rFonts w:ascii="SimSun" w:hAnsi="SimSun" w:cs="Traditional Arabic" w:hint="eastAsia"/>
          <w:b/>
          <w:bCs/>
          <w:sz w:val="24"/>
        </w:rPr>
        <w:t>第五篇 拜时和拜数</w:t>
      </w:r>
    </w:p>
    <w:p w:rsidR="00126C1A" w:rsidRPr="00126C1A" w:rsidRDefault="00126C1A" w:rsidP="003059A5">
      <w:pPr>
        <w:tabs>
          <w:tab w:val="left" w:pos="2880"/>
          <w:tab w:val="left" w:pos="5580"/>
        </w:tabs>
        <w:contextualSpacing/>
        <w:jc w:val="center"/>
        <w:rPr>
          <w:rFonts w:ascii="SimSun" w:hAnsi="SimSun" w:cs="Traditional Arabic"/>
          <w:sz w:val="24"/>
        </w:rPr>
      </w:pPr>
    </w:p>
    <w:p w:rsidR="00126C1A" w:rsidRPr="00126C1A" w:rsidRDefault="00126C1A" w:rsidP="003059A5">
      <w:pPr>
        <w:tabs>
          <w:tab w:val="left" w:pos="2880"/>
          <w:tab w:val="left" w:pos="5580"/>
        </w:tabs>
        <w:ind w:firstLineChars="224" w:firstLine="538"/>
        <w:contextualSpacing/>
        <w:rPr>
          <w:rFonts w:ascii="SimSun" w:hAnsi="SimSun" w:cs="Traditional Arabic"/>
          <w:sz w:val="24"/>
        </w:rPr>
      </w:pPr>
      <w:r w:rsidRPr="00126C1A">
        <w:rPr>
          <w:rFonts w:ascii="SimSun" w:hAnsi="SimSun" w:cs="Traditional Arabic" w:hint="eastAsia"/>
          <w:sz w:val="24"/>
        </w:rPr>
        <w:t>日常五次礼拜，穆斯林必须按照下列时间进行。</w:t>
      </w:r>
    </w:p>
    <w:p w:rsidR="00126C1A" w:rsidRPr="00126C1A" w:rsidRDefault="00126C1A" w:rsidP="003059A5">
      <w:pPr>
        <w:tabs>
          <w:tab w:val="left" w:pos="2880"/>
          <w:tab w:val="left" w:pos="5580"/>
        </w:tabs>
        <w:contextualSpacing/>
        <w:rPr>
          <w:rFonts w:ascii="SimSun" w:hAnsi="SimSun" w:cs="Traditional Arabic"/>
          <w:sz w:val="24"/>
        </w:rPr>
      </w:pPr>
      <w:r w:rsidRPr="00126C1A">
        <w:rPr>
          <w:rFonts w:ascii="SimSun" w:hAnsi="SimSun" w:cs="Traditional Arabic" w:hint="eastAsia"/>
          <w:sz w:val="24"/>
        </w:rPr>
        <w:t>拜时</w:t>
      </w:r>
    </w:p>
    <w:p w:rsidR="00126C1A" w:rsidRPr="00126C1A" w:rsidRDefault="00126C1A" w:rsidP="003059A5">
      <w:pPr>
        <w:tabs>
          <w:tab w:val="left" w:pos="2880"/>
          <w:tab w:val="left" w:pos="5580"/>
        </w:tabs>
        <w:contextualSpacing/>
        <w:rPr>
          <w:rFonts w:ascii="SimSun" w:hAnsi="SimSun" w:cs="Traditional Arabic"/>
          <w:sz w:val="24"/>
        </w:rPr>
      </w:pPr>
      <w:r w:rsidRPr="00126C1A">
        <w:rPr>
          <w:rFonts w:ascii="SimSun" w:hAnsi="SimSun" w:cs="Traditional Arabic" w:hint="eastAsia"/>
          <w:sz w:val="24"/>
        </w:rPr>
        <w:t>晨礼：（班达）从黎明至太阳升出前。</w:t>
      </w:r>
    </w:p>
    <w:p w:rsidR="00126C1A" w:rsidRPr="00126C1A" w:rsidRDefault="00126C1A" w:rsidP="003059A5">
      <w:pPr>
        <w:tabs>
          <w:tab w:val="left" w:pos="2880"/>
          <w:tab w:val="left" w:pos="5580"/>
        </w:tabs>
        <w:contextualSpacing/>
        <w:rPr>
          <w:rFonts w:ascii="SimSun" w:hAnsi="SimSun" w:cs="Traditional Arabic"/>
          <w:sz w:val="24"/>
        </w:rPr>
      </w:pPr>
      <w:r w:rsidRPr="00126C1A">
        <w:rPr>
          <w:rFonts w:ascii="SimSun" w:hAnsi="SimSun" w:cs="Traditional Arabic" w:hint="eastAsia"/>
          <w:sz w:val="24"/>
        </w:rPr>
        <w:lastRenderedPageBreak/>
        <w:t>晌礼：（撇生）从日偏至日影到中午影的一倍。</w:t>
      </w:r>
    </w:p>
    <w:p w:rsidR="00126C1A" w:rsidRPr="00126C1A" w:rsidRDefault="00126C1A" w:rsidP="003059A5">
      <w:pPr>
        <w:tabs>
          <w:tab w:val="left" w:pos="2880"/>
          <w:tab w:val="left" w:pos="5580"/>
        </w:tabs>
        <w:contextualSpacing/>
        <w:rPr>
          <w:rFonts w:ascii="SimSun" w:hAnsi="SimSun" w:cs="Traditional Arabic"/>
          <w:sz w:val="24"/>
        </w:rPr>
      </w:pPr>
      <w:r w:rsidRPr="00126C1A">
        <w:rPr>
          <w:rFonts w:ascii="SimSun" w:hAnsi="SimSun" w:cs="Traditional Arabic" w:hint="eastAsia"/>
          <w:sz w:val="24"/>
        </w:rPr>
        <w:t>晡礼：（吉格）从日影一倍至日光发黄前。</w:t>
      </w:r>
    </w:p>
    <w:p w:rsidR="00126C1A" w:rsidRPr="00126C1A" w:rsidRDefault="00126C1A" w:rsidP="003059A5">
      <w:pPr>
        <w:tabs>
          <w:tab w:val="left" w:pos="2880"/>
          <w:tab w:val="left" w:pos="5580"/>
        </w:tabs>
        <w:contextualSpacing/>
        <w:rPr>
          <w:rFonts w:ascii="SimSun" w:hAnsi="SimSun" w:cs="Traditional Arabic"/>
          <w:sz w:val="24"/>
        </w:rPr>
      </w:pPr>
      <w:r w:rsidRPr="00126C1A">
        <w:rPr>
          <w:rFonts w:ascii="SimSun" w:hAnsi="SimSun" w:cs="Traditional Arabic" w:hint="eastAsia"/>
          <w:sz w:val="24"/>
        </w:rPr>
        <w:t>昏礼：（沙木）从日落后至晚霞消失前。</w:t>
      </w:r>
    </w:p>
    <w:p w:rsidR="00126C1A" w:rsidRPr="00126C1A" w:rsidRDefault="00126C1A" w:rsidP="003059A5">
      <w:pPr>
        <w:tabs>
          <w:tab w:val="left" w:pos="2880"/>
          <w:tab w:val="left" w:pos="5580"/>
        </w:tabs>
        <w:contextualSpacing/>
        <w:rPr>
          <w:rFonts w:ascii="SimSun" w:hAnsi="SimSun" w:cs="Traditional Arabic"/>
          <w:sz w:val="24"/>
        </w:rPr>
      </w:pPr>
      <w:r w:rsidRPr="00126C1A">
        <w:rPr>
          <w:rFonts w:ascii="SimSun" w:hAnsi="SimSun" w:cs="Traditional Arabic" w:hint="eastAsia"/>
          <w:sz w:val="24"/>
        </w:rPr>
        <w:t>宵礼：（胡夫旦）从晚霞消失至黎明前。</w:t>
      </w:r>
    </w:p>
    <w:p w:rsidR="00126C1A" w:rsidRPr="00126C1A" w:rsidRDefault="00126C1A" w:rsidP="003059A5">
      <w:pPr>
        <w:tabs>
          <w:tab w:val="left" w:pos="2880"/>
          <w:tab w:val="left" w:pos="5580"/>
        </w:tabs>
        <w:contextualSpacing/>
        <w:rPr>
          <w:rFonts w:ascii="SimSun" w:hAnsi="SimSun" w:cs="Traditional Arabic"/>
          <w:sz w:val="24"/>
        </w:rPr>
      </w:pPr>
      <w:r w:rsidRPr="00126C1A">
        <w:rPr>
          <w:rFonts w:ascii="SimSun" w:hAnsi="SimSun" w:cs="Traditional Arabic" w:hint="eastAsia"/>
          <w:sz w:val="24"/>
        </w:rPr>
        <w:t>拜数：</w:t>
      </w:r>
    </w:p>
    <w:tbl>
      <w:tblPr>
        <w:tblpPr w:leftFromText="180" w:rightFromText="180" w:vertAnchor="text" w:horzAnchor="margin" w:tblpXSpec="center" w:tblpY="12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1079"/>
        <w:gridCol w:w="1197"/>
        <w:gridCol w:w="1200"/>
      </w:tblGrid>
      <w:tr w:rsidR="000B582E" w:rsidRPr="00126C1A" w:rsidTr="00126C1A">
        <w:tc>
          <w:tcPr>
            <w:tcW w:w="1242" w:type="dxa"/>
            <w:vAlign w:val="center"/>
          </w:tcPr>
          <w:p w:rsidR="00126C1A" w:rsidRPr="00126C1A" w:rsidRDefault="00126C1A" w:rsidP="003059A5">
            <w:pPr>
              <w:tabs>
                <w:tab w:val="left" w:pos="2880"/>
                <w:tab w:val="left" w:pos="5580"/>
              </w:tabs>
              <w:bidi/>
              <w:contextualSpacing/>
              <w:jc w:val="center"/>
              <w:rPr>
                <w:rFonts w:ascii="SimSun" w:hAnsi="SimSun" w:cs="Traditional Arabic"/>
                <w:sz w:val="24"/>
                <w:rtl/>
              </w:rPr>
            </w:pPr>
            <w:r w:rsidRPr="00126C1A">
              <w:rPr>
                <w:rFonts w:ascii="SimSun" w:hAnsi="SimSun" w:cs="Traditional Arabic" w:hint="cs"/>
                <w:sz w:val="24"/>
                <w:rtl/>
              </w:rPr>
              <w:t xml:space="preserve">السنة البعدية </w:t>
            </w:r>
          </w:p>
          <w:p w:rsidR="00126C1A" w:rsidRPr="00126C1A" w:rsidRDefault="00126C1A" w:rsidP="003059A5">
            <w:pPr>
              <w:tabs>
                <w:tab w:val="left" w:pos="2880"/>
                <w:tab w:val="left" w:pos="5580"/>
              </w:tabs>
              <w:bidi/>
              <w:contextualSpacing/>
              <w:jc w:val="center"/>
              <w:rPr>
                <w:rFonts w:ascii="SimSun" w:hAnsi="SimSun" w:cs="Traditional Arabic"/>
                <w:sz w:val="24"/>
              </w:rPr>
            </w:pPr>
            <w:r w:rsidRPr="00126C1A">
              <w:rPr>
                <w:rFonts w:ascii="SimSun" w:hAnsi="SimSun" w:cs="Traditional Arabic" w:hint="eastAsia"/>
                <w:sz w:val="24"/>
              </w:rPr>
              <w:t>后圣行拜</w:t>
            </w:r>
          </w:p>
        </w:tc>
        <w:tc>
          <w:tcPr>
            <w:tcW w:w="1079" w:type="dxa"/>
            <w:vAlign w:val="center"/>
          </w:tcPr>
          <w:p w:rsidR="00126C1A" w:rsidRPr="00126C1A" w:rsidRDefault="00126C1A" w:rsidP="003059A5">
            <w:pPr>
              <w:tabs>
                <w:tab w:val="left" w:pos="2880"/>
                <w:tab w:val="left" w:pos="5580"/>
              </w:tabs>
              <w:bidi/>
              <w:contextualSpacing/>
              <w:jc w:val="center"/>
              <w:rPr>
                <w:rFonts w:ascii="SimSun" w:hAnsi="SimSun" w:cs="Traditional Arabic"/>
                <w:sz w:val="24"/>
              </w:rPr>
            </w:pPr>
            <w:r w:rsidRPr="00126C1A">
              <w:rPr>
                <w:rFonts w:ascii="SimSun" w:hAnsi="SimSun" w:cs="Traditional Arabic" w:hint="cs"/>
                <w:sz w:val="24"/>
                <w:rtl/>
              </w:rPr>
              <w:t>الفرض</w:t>
            </w:r>
          </w:p>
          <w:p w:rsidR="00126C1A" w:rsidRPr="00126C1A" w:rsidRDefault="00126C1A" w:rsidP="003059A5">
            <w:pPr>
              <w:tabs>
                <w:tab w:val="left" w:pos="2880"/>
                <w:tab w:val="left" w:pos="5580"/>
              </w:tabs>
              <w:bidi/>
              <w:contextualSpacing/>
              <w:jc w:val="center"/>
              <w:rPr>
                <w:rFonts w:ascii="SimSun" w:hAnsi="SimSun" w:cs="Traditional Arabic"/>
                <w:sz w:val="24"/>
              </w:rPr>
            </w:pPr>
            <w:r w:rsidRPr="00126C1A">
              <w:rPr>
                <w:rFonts w:ascii="SimSun" w:hAnsi="SimSun" w:cs="Traditional Arabic" w:hint="eastAsia"/>
                <w:sz w:val="24"/>
              </w:rPr>
              <w:t>主命拜</w:t>
            </w:r>
          </w:p>
        </w:tc>
        <w:tc>
          <w:tcPr>
            <w:tcW w:w="1197" w:type="dxa"/>
            <w:vAlign w:val="center"/>
          </w:tcPr>
          <w:p w:rsidR="00126C1A" w:rsidRPr="00126C1A" w:rsidRDefault="00126C1A" w:rsidP="003059A5">
            <w:pPr>
              <w:tabs>
                <w:tab w:val="left" w:pos="2880"/>
                <w:tab w:val="left" w:pos="5580"/>
              </w:tabs>
              <w:bidi/>
              <w:contextualSpacing/>
              <w:jc w:val="center"/>
              <w:rPr>
                <w:rFonts w:ascii="SimSun" w:hAnsi="SimSun" w:cs="Traditional Arabic"/>
                <w:sz w:val="24"/>
              </w:rPr>
            </w:pPr>
            <w:r w:rsidRPr="00126C1A">
              <w:rPr>
                <w:rFonts w:ascii="SimSun" w:hAnsi="SimSun" w:cs="Traditional Arabic" w:hint="cs"/>
                <w:sz w:val="24"/>
                <w:rtl/>
              </w:rPr>
              <w:t>السنة القبلية</w:t>
            </w:r>
          </w:p>
          <w:p w:rsidR="00126C1A" w:rsidRPr="00126C1A" w:rsidRDefault="00126C1A" w:rsidP="003059A5">
            <w:pPr>
              <w:tabs>
                <w:tab w:val="left" w:pos="2880"/>
                <w:tab w:val="left" w:pos="5580"/>
              </w:tabs>
              <w:bidi/>
              <w:contextualSpacing/>
              <w:jc w:val="center"/>
              <w:rPr>
                <w:rFonts w:ascii="SimSun" w:hAnsi="SimSun" w:cs="Traditional Arabic"/>
                <w:sz w:val="24"/>
              </w:rPr>
            </w:pPr>
            <w:r w:rsidRPr="00126C1A">
              <w:rPr>
                <w:rFonts w:ascii="SimSun" w:hAnsi="SimSun" w:cs="Traditional Arabic" w:hint="eastAsia"/>
                <w:sz w:val="24"/>
              </w:rPr>
              <w:t>前圣行拜</w:t>
            </w:r>
          </w:p>
        </w:tc>
        <w:tc>
          <w:tcPr>
            <w:tcW w:w="1200" w:type="dxa"/>
            <w:vAlign w:val="center"/>
          </w:tcPr>
          <w:p w:rsidR="00126C1A" w:rsidRPr="00126C1A" w:rsidRDefault="00126C1A" w:rsidP="003059A5">
            <w:pPr>
              <w:tabs>
                <w:tab w:val="left" w:pos="2880"/>
                <w:tab w:val="left" w:pos="5580"/>
              </w:tabs>
              <w:bidi/>
              <w:contextualSpacing/>
              <w:jc w:val="center"/>
              <w:rPr>
                <w:rFonts w:ascii="SimSun" w:hAnsi="SimSun" w:cs="Traditional Arabic"/>
                <w:sz w:val="24"/>
              </w:rPr>
            </w:pPr>
            <w:r w:rsidRPr="00126C1A">
              <w:rPr>
                <w:rFonts w:ascii="SimSun" w:hAnsi="SimSun" w:cs="Traditional Arabic" w:hint="cs"/>
                <w:sz w:val="24"/>
                <w:rtl/>
              </w:rPr>
              <w:t xml:space="preserve">الصلوات </w:t>
            </w:r>
          </w:p>
          <w:p w:rsidR="00126C1A" w:rsidRPr="00126C1A" w:rsidRDefault="00126C1A" w:rsidP="003059A5">
            <w:pPr>
              <w:tabs>
                <w:tab w:val="left" w:pos="2880"/>
                <w:tab w:val="left" w:pos="5580"/>
              </w:tabs>
              <w:bidi/>
              <w:contextualSpacing/>
              <w:jc w:val="center"/>
              <w:rPr>
                <w:rFonts w:ascii="SimSun" w:hAnsi="SimSun" w:cs="Traditional Arabic"/>
                <w:sz w:val="24"/>
              </w:rPr>
            </w:pPr>
            <w:r w:rsidRPr="00126C1A">
              <w:rPr>
                <w:rFonts w:ascii="SimSun" w:hAnsi="SimSun" w:cs="Traditional Arabic" w:hint="eastAsia"/>
                <w:sz w:val="24"/>
              </w:rPr>
              <w:t>拜名</w:t>
            </w:r>
          </w:p>
        </w:tc>
      </w:tr>
      <w:tr w:rsidR="000B582E" w:rsidRPr="00126C1A" w:rsidTr="00126C1A">
        <w:tc>
          <w:tcPr>
            <w:tcW w:w="1242" w:type="dxa"/>
            <w:vAlign w:val="center"/>
          </w:tcPr>
          <w:p w:rsidR="00126C1A" w:rsidRPr="00126C1A" w:rsidRDefault="00126C1A" w:rsidP="003059A5">
            <w:pPr>
              <w:tabs>
                <w:tab w:val="left" w:pos="2880"/>
                <w:tab w:val="left" w:pos="5580"/>
              </w:tabs>
              <w:bidi/>
              <w:contextualSpacing/>
              <w:jc w:val="center"/>
              <w:rPr>
                <w:rFonts w:ascii="SimSun" w:hAnsi="SimSun" w:cs="Traditional Arabic"/>
                <w:sz w:val="24"/>
              </w:rPr>
            </w:pPr>
          </w:p>
        </w:tc>
        <w:tc>
          <w:tcPr>
            <w:tcW w:w="1079" w:type="dxa"/>
            <w:vAlign w:val="center"/>
          </w:tcPr>
          <w:p w:rsidR="00126C1A" w:rsidRPr="00126C1A" w:rsidRDefault="00126C1A" w:rsidP="003059A5">
            <w:pPr>
              <w:tabs>
                <w:tab w:val="left" w:pos="2880"/>
                <w:tab w:val="left" w:pos="5580"/>
              </w:tabs>
              <w:bidi/>
              <w:contextualSpacing/>
              <w:jc w:val="center"/>
              <w:rPr>
                <w:rFonts w:ascii="SimSun" w:hAnsi="SimSun" w:cs="Traditional Arabic"/>
                <w:sz w:val="24"/>
              </w:rPr>
            </w:pPr>
            <w:r w:rsidRPr="00126C1A">
              <w:rPr>
                <w:rFonts w:ascii="SimSun" w:hAnsi="SimSun" w:cs="Traditional Arabic" w:hint="eastAsia"/>
                <w:sz w:val="24"/>
              </w:rPr>
              <w:t>2</w:t>
            </w:r>
          </w:p>
        </w:tc>
        <w:tc>
          <w:tcPr>
            <w:tcW w:w="1197" w:type="dxa"/>
            <w:vAlign w:val="center"/>
          </w:tcPr>
          <w:p w:rsidR="00126C1A" w:rsidRPr="00126C1A" w:rsidRDefault="00126C1A" w:rsidP="003059A5">
            <w:pPr>
              <w:tabs>
                <w:tab w:val="left" w:pos="2880"/>
                <w:tab w:val="left" w:pos="5580"/>
              </w:tabs>
              <w:bidi/>
              <w:contextualSpacing/>
              <w:jc w:val="center"/>
              <w:rPr>
                <w:rFonts w:ascii="SimSun" w:hAnsi="SimSun" w:cs="Traditional Arabic"/>
                <w:sz w:val="24"/>
              </w:rPr>
            </w:pPr>
            <w:r w:rsidRPr="00126C1A">
              <w:rPr>
                <w:rFonts w:ascii="SimSun" w:hAnsi="SimSun" w:cs="Traditional Arabic" w:hint="eastAsia"/>
                <w:sz w:val="24"/>
              </w:rPr>
              <w:t>2</w:t>
            </w:r>
          </w:p>
        </w:tc>
        <w:tc>
          <w:tcPr>
            <w:tcW w:w="1200" w:type="dxa"/>
            <w:vAlign w:val="center"/>
          </w:tcPr>
          <w:p w:rsidR="00126C1A" w:rsidRPr="00126C1A" w:rsidRDefault="00126C1A" w:rsidP="003059A5">
            <w:pPr>
              <w:tabs>
                <w:tab w:val="left" w:pos="2880"/>
                <w:tab w:val="left" w:pos="5580"/>
              </w:tabs>
              <w:bidi/>
              <w:contextualSpacing/>
              <w:jc w:val="distribute"/>
              <w:rPr>
                <w:rFonts w:ascii="SimSun" w:hAnsi="SimSun" w:cs="Traditional Arabic"/>
                <w:sz w:val="24"/>
              </w:rPr>
            </w:pPr>
            <w:r w:rsidRPr="00126C1A">
              <w:rPr>
                <w:rFonts w:ascii="SimSun" w:hAnsi="SimSun" w:cs="Traditional Arabic" w:hint="cs"/>
                <w:sz w:val="24"/>
                <w:rtl/>
              </w:rPr>
              <w:t>الفجر</w:t>
            </w:r>
            <w:r w:rsidRPr="00126C1A">
              <w:rPr>
                <w:rFonts w:ascii="SimSun" w:hAnsi="SimSun" w:cs="Traditional Arabic" w:hint="eastAsia"/>
                <w:sz w:val="24"/>
              </w:rPr>
              <w:t xml:space="preserve">晨礼 </w:t>
            </w:r>
          </w:p>
        </w:tc>
      </w:tr>
      <w:tr w:rsidR="000B582E" w:rsidRPr="00126C1A" w:rsidTr="00126C1A">
        <w:tc>
          <w:tcPr>
            <w:tcW w:w="1242" w:type="dxa"/>
            <w:vAlign w:val="center"/>
          </w:tcPr>
          <w:p w:rsidR="00126C1A" w:rsidRPr="00126C1A" w:rsidRDefault="00126C1A" w:rsidP="003059A5">
            <w:pPr>
              <w:tabs>
                <w:tab w:val="left" w:pos="2880"/>
                <w:tab w:val="left" w:pos="5580"/>
              </w:tabs>
              <w:bidi/>
              <w:contextualSpacing/>
              <w:jc w:val="center"/>
              <w:rPr>
                <w:rFonts w:ascii="SimSun" w:hAnsi="SimSun" w:cs="Traditional Arabic"/>
                <w:sz w:val="24"/>
              </w:rPr>
            </w:pPr>
            <w:r w:rsidRPr="00126C1A">
              <w:rPr>
                <w:rFonts w:ascii="SimSun" w:hAnsi="SimSun" w:cs="Traditional Arabic" w:hint="eastAsia"/>
                <w:sz w:val="24"/>
              </w:rPr>
              <w:t>2</w:t>
            </w:r>
          </w:p>
        </w:tc>
        <w:tc>
          <w:tcPr>
            <w:tcW w:w="1079" w:type="dxa"/>
            <w:vAlign w:val="center"/>
          </w:tcPr>
          <w:p w:rsidR="00126C1A" w:rsidRPr="00126C1A" w:rsidRDefault="00126C1A" w:rsidP="003059A5">
            <w:pPr>
              <w:tabs>
                <w:tab w:val="left" w:pos="2880"/>
                <w:tab w:val="left" w:pos="5580"/>
              </w:tabs>
              <w:bidi/>
              <w:contextualSpacing/>
              <w:jc w:val="center"/>
              <w:rPr>
                <w:rFonts w:ascii="SimSun" w:hAnsi="SimSun" w:cs="Traditional Arabic"/>
                <w:sz w:val="24"/>
              </w:rPr>
            </w:pPr>
            <w:r w:rsidRPr="00126C1A">
              <w:rPr>
                <w:rFonts w:ascii="SimSun" w:hAnsi="SimSun" w:cs="Traditional Arabic" w:hint="eastAsia"/>
                <w:sz w:val="24"/>
              </w:rPr>
              <w:t>4</w:t>
            </w:r>
          </w:p>
        </w:tc>
        <w:tc>
          <w:tcPr>
            <w:tcW w:w="1197" w:type="dxa"/>
            <w:vAlign w:val="center"/>
          </w:tcPr>
          <w:p w:rsidR="00126C1A" w:rsidRPr="00126C1A" w:rsidRDefault="00126C1A" w:rsidP="003059A5">
            <w:pPr>
              <w:tabs>
                <w:tab w:val="left" w:pos="2880"/>
                <w:tab w:val="left" w:pos="5580"/>
              </w:tabs>
              <w:bidi/>
              <w:contextualSpacing/>
              <w:jc w:val="center"/>
              <w:rPr>
                <w:rFonts w:ascii="SimSun" w:hAnsi="SimSun" w:cs="Traditional Arabic"/>
                <w:sz w:val="24"/>
              </w:rPr>
            </w:pPr>
            <w:r w:rsidRPr="00126C1A">
              <w:rPr>
                <w:rFonts w:ascii="SimSun" w:hAnsi="SimSun" w:cs="Traditional Arabic" w:hint="eastAsia"/>
                <w:sz w:val="24"/>
              </w:rPr>
              <w:t>2+2</w:t>
            </w:r>
          </w:p>
        </w:tc>
        <w:tc>
          <w:tcPr>
            <w:tcW w:w="1200" w:type="dxa"/>
            <w:vAlign w:val="center"/>
          </w:tcPr>
          <w:p w:rsidR="00126C1A" w:rsidRPr="00126C1A" w:rsidRDefault="00126C1A" w:rsidP="003059A5">
            <w:pPr>
              <w:tabs>
                <w:tab w:val="left" w:pos="2880"/>
                <w:tab w:val="left" w:pos="5580"/>
              </w:tabs>
              <w:bidi/>
              <w:contextualSpacing/>
              <w:jc w:val="distribute"/>
              <w:rPr>
                <w:rFonts w:ascii="SimSun" w:hAnsi="SimSun" w:cs="Traditional Arabic"/>
                <w:sz w:val="24"/>
              </w:rPr>
            </w:pPr>
            <w:r w:rsidRPr="00126C1A">
              <w:rPr>
                <w:rFonts w:ascii="SimSun" w:hAnsi="SimSun" w:cs="Traditional Arabic" w:hint="cs"/>
                <w:sz w:val="24"/>
                <w:rtl/>
              </w:rPr>
              <w:t>الظهر</w:t>
            </w:r>
            <w:r w:rsidRPr="00126C1A">
              <w:rPr>
                <w:rFonts w:ascii="SimSun" w:hAnsi="SimSun" w:cs="Traditional Arabic" w:hint="eastAsia"/>
                <w:sz w:val="24"/>
              </w:rPr>
              <w:t xml:space="preserve">晌礼 </w:t>
            </w:r>
          </w:p>
        </w:tc>
      </w:tr>
      <w:tr w:rsidR="000B582E" w:rsidRPr="00126C1A" w:rsidTr="00126C1A">
        <w:tc>
          <w:tcPr>
            <w:tcW w:w="1242" w:type="dxa"/>
            <w:vAlign w:val="center"/>
          </w:tcPr>
          <w:p w:rsidR="00126C1A" w:rsidRPr="00126C1A" w:rsidRDefault="00126C1A" w:rsidP="003059A5">
            <w:pPr>
              <w:tabs>
                <w:tab w:val="left" w:pos="2880"/>
                <w:tab w:val="left" w:pos="5580"/>
              </w:tabs>
              <w:bidi/>
              <w:contextualSpacing/>
              <w:jc w:val="center"/>
              <w:rPr>
                <w:rFonts w:ascii="SimSun" w:hAnsi="SimSun" w:cs="Traditional Arabic"/>
                <w:sz w:val="24"/>
              </w:rPr>
            </w:pPr>
          </w:p>
        </w:tc>
        <w:tc>
          <w:tcPr>
            <w:tcW w:w="1079" w:type="dxa"/>
            <w:vAlign w:val="center"/>
          </w:tcPr>
          <w:p w:rsidR="00126C1A" w:rsidRPr="00126C1A" w:rsidRDefault="00126C1A" w:rsidP="003059A5">
            <w:pPr>
              <w:tabs>
                <w:tab w:val="left" w:pos="2880"/>
                <w:tab w:val="left" w:pos="5580"/>
              </w:tabs>
              <w:bidi/>
              <w:contextualSpacing/>
              <w:jc w:val="center"/>
              <w:rPr>
                <w:rFonts w:ascii="SimSun" w:hAnsi="SimSun" w:cs="Traditional Arabic"/>
                <w:sz w:val="24"/>
              </w:rPr>
            </w:pPr>
            <w:r w:rsidRPr="00126C1A">
              <w:rPr>
                <w:rFonts w:ascii="SimSun" w:hAnsi="SimSun" w:cs="Traditional Arabic" w:hint="eastAsia"/>
                <w:sz w:val="24"/>
              </w:rPr>
              <w:t>4</w:t>
            </w:r>
          </w:p>
        </w:tc>
        <w:tc>
          <w:tcPr>
            <w:tcW w:w="1197" w:type="dxa"/>
            <w:vAlign w:val="center"/>
          </w:tcPr>
          <w:p w:rsidR="00126C1A" w:rsidRPr="00126C1A" w:rsidRDefault="00126C1A" w:rsidP="003059A5">
            <w:pPr>
              <w:tabs>
                <w:tab w:val="left" w:pos="2880"/>
                <w:tab w:val="left" w:pos="5580"/>
              </w:tabs>
              <w:bidi/>
              <w:contextualSpacing/>
              <w:jc w:val="center"/>
              <w:rPr>
                <w:rFonts w:ascii="SimSun" w:hAnsi="SimSun" w:cs="Traditional Arabic"/>
                <w:sz w:val="24"/>
              </w:rPr>
            </w:pPr>
          </w:p>
        </w:tc>
        <w:tc>
          <w:tcPr>
            <w:tcW w:w="1200" w:type="dxa"/>
            <w:vAlign w:val="center"/>
          </w:tcPr>
          <w:p w:rsidR="00126C1A" w:rsidRPr="00126C1A" w:rsidRDefault="00126C1A" w:rsidP="003059A5">
            <w:pPr>
              <w:tabs>
                <w:tab w:val="left" w:pos="2880"/>
                <w:tab w:val="left" w:pos="5580"/>
              </w:tabs>
              <w:bidi/>
              <w:contextualSpacing/>
              <w:jc w:val="distribute"/>
              <w:rPr>
                <w:rFonts w:ascii="SimSun" w:hAnsi="SimSun" w:cs="Traditional Arabic"/>
                <w:sz w:val="24"/>
              </w:rPr>
            </w:pPr>
            <w:r w:rsidRPr="00126C1A">
              <w:rPr>
                <w:rFonts w:ascii="SimSun" w:hAnsi="SimSun" w:cs="Traditional Arabic" w:hint="cs"/>
                <w:sz w:val="24"/>
                <w:rtl/>
              </w:rPr>
              <w:t>العصر</w:t>
            </w:r>
            <w:r w:rsidRPr="00126C1A">
              <w:rPr>
                <w:rFonts w:ascii="SimSun" w:hAnsi="SimSun" w:cs="Traditional Arabic" w:hint="eastAsia"/>
                <w:sz w:val="24"/>
              </w:rPr>
              <w:t xml:space="preserve">晡礼 </w:t>
            </w:r>
          </w:p>
        </w:tc>
      </w:tr>
      <w:tr w:rsidR="000B582E" w:rsidRPr="00126C1A" w:rsidTr="00126C1A">
        <w:tc>
          <w:tcPr>
            <w:tcW w:w="1242" w:type="dxa"/>
            <w:vAlign w:val="center"/>
          </w:tcPr>
          <w:p w:rsidR="00126C1A" w:rsidRPr="00126C1A" w:rsidRDefault="00126C1A" w:rsidP="003059A5">
            <w:pPr>
              <w:tabs>
                <w:tab w:val="left" w:pos="2880"/>
                <w:tab w:val="left" w:pos="5580"/>
              </w:tabs>
              <w:bidi/>
              <w:contextualSpacing/>
              <w:jc w:val="center"/>
              <w:rPr>
                <w:rFonts w:ascii="SimSun" w:hAnsi="SimSun" w:cs="Traditional Arabic"/>
                <w:sz w:val="24"/>
              </w:rPr>
            </w:pPr>
            <w:r w:rsidRPr="00126C1A">
              <w:rPr>
                <w:rFonts w:ascii="SimSun" w:hAnsi="SimSun" w:cs="Traditional Arabic" w:hint="eastAsia"/>
                <w:sz w:val="24"/>
              </w:rPr>
              <w:t>2</w:t>
            </w:r>
          </w:p>
        </w:tc>
        <w:tc>
          <w:tcPr>
            <w:tcW w:w="1079" w:type="dxa"/>
            <w:vAlign w:val="center"/>
          </w:tcPr>
          <w:p w:rsidR="00126C1A" w:rsidRPr="00126C1A" w:rsidRDefault="00126C1A" w:rsidP="003059A5">
            <w:pPr>
              <w:tabs>
                <w:tab w:val="left" w:pos="2880"/>
                <w:tab w:val="left" w:pos="5580"/>
              </w:tabs>
              <w:bidi/>
              <w:contextualSpacing/>
              <w:jc w:val="center"/>
              <w:rPr>
                <w:rFonts w:ascii="SimSun" w:hAnsi="SimSun" w:cs="Traditional Arabic"/>
                <w:sz w:val="24"/>
              </w:rPr>
            </w:pPr>
            <w:r w:rsidRPr="00126C1A">
              <w:rPr>
                <w:rFonts w:ascii="SimSun" w:hAnsi="SimSun" w:cs="Traditional Arabic" w:hint="eastAsia"/>
                <w:sz w:val="24"/>
              </w:rPr>
              <w:t>3</w:t>
            </w:r>
          </w:p>
        </w:tc>
        <w:tc>
          <w:tcPr>
            <w:tcW w:w="1197" w:type="dxa"/>
            <w:vAlign w:val="center"/>
          </w:tcPr>
          <w:p w:rsidR="00126C1A" w:rsidRPr="00126C1A" w:rsidRDefault="00126C1A" w:rsidP="003059A5">
            <w:pPr>
              <w:tabs>
                <w:tab w:val="left" w:pos="2880"/>
                <w:tab w:val="left" w:pos="5580"/>
              </w:tabs>
              <w:bidi/>
              <w:contextualSpacing/>
              <w:jc w:val="center"/>
              <w:rPr>
                <w:rFonts w:ascii="SimSun" w:hAnsi="SimSun" w:cs="Traditional Arabic"/>
                <w:sz w:val="24"/>
              </w:rPr>
            </w:pPr>
          </w:p>
        </w:tc>
        <w:tc>
          <w:tcPr>
            <w:tcW w:w="1200" w:type="dxa"/>
            <w:vAlign w:val="center"/>
          </w:tcPr>
          <w:p w:rsidR="00126C1A" w:rsidRPr="00126C1A" w:rsidRDefault="00126C1A" w:rsidP="003059A5">
            <w:pPr>
              <w:tabs>
                <w:tab w:val="left" w:pos="2880"/>
                <w:tab w:val="left" w:pos="5580"/>
              </w:tabs>
              <w:bidi/>
              <w:contextualSpacing/>
              <w:jc w:val="distribute"/>
              <w:rPr>
                <w:rFonts w:ascii="SimSun" w:hAnsi="SimSun" w:cs="Traditional Arabic"/>
                <w:sz w:val="24"/>
              </w:rPr>
            </w:pPr>
            <w:r w:rsidRPr="00126C1A">
              <w:rPr>
                <w:rFonts w:ascii="SimSun" w:hAnsi="SimSun" w:cs="Traditional Arabic" w:hint="cs"/>
                <w:sz w:val="24"/>
                <w:rtl/>
              </w:rPr>
              <w:t>المغرب</w:t>
            </w:r>
            <w:r w:rsidRPr="00126C1A">
              <w:rPr>
                <w:rFonts w:ascii="SimSun" w:hAnsi="SimSun" w:cs="Traditional Arabic" w:hint="eastAsia"/>
                <w:sz w:val="24"/>
              </w:rPr>
              <w:t xml:space="preserve">昏礼 </w:t>
            </w:r>
          </w:p>
        </w:tc>
      </w:tr>
      <w:tr w:rsidR="000B582E" w:rsidRPr="00126C1A" w:rsidTr="00126C1A">
        <w:tc>
          <w:tcPr>
            <w:tcW w:w="1242" w:type="dxa"/>
            <w:vAlign w:val="center"/>
          </w:tcPr>
          <w:p w:rsidR="00126C1A" w:rsidRPr="00126C1A" w:rsidRDefault="00126C1A" w:rsidP="003059A5">
            <w:pPr>
              <w:tabs>
                <w:tab w:val="left" w:pos="2880"/>
                <w:tab w:val="left" w:pos="5580"/>
              </w:tabs>
              <w:bidi/>
              <w:contextualSpacing/>
              <w:jc w:val="center"/>
              <w:rPr>
                <w:rFonts w:ascii="SimSun" w:hAnsi="SimSun" w:cs="Traditional Arabic"/>
                <w:sz w:val="24"/>
              </w:rPr>
            </w:pPr>
            <w:r w:rsidRPr="00126C1A">
              <w:rPr>
                <w:rFonts w:ascii="SimSun" w:hAnsi="SimSun" w:cs="Traditional Arabic" w:hint="eastAsia"/>
                <w:sz w:val="24"/>
              </w:rPr>
              <w:t>3+2</w:t>
            </w:r>
          </w:p>
        </w:tc>
        <w:tc>
          <w:tcPr>
            <w:tcW w:w="1079" w:type="dxa"/>
            <w:vAlign w:val="center"/>
          </w:tcPr>
          <w:p w:rsidR="00126C1A" w:rsidRPr="00126C1A" w:rsidRDefault="00126C1A" w:rsidP="003059A5">
            <w:pPr>
              <w:tabs>
                <w:tab w:val="left" w:pos="2880"/>
                <w:tab w:val="left" w:pos="5580"/>
              </w:tabs>
              <w:bidi/>
              <w:contextualSpacing/>
              <w:jc w:val="center"/>
              <w:rPr>
                <w:rFonts w:ascii="SimSun" w:hAnsi="SimSun" w:cs="Traditional Arabic"/>
                <w:sz w:val="24"/>
              </w:rPr>
            </w:pPr>
            <w:r w:rsidRPr="00126C1A">
              <w:rPr>
                <w:rFonts w:ascii="SimSun" w:hAnsi="SimSun" w:cs="Traditional Arabic" w:hint="eastAsia"/>
                <w:sz w:val="24"/>
              </w:rPr>
              <w:t>4</w:t>
            </w:r>
          </w:p>
        </w:tc>
        <w:tc>
          <w:tcPr>
            <w:tcW w:w="1197" w:type="dxa"/>
            <w:vAlign w:val="center"/>
          </w:tcPr>
          <w:p w:rsidR="00126C1A" w:rsidRPr="00126C1A" w:rsidRDefault="00126C1A" w:rsidP="003059A5">
            <w:pPr>
              <w:tabs>
                <w:tab w:val="left" w:pos="2880"/>
                <w:tab w:val="left" w:pos="5580"/>
              </w:tabs>
              <w:bidi/>
              <w:contextualSpacing/>
              <w:jc w:val="center"/>
              <w:rPr>
                <w:rFonts w:ascii="SimSun" w:hAnsi="SimSun" w:cs="Traditional Arabic"/>
                <w:sz w:val="24"/>
              </w:rPr>
            </w:pPr>
          </w:p>
        </w:tc>
        <w:tc>
          <w:tcPr>
            <w:tcW w:w="1200" w:type="dxa"/>
            <w:vAlign w:val="center"/>
          </w:tcPr>
          <w:p w:rsidR="00126C1A" w:rsidRPr="00126C1A" w:rsidRDefault="00126C1A" w:rsidP="003059A5">
            <w:pPr>
              <w:tabs>
                <w:tab w:val="left" w:pos="2880"/>
                <w:tab w:val="left" w:pos="5580"/>
              </w:tabs>
              <w:bidi/>
              <w:contextualSpacing/>
              <w:jc w:val="distribute"/>
              <w:rPr>
                <w:rFonts w:ascii="SimSun" w:hAnsi="SimSun" w:cs="Traditional Arabic"/>
                <w:sz w:val="24"/>
              </w:rPr>
            </w:pPr>
            <w:r w:rsidRPr="00126C1A">
              <w:rPr>
                <w:rFonts w:ascii="SimSun" w:hAnsi="SimSun" w:cs="Traditional Arabic" w:hint="cs"/>
                <w:sz w:val="24"/>
                <w:rtl/>
              </w:rPr>
              <w:t>العشاء</w:t>
            </w:r>
            <w:r w:rsidRPr="00126C1A">
              <w:rPr>
                <w:rFonts w:ascii="SimSun" w:hAnsi="SimSun" w:cs="Traditional Arabic" w:hint="eastAsia"/>
                <w:sz w:val="24"/>
              </w:rPr>
              <w:t xml:space="preserve">宵礼 </w:t>
            </w:r>
          </w:p>
        </w:tc>
      </w:tr>
    </w:tbl>
    <w:p w:rsidR="00126C1A" w:rsidRPr="00126C1A" w:rsidRDefault="00126C1A" w:rsidP="003059A5">
      <w:pPr>
        <w:tabs>
          <w:tab w:val="left" w:pos="2880"/>
          <w:tab w:val="left" w:pos="5580"/>
        </w:tabs>
        <w:contextualSpacing/>
        <w:rPr>
          <w:rFonts w:ascii="SimSun" w:hAnsi="SimSun" w:cs="Traditional Arabic"/>
          <w:sz w:val="24"/>
        </w:rPr>
      </w:pPr>
    </w:p>
    <w:p w:rsidR="002F7504" w:rsidRDefault="002F7504" w:rsidP="003059A5">
      <w:pPr>
        <w:tabs>
          <w:tab w:val="left" w:pos="2880"/>
          <w:tab w:val="left" w:pos="5580"/>
        </w:tabs>
        <w:contextualSpacing/>
        <w:jc w:val="center"/>
        <w:rPr>
          <w:rFonts w:ascii="SimSun" w:hAnsi="SimSun" w:cs="Traditional Arabic"/>
          <w:b/>
          <w:bCs/>
          <w:sz w:val="24"/>
        </w:rPr>
      </w:pPr>
    </w:p>
    <w:p w:rsidR="00126C1A" w:rsidRPr="00126C1A" w:rsidRDefault="00126C1A" w:rsidP="003059A5">
      <w:pPr>
        <w:tabs>
          <w:tab w:val="left" w:pos="2880"/>
          <w:tab w:val="left" w:pos="5580"/>
        </w:tabs>
        <w:contextualSpacing/>
        <w:jc w:val="center"/>
        <w:rPr>
          <w:rFonts w:ascii="SimSun" w:hAnsi="SimSun" w:cs="Traditional Arabic"/>
          <w:b/>
          <w:bCs/>
          <w:sz w:val="24"/>
        </w:rPr>
      </w:pPr>
      <w:r w:rsidRPr="00126C1A">
        <w:rPr>
          <w:rFonts w:ascii="SimSun" w:hAnsi="SimSun" w:cs="Traditional Arabic" w:hint="eastAsia"/>
          <w:b/>
          <w:bCs/>
          <w:sz w:val="24"/>
        </w:rPr>
        <w:t>第六篇  礼拜的性质</w:t>
      </w:r>
    </w:p>
    <w:p w:rsidR="00126C1A" w:rsidRPr="00126C1A" w:rsidRDefault="00126C1A" w:rsidP="003059A5">
      <w:pPr>
        <w:tabs>
          <w:tab w:val="left" w:pos="2880"/>
          <w:tab w:val="left" w:pos="5580"/>
        </w:tabs>
        <w:contextualSpacing/>
        <w:jc w:val="center"/>
        <w:rPr>
          <w:rFonts w:ascii="SimSun" w:hAnsi="SimSun" w:cs="Traditional Arabic"/>
          <w:sz w:val="24"/>
        </w:rPr>
      </w:pPr>
    </w:p>
    <w:p w:rsidR="00126C1A" w:rsidRPr="00126C1A" w:rsidRDefault="00126C1A" w:rsidP="003059A5">
      <w:pPr>
        <w:tabs>
          <w:tab w:val="left" w:pos="2880"/>
          <w:tab w:val="left" w:pos="5580"/>
        </w:tabs>
        <w:contextualSpacing/>
        <w:rPr>
          <w:rFonts w:ascii="SimSun" w:hAnsi="SimSun" w:cs="Traditional Arabic"/>
          <w:sz w:val="24"/>
        </w:rPr>
      </w:pPr>
      <w:r w:rsidRPr="00126C1A">
        <w:rPr>
          <w:rFonts w:ascii="SimSun" w:hAnsi="SimSun" w:cs="Traditional Arabic" w:hint="eastAsia"/>
          <w:sz w:val="24"/>
        </w:rPr>
        <w:t>（一）、礼拜的条件：</w:t>
      </w:r>
    </w:p>
    <w:p w:rsidR="00126C1A" w:rsidRPr="00126C1A" w:rsidRDefault="00126C1A" w:rsidP="003059A5">
      <w:pPr>
        <w:tabs>
          <w:tab w:val="left" w:pos="2160"/>
          <w:tab w:val="left" w:pos="4140"/>
          <w:tab w:val="left" w:pos="5580"/>
        </w:tabs>
        <w:ind w:firstLineChars="224" w:firstLine="538"/>
        <w:contextualSpacing/>
        <w:rPr>
          <w:rFonts w:ascii="SimSun" w:hAnsi="SimSun" w:cs="Traditional Arabic"/>
          <w:sz w:val="24"/>
        </w:rPr>
      </w:pPr>
      <w:r w:rsidRPr="00126C1A">
        <w:rPr>
          <w:rFonts w:ascii="SimSun" w:hAnsi="SimSun" w:cs="Traditional Arabic" w:hint="eastAsia"/>
          <w:sz w:val="24"/>
        </w:rPr>
        <w:t>1、入时</w:t>
      </w:r>
      <w:r w:rsidRPr="00126C1A">
        <w:rPr>
          <w:rFonts w:ascii="SimSun" w:hAnsi="SimSun" w:cs="Traditional Arabic" w:hint="eastAsia"/>
          <w:sz w:val="24"/>
        </w:rPr>
        <w:tab/>
        <w:t>2、做大、小净</w:t>
      </w:r>
      <w:r w:rsidRPr="00126C1A">
        <w:rPr>
          <w:rFonts w:ascii="SimSun" w:hAnsi="SimSun" w:cs="Traditional Arabic" w:hint="eastAsia"/>
          <w:sz w:val="24"/>
        </w:rPr>
        <w:tab/>
        <w:t>3、遮羞体</w:t>
      </w:r>
    </w:p>
    <w:p w:rsidR="00126C1A" w:rsidRPr="00126C1A" w:rsidRDefault="00126C1A" w:rsidP="003059A5">
      <w:pPr>
        <w:tabs>
          <w:tab w:val="left" w:pos="2160"/>
          <w:tab w:val="left" w:pos="4140"/>
          <w:tab w:val="left" w:pos="5580"/>
        </w:tabs>
        <w:ind w:firstLineChars="224" w:firstLine="538"/>
        <w:contextualSpacing/>
        <w:rPr>
          <w:rFonts w:ascii="SimSun" w:hAnsi="SimSun" w:cs="Traditional Arabic"/>
          <w:sz w:val="24"/>
        </w:rPr>
      </w:pPr>
      <w:r w:rsidRPr="00126C1A">
        <w:rPr>
          <w:rFonts w:ascii="SimSun" w:hAnsi="SimSun" w:cs="Traditional Arabic" w:hint="eastAsia"/>
          <w:sz w:val="24"/>
        </w:rPr>
        <w:t>4、衣、身、拜所净</w:t>
      </w:r>
      <w:r w:rsidR="003059A5">
        <w:rPr>
          <w:rFonts w:ascii="SimSun" w:hAnsi="SimSun" w:cs="Traditional Arabic" w:hint="eastAsia"/>
          <w:sz w:val="24"/>
        </w:rPr>
        <w:t xml:space="preserve">      </w:t>
      </w:r>
      <w:r w:rsidRPr="00126C1A">
        <w:rPr>
          <w:rFonts w:ascii="SimSun" w:hAnsi="SimSun" w:cs="Traditional Arabic" w:hint="eastAsia"/>
          <w:sz w:val="24"/>
        </w:rPr>
        <w:t>5、朝向天房</w:t>
      </w:r>
    </w:p>
    <w:p w:rsidR="00126C1A" w:rsidRPr="00126C1A" w:rsidRDefault="00126C1A" w:rsidP="003059A5">
      <w:pPr>
        <w:tabs>
          <w:tab w:val="left" w:pos="2160"/>
          <w:tab w:val="left" w:pos="4140"/>
          <w:tab w:val="left" w:pos="5580"/>
        </w:tabs>
        <w:contextualSpacing/>
        <w:rPr>
          <w:rFonts w:ascii="SimSun" w:hAnsi="SimSun" w:cs="Traditional Arabic"/>
          <w:sz w:val="24"/>
        </w:rPr>
      </w:pPr>
      <w:r w:rsidRPr="00126C1A">
        <w:rPr>
          <w:rFonts w:ascii="SimSun" w:hAnsi="SimSun" w:cs="Traditional Arabic" w:hint="eastAsia"/>
          <w:sz w:val="24"/>
        </w:rPr>
        <w:lastRenderedPageBreak/>
        <w:t>（二）、礼拜的主命：</w:t>
      </w:r>
    </w:p>
    <w:p w:rsidR="00126C1A" w:rsidRPr="00126C1A" w:rsidRDefault="00126C1A" w:rsidP="003059A5">
      <w:pPr>
        <w:tabs>
          <w:tab w:val="left" w:pos="2160"/>
          <w:tab w:val="left" w:pos="4140"/>
          <w:tab w:val="left" w:pos="5580"/>
        </w:tabs>
        <w:ind w:firstLineChars="224" w:firstLine="538"/>
        <w:contextualSpacing/>
        <w:rPr>
          <w:rFonts w:ascii="SimSun" w:hAnsi="SimSun" w:cs="Traditional Arabic"/>
          <w:sz w:val="24"/>
        </w:rPr>
      </w:pPr>
      <w:r w:rsidRPr="00126C1A">
        <w:rPr>
          <w:rFonts w:ascii="SimSun" w:hAnsi="SimSun" w:cs="Traditional Arabic" w:hint="eastAsia"/>
          <w:sz w:val="24"/>
        </w:rPr>
        <w:t>1、主命拜中的立站（对有能力者而言）</w:t>
      </w:r>
    </w:p>
    <w:p w:rsidR="00126C1A" w:rsidRPr="00126C1A" w:rsidRDefault="00126C1A" w:rsidP="003059A5">
      <w:pPr>
        <w:tabs>
          <w:tab w:val="left" w:pos="3060"/>
          <w:tab w:val="left" w:pos="4140"/>
          <w:tab w:val="left" w:pos="5580"/>
        </w:tabs>
        <w:ind w:firstLineChars="224" w:firstLine="538"/>
        <w:contextualSpacing/>
        <w:rPr>
          <w:rFonts w:ascii="SimSun" w:hAnsi="SimSun" w:cs="Traditional Arabic"/>
          <w:sz w:val="24"/>
        </w:rPr>
      </w:pPr>
      <w:r w:rsidRPr="00126C1A">
        <w:rPr>
          <w:rFonts w:ascii="SimSun" w:hAnsi="SimSun" w:cs="Traditional Arabic" w:hint="eastAsia"/>
          <w:sz w:val="24"/>
        </w:rPr>
        <w:t>2、举意</w:t>
      </w:r>
      <w:r w:rsidRPr="00126C1A">
        <w:rPr>
          <w:rFonts w:ascii="SimSun" w:hAnsi="SimSun" w:cs="Traditional Arabic" w:hint="eastAsia"/>
          <w:sz w:val="24"/>
        </w:rPr>
        <w:tab/>
        <w:t>3、开拜大赞词</w:t>
      </w:r>
    </w:p>
    <w:p w:rsidR="00126C1A" w:rsidRPr="00126C1A" w:rsidRDefault="00126C1A" w:rsidP="003059A5">
      <w:pPr>
        <w:tabs>
          <w:tab w:val="left" w:pos="2160"/>
          <w:tab w:val="left" w:pos="4140"/>
          <w:tab w:val="left" w:pos="5580"/>
        </w:tabs>
        <w:ind w:firstLineChars="224" w:firstLine="538"/>
        <w:contextualSpacing/>
        <w:rPr>
          <w:rFonts w:ascii="SimSun" w:hAnsi="SimSun" w:cs="Traditional Arabic"/>
          <w:sz w:val="24"/>
        </w:rPr>
      </w:pPr>
      <w:r w:rsidRPr="00126C1A">
        <w:rPr>
          <w:rFonts w:ascii="SimSun" w:hAnsi="SimSun" w:cs="Traditional Arabic" w:hint="eastAsia"/>
          <w:sz w:val="24"/>
        </w:rPr>
        <w:t>4、主命拜和付功拜每一拜中念法啼哈</w:t>
      </w:r>
    </w:p>
    <w:p w:rsidR="00126C1A" w:rsidRPr="00126C1A" w:rsidRDefault="00126C1A" w:rsidP="003059A5">
      <w:pPr>
        <w:tabs>
          <w:tab w:val="left" w:pos="3060"/>
          <w:tab w:val="left" w:pos="4140"/>
          <w:tab w:val="left" w:pos="5580"/>
        </w:tabs>
        <w:ind w:firstLineChars="224" w:firstLine="538"/>
        <w:contextualSpacing/>
        <w:rPr>
          <w:rFonts w:ascii="SimSun" w:hAnsi="SimSun" w:cs="Traditional Arabic"/>
          <w:sz w:val="24"/>
        </w:rPr>
      </w:pPr>
      <w:r w:rsidRPr="00126C1A">
        <w:rPr>
          <w:rFonts w:ascii="SimSun" w:hAnsi="SimSun" w:cs="Traditional Arabic" w:hint="eastAsia"/>
          <w:sz w:val="24"/>
        </w:rPr>
        <w:t>5、鞠躬</w:t>
      </w:r>
      <w:r w:rsidRPr="00126C1A">
        <w:rPr>
          <w:rFonts w:ascii="SimSun" w:hAnsi="SimSun" w:cs="Traditional Arabic" w:hint="eastAsia"/>
          <w:sz w:val="24"/>
        </w:rPr>
        <w:tab/>
        <w:t>6、鞠躬起身站端</w:t>
      </w:r>
    </w:p>
    <w:p w:rsidR="00126C1A" w:rsidRPr="00126C1A" w:rsidRDefault="00126C1A" w:rsidP="003059A5">
      <w:pPr>
        <w:tabs>
          <w:tab w:val="left" w:pos="2160"/>
          <w:tab w:val="left" w:pos="3060"/>
          <w:tab w:val="left" w:pos="5580"/>
        </w:tabs>
        <w:ind w:firstLineChars="224" w:firstLine="538"/>
        <w:contextualSpacing/>
        <w:rPr>
          <w:rFonts w:ascii="SimSun" w:hAnsi="SimSun" w:cs="Traditional Arabic"/>
          <w:sz w:val="24"/>
        </w:rPr>
      </w:pPr>
      <w:r w:rsidRPr="00126C1A">
        <w:rPr>
          <w:rFonts w:ascii="SimSun" w:hAnsi="SimSun" w:cs="Traditional Arabic" w:hint="eastAsia"/>
          <w:sz w:val="24"/>
        </w:rPr>
        <w:t>7、叩头（七肢着地）</w:t>
      </w:r>
      <w:r w:rsidRPr="00126C1A">
        <w:rPr>
          <w:rFonts w:ascii="SimSun" w:hAnsi="SimSun" w:cs="Traditional Arabic" w:hint="eastAsia"/>
          <w:sz w:val="24"/>
        </w:rPr>
        <w:tab/>
        <w:t>8、两叩头之间的坐定</w:t>
      </w:r>
    </w:p>
    <w:p w:rsidR="00126C1A" w:rsidRPr="00126C1A" w:rsidRDefault="00126C1A" w:rsidP="003059A5">
      <w:pPr>
        <w:tabs>
          <w:tab w:val="left" w:pos="2160"/>
          <w:tab w:val="left" w:pos="3060"/>
          <w:tab w:val="left" w:pos="5580"/>
        </w:tabs>
        <w:ind w:leftChars="270" w:left="567"/>
        <w:contextualSpacing/>
        <w:rPr>
          <w:rFonts w:ascii="SimSun" w:hAnsi="SimSun" w:cs="Traditional Arabic"/>
          <w:sz w:val="24"/>
        </w:rPr>
      </w:pPr>
      <w:r w:rsidRPr="00126C1A">
        <w:rPr>
          <w:rFonts w:ascii="SimSun" w:hAnsi="SimSun" w:cs="Traditional Arabic" w:hint="eastAsia"/>
          <w:sz w:val="24"/>
        </w:rPr>
        <w:t>9、稳定每一动作</w:t>
      </w:r>
      <w:r w:rsidRPr="00126C1A">
        <w:rPr>
          <w:rFonts w:ascii="SimSun" w:hAnsi="SimSun" w:cs="Traditional Arabic" w:hint="eastAsia"/>
          <w:sz w:val="24"/>
        </w:rPr>
        <w:tab/>
        <w:t>10、末坐和末坐“台善乎得”11、说“赛俩目”出拜</w:t>
      </w:r>
      <w:r>
        <w:rPr>
          <w:rFonts w:ascii="SimSun" w:hAnsi="SimSun" w:cs="Traditional Arabic" w:hint="eastAsia"/>
          <w:sz w:val="24"/>
        </w:rPr>
        <w:t xml:space="preserve">  </w:t>
      </w:r>
      <w:r w:rsidRPr="00126C1A">
        <w:rPr>
          <w:rFonts w:ascii="SimSun" w:hAnsi="SimSun" w:cs="Traditional Arabic" w:hint="eastAsia"/>
          <w:sz w:val="24"/>
        </w:rPr>
        <w:t>12、遵守次序</w:t>
      </w:r>
    </w:p>
    <w:p w:rsidR="00126C1A" w:rsidRPr="00126C1A" w:rsidRDefault="00126C1A" w:rsidP="003059A5">
      <w:pPr>
        <w:tabs>
          <w:tab w:val="left" w:pos="2160"/>
          <w:tab w:val="left" w:pos="3060"/>
          <w:tab w:val="left" w:pos="5580"/>
        </w:tabs>
        <w:contextualSpacing/>
        <w:rPr>
          <w:rFonts w:ascii="SimSun" w:hAnsi="SimSun" w:cs="Traditional Arabic"/>
          <w:sz w:val="24"/>
        </w:rPr>
      </w:pPr>
      <w:r w:rsidRPr="00126C1A">
        <w:rPr>
          <w:rFonts w:ascii="SimSun" w:hAnsi="SimSun" w:cs="Traditional Arabic" w:hint="eastAsia"/>
          <w:sz w:val="24"/>
        </w:rPr>
        <w:t>（三）、礼拜的主命断法：</w:t>
      </w:r>
    </w:p>
    <w:p w:rsidR="00126C1A" w:rsidRPr="00126C1A" w:rsidRDefault="00126C1A" w:rsidP="003059A5">
      <w:pPr>
        <w:tabs>
          <w:tab w:val="left" w:pos="2160"/>
          <w:tab w:val="left" w:pos="3060"/>
          <w:tab w:val="left" w:pos="5580"/>
        </w:tabs>
        <w:ind w:firstLineChars="224" w:firstLine="538"/>
        <w:contextualSpacing/>
        <w:rPr>
          <w:rFonts w:ascii="SimSun" w:hAnsi="SimSun" w:cs="Traditional Arabic"/>
          <w:sz w:val="24"/>
        </w:rPr>
      </w:pPr>
      <w:r w:rsidRPr="00126C1A">
        <w:rPr>
          <w:rFonts w:ascii="SimSun" w:hAnsi="SimSun" w:cs="Traditional Arabic" w:hint="eastAsia"/>
          <w:sz w:val="24"/>
        </w:rPr>
        <w:t>凡主命缺少一条者拜功不成</w:t>
      </w:r>
    </w:p>
    <w:p w:rsidR="00126C1A" w:rsidRPr="00126C1A" w:rsidRDefault="00126C1A" w:rsidP="003059A5">
      <w:pPr>
        <w:tabs>
          <w:tab w:val="left" w:pos="2160"/>
          <w:tab w:val="left" w:pos="3060"/>
          <w:tab w:val="left" w:pos="5580"/>
        </w:tabs>
        <w:contextualSpacing/>
        <w:rPr>
          <w:rFonts w:ascii="SimSun" w:hAnsi="SimSun" w:cs="Traditional Arabic"/>
          <w:sz w:val="24"/>
        </w:rPr>
      </w:pPr>
      <w:r w:rsidRPr="00126C1A">
        <w:rPr>
          <w:rFonts w:ascii="SimSun" w:hAnsi="SimSun" w:cs="Traditional Arabic" w:hint="eastAsia"/>
          <w:sz w:val="24"/>
        </w:rPr>
        <w:t>（四）、礼拜的必定事项：</w:t>
      </w:r>
    </w:p>
    <w:p w:rsidR="00126C1A" w:rsidRPr="00126C1A" w:rsidRDefault="00126C1A" w:rsidP="003059A5">
      <w:pPr>
        <w:tabs>
          <w:tab w:val="left" w:pos="2160"/>
          <w:tab w:val="left" w:pos="3060"/>
          <w:tab w:val="left" w:pos="5580"/>
        </w:tabs>
        <w:ind w:firstLineChars="224" w:firstLine="538"/>
        <w:contextualSpacing/>
        <w:rPr>
          <w:rFonts w:ascii="SimSun" w:hAnsi="SimSun" w:cs="Traditional Arabic"/>
          <w:sz w:val="24"/>
        </w:rPr>
      </w:pPr>
      <w:r w:rsidRPr="00126C1A">
        <w:rPr>
          <w:rFonts w:ascii="SimSun" w:hAnsi="SimSun" w:cs="Traditional Arabic" w:hint="eastAsia"/>
          <w:sz w:val="24"/>
        </w:rPr>
        <w:t>1、除开拜大赞词外所有的大赞词</w:t>
      </w:r>
    </w:p>
    <w:p w:rsidR="00126C1A" w:rsidRPr="00126C1A" w:rsidRDefault="00126C1A" w:rsidP="003059A5">
      <w:pPr>
        <w:tabs>
          <w:tab w:val="left" w:pos="2160"/>
          <w:tab w:val="left" w:pos="3060"/>
          <w:tab w:val="left" w:pos="5580"/>
        </w:tabs>
        <w:ind w:firstLineChars="224" w:firstLine="538"/>
        <w:contextualSpacing/>
        <w:rPr>
          <w:rFonts w:ascii="SimSun" w:hAnsi="SimSun" w:cs="Traditional Arabic"/>
          <w:sz w:val="24"/>
        </w:rPr>
      </w:pPr>
      <w:r w:rsidRPr="00126C1A">
        <w:rPr>
          <w:rFonts w:ascii="SimSun" w:hAnsi="SimSun" w:cs="Traditional Arabic" w:hint="eastAsia"/>
          <w:sz w:val="24"/>
        </w:rPr>
        <w:t>2、领拜师或单礼者鞠躬起身的念词</w:t>
      </w:r>
    </w:p>
    <w:p w:rsidR="00126C1A" w:rsidRPr="00126C1A" w:rsidRDefault="00126C1A" w:rsidP="003059A5">
      <w:pPr>
        <w:tabs>
          <w:tab w:val="left" w:pos="2160"/>
          <w:tab w:val="left" w:pos="3060"/>
          <w:tab w:val="left" w:pos="5580"/>
        </w:tabs>
        <w:ind w:firstLineChars="224" w:firstLine="538"/>
        <w:contextualSpacing/>
        <w:rPr>
          <w:rFonts w:ascii="SimSun" w:hAnsi="SimSun" w:cs="Traditional Arabic"/>
          <w:sz w:val="24"/>
        </w:rPr>
      </w:pPr>
      <w:r w:rsidRPr="00126C1A">
        <w:rPr>
          <w:rFonts w:ascii="SimSun" w:hAnsi="SimSun" w:cs="Traditional Arabic" w:hint="eastAsia"/>
          <w:sz w:val="24"/>
        </w:rPr>
        <w:t>3、鞠躬起来后念的赞词</w:t>
      </w:r>
    </w:p>
    <w:p w:rsidR="00126C1A" w:rsidRPr="00126C1A" w:rsidRDefault="00126C1A" w:rsidP="003059A5">
      <w:pPr>
        <w:tabs>
          <w:tab w:val="left" w:pos="2160"/>
          <w:tab w:val="left" w:pos="3060"/>
          <w:tab w:val="left" w:pos="5580"/>
        </w:tabs>
        <w:ind w:firstLineChars="224" w:firstLine="538"/>
        <w:contextualSpacing/>
        <w:rPr>
          <w:rFonts w:ascii="SimSun" w:hAnsi="SimSun" w:cs="Traditional Arabic"/>
          <w:sz w:val="24"/>
        </w:rPr>
      </w:pPr>
      <w:r w:rsidRPr="00126C1A">
        <w:rPr>
          <w:rFonts w:ascii="SimSun" w:hAnsi="SimSun" w:cs="Traditional Arabic" w:hint="eastAsia"/>
          <w:sz w:val="24"/>
        </w:rPr>
        <w:t>4、鞠躬、叩头的第一遍赞词</w:t>
      </w:r>
    </w:p>
    <w:p w:rsidR="00126C1A" w:rsidRPr="00126C1A" w:rsidRDefault="00126C1A" w:rsidP="003059A5">
      <w:pPr>
        <w:tabs>
          <w:tab w:val="left" w:pos="2160"/>
          <w:tab w:val="left" w:pos="3060"/>
          <w:tab w:val="left" w:pos="5580"/>
        </w:tabs>
        <w:ind w:firstLineChars="224" w:firstLine="538"/>
        <w:contextualSpacing/>
        <w:rPr>
          <w:rFonts w:ascii="SimSun" w:hAnsi="SimSun" w:cs="Traditional Arabic"/>
          <w:sz w:val="24"/>
        </w:rPr>
      </w:pPr>
      <w:r w:rsidRPr="00126C1A">
        <w:rPr>
          <w:rFonts w:ascii="SimSun" w:hAnsi="SimSun" w:cs="Traditional Arabic" w:hint="eastAsia"/>
          <w:sz w:val="24"/>
        </w:rPr>
        <w:t>5、两叩头之间的祷词</w:t>
      </w:r>
    </w:p>
    <w:p w:rsidR="00126C1A" w:rsidRPr="00126C1A" w:rsidRDefault="00126C1A" w:rsidP="003059A5">
      <w:pPr>
        <w:tabs>
          <w:tab w:val="left" w:pos="2160"/>
          <w:tab w:val="left" w:pos="3060"/>
          <w:tab w:val="left" w:pos="5580"/>
        </w:tabs>
        <w:ind w:firstLineChars="224" w:firstLine="538"/>
        <w:contextualSpacing/>
        <w:rPr>
          <w:rFonts w:ascii="SimSun" w:hAnsi="SimSun" w:cs="Traditional Arabic"/>
          <w:sz w:val="24"/>
        </w:rPr>
      </w:pPr>
      <w:r w:rsidRPr="00126C1A">
        <w:rPr>
          <w:rFonts w:ascii="SimSun" w:hAnsi="SimSun" w:cs="Traditional Arabic" w:hint="eastAsia"/>
          <w:sz w:val="24"/>
        </w:rPr>
        <w:t>6、中坐和中坐“台善乎得”</w:t>
      </w:r>
    </w:p>
    <w:p w:rsidR="00126C1A" w:rsidRPr="00126C1A" w:rsidRDefault="00126C1A" w:rsidP="003059A5">
      <w:pPr>
        <w:tabs>
          <w:tab w:val="left" w:pos="2160"/>
          <w:tab w:val="left" w:pos="3060"/>
          <w:tab w:val="left" w:pos="5580"/>
        </w:tabs>
        <w:ind w:firstLineChars="224" w:firstLine="538"/>
        <w:contextualSpacing/>
        <w:rPr>
          <w:rFonts w:ascii="SimSun" w:hAnsi="SimSun" w:cs="Traditional Arabic"/>
          <w:sz w:val="24"/>
        </w:rPr>
      </w:pPr>
      <w:r w:rsidRPr="00126C1A">
        <w:rPr>
          <w:rFonts w:ascii="SimSun" w:hAnsi="SimSun" w:cs="Traditional Arabic" w:hint="eastAsia"/>
          <w:sz w:val="24"/>
        </w:rPr>
        <w:t>7、末坐的赞圣词</w:t>
      </w:r>
    </w:p>
    <w:p w:rsidR="00126C1A" w:rsidRPr="00126C1A" w:rsidRDefault="00126C1A" w:rsidP="003059A5">
      <w:pPr>
        <w:tabs>
          <w:tab w:val="left" w:pos="2160"/>
          <w:tab w:val="left" w:pos="3060"/>
          <w:tab w:val="left" w:pos="5580"/>
        </w:tabs>
        <w:contextualSpacing/>
        <w:rPr>
          <w:rFonts w:ascii="SimSun" w:hAnsi="SimSun" w:cs="Traditional Arabic"/>
          <w:sz w:val="24"/>
        </w:rPr>
      </w:pPr>
      <w:r w:rsidRPr="00126C1A">
        <w:rPr>
          <w:rFonts w:ascii="SimSun" w:hAnsi="SimSun" w:cs="Traditional Arabic" w:hint="eastAsia"/>
          <w:sz w:val="24"/>
        </w:rPr>
        <w:t>（五）、礼拜的必定事项断法：</w:t>
      </w:r>
    </w:p>
    <w:p w:rsidR="00126C1A" w:rsidRPr="00126C1A" w:rsidRDefault="00126C1A" w:rsidP="003059A5">
      <w:pPr>
        <w:tabs>
          <w:tab w:val="left" w:pos="2160"/>
          <w:tab w:val="left" w:pos="3060"/>
          <w:tab w:val="left" w:pos="5580"/>
        </w:tabs>
        <w:ind w:firstLineChars="196" w:firstLine="470"/>
        <w:contextualSpacing/>
        <w:rPr>
          <w:rFonts w:ascii="SimSun" w:hAnsi="SimSun" w:cs="Traditional Arabic"/>
          <w:sz w:val="24"/>
        </w:rPr>
      </w:pPr>
      <w:r w:rsidRPr="00126C1A">
        <w:rPr>
          <w:rFonts w:ascii="SimSun" w:hAnsi="SimSun" w:cs="Traditional Arabic" w:hint="eastAsia"/>
          <w:sz w:val="24"/>
        </w:rPr>
        <w:t>凡故意缺少一条者拜功无效，忘记者补叩头</w:t>
      </w:r>
    </w:p>
    <w:p w:rsidR="00126C1A" w:rsidRPr="00126C1A" w:rsidRDefault="00126C1A" w:rsidP="003059A5">
      <w:pPr>
        <w:tabs>
          <w:tab w:val="left" w:pos="2160"/>
          <w:tab w:val="left" w:pos="3060"/>
          <w:tab w:val="left" w:pos="5580"/>
        </w:tabs>
        <w:contextualSpacing/>
        <w:rPr>
          <w:rFonts w:ascii="SimSun" w:hAnsi="SimSun" w:cs="Traditional Arabic"/>
          <w:sz w:val="24"/>
        </w:rPr>
      </w:pPr>
      <w:r w:rsidRPr="00126C1A">
        <w:rPr>
          <w:rFonts w:ascii="SimSun" w:hAnsi="SimSun" w:cs="Traditional Arabic" w:hint="eastAsia"/>
          <w:sz w:val="24"/>
        </w:rPr>
        <w:t>（六）、礼拜的圣行：</w:t>
      </w:r>
    </w:p>
    <w:p w:rsidR="00126C1A" w:rsidRPr="00126C1A" w:rsidRDefault="00126C1A" w:rsidP="003059A5">
      <w:pPr>
        <w:tabs>
          <w:tab w:val="left" w:pos="2160"/>
          <w:tab w:val="left" w:pos="3060"/>
          <w:tab w:val="left" w:pos="5580"/>
        </w:tabs>
        <w:ind w:firstLineChars="192" w:firstLine="461"/>
        <w:contextualSpacing/>
        <w:rPr>
          <w:rFonts w:ascii="SimSun" w:hAnsi="SimSun" w:cs="Traditional Arabic"/>
          <w:sz w:val="24"/>
        </w:rPr>
      </w:pPr>
      <w:r w:rsidRPr="00126C1A">
        <w:rPr>
          <w:rFonts w:ascii="SimSun" w:hAnsi="SimSun" w:cs="Traditional Arabic" w:hint="eastAsia"/>
          <w:sz w:val="24"/>
        </w:rPr>
        <w:t>1、抬双手，礼拜时，右手按住左手</w:t>
      </w:r>
    </w:p>
    <w:p w:rsidR="00126C1A" w:rsidRPr="00126C1A" w:rsidRDefault="00126C1A" w:rsidP="003059A5">
      <w:pPr>
        <w:tabs>
          <w:tab w:val="left" w:pos="2160"/>
          <w:tab w:val="left" w:pos="2520"/>
          <w:tab w:val="left" w:pos="5580"/>
        </w:tabs>
        <w:ind w:firstLineChars="192" w:firstLine="461"/>
        <w:contextualSpacing/>
        <w:rPr>
          <w:rFonts w:ascii="SimSun" w:hAnsi="SimSun" w:cs="Traditional Arabic"/>
          <w:sz w:val="24"/>
        </w:rPr>
      </w:pPr>
      <w:r w:rsidRPr="00126C1A">
        <w:rPr>
          <w:rFonts w:ascii="SimSun" w:hAnsi="SimSun" w:cs="Traditional Arabic" w:hint="eastAsia"/>
          <w:sz w:val="24"/>
        </w:rPr>
        <w:t>2、念开拜祷词</w:t>
      </w:r>
      <w:r w:rsidRPr="00126C1A">
        <w:rPr>
          <w:rFonts w:ascii="SimSun" w:hAnsi="SimSun" w:cs="Traditional Arabic" w:hint="eastAsia"/>
          <w:sz w:val="24"/>
        </w:rPr>
        <w:tab/>
      </w:r>
      <w:r w:rsidRPr="00126C1A">
        <w:rPr>
          <w:rFonts w:ascii="SimSun" w:hAnsi="SimSun" w:cs="Traditional Arabic" w:hint="eastAsia"/>
          <w:sz w:val="24"/>
        </w:rPr>
        <w:tab/>
        <w:t>3、低念“求护词”、“太斯米”</w:t>
      </w:r>
    </w:p>
    <w:p w:rsidR="00126C1A" w:rsidRPr="00126C1A" w:rsidRDefault="00126C1A" w:rsidP="003059A5">
      <w:pPr>
        <w:tabs>
          <w:tab w:val="left" w:pos="2160"/>
          <w:tab w:val="left" w:pos="2700"/>
          <w:tab w:val="left" w:pos="5580"/>
        </w:tabs>
        <w:ind w:firstLineChars="192" w:firstLine="461"/>
        <w:contextualSpacing/>
        <w:rPr>
          <w:rFonts w:ascii="SimSun" w:hAnsi="SimSun" w:cs="Traditional Arabic"/>
          <w:sz w:val="24"/>
        </w:rPr>
      </w:pPr>
      <w:r w:rsidRPr="00126C1A">
        <w:rPr>
          <w:rFonts w:ascii="SimSun" w:hAnsi="SimSun" w:cs="Traditional Arabic" w:hint="eastAsia"/>
          <w:sz w:val="24"/>
        </w:rPr>
        <w:t>4、高念“阿－米－乃”</w:t>
      </w:r>
    </w:p>
    <w:p w:rsidR="00126C1A" w:rsidRDefault="00126C1A" w:rsidP="003059A5">
      <w:pPr>
        <w:tabs>
          <w:tab w:val="left" w:pos="2160"/>
          <w:tab w:val="left" w:pos="2700"/>
          <w:tab w:val="left" w:pos="5580"/>
        </w:tabs>
        <w:ind w:firstLineChars="192" w:firstLine="461"/>
        <w:contextualSpacing/>
        <w:rPr>
          <w:rFonts w:ascii="SimSun" w:hAnsi="SimSun" w:cs="Traditional Arabic"/>
          <w:sz w:val="24"/>
        </w:rPr>
      </w:pPr>
      <w:r w:rsidRPr="00126C1A">
        <w:rPr>
          <w:rFonts w:ascii="SimSun" w:hAnsi="SimSun" w:cs="Traditional Arabic" w:hint="eastAsia"/>
          <w:sz w:val="24"/>
        </w:rPr>
        <w:t>5、开端章之后念任何一章或数节</w:t>
      </w:r>
    </w:p>
    <w:p w:rsidR="00126C1A" w:rsidRPr="00126C1A" w:rsidRDefault="00126C1A" w:rsidP="003059A5">
      <w:pPr>
        <w:tabs>
          <w:tab w:val="left" w:pos="2160"/>
          <w:tab w:val="left" w:pos="2700"/>
          <w:tab w:val="left" w:pos="5580"/>
        </w:tabs>
        <w:ind w:leftChars="202" w:left="424" w:firstLine="1"/>
        <w:contextualSpacing/>
        <w:rPr>
          <w:rFonts w:ascii="SimSun" w:hAnsi="SimSun" w:cs="Traditional Arabic"/>
          <w:sz w:val="24"/>
        </w:rPr>
      </w:pPr>
      <w:r w:rsidRPr="00126C1A">
        <w:rPr>
          <w:rFonts w:ascii="SimSun" w:hAnsi="SimSun" w:cs="Traditional Arabic" w:hint="eastAsia"/>
          <w:sz w:val="24"/>
        </w:rPr>
        <w:lastRenderedPageBreak/>
        <w:t>6、高念（指在晨礼主命拜、聚礼、两会礼、祈雨、日食、月食拜和昏礼、宵礼的前两拜中）</w:t>
      </w:r>
    </w:p>
    <w:p w:rsidR="00126C1A" w:rsidRPr="00126C1A" w:rsidRDefault="00126C1A" w:rsidP="003059A5">
      <w:pPr>
        <w:tabs>
          <w:tab w:val="left" w:pos="2160"/>
          <w:tab w:val="left" w:pos="2700"/>
          <w:tab w:val="left" w:pos="5580"/>
        </w:tabs>
        <w:ind w:firstLineChars="192" w:firstLine="461"/>
        <w:contextualSpacing/>
        <w:rPr>
          <w:rFonts w:ascii="SimSun" w:hAnsi="SimSun" w:cs="Traditional Arabic"/>
          <w:sz w:val="24"/>
        </w:rPr>
      </w:pPr>
      <w:r w:rsidRPr="00126C1A">
        <w:rPr>
          <w:rFonts w:ascii="SimSun" w:hAnsi="SimSun" w:cs="Traditional Arabic" w:hint="eastAsia"/>
          <w:sz w:val="24"/>
        </w:rPr>
        <w:t>7、念完都哇：</w:t>
      </w:r>
    </w:p>
    <w:p w:rsidR="00126C1A" w:rsidRPr="00126C1A" w:rsidRDefault="00126C1A" w:rsidP="003059A5">
      <w:pPr>
        <w:tabs>
          <w:tab w:val="left" w:pos="2160"/>
          <w:tab w:val="left" w:pos="2700"/>
          <w:tab w:val="left" w:pos="5580"/>
        </w:tabs>
        <w:bidi/>
        <w:contextualSpacing/>
        <w:rPr>
          <w:rFonts w:ascii="SimSun" w:hAnsi="SimSun" w:cs="Traditional Arabic"/>
          <w:sz w:val="24"/>
        </w:rPr>
      </w:pPr>
      <w:r w:rsidRPr="00126C1A">
        <w:rPr>
          <w:rFonts w:ascii="SimSun" w:hAnsi="SimSun" w:cs="Traditional Arabic" w:hint="cs"/>
          <w:sz w:val="24"/>
          <w:rtl/>
        </w:rPr>
        <w:t xml:space="preserve">رَبَّنَا وَلَكَ الْحَمْدُ حَمْدًا كَثِيرًا طَيِّبًا مُبَارَكًا فِيهِ . </w:t>
      </w:r>
    </w:p>
    <w:p w:rsidR="00126C1A" w:rsidRPr="00126C1A" w:rsidRDefault="00126C1A" w:rsidP="003059A5">
      <w:pPr>
        <w:tabs>
          <w:tab w:val="left" w:pos="2160"/>
          <w:tab w:val="left" w:pos="2700"/>
          <w:tab w:val="left" w:pos="5580"/>
        </w:tabs>
        <w:ind w:left="708" w:hangingChars="295" w:hanging="708"/>
        <w:contextualSpacing/>
        <w:rPr>
          <w:rFonts w:ascii="SimSun" w:hAnsi="SimSun" w:cs="Traditional Arabic"/>
          <w:sz w:val="24"/>
        </w:rPr>
      </w:pPr>
      <w:r w:rsidRPr="00126C1A">
        <w:rPr>
          <w:rFonts w:ascii="SimSun" w:hAnsi="SimSun" w:cs="Traditional Arabic" w:hint="eastAsia"/>
          <w:sz w:val="24"/>
        </w:rPr>
        <w:t>译音：</w:t>
      </w:r>
      <w:r w:rsidRPr="00126C1A">
        <w:rPr>
          <w:rFonts w:ascii="SimSun" w:hAnsi="SimSun" w:cs="Traditional Arabic"/>
          <w:sz w:val="24"/>
        </w:rPr>
        <w:t xml:space="preserve">蓝白拿 我来开勒海木度 亥牡丹开洗烂 叹一半木把来看 非 习 </w:t>
      </w:r>
    </w:p>
    <w:p w:rsidR="00126C1A" w:rsidRPr="00126C1A" w:rsidRDefault="00126C1A" w:rsidP="003059A5">
      <w:pPr>
        <w:tabs>
          <w:tab w:val="left" w:pos="2160"/>
          <w:tab w:val="left" w:pos="2700"/>
          <w:tab w:val="left" w:pos="5580"/>
        </w:tabs>
        <w:ind w:left="708" w:hangingChars="295" w:hanging="708"/>
        <w:contextualSpacing/>
        <w:rPr>
          <w:rFonts w:ascii="SimSun" w:hAnsi="SimSun" w:cs="Traditional Arabic"/>
          <w:sz w:val="24"/>
        </w:rPr>
      </w:pPr>
      <w:r w:rsidRPr="00126C1A">
        <w:rPr>
          <w:rFonts w:ascii="SimSun" w:hAnsi="SimSun" w:cs="Traditional Arabic"/>
          <w:sz w:val="24"/>
        </w:rPr>
        <w:t>译文:</w:t>
      </w:r>
      <w:r w:rsidRPr="00126C1A">
        <w:rPr>
          <w:rFonts w:ascii="SimSun" w:hAnsi="SimSun" w:cs="Traditional Arabic" w:hint="eastAsia"/>
          <w:sz w:val="24"/>
        </w:rPr>
        <w:t xml:space="preserve"> </w:t>
      </w:r>
      <w:r w:rsidRPr="00126C1A">
        <w:rPr>
          <w:rFonts w:ascii="SimSun" w:hAnsi="SimSun" w:cs="Traditional Arabic"/>
          <w:sz w:val="24"/>
        </w:rPr>
        <w:t xml:space="preserve">主啊!赞颂归于你,这赞颂是丰富的、美好的、吉庆的。 </w:t>
      </w:r>
    </w:p>
    <w:p w:rsidR="00126C1A" w:rsidRPr="00126C1A" w:rsidRDefault="00126C1A" w:rsidP="003059A5">
      <w:pPr>
        <w:tabs>
          <w:tab w:val="left" w:pos="2160"/>
          <w:tab w:val="left" w:pos="2700"/>
          <w:tab w:val="left" w:pos="5580"/>
        </w:tabs>
        <w:ind w:firstLineChars="224" w:firstLine="538"/>
        <w:contextualSpacing/>
        <w:rPr>
          <w:rFonts w:ascii="SimSun" w:hAnsi="SimSun" w:cs="Traditional Arabic"/>
          <w:sz w:val="24"/>
        </w:rPr>
      </w:pPr>
      <w:r w:rsidRPr="00126C1A">
        <w:rPr>
          <w:rFonts w:ascii="SimSun" w:hAnsi="SimSun" w:cs="Traditional Arabic" w:hint="eastAsia"/>
          <w:sz w:val="24"/>
        </w:rPr>
        <w:t>之后再念都哇：</w:t>
      </w:r>
    </w:p>
    <w:p w:rsidR="00126C1A" w:rsidRPr="00126C1A" w:rsidRDefault="00126C1A" w:rsidP="003059A5">
      <w:pPr>
        <w:tabs>
          <w:tab w:val="left" w:pos="2160"/>
          <w:tab w:val="left" w:pos="2700"/>
          <w:tab w:val="left" w:pos="5580"/>
        </w:tabs>
        <w:bidi/>
        <w:contextualSpacing/>
        <w:rPr>
          <w:rFonts w:ascii="SimSun" w:hAnsi="SimSun" w:cs="Traditional Arabic"/>
          <w:sz w:val="24"/>
        </w:rPr>
      </w:pPr>
      <w:r w:rsidRPr="00126C1A">
        <w:rPr>
          <w:rFonts w:ascii="SimSun" w:hAnsi="SimSun" w:cs="Traditional Arabic" w:hint="cs"/>
          <w:sz w:val="24"/>
          <w:rtl/>
        </w:rPr>
        <w:t>مِلْءَ السَّمَاوَاتِ وَمِلْءَ الأَرْضِ وَمِلْءَ مَا شِئْتَ مِنْ شَيْءٍ بَعْدُ .</w:t>
      </w:r>
    </w:p>
    <w:p w:rsidR="00126C1A" w:rsidRPr="00126C1A" w:rsidRDefault="00126C1A" w:rsidP="003059A5">
      <w:pPr>
        <w:tabs>
          <w:tab w:val="left" w:pos="2160"/>
          <w:tab w:val="left" w:pos="2700"/>
          <w:tab w:val="left" w:pos="5580"/>
        </w:tabs>
        <w:ind w:left="708" w:hangingChars="295" w:hanging="708"/>
        <w:contextualSpacing/>
        <w:rPr>
          <w:rFonts w:ascii="SimSun" w:hAnsi="SimSun" w:cs="Traditional Arabic"/>
          <w:sz w:val="24"/>
        </w:rPr>
      </w:pPr>
      <w:r w:rsidRPr="00126C1A">
        <w:rPr>
          <w:rFonts w:ascii="SimSun" w:hAnsi="SimSun" w:cs="Traditional Arabic" w:hint="eastAsia"/>
          <w:sz w:val="24"/>
        </w:rPr>
        <w:t>译音：</w:t>
      </w:r>
      <w:r w:rsidRPr="00126C1A">
        <w:rPr>
          <w:rFonts w:ascii="SimSun" w:hAnsi="SimSun" w:cs="Traditional Arabic"/>
          <w:sz w:val="24"/>
        </w:rPr>
        <w:t xml:space="preserve">米里按赛吗哇提 我米利埃了爱日对,我米利埃 吗是恶太 民晒因白而度。 </w:t>
      </w:r>
    </w:p>
    <w:p w:rsidR="00126C1A" w:rsidRPr="00126C1A" w:rsidRDefault="00126C1A" w:rsidP="003059A5">
      <w:pPr>
        <w:tabs>
          <w:tab w:val="left" w:pos="2160"/>
          <w:tab w:val="left" w:pos="2700"/>
          <w:tab w:val="left" w:pos="5580"/>
        </w:tabs>
        <w:contextualSpacing/>
        <w:rPr>
          <w:rFonts w:ascii="SimSun" w:hAnsi="SimSun" w:cs="Traditional Arabic"/>
          <w:sz w:val="24"/>
        </w:rPr>
      </w:pPr>
      <w:r w:rsidRPr="00126C1A">
        <w:rPr>
          <w:rFonts w:ascii="SimSun" w:hAnsi="SimSun" w:cs="Traditional Arabic"/>
          <w:sz w:val="24"/>
        </w:rPr>
        <w:t>译文:充满天地万有的,你所意欲的一切!</w:t>
      </w:r>
    </w:p>
    <w:p w:rsidR="00126C1A" w:rsidRPr="00126C1A" w:rsidRDefault="00126C1A" w:rsidP="003059A5">
      <w:pPr>
        <w:tabs>
          <w:tab w:val="left" w:pos="2160"/>
          <w:tab w:val="left" w:pos="2700"/>
          <w:tab w:val="left" w:pos="5580"/>
        </w:tabs>
        <w:ind w:firstLineChars="192" w:firstLine="461"/>
        <w:contextualSpacing/>
        <w:rPr>
          <w:rFonts w:ascii="SimSun" w:hAnsi="SimSun" w:cs="Traditional Arabic"/>
          <w:sz w:val="24"/>
        </w:rPr>
      </w:pPr>
      <w:r w:rsidRPr="00126C1A">
        <w:rPr>
          <w:rFonts w:ascii="SimSun" w:hAnsi="SimSun" w:cs="Traditional Arabic" w:hint="eastAsia"/>
          <w:sz w:val="24"/>
        </w:rPr>
        <w:t>8、鞠躬、叩头中多念赞词和两叩头间多念</w:t>
      </w:r>
    </w:p>
    <w:p w:rsidR="00126C1A" w:rsidRPr="00126C1A" w:rsidRDefault="00126C1A" w:rsidP="003059A5">
      <w:pPr>
        <w:tabs>
          <w:tab w:val="left" w:pos="2160"/>
          <w:tab w:val="left" w:pos="2700"/>
          <w:tab w:val="left" w:pos="5580"/>
        </w:tabs>
        <w:ind w:firstLineChars="192" w:firstLine="461"/>
        <w:contextualSpacing/>
        <w:rPr>
          <w:rFonts w:ascii="SimSun" w:hAnsi="SimSun" w:cs="Traditional Arabic"/>
          <w:sz w:val="24"/>
        </w:rPr>
      </w:pPr>
      <w:r w:rsidRPr="00126C1A">
        <w:rPr>
          <w:rFonts w:ascii="SimSun" w:hAnsi="SimSun" w:cs="Traditional Arabic" w:hint="eastAsia"/>
          <w:sz w:val="24"/>
        </w:rPr>
        <w:t>9、末坐“台善乎得”后出拜前的祈祷</w:t>
      </w:r>
    </w:p>
    <w:p w:rsidR="00126C1A" w:rsidRPr="00126C1A" w:rsidRDefault="00126C1A" w:rsidP="003059A5">
      <w:pPr>
        <w:tabs>
          <w:tab w:val="left" w:pos="2160"/>
          <w:tab w:val="left" w:pos="2700"/>
          <w:tab w:val="left" w:pos="5580"/>
        </w:tabs>
        <w:ind w:firstLineChars="192" w:firstLine="461"/>
        <w:contextualSpacing/>
        <w:rPr>
          <w:rFonts w:ascii="SimSun" w:hAnsi="SimSun" w:cs="Traditional Arabic"/>
          <w:sz w:val="24"/>
        </w:rPr>
      </w:pPr>
      <w:r w:rsidRPr="00126C1A">
        <w:rPr>
          <w:rFonts w:ascii="SimSun" w:hAnsi="SimSun" w:cs="Traditional Arabic" w:hint="eastAsia"/>
          <w:sz w:val="24"/>
        </w:rPr>
        <w:t>10、抬两手，右手压住左手放在胸上</w:t>
      </w:r>
    </w:p>
    <w:p w:rsidR="00126C1A" w:rsidRPr="00126C1A" w:rsidRDefault="00126C1A" w:rsidP="003059A5">
      <w:pPr>
        <w:tabs>
          <w:tab w:val="left" w:pos="2160"/>
          <w:tab w:val="left" w:pos="2700"/>
          <w:tab w:val="left" w:pos="5580"/>
        </w:tabs>
        <w:ind w:firstLineChars="192" w:firstLine="461"/>
        <w:contextualSpacing/>
        <w:rPr>
          <w:rFonts w:ascii="SimSun" w:hAnsi="SimSun" w:cs="Traditional Arabic"/>
          <w:sz w:val="24"/>
        </w:rPr>
      </w:pPr>
      <w:r w:rsidRPr="00126C1A">
        <w:rPr>
          <w:rFonts w:ascii="SimSun" w:hAnsi="SimSun" w:cs="Traditional Arabic" w:hint="eastAsia"/>
          <w:sz w:val="24"/>
        </w:rPr>
        <w:t>11、看叩头处（唯在恐怖拜中）</w:t>
      </w:r>
    </w:p>
    <w:p w:rsidR="00126C1A" w:rsidRPr="00126C1A" w:rsidRDefault="00126C1A" w:rsidP="003059A5">
      <w:pPr>
        <w:tabs>
          <w:tab w:val="left" w:pos="2160"/>
          <w:tab w:val="left" w:pos="2700"/>
          <w:tab w:val="left" w:pos="5580"/>
        </w:tabs>
        <w:ind w:firstLineChars="192" w:firstLine="461"/>
        <w:contextualSpacing/>
        <w:rPr>
          <w:rFonts w:ascii="SimSun" w:hAnsi="SimSun" w:cs="Traditional Arabic"/>
          <w:sz w:val="24"/>
        </w:rPr>
      </w:pPr>
      <w:r w:rsidRPr="00126C1A">
        <w:rPr>
          <w:rFonts w:ascii="SimSun" w:hAnsi="SimSun" w:cs="Traditional Arabic" w:hint="eastAsia"/>
          <w:sz w:val="24"/>
        </w:rPr>
        <w:t>12、长礼第一拜，短礼第二拜</w:t>
      </w:r>
    </w:p>
    <w:p w:rsidR="00126C1A" w:rsidRPr="00126C1A" w:rsidRDefault="00126C1A" w:rsidP="003059A5">
      <w:pPr>
        <w:tabs>
          <w:tab w:val="left" w:pos="2160"/>
          <w:tab w:val="left" w:pos="2700"/>
          <w:tab w:val="left" w:pos="5580"/>
        </w:tabs>
        <w:ind w:firstLineChars="192" w:firstLine="461"/>
        <w:contextualSpacing/>
        <w:rPr>
          <w:rFonts w:ascii="SimSun" w:hAnsi="SimSun" w:cs="Traditional Arabic"/>
          <w:sz w:val="24"/>
        </w:rPr>
      </w:pPr>
      <w:r w:rsidRPr="00126C1A">
        <w:rPr>
          <w:rFonts w:ascii="SimSun" w:hAnsi="SimSun" w:cs="Traditional Arabic" w:hint="eastAsia"/>
          <w:sz w:val="24"/>
        </w:rPr>
        <w:t>13、鞠躬时，分开两手指，抓住两膝，脊背平直</w:t>
      </w:r>
    </w:p>
    <w:p w:rsidR="00126C1A" w:rsidRPr="00126C1A" w:rsidRDefault="00126C1A" w:rsidP="003059A5">
      <w:pPr>
        <w:tabs>
          <w:tab w:val="left" w:pos="2160"/>
          <w:tab w:val="left" w:pos="2700"/>
          <w:tab w:val="left" w:pos="5580"/>
        </w:tabs>
        <w:ind w:leftChars="257" w:left="540"/>
        <w:contextualSpacing/>
        <w:rPr>
          <w:rFonts w:ascii="SimSun" w:hAnsi="SimSun" w:cs="Traditional Arabic"/>
          <w:spacing w:val="-4"/>
          <w:sz w:val="24"/>
        </w:rPr>
      </w:pPr>
      <w:r w:rsidRPr="00126C1A">
        <w:rPr>
          <w:rFonts w:ascii="SimSun" w:hAnsi="SimSun" w:cs="Traditional Arabic" w:hint="eastAsia"/>
          <w:spacing w:val="-4"/>
          <w:sz w:val="24"/>
        </w:rPr>
        <w:t>14、中坐，铺左脚，立右脚，在末坐，臀部着地，立起右脚，左脚伸入右小腿下</w:t>
      </w:r>
    </w:p>
    <w:p w:rsidR="00126C1A" w:rsidRPr="00126C1A" w:rsidRDefault="00126C1A" w:rsidP="003059A5">
      <w:pPr>
        <w:tabs>
          <w:tab w:val="left" w:pos="2160"/>
          <w:tab w:val="left" w:pos="2700"/>
          <w:tab w:val="left" w:pos="5580"/>
        </w:tabs>
        <w:ind w:leftChars="257" w:left="540"/>
        <w:contextualSpacing/>
        <w:rPr>
          <w:rFonts w:ascii="SimSun" w:hAnsi="SimSun" w:cs="Traditional Arabic"/>
          <w:sz w:val="24"/>
        </w:rPr>
      </w:pPr>
      <w:r w:rsidRPr="00126C1A">
        <w:rPr>
          <w:rFonts w:ascii="SimSun" w:hAnsi="SimSun" w:cs="Traditional Arabic" w:hint="eastAsia"/>
          <w:sz w:val="24"/>
        </w:rPr>
        <w:t>15、末坐时，两手放在两大腿上面，平放左手，拳住右手，用食指指点</w:t>
      </w:r>
    </w:p>
    <w:p w:rsidR="00126C1A" w:rsidRPr="00126C1A" w:rsidRDefault="00126C1A" w:rsidP="003059A5">
      <w:pPr>
        <w:tabs>
          <w:tab w:val="left" w:pos="2160"/>
          <w:tab w:val="left" w:pos="2700"/>
          <w:tab w:val="left" w:pos="5580"/>
        </w:tabs>
        <w:ind w:leftChars="257" w:left="540"/>
        <w:contextualSpacing/>
        <w:rPr>
          <w:rFonts w:ascii="SimSun" w:hAnsi="SimSun" w:cs="Traditional Arabic"/>
          <w:sz w:val="24"/>
        </w:rPr>
      </w:pPr>
      <w:r w:rsidRPr="00126C1A">
        <w:rPr>
          <w:rFonts w:ascii="SimSun" w:hAnsi="SimSun" w:cs="Traditional Arabic" w:hint="eastAsia"/>
          <w:sz w:val="24"/>
        </w:rPr>
        <w:lastRenderedPageBreak/>
        <w:t>16、叩头时，两肘离开两肋，两大腿离开肚腹。</w:t>
      </w:r>
    </w:p>
    <w:p w:rsidR="00126C1A" w:rsidRPr="00126C1A" w:rsidRDefault="00126C1A" w:rsidP="003059A5">
      <w:pPr>
        <w:tabs>
          <w:tab w:val="left" w:pos="2160"/>
          <w:tab w:val="left" w:pos="2700"/>
          <w:tab w:val="left" w:pos="5580"/>
        </w:tabs>
        <w:contextualSpacing/>
        <w:rPr>
          <w:rFonts w:ascii="SimSun" w:hAnsi="SimSun" w:cs="Traditional Arabic"/>
          <w:sz w:val="24"/>
        </w:rPr>
      </w:pPr>
      <w:r w:rsidRPr="00126C1A">
        <w:rPr>
          <w:rFonts w:ascii="SimSun" w:hAnsi="SimSun" w:cs="Traditional Arabic" w:hint="eastAsia"/>
          <w:sz w:val="24"/>
        </w:rPr>
        <w:t>（七）、拜功的可憎事项：</w:t>
      </w:r>
    </w:p>
    <w:p w:rsidR="00126C1A" w:rsidRPr="00126C1A" w:rsidRDefault="00126C1A" w:rsidP="003059A5">
      <w:pPr>
        <w:tabs>
          <w:tab w:val="left" w:pos="2160"/>
          <w:tab w:val="left" w:pos="2700"/>
          <w:tab w:val="left" w:pos="5580"/>
        </w:tabs>
        <w:ind w:firstLineChars="224" w:firstLine="538"/>
        <w:contextualSpacing/>
        <w:rPr>
          <w:rFonts w:ascii="SimSun" w:hAnsi="SimSun" w:cs="Traditional Arabic"/>
          <w:sz w:val="24"/>
        </w:rPr>
      </w:pPr>
      <w:r w:rsidRPr="00126C1A">
        <w:rPr>
          <w:rFonts w:ascii="SimSun" w:hAnsi="SimSun" w:cs="Traditional Arabic" w:hint="eastAsia"/>
          <w:sz w:val="24"/>
        </w:rPr>
        <w:t>1、仰视天空</w:t>
      </w:r>
      <w:r w:rsidRPr="00126C1A">
        <w:rPr>
          <w:rFonts w:ascii="SimSun" w:hAnsi="SimSun" w:cs="Traditional Arabic" w:hint="eastAsia"/>
          <w:sz w:val="24"/>
        </w:rPr>
        <w:tab/>
        <w:t>2、拜中闭眼</w:t>
      </w:r>
    </w:p>
    <w:p w:rsidR="00126C1A" w:rsidRPr="00126C1A" w:rsidRDefault="00126C1A" w:rsidP="003059A5">
      <w:pPr>
        <w:tabs>
          <w:tab w:val="left" w:pos="2160"/>
          <w:tab w:val="left" w:pos="2700"/>
          <w:tab w:val="left" w:pos="5580"/>
        </w:tabs>
        <w:ind w:firstLineChars="224" w:firstLine="538"/>
        <w:contextualSpacing/>
        <w:rPr>
          <w:rFonts w:ascii="SimSun" w:hAnsi="SimSun" w:cs="Traditional Arabic"/>
          <w:sz w:val="24"/>
        </w:rPr>
      </w:pPr>
      <w:r w:rsidRPr="00126C1A">
        <w:rPr>
          <w:rFonts w:ascii="SimSun" w:hAnsi="SimSun" w:cs="Traditional Arabic" w:hint="eastAsia"/>
          <w:sz w:val="24"/>
        </w:rPr>
        <w:t>3、因某事由而左顾右盼（唯在恐怖拜中）</w:t>
      </w:r>
    </w:p>
    <w:p w:rsidR="00126C1A" w:rsidRPr="00126C1A" w:rsidRDefault="00126C1A" w:rsidP="003059A5">
      <w:pPr>
        <w:tabs>
          <w:tab w:val="left" w:pos="2160"/>
          <w:tab w:val="left" w:pos="2700"/>
          <w:tab w:val="left" w:pos="5580"/>
        </w:tabs>
        <w:ind w:firstLineChars="224" w:firstLine="538"/>
        <w:contextualSpacing/>
        <w:rPr>
          <w:rFonts w:ascii="SimSun" w:hAnsi="SimSun" w:cs="Traditional Arabic"/>
          <w:sz w:val="24"/>
        </w:rPr>
      </w:pPr>
      <w:r w:rsidRPr="00126C1A">
        <w:rPr>
          <w:rFonts w:ascii="SimSun" w:hAnsi="SimSun" w:cs="Traditional Arabic" w:hint="eastAsia"/>
          <w:sz w:val="24"/>
        </w:rPr>
        <w:t>4、观看干扰影响拜功的东西。</w:t>
      </w:r>
    </w:p>
    <w:p w:rsidR="00126C1A" w:rsidRPr="00126C1A" w:rsidRDefault="00126C1A" w:rsidP="003059A5">
      <w:pPr>
        <w:tabs>
          <w:tab w:val="left" w:pos="2160"/>
          <w:tab w:val="left" w:pos="2700"/>
          <w:tab w:val="left" w:pos="5580"/>
        </w:tabs>
        <w:ind w:firstLineChars="224" w:firstLine="538"/>
        <w:contextualSpacing/>
        <w:rPr>
          <w:rFonts w:ascii="SimSun" w:hAnsi="SimSun" w:cs="Traditional Arabic"/>
          <w:sz w:val="24"/>
        </w:rPr>
      </w:pPr>
      <w:r w:rsidRPr="00126C1A">
        <w:rPr>
          <w:rFonts w:ascii="SimSun" w:hAnsi="SimSun" w:cs="Traditional Arabic" w:hint="eastAsia"/>
          <w:sz w:val="24"/>
        </w:rPr>
        <w:t>5、拜中插腰</w:t>
      </w:r>
      <w:r w:rsidRPr="00126C1A">
        <w:rPr>
          <w:rFonts w:ascii="SimSun" w:hAnsi="SimSun" w:cs="Traditional Arabic" w:hint="eastAsia"/>
          <w:sz w:val="24"/>
        </w:rPr>
        <w:tab/>
        <w:t>6、叩头时两肘着地</w:t>
      </w:r>
    </w:p>
    <w:p w:rsidR="00126C1A" w:rsidRPr="00126C1A" w:rsidRDefault="00126C1A" w:rsidP="003059A5">
      <w:pPr>
        <w:tabs>
          <w:tab w:val="left" w:pos="2160"/>
          <w:tab w:val="left" w:pos="2700"/>
          <w:tab w:val="left" w:pos="5580"/>
        </w:tabs>
        <w:ind w:firstLineChars="224" w:firstLine="538"/>
        <w:contextualSpacing/>
        <w:rPr>
          <w:rFonts w:ascii="SimSun" w:hAnsi="SimSun" w:cs="Traditional Arabic"/>
          <w:sz w:val="24"/>
        </w:rPr>
      </w:pPr>
      <w:r w:rsidRPr="00126C1A">
        <w:rPr>
          <w:rFonts w:ascii="SimSun" w:hAnsi="SimSun" w:cs="Traditional Arabic" w:hint="eastAsia"/>
          <w:sz w:val="24"/>
        </w:rPr>
        <w:t>7、瞌睡时礼拜</w:t>
      </w:r>
      <w:r w:rsidRPr="00126C1A">
        <w:rPr>
          <w:rFonts w:ascii="SimSun" w:hAnsi="SimSun" w:cs="Traditional Arabic" w:hint="eastAsia"/>
          <w:sz w:val="24"/>
        </w:rPr>
        <w:tab/>
        <w:t>憋着大、小便礼拜</w:t>
      </w:r>
    </w:p>
    <w:p w:rsidR="00126C1A" w:rsidRPr="00126C1A" w:rsidRDefault="00126C1A" w:rsidP="003059A5">
      <w:pPr>
        <w:tabs>
          <w:tab w:val="left" w:pos="2160"/>
          <w:tab w:val="left" w:pos="2700"/>
          <w:tab w:val="left" w:pos="5580"/>
        </w:tabs>
        <w:ind w:firstLineChars="224" w:firstLine="538"/>
        <w:contextualSpacing/>
        <w:rPr>
          <w:rFonts w:ascii="SimSun" w:hAnsi="SimSun" w:cs="Traditional Arabic"/>
          <w:sz w:val="24"/>
        </w:rPr>
      </w:pPr>
      <w:r w:rsidRPr="00126C1A">
        <w:rPr>
          <w:rFonts w:ascii="SimSun" w:hAnsi="SimSun" w:cs="Traditional Arabic" w:hint="eastAsia"/>
          <w:sz w:val="24"/>
        </w:rPr>
        <w:t>8、在拜殿内选定专门的一块地方礼拜</w:t>
      </w:r>
    </w:p>
    <w:p w:rsidR="00126C1A" w:rsidRPr="00126C1A" w:rsidRDefault="00126C1A" w:rsidP="003059A5">
      <w:pPr>
        <w:tabs>
          <w:tab w:val="left" w:pos="2160"/>
          <w:tab w:val="left" w:pos="2700"/>
          <w:tab w:val="left" w:pos="5580"/>
        </w:tabs>
        <w:ind w:firstLineChars="224" w:firstLine="538"/>
        <w:contextualSpacing/>
        <w:rPr>
          <w:rFonts w:ascii="SimSun" w:hAnsi="SimSun" w:cs="Traditional Arabic"/>
          <w:sz w:val="24"/>
        </w:rPr>
      </w:pPr>
      <w:r w:rsidRPr="00126C1A">
        <w:rPr>
          <w:rFonts w:ascii="SimSun" w:hAnsi="SimSun" w:cs="Traditional Arabic" w:hint="eastAsia"/>
          <w:sz w:val="24"/>
        </w:rPr>
        <w:t>9、拜中捂嘴和衣服拖地</w:t>
      </w:r>
    </w:p>
    <w:p w:rsidR="00126C1A" w:rsidRPr="00126C1A" w:rsidRDefault="00126C1A" w:rsidP="003059A5">
      <w:pPr>
        <w:tabs>
          <w:tab w:val="left" w:pos="2160"/>
          <w:tab w:val="left" w:pos="2700"/>
          <w:tab w:val="left" w:pos="5580"/>
        </w:tabs>
        <w:ind w:firstLineChars="224" w:firstLine="538"/>
        <w:contextualSpacing/>
        <w:rPr>
          <w:rFonts w:ascii="SimSun" w:hAnsi="SimSun" w:cs="Traditional Arabic"/>
          <w:sz w:val="24"/>
        </w:rPr>
      </w:pPr>
      <w:r w:rsidRPr="00126C1A">
        <w:rPr>
          <w:rFonts w:ascii="SimSun" w:hAnsi="SimSun" w:cs="Traditional Arabic" w:hint="eastAsia"/>
          <w:sz w:val="24"/>
        </w:rPr>
        <w:t>10、玩弄衣服和抓挠身体</w:t>
      </w:r>
    </w:p>
    <w:p w:rsidR="00126C1A" w:rsidRPr="00126C1A" w:rsidRDefault="00126C1A" w:rsidP="003059A5">
      <w:pPr>
        <w:tabs>
          <w:tab w:val="left" w:pos="2160"/>
          <w:tab w:val="left" w:pos="2700"/>
          <w:tab w:val="left" w:pos="5580"/>
        </w:tabs>
        <w:contextualSpacing/>
        <w:rPr>
          <w:rFonts w:ascii="SimSun" w:hAnsi="SimSun" w:cs="Traditional Arabic"/>
          <w:sz w:val="24"/>
        </w:rPr>
      </w:pPr>
      <w:r w:rsidRPr="00126C1A">
        <w:rPr>
          <w:rFonts w:ascii="SimSun" w:hAnsi="SimSun" w:cs="Traditional Arabic" w:hint="eastAsia"/>
          <w:sz w:val="24"/>
        </w:rPr>
        <w:t>（八）、坏拜的事项：</w:t>
      </w:r>
    </w:p>
    <w:p w:rsidR="00126C1A" w:rsidRPr="00126C1A" w:rsidRDefault="00126C1A" w:rsidP="003059A5">
      <w:pPr>
        <w:tabs>
          <w:tab w:val="left" w:pos="2160"/>
          <w:tab w:val="left" w:pos="2700"/>
          <w:tab w:val="left" w:pos="3960"/>
        </w:tabs>
        <w:ind w:leftChars="270" w:left="567"/>
        <w:contextualSpacing/>
        <w:rPr>
          <w:rFonts w:ascii="SimSun" w:hAnsi="SimSun" w:cs="Traditional Arabic"/>
          <w:sz w:val="24"/>
        </w:rPr>
      </w:pPr>
      <w:r w:rsidRPr="00126C1A">
        <w:rPr>
          <w:rFonts w:ascii="SimSun" w:hAnsi="SimSun" w:cs="Traditional Arabic" w:hint="eastAsia"/>
          <w:sz w:val="24"/>
        </w:rPr>
        <w:t>1、坏小净2、露羞体3、背向天房 4、故意增减拜功的主命和条件5、颠倒次序</w:t>
      </w:r>
      <w:r w:rsidRPr="00126C1A">
        <w:rPr>
          <w:rFonts w:ascii="SimSun" w:hAnsi="SimSun" w:cs="Traditional Arabic" w:hint="eastAsia"/>
          <w:sz w:val="24"/>
        </w:rPr>
        <w:tab/>
        <w:t>6、废除举意7、故意说话 8、拜中大笑9、故意吃、饮 10、拜中故意做多的动作</w:t>
      </w:r>
    </w:p>
    <w:p w:rsidR="00126C1A" w:rsidRPr="00126C1A" w:rsidRDefault="00126C1A" w:rsidP="003059A5">
      <w:pPr>
        <w:tabs>
          <w:tab w:val="left" w:pos="2160"/>
          <w:tab w:val="left" w:pos="2700"/>
          <w:tab w:val="left" w:pos="3960"/>
        </w:tabs>
        <w:contextualSpacing/>
        <w:rPr>
          <w:rFonts w:ascii="SimSun" w:hAnsi="SimSun" w:cs="Traditional Arabic"/>
          <w:sz w:val="24"/>
        </w:rPr>
      </w:pPr>
      <w:r w:rsidRPr="00126C1A">
        <w:rPr>
          <w:rFonts w:ascii="SimSun" w:hAnsi="SimSun" w:cs="Traditional Arabic" w:hint="eastAsia"/>
          <w:sz w:val="24"/>
        </w:rPr>
        <w:t>（九）、拜中允许的事项：</w:t>
      </w:r>
    </w:p>
    <w:p w:rsidR="00126C1A" w:rsidRPr="00126C1A" w:rsidRDefault="00126C1A" w:rsidP="003059A5">
      <w:pPr>
        <w:tabs>
          <w:tab w:val="left" w:pos="2520"/>
          <w:tab w:val="left" w:pos="2700"/>
          <w:tab w:val="left" w:pos="3960"/>
        </w:tabs>
        <w:ind w:firstLineChars="224" w:firstLine="538"/>
        <w:contextualSpacing/>
        <w:rPr>
          <w:rFonts w:ascii="SimSun" w:hAnsi="SimSun" w:cs="Traditional Arabic"/>
          <w:sz w:val="24"/>
        </w:rPr>
      </w:pPr>
      <w:r w:rsidRPr="00126C1A">
        <w:rPr>
          <w:rFonts w:ascii="SimSun" w:hAnsi="SimSun" w:cs="Traditional Arabic" w:hint="eastAsia"/>
          <w:sz w:val="24"/>
        </w:rPr>
        <w:t>1、因怕主而哭泣</w:t>
      </w:r>
      <w:r w:rsidRPr="00126C1A">
        <w:rPr>
          <w:rFonts w:ascii="SimSun" w:hAnsi="SimSun" w:cs="Traditional Arabic" w:hint="eastAsia"/>
          <w:sz w:val="24"/>
        </w:rPr>
        <w:tab/>
        <w:t>2、必要时可以左右斜视</w:t>
      </w:r>
    </w:p>
    <w:p w:rsidR="00126C1A" w:rsidRPr="00126C1A" w:rsidRDefault="00126C1A" w:rsidP="003059A5">
      <w:pPr>
        <w:tabs>
          <w:tab w:val="left" w:pos="2520"/>
          <w:tab w:val="left" w:pos="2700"/>
          <w:tab w:val="left" w:pos="3960"/>
        </w:tabs>
        <w:ind w:leftChars="257" w:left="540"/>
        <w:contextualSpacing/>
        <w:rPr>
          <w:rFonts w:ascii="SimSun" w:hAnsi="SimSun" w:cs="Traditional Arabic"/>
          <w:sz w:val="24"/>
        </w:rPr>
      </w:pPr>
      <w:r w:rsidRPr="00126C1A">
        <w:rPr>
          <w:rFonts w:ascii="SimSun" w:hAnsi="SimSun" w:cs="Traditional Arabic" w:hint="eastAsia"/>
          <w:sz w:val="24"/>
        </w:rPr>
        <w:t xml:space="preserve">3、可杀伤人之虫  </w:t>
      </w:r>
      <w:r w:rsidRPr="00126C1A">
        <w:rPr>
          <w:rFonts w:ascii="SimSun" w:hAnsi="SimSun" w:cs="Traditional Arabic" w:hint="eastAsia"/>
          <w:sz w:val="24"/>
        </w:rPr>
        <w:tab/>
        <w:t>4、跟拜者给领拜者提念</w:t>
      </w:r>
    </w:p>
    <w:p w:rsidR="00126C1A" w:rsidRPr="00126C1A" w:rsidRDefault="00126C1A" w:rsidP="003059A5">
      <w:pPr>
        <w:tabs>
          <w:tab w:val="left" w:pos="2520"/>
          <w:tab w:val="left" w:pos="2700"/>
          <w:tab w:val="left" w:pos="3960"/>
        </w:tabs>
        <w:ind w:leftChars="257" w:left="540"/>
        <w:contextualSpacing/>
        <w:rPr>
          <w:rFonts w:ascii="SimSun" w:hAnsi="SimSun" w:cs="Traditional Arabic"/>
          <w:sz w:val="24"/>
          <w:rtl/>
        </w:rPr>
      </w:pPr>
      <w:r w:rsidRPr="00126C1A">
        <w:rPr>
          <w:rFonts w:ascii="SimSun" w:hAnsi="SimSun" w:cs="Traditional Arabic" w:hint="eastAsia"/>
          <w:sz w:val="24"/>
        </w:rPr>
        <w:t>5、可用手势回答“色兰”或呼吁</w:t>
      </w:r>
    </w:p>
    <w:p w:rsidR="00126C1A" w:rsidRPr="00126C1A" w:rsidRDefault="00126C1A" w:rsidP="003059A5">
      <w:pPr>
        <w:tabs>
          <w:tab w:val="left" w:pos="2520"/>
          <w:tab w:val="left" w:pos="2700"/>
          <w:tab w:val="left" w:pos="3960"/>
        </w:tabs>
        <w:ind w:leftChars="257" w:left="540"/>
        <w:contextualSpacing/>
        <w:rPr>
          <w:rFonts w:ascii="SimSun" w:hAnsi="SimSun" w:cs="Traditional Arabic"/>
          <w:sz w:val="24"/>
        </w:rPr>
      </w:pPr>
      <w:r w:rsidRPr="00126C1A">
        <w:rPr>
          <w:rFonts w:ascii="SimSun" w:hAnsi="SimSun" w:cs="Traditional Arabic" w:hint="eastAsia"/>
          <w:sz w:val="24"/>
        </w:rPr>
        <w:t>6、念清净词或鼓掌</w:t>
      </w:r>
      <w:r w:rsidRPr="00126C1A">
        <w:rPr>
          <w:rStyle w:val="FootnoteReference"/>
          <w:rFonts w:ascii="SimSun" w:hAnsi="SimSun" w:cs="Traditional Arabic"/>
          <w:sz w:val="24"/>
        </w:rPr>
        <w:footnoteReference w:id="5"/>
      </w:r>
      <w:r w:rsidRPr="00126C1A">
        <w:rPr>
          <w:rFonts w:ascii="SimSun" w:hAnsi="SimSun" w:cs="Traditional Arabic" w:hint="cs"/>
          <w:sz w:val="24"/>
          <w:rtl/>
        </w:rPr>
        <w:t xml:space="preserve"> </w:t>
      </w:r>
      <w:r w:rsidRPr="00126C1A">
        <w:rPr>
          <w:rFonts w:ascii="SimSun" w:hAnsi="SimSun" w:cs="Traditional Arabic" w:hint="eastAsia"/>
          <w:sz w:val="24"/>
        </w:rPr>
        <w:t>因故可以在头巾和衣服上叩头。</w:t>
      </w:r>
    </w:p>
    <w:p w:rsidR="00126C1A" w:rsidRPr="00126C1A" w:rsidRDefault="00126C1A" w:rsidP="003059A5">
      <w:pPr>
        <w:tabs>
          <w:tab w:val="left" w:pos="2520"/>
          <w:tab w:val="left" w:pos="2700"/>
          <w:tab w:val="left" w:pos="3960"/>
        </w:tabs>
        <w:ind w:leftChars="257" w:left="540"/>
        <w:contextualSpacing/>
        <w:rPr>
          <w:rFonts w:ascii="SimSun" w:hAnsi="SimSun" w:cs="Traditional Arabic"/>
          <w:sz w:val="24"/>
        </w:rPr>
      </w:pPr>
    </w:p>
    <w:p w:rsidR="002F7504" w:rsidRDefault="002F7504" w:rsidP="003059A5">
      <w:pPr>
        <w:tabs>
          <w:tab w:val="left" w:pos="2520"/>
          <w:tab w:val="left" w:pos="2700"/>
          <w:tab w:val="left" w:pos="3960"/>
        </w:tabs>
        <w:contextualSpacing/>
        <w:jc w:val="center"/>
        <w:rPr>
          <w:rFonts w:ascii="SimSun" w:hAnsi="SimSun" w:cs="Traditional Arabic"/>
          <w:b/>
          <w:bCs/>
          <w:sz w:val="24"/>
        </w:rPr>
      </w:pPr>
    </w:p>
    <w:p w:rsidR="00126C1A" w:rsidRPr="00126C1A" w:rsidRDefault="00126C1A" w:rsidP="003059A5">
      <w:pPr>
        <w:tabs>
          <w:tab w:val="left" w:pos="2520"/>
          <w:tab w:val="left" w:pos="2700"/>
          <w:tab w:val="left" w:pos="3960"/>
        </w:tabs>
        <w:contextualSpacing/>
        <w:jc w:val="center"/>
        <w:rPr>
          <w:rFonts w:ascii="SimSun" w:hAnsi="SimSun" w:cs="Traditional Arabic"/>
          <w:b/>
          <w:bCs/>
          <w:sz w:val="24"/>
        </w:rPr>
      </w:pPr>
      <w:r w:rsidRPr="00126C1A">
        <w:rPr>
          <w:rFonts w:ascii="SimSun" w:hAnsi="SimSun" w:cs="Traditional Arabic" w:hint="eastAsia"/>
          <w:b/>
          <w:bCs/>
          <w:sz w:val="24"/>
        </w:rPr>
        <w:lastRenderedPageBreak/>
        <w:t>第七篇  拜</w:t>
      </w:r>
      <w:r w:rsidRPr="00126C1A">
        <w:rPr>
          <w:rFonts w:ascii="SimSun" w:hAnsi="SimSun" w:cs="Traditional Arabic" w:hint="cs"/>
          <w:b/>
          <w:bCs/>
          <w:sz w:val="24"/>
          <w:rtl/>
        </w:rPr>
        <w:t xml:space="preserve">    </w:t>
      </w:r>
      <w:r w:rsidRPr="00126C1A">
        <w:rPr>
          <w:rFonts w:ascii="SimSun" w:hAnsi="SimSun" w:cs="Traditional Arabic" w:hint="eastAsia"/>
          <w:b/>
          <w:bCs/>
          <w:sz w:val="24"/>
        </w:rPr>
        <w:t>式</w:t>
      </w:r>
      <w:r w:rsidRPr="00126C1A">
        <w:rPr>
          <w:rFonts w:ascii="SimSun" w:hAnsi="SimSun" w:cs="Traditional Arabic" w:hint="cs"/>
          <w:b/>
          <w:bCs/>
          <w:sz w:val="24"/>
          <w:rtl/>
        </w:rPr>
        <w:t xml:space="preserve"> </w:t>
      </w:r>
    </w:p>
    <w:p w:rsidR="00126C1A" w:rsidRPr="00126C1A" w:rsidRDefault="00126C1A" w:rsidP="003059A5">
      <w:pPr>
        <w:tabs>
          <w:tab w:val="left" w:pos="2520"/>
          <w:tab w:val="left" w:pos="2700"/>
          <w:tab w:val="left" w:pos="3960"/>
        </w:tabs>
        <w:contextualSpacing/>
        <w:jc w:val="center"/>
        <w:rPr>
          <w:rFonts w:ascii="SimSun" w:hAnsi="SimSun" w:cs="Traditional Arabic"/>
          <w:b/>
          <w:bCs/>
          <w:sz w:val="24"/>
        </w:rPr>
      </w:pPr>
    </w:p>
    <w:p w:rsidR="00126C1A" w:rsidRPr="00126C1A" w:rsidRDefault="00126C1A" w:rsidP="003059A5">
      <w:pPr>
        <w:tabs>
          <w:tab w:val="left" w:pos="2520"/>
          <w:tab w:val="left" w:pos="2700"/>
          <w:tab w:val="left" w:pos="3960"/>
        </w:tabs>
        <w:ind w:firstLineChars="224" w:firstLine="538"/>
        <w:contextualSpacing/>
        <w:rPr>
          <w:rFonts w:ascii="SimSun" w:hAnsi="SimSun" w:cs="Traditional Arabic"/>
          <w:sz w:val="24"/>
        </w:rPr>
      </w:pPr>
      <w:r w:rsidRPr="00126C1A">
        <w:rPr>
          <w:rFonts w:ascii="SimSun" w:hAnsi="SimSun" w:cs="Traditional Arabic" w:hint="eastAsia"/>
          <w:sz w:val="24"/>
        </w:rPr>
        <w:t>念成拜词（尕麦）时向天房肃立，弃绝杂念，专心立意拜主，抬高两手，对准两肩</w:t>
      </w:r>
      <w:r w:rsidRPr="00126C1A">
        <w:rPr>
          <w:rStyle w:val="FootnoteReference"/>
          <w:rFonts w:ascii="SimSun" w:hAnsi="SimSun" w:cs="Traditional Arabic"/>
          <w:sz w:val="24"/>
        </w:rPr>
        <w:footnoteReference w:id="6"/>
      </w:r>
      <w:r w:rsidRPr="00126C1A">
        <w:rPr>
          <w:rFonts w:ascii="SimSun" w:hAnsi="SimSun" w:cs="Traditional Arabic" w:hint="eastAsia"/>
          <w:sz w:val="24"/>
        </w:rPr>
        <w:t>，手心向天房，念大赞词入拜。然后把右手放在左手背上、手腕上、前臂上或右手抓住左手，</w:t>
      </w:r>
      <w:r w:rsidRPr="00126C1A">
        <w:rPr>
          <w:rStyle w:val="FootnoteReference"/>
          <w:rFonts w:ascii="SimSun" w:hAnsi="SimSun" w:cs="Traditional Arabic"/>
          <w:sz w:val="24"/>
        </w:rPr>
        <w:footnoteReference w:id="7"/>
      </w:r>
      <w:r w:rsidRPr="00126C1A">
        <w:rPr>
          <w:rFonts w:ascii="SimSun" w:hAnsi="SimSun" w:cs="Traditional Arabic" w:hint="eastAsia"/>
          <w:sz w:val="24"/>
        </w:rPr>
        <w:t>放在肚脐之上，胸膛之下</w:t>
      </w:r>
      <w:r w:rsidRPr="00126C1A">
        <w:rPr>
          <w:rStyle w:val="FootnoteReference"/>
          <w:rFonts w:ascii="SimSun" w:hAnsi="SimSun" w:cs="Traditional Arabic"/>
          <w:sz w:val="24"/>
        </w:rPr>
        <w:footnoteReference w:id="8"/>
      </w:r>
      <w:r w:rsidRPr="00126C1A">
        <w:rPr>
          <w:rFonts w:ascii="SimSun" w:hAnsi="SimSun" w:cs="Traditional Arabic" w:hint="eastAsia"/>
          <w:sz w:val="24"/>
        </w:rPr>
        <w:t>，站立，眼观叩头处，先念开拜词，依次再念求护词、太斯米、法蒂哈、素勒。然后念大赞词抬两手鞠躬，两手抓住两膝，头、脊背平直，两胳膊、两腿伸直，眼观脚面念赞词。再念大赞词抬两手起立，站定，全身骨节恢复原位。再念大赞词叩头，先两膝或两手着地，而后鼻尖、前额着地，两手心向地平放在脸旁地上，两胳膊抬悬，肚腹离开大腿面，脚尖向前弯，念赞词。再念大赞词起跪，坐稳，再叩头。再站起。两拜后中坐，立右脚，铺放左脚，两手平放在大腿面上，眼观怀内，念“台善乎得”。如礼第三拜站起时再抬两手，最后大坐，念“台善乎得”后念赞圣词，祷词，然后向右左转脸出色兰</w:t>
      </w:r>
      <w:r w:rsidRPr="00126C1A">
        <w:rPr>
          <w:rStyle w:val="FootnoteReference"/>
          <w:rFonts w:ascii="SimSun" w:hAnsi="SimSun" w:cs="Traditional Arabic"/>
          <w:sz w:val="24"/>
        </w:rPr>
        <w:footnoteReference w:id="9"/>
      </w:r>
      <w:r w:rsidRPr="00126C1A">
        <w:rPr>
          <w:rFonts w:ascii="SimSun" w:hAnsi="SimSun" w:cs="Traditional Arabic" w:hint="eastAsia"/>
          <w:sz w:val="24"/>
        </w:rPr>
        <w:t>。</w:t>
      </w:r>
    </w:p>
    <w:p w:rsidR="00126C1A" w:rsidRPr="00126C1A" w:rsidRDefault="00126C1A" w:rsidP="003059A5">
      <w:pPr>
        <w:tabs>
          <w:tab w:val="left" w:pos="2520"/>
          <w:tab w:val="left" w:pos="2700"/>
          <w:tab w:val="left" w:pos="3960"/>
        </w:tabs>
        <w:contextualSpacing/>
        <w:jc w:val="center"/>
        <w:rPr>
          <w:rFonts w:ascii="SimSun" w:hAnsi="SimSun" w:cs="Traditional Arabic"/>
          <w:b/>
          <w:bCs/>
          <w:sz w:val="24"/>
        </w:rPr>
      </w:pPr>
      <w:r w:rsidRPr="00126C1A">
        <w:rPr>
          <w:rFonts w:ascii="SimSun" w:hAnsi="SimSun" w:cs="Traditional Arabic" w:hint="eastAsia"/>
          <w:b/>
          <w:bCs/>
          <w:sz w:val="24"/>
        </w:rPr>
        <w:lastRenderedPageBreak/>
        <w:t>第八篇  拜  词</w:t>
      </w:r>
    </w:p>
    <w:p w:rsidR="00126C1A" w:rsidRPr="00126C1A" w:rsidRDefault="00126C1A" w:rsidP="003059A5">
      <w:pPr>
        <w:tabs>
          <w:tab w:val="left" w:pos="2520"/>
          <w:tab w:val="left" w:pos="2700"/>
          <w:tab w:val="left" w:pos="3960"/>
        </w:tabs>
        <w:ind w:firstLineChars="224" w:firstLine="538"/>
        <w:contextualSpacing/>
        <w:rPr>
          <w:rFonts w:ascii="SimSun" w:hAnsi="SimSun" w:cs="Traditional Arabic"/>
          <w:sz w:val="24"/>
        </w:rPr>
      </w:pPr>
    </w:p>
    <w:p w:rsidR="00126C1A" w:rsidRPr="00126C1A" w:rsidRDefault="00126C1A" w:rsidP="003059A5">
      <w:pPr>
        <w:tabs>
          <w:tab w:val="left" w:pos="2520"/>
          <w:tab w:val="left" w:pos="2700"/>
          <w:tab w:val="left" w:pos="3960"/>
        </w:tabs>
        <w:ind w:firstLineChars="224" w:firstLine="538"/>
        <w:contextualSpacing/>
        <w:rPr>
          <w:rFonts w:ascii="SimSun" w:hAnsi="SimSun" w:cs="Traditional Arabic"/>
          <w:sz w:val="24"/>
        </w:rPr>
      </w:pPr>
      <w:r w:rsidRPr="00126C1A">
        <w:rPr>
          <w:rFonts w:ascii="SimSun" w:hAnsi="SimSun" w:cs="Traditional Arabic" w:hint="eastAsia"/>
          <w:sz w:val="24"/>
        </w:rPr>
        <w:t>准备礼拜：先念宣礼词（邦克）后念成拜词（尕麦）大赞（安啦胡哎可百日）：</w:t>
      </w:r>
      <w:r w:rsidR="003059A5">
        <w:rPr>
          <w:rFonts w:ascii="SimSun" w:hAnsi="SimSun" w:cs="Traditional Arabic" w:hint="eastAsia"/>
          <w:sz w:val="24"/>
        </w:rPr>
        <w:t xml:space="preserve">        </w:t>
      </w:r>
      <w:r w:rsidRPr="00126C1A">
        <w:rPr>
          <w:rFonts w:ascii="SimSun" w:hAnsi="SimSun" w:cs="Traditional Arabic" w:hint="cs"/>
          <w:sz w:val="24"/>
          <w:rtl/>
        </w:rPr>
        <w:t>اللهُ أَكْبَرُ !</w:t>
      </w:r>
    </w:p>
    <w:p w:rsidR="00126C1A" w:rsidRPr="00126C1A" w:rsidRDefault="00126C1A" w:rsidP="003059A5">
      <w:pPr>
        <w:tabs>
          <w:tab w:val="left" w:pos="2160"/>
          <w:tab w:val="left" w:pos="2700"/>
          <w:tab w:val="left" w:pos="5580"/>
        </w:tabs>
        <w:contextualSpacing/>
        <w:rPr>
          <w:rFonts w:ascii="SimSun" w:hAnsi="SimSun" w:cs="Traditional Arabic"/>
          <w:sz w:val="24"/>
        </w:rPr>
      </w:pPr>
      <w:r w:rsidRPr="00126C1A">
        <w:rPr>
          <w:rFonts w:ascii="SimSun" w:hAnsi="SimSun" w:cs="Traditional Arabic" w:hint="eastAsia"/>
          <w:sz w:val="24"/>
        </w:rPr>
        <w:t>译音：安拉互艾克白勒</w:t>
      </w:r>
    </w:p>
    <w:p w:rsidR="00126C1A" w:rsidRPr="00126C1A" w:rsidRDefault="00126C1A" w:rsidP="003059A5">
      <w:pPr>
        <w:tabs>
          <w:tab w:val="left" w:pos="2160"/>
          <w:tab w:val="left" w:pos="2700"/>
          <w:tab w:val="left" w:pos="5580"/>
        </w:tabs>
        <w:contextualSpacing/>
        <w:rPr>
          <w:rFonts w:ascii="SimSun" w:hAnsi="SimSun" w:cs="Traditional Arabic"/>
          <w:sz w:val="24"/>
        </w:rPr>
      </w:pPr>
      <w:r w:rsidRPr="00126C1A">
        <w:rPr>
          <w:rFonts w:ascii="SimSun" w:hAnsi="SimSun" w:cs="Traditional Arabic" w:hint="eastAsia"/>
          <w:sz w:val="24"/>
        </w:rPr>
        <w:t>译文：安拉至大</w:t>
      </w:r>
    </w:p>
    <w:p w:rsidR="00126C1A" w:rsidRPr="00126C1A" w:rsidRDefault="00126C1A" w:rsidP="003059A5">
      <w:pPr>
        <w:tabs>
          <w:tab w:val="left" w:pos="2160"/>
          <w:tab w:val="left" w:pos="2700"/>
          <w:tab w:val="left" w:pos="5580"/>
        </w:tabs>
        <w:ind w:firstLineChars="202" w:firstLine="485"/>
        <w:contextualSpacing/>
        <w:rPr>
          <w:rFonts w:ascii="SimSun" w:hAnsi="SimSun" w:cs="Traditional Arabic"/>
          <w:sz w:val="24"/>
        </w:rPr>
      </w:pPr>
      <w:r w:rsidRPr="00126C1A">
        <w:rPr>
          <w:rFonts w:ascii="SimSun" w:hAnsi="SimSun" w:cs="Traditional Arabic" w:hint="eastAsia"/>
          <w:sz w:val="24"/>
        </w:rPr>
        <w:t>开拜词：</w:t>
      </w:r>
    </w:p>
    <w:p w:rsidR="00126C1A" w:rsidRPr="003059A5" w:rsidRDefault="00126C1A" w:rsidP="003059A5">
      <w:pPr>
        <w:tabs>
          <w:tab w:val="left" w:pos="2160"/>
          <w:tab w:val="left" w:pos="2700"/>
          <w:tab w:val="left" w:pos="5580"/>
        </w:tabs>
        <w:bidi/>
        <w:contextualSpacing/>
        <w:rPr>
          <w:rFonts w:ascii="Arabic Typesetting" w:hAnsi="Arabic Typesetting" w:cs="Arabic Typesetting"/>
          <w:sz w:val="24"/>
        </w:rPr>
      </w:pPr>
      <w:r w:rsidRPr="003059A5">
        <w:rPr>
          <w:rFonts w:ascii="Arabic Typesetting" w:hAnsi="Arabic Typesetting" w:cs="Arabic Typesetting"/>
          <w:sz w:val="24"/>
          <w:rtl/>
        </w:rPr>
        <w:t xml:space="preserve">اَللَّهُمَّ بَاعِدْ بَيْنِي وَبَيْنَ خَطَايَايَ كَمَا بَاعَدتَّ بَيْنَ الْمَشْرِقِ وَالْمَغْرِبِ ، اَللَّهُمَّ نَقِّنِي مِنَ الْخَطَايَا كَمَا يُنَقَّى الثَّوْبُ الأَبْيَضُ مِنَ الدَّنَسِ ، اَللَّهُمَّ اغْسِلْ خَطَايَايَ بِالْمَاءِ وَالثَّلْجِ وَالْبَرَدِ . </w:t>
      </w:r>
    </w:p>
    <w:p w:rsidR="00126C1A" w:rsidRPr="00126C1A" w:rsidRDefault="00126C1A" w:rsidP="003059A5">
      <w:pPr>
        <w:tabs>
          <w:tab w:val="left" w:pos="2160"/>
          <w:tab w:val="left" w:pos="2700"/>
          <w:tab w:val="left" w:pos="5580"/>
        </w:tabs>
        <w:ind w:left="708" w:hangingChars="295" w:hanging="708"/>
        <w:contextualSpacing/>
        <w:rPr>
          <w:rFonts w:ascii="SimSun" w:hAnsi="SimSun" w:cs="Traditional Arabic"/>
          <w:sz w:val="24"/>
        </w:rPr>
      </w:pPr>
      <w:r w:rsidRPr="00126C1A">
        <w:rPr>
          <w:rFonts w:ascii="SimSun" w:hAnsi="SimSun" w:cs="Traditional Arabic" w:hint="eastAsia"/>
          <w:sz w:val="24"/>
        </w:rPr>
        <w:t>译音：安拉洪迈 吧而的白衣呢 我白衣呢赫土雅也 开吗 吧尔的台 白衣奶里麦什勒个我里麦饿勒卜，安拉洪迈 难给呢米乃里赫土雅 开吗 有难该扫卜里艾卜也读 米乃里带乃斯，安拉洪迈 饿色里 赫土雅也 比例码一 我赛里组 我里白勒的</w:t>
      </w:r>
    </w:p>
    <w:p w:rsidR="00126C1A" w:rsidRPr="00126C1A" w:rsidRDefault="00126C1A" w:rsidP="003059A5">
      <w:pPr>
        <w:tabs>
          <w:tab w:val="left" w:pos="2160"/>
          <w:tab w:val="left" w:pos="2700"/>
          <w:tab w:val="left" w:pos="5580"/>
        </w:tabs>
        <w:ind w:left="715" w:hangingChars="298" w:hanging="715"/>
        <w:contextualSpacing/>
        <w:rPr>
          <w:rFonts w:ascii="SimSun" w:hAnsi="SimSun" w:cs="Traditional Arabic"/>
          <w:sz w:val="24"/>
        </w:rPr>
      </w:pPr>
      <w:r w:rsidRPr="00126C1A">
        <w:rPr>
          <w:rFonts w:ascii="SimSun" w:hAnsi="SimSun" w:cs="Traditional Arabic" w:hint="eastAsia"/>
          <w:sz w:val="24"/>
        </w:rPr>
        <w:t>译文：主啊！你使错误远离我吧！犹如东方和西方的距离；主啊！求你清除我的错误吧！犹如清除白色衣服上的污垢一般；主啊！你用水、雪、冰洗涤我的错误吧！</w:t>
      </w:r>
    </w:p>
    <w:p w:rsidR="00126C1A" w:rsidRPr="00126C1A" w:rsidRDefault="00126C1A" w:rsidP="003059A5">
      <w:pPr>
        <w:tabs>
          <w:tab w:val="left" w:pos="3000"/>
          <w:tab w:val="left" w:pos="5580"/>
        </w:tabs>
        <w:contextualSpacing/>
        <w:rPr>
          <w:rFonts w:ascii="SimSun" w:hAnsi="SimSun" w:cs="Traditional Arabic"/>
          <w:sz w:val="24"/>
        </w:rPr>
      </w:pPr>
      <w:r w:rsidRPr="00126C1A">
        <w:rPr>
          <w:rFonts w:ascii="SimSun" w:hAnsi="SimSun" w:cs="Traditional Arabic" w:hint="eastAsia"/>
          <w:sz w:val="24"/>
        </w:rPr>
        <w:t xml:space="preserve">求护词：（只第一拜念）       </w:t>
      </w:r>
      <w:r w:rsidRPr="00126C1A">
        <w:rPr>
          <w:rFonts w:ascii="SimSun" w:hAnsi="SimSun" w:cs="Traditional Arabic" w:hint="cs"/>
          <w:sz w:val="24"/>
          <w:rtl/>
        </w:rPr>
        <w:t xml:space="preserve">  أَعُوذُ بِاللهِ مِنَ الشَّيْطَانِ الرَّجِيمِ  </w:t>
      </w:r>
    </w:p>
    <w:p w:rsidR="00126C1A" w:rsidRPr="00126C1A" w:rsidRDefault="00126C1A" w:rsidP="003059A5">
      <w:pPr>
        <w:tabs>
          <w:tab w:val="left" w:pos="3000"/>
          <w:tab w:val="left" w:pos="5580"/>
        </w:tabs>
        <w:contextualSpacing/>
        <w:rPr>
          <w:rFonts w:ascii="SimSun" w:hAnsi="SimSun" w:cs="Traditional Arabic"/>
          <w:sz w:val="24"/>
        </w:rPr>
      </w:pPr>
      <w:r w:rsidRPr="00126C1A">
        <w:rPr>
          <w:rFonts w:ascii="SimSun" w:hAnsi="SimSun" w:cs="Traditional Arabic" w:hint="eastAsia"/>
          <w:sz w:val="24"/>
        </w:rPr>
        <w:t>译音：</w:t>
      </w:r>
      <w:r w:rsidRPr="00126C1A">
        <w:rPr>
          <w:rFonts w:ascii="SimSun" w:hAnsi="SimSun" w:cs="Traditional Arabic"/>
          <w:sz w:val="24"/>
        </w:rPr>
        <w:t xml:space="preserve">爱偶组宾俩习 米难晒塔您来之米。 </w:t>
      </w:r>
    </w:p>
    <w:p w:rsidR="00126C1A" w:rsidRPr="00126C1A" w:rsidRDefault="00126C1A" w:rsidP="003059A5">
      <w:pPr>
        <w:tabs>
          <w:tab w:val="left" w:pos="2880"/>
          <w:tab w:val="left" w:pos="5580"/>
        </w:tabs>
        <w:contextualSpacing/>
        <w:rPr>
          <w:rFonts w:ascii="SimSun" w:hAnsi="SimSun" w:cs="Traditional Arabic"/>
          <w:sz w:val="24"/>
        </w:rPr>
      </w:pPr>
      <w:r w:rsidRPr="00126C1A">
        <w:rPr>
          <w:rFonts w:ascii="SimSun" w:hAnsi="SimSun" w:cs="Traditional Arabic" w:hint="eastAsia"/>
          <w:sz w:val="24"/>
        </w:rPr>
        <w:lastRenderedPageBreak/>
        <w:t>译文：求安拉保护我免遭被驱逐的恶魔的侵害。</w:t>
      </w:r>
    </w:p>
    <w:p w:rsidR="00126C1A" w:rsidRPr="00126C1A" w:rsidRDefault="00126C1A" w:rsidP="003059A5">
      <w:pPr>
        <w:tabs>
          <w:tab w:val="left" w:pos="2880"/>
          <w:tab w:val="left" w:pos="5580"/>
        </w:tabs>
        <w:contextualSpacing/>
        <w:rPr>
          <w:rFonts w:ascii="SimSun" w:hAnsi="SimSun" w:cs="Traditional Arabic"/>
          <w:sz w:val="24"/>
          <w:rtl/>
        </w:rPr>
      </w:pPr>
      <w:r w:rsidRPr="00126C1A">
        <w:rPr>
          <w:rFonts w:ascii="SimSun" w:hAnsi="SimSun" w:cs="Traditional Arabic" w:hint="eastAsia"/>
          <w:sz w:val="24"/>
        </w:rPr>
        <w:t>台斯米：</w:t>
      </w:r>
      <w:r w:rsidRPr="00126C1A">
        <w:rPr>
          <w:rFonts w:ascii="SimSun" w:hAnsi="SimSun" w:cs="Traditional Arabic" w:hint="cs"/>
          <w:sz w:val="24"/>
          <w:rtl/>
        </w:rPr>
        <w:t xml:space="preserve">بِسْمِ اللهِ الرَّحْمنِ الرَّحِيمِ                                                  </w:t>
      </w:r>
    </w:p>
    <w:p w:rsidR="00126C1A" w:rsidRPr="00126C1A" w:rsidRDefault="00126C1A" w:rsidP="003059A5">
      <w:pPr>
        <w:tabs>
          <w:tab w:val="left" w:pos="2880"/>
          <w:tab w:val="left" w:pos="5580"/>
        </w:tabs>
        <w:contextualSpacing/>
        <w:rPr>
          <w:rFonts w:ascii="SimSun" w:hAnsi="SimSun" w:cs="Traditional Arabic"/>
          <w:sz w:val="24"/>
        </w:rPr>
      </w:pPr>
      <w:r w:rsidRPr="00126C1A">
        <w:rPr>
          <w:rFonts w:ascii="SimSun" w:hAnsi="SimSun" w:cs="Traditional Arabic" w:hint="eastAsia"/>
          <w:sz w:val="24"/>
        </w:rPr>
        <w:t>译音：</w:t>
      </w:r>
      <w:r w:rsidRPr="00126C1A">
        <w:rPr>
          <w:rFonts w:ascii="SimSun" w:hAnsi="SimSun" w:cs="Traditional Arabic"/>
          <w:sz w:val="24"/>
        </w:rPr>
        <w:t>比斯敏俩习 热合吗您来嘿—米 </w:t>
      </w:r>
    </w:p>
    <w:p w:rsidR="00126C1A" w:rsidRPr="00126C1A" w:rsidRDefault="00126C1A" w:rsidP="003059A5">
      <w:pPr>
        <w:tabs>
          <w:tab w:val="left" w:pos="2880"/>
          <w:tab w:val="left" w:pos="5580"/>
        </w:tabs>
        <w:contextualSpacing/>
        <w:rPr>
          <w:rFonts w:ascii="SimSun" w:hAnsi="SimSun" w:cs="Traditional Arabic"/>
          <w:sz w:val="24"/>
        </w:rPr>
      </w:pPr>
      <w:r w:rsidRPr="00126C1A">
        <w:rPr>
          <w:rFonts w:ascii="SimSun" w:hAnsi="SimSun" w:cs="Traditional Arabic" w:hint="eastAsia"/>
          <w:sz w:val="24"/>
        </w:rPr>
        <w:t>译文：奉普慈特慈的安拉之尊命！</w:t>
      </w:r>
    </w:p>
    <w:p w:rsidR="00126C1A" w:rsidRPr="00126C1A" w:rsidRDefault="00126C1A" w:rsidP="003059A5">
      <w:pPr>
        <w:tabs>
          <w:tab w:val="left" w:pos="2880"/>
          <w:tab w:val="left" w:pos="5580"/>
        </w:tabs>
        <w:ind w:left="715" w:hangingChars="298" w:hanging="715"/>
        <w:contextualSpacing/>
        <w:rPr>
          <w:rFonts w:ascii="SimSun" w:hAnsi="SimSun" w:cs="Traditional Arabic"/>
          <w:sz w:val="24"/>
        </w:rPr>
      </w:pPr>
      <w:r w:rsidRPr="00126C1A">
        <w:rPr>
          <w:rFonts w:ascii="SimSun" w:hAnsi="SimSun" w:cs="Traditional Arabic" w:hint="eastAsia"/>
          <w:sz w:val="24"/>
        </w:rPr>
        <w:t>念古兰首章：“法蒂哈”（之后念求准词：</w:t>
      </w:r>
      <w:r w:rsidRPr="00126C1A">
        <w:rPr>
          <w:rFonts w:ascii="SimSun" w:hAnsi="SimSun" w:cs="Traditional Arabic" w:hint="cs"/>
          <w:sz w:val="24"/>
          <w:rtl/>
        </w:rPr>
        <w:t xml:space="preserve"> آمين !</w:t>
      </w:r>
      <w:r w:rsidRPr="00126C1A">
        <w:rPr>
          <w:rFonts w:ascii="SimSun" w:hAnsi="SimSun" w:cs="Traditional Arabic" w:hint="eastAsia"/>
          <w:sz w:val="24"/>
        </w:rPr>
        <w:t>阿－米－乃。主啊！求你准承吧！）</w:t>
      </w:r>
    </w:p>
    <w:p w:rsidR="00126C1A" w:rsidRPr="00126C1A" w:rsidRDefault="00126C1A" w:rsidP="003059A5">
      <w:pPr>
        <w:tabs>
          <w:tab w:val="left" w:pos="2880"/>
          <w:tab w:val="left" w:pos="5580"/>
        </w:tabs>
        <w:contextualSpacing/>
        <w:rPr>
          <w:rFonts w:ascii="SimSun" w:hAnsi="SimSun" w:cs="Traditional Arabic"/>
          <w:sz w:val="24"/>
        </w:rPr>
      </w:pPr>
      <w:r w:rsidRPr="00126C1A">
        <w:rPr>
          <w:rFonts w:ascii="SimSun" w:hAnsi="SimSun" w:cs="Traditional Arabic" w:hint="eastAsia"/>
          <w:sz w:val="24"/>
        </w:rPr>
        <w:t>再念苏勒：（先念《古兰经》任何一章或数节。）</w:t>
      </w:r>
    </w:p>
    <w:p w:rsidR="00126C1A" w:rsidRDefault="00126C1A" w:rsidP="003059A5">
      <w:pPr>
        <w:tabs>
          <w:tab w:val="left" w:pos="2880"/>
          <w:tab w:val="left" w:pos="5580"/>
        </w:tabs>
        <w:contextualSpacing/>
        <w:rPr>
          <w:rFonts w:ascii="SimSun" w:hAnsi="SimSun" w:cs="Traditional Arabic"/>
          <w:sz w:val="24"/>
        </w:rPr>
      </w:pPr>
      <w:r w:rsidRPr="00126C1A">
        <w:rPr>
          <w:rFonts w:ascii="SimSun" w:hAnsi="SimSun" w:cs="Traditional Arabic" w:hint="eastAsia"/>
          <w:sz w:val="24"/>
        </w:rPr>
        <w:t>念大赞词（</w:t>
      </w:r>
      <w:r>
        <w:rPr>
          <w:rFonts w:ascii="SimSun" w:hAnsi="SimSun" w:cs="Traditional Arabic" w:hint="eastAsia"/>
          <w:sz w:val="24"/>
        </w:rPr>
        <w:t>安拉乎 艾克白日</w:t>
      </w:r>
      <w:r w:rsidRPr="00126C1A">
        <w:rPr>
          <w:rFonts w:ascii="SimSun" w:hAnsi="SimSun" w:cs="Traditional Arabic" w:hint="eastAsia"/>
          <w:sz w:val="24"/>
        </w:rPr>
        <w:t>）并鞠躬：</w:t>
      </w:r>
      <w:r w:rsidRPr="00126C1A">
        <w:rPr>
          <w:rFonts w:ascii="SimSun" w:hAnsi="SimSun" w:cs="Traditional Arabic" w:hint="cs"/>
          <w:sz w:val="24"/>
          <w:rtl/>
        </w:rPr>
        <w:t xml:space="preserve">اَللهُ أَكْبَرُ !            </w:t>
      </w:r>
      <w:r w:rsidRPr="00126C1A">
        <w:rPr>
          <w:rFonts w:ascii="SimSun" w:hAnsi="SimSun" w:cs="Traditional Arabic" w:hint="eastAsia"/>
          <w:sz w:val="24"/>
        </w:rPr>
        <w:t>安拉至大！</w:t>
      </w:r>
    </w:p>
    <w:p w:rsidR="00126C1A" w:rsidRPr="00126C1A" w:rsidRDefault="00126C1A" w:rsidP="003059A5">
      <w:pPr>
        <w:tabs>
          <w:tab w:val="left" w:pos="2880"/>
          <w:tab w:val="left" w:pos="5580"/>
        </w:tabs>
        <w:contextualSpacing/>
        <w:rPr>
          <w:rFonts w:ascii="SimSun" w:hAnsi="SimSun" w:cs="Traditional Arabic"/>
          <w:sz w:val="24"/>
        </w:rPr>
      </w:pPr>
      <w:r w:rsidRPr="00126C1A">
        <w:rPr>
          <w:rFonts w:ascii="SimSun" w:hAnsi="SimSun" w:cs="Traditional Arabic" w:hint="eastAsia"/>
          <w:sz w:val="24"/>
        </w:rPr>
        <w:t>赞词：</w:t>
      </w:r>
      <w:r w:rsidRPr="00126C1A">
        <w:rPr>
          <w:rFonts w:ascii="SimSun" w:hAnsi="SimSun" w:cs="Traditional Arabic" w:hint="cs"/>
          <w:sz w:val="24"/>
          <w:rtl/>
        </w:rPr>
        <w:t xml:space="preserve"> سُبْحَانَ رَبِّيَ الْعَظِيمِ !                                                           </w:t>
      </w:r>
    </w:p>
    <w:p w:rsidR="00126C1A" w:rsidRPr="00126C1A" w:rsidRDefault="00126C1A" w:rsidP="003059A5">
      <w:pPr>
        <w:tabs>
          <w:tab w:val="left" w:pos="2880"/>
          <w:tab w:val="left" w:pos="5580"/>
        </w:tabs>
        <w:contextualSpacing/>
        <w:rPr>
          <w:rFonts w:ascii="SimSun" w:hAnsi="SimSun" w:cs="Traditional Arabic"/>
          <w:sz w:val="24"/>
        </w:rPr>
      </w:pPr>
      <w:r w:rsidRPr="00126C1A">
        <w:rPr>
          <w:rFonts w:ascii="SimSun" w:hAnsi="SimSun" w:cs="Traditional Arabic" w:hint="eastAsia"/>
          <w:sz w:val="24"/>
        </w:rPr>
        <w:t>译音：</w:t>
      </w:r>
      <w:r w:rsidRPr="00126C1A">
        <w:rPr>
          <w:rFonts w:ascii="SimSun" w:hAnsi="SimSun" w:cs="Traditional Arabic"/>
          <w:sz w:val="24"/>
        </w:rPr>
        <w:t>苏布哈乃蓝毕业了阿嘴木 </w:t>
      </w:r>
    </w:p>
    <w:p w:rsidR="00126C1A" w:rsidRPr="00126C1A" w:rsidRDefault="00126C1A" w:rsidP="003059A5">
      <w:pPr>
        <w:tabs>
          <w:tab w:val="left" w:pos="2880"/>
          <w:tab w:val="left" w:pos="5580"/>
        </w:tabs>
        <w:contextualSpacing/>
        <w:rPr>
          <w:rFonts w:ascii="SimSun" w:hAnsi="SimSun" w:cs="Traditional Arabic"/>
          <w:sz w:val="24"/>
        </w:rPr>
      </w:pPr>
      <w:r w:rsidRPr="00126C1A">
        <w:rPr>
          <w:rFonts w:ascii="SimSun" w:hAnsi="SimSun" w:cs="Traditional Arabic" w:hint="eastAsia"/>
          <w:sz w:val="24"/>
        </w:rPr>
        <w:t>译文：赞颂养育我的伟大的主宰清净！</w:t>
      </w:r>
    </w:p>
    <w:p w:rsidR="00126C1A" w:rsidRPr="00126C1A" w:rsidRDefault="00126C1A" w:rsidP="003059A5">
      <w:pPr>
        <w:tabs>
          <w:tab w:val="left" w:pos="2880"/>
          <w:tab w:val="left" w:pos="5580"/>
        </w:tabs>
        <w:contextualSpacing/>
        <w:rPr>
          <w:rFonts w:ascii="SimSun" w:hAnsi="SimSun" w:cs="Traditional Arabic"/>
          <w:sz w:val="24"/>
        </w:rPr>
      </w:pPr>
      <w:r w:rsidRPr="00126C1A">
        <w:rPr>
          <w:rFonts w:ascii="SimSun" w:hAnsi="SimSun" w:cs="Traditional Arabic" w:hint="eastAsia"/>
          <w:sz w:val="24"/>
        </w:rPr>
        <w:t>祈祷词：</w:t>
      </w:r>
    </w:p>
    <w:p w:rsidR="00126C1A" w:rsidRPr="00126C1A" w:rsidRDefault="00126C1A" w:rsidP="003059A5">
      <w:pPr>
        <w:tabs>
          <w:tab w:val="left" w:pos="2880"/>
          <w:tab w:val="left" w:pos="5580"/>
        </w:tabs>
        <w:bidi/>
        <w:contextualSpacing/>
        <w:rPr>
          <w:rFonts w:ascii="SimSun" w:hAnsi="SimSun" w:cs="Traditional Arabic"/>
          <w:sz w:val="24"/>
        </w:rPr>
      </w:pPr>
      <w:r w:rsidRPr="00126C1A">
        <w:rPr>
          <w:rFonts w:ascii="SimSun" w:hAnsi="SimSun" w:cs="Traditional Arabic" w:hint="cs"/>
          <w:sz w:val="24"/>
          <w:rtl/>
        </w:rPr>
        <w:t>سُبْحَانَكَ اللَّهُمَّ رَبَّنَا وَبِحَمْدِكَ ، اَللَّهُمَّ اغْفِرْ لِي سُبُّوحٌ قُدُّوسٌ رَبُّ الْمَلاَئِكَةِ وَالرُّوحِ .</w:t>
      </w:r>
    </w:p>
    <w:p w:rsidR="00126C1A" w:rsidRPr="00126C1A" w:rsidRDefault="00126C1A" w:rsidP="003059A5">
      <w:pPr>
        <w:tabs>
          <w:tab w:val="left" w:pos="2880"/>
          <w:tab w:val="left" w:pos="5580"/>
        </w:tabs>
        <w:ind w:left="708" w:hangingChars="295" w:hanging="708"/>
        <w:contextualSpacing/>
        <w:rPr>
          <w:rFonts w:ascii="SimSun" w:hAnsi="SimSun" w:cs="Traditional Arabic"/>
          <w:sz w:val="24"/>
        </w:rPr>
      </w:pPr>
      <w:r w:rsidRPr="00126C1A">
        <w:rPr>
          <w:rFonts w:ascii="SimSun" w:hAnsi="SimSun" w:cs="Traditional Arabic" w:hint="eastAsia"/>
          <w:sz w:val="24"/>
        </w:rPr>
        <w:t>译音：</w:t>
      </w:r>
      <w:r w:rsidRPr="00126C1A">
        <w:rPr>
          <w:rFonts w:ascii="SimSun" w:hAnsi="SimSun" w:cs="Traditional Arabic"/>
          <w:sz w:val="24"/>
        </w:rPr>
        <w:t xml:space="preserve">苏布哈乃看啦混买 蓝白拿 我比哈姆低开,安拉红麦额非日里 孙不混滚杜孙 拦不了麦俩一开题玩如魂儿。 </w:t>
      </w:r>
    </w:p>
    <w:p w:rsidR="00126C1A" w:rsidRPr="00126C1A" w:rsidRDefault="00126C1A" w:rsidP="003059A5">
      <w:pPr>
        <w:tabs>
          <w:tab w:val="left" w:pos="2880"/>
          <w:tab w:val="left" w:pos="5580"/>
        </w:tabs>
        <w:contextualSpacing/>
        <w:rPr>
          <w:rFonts w:ascii="SimSun" w:hAnsi="SimSun" w:cs="Traditional Arabic"/>
          <w:sz w:val="24"/>
        </w:rPr>
      </w:pPr>
      <w:r w:rsidRPr="00126C1A">
        <w:rPr>
          <w:rFonts w:ascii="SimSun" w:hAnsi="SimSun" w:cs="Traditional Arabic" w:hint="eastAsia"/>
          <w:sz w:val="24"/>
        </w:rPr>
        <w:t>译文：主啊！养育我们的主，赞你清净，颂扬你。</w:t>
      </w:r>
    </w:p>
    <w:p w:rsidR="00126C1A" w:rsidRPr="00126C1A" w:rsidRDefault="00126C1A" w:rsidP="003059A5">
      <w:pPr>
        <w:tabs>
          <w:tab w:val="left" w:pos="2880"/>
          <w:tab w:val="left" w:pos="5580"/>
        </w:tabs>
        <w:contextualSpacing/>
        <w:rPr>
          <w:rFonts w:ascii="SimSun" w:hAnsi="SimSun" w:cs="Traditional Arabic"/>
          <w:sz w:val="24"/>
        </w:rPr>
      </w:pPr>
      <w:r w:rsidRPr="00126C1A">
        <w:rPr>
          <w:rFonts w:ascii="SimSun" w:hAnsi="SimSun" w:cs="Traditional Arabic" w:hint="eastAsia"/>
          <w:sz w:val="24"/>
        </w:rPr>
        <w:t xml:space="preserve">      主啊！求你宽恕我！</w:t>
      </w:r>
    </w:p>
    <w:p w:rsidR="00126C1A" w:rsidRPr="00126C1A" w:rsidRDefault="00126C1A" w:rsidP="003059A5">
      <w:pPr>
        <w:tabs>
          <w:tab w:val="left" w:pos="2880"/>
          <w:tab w:val="left" w:pos="5580"/>
        </w:tabs>
        <w:contextualSpacing/>
        <w:rPr>
          <w:rFonts w:ascii="SimSun" w:hAnsi="SimSun" w:cs="Traditional Arabic"/>
          <w:sz w:val="24"/>
        </w:rPr>
      </w:pPr>
      <w:r w:rsidRPr="00126C1A">
        <w:rPr>
          <w:rFonts w:ascii="SimSun" w:hAnsi="SimSun" w:cs="Traditional Arabic" w:hint="eastAsia"/>
          <w:sz w:val="24"/>
        </w:rPr>
        <w:t xml:space="preserve">      超绝的 圣洁的 养育天使和灵魂的主宰！</w:t>
      </w:r>
    </w:p>
    <w:p w:rsidR="00126C1A" w:rsidRPr="00126C1A" w:rsidRDefault="00126C1A" w:rsidP="003059A5">
      <w:pPr>
        <w:tabs>
          <w:tab w:val="left" w:pos="2880"/>
          <w:tab w:val="left" w:pos="5580"/>
        </w:tabs>
        <w:contextualSpacing/>
        <w:rPr>
          <w:rFonts w:ascii="SimSun" w:hAnsi="SimSun" w:cs="Traditional Arabic"/>
          <w:sz w:val="24"/>
        </w:rPr>
      </w:pPr>
      <w:r w:rsidRPr="00126C1A">
        <w:rPr>
          <w:rFonts w:ascii="SimSun" w:hAnsi="SimSun" w:cs="Traditional Arabic" w:hint="eastAsia"/>
          <w:sz w:val="24"/>
        </w:rPr>
        <w:lastRenderedPageBreak/>
        <w:t>赞词：（起身）</w:t>
      </w:r>
      <w:r w:rsidRPr="00126C1A">
        <w:rPr>
          <w:rFonts w:ascii="SimSun" w:hAnsi="SimSun" w:cs="Traditional Arabic" w:hint="cs"/>
          <w:sz w:val="24"/>
          <w:rtl/>
        </w:rPr>
        <w:t xml:space="preserve">سَمِعَ اللهُ لِمَنْ حَمِدَهُ .                                            </w:t>
      </w:r>
    </w:p>
    <w:p w:rsidR="00126C1A" w:rsidRPr="00126C1A" w:rsidRDefault="00126C1A" w:rsidP="003059A5">
      <w:pPr>
        <w:tabs>
          <w:tab w:val="left" w:pos="2880"/>
          <w:tab w:val="left" w:pos="5580"/>
        </w:tabs>
        <w:contextualSpacing/>
        <w:rPr>
          <w:rFonts w:ascii="SimSun" w:hAnsi="SimSun" w:cs="Traditional Arabic"/>
          <w:sz w:val="24"/>
        </w:rPr>
      </w:pPr>
      <w:r w:rsidRPr="00126C1A">
        <w:rPr>
          <w:rFonts w:ascii="SimSun" w:hAnsi="SimSun" w:cs="Traditional Arabic" w:hint="eastAsia"/>
          <w:sz w:val="24"/>
        </w:rPr>
        <w:t>译音：</w:t>
      </w:r>
      <w:r w:rsidRPr="00126C1A">
        <w:rPr>
          <w:rFonts w:ascii="SimSun" w:hAnsi="SimSun" w:cs="Traditional Arabic"/>
          <w:sz w:val="24"/>
        </w:rPr>
        <w:t xml:space="preserve">塞米按拉胡里麦呢亥米带合。 </w:t>
      </w:r>
    </w:p>
    <w:p w:rsidR="00126C1A" w:rsidRPr="00126C1A" w:rsidRDefault="00126C1A" w:rsidP="003059A5">
      <w:pPr>
        <w:tabs>
          <w:tab w:val="left" w:pos="2880"/>
          <w:tab w:val="left" w:pos="5580"/>
        </w:tabs>
        <w:contextualSpacing/>
        <w:rPr>
          <w:rFonts w:ascii="SimSun" w:hAnsi="SimSun" w:cs="Traditional Arabic"/>
          <w:sz w:val="24"/>
        </w:rPr>
      </w:pPr>
      <w:r w:rsidRPr="00126C1A">
        <w:rPr>
          <w:rFonts w:ascii="SimSun" w:hAnsi="SimSun" w:cs="Traditional Arabic" w:hint="eastAsia"/>
          <w:sz w:val="24"/>
        </w:rPr>
        <w:t>译文：安拉已听到了对他的赞颂！</w:t>
      </w:r>
    </w:p>
    <w:p w:rsidR="00126C1A" w:rsidRPr="00126C1A" w:rsidRDefault="00126C1A" w:rsidP="003059A5">
      <w:pPr>
        <w:tabs>
          <w:tab w:val="left" w:pos="2880"/>
          <w:tab w:val="left" w:pos="5580"/>
        </w:tabs>
        <w:contextualSpacing/>
        <w:rPr>
          <w:rFonts w:ascii="SimSun" w:hAnsi="SimSun" w:cs="Traditional Arabic"/>
          <w:sz w:val="24"/>
          <w:rtl/>
        </w:rPr>
      </w:pPr>
      <w:r w:rsidRPr="00126C1A">
        <w:rPr>
          <w:rFonts w:ascii="SimSun" w:hAnsi="SimSun" w:cs="Traditional Arabic" w:hint="eastAsia"/>
          <w:sz w:val="24"/>
        </w:rPr>
        <w:t>赞词：</w:t>
      </w:r>
    </w:p>
    <w:p w:rsidR="00126C1A" w:rsidRPr="00126C1A" w:rsidRDefault="00126C1A" w:rsidP="003059A5">
      <w:pPr>
        <w:tabs>
          <w:tab w:val="left" w:pos="2880"/>
          <w:tab w:val="left" w:pos="5580"/>
        </w:tabs>
        <w:bidi/>
        <w:contextualSpacing/>
        <w:rPr>
          <w:rFonts w:ascii="SimSun" w:hAnsi="SimSun" w:cs="Traditional Arabic"/>
          <w:sz w:val="24"/>
          <w:rtl/>
        </w:rPr>
      </w:pPr>
      <w:r w:rsidRPr="00126C1A">
        <w:rPr>
          <w:rFonts w:ascii="SimSun" w:hAnsi="SimSun" w:cs="Traditional Arabic" w:hint="cs"/>
          <w:sz w:val="24"/>
          <w:rtl/>
        </w:rPr>
        <w:t xml:space="preserve">رَبَّنَا وَلَكَ الْحَمْدُ ،حَمْدًا كَثِيرًا طَيِّبًا مُبَارَكًا فِيهِ مِلْءَ السَّمَاوَاتِ وَمِلْءَ الأَرْضِ وَمَا بَيْنَهُمَا ، وَمِلْءَ مَا شِئْتَ مِنْ شَيْءٍ بَعْدُ . </w:t>
      </w:r>
    </w:p>
    <w:p w:rsidR="00126C1A" w:rsidRPr="00126C1A" w:rsidRDefault="00126C1A" w:rsidP="003059A5">
      <w:pPr>
        <w:tabs>
          <w:tab w:val="left" w:pos="2880"/>
          <w:tab w:val="left" w:pos="5580"/>
        </w:tabs>
        <w:ind w:left="727" w:hangingChars="303" w:hanging="727"/>
        <w:contextualSpacing/>
        <w:rPr>
          <w:rFonts w:ascii="SimSun" w:hAnsi="SimSun" w:cs="Traditional Arabic"/>
          <w:sz w:val="24"/>
        </w:rPr>
      </w:pPr>
      <w:r w:rsidRPr="00126C1A">
        <w:rPr>
          <w:rFonts w:ascii="SimSun" w:hAnsi="SimSun" w:cs="Traditional Arabic" w:hint="eastAsia"/>
          <w:sz w:val="24"/>
        </w:rPr>
        <w:t>译音：</w:t>
      </w:r>
      <w:r w:rsidRPr="00126C1A">
        <w:rPr>
          <w:rFonts w:ascii="SimSun" w:hAnsi="SimSun" w:cs="Traditional Arabic"/>
          <w:sz w:val="24"/>
        </w:rPr>
        <w:t>蓝白拿 我来开勒海木度 亥牡丹开洗烂 叹一半木把来看 非 习米里按赛吗 哇提 我米利埃了爱日对,我米利埃 吗是恶太 民晒因白而度.</w:t>
      </w:r>
    </w:p>
    <w:p w:rsidR="00126C1A" w:rsidRPr="00126C1A" w:rsidRDefault="00126C1A" w:rsidP="003059A5">
      <w:pPr>
        <w:tabs>
          <w:tab w:val="left" w:pos="2880"/>
          <w:tab w:val="left" w:pos="5580"/>
        </w:tabs>
        <w:ind w:left="706" w:hangingChars="294" w:hanging="706"/>
        <w:contextualSpacing/>
        <w:rPr>
          <w:rFonts w:ascii="SimSun" w:hAnsi="SimSun" w:cs="Traditional Arabic"/>
          <w:sz w:val="24"/>
        </w:rPr>
      </w:pPr>
      <w:r w:rsidRPr="00126C1A">
        <w:rPr>
          <w:rFonts w:ascii="SimSun" w:hAnsi="SimSun" w:cs="Traditional Arabic" w:hint="eastAsia"/>
          <w:sz w:val="24"/>
        </w:rPr>
        <w:t>译文：主啊！赞颂归于你，这赞颂是丰富的、美好的、吉庆的。充满天地万有的，你所意欲的一切赞颂都归于你！</w:t>
      </w:r>
    </w:p>
    <w:p w:rsidR="00126C1A" w:rsidRPr="00126C1A" w:rsidRDefault="00126C1A" w:rsidP="003059A5">
      <w:pPr>
        <w:tabs>
          <w:tab w:val="left" w:pos="2880"/>
          <w:tab w:val="left" w:pos="5580"/>
        </w:tabs>
        <w:ind w:left="706" w:hangingChars="294" w:hanging="706"/>
        <w:contextualSpacing/>
        <w:rPr>
          <w:rFonts w:ascii="SimSun" w:hAnsi="SimSun" w:cs="Traditional Arabic"/>
          <w:sz w:val="24"/>
        </w:rPr>
      </w:pPr>
      <w:r w:rsidRPr="00126C1A">
        <w:rPr>
          <w:rFonts w:ascii="SimSun" w:hAnsi="SimSun" w:cs="Traditional Arabic" w:hint="eastAsia"/>
          <w:sz w:val="24"/>
        </w:rPr>
        <w:t xml:space="preserve">念大赞（安拉胡艾克白日）并叩头：  </w:t>
      </w:r>
      <w:r w:rsidRPr="00126C1A">
        <w:rPr>
          <w:rFonts w:ascii="SimSun" w:hAnsi="SimSun" w:cs="Traditional Arabic" w:hint="cs"/>
          <w:sz w:val="24"/>
          <w:rtl/>
        </w:rPr>
        <w:t xml:space="preserve">اَللهُ أَكْبَرُ !        </w:t>
      </w:r>
    </w:p>
    <w:p w:rsidR="00126C1A" w:rsidRPr="00126C1A" w:rsidRDefault="00126C1A" w:rsidP="003059A5">
      <w:pPr>
        <w:tabs>
          <w:tab w:val="left" w:pos="2880"/>
          <w:tab w:val="left" w:pos="5580"/>
        </w:tabs>
        <w:ind w:left="706" w:hangingChars="294" w:hanging="706"/>
        <w:contextualSpacing/>
        <w:rPr>
          <w:rFonts w:ascii="SimSun" w:hAnsi="SimSun" w:cs="Traditional Arabic"/>
          <w:sz w:val="24"/>
        </w:rPr>
      </w:pPr>
      <w:r w:rsidRPr="00126C1A">
        <w:rPr>
          <w:rFonts w:ascii="SimSun" w:hAnsi="SimSun" w:cs="Traditional Arabic" w:hint="eastAsia"/>
          <w:sz w:val="24"/>
        </w:rPr>
        <w:t>安拉至大！</w:t>
      </w:r>
    </w:p>
    <w:p w:rsidR="00126C1A" w:rsidRPr="00126C1A" w:rsidRDefault="00126C1A" w:rsidP="003059A5">
      <w:pPr>
        <w:tabs>
          <w:tab w:val="left" w:pos="2880"/>
          <w:tab w:val="left" w:pos="5580"/>
        </w:tabs>
        <w:ind w:left="706" w:hangingChars="294" w:hanging="706"/>
        <w:contextualSpacing/>
        <w:rPr>
          <w:rFonts w:ascii="SimSun" w:hAnsi="SimSun" w:cs="Traditional Arabic"/>
          <w:sz w:val="24"/>
          <w:rtl/>
        </w:rPr>
      </w:pPr>
      <w:r w:rsidRPr="00126C1A">
        <w:rPr>
          <w:rFonts w:ascii="SimSun" w:hAnsi="SimSun" w:cs="Traditional Arabic" w:hint="eastAsia"/>
          <w:sz w:val="24"/>
        </w:rPr>
        <w:t>赞词：</w:t>
      </w:r>
      <w:r w:rsidRPr="00126C1A">
        <w:rPr>
          <w:rFonts w:ascii="SimSun" w:hAnsi="SimSun" w:cs="Traditional Arabic" w:hint="cs"/>
          <w:sz w:val="24"/>
          <w:rtl/>
        </w:rPr>
        <w:t xml:space="preserve">سُبْحَانَ رَبِّيَ الأَعْلَى .                                                          </w:t>
      </w:r>
    </w:p>
    <w:p w:rsidR="00126C1A" w:rsidRPr="00126C1A" w:rsidRDefault="00126C1A" w:rsidP="003059A5">
      <w:pPr>
        <w:tabs>
          <w:tab w:val="left" w:pos="2880"/>
          <w:tab w:val="left" w:pos="5580"/>
        </w:tabs>
        <w:contextualSpacing/>
        <w:rPr>
          <w:rFonts w:ascii="SimSun" w:hAnsi="SimSun" w:cs="Traditional Arabic"/>
          <w:sz w:val="24"/>
        </w:rPr>
      </w:pPr>
      <w:r w:rsidRPr="00126C1A">
        <w:rPr>
          <w:rFonts w:ascii="SimSun" w:hAnsi="SimSun" w:cs="Traditional Arabic" w:hint="eastAsia"/>
          <w:sz w:val="24"/>
        </w:rPr>
        <w:t>译音：</w:t>
      </w:r>
      <w:r w:rsidRPr="00126C1A">
        <w:rPr>
          <w:rFonts w:ascii="SimSun" w:hAnsi="SimSun" w:cs="Traditional Arabic"/>
          <w:sz w:val="24"/>
        </w:rPr>
        <w:t>苏布哈乃然比也了艾尔俩。</w:t>
      </w:r>
    </w:p>
    <w:p w:rsidR="00126C1A" w:rsidRPr="00126C1A" w:rsidRDefault="00126C1A" w:rsidP="003059A5">
      <w:pPr>
        <w:tabs>
          <w:tab w:val="left" w:pos="2880"/>
          <w:tab w:val="left" w:pos="5580"/>
        </w:tabs>
        <w:ind w:left="706" w:hangingChars="294" w:hanging="706"/>
        <w:contextualSpacing/>
        <w:rPr>
          <w:rFonts w:ascii="SimSun" w:hAnsi="SimSun" w:cs="Traditional Arabic"/>
          <w:sz w:val="24"/>
        </w:rPr>
      </w:pPr>
      <w:r w:rsidRPr="00126C1A">
        <w:rPr>
          <w:rFonts w:ascii="SimSun" w:hAnsi="SimSun" w:cs="Traditional Arabic" w:hint="eastAsia"/>
          <w:sz w:val="24"/>
        </w:rPr>
        <w:t>译文：赞颂养育我的至高的主宰清净！</w:t>
      </w:r>
    </w:p>
    <w:p w:rsidR="00126C1A" w:rsidRPr="00126C1A" w:rsidRDefault="00126C1A" w:rsidP="003059A5">
      <w:pPr>
        <w:tabs>
          <w:tab w:val="left" w:pos="2880"/>
          <w:tab w:val="left" w:pos="5580"/>
        </w:tabs>
        <w:ind w:left="706" w:hangingChars="294" w:hanging="706"/>
        <w:contextualSpacing/>
        <w:rPr>
          <w:rFonts w:ascii="SimSun" w:hAnsi="SimSun" w:cs="Traditional Arabic"/>
          <w:sz w:val="24"/>
          <w:rtl/>
        </w:rPr>
      </w:pPr>
      <w:r w:rsidRPr="00126C1A">
        <w:rPr>
          <w:rFonts w:ascii="SimSun" w:hAnsi="SimSun" w:cs="Traditional Arabic" w:hint="eastAsia"/>
          <w:sz w:val="24"/>
        </w:rPr>
        <w:t>祈祷词：</w:t>
      </w:r>
    </w:p>
    <w:p w:rsidR="00126C1A" w:rsidRPr="00126C1A" w:rsidRDefault="00126C1A" w:rsidP="003059A5">
      <w:pPr>
        <w:tabs>
          <w:tab w:val="left" w:pos="2880"/>
          <w:tab w:val="left" w:pos="5580"/>
        </w:tabs>
        <w:bidi/>
        <w:ind w:left="706" w:hangingChars="294" w:hanging="706"/>
        <w:contextualSpacing/>
        <w:rPr>
          <w:rFonts w:ascii="SimSun" w:hAnsi="SimSun" w:cs="Traditional Arabic"/>
          <w:sz w:val="24"/>
        </w:rPr>
      </w:pPr>
      <w:r w:rsidRPr="00126C1A">
        <w:rPr>
          <w:rFonts w:ascii="SimSun" w:hAnsi="SimSun" w:cs="Traditional Arabic" w:hint="cs"/>
          <w:sz w:val="24"/>
          <w:rtl/>
        </w:rPr>
        <w:t xml:space="preserve">اَللَّهُمَّ اغْفِرْ لِي ذَنْبِي كُلَّهُ دِقَّهُ وَجِلَّهُ وَأَوَّلَهُ وَآخِرَهُ وَعَلاَنِيَتَهُ وَسِرَّهُ . </w:t>
      </w:r>
    </w:p>
    <w:p w:rsidR="00126C1A" w:rsidRPr="00126C1A" w:rsidRDefault="00126C1A" w:rsidP="003059A5">
      <w:pPr>
        <w:tabs>
          <w:tab w:val="left" w:pos="2880"/>
          <w:tab w:val="left" w:pos="5580"/>
        </w:tabs>
        <w:ind w:left="708" w:hangingChars="295" w:hanging="708"/>
        <w:contextualSpacing/>
        <w:rPr>
          <w:rFonts w:ascii="SimSun" w:hAnsi="SimSun" w:cs="Traditional Arabic"/>
          <w:sz w:val="24"/>
        </w:rPr>
      </w:pPr>
      <w:r w:rsidRPr="00126C1A">
        <w:rPr>
          <w:rFonts w:ascii="SimSun" w:hAnsi="SimSun" w:cs="Traditional Arabic" w:hint="eastAsia"/>
          <w:sz w:val="24"/>
        </w:rPr>
        <w:lastRenderedPageBreak/>
        <w:t>译音：</w:t>
      </w:r>
      <w:r w:rsidRPr="00126C1A">
        <w:rPr>
          <w:rFonts w:ascii="SimSun" w:hAnsi="SimSun" w:cs="Traditional Arabic"/>
          <w:sz w:val="24"/>
        </w:rPr>
        <w:t xml:space="preserve">安拉洪迈恶飞日里咱比 困来互 定哥图我镇海互 ,我按我来互我阿黑来胡 我阿俩你也太胡我森来胡。 </w:t>
      </w:r>
    </w:p>
    <w:p w:rsidR="00126C1A" w:rsidRPr="00126C1A" w:rsidRDefault="00126C1A" w:rsidP="003059A5">
      <w:pPr>
        <w:tabs>
          <w:tab w:val="left" w:pos="2880"/>
          <w:tab w:val="left" w:pos="5580"/>
        </w:tabs>
        <w:ind w:left="706" w:hangingChars="294" w:hanging="706"/>
        <w:contextualSpacing/>
        <w:rPr>
          <w:rFonts w:ascii="SimSun" w:hAnsi="SimSun" w:cs="Traditional Arabic"/>
          <w:sz w:val="24"/>
        </w:rPr>
      </w:pPr>
      <w:r w:rsidRPr="00126C1A">
        <w:rPr>
          <w:rFonts w:ascii="SimSun" w:hAnsi="SimSun" w:cs="Traditional Arabic" w:hint="eastAsia"/>
          <w:sz w:val="24"/>
        </w:rPr>
        <w:t>译文：主啊！求你饶恕我的一切过错。自始至终、无论大小、公开的和秘密的罪恶！</w:t>
      </w:r>
    </w:p>
    <w:p w:rsidR="00126C1A" w:rsidRPr="00126C1A" w:rsidRDefault="00126C1A" w:rsidP="003059A5">
      <w:pPr>
        <w:tabs>
          <w:tab w:val="left" w:pos="2880"/>
          <w:tab w:val="left" w:pos="5580"/>
        </w:tabs>
        <w:ind w:left="706" w:hangingChars="294" w:hanging="706"/>
        <w:contextualSpacing/>
        <w:rPr>
          <w:rFonts w:ascii="Mishafi Gold Regular" w:hAnsi="Mishafi Gold Regular" w:cs="Mishafi Gold Regular"/>
          <w:sz w:val="24"/>
        </w:rPr>
      </w:pPr>
      <w:r w:rsidRPr="00126C1A">
        <w:rPr>
          <w:rFonts w:ascii="SimSun" w:hAnsi="SimSun" w:cs="Traditional Arabic" w:hint="eastAsia"/>
          <w:sz w:val="24"/>
        </w:rPr>
        <w:t xml:space="preserve">大赞（安拉胡艾克白日）并起跪： </w:t>
      </w:r>
      <w:r w:rsidRPr="00126C1A">
        <w:rPr>
          <w:rFonts w:ascii="Mishafi Gold Regular" w:hAnsi="Mishafi Gold Regular"/>
          <w:sz w:val="24"/>
          <w:rtl/>
        </w:rPr>
        <w:t>اَللهُ</w:t>
      </w:r>
      <w:r w:rsidRPr="00126C1A">
        <w:rPr>
          <w:rFonts w:ascii="SimSun" w:hAnsi="SimSun" w:cs="Traditional Arabic" w:hint="cs"/>
          <w:sz w:val="24"/>
          <w:rtl/>
        </w:rPr>
        <w:t xml:space="preserve"> </w:t>
      </w:r>
      <w:r w:rsidRPr="00126C1A">
        <w:rPr>
          <w:rFonts w:ascii="Mishafi Gold Regular" w:hAnsi="Mishafi Gold Regular"/>
          <w:sz w:val="24"/>
          <w:rtl/>
        </w:rPr>
        <w:t>أَكْبَرُ</w:t>
      </w:r>
      <w:r w:rsidRPr="00126C1A">
        <w:rPr>
          <w:rFonts w:ascii="SimSun" w:hAnsi="SimSun" w:cs="Traditional Arabic" w:hint="cs"/>
          <w:sz w:val="24"/>
          <w:rtl/>
        </w:rPr>
        <w:t xml:space="preserve"> !          </w:t>
      </w:r>
    </w:p>
    <w:p w:rsidR="00126C1A" w:rsidRPr="00126C1A" w:rsidRDefault="00126C1A" w:rsidP="003059A5">
      <w:pPr>
        <w:tabs>
          <w:tab w:val="left" w:pos="2880"/>
          <w:tab w:val="left" w:pos="5580"/>
        </w:tabs>
        <w:ind w:left="706" w:hangingChars="294" w:hanging="706"/>
        <w:contextualSpacing/>
        <w:rPr>
          <w:rFonts w:ascii="SimSun" w:hAnsi="SimSun" w:cs="Traditional Arabic"/>
          <w:sz w:val="24"/>
        </w:rPr>
      </w:pPr>
      <w:r w:rsidRPr="00126C1A">
        <w:rPr>
          <w:rFonts w:ascii="SimSun" w:hAnsi="SimSun" w:cs="Traditional Arabic" w:hint="eastAsia"/>
          <w:sz w:val="24"/>
        </w:rPr>
        <w:t>安拉至大！</w:t>
      </w:r>
    </w:p>
    <w:p w:rsidR="00126C1A" w:rsidRPr="00126C1A" w:rsidRDefault="00126C1A" w:rsidP="003059A5">
      <w:pPr>
        <w:tabs>
          <w:tab w:val="left" w:pos="2880"/>
          <w:tab w:val="left" w:pos="5580"/>
        </w:tabs>
        <w:ind w:left="706" w:hangingChars="294" w:hanging="706"/>
        <w:contextualSpacing/>
        <w:rPr>
          <w:rFonts w:ascii="SimSun" w:hAnsi="SimSun" w:cs="Traditional Arabic"/>
          <w:sz w:val="24"/>
        </w:rPr>
      </w:pPr>
      <w:r w:rsidRPr="00126C1A">
        <w:rPr>
          <w:rFonts w:ascii="SimSun" w:hAnsi="SimSun" w:cs="Traditional Arabic" w:hint="eastAsia"/>
          <w:sz w:val="24"/>
        </w:rPr>
        <w:t>赞词：</w:t>
      </w:r>
      <w:r>
        <w:rPr>
          <w:rFonts w:ascii="SimSun" w:hAnsi="SimSun" w:cs="Traditional Arabic" w:hint="eastAsia"/>
          <w:sz w:val="24"/>
        </w:rPr>
        <w:t xml:space="preserve">             </w:t>
      </w:r>
      <w:r w:rsidRPr="00126C1A">
        <w:rPr>
          <w:rFonts w:ascii="SimSun" w:hAnsi="SimSun" w:cs="Traditional Arabic" w:hint="cs"/>
          <w:sz w:val="24"/>
          <w:rtl/>
        </w:rPr>
        <w:t xml:space="preserve">اَللَّهُمَّ اغْفِرْ لِي وَارْحَمْنِي وَاهْدِنِي وَعَافِنِي وَارْزُقْنِي . </w:t>
      </w:r>
    </w:p>
    <w:p w:rsidR="00126C1A" w:rsidRPr="00126C1A" w:rsidRDefault="00126C1A" w:rsidP="003059A5">
      <w:pPr>
        <w:tabs>
          <w:tab w:val="left" w:pos="2880"/>
          <w:tab w:val="left" w:pos="5580"/>
        </w:tabs>
        <w:ind w:left="708" w:hangingChars="295" w:hanging="708"/>
        <w:contextualSpacing/>
        <w:rPr>
          <w:rFonts w:ascii="SimSun" w:hAnsi="SimSun" w:cs="Traditional Arabic"/>
          <w:sz w:val="24"/>
        </w:rPr>
      </w:pPr>
      <w:r w:rsidRPr="00126C1A">
        <w:rPr>
          <w:rFonts w:ascii="SimSun" w:hAnsi="SimSun" w:cs="Traditional Arabic" w:hint="eastAsia"/>
          <w:sz w:val="24"/>
        </w:rPr>
        <w:t>译音：</w:t>
      </w:r>
      <w:r w:rsidRPr="00126C1A">
        <w:rPr>
          <w:rFonts w:ascii="SimSun" w:hAnsi="SimSun" w:cs="Traditional Arabic"/>
          <w:sz w:val="24"/>
        </w:rPr>
        <w:t xml:space="preserve">安拉洪迈额飞日里 我日亥木你 我和低你 我阿飞你 我日组哥你。 </w:t>
      </w:r>
    </w:p>
    <w:p w:rsidR="00126C1A" w:rsidRPr="00126C1A" w:rsidRDefault="00126C1A" w:rsidP="003059A5">
      <w:pPr>
        <w:tabs>
          <w:tab w:val="left" w:pos="2880"/>
          <w:tab w:val="left" w:pos="5580"/>
        </w:tabs>
        <w:ind w:left="706" w:hangingChars="294" w:hanging="706"/>
        <w:contextualSpacing/>
        <w:rPr>
          <w:rFonts w:ascii="SimSun" w:hAnsi="SimSun" w:cs="Traditional Arabic"/>
          <w:sz w:val="24"/>
        </w:rPr>
      </w:pPr>
      <w:r w:rsidRPr="00126C1A">
        <w:rPr>
          <w:rFonts w:ascii="SimSun" w:hAnsi="SimSun" w:cs="Traditional Arabic" w:hint="eastAsia"/>
          <w:sz w:val="24"/>
        </w:rPr>
        <w:t>译文：主啊！求你饶恕我、怜悯我、原谅我、指导我、供给我！</w:t>
      </w:r>
    </w:p>
    <w:p w:rsidR="00126C1A" w:rsidRPr="00126C1A" w:rsidRDefault="00126C1A" w:rsidP="003059A5">
      <w:pPr>
        <w:tabs>
          <w:tab w:val="left" w:pos="2880"/>
          <w:tab w:val="left" w:pos="5580"/>
        </w:tabs>
        <w:ind w:left="706" w:hangingChars="294" w:hanging="706"/>
        <w:contextualSpacing/>
        <w:rPr>
          <w:rFonts w:ascii="SimSun" w:hAnsi="SimSun" w:cs="Traditional Arabic"/>
          <w:sz w:val="24"/>
          <w:rtl/>
        </w:rPr>
      </w:pPr>
      <w:r w:rsidRPr="00126C1A">
        <w:rPr>
          <w:rFonts w:ascii="SimSun" w:hAnsi="SimSun" w:cs="Traditional Arabic" w:hint="eastAsia"/>
          <w:sz w:val="24"/>
        </w:rPr>
        <w:t>念“台善乎得”：</w:t>
      </w:r>
    </w:p>
    <w:p w:rsidR="00126C1A" w:rsidRPr="00126C1A" w:rsidRDefault="00126C1A" w:rsidP="003059A5">
      <w:pPr>
        <w:tabs>
          <w:tab w:val="left" w:pos="2880"/>
          <w:tab w:val="left" w:pos="5580"/>
        </w:tabs>
        <w:bidi/>
        <w:contextualSpacing/>
        <w:rPr>
          <w:rFonts w:ascii="SimSun" w:hAnsi="SimSun" w:cs="Traditional Arabic"/>
          <w:sz w:val="24"/>
        </w:rPr>
      </w:pPr>
      <w:r w:rsidRPr="00126C1A">
        <w:rPr>
          <w:rFonts w:ascii="SimSun" w:hAnsi="SimSun" w:cs="Traditional Arabic" w:hint="cs"/>
          <w:sz w:val="24"/>
          <w:rtl/>
        </w:rPr>
        <w:t xml:space="preserve">اَلتَّحِيَّاتُ لِلهِ وَالصَّلَّوَاتُ وَالطَّيِّبَاتُ ، اَلسَّلاَمُ عَلَيْكَ أَيُّهَا النَّبِيُّ وَرَحْمَةُ اللهِ وَبَرَكَاتُهُ ، اَلسَّلاَمُ عَلَيْنَا وَعَلَى عِبَادِ اللهِ الصَّالِحِينَ أَشْهَدُ أَنْ لاَ إِلَهَ إِلاَّ اللهُ وَأَشْهَدُ أَنَّ مُحَمَّدًا عَبْدُهُ وَرَسُولُهُ . </w:t>
      </w:r>
    </w:p>
    <w:p w:rsidR="00126C1A" w:rsidRPr="00126C1A" w:rsidRDefault="00126C1A" w:rsidP="003059A5">
      <w:pPr>
        <w:tabs>
          <w:tab w:val="left" w:pos="2880"/>
          <w:tab w:val="left" w:pos="5580"/>
        </w:tabs>
        <w:ind w:left="727" w:hangingChars="303" w:hanging="727"/>
        <w:contextualSpacing/>
        <w:rPr>
          <w:rFonts w:ascii="SimSun" w:hAnsi="SimSun" w:cs="Traditional Arabic"/>
          <w:sz w:val="24"/>
        </w:rPr>
      </w:pPr>
      <w:r w:rsidRPr="00126C1A">
        <w:rPr>
          <w:rFonts w:ascii="SimSun" w:hAnsi="SimSun" w:cs="Traditional Arabic" w:hint="eastAsia"/>
          <w:sz w:val="24"/>
        </w:rPr>
        <w:t>译音：</w:t>
      </w:r>
      <w:r w:rsidRPr="00126C1A">
        <w:rPr>
          <w:rFonts w:ascii="SimSun" w:hAnsi="SimSun" w:cs="Traditional Arabic"/>
          <w:sz w:val="24"/>
        </w:rPr>
        <w:t xml:space="preserve">安台狠牙图,林俩黑,万塞来瓦图,万团以巴图;安塞俩目阿来开,安尤 罕乃宾尤,我来海麦同拉黑,我摆来卡图乎;安塞俩目阿来拿,我阿俩而 巴定俩习,撒礼黑乃;艾氏海杜,安俩一俩海,因烂拉乎;我艾氏海杜, 安乃穆罕买但呢,阿卜杜乎,我来苏卢乎。 </w:t>
      </w:r>
    </w:p>
    <w:p w:rsidR="00126C1A" w:rsidRPr="00126C1A" w:rsidRDefault="00126C1A" w:rsidP="003059A5">
      <w:pPr>
        <w:tabs>
          <w:tab w:val="left" w:pos="2880"/>
          <w:tab w:val="left" w:pos="5580"/>
        </w:tabs>
        <w:ind w:left="706" w:hangingChars="294" w:hanging="706"/>
        <w:contextualSpacing/>
        <w:rPr>
          <w:rFonts w:ascii="SimSun" w:hAnsi="SimSun" w:cs="Traditional Arabic"/>
          <w:sz w:val="24"/>
        </w:rPr>
      </w:pPr>
      <w:r w:rsidRPr="00126C1A">
        <w:rPr>
          <w:rFonts w:ascii="SimSun" w:hAnsi="SimSun" w:cs="Traditional Arabic" w:hint="eastAsia"/>
          <w:sz w:val="24"/>
        </w:rPr>
        <w:lastRenderedPageBreak/>
        <w:t>译文：优美的敬礼，庆祝和赞颂统统归于安拉，愿安拉赐给穆圣（祈主福安之）以康宁、慈悯和兴隆；愿安拉也给我们和一切善良的仆民以康宁！我见证：除安拉外，绝无应受崇拜的；我又见证：穆罕默德（祈主福安之）是安拉的仆人和使者！</w:t>
      </w:r>
    </w:p>
    <w:p w:rsidR="00126C1A" w:rsidRPr="00126C1A" w:rsidRDefault="00126C1A" w:rsidP="003059A5">
      <w:pPr>
        <w:tabs>
          <w:tab w:val="left" w:pos="2880"/>
          <w:tab w:val="left" w:pos="5580"/>
        </w:tabs>
        <w:ind w:left="706" w:hangingChars="294" w:hanging="706"/>
        <w:contextualSpacing/>
        <w:rPr>
          <w:rFonts w:ascii="SimSun" w:hAnsi="SimSun" w:cs="Traditional Arabic"/>
          <w:sz w:val="24"/>
          <w:rtl/>
        </w:rPr>
      </w:pPr>
      <w:r w:rsidRPr="00126C1A">
        <w:rPr>
          <w:rFonts w:ascii="SimSun" w:hAnsi="SimSun" w:cs="Traditional Arabic" w:hint="eastAsia"/>
          <w:sz w:val="24"/>
        </w:rPr>
        <w:t>念赞圣词：</w:t>
      </w:r>
    </w:p>
    <w:p w:rsidR="00126C1A" w:rsidRPr="00126C1A" w:rsidRDefault="00126C1A" w:rsidP="003059A5">
      <w:pPr>
        <w:tabs>
          <w:tab w:val="left" w:pos="2880"/>
          <w:tab w:val="left" w:pos="5580"/>
        </w:tabs>
        <w:bidi/>
        <w:contextualSpacing/>
        <w:rPr>
          <w:rFonts w:ascii="SimSun" w:hAnsi="SimSun" w:cs="Traditional Arabic"/>
          <w:sz w:val="24"/>
        </w:rPr>
      </w:pPr>
      <w:r w:rsidRPr="00126C1A">
        <w:rPr>
          <w:rFonts w:ascii="SimSun" w:hAnsi="SimSun" w:cs="Traditional Arabic" w:hint="cs"/>
          <w:sz w:val="24"/>
          <w:rtl/>
        </w:rPr>
        <w:t xml:space="preserve">اَللَّهُمَّ صَلِّ عَلَى مُحَمَّدٍ وَعَلَى آلِ مُحَمَّدٍ كَمَا صَلَّيْتَ عَلَى إِبْرَاهِيمَ وَعَلَى آلِ إِبْرَاهِيمَ إِنَّكَ حَمِيدٌ مَجِيدٌ ، اَللَّهُمَّ بَارِكْ عَلَى مُحَمَّدٍ وَعَلَى آلِ مُحَمَّدٍ كَمَا بَارَكْتَ عَلَى إِبْرَاهِيمَ وَعَلَى آلِ إِبْرَاهِيمَ إِنَّكَ حَمِيدٌ مَجِيدٌ . </w:t>
      </w:r>
    </w:p>
    <w:p w:rsidR="00126C1A" w:rsidRPr="00126C1A" w:rsidRDefault="00126C1A" w:rsidP="003059A5">
      <w:pPr>
        <w:tabs>
          <w:tab w:val="left" w:pos="2880"/>
          <w:tab w:val="left" w:pos="5580"/>
        </w:tabs>
        <w:ind w:left="708" w:hangingChars="295" w:hanging="708"/>
        <w:contextualSpacing/>
        <w:rPr>
          <w:rFonts w:ascii="SimSun" w:hAnsi="SimSun" w:cs="Traditional Arabic"/>
          <w:sz w:val="24"/>
        </w:rPr>
      </w:pPr>
      <w:r w:rsidRPr="00126C1A">
        <w:rPr>
          <w:rFonts w:ascii="SimSun" w:hAnsi="SimSun" w:cs="Traditional Arabic" w:hint="eastAsia"/>
          <w:sz w:val="24"/>
        </w:rPr>
        <w:t>译音：</w:t>
      </w:r>
      <w:r w:rsidRPr="00126C1A">
        <w:rPr>
          <w:rFonts w:ascii="SimSun" w:hAnsi="SimSun" w:cs="Traditional Arabic"/>
          <w:sz w:val="24"/>
        </w:rPr>
        <w:t xml:space="preserve">安拉洪麦,算里阿俩穆罕默定,我阿俩阿里穆罕默定;开麻算来台,阿俩 易卜拉黑麦,我阿俩阿里易卜拉黑麦;我巴里克阿俩穆罕默定,我阿俩阿 里穆罕默定;开麻巴来克台,阿俩易卜拉黑麦,我阿俩阿里易卜拉黑麦; 因乃开亥米盾麦只盾! </w:t>
      </w:r>
    </w:p>
    <w:p w:rsidR="00126C1A" w:rsidRPr="00126C1A" w:rsidRDefault="00126C1A" w:rsidP="003059A5">
      <w:pPr>
        <w:tabs>
          <w:tab w:val="left" w:pos="2880"/>
          <w:tab w:val="left" w:pos="5580"/>
        </w:tabs>
        <w:ind w:left="706" w:hangingChars="294" w:hanging="706"/>
        <w:contextualSpacing/>
        <w:rPr>
          <w:rFonts w:ascii="SimSun" w:hAnsi="SimSun" w:cs="Traditional Arabic"/>
          <w:sz w:val="24"/>
        </w:rPr>
      </w:pPr>
      <w:r w:rsidRPr="00126C1A">
        <w:rPr>
          <w:rFonts w:ascii="SimSun" w:hAnsi="SimSun" w:cs="Traditional Arabic" w:hint="eastAsia"/>
          <w:sz w:val="24"/>
        </w:rPr>
        <w:t>译文：主啊！求你赐福穆罕默德（祈主福安之）及其眷属，正如你赐福伊布拉欣及其眷属的那样，你确是可赞的、伟大的。求你赐予穆罕默德（祈主福安之）及其眷属吉庆，正如你给伊布拉欣及其眷属赐予吉庆一样，你确是可赞的、伟大的！</w:t>
      </w:r>
    </w:p>
    <w:p w:rsidR="00126C1A" w:rsidRPr="00126C1A" w:rsidRDefault="00126C1A" w:rsidP="003059A5">
      <w:pPr>
        <w:tabs>
          <w:tab w:val="left" w:pos="2880"/>
          <w:tab w:val="left" w:pos="5580"/>
        </w:tabs>
        <w:ind w:left="706" w:hangingChars="294" w:hanging="706"/>
        <w:contextualSpacing/>
        <w:rPr>
          <w:rFonts w:ascii="SimSun" w:hAnsi="SimSun" w:cs="Traditional Arabic"/>
          <w:sz w:val="24"/>
          <w:rtl/>
        </w:rPr>
      </w:pPr>
      <w:r w:rsidRPr="00126C1A">
        <w:rPr>
          <w:rFonts w:ascii="SimSun" w:hAnsi="SimSun" w:cs="Traditional Arabic" w:hint="eastAsia"/>
          <w:sz w:val="24"/>
        </w:rPr>
        <w:lastRenderedPageBreak/>
        <w:t>祈祷词：</w:t>
      </w:r>
    </w:p>
    <w:p w:rsidR="00126C1A" w:rsidRPr="00126C1A" w:rsidRDefault="00126C1A" w:rsidP="003059A5">
      <w:pPr>
        <w:tabs>
          <w:tab w:val="left" w:pos="2880"/>
          <w:tab w:val="left" w:pos="5580"/>
        </w:tabs>
        <w:bidi/>
        <w:contextualSpacing/>
        <w:rPr>
          <w:rFonts w:ascii="SimSun" w:hAnsi="SimSun" w:cs="Traditional Arabic"/>
          <w:sz w:val="24"/>
        </w:rPr>
      </w:pPr>
      <w:r w:rsidRPr="00126C1A">
        <w:rPr>
          <w:rFonts w:ascii="SimSun" w:hAnsi="SimSun" w:cs="Traditional Arabic" w:hint="cs"/>
          <w:sz w:val="24"/>
          <w:rtl/>
        </w:rPr>
        <w:t xml:space="preserve">اَللَّهُمَّ إِنِّي أَعُوذُ بِكَ مِنْ عَذَابِ الْقَبْرِ وَمِنْ عَذَابِ جَهَنَّمَ وَمِنْ فِتْنَةِ الْمَحْيَا وَالْمَمَاتِ وَمِنْ شَرِّ فِتْنَةِ الْمَسِيحِ الدَّجَّالِ . </w:t>
      </w:r>
    </w:p>
    <w:p w:rsidR="00126C1A" w:rsidRPr="00126C1A" w:rsidRDefault="00126C1A" w:rsidP="003059A5">
      <w:pPr>
        <w:tabs>
          <w:tab w:val="left" w:pos="2880"/>
          <w:tab w:val="left" w:pos="5580"/>
        </w:tabs>
        <w:ind w:left="708" w:hangingChars="295" w:hanging="708"/>
        <w:contextualSpacing/>
        <w:rPr>
          <w:rFonts w:ascii="SimSun" w:hAnsi="SimSun" w:cs="Traditional Arabic"/>
          <w:sz w:val="24"/>
        </w:rPr>
      </w:pPr>
      <w:r w:rsidRPr="00126C1A">
        <w:rPr>
          <w:rFonts w:ascii="SimSun" w:hAnsi="SimSun" w:cs="Traditional Arabic" w:hint="eastAsia"/>
          <w:sz w:val="24"/>
        </w:rPr>
        <w:t>译音：</w:t>
      </w:r>
      <w:r w:rsidRPr="00126C1A">
        <w:rPr>
          <w:rFonts w:ascii="SimSun" w:hAnsi="SimSun" w:cs="Traditional Arabic"/>
          <w:sz w:val="24"/>
        </w:rPr>
        <w:t xml:space="preserve">安啦洪买,应尼哎偶祖比开,敏呢阿咋比里改布勒,我民呢啊咋比者汉乃木, 我民飞特乃替里买和呀,我里买吗替,我民设类飞特乃替里麦森很胆扎里。 </w:t>
      </w:r>
    </w:p>
    <w:p w:rsidR="00126C1A" w:rsidRPr="00126C1A" w:rsidRDefault="00126C1A" w:rsidP="003059A5">
      <w:pPr>
        <w:tabs>
          <w:tab w:val="left" w:pos="2880"/>
          <w:tab w:val="left" w:pos="5580"/>
        </w:tabs>
        <w:ind w:left="706" w:hangingChars="294" w:hanging="706"/>
        <w:contextualSpacing/>
        <w:rPr>
          <w:rFonts w:ascii="SimSun" w:hAnsi="SimSun" w:cs="Traditional Arabic"/>
          <w:sz w:val="24"/>
        </w:rPr>
      </w:pPr>
      <w:r w:rsidRPr="00126C1A">
        <w:rPr>
          <w:rFonts w:ascii="SimSun" w:hAnsi="SimSun" w:cs="Traditional Arabic" w:hint="eastAsia"/>
          <w:sz w:val="24"/>
        </w:rPr>
        <w:t>译文：主啊！我向你求护坟墓的罪刑，火狱的罪刑，生与死的灾难，以及骗子手“麦西海”的灾难！</w:t>
      </w:r>
    </w:p>
    <w:p w:rsidR="00126C1A" w:rsidRPr="00126C1A" w:rsidRDefault="00126C1A" w:rsidP="003059A5">
      <w:pPr>
        <w:tabs>
          <w:tab w:val="left" w:pos="2880"/>
          <w:tab w:val="left" w:pos="5580"/>
        </w:tabs>
        <w:ind w:left="706" w:hangingChars="294" w:hanging="706"/>
        <w:contextualSpacing/>
        <w:rPr>
          <w:rFonts w:ascii="SimSun" w:hAnsi="SimSun" w:cs="Traditional Arabic"/>
          <w:sz w:val="24"/>
          <w:rtl/>
        </w:rPr>
      </w:pPr>
      <w:r w:rsidRPr="00126C1A">
        <w:rPr>
          <w:rFonts w:ascii="SimSun" w:hAnsi="SimSun" w:cs="Traditional Arabic" w:hint="eastAsia"/>
          <w:sz w:val="24"/>
        </w:rPr>
        <w:t>祈祷词：</w:t>
      </w:r>
    </w:p>
    <w:p w:rsidR="00126C1A" w:rsidRPr="00126C1A" w:rsidRDefault="00126C1A" w:rsidP="003059A5">
      <w:pPr>
        <w:tabs>
          <w:tab w:val="left" w:pos="2880"/>
          <w:tab w:val="left" w:pos="5580"/>
        </w:tabs>
        <w:bidi/>
        <w:contextualSpacing/>
        <w:rPr>
          <w:rFonts w:ascii="SimSun" w:hAnsi="SimSun" w:cs="Traditional Arabic"/>
          <w:sz w:val="24"/>
        </w:rPr>
      </w:pPr>
      <w:r w:rsidRPr="00126C1A">
        <w:rPr>
          <w:rFonts w:ascii="SimSun" w:hAnsi="SimSun" w:cs="Traditional Arabic" w:hint="cs"/>
          <w:sz w:val="24"/>
          <w:rtl/>
        </w:rPr>
        <w:t xml:space="preserve">اَللَّهُمَّ إِنِّي ظَلَمْتُ نَفْسِي ظُلْمًا كَثِيرًا ، وَلاَ يَغْفِرُ الذُّنُوبَ إِلاَّ أَنْتَ فَاغْفِرْ لِي مَغْفِرَةً مِنْ عِنْدِكَ وَارْحَمْنِي إِنَّكَ أَنْتَ الْغَفُورُ الرَّحِيمُ . </w:t>
      </w:r>
    </w:p>
    <w:p w:rsidR="00126C1A" w:rsidRPr="00126C1A" w:rsidRDefault="00126C1A" w:rsidP="003059A5">
      <w:pPr>
        <w:tabs>
          <w:tab w:val="left" w:pos="2880"/>
          <w:tab w:val="left" w:pos="5580"/>
        </w:tabs>
        <w:ind w:left="607" w:hangingChars="253" w:hanging="607"/>
        <w:contextualSpacing/>
        <w:rPr>
          <w:rFonts w:ascii="SimSun" w:hAnsi="SimSun" w:cs="Traditional Arabic"/>
          <w:sz w:val="24"/>
        </w:rPr>
      </w:pPr>
      <w:r w:rsidRPr="00126C1A">
        <w:rPr>
          <w:rFonts w:ascii="SimSun" w:hAnsi="SimSun" w:cs="Traditional Arabic" w:hint="eastAsia"/>
          <w:sz w:val="24"/>
        </w:rPr>
        <w:t>译音：</w:t>
      </w:r>
      <w:r w:rsidRPr="00126C1A">
        <w:rPr>
          <w:rFonts w:ascii="SimSun" w:hAnsi="SimSun" w:cs="Traditional Arabic"/>
          <w:sz w:val="24"/>
        </w:rPr>
        <w:t xml:space="preserve">安啦混买 印尼赚莱姆图 乃父习组了慢开森然,我俩也额飞润组怒白 因俩 </w:t>
      </w:r>
    </w:p>
    <w:p w:rsidR="00126C1A" w:rsidRPr="00126C1A" w:rsidRDefault="00126C1A" w:rsidP="003059A5">
      <w:pPr>
        <w:tabs>
          <w:tab w:val="left" w:pos="2880"/>
          <w:tab w:val="left" w:pos="5580"/>
        </w:tabs>
        <w:ind w:left="851"/>
        <w:contextualSpacing/>
        <w:rPr>
          <w:rFonts w:ascii="SimSun" w:hAnsi="SimSun" w:cs="Traditional Arabic"/>
          <w:sz w:val="24"/>
        </w:rPr>
      </w:pPr>
      <w:r w:rsidRPr="00126C1A">
        <w:rPr>
          <w:rFonts w:ascii="SimSun" w:hAnsi="SimSun" w:cs="Traditional Arabic"/>
          <w:sz w:val="24"/>
        </w:rPr>
        <w:t xml:space="preserve">安胎,饭额非日里麦额飞来叹,民呢而带开,我日亥木你,因乃开按太勒 额副如来嘿米。 </w:t>
      </w:r>
    </w:p>
    <w:p w:rsidR="00126C1A" w:rsidRPr="00126C1A" w:rsidRDefault="00126C1A" w:rsidP="003059A5">
      <w:pPr>
        <w:tabs>
          <w:tab w:val="left" w:pos="2880"/>
          <w:tab w:val="left" w:pos="5580"/>
        </w:tabs>
        <w:ind w:left="706" w:hangingChars="294" w:hanging="706"/>
        <w:contextualSpacing/>
        <w:rPr>
          <w:rFonts w:ascii="SimSun" w:hAnsi="SimSun" w:cs="Traditional Arabic"/>
          <w:sz w:val="24"/>
        </w:rPr>
      </w:pPr>
      <w:r w:rsidRPr="00126C1A">
        <w:rPr>
          <w:rFonts w:ascii="SimSun" w:hAnsi="SimSun" w:cs="Traditional Arabic" w:hint="eastAsia"/>
          <w:sz w:val="24"/>
        </w:rPr>
        <w:t>译文：主啊！我确实多亏了自己，只有你才能饶恕我的罪恶，那么求你亲自饶恕我、怜悯我吧！你是至慈的、至恕的！</w:t>
      </w:r>
    </w:p>
    <w:p w:rsidR="00126C1A" w:rsidRPr="00126C1A" w:rsidRDefault="00126C1A" w:rsidP="003059A5">
      <w:pPr>
        <w:tabs>
          <w:tab w:val="left" w:pos="2880"/>
          <w:tab w:val="left" w:pos="5580"/>
        </w:tabs>
        <w:ind w:left="706" w:hangingChars="294" w:hanging="706"/>
        <w:contextualSpacing/>
        <w:rPr>
          <w:rFonts w:ascii="SimSun" w:hAnsi="SimSun" w:cs="Traditional Arabic"/>
          <w:sz w:val="24"/>
          <w:rtl/>
        </w:rPr>
      </w:pPr>
      <w:r w:rsidRPr="00126C1A">
        <w:rPr>
          <w:rFonts w:ascii="SimSun" w:hAnsi="SimSun" w:cs="Traditional Arabic" w:hint="eastAsia"/>
          <w:sz w:val="24"/>
        </w:rPr>
        <w:t>祈祷词：</w:t>
      </w:r>
    </w:p>
    <w:p w:rsidR="00126C1A" w:rsidRPr="00126C1A" w:rsidRDefault="00126C1A" w:rsidP="003059A5">
      <w:pPr>
        <w:tabs>
          <w:tab w:val="left" w:pos="2880"/>
          <w:tab w:val="left" w:pos="5580"/>
        </w:tabs>
        <w:bidi/>
        <w:contextualSpacing/>
        <w:rPr>
          <w:rFonts w:ascii="SimSun" w:hAnsi="SimSun" w:cs="Traditional Arabic"/>
          <w:sz w:val="24"/>
        </w:rPr>
      </w:pPr>
      <w:r w:rsidRPr="00126C1A">
        <w:rPr>
          <w:rFonts w:ascii="SimSun" w:hAnsi="SimSun" w:cs="Traditional Arabic" w:hint="cs"/>
          <w:sz w:val="24"/>
          <w:rtl/>
        </w:rPr>
        <w:t xml:space="preserve">اَللَّهُمَّ اغْفِرْ لِي مَا قَدَّمْتُ وَمَا أَخَّرْتُ وَمَا أَسْرَرْتُ وَمَا أَعْلَنْتُ وَمَا أَسْرَفْتُ وَمَا أَنْتَ أَعْلَمُ بِهِ </w:t>
      </w:r>
      <w:r w:rsidRPr="00126C1A">
        <w:rPr>
          <w:rFonts w:ascii="SimSun" w:hAnsi="SimSun" w:cs="Traditional Arabic" w:hint="cs"/>
          <w:sz w:val="24"/>
          <w:rtl/>
        </w:rPr>
        <w:lastRenderedPageBreak/>
        <w:t xml:space="preserve">مِنِّي ، أَنْتَ الْمُقَدِّمُ وَأَنْتَ الْمُؤَخِّرُ ، لاَ إِلَهَ إِلاَّ أَنْتَ . </w:t>
      </w:r>
    </w:p>
    <w:p w:rsidR="00126C1A" w:rsidRPr="00126C1A" w:rsidRDefault="00126C1A" w:rsidP="003059A5">
      <w:pPr>
        <w:tabs>
          <w:tab w:val="left" w:pos="2880"/>
          <w:tab w:val="left" w:pos="5580"/>
        </w:tabs>
        <w:ind w:left="727" w:hangingChars="303" w:hanging="727"/>
        <w:contextualSpacing/>
        <w:rPr>
          <w:rFonts w:ascii="SimSun" w:hAnsi="SimSun" w:cs="Traditional Arabic"/>
          <w:sz w:val="24"/>
        </w:rPr>
      </w:pPr>
      <w:r w:rsidRPr="00126C1A">
        <w:rPr>
          <w:rFonts w:ascii="SimSun" w:hAnsi="SimSun" w:cs="Traditional Arabic" w:hint="eastAsia"/>
          <w:sz w:val="24"/>
        </w:rPr>
        <w:t>译音：</w:t>
      </w:r>
      <w:r w:rsidRPr="00126C1A">
        <w:rPr>
          <w:rFonts w:ascii="SimSun" w:hAnsi="SimSun" w:cs="Traditional Arabic"/>
          <w:sz w:val="24"/>
        </w:rPr>
        <w:t xml:space="preserve">安啦混买额飞日里吗干带木图,我吗按汗日图,我吗爱死来日图,我吗爱 而烂图,我吗爱死莱副图,我吗安胎爱而来木比习民你,安胎了木杆代母 我安胎了木暗黑如,俩一俩海印俩岸太。 </w:t>
      </w:r>
    </w:p>
    <w:p w:rsidR="00126C1A" w:rsidRPr="00126C1A" w:rsidRDefault="00126C1A" w:rsidP="003059A5">
      <w:pPr>
        <w:tabs>
          <w:tab w:val="left" w:pos="2880"/>
          <w:tab w:val="left" w:pos="5580"/>
        </w:tabs>
        <w:ind w:left="706" w:hangingChars="294" w:hanging="706"/>
        <w:contextualSpacing/>
        <w:rPr>
          <w:rFonts w:ascii="SimSun" w:hAnsi="SimSun" w:cs="Traditional Arabic"/>
          <w:sz w:val="24"/>
        </w:rPr>
      </w:pPr>
      <w:r w:rsidRPr="00126C1A">
        <w:rPr>
          <w:rFonts w:ascii="SimSun" w:hAnsi="SimSun" w:cs="Traditional Arabic" w:hint="eastAsia"/>
          <w:sz w:val="24"/>
        </w:rPr>
        <w:t>译文：主啊！求你饶恕我前后的过错，饶恕我公开和秘密的罪恶，饶恕我的放肆行为，以及你最清楚的我的种种缺点，你是前无始，后无终的主，除你外绝无应受崇拜的！</w:t>
      </w:r>
    </w:p>
    <w:p w:rsidR="00126C1A" w:rsidRPr="00126C1A" w:rsidRDefault="00126C1A" w:rsidP="003059A5">
      <w:pPr>
        <w:tabs>
          <w:tab w:val="left" w:pos="2880"/>
          <w:tab w:val="left" w:pos="5580"/>
        </w:tabs>
        <w:ind w:left="706" w:hangingChars="294" w:hanging="706"/>
        <w:contextualSpacing/>
        <w:rPr>
          <w:rFonts w:ascii="SimSun" w:hAnsi="SimSun" w:cs="Traditional Arabic"/>
          <w:sz w:val="24"/>
        </w:rPr>
      </w:pPr>
      <w:r w:rsidRPr="00126C1A">
        <w:rPr>
          <w:rFonts w:ascii="SimSun" w:hAnsi="SimSun" w:cs="Traditional Arabic" w:hint="eastAsia"/>
          <w:sz w:val="24"/>
        </w:rPr>
        <w:t>向右向左说赛俩目：（出拜）</w:t>
      </w:r>
      <w:r w:rsidRPr="00126C1A">
        <w:rPr>
          <w:rFonts w:ascii="SimSun" w:hAnsi="SimSun" w:cs="Traditional Arabic" w:hint="cs"/>
          <w:sz w:val="24"/>
          <w:rtl/>
        </w:rPr>
        <w:t xml:space="preserve">اَلسَّلاَمُ عَلَيْكُمْ وَرَحْمَةُ اللهِ .                             </w:t>
      </w:r>
    </w:p>
    <w:p w:rsidR="00126C1A" w:rsidRPr="00126C1A" w:rsidRDefault="00126C1A" w:rsidP="003059A5">
      <w:pPr>
        <w:tabs>
          <w:tab w:val="left" w:pos="2880"/>
          <w:tab w:val="left" w:pos="5580"/>
        </w:tabs>
        <w:contextualSpacing/>
        <w:rPr>
          <w:rFonts w:ascii="SimSun" w:hAnsi="SimSun" w:cs="Traditional Arabic"/>
          <w:sz w:val="24"/>
        </w:rPr>
      </w:pPr>
      <w:r w:rsidRPr="00126C1A">
        <w:rPr>
          <w:rFonts w:ascii="SimSun" w:hAnsi="SimSun" w:cs="Traditional Arabic" w:hint="eastAsia"/>
          <w:sz w:val="24"/>
        </w:rPr>
        <w:t>译音：</w:t>
      </w:r>
      <w:r w:rsidRPr="00126C1A">
        <w:rPr>
          <w:rFonts w:ascii="SimSun" w:hAnsi="SimSun" w:cs="Traditional Arabic"/>
          <w:sz w:val="24"/>
        </w:rPr>
        <w:t xml:space="preserve">安塞俩目而来枯木我来和买屯拉稀。 </w:t>
      </w:r>
    </w:p>
    <w:p w:rsidR="00126C1A" w:rsidRPr="00126C1A" w:rsidRDefault="00126C1A" w:rsidP="003059A5">
      <w:pPr>
        <w:tabs>
          <w:tab w:val="left" w:pos="2880"/>
          <w:tab w:val="left" w:pos="5580"/>
        </w:tabs>
        <w:ind w:left="706" w:hangingChars="294" w:hanging="706"/>
        <w:contextualSpacing/>
        <w:rPr>
          <w:rFonts w:ascii="SimSun" w:hAnsi="SimSun" w:cs="Traditional Arabic"/>
          <w:sz w:val="24"/>
        </w:rPr>
      </w:pPr>
      <w:r w:rsidRPr="00126C1A">
        <w:rPr>
          <w:rFonts w:ascii="SimSun" w:hAnsi="SimSun" w:cs="Traditional Arabic" w:hint="eastAsia"/>
          <w:sz w:val="24"/>
        </w:rPr>
        <w:t>译文：愿安拉赐予你们安康与慈悯！</w:t>
      </w:r>
    </w:p>
    <w:p w:rsidR="00126C1A" w:rsidRPr="00126C1A" w:rsidRDefault="00126C1A" w:rsidP="003059A5">
      <w:pPr>
        <w:tabs>
          <w:tab w:val="left" w:pos="2880"/>
          <w:tab w:val="left" w:pos="5580"/>
        </w:tabs>
        <w:ind w:left="706" w:hangingChars="294" w:hanging="706"/>
        <w:contextualSpacing/>
        <w:rPr>
          <w:rFonts w:ascii="SimSun" w:hAnsi="SimSun" w:cs="Traditional Arabic"/>
          <w:sz w:val="24"/>
          <w:rtl/>
        </w:rPr>
      </w:pPr>
      <w:r w:rsidRPr="00126C1A">
        <w:rPr>
          <w:rFonts w:ascii="SimSun" w:hAnsi="SimSun" w:cs="Traditional Arabic" w:hint="eastAsia"/>
          <w:sz w:val="24"/>
        </w:rPr>
        <w:t>拜后的赞词：</w:t>
      </w:r>
    </w:p>
    <w:p w:rsidR="00126C1A" w:rsidRPr="00126C1A" w:rsidRDefault="00126C1A" w:rsidP="003059A5">
      <w:pPr>
        <w:tabs>
          <w:tab w:val="left" w:pos="2880"/>
          <w:tab w:val="left" w:pos="5580"/>
        </w:tabs>
        <w:bidi/>
        <w:contextualSpacing/>
        <w:rPr>
          <w:rFonts w:ascii="SimSun" w:hAnsi="SimSun" w:cs="Traditional Arabic"/>
          <w:sz w:val="24"/>
        </w:rPr>
      </w:pPr>
      <w:r w:rsidRPr="00126C1A">
        <w:rPr>
          <w:rFonts w:ascii="SimSun" w:hAnsi="SimSun" w:cs="Traditional Arabic" w:hint="cs"/>
          <w:sz w:val="24"/>
          <w:rtl/>
        </w:rPr>
        <w:t xml:space="preserve">أَسْتَغْفِرُ اللهَ (3) . اَللَّهُمَّ أَنْتَ السَّلاَمُ وَمِنْكَ السَّلاَمُ تَبَارَكْتَ يَا ذَا الْجَلاَلِ وَالإِكْرَامِ . </w:t>
      </w:r>
    </w:p>
    <w:p w:rsidR="00126C1A" w:rsidRPr="00126C1A" w:rsidRDefault="00126C1A" w:rsidP="003059A5">
      <w:pPr>
        <w:tabs>
          <w:tab w:val="left" w:pos="2880"/>
          <w:tab w:val="left" w:pos="5580"/>
        </w:tabs>
        <w:ind w:left="607" w:hangingChars="253" w:hanging="607"/>
        <w:contextualSpacing/>
        <w:rPr>
          <w:rFonts w:ascii="SimSun" w:hAnsi="SimSun" w:cs="Traditional Arabic"/>
          <w:sz w:val="24"/>
        </w:rPr>
      </w:pPr>
      <w:r w:rsidRPr="00126C1A">
        <w:rPr>
          <w:rFonts w:ascii="SimSun" w:hAnsi="SimSun" w:cs="Traditional Arabic" w:hint="eastAsia"/>
          <w:sz w:val="24"/>
        </w:rPr>
        <w:t>译音：</w:t>
      </w:r>
      <w:r w:rsidRPr="00126C1A">
        <w:rPr>
          <w:rFonts w:ascii="SimSun" w:hAnsi="SimSun" w:cs="Traditional Arabic"/>
          <w:sz w:val="24"/>
        </w:rPr>
        <w:t xml:space="preserve">爱死太饿飞轮啦(三次)。安啦混买安胎赛俩目我民看塞俩目太霸来可太压 在了这俩里我勒一颗拉米。 </w:t>
      </w:r>
    </w:p>
    <w:p w:rsidR="00126C1A" w:rsidRPr="00126C1A" w:rsidRDefault="00126C1A" w:rsidP="003059A5">
      <w:pPr>
        <w:tabs>
          <w:tab w:val="left" w:pos="2880"/>
          <w:tab w:val="left" w:pos="5580"/>
        </w:tabs>
        <w:ind w:left="706" w:hangingChars="294" w:hanging="706"/>
        <w:contextualSpacing/>
        <w:rPr>
          <w:rFonts w:ascii="SimSun" w:hAnsi="SimSun" w:cs="Traditional Arabic"/>
          <w:sz w:val="24"/>
          <w:rtl/>
        </w:rPr>
      </w:pPr>
      <w:r w:rsidRPr="00126C1A">
        <w:rPr>
          <w:rFonts w:ascii="SimSun" w:hAnsi="SimSun" w:cs="Traditional Arabic" w:hint="eastAsia"/>
          <w:sz w:val="24"/>
        </w:rPr>
        <w:t>译文：我求主饶恕！主啊！你是和平的，和平来自于你，尊严容贵的主啊！你真吉祥啊！</w:t>
      </w:r>
    </w:p>
    <w:p w:rsidR="00126C1A" w:rsidRPr="00126C1A" w:rsidRDefault="00126C1A" w:rsidP="003059A5">
      <w:pPr>
        <w:tabs>
          <w:tab w:val="left" w:pos="2880"/>
          <w:tab w:val="left" w:pos="5580"/>
        </w:tabs>
        <w:bidi/>
        <w:contextualSpacing/>
        <w:rPr>
          <w:rFonts w:ascii="SimSun" w:hAnsi="SimSun" w:cs="Traditional Arabic"/>
          <w:sz w:val="24"/>
          <w:rtl/>
        </w:rPr>
      </w:pPr>
      <w:r w:rsidRPr="00126C1A">
        <w:rPr>
          <w:rFonts w:ascii="SimSun" w:hAnsi="SimSun" w:cs="Traditional Arabic" w:hint="cs"/>
          <w:sz w:val="24"/>
          <w:rtl/>
        </w:rPr>
        <w:t>لاَ إِلَهَ إِلاَّ اللهُ وَحْدَهُ لاَ شَرِيكَ لَهُ ، لَهُ الْمُلْكُ وَلَهُ الْحَمْد</w:t>
      </w:r>
      <w:r w:rsidR="003059A5">
        <w:rPr>
          <w:rFonts w:ascii="SimSun" w:hAnsi="SimSun" w:cs="Traditional Arabic" w:hint="cs"/>
          <w:sz w:val="24"/>
          <w:rtl/>
        </w:rPr>
        <w:t>ُ وَهُوَ عَلَى كُلِّ شَيْئٍ قَ</w:t>
      </w:r>
      <w:r w:rsidRPr="00126C1A">
        <w:rPr>
          <w:rFonts w:ascii="SimSun" w:hAnsi="SimSun" w:cs="Traditional Arabic" w:hint="cs"/>
          <w:sz w:val="24"/>
          <w:rtl/>
        </w:rPr>
        <w:t xml:space="preserve">دِيرٌ . </w:t>
      </w:r>
    </w:p>
    <w:p w:rsidR="00126C1A" w:rsidRPr="00126C1A" w:rsidRDefault="00126C1A" w:rsidP="003059A5">
      <w:pPr>
        <w:tabs>
          <w:tab w:val="left" w:pos="2880"/>
          <w:tab w:val="left" w:pos="5580"/>
        </w:tabs>
        <w:bidi/>
        <w:contextualSpacing/>
        <w:rPr>
          <w:rFonts w:ascii="SimSun" w:hAnsi="SimSun" w:cs="Traditional Arabic"/>
          <w:sz w:val="24"/>
          <w:rtl/>
        </w:rPr>
      </w:pPr>
      <w:r w:rsidRPr="00126C1A">
        <w:rPr>
          <w:rFonts w:ascii="SimSun" w:hAnsi="SimSun" w:cs="Traditional Arabic" w:hint="cs"/>
          <w:sz w:val="24"/>
          <w:rtl/>
        </w:rPr>
        <w:lastRenderedPageBreak/>
        <w:t xml:space="preserve">اَللَّهُمَّ لاَ مَانِعَ لِمَا أَعْطَيْتَ وَلاَ مُعْطِيَ لِمَا مَنَعْتَ وَلاَ يَنْفَعُ ذَا الْجَدِّ مِنْكَ الْجَدُّ . </w:t>
      </w:r>
    </w:p>
    <w:p w:rsidR="00126C1A" w:rsidRPr="00126C1A" w:rsidRDefault="00126C1A" w:rsidP="003059A5">
      <w:pPr>
        <w:tabs>
          <w:tab w:val="left" w:pos="2880"/>
          <w:tab w:val="left" w:pos="5580"/>
        </w:tabs>
        <w:bidi/>
        <w:contextualSpacing/>
        <w:rPr>
          <w:rFonts w:ascii="SimSun" w:hAnsi="SimSun" w:cs="Traditional Arabic"/>
          <w:sz w:val="24"/>
        </w:rPr>
      </w:pPr>
      <w:r w:rsidRPr="00126C1A">
        <w:rPr>
          <w:rFonts w:ascii="SimSun" w:hAnsi="SimSun" w:cs="Traditional Arabic" w:hint="cs"/>
          <w:sz w:val="24"/>
          <w:rtl/>
        </w:rPr>
        <w:t>لاَ حَوْلَ وَلاَ قُوَّةَ إِلاَّ بِاللهِ ، لاَ إِلَهَ إِلاَّ</w:t>
      </w:r>
      <w:r w:rsidR="003059A5">
        <w:rPr>
          <w:rFonts w:ascii="SimSun" w:hAnsi="SimSun" w:cs="Traditional Arabic" w:hint="cs"/>
          <w:sz w:val="24"/>
          <w:rtl/>
        </w:rPr>
        <w:t xml:space="preserve"> اللهُ وَلاَ نَعْبُدُ إِلاَّ إِ</w:t>
      </w:r>
      <w:r w:rsidRPr="00126C1A">
        <w:rPr>
          <w:rFonts w:ascii="SimSun" w:hAnsi="SimSun" w:cs="Traditional Arabic" w:hint="cs"/>
          <w:sz w:val="24"/>
          <w:rtl/>
        </w:rPr>
        <w:t xml:space="preserve">يَّاهُ . لَهُ النِّعْمَةُ وَلَهُ الْفَضْلُ وَلَهُ الثَّنَاءُ الْحَسَنُ . لاَ إِلَهَ إِلاَّ اللهُ مُخْلِصِينَ لَهُ الدِّينَ وَلَوْ كَرِهَ الْكَافِرُونَ . </w:t>
      </w:r>
    </w:p>
    <w:p w:rsidR="00126C1A" w:rsidRPr="00126C1A" w:rsidRDefault="00126C1A" w:rsidP="003059A5">
      <w:pPr>
        <w:tabs>
          <w:tab w:val="left" w:pos="2880"/>
          <w:tab w:val="left" w:pos="5580"/>
        </w:tabs>
        <w:ind w:left="727" w:hangingChars="303" w:hanging="727"/>
        <w:contextualSpacing/>
        <w:rPr>
          <w:rFonts w:ascii="SimSun" w:hAnsi="SimSun" w:cs="Traditional Arabic"/>
          <w:sz w:val="24"/>
        </w:rPr>
      </w:pPr>
      <w:r w:rsidRPr="00126C1A">
        <w:rPr>
          <w:rFonts w:ascii="SimSun" w:hAnsi="SimSun" w:cs="Traditional Arabic" w:hint="eastAsia"/>
          <w:sz w:val="24"/>
        </w:rPr>
        <w:t>译音：</w:t>
      </w:r>
      <w:r w:rsidRPr="00126C1A">
        <w:rPr>
          <w:rFonts w:ascii="SimSun" w:hAnsi="SimSun" w:cs="Traditional Arabic"/>
          <w:sz w:val="24"/>
        </w:rPr>
        <w:t>俩一俩海印兰拉乎,我和待胡俩蛇类开来沪,来沪勒姆勒克我来沪了亥目 睹,我呼我啊俩困里晒因该地如。</w:t>
      </w:r>
    </w:p>
    <w:p w:rsidR="00126C1A" w:rsidRPr="00126C1A" w:rsidRDefault="00126C1A" w:rsidP="003059A5">
      <w:pPr>
        <w:tabs>
          <w:tab w:val="left" w:pos="2880"/>
          <w:tab w:val="left" w:pos="5580"/>
        </w:tabs>
        <w:ind w:leftChars="337" w:left="708"/>
        <w:contextualSpacing/>
        <w:rPr>
          <w:rFonts w:ascii="SimSun" w:hAnsi="SimSun" w:cs="Traditional Arabic"/>
          <w:sz w:val="24"/>
        </w:rPr>
      </w:pPr>
      <w:r w:rsidRPr="00126C1A">
        <w:rPr>
          <w:rFonts w:ascii="SimSun" w:hAnsi="SimSun" w:cs="Traditional Arabic"/>
          <w:sz w:val="24"/>
        </w:rPr>
        <w:t xml:space="preserve">按啦混买俩吗你而 立马爱而团太 我俩木而退也 立马麦乃而太 我俩言发 偶 咋了站地民开了站度。 </w:t>
      </w:r>
    </w:p>
    <w:p w:rsidR="00126C1A" w:rsidRPr="00126C1A" w:rsidRDefault="00126C1A" w:rsidP="003059A5">
      <w:pPr>
        <w:tabs>
          <w:tab w:val="left" w:pos="2880"/>
          <w:tab w:val="left" w:pos="5580"/>
        </w:tabs>
        <w:ind w:left="727" w:hangingChars="303" w:hanging="727"/>
        <w:contextualSpacing/>
        <w:rPr>
          <w:rFonts w:ascii="SimSun" w:hAnsi="SimSun" w:cs="Traditional Arabic"/>
          <w:sz w:val="24"/>
        </w:rPr>
      </w:pPr>
      <w:r w:rsidRPr="00126C1A">
        <w:rPr>
          <w:rFonts w:ascii="SimSun" w:hAnsi="SimSun" w:cs="Traditional Arabic" w:hint="eastAsia"/>
          <w:sz w:val="24"/>
        </w:rPr>
        <w:t xml:space="preserve">      </w:t>
      </w:r>
      <w:r w:rsidRPr="00126C1A">
        <w:rPr>
          <w:rFonts w:ascii="SimSun" w:hAnsi="SimSun" w:cs="Traditional Arabic"/>
          <w:sz w:val="24"/>
        </w:rPr>
        <w:t xml:space="preserve">俩好赖我俩滚我太阴俩宾俩习,俩一俩海印兰拉乎,我俩乃啊不读因俩因 呀胡。来魂你而买图我来胡了发度路,我来魂赛那无了孩赛怒。俩一俩海 印兰拉乎穆赫里孙乃,来混滴耐,我老开类还了卡飞如乃。 </w:t>
      </w:r>
    </w:p>
    <w:p w:rsidR="00126C1A" w:rsidRPr="00126C1A" w:rsidRDefault="00126C1A" w:rsidP="003059A5">
      <w:pPr>
        <w:tabs>
          <w:tab w:val="left" w:pos="2880"/>
          <w:tab w:val="left" w:pos="5580"/>
        </w:tabs>
        <w:ind w:left="706" w:hangingChars="294" w:hanging="706"/>
        <w:contextualSpacing/>
        <w:rPr>
          <w:rFonts w:ascii="SimSun" w:hAnsi="SimSun" w:cs="Traditional Arabic"/>
          <w:sz w:val="24"/>
          <w:rtl/>
        </w:rPr>
      </w:pPr>
      <w:r w:rsidRPr="00126C1A">
        <w:rPr>
          <w:rFonts w:ascii="SimSun" w:hAnsi="SimSun" w:cs="Traditional Arabic" w:hint="eastAsia"/>
          <w:sz w:val="24"/>
        </w:rPr>
        <w:t>译文：除独一无偶的安拉外，绝无应受崇拜的，国权与赞颂只归他，他是全能于万事的。主啊！只要你供给，没有人能阻挠，只要你阻挠，没有人能恩赏，有权势者的权力对你毫无用处。无法无力，唯凭安拉。除安拉外，绝无应受崇拜的，我们只崇拜他。恩惠、特恩、优美的赞颂只归于他，除安拉外，绝无应受崇拜的，我们对他虔诚敬意，即使异教徒讨厌也罢！</w:t>
      </w:r>
    </w:p>
    <w:p w:rsidR="00126C1A" w:rsidRPr="00126C1A" w:rsidRDefault="00126C1A" w:rsidP="003059A5">
      <w:pPr>
        <w:tabs>
          <w:tab w:val="left" w:pos="2880"/>
          <w:tab w:val="left" w:pos="5580"/>
        </w:tabs>
        <w:bidi/>
        <w:contextualSpacing/>
        <w:rPr>
          <w:rFonts w:ascii="SimSun" w:hAnsi="SimSun" w:cs="Traditional Arabic"/>
          <w:sz w:val="24"/>
        </w:rPr>
      </w:pPr>
      <w:r w:rsidRPr="00126C1A">
        <w:rPr>
          <w:rFonts w:ascii="SimSun" w:hAnsi="SimSun" w:cs="Traditional Arabic" w:hint="cs"/>
          <w:sz w:val="24"/>
          <w:rtl/>
        </w:rPr>
        <w:lastRenderedPageBreak/>
        <w:t xml:space="preserve">لاَ إِلَهَ إِلاَّ اللهُ وَحْدَهُ لاَ شَرِيكَ لَهُ ، لَهُ الْمُلْكُ وَلَهُ الْحَمْدُ يُحْيِى وَيُمِيتُ وَهُوَ عَلَى كُلِّ شَيْئٍ قَدِيرٌ . </w:t>
      </w:r>
    </w:p>
    <w:p w:rsidR="00126C1A" w:rsidRPr="00126C1A" w:rsidRDefault="00126C1A" w:rsidP="003059A5">
      <w:pPr>
        <w:tabs>
          <w:tab w:val="left" w:pos="2880"/>
          <w:tab w:val="left" w:pos="5580"/>
        </w:tabs>
        <w:ind w:left="607" w:hangingChars="253" w:hanging="607"/>
        <w:contextualSpacing/>
        <w:rPr>
          <w:rFonts w:ascii="SimSun" w:hAnsi="SimSun" w:cs="Traditional Arabic"/>
          <w:sz w:val="24"/>
        </w:rPr>
      </w:pPr>
      <w:r w:rsidRPr="00126C1A">
        <w:rPr>
          <w:rFonts w:ascii="SimSun" w:hAnsi="SimSun" w:cs="Traditional Arabic" w:hint="eastAsia"/>
          <w:sz w:val="24"/>
        </w:rPr>
        <w:t>译音：</w:t>
      </w:r>
      <w:r w:rsidRPr="00126C1A">
        <w:rPr>
          <w:rFonts w:ascii="SimSun" w:hAnsi="SimSun" w:cs="Traditional Arabic"/>
          <w:sz w:val="24"/>
        </w:rPr>
        <w:t xml:space="preserve">俩一俩海印兰拉乎我和待胡俩蛇类开来沪,来胡了穆勒库我来沪了哈木度, 又何以,我又迷途,我呼我啊俩困里晒因该地如。 </w:t>
      </w:r>
    </w:p>
    <w:p w:rsidR="00126C1A" w:rsidRPr="00126C1A" w:rsidRDefault="00126C1A" w:rsidP="003059A5">
      <w:pPr>
        <w:tabs>
          <w:tab w:val="left" w:pos="2880"/>
          <w:tab w:val="left" w:pos="5580"/>
        </w:tabs>
        <w:ind w:left="706" w:hangingChars="294" w:hanging="706"/>
        <w:contextualSpacing/>
        <w:rPr>
          <w:rFonts w:ascii="SimSun" w:hAnsi="SimSun" w:cs="Traditional Arabic"/>
          <w:sz w:val="24"/>
        </w:rPr>
      </w:pPr>
      <w:r w:rsidRPr="00126C1A">
        <w:rPr>
          <w:rFonts w:ascii="SimSun" w:hAnsi="SimSun" w:cs="Traditional Arabic" w:hint="eastAsia"/>
          <w:sz w:val="24"/>
        </w:rPr>
        <w:t>译文：除独一无偶的安拉外，绝无应受崇拜的。国权与赞颂只归他，令人死活的主，无所不能的主！</w:t>
      </w:r>
    </w:p>
    <w:p w:rsidR="00126C1A" w:rsidRPr="00126C1A" w:rsidRDefault="00126C1A" w:rsidP="003059A5">
      <w:pPr>
        <w:tabs>
          <w:tab w:val="left" w:pos="2880"/>
          <w:tab w:val="left" w:pos="5580"/>
        </w:tabs>
        <w:ind w:left="706" w:hangingChars="294" w:hanging="706"/>
        <w:contextualSpacing/>
        <w:rPr>
          <w:rFonts w:ascii="SimSun" w:hAnsi="SimSun" w:cs="Traditional Arabic"/>
          <w:sz w:val="24"/>
        </w:rPr>
      </w:pPr>
      <w:r w:rsidRPr="00126C1A">
        <w:rPr>
          <w:rFonts w:ascii="SimSun" w:hAnsi="SimSun" w:cs="Traditional Arabic" w:hint="eastAsia"/>
          <w:sz w:val="24"/>
        </w:rPr>
        <w:t>念赞词（台斯必海）（三十三次）</w:t>
      </w:r>
    </w:p>
    <w:p w:rsidR="00126C1A" w:rsidRPr="00126C1A" w:rsidRDefault="00126C1A" w:rsidP="003059A5">
      <w:pPr>
        <w:tabs>
          <w:tab w:val="left" w:pos="2880"/>
          <w:tab w:val="left" w:pos="5580"/>
        </w:tabs>
        <w:ind w:left="706" w:hangingChars="294" w:hanging="706"/>
        <w:contextualSpacing/>
        <w:rPr>
          <w:rFonts w:ascii="SimSun" w:hAnsi="SimSun" w:cs="Traditional Arabic"/>
          <w:sz w:val="24"/>
        </w:rPr>
      </w:pPr>
      <w:r w:rsidRPr="00126C1A">
        <w:rPr>
          <w:rFonts w:ascii="SimSun" w:hAnsi="SimSun" w:cs="Traditional Arabic" w:hint="eastAsia"/>
          <w:sz w:val="24"/>
        </w:rPr>
        <w:t>赞主清净！</w:t>
      </w:r>
      <w:r w:rsidRPr="00126C1A">
        <w:rPr>
          <w:rFonts w:ascii="SimSun" w:hAnsi="SimSun" w:cs="Traditional Arabic" w:hint="cs"/>
          <w:sz w:val="24"/>
          <w:rtl/>
        </w:rPr>
        <w:t xml:space="preserve">سُبْحَانَ اللهِ !                                                           </w:t>
      </w:r>
    </w:p>
    <w:p w:rsidR="00126C1A" w:rsidRPr="00126C1A" w:rsidRDefault="00126C1A" w:rsidP="003059A5">
      <w:pPr>
        <w:tabs>
          <w:tab w:val="left" w:pos="2880"/>
          <w:tab w:val="left" w:pos="5580"/>
        </w:tabs>
        <w:ind w:left="706" w:hangingChars="294" w:hanging="706"/>
        <w:contextualSpacing/>
        <w:rPr>
          <w:rFonts w:ascii="SimSun" w:hAnsi="SimSun" w:cs="Traditional Arabic"/>
          <w:sz w:val="24"/>
        </w:rPr>
      </w:pPr>
      <w:r w:rsidRPr="00126C1A">
        <w:rPr>
          <w:rFonts w:ascii="SimSun" w:hAnsi="SimSun" w:cs="Traditional Arabic" w:hint="eastAsia"/>
          <w:sz w:val="24"/>
        </w:rPr>
        <w:t>感赞安拉！</w:t>
      </w:r>
      <w:r w:rsidRPr="00126C1A">
        <w:rPr>
          <w:rFonts w:ascii="SimSun" w:hAnsi="SimSun" w:cs="Traditional Arabic" w:hint="cs"/>
          <w:sz w:val="24"/>
          <w:rtl/>
        </w:rPr>
        <w:t xml:space="preserve">اَلْحَمْدُ لِلهِ !                                                             </w:t>
      </w:r>
    </w:p>
    <w:p w:rsidR="00126C1A" w:rsidRPr="00126C1A" w:rsidRDefault="00126C1A" w:rsidP="003059A5">
      <w:pPr>
        <w:tabs>
          <w:tab w:val="left" w:pos="2880"/>
          <w:tab w:val="left" w:pos="5580"/>
        </w:tabs>
        <w:ind w:left="706" w:hangingChars="294" w:hanging="706"/>
        <w:contextualSpacing/>
        <w:rPr>
          <w:rFonts w:ascii="SimSun" w:hAnsi="SimSun" w:cs="Traditional Arabic"/>
          <w:sz w:val="24"/>
        </w:rPr>
      </w:pPr>
      <w:r w:rsidRPr="00126C1A">
        <w:rPr>
          <w:rFonts w:ascii="SimSun" w:hAnsi="SimSun" w:cs="Traditional Arabic" w:hint="eastAsia"/>
          <w:sz w:val="24"/>
        </w:rPr>
        <w:t>安拉至大！</w:t>
      </w:r>
      <w:r w:rsidRPr="00126C1A">
        <w:rPr>
          <w:rFonts w:ascii="SimSun" w:hAnsi="SimSun" w:cs="Traditional Arabic" w:hint="cs"/>
          <w:sz w:val="24"/>
          <w:rtl/>
        </w:rPr>
        <w:t xml:space="preserve">اَللهُ أَكْبَرُ !                                                               </w:t>
      </w:r>
    </w:p>
    <w:p w:rsidR="00126C1A" w:rsidRPr="00126C1A" w:rsidRDefault="00126C1A" w:rsidP="003059A5">
      <w:pPr>
        <w:tabs>
          <w:tab w:val="left" w:pos="2880"/>
          <w:tab w:val="left" w:pos="5580"/>
        </w:tabs>
        <w:bidi/>
        <w:contextualSpacing/>
        <w:rPr>
          <w:rFonts w:ascii="SimSun" w:hAnsi="SimSun" w:cs="Traditional Arabic"/>
          <w:sz w:val="24"/>
        </w:rPr>
      </w:pPr>
      <w:r w:rsidRPr="00126C1A">
        <w:rPr>
          <w:rFonts w:ascii="SimSun" w:hAnsi="SimSun" w:cs="Traditional Arabic" w:hint="cs"/>
          <w:sz w:val="24"/>
          <w:rtl/>
        </w:rPr>
        <w:t xml:space="preserve">لاَ إِلَهَ إِلاَّ اللهُ وَحْدَهُ لاَ شَرِيكَ لَهُ ، لَهُ الْمُلْكُ وَلَهُ الْحَمْدُ يُحْيِى وَيُمِيتُ وَهُوَ عَلَى كُلِّ شَيْئٍ قَدِيرٌ . </w:t>
      </w:r>
    </w:p>
    <w:p w:rsidR="00126C1A" w:rsidRPr="00126C1A" w:rsidRDefault="00126C1A" w:rsidP="003059A5">
      <w:pPr>
        <w:tabs>
          <w:tab w:val="left" w:pos="2880"/>
          <w:tab w:val="left" w:pos="5580"/>
        </w:tabs>
        <w:ind w:left="607" w:hangingChars="253" w:hanging="607"/>
        <w:contextualSpacing/>
        <w:rPr>
          <w:rFonts w:ascii="SimSun" w:hAnsi="SimSun" w:cs="Traditional Arabic"/>
          <w:sz w:val="24"/>
        </w:rPr>
      </w:pPr>
      <w:r w:rsidRPr="00126C1A">
        <w:rPr>
          <w:rFonts w:ascii="SimSun" w:hAnsi="SimSun" w:cs="Traditional Arabic" w:hint="eastAsia"/>
          <w:sz w:val="24"/>
        </w:rPr>
        <w:t>译音：</w:t>
      </w:r>
      <w:r w:rsidRPr="00126C1A">
        <w:rPr>
          <w:rFonts w:ascii="SimSun" w:hAnsi="SimSun" w:cs="Traditional Arabic"/>
          <w:sz w:val="24"/>
        </w:rPr>
        <w:t xml:space="preserve">俩一俩海印兰拉乎我和待胡俩蛇类开来沪,来胡了穆勒库我来沪了哈木度, 又何以,我又迷途,我呼我啊俩困里晒因该地如。 </w:t>
      </w:r>
    </w:p>
    <w:p w:rsidR="00126C1A" w:rsidRPr="00126C1A" w:rsidRDefault="00126C1A" w:rsidP="003059A5">
      <w:pPr>
        <w:tabs>
          <w:tab w:val="left" w:pos="2880"/>
          <w:tab w:val="left" w:pos="5580"/>
        </w:tabs>
        <w:ind w:left="706" w:hangingChars="294" w:hanging="706"/>
        <w:contextualSpacing/>
        <w:rPr>
          <w:rFonts w:ascii="SimSun" w:hAnsi="SimSun" w:cs="Traditional Arabic"/>
          <w:sz w:val="24"/>
        </w:rPr>
      </w:pPr>
      <w:r w:rsidRPr="00126C1A">
        <w:rPr>
          <w:rFonts w:ascii="SimSun" w:hAnsi="SimSun" w:cs="Traditional Arabic" w:hint="eastAsia"/>
          <w:sz w:val="24"/>
        </w:rPr>
        <w:t>译文：除独一无偶的安拉外，绝无应受崇拜的。国权与赞颂只归他，他是无所不能的主！</w:t>
      </w:r>
    </w:p>
    <w:p w:rsidR="00126C1A" w:rsidRPr="00126C1A" w:rsidRDefault="00126C1A" w:rsidP="003059A5">
      <w:pPr>
        <w:tabs>
          <w:tab w:val="left" w:pos="2880"/>
          <w:tab w:val="left" w:pos="5580"/>
        </w:tabs>
        <w:ind w:left="706" w:hangingChars="294" w:hanging="706"/>
        <w:contextualSpacing/>
        <w:rPr>
          <w:rFonts w:ascii="SimSun" w:hAnsi="SimSun" w:cs="Traditional Arabic"/>
          <w:sz w:val="24"/>
        </w:rPr>
      </w:pPr>
      <w:r w:rsidRPr="00126C1A">
        <w:rPr>
          <w:rFonts w:ascii="SimSun" w:hAnsi="SimSun" w:cs="Traditional Arabic" w:hint="eastAsia"/>
          <w:sz w:val="24"/>
        </w:rPr>
        <w:lastRenderedPageBreak/>
        <w:t>再念：阿也其库勒西</w:t>
      </w:r>
    </w:p>
    <w:p w:rsidR="00126C1A" w:rsidRPr="00126C1A" w:rsidRDefault="00126C1A" w:rsidP="003059A5">
      <w:pPr>
        <w:tabs>
          <w:tab w:val="left" w:pos="2880"/>
          <w:tab w:val="left" w:pos="5580"/>
        </w:tabs>
        <w:bidi/>
        <w:contextualSpacing/>
        <w:rPr>
          <w:rFonts w:ascii="SimSun" w:hAnsi="SimSun" w:cs="Traditional Arabic"/>
          <w:sz w:val="24"/>
          <w:rtl/>
        </w:rPr>
      </w:pPr>
      <w:r w:rsidRPr="00126C1A">
        <w:rPr>
          <w:rFonts w:ascii="SimSun" w:hAnsi="SimSun" w:cs="Traditional Arabic" w:hint="cs"/>
          <w:sz w:val="24"/>
          <w:rtl/>
        </w:rPr>
        <w:t xml:space="preserve">اَللهُ لاَ إِلَهَ إِلاَّ هُوَ الْحَيُّ الْقَيُّومُ لاَ تَأْخُذُهُ سِنَةٌ وَلاَ نَوْمٌ لَهُ مَا فِي السَّمَوَاتِ وَمَا فِي الأَرْضِ مَن ذَّا الَّذِي يَشْفَعُ عِنْدَهُ إِلاَّ بِإِذْنِهِ يَعْلَمُ مَا بَيْنَ أَيْدِيهِمْ وَمَا خَلْفَهُمْ وَلاَ يُحِيطُونَ بِشَيْءٍ مِّنْ عِلْمِهِ إِلاَّ بِمَا شَاءَ وَسِعَ كُرْسِيُّهُ السَّمَوَاتِ وَالأَرْضَ وَلاَ يَئُودُهُ حِفْظُهُمَا وَهُوَ الْعَلِيُّ الْعَظِيمُ . </w:t>
      </w:r>
    </w:p>
    <w:p w:rsidR="00126C1A" w:rsidRPr="00126C1A" w:rsidRDefault="00126C1A" w:rsidP="003059A5">
      <w:pPr>
        <w:tabs>
          <w:tab w:val="left" w:pos="2880"/>
          <w:tab w:val="left" w:pos="5580"/>
        </w:tabs>
        <w:ind w:left="727" w:hangingChars="303" w:hanging="727"/>
        <w:contextualSpacing/>
        <w:rPr>
          <w:rFonts w:ascii="SimSun" w:hAnsi="SimSun" w:cs="Traditional Arabic"/>
          <w:sz w:val="24"/>
        </w:rPr>
      </w:pPr>
      <w:r w:rsidRPr="00126C1A">
        <w:rPr>
          <w:rFonts w:ascii="SimSun" w:hAnsi="SimSun" w:cs="Traditional Arabic" w:hint="eastAsia"/>
          <w:sz w:val="24"/>
        </w:rPr>
        <w:t>译音：</w:t>
      </w:r>
      <w:r w:rsidRPr="00126C1A">
        <w:rPr>
          <w:rFonts w:ascii="SimSun" w:hAnsi="SimSun" w:cs="Traditional Arabic"/>
          <w:sz w:val="24"/>
        </w:rPr>
        <w:t xml:space="preserve">安拉胡俩一俩还因俩呼我了含有了甘有木 俩太饿胡租户西乃吞我俩闹木 来沪吗分赛吗哇提我吗飞了爱日对 慢咱来贼 也是 Fai 偶 嗯待胡因俩 比 一字你习 叶儿来木吗白乃艾迪细目, 我妈喝了妨碍 Fai 护目, 我俩有嗨 图乃 比晒因 民呢而了密西因俩 比玛莎爱 我森阿苦日森幽魂赛马瓦提我 了爱日独爱 我俩也无度胡 嘿副组互骂 我呼我了啊林有了啊尊木。 </w:t>
      </w:r>
    </w:p>
    <w:p w:rsidR="00126C1A" w:rsidRPr="00126C1A" w:rsidRDefault="00126C1A" w:rsidP="003059A5">
      <w:pPr>
        <w:tabs>
          <w:tab w:val="left" w:pos="2880"/>
          <w:tab w:val="left" w:pos="5580"/>
        </w:tabs>
        <w:ind w:left="706" w:hangingChars="294" w:hanging="706"/>
        <w:contextualSpacing/>
        <w:rPr>
          <w:rFonts w:ascii="SimSun" w:hAnsi="SimSun" w:cs="Traditional Arabic"/>
          <w:sz w:val="24"/>
        </w:rPr>
      </w:pPr>
      <w:r w:rsidRPr="00126C1A">
        <w:rPr>
          <w:rFonts w:ascii="SimSun" w:hAnsi="SimSun" w:cs="Traditional Arabic" w:hint="eastAsia"/>
          <w:sz w:val="24"/>
        </w:rPr>
        <w:t>译文：安拉，除他外绝无应受崇拜的；他是永生不灭的；是维护万物的；盹睡不能侵犯他；睡眠不能克服他；天地万物都是他的；不经他的许可，谁能在他的面前替人说情呢？他知道他们面前的事，和他们身后的事；除他所启示者外，他们不能窥测他的玄妙；他的知识包容了天地。维持天地不能使他疲倦，他确是至尊至大的主！</w:t>
      </w:r>
    </w:p>
    <w:p w:rsidR="00126C1A" w:rsidRPr="00126C1A" w:rsidRDefault="00126C1A" w:rsidP="003059A5">
      <w:pPr>
        <w:tabs>
          <w:tab w:val="left" w:pos="2880"/>
          <w:tab w:val="left" w:pos="5580"/>
        </w:tabs>
        <w:ind w:left="706" w:hangingChars="294" w:hanging="706"/>
        <w:contextualSpacing/>
        <w:rPr>
          <w:rFonts w:ascii="SimSun" w:hAnsi="SimSun" w:cs="Traditional Arabic"/>
          <w:sz w:val="24"/>
        </w:rPr>
      </w:pPr>
      <w:r w:rsidRPr="00126C1A">
        <w:rPr>
          <w:rFonts w:ascii="SimSun" w:hAnsi="SimSun" w:cs="Traditional Arabic" w:hint="eastAsia"/>
          <w:sz w:val="24"/>
        </w:rPr>
        <w:t>再念：忠诚章（112章） 曙光章（113章） 人类章</w:t>
      </w:r>
      <w:r w:rsidRPr="00126C1A">
        <w:rPr>
          <w:rFonts w:ascii="SimSun" w:hAnsi="SimSun" w:cs="Traditional Arabic" w:hint="eastAsia"/>
          <w:sz w:val="24"/>
        </w:rPr>
        <w:lastRenderedPageBreak/>
        <w:t>（114章）</w:t>
      </w:r>
    </w:p>
    <w:p w:rsidR="00126C1A" w:rsidRPr="00126C1A" w:rsidRDefault="00126C1A" w:rsidP="003059A5">
      <w:pPr>
        <w:tabs>
          <w:tab w:val="left" w:pos="2880"/>
          <w:tab w:val="left" w:pos="5580"/>
        </w:tabs>
        <w:ind w:left="706" w:hangingChars="294" w:hanging="706"/>
        <w:contextualSpacing/>
        <w:rPr>
          <w:rFonts w:ascii="SimSun" w:hAnsi="SimSun" w:cs="Traditional Arabic"/>
          <w:sz w:val="24"/>
          <w:rtl/>
        </w:rPr>
      </w:pPr>
      <w:r w:rsidRPr="00126C1A">
        <w:rPr>
          <w:rFonts w:ascii="SimSun" w:hAnsi="SimSun" w:cs="Traditional Arabic" w:hint="eastAsia"/>
          <w:sz w:val="24"/>
        </w:rPr>
        <w:t>晨礼后念：</w:t>
      </w:r>
    </w:p>
    <w:p w:rsidR="00126C1A" w:rsidRPr="00126C1A" w:rsidRDefault="00126C1A" w:rsidP="003059A5">
      <w:pPr>
        <w:tabs>
          <w:tab w:val="left" w:pos="2880"/>
          <w:tab w:val="left" w:pos="5580"/>
        </w:tabs>
        <w:bidi/>
        <w:contextualSpacing/>
        <w:rPr>
          <w:rFonts w:ascii="SimSun" w:hAnsi="SimSun" w:cs="Traditional Arabic"/>
          <w:sz w:val="24"/>
        </w:rPr>
      </w:pPr>
      <w:r w:rsidRPr="00126C1A">
        <w:rPr>
          <w:rFonts w:ascii="SimSun" w:hAnsi="SimSun" w:cs="Traditional Arabic" w:hint="cs"/>
          <w:sz w:val="24"/>
          <w:rtl/>
        </w:rPr>
        <w:t>اَللَّهُمَّ إِنِّي أَسْأَلُكَ عِلْمًا نَافِعًا وَرِزْقًا طَيِّبًا وَعَمَلاً مُتَقَبَّلاً .</w:t>
      </w:r>
    </w:p>
    <w:p w:rsidR="00126C1A" w:rsidRPr="00126C1A" w:rsidRDefault="00126C1A" w:rsidP="003059A5">
      <w:pPr>
        <w:tabs>
          <w:tab w:val="left" w:pos="2880"/>
          <w:tab w:val="left" w:pos="5580"/>
        </w:tabs>
        <w:ind w:left="708" w:hangingChars="295" w:hanging="708"/>
        <w:contextualSpacing/>
        <w:rPr>
          <w:rFonts w:ascii="SimSun" w:hAnsi="SimSun" w:cs="Traditional Arabic"/>
          <w:sz w:val="24"/>
        </w:rPr>
      </w:pPr>
      <w:r w:rsidRPr="00126C1A">
        <w:rPr>
          <w:rFonts w:ascii="SimSun" w:hAnsi="SimSun" w:cs="Traditional Arabic" w:hint="eastAsia"/>
          <w:sz w:val="24"/>
        </w:rPr>
        <w:t>译音：</w:t>
      </w:r>
      <w:r w:rsidRPr="00126C1A">
        <w:rPr>
          <w:rFonts w:ascii="SimSun" w:hAnsi="SimSun" w:cs="Traditional Arabic"/>
          <w:sz w:val="24"/>
        </w:rPr>
        <w:t xml:space="preserve">安拉混买印尼爱死埃卢开 而里慢 那飞按我类子干团一半 我啊麦烂木太干白兰。 </w:t>
      </w:r>
    </w:p>
    <w:p w:rsidR="00126C1A" w:rsidRPr="00126C1A" w:rsidRDefault="00126C1A" w:rsidP="003059A5">
      <w:pPr>
        <w:tabs>
          <w:tab w:val="left" w:pos="2880"/>
          <w:tab w:val="left" w:pos="5580"/>
        </w:tabs>
        <w:ind w:left="708" w:hangingChars="295" w:hanging="708"/>
        <w:contextualSpacing/>
        <w:rPr>
          <w:rFonts w:ascii="SimSun" w:hAnsi="SimSun" w:cs="Traditional Arabic"/>
          <w:sz w:val="24"/>
        </w:rPr>
      </w:pPr>
      <w:r w:rsidRPr="00126C1A">
        <w:rPr>
          <w:rFonts w:ascii="SimSun" w:hAnsi="SimSun" w:cs="Traditional Arabic" w:hint="eastAsia"/>
          <w:sz w:val="24"/>
        </w:rPr>
        <w:t>译文：主啊！我向你恳求有益的知识，佳美的给养和被接受的工作！</w:t>
      </w:r>
    </w:p>
    <w:p w:rsidR="00126C1A" w:rsidRPr="00126C1A" w:rsidRDefault="00126C1A" w:rsidP="003059A5">
      <w:pPr>
        <w:tabs>
          <w:tab w:val="left" w:pos="2880"/>
          <w:tab w:val="left" w:pos="5580"/>
        </w:tabs>
        <w:ind w:left="1"/>
        <w:contextualSpacing/>
        <w:rPr>
          <w:rFonts w:ascii="SimSun" w:hAnsi="SimSun" w:cs="Traditional Arabic"/>
          <w:sz w:val="24"/>
          <w:rtl/>
        </w:rPr>
      </w:pPr>
      <w:r w:rsidRPr="00126C1A">
        <w:rPr>
          <w:rFonts w:ascii="SimSun" w:hAnsi="SimSun" w:cs="Traditional Arabic" w:hint="eastAsia"/>
          <w:sz w:val="24"/>
        </w:rPr>
        <w:t>念都阿古奴特：</w:t>
      </w:r>
    </w:p>
    <w:p w:rsidR="00126C1A" w:rsidRPr="00126C1A" w:rsidRDefault="00126C1A" w:rsidP="003059A5">
      <w:pPr>
        <w:tabs>
          <w:tab w:val="left" w:pos="2880"/>
          <w:tab w:val="left" w:pos="5580"/>
        </w:tabs>
        <w:bidi/>
        <w:contextualSpacing/>
        <w:rPr>
          <w:rFonts w:ascii="SimSun" w:hAnsi="SimSun" w:cs="Traditional Arabic"/>
          <w:sz w:val="24"/>
        </w:rPr>
      </w:pPr>
      <w:r w:rsidRPr="00126C1A">
        <w:rPr>
          <w:rFonts w:ascii="SimSun" w:hAnsi="SimSun" w:cs="Traditional Arabic" w:hint="cs"/>
          <w:sz w:val="24"/>
          <w:rtl/>
        </w:rPr>
        <w:t xml:space="preserve">اَللَّهُمَّ اهْدِنِي فِيمَنْ هَدَيْتَ ، وَعَافِنِي فِيمَنْ عَافَيْتَ ، وَتَوَلَّنِي فِيمَنْ تَوَلَّيْتَ ، وَبَارِكْ لِى فِيمَا أَعْطَيْتَ ، وَقِنِي شَرَّ مَا قَضَيْتَ ، فَإِنَّكَ تَقْضِى وَلاَ يُقْضَى عَلَيْكَ ، إِنَّهُ لاَ يَذِلُّ مَنْ وَالَيْتَ وَلاَ يَعِزُّ مَنْ عَادَيْتَ ، تَبَارَكْتَ رَبَّنَا وَتَعَالَيْتَ . </w:t>
      </w:r>
    </w:p>
    <w:p w:rsidR="00126C1A" w:rsidRPr="00126C1A" w:rsidRDefault="00126C1A" w:rsidP="003059A5">
      <w:pPr>
        <w:tabs>
          <w:tab w:val="left" w:pos="2880"/>
          <w:tab w:val="left" w:pos="5580"/>
        </w:tabs>
        <w:ind w:left="708" w:hangingChars="295" w:hanging="708"/>
        <w:contextualSpacing/>
        <w:rPr>
          <w:rFonts w:ascii="SimSun" w:hAnsi="SimSun" w:cs="Traditional Arabic"/>
          <w:sz w:val="24"/>
        </w:rPr>
      </w:pPr>
      <w:r w:rsidRPr="00126C1A">
        <w:rPr>
          <w:rFonts w:ascii="SimSun" w:hAnsi="SimSun" w:cs="Traditional Arabic" w:hint="eastAsia"/>
          <w:sz w:val="24"/>
        </w:rPr>
        <w:t>译音：</w:t>
      </w:r>
      <w:r w:rsidRPr="00126C1A">
        <w:rPr>
          <w:rFonts w:ascii="SimSun" w:hAnsi="SimSun" w:cs="Traditional Arabic"/>
          <w:sz w:val="24"/>
        </w:rPr>
        <w:t xml:space="preserve">安拉混买和底泥 飞慢呢 海带太, 我啊飞你 飞慢呢 啊 Fai 太,我太玩来 你 飞慢呢 太玩来 太,我把类可里 飞吗爱而图埃太,我给你 设然 吗哥独 爱, fai 因乃开 太哥对 我俩有哥 dua 而来开,饮奶户俩也怎路慢哇来太, 我俩也嗯组 慢呢啊带太, 太把来可太 然白那 我太啊来太。 </w:t>
      </w:r>
    </w:p>
    <w:p w:rsidR="00126C1A" w:rsidRPr="00126C1A" w:rsidRDefault="00126C1A" w:rsidP="003059A5">
      <w:pPr>
        <w:tabs>
          <w:tab w:val="left" w:pos="2880"/>
          <w:tab w:val="left" w:pos="5580"/>
        </w:tabs>
        <w:ind w:left="706" w:hangingChars="294" w:hanging="706"/>
        <w:contextualSpacing/>
        <w:rPr>
          <w:rFonts w:ascii="SimSun" w:hAnsi="SimSun" w:cs="Traditional Arabic"/>
          <w:sz w:val="24"/>
        </w:rPr>
      </w:pPr>
      <w:r w:rsidRPr="00126C1A">
        <w:rPr>
          <w:rFonts w:ascii="SimSun" w:hAnsi="SimSun" w:cs="Traditional Arabic" w:hint="eastAsia"/>
          <w:sz w:val="24"/>
        </w:rPr>
        <w:t>译文：主啊！请你指引我，使我同你指引的人们为伍；请你赦免我，使我同你赦免的人们为伍；请你喜爱我，使我同你喜爱的人们为伍。我所得到</w:t>
      </w:r>
      <w:r w:rsidRPr="00126C1A">
        <w:rPr>
          <w:rFonts w:ascii="SimSun" w:hAnsi="SimSun" w:cs="Traditional Arabic" w:hint="eastAsia"/>
          <w:sz w:val="24"/>
        </w:rPr>
        <w:lastRenderedPageBreak/>
        <w:t>的中，赐予我吉庆，求你从你已判决了的祸患上保护我。你是判决者，而不是被判者，你喜爱的人不卑贱，你憎恶的人不高贵。我们的养主啊！你真崇伟！你真高洁！愿安拉慈悯穆罕默德（祈主福安之）圣人！</w:t>
      </w:r>
    </w:p>
    <w:p w:rsidR="00126C1A" w:rsidRPr="00126C1A" w:rsidRDefault="00126C1A" w:rsidP="003059A5">
      <w:pPr>
        <w:tabs>
          <w:tab w:val="left" w:pos="2880"/>
          <w:tab w:val="left" w:pos="5580"/>
        </w:tabs>
        <w:ind w:left="706" w:hangingChars="294" w:hanging="706"/>
        <w:contextualSpacing/>
        <w:rPr>
          <w:rFonts w:ascii="SimSun" w:hAnsi="SimSun" w:cs="Traditional Arabic"/>
          <w:sz w:val="24"/>
          <w:rtl/>
        </w:rPr>
      </w:pPr>
      <w:r w:rsidRPr="00126C1A">
        <w:rPr>
          <w:rFonts w:ascii="SimSun" w:hAnsi="SimSun" w:cs="Traditional Arabic" w:hint="eastAsia"/>
          <w:sz w:val="24"/>
        </w:rPr>
        <w:t>最后念：</w:t>
      </w:r>
    </w:p>
    <w:p w:rsidR="00126C1A" w:rsidRPr="00126C1A" w:rsidRDefault="00126C1A" w:rsidP="003059A5">
      <w:pPr>
        <w:tabs>
          <w:tab w:val="left" w:pos="2880"/>
          <w:tab w:val="left" w:pos="5580"/>
        </w:tabs>
        <w:bidi/>
        <w:contextualSpacing/>
        <w:rPr>
          <w:rFonts w:ascii="SimSun" w:hAnsi="SimSun" w:cs="Traditional Arabic"/>
          <w:sz w:val="24"/>
        </w:rPr>
      </w:pPr>
      <w:r w:rsidRPr="00126C1A">
        <w:rPr>
          <w:rFonts w:ascii="SimSun" w:hAnsi="SimSun" w:cs="Traditional Arabic" w:hint="cs"/>
          <w:sz w:val="24"/>
          <w:rtl/>
        </w:rPr>
        <w:t xml:space="preserve">اَللَّهُمَّ إِنِّى أَعُوذُ بِرِضَاكَ مِنْ سَخْطِكَ ، وَبِمُعَافَاتِكَ مِنْ عُقُوبَتِكَ وَأَعُوذُ بِكَ مِنْكَ ، لاَ أُحْصِي ثَنَاءً  عَلَيْكَ أَنْتَ كَمَا أَثْنَيْتَ عَلَى نَفْسِكَ . </w:t>
      </w:r>
    </w:p>
    <w:p w:rsidR="00126C1A" w:rsidRPr="00126C1A" w:rsidRDefault="00126C1A" w:rsidP="003059A5">
      <w:pPr>
        <w:tabs>
          <w:tab w:val="left" w:pos="2880"/>
          <w:tab w:val="left" w:pos="5580"/>
        </w:tabs>
        <w:ind w:left="727" w:hangingChars="303" w:hanging="727"/>
        <w:contextualSpacing/>
        <w:rPr>
          <w:rFonts w:ascii="SimSun" w:hAnsi="SimSun" w:cs="Traditional Arabic"/>
          <w:sz w:val="24"/>
        </w:rPr>
      </w:pPr>
      <w:r w:rsidRPr="00126C1A">
        <w:rPr>
          <w:rFonts w:ascii="SimSun" w:hAnsi="SimSun" w:cs="Traditional Arabic" w:hint="eastAsia"/>
          <w:sz w:val="24"/>
        </w:rPr>
        <w:t>译音：</w:t>
      </w:r>
      <w:r w:rsidRPr="00126C1A">
        <w:rPr>
          <w:rFonts w:ascii="SimSun" w:hAnsi="SimSun" w:cs="Traditional Arabic"/>
          <w:sz w:val="24"/>
        </w:rPr>
        <w:t xml:space="preserve">按啦混买 印尼爱偶组比类 dua 开民赛和吞开,我比木啊发提开 民偶股白 提开 我爱偶组比开民开,俩无和岁赛那按呢而来开 按太 开吗爱死乃太 啊俩乃副习开。 </w:t>
      </w:r>
    </w:p>
    <w:p w:rsidR="00126C1A" w:rsidRDefault="00126C1A" w:rsidP="003059A5">
      <w:pPr>
        <w:tabs>
          <w:tab w:val="left" w:pos="2880"/>
          <w:tab w:val="left" w:pos="5580"/>
        </w:tabs>
        <w:ind w:left="706" w:hangingChars="294" w:hanging="706"/>
        <w:contextualSpacing/>
        <w:rPr>
          <w:rFonts w:ascii="SimSun" w:hAnsi="SimSun" w:cs="Traditional Arabic"/>
          <w:sz w:val="24"/>
        </w:rPr>
      </w:pPr>
      <w:r w:rsidRPr="00126C1A">
        <w:rPr>
          <w:rFonts w:ascii="SimSun" w:hAnsi="SimSun" w:cs="Traditional Arabic" w:hint="eastAsia"/>
          <w:sz w:val="24"/>
        </w:rPr>
        <w:t>译文：主啊！我求你保佑我，喜欢我，莫要恼怒我；赦免我，莫要处罚我。我只求你保佑我，我对你的赞颂是不计其数的，犹如你自己赞颂自己一般！</w:t>
      </w:r>
    </w:p>
    <w:p w:rsidR="003059A5" w:rsidRDefault="003059A5" w:rsidP="003059A5">
      <w:pPr>
        <w:tabs>
          <w:tab w:val="left" w:pos="2880"/>
          <w:tab w:val="left" w:pos="5580"/>
        </w:tabs>
        <w:ind w:left="706" w:hangingChars="294" w:hanging="706"/>
        <w:contextualSpacing/>
        <w:rPr>
          <w:rFonts w:ascii="SimSun" w:hAnsi="SimSun" w:cs="Traditional Arabic"/>
          <w:sz w:val="24"/>
        </w:rPr>
      </w:pPr>
    </w:p>
    <w:p w:rsidR="00126C1A" w:rsidRPr="00126C1A" w:rsidRDefault="00126C1A" w:rsidP="003059A5">
      <w:pPr>
        <w:tabs>
          <w:tab w:val="left" w:pos="2880"/>
          <w:tab w:val="left" w:pos="5580"/>
        </w:tabs>
        <w:ind w:left="706" w:hangingChars="294" w:hanging="706"/>
        <w:contextualSpacing/>
        <w:rPr>
          <w:rFonts w:ascii="SimSun" w:hAnsi="SimSun" w:cs="Traditional Arabic"/>
          <w:sz w:val="24"/>
        </w:rPr>
      </w:pPr>
    </w:p>
    <w:p w:rsidR="00126C1A" w:rsidRPr="003059A5" w:rsidRDefault="003059A5" w:rsidP="003059A5">
      <w:pPr>
        <w:tabs>
          <w:tab w:val="left" w:pos="2880"/>
          <w:tab w:val="left" w:pos="5580"/>
        </w:tabs>
        <w:contextualSpacing/>
        <w:jc w:val="center"/>
        <w:rPr>
          <w:rFonts w:ascii="SimSun" w:hAnsi="SimSun" w:cs="Traditional Arabic"/>
          <w:b/>
          <w:bCs/>
          <w:sz w:val="24"/>
        </w:rPr>
      </w:pPr>
      <w:r>
        <w:rPr>
          <w:rFonts w:ascii="SimSun" w:hAnsi="SimSun" w:cs="Traditional Arabic" w:hint="eastAsia"/>
          <w:b/>
          <w:bCs/>
          <w:sz w:val="24"/>
        </w:rPr>
        <w:t xml:space="preserve">第九篇 </w:t>
      </w:r>
      <w:r w:rsidR="00126C1A" w:rsidRPr="003059A5">
        <w:rPr>
          <w:rFonts w:ascii="SimSun" w:hAnsi="SimSun" w:cs="Traditional Arabic" w:hint="eastAsia"/>
          <w:b/>
          <w:bCs/>
          <w:sz w:val="24"/>
        </w:rPr>
        <w:t xml:space="preserve">众   礼 </w:t>
      </w:r>
    </w:p>
    <w:p w:rsidR="00126C1A" w:rsidRPr="00126C1A" w:rsidRDefault="00126C1A" w:rsidP="003059A5">
      <w:pPr>
        <w:tabs>
          <w:tab w:val="left" w:pos="2880"/>
          <w:tab w:val="left" w:pos="5580"/>
        </w:tabs>
        <w:contextualSpacing/>
        <w:jc w:val="center"/>
        <w:rPr>
          <w:rFonts w:ascii="SimSun" w:hAnsi="SimSun" w:cs="Traditional Arabic"/>
          <w:sz w:val="24"/>
        </w:rPr>
      </w:pPr>
    </w:p>
    <w:p w:rsidR="00126C1A" w:rsidRPr="000B582E" w:rsidRDefault="00126C1A" w:rsidP="003059A5">
      <w:pPr>
        <w:tabs>
          <w:tab w:val="left" w:pos="2880"/>
          <w:tab w:val="left" w:pos="5580"/>
        </w:tabs>
        <w:ind w:firstLineChars="224" w:firstLine="538"/>
        <w:contextualSpacing/>
        <w:rPr>
          <w:rFonts w:ascii="SimSun" w:hAnsi="SimSun" w:cs="Traditional Arabic"/>
          <w:sz w:val="24"/>
        </w:rPr>
      </w:pPr>
      <w:r w:rsidRPr="000B582E">
        <w:rPr>
          <w:rFonts w:ascii="SimSun" w:hAnsi="SimSun" w:cs="Traditional Arabic" w:hint="eastAsia"/>
          <w:sz w:val="24"/>
        </w:rPr>
        <w:t>清高的安拉说：“</w:t>
      </w:r>
      <w:r w:rsidRPr="000B582E">
        <w:rPr>
          <w:rFonts w:ascii="SimSun" w:hAnsi="SimSun" w:cs="Traditional Arabic" w:hint="eastAsia"/>
          <w:b/>
          <w:bCs/>
          <w:sz w:val="24"/>
        </w:rPr>
        <w:t>你们当谨守拜功，完纳天课，与鞠躬者同齐鞠躬</w:t>
      </w:r>
      <w:r w:rsidRPr="000B582E">
        <w:rPr>
          <w:rFonts w:ascii="SimSun" w:hAnsi="SimSun" w:cs="Traditional Arabic" w:hint="eastAsia"/>
          <w:sz w:val="24"/>
        </w:rPr>
        <w:t>。”（2：43）“</w:t>
      </w:r>
      <w:r w:rsidRPr="000B582E">
        <w:rPr>
          <w:rFonts w:ascii="SimSun" w:hAnsi="SimSun" w:cs="Traditional Arabic" w:hint="eastAsia"/>
          <w:b/>
          <w:bCs/>
          <w:sz w:val="24"/>
        </w:rPr>
        <w:t>你们当谨守许多拜功，和最贵的拜功，你们当为安拉而顺服地立正</w:t>
      </w:r>
      <w:r w:rsidRPr="000B582E">
        <w:rPr>
          <w:rFonts w:ascii="SimSun" w:hAnsi="SimSun" w:cs="Traditional Arabic" w:hint="eastAsia"/>
          <w:sz w:val="24"/>
        </w:rPr>
        <w:t>。”（2：</w:t>
      </w:r>
      <w:r w:rsidRPr="000B582E">
        <w:rPr>
          <w:rFonts w:ascii="SimSun" w:hAnsi="SimSun" w:cs="Traditional Arabic" w:hint="eastAsia"/>
          <w:sz w:val="24"/>
        </w:rPr>
        <w:lastRenderedPageBreak/>
        <w:t>238）“</w:t>
      </w:r>
      <w:r w:rsidRPr="000B582E">
        <w:rPr>
          <w:rFonts w:ascii="SimSun" w:hAnsi="SimSun" w:cs="Traditional Arabic" w:hint="eastAsia"/>
          <w:b/>
          <w:bCs/>
          <w:sz w:val="24"/>
        </w:rPr>
        <w:t>如果你在他们之间，你当带着他们礼拜</w:t>
      </w:r>
      <w:r w:rsidRPr="000B582E">
        <w:rPr>
          <w:rFonts w:ascii="SimSun" w:hAnsi="SimSun" w:cs="Traditional Arabic" w:hint="eastAsia"/>
          <w:sz w:val="24"/>
        </w:rPr>
        <w:t>。”（4：102）</w:t>
      </w:r>
    </w:p>
    <w:p w:rsidR="00126C1A" w:rsidRPr="000B582E" w:rsidRDefault="00126C1A" w:rsidP="003059A5">
      <w:pPr>
        <w:tabs>
          <w:tab w:val="left" w:pos="2880"/>
          <w:tab w:val="left" w:pos="5580"/>
        </w:tabs>
        <w:ind w:firstLineChars="224" w:firstLine="538"/>
        <w:contextualSpacing/>
        <w:rPr>
          <w:rFonts w:ascii="SimSun" w:hAnsi="SimSun" w:cs="Traditional Arabic"/>
          <w:sz w:val="24"/>
        </w:rPr>
      </w:pPr>
      <w:r w:rsidRPr="000B582E">
        <w:rPr>
          <w:rFonts w:ascii="SimSun" w:hAnsi="SimSun" w:cs="Traditional Arabic" w:hint="eastAsia"/>
          <w:sz w:val="24"/>
        </w:rPr>
        <w:t>伊本·欧玛的传述：穆圣（祈主福安之）说：“</w:t>
      </w:r>
      <w:r w:rsidRPr="000B582E">
        <w:rPr>
          <w:rFonts w:ascii="SimSun" w:hAnsi="SimSun" w:cs="Traditional Arabic" w:hint="eastAsia"/>
          <w:b/>
          <w:bCs/>
          <w:sz w:val="24"/>
        </w:rPr>
        <w:t>集体礼拜贵过个人礼拜二十七个品级</w:t>
      </w:r>
      <w:r w:rsidRPr="000B582E">
        <w:rPr>
          <w:rFonts w:ascii="SimSun" w:hAnsi="SimSun" w:cs="Traditional Arabic" w:hint="eastAsia"/>
          <w:sz w:val="24"/>
        </w:rPr>
        <w:t>。”艾布胡勒的传述：穆圣（祈主福安之）说：“</w:t>
      </w:r>
      <w:r w:rsidRPr="000B582E">
        <w:rPr>
          <w:rFonts w:ascii="SimSun" w:hAnsi="SimSun" w:cs="Traditional Arabic" w:hint="eastAsia"/>
          <w:b/>
          <w:bCs/>
          <w:sz w:val="24"/>
        </w:rPr>
        <w:t>一个人参加合众礼拜的报酬，超过他在家中或街道上礼拜的二十五倍。其条件是他先把小净做完善，然后去清真寺礼拜。</w:t>
      </w:r>
      <w:r w:rsidRPr="000B582E">
        <w:rPr>
          <w:rFonts w:ascii="SimSun" w:hAnsi="SimSun" w:cs="Traditional Arabic" w:hint="eastAsia"/>
          <w:sz w:val="24"/>
        </w:rPr>
        <w:t>”“</w:t>
      </w:r>
      <w:r w:rsidRPr="000B582E">
        <w:rPr>
          <w:rFonts w:ascii="SimSun" w:hAnsi="SimSun" w:cs="Traditional Arabic" w:hint="eastAsia"/>
          <w:b/>
          <w:bCs/>
          <w:sz w:val="24"/>
        </w:rPr>
        <w:t>他每走一步，安拉以此升高他一个品级，勾销一个错误。如果他礼完拜，只要不离开礼拜殿，又没坏小净时，天使祝福他说：‘主啊！求你祝福他，你慈悯他。’故只要他就地等待礼拜，就能得到象礼拜一样的回赏</w:t>
      </w:r>
      <w:r w:rsidRPr="000B582E">
        <w:rPr>
          <w:rFonts w:ascii="SimSun" w:hAnsi="SimSun" w:cs="Traditional Arabic" w:hint="eastAsia"/>
          <w:sz w:val="24"/>
        </w:rPr>
        <w:t>。”艾布胡勒的传述：一个盲人来见穆圣（祈主福安之）说：“</w:t>
      </w:r>
      <w:r w:rsidRPr="000B582E">
        <w:rPr>
          <w:rFonts w:ascii="SimSun" w:hAnsi="SimSun" w:cs="Traditional Arabic" w:hint="eastAsia"/>
          <w:b/>
          <w:bCs/>
          <w:sz w:val="24"/>
        </w:rPr>
        <w:t>主的使者啊！没有人引我到清真寺去，我可以在家独自礼拜吗</w:t>
      </w:r>
      <w:r w:rsidRPr="000B582E">
        <w:rPr>
          <w:rFonts w:ascii="SimSun" w:hAnsi="SimSun" w:cs="Traditional Arabic" w:hint="eastAsia"/>
          <w:sz w:val="24"/>
        </w:rPr>
        <w:t>？”穆圣（祈主福安之）允许他在家礼拜。当盲人转身要走的时候，穆圣（祈主福安之）又唤他说：“</w:t>
      </w:r>
      <w:r w:rsidRPr="000B582E">
        <w:rPr>
          <w:rFonts w:ascii="SimSun" w:hAnsi="SimSun" w:cs="Traditional Arabic" w:hint="eastAsia"/>
          <w:b/>
          <w:bCs/>
          <w:sz w:val="24"/>
        </w:rPr>
        <w:t>你能听得见宣礼的声音吗</w:t>
      </w:r>
      <w:r w:rsidRPr="000B582E">
        <w:rPr>
          <w:rFonts w:ascii="SimSun" w:hAnsi="SimSun" w:cs="Traditional Arabic" w:hint="eastAsia"/>
          <w:sz w:val="24"/>
        </w:rPr>
        <w:t>？”他说：“听得见。”穆圣（祈主福安之）说：“</w:t>
      </w:r>
      <w:r w:rsidRPr="000B582E">
        <w:rPr>
          <w:rFonts w:ascii="SimSun" w:hAnsi="SimSun" w:cs="Traditional Arabic" w:hint="eastAsia"/>
          <w:b/>
          <w:bCs/>
          <w:sz w:val="24"/>
        </w:rPr>
        <w:t>那么，你应当来参加众礼</w:t>
      </w:r>
      <w:r w:rsidRPr="000B582E">
        <w:rPr>
          <w:rFonts w:ascii="SimSun" w:hAnsi="SimSun" w:cs="Traditional Arabic" w:hint="eastAsia"/>
          <w:sz w:val="24"/>
        </w:rPr>
        <w:t>。”艾布胡勒的传述：穆圣（祈主福安之）说：“</w:t>
      </w:r>
      <w:r w:rsidRPr="000B582E">
        <w:rPr>
          <w:rFonts w:ascii="SimSun" w:hAnsi="SimSun" w:cs="Traditional Arabic" w:hint="eastAsia"/>
          <w:b/>
          <w:bCs/>
          <w:sz w:val="24"/>
        </w:rPr>
        <w:t>以掌握我生命的主盟誓！我想命人去拾来柴禾，又命人带领群众礼拜，随后我去检查不参加合众礼拜的人，用火烧掉他们的房屋</w:t>
      </w:r>
      <w:r w:rsidRPr="000B582E">
        <w:rPr>
          <w:rFonts w:ascii="SimSun" w:hAnsi="SimSun" w:cs="Traditional Arabic" w:hint="eastAsia"/>
          <w:sz w:val="24"/>
        </w:rPr>
        <w:t>。”伊本·麦赛吾德说：“</w:t>
      </w:r>
      <w:r w:rsidRPr="000B582E">
        <w:rPr>
          <w:rFonts w:ascii="SimSun" w:hAnsi="SimSun" w:cs="Traditional Arabic" w:hint="eastAsia"/>
          <w:b/>
          <w:bCs/>
          <w:sz w:val="24"/>
        </w:rPr>
        <w:t>谁喜欢以穆斯林的身份明天去见安拉，那么让他谨守这些拜功，无论哪里召唤，就到哪里去礼拜。安拉已为你们的先知规定了正道的方针，五番拜就是正道的方针之一。倘若你们象经常在家礼拜者一样，在家礼拜。</w:t>
      </w:r>
      <w:r w:rsidRPr="000B582E">
        <w:rPr>
          <w:rFonts w:ascii="SimSun" w:hAnsi="SimSun" w:cs="Traditional Arabic" w:hint="eastAsia"/>
          <w:b/>
          <w:bCs/>
          <w:sz w:val="24"/>
        </w:rPr>
        <w:lastRenderedPageBreak/>
        <w:t>那么你们就抛弃了先知的常道。如果你们意欲抛弃你们先知的常道，那么你们就会迷误，只有你们伪信士才懒于合众礼拜。而信士即使有病，由两人扶着也要来参加合众礼拜</w:t>
      </w:r>
      <w:r w:rsidRPr="000B582E">
        <w:rPr>
          <w:rFonts w:ascii="SimSun" w:hAnsi="SimSun" w:cs="Traditional Arabic" w:hint="eastAsia"/>
          <w:sz w:val="24"/>
        </w:rPr>
        <w:t>。”一说：“</w:t>
      </w:r>
      <w:r w:rsidRPr="000B582E">
        <w:rPr>
          <w:rFonts w:ascii="SimSun" w:hAnsi="SimSun" w:cs="Traditional Arabic" w:hint="eastAsia"/>
          <w:b/>
          <w:bCs/>
          <w:sz w:val="24"/>
        </w:rPr>
        <w:t>穆圣（祈主福安之）给我们教授了许多正确的方针，其中之一便是到清真寺参加合众礼拜</w:t>
      </w:r>
      <w:r w:rsidRPr="000B582E">
        <w:rPr>
          <w:rFonts w:ascii="SimSun" w:hAnsi="SimSun" w:cs="Traditional Arabic" w:hint="eastAsia"/>
          <w:sz w:val="24"/>
        </w:rPr>
        <w:t>。”艾宾·德勒达仪的传述：我听见穆圣（祈主福安之）说：“</w:t>
      </w:r>
      <w:r w:rsidRPr="000B582E">
        <w:rPr>
          <w:rFonts w:ascii="SimSun" w:hAnsi="SimSun" w:cs="Traditional Arabic" w:hint="eastAsia"/>
          <w:b/>
          <w:bCs/>
          <w:sz w:val="24"/>
        </w:rPr>
        <w:t>无论城市或农村，只要有三个人，就要合众礼拜，否则，恶魔一定侵袭他们。所以，你们要谨守合众礼拜，因为狼所吃的只是离群的羊</w:t>
      </w:r>
      <w:r w:rsidRPr="000B582E">
        <w:rPr>
          <w:rFonts w:ascii="SimSun" w:hAnsi="SimSun" w:cs="Traditional Arabic" w:hint="eastAsia"/>
          <w:sz w:val="24"/>
        </w:rPr>
        <w:t>。”</w:t>
      </w:r>
    </w:p>
    <w:p w:rsidR="00126C1A" w:rsidRPr="000B582E" w:rsidRDefault="00126C1A" w:rsidP="003059A5">
      <w:pPr>
        <w:tabs>
          <w:tab w:val="left" w:pos="2880"/>
          <w:tab w:val="left" w:pos="5580"/>
        </w:tabs>
        <w:ind w:firstLineChars="224" w:firstLine="538"/>
        <w:contextualSpacing/>
        <w:rPr>
          <w:rFonts w:ascii="SimSun" w:hAnsi="SimSun" w:cs="Traditional Arabic"/>
          <w:sz w:val="24"/>
        </w:rPr>
      </w:pPr>
      <w:r w:rsidRPr="000B582E">
        <w:rPr>
          <w:rFonts w:ascii="SimSun" w:hAnsi="SimSun" w:cs="Traditional Arabic" w:hint="eastAsia"/>
          <w:sz w:val="24"/>
        </w:rPr>
        <w:t>断法：众礼是强调的圣行。</w:t>
      </w:r>
    </w:p>
    <w:p w:rsidR="00126C1A" w:rsidRPr="000B582E" w:rsidRDefault="00126C1A" w:rsidP="003059A5">
      <w:pPr>
        <w:tabs>
          <w:tab w:val="left" w:pos="2880"/>
          <w:tab w:val="left" w:pos="5580"/>
        </w:tabs>
        <w:ind w:firstLineChars="224" w:firstLine="538"/>
        <w:contextualSpacing/>
        <w:rPr>
          <w:rFonts w:ascii="SimSun" w:hAnsi="SimSun" w:cs="Traditional Arabic"/>
          <w:sz w:val="24"/>
        </w:rPr>
      </w:pPr>
      <w:r w:rsidRPr="000B582E">
        <w:rPr>
          <w:rFonts w:ascii="SimSun" w:hAnsi="SimSun" w:cs="Traditional Arabic" w:hint="eastAsia"/>
          <w:sz w:val="24"/>
        </w:rPr>
        <w:t>作法：</w:t>
      </w:r>
    </w:p>
    <w:p w:rsidR="00126C1A" w:rsidRPr="000B582E" w:rsidRDefault="00126C1A" w:rsidP="003059A5">
      <w:pPr>
        <w:tabs>
          <w:tab w:val="left" w:pos="2880"/>
          <w:tab w:val="left" w:pos="5580"/>
        </w:tabs>
        <w:ind w:firstLineChars="224" w:firstLine="538"/>
        <w:contextualSpacing/>
        <w:rPr>
          <w:rFonts w:ascii="SimSun" w:hAnsi="SimSun" w:cs="Traditional Arabic"/>
          <w:sz w:val="24"/>
        </w:rPr>
      </w:pPr>
      <w:r w:rsidRPr="000B582E">
        <w:rPr>
          <w:rFonts w:ascii="SimSun" w:hAnsi="SimSun" w:cs="Traditional Arabic" w:hint="eastAsia"/>
          <w:sz w:val="24"/>
        </w:rPr>
        <w:t>一个人念成拜词（尕麦），念到“拜已成立”时大家立即排好班次，领拜师念大赞时紧接着抬手入拜，各种念词照常，一切动作紧跟领拜师，不可逾越于领拜师，因为穆圣（祈主福安之）说：“规定领拜师的目的是让人跟随他。”</w:t>
      </w:r>
    </w:p>
    <w:p w:rsidR="00126C1A" w:rsidRPr="000B582E" w:rsidRDefault="00126C1A" w:rsidP="003059A5">
      <w:pPr>
        <w:tabs>
          <w:tab w:val="left" w:pos="2880"/>
          <w:tab w:val="left" w:pos="5580"/>
        </w:tabs>
        <w:ind w:firstLineChars="224" w:firstLine="538"/>
        <w:contextualSpacing/>
        <w:rPr>
          <w:rFonts w:ascii="SimSun" w:hAnsi="SimSun" w:cs="Traditional Arabic"/>
          <w:sz w:val="24"/>
        </w:rPr>
      </w:pPr>
      <w:r w:rsidRPr="000B582E">
        <w:rPr>
          <w:rFonts w:ascii="SimSun" w:hAnsi="SimSun" w:cs="Traditional Arabic" w:hint="eastAsia"/>
          <w:sz w:val="24"/>
        </w:rPr>
        <w:t>排班：</w:t>
      </w:r>
    </w:p>
    <w:p w:rsidR="00126C1A" w:rsidRPr="000B582E" w:rsidRDefault="00126C1A" w:rsidP="003059A5">
      <w:pPr>
        <w:tabs>
          <w:tab w:val="left" w:pos="2880"/>
          <w:tab w:val="left" w:pos="5580"/>
        </w:tabs>
        <w:ind w:firstLineChars="224" w:firstLine="538"/>
        <w:contextualSpacing/>
        <w:rPr>
          <w:rFonts w:ascii="SimSun" w:hAnsi="SimSun" w:cs="Traditional Arabic"/>
          <w:sz w:val="24"/>
        </w:rPr>
      </w:pPr>
      <w:r w:rsidRPr="000B582E">
        <w:rPr>
          <w:rFonts w:ascii="SimSun" w:hAnsi="SimSun" w:cs="Traditional Arabic" w:hint="eastAsia"/>
          <w:sz w:val="24"/>
        </w:rPr>
        <w:t>宣礼员念成拜词（尕麦）时作好精神准备，念到“拜已成立”时迅速排班，领拜师向右、左当说：“排好班次、站齐、挤紧”等，排满前一班，再排后一班，不可留空隙，彼此靠拢，左、右看齐、脚挨脚、肩对肩。因为穆圣（祈主福安之）端正班次犹如端正箭头一般，他说：“</w:t>
      </w:r>
      <w:r w:rsidRPr="000B582E">
        <w:rPr>
          <w:rFonts w:ascii="SimSun" w:hAnsi="SimSun" w:cs="Traditional Arabic" w:hint="eastAsia"/>
          <w:b/>
          <w:bCs/>
          <w:sz w:val="24"/>
        </w:rPr>
        <w:t>你们理直班次，因为班次的整齐，属于拜功，能弥补拜功中的不足</w:t>
      </w:r>
      <w:r w:rsidRPr="000B582E">
        <w:rPr>
          <w:rFonts w:ascii="SimSun" w:hAnsi="SimSun" w:cs="Traditional Arabic" w:hint="eastAsia"/>
          <w:sz w:val="24"/>
        </w:rPr>
        <w:t>。”又说：“</w:t>
      </w:r>
      <w:r w:rsidRPr="000B582E">
        <w:rPr>
          <w:rFonts w:ascii="SimSun" w:hAnsi="SimSun" w:cs="Traditional Arabic" w:hint="eastAsia"/>
          <w:b/>
          <w:bCs/>
          <w:sz w:val="24"/>
        </w:rPr>
        <w:t>你们端正班次，肩对肩，堵塞空隙。温柔的拉同胞的手，不要给</w:t>
      </w:r>
      <w:r w:rsidRPr="000B582E">
        <w:rPr>
          <w:rFonts w:ascii="SimSun" w:hAnsi="SimSun" w:cs="Traditional Arabic" w:hint="eastAsia"/>
          <w:b/>
          <w:bCs/>
          <w:sz w:val="24"/>
        </w:rPr>
        <w:lastRenderedPageBreak/>
        <w:t>恶魔留缝子。谁补续班次，安拉就亲近谁，谁断裂班次，安拉就断绝谁</w:t>
      </w:r>
      <w:r w:rsidRPr="000B582E">
        <w:rPr>
          <w:rFonts w:ascii="SimSun" w:hAnsi="SimSun" w:cs="Traditional Arabic" w:hint="eastAsia"/>
          <w:sz w:val="24"/>
        </w:rPr>
        <w:t>。”</w:t>
      </w:r>
    </w:p>
    <w:p w:rsidR="00126C1A" w:rsidRPr="000B582E" w:rsidRDefault="00126C1A" w:rsidP="003059A5">
      <w:pPr>
        <w:tabs>
          <w:tab w:val="left" w:pos="2880"/>
          <w:tab w:val="left" w:pos="5580"/>
        </w:tabs>
        <w:ind w:firstLineChars="224" w:firstLine="538"/>
        <w:contextualSpacing/>
        <w:rPr>
          <w:rFonts w:ascii="SimSun" w:hAnsi="SimSun" w:cs="Traditional Arabic"/>
          <w:sz w:val="24"/>
        </w:rPr>
      </w:pPr>
      <w:r w:rsidRPr="000B582E">
        <w:rPr>
          <w:rFonts w:ascii="SimSun" w:hAnsi="SimSun" w:cs="Traditional Arabic" w:hint="eastAsia"/>
          <w:sz w:val="24"/>
        </w:rPr>
        <w:t>赶拜：</w:t>
      </w:r>
    </w:p>
    <w:p w:rsidR="00126C1A" w:rsidRPr="000B582E" w:rsidRDefault="00126C1A" w:rsidP="003059A5">
      <w:pPr>
        <w:tabs>
          <w:tab w:val="left" w:pos="2880"/>
          <w:tab w:val="left" w:pos="5580"/>
        </w:tabs>
        <w:ind w:firstLineChars="224" w:firstLine="538"/>
        <w:contextualSpacing/>
        <w:rPr>
          <w:rFonts w:ascii="SimSun" w:hAnsi="SimSun" w:cs="Traditional Arabic"/>
          <w:sz w:val="24"/>
        </w:rPr>
      </w:pPr>
      <w:r w:rsidRPr="000B582E">
        <w:rPr>
          <w:rFonts w:ascii="SimSun" w:hAnsi="SimSun" w:cs="Traditional Arabic" w:hint="eastAsia"/>
          <w:sz w:val="24"/>
        </w:rPr>
        <w:t>迟到的人不可慌张，应镇静的跟拜，念大赞抬手入拜后领拜师正作哪个动作就紧跟着作，跟上鞠躬者那一拜成全了，缺的拜，领拜师出拜后赶拜者不可出拜，即当站起补礼，两拜后中坐，最后大坐出拜。</w:t>
      </w:r>
    </w:p>
    <w:p w:rsidR="00126C1A" w:rsidRPr="00126C1A" w:rsidRDefault="00126C1A" w:rsidP="003059A5">
      <w:pPr>
        <w:tabs>
          <w:tab w:val="left" w:pos="2880"/>
          <w:tab w:val="left" w:pos="5580"/>
        </w:tabs>
        <w:ind w:firstLineChars="224" w:firstLine="538"/>
        <w:contextualSpacing/>
        <w:rPr>
          <w:rFonts w:ascii="SimSun" w:hAnsi="SimSun" w:cs="Traditional Arabic"/>
          <w:sz w:val="24"/>
        </w:rPr>
      </w:pPr>
    </w:p>
    <w:p w:rsidR="00126C1A" w:rsidRPr="00126C1A" w:rsidRDefault="00126C1A" w:rsidP="003059A5">
      <w:pPr>
        <w:tabs>
          <w:tab w:val="left" w:pos="2880"/>
          <w:tab w:val="left" w:pos="5580"/>
        </w:tabs>
        <w:ind w:firstLineChars="224" w:firstLine="538"/>
        <w:contextualSpacing/>
        <w:rPr>
          <w:rFonts w:ascii="SimSun" w:hAnsi="SimSun" w:cs="Traditional Arabic"/>
          <w:sz w:val="24"/>
        </w:rPr>
      </w:pPr>
    </w:p>
    <w:p w:rsidR="00126C1A" w:rsidRDefault="00126C1A" w:rsidP="003059A5">
      <w:pPr>
        <w:tabs>
          <w:tab w:val="left" w:pos="2880"/>
          <w:tab w:val="left" w:pos="5580"/>
        </w:tabs>
        <w:contextualSpacing/>
        <w:jc w:val="center"/>
        <w:rPr>
          <w:rFonts w:ascii="SimSun" w:hAnsi="SimSun" w:cs="Traditional Arabic"/>
          <w:b/>
          <w:bCs/>
          <w:sz w:val="24"/>
        </w:rPr>
      </w:pPr>
      <w:r w:rsidRPr="003059A5">
        <w:rPr>
          <w:rFonts w:ascii="SimSun" w:hAnsi="SimSun" w:cs="Traditional Arabic" w:hint="eastAsia"/>
          <w:b/>
          <w:bCs/>
          <w:sz w:val="24"/>
        </w:rPr>
        <w:t>第十篇  聚</w:t>
      </w:r>
      <w:r w:rsidRPr="003059A5">
        <w:rPr>
          <w:rFonts w:ascii="SimSun" w:hAnsi="SimSun" w:cs="Traditional Arabic" w:hint="cs"/>
          <w:b/>
          <w:bCs/>
          <w:sz w:val="24"/>
          <w:rtl/>
        </w:rPr>
        <w:t xml:space="preserve"> </w:t>
      </w:r>
      <w:r w:rsidRPr="003059A5">
        <w:rPr>
          <w:rFonts w:ascii="SimSun" w:hAnsi="SimSun" w:cs="Traditional Arabic" w:hint="eastAsia"/>
          <w:b/>
          <w:bCs/>
          <w:sz w:val="24"/>
        </w:rPr>
        <w:t>礼</w:t>
      </w:r>
    </w:p>
    <w:p w:rsidR="003059A5" w:rsidRPr="003059A5" w:rsidRDefault="003059A5" w:rsidP="003059A5">
      <w:pPr>
        <w:tabs>
          <w:tab w:val="left" w:pos="2880"/>
          <w:tab w:val="left" w:pos="5580"/>
        </w:tabs>
        <w:contextualSpacing/>
        <w:jc w:val="center"/>
        <w:rPr>
          <w:rFonts w:ascii="SimSun" w:hAnsi="SimSun" w:cs="Traditional Arabic"/>
          <w:b/>
          <w:bCs/>
          <w:sz w:val="24"/>
        </w:rPr>
      </w:pPr>
    </w:p>
    <w:p w:rsidR="00126C1A" w:rsidRPr="000B582E" w:rsidRDefault="00126C1A" w:rsidP="003059A5">
      <w:pPr>
        <w:tabs>
          <w:tab w:val="left" w:pos="2880"/>
          <w:tab w:val="left" w:pos="5580"/>
        </w:tabs>
        <w:ind w:firstLineChars="224" w:firstLine="538"/>
        <w:contextualSpacing/>
        <w:rPr>
          <w:rFonts w:ascii="SimSun" w:hAnsi="SimSun" w:cs="Traditional Arabic"/>
          <w:sz w:val="24"/>
        </w:rPr>
      </w:pPr>
      <w:r w:rsidRPr="000B582E">
        <w:rPr>
          <w:rFonts w:ascii="SimSun" w:hAnsi="SimSun" w:cs="Traditional Arabic" w:hint="eastAsia"/>
          <w:sz w:val="24"/>
        </w:rPr>
        <w:t>清高的安拉说：“</w:t>
      </w:r>
      <w:r w:rsidRPr="000B582E">
        <w:rPr>
          <w:rFonts w:ascii="SimSun" w:hAnsi="SimSun" w:cs="Traditional Arabic" w:hint="eastAsia"/>
          <w:b/>
          <w:bCs/>
          <w:sz w:val="24"/>
        </w:rPr>
        <w:t>信士们啊！聚礼日召人礼拜时，你们应当赶快去记念主，停止营业，这是对你们最好，倘若你们知道</w:t>
      </w:r>
      <w:r w:rsidRPr="000B582E">
        <w:rPr>
          <w:rFonts w:ascii="SimSun" w:hAnsi="SimSun" w:cs="Traditional Arabic" w:hint="eastAsia"/>
          <w:sz w:val="24"/>
        </w:rPr>
        <w:t>。”（61：9）</w:t>
      </w:r>
    </w:p>
    <w:p w:rsidR="00126C1A" w:rsidRPr="000B582E" w:rsidRDefault="00126C1A" w:rsidP="003059A5">
      <w:pPr>
        <w:tabs>
          <w:tab w:val="left" w:pos="2880"/>
          <w:tab w:val="left" w:pos="5580"/>
        </w:tabs>
        <w:ind w:firstLineChars="224" w:firstLine="538"/>
        <w:contextualSpacing/>
        <w:rPr>
          <w:rFonts w:ascii="SimSun" w:hAnsi="SimSun" w:cs="Traditional Arabic"/>
          <w:sz w:val="24"/>
        </w:rPr>
      </w:pPr>
      <w:r w:rsidRPr="000B582E">
        <w:rPr>
          <w:rFonts w:ascii="SimSun" w:hAnsi="SimSun" w:cs="Traditional Arabic" w:hint="eastAsia"/>
          <w:sz w:val="24"/>
        </w:rPr>
        <w:t>穆圣（祈主福安之）说：“</w:t>
      </w:r>
      <w:r w:rsidRPr="000B582E">
        <w:rPr>
          <w:rFonts w:ascii="SimSun" w:hAnsi="SimSun" w:cs="Traditional Arabic" w:hint="eastAsia"/>
          <w:b/>
          <w:bCs/>
          <w:sz w:val="24"/>
        </w:rPr>
        <w:t>太阳照耀的最好的日子，就是聚礼日。安拉在聚礼日创造了阿丹，在聚礼日让阿丹进入乐园，在聚礼日让阿丹出了乐园</w:t>
      </w:r>
      <w:r w:rsidRPr="000B582E">
        <w:rPr>
          <w:rFonts w:ascii="SimSun" w:hAnsi="SimSun" w:cs="Traditional Arabic" w:hint="eastAsia"/>
          <w:sz w:val="24"/>
        </w:rPr>
        <w:t>。”又说：“</w:t>
      </w:r>
      <w:r w:rsidRPr="000B582E">
        <w:rPr>
          <w:rFonts w:ascii="SimSun" w:hAnsi="SimSun" w:cs="Traditional Arabic" w:hint="eastAsia"/>
          <w:b/>
          <w:bCs/>
          <w:sz w:val="24"/>
        </w:rPr>
        <w:t>你们绝不要抛弃聚礼，否则，安拉就要封闭你们的心，而使你们沦为糊涂的人</w:t>
      </w:r>
      <w:r w:rsidRPr="000B582E">
        <w:rPr>
          <w:rFonts w:ascii="SimSun" w:hAnsi="SimSun" w:cs="Traditional Arabic" w:hint="eastAsia"/>
          <w:sz w:val="24"/>
        </w:rPr>
        <w:t>。”</w:t>
      </w:r>
    </w:p>
    <w:p w:rsidR="00126C1A" w:rsidRPr="000B582E" w:rsidRDefault="00126C1A" w:rsidP="003059A5">
      <w:pPr>
        <w:tabs>
          <w:tab w:val="left" w:pos="2880"/>
          <w:tab w:val="left" w:pos="5580"/>
        </w:tabs>
        <w:ind w:firstLineChars="224" w:firstLine="538"/>
        <w:contextualSpacing/>
        <w:rPr>
          <w:rFonts w:ascii="SimSun" w:hAnsi="SimSun" w:cs="Traditional Arabic"/>
          <w:sz w:val="24"/>
        </w:rPr>
      </w:pPr>
      <w:r w:rsidRPr="000B582E">
        <w:rPr>
          <w:rFonts w:ascii="SimSun" w:hAnsi="SimSun" w:cs="Traditional Arabic" w:hint="eastAsia"/>
          <w:sz w:val="24"/>
        </w:rPr>
        <w:t>聚礼（主麻），就是在星期五举行，每七天一次，时间与晌礼相同。聚礼在城市、农村的清真寺和一切建筑物内都可以做。欧曼尔曾给巴林的居民写信，信中说：“</w:t>
      </w:r>
      <w:r w:rsidRPr="000B582E">
        <w:rPr>
          <w:rFonts w:ascii="SimSun" w:hAnsi="SimSun" w:cs="Traditional Arabic" w:hint="eastAsia"/>
          <w:b/>
          <w:bCs/>
          <w:sz w:val="24"/>
        </w:rPr>
        <w:t>你们无论在哪里，就当做聚礼</w:t>
      </w:r>
      <w:r w:rsidRPr="000B582E">
        <w:rPr>
          <w:rFonts w:ascii="SimSun" w:hAnsi="SimSun" w:cs="Traditional Arabic" w:hint="eastAsia"/>
          <w:sz w:val="24"/>
        </w:rPr>
        <w:t>。”（艾布赛百传）艾哈迈德说：“</w:t>
      </w:r>
      <w:r w:rsidRPr="000B582E">
        <w:rPr>
          <w:rFonts w:ascii="SimSun" w:hAnsi="SimSun" w:cs="Traditional Arabic" w:hint="eastAsia"/>
          <w:b/>
          <w:bCs/>
          <w:sz w:val="24"/>
        </w:rPr>
        <w:t>这个传述系统是正确的</w:t>
      </w:r>
      <w:r w:rsidRPr="000B582E">
        <w:rPr>
          <w:rFonts w:ascii="SimSun" w:hAnsi="SimSun" w:cs="Traditional Arabic" w:hint="eastAsia"/>
          <w:sz w:val="24"/>
        </w:rPr>
        <w:t>。”这段圣训包括城市和农村，伊本阿巴斯说：“</w:t>
      </w:r>
      <w:r w:rsidRPr="000B582E">
        <w:rPr>
          <w:rFonts w:ascii="SimSun" w:hAnsi="SimSun" w:cs="Traditional Arabic" w:hint="eastAsia"/>
          <w:b/>
          <w:bCs/>
          <w:sz w:val="24"/>
        </w:rPr>
        <w:t>伊斯兰来临后，</w:t>
      </w:r>
      <w:r w:rsidRPr="000B582E">
        <w:rPr>
          <w:rFonts w:ascii="SimSun" w:hAnsi="SimSun" w:cs="Traditional Arabic" w:hint="eastAsia"/>
          <w:b/>
          <w:bCs/>
          <w:sz w:val="24"/>
        </w:rPr>
        <w:lastRenderedPageBreak/>
        <w:t>在圣寺做聚礼之后，第一次做的聚礼是在‘扎瓦’做的聚礼，‘扎瓦’是位于巴林的一个乡村</w:t>
      </w:r>
      <w:r w:rsidRPr="000B582E">
        <w:rPr>
          <w:rFonts w:ascii="SimSun" w:hAnsi="SimSun" w:cs="Traditional Arabic" w:hint="eastAsia"/>
          <w:sz w:val="24"/>
        </w:rPr>
        <w:t>。</w:t>
      </w:r>
    </w:p>
    <w:p w:rsidR="00126C1A" w:rsidRPr="000B582E" w:rsidRDefault="00126C1A" w:rsidP="003059A5">
      <w:pPr>
        <w:tabs>
          <w:tab w:val="left" w:pos="2880"/>
          <w:tab w:val="left" w:pos="5580"/>
        </w:tabs>
        <w:ind w:firstLineChars="224" w:firstLine="538"/>
        <w:contextualSpacing/>
        <w:rPr>
          <w:rFonts w:ascii="SimSun" w:hAnsi="SimSun" w:cs="Traditional Arabic"/>
          <w:sz w:val="24"/>
        </w:rPr>
      </w:pPr>
      <w:r w:rsidRPr="000B582E">
        <w:rPr>
          <w:rFonts w:ascii="SimSun" w:hAnsi="SimSun" w:cs="Traditional Arabic" w:hint="eastAsia"/>
          <w:sz w:val="24"/>
        </w:rPr>
        <w:t>（参看《布哈里圣训实录》第一册122页）</w:t>
      </w:r>
    </w:p>
    <w:p w:rsidR="00126C1A" w:rsidRPr="000B582E" w:rsidRDefault="00126C1A" w:rsidP="003059A5">
      <w:pPr>
        <w:tabs>
          <w:tab w:val="left" w:pos="2880"/>
          <w:tab w:val="left" w:pos="5580"/>
        </w:tabs>
        <w:ind w:firstLineChars="224" w:firstLine="538"/>
        <w:contextualSpacing/>
        <w:rPr>
          <w:rFonts w:ascii="SimSun" w:hAnsi="SimSun" w:cs="Traditional Arabic"/>
          <w:sz w:val="24"/>
        </w:rPr>
      </w:pPr>
      <w:r w:rsidRPr="000B582E">
        <w:rPr>
          <w:rFonts w:ascii="SimSun" w:hAnsi="SimSun" w:cs="Traditional Arabic" w:hint="eastAsia"/>
          <w:sz w:val="24"/>
        </w:rPr>
        <w:t>至于有人说聚礼要具备最大的伊玛目的领拜，要在扎米尔的城市里，还要有限定人数的条件，此说法没有《古兰经》和《圣训》的任何根据，怎能为必行的条件呢？因此聚礼后仍重礼晌礼是一件可憎的异端。而且在一个时辰做两次主命这是教律严禁的。</w:t>
      </w:r>
    </w:p>
    <w:p w:rsidR="00126C1A" w:rsidRPr="000B582E" w:rsidRDefault="00126C1A" w:rsidP="003059A5">
      <w:pPr>
        <w:tabs>
          <w:tab w:val="left" w:pos="2880"/>
          <w:tab w:val="left" w:pos="5580"/>
        </w:tabs>
        <w:ind w:firstLineChars="224" w:firstLine="538"/>
        <w:contextualSpacing/>
        <w:rPr>
          <w:rFonts w:ascii="SimSun" w:hAnsi="SimSun" w:cs="Traditional Arabic"/>
          <w:sz w:val="24"/>
        </w:rPr>
      </w:pPr>
      <w:r w:rsidRPr="000B582E">
        <w:rPr>
          <w:rFonts w:ascii="SimSun" w:hAnsi="SimSun" w:cs="Traditional Arabic" w:hint="eastAsia"/>
          <w:sz w:val="24"/>
        </w:rPr>
        <w:t>聚礼前应做大净，用香水、早去寺，多记主，作祈祷。穆圣（祈主福安之）说：“</w:t>
      </w:r>
      <w:r w:rsidRPr="000B582E">
        <w:rPr>
          <w:rFonts w:ascii="SimSun" w:hAnsi="SimSun" w:cs="Traditional Arabic" w:hint="eastAsia"/>
          <w:b/>
          <w:bCs/>
          <w:sz w:val="24"/>
        </w:rPr>
        <w:t>凡是成年人，当在聚礼日做大净。”又说：“一个人只要在聚礼日做大净，尽力讲究卫生，梳发上油，擦美香，然后赴寺礼拜，而不让两个并坐的人分开，做了主命拜，静听领拜师讲演，安拉必赦免他从上个聚礼日到这个聚礼日之间的错误</w:t>
      </w:r>
      <w:r w:rsidRPr="000B582E">
        <w:rPr>
          <w:rFonts w:ascii="SimSun" w:hAnsi="SimSun" w:cs="Traditional Arabic" w:hint="eastAsia"/>
          <w:sz w:val="24"/>
        </w:rPr>
        <w:t>。”</w:t>
      </w:r>
    </w:p>
    <w:p w:rsidR="00126C1A" w:rsidRPr="000B582E" w:rsidRDefault="00126C1A" w:rsidP="003059A5">
      <w:pPr>
        <w:tabs>
          <w:tab w:val="left" w:pos="2880"/>
          <w:tab w:val="left" w:pos="5580"/>
        </w:tabs>
        <w:ind w:firstLineChars="224" w:firstLine="538"/>
        <w:contextualSpacing/>
        <w:rPr>
          <w:rFonts w:ascii="SimSun" w:hAnsi="SimSun" w:cs="Traditional Arabic"/>
          <w:sz w:val="24"/>
        </w:rPr>
      </w:pPr>
      <w:r w:rsidRPr="000B582E">
        <w:rPr>
          <w:rFonts w:ascii="SimSun" w:hAnsi="SimSun" w:cs="Traditional Arabic" w:hint="eastAsia"/>
          <w:sz w:val="24"/>
        </w:rPr>
        <w:t>又说：“</w:t>
      </w:r>
      <w:r w:rsidRPr="000B582E">
        <w:rPr>
          <w:rFonts w:ascii="SimSun" w:hAnsi="SimSun" w:cs="Traditional Arabic" w:hint="eastAsia"/>
          <w:b/>
          <w:bCs/>
          <w:sz w:val="24"/>
        </w:rPr>
        <w:t>谁在聚礼日做了像主命的大净一样的大净，并在第一个时刻赴寺，等于在主道中贡献了一峰骆驼。谁在第二个时刻赴寺，等于在主道中贡献了一头牛。谁在第三个时刻赴寺，等于在主道中贡献了一只有角的羊。谁在第四个时刻赴寺，等于在主道中贡献了一只鸡。谁在第五个时刻赴寺，等于在主道中贡献了一个蛋。当领拜师出席的时候，众天使亲临拜殿，听取教诲</w:t>
      </w:r>
      <w:r w:rsidRPr="000B582E">
        <w:rPr>
          <w:rFonts w:ascii="SimSun" w:hAnsi="SimSun" w:cs="Traditional Arabic" w:hint="eastAsia"/>
          <w:sz w:val="24"/>
        </w:rPr>
        <w:t>。”</w:t>
      </w:r>
    </w:p>
    <w:p w:rsidR="00126C1A" w:rsidRPr="000B582E" w:rsidRDefault="00126C1A" w:rsidP="003059A5">
      <w:pPr>
        <w:tabs>
          <w:tab w:val="left" w:pos="2880"/>
          <w:tab w:val="left" w:pos="5580"/>
        </w:tabs>
        <w:ind w:firstLineChars="224" w:firstLine="538"/>
        <w:contextualSpacing/>
        <w:rPr>
          <w:rFonts w:ascii="SimSun" w:hAnsi="SimSun" w:cs="Traditional Arabic"/>
          <w:sz w:val="24"/>
        </w:rPr>
      </w:pPr>
      <w:r w:rsidRPr="000B582E">
        <w:rPr>
          <w:rFonts w:ascii="SimSun" w:hAnsi="SimSun" w:cs="Traditional Arabic" w:hint="eastAsia"/>
          <w:sz w:val="24"/>
        </w:rPr>
        <w:t>作法：聚礼是主命两拜。主命拜前礼两拜庆贺清真寺的拜为圣行，如果正在演讲时，可以轻快的礼庆</w:t>
      </w:r>
      <w:r w:rsidRPr="000B582E">
        <w:rPr>
          <w:rFonts w:ascii="SimSun" w:hAnsi="SimSun" w:cs="Traditional Arabic" w:hint="eastAsia"/>
          <w:sz w:val="24"/>
        </w:rPr>
        <w:lastRenderedPageBreak/>
        <w:t>贺寺的圣行拜。扎比尔的传述：聚礼日穆圣（祈主福安之）正在演讲，一个人进来了，穆圣（祈主福安之）问：“</w:t>
      </w:r>
      <w:r w:rsidRPr="000B582E">
        <w:rPr>
          <w:rFonts w:ascii="SimSun" w:hAnsi="SimSun" w:cs="Traditional Arabic" w:hint="eastAsia"/>
          <w:b/>
          <w:bCs/>
          <w:sz w:val="24"/>
        </w:rPr>
        <w:t>你礼了拜吗</w:t>
      </w:r>
      <w:r w:rsidRPr="000B582E">
        <w:rPr>
          <w:rFonts w:ascii="SimSun" w:hAnsi="SimSun" w:cs="Traditional Arabic" w:hint="eastAsia"/>
          <w:sz w:val="24"/>
        </w:rPr>
        <w:t>？”他说：“</w:t>
      </w:r>
      <w:r w:rsidRPr="000B582E">
        <w:rPr>
          <w:rFonts w:ascii="SimSun" w:hAnsi="SimSun" w:cs="Traditional Arabic" w:hint="eastAsia"/>
          <w:b/>
          <w:bCs/>
          <w:sz w:val="24"/>
        </w:rPr>
        <w:t>没有</w:t>
      </w:r>
      <w:r w:rsidRPr="000B582E">
        <w:rPr>
          <w:rFonts w:ascii="SimSun" w:hAnsi="SimSun" w:cs="Traditional Arabic" w:hint="eastAsia"/>
          <w:sz w:val="24"/>
        </w:rPr>
        <w:t>。”穆圣（祈主福安之）说：“</w:t>
      </w:r>
      <w:r w:rsidRPr="000B582E">
        <w:rPr>
          <w:rFonts w:ascii="SimSun" w:hAnsi="SimSun" w:cs="Traditional Arabic" w:hint="eastAsia"/>
          <w:b/>
          <w:bCs/>
          <w:sz w:val="24"/>
        </w:rPr>
        <w:t>你去礼两拜</w:t>
      </w:r>
      <w:r w:rsidRPr="000B582E">
        <w:rPr>
          <w:rFonts w:ascii="SimSun" w:hAnsi="SimSun" w:cs="Traditional Arabic" w:hint="eastAsia"/>
          <w:sz w:val="24"/>
        </w:rPr>
        <w:t>。”一说：“</w:t>
      </w:r>
      <w:r w:rsidRPr="000B582E">
        <w:rPr>
          <w:rFonts w:ascii="SimSun" w:hAnsi="SimSun" w:cs="Traditional Arabic" w:hint="eastAsia"/>
          <w:b/>
          <w:bCs/>
          <w:sz w:val="24"/>
        </w:rPr>
        <w:t>你们谁来做聚礼，领拜师正在演讲时，让他简捷的礼两拜</w:t>
      </w:r>
      <w:r w:rsidRPr="000B582E">
        <w:rPr>
          <w:rFonts w:ascii="SimSun" w:hAnsi="SimSun" w:cs="Traditional Arabic" w:hint="eastAsia"/>
          <w:sz w:val="24"/>
        </w:rPr>
        <w:t>。”</w:t>
      </w:r>
    </w:p>
    <w:p w:rsidR="00126C1A" w:rsidRPr="000B582E" w:rsidRDefault="00126C1A" w:rsidP="003059A5">
      <w:pPr>
        <w:tabs>
          <w:tab w:val="left" w:pos="2880"/>
          <w:tab w:val="left" w:pos="5580"/>
        </w:tabs>
        <w:ind w:firstLineChars="224" w:firstLine="538"/>
        <w:contextualSpacing/>
        <w:rPr>
          <w:rFonts w:ascii="SimSun" w:hAnsi="SimSun" w:cs="Traditional Arabic"/>
          <w:sz w:val="24"/>
        </w:rPr>
      </w:pPr>
      <w:r w:rsidRPr="000B582E">
        <w:rPr>
          <w:rFonts w:ascii="SimSun" w:hAnsi="SimSun" w:cs="Traditional Arabic" w:hint="eastAsia"/>
          <w:sz w:val="24"/>
        </w:rPr>
        <w:t>做聚礼前必须静听教长的讲演，主命拜后再作四拜或两拜圣行拜。</w:t>
      </w:r>
    </w:p>
    <w:p w:rsidR="00126C1A" w:rsidRPr="000B582E" w:rsidRDefault="00126C1A" w:rsidP="003059A5">
      <w:pPr>
        <w:tabs>
          <w:tab w:val="left" w:pos="2880"/>
          <w:tab w:val="left" w:pos="5580"/>
        </w:tabs>
        <w:ind w:firstLineChars="224" w:firstLine="538"/>
        <w:contextualSpacing/>
        <w:rPr>
          <w:rFonts w:ascii="SimSun" w:hAnsi="SimSun" w:cs="Traditional Arabic"/>
          <w:sz w:val="24"/>
        </w:rPr>
      </w:pPr>
      <w:r w:rsidRPr="000B582E">
        <w:rPr>
          <w:rFonts w:ascii="SimSun" w:hAnsi="SimSun" w:cs="Traditional Arabic" w:hint="eastAsia"/>
          <w:sz w:val="24"/>
        </w:rPr>
        <w:t>穆圣（祈主福安之）说：“</w:t>
      </w:r>
      <w:r w:rsidRPr="000B582E">
        <w:rPr>
          <w:rFonts w:ascii="SimSun" w:hAnsi="SimSun" w:cs="Traditional Arabic" w:hint="eastAsia"/>
          <w:b/>
          <w:bCs/>
          <w:sz w:val="24"/>
        </w:rPr>
        <w:t>你们礼了主麻拜后再礼四拜</w:t>
      </w:r>
      <w:r w:rsidRPr="000B582E">
        <w:rPr>
          <w:rFonts w:ascii="SimSun" w:hAnsi="SimSun" w:cs="Traditional Arabic" w:hint="eastAsia"/>
          <w:sz w:val="24"/>
        </w:rPr>
        <w:t>。”伊本·欧玛说：“</w:t>
      </w:r>
      <w:r w:rsidRPr="000B582E">
        <w:rPr>
          <w:rFonts w:ascii="SimSun" w:hAnsi="SimSun" w:cs="Traditional Arabic" w:hint="eastAsia"/>
          <w:b/>
          <w:bCs/>
          <w:sz w:val="24"/>
        </w:rPr>
        <w:t>穆圣在主麻后没有礼拜，回到家中去才礼两拜</w:t>
      </w:r>
      <w:r w:rsidRPr="000B582E">
        <w:rPr>
          <w:rFonts w:ascii="SimSun" w:hAnsi="SimSun" w:cs="Traditional Arabic" w:hint="eastAsia"/>
          <w:sz w:val="24"/>
        </w:rPr>
        <w:t>。</w:t>
      </w:r>
    </w:p>
    <w:p w:rsidR="00126C1A" w:rsidRPr="000B582E" w:rsidRDefault="00126C1A" w:rsidP="003059A5">
      <w:pPr>
        <w:tabs>
          <w:tab w:val="left" w:pos="2880"/>
          <w:tab w:val="left" w:pos="5580"/>
        </w:tabs>
        <w:ind w:firstLineChars="224" w:firstLine="538"/>
        <w:contextualSpacing/>
        <w:rPr>
          <w:rFonts w:ascii="SimSun" w:hAnsi="SimSun" w:cs="Traditional Arabic"/>
          <w:sz w:val="24"/>
        </w:rPr>
      </w:pPr>
      <w:r w:rsidRPr="000B582E">
        <w:rPr>
          <w:rFonts w:ascii="SimSun" w:hAnsi="SimSun" w:cs="Traditional Arabic" w:hint="eastAsia"/>
          <w:sz w:val="24"/>
        </w:rPr>
        <w:t>伊本·泰米说：“</w:t>
      </w:r>
      <w:r w:rsidRPr="000B582E">
        <w:rPr>
          <w:rFonts w:ascii="SimSun" w:hAnsi="SimSun" w:cs="Traditional Arabic" w:hint="eastAsia"/>
          <w:b/>
          <w:bCs/>
          <w:sz w:val="24"/>
        </w:rPr>
        <w:t>聚礼后如果穆圣（祈主福安之）在清真寺礼拜时，就礼四拜。若在家礼拜时，就礼两拜”</w:t>
      </w:r>
      <w:r w:rsidRPr="000B582E">
        <w:rPr>
          <w:rFonts w:ascii="SimSun" w:hAnsi="SimSun" w:cs="Traditional Arabic" w:hint="eastAsia"/>
          <w:sz w:val="24"/>
        </w:rPr>
        <w:t>。</w:t>
      </w:r>
    </w:p>
    <w:p w:rsidR="00126C1A" w:rsidRPr="000B582E" w:rsidRDefault="00126C1A" w:rsidP="003059A5">
      <w:pPr>
        <w:tabs>
          <w:tab w:val="left" w:pos="2880"/>
          <w:tab w:val="left" w:pos="5580"/>
        </w:tabs>
        <w:ind w:firstLineChars="224" w:firstLine="538"/>
        <w:contextualSpacing/>
        <w:rPr>
          <w:rFonts w:ascii="SimSun" w:hAnsi="SimSun" w:cs="Traditional Arabic"/>
          <w:sz w:val="24"/>
        </w:rPr>
      </w:pPr>
    </w:p>
    <w:p w:rsidR="00126C1A" w:rsidRPr="000B582E" w:rsidRDefault="00126C1A" w:rsidP="003059A5">
      <w:pPr>
        <w:tabs>
          <w:tab w:val="left" w:pos="2880"/>
          <w:tab w:val="left" w:pos="5580"/>
        </w:tabs>
        <w:contextualSpacing/>
        <w:rPr>
          <w:rFonts w:ascii="SimSun" w:hAnsi="SimSun" w:cs="Traditional Arabic"/>
          <w:sz w:val="24"/>
        </w:rPr>
      </w:pPr>
    </w:p>
    <w:p w:rsidR="00126C1A" w:rsidRDefault="003059A5" w:rsidP="003059A5">
      <w:pPr>
        <w:tabs>
          <w:tab w:val="left" w:pos="2880"/>
          <w:tab w:val="left" w:pos="5580"/>
        </w:tabs>
        <w:contextualSpacing/>
        <w:jc w:val="center"/>
        <w:rPr>
          <w:rFonts w:ascii="SimSun" w:hAnsi="SimSun" w:cs="Traditional Arabic"/>
          <w:b/>
          <w:bCs/>
          <w:sz w:val="24"/>
        </w:rPr>
      </w:pPr>
      <w:r w:rsidRPr="003059A5">
        <w:rPr>
          <w:rFonts w:ascii="SimSun" w:hAnsi="SimSun" w:cs="Traditional Arabic" w:hint="eastAsia"/>
          <w:b/>
          <w:bCs/>
          <w:sz w:val="24"/>
        </w:rPr>
        <w:t>第十一</w:t>
      </w:r>
      <w:r w:rsidR="00126C1A" w:rsidRPr="003059A5">
        <w:rPr>
          <w:rFonts w:ascii="SimSun" w:hAnsi="SimSun" w:cs="Traditional Arabic" w:hint="eastAsia"/>
          <w:b/>
          <w:bCs/>
          <w:sz w:val="24"/>
        </w:rPr>
        <w:t>篇  会</w:t>
      </w:r>
      <w:r>
        <w:rPr>
          <w:rFonts w:ascii="SimSun" w:hAnsi="SimSun" w:cs="Traditional Arabic" w:hint="eastAsia"/>
          <w:b/>
          <w:bCs/>
          <w:sz w:val="24"/>
        </w:rPr>
        <w:t xml:space="preserve"> </w:t>
      </w:r>
      <w:r w:rsidR="00126C1A" w:rsidRPr="003059A5">
        <w:rPr>
          <w:rFonts w:ascii="SimSun" w:hAnsi="SimSun" w:cs="Traditional Arabic" w:hint="eastAsia"/>
          <w:b/>
          <w:bCs/>
          <w:sz w:val="24"/>
        </w:rPr>
        <w:t xml:space="preserve">礼 </w:t>
      </w:r>
    </w:p>
    <w:p w:rsidR="003059A5" w:rsidRPr="003059A5" w:rsidRDefault="003059A5" w:rsidP="003059A5">
      <w:pPr>
        <w:tabs>
          <w:tab w:val="left" w:pos="2880"/>
          <w:tab w:val="left" w:pos="5580"/>
        </w:tabs>
        <w:contextualSpacing/>
        <w:jc w:val="center"/>
        <w:rPr>
          <w:rFonts w:ascii="SimSun" w:hAnsi="SimSun" w:cs="Traditional Arabic"/>
          <w:b/>
          <w:bCs/>
          <w:sz w:val="2"/>
          <w:szCs w:val="2"/>
          <w:rtl/>
        </w:rPr>
      </w:pPr>
    </w:p>
    <w:p w:rsidR="00126C1A" w:rsidRPr="000B582E" w:rsidRDefault="00126C1A" w:rsidP="003059A5">
      <w:pPr>
        <w:tabs>
          <w:tab w:val="left" w:pos="2880"/>
          <w:tab w:val="left" w:pos="5580"/>
        </w:tabs>
        <w:ind w:firstLineChars="224" w:firstLine="538"/>
        <w:contextualSpacing/>
        <w:rPr>
          <w:rFonts w:ascii="SimSun" w:hAnsi="SimSun" w:cs="Traditional Arabic"/>
          <w:sz w:val="24"/>
        </w:rPr>
      </w:pPr>
      <w:r w:rsidRPr="000B582E">
        <w:rPr>
          <w:rFonts w:ascii="SimSun" w:hAnsi="SimSun" w:cs="Traditional Arabic" w:hint="eastAsia"/>
          <w:sz w:val="24"/>
        </w:rPr>
        <w:t>清高的安拉说：“</w:t>
      </w:r>
      <w:r w:rsidRPr="000B582E">
        <w:rPr>
          <w:rFonts w:ascii="SimSun" w:hAnsi="SimSun" w:cs="Traditional Arabic" w:hint="eastAsia"/>
          <w:b/>
          <w:bCs/>
          <w:sz w:val="24"/>
        </w:rPr>
        <w:t>你们当在数日内记念安拉</w:t>
      </w:r>
      <w:r w:rsidRPr="000B582E">
        <w:rPr>
          <w:rFonts w:ascii="SimSun" w:hAnsi="SimSun" w:cs="Traditional Arabic" w:hint="eastAsia"/>
          <w:sz w:val="24"/>
        </w:rPr>
        <w:t>。”（2：203）“</w:t>
      </w:r>
      <w:r w:rsidRPr="000B582E">
        <w:rPr>
          <w:rFonts w:ascii="SimSun" w:hAnsi="SimSun" w:cs="Traditional Arabic" w:hint="eastAsia"/>
          <w:b/>
          <w:bCs/>
          <w:sz w:val="24"/>
        </w:rPr>
        <w:t>有教养的人确已成功，他记念他的尊名，谨守拜功</w:t>
      </w:r>
      <w:r w:rsidRPr="000B582E">
        <w:rPr>
          <w:rFonts w:ascii="SimSun" w:hAnsi="SimSun" w:cs="Traditional Arabic" w:hint="eastAsia"/>
          <w:sz w:val="24"/>
        </w:rPr>
        <w:t>。”（87：14－15）</w:t>
      </w:r>
    </w:p>
    <w:p w:rsidR="00126C1A" w:rsidRPr="000B582E" w:rsidRDefault="00126C1A" w:rsidP="003059A5">
      <w:pPr>
        <w:tabs>
          <w:tab w:val="left" w:pos="2880"/>
          <w:tab w:val="left" w:pos="5580"/>
        </w:tabs>
        <w:ind w:firstLineChars="224" w:firstLine="538"/>
        <w:contextualSpacing/>
        <w:rPr>
          <w:rFonts w:ascii="SimSun" w:hAnsi="SimSun" w:cs="Traditional Arabic"/>
          <w:sz w:val="24"/>
        </w:rPr>
      </w:pPr>
      <w:r w:rsidRPr="000B582E">
        <w:rPr>
          <w:rFonts w:ascii="SimSun" w:hAnsi="SimSun" w:cs="Traditional Arabic" w:hint="eastAsia"/>
          <w:sz w:val="24"/>
        </w:rPr>
        <w:t>又说：“</w:t>
      </w:r>
      <w:r w:rsidRPr="000B582E">
        <w:rPr>
          <w:rFonts w:ascii="SimSun" w:hAnsi="SimSun" w:cs="Traditional Arabic" w:hint="eastAsia"/>
          <w:b/>
          <w:bCs/>
          <w:sz w:val="24"/>
        </w:rPr>
        <w:t>我确已赐你多福，故你应当为你的主而礼拜，并宰牺牲。怨恨你者，确是绝后的</w:t>
      </w:r>
      <w:r w:rsidRPr="000B582E">
        <w:rPr>
          <w:rFonts w:ascii="SimSun" w:hAnsi="SimSun" w:cs="Traditional Arabic" w:hint="eastAsia"/>
          <w:sz w:val="24"/>
        </w:rPr>
        <w:t>。”（108章）</w:t>
      </w:r>
    </w:p>
    <w:p w:rsidR="00126C1A" w:rsidRPr="000B582E" w:rsidRDefault="00126C1A" w:rsidP="003059A5">
      <w:pPr>
        <w:tabs>
          <w:tab w:val="left" w:pos="2880"/>
          <w:tab w:val="left" w:pos="5580"/>
        </w:tabs>
        <w:ind w:firstLineChars="224" w:firstLine="538"/>
        <w:contextualSpacing/>
        <w:rPr>
          <w:rFonts w:ascii="SimSun" w:hAnsi="SimSun" w:cs="Traditional Arabic"/>
          <w:sz w:val="24"/>
        </w:rPr>
      </w:pPr>
      <w:r w:rsidRPr="000B582E">
        <w:rPr>
          <w:rFonts w:ascii="SimSun" w:hAnsi="SimSun" w:cs="Traditional Arabic" w:hint="eastAsia"/>
          <w:sz w:val="24"/>
        </w:rPr>
        <w:t>会礼有二：</w:t>
      </w:r>
    </w:p>
    <w:p w:rsidR="00126C1A" w:rsidRPr="000B582E" w:rsidRDefault="00126C1A" w:rsidP="003059A5">
      <w:pPr>
        <w:tabs>
          <w:tab w:val="left" w:pos="2880"/>
          <w:tab w:val="left" w:pos="5580"/>
        </w:tabs>
        <w:ind w:firstLineChars="224" w:firstLine="538"/>
        <w:contextualSpacing/>
        <w:rPr>
          <w:rFonts w:ascii="SimSun" w:hAnsi="SimSun" w:cs="Traditional Arabic"/>
          <w:sz w:val="24"/>
        </w:rPr>
      </w:pPr>
      <w:r w:rsidRPr="000B582E">
        <w:rPr>
          <w:rFonts w:ascii="SimSun" w:hAnsi="SimSun" w:cs="Traditional Arabic" w:hint="eastAsia"/>
          <w:sz w:val="24"/>
        </w:rPr>
        <w:t>一、开斋节，每年伊历（9月）斋月完毕后第二天早晨举行会礼。</w:t>
      </w:r>
    </w:p>
    <w:p w:rsidR="00126C1A" w:rsidRPr="000B582E" w:rsidRDefault="00126C1A" w:rsidP="003059A5">
      <w:pPr>
        <w:tabs>
          <w:tab w:val="left" w:pos="2880"/>
          <w:tab w:val="left" w:pos="5580"/>
        </w:tabs>
        <w:ind w:firstLineChars="224" w:firstLine="538"/>
        <w:contextualSpacing/>
        <w:rPr>
          <w:rFonts w:ascii="SimSun" w:hAnsi="SimSun" w:cs="Traditional Arabic"/>
          <w:sz w:val="24"/>
        </w:rPr>
      </w:pPr>
      <w:r w:rsidRPr="000B582E">
        <w:rPr>
          <w:rFonts w:ascii="SimSun" w:hAnsi="SimSun" w:cs="Traditional Arabic" w:hint="eastAsia"/>
          <w:sz w:val="24"/>
        </w:rPr>
        <w:lastRenderedPageBreak/>
        <w:t>二、宰牲节，伊历12月初十早晨举行会礼。</w:t>
      </w:r>
    </w:p>
    <w:p w:rsidR="00126C1A" w:rsidRPr="000B582E" w:rsidRDefault="00126C1A" w:rsidP="003059A5">
      <w:pPr>
        <w:tabs>
          <w:tab w:val="left" w:pos="2880"/>
          <w:tab w:val="left" w:pos="5580"/>
        </w:tabs>
        <w:ind w:firstLineChars="224" w:firstLine="538"/>
        <w:contextualSpacing/>
        <w:rPr>
          <w:rFonts w:ascii="SimSun" w:hAnsi="SimSun" w:cs="Traditional Arabic"/>
          <w:sz w:val="24"/>
        </w:rPr>
      </w:pPr>
      <w:r w:rsidRPr="000B582E">
        <w:rPr>
          <w:rFonts w:ascii="SimSun" w:hAnsi="SimSun" w:cs="Traditional Arabic" w:hint="eastAsia"/>
          <w:sz w:val="24"/>
        </w:rPr>
        <w:t>早礼宰牲节的会礼，迟礼开斋节的会礼是圣行。两会礼的拜功，规定于回历元年，其论断是强调的圣行。穆圣（祈主福安之）一直谨守会礼的拜功，并命令穆斯林男女老少参加会礼。</w:t>
      </w:r>
    </w:p>
    <w:p w:rsidR="00126C1A" w:rsidRPr="000B582E" w:rsidRDefault="00126C1A" w:rsidP="003059A5">
      <w:pPr>
        <w:tabs>
          <w:tab w:val="left" w:pos="2880"/>
          <w:tab w:val="left" w:pos="5580"/>
        </w:tabs>
        <w:ind w:firstLineChars="224" w:firstLine="538"/>
        <w:contextualSpacing/>
        <w:rPr>
          <w:rFonts w:ascii="SimSun" w:hAnsi="SimSun" w:cs="Traditional Arabic"/>
          <w:sz w:val="24"/>
        </w:rPr>
      </w:pPr>
      <w:r w:rsidRPr="000B582E">
        <w:rPr>
          <w:rFonts w:ascii="SimSun" w:hAnsi="SimSun" w:cs="Traditional Arabic" w:hint="eastAsia"/>
          <w:sz w:val="24"/>
        </w:rPr>
        <w:t>两会礼日应淋浴、擦美香、穿美洁的衣服、剪指甲，往返不走同一条路，步行去参加。开斋节去寺之前应吃“单数”枣，宰牲节不吃食物直至礼拜回来后吃宰牲肉。两会礼不念内、外宣礼，会礼可以在清真寺举行，无下雨等事故时。郊外礼拜最佳，会礼拜前后没有副功拜，会礼拜前应严肃静听教长讲演，后做礼拜，头一拜念“法蒂哈”之前抬七次‘台克必勒’，后一拜抬五次‘台可必勒’。礼拜后继续静听教长念胡土白（讲演词），两会礼日高念赞主词，从家中念到会礼场。宰牲节的赞主词从宰牲节前一天晨礼拜到第四天晡礼拜为止，每做毕主命拜后高念赞主词。</w:t>
      </w:r>
    </w:p>
    <w:p w:rsidR="00126C1A" w:rsidRPr="000B582E" w:rsidRDefault="00126C1A" w:rsidP="003059A5">
      <w:pPr>
        <w:tabs>
          <w:tab w:val="left" w:pos="2880"/>
          <w:tab w:val="left" w:pos="5580"/>
        </w:tabs>
        <w:ind w:firstLineChars="224" w:firstLine="538"/>
        <w:contextualSpacing/>
        <w:rPr>
          <w:rFonts w:ascii="SimSun" w:hAnsi="SimSun" w:cs="Traditional Arabic"/>
          <w:sz w:val="24"/>
        </w:rPr>
      </w:pPr>
      <w:r w:rsidRPr="000B582E">
        <w:rPr>
          <w:rFonts w:ascii="SimSun" w:hAnsi="SimSun" w:cs="Traditional Arabic" w:hint="eastAsia"/>
          <w:sz w:val="24"/>
        </w:rPr>
        <w:t>赞词：</w:t>
      </w:r>
    </w:p>
    <w:p w:rsidR="00126C1A" w:rsidRPr="000B582E" w:rsidRDefault="00126C1A" w:rsidP="003059A5">
      <w:pPr>
        <w:tabs>
          <w:tab w:val="left" w:pos="2880"/>
          <w:tab w:val="left" w:pos="5580"/>
        </w:tabs>
        <w:bidi/>
        <w:contextualSpacing/>
        <w:jc w:val="center"/>
        <w:rPr>
          <w:rFonts w:ascii="SimSun" w:hAnsi="SimSun" w:cs="Traditional Arabic"/>
          <w:sz w:val="24"/>
          <w:rtl/>
        </w:rPr>
      </w:pPr>
      <w:r w:rsidRPr="000B582E">
        <w:rPr>
          <w:rFonts w:ascii="SimSun" w:hAnsi="SimSun" w:cs="Traditional Arabic" w:hint="cs"/>
          <w:sz w:val="24"/>
          <w:rtl/>
        </w:rPr>
        <w:t>اَللهُ أَكْبَرُ اللهُ أَكْبَرُ    اَللهُ أَكْبَرُ اللهُ أَكْبَرُ    لاَ إِلَهَ إِلاَّ اللهُ</w:t>
      </w:r>
    </w:p>
    <w:p w:rsidR="00126C1A" w:rsidRPr="000B582E" w:rsidRDefault="00126C1A" w:rsidP="003059A5">
      <w:pPr>
        <w:tabs>
          <w:tab w:val="left" w:pos="2880"/>
          <w:tab w:val="left" w:pos="5580"/>
        </w:tabs>
        <w:bidi/>
        <w:contextualSpacing/>
        <w:jc w:val="center"/>
        <w:rPr>
          <w:rFonts w:ascii="SimSun" w:hAnsi="SimSun" w:cs="Traditional Arabic"/>
          <w:sz w:val="24"/>
          <w:rtl/>
        </w:rPr>
      </w:pPr>
      <w:r w:rsidRPr="000B582E">
        <w:rPr>
          <w:rFonts w:ascii="SimSun" w:hAnsi="SimSun" w:cs="Traditional Arabic" w:hint="cs"/>
          <w:sz w:val="24"/>
          <w:rtl/>
        </w:rPr>
        <w:t>وَاللهُ أَكْبَرُ   اَللهُ أَكْبَرُ     وَلِلهِ الْحَمْدُ</w:t>
      </w:r>
    </w:p>
    <w:p w:rsidR="00126C1A" w:rsidRPr="000B582E" w:rsidRDefault="00126C1A" w:rsidP="003059A5">
      <w:pPr>
        <w:tabs>
          <w:tab w:val="left" w:pos="2880"/>
          <w:tab w:val="left" w:pos="5580"/>
        </w:tabs>
        <w:ind w:leftChars="-1" w:left="605" w:hangingChars="253" w:hanging="607"/>
        <w:contextualSpacing/>
        <w:rPr>
          <w:rFonts w:ascii="SimSun" w:hAnsi="SimSun" w:cs="Traditional Arabic"/>
          <w:sz w:val="24"/>
        </w:rPr>
      </w:pPr>
      <w:r w:rsidRPr="000B582E">
        <w:rPr>
          <w:rFonts w:ascii="SimSun" w:hAnsi="SimSun" w:cs="Traditional Arabic" w:hint="eastAsia"/>
          <w:sz w:val="24"/>
        </w:rPr>
        <w:t>译音：</w:t>
      </w:r>
      <w:r w:rsidRPr="000B582E">
        <w:rPr>
          <w:rFonts w:ascii="SimSun" w:hAnsi="SimSun" w:cs="Traditional Arabic"/>
          <w:sz w:val="24"/>
        </w:rPr>
        <w:t xml:space="preserve">安拉乎艾克拜日 安拉乎艾克拜日 安拉乎艾克拜日 安拉乎艾克拜日 俩一 俩海印兰拉乎 万拉胡艾克拜日 安拉乎艾克拜日 我林俩习乐亥木度。 </w:t>
      </w:r>
    </w:p>
    <w:p w:rsidR="00126C1A" w:rsidRPr="000B582E" w:rsidRDefault="00126C1A" w:rsidP="003059A5">
      <w:pPr>
        <w:tabs>
          <w:tab w:val="left" w:pos="2880"/>
          <w:tab w:val="left" w:pos="5580"/>
        </w:tabs>
        <w:ind w:left="605" w:hangingChars="252" w:hanging="605"/>
        <w:contextualSpacing/>
        <w:rPr>
          <w:rFonts w:ascii="SimSun" w:hAnsi="SimSun" w:cs="Traditional Arabic"/>
          <w:sz w:val="24"/>
        </w:rPr>
      </w:pPr>
      <w:r w:rsidRPr="000B582E">
        <w:rPr>
          <w:rFonts w:ascii="SimSun" w:hAnsi="SimSun" w:cs="Traditional Arabic" w:hint="eastAsia"/>
          <w:sz w:val="24"/>
        </w:rPr>
        <w:lastRenderedPageBreak/>
        <w:t>译文：安拉至大！安拉至大！安拉至大！安拉至大！</w:t>
      </w:r>
      <w:r w:rsidRPr="000B582E">
        <w:rPr>
          <w:rFonts w:ascii="SimSun" w:hAnsi="SimSun" w:cs="Traditional Arabic" w:hint="cs"/>
          <w:sz w:val="24"/>
          <w:rtl/>
        </w:rPr>
        <w:t xml:space="preserve"> </w:t>
      </w:r>
      <w:r w:rsidRPr="000B582E">
        <w:rPr>
          <w:rFonts w:ascii="SimSun" w:hAnsi="SimSun" w:cs="Traditional Arabic" w:hint="eastAsia"/>
          <w:sz w:val="24"/>
        </w:rPr>
        <w:t>除安拉外，绝无应受崇拜的，安拉最伟大，安拉至大，感赞归主。</w:t>
      </w:r>
    </w:p>
    <w:p w:rsidR="00126C1A" w:rsidRPr="000B582E" w:rsidRDefault="00126C1A" w:rsidP="003059A5">
      <w:pPr>
        <w:tabs>
          <w:tab w:val="left" w:pos="2880"/>
          <w:tab w:val="left" w:pos="5580"/>
        </w:tabs>
        <w:ind w:firstLineChars="224" w:firstLine="538"/>
        <w:contextualSpacing/>
        <w:rPr>
          <w:rFonts w:ascii="SimSun" w:hAnsi="SimSun" w:cs="Traditional Arabic"/>
          <w:sz w:val="24"/>
        </w:rPr>
      </w:pPr>
    </w:p>
    <w:p w:rsidR="00126C1A" w:rsidRPr="000B582E" w:rsidRDefault="00126C1A" w:rsidP="003059A5">
      <w:pPr>
        <w:tabs>
          <w:tab w:val="left" w:pos="2880"/>
          <w:tab w:val="left" w:pos="5580"/>
        </w:tabs>
        <w:ind w:firstLineChars="224" w:firstLine="538"/>
        <w:contextualSpacing/>
        <w:rPr>
          <w:rFonts w:ascii="SimSun" w:hAnsi="SimSun" w:cs="Traditional Arabic"/>
          <w:sz w:val="24"/>
        </w:rPr>
      </w:pPr>
    </w:p>
    <w:p w:rsidR="00126C1A" w:rsidRPr="003059A5" w:rsidRDefault="003059A5" w:rsidP="003059A5">
      <w:pPr>
        <w:tabs>
          <w:tab w:val="left" w:pos="2880"/>
          <w:tab w:val="left" w:pos="5580"/>
        </w:tabs>
        <w:contextualSpacing/>
        <w:jc w:val="center"/>
        <w:rPr>
          <w:rFonts w:ascii="SimSun" w:hAnsi="SimSun" w:cs="Traditional Arabic"/>
          <w:b/>
          <w:bCs/>
          <w:sz w:val="24"/>
        </w:rPr>
      </w:pPr>
      <w:r w:rsidRPr="003059A5">
        <w:rPr>
          <w:rFonts w:ascii="SimSun" w:hAnsi="SimSun" w:cs="Traditional Arabic" w:hint="eastAsia"/>
          <w:b/>
          <w:bCs/>
          <w:sz w:val="24"/>
        </w:rPr>
        <w:t>第十二</w:t>
      </w:r>
      <w:r w:rsidR="00126C1A" w:rsidRPr="003059A5">
        <w:rPr>
          <w:rFonts w:ascii="SimSun" w:hAnsi="SimSun" w:cs="Traditional Arabic" w:hint="eastAsia"/>
          <w:b/>
          <w:bCs/>
          <w:sz w:val="24"/>
        </w:rPr>
        <w:t>篇  殡</w:t>
      </w:r>
      <w:r w:rsidRPr="003059A5">
        <w:rPr>
          <w:rFonts w:ascii="SimSun" w:hAnsi="SimSun" w:cs="Traditional Arabic" w:hint="eastAsia"/>
          <w:b/>
          <w:bCs/>
          <w:sz w:val="24"/>
        </w:rPr>
        <w:t xml:space="preserve"> </w:t>
      </w:r>
      <w:r w:rsidR="00126C1A" w:rsidRPr="003059A5">
        <w:rPr>
          <w:rFonts w:ascii="SimSun" w:hAnsi="SimSun" w:cs="Traditional Arabic" w:hint="eastAsia"/>
          <w:b/>
          <w:bCs/>
          <w:sz w:val="24"/>
        </w:rPr>
        <w:t>礼</w:t>
      </w:r>
    </w:p>
    <w:p w:rsidR="003059A5" w:rsidRPr="003059A5" w:rsidRDefault="003059A5" w:rsidP="003059A5">
      <w:pPr>
        <w:tabs>
          <w:tab w:val="left" w:pos="2880"/>
          <w:tab w:val="left" w:pos="5580"/>
        </w:tabs>
        <w:contextualSpacing/>
        <w:jc w:val="center"/>
        <w:rPr>
          <w:rFonts w:ascii="SimSun" w:hAnsi="SimSun" w:cs="Traditional Arabic"/>
          <w:sz w:val="2"/>
          <w:szCs w:val="2"/>
          <w:rtl/>
        </w:rPr>
      </w:pPr>
    </w:p>
    <w:p w:rsidR="00126C1A" w:rsidRPr="000B582E" w:rsidRDefault="00126C1A" w:rsidP="003059A5">
      <w:pPr>
        <w:tabs>
          <w:tab w:val="left" w:pos="2880"/>
          <w:tab w:val="left" w:pos="5580"/>
        </w:tabs>
        <w:ind w:firstLineChars="224" w:firstLine="538"/>
        <w:contextualSpacing/>
        <w:rPr>
          <w:rFonts w:ascii="SimSun" w:hAnsi="SimSun" w:cs="Traditional Arabic"/>
          <w:sz w:val="24"/>
        </w:rPr>
      </w:pPr>
      <w:r w:rsidRPr="000B582E">
        <w:rPr>
          <w:rFonts w:ascii="SimSun" w:hAnsi="SimSun" w:cs="Traditional Arabic" w:hint="eastAsia"/>
          <w:sz w:val="24"/>
        </w:rPr>
        <w:t>清高的安拉说：“</w:t>
      </w:r>
      <w:r w:rsidRPr="000B582E">
        <w:rPr>
          <w:rFonts w:ascii="SimSun" w:hAnsi="SimSun" w:cs="Traditional Arabic" w:hint="eastAsia"/>
          <w:b/>
          <w:bCs/>
          <w:sz w:val="24"/>
        </w:rPr>
        <w:t>你要为他们祈祷，你的祈祷，确是对他们的安慰</w:t>
      </w:r>
      <w:r w:rsidRPr="000B582E">
        <w:rPr>
          <w:rFonts w:ascii="SimSun" w:hAnsi="SimSun" w:cs="Traditional Arabic" w:hint="eastAsia"/>
          <w:sz w:val="24"/>
        </w:rPr>
        <w:t>。”（9：103）</w:t>
      </w:r>
    </w:p>
    <w:p w:rsidR="00126C1A" w:rsidRPr="000B582E" w:rsidRDefault="00126C1A" w:rsidP="003059A5">
      <w:pPr>
        <w:tabs>
          <w:tab w:val="left" w:pos="2880"/>
          <w:tab w:val="left" w:pos="5580"/>
        </w:tabs>
        <w:ind w:firstLineChars="224" w:firstLine="538"/>
        <w:contextualSpacing/>
        <w:rPr>
          <w:rFonts w:ascii="SimSun" w:hAnsi="SimSun" w:cs="Traditional Arabic"/>
          <w:sz w:val="24"/>
        </w:rPr>
      </w:pPr>
      <w:r w:rsidRPr="000B582E">
        <w:rPr>
          <w:rFonts w:ascii="SimSun" w:hAnsi="SimSun" w:cs="Traditional Arabic" w:hint="eastAsia"/>
          <w:sz w:val="24"/>
        </w:rPr>
        <w:t>举行殡礼为社区主命</w:t>
      </w:r>
      <w:r w:rsidRPr="000B582E">
        <w:rPr>
          <w:rStyle w:val="FootnoteReference"/>
          <w:rFonts w:ascii="SimSun" w:hAnsi="SimSun" w:cs="Traditional Arabic"/>
          <w:sz w:val="24"/>
        </w:rPr>
        <w:footnoteReference w:id="10"/>
      </w:r>
      <w:r w:rsidRPr="000B582E">
        <w:rPr>
          <w:rFonts w:ascii="SimSun" w:hAnsi="SimSun" w:cs="Traditional Arabic" w:hint="eastAsia"/>
          <w:sz w:val="24"/>
        </w:rPr>
        <w:t>（也称大众主命），这是穆圣（祈主福安之）的命令，也是穆斯林谨守的义务。穆圣（祈主福安之）说：“</w:t>
      </w:r>
      <w:r w:rsidRPr="000B582E">
        <w:rPr>
          <w:rFonts w:ascii="SimSun" w:hAnsi="SimSun" w:cs="Traditional Arabic" w:hint="eastAsia"/>
          <w:b/>
          <w:bCs/>
          <w:sz w:val="24"/>
        </w:rPr>
        <w:t>谁出席殡礼的仪式，谁就能获得一个‘给拉退’，的回赐。谁出席殡礼直到埋葬完毕，谁能获得两个‘给拉退’的回赐。最小的一个‘给拉退’等于吾候德山那般大</w:t>
      </w:r>
      <w:r w:rsidRPr="000B582E">
        <w:rPr>
          <w:rFonts w:ascii="SimSun" w:hAnsi="SimSun" w:cs="Traditional Arabic" w:hint="eastAsia"/>
          <w:sz w:val="24"/>
        </w:rPr>
        <w:t>。”</w:t>
      </w:r>
    </w:p>
    <w:p w:rsidR="00126C1A" w:rsidRPr="000B582E" w:rsidRDefault="00126C1A" w:rsidP="003059A5">
      <w:pPr>
        <w:tabs>
          <w:tab w:val="left" w:pos="2880"/>
          <w:tab w:val="left" w:pos="5580"/>
        </w:tabs>
        <w:ind w:firstLineChars="224" w:firstLine="538"/>
        <w:contextualSpacing/>
        <w:rPr>
          <w:rFonts w:ascii="SimSun" w:hAnsi="SimSun" w:cs="Traditional Arabic"/>
          <w:sz w:val="24"/>
        </w:rPr>
      </w:pPr>
      <w:r w:rsidRPr="000B582E">
        <w:rPr>
          <w:rFonts w:ascii="SimSun" w:hAnsi="SimSun" w:cs="Traditional Arabic" w:hint="eastAsia"/>
          <w:sz w:val="24"/>
        </w:rPr>
        <w:t>作法：把亡人抬到面前，大众排好班次。</w:t>
      </w:r>
    </w:p>
    <w:p w:rsidR="00126C1A" w:rsidRPr="000B582E" w:rsidRDefault="00126C1A" w:rsidP="003059A5">
      <w:pPr>
        <w:tabs>
          <w:tab w:val="left" w:pos="2880"/>
          <w:tab w:val="left" w:pos="5580"/>
        </w:tabs>
        <w:ind w:firstLineChars="224" w:firstLine="538"/>
        <w:contextualSpacing/>
        <w:rPr>
          <w:rFonts w:ascii="SimSun" w:hAnsi="SimSun" w:cs="Traditional Arabic"/>
          <w:sz w:val="24"/>
        </w:rPr>
      </w:pPr>
      <w:r w:rsidRPr="000B582E">
        <w:rPr>
          <w:rFonts w:ascii="SimSun" w:hAnsi="SimSun" w:cs="Traditional Arabic" w:hint="eastAsia"/>
          <w:sz w:val="24"/>
        </w:rPr>
        <w:t>跟随领拜师，念四次‘台可必勒’（大赞词）</w:t>
      </w:r>
    </w:p>
    <w:p w:rsidR="00126C1A" w:rsidRPr="000B582E" w:rsidRDefault="00126C1A" w:rsidP="003059A5">
      <w:pPr>
        <w:tabs>
          <w:tab w:val="left" w:pos="2880"/>
          <w:tab w:val="left" w:pos="5580"/>
        </w:tabs>
        <w:contextualSpacing/>
        <w:rPr>
          <w:rFonts w:ascii="SimSun" w:hAnsi="SimSun" w:cs="Traditional Arabic"/>
          <w:sz w:val="24"/>
        </w:rPr>
      </w:pPr>
      <w:r w:rsidRPr="000B582E">
        <w:rPr>
          <w:rFonts w:ascii="SimSun" w:hAnsi="SimSun" w:cs="Traditional Arabic" w:hint="cs"/>
          <w:sz w:val="24"/>
        </w:rPr>
        <w:t xml:space="preserve">    </w:t>
      </w:r>
      <w:r w:rsidRPr="000B582E">
        <w:rPr>
          <w:rFonts w:ascii="SimSun" w:hAnsi="SimSun" w:cs="Traditional Arabic" w:hint="cs"/>
          <w:sz w:val="24"/>
          <w:rtl/>
        </w:rPr>
        <w:t>اللهُ أَكْبَرُ</w:t>
      </w:r>
      <w:r w:rsidRPr="000B582E">
        <w:rPr>
          <w:rFonts w:ascii="SimSun" w:hAnsi="SimSun" w:cs="Traditional Arabic" w:hint="eastAsia"/>
          <w:sz w:val="24"/>
        </w:rPr>
        <w:t>（安拉乎艾克白日）安拉至大！</w:t>
      </w:r>
    </w:p>
    <w:p w:rsidR="00126C1A" w:rsidRPr="000B582E" w:rsidRDefault="00126C1A" w:rsidP="003059A5">
      <w:pPr>
        <w:tabs>
          <w:tab w:val="left" w:pos="2880"/>
          <w:tab w:val="left" w:pos="5580"/>
        </w:tabs>
        <w:ind w:leftChars="256" w:left="538"/>
        <w:contextualSpacing/>
        <w:rPr>
          <w:rFonts w:ascii="SimSun" w:hAnsi="SimSun" w:cs="Traditional Arabic"/>
          <w:sz w:val="24"/>
        </w:rPr>
      </w:pPr>
      <w:r w:rsidRPr="000B582E">
        <w:rPr>
          <w:rFonts w:ascii="SimSun" w:hAnsi="SimSun" w:cs="Traditional Arabic" w:hint="eastAsia"/>
          <w:sz w:val="24"/>
        </w:rPr>
        <w:t>第一次念‘台可必勒’同时抬高两手后，念求护词、太斯米、法蒂哈。</w:t>
      </w:r>
    </w:p>
    <w:p w:rsidR="00126C1A" w:rsidRPr="000B582E" w:rsidRDefault="00126C1A" w:rsidP="003059A5">
      <w:pPr>
        <w:tabs>
          <w:tab w:val="left" w:pos="2880"/>
          <w:tab w:val="left" w:pos="5580"/>
        </w:tabs>
        <w:ind w:leftChars="256" w:left="538"/>
        <w:contextualSpacing/>
        <w:rPr>
          <w:rFonts w:ascii="SimSun" w:hAnsi="SimSun" w:cs="Traditional Arabic"/>
          <w:sz w:val="24"/>
        </w:rPr>
      </w:pPr>
      <w:r w:rsidRPr="000B582E">
        <w:rPr>
          <w:rFonts w:ascii="SimSun" w:hAnsi="SimSun" w:cs="Traditional Arabic" w:hint="eastAsia"/>
          <w:sz w:val="24"/>
        </w:rPr>
        <w:t>第二次念‘台可必勒’后念赞圣词。</w:t>
      </w:r>
    </w:p>
    <w:p w:rsidR="00126C1A" w:rsidRPr="000B582E" w:rsidRDefault="00126C1A" w:rsidP="003059A5">
      <w:pPr>
        <w:tabs>
          <w:tab w:val="left" w:pos="2880"/>
          <w:tab w:val="left" w:pos="5580"/>
        </w:tabs>
        <w:ind w:leftChars="256" w:left="538"/>
        <w:contextualSpacing/>
        <w:rPr>
          <w:rFonts w:ascii="SimSun" w:hAnsi="SimSun" w:cs="Traditional Arabic"/>
          <w:sz w:val="24"/>
        </w:rPr>
      </w:pPr>
      <w:r w:rsidRPr="000B582E">
        <w:rPr>
          <w:rFonts w:ascii="SimSun" w:hAnsi="SimSun" w:cs="Traditional Arabic" w:hint="eastAsia"/>
          <w:sz w:val="24"/>
        </w:rPr>
        <w:lastRenderedPageBreak/>
        <w:t>第三次念‘台可必勒’后念祈祷词：</w:t>
      </w:r>
    </w:p>
    <w:p w:rsidR="00126C1A" w:rsidRPr="000B582E" w:rsidRDefault="00126C1A" w:rsidP="003059A5">
      <w:pPr>
        <w:tabs>
          <w:tab w:val="left" w:pos="2880"/>
          <w:tab w:val="left" w:pos="5580"/>
        </w:tabs>
        <w:bidi/>
        <w:contextualSpacing/>
        <w:rPr>
          <w:rFonts w:ascii="SimSun" w:hAnsi="SimSun" w:cs="Traditional Arabic"/>
          <w:sz w:val="24"/>
          <w:rtl/>
        </w:rPr>
      </w:pPr>
      <w:r w:rsidRPr="000B582E">
        <w:rPr>
          <w:rFonts w:ascii="SimSun" w:hAnsi="SimSun" w:cs="Traditional Arabic" w:hint="cs"/>
          <w:sz w:val="24"/>
          <w:rtl/>
        </w:rPr>
        <w:t xml:space="preserve">اَللَّهُمَّ اغْفِرْ لَهُ وَارْحَمْهُ ، وَعَافِهِ وَاعْفُ عَنْهُ ، وَأَكْرِمْ نُزُلَهُ وَوَسِّعْ مُدْخَلَهُ وَاغْسِلْهُ بِالْمَاءِ وَالثَّلْجِ وَالْبَرَدِ ، وَنَقِّهِ مِنَ الْخَطَايَا كَمَا نَقَّيْتَ الثَّوْبَ الأَبْيَضَ مِنَ الدَّنَسِ ، وَأَبْدِلْهُ دَارًا خَيْرًا مِنْ دَارِهِ وَأَهْلاً خَيْرًا مِنْ أَهْلِهِ وَزَوْجًا خَيْرًا مِنْ زَوْجِهِ وَأَدْخِلْهُ الْجَنَّةَ ، وَأَعِذْهُ مِنَ عَذَابِ الْقَبْرِ وَمِنْ عَذَابِ النَّارِ . </w:t>
      </w:r>
    </w:p>
    <w:p w:rsidR="00126C1A" w:rsidRPr="000B582E" w:rsidRDefault="00126C1A" w:rsidP="003059A5">
      <w:pPr>
        <w:tabs>
          <w:tab w:val="left" w:pos="2880"/>
          <w:tab w:val="left" w:pos="5580"/>
        </w:tabs>
        <w:ind w:left="607" w:hangingChars="253" w:hanging="607"/>
        <w:contextualSpacing/>
        <w:rPr>
          <w:rFonts w:ascii="SimSun" w:hAnsi="SimSun" w:cs="Traditional Arabic"/>
          <w:sz w:val="24"/>
        </w:rPr>
      </w:pPr>
      <w:r w:rsidRPr="000B582E">
        <w:rPr>
          <w:rFonts w:ascii="SimSun" w:hAnsi="SimSun" w:cs="Traditional Arabic" w:hint="eastAsia"/>
          <w:sz w:val="24"/>
        </w:rPr>
        <w:t>译音：</w:t>
      </w:r>
      <w:r w:rsidRPr="000B582E">
        <w:rPr>
          <w:rFonts w:ascii="SimSun" w:hAnsi="SimSun" w:cs="Traditional Arabic"/>
          <w:sz w:val="24"/>
        </w:rPr>
        <w:t xml:space="preserve">安拉混买额飞日来胡 我日亥木胡,我啊飞习 我啊副 啊呢胡,我爱可类木 怒 族来胡 我万习啊 木的和来胡 我额洗了胡 比了吗一 我了赛勒之 我了白来 地,我难给习 民乃了和图啊呀 开吗难该太 按扫白了爱部也独爱 民难带乃 死,我爱部地了胡大烂 海烂呢 民呢爱和利息 我早站呢海蓝民早之习 我爱 的黑了胡了站乃太, 我爱而子胡米乃啊杂比了该部类 我米呢啊咋宾那雷。 </w:t>
      </w:r>
    </w:p>
    <w:p w:rsidR="00126C1A" w:rsidRPr="000B582E" w:rsidRDefault="00126C1A" w:rsidP="003059A5">
      <w:pPr>
        <w:tabs>
          <w:tab w:val="left" w:pos="2880"/>
          <w:tab w:val="left" w:pos="5580"/>
        </w:tabs>
        <w:ind w:left="607" w:hangingChars="253" w:hanging="607"/>
        <w:contextualSpacing/>
        <w:rPr>
          <w:rFonts w:ascii="SimSun" w:hAnsi="SimSun" w:cs="Traditional Arabic"/>
          <w:sz w:val="24"/>
        </w:rPr>
      </w:pPr>
      <w:r w:rsidRPr="000B582E">
        <w:rPr>
          <w:rFonts w:ascii="SimSun" w:hAnsi="SimSun" w:cs="Traditional Arabic" w:hint="eastAsia"/>
          <w:sz w:val="24"/>
        </w:rPr>
        <w:t>译文：主啊！求你饶恕他、慈悯他、原谅他、赦免他、善待他、扩大他的住所，用水、雪、冰洗涤他，消除他的错误，象洗涤白衣服上的污垢一般。求你给他换一个比他今世更好的房屋、眷属和妻室。求你让他进乐园，保佑他免遭坟内的罪刑和火狱的刑罚。</w:t>
      </w:r>
    </w:p>
    <w:p w:rsidR="00126C1A" w:rsidRPr="000B582E" w:rsidRDefault="00126C1A" w:rsidP="003059A5">
      <w:pPr>
        <w:tabs>
          <w:tab w:val="left" w:pos="2520"/>
          <w:tab w:val="left" w:pos="5460"/>
        </w:tabs>
        <w:bidi/>
        <w:contextualSpacing/>
        <w:rPr>
          <w:rFonts w:ascii="SimSun" w:hAnsi="SimSun" w:cs="Traditional Arabic"/>
          <w:sz w:val="24"/>
        </w:rPr>
      </w:pPr>
      <w:r w:rsidRPr="000B582E">
        <w:rPr>
          <w:rFonts w:ascii="SimSun" w:hAnsi="SimSun" w:cs="Traditional Arabic" w:hint="cs"/>
          <w:sz w:val="24"/>
          <w:rtl/>
        </w:rPr>
        <w:t xml:space="preserve">اَللَّهُمَّ اغْفِرْ لِحَيِّنَا وَمَيِّتِنَا وَشَاهِدِنَا وَغَائِبِنَا وَصَغِيرِنَا وَكَبِيرِنَا وَذَكَرِنَا وَأُنْثَانَا اَللَّهُمَّ مَنْ أَحْيَيْتَهُ مِنَّا </w:t>
      </w:r>
      <w:r w:rsidRPr="000B582E">
        <w:rPr>
          <w:rFonts w:ascii="SimSun" w:hAnsi="SimSun" w:cs="Traditional Arabic" w:hint="cs"/>
          <w:sz w:val="24"/>
          <w:rtl/>
        </w:rPr>
        <w:lastRenderedPageBreak/>
        <w:t>فَأَحْيِهِ عَلَى الإِسْلاَمِ ،وَمَنْ تَوَفَّيْتَهُ مِنَّا فَتَوَفَّهُ عَلَى الإِيمَانِ اَللَّهُمَّ لاَ تَحْرِمْنَا أَجْرَهُ وَلاَ تَفْتِنَّا بَعْدَهُ .</w:t>
      </w:r>
    </w:p>
    <w:p w:rsidR="00126C1A" w:rsidRPr="000B582E" w:rsidRDefault="00126C1A" w:rsidP="003059A5">
      <w:pPr>
        <w:tabs>
          <w:tab w:val="left" w:pos="2880"/>
          <w:tab w:val="left" w:pos="5580"/>
        </w:tabs>
        <w:ind w:left="708" w:hangingChars="295" w:hanging="708"/>
        <w:contextualSpacing/>
        <w:rPr>
          <w:rFonts w:ascii="SimSun" w:hAnsi="SimSun" w:cs="Traditional Arabic"/>
          <w:sz w:val="24"/>
        </w:rPr>
      </w:pPr>
      <w:r w:rsidRPr="000B582E">
        <w:rPr>
          <w:rFonts w:ascii="SimSun" w:hAnsi="SimSun" w:cs="Traditional Arabic" w:hint="eastAsia"/>
          <w:sz w:val="24"/>
        </w:rPr>
        <w:t>译音：</w:t>
      </w:r>
      <w:r w:rsidRPr="000B582E">
        <w:rPr>
          <w:rFonts w:ascii="SimSun" w:hAnsi="SimSun" w:cs="Traditional Arabic"/>
          <w:sz w:val="24"/>
        </w:rPr>
        <w:t xml:space="preserve">安拉混买额飞日里汗一那 我慢一体那 我沙黑地那 我啊一比那 我素爱 A 类那 我开比类那 我在开类那 我问撒那,安拉混买慢呢爱和也太胡民那 Fai爱和依稀啊来了一丝俩目,我慢太玩Fai太胡 民那 Fai太玩Fai胡 啊 来了一吗你,安拉红麦俩太和类木那 爱之来胡 我俩太副Tin那 白而带胡。 </w:t>
      </w:r>
    </w:p>
    <w:p w:rsidR="00126C1A" w:rsidRPr="000B582E" w:rsidRDefault="00126C1A" w:rsidP="003059A5">
      <w:pPr>
        <w:tabs>
          <w:tab w:val="left" w:pos="2880"/>
          <w:tab w:val="left" w:pos="5580"/>
        </w:tabs>
        <w:ind w:leftChars="1" w:left="710" w:hangingChars="295" w:hanging="708"/>
        <w:contextualSpacing/>
        <w:rPr>
          <w:rFonts w:ascii="SimSun" w:hAnsi="SimSun" w:cs="Traditional Arabic"/>
          <w:sz w:val="24"/>
        </w:rPr>
      </w:pPr>
      <w:r w:rsidRPr="000B582E">
        <w:rPr>
          <w:rFonts w:ascii="SimSun" w:hAnsi="SimSun" w:cs="Traditional Arabic" w:hint="eastAsia"/>
          <w:sz w:val="24"/>
        </w:rPr>
        <w:t>译文：主啊！求你饶恕我们的活人和亡人、在场的与不在场的，男女老少。主啊！我们中的一人，你若意欲他活，就让他活于正道。若你意欲他亡，就让他亡于正信。主啊！求你莫使我们失去亡者的代价，他去世后，求你不要给我们降任何患难！</w:t>
      </w:r>
    </w:p>
    <w:p w:rsidR="00126C1A" w:rsidRPr="000B582E" w:rsidRDefault="00126C1A" w:rsidP="003059A5">
      <w:pPr>
        <w:tabs>
          <w:tab w:val="left" w:pos="2880"/>
          <w:tab w:val="left" w:pos="5580"/>
        </w:tabs>
        <w:bidi/>
        <w:contextualSpacing/>
        <w:rPr>
          <w:rFonts w:ascii="SimSun" w:hAnsi="SimSun" w:cs="Traditional Arabic"/>
          <w:sz w:val="24"/>
        </w:rPr>
      </w:pPr>
      <w:r w:rsidRPr="000B582E">
        <w:rPr>
          <w:rFonts w:ascii="SimSun" w:hAnsi="SimSun" w:cs="Traditional Arabic" w:hint="cs"/>
          <w:sz w:val="24"/>
          <w:rtl/>
        </w:rPr>
        <w:t xml:space="preserve">اَللَّهُمَّ أَنْتَ رَبُّهَا وَأَنْتَ خَلَقْتَهَا وَأَنْتَ هَدَيْتَهَا لِلإِسْلاَمِ وَأَنْتَ قَبَضْتَ رُوحَهَا وَأَنْتَ أَعْلَمُ بِسِرِّهَا وَعَلاَنِيَتِهَا جِئْنَاكَ شُفَعَاءَ لَهُ فَاغْفِرْ لَهُ . </w:t>
      </w:r>
    </w:p>
    <w:p w:rsidR="00126C1A" w:rsidRPr="000B582E" w:rsidRDefault="00126C1A" w:rsidP="003059A5">
      <w:pPr>
        <w:tabs>
          <w:tab w:val="left" w:pos="2880"/>
          <w:tab w:val="left" w:pos="5580"/>
        </w:tabs>
        <w:ind w:left="708" w:hangingChars="295" w:hanging="708"/>
        <w:contextualSpacing/>
        <w:rPr>
          <w:rFonts w:ascii="SimSun" w:hAnsi="SimSun" w:cs="Traditional Arabic"/>
          <w:sz w:val="24"/>
        </w:rPr>
      </w:pPr>
      <w:r w:rsidRPr="000B582E">
        <w:rPr>
          <w:rFonts w:ascii="SimSun" w:hAnsi="SimSun" w:cs="Traditional Arabic" w:hint="eastAsia"/>
          <w:sz w:val="24"/>
        </w:rPr>
        <w:t>译音：安拉洪迈 安泰 然不哈 我安泰赫莱个台哈 我安泰哈带一台哈 丽丽伊斯俩目 我安台个多卜台如海哈 我安泰艾阿莱姆比色如哈 我阿俩尼也题哈 吉饿拿开书发阿艾来乎 发饿飞</w:t>
      </w:r>
      <w:r w:rsidRPr="000B582E">
        <w:rPr>
          <w:rFonts w:ascii="SimSun" w:hAnsi="SimSun" w:cs="Traditional Arabic" w:hint="eastAsia"/>
          <w:sz w:val="24"/>
        </w:rPr>
        <w:lastRenderedPageBreak/>
        <w:t>来来乎。</w:t>
      </w:r>
    </w:p>
    <w:p w:rsidR="00126C1A" w:rsidRPr="000B582E" w:rsidRDefault="00126C1A" w:rsidP="003059A5">
      <w:pPr>
        <w:tabs>
          <w:tab w:val="left" w:pos="2880"/>
          <w:tab w:val="left" w:pos="5580"/>
        </w:tabs>
        <w:ind w:leftChars="1" w:left="710" w:hangingChars="295" w:hanging="708"/>
        <w:contextualSpacing/>
        <w:rPr>
          <w:rFonts w:ascii="SimSun" w:hAnsi="SimSun" w:cs="Traditional Arabic"/>
          <w:sz w:val="24"/>
        </w:rPr>
      </w:pPr>
      <w:r w:rsidRPr="000B582E">
        <w:rPr>
          <w:rFonts w:ascii="SimSun" w:hAnsi="SimSun" w:cs="Traditional Arabic" w:hint="eastAsia"/>
          <w:sz w:val="24"/>
        </w:rPr>
        <w:t>译文：主啊！你是这亡人的主宰，你创造了他，你指导他信奉伊斯兰。你取了他的命。你最清楚他的思想和行动。我们都来替他说情，那么请你饶恕他吧！</w:t>
      </w:r>
    </w:p>
    <w:p w:rsidR="00126C1A" w:rsidRPr="000B582E" w:rsidRDefault="00126C1A" w:rsidP="003059A5">
      <w:pPr>
        <w:tabs>
          <w:tab w:val="left" w:pos="2880"/>
          <w:tab w:val="left" w:pos="5580"/>
        </w:tabs>
        <w:ind w:left="538" w:hangingChars="224" w:hanging="538"/>
        <w:contextualSpacing/>
        <w:rPr>
          <w:rFonts w:ascii="SimSun" w:hAnsi="SimSun" w:cs="Traditional Arabic"/>
          <w:sz w:val="24"/>
        </w:rPr>
      </w:pPr>
      <w:r w:rsidRPr="000B582E">
        <w:rPr>
          <w:rFonts w:ascii="SimSun" w:hAnsi="SimSun" w:cs="Traditional Arabic" w:hint="eastAsia"/>
          <w:sz w:val="24"/>
        </w:rPr>
        <w:t>若亡者是儿童时加念：</w:t>
      </w:r>
    </w:p>
    <w:p w:rsidR="00126C1A" w:rsidRPr="000B582E" w:rsidRDefault="00126C1A" w:rsidP="003059A5">
      <w:pPr>
        <w:tabs>
          <w:tab w:val="left" w:pos="2880"/>
          <w:tab w:val="left" w:pos="5580"/>
        </w:tabs>
        <w:bidi/>
        <w:contextualSpacing/>
        <w:rPr>
          <w:rFonts w:ascii="SimSun" w:hAnsi="SimSun" w:cs="Traditional Arabic"/>
          <w:sz w:val="24"/>
        </w:rPr>
      </w:pPr>
      <w:r w:rsidRPr="000B582E">
        <w:rPr>
          <w:rFonts w:ascii="SimSun" w:hAnsi="SimSun" w:cs="Traditional Arabic" w:hint="cs"/>
          <w:sz w:val="24"/>
          <w:rtl/>
        </w:rPr>
        <w:t xml:space="preserve">اَللَّهُمَّ اجْعَلْهُ لَنَا فَرَطًا وَسَلَفًا وَأَجْرًا . </w:t>
      </w:r>
    </w:p>
    <w:p w:rsidR="00126C1A" w:rsidRPr="000B582E" w:rsidRDefault="00126C1A" w:rsidP="003059A5">
      <w:pPr>
        <w:tabs>
          <w:tab w:val="left" w:pos="2880"/>
          <w:tab w:val="left" w:pos="5580"/>
        </w:tabs>
        <w:ind w:left="708" w:hangingChars="295" w:hanging="708"/>
        <w:contextualSpacing/>
        <w:rPr>
          <w:rFonts w:ascii="SimSun" w:hAnsi="SimSun" w:cs="Traditional Arabic"/>
          <w:sz w:val="24"/>
        </w:rPr>
      </w:pPr>
      <w:r w:rsidRPr="000B582E">
        <w:rPr>
          <w:rFonts w:ascii="SimSun" w:hAnsi="SimSun" w:cs="Traditional Arabic" w:hint="eastAsia"/>
          <w:sz w:val="24"/>
        </w:rPr>
        <w:t>译音：</w:t>
      </w:r>
      <w:r w:rsidRPr="000B582E">
        <w:rPr>
          <w:rFonts w:ascii="SimSun" w:hAnsi="SimSun" w:cs="Traditional Arabic"/>
          <w:sz w:val="24"/>
        </w:rPr>
        <w:t xml:space="preserve">安拉混买之啊勒胡来那 法来团 我赛来饭 我爱之啦 </w:t>
      </w:r>
    </w:p>
    <w:p w:rsidR="00126C1A" w:rsidRPr="000B582E" w:rsidRDefault="00126C1A" w:rsidP="003059A5">
      <w:pPr>
        <w:tabs>
          <w:tab w:val="left" w:pos="2880"/>
          <w:tab w:val="left" w:pos="5580"/>
        </w:tabs>
        <w:ind w:leftChars="1" w:left="710" w:hangingChars="295" w:hanging="708"/>
        <w:contextualSpacing/>
        <w:rPr>
          <w:rFonts w:ascii="SimSun" w:hAnsi="SimSun" w:cs="Traditional Arabic"/>
          <w:sz w:val="24"/>
        </w:rPr>
      </w:pPr>
      <w:r w:rsidRPr="000B582E">
        <w:rPr>
          <w:rFonts w:ascii="SimSun" w:hAnsi="SimSun" w:cs="Traditional Arabic" w:hint="eastAsia"/>
          <w:sz w:val="24"/>
        </w:rPr>
        <w:t>译文：主啊！求你使他成为我们的先行者和贮存的功价吧！</w:t>
      </w:r>
    </w:p>
    <w:p w:rsidR="00126C1A" w:rsidRPr="000B582E" w:rsidRDefault="00126C1A" w:rsidP="003059A5">
      <w:pPr>
        <w:tabs>
          <w:tab w:val="left" w:pos="2880"/>
          <w:tab w:val="left" w:pos="5580"/>
        </w:tabs>
        <w:ind w:firstLineChars="224" w:firstLine="538"/>
        <w:contextualSpacing/>
        <w:rPr>
          <w:rFonts w:ascii="SimSun" w:hAnsi="SimSun" w:cs="Traditional Arabic"/>
          <w:sz w:val="24"/>
        </w:rPr>
      </w:pPr>
      <w:r w:rsidRPr="000B582E">
        <w:rPr>
          <w:rFonts w:ascii="SimSun" w:hAnsi="SimSun" w:cs="Traditional Arabic" w:hint="eastAsia"/>
          <w:sz w:val="24"/>
        </w:rPr>
        <w:t>第四次‘台可必勒’后稍停一会后出‘赛俩目’。</w:t>
      </w:r>
    </w:p>
    <w:p w:rsidR="00126C1A" w:rsidRPr="000B582E" w:rsidRDefault="00126C1A" w:rsidP="003059A5">
      <w:pPr>
        <w:tabs>
          <w:tab w:val="left" w:pos="2880"/>
          <w:tab w:val="left" w:pos="5580"/>
        </w:tabs>
        <w:contextualSpacing/>
        <w:rPr>
          <w:rFonts w:ascii="SimSun" w:hAnsi="SimSun" w:cs="Traditional Arabic"/>
          <w:sz w:val="24"/>
        </w:rPr>
      </w:pPr>
    </w:p>
    <w:p w:rsidR="00126C1A" w:rsidRDefault="00126C1A" w:rsidP="003059A5">
      <w:pPr>
        <w:tabs>
          <w:tab w:val="left" w:pos="2880"/>
          <w:tab w:val="left" w:pos="5580"/>
        </w:tabs>
        <w:contextualSpacing/>
        <w:jc w:val="center"/>
        <w:rPr>
          <w:rFonts w:ascii="SimSun" w:hAnsi="SimSun" w:cs="Traditional Arabic"/>
          <w:sz w:val="24"/>
        </w:rPr>
      </w:pPr>
    </w:p>
    <w:p w:rsidR="003059A5" w:rsidRDefault="003059A5" w:rsidP="003059A5">
      <w:pPr>
        <w:tabs>
          <w:tab w:val="left" w:pos="2880"/>
          <w:tab w:val="left" w:pos="5580"/>
        </w:tabs>
        <w:contextualSpacing/>
        <w:jc w:val="center"/>
        <w:rPr>
          <w:rFonts w:ascii="SimSun" w:hAnsi="SimSun" w:cs="Traditional Arabic"/>
          <w:b/>
          <w:bCs/>
          <w:sz w:val="24"/>
        </w:rPr>
      </w:pPr>
    </w:p>
    <w:p w:rsidR="00126C1A" w:rsidRPr="003059A5" w:rsidRDefault="003059A5" w:rsidP="003059A5">
      <w:pPr>
        <w:tabs>
          <w:tab w:val="left" w:pos="2880"/>
          <w:tab w:val="left" w:pos="5580"/>
        </w:tabs>
        <w:contextualSpacing/>
        <w:jc w:val="center"/>
        <w:rPr>
          <w:rFonts w:ascii="SimSun" w:hAnsi="SimSun" w:cs="Traditional Arabic"/>
          <w:b/>
          <w:bCs/>
          <w:sz w:val="24"/>
          <w:rtl/>
        </w:rPr>
      </w:pPr>
      <w:r w:rsidRPr="003059A5">
        <w:rPr>
          <w:rFonts w:ascii="SimSun" w:hAnsi="SimSun" w:cs="Traditional Arabic" w:hint="eastAsia"/>
          <w:b/>
          <w:bCs/>
          <w:sz w:val="24"/>
        </w:rPr>
        <w:t>第十三</w:t>
      </w:r>
      <w:r w:rsidR="00126C1A" w:rsidRPr="003059A5">
        <w:rPr>
          <w:rFonts w:ascii="SimSun" w:hAnsi="SimSun" w:cs="Traditional Arabic" w:hint="eastAsia"/>
          <w:b/>
          <w:bCs/>
          <w:sz w:val="24"/>
        </w:rPr>
        <w:t>篇  生活祈祷词</w:t>
      </w:r>
    </w:p>
    <w:p w:rsidR="002F7504" w:rsidRDefault="002F7504" w:rsidP="003059A5">
      <w:pPr>
        <w:tabs>
          <w:tab w:val="left" w:pos="2880"/>
          <w:tab w:val="left" w:pos="5580"/>
        </w:tabs>
        <w:contextualSpacing/>
        <w:jc w:val="center"/>
        <w:rPr>
          <w:rFonts w:ascii="SimSun" w:hAnsi="SimSun" w:cs="Traditional Arabic"/>
          <w:sz w:val="24"/>
        </w:rPr>
      </w:pPr>
    </w:p>
    <w:p w:rsidR="00126C1A" w:rsidRPr="000B582E" w:rsidRDefault="00126C1A" w:rsidP="003059A5">
      <w:pPr>
        <w:tabs>
          <w:tab w:val="left" w:pos="2880"/>
          <w:tab w:val="left" w:pos="5580"/>
        </w:tabs>
        <w:contextualSpacing/>
        <w:jc w:val="center"/>
        <w:rPr>
          <w:rFonts w:ascii="SimSun" w:hAnsi="SimSun" w:cs="Traditional Arabic"/>
          <w:sz w:val="24"/>
        </w:rPr>
      </w:pPr>
      <w:r w:rsidRPr="000B582E">
        <w:rPr>
          <w:rFonts w:ascii="SimSun" w:hAnsi="SimSun" w:cs="Traditional Arabic" w:hint="eastAsia"/>
          <w:sz w:val="24"/>
        </w:rPr>
        <w:t>奉至仁至慈的安拉之名</w:t>
      </w:r>
    </w:p>
    <w:p w:rsidR="00126C1A" w:rsidRPr="000B582E" w:rsidRDefault="00126C1A" w:rsidP="003059A5">
      <w:pPr>
        <w:tabs>
          <w:tab w:val="left" w:pos="2880"/>
          <w:tab w:val="left" w:pos="5580"/>
        </w:tabs>
        <w:ind w:firstLineChars="224" w:firstLine="538"/>
        <w:contextualSpacing/>
        <w:rPr>
          <w:rFonts w:ascii="SimSun" w:hAnsi="SimSun" w:cs="Traditional Arabic"/>
          <w:sz w:val="24"/>
        </w:rPr>
      </w:pPr>
      <w:r w:rsidRPr="000B582E">
        <w:rPr>
          <w:rFonts w:ascii="SimSun" w:hAnsi="SimSun" w:cs="Traditional Arabic" w:hint="eastAsia"/>
          <w:sz w:val="24"/>
        </w:rPr>
        <w:t>清高的安拉说：“</w:t>
      </w:r>
      <w:r w:rsidRPr="000B582E">
        <w:rPr>
          <w:rFonts w:ascii="SimSun" w:hAnsi="SimSun" w:cs="Traditional Arabic" w:hint="eastAsia"/>
          <w:b/>
          <w:bCs/>
          <w:sz w:val="24"/>
        </w:rPr>
        <w:t>你们要祈祷我，我就应答你们。不肯崇拜我的人，他们将卑贱地入火狱</w:t>
      </w:r>
      <w:r w:rsidRPr="000B582E">
        <w:rPr>
          <w:rFonts w:ascii="SimSun" w:hAnsi="SimSun" w:cs="Traditional Arabic" w:hint="eastAsia"/>
          <w:sz w:val="24"/>
        </w:rPr>
        <w:t>。”（40：60）“</w:t>
      </w:r>
      <w:r w:rsidRPr="000B582E">
        <w:rPr>
          <w:rFonts w:ascii="SimSun" w:hAnsi="SimSun" w:cs="Traditional Arabic" w:hint="eastAsia"/>
          <w:b/>
          <w:bCs/>
          <w:sz w:val="24"/>
        </w:rPr>
        <w:t>你们要虔诚地、秘密地祈祷你们的主，他的确不喜欢过分者</w:t>
      </w:r>
      <w:r w:rsidRPr="000B582E">
        <w:rPr>
          <w:rFonts w:ascii="SimSun" w:hAnsi="SimSun" w:cs="Traditional Arabic" w:hint="eastAsia"/>
          <w:sz w:val="24"/>
        </w:rPr>
        <w:t>。”（7：55）“</w:t>
      </w:r>
      <w:r w:rsidRPr="000B582E">
        <w:rPr>
          <w:rFonts w:ascii="SimSun" w:hAnsi="SimSun" w:cs="Traditional Arabic" w:hint="eastAsia"/>
          <w:b/>
          <w:bCs/>
          <w:sz w:val="24"/>
        </w:rPr>
        <w:t>如果我的仆人询问我的情状，你就告诉他们：我确是临近的，确是答应祈祷者的祈祷的。当他祈祷我的时候，教他们答应我，信仰我，</w:t>
      </w:r>
      <w:r w:rsidRPr="000B582E">
        <w:rPr>
          <w:rFonts w:ascii="SimSun" w:hAnsi="SimSun" w:cs="Traditional Arabic" w:hint="eastAsia"/>
          <w:b/>
          <w:bCs/>
          <w:sz w:val="24"/>
        </w:rPr>
        <w:lastRenderedPageBreak/>
        <w:t>以便他们遵循正道</w:t>
      </w:r>
      <w:r w:rsidRPr="000B582E">
        <w:rPr>
          <w:rFonts w:ascii="SimSun" w:hAnsi="SimSun" w:cs="Traditional Arabic" w:hint="eastAsia"/>
          <w:sz w:val="24"/>
        </w:rPr>
        <w:t>。”（2：186）“</w:t>
      </w:r>
      <w:r w:rsidRPr="000B582E">
        <w:rPr>
          <w:rFonts w:ascii="SimSun" w:hAnsi="SimSun" w:cs="Traditional Arabic" w:hint="eastAsia"/>
          <w:b/>
          <w:bCs/>
          <w:sz w:val="24"/>
        </w:rPr>
        <w:t>还是那应答受难者的祈祷，而解除其灾害，且以你们为大地的代治者呢</w:t>
      </w:r>
      <w:r w:rsidRPr="000B582E">
        <w:rPr>
          <w:rFonts w:ascii="SimSun" w:hAnsi="SimSun" w:cs="Traditional Arabic" w:hint="eastAsia"/>
          <w:sz w:val="24"/>
        </w:rPr>
        <w:t>？”（27：62）</w:t>
      </w:r>
    </w:p>
    <w:p w:rsidR="00126C1A" w:rsidRPr="000B582E" w:rsidRDefault="00126C1A" w:rsidP="003059A5">
      <w:pPr>
        <w:tabs>
          <w:tab w:val="left" w:pos="2880"/>
          <w:tab w:val="left" w:pos="5580"/>
        </w:tabs>
        <w:ind w:firstLineChars="224" w:firstLine="538"/>
        <w:contextualSpacing/>
        <w:rPr>
          <w:rFonts w:ascii="SimSun" w:hAnsi="SimSun" w:cs="Traditional Arabic"/>
          <w:sz w:val="24"/>
        </w:rPr>
      </w:pPr>
      <w:r w:rsidRPr="000B582E">
        <w:rPr>
          <w:rFonts w:ascii="SimSun" w:hAnsi="SimSun" w:cs="Traditional Arabic" w:hint="eastAsia"/>
          <w:sz w:val="24"/>
        </w:rPr>
        <w:t>穆圣（祈主福安之）说：“</w:t>
      </w:r>
      <w:r w:rsidRPr="000B582E">
        <w:rPr>
          <w:rFonts w:ascii="SimSun" w:hAnsi="SimSun" w:cs="Traditional Arabic" w:hint="eastAsia"/>
          <w:b/>
          <w:bCs/>
          <w:sz w:val="24"/>
        </w:rPr>
        <w:t>祈祷就是功修的精髓。”又说：“后半夜和主命拜后的祈祷最蒙准承</w:t>
      </w:r>
      <w:r w:rsidRPr="000B582E">
        <w:rPr>
          <w:rFonts w:ascii="SimSun" w:hAnsi="SimSun" w:cs="Traditional Arabic" w:hint="eastAsia"/>
          <w:sz w:val="24"/>
        </w:rPr>
        <w:t>。”又说：“</w:t>
      </w:r>
      <w:r w:rsidRPr="000B582E">
        <w:rPr>
          <w:rFonts w:ascii="SimSun" w:hAnsi="SimSun" w:cs="Traditional Arabic" w:hint="eastAsia"/>
          <w:b/>
          <w:bCs/>
          <w:sz w:val="24"/>
        </w:rPr>
        <w:t>仆民只要不作犯罪或断绝骨肉的祈祷，并不急速求成，那么他的祈祷经常能蒙准承</w:t>
      </w:r>
      <w:r w:rsidRPr="000B582E">
        <w:rPr>
          <w:rFonts w:ascii="SimSun" w:hAnsi="SimSun" w:cs="Traditional Arabic" w:hint="eastAsia"/>
          <w:sz w:val="24"/>
        </w:rPr>
        <w:t>。”有人问：“</w:t>
      </w:r>
      <w:r w:rsidRPr="000B582E">
        <w:rPr>
          <w:rFonts w:ascii="SimSun" w:hAnsi="SimSun" w:cs="Traditional Arabic" w:hint="eastAsia"/>
          <w:b/>
          <w:bCs/>
          <w:sz w:val="24"/>
        </w:rPr>
        <w:t>主的使者啊！何谓急速求成</w:t>
      </w:r>
      <w:r w:rsidRPr="000B582E">
        <w:rPr>
          <w:rFonts w:ascii="SimSun" w:hAnsi="SimSun" w:cs="Traditional Arabic" w:hint="eastAsia"/>
          <w:sz w:val="24"/>
        </w:rPr>
        <w:t>”？穆圣（祈主福安之）说：“</w:t>
      </w:r>
      <w:r w:rsidRPr="000B582E">
        <w:rPr>
          <w:rFonts w:ascii="SimSun" w:hAnsi="SimSun" w:cs="Traditional Arabic" w:hint="eastAsia"/>
          <w:b/>
          <w:bCs/>
          <w:sz w:val="24"/>
        </w:rPr>
        <w:t>他说：‘我确已祈祷而不见效果啊！’于是他灰心失望而忽视祈祷</w:t>
      </w:r>
      <w:r w:rsidRPr="000B582E">
        <w:rPr>
          <w:rFonts w:ascii="SimSun" w:hAnsi="SimSun" w:cs="Traditional Arabic" w:hint="eastAsia"/>
          <w:sz w:val="24"/>
        </w:rPr>
        <w:t>。”</w:t>
      </w:r>
    </w:p>
    <w:p w:rsidR="00126C1A" w:rsidRPr="000B582E" w:rsidRDefault="00126C1A" w:rsidP="003059A5">
      <w:pPr>
        <w:tabs>
          <w:tab w:val="left" w:pos="2880"/>
          <w:tab w:val="left" w:pos="5580"/>
        </w:tabs>
        <w:ind w:firstLineChars="224" w:firstLine="538"/>
        <w:contextualSpacing/>
        <w:rPr>
          <w:rFonts w:ascii="SimSun" w:hAnsi="SimSun" w:cs="Traditional Arabic"/>
          <w:sz w:val="24"/>
        </w:rPr>
      </w:pPr>
    </w:p>
    <w:p w:rsidR="00126C1A" w:rsidRPr="000B582E" w:rsidRDefault="00126C1A" w:rsidP="003059A5">
      <w:pPr>
        <w:tabs>
          <w:tab w:val="left" w:pos="2880"/>
          <w:tab w:val="left" w:pos="5580"/>
        </w:tabs>
        <w:contextualSpacing/>
        <w:jc w:val="center"/>
        <w:rPr>
          <w:rFonts w:ascii="SimSun" w:hAnsi="SimSun" w:cs="Traditional Arabic"/>
          <w:sz w:val="24"/>
        </w:rPr>
      </w:pPr>
      <w:r w:rsidRPr="000B582E">
        <w:rPr>
          <w:rFonts w:ascii="SimSun" w:hAnsi="SimSun" w:cs="Traditional Arabic" w:hint="eastAsia"/>
          <w:sz w:val="24"/>
        </w:rPr>
        <w:t>《古兰经》中来到的祈祷词如下：</w:t>
      </w:r>
    </w:p>
    <w:p w:rsidR="00126C1A" w:rsidRPr="000B582E" w:rsidRDefault="00126C1A" w:rsidP="003059A5">
      <w:pPr>
        <w:tabs>
          <w:tab w:val="left" w:pos="2880"/>
          <w:tab w:val="left" w:pos="5580"/>
        </w:tabs>
        <w:bidi/>
        <w:ind w:left="538" w:hangingChars="224" w:hanging="538"/>
        <w:contextualSpacing/>
        <w:rPr>
          <w:rFonts w:ascii="SimSun" w:hAnsi="SimSun" w:cs="Traditional Arabic"/>
          <w:sz w:val="24"/>
        </w:rPr>
      </w:pPr>
      <w:r w:rsidRPr="000B582E">
        <w:rPr>
          <w:rFonts w:ascii="SimSun" w:hAnsi="SimSun" w:cs="Traditional Arabic" w:hint="cs"/>
          <w:sz w:val="24"/>
          <w:rtl/>
        </w:rPr>
        <w:t xml:space="preserve">رَبّنَاَ ظَلَمْنَا أَنْفُسَنَا وَإِن لَّمْ تَغْفِرْ لَنَا وَتَرْحَمْنَا لَنَكُونَنَّ مِنَ الْخَاسِرِينَ . </w:t>
      </w:r>
    </w:p>
    <w:p w:rsidR="00126C1A" w:rsidRPr="000B582E" w:rsidRDefault="00126C1A" w:rsidP="003059A5">
      <w:pPr>
        <w:tabs>
          <w:tab w:val="left" w:pos="2880"/>
          <w:tab w:val="left" w:pos="5580"/>
        </w:tabs>
        <w:ind w:leftChars="-1" w:left="605" w:hangingChars="253" w:hanging="607"/>
        <w:contextualSpacing/>
        <w:rPr>
          <w:rFonts w:ascii="SimSun" w:hAnsi="SimSun" w:cs="Traditional Arabic"/>
          <w:sz w:val="24"/>
        </w:rPr>
      </w:pPr>
      <w:r w:rsidRPr="000B582E">
        <w:rPr>
          <w:rFonts w:ascii="SimSun" w:hAnsi="SimSun" w:cs="Traditional Arabic" w:hint="eastAsia"/>
          <w:sz w:val="24"/>
        </w:rPr>
        <w:t>译音：染白拿 组莱姆纳 安复赛哪 我因莱姆太饿飞了来拿 我泰勒海木纳 莱乃哭难耐米耐力哈</w:t>
      </w:r>
      <w:r w:rsidR="003059A5">
        <w:rPr>
          <w:rFonts w:ascii="SimSun" w:hAnsi="SimSun" w:cs="Traditional Arabic"/>
          <w:sz w:val="24"/>
        </w:rPr>
        <w:t>sei</w:t>
      </w:r>
      <w:r w:rsidRPr="000B582E">
        <w:rPr>
          <w:rFonts w:ascii="SimSun" w:hAnsi="SimSun" w:cs="Traditional Arabic" w:hint="eastAsia"/>
          <w:sz w:val="24"/>
        </w:rPr>
        <w:t>勒乃</w:t>
      </w:r>
    </w:p>
    <w:p w:rsidR="00126C1A" w:rsidRPr="000B582E" w:rsidRDefault="00126C1A" w:rsidP="00BB5535">
      <w:pPr>
        <w:tabs>
          <w:tab w:val="left" w:pos="2880"/>
          <w:tab w:val="left" w:pos="5580"/>
        </w:tabs>
        <w:ind w:leftChars="1" w:left="710" w:hangingChars="295" w:hanging="708"/>
        <w:contextualSpacing/>
        <w:rPr>
          <w:rFonts w:ascii="SimSun" w:hAnsi="SimSun" w:cs="Traditional Arabic"/>
          <w:sz w:val="24"/>
        </w:rPr>
      </w:pPr>
      <w:r w:rsidRPr="000B582E">
        <w:rPr>
          <w:rFonts w:ascii="SimSun" w:hAnsi="SimSun" w:cs="Traditional Arabic" w:hint="eastAsia"/>
          <w:sz w:val="24"/>
        </w:rPr>
        <w:t>译文：我们的主啊！我们已自欺了，如果你不赦宥我们，不怜悯我们，那么我们必定成为亏折者。（7：23）</w:t>
      </w:r>
    </w:p>
    <w:p w:rsidR="00126C1A" w:rsidRPr="000B582E" w:rsidRDefault="00126C1A" w:rsidP="003059A5">
      <w:pPr>
        <w:tabs>
          <w:tab w:val="left" w:pos="2880"/>
          <w:tab w:val="left" w:pos="5580"/>
        </w:tabs>
        <w:bidi/>
        <w:ind w:left="538" w:hangingChars="224" w:hanging="538"/>
        <w:contextualSpacing/>
        <w:rPr>
          <w:rFonts w:ascii="SimSun" w:hAnsi="SimSun" w:cs="Traditional Arabic"/>
          <w:sz w:val="24"/>
          <w:rtl/>
        </w:rPr>
      </w:pPr>
      <w:r w:rsidRPr="000B582E">
        <w:rPr>
          <w:rFonts w:ascii="SimSun" w:hAnsi="SimSun" w:cs="Traditional Arabic" w:hint="cs"/>
          <w:sz w:val="24"/>
          <w:rtl/>
        </w:rPr>
        <w:t xml:space="preserve">رَبَّنَا اغْفِرْ لِي وَلِوَالِدَيَّ وَلِلْمُؤْمِنِينَ يَوْمَ يَقُومُ الْحِسَابُ . </w:t>
      </w:r>
    </w:p>
    <w:p w:rsidR="00126C1A" w:rsidRPr="000B582E" w:rsidRDefault="00441964" w:rsidP="00BB5535">
      <w:pPr>
        <w:tabs>
          <w:tab w:val="left" w:pos="2880"/>
          <w:tab w:val="left" w:pos="5580"/>
        </w:tabs>
        <w:ind w:left="708" w:hangingChars="295" w:hanging="708"/>
        <w:contextualSpacing/>
        <w:rPr>
          <w:rFonts w:ascii="SimSun" w:hAnsi="SimSun" w:cs="Traditional Arabic"/>
          <w:sz w:val="24"/>
        </w:rPr>
      </w:pPr>
      <w:r>
        <w:rPr>
          <w:rFonts w:ascii="SimSun" w:hAnsi="SimSun" w:cs="Traditional Arabic" w:hint="eastAsia"/>
          <w:sz w:val="24"/>
        </w:rPr>
        <w:t>译音：染白鹅菲勒里我哩哇里淡</w:t>
      </w:r>
      <w:r w:rsidR="00126C1A" w:rsidRPr="000B582E">
        <w:rPr>
          <w:rFonts w:ascii="SimSun" w:hAnsi="SimSun" w:cs="Traditional Arabic" w:hint="eastAsia"/>
          <w:sz w:val="24"/>
        </w:rPr>
        <w:t>也 我哩</w:t>
      </w:r>
      <w:r>
        <w:rPr>
          <w:rFonts w:ascii="SimSun" w:hAnsi="SimSun" w:cs="Traditional Arabic" w:hint="eastAsia"/>
          <w:sz w:val="24"/>
        </w:rPr>
        <w:t>勒</w:t>
      </w:r>
      <w:r w:rsidR="00126C1A" w:rsidRPr="000B582E">
        <w:rPr>
          <w:rFonts w:ascii="SimSun" w:hAnsi="SimSun" w:cs="Traditional Arabic" w:hint="eastAsia"/>
          <w:sz w:val="24"/>
        </w:rPr>
        <w:t>母鹅迷</w:t>
      </w:r>
      <w:r>
        <w:rPr>
          <w:rFonts w:ascii="SimSun" w:hAnsi="SimSun" w:cs="Traditional Arabic" w:hint="eastAsia"/>
          <w:sz w:val="24"/>
        </w:rPr>
        <w:t>尼</w:t>
      </w:r>
      <w:r w:rsidR="00126C1A" w:rsidRPr="000B582E">
        <w:rPr>
          <w:rFonts w:ascii="SimSun" w:hAnsi="SimSun" w:cs="Traditional Arabic" w:hint="eastAsia"/>
          <w:sz w:val="24"/>
        </w:rPr>
        <w:t>乃 要麦也古墓里黑撒</w:t>
      </w:r>
      <w:r>
        <w:rPr>
          <w:rFonts w:ascii="SimSun" w:hAnsi="SimSun" w:cs="Traditional Arabic" w:hint="eastAsia"/>
          <w:sz w:val="24"/>
        </w:rPr>
        <w:t>波。</w:t>
      </w:r>
    </w:p>
    <w:p w:rsidR="00126C1A" w:rsidRPr="000B582E" w:rsidRDefault="00126C1A" w:rsidP="003059A5">
      <w:pPr>
        <w:tabs>
          <w:tab w:val="left" w:pos="2880"/>
          <w:tab w:val="left" w:pos="5580"/>
        </w:tabs>
        <w:ind w:left="538" w:hangingChars="224" w:hanging="538"/>
        <w:contextualSpacing/>
        <w:rPr>
          <w:rFonts w:ascii="SimSun" w:hAnsi="SimSun" w:cs="Traditional Arabic"/>
          <w:sz w:val="24"/>
        </w:rPr>
      </w:pPr>
      <w:r w:rsidRPr="000B582E">
        <w:rPr>
          <w:rFonts w:ascii="SimSun" w:hAnsi="SimSun" w:cs="Traditional Arabic" w:hint="eastAsia"/>
          <w:sz w:val="24"/>
        </w:rPr>
        <w:t>译文：我的主啊！求你在清算实现之日饶恕我和我的</w:t>
      </w:r>
      <w:r w:rsidRPr="000B582E">
        <w:rPr>
          <w:rFonts w:ascii="SimSun" w:hAnsi="SimSun" w:cs="Traditional Arabic" w:hint="eastAsia"/>
          <w:sz w:val="24"/>
        </w:rPr>
        <w:lastRenderedPageBreak/>
        <w:t>双亲及信士们吧！（14：4）</w:t>
      </w:r>
    </w:p>
    <w:p w:rsidR="00126C1A" w:rsidRPr="000B582E" w:rsidRDefault="00126C1A" w:rsidP="003059A5">
      <w:pPr>
        <w:tabs>
          <w:tab w:val="left" w:pos="2880"/>
          <w:tab w:val="left" w:pos="5580"/>
        </w:tabs>
        <w:bidi/>
        <w:ind w:left="538" w:hangingChars="224" w:hanging="538"/>
        <w:contextualSpacing/>
        <w:rPr>
          <w:rFonts w:ascii="SimSun" w:hAnsi="SimSun" w:cs="Traditional Arabic"/>
          <w:sz w:val="24"/>
        </w:rPr>
      </w:pPr>
      <w:r w:rsidRPr="000B582E">
        <w:rPr>
          <w:rFonts w:ascii="SimSun" w:hAnsi="SimSun" w:cs="Traditional Arabic" w:hint="cs"/>
          <w:sz w:val="24"/>
          <w:rtl/>
        </w:rPr>
        <w:t>رَبَّنَا ءَاتِنَا فِي الدُّنْيَا حَسَنَةً وَفِي الآخِرَةِ حَسَنَةً وَقِنَا عَذَابَ النَّارِ .</w:t>
      </w:r>
    </w:p>
    <w:p w:rsidR="00126C1A" w:rsidRPr="000B582E" w:rsidRDefault="00126C1A" w:rsidP="003059A5">
      <w:pPr>
        <w:tabs>
          <w:tab w:val="left" w:pos="2880"/>
          <w:tab w:val="left" w:pos="5580"/>
        </w:tabs>
        <w:ind w:leftChars="-4" w:left="719" w:hangingChars="303" w:hanging="727"/>
        <w:contextualSpacing/>
        <w:rPr>
          <w:rFonts w:ascii="SimSun" w:hAnsi="SimSun" w:cs="Traditional Arabic"/>
          <w:sz w:val="24"/>
        </w:rPr>
      </w:pPr>
      <w:r w:rsidRPr="000B582E">
        <w:rPr>
          <w:rFonts w:ascii="SimSun" w:hAnsi="SimSun" w:cs="Traditional Arabic" w:hint="eastAsia"/>
          <w:sz w:val="24"/>
        </w:rPr>
        <w:t>译音：染白拿 阿缇娜 菲读呢呀哈塞奈谈 我费力阿黑了题 哈塞奈谈 我给拿阿在版拿了</w:t>
      </w:r>
    </w:p>
    <w:p w:rsidR="00126C1A" w:rsidRPr="000B582E" w:rsidRDefault="00126C1A" w:rsidP="00441964">
      <w:pPr>
        <w:tabs>
          <w:tab w:val="left" w:pos="2880"/>
          <w:tab w:val="left" w:pos="5580"/>
        </w:tabs>
        <w:ind w:leftChars="1" w:left="710" w:hangingChars="295" w:hanging="708"/>
        <w:contextualSpacing/>
        <w:rPr>
          <w:rFonts w:ascii="SimSun" w:hAnsi="SimSun" w:cs="Traditional Arabic"/>
          <w:sz w:val="24"/>
        </w:rPr>
      </w:pPr>
      <w:r w:rsidRPr="000B582E">
        <w:rPr>
          <w:rFonts w:ascii="SimSun" w:hAnsi="SimSun" w:cs="Traditional Arabic" w:hint="eastAsia"/>
          <w:sz w:val="24"/>
        </w:rPr>
        <w:t>译文：我们的主啊！求你在今后两世赐予我们美满的生活，并保护我们免遭火刑吧！（2：201）</w:t>
      </w:r>
    </w:p>
    <w:p w:rsidR="00126C1A" w:rsidRPr="000B582E" w:rsidRDefault="00126C1A" w:rsidP="003059A5">
      <w:pPr>
        <w:tabs>
          <w:tab w:val="left" w:pos="2880"/>
          <w:tab w:val="left" w:pos="5580"/>
        </w:tabs>
        <w:ind w:left="538" w:hangingChars="224" w:hanging="538"/>
        <w:contextualSpacing/>
        <w:jc w:val="center"/>
        <w:rPr>
          <w:rFonts w:ascii="SimSun" w:hAnsi="SimSun" w:cs="Traditional Arabic"/>
          <w:sz w:val="24"/>
          <w:rtl/>
        </w:rPr>
      </w:pPr>
    </w:p>
    <w:p w:rsidR="00126C1A" w:rsidRPr="000B582E" w:rsidRDefault="00126C1A" w:rsidP="003059A5">
      <w:pPr>
        <w:tabs>
          <w:tab w:val="left" w:pos="2880"/>
          <w:tab w:val="left" w:pos="5580"/>
        </w:tabs>
        <w:ind w:left="538" w:hangingChars="224" w:hanging="538"/>
        <w:contextualSpacing/>
        <w:jc w:val="center"/>
        <w:rPr>
          <w:rFonts w:ascii="SimSun" w:hAnsi="SimSun" w:cs="Traditional Arabic"/>
          <w:sz w:val="24"/>
        </w:rPr>
      </w:pPr>
      <w:r w:rsidRPr="000B582E">
        <w:rPr>
          <w:rFonts w:ascii="SimSun" w:hAnsi="SimSun" w:cs="Traditional Arabic" w:hint="eastAsia"/>
          <w:sz w:val="24"/>
        </w:rPr>
        <w:t>《圣训》中来到的祈祷词如下：</w:t>
      </w:r>
    </w:p>
    <w:p w:rsidR="00126C1A" w:rsidRPr="000B582E" w:rsidRDefault="00126C1A" w:rsidP="003059A5">
      <w:pPr>
        <w:tabs>
          <w:tab w:val="left" w:pos="2880"/>
          <w:tab w:val="left" w:pos="5580"/>
        </w:tabs>
        <w:ind w:left="538" w:hangingChars="224" w:hanging="538"/>
        <w:contextualSpacing/>
        <w:rPr>
          <w:rFonts w:ascii="SimSun" w:hAnsi="SimSun" w:cs="Traditional Arabic"/>
          <w:sz w:val="24"/>
          <w:rtl/>
        </w:rPr>
      </w:pPr>
      <w:r w:rsidRPr="000B582E">
        <w:rPr>
          <w:rFonts w:ascii="SimSun" w:hAnsi="SimSun" w:cs="Traditional Arabic" w:hint="eastAsia"/>
          <w:sz w:val="24"/>
        </w:rPr>
        <w:t>骑乘的祈祷词：</w:t>
      </w:r>
    </w:p>
    <w:p w:rsidR="00126C1A" w:rsidRPr="000B582E" w:rsidRDefault="00126C1A" w:rsidP="003059A5">
      <w:pPr>
        <w:tabs>
          <w:tab w:val="left" w:pos="2880"/>
          <w:tab w:val="left" w:pos="5580"/>
        </w:tabs>
        <w:bidi/>
        <w:contextualSpacing/>
        <w:rPr>
          <w:rFonts w:ascii="SimSun" w:hAnsi="SimSun" w:cs="Traditional Arabic"/>
          <w:sz w:val="24"/>
        </w:rPr>
      </w:pPr>
      <w:r w:rsidRPr="000B582E">
        <w:rPr>
          <w:rFonts w:ascii="SimSun" w:hAnsi="SimSun" w:cs="Traditional Arabic" w:hint="cs"/>
          <w:sz w:val="24"/>
          <w:rtl/>
        </w:rPr>
        <w:t xml:space="preserve">بِسْمِ اللهِ ، اَلْحَمْدُ لِلهِ سُبْحَانَ الَّذِى سَخَّرَ لَنَا هَذَا وَمَا كُنَّا لَهُ مُقْرِنِينَ وَإِنَّا إِلىَ رَبِّنَا لَمُنْقَلِبُونَ . </w:t>
      </w:r>
    </w:p>
    <w:p w:rsidR="00126C1A" w:rsidRPr="000B582E" w:rsidRDefault="00126C1A" w:rsidP="00441964">
      <w:pPr>
        <w:tabs>
          <w:tab w:val="left" w:pos="2880"/>
          <w:tab w:val="left" w:pos="5580"/>
        </w:tabs>
        <w:ind w:leftChars="1" w:left="710" w:hangingChars="295" w:hanging="708"/>
        <w:contextualSpacing/>
        <w:rPr>
          <w:rFonts w:ascii="SimSun" w:hAnsi="SimSun" w:cs="Traditional Arabic"/>
          <w:sz w:val="24"/>
        </w:rPr>
      </w:pPr>
      <w:r w:rsidRPr="000B582E">
        <w:rPr>
          <w:rFonts w:ascii="SimSun" w:hAnsi="SimSun" w:cs="Traditional Arabic" w:hint="eastAsia"/>
          <w:sz w:val="24"/>
        </w:rPr>
        <w:t>译音：必思敏俩黑，爱丽还目睹令俩黑 素不哈难莱贼 三赫勒来拿 哈咋 我吗困拿来乎 牧个勒你乃 我银哪一俩然碧拿 莱梦格里卜乃</w:t>
      </w:r>
    </w:p>
    <w:p w:rsidR="00126C1A" w:rsidRPr="000B582E" w:rsidRDefault="00126C1A" w:rsidP="00441964">
      <w:pPr>
        <w:tabs>
          <w:tab w:val="left" w:pos="2880"/>
          <w:tab w:val="left" w:pos="5580"/>
        </w:tabs>
        <w:ind w:leftChars="1" w:left="710" w:hangingChars="295" w:hanging="708"/>
        <w:contextualSpacing/>
        <w:rPr>
          <w:rFonts w:ascii="SimSun" w:hAnsi="SimSun" w:cs="Traditional Arabic"/>
          <w:sz w:val="24"/>
        </w:rPr>
      </w:pPr>
      <w:r w:rsidRPr="000B582E">
        <w:rPr>
          <w:rFonts w:ascii="SimSun" w:hAnsi="SimSun" w:cs="Traditional Arabic" w:hint="eastAsia"/>
          <w:sz w:val="24"/>
        </w:rPr>
        <w:t>译文：奉主尊名，感赞安拉。他为我们制服了此物，我们对他本是无能的，我们必定归于我们的主。</w:t>
      </w:r>
    </w:p>
    <w:p w:rsidR="00126C1A" w:rsidRPr="000B582E" w:rsidRDefault="00126C1A" w:rsidP="003059A5">
      <w:pPr>
        <w:tabs>
          <w:tab w:val="left" w:pos="2880"/>
          <w:tab w:val="left" w:pos="5580"/>
        </w:tabs>
        <w:ind w:left="538" w:hangingChars="224" w:hanging="538"/>
        <w:contextualSpacing/>
        <w:rPr>
          <w:rFonts w:ascii="SimSun" w:hAnsi="SimSun" w:cs="Traditional Arabic"/>
          <w:sz w:val="24"/>
          <w:rtl/>
        </w:rPr>
      </w:pPr>
      <w:r w:rsidRPr="000B582E">
        <w:rPr>
          <w:rFonts w:ascii="SimSun" w:hAnsi="SimSun" w:cs="Traditional Arabic" w:hint="eastAsia"/>
          <w:sz w:val="24"/>
        </w:rPr>
        <w:t>出屋的祈祷词：</w:t>
      </w:r>
    </w:p>
    <w:p w:rsidR="00126C1A" w:rsidRPr="000B582E" w:rsidRDefault="00126C1A" w:rsidP="003059A5">
      <w:pPr>
        <w:tabs>
          <w:tab w:val="left" w:pos="2880"/>
          <w:tab w:val="left" w:pos="5580"/>
        </w:tabs>
        <w:bidi/>
        <w:contextualSpacing/>
        <w:rPr>
          <w:rFonts w:ascii="SimSun" w:hAnsi="SimSun" w:cs="Traditional Arabic"/>
          <w:sz w:val="24"/>
        </w:rPr>
      </w:pPr>
      <w:r w:rsidRPr="000B582E">
        <w:rPr>
          <w:rFonts w:ascii="SimSun" w:hAnsi="SimSun" w:cs="Traditional Arabic" w:hint="cs"/>
          <w:sz w:val="24"/>
          <w:rtl/>
        </w:rPr>
        <w:t>بِسْمِ اللهِ ، تَوَكَّلْتُ عَلىَ اللهِ ، وَلاَ حَوْلَ وَلاَ قُوَّةَ إِلاَّ بِاللهِ .</w:t>
      </w:r>
    </w:p>
    <w:p w:rsidR="00126C1A" w:rsidRPr="000B582E" w:rsidRDefault="00126C1A" w:rsidP="00441964">
      <w:pPr>
        <w:tabs>
          <w:tab w:val="left" w:pos="2880"/>
          <w:tab w:val="left" w:pos="5580"/>
        </w:tabs>
        <w:ind w:leftChars="1" w:left="710" w:hangingChars="295" w:hanging="708"/>
        <w:contextualSpacing/>
        <w:rPr>
          <w:rFonts w:ascii="SimSun" w:hAnsi="SimSun" w:cs="Traditional Arabic"/>
          <w:sz w:val="24"/>
        </w:rPr>
      </w:pPr>
      <w:r w:rsidRPr="000B582E">
        <w:rPr>
          <w:rFonts w:ascii="SimSun" w:hAnsi="SimSun" w:cs="Traditional Arabic" w:hint="eastAsia"/>
          <w:sz w:val="24"/>
        </w:rPr>
        <w:t>译音：必思敏俩黑，台万克里湖 阿兰拉黑，俩好俩我俩共我台 因俩并俩黑。</w:t>
      </w:r>
    </w:p>
    <w:p w:rsidR="00126C1A" w:rsidRPr="000B582E" w:rsidRDefault="00126C1A" w:rsidP="003059A5">
      <w:pPr>
        <w:tabs>
          <w:tab w:val="left" w:pos="2880"/>
          <w:tab w:val="left" w:pos="5580"/>
        </w:tabs>
        <w:ind w:left="538" w:hangingChars="224" w:hanging="538"/>
        <w:contextualSpacing/>
        <w:rPr>
          <w:rFonts w:ascii="SimSun" w:hAnsi="SimSun" w:cs="Traditional Arabic"/>
          <w:sz w:val="24"/>
        </w:rPr>
      </w:pPr>
      <w:r w:rsidRPr="000B582E">
        <w:rPr>
          <w:rFonts w:ascii="SimSun" w:hAnsi="SimSun" w:cs="Traditional Arabic" w:hint="eastAsia"/>
          <w:sz w:val="24"/>
        </w:rPr>
        <w:t>译文：奉主尊名，我托靠安拉，无法无力，唯凭安拉。</w:t>
      </w:r>
    </w:p>
    <w:p w:rsidR="00126C1A" w:rsidRPr="000B582E" w:rsidRDefault="00126C1A" w:rsidP="003059A5">
      <w:pPr>
        <w:tabs>
          <w:tab w:val="left" w:pos="2880"/>
          <w:tab w:val="left" w:pos="5580"/>
        </w:tabs>
        <w:ind w:left="538" w:hangingChars="224" w:hanging="538"/>
        <w:contextualSpacing/>
        <w:rPr>
          <w:rFonts w:ascii="SimSun" w:hAnsi="SimSun" w:cs="Traditional Arabic"/>
          <w:sz w:val="24"/>
          <w:rtl/>
        </w:rPr>
      </w:pPr>
      <w:r w:rsidRPr="000B582E">
        <w:rPr>
          <w:rFonts w:ascii="SimSun" w:hAnsi="SimSun" w:cs="Traditional Arabic" w:hint="eastAsia"/>
          <w:sz w:val="24"/>
        </w:rPr>
        <w:lastRenderedPageBreak/>
        <w:t>进屋的祈祷词：</w:t>
      </w:r>
    </w:p>
    <w:p w:rsidR="00126C1A" w:rsidRPr="000B582E" w:rsidRDefault="00126C1A" w:rsidP="003059A5">
      <w:pPr>
        <w:tabs>
          <w:tab w:val="left" w:pos="2880"/>
          <w:tab w:val="left" w:pos="5580"/>
        </w:tabs>
        <w:bidi/>
        <w:contextualSpacing/>
        <w:rPr>
          <w:rFonts w:ascii="SimSun" w:hAnsi="SimSun" w:cs="Traditional Arabic"/>
          <w:sz w:val="24"/>
        </w:rPr>
      </w:pPr>
      <w:r w:rsidRPr="000B582E">
        <w:rPr>
          <w:rFonts w:ascii="SimSun" w:hAnsi="SimSun" w:cs="Traditional Arabic" w:hint="cs"/>
          <w:sz w:val="24"/>
          <w:rtl/>
        </w:rPr>
        <w:t>بِسْمِ اللهِ وَلَجْنَا ، وَبِسْمِ اللهِ خَرَجْنَا ، وَعَلىَ رَبِّنَا تَوَكَّلْنَا .</w:t>
      </w:r>
    </w:p>
    <w:p w:rsidR="00126C1A" w:rsidRPr="000B582E" w:rsidRDefault="00126C1A" w:rsidP="00441964">
      <w:pPr>
        <w:tabs>
          <w:tab w:val="left" w:pos="2880"/>
          <w:tab w:val="left" w:pos="5580"/>
        </w:tabs>
        <w:ind w:leftChars="1" w:left="710" w:hangingChars="295" w:hanging="708"/>
        <w:contextualSpacing/>
        <w:rPr>
          <w:rFonts w:ascii="SimSun" w:hAnsi="SimSun" w:cs="Traditional Arabic"/>
          <w:sz w:val="24"/>
        </w:rPr>
      </w:pPr>
      <w:r w:rsidRPr="000B582E">
        <w:rPr>
          <w:rFonts w:ascii="SimSun" w:hAnsi="SimSun" w:cs="Traditional Arabic" w:hint="eastAsia"/>
          <w:sz w:val="24"/>
        </w:rPr>
        <w:t>译音：必思敏俩黑我莱杰拿，必思敏俩黑赫莱杰拿，我阿俩然碧拿台万克里拿。</w:t>
      </w:r>
    </w:p>
    <w:p w:rsidR="00126C1A" w:rsidRPr="000B582E" w:rsidRDefault="00126C1A" w:rsidP="003059A5">
      <w:pPr>
        <w:tabs>
          <w:tab w:val="left" w:pos="2880"/>
          <w:tab w:val="left" w:pos="5580"/>
        </w:tabs>
        <w:ind w:left="538" w:hangingChars="224" w:hanging="538"/>
        <w:contextualSpacing/>
        <w:rPr>
          <w:rFonts w:ascii="SimSun" w:hAnsi="SimSun" w:cs="Traditional Arabic"/>
          <w:sz w:val="24"/>
        </w:rPr>
      </w:pPr>
      <w:r w:rsidRPr="000B582E">
        <w:rPr>
          <w:rFonts w:ascii="SimSun" w:hAnsi="SimSun" w:cs="Traditional Arabic" w:hint="eastAsia"/>
          <w:sz w:val="24"/>
        </w:rPr>
        <w:t>译文：奉主尊名，我们进，我们出，我们只托靠安拉。</w:t>
      </w:r>
    </w:p>
    <w:p w:rsidR="00126C1A" w:rsidRPr="000B582E" w:rsidRDefault="00126C1A" w:rsidP="003059A5">
      <w:pPr>
        <w:tabs>
          <w:tab w:val="left" w:pos="2880"/>
          <w:tab w:val="left" w:pos="5580"/>
        </w:tabs>
        <w:ind w:left="538" w:hangingChars="224" w:hanging="538"/>
        <w:contextualSpacing/>
        <w:rPr>
          <w:rFonts w:ascii="SimSun" w:hAnsi="SimSun" w:cs="Traditional Arabic"/>
          <w:sz w:val="24"/>
          <w:rtl/>
        </w:rPr>
      </w:pPr>
      <w:r w:rsidRPr="000B582E">
        <w:rPr>
          <w:rFonts w:ascii="SimSun" w:hAnsi="SimSun" w:cs="Traditional Arabic" w:hint="eastAsia"/>
          <w:sz w:val="24"/>
        </w:rPr>
        <w:t>座谈的罚赎：</w:t>
      </w:r>
    </w:p>
    <w:p w:rsidR="00126C1A" w:rsidRPr="000B582E" w:rsidRDefault="00126C1A" w:rsidP="003059A5">
      <w:pPr>
        <w:tabs>
          <w:tab w:val="left" w:pos="2880"/>
          <w:tab w:val="left" w:pos="5580"/>
        </w:tabs>
        <w:bidi/>
        <w:contextualSpacing/>
        <w:rPr>
          <w:rFonts w:ascii="SimSun" w:hAnsi="SimSun" w:cs="Traditional Arabic"/>
          <w:sz w:val="24"/>
        </w:rPr>
      </w:pPr>
      <w:r w:rsidRPr="000B582E">
        <w:rPr>
          <w:rFonts w:ascii="SimSun" w:hAnsi="SimSun" w:cs="Traditional Arabic" w:hint="cs"/>
          <w:sz w:val="24"/>
          <w:rtl/>
        </w:rPr>
        <w:t xml:space="preserve">سُبْحَانَكَ اللَّهُمَّ وَبِحَمْدِكَ ، أَشْهَدُ أَنْ لاَ إِلَهَ إِلاَّ أَنْتَ اَسْتَغْفِرُكَ وَأَتُوبُ إِلَيْكَ . </w:t>
      </w:r>
    </w:p>
    <w:p w:rsidR="00126C1A" w:rsidRPr="000B582E" w:rsidRDefault="00126C1A" w:rsidP="00441964">
      <w:pPr>
        <w:tabs>
          <w:tab w:val="left" w:pos="2880"/>
          <w:tab w:val="left" w:pos="5580"/>
        </w:tabs>
        <w:ind w:leftChars="1" w:left="710" w:hangingChars="295" w:hanging="708"/>
        <w:contextualSpacing/>
        <w:rPr>
          <w:rFonts w:ascii="SimSun" w:hAnsi="SimSun" w:cs="Traditional Arabic"/>
          <w:sz w:val="24"/>
        </w:rPr>
      </w:pPr>
      <w:r w:rsidRPr="000B582E">
        <w:rPr>
          <w:rFonts w:ascii="SimSun" w:hAnsi="SimSun" w:cs="Traditional Arabic" w:hint="eastAsia"/>
          <w:sz w:val="24"/>
        </w:rPr>
        <w:t xml:space="preserve">译音：素不哈乃 </w:t>
      </w:r>
      <w:r w:rsidR="00441964">
        <w:rPr>
          <w:rFonts w:ascii="SimSun" w:hAnsi="SimSun" w:cs="Traditional Arabic" w:hint="eastAsia"/>
          <w:sz w:val="24"/>
        </w:rPr>
        <w:t>看啦混</w:t>
      </w:r>
      <w:r w:rsidRPr="000B582E">
        <w:rPr>
          <w:rFonts w:ascii="SimSun" w:hAnsi="SimSun" w:cs="Traditional Arabic" w:hint="eastAsia"/>
          <w:sz w:val="24"/>
        </w:rPr>
        <w:t>迈 我比海木地开，我爱诗海读 安俩一俩海 因俩安泰 艾斯台饿非如开 我艾土卜一来一开。</w:t>
      </w:r>
    </w:p>
    <w:p w:rsidR="00126C1A" w:rsidRPr="000B582E" w:rsidRDefault="00126C1A" w:rsidP="00441964">
      <w:pPr>
        <w:tabs>
          <w:tab w:val="left" w:pos="2880"/>
          <w:tab w:val="left" w:pos="5580"/>
        </w:tabs>
        <w:ind w:leftChars="1" w:left="710" w:hangingChars="295" w:hanging="708"/>
        <w:contextualSpacing/>
        <w:rPr>
          <w:rFonts w:ascii="SimSun" w:hAnsi="SimSun" w:cs="Traditional Arabic"/>
          <w:sz w:val="24"/>
        </w:rPr>
      </w:pPr>
      <w:r w:rsidRPr="000B582E">
        <w:rPr>
          <w:rFonts w:ascii="SimSun" w:hAnsi="SimSun" w:cs="Traditional Arabic" w:hint="eastAsia"/>
          <w:sz w:val="24"/>
        </w:rPr>
        <w:t>译文：主啊！赞你清净，感赞你，我见证：除你外，绝无应受崇拜的；我向你求饶悔过。</w:t>
      </w:r>
    </w:p>
    <w:p w:rsidR="00126C1A" w:rsidRPr="000B582E" w:rsidRDefault="00126C1A" w:rsidP="003059A5">
      <w:pPr>
        <w:tabs>
          <w:tab w:val="left" w:pos="2880"/>
          <w:tab w:val="left" w:pos="5580"/>
        </w:tabs>
        <w:ind w:left="538" w:hangingChars="224" w:hanging="538"/>
        <w:contextualSpacing/>
        <w:rPr>
          <w:rFonts w:ascii="SimSun" w:hAnsi="SimSun" w:cs="Traditional Arabic"/>
          <w:sz w:val="24"/>
          <w:rtl/>
        </w:rPr>
      </w:pPr>
      <w:r w:rsidRPr="000B582E">
        <w:rPr>
          <w:rFonts w:ascii="SimSun" w:hAnsi="SimSun" w:cs="Traditional Arabic" w:hint="eastAsia"/>
          <w:sz w:val="24"/>
        </w:rPr>
        <w:t>吃饭前应念：</w:t>
      </w:r>
    </w:p>
    <w:p w:rsidR="00126C1A" w:rsidRPr="000B582E" w:rsidRDefault="00126C1A" w:rsidP="003059A5">
      <w:pPr>
        <w:tabs>
          <w:tab w:val="left" w:pos="2880"/>
          <w:tab w:val="left" w:pos="5580"/>
        </w:tabs>
        <w:bidi/>
        <w:contextualSpacing/>
        <w:rPr>
          <w:rFonts w:ascii="SimSun" w:hAnsi="SimSun" w:cs="Traditional Arabic"/>
          <w:sz w:val="24"/>
        </w:rPr>
      </w:pPr>
      <w:r w:rsidRPr="000B582E">
        <w:rPr>
          <w:rFonts w:ascii="SimSun" w:hAnsi="SimSun" w:cs="Traditional Arabic" w:hint="cs"/>
          <w:sz w:val="24"/>
          <w:rtl/>
        </w:rPr>
        <w:t>بِسْمِ اللهِ .</w:t>
      </w:r>
    </w:p>
    <w:p w:rsidR="00126C1A" w:rsidRPr="000B582E" w:rsidRDefault="00126C1A" w:rsidP="003059A5">
      <w:pPr>
        <w:tabs>
          <w:tab w:val="left" w:pos="2880"/>
          <w:tab w:val="left" w:pos="5580"/>
        </w:tabs>
        <w:ind w:left="538" w:hangingChars="224" w:hanging="538"/>
        <w:contextualSpacing/>
        <w:rPr>
          <w:rFonts w:ascii="SimSun" w:hAnsi="SimSun" w:cs="Traditional Arabic"/>
          <w:sz w:val="24"/>
        </w:rPr>
      </w:pPr>
      <w:r w:rsidRPr="000B582E">
        <w:rPr>
          <w:rFonts w:ascii="SimSun" w:hAnsi="SimSun" w:cs="Traditional Arabic" w:hint="eastAsia"/>
          <w:sz w:val="24"/>
        </w:rPr>
        <w:t>译音：必思敏俩黑。</w:t>
      </w:r>
    </w:p>
    <w:p w:rsidR="00126C1A" w:rsidRPr="000B582E" w:rsidRDefault="00126C1A" w:rsidP="003059A5">
      <w:pPr>
        <w:tabs>
          <w:tab w:val="left" w:pos="2880"/>
          <w:tab w:val="left" w:pos="5580"/>
        </w:tabs>
        <w:ind w:left="538" w:hangingChars="224" w:hanging="538"/>
        <w:contextualSpacing/>
        <w:rPr>
          <w:rFonts w:ascii="SimSun" w:hAnsi="SimSun" w:cs="Traditional Arabic"/>
          <w:sz w:val="24"/>
        </w:rPr>
      </w:pPr>
      <w:r w:rsidRPr="000B582E">
        <w:rPr>
          <w:rFonts w:ascii="SimSun" w:hAnsi="SimSun" w:cs="Traditional Arabic" w:hint="eastAsia"/>
          <w:sz w:val="24"/>
        </w:rPr>
        <w:t>译文：奉主尊名。</w:t>
      </w:r>
    </w:p>
    <w:p w:rsidR="00126C1A" w:rsidRPr="000B582E" w:rsidRDefault="00126C1A" w:rsidP="003059A5">
      <w:pPr>
        <w:tabs>
          <w:tab w:val="left" w:pos="2880"/>
          <w:tab w:val="left" w:pos="5580"/>
        </w:tabs>
        <w:ind w:left="538" w:hangingChars="224" w:hanging="538"/>
        <w:contextualSpacing/>
        <w:rPr>
          <w:rFonts w:ascii="SimSun" w:hAnsi="SimSun" w:cs="Traditional Arabic"/>
          <w:sz w:val="24"/>
          <w:rtl/>
        </w:rPr>
      </w:pPr>
      <w:r w:rsidRPr="000B582E">
        <w:rPr>
          <w:rFonts w:ascii="SimSun" w:hAnsi="SimSun" w:cs="Traditional Arabic" w:hint="eastAsia"/>
          <w:sz w:val="24"/>
        </w:rPr>
        <w:t>如忘记突然想起时念：</w:t>
      </w:r>
    </w:p>
    <w:p w:rsidR="00126C1A" w:rsidRPr="000B582E" w:rsidRDefault="00126C1A" w:rsidP="003059A5">
      <w:pPr>
        <w:tabs>
          <w:tab w:val="left" w:pos="2880"/>
          <w:tab w:val="left" w:pos="5580"/>
        </w:tabs>
        <w:bidi/>
        <w:contextualSpacing/>
        <w:rPr>
          <w:rFonts w:ascii="SimSun" w:hAnsi="SimSun" w:cs="Traditional Arabic"/>
          <w:sz w:val="24"/>
        </w:rPr>
      </w:pPr>
      <w:r w:rsidRPr="000B582E">
        <w:rPr>
          <w:rFonts w:ascii="SimSun" w:hAnsi="SimSun" w:cs="Traditional Arabic" w:hint="cs"/>
          <w:sz w:val="24"/>
          <w:rtl/>
        </w:rPr>
        <w:t xml:space="preserve">بِسْمِ اللهِ فِي أَوَّلِهِ وَآخِرِهِ . </w:t>
      </w:r>
    </w:p>
    <w:p w:rsidR="00126C1A" w:rsidRPr="000B582E" w:rsidRDefault="00126C1A" w:rsidP="00441964">
      <w:pPr>
        <w:tabs>
          <w:tab w:val="left" w:pos="2880"/>
          <w:tab w:val="left" w:pos="5580"/>
        </w:tabs>
        <w:ind w:left="538" w:hangingChars="224" w:hanging="538"/>
        <w:contextualSpacing/>
        <w:rPr>
          <w:rFonts w:ascii="SimSun" w:hAnsi="SimSun" w:cs="Traditional Arabic"/>
          <w:sz w:val="24"/>
        </w:rPr>
      </w:pPr>
      <w:r w:rsidRPr="000B582E">
        <w:rPr>
          <w:rFonts w:ascii="SimSun" w:hAnsi="SimSun" w:cs="Traditional Arabic" w:hint="eastAsia"/>
          <w:sz w:val="24"/>
        </w:rPr>
        <w:t xml:space="preserve">译音：必思敏俩黑 </w:t>
      </w:r>
      <w:r w:rsidR="00441964">
        <w:rPr>
          <w:rFonts w:ascii="SimSun" w:hAnsi="SimSun" w:cs="Traditional Arabic" w:hint="eastAsia"/>
          <w:sz w:val="24"/>
        </w:rPr>
        <w:t>非安我里西 我阿黑类西</w:t>
      </w:r>
      <w:r w:rsidRPr="000B582E">
        <w:rPr>
          <w:rFonts w:ascii="SimSun" w:hAnsi="SimSun" w:cs="Traditional Arabic" w:hint="eastAsia"/>
          <w:sz w:val="24"/>
        </w:rPr>
        <w:t>。</w:t>
      </w:r>
    </w:p>
    <w:p w:rsidR="00126C1A" w:rsidRPr="000B582E" w:rsidRDefault="00126C1A" w:rsidP="003059A5">
      <w:pPr>
        <w:tabs>
          <w:tab w:val="left" w:pos="2880"/>
          <w:tab w:val="left" w:pos="5580"/>
        </w:tabs>
        <w:ind w:left="538" w:hangingChars="224" w:hanging="538"/>
        <w:contextualSpacing/>
        <w:rPr>
          <w:rFonts w:ascii="SimSun" w:hAnsi="SimSun" w:cs="Traditional Arabic"/>
          <w:sz w:val="24"/>
        </w:rPr>
      </w:pPr>
      <w:r w:rsidRPr="000B582E">
        <w:rPr>
          <w:rFonts w:ascii="SimSun" w:hAnsi="SimSun" w:cs="Traditional Arabic" w:hint="eastAsia"/>
          <w:sz w:val="24"/>
        </w:rPr>
        <w:t>译文：始终均以主的尊名。</w:t>
      </w:r>
    </w:p>
    <w:p w:rsidR="00126C1A" w:rsidRPr="000B582E" w:rsidRDefault="00126C1A" w:rsidP="003059A5">
      <w:pPr>
        <w:tabs>
          <w:tab w:val="left" w:pos="2880"/>
          <w:tab w:val="left" w:pos="5580"/>
        </w:tabs>
        <w:ind w:left="538" w:hangingChars="224" w:hanging="538"/>
        <w:contextualSpacing/>
        <w:rPr>
          <w:rFonts w:ascii="SimSun" w:hAnsi="SimSun" w:cs="Traditional Arabic"/>
          <w:sz w:val="24"/>
          <w:rtl/>
        </w:rPr>
      </w:pPr>
      <w:r w:rsidRPr="000B582E">
        <w:rPr>
          <w:rFonts w:ascii="SimSun" w:hAnsi="SimSun" w:cs="Traditional Arabic" w:hint="eastAsia"/>
          <w:sz w:val="24"/>
        </w:rPr>
        <w:t>吃毕后的祈祷词：</w:t>
      </w:r>
    </w:p>
    <w:p w:rsidR="00126C1A" w:rsidRPr="000B582E" w:rsidRDefault="00126C1A" w:rsidP="003059A5">
      <w:pPr>
        <w:tabs>
          <w:tab w:val="left" w:pos="2880"/>
          <w:tab w:val="left" w:pos="5580"/>
        </w:tabs>
        <w:bidi/>
        <w:contextualSpacing/>
        <w:rPr>
          <w:rFonts w:ascii="SimSun" w:hAnsi="SimSun" w:cs="Traditional Arabic"/>
          <w:sz w:val="24"/>
        </w:rPr>
      </w:pPr>
      <w:r w:rsidRPr="000B582E">
        <w:rPr>
          <w:rFonts w:ascii="SimSun" w:hAnsi="SimSun" w:cs="Traditional Arabic" w:hint="cs"/>
          <w:sz w:val="24"/>
          <w:rtl/>
        </w:rPr>
        <w:lastRenderedPageBreak/>
        <w:t xml:space="preserve">اَلْحَمْدُ لِلهِ الَّذِى أَطْعَمَنِى هَذَا وَرَزَقَنِيهِ مِنْ غَيْرِ حَوْلٍ مِنِّى وَلاَ قُوَّةٍ . </w:t>
      </w:r>
    </w:p>
    <w:p w:rsidR="00126C1A" w:rsidRPr="000B582E" w:rsidRDefault="00126C1A" w:rsidP="00441964">
      <w:pPr>
        <w:tabs>
          <w:tab w:val="left" w:pos="2880"/>
          <w:tab w:val="left" w:pos="5580"/>
        </w:tabs>
        <w:ind w:leftChars="1" w:left="710" w:hangingChars="295" w:hanging="708"/>
        <w:contextualSpacing/>
        <w:rPr>
          <w:rFonts w:ascii="SimSun" w:hAnsi="SimSun" w:cs="Traditional Arabic"/>
          <w:sz w:val="24"/>
        </w:rPr>
      </w:pPr>
      <w:r w:rsidRPr="000B582E">
        <w:rPr>
          <w:rFonts w:ascii="SimSun" w:hAnsi="SimSun" w:cs="Traditional Arabic" w:hint="eastAsia"/>
          <w:sz w:val="24"/>
        </w:rPr>
        <w:t>译音：爱丽还目睹令俩黑来贼 艾拖阿麦尼哈咋 我莱热个尼黑 米呢饿一勒好令 敏尼 我俩共我台。</w:t>
      </w:r>
    </w:p>
    <w:p w:rsidR="00126C1A" w:rsidRPr="000B582E" w:rsidRDefault="00126C1A" w:rsidP="00441964">
      <w:pPr>
        <w:tabs>
          <w:tab w:val="left" w:pos="2880"/>
          <w:tab w:val="left" w:pos="5580"/>
        </w:tabs>
        <w:ind w:leftChars="1" w:left="710" w:hangingChars="295" w:hanging="708"/>
        <w:contextualSpacing/>
        <w:rPr>
          <w:rFonts w:ascii="SimSun" w:hAnsi="SimSun" w:cs="Traditional Arabic"/>
          <w:sz w:val="24"/>
        </w:rPr>
      </w:pPr>
      <w:r w:rsidRPr="000B582E">
        <w:rPr>
          <w:rFonts w:ascii="SimSun" w:hAnsi="SimSun" w:cs="Traditional Arabic" w:hint="eastAsia"/>
          <w:sz w:val="24"/>
        </w:rPr>
        <w:t>译文：赞颂安拉！是他让我吃了这种食物，是他供给我的，并非出自我的办法和力量。</w:t>
      </w:r>
    </w:p>
    <w:p w:rsidR="00126C1A" w:rsidRPr="000B582E" w:rsidRDefault="00126C1A" w:rsidP="003059A5">
      <w:pPr>
        <w:tabs>
          <w:tab w:val="left" w:pos="2880"/>
          <w:tab w:val="left" w:pos="5580"/>
        </w:tabs>
        <w:ind w:left="538" w:hangingChars="224" w:hanging="538"/>
        <w:contextualSpacing/>
        <w:rPr>
          <w:rFonts w:ascii="SimSun" w:hAnsi="SimSun" w:cs="Traditional Arabic"/>
          <w:sz w:val="24"/>
          <w:rtl/>
        </w:rPr>
      </w:pPr>
      <w:r w:rsidRPr="000B582E">
        <w:rPr>
          <w:rFonts w:ascii="SimSun" w:hAnsi="SimSun" w:cs="Traditional Arabic" w:hint="eastAsia"/>
          <w:sz w:val="24"/>
        </w:rPr>
        <w:t>去清真寺的祈祷词：</w:t>
      </w:r>
    </w:p>
    <w:p w:rsidR="00126C1A" w:rsidRPr="000B582E" w:rsidRDefault="00126C1A" w:rsidP="003059A5">
      <w:pPr>
        <w:tabs>
          <w:tab w:val="left" w:pos="2880"/>
          <w:tab w:val="left" w:pos="5580"/>
        </w:tabs>
        <w:bidi/>
        <w:contextualSpacing/>
        <w:rPr>
          <w:rFonts w:ascii="SimSun" w:hAnsi="SimSun" w:cs="Traditional Arabic"/>
          <w:sz w:val="24"/>
        </w:rPr>
      </w:pPr>
      <w:r w:rsidRPr="000B582E">
        <w:rPr>
          <w:rFonts w:ascii="SimSun" w:hAnsi="SimSun" w:cs="Traditional Arabic" w:hint="cs"/>
          <w:sz w:val="24"/>
          <w:rtl/>
        </w:rPr>
        <w:t xml:space="preserve">اَللَّهُمَّ اجْعَلْ فِي قَلْبِي نُورًا ، وَفِي لِسَانِي نُورًا ، وَفِي سَمْعِي نُورًا ، وَفِي بَصَرِي نُورًا ، وَمِنْ فَوْقِي نُورًا ، وَمِنْ تَحْتِي نُورًا ، وَعَنْ يَمِينِي نُورًا ، وَعَنْ شِمَالِي نُورًا ، وَمِنْ أَمَامِي نُورًا ، وَمِنْ خَلْفِي نُورًا ، وَاجْعَلْ فِي نَفْسِي نُورًا . </w:t>
      </w:r>
    </w:p>
    <w:p w:rsidR="00126C1A" w:rsidRPr="000B582E" w:rsidRDefault="00126C1A" w:rsidP="00441964">
      <w:pPr>
        <w:tabs>
          <w:tab w:val="left" w:pos="2880"/>
          <w:tab w:val="left" w:pos="5580"/>
        </w:tabs>
        <w:ind w:leftChars="1" w:left="710" w:hangingChars="295" w:hanging="708"/>
        <w:contextualSpacing/>
        <w:rPr>
          <w:rFonts w:ascii="SimSun" w:hAnsi="SimSun" w:cs="Traditional Arabic"/>
          <w:sz w:val="24"/>
        </w:rPr>
      </w:pPr>
      <w:r w:rsidRPr="000B582E">
        <w:rPr>
          <w:rFonts w:ascii="SimSun" w:hAnsi="SimSun" w:cs="Traditional Arabic" w:hint="eastAsia"/>
          <w:sz w:val="24"/>
        </w:rPr>
        <w:t>译音：安拉洪迈杰阿里 非隔离比奴然，我非里萨尼奴然，我非塞穆尔奴然，我非白赛勒奴然，我米呢fao给奴然，我米呢太和题奴然，我阿呢也迷你奴然，我阿呢shei马里奴然，我米呢艾马米奴然，我米呢赫里非奴然，我杰阿里非乃甫色奴然。</w:t>
      </w:r>
    </w:p>
    <w:p w:rsidR="00126C1A" w:rsidRPr="000B582E" w:rsidRDefault="00126C1A" w:rsidP="00441964">
      <w:pPr>
        <w:tabs>
          <w:tab w:val="left" w:pos="2880"/>
          <w:tab w:val="left" w:pos="5580"/>
        </w:tabs>
        <w:ind w:leftChars="1" w:left="710" w:hangingChars="295" w:hanging="708"/>
        <w:contextualSpacing/>
        <w:rPr>
          <w:rFonts w:ascii="SimSun" w:hAnsi="SimSun" w:cs="Traditional Arabic"/>
          <w:sz w:val="24"/>
        </w:rPr>
      </w:pPr>
      <w:r w:rsidRPr="000B582E">
        <w:rPr>
          <w:rFonts w:ascii="SimSun" w:hAnsi="SimSun" w:cs="Traditional Arabic" w:hint="eastAsia"/>
          <w:sz w:val="24"/>
        </w:rPr>
        <w:t>译文：主啊！求你让我的心里充满光亮，求你让我的口舌伶俐、听觉灵敏、眼睛明亮，让我的上边、下边、右边、左边、前边、后边以及周身绕亮吧！</w:t>
      </w:r>
    </w:p>
    <w:p w:rsidR="00126C1A" w:rsidRPr="000B582E" w:rsidRDefault="00126C1A" w:rsidP="003059A5">
      <w:pPr>
        <w:tabs>
          <w:tab w:val="left" w:pos="2880"/>
          <w:tab w:val="left" w:pos="5580"/>
        </w:tabs>
        <w:ind w:left="538" w:hangingChars="224" w:hanging="538"/>
        <w:contextualSpacing/>
        <w:rPr>
          <w:rFonts w:ascii="SimSun" w:hAnsi="SimSun" w:cs="Traditional Arabic"/>
          <w:sz w:val="24"/>
          <w:rtl/>
        </w:rPr>
      </w:pPr>
      <w:r w:rsidRPr="000B582E">
        <w:rPr>
          <w:rFonts w:ascii="SimSun" w:hAnsi="SimSun" w:cs="Traditional Arabic" w:hint="eastAsia"/>
          <w:sz w:val="24"/>
        </w:rPr>
        <w:t>进礼拜殿的祈祷词：</w:t>
      </w:r>
    </w:p>
    <w:p w:rsidR="00126C1A" w:rsidRPr="000B582E" w:rsidRDefault="00126C1A" w:rsidP="003059A5">
      <w:pPr>
        <w:tabs>
          <w:tab w:val="left" w:pos="2880"/>
          <w:tab w:val="left" w:pos="5580"/>
        </w:tabs>
        <w:bidi/>
        <w:contextualSpacing/>
        <w:rPr>
          <w:rFonts w:ascii="SimSun" w:hAnsi="SimSun" w:cs="Traditional Arabic"/>
          <w:sz w:val="24"/>
        </w:rPr>
      </w:pPr>
      <w:r w:rsidRPr="000B582E">
        <w:rPr>
          <w:rFonts w:ascii="SimSun" w:hAnsi="SimSun" w:cs="Traditional Arabic" w:hint="cs"/>
          <w:sz w:val="24"/>
          <w:rtl/>
        </w:rPr>
        <w:lastRenderedPageBreak/>
        <w:t xml:space="preserve">بِسْمِ اللهِ وَالصَّلاَةُ وَالسَّلاَمُ عَلَى رَسُولِ اللهِ ، اَللَّهُمَّ افْتَحْ لِي أَبْوَابَ رَحْمَتِكَ . </w:t>
      </w:r>
    </w:p>
    <w:p w:rsidR="00126C1A" w:rsidRPr="000B582E" w:rsidRDefault="00126C1A" w:rsidP="00441964">
      <w:pPr>
        <w:tabs>
          <w:tab w:val="left" w:pos="2880"/>
          <w:tab w:val="left" w:pos="5580"/>
        </w:tabs>
        <w:ind w:leftChars="1" w:left="710" w:hangingChars="295" w:hanging="708"/>
        <w:contextualSpacing/>
        <w:rPr>
          <w:rFonts w:ascii="SimSun" w:hAnsi="SimSun" w:cs="Traditional Arabic"/>
          <w:sz w:val="24"/>
        </w:rPr>
      </w:pPr>
      <w:r w:rsidRPr="000B582E">
        <w:rPr>
          <w:rFonts w:ascii="SimSun" w:hAnsi="SimSun" w:cs="Traditional Arabic" w:hint="eastAsia"/>
          <w:sz w:val="24"/>
        </w:rPr>
        <w:t>译音：必思敏俩黑 我所俩土我赛俩目阿俩热苏令俩黑，安拉轰买弗太和里 艾布哇白热海麦踢开。</w:t>
      </w:r>
    </w:p>
    <w:p w:rsidR="00126C1A" w:rsidRPr="000B582E" w:rsidRDefault="00126C1A" w:rsidP="00441964">
      <w:pPr>
        <w:tabs>
          <w:tab w:val="left" w:pos="2880"/>
          <w:tab w:val="left" w:pos="5580"/>
        </w:tabs>
        <w:ind w:leftChars="1" w:left="710" w:hangingChars="295" w:hanging="708"/>
        <w:contextualSpacing/>
        <w:rPr>
          <w:rFonts w:ascii="SimSun" w:hAnsi="SimSun" w:cs="Traditional Arabic"/>
          <w:sz w:val="24"/>
        </w:rPr>
      </w:pPr>
      <w:r w:rsidRPr="000B582E">
        <w:rPr>
          <w:rFonts w:ascii="SimSun" w:hAnsi="SimSun" w:cs="Traditional Arabic" w:hint="eastAsia"/>
          <w:sz w:val="24"/>
        </w:rPr>
        <w:t>译文：奉主尊名，祝福、祝安安拉的使者。主啊！求你为我打开仁慈之门吧！</w:t>
      </w:r>
    </w:p>
    <w:p w:rsidR="00126C1A" w:rsidRPr="000B582E" w:rsidRDefault="00126C1A" w:rsidP="003059A5">
      <w:pPr>
        <w:tabs>
          <w:tab w:val="left" w:pos="2880"/>
          <w:tab w:val="left" w:pos="5580"/>
        </w:tabs>
        <w:ind w:left="538" w:hangingChars="224" w:hanging="538"/>
        <w:contextualSpacing/>
        <w:rPr>
          <w:rFonts w:ascii="SimSun" w:hAnsi="SimSun" w:cs="Traditional Arabic"/>
          <w:sz w:val="24"/>
          <w:rtl/>
        </w:rPr>
      </w:pPr>
      <w:r w:rsidRPr="000B582E">
        <w:rPr>
          <w:rFonts w:ascii="SimSun" w:hAnsi="SimSun" w:cs="Traditional Arabic" w:hint="eastAsia"/>
          <w:sz w:val="24"/>
        </w:rPr>
        <w:t>出礼拜殿的祈祷词：</w:t>
      </w:r>
    </w:p>
    <w:p w:rsidR="00126C1A" w:rsidRPr="000B582E" w:rsidRDefault="00126C1A" w:rsidP="003059A5">
      <w:pPr>
        <w:tabs>
          <w:tab w:val="left" w:pos="2880"/>
          <w:tab w:val="left" w:pos="5580"/>
        </w:tabs>
        <w:bidi/>
        <w:contextualSpacing/>
        <w:rPr>
          <w:rFonts w:ascii="SimSun" w:hAnsi="SimSun" w:cs="Traditional Arabic"/>
          <w:sz w:val="24"/>
        </w:rPr>
      </w:pPr>
      <w:r w:rsidRPr="000B582E">
        <w:rPr>
          <w:rFonts w:ascii="SimSun" w:hAnsi="SimSun" w:cs="Traditional Arabic" w:hint="cs"/>
          <w:sz w:val="24"/>
          <w:rtl/>
        </w:rPr>
        <w:t xml:space="preserve">بِسْمِ اللهِ وَالصَّلاَةُ وَالسَّلاَمُ عَلَى رَسُولِ اللهِ ، اَللَّهُمَّ إِنِّى أَسْأَلُكَ مِنْ فَضْلِكَ . اَللَّهُمَّ اعْصِمْنِي مِنَ الشَّيْطَانِ الرَّجِيمِ </w:t>
      </w:r>
    </w:p>
    <w:p w:rsidR="00126C1A" w:rsidRPr="000B582E" w:rsidRDefault="00126C1A" w:rsidP="00441964">
      <w:pPr>
        <w:tabs>
          <w:tab w:val="left" w:pos="2880"/>
          <w:tab w:val="left" w:pos="5580"/>
        </w:tabs>
        <w:ind w:leftChars="1" w:left="710" w:hangingChars="295" w:hanging="708"/>
        <w:contextualSpacing/>
        <w:rPr>
          <w:rFonts w:ascii="SimSun" w:hAnsi="SimSun" w:cs="Traditional Arabic"/>
          <w:sz w:val="24"/>
        </w:rPr>
      </w:pPr>
      <w:r w:rsidRPr="000B582E">
        <w:rPr>
          <w:rFonts w:ascii="SimSun" w:hAnsi="SimSun" w:cs="Traditional Arabic" w:hint="eastAsia"/>
          <w:sz w:val="24"/>
        </w:rPr>
        <w:t>译音：必思敏俩黑 我所俩土我赛俩目阿俩热苏令俩黑，安拉轰买 因尼 艾斯爱路开明fai多离开。安拉轰买尔岁母尼米难tua您勒吉米。</w:t>
      </w:r>
    </w:p>
    <w:p w:rsidR="00126C1A" w:rsidRPr="000B582E" w:rsidRDefault="00126C1A" w:rsidP="00441964">
      <w:pPr>
        <w:tabs>
          <w:tab w:val="left" w:pos="2880"/>
          <w:tab w:val="left" w:pos="5580"/>
        </w:tabs>
        <w:ind w:leftChars="1" w:left="710" w:hangingChars="295" w:hanging="708"/>
        <w:contextualSpacing/>
        <w:rPr>
          <w:rFonts w:ascii="SimSun" w:hAnsi="SimSun" w:cs="Traditional Arabic"/>
          <w:sz w:val="24"/>
        </w:rPr>
      </w:pPr>
      <w:r w:rsidRPr="000B582E">
        <w:rPr>
          <w:rFonts w:ascii="SimSun" w:hAnsi="SimSun" w:cs="Traditional Arabic" w:hint="eastAsia"/>
          <w:sz w:val="24"/>
        </w:rPr>
        <w:t>译文：奉主尊名，祝福、祝安安拉的使者。主啊！我向你祈求你的恩惠，主啊！从被驱逐的恶魔上求你保护我。</w:t>
      </w:r>
    </w:p>
    <w:p w:rsidR="00126C1A" w:rsidRPr="000B582E" w:rsidRDefault="00126C1A" w:rsidP="003059A5">
      <w:pPr>
        <w:tabs>
          <w:tab w:val="left" w:pos="2880"/>
          <w:tab w:val="left" w:pos="5580"/>
        </w:tabs>
        <w:ind w:left="538" w:hangingChars="224" w:hanging="538"/>
        <w:contextualSpacing/>
        <w:rPr>
          <w:rFonts w:ascii="SimSun" w:hAnsi="SimSun" w:cs="Traditional Arabic"/>
          <w:sz w:val="24"/>
          <w:rtl/>
        </w:rPr>
      </w:pPr>
      <w:r w:rsidRPr="000B582E">
        <w:rPr>
          <w:rFonts w:ascii="SimSun" w:hAnsi="SimSun" w:cs="Traditional Arabic" w:hint="eastAsia"/>
          <w:sz w:val="24"/>
        </w:rPr>
        <w:t>见到残疾人的祈祷词：</w:t>
      </w:r>
    </w:p>
    <w:p w:rsidR="00126C1A" w:rsidRPr="000B582E" w:rsidRDefault="00126C1A" w:rsidP="003059A5">
      <w:pPr>
        <w:tabs>
          <w:tab w:val="left" w:pos="2880"/>
          <w:tab w:val="left" w:pos="5580"/>
        </w:tabs>
        <w:bidi/>
        <w:contextualSpacing/>
        <w:rPr>
          <w:rFonts w:ascii="SimSun" w:hAnsi="SimSun" w:cs="Traditional Arabic"/>
          <w:sz w:val="24"/>
        </w:rPr>
      </w:pPr>
      <w:r w:rsidRPr="000B582E">
        <w:rPr>
          <w:rFonts w:ascii="SimSun" w:hAnsi="SimSun" w:cs="Traditional Arabic" w:hint="cs"/>
          <w:sz w:val="24"/>
          <w:rtl/>
        </w:rPr>
        <w:t>اَلْحَمْدُ لِلهِ الَّذِى عَافَانِى مِمَّا ابْتَلاَكَ بِهِ ، وَفَضَّلَنِي عَلىَ كَثِيرٍ مِمَّنْ خَلَقَ تَفْضِيلاً .</w:t>
      </w:r>
    </w:p>
    <w:p w:rsidR="00126C1A" w:rsidRPr="000B582E" w:rsidRDefault="00126C1A" w:rsidP="00441964">
      <w:pPr>
        <w:tabs>
          <w:tab w:val="left" w:pos="2880"/>
          <w:tab w:val="left" w:pos="5580"/>
        </w:tabs>
        <w:ind w:leftChars="1" w:left="710" w:hangingChars="295" w:hanging="708"/>
        <w:contextualSpacing/>
        <w:rPr>
          <w:rFonts w:ascii="SimSun" w:hAnsi="SimSun" w:cs="Traditional Arabic"/>
          <w:sz w:val="24"/>
        </w:rPr>
      </w:pPr>
      <w:r w:rsidRPr="000B582E">
        <w:rPr>
          <w:rFonts w:ascii="SimSun" w:hAnsi="SimSun" w:cs="Traditional Arabic" w:hint="eastAsia"/>
          <w:sz w:val="24"/>
        </w:rPr>
        <w:t>译音：爱丽还目睹令俩黑来贼 阿fai尼 敏麦卜台俩开比黑，我凡多莱尼阿俩开sei忍 敏满赫莱个台服对俩。</w:t>
      </w:r>
    </w:p>
    <w:p w:rsidR="00126C1A" w:rsidRPr="000B582E" w:rsidRDefault="00126C1A" w:rsidP="00441964">
      <w:pPr>
        <w:tabs>
          <w:tab w:val="left" w:pos="2880"/>
          <w:tab w:val="left" w:pos="5580"/>
        </w:tabs>
        <w:ind w:leftChars="1" w:left="710" w:hangingChars="295" w:hanging="708"/>
        <w:contextualSpacing/>
        <w:rPr>
          <w:rFonts w:ascii="SimSun" w:hAnsi="SimSun" w:cs="Traditional Arabic"/>
          <w:sz w:val="24"/>
        </w:rPr>
      </w:pPr>
      <w:r w:rsidRPr="000B582E">
        <w:rPr>
          <w:rFonts w:ascii="SimSun" w:hAnsi="SimSun" w:cs="Traditional Arabic" w:hint="eastAsia"/>
          <w:sz w:val="24"/>
        </w:rPr>
        <w:t>译文：感赞安拉！他使我的身体健康，而使这个人遭到灾难，并使我优越于他的众生。</w:t>
      </w:r>
    </w:p>
    <w:p w:rsidR="00126C1A" w:rsidRPr="000B582E" w:rsidRDefault="00126C1A" w:rsidP="003059A5">
      <w:pPr>
        <w:tabs>
          <w:tab w:val="left" w:pos="2880"/>
          <w:tab w:val="left" w:pos="5580"/>
        </w:tabs>
        <w:ind w:left="538" w:hangingChars="224" w:hanging="538"/>
        <w:contextualSpacing/>
        <w:rPr>
          <w:rFonts w:ascii="SimSun" w:hAnsi="SimSun" w:cs="Traditional Arabic"/>
          <w:sz w:val="24"/>
          <w:rtl/>
        </w:rPr>
      </w:pPr>
      <w:r w:rsidRPr="000B582E">
        <w:rPr>
          <w:rFonts w:ascii="SimSun" w:hAnsi="SimSun" w:cs="Traditional Arabic" w:hint="eastAsia"/>
          <w:sz w:val="24"/>
        </w:rPr>
        <w:lastRenderedPageBreak/>
        <w:t>探望病人的祈祷词：</w:t>
      </w:r>
    </w:p>
    <w:p w:rsidR="00126C1A" w:rsidRPr="000B582E" w:rsidRDefault="00126C1A" w:rsidP="003059A5">
      <w:pPr>
        <w:tabs>
          <w:tab w:val="left" w:pos="2880"/>
          <w:tab w:val="left" w:pos="5580"/>
        </w:tabs>
        <w:bidi/>
        <w:contextualSpacing/>
        <w:rPr>
          <w:rFonts w:ascii="SimSun" w:hAnsi="SimSun" w:cs="Traditional Arabic"/>
          <w:sz w:val="24"/>
        </w:rPr>
      </w:pPr>
      <w:r w:rsidRPr="000B582E">
        <w:rPr>
          <w:rFonts w:ascii="SimSun" w:hAnsi="SimSun" w:cs="Traditional Arabic" w:hint="cs"/>
          <w:sz w:val="24"/>
          <w:rtl/>
        </w:rPr>
        <w:t>أَسْأَلُ اللهَ الْعَظِيمَ رَبَّ الْعَرْشِ الْعَظِيمِ أَنْ يَشْفِيَكَ .</w:t>
      </w:r>
    </w:p>
    <w:p w:rsidR="00126C1A" w:rsidRPr="000B582E" w:rsidRDefault="00126C1A" w:rsidP="00441964">
      <w:pPr>
        <w:tabs>
          <w:tab w:val="left" w:pos="2880"/>
          <w:tab w:val="left" w:pos="5580"/>
        </w:tabs>
        <w:ind w:leftChars="1" w:left="710" w:hangingChars="295" w:hanging="708"/>
        <w:contextualSpacing/>
        <w:rPr>
          <w:rFonts w:ascii="SimSun" w:hAnsi="SimSun" w:cs="Traditional Arabic"/>
          <w:sz w:val="24"/>
        </w:rPr>
      </w:pPr>
      <w:r w:rsidRPr="000B582E">
        <w:rPr>
          <w:rFonts w:ascii="SimSun" w:hAnsi="SimSun" w:cs="Traditional Arabic" w:hint="eastAsia"/>
          <w:sz w:val="24"/>
        </w:rPr>
        <w:t>译音：艾斯艾轮拉海里阿贼米 然白里阿勒shei里阿贼米 安也什非开。</w:t>
      </w:r>
    </w:p>
    <w:p w:rsidR="00126C1A" w:rsidRPr="000B582E" w:rsidRDefault="00126C1A" w:rsidP="00441964">
      <w:pPr>
        <w:tabs>
          <w:tab w:val="left" w:pos="2880"/>
          <w:tab w:val="left" w:pos="5580"/>
        </w:tabs>
        <w:ind w:leftChars="1" w:left="710" w:hangingChars="295" w:hanging="708"/>
        <w:contextualSpacing/>
        <w:rPr>
          <w:rFonts w:ascii="SimSun" w:hAnsi="SimSun" w:cs="Traditional Arabic"/>
          <w:sz w:val="24"/>
          <w:rtl/>
        </w:rPr>
      </w:pPr>
      <w:r w:rsidRPr="000B582E">
        <w:rPr>
          <w:rFonts w:ascii="SimSun" w:hAnsi="SimSun" w:cs="Traditional Arabic" w:hint="eastAsia"/>
          <w:sz w:val="24"/>
        </w:rPr>
        <w:t>译文：我祈求伟大无比的主、养育宝座的主，使你康复。</w:t>
      </w:r>
    </w:p>
    <w:p w:rsidR="00126C1A" w:rsidRPr="000B582E" w:rsidRDefault="00126C1A" w:rsidP="003059A5">
      <w:pPr>
        <w:tabs>
          <w:tab w:val="left" w:pos="2880"/>
          <w:tab w:val="left" w:pos="5580"/>
        </w:tabs>
        <w:bidi/>
        <w:contextualSpacing/>
        <w:rPr>
          <w:rFonts w:ascii="SimSun" w:hAnsi="SimSun" w:cs="Traditional Arabic"/>
          <w:sz w:val="24"/>
        </w:rPr>
      </w:pPr>
      <w:r w:rsidRPr="000B582E">
        <w:rPr>
          <w:rFonts w:ascii="SimSun" w:hAnsi="SimSun" w:cs="Traditional Arabic" w:hint="cs"/>
          <w:sz w:val="24"/>
          <w:rtl/>
        </w:rPr>
        <w:t xml:space="preserve">اَللَّهُمَّ رَبَّ النَّاسِ أَذْهَبِ الْبَأْسَ ، وَاشْفِ ، أَنْتَ الشَّافِي لاَ شِفَاءً إِلاَّ شِفَاؤُكَ ، شِفَاءً لاَ يُغَادِرُ سَقَمًا . </w:t>
      </w:r>
    </w:p>
    <w:p w:rsidR="00126C1A" w:rsidRPr="000B582E" w:rsidRDefault="00126C1A" w:rsidP="00441964">
      <w:pPr>
        <w:tabs>
          <w:tab w:val="left" w:pos="2880"/>
          <w:tab w:val="left" w:pos="5580"/>
        </w:tabs>
        <w:ind w:leftChars="1" w:left="710" w:hangingChars="295" w:hanging="708"/>
        <w:contextualSpacing/>
        <w:rPr>
          <w:rFonts w:ascii="SimSun" w:hAnsi="SimSun" w:cs="Traditional Arabic"/>
          <w:sz w:val="24"/>
        </w:rPr>
      </w:pPr>
      <w:r w:rsidRPr="000B582E">
        <w:rPr>
          <w:rFonts w:ascii="SimSun" w:hAnsi="SimSun" w:cs="Traditional Arabic" w:hint="eastAsia"/>
          <w:sz w:val="24"/>
        </w:rPr>
        <w:t>译音：安拉轰买 然白拿赛 艾子海比里白饿赛，我什非，安泰沙非 俩shei发艾因俩shei发欧开，shei发安俩有阿地炉赛个满。</w:t>
      </w:r>
    </w:p>
    <w:p w:rsidR="00126C1A" w:rsidRPr="000B582E" w:rsidRDefault="00126C1A" w:rsidP="00441964">
      <w:pPr>
        <w:tabs>
          <w:tab w:val="left" w:pos="2880"/>
          <w:tab w:val="left" w:pos="5580"/>
        </w:tabs>
        <w:ind w:leftChars="1" w:left="710" w:hangingChars="295" w:hanging="708"/>
        <w:contextualSpacing/>
        <w:rPr>
          <w:rFonts w:ascii="SimSun" w:hAnsi="SimSun" w:cs="Traditional Arabic"/>
          <w:sz w:val="24"/>
          <w:rtl/>
        </w:rPr>
      </w:pPr>
      <w:r w:rsidRPr="000B582E">
        <w:rPr>
          <w:rFonts w:ascii="SimSun" w:hAnsi="SimSun" w:cs="Traditional Arabic" w:hint="eastAsia"/>
          <w:sz w:val="24"/>
        </w:rPr>
        <w:t>译文：主啊！养育人类的主啊！你是解除病患的主！求你医疗吧！你是医疗者，无人可医，唯有你，你的医疗不留后遗症！</w:t>
      </w:r>
    </w:p>
    <w:p w:rsidR="00126C1A" w:rsidRPr="000B582E" w:rsidRDefault="00126C1A" w:rsidP="003059A5">
      <w:pPr>
        <w:tabs>
          <w:tab w:val="left" w:pos="2880"/>
          <w:tab w:val="left" w:pos="5580"/>
        </w:tabs>
        <w:bidi/>
        <w:contextualSpacing/>
        <w:rPr>
          <w:rFonts w:ascii="SimSun" w:hAnsi="SimSun" w:cs="Traditional Arabic"/>
          <w:sz w:val="24"/>
        </w:rPr>
      </w:pPr>
      <w:r w:rsidRPr="000B582E">
        <w:rPr>
          <w:rFonts w:ascii="SimSun" w:hAnsi="SimSun" w:cs="Traditional Arabic" w:hint="cs"/>
          <w:sz w:val="24"/>
          <w:rtl/>
        </w:rPr>
        <w:t>بِسْمِ اللهِ أَرْقِيكَ مِنْ كُلِّ شَيْئٍ يُؤْذِيكَ ، وَمِنْ شَرِّ كُلِّ نَفْسٍ أَوْ عَيْنٍ حَاسِدٍ ، اَللهُ يَشْفِيكَ، بِسْمِ اللهِ أَرْقِيكَ .</w:t>
      </w:r>
    </w:p>
    <w:p w:rsidR="00126C1A" w:rsidRPr="000B582E" w:rsidRDefault="00126C1A" w:rsidP="00441964">
      <w:pPr>
        <w:tabs>
          <w:tab w:val="left" w:pos="2880"/>
          <w:tab w:val="left" w:pos="5580"/>
        </w:tabs>
        <w:ind w:leftChars="1" w:left="710" w:hangingChars="295" w:hanging="708"/>
        <w:contextualSpacing/>
        <w:rPr>
          <w:rFonts w:ascii="SimSun" w:hAnsi="SimSun" w:cs="Traditional Arabic"/>
          <w:sz w:val="24"/>
        </w:rPr>
      </w:pPr>
      <w:r w:rsidRPr="000B582E">
        <w:rPr>
          <w:rFonts w:ascii="SimSun" w:hAnsi="SimSun" w:cs="Traditional Arabic" w:hint="eastAsia"/>
          <w:sz w:val="24"/>
        </w:rPr>
        <w:t>译音：必思敏俩黑 艾勒给开敏困里晒因 有饿贼开，敏善勒困里乃弗森 奥阿一您哈sei定，安拉乎也什非开 必思敏俩黑 艾勒给开。</w:t>
      </w:r>
    </w:p>
    <w:p w:rsidR="00126C1A" w:rsidRPr="000B582E" w:rsidRDefault="00126C1A" w:rsidP="00441964">
      <w:pPr>
        <w:tabs>
          <w:tab w:val="left" w:pos="2880"/>
          <w:tab w:val="left" w:pos="5580"/>
        </w:tabs>
        <w:ind w:leftChars="1" w:left="710" w:hangingChars="295" w:hanging="708"/>
        <w:contextualSpacing/>
        <w:rPr>
          <w:rFonts w:ascii="SimSun" w:hAnsi="SimSun" w:cs="Traditional Arabic"/>
          <w:sz w:val="24"/>
        </w:rPr>
      </w:pPr>
      <w:r w:rsidRPr="000B582E">
        <w:rPr>
          <w:rFonts w:ascii="SimSun" w:hAnsi="SimSun" w:cs="Traditional Arabic" w:hint="eastAsia"/>
          <w:sz w:val="24"/>
        </w:rPr>
        <w:t>译文：祈求安拉治疗你所遭遇的各种病伤！——人为</w:t>
      </w:r>
      <w:r w:rsidRPr="000B582E">
        <w:rPr>
          <w:rFonts w:ascii="SimSun" w:hAnsi="SimSun" w:cs="Traditional Arabic" w:hint="eastAsia"/>
          <w:sz w:val="24"/>
        </w:rPr>
        <w:lastRenderedPageBreak/>
        <w:t>的和忌妒者的各种伤害。安拉会治疗你，以安拉的名义，我祈求他使你症愈！</w:t>
      </w:r>
    </w:p>
    <w:p w:rsidR="00126C1A" w:rsidRPr="000B582E" w:rsidRDefault="00126C1A" w:rsidP="003059A5">
      <w:pPr>
        <w:tabs>
          <w:tab w:val="left" w:pos="2880"/>
          <w:tab w:val="left" w:pos="5580"/>
        </w:tabs>
        <w:ind w:left="538" w:hangingChars="224" w:hanging="538"/>
        <w:contextualSpacing/>
        <w:rPr>
          <w:rFonts w:ascii="SimSun" w:hAnsi="SimSun" w:cs="Traditional Arabic"/>
          <w:sz w:val="24"/>
          <w:rtl/>
        </w:rPr>
      </w:pPr>
      <w:r w:rsidRPr="000B582E">
        <w:rPr>
          <w:rFonts w:ascii="SimSun" w:hAnsi="SimSun" w:cs="Traditional Arabic" w:hint="eastAsia"/>
          <w:sz w:val="24"/>
        </w:rPr>
        <w:t>听见噩耗时念：</w:t>
      </w:r>
    </w:p>
    <w:p w:rsidR="00126C1A" w:rsidRPr="000B582E" w:rsidRDefault="00126C1A" w:rsidP="003059A5">
      <w:pPr>
        <w:tabs>
          <w:tab w:val="left" w:pos="2880"/>
          <w:tab w:val="left" w:pos="5580"/>
        </w:tabs>
        <w:bidi/>
        <w:contextualSpacing/>
        <w:rPr>
          <w:rFonts w:ascii="SimSun" w:hAnsi="SimSun" w:cs="Traditional Arabic"/>
          <w:sz w:val="24"/>
        </w:rPr>
      </w:pPr>
      <w:r w:rsidRPr="000B582E">
        <w:rPr>
          <w:rFonts w:ascii="SimSun" w:hAnsi="SimSun" w:cs="Traditional Arabic" w:hint="cs"/>
          <w:sz w:val="24"/>
          <w:rtl/>
        </w:rPr>
        <w:t>إِنَّا لِلهِ وَإِنَّا إِلَيْهِ رَاجِعُونَ .</w:t>
      </w:r>
    </w:p>
    <w:p w:rsidR="00126C1A" w:rsidRPr="000B582E" w:rsidRDefault="00126C1A" w:rsidP="003059A5">
      <w:pPr>
        <w:tabs>
          <w:tab w:val="left" w:pos="2880"/>
          <w:tab w:val="left" w:pos="5580"/>
        </w:tabs>
        <w:ind w:left="538" w:hangingChars="224" w:hanging="538"/>
        <w:contextualSpacing/>
        <w:rPr>
          <w:rFonts w:ascii="SimSun" w:hAnsi="SimSun" w:cs="Traditional Arabic"/>
          <w:sz w:val="24"/>
        </w:rPr>
      </w:pPr>
      <w:r w:rsidRPr="000B582E">
        <w:rPr>
          <w:rFonts w:ascii="SimSun" w:hAnsi="SimSun" w:cs="Traditional Arabic" w:hint="eastAsia"/>
          <w:sz w:val="24"/>
        </w:rPr>
        <w:t>译音：因拿令俩黑 我因拿一来黑 然吉如乃。</w:t>
      </w:r>
    </w:p>
    <w:p w:rsidR="00126C1A" w:rsidRPr="000B582E" w:rsidRDefault="00126C1A" w:rsidP="003059A5">
      <w:pPr>
        <w:tabs>
          <w:tab w:val="left" w:pos="2880"/>
          <w:tab w:val="left" w:pos="5580"/>
        </w:tabs>
        <w:ind w:left="538" w:hangingChars="224" w:hanging="538"/>
        <w:contextualSpacing/>
        <w:rPr>
          <w:rFonts w:ascii="SimSun" w:hAnsi="SimSun" w:cs="Traditional Arabic"/>
          <w:sz w:val="24"/>
        </w:rPr>
      </w:pPr>
      <w:r w:rsidRPr="000B582E">
        <w:rPr>
          <w:rFonts w:ascii="SimSun" w:hAnsi="SimSun" w:cs="Traditional Arabic" w:hint="eastAsia"/>
          <w:sz w:val="24"/>
        </w:rPr>
        <w:t>译文：我们确是安拉所有的，我们必定只归依他。</w:t>
      </w:r>
    </w:p>
    <w:p w:rsidR="00126C1A" w:rsidRPr="000B582E" w:rsidRDefault="00126C1A" w:rsidP="003059A5">
      <w:pPr>
        <w:tabs>
          <w:tab w:val="left" w:pos="2880"/>
          <w:tab w:val="left" w:pos="5580"/>
        </w:tabs>
        <w:ind w:left="538" w:hangingChars="224" w:hanging="538"/>
        <w:contextualSpacing/>
        <w:rPr>
          <w:rFonts w:ascii="SimSun" w:hAnsi="SimSun" w:cs="Traditional Arabic"/>
          <w:sz w:val="24"/>
          <w:rtl/>
        </w:rPr>
      </w:pPr>
      <w:r w:rsidRPr="000B582E">
        <w:rPr>
          <w:rFonts w:ascii="SimSun" w:hAnsi="SimSun" w:cs="Traditional Arabic" w:hint="eastAsia"/>
          <w:sz w:val="24"/>
        </w:rPr>
        <w:t>探坟的祈祷词：</w:t>
      </w:r>
    </w:p>
    <w:p w:rsidR="00126C1A" w:rsidRPr="000B582E" w:rsidRDefault="00126C1A" w:rsidP="003059A5">
      <w:pPr>
        <w:tabs>
          <w:tab w:val="left" w:pos="2880"/>
          <w:tab w:val="left" w:pos="5580"/>
        </w:tabs>
        <w:bidi/>
        <w:contextualSpacing/>
        <w:rPr>
          <w:rFonts w:ascii="SimSun" w:hAnsi="SimSun" w:cs="Traditional Arabic"/>
          <w:sz w:val="24"/>
        </w:rPr>
      </w:pPr>
      <w:r w:rsidRPr="000B582E">
        <w:rPr>
          <w:rFonts w:ascii="SimSun" w:hAnsi="SimSun" w:cs="Traditional Arabic" w:hint="cs"/>
          <w:sz w:val="24"/>
          <w:rtl/>
        </w:rPr>
        <w:t xml:space="preserve">اَلسَّلاَمُ عَلَيْكُمْ يَا أَهْلَ الْقُبُورِ غَفَرَ اللهُ لَنَا وَلَكُمْ أَنْتُمْ سَلَفُنَا وَنَحْنُ بِالأَثَرِ . </w:t>
      </w:r>
    </w:p>
    <w:p w:rsidR="00126C1A" w:rsidRPr="000B582E" w:rsidRDefault="00126C1A" w:rsidP="00441964">
      <w:pPr>
        <w:tabs>
          <w:tab w:val="left" w:pos="2880"/>
          <w:tab w:val="left" w:pos="5580"/>
        </w:tabs>
        <w:ind w:leftChars="1" w:left="710" w:hangingChars="295" w:hanging="708"/>
        <w:contextualSpacing/>
        <w:rPr>
          <w:rFonts w:ascii="SimSun" w:hAnsi="SimSun" w:cs="Traditional Arabic"/>
          <w:sz w:val="24"/>
        </w:rPr>
      </w:pPr>
      <w:r w:rsidRPr="000B582E">
        <w:rPr>
          <w:rFonts w:ascii="SimSun" w:hAnsi="SimSun" w:cs="Traditional Arabic" w:hint="eastAsia"/>
          <w:sz w:val="24"/>
        </w:rPr>
        <w:t>译音：安赛俩目阿莱伊库姆 雅艾和莱里古卜勒 饿发然拉乎来拿我莱枯木 我安土木赛来福拿 我乃哈怒比里艾赛热。</w:t>
      </w:r>
    </w:p>
    <w:p w:rsidR="00126C1A" w:rsidRPr="000B582E" w:rsidRDefault="00126C1A" w:rsidP="00441964">
      <w:pPr>
        <w:tabs>
          <w:tab w:val="left" w:pos="2880"/>
          <w:tab w:val="left" w:pos="5580"/>
        </w:tabs>
        <w:ind w:leftChars="1" w:left="710" w:hangingChars="295" w:hanging="708"/>
        <w:contextualSpacing/>
        <w:rPr>
          <w:rFonts w:ascii="SimSun" w:hAnsi="SimSun" w:cs="Traditional Arabic"/>
          <w:sz w:val="24"/>
          <w:rtl/>
        </w:rPr>
      </w:pPr>
      <w:r w:rsidRPr="000B582E">
        <w:rPr>
          <w:rFonts w:ascii="SimSun" w:hAnsi="SimSun" w:cs="Traditional Arabic" w:hint="eastAsia"/>
          <w:sz w:val="24"/>
        </w:rPr>
        <w:t>译文：愿安拉赐予你们平安！坟墓里的一切穆斯林亡人啊！求主饶恕我们和你们，你们是先行者，我们是后继人。</w:t>
      </w:r>
    </w:p>
    <w:p w:rsidR="00126C1A" w:rsidRPr="000B582E" w:rsidRDefault="00126C1A" w:rsidP="003059A5">
      <w:pPr>
        <w:tabs>
          <w:tab w:val="left" w:pos="2880"/>
          <w:tab w:val="left" w:pos="5580"/>
        </w:tabs>
        <w:bidi/>
        <w:contextualSpacing/>
        <w:rPr>
          <w:rFonts w:ascii="SimSun" w:hAnsi="SimSun" w:cs="Traditional Arabic"/>
          <w:sz w:val="24"/>
        </w:rPr>
      </w:pPr>
      <w:r w:rsidRPr="000B582E">
        <w:rPr>
          <w:rFonts w:ascii="SimSun" w:hAnsi="SimSun" w:cs="Traditional Arabic" w:hint="cs"/>
          <w:sz w:val="24"/>
          <w:rtl/>
        </w:rPr>
        <w:t xml:space="preserve">اَلسَّلاَمُ عَلَيْكُمْ أَهْلَ الدِّيَارِ مِنَ الْمُؤْمِنِينَ وَالْمُسْلِمِينَ وَإِنَّا إِنْ شَاءَ اللهُ بِكُمْ لاَحِقُونَ نَسْأَلُ اللهَ لَنَا وَلَكُمُ الْعَافِيَةَ . </w:t>
      </w:r>
    </w:p>
    <w:p w:rsidR="00126C1A" w:rsidRPr="000B582E" w:rsidRDefault="00126C1A" w:rsidP="00441964">
      <w:pPr>
        <w:tabs>
          <w:tab w:val="left" w:pos="2880"/>
          <w:tab w:val="left" w:pos="5580"/>
        </w:tabs>
        <w:ind w:leftChars="1" w:left="710" w:hangingChars="295" w:hanging="708"/>
        <w:contextualSpacing/>
        <w:rPr>
          <w:rFonts w:ascii="SimSun" w:hAnsi="SimSun" w:cs="Traditional Arabic"/>
          <w:sz w:val="24"/>
        </w:rPr>
      </w:pPr>
      <w:r w:rsidRPr="000B582E">
        <w:rPr>
          <w:rFonts w:ascii="SimSun" w:hAnsi="SimSun" w:cs="Traditional Arabic" w:hint="eastAsia"/>
          <w:sz w:val="24"/>
        </w:rPr>
        <w:t>译音：按赛俩目阿莱伊库姆 艾哈然迪亚勒 米乃里母饿迷你乃 我里穆斯里米乃 我因乃因沙安拉 比枯木俩黑古乃 乃斯艾轮拉海 来拿我莱枯木里阿非也。</w:t>
      </w:r>
    </w:p>
    <w:p w:rsidR="00126C1A" w:rsidRPr="000B582E" w:rsidRDefault="00126C1A" w:rsidP="00441964">
      <w:pPr>
        <w:tabs>
          <w:tab w:val="left" w:pos="2880"/>
          <w:tab w:val="left" w:pos="5580"/>
        </w:tabs>
        <w:ind w:leftChars="1" w:left="710" w:hangingChars="295" w:hanging="708"/>
        <w:contextualSpacing/>
        <w:rPr>
          <w:rFonts w:ascii="SimSun" w:hAnsi="SimSun" w:cs="Traditional Arabic"/>
          <w:sz w:val="24"/>
        </w:rPr>
      </w:pPr>
      <w:r w:rsidRPr="000B582E">
        <w:rPr>
          <w:rFonts w:ascii="SimSun" w:hAnsi="SimSun" w:cs="Traditional Arabic" w:hint="eastAsia"/>
          <w:sz w:val="24"/>
        </w:rPr>
        <w:t>译文：愿安拉给这坟园的穆民与穆斯林以康宁，如果</w:t>
      </w:r>
      <w:r w:rsidRPr="000B582E">
        <w:rPr>
          <w:rFonts w:ascii="SimSun" w:hAnsi="SimSun" w:cs="Traditional Arabic" w:hint="eastAsia"/>
          <w:sz w:val="24"/>
        </w:rPr>
        <w:lastRenderedPageBreak/>
        <w:t>安拉意欲，我们必将步你们的后尘，恳求安拉赦免我们和你们！</w:t>
      </w:r>
    </w:p>
    <w:p w:rsidR="00126C1A" w:rsidRPr="000B582E" w:rsidRDefault="00126C1A" w:rsidP="003059A5">
      <w:pPr>
        <w:tabs>
          <w:tab w:val="left" w:pos="2880"/>
          <w:tab w:val="left" w:pos="5580"/>
        </w:tabs>
        <w:ind w:left="538" w:hangingChars="224" w:hanging="538"/>
        <w:contextualSpacing/>
        <w:rPr>
          <w:rFonts w:ascii="SimSun" w:hAnsi="SimSun" w:cs="Traditional Arabic"/>
          <w:sz w:val="24"/>
          <w:rtl/>
        </w:rPr>
      </w:pPr>
      <w:r w:rsidRPr="000B582E">
        <w:rPr>
          <w:rFonts w:ascii="SimSun" w:hAnsi="SimSun" w:cs="Traditional Arabic" w:hint="eastAsia"/>
          <w:sz w:val="24"/>
        </w:rPr>
        <w:t>防止毒虫的祈祷词：</w:t>
      </w:r>
    </w:p>
    <w:p w:rsidR="00126C1A" w:rsidRPr="000B582E" w:rsidRDefault="00126C1A" w:rsidP="003059A5">
      <w:pPr>
        <w:tabs>
          <w:tab w:val="left" w:pos="2880"/>
          <w:tab w:val="left" w:pos="5580"/>
        </w:tabs>
        <w:bidi/>
        <w:contextualSpacing/>
        <w:rPr>
          <w:rFonts w:ascii="SimSun" w:hAnsi="SimSun" w:cs="Traditional Arabic"/>
          <w:sz w:val="24"/>
        </w:rPr>
      </w:pPr>
      <w:r w:rsidRPr="000B582E">
        <w:rPr>
          <w:rFonts w:ascii="SimSun" w:hAnsi="SimSun" w:cs="Traditional Arabic" w:hint="cs"/>
          <w:sz w:val="24"/>
          <w:rtl/>
        </w:rPr>
        <w:t xml:space="preserve">أَعُوذُ بِكَلِمَاتِ اللهِ التَّامَّاتِ مِنْ شَرِّ مَا خَلَقَ . </w:t>
      </w:r>
    </w:p>
    <w:p w:rsidR="00126C1A" w:rsidRPr="000B582E" w:rsidRDefault="00126C1A" w:rsidP="00441964">
      <w:pPr>
        <w:tabs>
          <w:tab w:val="left" w:pos="2880"/>
          <w:tab w:val="left" w:pos="5580"/>
        </w:tabs>
        <w:ind w:leftChars="1" w:left="710" w:hangingChars="295" w:hanging="708"/>
        <w:contextualSpacing/>
        <w:rPr>
          <w:rFonts w:ascii="SimSun" w:hAnsi="SimSun" w:cs="Traditional Arabic"/>
          <w:sz w:val="24"/>
        </w:rPr>
      </w:pPr>
      <w:r w:rsidRPr="000B582E">
        <w:rPr>
          <w:rFonts w:ascii="SimSun" w:hAnsi="SimSun" w:cs="Traditional Arabic" w:hint="eastAsia"/>
          <w:sz w:val="24"/>
        </w:rPr>
        <w:t>译音：艾吾组比开里马听俩黑 它马题 敏善热马何来个。</w:t>
      </w:r>
    </w:p>
    <w:p w:rsidR="00126C1A" w:rsidRPr="000B582E" w:rsidRDefault="00126C1A" w:rsidP="00441964">
      <w:pPr>
        <w:tabs>
          <w:tab w:val="left" w:pos="2880"/>
          <w:tab w:val="left" w:pos="5580"/>
        </w:tabs>
        <w:ind w:leftChars="1" w:left="710" w:hangingChars="295" w:hanging="708"/>
        <w:contextualSpacing/>
        <w:rPr>
          <w:rFonts w:ascii="SimSun" w:hAnsi="SimSun" w:cs="Traditional Arabic"/>
          <w:sz w:val="24"/>
        </w:rPr>
      </w:pPr>
      <w:r w:rsidRPr="000B582E">
        <w:rPr>
          <w:rFonts w:ascii="SimSun" w:hAnsi="SimSun" w:cs="Traditional Arabic" w:hint="eastAsia"/>
          <w:sz w:val="24"/>
        </w:rPr>
        <w:t>译文：我以安拉的完美的一切言词求保护免遭被造物的伤害。</w:t>
      </w:r>
    </w:p>
    <w:p w:rsidR="00126C1A" w:rsidRPr="000B582E" w:rsidRDefault="00126C1A" w:rsidP="003059A5">
      <w:pPr>
        <w:tabs>
          <w:tab w:val="left" w:pos="2880"/>
          <w:tab w:val="left" w:pos="5580"/>
        </w:tabs>
        <w:ind w:left="538" w:hangingChars="224" w:hanging="538"/>
        <w:contextualSpacing/>
        <w:rPr>
          <w:rFonts w:ascii="SimSun" w:hAnsi="SimSun" w:cs="Traditional Arabic"/>
          <w:sz w:val="24"/>
          <w:rtl/>
        </w:rPr>
      </w:pPr>
      <w:r w:rsidRPr="000B582E">
        <w:rPr>
          <w:rFonts w:ascii="SimSun" w:hAnsi="SimSun" w:cs="Traditional Arabic" w:hint="eastAsia"/>
          <w:sz w:val="24"/>
        </w:rPr>
        <w:t>为待客者做祈祷：</w:t>
      </w:r>
    </w:p>
    <w:p w:rsidR="00126C1A" w:rsidRPr="000B582E" w:rsidRDefault="00126C1A" w:rsidP="003059A5">
      <w:pPr>
        <w:tabs>
          <w:tab w:val="left" w:pos="2880"/>
          <w:tab w:val="left" w:pos="5580"/>
        </w:tabs>
        <w:bidi/>
        <w:contextualSpacing/>
        <w:rPr>
          <w:rFonts w:ascii="SimSun" w:hAnsi="SimSun" w:cs="Traditional Arabic"/>
          <w:sz w:val="24"/>
        </w:rPr>
      </w:pPr>
      <w:r w:rsidRPr="000B582E">
        <w:rPr>
          <w:rFonts w:ascii="SimSun" w:hAnsi="SimSun" w:cs="Traditional Arabic" w:hint="cs"/>
          <w:sz w:val="24"/>
          <w:rtl/>
        </w:rPr>
        <w:t>اَللَّهُمَّ بَارِكْ لَهُمْ فِيمَا رَزَقْتَهُمْ ، وَاغْفِرْ لَهُمْ وَارْحَمْهُمْ .</w:t>
      </w:r>
    </w:p>
    <w:p w:rsidR="00126C1A" w:rsidRPr="000B582E" w:rsidRDefault="00126C1A" w:rsidP="00441964">
      <w:pPr>
        <w:tabs>
          <w:tab w:val="left" w:pos="2880"/>
          <w:tab w:val="left" w:pos="5580"/>
        </w:tabs>
        <w:ind w:leftChars="1" w:left="710" w:hangingChars="295" w:hanging="708"/>
        <w:contextualSpacing/>
        <w:rPr>
          <w:rFonts w:ascii="SimSun" w:hAnsi="SimSun" w:cs="Traditional Arabic"/>
          <w:sz w:val="24"/>
        </w:rPr>
      </w:pPr>
      <w:r w:rsidRPr="000B582E">
        <w:rPr>
          <w:rFonts w:ascii="SimSun" w:hAnsi="SimSun" w:cs="Traditional Arabic" w:hint="eastAsia"/>
          <w:sz w:val="24"/>
        </w:rPr>
        <w:t>译音：安拉轰买 吧莱克来护目 非马热贼个台护目，我饿非勒莱护目我勒海木护目。</w:t>
      </w:r>
    </w:p>
    <w:p w:rsidR="00126C1A" w:rsidRPr="000B582E" w:rsidRDefault="00126C1A" w:rsidP="00441964">
      <w:pPr>
        <w:tabs>
          <w:tab w:val="left" w:pos="2880"/>
          <w:tab w:val="left" w:pos="5580"/>
        </w:tabs>
        <w:ind w:leftChars="1" w:left="710" w:hangingChars="295" w:hanging="708"/>
        <w:contextualSpacing/>
        <w:rPr>
          <w:rFonts w:ascii="SimSun" w:hAnsi="SimSun" w:cs="Traditional Arabic"/>
          <w:sz w:val="24"/>
        </w:rPr>
      </w:pPr>
      <w:r w:rsidRPr="000B582E">
        <w:rPr>
          <w:rFonts w:ascii="SimSun" w:hAnsi="SimSun" w:cs="Traditional Arabic" w:hint="eastAsia"/>
          <w:sz w:val="24"/>
        </w:rPr>
        <w:t>译文：主啊！求你在他们的食禄中赐于吉庆，饶恕他们，怜悯他们。</w:t>
      </w:r>
    </w:p>
    <w:p w:rsidR="00126C1A" w:rsidRPr="000B582E" w:rsidRDefault="00126C1A" w:rsidP="003059A5">
      <w:pPr>
        <w:tabs>
          <w:tab w:val="left" w:pos="2880"/>
          <w:tab w:val="left" w:pos="5580"/>
        </w:tabs>
        <w:ind w:left="538" w:hangingChars="224" w:hanging="538"/>
        <w:contextualSpacing/>
        <w:rPr>
          <w:rFonts w:ascii="SimSun" w:hAnsi="SimSun" w:cs="Traditional Arabic"/>
          <w:sz w:val="24"/>
          <w:rtl/>
        </w:rPr>
      </w:pPr>
      <w:r w:rsidRPr="000B582E">
        <w:rPr>
          <w:rFonts w:ascii="SimSun" w:hAnsi="SimSun" w:cs="Traditional Arabic" w:hint="eastAsia"/>
          <w:sz w:val="24"/>
        </w:rPr>
        <w:t>偿债祈富时的祈祷词：</w:t>
      </w:r>
    </w:p>
    <w:p w:rsidR="00126C1A" w:rsidRPr="000B582E" w:rsidRDefault="00126C1A" w:rsidP="003059A5">
      <w:pPr>
        <w:tabs>
          <w:tab w:val="left" w:pos="2880"/>
          <w:tab w:val="left" w:pos="5580"/>
        </w:tabs>
        <w:bidi/>
        <w:contextualSpacing/>
        <w:rPr>
          <w:rFonts w:ascii="SimSun" w:hAnsi="SimSun" w:cs="Traditional Arabic"/>
          <w:sz w:val="24"/>
        </w:rPr>
      </w:pPr>
      <w:r w:rsidRPr="000B582E">
        <w:rPr>
          <w:rFonts w:ascii="SimSun" w:hAnsi="SimSun" w:cs="Traditional Arabic" w:hint="cs"/>
          <w:sz w:val="24"/>
          <w:rtl/>
        </w:rPr>
        <w:t xml:space="preserve">اَللَّهُمَّ اكْفِنِي بِحَلاَلِكَ عَنْ حَرَامِكَ وَأَغْنِنِي بِفَضْلِكَ عَمَّنْ سِوَاكَ </w:t>
      </w:r>
    </w:p>
    <w:p w:rsidR="00126C1A" w:rsidRPr="000B582E" w:rsidRDefault="00126C1A" w:rsidP="00441964">
      <w:pPr>
        <w:tabs>
          <w:tab w:val="left" w:pos="2880"/>
          <w:tab w:val="left" w:pos="5580"/>
        </w:tabs>
        <w:ind w:leftChars="1" w:left="710" w:hangingChars="295" w:hanging="708"/>
        <w:contextualSpacing/>
        <w:rPr>
          <w:rFonts w:ascii="SimSun" w:hAnsi="SimSun" w:cs="Traditional Arabic"/>
          <w:sz w:val="24"/>
        </w:rPr>
      </w:pPr>
      <w:r w:rsidRPr="000B582E">
        <w:rPr>
          <w:rFonts w:ascii="SimSun" w:hAnsi="SimSun" w:cs="Traditional Arabic" w:hint="eastAsia"/>
          <w:sz w:val="24"/>
        </w:rPr>
        <w:t>译音：安拉红麦克非尼 比哈俩离开阿呢哈热木开 我艾饿妮妮 比fai多离开安曼sei哇开。</w:t>
      </w:r>
    </w:p>
    <w:p w:rsidR="00126C1A" w:rsidRPr="000B582E" w:rsidRDefault="00126C1A" w:rsidP="00441964">
      <w:pPr>
        <w:tabs>
          <w:tab w:val="left" w:pos="2880"/>
          <w:tab w:val="left" w:pos="5580"/>
        </w:tabs>
        <w:ind w:leftChars="1" w:left="710" w:hangingChars="295" w:hanging="708"/>
        <w:contextualSpacing/>
        <w:rPr>
          <w:rFonts w:ascii="SimSun" w:hAnsi="SimSun" w:cs="Traditional Arabic"/>
          <w:sz w:val="24"/>
        </w:rPr>
      </w:pPr>
      <w:r w:rsidRPr="000B582E">
        <w:rPr>
          <w:rFonts w:ascii="SimSun" w:hAnsi="SimSun" w:cs="Traditional Arabic" w:hint="eastAsia"/>
          <w:sz w:val="24"/>
        </w:rPr>
        <w:t>译文：主啊！求你以你的合法财物解决我的需求吧！莫让我陷于非法的领域！求你依你的宏恩使我满足，而无求于他人！</w:t>
      </w:r>
    </w:p>
    <w:p w:rsidR="00126C1A" w:rsidRPr="000B582E" w:rsidRDefault="00126C1A" w:rsidP="003059A5">
      <w:pPr>
        <w:tabs>
          <w:tab w:val="left" w:pos="2880"/>
          <w:tab w:val="left" w:pos="5580"/>
        </w:tabs>
        <w:ind w:left="538" w:hangingChars="224" w:hanging="538"/>
        <w:contextualSpacing/>
        <w:rPr>
          <w:rFonts w:ascii="SimSun" w:hAnsi="SimSun" w:cs="Traditional Arabic"/>
          <w:sz w:val="24"/>
          <w:rtl/>
        </w:rPr>
      </w:pPr>
      <w:r w:rsidRPr="000B582E">
        <w:rPr>
          <w:rFonts w:ascii="SimSun" w:hAnsi="SimSun" w:cs="Traditional Arabic" w:hint="eastAsia"/>
          <w:sz w:val="24"/>
        </w:rPr>
        <w:t>忧愁时的祈祷词：</w:t>
      </w:r>
    </w:p>
    <w:p w:rsidR="00126C1A" w:rsidRPr="000B582E" w:rsidRDefault="00126C1A" w:rsidP="003059A5">
      <w:pPr>
        <w:tabs>
          <w:tab w:val="left" w:pos="2880"/>
          <w:tab w:val="left" w:pos="5580"/>
        </w:tabs>
        <w:bidi/>
        <w:contextualSpacing/>
        <w:rPr>
          <w:rFonts w:ascii="SimSun" w:hAnsi="SimSun" w:cs="Traditional Arabic"/>
          <w:sz w:val="24"/>
        </w:rPr>
      </w:pPr>
      <w:r w:rsidRPr="000B582E">
        <w:rPr>
          <w:rFonts w:ascii="SimSun" w:hAnsi="SimSun" w:cs="Traditional Arabic" w:hint="cs"/>
          <w:sz w:val="24"/>
          <w:rtl/>
        </w:rPr>
        <w:lastRenderedPageBreak/>
        <w:t>اَللَّهُمَّ إِنِّى أَعُوذُ بِكَ مِنَ الْهَمِّ وَالْحَزَنِ وَالْعَجْزِ وَالْكَسَلِ وَالْبُخْلِ وَالْجُبْنِ ، وَضَلَعِ الدِّينِ وَغَلَبَةِ الرِّجَالِ .</w:t>
      </w:r>
    </w:p>
    <w:p w:rsidR="00126C1A" w:rsidRPr="000B582E" w:rsidRDefault="00126C1A" w:rsidP="00441964">
      <w:pPr>
        <w:tabs>
          <w:tab w:val="left" w:pos="2880"/>
          <w:tab w:val="left" w:pos="5580"/>
        </w:tabs>
        <w:ind w:leftChars="1" w:left="710" w:hangingChars="295" w:hanging="708"/>
        <w:contextualSpacing/>
        <w:rPr>
          <w:rFonts w:ascii="SimSun" w:hAnsi="SimSun" w:cs="Traditional Arabic"/>
          <w:sz w:val="24"/>
        </w:rPr>
      </w:pPr>
      <w:r w:rsidRPr="000B582E">
        <w:rPr>
          <w:rFonts w:ascii="SimSun" w:hAnsi="SimSun" w:cs="Traditional Arabic" w:hint="eastAsia"/>
          <w:sz w:val="24"/>
        </w:rPr>
        <w:t>译音：安拉轰买 因尼艾吾组比开米乃里汗米 我里哈在尼 我里阿姐贼 我里开赛里 我里卜和里 我里组卜尼，我多莱嗯迪尼 我饿莱白听热家里。</w:t>
      </w:r>
    </w:p>
    <w:p w:rsidR="00126C1A" w:rsidRPr="000B582E" w:rsidRDefault="00126C1A" w:rsidP="00441964">
      <w:pPr>
        <w:tabs>
          <w:tab w:val="left" w:pos="2880"/>
          <w:tab w:val="left" w:pos="5580"/>
        </w:tabs>
        <w:ind w:leftChars="1" w:left="710" w:hangingChars="295" w:hanging="708"/>
        <w:contextualSpacing/>
        <w:rPr>
          <w:rFonts w:ascii="SimSun" w:hAnsi="SimSun" w:cs="Traditional Arabic"/>
          <w:sz w:val="24"/>
          <w:rtl/>
        </w:rPr>
      </w:pPr>
      <w:r w:rsidRPr="000B582E">
        <w:rPr>
          <w:rFonts w:ascii="SimSun" w:hAnsi="SimSun" w:cs="Traditional Arabic" w:hint="eastAsia"/>
          <w:sz w:val="24"/>
        </w:rPr>
        <w:t>译文：主啊！求你保护我解除忧愁、烦恼、摆脱无能、懒惰、远离吝啬、胆怯、不要使我遭受债务的重负和人们的逼迫。</w:t>
      </w:r>
    </w:p>
    <w:p w:rsidR="00126C1A" w:rsidRPr="000B582E" w:rsidRDefault="00126C1A" w:rsidP="003059A5">
      <w:pPr>
        <w:tabs>
          <w:tab w:val="left" w:pos="2880"/>
          <w:tab w:val="left" w:pos="5580"/>
        </w:tabs>
        <w:bidi/>
        <w:contextualSpacing/>
        <w:rPr>
          <w:rFonts w:ascii="SimSun" w:hAnsi="SimSun" w:cs="Traditional Arabic"/>
          <w:sz w:val="24"/>
        </w:rPr>
      </w:pPr>
      <w:r w:rsidRPr="000B582E">
        <w:rPr>
          <w:rFonts w:ascii="SimSun" w:hAnsi="SimSun" w:cs="Traditional Arabic" w:hint="cs"/>
          <w:sz w:val="24"/>
          <w:rtl/>
        </w:rPr>
        <w:t>لاَ إِلَهَ إِلاَّ اللهُ الْعَظِيمُ الْحَلِيمُ ، لاَ إِلَهَ إِلاَّ اللهُ رَبُّ الْعَرْشِ الْعَظِيمِ ، لاَ إِلَهَ إِلاَّ اللهُ رَبُّ السَّمَاوَاتِ ، وَرَبُّ الأَرْضِ وَرَبًُّ الْعَرْشِ الْكَرِيمِ .</w:t>
      </w:r>
    </w:p>
    <w:p w:rsidR="00126C1A" w:rsidRPr="000B582E" w:rsidRDefault="00126C1A" w:rsidP="00441964">
      <w:pPr>
        <w:tabs>
          <w:tab w:val="left" w:pos="2880"/>
          <w:tab w:val="left" w:pos="5580"/>
        </w:tabs>
        <w:ind w:leftChars="1" w:left="710" w:hangingChars="295" w:hanging="708"/>
        <w:contextualSpacing/>
        <w:rPr>
          <w:rFonts w:ascii="SimSun" w:hAnsi="SimSun" w:cs="Traditional Arabic"/>
          <w:sz w:val="24"/>
        </w:rPr>
      </w:pPr>
      <w:r w:rsidRPr="000B582E">
        <w:rPr>
          <w:rFonts w:ascii="SimSun" w:hAnsi="SimSun" w:cs="Traditional Arabic" w:hint="eastAsia"/>
          <w:sz w:val="24"/>
        </w:rPr>
        <w:t>译音：俩一俩海因兰拉乎 里阿贼米里哈里木，俩一俩海因兰拉乎 然卜里阿勒什里阿贼米，俩一俩海因兰拉乎 然卜赛马哇题，然卜里艾勒对 我然卜里阿勒什里阿贼米。</w:t>
      </w:r>
    </w:p>
    <w:p w:rsidR="00126C1A" w:rsidRPr="000B582E" w:rsidRDefault="00126C1A" w:rsidP="00441964">
      <w:pPr>
        <w:tabs>
          <w:tab w:val="left" w:pos="2880"/>
          <w:tab w:val="left" w:pos="5580"/>
        </w:tabs>
        <w:ind w:leftChars="1" w:left="710" w:hangingChars="295" w:hanging="708"/>
        <w:contextualSpacing/>
        <w:rPr>
          <w:rFonts w:ascii="SimSun" w:hAnsi="SimSun" w:cs="Traditional Arabic"/>
          <w:sz w:val="24"/>
        </w:rPr>
      </w:pPr>
      <w:r w:rsidRPr="000B582E">
        <w:rPr>
          <w:rFonts w:ascii="SimSun" w:hAnsi="SimSun" w:cs="Traditional Arabic" w:hint="eastAsia"/>
          <w:sz w:val="24"/>
        </w:rPr>
        <w:t>译文：除安拉外，绝无应受崇拜的，伟大的主，宽容的主。除安拉外，绝无应受崇拜的，掌握尊大‘阿尔史’的主。除安拉外，绝无应受崇拜的，养育天地的主，管理尊贵的‘阿尔史’的主！</w:t>
      </w:r>
    </w:p>
    <w:p w:rsidR="00126C1A" w:rsidRPr="000B582E" w:rsidRDefault="00126C1A" w:rsidP="003059A5">
      <w:pPr>
        <w:tabs>
          <w:tab w:val="left" w:pos="2880"/>
          <w:tab w:val="left" w:pos="5580"/>
        </w:tabs>
        <w:ind w:left="538" w:hangingChars="224" w:hanging="538"/>
        <w:contextualSpacing/>
        <w:rPr>
          <w:rFonts w:ascii="SimSun" w:hAnsi="SimSun" w:cs="Traditional Arabic"/>
          <w:sz w:val="24"/>
          <w:rtl/>
        </w:rPr>
      </w:pPr>
      <w:r w:rsidRPr="000B582E">
        <w:rPr>
          <w:rFonts w:ascii="SimSun" w:hAnsi="SimSun" w:cs="Traditional Arabic" w:hint="eastAsia"/>
          <w:sz w:val="24"/>
        </w:rPr>
        <w:t>赞主词：</w:t>
      </w:r>
    </w:p>
    <w:p w:rsidR="00126C1A" w:rsidRPr="000B582E" w:rsidRDefault="00126C1A" w:rsidP="003059A5">
      <w:pPr>
        <w:tabs>
          <w:tab w:val="left" w:pos="2880"/>
          <w:tab w:val="left" w:pos="5580"/>
        </w:tabs>
        <w:bidi/>
        <w:contextualSpacing/>
        <w:rPr>
          <w:rFonts w:ascii="SimSun" w:hAnsi="SimSun" w:cs="Traditional Arabic"/>
          <w:sz w:val="24"/>
        </w:rPr>
      </w:pPr>
      <w:r w:rsidRPr="000B582E">
        <w:rPr>
          <w:rFonts w:ascii="SimSun" w:hAnsi="SimSun" w:cs="Traditional Arabic" w:hint="cs"/>
          <w:sz w:val="24"/>
          <w:rtl/>
        </w:rPr>
        <w:t>سُبْحَانَ اللهِ وَبِحَمْدِهِ ، سُبْحَانَ اللهِ الْعَظِيمِ .</w:t>
      </w:r>
    </w:p>
    <w:p w:rsidR="00126C1A" w:rsidRPr="000B582E" w:rsidRDefault="00126C1A" w:rsidP="00441964">
      <w:pPr>
        <w:tabs>
          <w:tab w:val="left" w:pos="2880"/>
          <w:tab w:val="left" w:pos="5580"/>
        </w:tabs>
        <w:ind w:leftChars="1" w:left="710" w:hangingChars="295" w:hanging="708"/>
        <w:contextualSpacing/>
        <w:rPr>
          <w:rFonts w:ascii="SimSun" w:hAnsi="SimSun" w:cs="Traditional Arabic"/>
          <w:sz w:val="24"/>
        </w:rPr>
      </w:pPr>
      <w:r w:rsidRPr="000B582E">
        <w:rPr>
          <w:rFonts w:ascii="SimSun" w:hAnsi="SimSun" w:cs="Traditional Arabic" w:hint="eastAsia"/>
          <w:sz w:val="24"/>
        </w:rPr>
        <w:lastRenderedPageBreak/>
        <w:t>译音：苏卜哈难拉黑 我比海木地黑，苏卜哈拿拉黑里阿贼米。</w:t>
      </w:r>
    </w:p>
    <w:p w:rsidR="00126C1A" w:rsidRPr="000B582E" w:rsidRDefault="00126C1A" w:rsidP="003059A5">
      <w:pPr>
        <w:tabs>
          <w:tab w:val="left" w:pos="2880"/>
          <w:tab w:val="left" w:pos="5580"/>
        </w:tabs>
        <w:ind w:left="538" w:hangingChars="224" w:hanging="538"/>
        <w:contextualSpacing/>
        <w:rPr>
          <w:rFonts w:ascii="SimSun" w:hAnsi="SimSun" w:cs="Traditional Arabic"/>
          <w:sz w:val="24"/>
        </w:rPr>
      </w:pPr>
      <w:r w:rsidRPr="000B582E">
        <w:rPr>
          <w:rFonts w:ascii="SimSun" w:hAnsi="SimSun" w:cs="Traditional Arabic" w:hint="eastAsia"/>
          <w:sz w:val="24"/>
        </w:rPr>
        <w:t>译文：赞主超绝，感赞他，赞颂伟大的安拉清净。</w:t>
      </w:r>
    </w:p>
    <w:p w:rsidR="00126C1A" w:rsidRPr="000B582E" w:rsidRDefault="00126C1A" w:rsidP="003059A5">
      <w:pPr>
        <w:tabs>
          <w:tab w:val="left" w:pos="2880"/>
          <w:tab w:val="left" w:pos="5580"/>
        </w:tabs>
        <w:ind w:left="538" w:hangingChars="224" w:hanging="538"/>
        <w:contextualSpacing/>
        <w:rPr>
          <w:rFonts w:ascii="SimSun" w:hAnsi="SimSun" w:cs="Traditional Arabic"/>
          <w:sz w:val="24"/>
          <w:rtl/>
        </w:rPr>
      </w:pPr>
      <w:r w:rsidRPr="000B582E">
        <w:rPr>
          <w:rFonts w:ascii="SimSun" w:hAnsi="SimSun" w:cs="Traditional Arabic" w:hint="eastAsia"/>
          <w:sz w:val="24"/>
        </w:rPr>
        <w:t>早晚记主词：</w:t>
      </w:r>
    </w:p>
    <w:p w:rsidR="00126C1A" w:rsidRPr="000B582E" w:rsidRDefault="00126C1A" w:rsidP="003059A5">
      <w:pPr>
        <w:tabs>
          <w:tab w:val="left" w:pos="2880"/>
          <w:tab w:val="left" w:pos="5580"/>
        </w:tabs>
        <w:bidi/>
        <w:contextualSpacing/>
        <w:rPr>
          <w:rFonts w:ascii="SimSun" w:hAnsi="SimSun" w:cs="Traditional Arabic"/>
          <w:sz w:val="24"/>
        </w:rPr>
      </w:pPr>
      <w:r w:rsidRPr="000B582E">
        <w:rPr>
          <w:rFonts w:ascii="SimSun" w:hAnsi="SimSun" w:cs="Traditional Arabic" w:hint="cs"/>
          <w:sz w:val="24"/>
          <w:rtl/>
        </w:rPr>
        <w:t>بِسْمِ اللهِ الَّذِى لاَ يَضُرُّ مَعَ اسْمِهِ شَيْئٌ فِي الأَرْضِ وَلاَ فِي السَّمَاءِ وَهُوَ السَّمِيعُ الْعَلِيمُ .</w:t>
      </w:r>
    </w:p>
    <w:p w:rsidR="00126C1A" w:rsidRPr="000B582E" w:rsidRDefault="00126C1A" w:rsidP="00441964">
      <w:pPr>
        <w:tabs>
          <w:tab w:val="left" w:pos="2880"/>
          <w:tab w:val="left" w:pos="5580"/>
        </w:tabs>
        <w:ind w:leftChars="1" w:left="710" w:hangingChars="295" w:hanging="708"/>
        <w:contextualSpacing/>
        <w:rPr>
          <w:rFonts w:ascii="SimSun" w:hAnsi="SimSun" w:cs="Traditional Arabic"/>
          <w:sz w:val="24"/>
        </w:rPr>
      </w:pPr>
      <w:r w:rsidRPr="000B582E">
        <w:rPr>
          <w:rFonts w:ascii="SimSun" w:hAnsi="SimSun" w:cs="Traditional Arabic" w:hint="eastAsia"/>
          <w:sz w:val="24"/>
        </w:rPr>
        <w:t>译音：必思敏俩黑 莱贼 俩也顿如麦阿斯米黑晒一问 非里艾勒对 我俩非赛马一 我乎我赛米吾里阿里木。</w:t>
      </w:r>
    </w:p>
    <w:p w:rsidR="00126C1A" w:rsidRPr="000B582E" w:rsidRDefault="00126C1A" w:rsidP="00441964">
      <w:pPr>
        <w:tabs>
          <w:tab w:val="left" w:pos="2880"/>
          <w:tab w:val="left" w:pos="5580"/>
        </w:tabs>
        <w:ind w:leftChars="1" w:left="710" w:hangingChars="295" w:hanging="708"/>
        <w:contextualSpacing/>
        <w:rPr>
          <w:rFonts w:ascii="SimSun" w:hAnsi="SimSun" w:cs="Traditional Arabic"/>
          <w:sz w:val="24"/>
        </w:rPr>
      </w:pPr>
      <w:r w:rsidRPr="000B582E">
        <w:rPr>
          <w:rFonts w:ascii="SimSun" w:hAnsi="SimSun" w:cs="Traditional Arabic" w:hint="eastAsia"/>
          <w:sz w:val="24"/>
        </w:rPr>
        <w:t>译文：奉主尊名，天地之祸无害，安拉是全知的、全聪的。</w:t>
      </w:r>
    </w:p>
    <w:p w:rsidR="00126C1A" w:rsidRPr="000B582E" w:rsidRDefault="00126C1A" w:rsidP="003059A5">
      <w:pPr>
        <w:tabs>
          <w:tab w:val="left" w:pos="2880"/>
          <w:tab w:val="left" w:pos="5580"/>
        </w:tabs>
        <w:ind w:left="538" w:hangingChars="224" w:hanging="538"/>
        <w:contextualSpacing/>
        <w:rPr>
          <w:rFonts w:ascii="SimSun" w:hAnsi="SimSun" w:cs="Traditional Arabic"/>
          <w:sz w:val="24"/>
          <w:rtl/>
        </w:rPr>
      </w:pPr>
      <w:r w:rsidRPr="000B582E">
        <w:rPr>
          <w:rFonts w:ascii="SimSun" w:hAnsi="SimSun" w:cs="Traditional Arabic" w:hint="eastAsia"/>
          <w:sz w:val="24"/>
        </w:rPr>
        <w:t>求恕词：（指举伴罪）</w:t>
      </w:r>
    </w:p>
    <w:p w:rsidR="00126C1A" w:rsidRPr="000B582E" w:rsidRDefault="00126C1A" w:rsidP="003059A5">
      <w:pPr>
        <w:tabs>
          <w:tab w:val="left" w:pos="2880"/>
          <w:tab w:val="left" w:pos="5580"/>
        </w:tabs>
        <w:bidi/>
        <w:contextualSpacing/>
        <w:rPr>
          <w:rFonts w:ascii="SimSun" w:hAnsi="SimSun" w:cs="Traditional Arabic"/>
          <w:sz w:val="24"/>
        </w:rPr>
      </w:pPr>
      <w:r w:rsidRPr="000B582E">
        <w:rPr>
          <w:rFonts w:ascii="SimSun" w:hAnsi="SimSun" w:cs="Traditional Arabic" w:hint="cs"/>
          <w:sz w:val="24"/>
          <w:rtl/>
        </w:rPr>
        <w:t xml:space="preserve">اَللَّهُمَّ إِنِّى أَعُوذُ بِكَ أَنْ أُشْرِكَ بِكَ وَأَنَا أَعْلَمُ وَاسْتَغْفِرُكَ لِمَا لاَ أَعْلَمُ . </w:t>
      </w:r>
    </w:p>
    <w:p w:rsidR="00126C1A" w:rsidRPr="000B582E" w:rsidRDefault="00126C1A" w:rsidP="00441964">
      <w:pPr>
        <w:tabs>
          <w:tab w:val="left" w:pos="2880"/>
          <w:tab w:val="left" w:pos="5580"/>
        </w:tabs>
        <w:ind w:leftChars="1" w:left="710" w:hangingChars="295" w:hanging="708"/>
        <w:contextualSpacing/>
        <w:rPr>
          <w:rFonts w:ascii="SimSun" w:hAnsi="SimSun" w:cs="Traditional Arabic"/>
          <w:sz w:val="24"/>
        </w:rPr>
      </w:pPr>
      <w:r w:rsidRPr="000B582E">
        <w:rPr>
          <w:rFonts w:ascii="SimSun" w:hAnsi="SimSun" w:cs="Traditional Arabic" w:hint="eastAsia"/>
          <w:sz w:val="24"/>
        </w:rPr>
        <w:t>译音：安拉轰买 因尼艾吾组比开 安也什勒开 比开 我爱乃艾阿莱姆 我斯台饿非勒开立马 俩艾尔莱姆。</w:t>
      </w:r>
    </w:p>
    <w:p w:rsidR="00126C1A" w:rsidRPr="000B582E" w:rsidRDefault="00126C1A" w:rsidP="00441964">
      <w:pPr>
        <w:tabs>
          <w:tab w:val="left" w:pos="2880"/>
          <w:tab w:val="left" w:pos="5580"/>
        </w:tabs>
        <w:ind w:leftChars="1" w:left="710" w:hangingChars="295" w:hanging="708"/>
        <w:contextualSpacing/>
        <w:rPr>
          <w:rFonts w:ascii="SimSun" w:hAnsi="SimSun" w:cs="Traditional Arabic"/>
          <w:sz w:val="24"/>
        </w:rPr>
      </w:pPr>
      <w:r w:rsidRPr="000B582E">
        <w:rPr>
          <w:rFonts w:ascii="SimSun" w:hAnsi="SimSun" w:cs="Traditional Arabic" w:hint="eastAsia"/>
          <w:sz w:val="24"/>
        </w:rPr>
        <w:t>译文：主啊！的确，我求你保护，不要明知故犯的举伴你，我向你求饶恕因无知而犯的罪。</w:t>
      </w:r>
    </w:p>
    <w:p w:rsidR="00126C1A" w:rsidRPr="000B582E" w:rsidRDefault="00126C1A" w:rsidP="003059A5">
      <w:pPr>
        <w:tabs>
          <w:tab w:val="left" w:pos="2880"/>
          <w:tab w:val="left" w:pos="5580"/>
        </w:tabs>
        <w:ind w:left="538" w:hangingChars="224" w:hanging="538"/>
        <w:contextualSpacing/>
        <w:rPr>
          <w:rFonts w:ascii="SimSun" w:hAnsi="SimSun" w:cs="Traditional Arabic"/>
          <w:sz w:val="24"/>
          <w:rtl/>
        </w:rPr>
      </w:pPr>
      <w:r w:rsidRPr="000B582E">
        <w:rPr>
          <w:rFonts w:ascii="SimSun" w:hAnsi="SimSun" w:cs="Traditional Arabic" w:hint="eastAsia"/>
          <w:sz w:val="24"/>
        </w:rPr>
        <w:t>进厕所前祷文：</w:t>
      </w:r>
    </w:p>
    <w:p w:rsidR="00126C1A" w:rsidRPr="000B582E" w:rsidRDefault="00126C1A" w:rsidP="003059A5">
      <w:pPr>
        <w:tabs>
          <w:tab w:val="left" w:pos="2880"/>
          <w:tab w:val="left" w:pos="5580"/>
        </w:tabs>
        <w:bidi/>
        <w:contextualSpacing/>
        <w:rPr>
          <w:rFonts w:ascii="SimSun" w:hAnsi="SimSun" w:cs="Traditional Arabic"/>
          <w:sz w:val="24"/>
        </w:rPr>
      </w:pPr>
      <w:r w:rsidRPr="000B582E">
        <w:rPr>
          <w:rFonts w:ascii="SimSun" w:hAnsi="SimSun" w:cs="Traditional Arabic" w:hint="cs"/>
          <w:sz w:val="24"/>
          <w:rtl/>
        </w:rPr>
        <w:t xml:space="preserve">اَللَّهُمَّ إِنِّى أَعُوذُ بِكَ مِنَ الْخُبْثِ وَالْخَبَائِثِ . </w:t>
      </w:r>
    </w:p>
    <w:p w:rsidR="00126C1A" w:rsidRPr="000B582E" w:rsidRDefault="00126C1A" w:rsidP="00441964">
      <w:pPr>
        <w:tabs>
          <w:tab w:val="left" w:pos="2880"/>
          <w:tab w:val="left" w:pos="5580"/>
        </w:tabs>
        <w:ind w:leftChars="1" w:left="710" w:hangingChars="295" w:hanging="708"/>
        <w:contextualSpacing/>
        <w:rPr>
          <w:rFonts w:ascii="SimSun" w:hAnsi="SimSun" w:cs="Traditional Arabic"/>
          <w:sz w:val="24"/>
        </w:rPr>
      </w:pPr>
      <w:r w:rsidRPr="000B582E">
        <w:rPr>
          <w:rFonts w:ascii="SimSun" w:hAnsi="SimSun" w:cs="Traditional Arabic" w:hint="eastAsia"/>
          <w:sz w:val="24"/>
        </w:rPr>
        <w:t>译音：安拉轰买 印尼 艾吾组必开 米耐力乎卜sei我里和吧一斯。</w:t>
      </w:r>
    </w:p>
    <w:p w:rsidR="00126C1A" w:rsidRPr="000B582E" w:rsidRDefault="00126C1A" w:rsidP="003059A5">
      <w:pPr>
        <w:tabs>
          <w:tab w:val="left" w:pos="2880"/>
          <w:tab w:val="left" w:pos="5580"/>
        </w:tabs>
        <w:ind w:left="538" w:hangingChars="224" w:hanging="538"/>
        <w:contextualSpacing/>
        <w:rPr>
          <w:rFonts w:ascii="SimSun" w:hAnsi="SimSun" w:cs="Traditional Arabic"/>
          <w:sz w:val="24"/>
        </w:rPr>
      </w:pPr>
      <w:r w:rsidRPr="000B582E">
        <w:rPr>
          <w:rFonts w:ascii="SimSun" w:hAnsi="SimSun" w:cs="Traditional Arabic" w:hint="eastAsia"/>
          <w:sz w:val="24"/>
        </w:rPr>
        <w:t>译文：主啊！求你保护我勿遭男女恶魔的伤害。</w:t>
      </w:r>
    </w:p>
    <w:p w:rsidR="00126C1A" w:rsidRPr="000B582E" w:rsidRDefault="00126C1A" w:rsidP="003059A5">
      <w:pPr>
        <w:tabs>
          <w:tab w:val="left" w:pos="2880"/>
          <w:tab w:val="left" w:pos="5580"/>
        </w:tabs>
        <w:ind w:left="538" w:hangingChars="224" w:hanging="538"/>
        <w:contextualSpacing/>
        <w:rPr>
          <w:rFonts w:ascii="SimSun" w:hAnsi="SimSun" w:cs="Traditional Arabic"/>
          <w:sz w:val="24"/>
          <w:rtl/>
        </w:rPr>
      </w:pPr>
      <w:r w:rsidRPr="000B582E">
        <w:rPr>
          <w:rFonts w:ascii="SimSun" w:hAnsi="SimSun" w:cs="Traditional Arabic" w:hint="eastAsia"/>
          <w:sz w:val="24"/>
        </w:rPr>
        <w:lastRenderedPageBreak/>
        <w:t>出厕所后念：</w:t>
      </w:r>
    </w:p>
    <w:p w:rsidR="00126C1A" w:rsidRPr="000B582E" w:rsidRDefault="00126C1A" w:rsidP="003059A5">
      <w:pPr>
        <w:tabs>
          <w:tab w:val="left" w:pos="2880"/>
          <w:tab w:val="left" w:pos="5580"/>
        </w:tabs>
        <w:bidi/>
        <w:contextualSpacing/>
        <w:rPr>
          <w:rFonts w:ascii="SimSun" w:hAnsi="SimSun" w:cs="Traditional Arabic"/>
          <w:sz w:val="24"/>
        </w:rPr>
      </w:pPr>
      <w:r w:rsidRPr="000B582E">
        <w:rPr>
          <w:rFonts w:ascii="SimSun" w:hAnsi="SimSun" w:cs="Traditional Arabic" w:hint="cs"/>
          <w:sz w:val="24"/>
          <w:rtl/>
        </w:rPr>
        <w:t>غُفْرَانَكَ .</w:t>
      </w:r>
    </w:p>
    <w:p w:rsidR="00126C1A" w:rsidRPr="000B582E" w:rsidRDefault="002F7504" w:rsidP="003059A5">
      <w:pPr>
        <w:tabs>
          <w:tab w:val="left" w:pos="2880"/>
          <w:tab w:val="left" w:pos="5580"/>
        </w:tabs>
        <w:ind w:left="538" w:hangingChars="224" w:hanging="538"/>
        <w:contextualSpacing/>
        <w:rPr>
          <w:rFonts w:ascii="SimSun" w:hAnsi="SimSun" w:cs="Traditional Arabic"/>
          <w:sz w:val="24"/>
        </w:rPr>
      </w:pPr>
      <w:r>
        <w:rPr>
          <w:rFonts w:ascii="SimSun" w:hAnsi="SimSun" w:cs="Traditional Arabic" w:hint="eastAsia"/>
          <w:sz w:val="24"/>
        </w:rPr>
        <w:t>译音：欧福拉乃</w:t>
      </w:r>
      <w:r w:rsidR="00126C1A" w:rsidRPr="000B582E">
        <w:rPr>
          <w:rFonts w:ascii="SimSun" w:hAnsi="SimSun" w:cs="Traditional Arabic" w:hint="eastAsia"/>
          <w:sz w:val="24"/>
        </w:rPr>
        <w:t>开。</w:t>
      </w:r>
    </w:p>
    <w:p w:rsidR="00126C1A" w:rsidRPr="000B582E" w:rsidRDefault="00126C1A" w:rsidP="003059A5">
      <w:pPr>
        <w:tabs>
          <w:tab w:val="left" w:pos="2880"/>
          <w:tab w:val="left" w:pos="5580"/>
        </w:tabs>
        <w:ind w:left="538" w:hangingChars="224" w:hanging="538"/>
        <w:contextualSpacing/>
        <w:rPr>
          <w:rFonts w:ascii="SimSun" w:hAnsi="SimSun" w:cs="Traditional Arabic"/>
          <w:sz w:val="24"/>
        </w:rPr>
      </w:pPr>
      <w:r w:rsidRPr="000B582E">
        <w:rPr>
          <w:rFonts w:ascii="SimSun" w:hAnsi="SimSun" w:cs="Traditional Arabic" w:hint="eastAsia"/>
          <w:sz w:val="24"/>
        </w:rPr>
        <w:t>译文：主啊！我们恳求你的饶恕！</w:t>
      </w:r>
    </w:p>
    <w:p w:rsidR="00126C1A" w:rsidRPr="000B582E" w:rsidRDefault="00126C1A" w:rsidP="003059A5">
      <w:pPr>
        <w:tabs>
          <w:tab w:val="left" w:pos="2880"/>
          <w:tab w:val="left" w:pos="5580"/>
        </w:tabs>
        <w:ind w:left="538" w:hangingChars="224" w:hanging="538"/>
        <w:contextualSpacing/>
        <w:rPr>
          <w:rFonts w:ascii="SimSun" w:hAnsi="SimSun" w:cs="Traditional Arabic"/>
          <w:sz w:val="24"/>
        </w:rPr>
      </w:pPr>
      <w:r w:rsidRPr="000B582E">
        <w:rPr>
          <w:rFonts w:ascii="SimSun" w:hAnsi="SimSun" w:cs="Traditional Arabic" w:hint="eastAsia"/>
          <w:sz w:val="24"/>
        </w:rPr>
        <w:t>睡眠祈祷词：睡前念（忠诚章、曙光章、人类章、阿也其库勒西和黄牛章最后两节）</w:t>
      </w:r>
    </w:p>
    <w:p w:rsidR="00126C1A" w:rsidRPr="000B582E" w:rsidRDefault="00126C1A" w:rsidP="003059A5">
      <w:pPr>
        <w:tabs>
          <w:tab w:val="left" w:pos="2880"/>
          <w:tab w:val="left" w:pos="5580"/>
        </w:tabs>
        <w:ind w:left="538" w:hangingChars="224" w:hanging="538"/>
        <w:contextualSpacing/>
        <w:rPr>
          <w:rFonts w:ascii="SimSun" w:hAnsi="SimSun" w:cs="Traditional Arabic"/>
          <w:sz w:val="24"/>
          <w:rtl/>
        </w:rPr>
      </w:pPr>
      <w:r w:rsidRPr="000B582E">
        <w:rPr>
          <w:rFonts w:ascii="SimSun" w:hAnsi="SimSun" w:cs="Traditional Arabic" w:hint="eastAsia"/>
          <w:sz w:val="24"/>
        </w:rPr>
        <w:t>再接着念：</w:t>
      </w:r>
    </w:p>
    <w:p w:rsidR="00126C1A" w:rsidRPr="000B582E" w:rsidRDefault="00126C1A" w:rsidP="003059A5">
      <w:pPr>
        <w:tabs>
          <w:tab w:val="left" w:pos="2880"/>
          <w:tab w:val="left" w:pos="5580"/>
        </w:tabs>
        <w:bidi/>
        <w:contextualSpacing/>
        <w:rPr>
          <w:rFonts w:ascii="SimSun" w:hAnsi="SimSun" w:cs="Traditional Arabic"/>
          <w:sz w:val="24"/>
        </w:rPr>
      </w:pPr>
      <w:r w:rsidRPr="000B582E">
        <w:rPr>
          <w:rFonts w:ascii="SimSun" w:hAnsi="SimSun" w:cs="Traditional Arabic" w:hint="cs"/>
          <w:sz w:val="24"/>
          <w:rtl/>
        </w:rPr>
        <w:t xml:space="preserve">بِاسْمِكَ اللَّهُمَّ أَمُوتُ وَأَحْيَا . </w:t>
      </w:r>
    </w:p>
    <w:p w:rsidR="00126C1A" w:rsidRPr="000B582E" w:rsidRDefault="00126C1A" w:rsidP="003059A5">
      <w:pPr>
        <w:tabs>
          <w:tab w:val="left" w:pos="2880"/>
          <w:tab w:val="left" w:pos="5580"/>
        </w:tabs>
        <w:ind w:left="538" w:hangingChars="224" w:hanging="538"/>
        <w:contextualSpacing/>
        <w:rPr>
          <w:rFonts w:ascii="SimSun" w:hAnsi="SimSun" w:cs="Traditional Arabic"/>
          <w:sz w:val="24"/>
        </w:rPr>
      </w:pPr>
      <w:r w:rsidRPr="000B582E">
        <w:rPr>
          <w:rFonts w:ascii="SimSun" w:hAnsi="SimSun" w:cs="Traditional Arabic" w:hint="eastAsia"/>
          <w:sz w:val="24"/>
        </w:rPr>
        <w:t>译音：比斯米看拉洪迈艾木土我爱喝雅。</w:t>
      </w:r>
    </w:p>
    <w:p w:rsidR="00126C1A" w:rsidRPr="000B582E" w:rsidRDefault="00126C1A" w:rsidP="003059A5">
      <w:pPr>
        <w:tabs>
          <w:tab w:val="left" w:pos="2880"/>
          <w:tab w:val="left" w:pos="5580"/>
        </w:tabs>
        <w:ind w:left="538" w:hangingChars="224" w:hanging="538"/>
        <w:contextualSpacing/>
        <w:rPr>
          <w:rFonts w:ascii="SimSun" w:hAnsi="SimSun" w:cs="Traditional Arabic"/>
          <w:sz w:val="24"/>
          <w:rtl/>
        </w:rPr>
      </w:pPr>
      <w:r w:rsidRPr="000B582E">
        <w:rPr>
          <w:rFonts w:ascii="SimSun" w:hAnsi="SimSun" w:cs="Traditional Arabic" w:hint="eastAsia"/>
          <w:sz w:val="24"/>
        </w:rPr>
        <w:t>译文：主啊！我们只依你的尊名而死而活。</w:t>
      </w:r>
    </w:p>
    <w:p w:rsidR="00126C1A" w:rsidRPr="000B582E" w:rsidRDefault="00126C1A" w:rsidP="003059A5">
      <w:pPr>
        <w:tabs>
          <w:tab w:val="left" w:pos="2880"/>
          <w:tab w:val="left" w:pos="5580"/>
        </w:tabs>
        <w:bidi/>
        <w:contextualSpacing/>
        <w:rPr>
          <w:rFonts w:ascii="SimSun" w:hAnsi="SimSun" w:cs="Traditional Arabic"/>
          <w:sz w:val="24"/>
        </w:rPr>
      </w:pPr>
      <w:r w:rsidRPr="000B582E">
        <w:rPr>
          <w:rFonts w:ascii="SimSun" w:hAnsi="SimSun" w:cs="Traditional Arabic" w:hint="cs"/>
          <w:sz w:val="24"/>
          <w:rtl/>
        </w:rPr>
        <w:t xml:space="preserve">اَللَّهُمَّ أَسْلَمْتُ نَفْسِى إِلَيْكَ ، وَفَوَّضْتُ أَمْرِى إِلَيْكَ ، وَوَجَّهْتُ وَجْهِى إِلَيْكَ ، وَأَلْجَأْتُ ظَهْرِى إِلَيْكَ ، رَغْبَةً وَرَهْبَةً إِلَيْكَ ، لاَ مَلْجَأَ وَلاَ مَنْجَا مِنْكَ إِلاَّ إِلَيْكَ ، آمَنْتُ بِكِتَابِكَ الَّذِى أَنْزَلْتَ وَبِنَبِيِّكَ الَّذِى أَرْسَلْتَ . </w:t>
      </w:r>
    </w:p>
    <w:p w:rsidR="00126C1A" w:rsidRPr="000B582E" w:rsidRDefault="00126C1A" w:rsidP="00441964">
      <w:pPr>
        <w:tabs>
          <w:tab w:val="left" w:pos="2880"/>
          <w:tab w:val="left" w:pos="5580"/>
        </w:tabs>
        <w:ind w:leftChars="1" w:left="710" w:hangingChars="295" w:hanging="708"/>
        <w:contextualSpacing/>
        <w:rPr>
          <w:rFonts w:ascii="SimSun" w:hAnsi="SimSun" w:cs="Traditional Arabic"/>
          <w:sz w:val="24"/>
        </w:rPr>
      </w:pPr>
      <w:r w:rsidRPr="000B582E">
        <w:rPr>
          <w:rFonts w:ascii="SimSun" w:hAnsi="SimSun" w:cs="Traditional Arabic" w:hint="eastAsia"/>
          <w:sz w:val="24"/>
        </w:rPr>
        <w:t>译音：安拉轰买 艾斯莱穆图乃甫sei一来一开，我凡我多土艾木勒以来已开，我万杰海土我吉黑以来已开，我艾里杰艾土组海勒以来已开，我热饿白谈我热海白谈以来已开，俩卖力杰艾 我俩满家敏开 因俩以来已开，阿满土 比kei它必看莱贼 安在里台我比乃比一看来贼艾热赛里台。</w:t>
      </w:r>
    </w:p>
    <w:p w:rsidR="00126C1A" w:rsidRPr="000B582E" w:rsidRDefault="00126C1A" w:rsidP="00441964">
      <w:pPr>
        <w:tabs>
          <w:tab w:val="left" w:pos="2880"/>
          <w:tab w:val="left" w:pos="5580"/>
        </w:tabs>
        <w:ind w:leftChars="1" w:left="710" w:hangingChars="295" w:hanging="708"/>
        <w:contextualSpacing/>
        <w:rPr>
          <w:rFonts w:ascii="SimSun" w:hAnsi="SimSun" w:cs="Traditional Arabic"/>
          <w:sz w:val="24"/>
        </w:rPr>
      </w:pPr>
      <w:r w:rsidRPr="000B582E">
        <w:rPr>
          <w:rFonts w:ascii="SimSun" w:hAnsi="SimSun" w:cs="Traditional Arabic" w:hint="eastAsia"/>
          <w:sz w:val="24"/>
        </w:rPr>
        <w:lastRenderedPageBreak/>
        <w:t>译文：主啊！我把生命交给你，我面向你，我把事业托付给你，我依靠你，希望你的仁慈，害怕你的惩罚，除你外，没有容身所、避难处，我归信你降示的经典，你差遣的圣人。</w:t>
      </w:r>
    </w:p>
    <w:p w:rsidR="00126C1A" w:rsidRPr="000B582E" w:rsidRDefault="00126C1A" w:rsidP="003059A5">
      <w:pPr>
        <w:tabs>
          <w:tab w:val="left" w:pos="2880"/>
          <w:tab w:val="left" w:pos="5580"/>
        </w:tabs>
        <w:ind w:left="538" w:hangingChars="224" w:hanging="538"/>
        <w:contextualSpacing/>
        <w:rPr>
          <w:rFonts w:ascii="SimSun" w:hAnsi="SimSun" w:cs="Traditional Arabic"/>
          <w:sz w:val="24"/>
          <w:rtl/>
        </w:rPr>
      </w:pPr>
      <w:r w:rsidRPr="000B582E">
        <w:rPr>
          <w:rFonts w:ascii="SimSun" w:hAnsi="SimSun" w:cs="Traditional Arabic" w:hint="eastAsia"/>
          <w:sz w:val="24"/>
        </w:rPr>
        <w:t>醒来念：</w:t>
      </w:r>
    </w:p>
    <w:p w:rsidR="00126C1A" w:rsidRPr="000B582E" w:rsidRDefault="00126C1A" w:rsidP="003059A5">
      <w:pPr>
        <w:tabs>
          <w:tab w:val="left" w:pos="2880"/>
          <w:tab w:val="left" w:pos="5580"/>
        </w:tabs>
        <w:bidi/>
        <w:contextualSpacing/>
        <w:rPr>
          <w:rFonts w:ascii="SimSun" w:hAnsi="SimSun" w:cs="Traditional Arabic"/>
          <w:sz w:val="24"/>
        </w:rPr>
      </w:pPr>
      <w:r w:rsidRPr="000B582E">
        <w:rPr>
          <w:rFonts w:ascii="SimSun" w:hAnsi="SimSun" w:cs="Traditional Arabic" w:hint="cs"/>
          <w:sz w:val="24"/>
          <w:rtl/>
        </w:rPr>
        <w:t xml:space="preserve">اَلْحَمْدُ لِلهِ الَّذِى أَحْيَانَا بَعْدَ مَا أَمَاتَنَا وَإِلَيْهِ النُّشُورُ . </w:t>
      </w:r>
    </w:p>
    <w:p w:rsidR="00126C1A" w:rsidRPr="000B582E" w:rsidRDefault="00126C1A" w:rsidP="00441964">
      <w:pPr>
        <w:tabs>
          <w:tab w:val="left" w:pos="2880"/>
          <w:tab w:val="left" w:pos="5580"/>
        </w:tabs>
        <w:ind w:leftChars="1" w:left="710" w:hangingChars="295" w:hanging="708"/>
        <w:contextualSpacing/>
        <w:rPr>
          <w:rFonts w:ascii="SimSun" w:hAnsi="SimSun" w:cs="Traditional Arabic"/>
          <w:sz w:val="24"/>
        </w:rPr>
      </w:pPr>
      <w:r w:rsidRPr="000B582E">
        <w:rPr>
          <w:rFonts w:ascii="SimSun" w:hAnsi="SimSun" w:cs="Traditional Arabic" w:hint="eastAsia"/>
          <w:sz w:val="24"/>
        </w:rPr>
        <w:t>译音：艾里还目睹令俩黑莱贼 艾和雅拿 吧尔的马艾马泰纳 我以来已黑 奴书热。</w:t>
      </w:r>
    </w:p>
    <w:p w:rsidR="00126C1A" w:rsidRPr="000B582E" w:rsidRDefault="00126C1A" w:rsidP="003059A5">
      <w:pPr>
        <w:tabs>
          <w:tab w:val="left" w:pos="2880"/>
          <w:tab w:val="left" w:pos="5580"/>
        </w:tabs>
        <w:ind w:left="538" w:hangingChars="224" w:hanging="538"/>
        <w:contextualSpacing/>
        <w:rPr>
          <w:rFonts w:ascii="SimSun" w:hAnsi="SimSun" w:cs="Traditional Arabic"/>
          <w:sz w:val="24"/>
        </w:rPr>
      </w:pPr>
      <w:r w:rsidRPr="000B582E">
        <w:rPr>
          <w:rFonts w:ascii="SimSun" w:hAnsi="SimSun" w:cs="Traditional Arabic" w:hint="eastAsia"/>
          <w:sz w:val="24"/>
        </w:rPr>
        <w:t>译文：感赞安拉，他使我们起死回生，复活只归于他。</w:t>
      </w:r>
    </w:p>
    <w:p w:rsidR="00126C1A" w:rsidRPr="000B582E" w:rsidRDefault="00126C1A" w:rsidP="003059A5">
      <w:pPr>
        <w:tabs>
          <w:tab w:val="left" w:pos="2880"/>
          <w:tab w:val="left" w:pos="5580"/>
        </w:tabs>
        <w:ind w:left="538" w:hangingChars="224" w:hanging="538"/>
        <w:contextualSpacing/>
        <w:rPr>
          <w:rFonts w:ascii="SimSun" w:hAnsi="SimSun" w:cs="Traditional Arabic"/>
          <w:sz w:val="24"/>
          <w:rtl/>
        </w:rPr>
      </w:pPr>
      <w:r w:rsidRPr="000B582E">
        <w:rPr>
          <w:rFonts w:ascii="SimSun" w:hAnsi="SimSun" w:cs="Traditional Arabic" w:hint="eastAsia"/>
          <w:sz w:val="24"/>
        </w:rPr>
        <w:t>房事祈祷词：</w:t>
      </w:r>
    </w:p>
    <w:p w:rsidR="00126C1A" w:rsidRPr="000B582E" w:rsidRDefault="00126C1A" w:rsidP="003059A5">
      <w:pPr>
        <w:tabs>
          <w:tab w:val="left" w:pos="2880"/>
          <w:tab w:val="left" w:pos="5580"/>
        </w:tabs>
        <w:bidi/>
        <w:contextualSpacing/>
        <w:rPr>
          <w:rFonts w:ascii="SimSun" w:hAnsi="SimSun" w:cs="Traditional Arabic"/>
          <w:sz w:val="24"/>
        </w:rPr>
      </w:pPr>
      <w:r w:rsidRPr="000B582E">
        <w:rPr>
          <w:rFonts w:ascii="SimSun" w:hAnsi="SimSun" w:cs="Traditional Arabic" w:hint="cs"/>
          <w:sz w:val="24"/>
          <w:rtl/>
        </w:rPr>
        <w:t xml:space="preserve">بِسْمِ اللهِ ، اَللَّهُمَّ جَنِّبْنَا الشَّيْطَانََ وَجَنِّبِ الشَّيْطَانَ مَا رَزَقْتَنَا . </w:t>
      </w:r>
    </w:p>
    <w:p w:rsidR="00126C1A" w:rsidRPr="000B582E" w:rsidRDefault="00126C1A" w:rsidP="00441964">
      <w:pPr>
        <w:tabs>
          <w:tab w:val="left" w:pos="2880"/>
          <w:tab w:val="left" w:pos="5580"/>
        </w:tabs>
        <w:ind w:leftChars="1" w:left="710" w:hangingChars="295" w:hanging="708"/>
        <w:contextualSpacing/>
        <w:rPr>
          <w:rFonts w:ascii="SimSun" w:hAnsi="SimSun" w:cs="Traditional Arabic"/>
          <w:sz w:val="24"/>
        </w:rPr>
      </w:pPr>
      <w:r w:rsidRPr="000B582E">
        <w:rPr>
          <w:rFonts w:ascii="SimSun" w:hAnsi="SimSun" w:cs="Traditional Arabic" w:hint="eastAsia"/>
          <w:sz w:val="24"/>
        </w:rPr>
        <w:t>译音：必思敏俩黑，安拉洪迈见乃卜难晒一tua乃 我见尼比晒一tua乃，麻热在个泰纳。</w:t>
      </w:r>
    </w:p>
    <w:p w:rsidR="00126C1A" w:rsidRPr="000B582E" w:rsidRDefault="00126C1A" w:rsidP="00441964">
      <w:pPr>
        <w:tabs>
          <w:tab w:val="left" w:pos="2880"/>
          <w:tab w:val="left" w:pos="5580"/>
        </w:tabs>
        <w:ind w:leftChars="1" w:left="710" w:hangingChars="295" w:hanging="708"/>
        <w:contextualSpacing/>
        <w:rPr>
          <w:rFonts w:ascii="SimSun" w:hAnsi="SimSun" w:cs="Traditional Arabic"/>
          <w:sz w:val="24"/>
        </w:rPr>
      </w:pPr>
      <w:r w:rsidRPr="000B582E">
        <w:rPr>
          <w:rFonts w:ascii="SimSun" w:hAnsi="SimSun" w:cs="Traditional Arabic" w:hint="eastAsia"/>
          <w:sz w:val="24"/>
        </w:rPr>
        <w:t>译文：奉主尊名，主啊！请你驱逐邪魔，勿使邪魔接近你给我们之赐惠！</w:t>
      </w:r>
    </w:p>
    <w:p w:rsidR="00126C1A" w:rsidRPr="000B582E" w:rsidRDefault="00126C1A" w:rsidP="003059A5">
      <w:pPr>
        <w:tabs>
          <w:tab w:val="left" w:pos="2880"/>
          <w:tab w:val="left" w:pos="5580"/>
        </w:tabs>
        <w:ind w:left="538" w:hangingChars="224" w:hanging="538"/>
        <w:contextualSpacing/>
        <w:rPr>
          <w:rFonts w:ascii="SimSun" w:hAnsi="SimSun" w:cs="Traditional Arabic"/>
          <w:sz w:val="24"/>
          <w:rtl/>
        </w:rPr>
      </w:pPr>
      <w:r w:rsidRPr="000B582E">
        <w:rPr>
          <w:rFonts w:ascii="SimSun" w:hAnsi="SimSun" w:cs="Traditional Arabic" w:hint="eastAsia"/>
          <w:sz w:val="24"/>
        </w:rPr>
        <w:t>看见新月时念：</w:t>
      </w:r>
    </w:p>
    <w:p w:rsidR="00126C1A" w:rsidRPr="000B582E" w:rsidRDefault="00126C1A" w:rsidP="003059A5">
      <w:pPr>
        <w:tabs>
          <w:tab w:val="left" w:pos="2880"/>
          <w:tab w:val="left" w:pos="5580"/>
        </w:tabs>
        <w:bidi/>
        <w:contextualSpacing/>
        <w:rPr>
          <w:rFonts w:ascii="SimSun" w:hAnsi="SimSun" w:cs="Traditional Arabic"/>
          <w:sz w:val="24"/>
        </w:rPr>
      </w:pPr>
      <w:r w:rsidRPr="000B582E">
        <w:rPr>
          <w:rFonts w:ascii="SimSun" w:hAnsi="SimSun" w:cs="Traditional Arabic" w:hint="cs"/>
          <w:sz w:val="24"/>
          <w:rtl/>
        </w:rPr>
        <w:t xml:space="preserve">اَللهُ أَكْبَرُ ، اَللَّهُمَّ أَهِلَّهُ عَلَيْنَا بِالأَمْنِ وَالإِيمَانِ ، وَالسَّلاَمَةِ وَالإِسْلاَمِ ، وَالتَّوْفِيقِ لِمَا تُحِبُّ رَبَّنَا وَتَرْضَى رَبُّنَا وَرَبُّكَ اللهُ . </w:t>
      </w:r>
    </w:p>
    <w:p w:rsidR="00126C1A" w:rsidRPr="000B582E" w:rsidRDefault="00126C1A" w:rsidP="00441964">
      <w:pPr>
        <w:tabs>
          <w:tab w:val="left" w:pos="2880"/>
          <w:tab w:val="left" w:pos="5580"/>
        </w:tabs>
        <w:ind w:leftChars="1" w:left="710" w:hangingChars="295" w:hanging="708"/>
        <w:contextualSpacing/>
        <w:rPr>
          <w:rFonts w:ascii="SimSun" w:hAnsi="SimSun" w:cs="Traditional Arabic"/>
          <w:sz w:val="24"/>
        </w:rPr>
      </w:pPr>
      <w:r w:rsidRPr="000B582E">
        <w:rPr>
          <w:rFonts w:ascii="SimSun" w:hAnsi="SimSun" w:cs="Traditional Arabic" w:hint="eastAsia"/>
          <w:sz w:val="24"/>
        </w:rPr>
        <w:t>译音：安拉乎艾克白热，安拉轰买暗黑莱乎 阿来一拿比里艾木尼我里伊玛尼，我赛俩麦题我里伊斯俩米，我淘非个立马土很卜然百衲 我台热</w:t>
      </w:r>
      <w:r w:rsidRPr="000B582E">
        <w:rPr>
          <w:rFonts w:ascii="SimSun" w:hAnsi="SimSun" w:cs="Traditional Arabic" w:hint="eastAsia"/>
          <w:sz w:val="24"/>
        </w:rPr>
        <w:lastRenderedPageBreak/>
        <w:t>dua然卜拿 我然卜看拉乎。</w:t>
      </w:r>
    </w:p>
    <w:p w:rsidR="00126C1A" w:rsidRPr="000B582E" w:rsidRDefault="00126C1A" w:rsidP="00441964">
      <w:pPr>
        <w:tabs>
          <w:tab w:val="left" w:pos="2880"/>
          <w:tab w:val="left" w:pos="5580"/>
        </w:tabs>
        <w:ind w:leftChars="1" w:left="710" w:hangingChars="295" w:hanging="708"/>
        <w:contextualSpacing/>
        <w:rPr>
          <w:rFonts w:ascii="SimSun" w:hAnsi="SimSun" w:cs="Traditional Arabic"/>
          <w:sz w:val="24"/>
        </w:rPr>
      </w:pPr>
      <w:r w:rsidRPr="000B582E">
        <w:rPr>
          <w:rFonts w:ascii="SimSun" w:hAnsi="SimSun" w:cs="Traditional Arabic" w:hint="eastAsia"/>
          <w:sz w:val="24"/>
        </w:rPr>
        <w:t>译文：安拉至大！主啊！你借新月给我们赐予和平与正信、平安与正教。让我们借此做你喜悦的工作，你是我和月亮的主宰！</w:t>
      </w:r>
    </w:p>
    <w:p w:rsidR="00126C1A" w:rsidRPr="000B582E" w:rsidRDefault="00126C1A" w:rsidP="003059A5">
      <w:pPr>
        <w:tabs>
          <w:tab w:val="left" w:pos="2880"/>
          <w:tab w:val="left" w:pos="5580"/>
        </w:tabs>
        <w:ind w:left="538" w:hangingChars="224" w:hanging="538"/>
        <w:contextualSpacing/>
        <w:rPr>
          <w:rFonts w:ascii="SimSun" w:hAnsi="SimSun" w:cs="Traditional Arabic"/>
          <w:sz w:val="24"/>
          <w:rtl/>
        </w:rPr>
      </w:pPr>
      <w:r w:rsidRPr="000B582E">
        <w:rPr>
          <w:rFonts w:ascii="SimSun" w:hAnsi="SimSun" w:cs="Traditional Arabic" w:hint="eastAsia"/>
          <w:sz w:val="24"/>
        </w:rPr>
        <w:t>封斋念：</w:t>
      </w:r>
    </w:p>
    <w:p w:rsidR="00126C1A" w:rsidRPr="000B582E" w:rsidRDefault="00126C1A" w:rsidP="003059A5">
      <w:pPr>
        <w:tabs>
          <w:tab w:val="left" w:pos="2880"/>
          <w:tab w:val="left" w:pos="5580"/>
        </w:tabs>
        <w:bidi/>
        <w:contextualSpacing/>
        <w:rPr>
          <w:rFonts w:ascii="SimSun" w:hAnsi="SimSun" w:cs="Traditional Arabic"/>
          <w:sz w:val="24"/>
        </w:rPr>
      </w:pPr>
      <w:r w:rsidRPr="000B582E">
        <w:rPr>
          <w:rFonts w:ascii="SimSun" w:hAnsi="SimSun" w:cs="Traditional Arabic" w:hint="cs"/>
          <w:sz w:val="24"/>
          <w:rtl/>
        </w:rPr>
        <w:t>بِسْمِ اللهِ .</w:t>
      </w:r>
    </w:p>
    <w:p w:rsidR="00126C1A" w:rsidRPr="000B582E" w:rsidRDefault="00126C1A" w:rsidP="003059A5">
      <w:pPr>
        <w:tabs>
          <w:tab w:val="left" w:pos="2880"/>
          <w:tab w:val="left" w:pos="5580"/>
        </w:tabs>
        <w:ind w:left="538" w:hangingChars="224" w:hanging="538"/>
        <w:contextualSpacing/>
        <w:rPr>
          <w:rFonts w:ascii="SimSun" w:hAnsi="SimSun" w:cs="Traditional Arabic"/>
          <w:sz w:val="24"/>
        </w:rPr>
      </w:pPr>
      <w:r w:rsidRPr="000B582E">
        <w:rPr>
          <w:rFonts w:ascii="SimSun" w:hAnsi="SimSun" w:cs="Traditional Arabic" w:hint="eastAsia"/>
          <w:sz w:val="24"/>
        </w:rPr>
        <w:t>译音：必思敏俩黑。</w:t>
      </w:r>
    </w:p>
    <w:p w:rsidR="00126C1A" w:rsidRPr="000B582E" w:rsidRDefault="00126C1A" w:rsidP="003059A5">
      <w:pPr>
        <w:tabs>
          <w:tab w:val="left" w:pos="2880"/>
          <w:tab w:val="left" w:pos="5580"/>
        </w:tabs>
        <w:ind w:left="538" w:hangingChars="224" w:hanging="538"/>
        <w:contextualSpacing/>
        <w:rPr>
          <w:rFonts w:ascii="SimSun" w:hAnsi="SimSun" w:cs="Traditional Arabic"/>
          <w:sz w:val="24"/>
        </w:rPr>
      </w:pPr>
      <w:r w:rsidRPr="000B582E">
        <w:rPr>
          <w:rFonts w:ascii="SimSun" w:hAnsi="SimSun" w:cs="Traditional Arabic" w:hint="eastAsia"/>
          <w:sz w:val="24"/>
        </w:rPr>
        <w:t>译文：奉主尊名。</w:t>
      </w:r>
    </w:p>
    <w:p w:rsidR="00126C1A" w:rsidRPr="000B582E" w:rsidRDefault="00126C1A" w:rsidP="003059A5">
      <w:pPr>
        <w:tabs>
          <w:tab w:val="left" w:pos="2880"/>
          <w:tab w:val="left" w:pos="5580"/>
        </w:tabs>
        <w:ind w:left="538" w:hangingChars="224" w:hanging="538"/>
        <w:contextualSpacing/>
        <w:rPr>
          <w:rFonts w:ascii="SimSun" w:hAnsi="SimSun" w:cs="Traditional Arabic"/>
          <w:sz w:val="24"/>
          <w:rtl/>
        </w:rPr>
      </w:pPr>
      <w:r w:rsidRPr="000B582E">
        <w:rPr>
          <w:rFonts w:ascii="SimSun" w:hAnsi="SimSun" w:cs="Traditional Arabic" w:hint="eastAsia"/>
          <w:sz w:val="24"/>
        </w:rPr>
        <w:t>开斋念：</w:t>
      </w:r>
    </w:p>
    <w:p w:rsidR="00126C1A" w:rsidRPr="00014ACC" w:rsidRDefault="00126C1A" w:rsidP="003059A5">
      <w:pPr>
        <w:tabs>
          <w:tab w:val="left" w:pos="2880"/>
          <w:tab w:val="left" w:pos="5580"/>
        </w:tabs>
        <w:bidi/>
        <w:contextualSpacing/>
        <w:rPr>
          <w:rFonts w:ascii="SimSun" w:hAnsi="SimSun" w:cs="Traditional Arabic"/>
          <w:spacing w:val="10"/>
          <w:sz w:val="24"/>
        </w:rPr>
      </w:pPr>
      <w:r w:rsidRPr="00014ACC">
        <w:rPr>
          <w:rFonts w:ascii="SimSun" w:hAnsi="SimSun" w:cs="Traditional Arabic" w:hint="cs"/>
          <w:spacing w:val="10"/>
          <w:sz w:val="24"/>
          <w:rtl/>
        </w:rPr>
        <w:t>اَللَّهُمَّ لَكَ صُمْتُ وَعَلَى رِزْقِكَ أَفْطَرْتُ ذَهَبَ الظَّمْأُ وَابْتَلَّتِ الْعُرُوقُ وَثَبَتَ الأَجْرُ إِنْ شَاءَ اللهُ تَعَالَى .</w:t>
      </w:r>
    </w:p>
    <w:p w:rsidR="00126C1A" w:rsidRPr="000B582E" w:rsidRDefault="00126C1A" w:rsidP="00441964">
      <w:pPr>
        <w:tabs>
          <w:tab w:val="left" w:pos="2880"/>
          <w:tab w:val="left" w:pos="5580"/>
        </w:tabs>
        <w:ind w:leftChars="1" w:left="710" w:hangingChars="295" w:hanging="708"/>
        <w:contextualSpacing/>
        <w:rPr>
          <w:rFonts w:ascii="SimSun" w:hAnsi="SimSun" w:cs="Traditional Arabic"/>
          <w:sz w:val="24"/>
        </w:rPr>
      </w:pPr>
      <w:r w:rsidRPr="000B582E">
        <w:rPr>
          <w:rFonts w:ascii="SimSun" w:hAnsi="SimSun" w:cs="Traditional Arabic" w:hint="eastAsia"/>
          <w:sz w:val="24"/>
        </w:rPr>
        <w:t>译音：安拉洪迈 莱开苏牧图 我阿俩热贼个开爱抚拖勒土 在海半祖母欧 我卜谈莱题里无路古 我赛白台里艾杰热 因沙安拉拉乎台阿俩。</w:t>
      </w:r>
    </w:p>
    <w:p w:rsidR="00126C1A" w:rsidRPr="000B582E" w:rsidRDefault="00126C1A" w:rsidP="00441964">
      <w:pPr>
        <w:tabs>
          <w:tab w:val="left" w:pos="2880"/>
          <w:tab w:val="left" w:pos="5580"/>
        </w:tabs>
        <w:ind w:leftChars="1" w:left="710" w:hangingChars="295" w:hanging="708"/>
        <w:contextualSpacing/>
        <w:rPr>
          <w:rFonts w:ascii="SimSun" w:hAnsi="SimSun" w:cs="Traditional Arabic"/>
          <w:sz w:val="24"/>
        </w:rPr>
      </w:pPr>
      <w:r w:rsidRPr="000B582E">
        <w:rPr>
          <w:rFonts w:ascii="SimSun" w:hAnsi="SimSun" w:cs="Traditional Arabic" w:hint="eastAsia"/>
          <w:sz w:val="24"/>
        </w:rPr>
        <w:t>译文：主啊！我为你封斋，我用你的给养开斋。托靠主，饥渴过去了，血管湿润了，代价肯定了。</w:t>
      </w:r>
    </w:p>
    <w:p w:rsidR="00126C1A" w:rsidRPr="000B582E" w:rsidRDefault="00126C1A" w:rsidP="003059A5">
      <w:pPr>
        <w:tabs>
          <w:tab w:val="left" w:pos="2880"/>
          <w:tab w:val="left" w:pos="5580"/>
        </w:tabs>
        <w:ind w:left="538" w:hangingChars="224" w:hanging="538"/>
        <w:contextualSpacing/>
        <w:rPr>
          <w:rFonts w:ascii="SimSun" w:hAnsi="SimSun" w:cs="Traditional Arabic"/>
          <w:sz w:val="24"/>
          <w:rtl/>
        </w:rPr>
      </w:pPr>
      <w:r w:rsidRPr="000B582E">
        <w:rPr>
          <w:rFonts w:ascii="SimSun" w:hAnsi="SimSun" w:cs="Traditional Arabic" w:hint="eastAsia"/>
          <w:sz w:val="24"/>
        </w:rPr>
        <w:t>刮风时的祈祷词：</w:t>
      </w:r>
    </w:p>
    <w:p w:rsidR="00126C1A" w:rsidRPr="000B582E" w:rsidRDefault="00126C1A" w:rsidP="003059A5">
      <w:pPr>
        <w:tabs>
          <w:tab w:val="left" w:pos="2880"/>
          <w:tab w:val="left" w:pos="5580"/>
        </w:tabs>
        <w:bidi/>
        <w:contextualSpacing/>
        <w:rPr>
          <w:rFonts w:ascii="SimSun" w:hAnsi="SimSun" w:cs="Traditional Arabic"/>
          <w:sz w:val="24"/>
        </w:rPr>
      </w:pPr>
      <w:r w:rsidRPr="000B582E">
        <w:rPr>
          <w:rFonts w:ascii="SimSun" w:hAnsi="SimSun" w:cs="Traditional Arabic" w:hint="cs"/>
          <w:sz w:val="24"/>
          <w:rtl/>
        </w:rPr>
        <w:t xml:space="preserve">اَللَّهُمَّ إِنَّا نَسْأَلُكَ مِنْ خَيْرِ هَذِهِ الرِّيحِ وَخَيْرِ مَا فِيهَا وَخَيْرِ مَا أُمِرَتْ بِهِ ، وَنَعُوذُ مِنْ شَرِّ هَذِهِ الرِّيحِ وَشَرِّ مَا فِيهَا وَشَرِّ مَا أُمِرَتْ بِهِ . </w:t>
      </w:r>
    </w:p>
    <w:p w:rsidR="00126C1A" w:rsidRPr="000B582E" w:rsidRDefault="00126C1A" w:rsidP="00441964">
      <w:pPr>
        <w:tabs>
          <w:tab w:val="left" w:pos="2880"/>
          <w:tab w:val="left" w:pos="5580"/>
        </w:tabs>
        <w:ind w:leftChars="1" w:left="710" w:hangingChars="295" w:hanging="708"/>
        <w:contextualSpacing/>
        <w:rPr>
          <w:rFonts w:ascii="SimSun" w:hAnsi="SimSun" w:cs="Traditional Arabic"/>
          <w:sz w:val="24"/>
        </w:rPr>
      </w:pPr>
      <w:r w:rsidRPr="000B582E">
        <w:rPr>
          <w:rFonts w:ascii="SimSun" w:hAnsi="SimSun" w:cs="Traditional Arabic" w:hint="eastAsia"/>
          <w:sz w:val="24"/>
        </w:rPr>
        <w:t>译音：安拉轰买 因拿乃斯艾路开 米呢和一热 哈贼</w:t>
      </w:r>
      <w:r w:rsidRPr="000B582E">
        <w:rPr>
          <w:rFonts w:ascii="SimSun" w:hAnsi="SimSun" w:cs="Traditional Arabic" w:hint="eastAsia"/>
          <w:sz w:val="24"/>
        </w:rPr>
        <w:lastRenderedPageBreak/>
        <w:t>黑热黑 我和一热 麻非哈我和一热麻欧米勒题比黑，我乃吾组 敏善热 哈贼黑热黑 我善热麻非哈我善热麻欧米勒题比黑。</w:t>
      </w:r>
    </w:p>
    <w:p w:rsidR="00126C1A" w:rsidRPr="000B582E" w:rsidRDefault="00126C1A" w:rsidP="00441964">
      <w:pPr>
        <w:tabs>
          <w:tab w:val="left" w:pos="2880"/>
          <w:tab w:val="left" w:pos="5580"/>
        </w:tabs>
        <w:ind w:left="708" w:hangingChars="295" w:hanging="708"/>
        <w:contextualSpacing/>
        <w:rPr>
          <w:rFonts w:ascii="SimSun" w:hAnsi="SimSun" w:cs="Traditional Arabic"/>
          <w:sz w:val="24"/>
        </w:rPr>
      </w:pPr>
      <w:r w:rsidRPr="000B582E">
        <w:rPr>
          <w:rFonts w:ascii="SimSun" w:hAnsi="SimSun" w:cs="Traditional Arabic" w:hint="eastAsia"/>
          <w:sz w:val="24"/>
        </w:rPr>
        <w:t>译文：主啊！我们向你祈求这风的福利与它所奉命的一切福利！我们向你求护免遭这风的灾难与它所奉命的一切灾难！</w:t>
      </w:r>
    </w:p>
    <w:p w:rsidR="00126C1A" w:rsidRPr="000B582E" w:rsidRDefault="00126C1A" w:rsidP="003059A5">
      <w:pPr>
        <w:tabs>
          <w:tab w:val="left" w:pos="2880"/>
          <w:tab w:val="left" w:pos="5580"/>
        </w:tabs>
        <w:ind w:left="538" w:hangingChars="224" w:hanging="538"/>
        <w:contextualSpacing/>
        <w:rPr>
          <w:rFonts w:ascii="SimSun" w:hAnsi="SimSun" w:cs="Traditional Arabic"/>
          <w:sz w:val="24"/>
          <w:rtl/>
        </w:rPr>
      </w:pPr>
      <w:r w:rsidRPr="000B582E">
        <w:rPr>
          <w:rFonts w:ascii="SimSun" w:hAnsi="SimSun" w:cs="Traditional Arabic" w:hint="eastAsia"/>
          <w:sz w:val="24"/>
        </w:rPr>
        <w:t>打喷嚏者念：</w:t>
      </w:r>
    </w:p>
    <w:p w:rsidR="00126C1A" w:rsidRPr="000B582E" w:rsidRDefault="00126C1A" w:rsidP="003059A5">
      <w:pPr>
        <w:tabs>
          <w:tab w:val="left" w:pos="2880"/>
          <w:tab w:val="left" w:pos="5580"/>
        </w:tabs>
        <w:bidi/>
        <w:contextualSpacing/>
        <w:rPr>
          <w:rFonts w:ascii="SimSun" w:hAnsi="SimSun" w:cs="Traditional Arabic"/>
          <w:sz w:val="24"/>
        </w:rPr>
      </w:pPr>
      <w:r w:rsidRPr="000B582E">
        <w:rPr>
          <w:rFonts w:ascii="SimSun" w:hAnsi="SimSun" w:cs="Traditional Arabic" w:hint="cs"/>
          <w:sz w:val="24"/>
          <w:rtl/>
        </w:rPr>
        <w:t>اَلْحَمْدُ للهِ !</w:t>
      </w:r>
    </w:p>
    <w:p w:rsidR="00126C1A" w:rsidRPr="000B582E" w:rsidRDefault="00126C1A" w:rsidP="003059A5">
      <w:pPr>
        <w:tabs>
          <w:tab w:val="left" w:pos="2880"/>
          <w:tab w:val="left" w:pos="5580"/>
        </w:tabs>
        <w:ind w:left="538" w:hangingChars="224" w:hanging="538"/>
        <w:contextualSpacing/>
        <w:rPr>
          <w:rFonts w:ascii="SimSun" w:hAnsi="SimSun" w:cs="Traditional Arabic"/>
          <w:sz w:val="24"/>
        </w:rPr>
      </w:pPr>
      <w:r w:rsidRPr="000B582E">
        <w:rPr>
          <w:rFonts w:ascii="SimSun" w:hAnsi="SimSun" w:cs="Traditional Arabic" w:hint="eastAsia"/>
          <w:sz w:val="24"/>
        </w:rPr>
        <w:t>译音：艾里海目睹令俩黑。</w:t>
      </w:r>
    </w:p>
    <w:p w:rsidR="00126C1A" w:rsidRPr="000B582E" w:rsidRDefault="00126C1A" w:rsidP="003059A5">
      <w:pPr>
        <w:tabs>
          <w:tab w:val="left" w:pos="2880"/>
          <w:tab w:val="left" w:pos="5580"/>
        </w:tabs>
        <w:ind w:left="538" w:hangingChars="224" w:hanging="538"/>
        <w:contextualSpacing/>
        <w:rPr>
          <w:rFonts w:ascii="SimSun" w:hAnsi="SimSun" w:cs="Traditional Arabic"/>
          <w:sz w:val="24"/>
        </w:rPr>
      </w:pPr>
      <w:r w:rsidRPr="000B582E">
        <w:rPr>
          <w:rFonts w:ascii="SimSun" w:hAnsi="SimSun" w:cs="Traditional Arabic" w:hint="eastAsia"/>
          <w:sz w:val="24"/>
        </w:rPr>
        <w:t>译文：万赞归主！</w:t>
      </w:r>
    </w:p>
    <w:p w:rsidR="00126C1A" w:rsidRPr="000B582E" w:rsidRDefault="00126C1A" w:rsidP="003059A5">
      <w:pPr>
        <w:tabs>
          <w:tab w:val="left" w:pos="2880"/>
          <w:tab w:val="left" w:pos="5580"/>
        </w:tabs>
        <w:ind w:left="538" w:hangingChars="224" w:hanging="538"/>
        <w:contextualSpacing/>
        <w:rPr>
          <w:rFonts w:ascii="SimSun" w:hAnsi="SimSun" w:cs="Traditional Arabic"/>
          <w:sz w:val="24"/>
          <w:rtl/>
        </w:rPr>
      </w:pPr>
      <w:r w:rsidRPr="000B582E">
        <w:rPr>
          <w:rFonts w:ascii="SimSun" w:hAnsi="SimSun" w:cs="Traditional Arabic" w:hint="eastAsia"/>
          <w:sz w:val="24"/>
        </w:rPr>
        <w:t>旁听者回答：</w:t>
      </w:r>
    </w:p>
    <w:p w:rsidR="00126C1A" w:rsidRPr="000B582E" w:rsidRDefault="00126C1A" w:rsidP="003059A5">
      <w:pPr>
        <w:tabs>
          <w:tab w:val="left" w:pos="2880"/>
          <w:tab w:val="left" w:pos="5580"/>
        </w:tabs>
        <w:bidi/>
        <w:contextualSpacing/>
        <w:rPr>
          <w:rFonts w:ascii="SimSun" w:hAnsi="SimSun" w:cs="Traditional Arabic"/>
          <w:sz w:val="24"/>
        </w:rPr>
      </w:pPr>
      <w:r w:rsidRPr="000B582E">
        <w:rPr>
          <w:rFonts w:ascii="SimSun" w:hAnsi="SimSun" w:cs="Traditional Arabic" w:hint="cs"/>
          <w:sz w:val="24"/>
          <w:rtl/>
        </w:rPr>
        <w:t>يَرْحَمُكَ اللهُ !</w:t>
      </w:r>
    </w:p>
    <w:p w:rsidR="00126C1A" w:rsidRPr="000B582E" w:rsidRDefault="00126C1A" w:rsidP="003059A5">
      <w:pPr>
        <w:tabs>
          <w:tab w:val="left" w:pos="2880"/>
          <w:tab w:val="left" w:pos="5580"/>
        </w:tabs>
        <w:ind w:left="538" w:hangingChars="224" w:hanging="538"/>
        <w:contextualSpacing/>
        <w:rPr>
          <w:rFonts w:ascii="SimSun" w:hAnsi="SimSun" w:cs="Traditional Arabic"/>
          <w:sz w:val="24"/>
        </w:rPr>
      </w:pPr>
      <w:r w:rsidRPr="000B582E">
        <w:rPr>
          <w:rFonts w:ascii="SimSun" w:hAnsi="SimSun" w:cs="Traditional Arabic" w:hint="eastAsia"/>
          <w:sz w:val="24"/>
        </w:rPr>
        <w:t>译音：也莱海木哭们拉乎。</w:t>
      </w:r>
    </w:p>
    <w:p w:rsidR="00126C1A" w:rsidRPr="000B582E" w:rsidRDefault="00126C1A" w:rsidP="003059A5">
      <w:pPr>
        <w:tabs>
          <w:tab w:val="left" w:pos="2880"/>
          <w:tab w:val="left" w:pos="5580"/>
        </w:tabs>
        <w:ind w:left="538" w:hangingChars="224" w:hanging="538"/>
        <w:contextualSpacing/>
        <w:rPr>
          <w:rFonts w:ascii="SimSun" w:hAnsi="SimSun" w:cs="Traditional Arabic"/>
          <w:sz w:val="24"/>
        </w:rPr>
      </w:pPr>
      <w:r w:rsidRPr="000B582E">
        <w:rPr>
          <w:rFonts w:ascii="SimSun" w:hAnsi="SimSun" w:cs="Traditional Arabic" w:hint="eastAsia"/>
          <w:sz w:val="24"/>
        </w:rPr>
        <w:t>译文：愿安拉赐福你！</w:t>
      </w:r>
    </w:p>
    <w:p w:rsidR="00126C1A" w:rsidRPr="000B582E" w:rsidRDefault="00126C1A" w:rsidP="003059A5">
      <w:pPr>
        <w:tabs>
          <w:tab w:val="left" w:pos="2880"/>
          <w:tab w:val="left" w:pos="5580"/>
        </w:tabs>
        <w:ind w:left="538" w:hangingChars="224" w:hanging="538"/>
        <w:contextualSpacing/>
        <w:rPr>
          <w:rFonts w:ascii="SimSun" w:hAnsi="SimSun" w:cs="Traditional Arabic"/>
          <w:sz w:val="24"/>
          <w:rtl/>
        </w:rPr>
      </w:pPr>
      <w:r w:rsidRPr="000B582E">
        <w:rPr>
          <w:rFonts w:ascii="SimSun" w:hAnsi="SimSun" w:cs="Traditional Arabic" w:hint="eastAsia"/>
          <w:sz w:val="24"/>
        </w:rPr>
        <w:t>打喷嚏者回祝：</w:t>
      </w:r>
    </w:p>
    <w:p w:rsidR="00126C1A" w:rsidRPr="000B582E" w:rsidRDefault="00126C1A" w:rsidP="003059A5">
      <w:pPr>
        <w:tabs>
          <w:tab w:val="left" w:pos="2880"/>
          <w:tab w:val="left" w:pos="5580"/>
        </w:tabs>
        <w:bidi/>
        <w:contextualSpacing/>
        <w:rPr>
          <w:rFonts w:ascii="SimSun" w:hAnsi="SimSun" w:cs="Traditional Arabic"/>
          <w:sz w:val="24"/>
        </w:rPr>
      </w:pPr>
      <w:r w:rsidRPr="000B582E">
        <w:rPr>
          <w:rFonts w:ascii="SimSun" w:hAnsi="SimSun" w:cs="Traditional Arabic" w:hint="cs"/>
          <w:sz w:val="24"/>
          <w:rtl/>
        </w:rPr>
        <w:t>يَهْدِيكُمُ اللهُ وَيُصْلِحُ بَالَكُمْ !</w:t>
      </w:r>
    </w:p>
    <w:p w:rsidR="00126C1A" w:rsidRPr="000B582E" w:rsidRDefault="00126C1A" w:rsidP="00441964">
      <w:pPr>
        <w:tabs>
          <w:tab w:val="left" w:pos="2880"/>
          <w:tab w:val="left" w:pos="5580"/>
        </w:tabs>
        <w:ind w:left="538" w:hangingChars="224" w:hanging="538"/>
        <w:contextualSpacing/>
        <w:rPr>
          <w:rFonts w:ascii="SimSun" w:hAnsi="SimSun" w:cs="Traditional Arabic"/>
          <w:sz w:val="24"/>
        </w:rPr>
      </w:pPr>
      <w:r w:rsidRPr="000B582E">
        <w:rPr>
          <w:rFonts w:ascii="SimSun" w:hAnsi="SimSun" w:cs="Traditional Arabic" w:hint="eastAsia"/>
          <w:sz w:val="24"/>
        </w:rPr>
        <w:t>译音：也哈地枯们拉乎 我有苏里乎 吧莱护目。</w:t>
      </w:r>
    </w:p>
    <w:p w:rsidR="00126C1A" w:rsidRPr="000B582E" w:rsidRDefault="00126C1A" w:rsidP="003059A5">
      <w:pPr>
        <w:tabs>
          <w:tab w:val="left" w:pos="2880"/>
          <w:tab w:val="left" w:pos="5580"/>
        </w:tabs>
        <w:ind w:left="538" w:hangingChars="224" w:hanging="538"/>
        <w:contextualSpacing/>
        <w:rPr>
          <w:rFonts w:ascii="SimSun" w:hAnsi="SimSun" w:cs="Traditional Arabic"/>
          <w:sz w:val="24"/>
        </w:rPr>
      </w:pPr>
      <w:r w:rsidRPr="000B582E">
        <w:rPr>
          <w:rFonts w:ascii="SimSun" w:hAnsi="SimSun" w:cs="Traditional Arabic" w:hint="eastAsia"/>
          <w:sz w:val="24"/>
        </w:rPr>
        <w:t>译文：愿安拉引导你们！规定你们的事务！</w:t>
      </w:r>
    </w:p>
    <w:p w:rsidR="00E97E86" w:rsidRDefault="00E97E86" w:rsidP="003059A5">
      <w:pPr>
        <w:tabs>
          <w:tab w:val="left" w:pos="2880"/>
          <w:tab w:val="left" w:pos="5580"/>
        </w:tabs>
        <w:contextualSpacing/>
        <w:rPr>
          <w:rFonts w:ascii="SimSun" w:hAnsi="SimSun" w:cs="Traditional Arabic"/>
          <w:b/>
          <w:bCs/>
          <w:sz w:val="24"/>
        </w:rPr>
      </w:pPr>
    </w:p>
    <w:p w:rsidR="002F7504" w:rsidRDefault="002F7504" w:rsidP="003059A5">
      <w:pPr>
        <w:tabs>
          <w:tab w:val="left" w:pos="2880"/>
          <w:tab w:val="left" w:pos="5580"/>
        </w:tabs>
        <w:contextualSpacing/>
        <w:jc w:val="center"/>
        <w:rPr>
          <w:rFonts w:ascii="SimSun" w:hAnsi="SimSun" w:cs="Traditional Arabic"/>
          <w:b/>
          <w:bCs/>
          <w:sz w:val="24"/>
        </w:rPr>
      </w:pPr>
    </w:p>
    <w:p w:rsidR="002F7504" w:rsidRDefault="002F7504" w:rsidP="003059A5">
      <w:pPr>
        <w:tabs>
          <w:tab w:val="left" w:pos="2880"/>
          <w:tab w:val="left" w:pos="5580"/>
        </w:tabs>
        <w:contextualSpacing/>
        <w:jc w:val="center"/>
        <w:rPr>
          <w:rFonts w:ascii="SimSun" w:hAnsi="SimSun" w:cs="Traditional Arabic"/>
          <w:b/>
          <w:bCs/>
          <w:sz w:val="24"/>
        </w:rPr>
      </w:pPr>
    </w:p>
    <w:p w:rsidR="00441964" w:rsidRDefault="00441964" w:rsidP="003059A5">
      <w:pPr>
        <w:tabs>
          <w:tab w:val="left" w:pos="2880"/>
          <w:tab w:val="left" w:pos="5580"/>
        </w:tabs>
        <w:contextualSpacing/>
        <w:jc w:val="center"/>
        <w:rPr>
          <w:rFonts w:ascii="SimSun" w:hAnsi="SimSun" w:cs="Traditional Arabic"/>
          <w:b/>
          <w:bCs/>
          <w:sz w:val="24"/>
        </w:rPr>
      </w:pPr>
      <w:r>
        <w:rPr>
          <w:rFonts w:ascii="SimSun" w:hAnsi="SimSun" w:cs="Traditional Arabic"/>
          <w:b/>
          <w:bCs/>
          <w:sz w:val="24"/>
        </w:rPr>
        <w:t>*******************</w:t>
      </w:r>
    </w:p>
    <w:p w:rsidR="00D06058" w:rsidRDefault="00441964" w:rsidP="003059A5">
      <w:pPr>
        <w:tabs>
          <w:tab w:val="left" w:pos="2880"/>
          <w:tab w:val="left" w:pos="5580"/>
        </w:tabs>
        <w:contextualSpacing/>
        <w:jc w:val="center"/>
        <w:rPr>
          <w:rFonts w:ascii="SimSun" w:hAnsi="SimSun" w:cs="Traditional Arabic"/>
          <w:b/>
          <w:bCs/>
          <w:sz w:val="24"/>
          <w:rtl/>
        </w:rPr>
      </w:pPr>
      <w:r>
        <w:rPr>
          <w:rFonts w:ascii="SimSun" w:hAnsi="SimSun" w:cs="Traditional Arabic" w:hint="eastAsia"/>
          <w:b/>
          <w:bCs/>
          <w:sz w:val="24"/>
        </w:rPr>
        <w:lastRenderedPageBreak/>
        <w:t>第十四</w:t>
      </w:r>
      <w:r w:rsidR="00D06058">
        <w:rPr>
          <w:rFonts w:ascii="SimSun" w:hAnsi="SimSun" w:cs="Traditional Arabic" w:hint="eastAsia"/>
          <w:b/>
          <w:bCs/>
          <w:sz w:val="24"/>
        </w:rPr>
        <w:t xml:space="preserve">篇  </w:t>
      </w:r>
      <w:r w:rsidR="00E45845">
        <w:rPr>
          <w:rFonts w:ascii="SimSun" w:hAnsi="SimSun" w:cs="Traditional Arabic" w:hint="eastAsia"/>
          <w:b/>
          <w:bCs/>
          <w:sz w:val="24"/>
        </w:rPr>
        <w:t>《</w:t>
      </w:r>
      <w:r w:rsidR="00D06058">
        <w:rPr>
          <w:rFonts w:ascii="SimSun" w:hAnsi="SimSun" w:cs="Traditional Arabic" w:hint="eastAsia"/>
          <w:b/>
          <w:bCs/>
          <w:sz w:val="24"/>
        </w:rPr>
        <w:t>古兰经</w:t>
      </w:r>
      <w:r w:rsidR="00E45845">
        <w:rPr>
          <w:rFonts w:ascii="SimSun" w:hAnsi="SimSun" w:cs="Traditional Arabic" w:hint="eastAsia"/>
          <w:b/>
          <w:bCs/>
          <w:sz w:val="24"/>
        </w:rPr>
        <w:t>》</w:t>
      </w:r>
      <w:r w:rsidR="00D06058">
        <w:rPr>
          <w:rFonts w:ascii="SimSun" w:hAnsi="SimSun" w:cs="Traditional Arabic" w:hint="eastAsia"/>
          <w:b/>
          <w:bCs/>
          <w:sz w:val="24"/>
        </w:rPr>
        <w:t>选段</w:t>
      </w:r>
    </w:p>
    <w:p w:rsidR="0026228E" w:rsidRPr="000B55F0" w:rsidRDefault="0026228E" w:rsidP="003059A5">
      <w:pPr>
        <w:tabs>
          <w:tab w:val="left" w:pos="2880"/>
          <w:tab w:val="left" w:pos="5580"/>
        </w:tabs>
        <w:contextualSpacing/>
        <w:jc w:val="center"/>
        <w:rPr>
          <w:rFonts w:ascii="SimSun" w:hAnsi="SimSun" w:cs="Traditional Arabic"/>
          <w:b/>
          <w:bCs/>
          <w:color w:val="FF0000"/>
          <w:sz w:val="40"/>
          <w:szCs w:val="40"/>
        </w:rPr>
      </w:pPr>
      <w:r w:rsidRPr="000B55F0">
        <w:rPr>
          <w:rFonts w:ascii="SimSun" w:hAnsi="SimSun" w:cs="Traditional Arabic" w:hint="cs"/>
          <w:b/>
          <w:bCs/>
          <w:color w:val="FF0000"/>
          <w:sz w:val="40"/>
          <w:szCs w:val="40"/>
          <w:rtl/>
        </w:rPr>
        <w:t>سورة الفاتحة</w:t>
      </w:r>
    </w:p>
    <w:p w:rsidR="000B55F0" w:rsidRDefault="00D16FB9" w:rsidP="003059A5">
      <w:pPr>
        <w:bidi/>
        <w:contextualSpacing/>
        <w:jc w:val="center"/>
        <w:rPr>
          <w:sz w:val="22"/>
          <w:szCs w:val="28"/>
          <w:rtl/>
        </w:rPr>
      </w:pPr>
      <w:r w:rsidRPr="0026228E">
        <w:rPr>
          <w:sz w:val="22"/>
          <w:szCs w:val="28"/>
          <w:rtl/>
        </w:rPr>
        <w:t>بِسْمِ اللَّهِ الرَّحْمَٰنِ الرَّحِيمِ</w:t>
      </w:r>
      <w:r w:rsidRPr="0026228E">
        <w:rPr>
          <w:sz w:val="22"/>
          <w:szCs w:val="28"/>
        </w:rPr>
        <w:t>(1)</w:t>
      </w:r>
    </w:p>
    <w:p w:rsidR="00D16FB9" w:rsidRPr="0026228E" w:rsidRDefault="00D16FB9" w:rsidP="003059A5">
      <w:pPr>
        <w:bidi/>
        <w:ind w:leftChars="121" w:left="254" w:rightChars="67" w:right="141"/>
        <w:contextualSpacing/>
        <w:jc w:val="center"/>
        <w:rPr>
          <w:sz w:val="22"/>
          <w:szCs w:val="28"/>
        </w:rPr>
      </w:pPr>
      <w:r w:rsidRPr="0026228E">
        <w:rPr>
          <w:sz w:val="22"/>
          <w:szCs w:val="28"/>
        </w:rPr>
        <w:t xml:space="preserve"> </w:t>
      </w:r>
      <w:r w:rsidRPr="0026228E">
        <w:rPr>
          <w:sz w:val="22"/>
          <w:szCs w:val="28"/>
          <w:rtl/>
        </w:rPr>
        <w:t>الْحَمْدُ لِلَّهِ رَبِّ الْعَالَمِينَ (2) الرَّحْمَٰنِ الرَّحِيمِ (3) مَالِكِ يَوْمِ الدِّينِ (4) إِيَّاكَ نَعْبُدُ وَإِيَّاكَ نَسْتَعِينُ (5) اهْدِنَا الصِّرَاطَ الْمُسْتَقِيمَ (6) صِرَاطَ الَّذِينَ أَنْعَمْتَ عَلَيْهِمْ غَيْرِ الْمَغْضُوبِ عَلَيْهِمْ وَلَا الضَّالِّينَ</w:t>
      </w:r>
      <w:r w:rsidRPr="0026228E">
        <w:rPr>
          <w:sz w:val="22"/>
          <w:szCs w:val="28"/>
        </w:rPr>
        <w:t xml:space="preserve"> </w:t>
      </w:r>
      <w:r w:rsidR="0026228E" w:rsidRPr="0026228E">
        <w:rPr>
          <w:rFonts w:hint="cs"/>
          <w:sz w:val="22"/>
          <w:szCs w:val="28"/>
          <w:rtl/>
        </w:rPr>
        <w:t>(7)</w:t>
      </w:r>
    </w:p>
    <w:p w:rsidR="00D16FB9" w:rsidRPr="002F7504" w:rsidRDefault="002F7504" w:rsidP="002F7504">
      <w:pPr>
        <w:tabs>
          <w:tab w:val="left" w:pos="2880"/>
          <w:tab w:val="left" w:pos="5580"/>
        </w:tabs>
        <w:contextualSpacing/>
        <w:jc w:val="center"/>
        <w:rPr>
          <w:rFonts w:ascii="楷体" w:eastAsia="楷体" w:hAnsi="楷体" w:cs="Traditional Arabic"/>
          <w:b/>
          <w:bCs/>
          <w:color w:val="C00000"/>
          <w:sz w:val="32"/>
          <w:szCs w:val="32"/>
        </w:rPr>
      </w:pPr>
      <w:r w:rsidRPr="002F7504">
        <w:rPr>
          <w:rFonts w:ascii="楷体" w:eastAsia="楷体" w:hAnsi="楷体" w:cs="Traditional Arabic"/>
          <w:b/>
          <w:bCs/>
          <w:color w:val="C00000"/>
          <w:sz w:val="32"/>
          <w:szCs w:val="32"/>
        </w:rPr>
        <w:t>第一章</w:t>
      </w:r>
      <w:r w:rsidRPr="002F7504">
        <w:rPr>
          <w:rFonts w:ascii="楷体" w:eastAsia="楷体" w:hAnsi="楷体" w:cs="Traditional Arabic" w:hint="eastAsia"/>
          <w:b/>
          <w:bCs/>
          <w:color w:val="C00000"/>
          <w:sz w:val="32"/>
          <w:szCs w:val="32"/>
        </w:rPr>
        <w:t xml:space="preserve"> </w:t>
      </w:r>
      <w:r w:rsidR="00D16FB9" w:rsidRPr="002F7504">
        <w:rPr>
          <w:rFonts w:ascii="楷体" w:eastAsia="楷体" w:hAnsi="楷体" w:cs="Traditional Arabic"/>
          <w:b/>
          <w:bCs/>
          <w:color w:val="C00000"/>
          <w:sz w:val="32"/>
          <w:szCs w:val="32"/>
        </w:rPr>
        <w:t>开端</w:t>
      </w:r>
      <w:r w:rsidRPr="002F7504">
        <w:rPr>
          <w:rFonts w:ascii="楷体" w:eastAsia="楷体" w:hAnsi="楷体" w:cs="Traditional Arabic"/>
          <w:b/>
          <w:bCs/>
          <w:color w:val="C00000"/>
          <w:sz w:val="32"/>
          <w:szCs w:val="32"/>
        </w:rPr>
        <w:t>（法提哈）</w:t>
      </w:r>
    </w:p>
    <w:p w:rsidR="002F7504" w:rsidRDefault="002F7504" w:rsidP="003059A5">
      <w:pPr>
        <w:contextualSpacing/>
        <w:jc w:val="center"/>
      </w:pPr>
      <w:r>
        <w:t>这章是麦加的，全章共计七节</w:t>
      </w:r>
    </w:p>
    <w:p w:rsidR="00014ACC" w:rsidRPr="00014ACC" w:rsidRDefault="00014ACC" w:rsidP="003059A5">
      <w:pPr>
        <w:contextualSpacing/>
        <w:jc w:val="center"/>
      </w:pPr>
      <w:r w:rsidRPr="00014ACC">
        <w:t>( 1 )   </w:t>
      </w:r>
      <w:r w:rsidRPr="00014ACC">
        <w:t>奉至仁至慈的真主之名</w:t>
      </w:r>
    </w:p>
    <w:p w:rsidR="00014ACC" w:rsidRPr="00014ACC" w:rsidRDefault="00014ACC" w:rsidP="003059A5">
      <w:pPr>
        <w:contextualSpacing/>
        <w:jc w:val="center"/>
      </w:pPr>
      <w:r w:rsidRPr="00014ACC">
        <w:t>( 2 )   </w:t>
      </w:r>
      <w:r w:rsidRPr="00014ACC">
        <w:t>一切赞颂全归真主，众世界</w:t>
      </w:r>
      <w:r w:rsidRPr="00014ACC">
        <w:t xml:space="preserve"> </w:t>
      </w:r>
      <w:r w:rsidRPr="00014ACC">
        <w:t>的主，</w:t>
      </w:r>
    </w:p>
    <w:p w:rsidR="00014ACC" w:rsidRPr="00014ACC" w:rsidRDefault="00014ACC" w:rsidP="003059A5">
      <w:pPr>
        <w:contextualSpacing/>
        <w:jc w:val="center"/>
      </w:pPr>
      <w:r w:rsidRPr="00014ACC">
        <w:t>( 3 )   </w:t>
      </w:r>
      <w:r w:rsidRPr="00014ACC">
        <w:t>至仁至慈的主，</w:t>
      </w:r>
    </w:p>
    <w:p w:rsidR="00014ACC" w:rsidRPr="00014ACC" w:rsidRDefault="00014ACC" w:rsidP="003059A5">
      <w:pPr>
        <w:contextualSpacing/>
        <w:jc w:val="center"/>
      </w:pPr>
      <w:r w:rsidRPr="00014ACC">
        <w:t>( 4 )   </w:t>
      </w:r>
      <w:r w:rsidRPr="00014ACC">
        <w:t>报应日的主，</w:t>
      </w:r>
    </w:p>
    <w:p w:rsidR="00014ACC" w:rsidRPr="00014ACC" w:rsidRDefault="00014ACC" w:rsidP="003059A5">
      <w:pPr>
        <w:contextualSpacing/>
        <w:jc w:val="center"/>
      </w:pPr>
      <w:r w:rsidRPr="00014ACC">
        <w:t>( 5 )   </w:t>
      </w:r>
      <w:r w:rsidRPr="00014ACC">
        <w:t>我们只崇拜你，只求你祐助</w:t>
      </w:r>
    </w:p>
    <w:p w:rsidR="00014ACC" w:rsidRPr="00014ACC" w:rsidRDefault="00014ACC" w:rsidP="003059A5">
      <w:pPr>
        <w:contextualSpacing/>
        <w:jc w:val="center"/>
      </w:pPr>
      <w:r w:rsidRPr="00014ACC">
        <w:t>( 6 )   </w:t>
      </w:r>
      <w:r w:rsidRPr="00014ACC">
        <w:t>求你引领我们正路，</w:t>
      </w:r>
    </w:p>
    <w:p w:rsidR="00441964" w:rsidRDefault="00014ACC" w:rsidP="003059A5">
      <w:pPr>
        <w:contextualSpacing/>
        <w:jc w:val="center"/>
      </w:pPr>
      <w:r w:rsidRPr="00014ACC">
        <w:t>( 7 )   </w:t>
      </w:r>
      <w:r w:rsidRPr="00014ACC">
        <w:t>你所祐助者的路，不是受谴怒者的路，</w:t>
      </w:r>
    </w:p>
    <w:p w:rsidR="00014ACC" w:rsidRDefault="00014ACC" w:rsidP="003059A5">
      <w:pPr>
        <w:contextualSpacing/>
        <w:jc w:val="center"/>
      </w:pPr>
      <w:r w:rsidRPr="00014ACC">
        <w:t>也不是迷误者的路。</w:t>
      </w:r>
    </w:p>
    <w:p w:rsidR="00441964" w:rsidRPr="00014ACC" w:rsidRDefault="00441964" w:rsidP="003059A5">
      <w:pPr>
        <w:contextualSpacing/>
        <w:jc w:val="center"/>
      </w:pPr>
    </w:p>
    <w:p w:rsidR="0026228E" w:rsidRPr="000B55F0" w:rsidRDefault="0026228E" w:rsidP="003059A5">
      <w:pPr>
        <w:tabs>
          <w:tab w:val="left" w:pos="2880"/>
          <w:tab w:val="left" w:pos="5580"/>
        </w:tabs>
        <w:contextualSpacing/>
        <w:jc w:val="center"/>
        <w:rPr>
          <w:rFonts w:ascii="SimSun" w:hAnsi="SimSun" w:cs="Traditional Arabic"/>
          <w:b/>
          <w:bCs/>
          <w:color w:val="FF0000"/>
          <w:sz w:val="32"/>
          <w:szCs w:val="32"/>
        </w:rPr>
      </w:pPr>
      <w:r w:rsidRPr="000B55F0">
        <w:rPr>
          <w:rFonts w:ascii="SimSun" w:hAnsi="SimSun" w:cs="Traditional Arabic" w:hint="cs"/>
          <w:b/>
          <w:bCs/>
          <w:color w:val="FF0000"/>
          <w:sz w:val="32"/>
          <w:szCs w:val="32"/>
          <w:rtl/>
        </w:rPr>
        <w:lastRenderedPageBreak/>
        <w:t>سورة الفيل</w:t>
      </w:r>
    </w:p>
    <w:p w:rsidR="002F7504" w:rsidRDefault="002F7504" w:rsidP="003059A5">
      <w:pPr>
        <w:tabs>
          <w:tab w:val="left" w:pos="2880"/>
          <w:tab w:val="left" w:pos="5580"/>
        </w:tabs>
        <w:bidi/>
        <w:contextualSpacing/>
        <w:jc w:val="center"/>
        <w:rPr>
          <w:rFonts w:ascii="Verdana" w:hAnsi="Verdana"/>
          <w:sz w:val="28"/>
          <w:szCs w:val="28"/>
          <w:shd w:val="clear" w:color="auto" w:fill="FFFFFF"/>
        </w:rPr>
      </w:pPr>
    </w:p>
    <w:p w:rsidR="000B55F0" w:rsidRDefault="0026228E" w:rsidP="002F7504">
      <w:pPr>
        <w:tabs>
          <w:tab w:val="left" w:pos="2880"/>
          <w:tab w:val="left" w:pos="5580"/>
        </w:tabs>
        <w:bidi/>
        <w:contextualSpacing/>
        <w:jc w:val="center"/>
        <w:rPr>
          <w:rFonts w:ascii="Verdana" w:hAnsi="Verdana"/>
          <w:sz w:val="28"/>
          <w:szCs w:val="28"/>
          <w:shd w:val="clear" w:color="auto" w:fill="FFFFFF"/>
          <w:rtl/>
        </w:rPr>
      </w:pPr>
      <w:r w:rsidRPr="0026228E">
        <w:rPr>
          <w:rFonts w:ascii="Verdana" w:hAnsi="Verdana"/>
          <w:sz w:val="28"/>
          <w:szCs w:val="28"/>
          <w:shd w:val="clear" w:color="auto" w:fill="FFFFFF"/>
          <w:rtl/>
        </w:rPr>
        <w:t xml:space="preserve">بِسْمِ اللَّهِ الرَّحْمَٰنِ الرَّحِيمِ </w:t>
      </w:r>
    </w:p>
    <w:p w:rsidR="00D16FB9" w:rsidRPr="0026228E" w:rsidRDefault="0026228E" w:rsidP="003059A5">
      <w:pPr>
        <w:tabs>
          <w:tab w:val="left" w:pos="2880"/>
          <w:tab w:val="left" w:pos="5358"/>
        </w:tabs>
        <w:bidi/>
        <w:ind w:leftChars="121" w:left="254" w:rightChars="67" w:right="141"/>
        <w:contextualSpacing/>
        <w:jc w:val="center"/>
        <w:rPr>
          <w:rFonts w:ascii="SimSun" w:hAnsi="SimSun" w:cs="Traditional Arabic"/>
          <w:sz w:val="20"/>
          <w:szCs w:val="20"/>
        </w:rPr>
      </w:pPr>
      <w:r w:rsidRPr="0026228E">
        <w:rPr>
          <w:rFonts w:ascii="Verdana" w:hAnsi="Verdana"/>
          <w:sz w:val="28"/>
          <w:szCs w:val="28"/>
          <w:shd w:val="clear" w:color="auto" w:fill="FFFFFF"/>
          <w:rtl/>
        </w:rPr>
        <w:t>أَلَمْ تَرَ كَيْفَ فَعَلَ رَبُّكَ بِأَصْحَابِ الْفِيلِ</w:t>
      </w:r>
      <w:r w:rsidRPr="0026228E">
        <w:rPr>
          <w:rStyle w:val="apple-converted-space"/>
          <w:rFonts w:ascii="Verdana" w:hAnsi="Verdana"/>
          <w:sz w:val="28"/>
          <w:szCs w:val="28"/>
          <w:shd w:val="clear" w:color="auto" w:fill="FFFFFF"/>
          <w:rtl/>
        </w:rPr>
        <w:t> </w:t>
      </w:r>
      <w:r w:rsidRPr="0026228E">
        <w:rPr>
          <w:rFonts w:ascii="Verdana" w:hAnsi="Verdana"/>
          <w:sz w:val="28"/>
          <w:szCs w:val="28"/>
          <w:bdr w:val="none" w:sz="0" w:space="0" w:color="auto" w:frame="1"/>
          <w:shd w:val="clear" w:color="auto" w:fill="FFFFFF"/>
        </w:rPr>
        <w:t>(1)</w:t>
      </w:r>
      <w:r w:rsidRPr="0026228E">
        <w:rPr>
          <w:rStyle w:val="apple-converted-space"/>
          <w:rFonts w:ascii="Verdana" w:hAnsi="Verdana"/>
          <w:sz w:val="28"/>
          <w:szCs w:val="28"/>
          <w:shd w:val="clear" w:color="auto" w:fill="FFFFFF"/>
        </w:rPr>
        <w:t> </w:t>
      </w:r>
      <w:r w:rsidRPr="0026228E">
        <w:rPr>
          <w:rFonts w:ascii="Verdana" w:hAnsi="Verdana"/>
          <w:sz w:val="28"/>
          <w:szCs w:val="28"/>
          <w:shd w:val="clear" w:color="auto" w:fill="FFFFFF"/>
          <w:rtl/>
        </w:rPr>
        <w:t>أَلَمْ يَجْعَلْ كَيْدَهُمْ فِي تَضْلِيلٍ</w:t>
      </w:r>
      <w:r w:rsidRPr="0026228E">
        <w:rPr>
          <w:rStyle w:val="apple-converted-space"/>
          <w:rFonts w:ascii="Verdana" w:hAnsi="Verdana"/>
          <w:sz w:val="28"/>
          <w:szCs w:val="28"/>
          <w:shd w:val="clear" w:color="auto" w:fill="FFFFFF"/>
          <w:rtl/>
        </w:rPr>
        <w:t> </w:t>
      </w:r>
      <w:r w:rsidRPr="0026228E">
        <w:rPr>
          <w:rFonts w:ascii="Verdana" w:hAnsi="Verdana"/>
          <w:sz w:val="28"/>
          <w:szCs w:val="28"/>
          <w:bdr w:val="none" w:sz="0" w:space="0" w:color="auto" w:frame="1"/>
          <w:shd w:val="clear" w:color="auto" w:fill="FFFFFF"/>
        </w:rPr>
        <w:t>(2)</w:t>
      </w:r>
      <w:r w:rsidRPr="0026228E">
        <w:rPr>
          <w:rStyle w:val="apple-converted-space"/>
          <w:rFonts w:ascii="Verdana" w:hAnsi="Verdana"/>
          <w:sz w:val="28"/>
          <w:szCs w:val="28"/>
          <w:shd w:val="clear" w:color="auto" w:fill="FFFFFF"/>
        </w:rPr>
        <w:t> </w:t>
      </w:r>
      <w:r w:rsidRPr="0026228E">
        <w:rPr>
          <w:rFonts w:ascii="Verdana" w:hAnsi="Verdana"/>
          <w:sz w:val="28"/>
          <w:szCs w:val="28"/>
          <w:shd w:val="clear" w:color="auto" w:fill="FFFFFF"/>
          <w:rtl/>
        </w:rPr>
        <w:t>وَأَرْسَلَ عَلَيْهِمْ طَيْرًا أَبَابِيلَ</w:t>
      </w:r>
      <w:r w:rsidRPr="0026228E">
        <w:rPr>
          <w:rStyle w:val="apple-converted-space"/>
          <w:rFonts w:ascii="Verdana" w:hAnsi="Verdana"/>
          <w:sz w:val="28"/>
          <w:szCs w:val="28"/>
          <w:shd w:val="clear" w:color="auto" w:fill="FFFFFF"/>
          <w:rtl/>
        </w:rPr>
        <w:t> </w:t>
      </w:r>
      <w:r w:rsidRPr="0026228E">
        <w:rPr>
          <w:rFonts w:ascii="Verdana" w:hAnsi="Verdana"/>
          <w:sz w:val="28"/>
          <w:szCs w:val="28"/>
          <w:bdr w:val="none" w:sz="0" w:space="0" w:color="auto" w:frame="1"/>
          <w:shd w:val="clear" w:color="auto" w:fill="FFFFFF"/>
        </w:rPr>
        <w:t>(3)</w:t>
      </w:r>
      <w:r w:rsidRPr="0026228E">
        <w:rPr>
          <w:rStyle w:val="apple-converted-space"/>
          <w:rFonts w:ascii="Verdana" w:hAnsi="Verdana"/>
          <w:sz w:val="28"/>
          <w:szCs w:val="28"/>
          <w:shd w:val="clear" w:color="auto" w:fill="FFFFFF"/>
        </w:rPr>
        <w:t> </w:t>
      </w:r>
      <w:r w:rsidRPr="0026228E">
        <w:rPr>
          <w:rFonts w:ascii="Verdana" w:hAnsi="Verdana"/>
          <w:sz w:val="28"/>
          <w:szCs w:val="28"/>
          <w:shd w:val="clear" w:color="auto" w:fill="FFFFFF"/>
          <w:rtl/>
        </w:rPr>
        <w:t>تَرْمِيهِمْ بِحِجَارَةٍ مِنْ سِجِّيلٍ</w:t>
      </w:r>
      <w:r w:rsidRPr="0026228E">
        <w:rPr>
          <w:rStyle w:val="apple-converted-space"/>
          <w:rFonts w:ascii="Verdana" w:hAnsi="Verdana"/>
          <w:sz w:val="28"/>
          <w:szCs w:val="28"/>
          <w:shd w:val="clear" w:color="auto" w:fill="FFFFFF"/>
          <w:rtl/>
        </w:rPr>
        <w:t> </w:t>
      </w:r>
      <w:r w:rsidRPr="0026228E">
        <w:rPr>
          <w:rFonts w:ascii="Verdana" w:hAnsi="Verdana"/>
          <w:sz w:val="28"/>
          <w:szCs w:val="28"/>
          <w:bdr w:val="none" w:sz="0" w:space="0" w:color="auto" w:frame="1"/>
          <w:shd w:val="clear" w:color="auto" w:fill="FFFFFF"/>
        </w:rPr>
        <w:t>(4)</w:t>
      </w:r>
      <w:r w:rsidRPr="0026228E">
        <w:rPr>
          <w:rStyle w:val="apple-converted-space"/>
          <w:rFonts w:ascii="Verdana" w:hAnsi="Verdana"/>
          <w:sz w:val="28"/>
          <w:szCs w:val="28"/>
          <w:shd w:val="clear" w:color="auto" w:fill="FFFFFF"/>
        </w:rPr>
        <w:t> </w:t>
      </w:r>
      <w:r w:rsidRPr="0026228E">
        <w:rPr>
          <w:rFonts w:ascii="Verdana" w:hAnsi="Verdana"/>
          <w:sz w:val="28"/>
          <w:szCs w:val="28"/>
          <w:shd w:val="clear" w:color="auto" w:fill="FFFFFF"/>
          <w:rtl/>
        </w:rPr>
        <w:t>فَجَعَلَهُمْ كَعَصْفٍ مَأْكُولٍ</w:t>
      </w:r>
      <w:r w:rsidRPr="0026228E">
        <w:rPr>
          <w:rStyle w:val="apple-converted-space"/>
          <w:rFonts w:ascii="Verdana" w:hAnsi="Verdana"/>
          <w:sz w:val="28"/>
          <w:szCs w:val="28"/>
          <w:shd w:val="clear" w:color="auto" w:fill="FFFFFF"/>
          <w:rtl/>
        </w:rPr>
        <w:t> </w:t>
      </w:r>
      <w:r w:rsidRPr="0026228E">
        <w:rPr>
          <w:rFonts w:ascii="Verdana" w:hAnsi="Verdana"/>
          <w:sz w:val="28"/>
          <w:szCs w:val="28"/>
          <w:bdr w:val="none" w:sz="0" w:space="0" w:color="auto" w:frame="1"/>
          <w:shd w:val="clear" w:color="auto" w:fill="FFFFFF"/>
        </w:rPr>
        <w:t>(5)</w:t>
      </w:r>
    </w:p>
    <w:p w:rsidR="000B55F0" w:rsidRDefault="000B55F0" w:rsidP="003059A5">
      <w:pPr>
        <w:tabs>
          <w:tab w:val="left" w:pos="2880"/>
          <w:tab w:val="left" w:pos="5580"/>
        </w:tabs>
        <w:contextualSpacing/>
        <w:jc w:val="center"/>
        <w:rPr>
          <w:rFonts w:ascii="KaiTi_GB2312" w:eastAsia="KaiTi_GB2312"/>
          <w:b/>
          <w:bCs/>
          <w:color w:val="CC0000"/>
          <w:sz w:val="32"/>
          <w:szCs w:val="32"/>
          <w:shd w:val="clear" w:color="auto" w:fill="FFFFFF"/>
          <w:rtl/>
        </w:rPr>
      </w:pPr>
    </w:p>
    <w:p w:rsidR="00D06058" w:rsidRDefault="00D16FB9" w:rsidP="003059A5">
      <w:pPr>
        <w:tabs>
          <w:tab w:val="left" w:pos="2880"/>
          <w:tab w:val="left" w:pos="5580"/>
        </w:tabs>
        <w:contextualSpacing/>
        <w:jc w:val="center"/>
        <w:rPr>
          <w:rFonts w:ascii="KaiTi_GB2312" w:eastAsia="KaiTi_GB2312"/>
          <w:b/>
          <w:bCs/>
          <w:color w:val="CC0000"/>
          <w:sz w:val="32"/>
          <w:szCs w:val="32"/>
          <w:shd w:val="clear" w:color="auto" w:fill="FFFFFF"/>
        </w:rPr>
      </w:pPr>
      <w:r w:rsidRPr="000B55F0">
        <w:rPr>
          <w:rFonts w:ascii="KaiTi_GB2312" w:eastAsia="KaiTi_GB2312" w:hint="eastAsia"/>
          <w:b/>
          <w:bCs/>
          <w:color w:val="CC0000"/>
          <w:sz w:val="32"/>
          <w:szCs w:val="32"/>
          <w:shd w:val="clear" w:color="auto" w:fill="FFFFFF"/>
        </w:rPr>
        <w:t>第一零五章 象(斐里)</w:t>
      </w:r>
    </w:p>
    <w:p w:rsidR="00441964" w:rsidRPr="000B55F0" w:rsidRDefault="00441964" w:rsidP="003059A5">
      <w:pPr>
        <w:tabs>
          <w:tab w:val="left" w:pos="2880"/>
          <w:tab w:val="left" w:pos="5580"/>
        </w:tabs>
        <w:contextualSpacing/>
        <w:jc w:val="center"/>
        <w:rPr>
          <w:rFonts w:ascii="SimSun" w:hAnsi="SimSun" w:cs="Traditional Arabic"/>
          <w:b/>
          <w:bCs/>
          <w:sz w:val="22"/>
          <w:szCs w:val="22"/>
        </w:rPr>
      </w:pPr>
    </w:p>
    <w:p w:rsidR="00D16FB9" w:rsidRDefault="00D16FB9" w:rsidP="003059A5">
      <w:pPr>
        <w:pStyle w:val="NormalWeb"/>
        <w:shd w:val="clear" w:color="auto" w:fill="FFFFFF"/>
        <w:spacing w:before="0" w:beforeAutospacing="0" w:after="0" w:afterAutospacing="0"/>
        <w:ind w:firstLine="480"/>
        <w:contextualSpacing/>
        <w:jc w:val="center"/>
        <w:rPr>
          <w:rFonts w:ascii="Verdana" w:hAnsi="Verdana"/>
          <w:color w:val="333333"/>
          <w:sz w:val="21"/>
          <w:szCs w:val="21"/>
        </w:rPr>
      </w:pPr>
      <w:r>
        <w:rPr>
          <w:rFonts w:ascii="Verdana" w:hAnsi="Verdana"/>
          <w:color w:val="333333"/>
          <w:sz w:val="21"/>
          <w:szCs w:val="21"/>
        </w:rPr>
        <w:t>这章是麦加的</w:t>
      </w:r>
      <w:r>
        <w:rPr>
          <w:rFonts w:ascii="Verdana" w:hAnsi="Verdana"/>
          <w:color w:val="333333"/>
          <w:sz w:val="21"/>
          <w:szCs w:val="21"/>
        </w:rPr>
        <w:t> ,</w:t>
      </w:r>
      <w:r>
        <w:rPr>
          <w:rFonts w:ascii="Verdana" w:hAnsi="Verdana"/>
          <w:color w:val="333333"/>
          <w:sz w:val="21"/>
          <w:szCs w:val="21"/>
        </w:rPr>
        <w:t>全章共计五节。</w:t>
      </w:r>
    </w:p>
    <w:p w:rsidR="00D16FB9" w:rsidRDefault="00D16FB9" w:rsidP="003059A5">
      <w:pPr>
        <w:pStyle w:val="NormalWeb"/>
        <w:shd w:val="clear" w:color="auto" w:fill="FFFFFF"/>
        <w:spacing w:before="0" w:beforeAutospacing="0" w:after="0" w:afterAutospacing="0"/>
        <w:ind w:firstLine="480"/>
        <w:contextualSpacing/>
        <w:jc w:val="center"/>
        <w:rPr>
          <w:rFonts w:ascii="Verdana" w:hAnsi="Verdana"/>
          <w:color w:val="333333"/>
          <w:sz w:val="21"/>
          <w:szCs w:val="21"/>
        </w:rPr>
      </w:pPr>
      <w:r>
        <w:rPr>
          <w:rFonts w:ascii="Verdana" w:hAnsi="Verdana"/>
          <w:color w:val="333333"/>
          <w:sz w:val="21"/>
          <w:szCs w:val="21"/>
        </w:rPr>
        <w:t>奉至仁至慈的真主之名</w:t>
      </w:r>
    </w:p>
    <w:p w:rsidR="00D16FB9" w:rsidRDefault="00D16FB9" w:rsidP="003059A5">
      <w:pPr>
        <w:pStyle w:val="NormalWeb"/>
        <w:shd w:val="clear" w:color="auto" w:fill="FFFFFF"/>
        <w:spacing w:before="0" w:beforeAutospacing="0" w:after="0" w:afterAutospacing="0"/>
        <w:ind w:firstLine="480"/>
        <w:contextualSpacing/>
        <w:jc w:val="center"/>
        <w:rPr>
          <w:rFonts w:ascii="Verdana" w:hAnsi="Verdana"/>
          <w:color w:val="333333"/>
          <w:sz w:val="21"/>
          <w:szCs w:val="21"/>
        </w:rPr>
      </w:pPr>
      <w:r>
        <w:rPr>
          <w:rFonts w:ascii="Verdana" w:hAnsi="Verdana"/>
          <w:color w:val="333333"/>
          <w:sz w:val="21"/>
          <w:szCs w:val="21"/>
        </w:rPr>
        <w:t>1.</w:t>
      </w:r>
      <w:r>
        <w:rPr>
          <w:rFonts w:ascii="Verdana" w:hAnsi="Verdana"/>
          <w:color w:val="333333"/>
          <w:sz w:val="21"/>
          <w:szCs w:val="21"/>
        </w:rPr>
        <w:t>难道你不知道你的主怎样处治象的主人们吗？</w:t>
      </w:r>
    </w:p>
    <w:p w:rsidR="00D16FB9" w:rsidRDefault="00D16FB9" w:rsidP="003059A5">
      <w:pPr>
        <w:pStyle w:val="NormalWeb"/>
        <w:shd w:val="clear" w:color="auto" w:fill="FFFFFF"/>
        <w:spacing w:before="0" w:beforeAutospacing="0" w:after="0" w:afterAutospacing="0"/>
        <w:ind w:firstLine="480"/>
        <w:contextualSpacing/>
        <w:jc w:val="center"/>
        <w:rPr>
          <w:rFonts w:ascii="Verdana" w:hAnsi="Verdana"/>
          <w:color w:val="333333"/>
          <w:sz w:val="21"/>
          <w:szCs w:val="21"/>
        </w:rPr>
      </w:pPr>
      <w:r>
        <w:rPr>
          <w:rFonts w:ascii="Verdana" w:hAnsi="Verdana"/>
          <w:color w:val="333333"/>
          <w:sz w:val="21"/>
          <w:szCs w:val="21"/>
        </w:rPr>
        <w:t>2.</w:t>
      </w:r>
      <w:r>
        <w:rPr>
          <w:rFonts w:ascii="Verdana" w:hAnsi="Verdana"/>
          <w:color w:val="333333"/>
          <w:sz w:val="21"/>
          <w:szCs w:val="21"/>
        </w:rPr>
        <w:t>难道他没有使他们的计谋</w:t>
      </w:r>
      <w:r>
        <w:rPr>
          <w:rFonts w:ascii="Verdana" w:hAnsi="Verdana"/>
          <w:color w:val="333333"/>
          <w:sz w:val="21"/>
          <w:szCs w:val="21"/>
        </w:rPr>
        <w:t> ,</w:t>
      </w:r>
      <w:r>
        <w:rPr>
          <w:rFonts w:ascii="Verdana" w:hAnsi="Verdana"/>
          <w:color w:val="333333"/>
          <w:sz w:val="21"/>
          <w:szCs w:val="21"/>
        </w:rPr>
        <w:t>变成无益的吗？</w:t>
      </w:r>
    </w:p>
    <w:p w:rsidR="00D16FB9" w:rsidRDefault="00D16FB9" w:rsidP="003059A5">
      <w:pPr>
        <w:pStyle w:val="NormalWeb"/>
        <w:shd w:val="clear" w:color="auto" w:fill="FFFFFF"/>
        <w:spacing w:before="0" w:beforeAutospacing="0" w:after="0" w:afterAutospacing="0"/>
        <w:ind w:firstLine="480"/>
        <w:contextualSpacing/>
        <w:jc w:val="center"/>
        <w:rPr>
          <w:rFonts w:ascii="Verdana" w:hAnsi="Verdana"/>
          <w:color w:val="333333"/>
          <w:sz w:val="21"/>
          <w:szCs w:val="21"/>
        </w:rPr>
      </w:pPr>
      <w:r>
        <w:rPr>
          <w:rFonts w:ascii="Verdana" w:hAnsi="Verdana"/>
          <w:color w:val="333333"/>
          <w:sz w:val="21"/>
          <w:szCs w:val="21"/>
        </w:rPr>
        <w:t>3.</w:t>
      </w:r>
      <w:r>
        <w:rPr>
          <w:rFonts w:ascii="Verdana" w:hAnsi="Verdana"/>
          <w:color w:val="333333"/>
          <w:sz w:val="21"/>
          <w:szCs w:val="21"/>
        </w:rPr>
        <w:t>他曾派遣成群的鸟去伤他们</w:t>
      </w:r>
      <w:r>
        <w:rPr>
          <w:rFonts w:ascii="Verdana" w:hAnsi="Verdana"/>
          <w:color w:val="333333"/>
          <w:sz w:val="21"/>
          <w:szCs w:val="21"/>
        </w:rPr>
        <w:t> ,</w:t>
      </w:r>
    </w:p>
    <w:p w:rsidR="00D16FB9" w:rsidRDefault="00D16FB9" w:rsidP="003059A5">
      <w:pPr>
        <w:pStyle w:val="NormalWeb"/>
        <w:shd w:val="clear" w:color="auto" w:fill="FFFFFF"/>
        <w:spacing w:before="0" w:beforeAutospacing="0" w:after="0" w:afterAutospacing="0"/>
        <w:ind w:firstLine="480"/>
        <w:contextualSpacing/>
        <w:jc w:val="center"/>
        <w:rPr>
          <w:rFonts w:ascii="Verdana" w:hAnsi="Verdana"/>
          <w:color w:val="333333"/>
          <w:sz w:val="21"/>
          <w:szCs w:val="21"/>
        </w:rPr>
      </w:pPr>
      <w:r>
        <w:rPr>
          <w:rFonts w:ascii="Verdana" w:hAnsi="Verdana"/>
          <w:color w:val="333333"/>
          <w:sz w:val="21"/>
          <w:szCs w:val="21"/>
        </w:rPr>
        <w:t>4.</w:t>
      </w:r>
      <w:r>
        <w:rPr>
          <w:rFonts w:ascii="Verdana" w:hAnsi="Verdana"/>
          <w:color w:val="333333"/>
          <w:sz w:val="21"/>
          <w:szCs w:val="21"/>
        </w:rPr>
        <w:t>以粘土石射击他们</w:t>
      </w:r>
      <w:r>
        <w:rPr>
          <w:rFonts w:ascii="Verdana" w:hAnsi="Verdana"/>
          <w:color w:val="333333"/>
          <w:sz w:val="21"/>
          <w:szCs w:val="21"/>
        </w:rPr>
        <w:t> ,</w:t>
      </w:r>
    </w:p>
    <w:p w:rsidR="00D16FB9" w:rsidRDefault="00D16FB9" w:rsidP="003059A5">
      <w:pPr>
        <w:pStyle w:val="NormalWeb"/>
        <w:shd w:val="clear" w:color="auto" w:fill="FFFFFF"/>
        <w:spacing w:before="0" w:beforeAutospacing="0" w:after="0" w:afterAutospacing="0"/>
        <w:ind w:firstLine="480"/>
        <w:contextualSpacing/>
        <w:jc w:val="center"/>
        <w:rPr>
          <w:rFonts w:ascii="Verdana" w:hAnsi="Verdana"/>
          <w:color w:val="333333"/>
          <w:sz w:val="21"/>
          <w:szCs w:val="21"/>
        </w:rPr>
      </w:pPr>
      <w:r>
        <w:rPr>
          <w:rFonts w:ascii="Verdana" w:hAnsi="Verdana"/>
          <w:color w:val="333333"/>
          <w:sz w:val="21"/>
          <w:szCs w:val="21"/>
        </w:rPr>
        <w:t>5.</w:t>
      </w:r>
      <w:r>
        <w:rPr>
          <w:rFonts w:ascii="Verdana" w:hAnsi="Verdana"/>
          <w:color w:val="333333"/>
          <w:sz w:val="21"/>
          <w:szCs w:val="21"/>
        </w:rPr>
        <w:t>使他们变成吃剩的乾草一样。</w:t>
      </w:r>
    </w:p>
    <w:p w:rsidR="00D16FB9" w:rsidRDefault="00D16FB9" w:rsidP="003059A5">
      <w:pPr>
        <w:pStyle w:val="NormalWeb"/>
        <w:shd w:val="clear" w:color="auto" w:fill="FFFFFF"/>
        <w:spacing w:before="0" w:beforeAutospacing="0" w:after="0" w:afterAutospacing="0"/>
        <w:ind w:firstLine="480"/>
        <w:contextualSpacing/>
        <w:jc w:val="center"/>
        <w:rPr>
          <w:rFonts w:ascii="Verdana" w:hAnsi="Verdana"/>
          <w:color w:val="333333"/>
          <w:sz w:val="21"/>
          <w:szCs w:val="21"/>
          <w:rtl/>
        </w:rPr>
      </w:pPr>
    </w:p>
    <w:p w:rsidR="00E97E86" w:rsidRDefault="00E97E86" w:rsidP="003059A5">
      <w:pPr>
        <w:pStyle w:val="NormalWeb"/>
        <w:shd w:val="clear" w:color="auto" w:fill="FFFFFF"/>
        <w:spacing w:before="0" w:beforeAutospacing="0" w:after="0" w:afterAutospacing="0"/>
        <w:ind w:firstLine="480"/>
        <w:contextualSpacing/>
        <w:jc w:val="center"/>
        <w:rPr>
          <w:rFonts w:ascii="Verdana" w:hAnsi="Verdana"/>
          <w:color w:val="333333"/>
          <w:sz w:val="21"/>
          <w:szCs w:val="21"/>
          <w:rtl/>
        </w:rPr>
      </w:pPr>
    </w:p>
    <w:p w:rsidR="0026228E" w:rsidRPr="000B55F0" w:rsidRDefault="0026228E" w:rsidP="003059A5">
      <w:pPr>
        <w:pStyle w:val="NormalWeb"/>
        <w:shd w:val="clear" w:color="auto" w:fill="FFFFFF"/>
        <w:bidi/>
        <w:spacing w:before="0" w:beforeAutospacing="0" w:after="0" w:afterAutospacing="0"/>
        <w:ind w:hanging="29"/>
        <w:contextualSpacing/>
        <w:jc w:val="center"/>
        <w:rPr>
          <w:rFonts w:ascii="Verdana" w:hAnsi="Verdana" w:cs="Times New Roman"/>
          <w:b/>
          <w:bCs/>
          <w:color w:val="FF0000"/>
          <w:sz w:val="32"/>
          <w:szCs w:val="32"/>
          <w:rtl/>
        </w:rPr>
      </w:pPr>
      <w:r w:rsidRPr="000B55F0">
        <w:rPr>
          <w:rFonts w:ascii="Verdana" w:hAnsi="Verdana" w:cs="Times New Roman" w:hint="cs"/>
          <w:b/>
          <w:bCs/>
          <w:color w:val="FF0000"/>
          <w:sz w:val="32"/>
          <w:szCs w:val="32"/>
          <w:rtl/>
        </w:rPr>
        <w:lastRenderedPageBreak/>
        <w:t>سورة قريش</w:t>
      </w:r>
    </w:p>
    <w:p w:rsidR="000B55F0" w:rsidRDefault="0026228E" w:rsidP="003059A5">
      <w:pPr>
        <w:pStyle w:val="NormalWeb"/>
        <w:shd w:val="clear" w:color="auto" w:fill="FFFFFF"/>
        <w:bidi/>
        <w:spacing w:before="0" w:beforeAutospacing="0" w:after="0" w:afterAutospacing="0"/>
        <w:ind w:leftChars="107" w:left="254" w:rightChars="67" w:right="141" w:hanging="29"/>
        <w:contextualSpacing/>
        <w:jc w:val="center"/>
        <w:rPr>
          <w:rFonts w:ascii="Verdana" w:hAnsi="Verdana" w:cs="Times New Roman"/>
          <w:sz w:val="28"/>
          <w:szCs w:val="28"/>
          <w:shd w:val="clear" w:color="auto" w:fill="FFFFFF"/>
          <w:rtl/>
        </w:rPr>
      </w:pPr>
      <w:r w:rsidRPr="0026228E">
        <w:rPr>
          <w:rFonts w:ascii="Verdana" w:hAnsi="Verdana" w:cs="Times New Roman"/>
          <w:sz w:val="28"/>
          <w:szCs w:val="28"/>
          <w:shd w:val="clear" w:color="auto" w:fill="FFFFFF"/>
          <w:rtl/>
        </w:rPr>
        <w:t xml:space="preserve">بِسْمِ اللَّهِ الرَّحْمَٰنِ الرَّحِيمِ </w:t>
      </w:r>
    </w:p>
    <w:p w:rsidR="0026228E" w:rsidRPr="0026228E" w:rsidRDefault="0026228E" w:rsidP="003059A5">
      <w:pPr>
        <w:pStyle w:val="NormalWeb"/>
        <w:shd w:val="clear" w:color="auto" w:fill="FFFFFF"/>
        <w:bidi/>
        <w:spacing w:before="0" w:beforeAutospacing="0" w:after="0" w:afterAutospacing="0"/>
        <w:ind w:leftChars="107" w:left="254" w:rightChars="135" w:right="283" w:hanging="29"/>
        <w:contextualSpacing/>
        <w:jc w:val="center"/>
        <w:rPr>
          <w:rFonts w:ascii="Verdana" w:hAnsi="Verdana" w:cs="Times New Roman"/>
          <w:sz w:val="16"/>
          <w:szCs w:val="16"/>
        </w:rPr>
      </w:pPr>
      <w:r w:rsidRPr="0026228E">
        <w:rPr>
          <w:rFonts w:ascii="Verdana" w:hAnsi="Verdana" w:cs="Times New Roman"/>
          <w:sz w:val="28"/>
          <w:szCs w:val="28"/>
          <w:shd w:val="clear" w:color="auto" w:fill="FFFFFF"/>
          <w:rtl/>
        </w:rPr>
        <w:t>لِإِيلَافِ قُرَيْشٍ</w:t>
      </w:r>
      <w:r w:rsidRPr="0026228E">
        <w:rPr>
          <w:rStyle w:val="apple-converted-space"/>
          <w:rFonts w:ascii="Verdana" w:hAnsi="Verdana" w:cs="Times New Roman"/>
          <w:sz w:val="28"/>
          <w:szCs w:val="28"/>
          <w:rtl/>
        </w:rPr>
        <w:t> </w:t>
      </w:r>
      <w:r w:rsidRPr="0026228E">
        <w:rPr>
          <w:rFonts w:ascii="Verdana" w:hAnsi="Verdana"/>
          <w:sz w:val="28"/>
          <w:szCs w:val="28"/>
          <w:bdr w:val="none" w:sz="0" w:space="0" w:color="auto" w:frame="1"/>
        </w:rPr>
        <w:t>(1)</w:t>
      </w:r>
      <w:r w:rsidRPr="0026228E">
        <w:rPr>
          <w:rStyle w:val="apple-converted-space"/>
          <w:rFonts w:ascii="Verdana" w:hAnsi="Verdana"/>
          <w:sz w:val="28"/>
          <w:szCs w:val="28"/>
        </w:rPr>
        <w:t> </w:t>
      </w:r>
      <w:r w:rsidRPr="0026228E">
        <w:rPr>
          <w:rFonts w:ascii="Verdana" w:hAnsi="Verdana" w:cs="Times New Roman"/>
          <w:sz w:val="28"/>
          <w:szCs w:val="28"/>
          <w:shd w:val="clear" w:color="auto" w:fill="FFFFFF"/>
          <w:rtl/>
        </w:rPr>
        <w:t>إِيلَافِهِمْ رِحْلَةَ الشِّتَاءِ وَالصَّيْفِ</w:t>
      </w:r>
      <w:r w:rsidRPr="0026228E">
        <w:rPr>
          <w:rStyle w:val="apple-converted-space"/>
          <w:rFonts w:ascii="Verdana" w:hAnsi="Verdana" w:cs="Times New Roman"/>
          <w:sz w:val="28"/>
          <w:szCs w:val="28"/>
          <w:rtl/>
        </w:rPr>
        <w:t> </w:t>
      </w:r>
      <w:r w:rsidRPr="0026228E">
        <w:rPr>
          <w:rFonts w:ascii="Verdana" w:hAnsi="Verdana"/>
          <w:sz w:val="28"/>
          <w:szCs w:val="28"/>
          <w:bdr w:val="none" w:sz="0" w:space="0" w:color="auto" w:frame="1"/>
        </w:rPr>
        <w:t>(2)</w:t>
      </w:r>
      <w:r w:rsidRPr="0026228E">
        <w:rPr>
          <w:rFonts w:ascii="Verdana" w:hAnsi="Verdana" w:cs="Times New Roman"/>
          <w:sz w:val="28"/>
          <w:szCs w:val="28"/>
          <w:shd w:val="clear" w:color="auto" w:fill="FFFFFF"/>
          <w:rtl/>
        </w:rPr>
        <w:t>فَلْيَعْبُدُوا رَبَّ هَٰذَا الْبَيْتِ</w:t>
      </w:r>
      <w:r w:rsidRPr="0026228E">
        <w:rPr>
          <w:rStyle w:val="apple-converted-space"/>
          <w:rFonts w:ascii="Verdana" w:hAnsi="Verdana" w:cs="Times New Roman"/>
          <w:sz w:val="28"/>
          <w:szCs w:val="28"/>
          <w:rtl/>
        </w:rPr>
        <w:t> </w:t>
      </w:r>
      <w:r w:rsidRPr="0026228E">
        <w:rPr>
          <w:rFonts w:ascii="Verdana" w:hAnsi="Verdana"/>
          <w:sz w:val="28"/>
          <w:szCs w:val="28"/>
          <w:bdr w:val="none" w:sz="0" w:space="0" w:color="auto" w:frame="1"/>
        </w:rPr>
        <w:t>(3)</w:t>
      </w:r>
      <w:r w:rsidRPr="0026228E">
        <w:rPr>
          <w:rStyle w:val="apple-converted-space"/>
          <w:rFonts w:ascii="Verdana" w:hAnsi="Verdana"/>
          <w:sz w:val="28"/>
          <w:szCs w:val="28"/>
        </w:rPr>
        <w:t> </w:t>
      </w:r>
      <w:r w:rsidRPr="0026228E">
        <w:rPr>
          <w:rFonts w:ascii="Verdana" w:hAnsi="Verdana" w:cs="Times New Roman"/>
          <w:sz w:val="28"/>
          <w:szCs w:val="28"/>
          <w:shd w:val="clear" w:color="auto" w:fill="FFFFFF"/>
          <w:rtl/>
        </w:rPr>
        <w:t>الَّذِي أَطْعَمَهُمْ مِنْ جُوعٍ وَآمَنَهُمْ مِنْ خَوْفٍ</w:t>
      </w:r>
      <w:r w:rsidRPr="0026228E">
        <w:rPr>
          <w:rStyle w:val="apple-converted-space"/>
          <w:rFonts w:ascii="Verdana" w:hAnsi="Verdana" w:cs="Times New Roman"/>
          <w:sz w:val="28"/>
          <w:szCs w:val="28"/>
          <w:rtl/>
        </w:rPr>
        <w:t> </w:t>
      </w:r>
      <w:r w:rsidRPr="0026228E">
        <w:rPr>
          <w:rFonts w:ascii="Verdana" w:hAnsi="Verdana"/>
          <w:sz w:val="28"/>
          <w:szCs w:val="28"/>
          <w:bdr w:val="none" w:sz="0" w:space="0" w:color="auto" w:frame="1"/>
        </w:rPr>
        <w:t>(4)</w:t>
      </w:r>
    </w:p>
    <w:p w:rsidR="000B55F0" w:rsidRDefault="000B55F0" w:rsidP="003059A5">
      <w:pPr>
        <w:widowControl/>
        <w:shd w:val="clear" w:color="auto" w:fill="FFFFFF"/>
        <w:contextualSpacing/>
        <w:jc w:val="center"/>
        <w:rPr>
          <w:rFonts w:ascii="KaiTi_GB2312" w:eastAsia="KaiTi_GB2312"/>
          <w:b/>
          <w:bCs/>
          <w:color w:val="CC0000"/>
          <w:kern w:val="0"/>
          <w:sz w:val="36"/>
          <w:szCs w:val="36"/>
          <w:rtl/>
        </w:rPr>
      </w:pPr>
    </w:p>
    <w:p w:rsidR="00D16FB9" w:rsidRDefault="00D16FB9" w:rsidP="003059A5">
      <w:pPr>
        <w:widowControl/>
        <w:shd w:val="clear" w:color="auto" w:fill="FFFFFF"/>
        <w:contextualSpacing/>
        <w:jc w:val="center"/>
        <w:rPr>
          <w:rFonts w:ascii="KaiTi_GB2312" w:eastAsia="KaiTi_GB2312"/>
          <w:b/>
          <w:bCs/>
          <w:color w:val="CC0000"/>
          <w:kern w:val="0"/>
          <w:sz w:val="32"/>
          <w:szCs w:val="32"/>
        </w:rPr>
      </w:pPr>
      <w:r w:rsidRPr="00D16FB9">
        <w:rPr>
          <w:rFonts w:ascii="KaiTi_GB2312" w:eastAsia="KaiTi_GB2312" w:hint="eastAsia"/>
          <w:b/>
          <w:bCs/>
          <w:color w:val="CC0000"/>
          <w:kern w:val="0"/>
          <w:sz w:val="32"/>
          <w:szCs w:val="32"/>
        </w:rPr>
        <w:t>第一零六章 古来氏</w:t>
      </w:r>
    </w:p>
    <w:p w:rsidR="00441964" w:rsidRDefault="00441964" w:rsidP="003059A5">
      <w:pPr>
        <w:widowControl/>
        <w:shd w:val="clear" w:color="auto" w:fill="FFFFFF"/>
        <w:contextualSpacing/>
        <w:jc w:val="center"/>
        <w:rPr>
          <w:rFonts w:ascii="Verdana" w:hAnsi="Verdana" w:cs="SimSun"/>
          <w:color w:val="333333"/>
          <w:kern w:val="0"/>
          <w:sz w:val="20"/>
          <w:szCs w:val="20"/>
        </w:rPr>
      </w:pPr>
    </w:p>
    <w:p w:rsidR="002F7504" w:rsidRPr="00D16FB9" w:rsidRDefault="002F7504" w:rsidP="003059A5">
      <w:pPr>
        <w:widowControl/>
        <w:shd w:val="clear" w:color="auto" w:fill="FFFFFF"/>
        <w:contextualSpacing/>
        <w:jc w:val="center"/>
        <w:rPr>
          <w:rFonts w:ascii="Verdana" w:hAnsi="Verdana" w:cs="SimSun"/>
          <w:color w:val="333333"/>
          <w:kern w:val="0"/>
          <w:sz w:val="20"/>
          <w:szCs w:val="20"/>
        </w:rPr>
      </w:pPr>
    </w:p>
    <w:p w:rsidR="00D16FB9" w:rsidRPr="00D16FB9" w:rsidRDefault="00D16FB9" w:rsidP="003059A5">
      <w:pPr>
        <w:widowControl/>
        <w:shd w:val="clear" w:color="auto" w:fill="FFFFFF"/>
        <w:contextualSpacing/>
        <w:jc w:val="center"/>
        <w:rPr>
          <w:rFonts w:ascii="Verdana" w:hAnsi="Verdana" w:cs="SimSun"/>
          <w:color w:val="333333"/>
          <w:kern w:val="0"/>
          <w:szCs w:val="21"/>
        </w:rPr>
      </w:pPr>
      <w:r w:rsidRPr="00D16FB9">
        <w:rPr>
          <w:rFonts w:ascii="Verdana" w:hAnsi="Verdana" w:cs="SimSun"/>
          <w:color w:val="333333"/>
          <w:kern w:val="0"/>
          <w:szCs w:val="21"/>
        </w:rPr>
        <w:t>这章是麦加的</w:t>
      </w:r>
      <w:r w:rsidRPr="00D16FB9">
        <w:rPr>
          <w:rFonts w:ascii="Verdana" w:hAnsi="Verdana" w:cs="SimSun"/>
          <w:color w:val="333333"/>
          <w:kern w:val="0"/>
          <w:szCs w:val="21"/>
        </w:rPr>
        <w:t xml:space="preserve"> ,</w:t>
      </w:r>
      <w:r w:rsidRPr="00D16FB9">
        <w:rPr>
          <w:rFonts w:ascii="Verdana" w:hAnsi="Verdana" w:cs="SimSun"/>
          <w:color w:val="333333"/>
          <w:kern w:val="0"/>
          <w:szCs w:val="21"/>
        </w:rPr>
        <w:t>全章共计四节。</w:t>
      </w:r>
    </w:p>
    <w:p w:rsidR="00D16FB9" w:rsidRPr="00D16FB9" w:rsidRDefault="00D16FB9" w:rsidP="003059A5">
      <w:pPr>
        <w:widowControl/>
        <w:shd w:val="clear" w:color="auto" w:fill="FFFFFF"/>
        <w:contextualSpacing/>
        <w:jc w:val="center"/>
        <w:rPr>
          <w:rFonts w:ascii="Verdana" w:hAnsi="Verdana" w:cs="SimSun"/>
          <w:color w:val="333333"/>
          <w:kern w:val="0"/>
          <w:szCs w:val="21"/>
        </w:rPr>
      </w:pPr>
      <w:r w:rsidRPr="00D16FB9">
        <w:rPr>
          <w:rFonts w:ascii="Verdana" w:hAnsi="Verdana" w:cs="SimSun"/>
          <w:color w:val="333333"/>
          <w:kern w:val="0"/>
          <w:szCs w:val="21"/>
        </w:rPr>
        <w:t>奉至仁至慈的真主之名</w:t>
      </w:r>
    </w:p>
    <w:p w:rsidR="00D16FB9" w:rsidRPr="00D16FB9" w:rsidRDefault="00D16FB9" w:rsidP="003059A5">
      <w:pPr>
        <w:widowControl/>
        <w:shd w:val="clear" w:color="auto" w:fill="FFFFFF"/>
        <w:contextualSpacing/>
        <w:jc w:val="center"/>
        <w:rPr>
          <w:rFonts w:ascii="Verdana" w:hAnsi="Verdana" w:cs="SimSun"/>
          <w:color w:val="333333"/>
          <w:kern w:val="0"/>
          <w:szCs w:val="21"/>
        </w:rPr>
      </w:pPr>
      <w:r w:rsidRPr="00D16FB9">
        <w:rPr>
          <w:rFonts w:ascii="Verdana" w:hAnsi="Verdana" w:cs="SimSun"/>
          <w:color w:val="333333"/>
          <w:kern w:val="0"/>
          <w:szCs w:val="21"/>
        </w:rPr>
        <w:t>1.</w:t>
      </w:r>
      <w:r w:rsidRPr="00D16FB9">
        <w:rPr>
          <w:rFonts w:ascii="Verdana" w:hAnsi="Verdana" w:cs="SimSun"/>
          <w:color w:val="333333"/>
          <w:kern w:val="0"/>
          <w:szCs w:val="21"/>
        </w:rPr>
        <w:t>因为保护古来氏</w:t>
      </w:r>
      <w:r w:rsidRPr="00D16FB9">
        <w:rPr>
          <w:rFonts w:ascii="Verdana" w:hAnsi="Verdana" w:cs="SimSun"/>
          <w:color w:val="333333"/>
          <w:kern w:val="0"/>
          <w:szCs w:val="21"/>
        </w:rPr>
        <w:t xml:space="preserve"> ,</w:t>
      </w:r>
    </w:p>
    <w:p w:rsidR="00D16FB9" w:rsidRPr="00D16FB9" w:rsidRDefault="00D16FB9" w:rsidP="003059A5">
      <w:pPr>
        <w:widowControl/>
        <w:shd w:val="clear" w:color="auto" w:fill="FFFFFF"/>
        <w:contextualSpacing/>
        <w:jc w:val="center"/>
        <w:rPr>
          <w:rFonts w:ascii="Verdana" w:hAnsi="Verdana" w:cs="SimSun"/>
          <w:color w:val="333333"/>
          <w:kern w:val="0"/>
          <w:szCs w:val="21"/>
        </w:rPr>
      </w:pPr>
      <w:r w:rsidRPr="00D16FB9">
        <w:rPr>
          <w:rFonts w:ascii="Verdana" w:hAnsi="Verdana" w:cs="SimSun"/>
          <w:color w:val="333333"/>
          <w:kern w:val="0"/>
          <w:szCs w:val="21"/>
        </w:rPr>
        <w:t>2.</w:t>
      </w:r>
      <w:r w:rsidRPr="00D16FB9">
        <w:rPr>
          <w:rFonts w:ascii="Verdana" w:hAnsi="Verdana" w:cs="SimSun"/>
          <w:color w:val="333333"/>
          <w:kern w:val="0"/>
          <w:szCs w:val="21"/>
        </w:rPr>
        <w:t>因为在冬季和夏季的旅行中保护他们</w:t>
      </w:r>
      <w:r w:rsidRPr="00D16FB9">
        <w:rPr>
          <w:rFonts w:ascii="Verdana" w:hAnsi="Verdana" w:cs="SimSun"/>
          <w:color w:val="333333"/>
          <w:kern w:val="0"/>
          <w:szCs w:val="21"/>
        </w:rPr>
        <w:t xml:space="preserve"> ,</w:t>
      </w:r>
    </w:p>
    <w:p w:rsidR="00D16FB9" w:rsidRPr="00D16FB9" w:rsidRDefault="00D16FB9" w:rsidP="003059A5">
      <w:pPr>
        <w:widowControl/>
        <w:shd w:val="clear" w:color="auto" w:fill="FFFFFF"/>
        <w:contextualSpacing/>
        <w:jc w:val="center"/>
        <w:rPr>
          <w:rFonts w:ascii="Verdana" w:hAnsi="Verdana" w:cs="SimSun"/>
          <w:color w:val="333333"/>
          <w:kern w:val="0"/>
          <w:szCs w:val="21"/>
        </w:rPr>
      </w:pPr>
      <w:r w:rsidRPr="00D16FB9">
        <w:rPr>
          <w:rFonts w:ascii="Verdana" w:hAnsi="Verdana" w:cs="SimSun"/>
          <w:color w:val="333333"/>
          <w:kern w:val="0"/>
          <w:szCs w:val="21"/>
        </w:rPr>
        <w:t>3.</w:t>
      </w:r>
      <w:r w:rsidRPr="00D16FB9">
        <w:rPr>
          <w:rFonts w:ascii="Verdana" w:hAnsi="Verdana" w:cs="SimSun"/>
          <w:color w:val="333333"/>
          <w:kern w:val="0"/>
          <w:szCs w:val="21"/>
        </w:rPr>
        <w:t>故教他们崇敬这天房的主</w:t>
      </w:r>
      <w:r w:rsidRPr="00D16FB9">
        <w:rPr>
          <w:rFonts w:ascii="Verdana" w:hAnsi="Verdana" w:cs="SimSun"/>
          <w:color w:val="333333"/>
          <w:kern w:val="0"/>
          <w:szCs w:val="21"/>
        </w:rPr>
        <w:t xml:space="preserve"> ,</w:t>
      </w:r>
    </w:p>
    <w:p w:rsidR="002F7504" w:rsidRDefault="00D16FB9" w:rsidP="003059A5">
      <w:pPr>
        <w:widowControl/>
        <w:shd w:val="clear" w:color="auto" w:fill="FFFFFF"/>
        <w:contextualSpacing/>
        <w:jc w:val="center"/>
        <w:rPr>
          <w:rFonts w:ascii="Verdana" w:hAnsi="Verdana" w:cs="SimSun"/>
          <w:color w:val="333333"/>
          <w:kern w:val="0"/>
          <w:szCs w:val="21"/>
        </w:rPr>
      </w:pPr>
      <w:r w:rsidRPr="00D16FB9">
        <w:rPr>
          <w:rFonts w:ascii="Verdana" w:hAnsi="Verdana" w:cs="SimSun"/>
          <w:color w:val="333333"/>
          <w:kern w:val="0"/>
          <w:szCs w:val="21"/>
        </w:rPr>
        <w:t>4.</w:t>
      </w:r>
      <w:r w:rsidRPr="00D16FB9">
        <w:rPr>
          <w:rFonts w:ascii="Verdana" w:hAnsi="Verdana" w:cs="SimSun"/>
          <w:color w:val="333333"/>
          <w:kern w:val="0"/>
          <w:szCs w:val="21"/>
        </w:rPr>
        <w:t>他曾为饥荒而赈济他们</w:t>
      </w:r>
      <w:r w:rsidRPr="00D16FB9">
        <w:rPr>
          <w:rFonts w:ascii="Verdana" w:hAnsi="Verdana" w:cs="SimSun"/>
          <w:color w:val="333333"/>
          <w:kern w:val="0"/>
          <w:szCs w:val="21"/>
        </w:rPr>
        <w:t xml:space="preserve"> ,</w:t>
      </w:r>
    </w:p>
    <w:p w:rsidR="00D16FB9" w:rsidRDefault="00D16FB9" w:rsidP="003059A5">
      <w:pPr>
        <w:widowControl/>
        <w:shd w:val="clear" w:color="auto" w:fill="FFFFFF"/>
        <w:contextualSpacing/>
        <w:jc w:val="center"/>
        <w:rPr>
          <w:rFonts w:ascii="Verdana" w:hAnsi="Verdana" w:cs="SimSun"/>
          <w:color w:val="333333"/>
          <w:kern w:val="0"/>
          <w:szCs w:val="21"/>
        </w:rPr>
      </w:pPr>
      <w:r w:rsidRPr="00D16FB9">
        <w:rPr>
          <w:rFonts w:ascii="Verdana" w:hAnsi="Verdana" w:cs="SimSun"/>
          <w:color w:val="333333"/>
          <w:kern w:val="0"/>
          <w:szCs w:val="21"/>
        </w:rPr>
        <w:t>曾为恐怖而保佑他们。</w:t>
      </w:r>
    </w:p>
    <w:p w:rsidR="00D16FB9" w:rsidRDefault="00D16FB9" w:rsidP="003059A5">
      <w:pPr>
        <w:widowControl/>
        <w:shd w:val="clear" w:color="auto" w:fill="FFFFFF"/>
        <w:contextualSpacing/>
        <w:jc w:val="center"/>
        <w:rPr>
          <w:rFonts w:ascii="Verdana" w:hAnsi="Verdana" w:cs="SimSun"/>
          <w:color w:val="333333"/>
          <w:kern w:val="0"/>
          <w:szCs w:val="21"/>
          <w:rtl/>
        </w:rPr>
      </w:pPr>
    </w:p>
    <w:p w:rsidR="00E97E86" w:rsidRDefault="00E97E86" w:rsidP="003059A5">
      <w:pPr>
        <w:widowControl/>
        <w:shd w:val="clear" w:color="auto" w:fill="FFFFFF"/>
        <w:contextualSpacing/>
        <w:jc w:val="center"/>
        <w:rPr>
          <w:rFonts w:ascii="Verdana" w:hAnsi="Verdana" w:cs="SimSun"/>
          <w:color w:val="333333"/>
          <w:kern w:val="0"/>
          <w:szCs w:val="21"/>
          <w:rtl/>
        </w:rPr>
      </w:pPr>
    </w:p>
    <w:p w:rsidR="00E97E86" w:rsidRDefault="00E97E86" w:rsidP="003059A5">
      <w:pPr>
        <w:widowControl/>
        <w:shd w:val="clear" w:color="auto" w:fill="FFFFFF"/>
        <w:contextualSpacing/>
        <w:jc w:val="center"/>
        <w:rPr>
          <w:rFonts w:ascii="Verdana" w:hAnsi="Verdana" w:cs="SimSun"/>
          <w:color w:val="333333"/>
          <w:kern w:val="0"/>
          <w:szCs w:val="21"/>
          <w:rtl/>
        </w:rPr>
      </w:pPr>
    </w:p>
    <w:p w:rsidR="000B55F0" w:rsidRPr="000B55F0" w:rsidRDefault="000B55F0" w:rsidP="003059A5">
      <w:pPr>
        <w:widowControl/>
        <w:shd w:val="clear" w:color="auto" w:fill="FFFFFF"/>
        <w:contextualSpacing/>
        <w:jc w:val="center"/>
        <w:rPr>
          <w:rFonts w:ascii="Verdana" w:hAnsi="Verdana"/>
          <w:b/>
          <w:bCs/>
          <w:color w:val="FF0000"/>
          <w:kern w:val="0"/>
          <w:sz w:val="32"/>
          <w:szCs w:val="32"/>
        </w:rPr>
      </w:pPr>
      <w:r w:rsidRPr="000B55F0">
        <w:rPr>
          <w:rFonts w:ascii="Verdana" w:hAnsi="Verdana" w:hint="cs"/>
          <w:b/>
          <w:bCs/>
          <w:color w:val="FF0000"/>
          <w:kern w:val="0"/>
          <w:sz w:val="32"/>
          <w:szCs w:val="32"/>
          <w:rtl/>
        </w:rPr>
        <w:lastRenderedPageBreak/>
        <w:t xml:space="preserve">سورة الماعون </w:t>
      </w:r>
    </w:p>
    <w:p w:rsidR="000B55F0" w:rsidRDefault="000B55F0" w:rsidP="003059A5">
      <w:pPr>
        <w:widowControl/>
        <w:shd w:val="clear" w:color="auto" w:fill="FFFFFF"/>
        <w:bidi/>
        <w:ind w:leftChars="121" w:left="254" w:rightChars="67" w:right="141"/>
        <w:contextualSpacing/>
        <w:jc w:val="center"/>
        <w:rPr>
          <w:rFonts w:ascii="Verdana" w:hAnsi="Verdana"/>
          <w:sz w:val="28"/>
          <w:szCs w:val="28"/>
          <w:shd w:val="clear" w:color="auto" w:fill="FFFFFF"/>
          <w:rtl/>
        </w:rPr>
      </w:pPr>
      <w:r w:rsidRPr="000B55F0">
        <w:rPr>
          <w:rFonts w:ascii="Verdana" w:hAnsi="Verdana"/>
          <w:sz w:val="28"/>
          <w:szCs w:val="28"/>
          <w:shd w:val="clear" w:color="auto" w:fill="FFFFFF"/>
          <w:rtl/>
        </w:rPr>
        <w:t xml:space="preserve">بِسْمِ اللَّهِ الرَّحْمَٰنِ الرَّحِيمِ </w:t>
      </w:r>
    </w:p>
    <w:p w:rsidR="00D16FB9" w:rsidRPr="000B55F0" w:rsidRDefault="000B55F0" w:rsidP="003059A5">
      <w:pPr>
        <w:widowControl/>
        <w:shd w:val="clear" w:color="auto" w:fill="FFFFFF"/>
        <w:bidi/>
        <w:ind w:leftChars="121" w:left="254" w:rightChars="67" w:right="141"/>
        <w:contextualSpacing/>
        <w:jc w:val="center"/>
        <w:rPr>
          <w:rFonts w:ascii="Verdana" w:hAnsi="Verdana" w:cs="SimSun"/>
          <w:kern w:val="0"/>
          <w:sz w:val="16"/>
          <w:szCs w:val="16"/>
        </w:rPr>
      </w:pPr>
      <w:r w:rsidRPr="000B55F0">
        <w:rPr>
          <w:rFonts w:ascii="Verdana" w:hAnsi="Verdana"/>
          <w:sz w:val="28"/>
          <w:szCs w:val="28"/>
          <w:shd w:val="clear" w:color="auto" w:fill="FFFFFF"/>
          <w:rtl/>
        </w:rPr>
        <w:t>أَرَأَيْتَ الَّذِي يُكَذِّبُ بِالدِّينِ</w:t>
      </w:r>
      <w:r w:rsidRPr="000B55F0">
        <w:rPr>
          <w:rStyle w:val="apple-converted-space"/>
          <w:rFonts w:ascii="Verdana" w:hAnsi="Verdana"/>
          <w:sz w:val="28"/>
          <w:szCs w:val="28"/>
          <w:rtl/>
        </w:rPr>
        <w:t> </w:t>
      </w:r>
      <w:r w:rsidRPr="000B55F0">
        <w:rPr>
          <w:rFonts w:ascii="Verdana" w:hAnsi="Verdana"/>
          <w:sz w:val="28"/>
          <w:szCs w:val="28"/>
          <w:bdr w:val="none" w:sz="0" w:space="0" w:color="auto" w:frame="1"/>
        </w:rPr>
        <w:t>(1)</w:t>
      </w:r>
      <w:r w:rsidRPr="000B55F0">
        <w:rPr>
          <w:rStyle w:val="apple-converted-space"/>
          <w:rFonts w:ascii="Verdana" w:hAnsi="Verdana"/>
          <w:sz w:val="28"/>
          <w:szCs w:val="28"/>
        </w:rPr>
        <w:t> </w:t>
      </w:r>
      <w:r w:rsidRPr="000B55F0">
        <w:rPr>
          <w:rFonts w:ascii="Verdana" w:hAnsi="Verdana"/>
          <w:sz w:val="28"/>
          <w:szCs w:val="28"/>
          <w:shd w:val="clear" w:color="auto" w:fill="FFFFFF"/>
          <w:rtl/>
        </w:rPr>
        <w:t>فَذَٰلِكَ الَّذِي يَدُعُّ الْيَتِيمَ</w:t>
      </w:r>
      <w:r w:rsidRPr="000B55F0">
        <w:rPr>
          <w:rStyle w:val="apple-converted-space"/>
          <w:rFonts w:ascii="Verdana" w:hAnsi="Verdana"/>
          <w:sz w:val="28"/>
          <w:szCs w:val="28"/>
          <w:rtl/>
        </w:rPr>
        <w:t> </w:t>
      </w:r>
      <w:r w:rsidRPr="000B55F0">
        <w:rPr>
          <w:rFonts w:ascii="Verdana" w:hAnsi="Verdana"/>
          <w:sz w:val="28"/>
          <w:szCs w:val="28"/>
          <w:bdr w:val="none" w:sz="0" w:space="0" w:color="auto" w:frame="1"/>
        </w:rPr>
        <w:t>(2)</w:t>
      </w:r>
      <w:r w:rsidRPr="000B55F0">
        <w:rPr>
          <w:rStyle w:val="apple-converted-space"/>
          <w:rFonts w:ascii="Verdana" w:hAnsi="Verdana"/>
          <w:sz w:val="28"/>
          <w:szCs w:val="28"/>
        </w:rPr>
        <w:t> </w:t>
      </w:r>
      <w:r w:rsidRPr="000B55F0">
        <w:rPr>
          <w:rFonts w:ascii="Verdana" w:hAnsi="Verdana"/>
          <w:sz w:val="28"/>
          <w:szCs w:val="28"/>
          <w:shd w:val="clear" w:color="auto" w:fill="FFFFFF"/>
          <w:rtl/>
        </w:rPr>
        <w:t>وَلَا يَحُضُّ عَلَىٰ طَعَامِ الْمِسْكِينِ</w:t>
      </w:r>
      <w:r w:rsidRPr="000B55F0">
        <w:rPr>
          <w:rStyle w:val="apple-converted-space"/>
          <w:rFonts w:ascii="Verdana" w:hAnsi="Verdana"/>
          <w:sz w:val="28"/>
          <w:szCs w:val="28"/>
          <w:rtl/>
        </w:rPr>
        <w:t> </w:t>
      </w:r>
      <w:r w:rsidRPr="000B55F0">
        <w:rPr>
          <w:rFonts w:ascii="Verdana" w:hAnsi="Verdana"/>
          <w:sz w:val="28"/>
          <w:szCs w:val="28"/>
          <w:bdr w:val="none" w:sz="0" w:space="0" w:color="auto" w:frame="1"/>
        </w:rPr>
        <w:t>(3)</w:t>
      </w:r>
      <w:r w:rsidRPr="000B55F0">
        <w:rPr>
          <w:rStyle w:val="apple-converted-space"/>
          <w:rFonts w:ascii="Verdana" w:hAnsi="Verdana"/>
          <w:sz w:val="28"/>
          <w:szCs w:val="28"/>
        </w:rPr>
        <w:t> </w:t>
      </w:r>
      <w:r w:rsidRPr="000B55F0">
        <w:rPr>
          <w:rFonts w:ascii="Verdana" w:hAnsi="Verdana"/>
          <w:sz w:val="28"/>
          <w:szCs w:val="28"/>
          <w:shd w:val="clear" w:color="auto" w:fill="FFFFFF"/>
          <w:rtl/>
        </w:rPr>
        <w:t>فَوَيْلٌ لِلْمُصَلِّينَ</w:t>
      </w:r>
      <w:r w:rsidRPr="000B55F0">
        <w:rPr>
          <w:rStyle w:val="apple-converted-space"/>
          <w:rFonts w:ascii="Verdana" w:hAnsi="Verdana"/>
          <w:sz w:val="28"/>
          <w:szCs w:val="28"/>
          <w:rtl/>
        </w:rPr>
        <w:t> </w:t>
      </w:r>
      <w:r w:rsidRPr="000B55F0">
        <w:rPr>
          <w:rFonts w:ascii="Verdana" w:hAnsi="Verdana"/>
          <w:sz w:val="28"/>
          <w:szCs w:val="28"/>
          <w:bdr w:val="none" w:sz="0" w:space="0" w:color="auto" w:frame="1"/>
        </w:rPr>
        <w:t>(4)</w:t>
      </w:r>
      <w:r w:rsidRPr="000B55F0">
        <w:rPr>
          <w:rStyle w:val="apple-converted-space"/>
          <w:rFonts w:ascii="Verdana" w:hAnsi="Verdana"/>
          <w:sz w:val="28"/>
          <w:szCs w:val="28"/>
        </w:rPr>
        <w:t> </w:t>
      </w:r>
      <w:r w:rsidRPr="000B55F0">
        <w:rPr>
          <w:rFonts w:ascii="Verdana" w:hAnsi="Verdana"/>
          <w:sz w:val="28"/>
          <w:szCs w:val="28"/>
          <w:shd w:val="clear" w:color="auto" w:fill="FFFFFF"/>
          <w:rtl/>
        </w:rPr>
        <w:t>الَّذِينَ هُمْ عَنْ صَلَاتِهِمْ سَاهُونَ</w:t>
      </w:r>
      <w:r w:rsidRPr="000B55F0">
        <w:rPr>
          <w:rFonts w:ascii="Verdana" w:hAnsi="Verdana"/>
          <w:sz w:val="28"/>
          <w:szCs w:val="28"/>
          <w:bdr w:val="none" w:sz="0" w:space="0" w:color="auto" w:frame="1"/>
        </w:rPr>
        <w:t>(5)</w:t>
      </w:r>
      <w:r w:rsidRPr="000B55F0">
        <w:rPr>
          <w:rStyle w:val="apple-converted-space"/>
          <w:rFonts w:ascii="Verdana" w:hAnsi="Verdana"/>
          <w:sz w:val="28"/>
          <w:szCs w:val="28"/>
        </w:rPr>
        <w:t> </w:t>
      </w:r>
      <w:r w:rsidRPr="000B55F0">
        <w:rPr>
          <w:rFonts w:ascii="Verdana" w:hAnsi="Verdana"/>
          <w:sz w:val="28"/>
          <w:szCs w:val="28"/>
          <w:shd w:val="clear" w:color="auto" w:fill="FFFFFF"/>
          <w:rtl/>
        </w:rPr>
        <w:t>الَّذِينَ هُمْ يُرَاءُونَ</w:t>
      </w:r>
      <w:r w:rsidRPr="000B55F0">
        <w:rPr>
          <w:rStyle w:val="apple-converted-space"/>
          <w:rFonts w:ascii="Verdana" w:hAnsi="Verdana"/>
          <w:sz w:val="28"/>
          <w:szCs w:val="28"/>
          <w:rtl/>
        </w:rPr>
        <w:t> </w:t>
      </w:r>
      <w:r w:rsidRPr="000B55F0">
        <w:rPr>
          <w:rFonts w:ascii="Verdana" w:hAnsi="Verdana"/>
          <w:sz w:val="28"/>
          <w:szCs w:val="28"/>
          <w:bdr w:val="none" w:sz="0" w:space="0" w:color="auto" w:frame="1"/>
        </w:rPr>
        <w:t>(6)</w:t>
      </w:r>
      <w:r w:rsidRPr="000B55F0">
        <w:rPr>
          <w:rStyle w:val="apple-converted-space"/>
          <w:rFonts w:ascii="Verdana" w:hAnsi="Verdana"/>
          <w:sz w:val="28"/>
          <w:szCs w:val="28"/>
        </w:rPr>
        <w:t> </w:t>
      </w:r>
      <w:r w:rsidRPr="000B55F0">
        <w:rPr>
          <w:rFonts w:ascii="Verdana" w:hAnsi="Verdana"/>
          <w:sz w:val="28"/>
          <w:szCs w:val="28"/>
          <w:shd w:val="clear" w:color="auto" w:fill="FFFFFF"/>
          <w:rtl/>
        </w:rPr>
        <w:t>وَيَمْنَعُونَ الْمَاعُونَ</w:t>
      </w:r>
      <w:r w:rsidRPr="000B55F0">
        <w:rPr>
          <w:rStyle w:val="apple-converted-space"/>
          <w:rFonts w:ascii="Verdana" w:hAnsi="Verdana"/>
          <w:sz w:val="28"/>
          <w:szCs w:val="28"/>
          <w:rtl/>
        </w:rPr>
        <w:t> </w:t>
      </w:r>
      <w:r w:rsidRPr="000B55F0">
        <w:rPr>
          <w:rFonts w:ascii="Verdana" w:hAnsi="Verdana"/>
          <w:sz w:val="28"/>
          <w:szCs w:val="28"/>
          <w:bdr w:val="none" w:sz="0" w:space="0" w:color="auto" w:frame="1"/>
        </w:rPr>
        <w:t>(7)</w:t>
      </w:r>
    </w:p>
    <w:p w:rsidR="00441964" w:rsidRDefault="00441964" w:rsidP="003059A5">
      <w:pPr>
        <w:pStyle w:val="NormalWeb"/>
        <w:shd w:val="clear" w:color="auto" w:fill="FFFFFF"/>
        <w:spacing w:before="0" w:beforeAutospacing="0" w:after="0" w:afterAutospacing="0"/>
        <w:contextualSpacing/>
        <w:jc w:val="center"/>
        <w:rPr>
          <w:rFonts w:ascii="KaiTi_GB2312" w:eastAsia="KaiTi_GB2312" w:hAnsi="Times New Roman" w:cs="Times New Roman"/>
          <w:b/>
          <w:bCs/>
          <w:color w:val="CC0000"/>
          <w:sz w:val="32"/>
          <w:szCs w:val="32"/>
        </w:rPr>
      </w:pPr>
    </w:p>
    <w:p w:rsidR="00D16FB9" w:rsidRPr="000B55F0" w:rsidRDefault="00D16FB9" w:rsidP="003059A5">
      <w:pPr>
        <w:pStyle w:val="NormalWeb"/>
        <w:shd w:val="clear" w:color="auto" w:fill="FFFFFF"/>
        <w:spacing w:before="0" w:beforeAutospacing="0" w:after="0" w:afterAutospacing="0"/>
        <w:contextualSpacing/>
        <w:jc w:val="center"/>
        <w:rPr>
          <w:rFonts w:ascii="Verdana" w:hAnsi="Verdana"/>
          <w:color w:val="333333"/>
          <w:sz w:val="20"/>
          <w:szCs w:val="20"/>
        </w:rPr>
      </w:pPr>
      <w:r w:rsidRPr="000B55F0">
        <w:rPr>
          <w:rFonts w:ascii="KaiTi_GB2312" w:eastAsia="KaiTi_GB2312" w:hAnsi="Times New Roman" w:cs="Times New Roman" w:hint="eastAsia"/>
          <w:b/>
          <w:bCs/>
          <w:color w:val="CC0000"/>
          <w:sz w:val="32"/>
          <w:szCs w:val="32"/>
        </w:rPr>
        <w:t>第一零七章 什物(马欧尼)</w:t>
      </w:r>
    </w:p>
    <w:p w:rsidR="00D16FB9" w:rsidRDefault="00D16FB9" w:rsidP="003059A5">
      <w:pPr>
        <w:pStyle w:val="NormalWeb"/>
        <w:shd w:val="clear" w:color="auto" w:fill="FFFFFF"/>
        <w:spacing w:before="0" w:beforeAutospacing="0" w:after="0" w:afterAutospacing="0"/>
        <w:contextualSpacing/>
        <w:jc w:val="center"/>
        <w:rPr>
          <w:rFonts w:ascii="Verdana" w:hAnsi="Verdana"/>
          <w:color w:val="333333"/>
          <w:sz w:val="21"/>
          <w:szCs w:val="21"/>
        </w:rPr>
      </w:pPr>
      <w:r>
        <w:rPr>
          <w:rFonts w:ascii="Verdana" w:hAnsi="Verdana"/>
          <w:color w:val="333333"/>
          <w:sz w:val="21"/>
          <w:szCs w:val="21"/>
        </w:rPr>
        <w:t>这章共计七节</w:t>
      </w:r>
      <w:r>
        <w:rPr>
          <w:rFonts w:ascii="Verdana" w:hAnsi="Verdana"/>
          <w:color w:val="333333"/>
          <w:sz w:val="21"/>
          <w:szCs w:val="21"/>
        </w:rPr>
        <w:t> ,</w:t>
      </w:r>
      <w:r>
        <w:rPr>
          <w:rFonts w:ascii="Verdana" w:hAnsi="Verdana"/>
          <w:color w:val="333333"/>
          <w:sz w:val="21"/>
          <w:szCs w:val="21"/>
        </w:rPr>
        <w:t>前三节是麦加的</w:t>
      </w:r>
      <w:r>
        <w:rPr>
          <w:rFonts w:ascii="Verdana" w:hAnsi="Verdana"/>
          <w:color w:val="333333"/>
          <w:sz w:val="21"/>
          <w:szCs w:val="21"/>
        </w:rPr>
        <w:t> ,</w:t>
      </w:r>
      <w:r>
        <w:rPr>
          <w:rFonts w:ascii="Verdana" w:hAnsi="Verdana"/>
          <w:color w:val="333333"/>
          <w:sz w:val="21"/>
          <w:szCs w:val="21"/>
        </w:rPr>
        <w:t>后四节是麦地那的。</w:t>
      </w:r>
    </w:p>
    <w:p w:rsidR="00D16FB9" w:rsidRDefault="00D16FB9" w:rsidP="003059A5">
      <w:pPr>
        <w:pStyle w:val="NormalWeb"/>
        <w:shd w:val="clear" w:color="auto" w:fill="FFFFFF"/>
        <w:spacing w:before="0" w:beforeAutospacing="0" w:after="0" w:afterAutospacing="0"/>
        <w:contextualSpacing/>
        <w:jc w:val="center"/>
        <w:rPr>
          <w:rFonts w:ascii="Verdana" w:hAnsi="Verdana"/>
          <w:color w:val="333333"/>
          <w:sz w:val="21"/>
          <w:szCs w:val="21"/>
        </w:rPr>
      </w:pPr>
      <w:r>
        <w:rPr>
          <w:rFonts w:ascii="Verdana" w:hAnsi="Verdana"/>
          <w:color w:val="333333"/>
          <w:sz w:val="21"/>
          <w:szCs w:val="21"/>
        </w:rPr>
        <w:t>奉至仁至慈的真主之名</w:t>
      </w:r>
    </w:p>
    <w:p w:rsidR="00D16FB9" w:rsidRDefault="00D16FB9" w:rsidP="003059A5">
      <w:pPr>
        <w:pStyle w:val="NormalWeb"/>
        <w:shd w:val="clear" w:color="auto" w:fill="FFFFFF"/>
        <w:spacing w:before="0" w:beforeAutospacing="0" w:after="0" w:afterAutospacing="0"/>
        <w:contextualSpacing/>
        <w:jc w:val="center"/>
        <w:rPr>
          <w:rFonts w:ascii="Verdana" w:hAnsi="Verdana"/>
          <w:color w:val="333333"/>
          <w:sz w:val="21"/>
          <w:szCs w:val="21"/>
        </w:rPr>
      </w:pPr>
      <w:r>
        <w:rPr>
          <w:rFonts w:ascii="Verdana" w:hAnsi="Verdana"/>
          <w:color w:val="333333"/>
          <w:sz w:val="21"/>
          <w:szCs w:val="21"/>
        </w:rPr>
        <w:t>1.</w:t>
      </w:r>
      <w:r>
        <w:rPr>
          <w:rFonts w:ascii="Verdana" w:hAnsi="Verdana"/>
          <w:color w:val="333333"/>
          <w:sz w:val="21"/>
          <w:szCs w:val="21"/>
        </w:rPr>
        <w:t>你曾见否认报应日的人吗？</w:t>
      </w:r>
    </w:p>
    <w:p w:rsidR="00D16FB9" w:rsidRDefault="00D16FB9" w:rsidP="003059A5">
      <w:pPr>
        <w:pStyle w:val="NormalWeb"/>
        <w:shd w:val="clear" w:color="auto" w:fill="FFFFFF"/>
        <w:spacing w:before="0" w:beforeAutospacing="0" w:after="0" w:afterAutospacing="0"/>
        <w:contextualSpacing/>
        <w:jc w:val="center"/>
        <w:rPr>
          <w:rFonts w:ascii="Verdana" w:hAnsi="Verdana"/>
          <w:color w:val="333333"/>
          <w:sz w:val="21"/>
          <w:szCs w:val="21"/>
        </w:rPr>
      </w:pPr>
      <w:r>
        <w:rPr>
          <w:rFonts w:ascii="Verdana" w:hAnsi="Verdana"/>
          <w:color w:val="333333"/>
          <w:sz w:val="21"/>
          <w:szCs w:val="21"/>
        </w:rPr>
        <w:t>2.</w:t>
      </w:r>
      <w:r>
        <w:rPr>
          <w:rFonts w:ascii="Verdana" w:hAnsi="Verdana"/>
          <w:color w:val="333333"/>
          <w:sz w:val="21"/>
          <w:szCs w:val="21"/>
        </w:rPr>
        <w:t>他就是那个呵斥孤儿</w:t>
      </w:r>
      <w:r>
        <w:rPr>
          <w:rFonts w:ascii="Verdana" w:hAnsi="Verdana"/>
          <w:color w:val="333333"/>
          <w:sz w:val="21"/>
          <w:szCs w:val="21"/>
        </w:rPr>
        <w:t> ,</w:t>
      </w:r>
    </w:p>
    <w:p w:rsidR="00D16FB9" w:rsidRDefault="00D16FB9" w:rsidP="003059A5">
      <w:pPr>
        <w:pStyle w:val="NormalWeb"/>
        <w:shd w:val="clear" w:color="auto" w:fill="FFFFFF"/>
        <w:spacing w:before="0" w:beforeAutospacing="0" w:after="0" w:afterAutospacing="0"/>
        <w:contextualSpacing/>
        <w:jc w:val="center"/>
        <w:rPr>
          <w:rFonts w:ascii="Verdana" w:hAnsi="Verdana"/>
          <w:color w:val="333333"/>
          <w:sz w:val="21"/>
          <w:szCs w:val="21"/>
        </w:rPr>
      </w:pPr>
      <w:r>
        <w:rPr>
          <w:rFonts w:ascii="Verdana" w:hAnsi="Verdana"/>
          <w:color w:val="333333"/>
          <w:sz w:val="21"/>
          <w:szCs w:val="21"/>
        </w:rPr>
        <w:t>3.</w:t>
      </w:r>
      <w:r>
        <w:rPr>
          <w:rFonts w:ascii="Verdana" w:hAnsi="Verdana"/>
          <w:color w:val="333333"/>
          <w:sz w:val="21"/>
          <w:szCs w:val="21"/>
        </w:rPr>
        <w:t>且不勉励人赈济贫民的人。</w:t>
      </w:r>
    </w:p>
    <w:p w:rsidR="00D16FB9" w:rsidRDefault="00D16FB9" w:rsidP="003059A5">
      <w:pPr>
        <w:pStyle w:val="NormalWeb"/>
        <w:shd w:val="clear" w:color="auto" w:fill="FFFFFF"/>
        <w:spacing w:before="0" w:beforeAutospacing="0" w:after="0" w:afterAutospacing="0"/>
        <w:contextualSpacing/>
        <w:jc w:val="center"/>
        <w:rPr>
          <w:rFonts w:ascii="Verdana" w:hAnsi="Verdana"/>
          <w:color w:val="333333"/>
          <w:sz w:val="21"/>
          <w:szCs w:val="21"/>
        </w:rPr>
      </w:pPr>
      <w:r>
        <w:rPr>
          <w:rFonts w:ascii="Verdana" w:hAnsi="Verdana"/>
          <w:color w:val="333333"/>
          <w:sz w:val="21"/>
          <w:szCs w:val="21"/>
        </w:rPr>
        <w:t>4.</w:t>
      </w:r>
      <w:r>
        <w:rPr>
          <w:rFonts w:ascii="Verdana" w:hAnsi="Verdana"/>
          <w:color w:val="333333"/>
          <w:sz w:val="21"/>
          <w:szCs w:val="21"/>
        </w:rPr>
        <w:t>伤哉！礼拜的人们</w:t>
      </w:r>
      <w:r>
        <w:rPr>
          <w:rFonts w:ascii="Verdana" w:hAnsi="Verdana"/>
          <w:color w:val="333333"/>
          <w:sz w:val="21"/>
          <w:szCs w:val="21"/>
        </w:rPr>
        <w:t> ,</w:t>
      </w:r>
    </w:p>
    <w:p w:rsidR="00D16FB9" w:rsidRDefault="00D16FB9" w:rsidP="003059A5">
      <w:pPr>
        <w:pStyle w:val="NormalWeb"/>
        <w:shd w:val="clear" w:color="auto" w:fill="FFFFFF"/>
        <w:spacing w:before="0" w:beforeAutospacing="0" w:after="0" w:afterAutospacing="0"/>
        <w:contextualSpacing/>
        <w:jc w:val="center"/>
        <w:rPr>
          <w:rFonts w:ascii="Verdana" w:hAnsi="Verdana"/>
          <w:color w:val="333333"/>
          <w:sz w:val="21"/>
          <w:szCs w:val="21"/>
        </w:rPr>
      </w:pPr>
      <w:r>
        <w:rPr>
          <w:rFonts w:ascii="Verdana" w:hAnsi="Verdana"/>
          <w:color w:val="333333"/>
          <w:sz w:val="21"/>
          <w:szCs w:val="21"/>
        </w:rPr>
        <w:t>5.</w:t>
      </w:r>
      <w:r>
        <w:rPr>
          <w:rFonts w:ascii="Verdana" w:hAnsi="Verdana"/>
          <w:color w:val="333333"/>
          <w:sz w:val="21"/>
          <w:szCs w:val="21"/>
        </w:rPr>
        <w:t>他们是忽视拜功的</w:t>
      </w:r>
      <w:r>
        <w:rPr>
          <w:rFonts w:ascii="Verdana" w:hAnsi="Verdana"/>
          <w:color w:val="333333"/>
          <w:sz w:val="21"/>
          <w:szCs w:val="21"/>
        </w:rPr>
        <w:t> ,</w:t>
      </w:r>
    </w:p>
    <w:p w:rsidR="00D16FB9" w:rsidRDefault="00D16FB9" w:rsidP="003059A5">
      <w:pPr>
        <w:pStyle w:val="NormalWeb"/>
        <w:shd w:val="clear" w:color="auto" w:fill="FFFFFF"/>
        <w:spacing w:before="0" w:beforeAutospacing="0" w:after="0" w:afterAutospacing="0"/>
        <w:contextualSpacing/>
        <w:jc w:val="center"/>
        <w:rPr>
          <w:rFonts w:ascii="Verdana" w:hAnsi="Verdana"/>
          <w:color w:val="333333"/>
          <w:sz w:val="21"/>
          <w:szCs w:val="21"/>
        </w:rPr>
      </w:pPr>
      <w:r>
        <w:rPr>
          <w:rFonts w:ascii="Verdana" w:hAnsi="Verdana"/>
          <w:color w:val="333333"/>
          <w:sz w:val="21"/>
          <w:szCs w:val="21"/>
        </w:rPr>
        <w:t>6.</w:t>
      </w:r>
      <w:r>
        <w:rPr>
          <w:rFonts w:ascii="Verdana" w:hAnsi="Verdana"/>
          <w:color w:val="333333"/>
          <w:sz w:val="21"/>
          <w:szCs w:val="21"/>
        </w:rPr>
        <w:t>他们是沽名钓誉的</w:t>
      </w:r>
      <w:r>
        <w:rPr>
          <w:rFonts w:ascii="Verdana" w:hAnsi="Verdana"/>
          <w:color w:val="333333"/>
          <w:sz w:val="21"/>
          <w:szCs w:val="21"/>
        </w:rPr>
        <w:t> ,</w:t>
      </w:r>
    </w:p>
    <w:p w:rsidR="00D16FB9" w:rsidRDefault="00D16FB9" w:rsidP="003059A5">
      <w:pPr>
        <w:pStyle w:val="NormalWeb"/>
        <w:shd w:val="clear" w:color="auto" w:fill="FFFFFF"/>
        <w:spacing w:before="0" w:beforeAutospacing="0" w:after="0" w:afterAutospacing="0"/>
        <w:contextualSpacing/>
        <w:jc w:val="center"/>
        <w:rPr>
          <w:rFonts w:ascii="Verdana" w:hAnsi="Verdana"/>
          <w:color w:val="333333"/>
          <w:sz w:val="21"/>
          <w:szCs w:val="21"/>
        </w:rPr>
      </w:pPr>
      <w:r>
        <w:rPr>
          <w:rFonts w:ascii="Verdana" w:hAnsi="Verdana"/>
          <w:color w:val="333333"/>
          <w:sz w:val="21"/>
          <w:szCs w:val="21"/>
        </w:rPr>
        <w:t>7.</w:t>
      </w:r>
      <w:r>
        <w:rPr>
          <w:rFonts w:ascii="Verdana" w:hAnsi="Verdana"/>
          <w:color w:val="333333"/>
          <w:sz w:val="21"/>
          <w:szCs w:val="21"/>
        </w:rPr>
        <w:t>他们是不肯借人什物的。</w:t>
      </w:r>
    </w:p>
    <w:p w:rsidR="000B55F0" w:rsidRDefault="000B55F0" w:rsidP="003059A5">
      <w:pPr>
        <w:widowControl/>
        <w:shd w:val="clear" w:color="auto" w:fill="FFFFFF"/>
        <w:bidi/>
        <w:contextualSpacing/>
        <w:jc w:val="center"/>
        <w:rPr>
          <w:rFonts w:ascii="Verdana" w:hAnsi="Verdana" w:cs="Arial"/>
          <w:b/>
          <w:bCs/>
          <w:color w:val="FF0000"/>
          <w:kern w:val="0"/>
          <w:sz w:val="32"/>
          <w:szCs w:val="32"/>
        </w:rPr>
      </w:pPr>
      <w:r w:rsidRPr="00CF6521">
        <w:rPr>
          <w:rFonts w:ascii="Verdana" w:hAnsi="Verdana" w:cs="Arial" w:hint="cs"/>
          <w:b/>
          <w:bCs/>
          <w:color w:val="FF0000"/>
          <w:kern w:val="0"/>
          <w:sz w:val="32"/>
          <w:szCs w:val="32"/>
          <w:rtl/>
        </w:rPr>
        <w:lastRenderedPageBreak/>
        <w:t xml:space="preserve">سورة الكوثر </w:t>
      </w:r>
    </w:p>
    <w:p w:rsidR="00441964" w:rsidRPr="00CF6521" w:rsidRDefault="00441964" w:rsidP="00441964">
      <w:pPr>
        <w:widowControl/>
        <w:shd w:val="clear" w:color="auto" w:fill="FFFFFF"/>
        <w:bidi/>
        <w:contextualSpacing/>
        <w:jc w:val="center"/>
        <w:rPr>
          <w:rFonts w:ascii="Verdana" w:hAnsi="Verdana" w:cs="Arial"/>
          <w:b/>
          <w:bCs/>
          <w:color w:val="FF0000"/>
          <w:kern w:val="0"/>
          <w:sz w:val="32"/>
          <w:szCs w:val="32"/>
          <w:rtl/>
        </w:rPr>
      </w:pPr>
    </w:p>
    <w:p w:rsidR="000B55F0" w:rsidRPr="000B55F0" w:rsidRDefault="000B55F0" w:rsidP="003059A5">
      <w:pPr>
        <w:widowControl/>
        <w:shd w:val="clear" w:color="auto" w:fill="FFFFFF"/>
        <w:bidi/>
        <w:ind w:leftChars="121" w:left="254" w:rightChars="67" w:right="141"/>
        <w:contextualSpacing/>
        <w:jc w:val="center"/>
        <w:rPr>
          <w:rFonts w:ascii="Verdana" w:hAnsi="Verdana"/>
          <w:sz w:val="28"/>
          <w:szCs w:val="28"/>
          <w:shd w:val="clear" w:color="auto" w:fill="FFFFFF"/>
          <w:rtl/>
        </w:rPr>
      </w:pPr>
      <w:r w:rsidRPr="000B55F0">
        <w:rPr>
          <w:rFonts w:ascii="Verdana" w:hAnsi="Verdana"/>
          <w:sz w:val="28"/>
          <w:szCs w:val="28"/>
          <w:shd w:val="clear" w:color="auto" w:fill="FFFFFF"/>
          <w:rtl/>
        </w:rPr>
        <w:t>بِسْمِ اللَّهِ الرَّحْمَٰنِ الرَّحِيمِ</w:t>
      </w:r>
    </w:p>
    <w:p w:rsidR="000B55F0" w:rsidRDefault="000B55F0" w:rsidP="003059A5">
      <w:pPr>
        <w:widowControl/>
        <w:shd w:val="clear" w:color="auto" w:fill="FFFFFF"/>
        <w:bidi/>
        <w:ind w:leftChars="121" w:left="254" w:rightChars="67" w:right="141"/>
        <w:contextualSpacing/>
        <w:jc w:val="center"/>
        <w:rPr>
          <w:rFonts w:ascii="Verdana" w:hAnsi="Verdana"/>
          <w:sz w:val="28"/>
          <w:szCs w:val="28"/>
          <w:bdr w:val="none" w:sz="0" w:space="0" w:color="auto" w:frame="1"/>
          <w:shd w:val="clear" w:color="auto" w:fill="FFFFFF"/>
          <w:rtl/>
        </w:rPr>
      </w:pPr>
      <w:r w:rsidRPr="000B55F0">
        <w:rPr>
          <w:rFonts w:ascii="Verdana" w:hAnsi="Verdana"/>
          <w:sz w:val="28"/>
          <w:szCs w:val="28"/>
          <w:shd w:val="clear" w:color="auto" w:fill="FFFFFF"/>
          <w:rtl/>
        </w:rPr>
        <w:t xml:space="preserve"> إِنَّا أَعْطَيْنَاكَ الْكَوْثَرَ</w:t>
      </w:r>
      <w:r w:rsidRPr="000B55F0">
        <w:rPr>
          <w:rFonts w:ascii="Verdana" w:hAnsi="Verdana"/>
          <w:sz w:val="28"/>
          <w:szCs w:val="28"/>
          <w:bdr w:val="none" w:sz="0" w:space="0" w:color="auto" w:frame="1"/>
          <w:shd w:val="clear" w:color="auto" w:fill="FFFFFF"/>
        </w:rPr>
        <w:t xml:space="preserve"> (1)</w:t>
      </w:r>
      <w:r w:rsidRPr="000B55F0">
        <w:rPr>
          <w:rStyle w:val="apple-converted-space"/>
          <w:rFonts w:ascii="Verdana" w:hAnsi="Verdana"/>
          <w:sz w:val="28"/>
          <w:szCs w:val="28"/>
          <w:shd w:val="clear" w:color="auto" w:fill="FFFFFF"/>
        </w:rPr>
        <w:t> </w:t>
      </w:r>
      <w:r w:rsidRPr="000B55F0">
        <w:rPr>
          <w:rFonts w:ascii="Verdana" w:hAnsi="Verdana"/>
          <w:sz w:val="28"/>
          <w:szCs w:val="28"/>
          <w:shd w:val="clear" w:color="auto" w:fill="FFFFFF"/>
          <w:rtl/>
        </w:rPr>
        <w:t>فَصَلِّ لِرَبِّكَ وَانْحَرْ</w:t>
      </w:r>
      <w:r w:rsidRPr="000B55F0">
        <w:rPr>
          <w:rStyle w:val="apple-converted-space"/>
          <w:rFonts w:ascii="Verdana" w:hAnsi="Verdana"/>
          <w:sz w:val="28"/>
          <w:szCs w:val="28"/>
          <w:shd w:val="clear" w:color="auto" w:fill="FFFFFF"/>
          <w:rtl/>
        </w:rPr>
        <w:t> </w:t>
      </w:r>
      <w:r w:rsidRPr="000B55F0">
        <w:rPr>
          <w:rFonts w:ascii="Verdana" w:hAnsi="Verdana"/>
          <w:sz w:val="28"/>
          <w:szCs w:val="28"/>
          <w:bdr w:val="none" w:sz="0" w:space="0" w:color="auto" w:frame="1"/>
          <w:shd w:val="clear" w:color="auto" w:fill="FFFFFF"/>
        </w:rPr>
        <w:t>(2)</w:t>
      </w:r>
      <w:r w:rsidRPr="000B55F0">
        <w:rPr>
          <w:rStyle w:val="apple-converted-space"/>
          <w:rFonts w:ascii="Verdana" w:hAnsi="Verdana"/>
          <w:sz w:val="28"/>
          <w:szCs w:val="28"/>
          <w:shd w:val="clear" w:color="auto" w:fill="FFFFFF"/>
        </w:rPr>
        <w:t> </w:t>
      </w:r>
      <w:r w:rsidRPr="000B55F0">
        <w:rPr>
          <w:rFonts w:ascii="Verdana" w:hAnsi="Verdana"/>
          <w:sz w:val="28"/>
          <w:szCs w:val="28"/>
          <w:shd w:val="clear" w:color="auto" w:fill="FFFFFF"/>
          <w:rtl/>
        </w:rPr>
        <w:t>إِنَّ شَانِئَكَ هُوَ الْأَبْتَرُ</w:t>
      </w:r>
      <w:r w:rsidRPr="000B55F0">
        <w:rPr>
          <w:rStyle w:val="apple-converted-space"/>
          <w:rFonts w:ascii="Verdana" w:hAnsi="Verdana"/>
          <w:sz w:val="28"/>
          <w:szCs w:val="28"/>
          <w:shd w:val="clear" w:color="auto" w:fill="FFFFFF"/>
          <w:rtl/>
        </w:rPr>
        <w:t> </w:t>
      </w:r>
      <w:r w:rsidRPr="000B55F0">
        <w:rPr>
          <w:rFonts w:ascii="Verdana" w:hAnsi="Verdana"/>
          <w:sz w:val="28"/>
          <w:szCs w:val="28"/>
          <w:bdr w:val="none" w:sz="0" w:space="0" w:color="auto" w:frame="1"/>
          <w:shd w:val="clear" w:color="auto" w:fill="FFFFFF"/>
        </w:rPr>
        <w:t>(3)</w:t>
      </w:r>
    </w:p>
    <w:p w:rsidR="000B55F0" w:rsidRPr="00CF6521" w:rsidRDefault="000B55F0" w:rsidP="003059A5">
      <w:pPr>
        <w:widowControl/>
        <w:shd w:val="clear" w:color="auto" w:fill="FFFFFF"/>
        <w:contextualSpacing/>
        <w:jc w:val="center"/>
        <w:rPr>
          <w:rFonts w:ascii="Verdana" w:hAnsi="Verdana" w:cs="Arial"/>
          <w:kern w:val="0"/>
          <w:sz w:val="28"/>
          <w:szCs w:val="28"/>
          <w:rtl/>
        </w:rPr>
      </w:pPr>
    </w:p>
    <w:p w:rsidR="00D16FB9" w:rsidRDefault="00D16FB9" w:rsidP="003059A5">
      <w:pPr>
        <w:widowControl/>
        <w:shd w:val="clear" w:color="auto" w:fill="FFFFFF"/>
        <w:contextualSpacing/>
        <w:jc w:val="center"/>
        <w:rPr>
          <w:rFonts w:ascii="KaiTi_GB2312" w:eastAsia="KaiTi_GB2312"/>
          <w:b/>
          <w:bCs/>
          <w:color w:val="CC0000"/>
          <w:kern w:val="0"/>
          <w:sz w:val="32"/>
          <w:szCs w:val="32"/>
        </w:rPr>
      </w:pPr>
      <w:r w:rsidRPr="00D16FB9">
        <w:rPr>
          <w:rFonts w:ascii="KaiTi_GB2312" w:eastAsia="KaiTi_GB2312" w:hint="eastAsia"/>
          <w:b/>
          <w:bCs/>
          <w:color w:val="CC0000"/>
          <w:kern w:val="0"/>
          <w:sz w:val="32"/>
          <w:szCs w:val="32"/>
        </w:rPr>
        <w:t>第一零八章 多福(考赛尔)</w:t>
      </w:r>
    </w:p>
    <w:p w:rsidR="00441964" w:rsidRPr="00D16FB9" w:rsidRDefault="00441964" w:rsidP="003059A5">
      <w:pPr>
        <w:widowControl/>
        <w:shd w:val="clear" w:color="auto" w:fill="FFFFFF"/>
        <w:contextualSpacing/>
        <w:jc w:val="center"/>
        <w:rPr>
          <w:rFonts w:ascii="Verdana" w:hAnsi="Verdana" w:cs="SimSun"/>
          <w:color w:val="333333"/>
          <w:kern w:val="0"/>
          <w:sz w:val="20"/>
          <w:szCs w:val="20"/>
        </w:rPr>
      </w:pPr>
    </w:p>
    <w:p w:rsidR="00D16FB9" w:rsidRPr="00D16FB9" w:rsidRDefault="00D16FB9" w:rsidP="003059A5">
      <w:pPr>
        <w:widowControl/>
        <w:shd w:val="clear" w:color="auto" w:fill="FFFFFF"/>
        <w:contextualSpacing/>
        <w:jc w:val="center"/>
        <w:rPr>
          <w:rFonts w:ascii="Verdana" w:hAnsi="Verdana" w:cs="SimSun"/>
          <w:color w:val="333333"/>
          <w:kern w:val="0"/>
          <w:szCs w:val="21"/>
        </w:rPr>
      </w:pPr>
      <w:r w:rsidRPr="00D16FB9">
        <w:rPr>
          <w:rFonts w:ascii="Verdana" w:hAnsi="Verdana" w:cs="SimSun"/>
          <w:color w:val="333333"/>
          <w:kern w:val="0"/>
          <w:szCs w:val="21"/>
        </w:rPr>
        <w:t>这章是麦加的</w:t>
      </w:r>
      <w:r w:rsidRPr="00D16FB9">
        <w:rPr>
          <w:rFonts w:ascii="Verdana" w:hAnsi="Verdana" w:cs="SimSun"/>
          <w:color w:val="333333"/>
          <w:kern w:val="0"/>
          <w:szCs w:val="21"/>
        </w:rPr>
        <w:t xml:space="preserve"> ,</w:t>
      </w:r>
      <w:r w:rsidRPr="00D16FB9">
        <w:rPr>
          <w:rFonts w:ascii="Verdana" w:hAnsi="Verdana" w:cs="SimSun"/>
          <w:color w:val="333333"/>
          <w:kern w:val="0"/>
          <w:szCs w:val="21"/>
        </w:rPr>
        <w:t>全章共计三节。</w:t>
      </w:r>
    </w:p>
    <w:p w:rsidR="00D16FB9" w:rsidRPr="00D16FB9" w:rsidRDefault="00D16FB9" w:rsidP="003059A5">
      <w:pPr>
        <w:widowControl/>
        <w:shd w:val="clear" w:color="auto" w:fill="FFFFFF"/>
        <w:contextualSpacing/>
        <w:jc w:val="center"/>
        <w:rPr>
          <w:rFonts w:ascii="Verdana" w:hAnsi="Verdana" w:cs="SimSun"/>
          <w:color w:val="333333"/>
          <w:kern w:val="0"/>
          <w:szCs w:val="21"/>
        </w:rPr>
      </w:pPr>
      <w:r w:rsidRPr="00D16FB9">
        <w:rPr>
          <w:rFonts w:ascii="Verdana" w:hAnsi="Verdana" w:cs="SimSun"/>
          <w:color w:val="333333"/>
          <w:kern w:val="0"/>
          <w:szCs w:val="21"/>
        </w:rPr>
        <w:t>奉至仁至慈的真主之名</w:t>
      </w:r>
    </w:p>
    <w:p w:rsidR="00D16FB9" w:rsidRPr="00D16FB9" w:rsidRDefault="00D16FB9" w:rsidP="003059A5">
      <w:pPr>
        <w:widowControl/>
        <w:shd w:val="clear" w:color="auto" w:fill="FFFFFF"/>
        <w:contextualSpacing/>
        <w:jc w:val="center"/>
        <w:rPr>
          <w:rFonts w:ascii="Verdana" w:hAnsi="Verdana" w:cs="SimSun"/>
          <w:color w:val="333333"/>
          <w:kern w:val="0"/>
          <w:szCs w:val="21"/>
        </w:rPr>
      </w:pPr>
      <w:r w:rsidRPr="00D16FB9">
        <w:rPr>
          <w:rFonts w:ascii="Verdana" w:hAnsi="Verdana" w:cs="SimSun"/>
          <w:color w:val="333333"/>
          <w:kern w:val="0"/>
          <w:szCs w:val="21"/>
        </w:rPr>
        <w:t>1.</w:t>
      </w:r>
      <w:r w:rsidRPr="00D16FB9">
        <w:rPr>
          <w:rFonts w:ascii="Verdana" w:hAnsi="Verdana" w:cs="SimSun"/>
          <w:color w:val="333333"/>
          <w:kern w:val="0"/>
          <w:szCs w:val="21"/>
        </w:rPr>
        <w:t>我确已赐你多福</w:t>
      </w:r>
      <w:r w:rsidRPr="00D16FB9">
        <w:rPr>
          <w:rFonts w:ascii="Verdana" w:hAnsi="Verdana" w:cs="SimSun"/>
          <w:color w:val="333333"/>
          <w:kern w:val="0"/>
          <w:szCs w:val="21"/>
        </w:rPr>
        <w:t xml:space="preserve"> ,</w:t>
      </w:r>
    </w:p>
    <w:p w:rsidR="002F7504" w:rsidRDefault="00D16FB9" w:rsidP="003059A5">
      <w:pPr>
        <w:widowControl/>
        <w:shd w:val="clear" w:color="auto" w:fill="FFFFFF"/>
        <w:contextualSpacing/>
        <w:jc w:val="center"/>
        <w:rPr>
          <w:rFonts w:ascii="Verdana" w:hAnsi="Verdana" w:cs="SimSun"/>
          <w:color w:val="333333"/>
          <w:kern w:val="0"/>
          <w:szCs w:val="21"/>
        </w:rPr>
      </w:pPr>
      <w:r w:rsidRPr="00D16FB9">
        <w:rPr>
          <w:rFonts w:ascii="Verdana" w:hAnsi="Verdana" w:cs="SimSun"/>
          <w:color w:val="333333"/>
          <w:kern w:val="0"/>
          <w:szCs w:val="21"/>
        </w:rPr>
        <w:t>2.</w:t>
      </w:r>
      <w:r w:rsidRPr="00D16FB9">
        <w:rPr>
          <w:rFonts w:ascii="Verdana" w:hAnsi="Verdana" w:cs="SimSun"/>
          <w:color w:val="333333"/>
          <w:kern w:val="0"/>
          <w:szCs w:val="21"/>
        </w:rPr>
        <w:t>故你应当为你的主而礼拜</w:t>
      </w:r>
      <w:r w:rsidRPr="00D16FB9">
        <w:rPr>
          <w:rFonts w:ascii="Verdana" w:hAnsi="Verdana" w:cs="SimSun"/>
          <w:color w:val="333333"/>
          <w:kern w:val="0"/>
          <w:szCs w:val="21"/>
        </w:rPr>
        <w:t xml:space="preserve"> ,</w:t>
      </w:r>
    </w:p>
    <w:p w:rsidR="00D16FB9" w:rsidRPr="00D16FB9" w:rsidRDefault="00D16FB9" w:rsidP="003059A5">
      <w:pPr>
        <w:widowControl/>
        <w:shd w:val="clear" w:color="auto" w:fill="FFFFFF"/>
        <w:contextualSpacing/>
        <w:jc w:val="center"/>
        <w:rPr>
          <w:rFonts w:ascii="Verdana" w:hAnsi="Verdana" w:cs="SimSun"/>
          <w:color w:val="333333"/>
          <w:kern w:val="0"/>
          <w:szCs w:val="21"/>
        </w:rPr>
      </w:pPr>
      <w:r w:rsidRPr="00D16FB9">
        <w:rPr>
          <w:rFonts w:ascii="Verdana" w:hAnsi="Verdana" w:cs="SimSun"/>
          <w:color w:val="333333"/>
          <w:kern w:val="0"/>
          <w:szCs w:val="21"/>
        </w:rPr>
        <w:t>并宰牺牲。</w:t>
      </w:r>
    </w:p>
    <w:p w:rsidR="00D16FB9" w:rsidRPr="00D16FB9" w:rsidRDefault="00D16FB9" w:rsidP="003059A5">
      <w:pPr>
        <w:widowControl/>
        <w:shd w:val="clear" w:color="auto" w:fill="FFFFFF"/>
        <w:contextualSpacing/>
        <w:jc w:val="center"/>
        <w:rPr>
          <w:rFonts w:ascii="Verdana" w:hAnsi="Verdana" w:cs="SimSun"/>
          <w:color w:val="333333"/>
          <w:kern w:val="0"/>
          <w:szCs w:val="21"/>
        </w:rPr>
      </w:pPr>
      <w:r w:rsidRPr="00D16FB9">
        <w:rPr>
          <w:rFonts w:ascii="Verdana" w:hAnsi="Verdana" w:cs="SimSun"/>
          <w:color w:val="333333"/>
          <w:kern w:val="0"/>
          <w:szCs w:val="21"/>
        </w:rPr>
        <w:t>3.</w:t>
      </w:r>
      <w:r w:rsidRPr="00D16FB9">
        <w:rPr>
          <w:rFonts w:ascii="Verdana" w:hAnsi="Verdana" w:cs="SimSun"/>
          <w:color w:val="333333"/>
          <w:kern w:val="0"/>
          <w:szCs w:val="21"/>
        </w:rPr>
        <w:t>怨恨你者</w:t>
      </w:r>
      <w:r w:rsidRPr="00D16FB9">
        <w:rPr>
          <w:rFonts w:ascii="Verdana" w:hAnsi="Verdana" w:cs="SimSun"/>
          <w:color w:val="333333"/>
          <w:kern w:val="0"/>
          <w:szCs w:val="21"/>
        </w:rPr>
        <w:t xml:space="preserve"> ,</w:t>
      </w:r>
      <w:r w:rsidRPr="00D16FB9">
        <w:rPr>
          <w:rFonts w:ascii="Verdana" w:hAnsi="Verdana" w:cs="SimSun"/>
          <w:color w:val="333333"/>
          <w:kern w:val="0"/>
          <w:szCs w:val="21"/>
        </w:rPr>
        <w:t>确是绝后的。</w:t>
      </w:r>
    </w:p>
    <w:p w:rsidR="00D16FB9" w:rsidRDefault="00D16FB9" w:rsidP="003059A5">
      <w:pPr>
        <w:widowControl/>
        <w:shd w:val="clear" w:color="auto" w:fill="FFFFFF"/>
        <w:contextualSpacing/>
        <w:jc w:val="center"/>
        <w:rPr>
          <w:rFonts w:ascii="Verdana" w:hAnsi="Verdana" w:cs="SimSun"/>
          <w:color w:val="333333"/>
          <w:kern w:val="0"/>
          <w:szCs w:val="21"/>
          <w:rtl/>
        </w:rPr>
      </w:pPr>
    </w:p>
    <w:p w:rsidR="00E97E86" w:rsidRDefault="00E97E86" w:rsidP="003059A5">
      <w:pPr>
        <w:widowControl/>
        <w:shd w:val="clear" w:color="auto" w:fill="FFFFFF"/>
        <w:contextualSpacing/>
        <w:jc w:val="center"/>
        <w:rPr>
          <w:rFonts w:ascii="Verdana" w:hAnsi="Verdana" w:cs="SimSun"/>
          <w:color w:val="333333"/>
          <w:kern w:val="0"/>
          <w:szCs w:val="21"/>
          <w:rtl/>
        </w:rPr>
      </w:pPr>
    </w:p>
    <w:p w:rsidR="00E97E86" w:rsidRDefault="00E97E86" w:rsidP="003059A5">
      <w:pPr>
        <w:widowControl/>
        <w:shd w:val="clear" w:color="auto" w:fill="FFFFFF"/>
        <w:contextualSpacing/>
        <w:jc w:val="center"/>
        <w:rPr>
          <w:rFonts w:ascii="Verdana" w:hAnsi="Verdana" w:cs="SimSun"/>
          <w:color w:val="333333"/>
          <w:kern w:val="0"/>
          <w:szCs w:val="21"/>
          <w:rtl/>
        </w:rPr>
      </w:pPr>
    </w:p>
    <w:p w:rsidR="00E97E86" w:rsidRDefault="00E97E86" w:rsidP="003059A5">
      <w:pPr>
        <w:widowControl/>
        <w:shd w:val="clear" w:color="auto" w:fill="FFFFFF"/>
        <w:contextualSpacing/>
        <w:jc w:val="center"/>
        <w:rPr>
          <w:rFonts w:ascii="Verdana" w:hAnsi="Verdana" w:cs="SimSun"/>
          <w:color w:val="333333"/>
          <w:kern w:val="0"/>
          <w:szCs w:val="21"/>
          <w:rtl/>
        </w:rPr>
      </w:pPr>
    </w:p>
    <w:p w:rsidR="000B55F0" w:rsidRPr="00E97E86" w:rsidRDefault="000B55F0" w:rsidP="003059A5">
      <w:pPr>
        <w:widowControl/>
        <w:shd w:val="clear" w:color="auto" w:fill="FFFFFF"/>
        <w:contextualSpacing/>
        <w:jc w:val="center"/>
        <w:rPr>
          <w:rFonts w:ascii="Verdana" w:hAnsi="Verdana"/>
          <w:b/>
          <w:bCs/>
          <w:color w:val="FF0000"/>
          <w:kern w:val="0"/>
          <w:sz w:val="32"/>
          <w:szCs w:val="32"/>
          <w:rtl/>
        </w:rPr>
      </w:pPr>
      <w:r w:rsidRPr="00E97E86">
        <w:rPr>
          <w:rFonts w:ascii="Verdana" w:hAnsi="Verdana" w:hint="cs"/>
          <w:b/>
          <w:bCs/>
          <w:color w:val="FF0000"/>
          <w:kern w:val="0"/>
          <w:sz w:val="32"/>
          <w:szCs w:val="32"/>
          <w:rtl/>
        </w:rPr>
        <w:lastRenderedPageBreak/>
        <w:t xml:space="preserve">سورة الكافرون </w:t>
      </w:r>
    </w:p>
    <w:p w:rsidR="000B55F0" w:rsidRPr="000B55F0" w:rsidRDefault="000B55F0" w:rsidP="003059A5">
      <w:pPr>
        <w:widowControl/>
        <w:shd w:val="clear" w:color="auto" w:fill="FFFFFF"/>
        <w:bidi/>
        <w:ind w:leftChars="121" w:left="254" w:rightChars="67" w:right="141"/>
        <w:contextualSpacing/>
        <w:jc w:val="center"/>
        <w:rPr>
          <w:rFonts w:ascii="Verdana" w:hAnsi="Verdana"/>
          <w:sz w:val="28"/>
          <w:szCs w:val="28"/>
          <w:shd w:val="clear" w:color="auto" w:fill="FFFFFF"/>
          <w:rtl/>
        </w:rPr>
      </w:pPr>
      <w:r w:rsidRPr="000B55F0">
        <w:rPr>
          <w:rFonts w:ascii="Verdana" w:hAnsi="Verdana"/>
          <w:sz w:val="28"/>
          <w:szCs w:val="28"/>
          <w:shd w:val="clear" w:color="auto" w:fill="FFFFFF"/>
          <w:rtl/>
        </w:rPr>
        <w:t>بِسْمِ اللَّهِ الرَّحْمَٰنِ الرَّحِيمِ</w:t>
      </w:r>
    </w:p>
    <w:p w:rsidR="000B55F0" w:rsidRPr="00D16FB9" w:rsidRDefault="000B55F0" w:rsidP="003059A5">
      <w:pPr>
        <w:widowControl/>
        <w:shd w:val="clear" w:color="auto" w:fill="FFFFFF"/>
        <w:bidi/>
        <w:ind w:leftChars="121" w:left="254" w:rightChars="67" w:right="141"/>
        <w:contextualSpacing/>
        <w:jc w:val="center"/>
        <w:rPr>
          <w:rFonts w:ascii="Verdana" w:hAnsi="Verdana" w:cs="SimSun"/>
          <w:kern w:val="0"/>
          <w:sz w:val="16"/>
          <w:szCs w:val="16"/>
        </w:rPr>
      </w:pPr>
      <w:r w:rsidRPr="000B55F0">
        <w:rPr>
          <w:rFonts w:ascii="Verdana" w:hAnsi="Verdana"/>
          <w:sz w:val="28"/>
          <w:szCs w:val="28"/>
          <w:shd w:val="clear" w:color="auto" w:fill="FFFFFF"/>
          <w:rtl/>
        </w:rPr>
        <w:t xml:space="preserve"> قُلْ يَا أَيُّهَا الْكَافِرُونَ</w:t>
      </w:r>
      <w:r w:rsidRPr="000B55F0">
        <w:rPr>
          <w:rStyle w:val="apple-converted-space"/>
          <w:rFonts w:ascii="Verdana" w:hAnsi="Verdana"/>
          <w:sz w:val="28"/>
          <w:szCs w:val="28"/>
          <w:shd w:val="clear" w:color="auto" w:fill="FFFFFF"/>
          <w:rtl/>
        </w:rPr>
        <w:t> </w:t>
      </w:r>
      <w:r w:rsidRPr="000B55F0">
        <w:rPr>
          <w:rFonts w:ascii="Verdana" w:hAnsi="Verdana"/>
          <w:sz w:val="28"/>
          <w:szCs w:val="28"/>
          <w:bdr w:val="none" w:sz="0" w:space="0" w:color="auto" w:frame="1"/>
          <w:shd w:val="clear" w:color="auto" w:fill="FFFFFF"/>
        </w:rPr>
        <w:t>(1)</w:t>
      </w:r>
      <w:r w:rsidRPr="000B55F0">
        <w:rPr>
          <w:rStyle w:val="apple-converted-space"/>
          <w:rFonts w:ascii="Verdana" w:hAnsi="Verdana"/>
          <w:sz w:val="28"/>
          <w:szCs w:val="28"/>
          <w:shd w:val="clear" w:color="auto" w:fill="FFFFFF"/>
        </w:rPr>
        <w:t> </w:t>
      </w:r>
      <w:r w:rsidRPr="000B55F0">
        <w:rPr>
          <w:rFonts w:ascii="Verdana" w:hAnsi="Verdana"/>
          <w:sz w:val="28"/>
          <w:szCs w:val="28"/>
          <w:shd w:val="clear" w:color="auto" w:fill="FFFFFF"/>
          <w:rtl/>
        </w:rPr>
        <w:t>لَا أَعْبُدُ مَا تَعْبُدُونَ</w:t>
      </w:r>
      <w:r w:rsidRPr="000B55F0">
        <w:rPr>
          <w:rStyle w:val="apple-converted-space"/>
          <w:rFonts w:ascii="Verdana" w:hAnsi="Verdana"/>
          <w:sz w:val="28"/>
          <w:szCs w:val="28"/>
          <w:shd w:val="clear" w:color="auto" w:fill="FFFFFF"/>
          <w:rtl/>
        </w:rPr>
        <w:t> </w:t>
      </w:r>
      <w:r w:rsidRPr="000B55F0">
        <w:rPr>
          <w:rFonts w:ascii="Verdana" w:hAnsi="Verdana"/>
          <w:sz w:val="28"/>
          <w:szCs w:val="28"/>
          <w:bdr w:val="none" w:sz="0" w:space="0" w:color="auto" w:frame="1"/>
          <w:shd w:val="clear" w:color="auto" w:fill="FFFFFF"/>
        </w:rPr>
        <w:t>(2)</w:t>
      </w:r>
      <w:r w:rsidRPr="000B55F0">
        <w:rPr>
          <w:rStyle w:val="apple-converted-space"/>
          <w:rFonts w:ascii="Verdana" w:hAnsi="Verdana"/>
          <w:sz w:val="28"/>
          <w:szCs w:val="28"/>
          <w:shd w:val="clear" w:color="auto" w:fill="FFFFFF"/>
        </w:rPr>
        <w:t> </w:t>
      </w:r>
      <w:r w:rsidRPr="000B55F0">
        <w:rPr>
          <w:rFonts w:ascii="Verdana" w:hAnsi="Verdana"/>
          <w:sz w:val="28"/>
          <w:szCs w:val="28"/>
          <w:shd w:val="clear" w:color="auto" w:fill="FFFFFF"/>
          <w:rtl/>
        </w:rPr>
        <w:t>وَلَا أَنْتُمْ عَابِدُونَ مَا أَعْبُدُ</w:t>
      </w:r>
      <w:r w:rsidRPr="000B55F0">
        <w:rPr>
          <w:rStyle w:val="apple-converted-space"/>
          <w:rFonts w:ascii="Verdana" w:hAnsi="Verdana"/>
          <w:sz w:val="28"/>
          <w:szCs w:val="28"/>
          <w:shd w:val="clear" w:color="auto" w:fill="FFFFFF"/>
          <w:rtl/>
        </w:rPr>
        <w:t> </w:t>
      </w:r>
      <w:r w:rsidRPr="000B55F0">
        <w:rPr>
          <w:rFonts w:ascii="Verdana" w:hAnsi="Verdana"/>
          <w:sz w:val="28"/>
          <w:szCs w:val="28"/>
          <w:bdr w:val="none" w:sz="0" w:space="0" w:color="auto" w:frame="1"/>
          <w:shd w:val="clear" w:color="auto" w:fill="FFFFFF"/>
        </w:rPr>
        <w:t>(3)</w:t>
      </w:r>
      <w:r w:rsidRPr="000B55F0">
        <w:rPr>
          <w:rStyle w:val="apple-converted-space"/>
          <w:rFonts w:ascii="Verdana" w:hAnsi="Verdana"/>
          <w:sz w:val="28"/>
          <w:szCs w:val="28"/>
          <w:shd w:val="clear" w:color="auto" w:fill="FFFFFF"/>
        </w:rPr>
        <w:t> </w:t>
      </w:r>
      <w:r w:rsidRPr="000B55F0">
        <w:rPr>
          <w:rFonts w:ascii="Verdana" w:hAnsi="Verdana"/>
          <w:sz w:val="28"/>
          <w:szCs w:val="28"/>
          <w:shd w:val="clear" w:color="auto" w:fill="FFFFFF"/>
          <w:rtl/>
        </w:rPr>
        <w:t>وَلَا أَنَا عَابِدٌ مَا عَبَدْتُمْ</w:t>
      </w:r>
      <w:r w:rsidRPr="000B55F0">
        <w:rPr>
          <w:rStyle w:val="apple-converted-space"/>
          <w:rFonts w:ascii="Verdana" w:hAnsi="Verdana"/>
          <w:sz w:val="28"/>
          <w:szCs w:val="28"/>
          <w:shd w:val="clear" w:color="auto" w:fill="FFFFFF"/>
          <w:rtl/>
        </w:rPr>
        <w:t> </w:t>
      </w:r>
      <w:r w:rsidRPr="000B55F0">
        <w:rPr>
          <w:rFonts w:ascii="Verdana" w:hAnsi="Verdana"/>
          <w:sz w:val="28"/>
          <w:szCs w:val="28"/>
          <w:bdr w:val="none" w:sz="0" w:space="0" w:color="auto" w:frame="1"/>
          <w:shd w:val="clear" w:color="auto" w:fill="FFFFFF"/>
        </w:rPr>
        <w:t>(4)</w:t>
      </w:r>
      <w:r w:rsidRPr="000B55F0">
        <w:rPr>
          <w:rStyle w:val="apple-converted-space"/>
          <w:rFonts w:ascii="Verdana" w:hAnsi="Verdana"/>
          <w:sz w:val="28"/>
          <w:szCs w:val="28"/>
          <w:shd w:val="clear" w:color="auto" w:fill="FFFFFF"/>
        </w:rPr>
        <w:t> </w:t>
      </w:r>
      <w:r w:rsidRPr="000B55F0">
        <w:rPr>
          <w:rFonts w:ascii="Verdana" w:hAnsi="Verdana"/>
          <w:sz w:val="28"/>
          <w:szCs w:val="28"/>
          <w:shd w:val="clear" w:color="auto" w:fill="FFFFFF"/>
          <w:rtl/>
        </w:rPr>
        <w:t>وَلَا أَنْتُمْ عَابِدُونَ مَا أَعْبُدُ</w:t>
      </w:r>
      <w:r w:rsidRPr="000B55F0">
        <w:rPr>
          <w:rStyle w:val="apple-converted-space"/>
          <w:rFonts w:ascii="Verdana" w:hAnsi="Verdana"/>
          <w:sz w:val="28"/>
          <w:szCs w:val="28"/>
          <w:shd w:val="clear" w:color="auto" w:fill="FFFFFF"/>
          <w:rtl/>
        </w:rPr>
        <w:t> </w:t>
      </w:r>
      <w:r w:rsidRPr="000B55F0">
        <w:rPr>
          <w:rFonts w:ascii="Verdana" w:hAnsi="Verdana"/>
          <w:sz w:val="28"/>
          <w:szCs w:val="28"/>
          <w:bdr w:val="none" w:sz="0" w:space="0" w:color="auto" w:frame="1"/>
          <w:shd w:val="clear" w:color="auto" w:fill="FFFFFF"/>
        </w:rPr>
        <w:t>(5)</w:t>
      </w:r>
      <w:r w:rsidRPr="000B55F0">
        <w:rPr>
          <w:rStyle w:val="apple-converted-space"/>
          <w:rFonts w:ascii="Verdana" w:hAnsi="Verdana"/>
          <w:sz w:val="28"/>
          <w:szCs w:val="28"/>
          <w:shd w:val="clear" w:color="auto" w:fill="FFFFFF"/>
        </w:rPr>
        <w:t> </w:t>
      </w:r>
      <w:r w:rsidRPr="000B55F0">
        <w:rPr>
          <w:rFonts w:ascii="Verdana" w:hAnsi="Verdana"/>
          <w:sz w:val="28"/>
          <w:szCs w:val="28"/>
          <w:shd w:val="clear" w:color="auto" w:fill="FFFFFF"/>
          <w:rtl/>
        </w:rPr>
        <w:t>لَكُمْ دِينُكُمْ وَلِيَ دِينِ</w:t>
      </w:r>
      <w:r w:rsidRPr="000B55F0">
        <w:rPr>
          <w:rStyle w:val="apple-converted-space"/>
          <w:rFonts w:ascii="Verdana" w:hAnsi="Verdana"/>
          <w:sz w:val="28"/>
          <w:szCs w:val="28"/>
          <w:shd w:val="clear" w:color="auto" w:fill="FFFFFF"/>
          <w:rtl/>
        </w:rPr>
        <w:t> </w:t>
      </w:r>
      <w:r w:rsidRPr="000B55F0">
        <w:rPr>
          <w:rFonts w:ascii="Verdana" w:hAnsi="Verdana"/>
          <w:sz w:val="28"/>
          <w:szCs w:val="28"/>
          <w:bdr w:val="none" w:sz="0" w:space="0" w:color="auto" w:frame="1"/>
          <w:shd w:val="clear" w:color="auto" w:fill="FFFFFF"/>
        </w:rPr>
        <w:t>(6)</w:t>
      </w:r>
    </w:p>
    <w:p w:rsidR="00E97E86" w:rsidRPr="00E97E86" w:rsidRDefault="00E97E86" w:rsidP="003059A5">
      <w:pPr>
        <w:pStyle w:val="NormalWeb"/>
        <w:shd w:val="clear" w:color="auto" w:fill="FFFFFF"/>
        <w:spacing w:before="0" w:beforeAutospacing="0" w:after="0" w:afterAutospacing="0"/>
        <w:contextualSpacing/>
        <w:jc w:val="center"/>
        <w:rPr>
          <w:rFonts w:ascii="KaiTi_GB2312" w:eastAsia="KaiTi_GB2312" w:hAnsi="Times New Roman" w:cs="Times New Roman"/>
          <w:b/>
          <w:bCs/>
          <w:color w:val="CC0000"/>
          <w:sz w:val="20"/>
          <w:szCs w:val="20"/>
          <w:rtl/>
        </w:rPr>
      </w:pPr>
    </w:p>
    <w:p w:rsidR="000B55F0" w:rsidRPr="00E97E86" w:rsidRDefault="00D16FB9" w:rsidP="003059A5">
      <w:pPr>
        <w:pStyle w:val="NormalWeb"/>
        <w:shd w:val="clear" w:color="auto" w:fill="FFFFFF"/>
        <w:spacing w:before="0" w:beforeAutospacing="0" w:after="0" w:afterAutospacing="0"/>
        <w:contextualSpacing/>
        <w:jc w:val="center"/>
        <w:rPr>
          <w:rFonts w:ascii="KaiTi_GB2312" w:eastAsia="KaiTi_GB2312" w:hAnsi="Times New Roman" w:cs="Times New Roman"/>
          <w:b/>
          <w:bCs/>
          <w:color w:val="CC0000"/>
          <w:sz w:val="32"/>
          <w:szCs w:val="32"/>
          <w:rtl/>
        </w:rPr>
      </w:pPr>
      <w:r w:rsidRPr="00E97E86">
        <w:rPr>
          <w:rFonts w:ascii="KaiTi_GB2312" w:eastAsia="KaiTi_GB2312" w:hAnsi="Times New Roman" w:cs="Times New Roman" w:hint="eastAsia"/>
          <w:b/>
          <w:bCs/>
          <w:color w:val="CC0000"/>
          <w:sz w:val="32"/>
          <w:szCs w:val="32"/>
        </w:rPr>
        <w:t>第一零九章</w:t>
      </w:r>
    </w:p>
    <w:p w:rsidR="00D16FB9" w:rsidRDefault="00D16FB9" w:rsidP="003059A5">
      <w:pPr>
        <w:pStyle w:val="NormalWeb"/>
        <w:shd w:val="clear" w:color="auto" w:fill="FFFFFF"/>
        <w:spacing w:before="0" w:beforeAutospacing="0" w:after="0" w:afterAutospacing="0"/>
        <w:contextualSpacing/>
        <w:jc w:val="center"/>
        <w:rPr>
          <w:rFonts w:ascii="KaiTi_GB2312" w:eastAsia="KaiTi_GB2312" w:hAnsi="Times New Roman" w:cs="Times New Roman"/>
          <w:b/>
          <w:bCs/>
          <w:color w:val="CC0000"/>
          <w:sz w:val="32"/>
          <w:szCs w:val="32"/>
        </w:rPr>
      </w:pPr>
      <w:r w:rsidRPr="00E97E86">
        <w:rPr>
          <w:rFonts w:ascii="KaiTi_GB2312" w:eastAsia="KaiTi_GB2312" w:hAnsi="Times New Roman" w:cs="Times New Roman" w:hint="eastAsia"/>
          <w:b/>
          <w:bCs/>
          <w:color w:val="CC0000"/>
          <w:sz w:val="32"/>
          <w:szCs w:val="32"/>
        </w:rPr>
        <w:t xml:space="preserve"> 不信道的人们</w:t>
      </w:r>
      <w:r w:rsidRPr="00E97E86">
        <w:rPr>
          <w:rFonts w:ascii="KaiTi_GB2312" w:eastAsia="KaiTi_GB2312" w:hAnsi="Times New Roman" w:cs="Times New Roman" w:hint="eastAsia"/>
          <w:b/>
          <w:bCs/>
          <w:color w:val="CC0000"/>
          <w:sz w:val="32"/>
          <w:szCs w:val="32"/>
        </w:rPr>
        <w:t> </w:t>
      </w:r>
      <w:r w:rsidRPr="00E97E86">
        <w:rPr>
          <w:rFonts w:ascii="KaiTi_GB2312" w:eastAsia="KaiTi_GB2312" w:hAnsi="Times New Roman" w:cs="Times New Roman" w:hint="eastAsia"/>
          <w:b/>
          <w:bCs/>
          <w:color w:val="CC0000"/>
          <w:sz w:val="32"/>
          <w:szCs w:val="32"/>
        </w:rPr>
        <w:t>(卡斐伦)</w:t>
      </w:r>
    </w:p>
    <w:p w:rsidR="00441964" w:rsidRPr="00E97E86" w:rsidRDefault="00441964" w:rsidP="003059A5">
      <w:pPr>
        <w:pStyle w:val="NormalWeb"/>
        <w:shd w:val="clear" w:color="auto" w:fill="FFFFFF"/>
        <w:spacing w:before="0" w:beforeAutospacing="0" w:after="0" w:afterAutospacing="0"/>
        <w:contextualSpacing/>
        <w:jc w:val="center"/>
        <w:rPr>
          <w:rFonts w:ascii="Verdana" w:hAnsi="Verdana"/>
          <w:color w:val="333333"/>
          <w:sz w:val="20"/>
          <w:szCs w:val="20"/>
        </w:rPr>
      </w:pPr>
    </w:p>
    <w:p w:rsidR="00D16FB9" w:rsidRDefault="00D16FB9" w:rsidP="003059A5">
      <w:pPr>
        <w:pStyle w:val="NormalWeb"/>
        <w:shd w:val="clear" w:color="auto" w:fill="FFFFFF"/>
        <w:spacing w:before="0" w:beforeAutospacing="0" w:after="0" w:afterAutospacing="0"/>
        <w:contextualSpacing/>
        <w:jc w:val="center"/>
        <w:rPr>
          <w:rFonts w:ascii="Verdana" w:hAnsi="Verdana"/>
          <w:color w:val="333333"/>
          <w:sz w:val="21"/>
          <w:szCs w:val="21"/>
        </w:rPr>
      </w:pPr>
      <w:r>
        <w:rPr>
          <w:rFonts w:ascii="Verdana" w:hAnsi="Verdana"/>
          <w:color w:val="333333"/>
          <w:sz w:val="21"/>
          <w:szCs w:val="21"/>
        </w:rPr>
        <w:t>这章是麦加的</w:t>
      </w:r>
      <w:r>
        <w:rPr>
          <w:rFonts w:ascii="Verdana" w:hAnsi="Verdana"/>
          <w:color w:val="333333"/>
          <w:sz w:val="21"/>
          <w:szCs w:val="21"/>
        </w:rPr>
        <w:t> ,</w:t>
      </w:r>
      <w:r>
        <w:rPr>
          <w:rFonts w:ascii="Verdana" w:hAnsi="Verdana"/>
          <w:color w:val="333333"/>
          <w:sz w:val="21"/>
          <w:szCs w:val="21"/>
        </w:rPr>
        <w:t>全章共计六节。</w:t>
      </w:r>
    </w:p>
    <w:p w:rsidR="00D16FB9" w:rsidRDefault="00D16FB9" w:rsidP="003059A5">
      <w:pPr>
        <w:pStyle w:val="NormalWeb"/>
        <w:shd w:val="clear" w:color="auto" w:fill="FFFFFF"/>
        <w:spacing w:before="0" w:beforeAutospacing="0" w:after="0" w:afterAutospacing="0"/>
        <w:contextualSpacing/>
        <w:jc w:val="center"/>
        <w:rPr>
          <w:rFonts w:ascii="Verdana" w:hAnsi="Verdana"/>
          <w:color w:val="333333"/>
          <w:sz w:val="21"/>
          <w:szCs w:val="21"/>
        </w:rPr>
      </w:pPr>
      <w:r>
        <w:rPr>
          <w:rFonts w:ascii="Verdana" w:hAnsi="Verdana"/>
          <w:color w:val="333333"/>
          <w:sz w:val="21"/>
          <w:szCs w:val="21"/>
        </w:rPr>
        <w:t>奉至仁至慈的真主之名</w:t>
      </w:r>
    </w:p>
    <w:p w:rsidR="00D16FB9" w:rsidRDefault="00D16FB9" w:rsidP="003059A5">
      <w:pPr>
        <w:pStyle w:val="NormalWeb"/>
        <w:shd w:val="clear" w:color="auto" w:fill="FFFFFF"/>
        <w:spacing w:before="0" w:beforeAutospacing="0" w:after="0" w:afterAutospacing="0"/>
        <w:contextualSpacing/>
        <w:jc w:val="center"/>
        <w:rPr>
          <w:rFonts w:ascii="Verdana" w:hAnsi="Verdana"/>
          <w:color w:val="333333"/>
          <w:sz w:val="21"/>
          <w:szCs w:val="21"/>
        </w:rPr>
      </w:pPr>
      <w:r>
        <w:rPr>
          <w:rFonts w:ascii="Verdana" w:hAnsi="Verdana"/>
          <w:color w:val="333333"/>
          <w:sz w:val="21"/>
          <w:szCs w:val="21"/>
        </w:rPr>
        <w:t>1.</w:t>
      </w:r>
      <w:r>
        <w:rPr>
          <w:rFonts w:ascii="Verdana" w:hAnsi="Verdana"/>
          <w:color w:val="333333"/>
          <w:sz w:val="21"/>
          <w:szCs w:val="21"/>
        </w:rPr>
        <w:t>你说：</w:t>
      </w:r>
      <w:r>
        <w:rPr>
          <w:rFonts w:ascii="Verdana" w:hAnsi="Verdana"/>
          <w:color w:val="333333"/>
          <w:sz w:val="21"/>
          <w:szCs w:val="21"/>
        </w:rPr>
        <w:t>“</w:t>
      </w:r>
      <w:r>
        <w:rPr>
          <w:rFonts w:ascii="Verdana" w:hAnsi="Verdana"/>
          <w:color w:val="333333"/>
          <w:sz w:val="21"/>
          <w:szCs w:val="21"/>
        </w:rPr>
        <w:t>不信道的人们啊！</w:t>
      </w:r>
    </w:p>
    <w:p w:rsidR="00D16FB9" w:rsidRDefault="00D16FB9" w:rsidP="003059A5">
      <w:pPr>
        <w:pStyle w:val="NormalWeb"/>
        <w:shd w:val="clear" w:color="auto" w:fill="FFFFFF"/>
        <w:spacing w:before="0" w:beforeAutospacing="0" w:after="0" w:afterAutospacing="0"/>
        <w:contextualSpacing/>
        <w:jc w:val="center"/>
        <w:rPr>
          <w:rFonts w:ascii="Verdana" w:hAnsi="Verdana"/>
          <w:color w:val="333333"/>
          <w:sz w:val="21"/>
          <w:szCs w:val="21"/>
        </w:rPr>
      </w:pPr>
      <w:r>
        <w:rPr>
          <w:rFonts w:ascii="Verdana" w:hAnsi="Verdana"/>
          <w:color w:val="333333"/>
          <w:sz w:val="21"/>
          <w:szCs w:val="21"/>
        </w:rPr>
        <w:t>2.</w:t>
      </w:r>
      <w:r>
        <w:rPr>
          <w:rFonts w:ascii="Verdana" w:hAnsi="Verdana"/>
          <w:color w:val="333333"/>
          <w:sz w:val="21"/>
          <w:szCs w:val="21"/>
        </w:rPr>
        <w:t>我不崇拜你们所崇拜的</w:t>
      </w:r>
      <w:r>
        <w:rPr>
          <w:rFonts w:ascii="Verdana" w:hAnsi="Verdana"/>
          <w:color w:val="333333"/>
          <w:sz w:val="21"/>
          <w:szCs w:val="21"/>
        </w:rPr>
        <w:t> ,</w:t>
      </w:r>
    </w:p>
    <w:p w:rsidR="00D16FB9" w:rsidRDefault="00D16FB9" w:rsidP="003059A5">
      <w:pPr>
        <w:pStyle w:val="NormalWeb"/>
        <w:shd w:val="clear" w:color="auto" w:fill="FFFFFF"/>
        <w:spacing w:before="0" w:beforeAutospacing="0" w:after="0" w:afterAutospacing="0"/>
        <w:contextualSpacing/>
        <w:jc w:val="center"/>
        <w:rPr>
          <w:rFonts w:ascii="Verdana" w:hAnsi="Verdana"/>
          <w:color w:val="333333"/>
          <w:sz w:val="21"/>
          <w:szCs w:val="21"/>
        </w:rPr>
      </w:pPr>
      <w:r>
        <w:rPr>
          <w:rFonts w:ascii="Verdana" w:hAnsi="Verdana"/>
          <w:color w:val="333333"/>
          <w:sz w:val="21"/>
          <w:szCs w:val="21"/>
        </w:rPr>
        <w:t>3.</w:t>
      </w:r>
      <w:r>
        <w:rPr>
          <w:rFonts w:ascii="Verdana" w:hAnsi="Verdana"/>
          <w:color w:val="333333"/>
          <w:sz w:val="21"/>
          <w:szCs w:val="21"/>
        </w:rPr>
        <w:t>你们也不崇拜我所崇拜的</w:t>
      </w:r>
      <w:r>
        <w:rPr>
          <w:rFonts w:ascii="Verdana" w:hAnsi="Verdana"/>
          <w:color w:val="333333"/>
          <w:sz w:val="21"/>
          <w:szCs w:val="21"/>
        </w:rPr>
        <w:t> ;</w:t>
      </w:r>
    </w:p>
    <w:p w:rsidR="00D16FB9" w:rsidRDefault="00D16FB9" w:rsidP="003059A5">
      <w:pPr>
        <w:pStyle w:val="NormalWeb"/>
        <w:shd w:val="clear" w:color="auto" w:fill="FFFFFF"/>
        <w:spacing w:before="0" w:beforeAutospacing="0" w:after="0" w:afterAutospacing="0"/>
        <w:contextualSpacing/>
        <w:jc w:val="center"/>
        <w:rPr>
          <w:rFonts w:ascii="Verdana" w:hAnsi="Verdana"/>
          <w:color w:val="333333"/>
          <w:sz w:val="21"/>
          <w:szCs w:val="21"/>
        </w:rPr>
      </w:pPr>
      <w:r>
        <w:rPr>
          <w:rFonts w:ascii="Verdana" w:hAnsi="Verdana"/>
          <w:color w:val="333333"/>
          <w:sz w:val="21"/>
          <w:szCs w:val="21"/>
        </w:rPr>
        <w:t>4.</w:t>
      </w:r>
      <w:r>
        <w:rPr>
          <w:rFonts w:ascii="Verdana" w:hAnsi="Verdana"/>
          <w:color w:val="333333"/>
          <w:sz w:val="21"/>
          <w:szCs w:val="21"/>
        </w:rPr>
        <w:t>我不会崇拜你们所崇拜的</w:t>
      </w:r>
      <w:r>
        <w:rPr>
          <w:rFonts w:ascii="Verdana" w:hAnsi="Verdana"/>
          <w:color w:val="333333"/>
          <w:sz w:val="21"/>
          <w:szCs w:val="21"/>
        </w:rPr>
        <w:t> ,</w:t>
      </w:r>
    </w:p>
    <w:p w:rsidR="00D16FB9" w:rsidRDefault="00D16FB9" w:rsidP="003059A5">
      <w:pPr>
        <w:pStyle w:val="NormalWeb"/>
        <w:shd w:val="clear" w:color="auto" w:fill="FFFFFF"/>
        <w:spacing w:before="0" w:beforeAutospacing="0" w:after="0" w:afterAutospacing="0"/>
        <w:contextualSpacing/>
        <w:jc w:val="center"/>
        <w:rPr>
          <w:rFonts w:ascii="Verdana" w:hAnsi="Verdana"/>
          <w:color w:val="333333"/>
          <w:sz w:val="21"/>
          <w:szCs w:val="21"/>
        </w:rPr>
      </w:pPr>
      <w:r>
        <w:rPr>
          <w:rFonts w:ascii="Verdana" w:hAnsi="Verdana"/>
          <w:color w:val="333333"/>
          <w:sz w:val="21"/>
          <w:szCs w:val="21"/>
        </w:rPr>
        <w:t>5.</w:t>
      </w:r>
      <w:r>
        <w:rPr>
          <w:rFonts w:ascii="Verdana" w:hAnsi="Verdana"/>
          <w:color w:val="333333"/>
          <w:sz w:val="21"/>
          <w:szCs w:val="21"/>
        </w:rPr>
        <w:t>你们也不会崇拜我所崇拜的</w:t>
      </w:r>
      <w:r>
        <w:rPr>
          <w:rFonts w:ascii="Verdana" w:hAnsi="Verdana"/>
          <w:color w:val="333333"/>
          <w:sz w:val="21"/>
          <w:szCs w:val="21"/>
        </w:rPr>
        <w:t> ;</w:t>
      </w:r>
    </w:p>
    <w:p w:rsidR="002F7504" w:rsidRDefault="00D16FB9" w:rsidP="003059A5">
      <w:pPr>
        <w:pStyle w:val="NormalWeb"/>
        <w:shd w:val="clear" w:color="auto" w:fill="FFFFFF"/>
        <w:spacing w:before="0" w:beforeAutospacing="0" w:after="0" w:afterAutospacing="0"/>
        <w:contextualSpacing/>
        <w:jc w:val="center"/>
        <w:rPr>
          <w:rFonts w:ascii="Verdana" w:hAnsi="Verdana"/>
          <w:color w:val="333333"/>
          <w:sz w:val="21"/>
          <w:szCs w:val="21"/>
        </w:rPr>
      </w:pPr>
      <w:r>
        <w:rPr>
          <w:rFonts w:ascii="Verdana" w:hAnsi="Verdana"/>
          <w:color w:val="333333"/>
          <w:sz w:val="21"/>
          <w:szCs w:val="21"/>
        </w:rPr>
        <w:t>6.</w:t>
      </w:r>
      <w:r>
        <w:rPr>
          <w:rFonts w:ascii="Verdana" w:hAnsi="Verdana"/>
          <w:color w:val="333333"/>
          <w:sz w:val="21"/>
          <w:szCs w:val="21"/>
        </w:rPr>
        <w:t>你们有你们的报应</w:t>
      </w:r>
      <w:r>
        <w:rPr>
          <w:rFonts w:ascii="Verdana" w:hAnsi="Verdana"/>
          <w:color w:val="333333"/>
          <w:sz w:val="21"/>
          <w:szCs w:val="21"/>
        </w:rPr>
        <w:t> ,</w:t>
      </w:r>
    </w:p>
    <w:p w:rsidR="00D16FB9" w:rsidRDefault="00D16FB9" w:rsidP="003059A5">
      <w:pPr>
        <w:pStyle w:val="NormalWeb"/>
        <w:shd w:val="clear" w:color="auto" w:fill="FFFFFF"/>
        <w:spacing w:before="0" w:beforeAutospacing="0" w:after="0" w:afterAutospacing="0"/>
        <w:contextualSpacing/>
        <w:jc w:val="center"/>
        <w:rPr>
          <w:rFonts w:ascii="Verdana" w:hAnsi="Verdana"/>
          <w:color w:val="333333"/>
          <w:sz w:val="21"/>
          <w:szCs w:val="21"/>
        </w:rPr>
      </w:pPr>
      <w:r>
        <w:rPr>
          <w:rFonts w:ascii="Verdana" w:hAnsi="Verdana"/>
          <w:color w:val="333333"/>
          <w:sz w:val="21"/>
          <w:szCs w:val="21"/>
        </w:rPr>
        <w:t>我也有我的报应。</w:t>
      </w:r>
      <w:r>
        <w:rPr>
          <w:rFonts w:ascii="Verdana" w:hAnsi="Verdana"/>
          <w:color w:val="333333"/>
          <w:sz w:val="21"/>
          <w:szCs w:val="21"/>
        </w:rPr>
        <w:t>”</w:t>
      </w:r>
    </w:p>
    <w:p w:rsidR="000B55F0" w:rsidRDefault="000B55F0" w:rsidP="003059A5">
      <w:pPr>
        <w:pStyle w:val="NormalWeb"/>
        <w:shd w:val="clear" w:color="auto" w:fill="FFFFFF"/>
        <w:bidi/>
        <w:spacing w:before="0" w:beforeAutospacing="0" w:after="0" w:afterAutospacing="0"/>
        <w:ind w:hanging="29"/>
        <w:contextualSpacing/>
        <w:jc w:val="center"/>
        <w:rPr>
          <w:rFonts w:ascii="Verdana" w:hAnsi="Verdana" w:cs="Times New Roman"/>
          <w:b/>
          <w:bCs/>
          <w:color w:val="FF0000"/>
          <w:sz w:val="32"/>
          <w:szCs w:val="32"/>
        </w:rPr>
      </w:pPr>
      <w:r w:rsidRPr="00E97E86">
        <w:rPr>
          <w:rFonts w:ascii="Verdana" w:hAnsi="Verdana" w:cs="Times New Roman" w:hint="cs"/>
          <w:b/>
          <w:bCs/>
          <w:color w:val="FF0000"/>
          <w:sz w:val="32"/>
          <w:szCs w:val="32"/>
          <w:rtl/>
        </w:rPr>
        <w:lastRenderedPageBreak/>
        <w:t xml:space="preserve">سورة النصر </w:t>
      </w:r>
    </w:p>
    <w:p w:rsidR="00441964" w:rsidRPr="00E97E86" w:rsidRDefault="00441964" w:rsidP="00441964">
      <w:pPr>
        <w:pStyle w:val="NormalWeb"/>
        <w:shd w:val="clear" w:color="auto" w:fill="FFFFFF"/>
        <w:bidi/>
        <w:spacing w:before="0" w:beforeAutospacing="0" w:after="0" w:afterAutospacing="0"/>
        <w:ind w:hanging="29"/>
        <w:contextualSpacing/>
        <w:jc w:val="center"/>
        <w:rPr>
          <w:rFonts w:ascii="Verdana" w:hAnsi="Verdana" w:cs="Times New Roman"/>
          <w:b/>
          <w:bCs/>
          <w:color w:val="FF0000"/>
          <w:sz w:val="32"/>
          <w:szCs w:val="32"/>
          <w:rtl/>
        </w:rPr>
      </w:pPr>
    </w:p>
    <w:p w:rsidR="000B55F0" w:rsidRPr="000B55F0" w:rsidRDefault="000B55F0" w:rsidP="003059A5">
      <w:pPr>
        <w:pStyle w:val="NormalWeb"/>
        <w:shd w:val="clear" w:color="auto" w:fill="FFFFFF"/>
        <w:bidi/>
        <w:spacing w:before="0" w:beforeAutospacing="0" w:after="0" w:afterAutospacing="0"/>
        <w:ind w:leftChars="121" w:left="254" w:rightChars="67" w:right="141"/>
        <w:contextualSpacing/>
        <w:jc w:val="center"/>
        <w:rPr>
          <w:rFonts w:ascii="Verdana" w:hAnsi="Verdana" w:cs="Times New Roman"/>
          <w:sz w:val="28"/>
          <w:szCs w:val="28"/>
          <w:shd w:val="clear" w:color="auto" w:fill="FFFFFF"/>
          <w:rtl/>
        </w:rPr>
      </w:pPr>
      <w:r w:rsidRPr="000B55F0">
        <w:rPr>
          <w:rFonts w:ascii="Verdana" w:hAnsi="Verdana" w:cs="Times New Roman"/>
          <w:sz w:val="28"/>
          <w:szCs w:val="28"/>
          <w:shd w:val="clear" w:color="auto" w:fill="FFFFFF"/>
          <w:rtl/>
        </w:rPr>
        <w:t xml:space="preserve">بِسْمِ اللَّهِ الرَّحْمَٰنِ الرَّحِيمِ </w:t>
      </w:r>
    </w:p>
    <w:p w:rsidR="000B55F0" w:rsidRDefault="000B55F0" w:rsidP="003059A5">
      <w:pPr>
        <w:pStyle w:val="NormalWeb"/>
        <w:shd w:val="clear" w:color="auto" w:fill="FFFFFF"/>
        <w:bidi/>
        <w:spacing w:before="0" w:beforeAutospacing="0" w:after="0" w:afterAutospacing="0"/>
        <w:ind w:leftChars="121" w:left="254" w:rightChars="67" w:right="141" w:firstLine="1"/>
        <w:contextualSpacing/>
        <w:jc w:val="center"/>
        <w:rPr>
          <w:rFonts w:ascii="Verdana" w:hAnsi="Verdana"/>
          <w:sz w:val="28"/>
          <w:szCs w:val="28"/>
          <w:bdr w:val="none" w:sz="0" w:space="0" w:color="auto" w:frame="1"/>
          <w:rtl/>
        </w:rPr>
      </w:pPr>
      <w:r w:rsidRPr="000B55F0">
        <w:rPr>
          <w:rFonts w:ascii="Verdana" w:hAnsi="Verdana" w:cs="Times New Roman"/>
          <w:sz w:val="28"/>
          <w:szCs w:val="28"/>
          <w:shd w:val="clear" w:color="auto" w:fill="FFFFFF"/>
          <w:rtl/>
        </w:rPr>
        <w:t>إِذَا جَاءَ نَصْرُ اللَّهِ وَالْفَتْحُ</w:t>
      </w:r>
      <w:r w:rsidRPr="000B55F0">
        <w:rPr>
          <w:rStyle w:val="apple-converted-space"/>
          <w:rFonts w:ascii="Verdana" w:hAnsi="Verdana" w:cs="Times New Roman"/>
          <w:sz w:val="28"/>
          <w:szCs w:val="28"/>
          <w:rtl/>
        </w:rPr>
        <w:t> </w:t>
      </w:r>
      <w:r w:rsidRPr="000B55F0">
        <w:rPr>
          <w:rFonts w:ascii="Verdana" w:hAnsi="Verdana"/>
          <w:sz w:val="28"/>
          <w:szCs w:val="28"/>
          <w:bdr w:val="none" w:sz="0" w:space="0" w:color="auto" w:frame="1"/>
        </w:rPr>
        <w:t>(1)</w:t>
      </w:r>
      <w:r w:rsidRPr="000B55F0">
        <w:rPr>
          <w:rStyle w:val="apple-converted-space"/>
          <w:rFonts w:ascii="Verdana" w:hAnsi="Verdana"/>
          <w:sz w:val="28"/>
          <w:szCs w:val="28"/>
        </w:rPr>
        <w:t> </w:t>
      </w:r>
      <w:r w:rsidRPr="000B55F0">
        <w:rPr>
          <w:rFonts w:ascii="Verdana" w:hAnsi="Verdana" w:cs="Times New Roman"/>
          <w:sz w:val="28"/>
          <w:szCs w:val="28"/>
          <w:shd w:val="clear" w:color="auto" w:fill="FFFFFF"/>
          <w:rtl/>
        </w:rPr>
        <w:t>وَرَأَيْتَ النَّاسَ يَدْخُلُونَ فِي دِينِ اللَّهِ أَفْوَاجًا</w:t>
      </w:r>
      <w:r w:rsidRPr="000B55F0">
        <w:rPr>
          <w:rStyle w:val="apple-converted-space"/>
          <w:rFonts w:ascii="Verdana" w:hAnsi="Verdana" w:cs="Times New Roman"/>
          <w:sz w:val="28"/>
          <w:szCs w:val="28"/>
          <w:rtl/>
        </w:rPr>
        <w:t> </w:t>
      </w:r>
      <w:r w:rsidRPr="000B55F0">
        <w:rPr>
          <w:rFonts w:ascii="Verdana" w:hAnsi="Verdana"/>
          <w:sz w:val="28"/>
          <w:szCs w:val="28"/>
          <w:bdr w:val="none" w:sz="0" w:space="0" w:color="auto" w:frame="1"/>
        </w:rPr>
        <w:t>(2)</w:t>
      </w:r>
      <w:r w:rsidRPr="000B55F0">
        <w:rPr>
          <w:rStyle w:val="apple-converted-space"/>
          <w:rFonts w:ascii="Verdana" w:hAnsi="Verdana"/>
          <w:sz w:val="28"/>
          <w:szCs w:val="28"/>
        </w:rPr>
        <w:t> </w:t>
      </w:r>
      <w:r w:rsidRPr="000B55F0">
        <w:rPr>
          <w:rFonts w:ascii="Verdana" w:hAnsi="Verdana" w:cs="Times New Roman"/>
          <w:sz w:val="28"/>
          <w:szCs w:val="28"/>
          <w:shd w:val="clear" w:color="auto" w:fill="FFFFFF"/>
          <w:rtl/>
        </w:rPr>
        <w:t>فَسَبِّحْ بِحَمْدِ رَبِّكَ وَاسْتَغْفِرْهُ ۚ إِنَّهُ كَانَ تَوَّابًا</w:t>
      </w:r>
      <w:r w:rsidRPr="000B55F0">
        <w:rPr>
          <w:rStyle w:val="apple-converted-space"/>
          <w:rFonts w:ascii="Verdana" w:hAnsi="Verdana" w:cs="Times New Roman"/>
          <w:sz w:val="28"/>
          <w:szCs w:val="28"/>
          <w:rtl/>
        </w:rPr>
        <w:t> </w:t>
      </w:r>
      <w:r w:rsidRPr="000B55F0">
        <w:rPr>
          <w:rFonts w:ascii="Verdana" w:hAnsi="Verdana"/>
          <w:sz w:val="28"/>
          <w:szCs w:val="28"/>
          <w:bdr w:val="none" w:sz="0" w:space="0" w:color="auto" w:frame="1"/>
        </w:rPr>
        <w:t>(3)</w:t>
      </w:r>
    </w:p>
    <w:p w:rsidR="00E97E86" w:rsidRPr="000B55F0" w:rsidRDefault="00E97E86" w:rsidP="003059A5">
      <w:pPr>
        <w:pStyle w:val="NormalWeb"/>
        <w:shd w:val="clear" w:color="auto" w:fill="FFFFFF"/>
        <w:bidi/>
        <w:spacing w:before="0" w:beforeAutospacing="0" w:after="0" w:afterAutospacing="0"/>
        <w:ind w:leftChars="121" w:left="254" w:rightChars="67" w:right="141" w:firstLine="1"/>
        <w:contextualSpacing/>
        <w:jc w:val="center"/>
        <w:rPr>
          <w:rFonts w:ascii="Verdana" w:hAnsi="Verdana" w:cs="Times New Roman"/>
          <w:sz w:val="28"/>
          <w:szCs w:val="28"/>
        </w:rPr>
      </w:pPr>
    </w:p>
    <w:p w:rsidR="00D16FB9" w:rsidRPr="00E97E86" w:rsidRDefault="00D16FB9" w:rsidP="003059A5">
      <w:pPr>
        <w:pStyle w:val="NormalWeb"/>
        <w:shd w:val="clear" w:color="auto" w:fill="FFFFFF"/>
        <w:spacing w:before="0" w:beforeAutospacing="0" w:after="0" w:afterAutospacing="0"/>
        <w:contextualSpacing/>
        <w:jc w:val="center"/>
        <w:rPr>
          <w:rFonts w:ascii="Verdana" w:hAnsi="Verdana"/>
          <w:color w:val="333333"/>
          <w:sz w:val="20"/>
          <w:szCs w:val="20"/>
        </w:rPr>
      </w:pPr>
      <w:r w:rsidRPr="00E97E86">
        <w:rPr>
          <w:rFonts w:ascii="KaiTi_GB2312" w:eastAsia="KaiTi_GB2312" w:hAnsi="Times New Roman" w:cs="Times New Roman" w:hint="eastAsia"/>
          <w:b/>
          <w:bCs/>
          <w:color w:val="CC0000"/>
          <w:sz w:val="32"/>
          <w:szCs w:val="32"/>
        </w:rPr>
        <w:t>第一一零章 援助(奈斯尔</w:t>
      </w:r>
      <w:r w:rsidRPr="00E97E86">
        <w:rPr>
          <w:rFonts w:ascii="KaiTi_GB2312" w:eastAsia="KaiTi_GB2312" w:hAnsi="Times New Roman" w:cs="Times New Roman" w:hint="eastAsia"/>
          <w:b/>
          <w:bCs/>
          <w:color w:val="CC0000"/>
          <w:sz w:val="32"/>
          <w:szCs w:val="32"/>
        </w:rPr>
        <w:t> </w:t>
      </w:r>
      <w:r w:rsidRPr="00E97E86">
        <w:rPr>
          <w:rFonts w:ascii="KaiTi_GB2312" w:eastAsia="KaiTi_GB2312" w:hAnsi="Times New Roman" w:cs="Times New Roman" w:hint="eastAsia"/>
          <w:b/>
          <w:bCs/>
          <w:color w:val="CC0000"/>
          <w:sz w:val="32"/>
          <w:szCs w:val="32"/>
        </w:rPr>
        <w:t>)</w:t>
      </w:r>
    </w:p>
    <w:p w:rsidR="00D16FB9" w:rsidRDefault="00D16FB9" w:rsidP="003059A5">
      <w:pPr>
        <w:pStyle w:val="NormalWeb"/>
        <w:shd w:val="clear" w:color="auto" w:fill="FFFFFF"/>
        <w:spacing w:before="0" w:beforeAutospacing="0" w:after="0" w:afterAutospacing="0"/>
        <w:ind w:leftChars="135" w:left="283"/>
        <w:contextualSpacing/>
        <w:jc w:val="center"/>
        <w:rPr>
          <w:rFonts w:ascii="Verdana" w:hAnsi="Verdana"/>
          <w:color w:val="333333"/>
          <w:sz w:val="21"/>
          <w:szCs w:val="21"/>
        </w:rPr>
      </w:pPr>
    </w:p>
    <w:p w:rsidR="00D16FB9" w:rsidRDefault="00D16FB9" w:rsidP="003059A5">
      <w:pPr>
        <w:pStyle w:val="NormalWeb"/>
        <w:shd w:val="clear" w:color="auto" w:fill="FFFFFF"/>
        <w:spacing w:before="0" w:beforeAutospacing="0" w:after="0" w:afterAutospacing="0"/>
        <w:ind w:leftChars="135" w:left="283" w:rightChars="121" w:right="254"/>
        <w:contextualSpacing/>
        <w:jc w:val="center"/>
        <w:rPr>
          <w:rFonts w:ascii="Verdana" w:hAnsi="Verdana"/>
          <w:color w:val="333333"/>
          <w:sz w:val="21"/>
          <w:szCs w:val="21"/>
        </w:rPr>
      </w:pPr>
      <w:r>
        <w:rPr>
          <w:rFonts w:ascii="Verdana" w:hAnsi="Verdana"/>
          <w:color w:val="333333"/>
          <w:sz w:val="21"/>
          <w:szCs w:val="21"/>
        </w:rPr>
        <w:t>这章是麦地那的</w:t>
      </w:r>
      <w:r>
        <w:rPr>
          <w:rFonts w:ascii="Verdana" w:hAnsi="Verdana"/>
          <w:color w:val="333333"/>
          <w:sz w:val="21"/>
          <w:szCs w:val="21"/>
        </w:rPr>
        <w:t> , </w:t>
      </w:r>
      <w:r>
        <w:rPr>
          <w:rFonts w:ascii="Verdana" w:hAnsi="Verdana"/>
          <w:color w:val="333333"/>
          <w:sz w:val="21"/>
          <w:szCs w:val="21"/>
        </w:rPr>
        <w:t>全章共计三节。</w:t>
      </w:r>
    </w:p>
    <w:p w:rsidR="00D16FB9" w:rsidRDefault="00D16FB9" w:rsidP="003059A5">
      <w:pPr>
        <w:pStyle w:val="NormalWeb"/>
        <w:shd w:val="clear" w:color="auto" w:fill="FFFFFF"/>
        <w:spacing w:before="0" w:beforeAutospacing="0" w:after="0" w:afterAutospacing="0"/>
        <w:ind w:leftChars="135" w:left="283" w:rightChars="121" w:right="254"/>
        <w:contextualSpacing/>
        <w:jc w:val="center"/>
        <w:rPr>
          <w:rFonts w:ascii="Verdana" w:hAnsi="Verdana"/>
          <w:color w:val="333333"/>
          <w:sz w:val="21"/>
          <w:szCs w:val="21"/>
        </w:rPr>
      </w:pPr>
      <w:r>
        <w:rPr>
          <w:rFonts w:ascii="Verdana" w:hAnsi="Verdana"/>
          <w:color w:val="333333"/>
          <w:sz w:val="21"/>
          <w:szCs w:val="21"/>
        </w:rPr>
        <w:t>奉至仁至慈的真主之名</w:t>
      </w:r>
    </w:p>
    <w:p w:rsidR="00D16FB9" w:rsidRDefault="00D16FB9" w:rsidP="003059A5">
      <w:pPr>
        <w:pStyle w:val="NormalWeb"/>
        <w:shd w:val="clear" w:color="auto" w:fill="FFFFFF"/>
        <w:spacing w:before="0" w:beforeAutospacing="0" w:after="0" w:afterAutospacing="0"/>
        <w:ind w:leftChars="135" w:left="283" w:rightChars="121" w:right="254"/>
        <w:contextualSpacing/>
        <w:jc w:val="center"/>
        <w:rPr>
          <w:rFonts w:ascii="Verdana" w:hAnsi="Verdana"/>
          <w:color w:val="333333"/>
          <w:sz w:val="21"/>
          <w:szCs w:val="21"/>
        </w:rPr>
      </w:pPr>
      <w:r>
        <w:rPr>
          <w:rFonts w:ascii="Verdana" w:hAnsi="Verdana"/>
          <w:color w:val="333333"/>
          <w:sz w:val="21"/>
          <w:szCs w:val="21"/>
        </w:rPr>
        <w:t>1.</w:t>
      </w:r>
      <w:r>
        <w:rPr>
          <w:rFonts w:ascii="Verdana" w:hAnsi="Verdana"/>
          <w:color w:val="333333"/>
          <w:sz w:val="21"/>
          <w:szCs w:val="21"/>
        </w:rPr>
        <w:t>当真主的援助和胜利降临</w:t>
      </w:r>
      <w:r>
        <w:rPr>
          <w:rFonts w:ascii="Verdana" w:hAnsi="Verdana"/>
          <w:color w:val="333333"/>
          <w:sz w:val="21"/>
          <w:szCs w:val="21"/>
        </w:rPr>
        <w:t> ,</w:t>
      </w:r>
    </w:p>
    <w:p w:rsidR="00D16FB9" w:rsidRDefault="00D16FB9" w:rsidP="003059A5">
      <w:pPr>
        <w:pStyle w:val="NormalWeb"/>
        <w:shd w:val="clear" w:color="auto" w:fill="FFFFFF"/>
        <w:spacing w:before="0" w:beforeAutospacing="0" w:after="0" w:afterAutospacing="0"/>
        <w:ind w:leftChars="135" w:left="283" w:rightChars="121" w:right="254"/>
        <w:contextualSpacing/>
        <w:jc w:val="center"/>
        <w:rPr>
          <w:rFonts w:ascii="Verdana" w:hAnsi="Verdana"/>
          <w:color w:val="333333"/>
          <w:sz w:val="21"/>
          <w:szCs w:val="21"/>
        </w:rPr>
      </w:pPr>
      <w:r>
        <w:rPr>
          <w:rFonts w:ascii="Verdana" w:hAnsi="Verdana"/>
          <w:color w:val="333333"/>
          <w:sz w:val="21"/>
          <w:szCs w:val="21"/>
        </w:rPr>
        <w:t>2.</w:t>
      </w:r>
      <w:r>
        <w:rPr>
          <w:rFonts w:ascii="Verdana" w:hAnsi="Verdana"/>
          <w:color w:val="333333"/>
          <w:sz w:val="21"/>
          <w:szCs w:val="21"/>
        </w:rPr>
        <w:t>而你看见众人成群结队地崇奉真主的宗教时</w:t>
      </w:r>
      <w:r>
        <w:rPr>
          <w:rFonts w:ascii="Verdana" w:hAnsi="Verdana"/>
          <w:color w:val="333333"/>
          <w:sz w:val="21"/>
          <w:szCs w:val="21"/>
        </w:rPr>
        <w:t> ,</w:t>
      </w:r>
    </w:p>
    <w:p w:rsidR="00D16FB9" w:rsidRDefault="00D16FB9" w:rsidP="003059A5">
      <w:pPr>
        <w:pStyle w:val="NormalWeb"/>
        <w:shd w:val="clear" w:color="auto" w:fill="FFFFFF"/>
        <w:spacing w:before="0" w:beforeAutospacing="0" w:after="0" w:afterAutospacing="0"/>
        <w:ind w:leftChars="135" w:left="283" w:rightChars="121" w:right="254"/>
        <w:contextualSpacing/>
        <w:jc w:val="center"/>
        <w:rPr>
          <w:rFonts w:ascii="Verdana" w:hAnsi="Verdana"/>
          <w:color w:val="333333"/>
          <w:sz w:val="21"/>
          <w:szCs w:val="21"/>
        </w:rPr>
      </w:pPr>
      <w:r>
        <w:rPr>
          <w:rFonts w:ascii="Verdana" w:hAnsi="Verdana"/>
          <w:color w:val="333333"/>
          <w:sz w:val="21"/>
          <w:szCs w:val="21"/>
        </w:rPr>
        <w:t>3.</w:t>
      </w:r>
      <w:r>
        <w:rPr>
          <w:rFonts w:ascii="Verdana" w:hAnsi="Verdana"/>
          <w:color w:val="333333"/>
          <w:sz w:val="21"/>
          <w:szCs w:val="21"/>
        </w:rPr>
        <w:t>你应当赞颂你的主超绝万物</w:t>
      </w:r>
      <w:r>
        <w:rPr>
          <w:rFonts w:ascii="Verdana" w:hAnsi="Verdana"/>
          <w:color w:val="333333"/>
          <w:sz w:val="21"/>
          <w:szCs w:val="21"/>
        </w:rPr>
        <w:t> ,</w:t>
      </w:r>
      <w:r>
        <w:rPr>
          <w:rFonts w:ascii="Verdana" w:hAnsi="Verdana"/>
          <w:color w:val="333333"/>
          <w:sz w:val="21"/>
          <w:szCs w:val="21"/>
        </w:rPr>
        <w:t>并且向他求饶</w:t>
      </w:r>
      <w:r>
        <w:rPr>
          <w:rFonts w:ascii="Verdana" w:hAnsi="Verdana"/>
          <w:color w:val="333333"/>
          <w:sz w:val="21"/>
          <w:szCs w:val="21"/>
        </w:rPr>
        <w:t> ,</w:t>
      </w:r>
      <w:r>
        <w:rPr>
          <w:rFonts w:ascii="Verdana" w:hAnsi="Verdana"/>
          <w:color w:val="333333"/>
          <w:sz w:val="21"/>
          <w:szCs w:val="21"/>
        </w:rPr>
        <w:t>他确是至宥的。</w:t>
      </w:r>
    </w:p>
    <w:p w:rsidR="00D16FB9" w:rsidRDefault="00D16FB9" w:rsidP="003059A5">
      <w:pPr>
        <w:pStyle w:val="NormalWeb"/>
        <w:shd w:val="clear" w:color="auto" w:fill="FFFFFF"/>
        <w:spacing w:before="0" w:beforeAutospacing="0" w:after="0" w:afterAutospacing="0"/>
        <w:ind w:firstLine="480"/>
        <w:contextualSpacing/>
        <w:jc w:val="center"/>
        <w:rPr>
          <w:rFonts w:ascii="Verdana" w:hAnsi="Verdana"/>
          <w:color w:val="333333"/>
          <w:sz w:val="21"/>
          <w:szCs w:val="21"/>
          <w:rtl/>
        </w:rPr>
      </w:pPr>
    </w:p>
    <w:p w:rsidR="00E97E86" w:rsidRDefault="00E97E86" w:rsidP="003059A5">
      <w:pPr>
        <w:pStyle w:val="NormalWeb"/>
        <w:shd w:val="clear" w:color="auto" w:fill="FFFFFF"/>
        <w:spacing w:before="0" w:beforeAutospacing="0" w:after="0" w:afterAutospacing="0"/>
        <w:ind w:firstLine="480"/>
        <w:contextualSpacing/>
        <w:jc w:val="center"/>
        <w:rPr>
          <w:rFonts w:ascii="Verdana" w:hAnsi="Verdana"/>
          <w:color w:val="333333"/>
          <w:sz w:val="21"/>
          <w:szCs w:val="21"/>
          <w:rtl/>
        </w:rPr>
      </w:pPr>
    </w:p>
    <w:p w:rsidR="00E97E86" w:rsidRDefault="00E97E86" w:rsidP="003059A5">
      <w:pPr>
        <w:pStyle w:val="NormalWeb"/>
        <w:shd w:val="clear" w:color="auto" w:fill="FFFFFF"/>
        <w:bidi/>
        <w:spacing w:before="0" w:beforeAutospacing="0" w:after="0" w:afterAutospacing="0"/>
        <w:ind w:hanging="29"/>
        <w:contextualSpacing/>
        <w:jc w:val="center"/>
        <w:rPr>
          <w:rFonts w:ascii="Verdana" w:hAnsi="Verdana" w:cs="Times New Roman"/>
          <w:b/>
          <w:bCs/>
          <w:color w:val="FF0000"/>
          <w:sz w:val="32"/>
          <w:szCs w:val="32"/>
          <w:rtl/>
        </w:rPr>
      </w:pPr>
      <w:r w:rsidRPr="00E97E86">
        <w:rPr>
          <w:rFonts w:ascii="Verdana" w:hAnsi="Verdana" w:cs="Times New Roman" w:hint="cs"/>
          <w:b/>
          <w:bCs/>
          <w:color w:val="FF0000"/>
          <w:sz w:val="32"/>
          <w:szCs w:val="32"/>
          <w:rtl/>
        </w:rPr>
        <w:lastRenderedPageBreak/>
        <w:t>سورة المسد</w:t>
      </w:r>
    </w:p>
    <w:p w:rsidR="00E97E86" w:rsidRPr="00E97E86" w:rsidRDefault="00E97E86" w:rsidP="003059A5">
      <w:pPr>
        <w:pStyle w:val="NormalWeb"/>
        <w:shd w:val="clear" w:color="auto" w:fill="FFFFFF"/>
        <w:bidi/>
        <w:spacing w:before="0" w:beforeAutospacing="0" w:after="0" w:afterAutospacing="0"/>
        <w:ind w:leftChars="107" w:left="254" w:rightChars="67" w:right="141" w:hanging="29"/>
        <w:contextualSpacing/>
        <w:jc w:val="center"/>
        <w:rPr>
          <w:rFonts w:ascii="Verdana" w:hAnsi="Verdana" w:cs="Times New Roman"/>
          <w:sz w:val="28"/>
          <w:szCs w:val="28"/>
          <w:shd w:val="clear" w:color="auto" w:fill="FFFFFF"/>
          <w:rtl/>
        </w:rPr>
      </w:pPr>
      <w:r w:rsidRPr="00E97E86">
        <w:rPr>
          <w:rFonts w:ascii="Verdana" w:hAnsi="Verdana" w:cs="Times New Roman"/>
          <w:sz w:val="28"/>
          <w:szCs w:val="28"/>
          <w:shd w:val="clear" w:color="auto" w:fill="FFFFFF"/>
          <w:rtl/>
        </w:rPr>
        <w:t xml:space="preserve">بِسْمِ اللَّهِ الرَّحْمَٰنِ الرَّحِيمِ </w:t>
      </w:r>
    </w:p>
    <w:p w:rsidR="00E97E86" w:rsidRPr="00E97E86" w:rsidRDefault="00E97E86" w:rsidP="003059A5">
      <w:pPr>
        <w:pStyle w:val="NormalWeb"/>
        <w:shd w:val="clear" w:color="auto" w:fill="FFFFFF"/>
        <w:bidi/>
        <w:spacing w:before="0" w:beforeAutospacing="0" w:after="0" w:afterAutospacing="0"/>
        <w:ind w:leftChars="107" w:left="254" w:rightChars="67" w:right="141" w:hanging="29"/>
        <w:contextualSpacing/>
        <w:jc w:val="center"/>
        <w:rPr>
          <w:rFonts w:ascii="Verdana" w:hAnsi="Verdana"/>
          <w:sz w:val="28"/>
          <w:szCs w:val="28"/>
          <w:bdr w:val="none" w:sz="0" w:space="0" w:color="auto" w:frame="1"/>
          <w:rtl/>
        </w:rPr>
      </w:pPr>
      <w:r w:rsidRPr="00E97E86">
        <w:rPr>
          <w:rFonts w:ascii="Verdana" w:hAnsi="Verdana" w:cs="Times New Roman"/>
          <w:sz w:val="28"/>
          <w:szCs w:val="28"/>
          <w:shd w:val="clear" w:color="auto" w:fill="FFFFFF"/>
          <w:rtl/>
        </w:rPr>
        <w:t>تَبَّتْ يَدَا أَبِي لَهَبٍ وَتَبَّ</w:t>
      </w:r>
      <w:r w:rsidRPr="00E97E86">
        <w:rPr>
          <w:rStyle w:val="apple-converted-space"/>
          <w:rFonts w:ascii="Verdana" w:hAnsi="Verdana" w:cs="Times New Roman"/>
          <w:sz w:val="28"/>
          <w:szCs w:val="28"/>
          <w:rtl/>
        </w:rPr>
        <w:t> </w:t>
      </w:r>
      <w:r w:rsidRPr="00E97E86">
        <w:rPr>
          <w:rFonts w:ascii="Verdana" w:hAnsi="Verdana"/>
          <w:sz w:val="28"/>
          <w:szCs w:val="28"/>
          <w:bdr w:val="none" w:sz="0" w:space="0" w:color="auto" w:frame="1"/>
        </w:rPr>
        <w:t>(1)</w:t>
      </w:r>
      <w:r w:rsidRPr="00E97E86">
        <w:rPr>
          <w:rStyle w:val="apple-converted-space"/>
          <w:rFonts w:ascii="Verdana" w:hAnsi="Verdana"/>
          <w:sz w:val="28"/>
          <w:szCs w:val="28"/>
        </w:rPr>
        <w:t> </w:t>
      </w:r>
      <w:r w:rsidRPr="00E97E86">
        <w:rPr>
          <w:rFonts w:ascii="Verdana" w:hAnsi="Verdana" w:cs="Times New Roman"/>
          <w:sz w:val="28"/>
          <w:szCs w:val="28"/>
          <w:shd w:val="clear" w:color="auto" w:fill="FFFFFF"/>
          <w:rtl/>
        </w:rPr>
        <w:t>مَا أَغْنَىٰ عَنْهُ مَالُهُ وَمَا كَسَبَ</w:t>
      </w:r>
      <w:r w:rsidRPr="00E97E86">
        <w:rPr>
          <w:rFonts w:ascii="Verdana" w:hAnsi="Verdana"/>
          <w:sz w:val="28"/>
          <w:szCs w:val="28"/>
          <w:bdr w:val="none" w:sz="0" w:space="0" w:color="auto" w:frame="1"/>
        </w:rPr>
        <w:t>(2)</w:t>
      </w:r>
      <w:r w:rsidRPr="00E97E86">
        <w:rPr>
          <w:rStyle w:val="apple-converted-space"/>
          <w:rFonts w:ascii="Verdana" w:hAnsi="Verdana"/>
          <w:sz w:val="28"/>
          <w:szCs w:val="28"/>
        </w:rPr>
        <w:t> </w:t>
      </w:r>
      <w:r w:rsidRPr="00E97E86">
        <w:rPr>
          <w:rFonts w:ascii="Verdana" w:hAnsi="Verdana" w:cs="Times New Roman"/>
          <w:sz w:val="28"/>
          <w:szCs w:val="28"/>
          <w:shd w:val="clear" w:color="auto" w:fill="FFFFFF"/>
          <w:rtl/>
        </w:rPr>
        <w:t>سَيَصْلَىٰ نَارًا ذَاتَ لَهَبٍ</w:t>
      </w:r>
      <w:r w:rsidRPr="00E97E86">
        <w:rPr>
          <w:rStyle w:val="apple-converted-space"/>
          <w:rFonts w:ascii="Verdana" w:hAnsi="Verdana" w:cs="Times New Roman"/>
          <w:sz w:val="28"/>
          <w:szCs w:val="28"/>
          <w:rtl/>
        </w:rPr>
        <w:t> </w:t>
      </w:r>
      <w:r w:rsidRPr="00E97E86">
        <w:rPr>
          <w:rFonts w:ascii="Verdana" w:hAnsi="Verdana"/>
          <w:sz w:val="28"/>
          <w:szCs w:val="28"/>
          <w:bdr w:val="none" w:sz="0" w:space="0" w:color="auto" w:frame="1"/>
        </w:rPr>
        <w:t>(3)</w:t>
      </w:r>
      <w:r w:rsidRPr="00E97E86">
        <w:rPr>
          <w:rStyle w:val="apple-converted-space"/>
          <w:rFonts w:ascii="Verdana" w:hAnsi="Verdana"/>
          <w:sz w:val="28"/>
          <w:szCs w:val="28"/>
        </w:rPr>
        <w:t> </w:t>
      </w:r>
      <w:r w:rsidRPr="00E97E86">
        <w:rPr>
          <w:rFonts w:ascii="Verdana" w:hAnsi="Verdana" w:cs="Times New Roman"/>
          <w:sz w:val="28"/>
          <w:szCs w:val="28"/>
          <w:shd w:val="clear" w:color="auto" w:fill="FFFFFF"/>
          <w:rtl/>
        </w:rPr>
        <w:t>وَامْرَأَتُهُ حَمَّالَةَ الْحَطَبِ</w:t>
      </w:r>
      <w:r w:rsidRPr="00E97E86">
        <w:rPr>
          <w:rStyle w:val="apple-converted-space"/>
          <w:rFonts w:ascii="Verdana" w:hAnsi="Verdana" w:cs="Times New Roman"/>
          <w:sz w:val="28"/>
          <w:szCs w:val="28"/>
          <w:rtl/>
        </w:rPr>
        <w:t> </w:t>
      </w:r>
      <w:r w:rsidRPr="00E97E86">
        <w:rPr>
          <w:rFonts w:ascii="Verdana" w:hAnsi="Verdana"/>
          <w:sz w:val="28"/>
          <w:szCs w:val="28"/>
          <w:bdr w:val="none" w:sz="0" w:space="0" w:color="auto" w:frame="1"/>
        </w:rPr>
        <w:t>(4)</w:t>
      </w:r>
      <w:r w:rsidRPr="00E97E86">
        <w:rPr>
          <w:rStyle w:val="apple-converted-space"/>
          <w:rFonts w:ascii="Verdana" w:hAnsi="Verdana"/>
          <w:sz w:val="28"/>
          <w:szCs w:val="28"/>
        </w:rPr>
        <w:t> </w:t>
      </w:r>
      <w:r w:rsidRPr="00E97E86">
        <w:rPr>
          <w:rFonts w:ascii="Verdana" w:hAnsi="Verdana" w:cs="Times New Roman"/>
          <w:sz w:val="28"/>
          <w:szCs w:val="28"/>
          <w:shd w:val="clear" w:color="auto" w:fill="FFFFFF"/>
          <w:rtl/>
        </w:rPr>
        <w:t>فِي جِيدِهَا حَبْلٌ مِنْ مَسَدٍ</w:t>
      </w:r>
      <w:r w:rsidRPr="00E97E86">
        <w:rPr>
          <w:rStyle w:val="apple-converted-space"/>
          <w:rFonts w:ascii="Verdana" w:hAnsi="Verdana" w:cs="Times New Roman"/>
          <w:sz w:val="28"/>
          <w:szCs w:val="28"/>
          <w:rtl/>
        </w:rPr>
        <w:t> </w:t>
      </w:r>
      <w:r w:rsidRPr="00E97E86">
        <w:rPr>
          <w:rFonts w:ascii="Verdana" w:hAnsi="Verdana"/>
          <w:sz w:val="28"/>
          <w:szCs w:val="28"/>
          <w:bdr w:val="none" w:sz="0" w:space="0" w:color="auto" w:frame="1"/>
        </w:rPr>
        <w:t>(5)</w:t>
      </w:r>
    </w:p>
    <w:p w:rsidR="00E97E86" w:rsidRPr="00E97E86" w:rsidRDefault="00E97E86" w:rsidP="003059A5">
      <w:pPr>
        <w:pStyle w:val="NormalWeb"/>
        <w:shd w:val="clear" w:color="auto" w:fill="FFFFFF"/>
        <w:bidi/>
        <w:spacing w:before="0" w:beforeAutospacing="0" w:after="0" w:afterAutospacing="0"/>
        <w:ind w:leftChars="107" w:left="254" w:rightChars="67" w:right="141" w:hanging="29"/>
        <w:contextualSpacing/>
        <w:jc w:val="center"/>
        <w:rPr>
          <w:rFonts w:ascii="Verdana" w:hAnsi="Verdana" w:cs="Times New Roman"/>
          <w:color w:val="FF0000"/>
          <w:sz w:val="22"/>
          <w:szCs w:val="22"/>
        </w:rPr>
      </w:pPr>
    </w:p>
    <w:p w:rsidR="00E97E86" w:rsidRPr="00E97E86" w:rsidRDefault="00D16FB9" w:rsidP="003059A5">
      <w:pPr>
        <w:pStyle w:val="NormalWeb"/>
        <w:shd w:val="clear" w:color="auto" w:fill="FFFFFF"/>
        <w:spacing w:before="0" w:beforeAutospacing="0" w:after="0" w:afterAutospacing="0"/>
        <w:contextualSpacing/>
        <w:jc w:val="center"/>
        <w:rPr>
          <w:rFonts w:ascii="KaiTi_GB2312" w:eastAsia="KaiTi_GB2312" w:hAnsi="Times New Roman" w:cs="Times New Roman"/>
          <w:b/>
          <w:bCs/>
          <w:color w:val="CC0000"/>
          <w:sz w:val="32"/>
          <w:szCs w:val="32"/>
          <w:rtl/>
        </w:rPr>
      </w:pPr>
      <w:r w:rsidRPr="00E97E86">
        <w:rPr>
          <w:rFonts w:ascii="KaiTi_GB2312" w:eastAsia="KaiTi_GB2312" w:hAnsi="Times New Roman" w:cs="Times New Roman" w:hint="eastAsia"/>
          <w:b/>
          <w:bCs/>
          <w:color w:val="CC0000"/>
          <w:sz w:val="32"/>
          <w:szCs w:val="32"/>
        </w:rPr>
        <w:t xml:space="preserve">第一一一 章 </w:t>
      </w:r>
    </w:p>
    <w:p w:rsidR="00D16FB9" w:rsidRPr="00E97E86" w:rsidRDefault="00D16FB9" w:rsidP="003059A5">
      <w:pPr>
        <w:pStyle w:val="NormalWeb"/>
        <w:shd w:val="clear" w:color="auto" w:fill="FFFFFF"/>
        <w:spacing w:before="0" w:beforeAutospacing="0" w:after="0" w:afterAutospacing="0"/>
        <w:contextualSpacing/>
        <w:jc w:val="center"/>
        <w:rPr>
          <w:rFonts w:ascii="Verdana" w:hAnsi="Verdana"/>
          <w:color w:val="333333"/>
          <w:sz w:val="20"/>
          <w:szCs w:val="20"/>
        </w:rPr>
      </w:pPr>
      <w:r w:rsidRPr="00E97E86">
        <w:rPr>
          <w:rFonts w:ascii="KaiTi_GB2312" w:eastAsia="KaiTi_GB2312" w:hAnsi="Times New Roman" w:cs="Times New Roman" w:hint="eastAsia"/>
          <w:b/>
          <w:bCs/>
          <w:color w:val="CC0000"/>
          <w:sz w:val="32"/>
          <w:szCs w:val="32"/>
        </w:rPr>
        <w:t>火焰（赖海卜）</w:t>
      </w:r>
    </w:p>
    <w:p w:rsidR="00D16FB9" w:rsidRDefault="00D16FB9" w:rsidP="003059A5">
      <w:pPr>
        <w:pStyle w:val="NormalWeb"/>
        <w:shd w:val="clear" w:color="auto" w:fill="FFFFFF"/>
        <w:spacing w:before="0" w:beforeAutospacing="0" w:after="0" w:afterAutospacing="0"/>
        <w:contextualSpacing/>
        <w:jc w:val="center"/>
        <w:rPr>
          <w:rFonts w:ascii="Verdana" w:hAnsi="Verdana"/>
          <w:color w:val="333333"/>
          <w:sz w:val="21"/>
          <w:szCs w:val="21"/>
        </w:rPr>
      </w:pPr>
      <w:r>
        <w:rPr>
          <w:rFonts w:ascii="Verdana" w:hAnsi="Verdana"/>
          <w:color w:val="333333"/>
          <w:sz w:val="21"/>
          <w:szCs w:val="21"/>
        </w:rPr>
        <w:t>这章是麦加的</w:t>
      </w:r>
      <w:r>
        <w:rPr>
          <w:rFonts w:ascii="Verdana" w:hAnsi="Verdana"/>
          <w:color w:val="333333"/>
          <w:sz w:val="21"/>
          <w:szCs w:val="21"/>
        </w:rPr>
        <w:t> ,</w:t>
      </w:r>
      <w:r>
        <w:rPr>
          <w:rFonts w:ascii="Verdana" w:hAnsi="Verdana"/>
          <w:color w:val="333333"/>
          <w:sz w:val="21"/>
          <w:szCs w:val="21"/>
        </w:rPr>
        <w:t>全章共计五节。</w:t>
      </w:r>
    </w:p>
    <w:p w:rsidR="00E97E86" w:rsidRDefault="00E97E86" w:rsidP="003059A5">
      <w:pPr>
        <w:pStyle w:val="NormalWeb"/>
        <w:shd w:val="clear" w:color="auto" w:fill="FFFFFF"/>
        <w:spacing w:before="0" w:beforeAutospacing="0" w:after="0" w:afterAutospacing="0"/>
        <w:contextualSpacing/>
        <w:jc w:val="center"/>
        <w:rPr>
          <w:rFonts w:ascii="Verdana" w:hAnsi="Verdana"/>
          <w:color w:val="333333"/>
          <w:sz w:val="21"/>
          <w:szCs w:val="21"/>
          <w:rtl/>
        </w:rPr>
      </w:pPr>
    </w:p>
    <w:p w:rsidR="00D16FB9" w:rsidRDefault="00D16FB9" w:rsidP="003059A5">
      <w:pPr>
        <w:pStyle w:val="NormalWeb"/>
        <w:shd w:val="clear" w:color="auto" w:fill="FFFFFF"/>
        <w:spacing w:before="0" w:beforeAutospacing="0" w:after="0" w:afterAutospacing="0"/>
        <w:contextualSpacing/>
        <w:jc w:val="center"/>
        <w:rPr>
          <w:rFonts w:ascii="Verdana" w:hAnsi="Verdana"/>
          <w:color w:val="333333"/>
          <w:sz w:val="21"/>
          <w:szCs w:val="21"/>
        </w:rPr>
      </w:pPr>
      <w:r>
        <w:rPr>
          <w:rFonts w:ascii="Verdana" w:hAnsi="Verdana"/>
          <w:color w:val="333333"/>
          <w:sz w:val="21"/>
          <w:szCs w:val="21"/>
        </w:rPr>
        <w:t>奉至仁至慈的真主之名</w:t>
      </w:r>
    </w:p>
    <w:p w:rsidR="00D16FB9" w:rsidRDefault="00D16FB9" w:rsidP="003059A5">
      <w:pPr>
        <w:pStyle w:val="NormalWeb"/>
        <w:shd w:val="clear" w:color="auto" w:fill="FFFFFF"/>
        <w:spacing w:before="0" w:beforeAutospacing="0" w:after="0" w:afterAutospacing="0"/>
        <w:contextualSpacing/>
        <w:jc w:val="center"/>
        <w:rPr>
          <w:rFonts w:ascii="Verdana" w:hAnsi="Verdana"/>
          <w:color w:val="333333"/>
          <w:sz w:val="21"/>
          <w:szCs w:val="21"/>
        </w:rPr>
      </w:pPr>
      <w:r>
        <w:rPr>
          <w:rFonts w:ascii="Verdana" w:hAnsi="Verdana"/>
          <w:color w:val="333333"/>
          <w:sz w:val="21"/>
          <w:szCs w:val="21"/>
        </w:rPr>
        <w:t>1.</w:t>
      </w:r>
      <w:r>
        <w:rPr>
          <w:rFonts w:ascii="Verdana" w:hAnsi="Verdana"/>
          <w:color w:val="333333"/>
          <w:sz w:val="21"/>
          <w:szCs w:val="21"/>
        </w:rPr>
        <w:t>愿焰父两手受伤！他必定受伤</w:t>
      </w:r>
      <w:r>
        <w:rPr>
          <w:rFonts w:ascii="Verdana" w:hAnsi="Verdana"/>
          <w:color w:val="333333"/>
          <w:sz w:val="21"/>
          <w:szCs w:val="21"/>
        </w:rPr>
        <w:t> ,</w:t>
      </w:r>
    </w:p>
    <w:p w:rsidR="002F7504" w:rsidRDefault="00D16FB9" w:rsidP="003059A5">
      <w:pPr>
        <w:pStyle w:val="NormalWeb"/>
        <w:shd w:val="clear" w:color="auto" w:fill="FFFFFF"/>
        <w:spacing w:before="0" w:beforeAutospacing="0" w:after="0" w:afterAutospacing="0"/>
        <w:contextualSpacing/>
        <w:jc w:val="center"/>
        <w:rPr>
          <w:rFonts w:ascii="Verdana" w:hAnsi="Verdana"/>
          <w:color w:val="333333"/>
          <w:sz w:val="21"/>
          <w:szCs w:val="21"/>
        </w:rPr>
      </w:pPr>
      <w:r>
        <w:rPr>
          <w:rFonts w:ascii="Verdana" w:hAnsi="Verdana"/>
          <w:color w:val="333333"/>
          <w:sz w:val="21"/>
          <w:szCs w:val="21"/>
        </w:rPr>
        <w:t>2.</w:t>
      </w:r>
      <w:r>
        <w:rPr>
          <w:rFonts w:ascii="Verdana" w:hAnsi="Verdana"/>
          <w:color w:val="333333"/>
          <w:sz w:val="21"/>
          <w:szCs w:val="21"/>
        </w:rPr>
        <w:t>他的财产</w:t>
      </w:r>
      <w:r>
        <w:rPr>
          <w:rFonts w:ascii="Verdana" w:hAnsi="Verdana"/>
          <w:color w:val="333333"/>
          <w:sz w:val="21"/>
          <w:szCs w:val="21"/>
        </w:rPr>
        <w:t> ,</w:t>
      </w:r>
      <w:r>
        <w:rPr>
          <w:rFonts w:ascii="Verdana" w:hAnsi="Verdana"/>
          <w:color w:val="333333"/>
          <w:sz w:val="21"/>
          <w:szCs w:val="21"/>
        </w:rPr>
        <w:t>和他所获得的</w:t>
      </w:r>
      <w:r>
        <w:rPr>
          <w:rFonts w:ascii="Verdana" w:hAnsi="Verdana"/>
          <w:color w:val="333333"/>
          <w:sz w:val="21"/>
          <w:szCs w:val="21"/>
        </w:rPr>
        <w:t> ,</w:t>
      </w:r>
    </w:p>
    <w:p w:rsidR="00D16FB9" w:rsidRDefault="00D16FB9" w:rsidP="003059A5">
      <w:pPr>
        <w:pStyle w:val="NormalWeb"/>
        <w:shd w:val="clear" w:color="auto" w:fill="FFFFFF"/>
        <w:spacing w:before="0" w:beforeAutospacing="0" w:after="0" w:afterAutospacing="0"/>
        <w:contextualSpacing/>
        <w:jc w:val="center"/>
        <w:rPr>
          <w:rFonts w:ascii="Verdana" w:hAnsi="Verdana"/>
          <w:color w:val="333333"/>
          <w:sz w:val="21"/>
          <w:szCs w:val="21"/>
        </w:rPr>
      </w:pPr>
      <w:r>
        <w:rPr>
          <w:rFonts w:ascii="Verdana" w:hAnsi="Verdana"/>
          <w:color w:val="333333"/>
          <w:sz w:val="21"/>
          <w:szCs w:val="21"/>
        </w:rPr>
        <w:t>将无裨于他</w:t>
      </w:r>
      <w:r>
        <w:rPr>
          <w:rFonts w:ascii="Verdana" w:hAnsi="Verdana"/>
          <w:color w:val="333333"/>
          <w:sz w:val="21"/>
          <w:szCs w:val="21"/>
        </w:rPr>
        <w:t> ,</w:t>
      </w:r>
    </w:p>
    <w:p w:rsidR="00D16FB9" w:rsidRDefault="00D16FB9" w:rsidP="003059A5">
      <w:pPr>
        <w:pStyle w:val="NormalWeb"/>
        <w:shd w:val="clear" w:color="auto" w:fill="FFFFFF"/>
        <w:spacing w:before="0" w:beforeAutospacing="0" w:after="0" w:afterAutospacing="0"/>
        <w:contextualSpacing/>
        <w:jc w:val="center"/>
        <w:rPr>
          <w:rFonts w:ascii="Verdana" w:hAnsi="Verdana"/>
          <w:color w:val="333333"/>
          <w:sz w:val="21"/>
          <w:szCs w:val="21"/>
        </w:rPr>
      </w:pPr>
      <w:r>
        <w:rPr>
          <w:rFonts w:ascii="Verdana" w:hAnsi="Verdana"/>
          <w:color w:val="333333"/>
          <w:sz w:val="21"/>
          <w:szCs w:val="21"/>
        </w:rPr>
        <w:t>3.</w:t>
      </w:r>
      <w:r>
        <w:rPr>
          <w:rFonts w:ascii="Verdana" w:hAnsi="Verdana"/>
          <w:color w:val="333333"/>
          <w:sz w:val="21"/>
          <w:szCs w:val="21"/>
        </w:rPr>
        <w:t>他将入有焰的烈火</w:t>
      </w:r>
      <w:r>
        <w:rPr>
          <w:rFonts w:ascii="Verdana" w:hAnsi="Verdana"/>
          <w:color w:val="333333"/>
          <w:sz w:val="21"/>
          <w:szCs w:val="21"/>
        </w:rPr>
        <w:t> ,</w:t>
      </w:r>
    </w:p>
    <w:p w:rsidR="00D16FB9" w:rsidRDefault="00D16FB9" w:rsidP="003059A5">
      <w:pPr>
        <w:pStyle w:val="NormalWeb"/>
        <w:shd w:val="clear" w:color="auto" w:fill="FFFFFF"/>
        <w:spacing w:before="0" w:beforeAutospacing="0" w:after="0" w:afterAutospacing="0"/>
        <w:contextualSpacing/>
        <w:jc w:val="center"/>
        <w:rPr>
          <w:rFonts w:ascii="Verdana" w:hAnsi="Verdana"/>
          <w:color w:val="333333"/>
          <w:sz w:val="21"/>
          <w:szCs w:val="21"/>
        </w:rPr>
      </w:pPr>
      <w:r>
        <w:rPr>
          <w:rFonts w:ascii="Verdana" w:hAnsi="Verdana"/>
          <w:color w:val="333333"/>
          <w:sz w:val="21"/>
          <w:szCs w:val="21"/>
        </w:rPr>
        <w:t>4.</w:t>
      </w:r>
      <w:r>
        <w:rPr>
          <w:rFonts w:ascii="Verdana" w:hAnsi="Verdana"/>
          <w:color w:val="333333"/>
          <w:sz w:val="21"/>
          <w:szCs w:val="21"/>
        </w:rPr>
        <w:t>他的担柴的妻子</w:t>
      </w:r>
      <w:r>
        <w:rPr>
          <w:rFonts w:ascii="Verdana" w:hAnsi="Verdana"/>
          <w:color w:val="333333"/>
          <w:sz w:val="21"/>
          <w:szCs w:val="21"/>
        </w:rPr>
        <w:t> ,</w:t>
      </w:r>
      <w:r>
        <w:rPr>
          <w:rFonts w:ascii="Verdana" w:hAnsi="Verdana"/>
          <w:color w:val="333333"/>
          <w:sz w:val="21"/>
          <w:szCs w:val="21"/>
        </w:rPr>
        <w:t>也将入烈火</w:t>
      </w:r>
      <w:r>
        <w:rPr>
          <w:rFonts w:ascii="Verdana" w:hAnsi="Verdana"/>
          <w:color w:val="333333"/>
          <w:sz w:val="21"/>
          <w:szCs w:val="21"/>
        </w:rPr>
        <w:t> ,</w:t>
      </w:r>
    </w:p>
    <w:p w:rsidR="00D16FB9" w:rsidRDefault="00D16FB9" w:rsidP="003059A5">
      <w:pPr>
        <w:pStyle w:val="NormalWeb"/>
        <w:shd w:val="clear" w:color="auto" w:fill="FFFFFF"/>
        <w:spacing w:before="0" w:beforeAutospacing="0" w:after="0" w:afterAutospacing="0"/>
        <w:contextualSpacing/>
        <w:jc w:val="center"/>
        <w:rPr>
          <w:rFonts w:ascii="Verdana" w:hAnsi="Verdana"/>
          <w:color w:val="333333"/>
          <w:sz w:val="21"/>
          <w:szCs w:val="21"/>
        </w:rPr>
      </w:pPr>
      <w:r>
        <w:rPr>
          <w:rFonts w:ascii="Verdana" w:hAnsi="Verdana"/>
          <w:color w:val="333333"/>
          <w:sz w:val="21"/>
          <w:szCs w:val="21"/>
        </w:rPr>
        <w:t>5.</w:t>
      </w:r>
      <w:r>
        <w:rPr>
          <w:rFonts w:ascii="Verdana" w:hAnsi="Verdana"/>
          <w:color w:val="333333"/>
          <w:sz w:val="21"/>
          <w:szCs w:val="21"/>
        </w:rPr>
        <w:t>她的颈上系著一条坚实的绳子。</w:t>
      </w:r>
    </w:p>
    <w:p w:rsidR="00441964" w:rsidRDefault="00441964" w:rsidP="003059A5">
      <w:pPr>
        <w:pStyle w:val="NormalWeb"/>
        <w:shd w:val="clear" w:color="auto" w:fill="FFFFFF"/>
        <w:spacing w:before="0" w:beforeAutospacing="0" w:after="0" w:afterAutospacing="0"/>
        <w:contextualSpacing/>
        <w:jc w:val="center"/>
        <w:rPr>
          <w:rFonts w:ascii="Verdana" w:hAnsi="Verdana"/>
          <w:color w:val="333333"/>
          <w:sz w:val="21"/>
          <w:szCs w:val="21"/>
        </w:rPr>
      </w:pPr>
    </w:p>
    <w:p w:rsidR="00D16FB9" w:rsidRPr="00E97E86" w:rsidRDefault="00E97E86" w:rsidP="003059A5">
      <w:pPr>
        <w:pStyle w:val="NormalWeb"/>
        <w:shd w:val="clear" w:color="auto" w:fill="FFFFFF"/>
        <w:bidi/>
        <w:spacing w:before="0" w:beforeAutospacing="0" w:after="0" w:afterAutospacing="0"/>
        <w:ind w:leftChars="107" w:left="225" w:rightChars="67" w:right="141" w:firstLine="1"/>
        <w:contextualSpacing/>
        <w:jc w:val="center"/>
        <w:rPr>
          <w:rFonts w:ascii="Verdana" w:hAnsi="Verdana" w:cs="Times New Roman"/>
          <w:b/>
          <w:bCs/>
          <w:color w:val="FF0000"/>
          <w:sz w:val="32"/>
          <w:szCs w:val="32"/>
        </w:rPr>
      </w:pPr>
      <w:r w:rsidRPr="00E97E86">
        <w:rPr>
          <w:rFonts w:ascii="Verdana" w:hAnsi="Verdana" w:cs="Times New Roman" w:hint="cs"/>
          <w:b/>
          <w:bCs/>
          <w:color w:val="FF0000"/>
          <w:sz w:val="32"/>
          <w:szCs w:val="32"/>
          <w:rtl/>
        </w:rPr>
        <w:lastRenderedPageBreak/>
        <w:t xml:space="preserve">سورة الإخلاص </w:t>
      </w:r>
    </w:p>
    <w:p w:rsidR="00E97E86" w:rsidRDefault="00E97E86" w:rsidP="003059A5">
      <w:pPr>
        <w:pStyle w:val="NormalWeb"/>
        <w:shd w:val="clear" w:color="auto" w:fill="FFFFFF"/>
        <w:bidi/>
        <w:spacing w:before="0" w:beforeAutospacing="0" w:after="0" w:afterAutospacing="0"/>
        <w:ind w:leftChars="107" w:left="254" w:rightChars="67" w:right="141" w:hanging="29"/>
        <w:contextualSpacing/>
        <w:jc w:val="center"/>
        <w:rPr>
          <w:rFonts w:ascii="Verdana" w:hAnsi="Verdana" w:cs="Times New Roman"/>
          <w:sz w:val="28"/>
          <w:szCs w:val="28"/>
          <w:shd w:val="clear" w:color="auto" w:fill="FFFFFF"/>
          <w:rtl/>
        </w:rPr>
      </w:pPr>
      <w:r w:rsidRPr="00E97E86">
        <w:rPr>
          <w:rFonts w:ascii="Verdana" w:hAnsi="Verdana" w:cs="Times New Roman"/>
          <w:sz w:val="28"/>
          <w:szCs w:val="28"/>
          <w:shd w:val="clear" w:color="auto" w:fill="FFFFFF"/>
          <w:rtl/>
        </w:rPr>
        <w:t xml:space="preserve">بِسْمِ اللَّهِ الرَّحْمَٰنِ الرَّحِيمِ </w:t>
      </w:r>
    </w:p>
    <w:p w:rsidR="00D16FB9" w:rsidRDefault="00E97E86" w:rsidP="003059A5">
      <w:pPr>
        <w:pStyle w:val="NormalWeb"/>
        <w:shd w:val="clear" w:color="auto" w:fill="FFFFFF"/>
        <w:bidi/>
        <w:spacing w:before="0" w:beforeAutospacing="0" w:after="0" w:afterAutospacing="0"/>
        <w:ind w:leftChars="107" w:left="254" w:rightChars="67" w:right="141" w:hanging="29"/>
        <w:contextualSpacing/>
        <w:jc w:val="center"/>
        <w:rPr>
          <w:rFonts w:ascii="Verdana" w:hAnsi="Verdana"/>
          <w:sz w:val="28"/>
          <w:szCs w:val="28"/>
          <w:bdr w:val="none" w:sz="0" w:space="0" w:color="auto" w:frame="1"/>
          <w:rtl/>
        </w:rPr>
      </w:pPr>
      <w:r w:rsidRPr="00E97E86">
        <w:rPr>
          <w:rFonts w:ascii="Verdana" w:hAnsi="Verdana" w:cs="Times New Roman"/>
          <w:sz w:val="28"/>
          <w:szCs w:val="28"/>
          <w:shd w:val="clear" w:color="auto" w:fill="FFFFFF"/>
          <w:rtl/>
        </w:rPr>
        <w:t>قُلْ هُوَ اللَّهُ أَحَدٌ</w:t>
      </w:r>
      <w:r w:rsidRPr="00E97E86">
        <w:rPr>
          <w:rStyle w:val="apple-converted-space"/>
          <w:rFonts w:ascii="Verdana" w:hAnsi="Verdana" w:cs="Times New Roman"/>
          <w:sz w:val="28"/>
          <w:szCs w:val="28"/>
          <w:rtl/>
        </w:rPr>
        <w:t> </w:t>
      </w:r>
      <w:r w:rsidRPr="00E97E86">
        <w:rPr>
          <w:rFonts w:ascii="Verdana" w:hAnsi="Verdana"/>
          <w:sz w:val="28"/>
          <w:szCs w:val="28"/>
          <w:bdr w:val="none" w:sz="0" w:space="0" w:color="auto" w:frame="1"/>
        </w:rPr>
        <w:t>(1)</w:t>
      </w:r>
      <w:r w:rsidRPr="00E97E86">
        <w:rPr>
          <w:rStyle w:val="apple-converted-space"/>
          <w:rFonts w:ascii="Verdana" w:hAnsi="Verdana"/>
          <w:sz w:val="28"/>
          <w:szCs w:val="28"/>
        </w:rPr>
        <w:t> </w:t>
      </w:r>
      <w:r w:rsidRPr="00E97E86">
        <w:rPr>
          <w:rFonts w:ascii="Verdana" w:hAnsi="Verdana" w:cs="Times New Roman"/>
          <w:sz w:val="28"/>
          <w:szCs w:val="28"/>
          <w:shd w:val="clear" w:color="auto" w:fill="FFFFFF"/>
          <w:rtl/>
        </w:rPr>
        <w:t>اللَّهُ الصَّمَدُ</w:t>
      </w:r>
      <w:r w:rsidRPr="00E97E86">
        <w:rPr>
          <w:rStyle w:val="apple-converted-space"/>
          <w:rFonts w:ascii="Verdana" w:hAnsi="Verdana" w:cs="Times New Roman"/>
          <w:sz w:val="28"/>
          <w:szCs w:val="28"/>
          <w:rtl/>
        </w:rPr>
        <w:t> </w:t>
      </w:r>
      <w:r w:rsidRPr="00E97E86">
        <w:rPr>
          <w:rFonts w:ascii="Verdana" w:hAnsi="Verdana"/>
          <w:sz w:val="28"/>
          <w:szCs w:val="28"/>
          <w:bdr w:val="none" w:sz="0" w:space="0" w:color="auto" w:frame="1"/>
        </w:rPr>
        <w:t>(2)</w:t>
      </w:r>
      <w:r w:rsidRPr="00E97E86">
        <w:rPr>
          <w:rStyle w:val="apple-converted-space"/>
          <w:rFonts w:ascii="Verdana" w:hAnsi="Verdana"/>
          <w:sz w:val="28"/>
          <w:szCs w:val="28"/>
        </w:rPr>
        <w:t> </w:t>
      </w:r>
      <w:r w:rsidRPr="00E97E86">
        <w:rPr>
          <w:rFonts w:ascii="Verdana" w:hAnsi="Verdana" w:cs="Times New Roman"/>
          <w:sz w:val="28"/>
          <w:szCs w:val="28"/>
          <w:shd w:val="clear" w:color="auto" w:fill="FFFFFF"/>
          <w:rtl/>
        </w:rPr>
        <w:t>لَمْ يَلِدْ وَلَمْ يُولَدْ</w:t>
      </w:r>
      <w:r w:rsidRPr="00E97E86">
        <w:rPr>
          <w:rStyle w:val="apple-converted-space"/>
          <w:rFonts w:ascii="Verdana" w:hAnsi="Verdana" w:cs="Times New Roman"/>
          <w:sz w:val="28"/>
          <w:szCs w:val="28"/>
          <w:rtl/>
        </w:rPr>
        <w:t> </w:t>
      </w:r>
      <w:r w:rsidRPr="00E97E86">
        <w:rPr>
          <w:rFonts w:ascii="Verdana" w:hAnsi="Verdana"/>
          <w:sz w:val="28"/>
          <w:szCs w:val="28"/>
          <w:bdr w:val="none" w:sz="0" w:space="0" w:color="auto" w:frame="1"/>
        </w:rPr>
        <w:t>(3)</w:t>
      </w:r>
      <w:r w:rsidRPr="00E97E86">
        <w:rPr>
          <w:rFonts w:ascii="Verdana" w:hAnsi="Verdana" w:cs="Times New Roman"/>
          <w:sz w:val="28"/>
          <w:szCs w:val="28"/>
          <w:shd w:val="clear" w:color="auto" w:fill="FFFFFF"/>
          <w:rtl/>
        </w:rPr>
        <w:t>وَلَمْ يَكُنْ لَهُ كُفُوًا أَحَدٌ</w:t>
      </w:r>
      <w:r w:rsidRPr="00E97E86">
        <w:rPr>
          <w:rStyle w:val="apple-converted-space"/>
          <w:rFonts w:ascii="Verdana" w:hAnsi="Verdana" w:cs="Times New Roman"/>
          <w:sz w:val="28"/>
          <w:szCs w:val="28"/>
          <w:rtl/>
        </w:rPr>
        <w:t> </w:t>
      </w:r>
      <w:r w:rsidRPr="00E97E86">
        <w:rPr>
          <w:rFonts w:ascii="Verdana" w:hAnsi="Verdana"/>
          <w:sz w:val="28"/>
          <w:szCs w:val="28"/>
          <w:bdr w:val="none" w:sz="0" w:space="0" w:color="auto" w:frame="1"/>
        </w:rPr>
        <w:t>(4)</w:t>
      </w:r>
    </w:p>
    <w:p w:rsidR="00E97E86" w:rsidRPr="00E97E86" w:rsidRDefault="00E97E86" w:rsidP="003059A5">
      <w:pPr>
        <w:pStyle w:val="NormalWeb"/>
        <w:shd w:val="clear" w:color="auto" w:fill="FFFFFF"/>
        <w:bidi/>
        <w:spacing w:before="0" w:beforeAutospacing="0" w:after="0" w:afterAutospacing="0"/>
        <w:ind w:leftChars="107" w:left="254" w:rightChars="67" w:right="141" w:hanging="29"/>
        <w:contextualSpacing/>
        <w:jc w:val="center"/>
        <w:rPr>
          <w:rFonts w:ascii="Verdana" w:hAnsi="Verdana"/>
          <w:sz w:val="21"/>
          <w:szCs w:val="21"/>
        </w:rPr>
      </w:pPr>
    </w:p>
    <w:p w:rsidR="00E97E86" w:rsidRPr="00304689" w:rsidRDefault="00D16FB9" w:rsidP="003059A5">
      <w:pPr>
        <w:pStyle w:val="NormalWeb"/>
        <w:shd w:val="clear" w:color="auto" w:fill="FFFFFF"/>
        <w:spacing w:before="0" w:beforeAutospacing="0" w:after="0" w:afterAutospacing="0"/>
        <w:contextualSpacing/>
        <w:jc w:val="center"/>
        <w:rPr>
          <w:rFonts w:ascii="KaiTi_GB2312" w:eastAsia="KaiTi_GB2312" w:hAnsi="Times New Roman" w:cs="Times New Roman"/>
          <w:b/>
          <w:bCs/>
          <w:color w:val="CC0000"/>
          <w:sz w:val="32"/>
          <w:szCs w:val="32"/>
          <w:rtl/>
        </w:rPr>
      </w:pPr>
      <w:r w:rsidRPr="00304689">
        <w:rPr>
          <w:rFonts w:ascii="KaiTi_GB2312" w:eastAsia="KaiTi_GB2312" w:hAnsi="Times New Roman" w:cs="Times New Roman" w:hint="eastAsia"/>
          <w:b/>
          <w:bCs/>
          <w:color w:val="CC0000"/>
          <w:sz w:val="32"/>
          <w:szCs w:val="32"/>
        </w:rPr>
        <w:t>第一一二章</w:t>
      </w:r>
    </w:p>
    <w:p w:rsidR="00D16FB9" w:rsidRPr="00304689" w:rsidRDefault="00D16FB9" w:rsidP="003059A5">
      <w:pPr>
        <w:pStyle w:val="NormalWeb"/>
        <w:shd w:val="clear" w:color="auto" w:fill="FFFFFF"/>
        <w:spacing w:before="0" w:beforeAutospacing="0" w:after="0" w:afterAutospacing="0"/>
        <w:contextualSpacing/>
        <w:jc w:val="center"/>
        <w:rPr>
          <w:rFonts w:ascii="Verdana" w:hAnsi="Verdana"/>
          <w:color w:val="333333"/>
          <w:sz w:val="20"/>
          <w:szCs w:val="20"/>
        </w:rPr>
      </w:pPr>
      <w:r w:rsidRPr="00304689">
        <w:rPr>
          <w:rFonts w:ascii="KaiTi_GB2312" w:eastAsia="KaiTi_GB2312" w:hAnsi="Times New Roman" w:cs="Times New Roman" w:hint="eastAsia"/>
          <w:b/>
          <w:bCs/>
          <w:color w:val="CC0000"/>
          <w:sz w:val="32"/>
          <w:szCs w:val="32"/>
        </w:rPr>
        <w:t xml:space="preserve"> 忠诚(以赫拉斯)</w:t>
      </w:r>
    </w:p>
    <w:p w:rsidR="00D16FB9" w:rsidRDefault="00D16FB9" w:rsidP="003059A5">
      <w:pPr>
        <w:pStyle w:val="NormalWeb"/>
        <w:shd w:val="clear" w:color="auto" w:fill="FFFFFF"/>
        <w:spacing w:before="0" w:beforeAutospacing="0" w:after="0" w:afterAutospacing="0"/>
        <w:contextualSpacing/>
        <w:jc w:val="center"/>
        <w:rPr>
          <w:rFonts w:ascii="Verdana" w:hAnsi="Verdana"/>
          <w:color w:val="333333"/>
          <w:sz w:val="21"/>
          <w:szCs w:val="21"/>
          <w:rtl/>
        </w:rPr>
      </w:pPr>
      <w:r>
        <w:rPr>
          <w:rFonts w:ascii="Verdana" w:hAnsi="Verdana"/>
          <w:color w:val="333333"/>
          <w:sz w:val="21"/>
          <w:szCs w:val="21"/>
        </w:rPr>
        <w:t>章是麦加的</w:t>
      </w:r>
      <w:r>
        <w:rPr>
          <w:rFonts w:ascii="Verdana" w:hAnsi="Verdana"/>
          <w:color w:val="333333"/>
          <w:sz w:val="21"/>
          <w:szCs w:val="21"/>
        </w:rPr>
        <w:t> ,</w:t>
      </w:r>
      <w:r>
        <w:rPr>
          <w:rFonts w:ascii="Verdana" w:hAnsi="Verdana"/>
          <w:color w:val="333333"/>
          <w:sz w:val="21"/>
          <w:szCs w:val="21"/>
        </w:rPr>
        <w:t>全章共计四节。</w:t>
      </w:r>
    </w:p>
    <w:p w:rsidR="00E97E86" w:rsidRDefault="00E97E86" w:rsidP="003059A5">
      <w:pPr>
        <w:pStyle w:val="NormalWeb"/>
        <w:shd w:val="clear" w:color="auto" w:fill="FFFFFF"/>
        <w:spacing w:before="0" w:beforeAutospacing="0" w:after="0" w:afterAutospacing="0"/>
        <w:contextualSpacing/>
        <w:jc w:val="center"/>
        <w:rPr>
          <w:rFonts w:ascii="Verdana" w:hAnsi="Verdana"/>
          <w:color w:val="333333"/>
          <w:sz w:val="21"/>
          <w:szCs w:val="21"/>
        </w:rPr>
      </w:pPr>
    </w:p>
    <w:p w:rsidR="00D16FB9" w:rsidRDefault="00D16FB9" w:rsidP="003059A5">
      <w:pPr>
        <w:pStyle w:val="NormalWeb"/>
        <w:shd w:val="clear" w:color="auto" w:fill="FFFFFF"/>
        <w:spacing w:before="0" w:beforeAutospacing="0" w:after="0" w:afterAutospacing="0"/>
        <w:contextualSpacing/>
        <w:jc w:val="center"/>
        <w:rPr>
          <w:rFonts w:ascii="Verdana" w:hAnsi="Verdana"/>
          <w:color w:val="333333"/>
          <w:sz w:val="21"/>
          <w:szCs w:val="21"/>
        </w:rPr>
      </w:pPr>
      <w:r>
        <w:rPr>
          <w:rFonts w:ascii="Verdana" w:hAnsi="Verdana"/>
          <w:color w:val="333333"/>
          <w:sz w:val="21"/>
          <w:szCs w:val="21"/>
        </w:rPr>
        <w:t>奉至仁至慈的真主之名</w:t>
      </w:r>
    </w:p>
    <w:p w:rsidR="00D16FB9" w:rsidRPr="002F7504" w:rsidRDefault="00D16FB9" w:rsidP="002F7504">
      <w:pPr>
        <w:pStyle w:val="NormalWeb"/>
        <w:numPr>
          <w:ilvl w:val="0"/>
          <w:numId w:val="17"/>
        </w:numPr>
        <w:shd w:val="clear" w:color="auto" w:fill="FFFFFF"/>
        <w:spacing w:before="0" w:beforeAutospacing="0" w:after="0" w:afterAutospacing="0"/>
        <w:contextualSpacing/>
        <w:jc w:val="center"/>
        <w:rPr>
          <w:rFonts w:ascii="Verdana" w:hAnsi="Verdana"/>
          <w:color w:val="333333"/>
          <w:sz w:val="21"/>
          <w:szCs w:val="21"/>
        </w:rPr>
      </w:pPr>
      <w:r>
        <w:rPr>
          <w:rFonts w:ascii="Verdana" w:hAnsi="Verdana"/>
          <w:color w:val="333333"/>
          <w:sz w:val="21"/>
          <w:szCs w:val="21"/>
        </w:rPr>
        <w:t>你说：他是真主，</w:t>
      </w:r>
      <w:r w:rsidRPr="002F7504">
        <w:rPr>
          <w:rFonts w:ascii="Verdana" w:hAnsi="Verdana"/>
          <w:color w:val="333333"/>
          <w:sz w:val="21"/>
          <w:szCs w:val="21"/>
        </w:rPr>
        <w:t>是独一的主；</w:t>
      </w:r>
    </w:p>
    <w:p w:rsidR="00D16FB9" w:rsidRDefault="00D16FB9" w:rsidP="003059A5">
      <w:pPr>
        <w:pStyle w:val="NormalWeb"/>
        <w:shd w:val="clear" w:color="auto" w:fill="FFFFFF"/>
        <w:spacing w:before="0" w:beforeAutospacing="0" w:after="0" w:afterAutospacing="0"/>
        <w:contextualSpacing/>
        <w:jc w:val="center"/>
        <w:rPr>
          <w:rFonts w:ascii="Verdana" w:hAnsi="Verdana"/>
          <w:color w:val="333333"/>
          <w:sz w:val="21"/>
          <w:szCs w:val="21"/>
        </w:rPr>
      </w:pPr>
      <w:r>
        <w:rPr>
          <w:rFonts w:ascii="Verdana" w:hAnsi="Verdana"/>
          <w:color w:val="333333"/>
          <w:sz w:val="21"/>
          <w:szCs w:val="21"/>
        </w:rPr>
        <w:t>2.</w:t>
      </w:r>
      <w:r>
        <w:rPr>
          <w:rFonts w:ascii="Verdana" w:hAnsi="Verdana"/>
          <w:color w:val="333333"/>
          <w:sz w:val="21"/>
          <w:szCs w:val="21"/>
        </w:rPr>
        <w:t>真主是万物所仰赖的；</w:t>
      </w:r>
    </w:p>
    <w:p w:rsidR="002F7504" w:rsidRDefault="00D16FB9" w:rsidP="003059A5">
      <w:pPr>
        <w:pStyle w:val="NormalWeb"/>
        <w:shd w:val="clear" w:color="auto" w:fill="FFFFFF"/>
        <w:spacing w:before="0" w:beforeAutospacing="0" w:after="0" w:afterAutospacing="0"/>
        <w:contextualSpacing/>
        <w:jc w:val="center"/>
        <w:rPr>
          <w:rFonts w:ascii="Verdana" w:hAnsi="Verdana"/>
          <w:color w:val="333333"/>
          <w:sz w:val="21"/>
          <w:szCs w:val="21"/>
        </w:rPr>
      </w:pPr>
      <w:r>
        <w:rPr>
          <w:rFonts w:ascii="Verdana" w:hAnsi="Verdana"/>
          <w:color w:val="333333"/>
          <w:sz w:val="21"/>
          <w:szCs w:val="21"/>
        </w:rPr>
        <w:t>3.</w:t>
      </w:r>
      <w:r>
        <w:rPr>
          <w:rFonts w:ascii="Verdana" w:hAnsi="Verdana"/>
          <w:color w:val="333333"/>
          <w:sz w:val="21"/>
          <w:szCs w:val="21"/>
        </w:rPr>
        <w:t>他没有生产，</w:t>
      </w:r>
    </w:p>
    <w:p w:rsidR="00D16FB9" w:rsidRDefault="00D16FB9" w:rsidP="003059A5">
      <w:pPr>
        <w:pStyle w:val="NormalWeb"/>
        <w:shd w:val="clear" w:color="auto" w:fill="FFFFFF"/>
        <w:spacing w:before="0" w:beforeAutospacing="0" w:after="0" w:afterAutospacing="0"/>
        <w:contextualSpacing/>
        <w:jc w:val="center"/>
        <w:rPr>
          <w:rFonts w:ascii="Verdana" w:hAnsi="Verdana"/>
          <w:color w:val="333333"/>
          <w:sz w:val="21"/>
          <w:szCs w:val="21"/>
        </w:rPr>
      </w:pPr>
      <w:r>
        <w:rPr>
          <w:rFonts w:ascii="Verdana" w:hAnsi="Verdana"/>
          <w:color w:val="333333"/>
          <w:sz w:val="21"/>
          <w:szCs w:val="21"/>
        </w:rPr>
        <w:t>也没有被生产；</w:t>
      </w:r>
    </w:p>
    <w:p w:rsidR="00D16FB9" w:rsidRDefault="00D16FB9" w:rsidP="003059A5">
      <w:pPr>
        <w:pStyle w:val="NormalWeb"/>
        <w:shd w:val="clear" w:color="auto" w:fill="FFFFFF"/>
        <w:spacing w:before="0" w:beforeAutospacing="0" w:after="0" w:afterAutospacing="0"/>
        <w:contextualSpacing/>
        <w:jc w:val="center"/>
        <w:rPr>
          <w:rFonts w:ascii="Verdana" w:hAnsi="Verdana"/>
          <w:color w:val="333333"/>
          <w:sz w:val="21"/>
          <w:szCs w:val="21"/>
        </w:rPr>
      </w:pPr>
      <w:r>
        <w:rPr>
          <w:rFonts w:ascii="Verdana" w:hAnsi="Verdana"/>
          <w:color w:val="333333"/>
          <w:sz w:val="21"/>
          <w:szCs w:val="21"/>
        </w:rPr>
        <w:t>4.</w:t>
      </w:r>
      <w:r>
        <w:rPr>
          <w:rFonts w:ascii="Verdana" w:hAnsi="Verdana"/>
          <w:color w:val="333333"/>
          <w:sz w:val="21"/>
          <w:szCs w:val="21"/>
        </w:rPr>
        <w:t>没有任何物可以做他的匹敌。</w:t>
      </w:r>
    </w:p>
    <w:p w:rsidR="00D06058" w:rsidRPr="00D16FB9" w:rsidRDefault="00D06058" w:rsidP="003059A5">
      <w:pPr>
        <w:tabs>
          <w:tab w:val="left" w:pos="2880"/>
          <w:tab w:val="left" w:pos="5580"/>
        </w:tabs>
        <w:contextualSpacing/>
        <w:jc w:val="center"/>
        <w:rPr>
          <w:rFonts w:ascii="SimSun" w:hAnsi="SimSun" w:cs="Traditional Arabic"/>
          <w:b/>
          <w:bCs/>
          <w:sz w:val="24"/>
        </w:rPr>
      </w:pPr>
    </w:p>
    <w:p w:rsidR="00D06058" w:rsidRDefault="00D06058" w:rsidP="003059A5">
      <w:pPr>
        <w:tabs>
          <w:tab w:val="left" w:pos="2880"/>
          <w:tab w:val="left" w:pos="5580"/>
        </w:tabs>
        <w:contextualSpacing/>
        <w:jc w:val="center"/>
        <w:rPr>
          <w:rFonts w:ascii="SimSun" w:hAnsi="SimSun" w:cs="Traditional Arabic"/>
          <w:b/>
          <w:bCs/>
          <w:sz w:val="24"/>
        </w:rPr>
      </w:pPr>
    </w:p>
    <w:p w:rsidR="00441964" w:rsidRDefault="00441964" w:rsidP="003059A5">
      <w:pPr>
        <w:tabs>
          <w:tab w:val="left" w:pos="2880"/>
          <w:tab w:val="left" w:pos="5580"/>
        </w:tabs>
        <w:contextualSpacing/>
        <w:jc w:val="center"/>
        <w:rPr>
          <w:rFonts w:ascii="SimSun" w:hAnsi="SimSun" w:cs="Traditional Arabic"/>
          <w:b/>
          <w:bCs/>
          <w:sz w:val="24"/>
          <w:rtl/>
        </w:rPr>
      </w:pPr>
    </w:p>
    <w:p w:rsidR="00E97E86" w:rsidRPr="00CF6521" w:rsidRDefault="00E97E86" w:rsidP="003059A5">
      <w:pPr>
        <w:tabs>
          <w:tab w:val="left" w:pos="2880"/>
          <w:tab w:val="left" w:pos="5358"/>
        </w:tabs>
        <w:bidi/>
        <w:ind w:leftChars="121" w:left="254" w:rightChars="67" w:right="141"/>
        <w:contextualSpacing/>
        <w:jc w:val="center"/>
        <w:rPr>
          <w:b/>
          <w:bCs/>
          <w:color w:val="FF0000"/>
          <w:sz w:val="32"/>
          <w:szCs w:val="32"/>
          <w:rtl/>
        </w:rPr>
      </w:pPr>
      <w:r w:rsidRPr="00CF6521">
        <w:rPr>
          <w:b/>
          <w:bCs/>
          <w:color w:val="FF0000"/>
          <w:sz w:val="32"/>
          <w:szCs w:val="32"/>
          <w:rtl/>
        </w:rPr>
        <w:lastRenderedPageBreak/>
        <w:t xml:space="preserve">سورة الفلق </w:t>
      </w:r>
    </w:p>
    <w:p w:rsidR="00304689" w:rsidRPr="00304689" w:rsidRDefault="00304689" w:rsidP="003059A5">
      <w:pPr>
        <w:tabs>
          <w:tab w:val="left" w:pos="2880"/>
          <w:tab w:val="left" w:pos="5358"/>
        </w:tabs>
        <w:bidi/>
        <w:ind w:leftChars="121" w:left="254" w:rightChars="67" w:right="141"/>
        <w:contextualSpacing/>
        <w:jc w:val="center"/>
        <w:rPr>
          <w:rFonts w:ascii="Verdana" w:hAnsi="Verdana"/>
          <w:sz w:val="28"/>
          <w:szCs w:val="28"/>
          <w:shd w:val="clear" w:color="auto" w:fill="FFFFFF"/>
          <w:rtl/>
        </w:rPr>
      </w:pPr>
      <w:r w:rsidRPr="00304689">
        <w:rPr>
          <w:rFonts w:ascii="Verdana" w:hAnsi="Verdana"/>
          <w:sz w:val="28"/>
          <w:szCs w:val="28"/>
          <w:shd w:val="clear" w:color="auto" w:fill="FFFFFF"/>
          <w:rtl/>
        </w:rPr>
        <w:t xml:space="preserve">بِسْمِ اللَّهِ الرَّحْمَٰنِ الرَّحِيمِ </w:t>
      </w:r>
    </w:p>
    <w:p w:rsidR="00304689" w:rsidRDefault="00304689" w:rsidP="003059A5">
      <w:pPr>
        <w:tabs>
          <w:tab w:val="left" w:pos="2880"/>
          <w:tab w:val="left" w:pos="5358"/>
        </w:tabs>
        <w:bidi/>
        <w:ind w:leftChars="121" w:left="254" w:rightChars="67" w:right="141"/>
        <w:contextualSpacing/>
        <w:jc w:val="center"/>
        <w:rPr>
          <w:rFonts w:ascii="Verdana" w:hAnsi="Verdana"/>
          <w:sz w:val="28"/>
          <w:szCs w:val="28"/>
          <w:bdr w:val="none" w:sz="0" w:space="0" w:color="auto" w:frame="1"/>
          <w:rtl/>
        </w:rPr>
      </w:pPr>
      <w:r w:rsidRPr="00304689">
        <w:rPr>
          <w:rFonts w:ascii="Verdana" w:hAnsi="Verdana"/>
          <w:sz w:val="28"/>
          <w:szCs w:val="28"/>
          <w:shd w:val="clear" w:color="auto" w:fill="FFFFFF"/>
          <w:rtl/>
        </w:rPr>
        <w:t>قُلْ أَعُوذُ بِرَبِّ الْفَلَقِ</w:t>
      </w:r>
      <w:r w:rsidRPr="00304689">
        <w:rPr>
          <w:rStyle w:val="apple-converted-space"/>
          <w:rFonts w:ascii="Verdana" w:hAnsi="Verdana"/>
          <w:sz w:val="28"/>
          <w:szCs w:val="28"/>
          <w:rtl/>
        </w:rPr>
        <w:t> </w:t>
      </w:r>
      <w:r w:rsidRPr="00304689">
        <w:rPr>
          <w:rFonts w:ascii="Verdana" w:hAnsi="Verdana"/>
          <w:sz w:val="28"/>
          <w:szCs w:val="28"/>
          <w:bdr w:val="none" w:sz="0" w:space="0" w:color="auto" w:frame="1"/>
        </w:rPr>
        <w:t>(1)</w:t>
      </w:r>
      <w:r w:rsidRPr="00304689">
        <w:rPr>
          <w:rStyle w:val="apple-converted-space"/>
          <w:rFonts w:ascii="Verdana" w:hAnsi="Verdana"/>
          <w:sz w:val="28"/>
          <w:szCs w:val="28"/>
        </w:rPr>
        <w:t> </w:t>
      </w:r>
      <w:r w:rsidRPr="00304689">
        <w:rPr>
          <w:rFonts w:ascii="Verdana" w:hAnsi="Verdana"/>
          <w:sz w:val="28"/>
          <w:szCs w:val="28"/>
          <w:shd w:val="clear" w:color="auto" w:fill="FFFFFF"/>
          <w:rtl/>
        </w:rPr>
        <w:t>مِنْ شَرِّ مَا خَلَقَ</w:t>
      </w:r>
      <w:r w:rsidRPr="00304689">
        <w:rPr>
          <w:rStyle w:val="apple-converted-space"/>
          <w:rFonts w:ascii="Verdana" w:hAnsi="Verdana"/>
          <w:sz w:val="28"/>
          <w:szCs w:val="28"/>
          <w:rtl/>
        </w:rPr>
        <w:t> </w:t>
      </w:r>
      <w:r w:rsidRPr="00304689">
        <w:rPr>
          <w:rFonts w:ascii="Verdana" w:hAnsi="Verdana"/>
          <w:sz w:val="28"/>
          <w:szCs w:val="28"/>
          <w:bdr w:val="none" w:sz="0" w:space="0" w:color="auto" w:frame="1"/>
        </w:rPr>
        <w:t>(2)</w:t>
      </w:r>
      <w:r w:rsidRPr="00304689">
        <w:rPr>
          <w:rStyle w:val="apple-converted-space"/>
          <w:rFonts w:ascii="Verdana" w:hAnsi="Verdana"/>
          <w:sz w:val="28"/>
          <w:szCs w:val="28"/>
        </w:rPr>
        <w:t> </w:t>
      </w:r>
      <w:r w:rsidRPr="00304689">
        <w:rPr>
          <w:rFonts w:ascii="Verdana" w:hAnsi="Verdana"/>
          <w:sz w:val="28"/>
          <w:szCs w:val="28"/>
          <w:shd w:val="clear" w:color="auto" w:fill="FFFFFF"/>
          <w:rtl/>
        </w:rPr>
        <w:t>وَمِنْ شَرِّ غَاسِقٍ إِذَا وَقَبَ</w:t>
      </w:r>
      <w:r w:rsidRPr="00304689">
        <w:rPr>
          <w:rStyle w:val="apple-converted-space"/>
          <w:rFonts w:ascii="Verdana" w:hAnsi="Verdana"/>
          <w:sz w:val="28"/>
          <w:szCs w:val="28"/>
          <w:rtl/>
        </w:rPr>
        <w:t> </w:t>
      </w:r>
      <w:r w:rsidRPr="00304689">
        <w:rPr>
          <w:rFonts w:ascii="Verdana" w:hAnsi="Verdana"/>
          <w:sz w:val="28"/>
          <w:szCs w:val="28"/>
          <w:bdr w:val="none" w:sz="0" w:space="0" w:color="auto" w:frame="1"/>
        </w:rPr>
        <w:t>(3)</w:t>
      </w:r>
      <w:r w:rsidRPr="00304689">
        <w:rPr>
          <w:rStyle w:val="apple-converted-space"/>
          <w:rFonts w:ascii="Verdana" w:hAnsi="Verdana"/>
          <w:sz w:val="28"/>
          <w:szCs w:val="28"/>
        </w:rPr>
        <w:t> </w:t>
      </w:r>
      <w:r w:rsidRPr="00304689">
        <w:rPr>
          <w:rFonts w:ascii="Verdana" w:hAnsi="Verdana"/>
          <w:sz w:val="28"/>
          <w:szCs w:val="28"/>
          <w:shd w:val="clear" w:color="auto" w:fill="FFFFFF"/>
          <w:rtl/>
        </w:rPr>
        <w:t>وَمِنْ شَرِّ النَّفَّاثَاتِ فِي الْعُقَدِ</w:t>
      </w:r>
      <w:r w:rsidRPr="00304689">
        <w:rPr>
          <w:rStyle w:val="apple-converted-space"/>
          <w:rFonts w:ascii="Verdana" w:hAnsi="Verdana"/>
          <w:sz w:val="28"/>
          <w:szCs w:val="28"/>
          <w:rtl/>
        </w:rPr>
        <w:t> </w:t>
      </w:r>
      <w:r w:rsidRPr="00304689">
        <w:rPr>
          <w:rFonts w:ascii="Verdana" w:hAnsi="Verdana"/>
          <w:sz w:val="28"/>
          <w:szCs w:val="28"/>
          <w:bdr w:val="none" w:sz="0" w:space="0" w:color="auto" w:frame="1"/>
        </w:rPr>
        <w:t>(4)</w:t>
      </w:r>
      <w:r w:rsidRPr="00304689">
        <w:rPr>
          <w:rStyle w:val="apple-converted-space"/>
          <w:rFonts w:ascii="Verdana" w:hAnsi="Verdana"/>
          <w:sz w:val="28"/>
          <w:szCs w:val="28"/>
        </w:rPr>
        <w:t> </w:t>
      </w:r>
      <w:r w:rsidRPr="00304689">
        <w:rPr>
          <w:rFonts w:ascii="Verdana" w:hAnsi="Verdana"/>
          <w:sz w:val="28"/>
          <w:szCs w:val="28"/>
          <w:shd w:val="clear" w:color="auto" w:fill="FFFFFF"/>
          <w:rtl/>
        </w:rPr>
        <w:t>وَمِنْ شَرِّ حَاسِدٍ إِذَا حَسَدَ</w:t>
      </w:r>
      <w:r w:rsidRPr="00304689">
        <w:rPr>
          <w:rStyle w:val="apple-converted-space"/>
          <w:rFonts w:ascii="Verdana" w:hAnsi="Verdana"/>
          <w:sz w:val="28"/>
          <w:szCs w:val="28"/>
          <w:rtl/>
        </w:rPr>
        <w:t> </w:t>
      </w:r>
      <w:r w:rsidRPr="00304689">
        <w:rPr>
          <w:rFonts w:ascii="Verdana" w:hAnsi="Verdana"/>
          <w:sz w:val="28"/>
          <w:szCs w:val="28"/>
          <w:bdr w:val="none" w:sz="0" w:space="0" w:color="auto" w:frame="1"/>
        </w:rPr>
        <w:t>(5)</w:t>
      </w:r>
    </w:p>
    <w:p w:rsidR="00304689" w:rsidRPr="00304689" w:rsidRDefault="00304689" w:rsidP="003059A5">
      <w:pPr>
        <w:tabs>
          <w:tab w:val="left" w:pos="2880"/>
          <w:tab w:val="left" w:pos="5358"/>
        </w:tabs>
        <w:bidi/>
        <w:ind w:leftChars="121" w:left="254" w:rightChars="67" w:right="141"/>
        <w:contextualSpacing/>
        <w:jc w:val="center"/>
        <w:rPr>
          <w:rFonts w:ascii="SimSun" w:hAnsi="SimSun" w:cs="Traditional Arabic"/>
          <w:sz w:val="28"/>
          <w:szCs w:val="28"/>
        </w:rPr>
      </w:pPr>
    </w:p>
    <w:p w:rsidR="00304689" w:rsidRPr="00304689" w:rsidRDefault="00D16FB9" w:rsidP="003059A5">
      <w:pPr>
        <w:pStyle w:val="NormalWeb"/>
        <w:shd w:val="clear" w:color="auto" w:fill="FFFFFF"/>
        <w:spacing w:before="0" w:beforeAutospacing="0" w:after="0" w:afterAutospacing="0"/>
        <w:contextualSpacing/>
        <w:jc w:val="center"/>
        <w:rPr>
          <w:rFonts w:ascii="KaiTi_GB2312" w:eastAsia="KaiTi_GB2312" w:hAnsi="Times New Roman" w:cs="Times New Roman"/>
          <w:b/>
          <w:bCs/>
          <w:color w:val="CC0000"/>
          <w:sz w:val="32"/>
          <w:szCs w:val="32"/>
          <w:rtl/>
        </w:rPr>
      </w:pPr>
      <w:r w:rsidRPr="00304689">
        <w:rPr>
          <w:rFonts w:ascii="KaiTi_GB2312" w:eastAsia="KaiTi_GB2312" w:hAnsi="Times New Roman" w:cs="Times New Roman" w:hint="eastAsia"/>
          <w:b/>
          <w:bCs/>
          <w:color w:val="CC0000"/>
          <w:sz w:val="32"/>
          <w:szCs w:val="32"/>
        </w:rPr>
        <w:t>第一一三 章</w:t>
      </w:r>
    </w:p>
    <w:p w:rsidR="00D16FB9" w:rsidRPr="00304689" w:rsidRDefault="00D16FB9" w:rsidP="003059A5">
      <w:pPr>
        <w:pStyle w:val="NormalWeb"/>
        <w:shd w:val="clear" w:color="auto" w:fill="FFFFFF"/>
        <w:spacing w:before="0" w:beforeAutospacing="0" w:after="0" w:afterAutospacing="0"/>
        <w:contextualSpacing/>
        <w:jc w:val="center"/>
        <w:rPr>
          <w:rFonts w:ascii="Verdana" w:hAnsi="Verdana"/>
          <w:color w:val="333333"/>
          <w:sz w:val="20"/>
          <w:szCs w:val="20"/>
        </w:rPr>
      </w:pPr>
      <w:r w:rsidRPr="00304689">
        <w:rPr>
          <w:rFonts w:ascii="KaiTi_GB2312" w:eastAsia="KaiTi_GB2312" w:hAnsi="Times New Roman" w:cs="Times New Roman" w:hint="eastAsia"/>
          <w:b/>
          <w:bCs/>
          <w:color w:val="CC0000"/>
          <w:sz w:val="32"/>
          <w:szCs w:val="32"/>
        </w:rPr>
        <w:t xml:space="preserve"> 曙 光</w:t>
      </w:r>
      <w:r w:rsidRPr="00304689">
        <w:rPr>
          <w:rFonts w:ascii="KaiTi_GB2312" w:eastAsia="KaiTi_GB2312" w:hAnsi="Times New Roman" w:cs="Times New Roman" w:hint="eastAsia"/>
          <w:b/>
          <w:bCs/>
          <w:color w:val="CC0000"/>
          <w:sz w:val="32"/>
          <w:szCs w:val="32"/>
        </w:rPr>
        <w:t> </w:t>
      </w:r>
      <w:r w:rsidRPr="00304689">
        <w:rPr>
          <w:rFonts w:ascii="KaiTi_GB2312" w:eastAsia="KaiTi_GB2312" w:hAnsi="Times New Roman" w:cs="Times New Roman" w:hint="eastAsia"/>
          <w:b/>
          <w:bCs/>
          <w:color w:val="CC0000"/>
          <w:sz w:val="32"/>
          <w:szCs w:val="32"/>
        </w:rPr>
        <w:t>(</w:t>
      </w:r>
      <w:r w:rsidRPr="00304689">
        <w:rPr>
          <w:rFonts w:ascii="KaiTi_GB2312" w:eastAsia="KaiTi_GB2312" w:hAnsi="Times New Roman" w:cs="Times New Roman" w:hint="eastAsia"/>
          <w:b/>
          <w:bCs/>
          <w:color w:val="CC0000"/>
          <w:sz w:val="32"/>
          <w:szCs w:val="32"/>
        </w:rPr>
        <w:t> </w:t>
      </w:r>
      <w:r w:rsidRPr="00304689">
        <w:rPr>
          <w:rFonts w:ascii="KaiTi_GB2312" w:eastAsia="KaiTi_GB2312" w:hAnsi="Times New Roman" w:cs="Times New Roman" w:hint="eastAsia"/>
          <w:b/>
          <w:bCs/>
          <w:color w:val="CC0000"/>
          <w:sz w:val="32"/>
          <w:szCs w:val="32"/>
        </w:rPr>
        <w:t>法 赖 格</w:t>
      </w:r>
      <w:r w:rsidRPr="00304689">
        <w:rPr>
          <w:rFonts w:ascii="KaiTi_GB2312" w:eastAsia="KaiTi_GB2312" w:hAnsi="Times New Roman" w:cs="Times New Roman" w:hint="eastAsia"/>
          <w:b/>
          <w:bCs/>
          <w:color w:val="CC0000"/>
          <w:sz w:val="32"/>
          <w:szCs w:val="32"/>
        </w:rPr>
        <w:t> </w:t>
      </w:r>
      <w:r w:rsidRPr="00304689">
        <w:rPr>
          <w:rFonts w:ascii="KaiTi_GB2312" w:eastAsia="KaiTi_GB2312" w:hAnsi="Times New Roman" w:cs="Times New Roman" w:hint="eastAsia"/>
          <w:b/>
          <w:bCs/>
          <w:color w:val="CC0000"/>
          <w:sz w:val="32"/>
          <w:szCs w:val="32"/>
        </w:rPr>
        <w:t>)</w:t>
      </w:r>
    </w:p>
    <w:p w:rsidR="00D16FB9" w:rsidRDefault="00D16FB9" w:rsidP="003059A5">
      <w:pPr>
        <w:pStyle w:val="NormalWeb"/>
        <w:shd w:val="clear" w:color="auto" w:fill="FFFFFF"/>
        <w:spacing w:before="0" w:beforeAutospacing="0" w:after="0" w:afterAutospacing="0"/>
        <w:contextualSpacing/>
        <w:jc w:val="center"/>
        <w:rPr>
          <w:rFonts w:ascii="Verdana" w:hAnsi="Verdana"/>
          <w:color w:val="333333"/>
          <w:sz w:val="21"/>
          <w:szCs w:val="21"/>
        </w:rPr>
      </w:pPr>
      <w:r>
        <w:rPr>
          <w:rFonts w:ascii="Verdana" w:hAnsi="Verdana"/>
          <w:color w:val="333333"/>
          <w:sz w:val="21"/>
          <w:szCs w:val="21"/>
        </w:rPr>
        <w:t>这章是麦加的</w:t>
      </w:r>
      <w:r>
        <w:rPr>
          <w:rFonts w:ascii="Verdana" w:hAnsi="Verdana"/>
          <w:color w:val="333333"/>
          <w:sz w:val="21"/>
          <w:szCs w:val="21"/>
        </w:rPr>
        <w:t> ,</w:t>
      </w:r>
      <w:r>
        <w:rPr>
          <w:rFonts w:ascii="Verdana" w:hAnsi="Verdana"/>
          <w:color w:val="333333"/>
          <w:sz w:val="21"/>
          <w:szCs w:val="21"/>
        </w:rPr>
        <w:t>全章共计五节。</w:t>
      </w:r>
    </w:p>
    <w:p w:rsidR="002F7504" w:rsidRDefault="002F7504" w:rsidP="003059A5">
      <w:pPr>
        <w:pStyle w:val="NormalWeb"/>
        <w:shd w:val="clear" w:color="auto" w:fill="FFFFFF"/>
        <w:spacing w:before="0" w:beforeAutospacing="0" w:after="0" w:afterAutospacing="0"/>
        <w:contextualSpacing/>
        <w:jc w:val="center"/>
        <w:rPr>
          <w:rFonts w:ascii="Verdana" w:hAnsi="Verdana"/>
          <w:color w:val="333333"/>
          <w:sz w:val="21"/>
          <w:szCs w:val="21"/>
        </w:rPr>
      </w:pPr>
    </w:p>
    <w:p w:rsidR="00D16FB9" w:rsidRDefault="00D16FB9" w:rsidP="003059A5">
      <w:pPr>
        <w:pStyle w:val="NormalWeb"/>
        <w:shd w:val="clear" w:color="auto" w:fill="FFFFFF"/>
        <w:spacing w:before="0" w:beforeAutospacing="0" w:after="0" w:afterAutospacing="0"/>
        <w:contextualSpacing/>
        <w:jc w:val="center"/>
        <w:rPr>
          <w:rFonts w:ascii="Verdana" w:hAnsi="Verdana"/>
          <w:color w:val="333333"/>
          <w:sz w:val="21"/>
          <w:szCs w:val="21"/>
        </w:rPr>
      </w:pPr>
      <w:r>
        <w:rPr>
          <w:rFonts w:ascii="Verdana" w:hAnsi="Verdana"/>
          <w:color w:val="333333"/>
          <w:sz w:val="21"/>
          <w:szCs w:val="21"/>
        </w:rPr>
        <w:t>奉至仁至慈的真主之名</w:t>
      </w:r>
    </w:p>
    <w:p w:rsidR="00D16FB9" w:rsidRDefault="00D16FB9" w:rsidP="003059A5">
      <w:pPr>
        <w:pStyle w:val="NormalWeb"/>
        <w:shd w:val="clear" w:color="auto" w:fill="FFFFFF"/>
        <w:spacing w:before="0" w:beforeAutospacing="0" w:after="0" w:afterAutospacing="0"/>
        <w:contextualSpacing/>
        <w:jc w:val="center"/>
        <w:rPr>
          <w:rFonts w:ascii="Verdana" w:hAnsi="Verdana"/>
          <w:color w:val="333333"/>
          <w:sz w:val="21"/>
          <w:szCs w:val="21"/>
        </w:rPr>
      </w:pPr>
      <w:r>
        <w:rPr>
          <w:rFonts w:ascii="Verdana" w:hAnsi="Verdana"/>
          <w:color w:val="333333"/>
          <w:sz w:val="21"/>
          <w:szCs w:val="21"/>
        </w:rPr>
        <w:t>1.</w:t>
      </w:r>
      <w:r>
        <w:rPr>
          <w:rFonts w:ascii="Verdana" w:hAnsi="Verdana"/>
          <w:color w:val="333333"/>
          <w:sz w:val="21"/>
          <w:szCs w:val="21"/>
        </w:rPr>
        <w:t>你说</w:t>
      </w:r>
      <w:r>
        <w:rPr>
          <w:rFonts w:ascii="Verdana" w:hAnsi="Verdana"/>
          <w:color w:val="333333"/>
          <w:sz w:val="21"/>
          <w:szCs w:val="21"/>
        </w:rPr>
        <w:t>:</w:t>
      </w:r>
      <w:r>
        <w:rPr>
          <w:rFonts w:ascii="Verdana" w:hAnsi="Verdana"/>
          <w:color w:val="333333"/>
          <w:sz w:val="21"/>
          <w:szCs w:val="21"/>
        </w:rPr>
        <w:t>我求庇于曙光的主</w:t>
      </w:r>
      <w:r>
        <w:rPr>
          <w:rFonts w:ascii="Verdana" w:hAnsi="Verdana"/>
          <w:color w:val="333333"/>
          <w:sz w:val="21"/>
          <w:szCs w:val="21"/>
        </w:rPr>
        <w:t>,</w:t>
      </w:r>
    </w:p>
    <w:p w:rsidR="00D16FB9" w:rsidRDefault="00D16FB9" w:rsidP="003059A5">
      <w:pPr>
        <w:pStyle w:val="NormalWeb"/>
        <w:shd w:val="clear" w:color="auto" w:fill="FFFFFF"/>
        <w:spacing w:before="0" w:beforeAutospacing="0" w:after="0" w:afterAutospacing="0"/>
        <w:contextualSpacing/>
        <w:jc w:val="center"/>
        <w:rPr>
          <w:rFonts w:ascii="Verdana" w:hAnsi="Verdana"/>
          <w:color w:val="333333"/>
          <w:sz w:val="21"/>
          <w:szCs w:val="21"/>
        </w:rPr>
      </w:pPr>
      <w:r>
        <w:rPr>
          <w:rFonts w:ascii="Verdana" w:hAnsi="Verdana"/>
          <w:color w:val="333333"/>
          <w:sz w:val="21"/>
          <w:szCs w:val="21"/>
        </w:rPr>
        <w:t>2.</w:t>
      </w:r>
      <w:r>
        <w:rPr>
          <w:rFonts w:ascii="Verdana" w:hAnsi="Verdana"/>
          <w:color w:val="333333"/>
          <w:sz w:val="21"/>
          <w:szCs w:val="21"/>
        </w:rPr>
        <w:t>免遭他所创造者的毒害</w:t>
      </w:r>
      <w:r>
        <w:rPr>
          <w:rFonts w:ascii="Verdana" w:hAnsi="Verdana"/>
          <w:color w:val="333333"/>
          <w:sz w:val="21"/>
          <w:szCs w:val="21"/>
        </w:rPr>
        <w:t>;</w:t>
      </w:r>
    </w:p>
    <w:p w:rsidR="00D16FB9" w:rsidRDefault="00D16FB9" w:rsidP="003059A5">
      <w:pPr>
        <w:pStyle w:val="NormalWeb"/>
        <w:shd w:val="clear" w:color="auto" w:fill="FFFFFF"/>
        <w:spacing w:before="0" w:beforeAutospacing="0" w:after="0" w:afterAutospacing="0"/>
        <w:contextualSpacing/>
        <w:jc w:val="center"/>
        <w:rPr>
          <w:rFonts w:ascii="Verdana" w:hAnsi="Verdana"/>
          <w:color w:val="333333"/>
          <w:sz w:val="21"/>
          <w:szCs w:val="21"/>
        </w:rPr>
      </w:pPr>
      <w:r>
        <w:rPr>
          <w:rFonts w:ascii="Verdana" w:hAnsi="Verdana"/>
          <w:color w:val="333333"/>
          <w:sz w:val="21"/>
          <w:szCs w:val="21"/>
        </w:rPr>
        <w:t>3.</w:t>
      </w:r>
      <w:r>
        <w:rPr>
          <w:rFonts w:ascii="Verdana" w:hAnsi="Verdana"/>
          <w:color w:val="333333"/>
          <w:sz w:val="21"/>
          <w:szCs w:val="21"/>
        </w:rPr>
        <w:t>免遭黑夜笼罩时的毒害</w:t>
      </w:r>
      <w:r>
        <w:rPr>
          <w:rFonts w:ascii="Verdana" w:hAnsi="Verdana"/>
          <w:color w:val="333333"/>
          <w:sz w:val="21"/>
          <w:szCs w:val="21"/>
        </w:rPr>
        <w:t>;</w:t>
      </w:r>
    </w:p>
    <w:p w:rsidR="00D16FB9" w:rsidRDefault="00D16FB9" w:rsidP="003059A5">
      <w:pPr>
        <w:pStyle w:val="NormalWeb"/>
        <w:shd w:val="clear" w:color="auto" w:fill="FFFFFF"/>
        <w:spacing w:before="0" w:beforeAutospacing="0" w:after="0" w:afterAutospacing="0"/>
        <w:contextualSpacing/>
        <w:jc w:val="center"/>
        <w:rPr>
          <w:rFonts w:ascii="Verdana" w:hAnsi="Verdana"/>
          <w:color w:val="333333"/>
          <w:sz w:val="21"/>
          <w:szCs w:val="21"/>
        </w:rPr>
      </w:pPr>
      <w:r>
        <w:rPr>
          <w:rFonts w:ascii="Verdana" w:hAnsi="Verdana"/>
          <w:color w:val="333333"/>
          <w:sz w:val="21"/>
          <w:szCs w:val="21"/>
        </w:rPr>
        <w:t>4.</w:t>
      </w:r>
      <w:r>
        <w:rPr>
          <w:rFonts w:ascii="Verdana" w:hAnsi="Verdana"/>
          <w:color w:val="333333"/>
          <w:sz w:val="21"/>
          <w:szCs w:val="21"/>
        </w:rPr>
        <w:t>免遭吹破坚决的主意者的毒害</w:t>
      </w:r>
      <w:r>
        <w:rPr>
          <w:rFonts w:ascii="Verdana" w:hAnsi="Verdana"/>
          <w:color w:val="333333"/>
          <w:sz w:val="21"/>
          <w:szCs w:val="21"/>
        </w:rPr>
        <w:t>;</w:t>
      </w:r>
    </w:p>
    <w:p w:rsidR="00D16FB9" w:rsidRDefault="00D16FB9" w:rsidP="003059A5">
      <w:pPr>
        <w:pStyle w:val="NormalWeb"/>
        <w:shd w:val="clear" w:color="auto" w:fill="FFFFFF"/>
        <w:spacing w:before="0" w:beforeAutospacing="0" w:after="0" w:afterAutospacing="0"/>
        <w:contextualSpacing/>
        <w:jc w:val="center"/>
        <w:rPr>
          <w:rFonts w:ascii="Verdana" w:hAnsi="Verdana"/>
          <w:color w:val="333333"/>
          <w:sz w:val="21"/>
          <w:szCs w:val="21"/>
        </w:rPr>
      </w:pPr>
      <w:r>
        <w:rPr>
          <w:rFonts w:ascii="Verdana" w:hAnsi="Verdana"/>
          <w:color w:val="333333"/>
          <w:sz w:val="21"/>
          <w:szCs w:val="21"/>
        </w:rPr>
        <w:t>5.</w:t>
      </w:r>
      <w:r>
        <w:rPr>
          <w:rFonts w:ascii="Verdana" w:hAnsi="Verdana"/>
          <w:color w:val="333333"/>
          <w:sz w:val="21"/>
          <w:szCs w:val="21"/>
        </w:rPr>
        <w:t>免遭嫉妒时的毒害。</w:t>
      </w:r>
    </w:p>
    <w:p w:rsidR="00D06058" w:rsidRDefault="00D06058" w:rsidP="003059A5">
      <w:pPr>
        <w:tabs>
          <w:tab w:val="left" w:pos="2880"/>
          <w:tab w:val="left" w:pos="5580"/>
        </w:tabs>
        <w:contextualSpacing/>
        <w:jc w:val="center"/>
        <w:rPr>
          <w:rFonts w:ascii="SimSun" w:hAnsi="SimSun" w:cs="Traditional Arabic"/>
          <w:b/>
          <w:bCs/>
          <w:sz w:val="24"/>
        </w:rPr>
      </w:pPr>
    </w:p>
    <w:p w:rsidR="00D06058" w:rsidRPr="00CF6521" w:rsidRDefault="00304689" w:rsidP="003059A5">
      <w:pPr>
        <w:tabs>
          <w:tab w:val="left" w:pos="2880"/>
          <w:tab w:val="left" w:pos="5580"/>
        </w:tabs>
        <w:bidi/>
        <w:contextualSpacing/>
        <w:jc w:val="center"/>
        <w:rPr>
          <w:b/>
          <w:bCs/>
          <w:color w:val="FF0000"/>
          <w:sz w:val="32"/>
          <w:szCs w:val="32"/>
          <w:rtl/>
        </w:rPr>
      </w:pPr>
      <w:r w:rsidRPr="00CF6521">
        <w:rPr>
          <w:b/>
          <w:bCs/>
          <w:color w:val="FF0000"/>
          <w:sz w:val="32"/>
          <w:szCs w:val="32"/>
          <w:rtl/>
        </w:rPr>
        <w:lastRenderedPageBreak/>
        <w:t xml:space="preserve">سورة الناس </w:t>
      </w:r>
    </w:p>
    <w:p w:rsidR="00304689" w:rsidRPr="00304689" w:rsidRDefault="00304689" w:rsidP="003059A5">
      <w:pPr>
        <w:tabs>
          <w:tab w:val="left" w:pos="2880"/>
          <w:tab w:val="left" w:pos="5358"/>
        </w:tabs>
        <w:bidi/>
        <w:ind w:leftChars="121" w:left="254" w:rightChars="67" w:right="141"/>
        <w:contextualSpacing/>
        <w:jc w:val="center"/>
        <w:rPr>
          <w:rFonts w:ascii="Verdana" w:hAnsi="Verdana"/>
          <w:sz w:val="28"/>
          <w:szCs w:val="28"/>
          <w:shd w:val="clear" w:color="auto" w:fill="FFFFFF"/>
          <w:rtl/>
        </w:rPr>
      </w:pPr>
      <w:r w:rsidRPr="00304689">
        <w:rPr>
          <w:rFonts w:ascii="Verdana" w:hAnsi="Verdana"/>
          <w:sz w:val="28"/>
          <w:szCs w:val="28"/>
          <w:shd w:val="clear" w:color="auto" w:fill="FFFFFF"/>
          <w:rtl/>
        </w:rPr>
        <w:t xml:space="preserve">بِسْمِ اللَّهِ الرَّحْمَٰنِ الرَّحِيمِ </w:t>
      </w:r>
    </w:p>
    <w:p w:rsidR="00304689" w:rsidRPr="00304689" w:rsidRDefault="00304689" w:rsidP="003059A5">
      <w:pPr>
        <w:tabs>
          <w:tab w:val="left" w:pos="2880"/>
          <w:tab w:val="left" w:pos="5358"/>
        </w:tabs>
        <w:bidi/>
        <w:ind w:leftChars="121" w:left="254" w:rightChars="67" w:right="141"/>
        <w:contextualSpacing/>
        <w:jc w:val="center"/>
        <w:rPr>
          <w:rFonts w:ascii="SimSun" w:hAnsi="SimSun" w:cs="Traditional Arabic"/>
          <w:sz w:val="20"/>
          <w:szCs w:val="20"/>
        </w:rPr>
      </w:pPr>
      <w:r w:rsidRPr="00304689">
        <w:rPr>
          <w:rFonts w:ascii="Verdana" w:hAnsi="Verdana"/>
          <w:sz w:val="28"/>
          <w:szCs w:val="28"/>
          <w:shd w:val="clear" w:color="auto" w:fill="FFFFFF"/>
          <w:rtl/>
        </w:rPr>
        <w:t>قُلْ أَعُوذُ بِرَبِّ النَّاسِ</w:t>
      </w:r>
      <w:r w:rsidRPr="00304689">
        <w:rPr>
          <w:rStyle w:val="apple-converted-space"/>
          <w:rFonts w:ascii="Verdana" w:hAnsi="Verdana"/>
          <w:sz w:val="28"/>
          <w:szCs w:val="28"/>
          <w:rtl/>
        </w:rPr>
        <w:t> </w:t>
      </w:r>
      <w:r w:rsidRPr="00304689">
        <w:rPr>
          <w:rFonts w:ascii="Verdana" w:hAnsi="Verdana"/>
          <w:sz w:val="28"/>
          <w:szCs w:val="28"/>
          <w:bdr w:val="none" w:sz="0" w:space="0" w:color="auto" w:frame="1"/>
        </w:rPr>
        <w:t>(1)</w:t>
      </w:r>
      <w:r w:rsidRPr="00304689">
        <w:rPr>
          <w:rStyle w:val="apple-converted-space"/>
          <w:rFonts w:ascii="Verdana" w:hAnsi="Verdana"/>
          <w:sz w:val="28"/>
          <w:szCs w:val="28"/>
        </w:rPr>
        <w:t> </w:t>
      </w:r>
      <w:r w:rsidRPr="00304689">
        <w:rPr>
          <w:rFonts w:ascii="Verdana" w:hAnsi="Verdana"/>
          <w:sz w:val="28"/>
          <w:szCs w:val="28"/>
          <w:shd w:val="clear" w:color="auto" w:fill="FFFFFF"/>
          <w:rtl/>
        </w:rPr>
        <w:t>مَلِكِ النَّاسِ</w:t>
      </w:r>
      <w:r w:rsidRPr="00304689">
        <w:rPr>
          <w:rStyle w:val="apple-converted-space"/>
          <w:rFonts w:ascii="Verdana" w:hAnsi="Verdana"/>
          <w:sz w:val="28"/>
          <w:szCs w:val="28"/>
          <w:rtl/>
        </w:rPr>
        <w:t> </w:t>
      </w:r>
      <w:r w:rsidRPr="00304689">
        <w:rPr>
          <w:rFonts w:ascii="Verdana" w:hAnsi="Verdana"/>
          <w:sz w:val="28"/>
          <w:szCs w:val="28"/>
          <w:bdr w:val="none" w:sz="0" w:space="0" w:color="auto" w:frame="1"/>
        </w:rPr>
        <w:t>(2)</w:t>
      </w:r>
      <w:r w:rsidRPr="00304689">
        <w:rPr>
          <w:rStyle w:val="apple-converted-space"/>
          <w:rFonts w:ascii="Verdana" w:hAnsi="Verdana"/>
          <w:sz w:val="28"/>
          <w:szCs w:val="28"/>
        </w:rPr>
        <w:t> </w:t>
      </w:r>
      <w:r w:rsidRPr="00304689">
        <w:rPr>
          <w:rFonts w:ascii="Verdana" w:hAnsi="Verdana"/>
          <w:sz w:val="28"/>
          <w:szCs w:val="28"/>
          <w:shd w:val="clear" w:color="auto" w:fill="FFFFFF"/>
          <w:rtl/>
        </w:rPr>
        <w:t>إِلَٰهِ النَّاسِ</w:t>
      </w:r>
      <w:r w:rsidRPr="00304689">
        <w:rPr>
          <w:rStyle w:val="apple-converted-space"/>
          <w:rFonts w:ascii="Verdana" w:hAnsi="Verdana"/>
          <w:sz w:val="28"/>
          <w:szCs w:val="28"/>
          <w:rtl/>
        </w:rPr>
        <w:t> </w:t>
      </w:r>
      <w:r w:rsidRPr="00304689">
        <w:rPr>
          <w:rFonts w:ascii="Verdana" w:hAnsi="Verdana"/>
          <w:sz w:val="28"/>
          <w:szCs w:val="28"/>
          <w:bdr w:val="none" w:sz="0" w:space="0" w:color="auto" w:frame="1"/>
        </w:rPr>
        <w:t>(3)</w:t>
      </w:r>
      <w:r w:rsidRPr="00304689">
        <w:rPr>
          <w:rFonts w:ascii="Verdana" w:hAnsi="Verdana"/>
          <w:sz w:val="28"/>
          <w:szCs w:val="28"/>
          <w:shd w:val="clear" w:color="auto" w:fill="FFFFFF"/>
          <w:rtl/>
        </w:rPr>
        <w:t>مِنْ شَرِّ الْوَسْوَاسِ الْخَنَّاسِ</w:t>
      </w:r>
      <w:r w:rsidRPr="00304689">
        <w:rPr>
          <w:rStyle w:val="apple-converted-space"/>
          <w:rFonts w:ascii="Verdana" w:hAnsi="Verdana"/>
          <w:sz w:val="28"/>
          <w:szCs w:val="28"/>
          <w:rtl/>
        </w:rPr>
        <w:t> </w:t>
      </w:r>
      <w:r w:rsidRPr="00304689">
        <w:rPr>
          <w:rFonts w:ascii="Verdana" w:hAnsi="Verdana"/>
          <w:sz w:val="28"/>
          <w:szCs w:val="28"/>
          <w:bdr w:val="none" w:sz="0" w:space="0" w:color="auto" w:frame="1"/>
        </w:rPr>
        <w:t>(4)</w:t>
      </w:r>
      <w:r w:rsidRPr="00304689">
        <w:rPr>
          <w:rStyle w:val="apple-converted-space"/>
          <w:rFonts w:ascii="Verdana" w:hAnsi="Verdana"/>
          <w:sz w:val="28"/>
          <w:szCs w:val="28"/>
        </w:rPr>
        <w:t> </w:t>
      </w:r>
      <w:r w:rsidRPr="00304689">
        <w:rPr>
          <w:rFonts w:ascii="Verdana" w:hAnsi="Verdana"/>
          <w:sz w:val="28"/>
          <w:szCs w:val="28"/>
          <w:shd w:val="clear" w:color="auto" w:fill="FFFFFF"/>
          <w:rtl/>
        </w:rPr>
        <w:t>الَّذِي يُوَسْوِسُ فِي صُدُورِ النَّاسِ</w:t>
      </w:r>
      <w:r w:rsidRPr="00304689">
        <w:rPr>
          <w:rStyle w:val="apple-converted-space"/>
          <w:rFonts w:ascii="Verdana" w:hAnsi="Verdana"/>
          <w:sz w:val="28"/>
          <w:szCs w:val="28"/>
          <w:rtl/>
        </w:rPr>
        <w:t> </w:t>
      </w:r>
      <w:r w:rsidRPr="00304689">
        <w:rPr>
          <w:rFonts w:ascii="Verdana" w:hAnsi="Verdana"/>
          <w:sz w:val="28"/>
          <w:szCs w:val="28"/>
          <w:bdr w:val="none" w:sz="0" w:space="0" w:color="auto" w:frame="1"/>
        </w:rPr>
        <w:t>(5)</w:t>
      </w:r>
      <w:r w:rsidRPr="00304689">
        <w:rPr>
          <w:rStyle w:val="apple-converted-space"/>
          <w:rFonts w:ascii="Verdana" w:hAnsi="Verdana"/>
          <w:sz w:val="28"/>
          <w:szCs w:val="28"/>
        </w:rPr>
        <w:t> </w:t>
      </w:r>
      <w:r w:rsidRPr="00304689">
        <w:rPr>
          <w:rFonts w:ascii="Verdana" w:hAnsi="Verdana"/>
          <w:sz w:val="28"/>
          <w:szCs w:val="28"/>
          <w:shd w:val="clear" w:color="auto" w:fill="FFFFFF"/>
          <w:rtl/>
        </w:rPr>
        <w:t>مِنَ الْجِنَّةِ وَالنَّاسِ</w:t>
      </w:r>
      <w:r w:rsidRPr="00304689">
        <w:rPr>
          <w:rStyle w:val="apple-converted-space"/>
          <w:rFonts w:ascii="Verdana" w:hAnsi="Verdana"/>
          <w:sz w:val="28"/>
          <w:szCs w:val="28"/>
          <w:rtl/>
        </w:rPr>
        <w:t> </w:t>
      </w:r>
      <w:r w:rsidRPr="00304689">
        <w:rPr>
          <w:rFonts w:ascii="Verdana" w:hAnsi="Verdana"/>
          <w:sz w:val="28"/>
          <w:szCs w:val="28"/>
          <w:bdr w:val="none" w:sz="0" w:space="0" w:color="auto" w:frame="1"/>
        </w:rPr>
        <w:t>(6)</w:t>
      </w:r>
    </w:p>
    <w:p w:rsidR="00304689" w:rsidRDefault="00304689" w:rsidP="003059A5">
      <w:pPr>
        <w:pStyle w:val="NormalWeb"/>
        <w:shd w:val="clear" w:color="auto" w:fill="FFFFFF"/>
        <w:spacing w:before="0" w:beforeAutospacing="0" w:after="0" w:afterAutospacing="0"/>
        <w:contextualSpacing/>
        <w:jc w:val="center"/>
        <w:rPr>
          <w:rFonts w:ascii="KaiTi_GB2312" w:eastAsia="KaiTi_GB2312" w:hAnsi="Times New Roman" w:cs="Times New Roman"/>
          <w:b/>
          <w:bCs/>
          <w:color w:val="CC0000"/>
          <w:sz w:val="36"/>
          <w:szCs w:val="36"/>
          <w:rtl/>
        </w:rPr>
      </w:pPr>
    </w:p>
    <w:p w:rsidR="00D16FB9" w:rsidRDefault="00D16FB9" w:rsidP="003059A5">
      <w:pPr>
        <w:pStyle w:val="NormalWeb"/>
        <w:shd w:val="clear" w:color="auto" w:fill="FFFFFF"/>
        <w:spacing w:before="0" w:beforeAutospacing="0" w:after="0" w:afterAutospacing="0"/>
        <w:contextualSpacing/>
        <w:jc w:val="center"/>
        <w:rPr>
          <w:rFonts w:ascii="Verdana" w:hAnsi="Verdana"/>
          <w:color w:val="333333"/>
          <w:sz w:val="21"/>
          <w:szCs w:val="21"/>
        </w:rPr>
      </w:pPr>
      <w:r>
        <w:rPr>
          <w:rFonts w:ascii="KaiTi_GB2312" w:eastAsia="KaiTi_GB2312" w:hAnsi="Times New Roman" w:cs="Times New Roman" w:hint="eastAsia"/>
          <w:b/>
          <w:bCs/>
          <w:color w:val="CC0000"/>
          <w:sz w:val="36"/>
          <w:szCs w:val="36"/>
        </w:rPr>
        <w:t>第一一四章 世人(拿斯)</w:t>
      </w:r>
    </w:p>
    <w:p w:rsidR="00D16FB9" w:rsidRDefault="00D16FB9" w:rsidP="003059A5">
      <w:pPr>
        <w:pStyle w:val="NormalWeb"/>
        <w:shd w:val="clear" w:color="auto" w:fill="FFFFFF"/>
        <w:spacing w:before="0" w:beforeAutospacing="0" w:after="0" w:afterAutospacing="0"/>
        <w:contextualSpacing/>
        <w:jc w:val="center"/>
        <w:rPr>
          <w:rFonts w:ascii="Verdana" w:hAnsi="Verdana"/>
          <w:color w:val="333333"/>
          <w:sz w:val="21"/>
          <w:szCs w:val="21"/>
        </w:rPr>
      </w:pPr>
      <w:r>
        <w:rPr>
          <w:rFonts w:ascii="Verdana" w:hAnsi="Verdana"/>
          <w:color w:val="333333"/>
          <w:sz w:val="21"/>
          <w:szCs w:val="21"/>
        </w:rPr>
        <w:t>这章是麦加的</w:t>
      </w:r>
      <w:r>
        <w:rPr>
          <w:rFonts w:ascii="Verdana" w:hAnsi="Verdana"/>
          <w:color w:val="333333"/>
          <w:sz w:val="21"/>
          <w:szCs w:val="21"/>
        </w:rPr>
        <w:t> ,</w:t>
      </w:r>
      <w:r>
        <w:rPr>
          <w:rFonts w:ascii="Verdana" w:hAnsi="Verdana"/>
          <w:color w:val="333333"/>
          <w:sz w:val="21"/>
          <w:szCs w:val="21"/>
        </w:rPr>
        <w:t>全章共计六节。</w:t>
      </w:r>
    </w:p>
    <w:p w:rsidR="00D16FB9" w:rsidRPr="00304689" w:rsidRDefault="00D16FB9" w:rsidP="003059A5">
      <w:pPr>
        <w:pStyle w:val="NormalWeb"/>
        <w:shd w:val="clear" w:color="auto" w:fill="FFFFFF"/>
        <w:spacing w:before="0" w:beforeAutospacing="0" w:after="0" w:afterAutospacing="0"/>
        <w:contextualSpacing/>
        <w:jc w:val="center"/>
        <w:rPr>
          <w:rFonts w:ascii="Verdana" w:hAnsi="Verdana"/>
          <w:color w:val="333333"/>
          <w:sz w:val="21"/>
          <w:szCs w:val="21"/>
        </w:rPr>
      </w:pPr>
    </w:p>
    <w:p w:rsidR="00D16FB9" w:rsidRDefault="00D16FB9" w:rsidP="003059A5">
      <w:pPr>
        <w:pStyle w:val="NormalWeb"/>
        <w:shd w:val="clear" w:color="auto" w:fill="FFFFFF"/>
        <w:spacing w:before="0" w:beforeAutospacing="0" w:after="0" w:afterAutospacing="0"/>
        <w:contextualSpacing/>
        <w:jc w:val="center"/>
        <w:rPr>
          <w:rFonts w:ascii="Verdana" w:hAnsi="Verdana"/>
          <w:color w:val="333333"/>
          <w:sz w:val="21"/>
          <w:szCs w:val="21"/>
        </w:rPr>
      </w:pPr>
      <w:r>
        <w:rPr>
          <w:rFonts w:ascii="Verdana" w:hAnsi="Verdana"/>
          <w:color w:val="333333"/>
          <w:sz w:val="21"/>
          <w:szCs w:val="21"/>
        </w:rPr>
        <w:t>奉至仁至慈的真主之名</w:t>
      </w:r>
    </w:p>
    <w:p w:rsidR="00D16FB9" w:rsidRDefault="00D16FB9" w:rsidP="003059A5">
      <w:pPr>
        <w:pStyle w:val="NormalWeb"/>
        <w:shd w:val="clear" w:color="auto" w:fill="FFFFFF"/>
        <w:spacing w:before="0" w:beforeAutospacing="0" w:after="0" w:afterAutospacing="0"/>
        <w:contextualSpacing/>
        <w:jc w:val="center"/>
        <w:rPr>
          <w:rFonts w:ascii="Verdana" w:hAnsi="Verdana"/>
          <w:color w:val="333333"/>
          <w:sz w:val="21"/>
          <w:szCs w:val="21"/>
        </w:rPr>
      </w:pPr>
      <w:r>
        <w:rPr>
          <w:rFonts w:ascii="Verdana" w:hAnsi="Verdana"/>
          <w:color w:val="333333"/>
          <w:sz w:val="21"/>
          <w:szCs w:val="21"/>
        </w:rPr>
        <w:t>1.</w:t>
      </w:r>
      <w:r>
        <w:rPr>
          <w:rFonts w:ascii="Verdana" w:hAnsi="Verdana"/>
          <w:color w:val="333333"/>
          <w:sz w:val="21"/>
          <w:szCs w:val="21"/>
        </w:rPr>
        <w:t>你说</w:t>
      </w:r>
      <w:r>
        <w:rPr>
          <w:rFonts w:ascii="Verdana" w:hAnsi="Verdana"/>
          <w:color w:val="333333"/>
          <w:sz w:val="21"/>
          <w:szCs w:val="21"/>
        </w:rPr>
        <w:t> :</w:t>
      </w:r>
      <w:r>
        <w:rPr>
          <w:rFonts w:ascii="Verdana" w:hAnsi="Verdana"/>
          <w:color w:val="333333"/>
          <w:sz w:val="21"/>
          <w:szCs w:val="21"/>
        </w:rPr>
        <w:t>我求庇于世人的主宰</w:t>
      </w:r>
      <w:r>
        <w:rPr>
          <w:rFonts w:ascii="Verdana" w:hAnsi="Verdana"/>
          <w:color w:val="333333"/>
          <w:sz w:val="21"/>
          <w:szCs w:val="21"/>
        </w:rPr>
        <w:t> ,</w:t>
      </w:r>
    </w:p>
    <w:p w:rsidR="00D16FB9" w:rsidRDefault="00D16FB9" w:rsidP="003059A5">
      <w:pPr>
        <w:pStyle w:val="NormalWeb"/>
        <w:shd w:val="clear" w:color="auto" w:fill="FFFFFF"/>
        <w:spacing w:before="0" w:beforeAutospacing="0" w:after="0" w:afterAutospacing="0"/>
        <w:contextualSpacing/>
        <w:jc w:val="center"/>
        <w:rPr>
          <w:rFonts w:ascii="Verdana" w:hAnsi="Verdana"/>
          <w:color w:val="333333"/>
          <w:sz w:val="21"/>
          <w:szCs w:val="21"/>
        </w:rPr>
      </w:pPr>
      <w:r>
        <w:rPr>
          <w:rFonts w:ascii="Verdana" w:hAnsi="Verdana"/>
          <w:color w:val="333333"/>
          <w:sz w:val="21"/>
          <w:szCs w:val="21"/>
        </w:rPr>
        <w:t>2.</w:t>
      </w:r>
      <w:r>
        <w:rPr>
          <w:rFonts w:ascii="Verdana" w:hAnsi="Verdana"/>
          <w:color w:val="333333"/>
          <w:sz w:val="21"/>
          <w:szCs w:val="21"/>
        </w:rPr>
        <w:t>世人的君王</w:t>
      </w:r>
      <w:r>
        <w:rPr>
          <w:rFonts w:ascii="Verdana" w:hAnsi="Verdana"/>
          <w:color w:val="333333"/>
          <w:sz w:val="21"/>
          <w:szCs w:val="21"/>
        </w:rPr>
        <w:t> ,</w:t>
      </w:r>
    </w:p>
    <w:p w:rsidR="00D16FB9" w:rsidRDefault="00D16FB9" w:rsidP="003059A5">
      <w:pPr>
        <w:pStyle w:val="NormalWeb"/>
        <w:shd w:val="clear" w:color="auto" w:fill="FFFFFF"/>
        <w:spacing w:before="0" w:beforeAutospacing="0" w:after="0" w:afterAutospacing="0"/>
        <w:contextualSpacing/>
        <w:jc w:val="center"/>
        <w:rPr>
          <w:rFonts w:ascii="Verdana" w:hAnsi="Verdana"/>
          <w:color w:val="333333"/>
          <w:sz w:val="21"/>
          <w:szCs w:val="21"/>
        </w:rPr>
      </w:pPr>
      <w:r>
        <w:rPr>
          <w:rFonts w:ascii="Verdana" w:hAnsi="Verdana"/>
          <w:color w:val="333333"/>
          <w:sz w:val="21"/>
          <w:szCs w:val="21"/>
        </w:rPr>
        <w:t>3.</w:t>
      </w:r>
      <w:r>
        <w:rPr>
          <w:rFonts w:ascii="Verdana" w:hAnsi="Verdana"/>
          <w:color w:val="333333"/>
          <w:sz w:val="21"/>
          <w:szCs w:val="21"/>
        </w:rPr>
        <w:t>世人的神明</w:t>
      </w:r>
      <w:r>
        <w:rPr>
          <w:rFonts w:ascii="Verdana" w:hAnsi="Verdana"/>
          <w:color w:val="333333"/>
          <w:sz w:val="21"/>
          <w:szCs w:val="21"/>
        </w:rPr>
        <w:t> ,</w:t>
      </w:r>
    </w:p>
    <w:p w:rsidR="00D16FB9" w:rsidRDefault="00D16FB9" w:rsidP="003059A5">
      <w:pPr>
        <w:pStyle w:val="NormalWeb"/>
        <w:shd w:val="clear" w:color="auto" w:fill="FFFFFF"/>
        <w:spacing w:before="0" w:beforeAutospacing="0" w:after="0" w:afterAutospacing="0"/>
        <w:contextualSpacing/>
        <w:jc w:val="center"/>
        <w:rPr>
          <w:rFonts w:ascii="Verdana" w:hAnsi="Verdana"/>
          <w:color w:val="333333"/>
          <w:sz w:val="21"/>
          <w:szCs w:val="21"/>
        </w:rPr>
      </w:pPr>
      <w:r>
        <w:rPr>
          <w:rFonts w:ascii="Verdana" w:hAnsi="Verdana"/>
          <w:color w:val="333333"/>
          <w:sz w:val="21"/>
          <w:szCs w:val="21"/>
        </w:rPr>
        <w:t>4.</w:t>
      </w:r>
      <w:r>
        <w:rPr>
          <w:rFonts w:ascii="Verdana" w:hAnsi="Verdana"/>
          <w:color w:val="333333"/>
          <w:sz w:val="21"/>
          <w:szCs w:val="21"/>
        </w:rPr>
        <w:t>免遭潜伏的教唆者的毒害</w:t>
      </w:r>
      <w:r>
        <w:rPr>
          <w:rFonts w:ascii="Verdana" w:hAnsi="Verdana"/>
          <w:color w:val="333333"/>
          <w:sz w:val="21"/>
          <w:szCs w:val="21"/>
        </w:rPr>
        <w:t> ,</w:t>
      </w:r>
    </w:p>
    <w:p w:rsidR="00D16FB9" w:rsidRDefault="00D16FB9" w:rsidP="003059A5">
      <w:pPr>
        <w:pStyle w:val="NormalWeb"/>
        <w:shd w:val="clear" w:color="auto" w:fill="FFFFFF"/>
        <w:spacing w:before="0" w:beforeAutospacing="0" w:after="0" w:afterAutospacing="0"/>
        <w:contextualSpacing/>
        <w:jc w:val="center"/>
        <w:rPr>
          <w:rFonts w:ascii="Verdana" w:hAnsi="Verdana"/>
          <w:color w:val="333333"/>
          <w:sz w:val="21"/>
          <w:szCs w:val="21"/>
        </w:rPr>
      </w:pPr>
      <w:r>
        <w:rPr>
          <w:rFonts w:ascii="Verdana" w:hAnsi="Verdana"/>
          <w:color w:val="333333"/>
          <w:sz w:val="21"/>
          <w:szCs w:val="21"/>
        </w:rPr>
        <w:t>5.</w:t>
      </w:r>
      <w:r>
        <w:rPr>
          <w:rFonts w:ascii="Verdana" w:hAnsi="Verdana"/>
          <w:color w:val="333333"/>
          <w:sz w:val="21"/>
          <w:szCs w:val="21"/>
        </w:rPr>
        <w:t>他在世人的胸中教唆</w:t>
      </w:r>
      <w:r>
        <w:rPr>
          <w:rFonts w:ascii="Verdana" w:hAnsi="Verdana"/>
          <w:color w:val="333333"/>
          <w:sz w:val="21"/>
          <w:szCs w:val="21"/>
        </w:rPr>
        <w:t> ,</w:t>
      </w:r>
    </w:p>
    <w:p w:rsidR="00D16FB9" w:rsidRDefault="00D16FB9" w:rsidP="003059A5">
      <w:pPr>
        <w:pStyle w:val="NormalWeb"/>
        <w:shd w:val="clear" w:color="auto" w:fill="FFFFFF"/>
        <w:spacing w:before="0" w:beforeAutospacing="0" w:after="0" w:afterAutospacing="0"/>
        <w:contextualSpacing/>
        <w:jc w:val="center"/>
        <w:rPr>
          <w:rFonts w:ascii="Verdana" w:hAnsi="Verdana"/>
          <w:color w:val="333333"/>
          <w:sz w:val="21"/>
          <w:szCs w:val="21"/>
        </w:rPr>
      </w:pPr>
      <w:r>
        <w:rPr>
          <w:rFonts w:ascii="Verdana" w:hAnsi="Verdana"/>
          <w:color w:val="333333"/>
          <w:sz w:val="21"/>
          <w:szCs w:val="21"/>
        </w:rPr>
        <w:t>6.</w:t>
      </w:r>
      <w:r>
        <w:rPr>
          <w:rFonts w:ascii="Verdana" w:hAnsi="Verdana"/>
          <w:color w:val="333333"/>
          <w:sz w:val="21"/>
          <w:szCs w:val="21"/>
        </w:rPr>
        <w:t>他是属于精灵和人类的。</w:t>
      </w:r>
    </w:p>
    <w:p w:rsidR="00441964" w:rsidRDefault="00441964" w:rsidP="003059A5">
      <w:pPr>
        <w:tabs>
          <w:tab w:val="left" w:pos="2880"/>
          <w:tab w:val="left" w:pos="5580"/>
        </w:tabs>
        <w:contextualSpacing/>
        <w:jc w:val="center"/>
        <w:rPr>
          <w:rFonts w:ascii="SimSun" w:hAnsi="SimSun" w:cs="Traditional Arabic"/>
          <w:sz w:val="30"/>
          <w:szCs w:val="30"/>
        </w:rPr>
      </w:pPr>
    </w:p>
    <w:p w:rsidR="002A5BA3" w:rsidRPr="00371829" w:rsidRDefault="00441964" w:rsidP="003059A5">
      <w:pPr>
        <w:contextualSpacing/>
        <w:jc w:val="center"/>
        <w:rPr>
          <w:rFonts w:ascii="SimSun" w:hAnsi="SimSun" w:cs="Traditional Arabic"/>
          <w:b/>
          <w:bCs/>
          <w:sz w:val="24"/>
          <w:rtl/>
        </w:rPr>
      </w:pPr>
      <w:r>
        <w:rPr>
          <w:rFonts w:ascii="SimSun" w:hAnsi="SimSun" w:cs="Traditional Arabic" w:hint="eastAsia"/>
          <w:b/>
          <w:bCs/>
          <w:sz w:val="24"/>
        </w:rPr>
        <w:lastRenderedPageBreak/>
        <w:t>附录：</w:t>
      </w:r>
      <w:r w:rsidR="00A7600B" w:rsidRPr="00371829">
        <w:rPr>
          <w:rFonts w:ascii="SimSun" w:hAnsi="SimSun" w:cs="Traditional Arabic" w:hint="eastAsia"/>
          <w:b/>
          <w:bCs/>
          <w:sz w:val="24"/>
        </w:rPr>
        <w:t xml:space="preserve">  </w:t>
      </w:r>
      <w:r w:rsidR="002A5BA3" w:rsidRPr="00371829">
        <w:rPr>
          <w:rFonts w:ascii="SimSun" w:hAnsi="SimSun" w:cs="Traditional Arabic" w:hint="eastAsia"/>
          <w:b/>
          <w:bCs/>
          <w:sz w:val="24"/>
        </w:rPr>
        <w:t>诵读《古兰经》</w:t>
      </w:r>
      <w:r w:rsidR="00861856" w:rsidRPr="00371829">
        <w:rPr>
          <w:rFonts w:ascii="SimSun" w:hAnsi="SimSun" w:cs="Traditional Arabic" w:hint="eastAsia"/>
          <w:b/>
          <w:bCs/>
          <w:sz w:val="24"/>
        </w:rPr>
        <w:t>的礼节</w:t>
      </w:r>
    </w:p>
    <w:p w:rsidR="00304689" w:rsidRPr="006C0670" w:rsidRDefault="00304689" w:rsidP="003059A5">
      <w:pPr>
        <w:contextualSpacing/>
        <w:jc w:val="center"/>
        <w:rPr>
          <w:rFonts w:ascii="SimSun" w:hAnsi="SimSun" w:cs="Traditional Arabic"/>
          <w:sz w:val="24"/>
        </w:rPr>
      </w:pPr>
    </w:p>
    <w:p w:rsidR="00861856" w:rsidRPr="006C0670" w:rsidRDefault="00861856" w:rsidP="003059A5">
      <w:pPr>
        <w:ind w:firstLineChars="196" w:firstLine="470"/>
        <w:contextualSpacing/>
        <w:rPr>
          <w:rFonts w:ascii="SimSun" w:hAnsi="SimSun" w:cs="Traditional Arabic"/>
          <w:sz w:val="24"/>
        </w:rPr>
      </w:pPr>
      <w:r w:rsidRPr="006C0670">
        <w:rPr>
          <w:rFonts w:ascii="SimSun" w:hAnsi="SimSun" w:cs="Traditional Arabic" w:hint="eastAsia"/>
          <w:sz w:val="24"/>
        </w:rPr>
        <w:t>1、诵读《古兰经》时必须带小净。</w:t>
      </w:r>
    </w:p>
    <w:p w:rsidR="00861856" w:rsidRPr="00441964" w:rsidRDefault="00861856" w:rsidP="003059A5">
      <w:pPr>
        <w:ind w:firstLineChars="196" w:firstLine="431"/>
        <w:contextualSpacing/>
        <w:rPr>
          <w:rFonts w:ascii="SimSun" w:hAnsi="SimSun" w:cs="Traditional Arabic"/>
          <w:spacing w:val="-10"/>
          <w:sz w:val="24"/>
        </w:rPr>
      </w:pPr>
      <w:r w:rsidRPr="00441964">
        <w:rPr>
          <w:rFonts w:ascii="SimSun" w:hAnsi="SimSun" w:cs="Traditional Arabic" w:hint="eastAsia"/>
          <w:spacing w:val="-10"/>
          <w:sz w:val="24"/>
        </w:rPr>
        <w:t>2、虔诚举意，为博安拉喜悦而诵读，不谋求报酬。</w:t>
      </w:r>
    </w:p>
    <w:p w:rsidR="00861856" w:rsidRPr="006C0670" w:rsidRDefault="00861856" w:rsidP="003059A5">
      <w:pPr>
        <w:ind w:firstLineChars="196" w:firstLine="470"/>
        <w:contextualSpacing/>
        <w:rPr>
          <w:rFonts w:ascii="SimSun" w:hAnsi="SimSun" w:cs="Traditional Arabic"/>
          <w:sz w:val="24"/>
        </w:rPr>
      </w:pPr>
      <w:r w:rsidRPr="006C0670">
        <w:rPr>
          <w:rFonts w:ascii="SimSun" w:hAnsi="SimSun" w:cs="Traditional Arabic" w:hint="eastAsia"/>
          <w:sz w:val="24"/>
        </w:rPr>
        <w:t>3、诵读先以求护词和安拉尊名（</w:t>
      </w:r>
      <w:r w:rsidR="008C021D" w:rsidRPr="006C0670">
        <w:rPr>
          <w:rFonts w:ascii="SimSun" w:hAnsi="SimSun" w:cs="Traditional Arabic" w:hint="eastAsia"/>
          <w:sz w:val="24"/>
        </w:rPr>
        <w:t>台</w:t>
      </w:r>
      <w:r w:rsidRPr="006C0670">
        <w:rPr>
          <w:rFonts w:ascii="SimSun" w:hAnsi="SimSun" w:cs="Traditional Arabic" w:hint="eastAsia"/>
          <w:sz w:val="24"/>
        </w:rPr>
        <w:t>斯米）开始。</w:t>
      </w:r>
    </w:p>
    <w:p w:rsidR="00861856" w:rsidRPr="006C0670" w:rsidRDefault="00861856" w:rsidP="003059A5">
      <w:pPr>
        <w:ind w:firstLineChars="196" w:firstLine="470"/>
        <w:contextualSpacing/>
        <w:rPr>
          <w:rFonts w:ascii="SimSun" w:hAnsi="SimSun" w:cs="Traditional Arabic"/>
          <w:sz w:val="24"/>
        </w:rPr>
      </w:pPr>
      <w:r w:rsidRPr="006C0670">
        <w:rPr>
          <w:rFonts w:ascii="SimSun" w:hAnsi="SimSun" w:cs="Traditional Arabic" w:hint="eastAsia"/>
          <w:sz w:val="24"/>
        </w:rPr>
        <w:t>4、诵完开端章时，放声念“阿敏”。</w:t>
      </w:r>
    </w:p>
    <w:p w:rsidR="00861856" w:rsidRPr="006C0670" w:rsidRDefault="00861856" w:rsidP="003059A5">
      <w:pPr>
        <w:ind w:firstLineChars="196" w:firstLine="470"/>
        <w:contextualSpacing/>
        <w:rPr>
          <w:rFonts w:ascii="SimSun" w:hAnsi="SimSun" w:cs="Traditional Arabic"/>
          <w:sz w:val="24"/>
        </w:rPr>
      </w:pPr>
      <w:r w:rsidRPr="006C0670">
        <w:rPr>
          <w:rFonts w:ascii="SimSun" w:hAnsi="SimSun" w:cs="Traditional Arabic" w:hint="eastAsia"/>
          <w:sz w:val="24"/>
        </w:rPr>
        <w:t>5、诵读时必须字字分明，遵守诵读规则。</w:t>
      </w:r>
    </w:p>
    <w:p w:rsidR="00861856" w:rsidRPr="006C0670" w:rsidRDefault="00861856" w:rsidP="003059A5">
      <w:pPr>
        <w:ind w:firstLineChars="196" w:firstLine="470"/>
        <w:contextualSpacing/>
        <w:rPr>
          <w:rFonts w:ascii="SimSun" w:hAnsi="SimSun" w:cs="Traditional Arabic"/>
          <w:sz w:val="24"/>
        </w:rPr>
      </w:pPr>
      <w:r w:rsidRPr="006C0670">
        <w:rPr>
          <w:rFonts w:ascii="SimSun" w:hAnsi="SimSun" w:cs="Traditional Arabic" w:hint="eastAsia"/>
          <w:sz w:val="24"/>
        </w:rPr>
        <w:t>6、在诵读《古兰经》时，面朝天房。</w:t>
      </w:r>
    </w:p>
    <w:p w:rsidR="00861856" w:rsidRPr="006C0670" w:rsidRDefault="00861856" w:rsidP="003059A5">
      <w:pPr>
        <w:ind w:firstLineChars="196" w:firstLine="470"/>
        <w:contextualSpacing/>
        <w:rPr>
          <w:rFonts w:ascii="SimSun" w:hAnsi="SimSun" w:cs="Traditional Arabic"/>
          <w:sz w:val="24"/>
        </w:rPr>
      </w:pPr>
      <w:r w:rsidRPr="006C0670">
        <w:rPr>
          <w:rFonts w:ascii="SimSun" w:hAnsi="SimSun" w:cs="Traditional Arabic" w:hint="eastAsia"/>
          <w:sz w:val="24"/>
        </w:rPr>
        <w:t>7、</w:t>
      </w:r>
      <w:r w:rsidR="008C021D" w:rsidRPr="006C0670">
        <w:rPr>
          <w:rFonts w:ascii="SimSun" w:hAnsi="SimSun" w:cs="Traditional Arabic" w:hint="eastAsia"/>
          <w:sz w:val="24"/>
        </w:rPr>
        <w:t>诵</w:t>
      </w:r>
      <w:r w:rsidRPr="006C0670">
        <w:rPr>
          <w:rFonts w:ascii="SimSun" w:hAnsi="SimSun" w:cs="Traditional Arabic" w:hint="eastAsia"/>
          <w:sz w:val="24"/>
        </w:rPr>
        <w:t>读者如懂阿语时</w:t>
      </w:r>
      <w:r w:rsidR="008C021D" w:rsidRPr="006C0670">
        <w:rPr>
          <w:rFonts w:ascii="SimSun" w:hAnsi="SimSun" w:cs="Traditional Arabic" w:hint="eastAsia"/>
          <w:sz w:val="24"/>
        </w:rPr>
        <w:t>须</w:t>
      </w:r>
      <w:r w:rsidRPr="006C0670">
        <w:rPr>
          <w:rFonts w:ascii="SimSun" w:hAnsi="SimSun" w:cs="Traditional Arabic" w:hint="eastAsia"/>
          <w:sz w:val="24"/>
        </w:rPr>
        <w:t>思考经文意义。</w:t>
      </w:r>
    </w:p>
    <w:p w:rsidR="00861856" w:rsidRPr="006C0670" w:rsidRDefault="00861856" w:rsidP="003059A5">
      <w:pPr>
        <w:ind w:firstLineChars="196" w:firstLine="470"/>
        <w:contextualSpacing/>
        <w:rPr>
          <w:rFonts w:ascii="SimSun" w:hAnsi="SimSun" w:cs="Traditional Arabic"/>
          <w:sz w:val="24"/>
        </w:rPr>
      </w:pPr>
      <w:r w:rsidRPr="006C0670">
        <w:rPr>
          <w:rFonts w:ascii="SimSun" w:hAnsi="SimSun" w:cs="Traditional Arabic" w:hint="eastAsia"/>
          <w:sz w:val="24"/>
        </w:rPr>
        <w:t>8、诵读完毕后把《古兰经》放在高处，不可随意乱置。</w:t>
      </w:r>
    </w:p>
    <w:p w:rsidR="00861856" w:rsidRPr="00441964" w:rsidRDefault="00861856" w:rsidP="00441964">
      <w:pPr>
        <w:ind w:firstLineChars="193" w:firstLine="425"/>
        <w:contextualSpacing/>
        <w:rPr>
          <w:rFonts w:ascii="SimSun" w:hAnsi="SimSun" w:cs="Traditional Arabic"/>
          <w:spacing w:val="-10"/>
          <w:sz w:val="24"/>
        </w:rPr>
      </w:pPr>
      <w:r w:rsidRPr="00441964">
        <w:rPr>
          <w:rFonts w:ascii="SimSun" w:hAnsi="SimSun" w:cs="Traditional Arabic" w:hint="eastAsia"/>
          <w:spacing w:val="-10"/>
          <w:sz w:val="24"/>
        </w:rPr>
        <w:t>9、培育声音，读好《古兰经》，不许用怪声调诵读。</w:t>
      </w:r>
    </w:p>
    <w:p w:rsidR="00861856" w:rsidRPr="006C0670" w:rsidRDefault="00861856" w:rsidP="003059A5">
      <w:pPr>
        <w:ind w:firstLineChars="196" w:firstLine="470"/>
        <w:contextualSpacing/>
        <w:rPr>
          <w:rFonts w:ascii="SimSun" w:hAnsi="SimSun" w:cs="Traditional Arabic"/>
          <w:sz w:val="24"/>
        </w:rPr>
      </w:pPr>
      <w:r w:rsidRPr="006C0670">
        <w:rPr>
          <w:rFonts w:ascii="SimSun" w:hAnsi="SimSun" w:cs="Traditional Arabic" w:hint="eastAsia"/>
          <w:sz w:val="24"/>
        </w:rPr>
        <w:t>10、每读到叩头的地方时即当叩头。</w:t>
      </w:r>
    </w:p>
    <w:p w:rsidR="00861856" w:rsidRPr="006C0670" w:rsidRDefault="00861856" w:rsidP="003059A5">
      <w:pPr>
        <w:ind w:firstLineChars="196" w:firstLine="470"/>
        <w:contextualSpacing/>
        <w:rPr>
          <w:rFonts w:ascii="SimSun" w:hAnsi="SimSun" w:cs="Traditional Arabic"/>
          <w:sz w:val="24"/>
        </w:rPr>
      </w:pPr>
      <w:r w:rsidRPr="006C0670">
        <w:rPr>
          <w:rFonts w:ascii="SimSun" w:hAnsi="SimSun" w:cs="Traditional Arabic" w:hint="eastAsia"/>
          <w:sz w:val="24"/>
        </w:rPr>
        <w:t>11、养成经常有诵读《古兰经》的良好习惯。</w:t>
      </w:r>
    </w:p>
    <w:p w:rsidR="00AD2162" w:rsidRPr="006C0670" w:rsidRDefault="00AD2162" w:rsidP="003059A5">
      <w:pPr>
        <w:contextualSpacing/>
        <w:rPr>
          <w:rFonts w:ascii="SimSun" w:hAnsi="SimSun" w:cs="Traditional Arabic"/>
          <w:sz w:val="24"/>
        </w:rPr>
      </w:pPr>
    </w:p>
    <w:p w:rsidR="00AD2162" w:rsidRDefault="00AD2162" w:rsidP="003059A5">
      <w:pPr>
        <w:ind w:firstLineChars="224" w:firstLine="540"/>
        <w:contextualSpacing/>
        <w:rPr>
          <w:rFonts w:ascii="SimSun" w:hAnsi="SimSun" w:cs="Traditional Arabic"/>
          <w:b/>
          <w:bCs/>
          <w:sz w:val="24"/>
        </w:rPr>
      </w:pPr>
      <w:r w:rsidRPr="00304689">
        <w:rPr>
          <w:rFonts w:ascii="SimSun" w:hAnsi="SimSun" w:cs="Traditional Arabic" w:hint="eastAsia"/>
          <w:b/>
          <w:bCs/>
          <w:sz w:val="24"/>
        </w:rPr>
        <w:t>祈祷的礼节与应答的条件：</w:t>
      </w:r>
    </w:p>
    <w:p w:rsidR="00AD2162" w:rsidRPr="006C0670" w:rsidRDefault="00AD2162" w:rsidP="003059A5">
      <w:pPr>
        <w:ind w:firstLineChars="224" w:firstLine="538"/>
        <w:contextualSpacing/>
        <w:rPr>
          <w:rFonts w:ascii="SimSun" w:hAnsi="SimSun" w:cs="Traditional Arabic"/>
          <w:sz w:val="24"/>
        </w:rPr>
      </w:pPr>
      <w:r w:rsidRPr="006C0670">
        <w:rPr>
          <w:rFonts w:ascii="SimSun" w:hAnsi="SimSun" w:cs="Traditional Arabic" w:hint="eastAsia"/>
          <w:sz w:val="24"/>
        </w:rPr>
        <w:t>1、为安拉虔诚敬意。</w:t>
      </w:r>
    </w:p>
    <w:p w:rsidR="00AD2162" w:rsidRPr="006C0670" w:rsidRDefault="00AD2162" w:rsidP="003059A5">
      <w:pPr>
        <w:ind w:firstLineChars="224" w:firstLine="538"/>
        <w:contextualSpacing/>
        <w:rPr>
          <w:rFonts w:ascii="SimSun" w:hAnsi="SimSun" w:cs="Traditional Arabic"/>
          <w:sz w:val="24"/>
        </w:rPr>
      </w:pPr>
      <w:r w:rsidRPr="006C0670">
        <w:rPr>
          <w:rFonts w:ascii="SimSun" w:hAnsi="SimSun" w:cs="Traditional Arabic" w:hint="eastAsia"/>
          <w:sz w:val="24"/>
        </w:rPr>
        <w:t>2、以赞主赞圣开始，以此结束。</w:t>
      </w:r>
    </w:p>
    <w:p w:rsidR="00AD2162" w:rsidRPr="006C0670" w:rsidRDefault="00AD2162" w:rsidP="003059A5">
      <w:pPr>
        <w:ind w:firstLineChars="224" w:firstLine="538"/>
        <w:contextualSpacing/>
        <w:rPr>
          <w:rFonts w:ascii="SimSun" w:hAnsi="SimSun" w:cs="Traditional Arabic"/>
          <w:sz w:val="24"/>
        </w:rPr>
      </w:pPr>
      <w:r w:rsidRPr="006C0670">
        <w:rPr>
          <w:rFonts w:ascii="SimSun" w:hAnsi="SimSun" w:cs="Traditional Arabic" w:hint="eastAsia"/>
          <w:sz w:val="24"/>
        </w:rPr>
        <w:t>3、坚决祈求，坚信能应答祈祷。</w:t>
      </w:r>
    </w:p>
    <w:p w:rsidR="00AD2162" w:rsidRPr="006C0670" w:rsidRDefault="00AD2162" w:rsidP="003059A5">
      <w:pPr>
        <w:ind w:firstLineChars="224" w:firstLine="538"/>
        <w:contextualSpacing/>
        <w:rPr>
          <w:rFonts w:ascii="SimSun" w:hAnsi="SimSun" w:cs="Traditional Arabic"/>
          <w:sz w:val="24"/>
        </w:rPr>
      </w:pPr>
      <w:r w:rsidRPr="006C0670">
        <w:rPr>
          <w:rFonts w:ascii="SimSun" w:hAnsi="SimSun" w:cs="Traditional Arabic" w:hint="eastAsia"/>
          <w:sz w:val="24"/>
        </w:rPr>
        <w:t>4、再三再四的祈祷，不要急等应答。祈祷后，切勿急于求成。</w:t>
      </w:r>
    </w:p>
    <w:p w:rsidR="00AD2162" w:rsidRPr="006C0670" w:rsidRDefault="00AD2162" w:rsidP="003059A5">
      <w:pPr>
        <w:ind w:firstLineChars="224" w:firstLine="538"/>
        <w:contextualSpacing/>
        <w:rPr>
          <w:rFonts w:ascii="SimSun" w:hAnsi="SimSun" w:cs="Traditional Arabic"/>
          <w:sz w:val="24"/>
        </w:rPr>
      </w:pPr>
      <w:r w:rsidRPr="006C0670">
        <w:rPr>
          <w:rFonts w:ascii="SimSun" w:hAnsi="SimSun" w:cs="Traditional Arabic" w:hint="eastAsia"/>
          <w:sz w:val="24"/>
        </w:rPr>
        <w:t>5、在祈祷的时候，不要心不在焉，无精打采。</w:t>
      </w:r>
    </w:p>
    <w:p w:rsidR="00AD2162" w:rsidRPr="006C0670" w:rsidRDefault="00AD2162" w:rsidP="003059A5">
      <w:pPr>
        <w:ind w:firstLineChars="224" w:firstLine="538"/>
        <w:contextualSpacing/>
        <w:rPr>
          <w:rFonts w:ascii="SimSun" w:hAnsi="SimSun" w:cs="Traditional Arabic"/>
          <w:sz w:val="24"/>
        </w:rPr>
      </w:pPr>
      <w:r w:rsidRPr="006C0670">
        <w:rPr>
          <w:rFonts w:ascii="SimSun" w:hAnsi="SimSun" w:cs="Traditional Arabic" w:hint="eastAsia"/>
          <w:sz w:val="24"/>
        </w:rPr>
        <w:t>6、幸福、患难时都要祈祷安拉。</w:t>
      </w:r>
    </w:p>
    <w:p w:rsidR="00AD2162" w:rsidRPr="006C0670" w:rsidRDefault="00AD2162" w:rsidP="003059A5">
      <w:pPr>
        <w:ind w:firstLineChars="224" w:firstLine="538"/>
        <w:contextualSpacing/>
        <w:rPr>
          <w:rFonts w:ascii="SimSun" w:hAnsi="SimSun" w:cs="Traditional Arabic"/>
          <w:sz w:val="24"/>
        </w:rPr>
      </w:pPr>
      <w:r w:rsidRPr="006C0670">
        <w:rPr>
          <w:rFonts w:ascii="SimSun" w:hAnsi="SimSun" w:cs="Traditional Arabic" w:hint="eastAsia"/>
          <w:sz w:val="24"/>
        </w:rPr>
        <w:t>7、只向独一的安拉祈祷。</w:t>
      </w:r>
    </w:p>
    <w:p w:rsidR="00AD2162" w:rsidRPr="006C0670" w:rsidRDefault="00AD2162" w:rsidP="003059A5">
      <w:pPr>
        <w:ind w:firstLineChars="224" w:firstLine="538"/>
        <w:contextualSpacing/>
        <w:rPr>
          <w:rFonts w:ascii="SimSun" w:hAnsi="SimSun" w:cs="Traditional Arabic"/>
          <w:sz w:val="24"/>
        </w:rPr>
      </w:pPr>
      <w:r w:rsidRPr="006C0670">
        <w:rPr>
          <w:rFonts w:ascii="SimSun" w:hAnsi="SimSun" w:cs="Traditional Arabic" w:hint="eastAsia"/>
          <w:sz w:val="24"/>
        </w:rPr>
        <w:t>8、莫作有害于自己、家属，有损于财产的祈祷。</w:t>
      </w:r>
    </w:p>
    <w:p w:rsidR="00254F6D" w:rsidRPr="006C0670" w:rsidRDefault="00254F6D" w:rsidP="003059A5">
      <w:pPr>
        <w:ind w:firstLineChars="224" w:firstLine="538"/>
        <w:contextualSpacing/>
        <w:rPr>
          <w:rFonts w:ascii="SimSun" w:hAnsi="SimSun" w:cs="Traditional Arabic"/>
          <w:sz w:val="24"/>
        </w:rPr>
      </w:pPr>
      <w:r w:rsidRPr="006C0670">
        <w:rPr>
          <w:rFonts w:ascii="SimSun" w:hAnsi="SimSun" w:cs="Traditional Arabic" w:hint="eastAsia"/>
          <w:sz w:val="24"/>
        </w:rPr>
        <w:lastRenderedPageBreak/>
        <w:t>9、祈祷时声音适中，不要过高，也不要过低。</w:t>
      </w:r>
    </w:p>
    <w:p w:rsidR="00254F6D" w:rsidRPr="006C0670" w:rsidRDefault="00254F6D" w:rsidP="003059A5">
      <w:pPr>
        <w:ind w:firstLineChars="224" w:firstLine="538"/>
        <w:contextualSpacing/>
        <w:rPr>
          <w:rFonts w:ascii="SimSun" w:hAnsi="SimSun" w:cs="Traditional Arabic"/>
          <w:sz w:val="24"/>
        </w:rPr>
      </w:pPr>
      <w:r w:rsidRPr="006C0670">
        <w:rPr>
          <w:rFonts w:ascii="SimSun" w:hAnsi="SimSun" w:cs="Traditional Arabic" w:hint="eastAsia"/>
          <w:sz w:val="24"/>
        </w:rPr>
        <w:t>10、承认罪恶，向主求饶；承认恩典，感谢安拉。</w:t>
      </w:r>
    </w:p>
    <w:p w:rsidR="00254F6D" w:rsidRPr="006C0670" w:rsidRDefault="00254F6D" w:rsidP="003059A5">
      <w:pPr>
        <w:ind w:firstLineChars="224" w:firstLine="538"/>
        <w:contextualSpacing/>
        <w:rPr>
          <w:rFonts w:ascii="SimSun" w:hAnsi="SimSun" w:cs="Traditional Arabic"/>
          <w:sz w:val="24"/>
        </w:rPr>
      </w:pPr>
      <w:r w:rsidRPr="006C0670">
        <w:rPr>
          <w:rFonts w:ascii="SimSun" w:hAnsi="SimSun" w:cs="Traditional Arabic" w:hint="eastAsia"/>
          <w:sz w:val="24"/>
        </w:rPr>
        <w:t>11、在祈祷当中，不要使话语押韵。</w:t>
      </w:r>
    </w:p>
    <w:p w:rsidR="00254F6D" w:rsidRPr="006C0670" w:rsidRDefault="00254F6D" w:rsidP="003059A5">
      <w:pPr>
        <w:ind w:firstLineChars="224" w:firstLine="538"/>
        <w:contextualSpacing/>
        <w:rPr>
          <w:rFonts w:ascii="SimSun" w:hAnsi="SimSun" w:cs="Traditional Arabic"/>
          <w:sz w:val="24"/>
        </w:rPr>
      </w:pPr>
      <w:r w:rsidRPr="006C0670">
        <w:rPr>
          <w:rFonts w:ascii="SimSun" w:hAnsi="SimSun" w:cs="Traditional Arabic" w:hint="eastAsia"/>
          <w:sz w:val="24"/>
        </w:rPr>
        <w:t>12、应哀求、肃穆、渴望“安拉的恩典”，害怕“安拉的惩罚。”</w:t>
      </w:r>
    </w:p>
    <w:p w:rsidR="00254F6D" w:rsidRPr="006C0670" w:rsidRDefault="00254F6D" w:rsidP="003059A5">
      <w:pPr>
        <w:ind w:firstLineChars="224" w:firstLine="538"/>
        <w:contextualSpacing/>
        <w:rPr>
          <w:rFonts w:ascii="SimSun" w:hAnsi="SimSun" w:cs="Traditional Arabic"/>
          <w:sz w:val="24"/>
        </w:rPr>
      </w:pPr>
      <w:r w:rsidRPr="006C0670">
        <w:rPr>
          <w:rFonts w:ascii="SimSun" w:hAnsi="SimSun" w:cs="Traditional Arabic" w:hint="eastAsia"/>
          <w:sz w:val="24"/>
        </w:rPr>
        <w:t>13、悔罪的同时，应回心转意。</w:t>
      </w:r>
    </w:p>
    <w:p w:rsidR="00254F6D" w:rsidRPr="006C0670" w:rsidRDefault="00254F6D" w:rsidP="003059A5">
      <w:pPr>
        <w:ind w:firstLineChars="224" w:firstLine="538"/>
        <w:contextualSpacing/>
        <w:rPr>
          <w:rFonts w:ascii="SimSun" w:hAnsi="SimSun" w:cs="Traditional Arabic"/>
          <w:sz w:val="24"/>
        </w:rPr>
      </w:pPr>
      <w:r w:rsidRPr="006C0670">
        <w:rPr>
          <w:rFonts w:ascii="SimSun" w:hAnsi="SimSun" w:cs="Traditional Arabic" w:hint="eastAsia"/>
          <w:sz w:val="24"/>
        </w:rPr>
        <w:t>14、祈祷词重复念三遍。</w:t>
      </w:r>
    </w:p>
    <w:p w:rsidR="00254F6D" w:rsidRPr="006C0670" w:rsidRDefault="00254F6D" w:rsidP="003059A5">
      <w:pPr>
        <w:ind w:firstLineChars="224" w:firstLine="538"/>
        <w:contextualSpacing/>
        <w:rPr>
          <w:rFonts w:ascii="SimSun" w:hAnsi="SimSun" w:cs="Traditional Arabic"/>
          <w:sz w:val="24"/>
        </w:rPr>
      </w:pPr>
      <w:r w:rsidRPr="006C0670">
        <w:rPr>
          <w:rFonts w:ascii="SimSun" w:hAnsi="SimSun" w:cs="Traditional Arabic" w:hint="eastAsia"/>
          <w:sz w:val="24"/>
        </w:rPr>
        <w:t>15、尽量面向天房祈祷。</w:t>
      </w:r>
    </w:p>
    <w:p w:rsidR="00254F6D" w:rsidRPr="006C0670" w:rsidRDefault="00254F6D" w:rsidP="003059A5">
      <w:pPr>
        <w:ind w:firstLineChars="224" w:firstLine="538"/>
        <w:contextualSpacing/>
        <w:rPr>
          <w:rFonts w:ascii="SimSun" w:hAnsi="SimSun" w:cs="Traditional Arabic"/>
          <w:sz w:val="24"/>
        </w:rPr>
      </w:pPr>
      <w:r w:rsidRPr="006C0670">
        <w:rPr>
          <w:rFonts w:ascii="SimSun" w:hAnsi="SimSun" w:cs="Traditional Arabic" w:hint="eastAsia"/>
          <w:sz w:val="24"/>
        </w:rPr>
        <w:t>16、祈祷时应</w:t>
      </w:r>
      <w:r w:rsidR="008C021D" w:rsidRPr="006C0670">
        <w:rPr>
          <w:rFonts w:ascii="SimSun" w:hAnsi="SimSun" w:cs="Traditional Arabic" w:hint="eastAsia"/>
          <w:sz w:val="24"/>
        </w:rPr>
        <w:t>升</w:t>
      </w:r>
      <w:r w:rsidRPr="006C0670">
        <w:rPr>
          <w:rFonts w:ascii="SimSun" w:hAnsi="SimSun" w:cs="Traditional Arabic" w:hint="eastAsia"/>
          <w:sz w:val="24"/>
        </w:rPr>
        <w:t>高两手。</w:t>
      </w:r>
    </w:p>
    <w:p w:rsidR="00254F6D" w:rsidRPr="006C0670" w:rsidRDefault="00254F6D" w:rsidP="003059A5">
      <w:pPr>
        <w:ind w:firstLineChars="224" w:firstLine="538"/>
        <w:contextualSpacing/>
        <w:rPr>
          <w:rFonts w:ascii="SimSun" w:hAnsi="SimSun" w:cs="Traditional Arabic"/>
          <w:sz w:val="24"/>
        </w:rPr>
      </w:pPr>
      <w:r w:rsidRPr="006C0670">
        <w:rPr>
          <w:rFonts w:ascii="SimSun" w:hAnsi="SimSun" w:cs="Traditional Arabic" w:hint="eastAsia"/>
          <w:sz w:val="24"/>
        </w:rPr>
        <w:t>17、如果方便时祈祷之前应做小净。</w:t>
      </w:r>
    </w:p>
    <w:p w:rsidR="00254F6D" w:rsidRPr="006C0670" w:rsidRDefault="00254F6D" w:rsidP="003059A5">
      <w:pPr>
        <w:ind w:firstLineChars="224" w:firstLine="538"/>
        <w:contextualSpacing/>
        <w:rPr>
          <w:rFonts w:ascii="SimSun" w:hAnsi="SimSun" w:cs="Traditional Arabic"/>
          <w:sz w:val="24"/>
        </w:rPr>
      </w:pPr>
      <w:r w:rsidRPr="006C0670">
        <w:rPr>
          <w:rFonts w:ascii="SimSun" w:hAnsi="SimSun" w:cs="Traditional Arabic" w:hint="eastAsia"/>
          <w:sz w:val="24"/>
        </w:rPr>
        <w:t>18、在祈祷当中不要超越法度。</w:t>
      </w:r>
    </w:p>
    <w:p w:rsidR="00254F6D" w:rsidRPr="006C0670" w:rsidRDefault="00254F6D" w:rsidP="003059A5">
      <w:pPr>
        <w:ind w:firstLineChars="224" w:firstLine="538"/>
        <w:contextualSpacing/>
        <w:rPr>
          <w:rFonts w:ascii="SimSun" w:hAnsi="SimSun" w:cs="Traditional Arabic"/>
          <w:sz w:val="24"/>
        </w:rPr>
      </w:pPr>
      <w:r w:rsidRPr="006C0670">
        <w:rPr>
          <w:rFonts w:ascii="SimSun" w:hAnsi="SimSun" w:cs="Traditional Arabic" w:hint="eastAsia"/>
          <w:sz w:val="24"/>
        </w:rPr>
        <w:t>19、先己后人地祈祷。</w:t>
      </w:r>
    </w:p>
    <w:p w:rsidR="00254F6D" w:rsidRPr="006C0670" w:rsidRDefault="00254F6D" w:rsidP="003059A5">
      <w:pPr>
        <w:ind w:firstLineChars="224" w:firstLine="538"/>
        <w:contextualSpacing/>
        <w:rPr>
          <w:rFonts w:ascii="SimSun" w:hAnsi="SimSun" w:cs="Traditional Arabic"/>
          <w:sz w:val="24"/>
        </w:rPr>
      </w:pPr>
      <w:r w:rsidRPr="006C0670">
        <w:rPr>
          <w:rFonts w:ascii="SimSun" w:hAnsi="SimSun" w:cs="Traditional Arabic" w:hint="eastAsia"/>
          <w:sz w:val="24"/>
        </w:rPr>
        <w:t>20、以安拉的美名和崇高的属性，或他自己所做的一件善功，或者以一个就在他跟前的善良的活人的祈祷做为接近安拉的方式。</w:t>
      </w:r>
    </w:p>
    <w:p w:rsidR="00254F6D" w:rsidRPr="006C0670" w:rsidRDefault="00254F6D" w:rsidP="003059A5">
      <w:pPr>
        <w:ind w:firstLineChars="224" w:firstLine="538"/>
        <w:contextualSpacing/>
        <w:rPr>
          <w:rFonts w:ascii="SimSun" w:hAnsi="SimSun" w:cs="Traditional Arabic"/>
          <w:sz w:val="24"/>
        </w:rPr>
      </w:pPr>
      <w:r w:rsidRPr="006C0670">
        <w:rPr>
          <w:rFonts w:ascii="SimSun" w:hAnsi="SimSun" w:cs="Traditional Arabic" w:hint="eastAsia"/>
          <w:sz w:val="24"/>
        </w:rPr>
        <w:t>21、必须食用合法的。</w:t>
      </w:r>
    </w:p>
    <w:p w:rsidR="00254F6D" w:rsidRPr="006C0670" w:rsidRDefault="00254F6D" w:rsidP="003059A5">
      <w:pPr>
        <w:ind w:firstLineChars="224" w:firstLine="538"/>
        <w:contextualSpacing/>
        <w:rPr>
          <w:rFonts w:ascii="SimSun" w:hAnsi="SimSun" w:cs="Traditional Arabic"/>
          <w:sz w:val="24"/>
        </w:rPr>
      </w:pPr>
      <w:r w:rsidRPr="006C0670">
        <w:rPr>
          <w:rFonts w:ascii="SimSun" w:hAnsi="SimSun" w:cs="Traditional Arabic" w:hint="eastAsia"/>
          <w:sz w:val="24"/>
        </w:rPr>
        <w:t>22、不可向安拉作犯罪，灭亲的诅咒。</w:t>
      </w:r>
    </w:p>
    <w:p w:rsidR="00254F6D" w:rsidRPr="006C0670" w:rsidRDefault="00254F6D" w:rsidP="003059A5">
      <w:pPr>
        <w:ind w:firstLineChars="224" w:firstLine="538"/>
        <w:contextualSpacing/>
        <w:rPr>
          <w:rFonts w:ascii="SimSun" w:hAnsi="SimSun" w:cs="Traditional Arabic"/>
          <w:sz w:val="24"/>
        </w:rPr>
      </w:pPr>
      <w:r w:rsidRPr="006C0670">
        <w:rPr>
          <w:rFonts w:ascii="SimSun" w:hAnsi="SimSun" w:cs="Traditional Arabic" w:hint="eastAsia"/>
          <w:sz w:val="24"/>
        </w:rPr>
        <w:t>23、命人行善，止人作恶。</w:t>
      </w:r>
    </w:p>
    <w:p w:rsidR="00254F6D" w:rsidRPr="006C0670" w:rsidRDefault="00254F6D" w:rsidP="003059A5">
      <w:pPr>
        <w:ind w:firstLineChars="224" w:firstLine="538"/>
        <w:contextualSpacing/>
        <w:rPr>
          <w:rFonts w:ascii="SimSun" w:hAnsi="SimSun" w:cs="Traditional Arabic"/>
          <w:sz w:val="24"/>
        </w:rPr>
      </w:pPr>
      <w:r w:rsidRPr="006C0670">
        <w:rPr>
          <w:rFonts w:ascii="SimSun" w:hAnsi="SimSun" w:cs="Traditional Arabic" w:hint="eastAsia"/>
          <w:sz w:val="24"/>
        </w:rPr>
        <w:t>24、远离各种罪恶。</w:t>
      </w:r>
    </w:p>
    <w:p w:rsidR="00254F6D" w:rsidRDefault="00254F6D" w:rsidP="003059A5">
      <w:pPr>
        <w:ind w:firstLineChars="224" w:firstLine="538"/>
        <w:contextualSpacing/>
        <w:rPr>
          <w:rFonts w:ascii="SimSun" w:hAnsi="SimSun" w:cs="Traditional Arabic"/>
          <w:sz w:val="24"/>
        </w:rPr>
      </w:pPr>
    </w:p>
    <w:p w:rsidR="00254F6D" w:rsidRPr="00304689" w:rsidRDefault="00254F6D" w:rsidP="003059A5">
      <w:pPr>
        <w:ind w:firstLineChars="224" w:firstLine="540"/>
        <w:contextualSpacing/>
        <w:rPr>
          <w:rFonts w:ascii="SimSun" w:hAnsi="SimSun" w:cs="Traditional Arabic"/>
          <w:b/>
          <w:bCs/>
          <w:sz w:val="24"/>
        </w:rPr>
      </w:pPr>
      <w:r w:rsidRPr="00304689">
        <w:rPr>
          <w:rFonts w:ascii="SimSun" w:hAnsi="SimSun" w:cs="Traditional Arabic" w:hint="eastAsia"/>
          <w:b/>
          <w:bCs/>
          <w:sz w:val="24"/>
        </w:rPr>
        <w:t>应答祈祷的时间、地点、及情况，其内容如下：</w:t>
      </w:r>
    </w:p>
    <w:p w:rsidR="00254F6D" w:rsidRPr="006C0670" w:rsidRDefault="00254F6D" w:rsidP="003059A5">
      <w:pPr>
        <w:ind w:firstLineChars="224" w:firstLine="538"/>
        <w:contextualSpacing/>
        <w:rPr>
          <w:rFonts w:ascii="SimSun" w:hAnsi="SimSun" w:cs="Traditional Arabic"/>
          <w:sz w:val="24"/>
        </w:rPr>
      </w:pPr>
      <w:r w:rsidRPr="006C0670">
        <w:rPr>
          <w:rFonts w:ascii="SimSun" w:hAnsi="SimSun" w:cs="Traditional Arabic" w:hint="eastAsia"/>
          <w:sz w:val="24"/>
        </w:rPr>
        <w:t>1、“盖德尔”夜。</w:t>
      </w:r>
    </w:p>
    <w:p w:rsidR="00254F6D" w:rsidRPr="006C0670" w:rsidRDefault="00254F6D" w:rsidP="003059A5">
      <w:pPr>
        <w:ind w:firstLineChars="224" w:firstLine="538"/>
        <w:contextualSpacing/>
        <w:rPr>
          <w:rFonts w:ascii="SimSun" w:hAnsi="SimSun" w:cs="Traditional Arabic"/>
          <w:sz w:val="24"/>
        </w:rPr>
      </w:pPr>
      <w:r w:rsidRPr="006C0670">
        <w:rPr>
          <w:rFonts w:ascii="SimSun" w:hAnsi="SimSun" w:cs="Traditional Arabic" w:hint="eastAsia"/>
          <w:sz w:val="24"/>
        </w:rPr>
        <w:t>2、五更前及每番主命拜后。</w:t>
      </w:r>
    </w:p>
    <w:p w:rsidR="00254F6D" w:rsidRPr="006C0670" w:rsidRDefault="00254F6D" w:rsidP="003059A5">
      <w:pPr>
        <w:ind w:firstLineChars="224" w:firstLine="538"/>
        <w:contextualSpacing/>
        <w:rPr>
          <w:rFonts w:ascii="SimSun" w:hAnsi="SimSun" w:cs="Traditional Arabic"/>
          <w:sz w:val="24"/>
        </w:rPr>
      </w:pPr>
      <w:r w:rsidRPr="006C0670">
        <w:rPr>
          <w:rFonts w:ascii="SimSun" w:hAnsi="SimSun" w:cs="Traditional Arabic" w:hint="eastAsia"/>
          <w:sz w:val="24"/>
        </w:rPr>
        <w:t>3、内外宣礼之间。</w:t>
      </w:r>
    </w:p>
    <w:p w:rsidR="00254F6D" w:rsidRPr="006C0670" w:rsidRDefault="00254F6D" w:rsidP="003059A5">
      <w:pPr>
        <w:ind w:firstLineChars="224" w:firstLine="538"/>
        <w:contextualSpacing/>
        <w:rPr>
          <w:rFonts w:ascii="SimSun" w:hAnsi="SimSun" w:cs="Traditional Arabic"/>
          <w:sz w:val="24"/>
        </w:rPr>
      </w:pPr>
      <w:r w:rsidRPr="006C0670">
        <w:rPr>
          <w:rFonts w:ascii="SimSun" w:hAnsi="SimSun" w:cs="Traditional Arabic" w:hint="eastAsia"/>
          <w:sz w:val="24"/>
        </w:rPr>
        <w:t>4、每一夜当中的一个时辰。</w:t>
      </w:r>
    </w:p>
    <w:p w:rsidR="00254F6D" w:rsidRPr="006C0670" w:rsidRDefault="00254F6D" w:rsidP="003059A5">
      <w:pPr>
        <w:ind w:firstLineChars="224" w:firstLine="538"/>
        <w:contextualSpacing/>
        <w:rPr>
          <w:rFonts w:ascii="SimSun" w:hAnsi="SimSun" w:cs="Traditional Arabic"/>
          <w:sz w:val="24"/>
        </w:rPr>
      </w:pPr>
      <w:r w:rsidRPr="006C0670">
        <w:rPr>
          <w:rFonts w:ascii="SimSun" w:hAnsi="SimSun" w:cs="Traditional Arabic" w:hint="eastAsia"/>
          <w:sz w:val="24"/>
        </w:rPr>
        <w:lastRenderedPageBreak/>
        <w:t>5、为每番主命拜念宣礼的时候。</w:t>
      </w:r>
    </w:p>
    <w:p w:rsidR="00254F6D" w:rsidRPr="006C0670" w:rsidRDefault="00254F6D" w:rsidP="003059A5">
      <w:pPr>
        <w:ind w:firstLineChars="224" w:firstLine="538"/>
        <w:contextualSpacing/>
        <w:rPr>
          <w:rFonts w:ascii="SimSun" w:hAnsi="SimSun" w:cs="Traditional Arabic"/>
          <w:sz w:val="24"/>
        </w:rPr>
      </w:pPr>
      <w:r w:rsidRPr="006C0670">
        <w:rPr>
          <w:rFonts w:ascii="SimSun" w:hAnsi="SimSun" w:cs="Traditional Arabic" w:hint="eastAsia"/>
          <w:sz w:val="24"/>
        </w:rPr>
        <w:t>6、下及时雨的时候。</w:t>
      </w:r>
    </w:p>
    <w:p w:rsidR="00254F6D" w:rsidRPr="006C0670" w:rsidRDefault="00254F6D" w:rsidP="003059A5">
      <w:pPr>
        <w:ind w:firstLineChars="224" w:firstLine="538"/>
        <w:contextualSpacing/>
        <w:rPr>
          <w:rFonts w:ascii="SimSun" w:hAnsi="SimSun" w:cs="Traditional Arabic"/>
          <w:sz w:val="24"/>
        </w:rPr>
      </w:pPr>
      <w:r w:rsidRPr="006C0670">
        <w:rPr>
          <w:rFonts w:ascii="SimSun" w:hAnsi="SimSun" w:cs="Traditional Arabic" w:hint="eastAsia"/>
          <w:sz w:val="24"/>
        </w:rPr>
        <w:t>7、为主道的大军进军的时候。</w:t>
      </w:r>
    </w:p>
    <w:p w:rsidR="0033263E" w:rsidRPr="006C0670" w:rsidRDefault="0033263E" w:rsidP="003059A5">
      <w:pPr>
        <w:ind w:firstLineChars="224" w:firstLine="538"/>
        <w:contextualSpacing/>
        <w:rPr>
          <w:rFonts w:ascii="SimSun" w:hAnsi="SimSun" w:cs="Traditional Arabic"/>
          <w:sz w:val="24"/>
        </w:rPr>
      </w:pPr>
      <w:r w:rsidRPr="006C0670">
        <w:rPr>
          <w:rFonts w:ascii="SimSun" w:hAnsi="SimSun" w:cs="Traditional Arabic" w:hint="eastAsia"/>
          <w:sz w:val="24"/>
        </w:rPr>
        <w:t>8、聚礼日的一个时辰，在这个时辰中最侧重的是当天的晡礼时间的最后的时辰，也可能就在讲演或者礼拜的时候。</w:t>
      </w:r>
    </w:p>
    <w:p w:rsidR="0033263E" w:rsidRPr="006C0670" w:rsidRDefault="0033263E" w:rsidP="003059A5">
      <w:pPr>
        <w:ind w:firstLineChars="224" w:firstLine="538"/>
        <w:contextualSpacing/>
        <w:rPr>
          <w:rFonts w:ascii="SimSun" w:hAnsi="SimSun" w:cs="Traditional Arabic"/>
          <w:sz w:val="24"/>
        </w:rPr>
      </w:pPr>
      <w:r w:rsidRPr="006C0670">
        <w:rPr>
          <w:rFonts w:ascii="SimSun" w:hAnsi="SimSun" w:cs="Traditional Arabic" w:hint="eastAsia"/>
          <w:sz w:val="24"/>
        </w:rPr>
        <w:t>9、以真诚的举意，喝渗渗泉水的时候。</w:t>
      </w:r>
    </w:p>
    <w:p w:rsidR="0033263E" w:rsidRPr="006C0670" w:rsidRDefault="0033263E" w:rsidP="003059A5">
      <w:pPr>
        <w:ind w:firstLineChars="224" w:firstLine="538"/>
        <w:contextualSpacing/>
        <w:rPr>
          <w:rFonts w:ascii="SimSun" w:hAnsi="SimSun" w:cs="Traditional Arabic"/>
          <w:sz w:val="24"/>
        </w:rPr>
      </w:pPr>
      <w:r w:rsidRPr="006C0670">
        <w:rPr>
          <w:rFonts w:ascii="SimSun" w:hAnsi="SimSun" w:cs="Traditional Arabic" w:hint="eastAsia"/>
          <w:sz w:val="24"/>
        </w:rPr>
        <w:t>10、在叩头当中。</w:t>
      </w:r>
    </w:p>
    <w:p w:rsidR="0033263E" w:rsidRPr="006C0670" w:rsidRDefault="0033263E" w:rsidP="003059A5">
      <w:pPr>
        <w:ind w:firstLineChars="224" w:firstLine="538"/>
        <w:contextualSpacing/>
        <w:rPr>
          <w:rFonts w:ascii="SimSun" w:hAnsi="SimSun" w:cs="Traditional Arabic"/>
          <w:sz w:val="24"/>
        </w:rPr>
      </w:pPr>
      <w:r w:rsidRPr="006C0670">
        <w:rPr>
          <w:rFonts w:ascii="SimSun" w:hAnsi="SimSun" w:cs="Traditional Arabic" w:hint="eastAsia"/>
          <w:sz w:val="24"/>
        </w:rPr>
        <w:t>11、夜晚醒来，念了其受选的祈祷词的时候。</w:t>
      </w:r>
    </w:p>
    <w:p w:rsidR="0033263E" w:rsidRPr="00441964" w:rsidRDefault="0033263E" w:rsidP="003059A5">
      <w:pPr>
        <w:ind w:firstLineChars="224" w:firstLine="493"/>
        <w:contextualSpacing/>
        <w:rPr>
          <w:rFonts w:ascii="SimSun" w:hAnsi="SimSun" w:cs="Traditional Arabic"/>
          <w:spacing w:val="-10"/>
          <w:sz w:val="24"/>
        </w:rPr>
      </w:pPr>
      <w:r w:rsidRPr="00441964">
        <w:rPr>
          <w:rFonts w:ascii="SimSun" w:hAnsi="SimSun" w:cs="Traditional Arabic" w:hint="eastAsia"/>
          <w:spacing w:val="-10"/>
          <w:sz w:val="24"/>
        </w:rPr>
        <w:t>12、夜晚带有大小净睡了，然后醒来，做了祈祷时。</w:t>
      </w:r>
    </w:p>
    <w:p w:rsidR="0033263E" w:rsidRPr="006C0670" w:rsidRDefault="0033263E" w:rsidP="003059A5">
      <w:pPr>
        <w:ind w:firstLineChars="224" w:firstLine="538"/>
        <w:contextualSpacing/>
        <w:rPr>
          <w:rFonts w:ascii="SimSun" w:hAnsi="SimSun" w:cs="Traditional Arabic"/>
          <w:sz w:val="24"/>
        </w:rPr>
      </w:pPr>
      <w:r w:rsidRPr="006C0670">
        <w:rPr>
          <w:rFonts w:ascii="SimSun" w:hAnsi="SimSun" w:cs="Traditional Arabic" w:hint="eastAsia"/>
          <w:sz w:val="24"/>
        </w:rPr>
        <w:t>13、当用这个祈祷词，“除你外，绝无应受崇拜的，赞你超绝，我确是不义的。”祈祷时。</w:t>
      </w:r>
    </w:p>
    <w:p w:rsidR="005175B6" w:rsidRPr="006C0670" w:rsidRDefault="005175B6" w:rsidP="003059A5">
      <w:pPr>
        <w:ind w:firstLineChars="224" w:firstLine="538"/>
        <w:contextualSpacing/>
        <w:rPr>
          <w:rFonts w:ascii="SimSun" w:hAnsi="SimSun" w:cs="Traditional Arabic"/>
          <w:sz w:val="24"/>
        </w:rPr>
      </w:pPr>
      <w:r w:rsidRPr="006C0670">
        <w:rPr>
          <w:rFonts w:ascii="SimSun" w:hAnsi="SimSun" w:cs="Traditional Arabic" w:hint="eastAsia"/>
          <w:sz w:val="24"/>
        </w:rPr>
        <w:t>14、人死之际，后人们的祈祷。</w:t>
      </w:r>
    </w:p>
    <w:p w:rsidR="005175B6" w:rsidRPr="00441964" w:rsidRDefault="005175B6" w:rsidP="003059A5">
      <w:pPr>
        <w:ind w:firstLineChars="224" w:firstLine="493"/>
        <w:contextualSpacing/>
        <w:rPr>
          <w:rFonts w:ascii="SimSun" w:hAnsi="SimSun" w:cs="Traditional Arabic"/>
          <w:spacing w:val="-10"/>
          <w:sz w:val="24"/>
        </w:rPr>
      </w:pPr>
      <w:r w:rsidRPr="00441964">
        <w:rPr>
          <w:rFonts w:ascii="SimSun" w:hAnsi="SimSun" w:cs="Traditional Arabic" w:hint="eastAsia"/>
          <w:spacing w:val="-10"/>
          <w:sz w:val="24"/>
        </w:rPr>
        <w:t>15、在最后的“台善乎德”中赞主赞圣之后的祈祷。</w:t>
      </w:r>
    </w:p>
    <w:p w:rsidR="005175B6" w:rsidRPr="006C0670" w:rsidRDefault="005175B6" w:rsidP="003059A5">
      <w:pPr>
        <w:ind w:firstLineChars="224" w:firstLine="538"/>
        <w:contextualSpacing/>
        <w:rPr>
          <w:rFonts w:ascii="SimSun" w:hAnsi="SimSun" w:cs="Traditional Arabic"/>
          <w:sz w:val="24"/>
        </w:rPr>
      </w:pPr>
      <w:r w:rsidRPr="006C0670">
        <w:rPr>
          <w:rFonts w:ascii="SimSun" w:hAnsi="SimSun" w:cs="Traditional Arabic" w:hint="eastAsia"/>
          <w:sz w:val="24"/>
        </w:rPr>
        <w:t>16、以安拉最大的尊名祈祷时，有求必应。</w:t>
      </w:r>
    </w:p>
    <w:p w:rsidR="005175B6" w:rsidRPr="006C0670" w:rsidRDefault="005175B6" w:rsidP="003059A5">
      <w:pPr>
        <w:ind w:firstLineChars="224" w:firstLine="538"/>
        <w:contextualSpacing/>
        <w:rPr>
          <w:rFonts w:ascii="SimSun" w:hAnsi="SimSun" w:cs="Traditional Arabic"/>
          <w:sz w:val="24"/>
        </w:rPr>
      </w:pPr>
      <w:r w:rsidRPr="006C0670">
        <w:rPr>
          <w:rFonts w:ascii="SimSun" w:hAnsi="SimSun" w:cs="Traditional Arabic" w:hint="eastAsia"/>
          <w:sz w:val="24"/>
        </w:rPr>
        <w:t>17、穆斯林对穆斯林弟兄背面的祈祷。</w:t>
      </w:r>
    </w:p>
    <w:p w:rsidR="005175B6" w:rsidRPr="006C0670" w:rsidRDefault="005175B6" w:rsidP="003059A5">
      <w:pPr>
        <w:ind w:firstLineChars="224" w:firstLine="538"/>
        <w:contextualSpacing/>
        <w:rPr>
          <w:rFonts w:ascii="SimSun" w:hAnsi="SimSun" w:cs="Traditional Arabic"/>
          <w:sz w:val="24"/>
        </w:rPr>
      </w:pPr>
      <w:r w:rsidRPr="006C0670">
        <w:rPr>
          <w:rFonts w:ascii="SimSun" w:hAnsi="SimSun" w:cs="Traditional Arabic" w:hint="eastAsia"/>
          <w:sz w:val="24"/>
        </w:rPr>
        <w:t>18、在阿拉发特日，阿拉发特山上的祈祷。</w:t>
      </w:r>
    </w:p>
    <w:p w:rsidR="005175B6" w:rsidRPr="006C0670" w:rsidRDefault="005175B6" w:rsidP="003059A5">
      <w:pPr>
        <w:ind w:firstLineChars="224" w:firstLine="538"/>
        <w:contextualSpacing/>
        <w:rPr>
          <w:rFonts w:ascii="SimSun" w:hAnsi="SimSun" w:cs="Traditional Arabic"/>
          <w:sz w:val="24"/>
        </w:rPr>
      </w:pPr>
      <w:r w:rsidRPr="006C0670">
        <w:rPr>
          <w:rFonts w:ascii="SimSun" w:hAnsi="SimSun" w:cs="Traditional Arabic" w:hint="eastAsia"/>
          <w:sz w:val="24"/>
        </w:rPr>
        <w:t>19、“</w:t>
      </w:r>
      <w:r w:rsidR="008C021D" w:rsidRPr="006C0670">
        <w:rPr>
          <w:rFonts w:ascii="SimSun" w:hAnsi="SimSun" w:cs="Traditional Arabic" w:hint="eastAsia"/>
          <w:sz w:val="24"/>
        </w:rPr>
        <w:t>赖买</w:t>
      </w:r>
      <w:r w:rsidRPr="006C0670">
        <w:rPr>
          <w:rFonts w:ascii="SimSun" w:hAnsi="SimSun" w:cs="Traditional Arabic" w:hint="eastAsia"/>
          <w:sz w:val="24"/>
        </w:rPr>
        <w:t>丹”月中的祈祷。</w:t>
      </w:r>
    </w:p>
    <w:p w:rsidR="005175B6" w:rsidRPr="006C0670" w:rsidRDefault="005175B6" w:rsidP="003059A5">
      <w:pPr>
        <w:ind w:firstLineChars="224" w:firstLine="538"/>
        <w:contextualSpacing/>
        <w:rPr>
          <w:rFonts w:ascii="SimSun" w:hAnsi="SimSun" w:cs="Traditional Arabic"/>
          <w:sz w:val="24"/>
        </w:rPr>
      </w:pPr>
      <w:r w:rsidRPr="006C0670">
        <w:rPr>
          <w:rFonts w:ascii="SimSun" w:hAnsi="SimSun" w:cs="Traditional Arabic" w:hint="eastAsia"/>
          <w:sz w:val="24"/>
        </w:rPr>
        <w:t>20、穆斯林们聚集在知识的讲座中的时候。</w:t>
      </w:r>
    </w:p>
    <w:p w:rsidR="005175B6" w:rsidRPr="006C0670" w:rsidRDefault="005175B6" w:rsidP="003059A5">
      <w:pPr>
        <w:ind w:firstLineChars="224" w:firstLine="538"/>
        <w:contextualSpacing/>
        <w:rPr>
          <w:rFonts w:ascii="SimSun" w:hAnsi="SimSun" w:cs="Traditional Arabic"/>
          <w:sz w:val="24"/>
        </w:rPr>
      </w:pPr>
      <w:r w:rsidRPr="006C0670">
        <w:rPr>
          <w:rFonts w:ascii="SimSun" w:hAnsi="SimSun" w:cs="Traditional Arabic" w:hint="eastAsia"/>
          <w:sz w:val="24"/>
        </w:rPr>
        <w:t>21、念了“我们确是安拉所有的，我们必定只归依他。主啊！请你在我的患难中拯救我，你为我代替给比此更好的。”在这种患难当中做祈祷的时候。</w:t>
      </w:r>
    </w:p>
    <w:p w:rsidR="005175B6" w:rsidRPr="006C0670" w:rsidRDefault="005175B6" w:rsidP="003059A5">
      <w:pPr>
        <w:ind w:firstLineChars="224" w:firstLine="538"/>
        <w:contextualSpacing/>
        <w:rPr>
          <w:rFonts w:ascii="SimSun" w:hAnsi="SimSun" w:cs="Traditional Arabic"/>
          <w:sz w:val="24"/>
        </w:rPr>
      </w:pPr>
      <w:r w:rsidRPr="006C0670">
        <w:rPr>
          <w:rFonts w:ascii="SimSun" w:hAnsi="SimSun" w:cs="Traditional Arabic" w:hint="eastAsia"/>
          <w:sz w:val="24"/>
        </w:rPr>
        <w:t>22、倾向于安拉，非常虔诚的祈祷。</w:t>
      </w:r>
    </w:p>
    <w:p w:rsidR="005175B6" w:rsidRPr="006C0670" w:rsidRDefault="005175B6" w:rsidP="003059A5">
      <w:pPr>
        <w:ind w:firstLineChars="224" w:firstLine="538"/>
        <w:contextualSpacing/>
        <w:rPr>
          <w:rFonts w:ascii="SimSun" w:hAnsi="SimSun" w:cs="Traditional Arabic"/>
          <w:sz w:val="24"/>
        </w:rPr>
      </w:pPr>
      <w:r w:rsidRPr="006C0670">
        <w:rPr>
          <w:rFonts w:ascii="SimSun" w:hAnsi="SimSun" w:cs="Traditional Arabic" w:hint="eastAsia"/>
          <w:sz w:val="24"/>
        </w:rPr>
        <w:t>23、受亏者对亏害者的</w:t>
      </w:r>
      <w:r w:rsidR="006C0670" w:rsidRPr="006C0670">
        <w:rPr>
          <w:rFonts w:ascii="SimSun" w:hAnsi="SimSun" w:cs="Traditional Arabic" w:hint="eastAsia"/>
          <w:sz w:val="24"/>
        </w:rPr>
        <w:t>诅咒</w:t>
      </w:r>
      <w:r w:rsidRPr="006C0670">
        <w:rPr>
          <w:rFonts w:ascii="SimSun" w:hAnsi="SimSun" w:cs="Traditional Arabic" w:hint="eastAsia"/>
          <w:sz w:val="24"/>
        </w:rPr>
        <w:t>。</w:t>
      </w:r>
    </w:p>
    <w:p w:rsidR="005175B6" w:rsidRPr="006C0670" w:rsidRDefault="005175B6" w:rsidP="003059A5">
      <w:pPr>
        <w:ind w:firstLineChars="224" w:firstLine="538"/>
        <w:contextualSpacing/>
        <w:rPr>
          <w:rFonts w:ascii="SimSun" w:hAnsi="SimSun" w:cs="Traditional Arabic"/>
          <w:sz w:val="24"/>
        </w:rPr>
      </w:pPr>
      <w:r w:rsidRPr="006C0670">
        <w:rPr>
          <w:rFonts w:ascii="SimSun" w:hAnsi="SimSun" w:cs="Traditional Arabic" w:hint="eastAsia"/>
          <w:sz w:val="24"/>
        </w:rPr>
        <w:t>24、</w:t>
      </w:r>
      <w:r w:rsidR="006C0670" w:rsidRPr="006C0670">
        <w:rPr>
          <w:rFonts w:ascii="SimSun" w:hAnsi="SimSun" w:cs="Traditional Arabic" w:hint="eastAsia"/>
          <w:sz w:val="24"/>
        </w:rPr>
        <w:t>父</w:t>
      </w:r>
      <w:r w:rsidRPr="006C0670">
        <w:rPr>
          <w:rFonts w:ascii="SimSun" w:hAnsi="SimSun" w:cs="Traditional Arabic" w:hint="eastAsia"/>
          <w:sz w:val="24"/>
        </w:rPr>
        <w:t>对子的祈祷与诅咒。</w:t>
      </w:r>
    </w:p>
    <w:p w:rsidR="005175B6" w:rsidRPr="006C0670" w:rsidRDefault="005175B6" w:rsidP="003059A5">
      <w:pPr>
        <w:ind w:firstLineChars="224" w:firstLine="538"/>
        <w:contextualSpacing/>
        <w:rPr>
          <w:rFonts w:ascii="SimSun" w:hAnsi="SimSun" w:cs="Traditional Arabic"/>
          <w:sz w:val="24"/>
        </w:rPr>
      </w:pPr>
      <w:r w:rsidRPr="006C0670">
        <w:rPr>
          <w:rFonts w:ascii="SimSun" w:hAnsi="SimSun" w:cs="Traditional Arabic" w:hint="eastAsia"/>
          <w:sz w:val="24"/>
        </w:rPr>
        <w:lastRenderedPageBreak/>
        <w:t>25、旅客的祈祷。</w:t>
      </w:r>
    </w:p>
    <w:p w:rsidR="005175B6" w:rsidRPr="006C0670" w:rsidRDefault="005175B6" w:rsidP="003059A5">
      <w:pPr>
        <w:ind w:firstLineChars="224" w:firstLine="538"/>
        <w:contextualSpacing/>
        <w:rPr>
          <w:rFonts w:ascii="SimSun" w:hAnsi="SimSun" w:cs="Traditional Arabic"/>
          <w:sz w:val="24"/>
        </w:rPr>
      </w:pPr>
      <w:r w:rsidRPr="006C0670">
        <w:rPr>
          <w:rFonts w:ascii="SimSun" w:hAnsi="SimSun" w:cs="Traditional Arabic" w:hint="eastAsia"/>
          <w:sz w:val="24"/>
        </w:rPr>
        <w:t>26、封斋者开斋时的祈祷。</w:t>
      </w:r>
    </w:p>
    <w:p w:rsidR="005175B6" w:rsidRPr="006C0670" w:rsidRDefault="005175B6" w:rsidP="003059A5">
      <w:pPr>
        <w:ind w:firstLineChars="224" w:firstLine="538"/>
        <w:contextualSpacing/>
        <w:rPr>
          <w:rFonts w:ascii="SimSun" w:hAnsi="SimSun" w:cs="Traditional Arabic"/>
          <w:sz w:val="24"/>
        </w:rPr>
      </w:pPr>
      <w:r w:rsidRPr="006C0670">
        <w:rPr>
          <w:rFonts w:ascii="SimSun" w:hAnsi="SimSun" w:cs="Traditional Arabic" w:hint="eastAsia"/>
          <w:sz w:val="24"/>
        </w:rPr>
        <w:t>27、封斋者的祈祷，直到开斋。</w:t>
      </w:r>
    </w:p>
    <w:p w:rsidR="005175B6" w:rsidRPr="006C0670" w:rsidRDefault="005175B6" w:rsidP="003059A5">
      <w:pPr>
        <w:ind w:firstLineChars="224" w:firstLine="538"/>
        <w:contextualSpacing/>
        <w:rPr>
          <w:rFonts w:ascii="SimSun" w:hAnsi="SimSun" w:cs="Traditional Arabic"/>
          <w:sz w:val="24"/>
        </w:rPr>
      </w:pPr>
      <w:r w:rsidRPr="006C0670">
        <w:rPr>
          <w:rFonts w:ascii="SimSun" w:hAnsi="SimSun" w:cs="Traditional Arabic" w:hint="eastAsia"/>
          <w:sz w:val="24"/>
        </w:rPr>
        <w:t>28、受逼迫者的祈祷。</w:t>
      </w:r>
    </w:p>
    <w:p w:rsidR="005175B6" w:rsidRPr="006C0670" w:rsidRDefault="005175B6" w:rsidP="003059A5">
      <w:pPr>
        <w:ind w:firstLineChars="224" w:firstLine="538"/>
        <w:contextualSpacing/>
        <w:rPr>
          <w:rFonts w:ascii="SimSun" w:hAnsi="SimSun" w:cs="Traditional Arabic"/>
          <w:sz w:val="24"/>
        </w:rPr>
      </w:pPr>
      <w:r w:rsidRPr="006C0670">
        <w:rPr>
          <w:rFonts w:ascii="SimSun" w:hAnsi="SimSun" w:cs="Traditional Arabic" w:hint="eastAsia"/>
          <w:sz w:val="24"/>
        </w:rPr>
        <w:t>29、公正的伊玛目的祈祷。</w:t>
      </w:r>
    </w:p>
    <w:p w:rsidR="005175B6" w:rsidRPr="006C0670" w:rsidRDefault="005175B6" w:rsidP="003059A5">
      <w:pPr>
        <w:ind w:firstLineChars="224" w:firstLine="538"/>
        <w:contextualSpacing/>
        <w:rPr>
          <w:rFonts w:ascii="SimSun" w:hAnsi="SimSun" w:cs="Traditional Arabic"/>
          <w:sz w:val="24"/>
        </w:rPr>
      </w:pPr>
      <w:r w:rsidRPr="006C0670">
        <w:rPr>
          <w:rFonts w:ascii="SimSun" w:hAnsi="SimSun" w:cs="Traditional Arabic" w:hint="eastAsia"/>
          <w:sz w:val="24"/>
        </w:rPr>
        <w:t>30、善良的孩子为双亲的祈祷。</w:t>
      </w:r>
    </w:p>
    <w:p w:rsidR="005175B6" w:rsidRPr="006C0670" w:rsidRDefault="005175B6" w:rsidP="003059A5">
      <w:pPr>
        <w:ind w:firstLineChars="224" w:firstLine="538"/>
        <w:contextualSpacing/>
        <w:rPr>
          <w:rFonts w:ascii="SimSun" w:hAnsi="SimSun" w:cs="Traditional Arabic"/>
          <w:sz w:val="24"/>
        </w:rPr>
      </w:pPr>
      <w:r w:rsidRPr="006C0670">
        <w:rPr>
          <w:rFonts w:ascii="SimSun" w:hAnsi="SimSun" w:cs="Traditional Arabic" w:hint="eastAsia"/>
          <w:sz w:val="24"/>
        </w:rPr>
        <w:t>31、当他念了小净中受选的祈祷词的时候，其小净之后的祈祷。</w:t>
      </w:r>
    </w:p>
    <w:p w:rsidR="005175B6" w:rsidRPr="006C0670" w:rsidRDefault="005175B6" w:rsidP="003059A5">
      <w:pPr>
        <w:ind w:firstLineChars="224" w:firstLine="538"/>
        <w:contextualSpacing/>
        <w:rPr>
          <w:rFonts w:ascii="SimSun" w:hAnsi="SimSun" w:cs="Traditional Arabic"/>
          <w:sz w:val="24"/>
        </w:rPr>
      </w:pPr>
      <w:r w:rsidRPr="006C0670">
        <w:rPr>
          <w:rFonts w:ascii="SimSun" w:hAnsi="SimSun" w:cs="Traditional Arabic" w:hint="eastAsia"/>
          <w:sz w:val="24"/>
        </w:rPr>
        <w:t>32、射小石柱后的祈祷。</w:t>
      </w:r>
    </w:p>
    <w:p w:rsidR="005175B6" w:rsidRPr="006C0670" w:rsidRDefault="005175B6" w:rsidP="003059A5">
      <w:pPr>
        <w:ind w:firstLineChars="224" w:firstLine="538"/>
        <w:contextualSpacing/>
        <w:rPr>
          <w:rFonts w:ascii="SimSun" w:hAnsi="SimSun" w:cs="Traditional Arabic"/>
          <w:sz w:val="24"/>
        </w:rPr>
      </w:pPr>
      <w:r w:rsidRPr="006C0670">
        <w:rPr>
          <w:rFonts w:ascii="SimSun" w:hAnsi="SimSun" w:cs="Traditional Arabic" w:hint="eastAsia"/>
          <w:sz w:val="24"/>
        </w:rPr>
        <w:t>33、射中石柱后的祈祷。</w:t>
      </w:r>
    </w:p>
    <w:p w:rsidR="005175B6" w:rsidRPr="006C0670" w:rsidRDefault="005175B6" w:rsidP="003059A5">
      <w:pPr>
        <w:ind w:firstLineChars="224" w:firstLine="538"/>
        <w:contextualSpacing/>
        <w:rPr>
          <w:rFonts w:ascii="SimSun" w:hAnsi="SimSun" w:cs="Traditional Arabic"/>
          <w:sz w:val="24"/>
        </w:rPr>
      </w:pPr>
      <w:r w:rsidRPr="006C0670">
        <w:rPr>
          <w:rFonts w:ascii="SimSun" w:hAnsi="SimSun" w:cs="Traditional Arabic" w:hint="eastAsia"/>
          <w:sz w:val="24"/>
        </w:rPr>
        <w:t>34、克尔白里边的祈祷。在</w:t>
      </w:r>
      <w:r w:rsidR="006C0670" w:rsidRPr="006C0670">
        <w:rPr>
          <w:rFonts w:ascii="SimSun" w:hAnsi="SimSun" w:cs="Traditional Arabic" w:hint="eastAsia"/>
          <w:sz w:val="24"/>
        </w:rPr>
        <w:t>“咳推目”</w:t>
      </w:r>
      <w:r w:rsidRPr="006C0670">
        <w:rPr>
          <w:rFonts w:ascii="SimSun" w:hAnsi="SimSun" w:cs="Traditional Arabic" w:hint="eastAsia"/>
          <w:sz w:val="24"/>
        </w:rPr>
        <w:t>墙边祈祷，等于在克尔白里祈祷。</w:t>
      </w:r>
    </w:p>
    <w:p w:rsidR="005175B6" w:rsidRPr="006C0670" w:rsidRDefault="005175B6" w:rsidP="003059A5">
      <w:pPr>
        <w:ind w:firstLineChars="224" w:firstLine="538"/>
        <w:contextualSpacing/>
        <w:rPr>
          <w:rFonts w:ascii="SimSun" w:hAnsi="SimSun" w:cs="Traditional Arabic"/>
          <w:sz w:val="24"/>
        </w:rPr>
      </w:pPr>
      <w:r w:rsidRPr="006C0670">
        <w:rPr>
          <w:rFonts w:ascii="SimSun" w:hAnsi="SimSun" w:cs="Traditional Arabic" w:hint="eastAsia"/>
          <w:sz w:val="24"/>
        </w:rPr>
        <w:t>35、在索法山上的祈祷。</w:t>
      </w:r>
    </w:p>
    <w:p w:rsidR="005175B6" w:rsidRPr="006C0670" w:rsidRDefault="005175B6" w:rsidP="003059A5">
      <w:pPr>
        <w:ind w:firstLineChars="224" w:firstLine="538"/>
        <w:contextualSpacing/>
        <w:rPr>
          <w:rFonts w:ascii="SimSun" w:hAnsi="SimSun" w:cs="Traditional Arabic"/>
          <w:sz w:val="24"/>
        </w:rPr>
      </w:pPr>
      <w:r w:rsidRPr="006C0670">
        <w:rPr>
          <w:rFonts w:ascii="SimSun" w:hAnsi="SimSun" w:cs="Traditional Arabic" w:hint="eastAsia"/>
          <w:sz w:val="24"/>
        </w:rPr>
        <w:t>36、在麦尔沃山上的祈祷。</w:t>
      </w:r>
    </w:p>
    <w:p w:rsidR="005175B6" w:rsidRDefault="005175B6" w:rsidP="003059A5">
      <w:pPr>
        <w:ind w:firstLineChars="224" w:firstLine="538"/>
        <w:contextualSpacing/>
        <w:rPr>
          <w:rFonts w:ascii="SimSun" w:hAnsi="SimSun" w:cs="Traditional Arabic"/>
          <w:sz w:val="24"/>
        </w:rPr>
      </w:pPr>
      <w:r w:rsidRPr="006C0670">
        <w:rPr>
          <w:rFonts w:ascii="SimSun" w:hAnsi="SimSun" w:cs="Traditional Arabic" w:hint="eastAsia"/>
          <w:sz w:val="24"/>
        </w:rPr>
        <w:t>37、在禁标跟前</w:t>
      </w:r>
      <w:r w:rsidR="006C0670" w:rsidRPr="006C0670">
        <w:rPr>
          <w:rFonts w:ascii="SimSun" w:hAnsi="SimSun" w:cs="Traditional Arabic" w:hint="eastAsia"/>
          <w:sz w:val="24"/>
        </w:rPr>
        <w:t>的</w:t>
      </w:r>
      <w:r w:rsidRPr="006C0670">
        <w:rPr>
          <w:rFonts w:ascii="SimSun" w:hAnsi="SimSun" w:cs="Traditional Arabic" w:hint="eastAsia"/>
          <w:sz w:val="24"/>
        </w:rPr>
        <w:t>祈祷。</w:t>
      </w:r>
    </w:p>
    <w:p w:rsidR="00441964" w:rsidRPr="006C0670" w:rsidRDefault="00441964" w:rsidP="003059A5">
      <w:pPr>
        <w:ind w:firstLineChars="224" w:firstLine="538"/>
        <w:contextualSpacing/>
        <w:rPr>
          <w:rFonts w:ascii="SimSun" w:hAnsi="SimSun" w:cs="Traditional Arabic"/>
          <w:sz w:val="24"/>
        </w:rPr>
      </w:pPr>
    </w:p>
    <w:p w:rsidR="00441964" w:rsidRDefault="002A5BA3" w:rsidP="002F7504">
      <w:pPr>
        <w:ind w:firstLineChars="224" w:firstLine="538"/>
        <w:contextualSpacing/>
        <w:rPr>
          <w:rFonts w:ascii="SimSun" w:hAnsi="SimSun" w:cs="Traditional Arabic"/>
          <w:b/>
          <w:bCs/>
          <w:sz w:val="24"/>
          <w:rtl/>
        </w:rPr>
      </w:pPr>
      <w:r w:rsidRPr="006C0670">
        <w:rPr>
          <w:rFonts w:ascii="SimSun" w:hAnsi="SimSun" w:cs="Traditional Arabic" w:hint="eastAsia"/>
          <w:sz w:val="24"/>
        </w:rPr>
        <w:t>信士无论在何处都应该长期祈祷安拉。安拉说：</w:t>
      </w:r>
      <w:r w:rsidRPr="006C0670">
        <w:rPr>
          <w:rFonts w:ascii="SimSun" w:hAnsi="SimSun" w:cs="Traditional Arabic" w:hint="eastAsia"/>
          <w:b/>
          <w:bCs/>
          <w:sz w:val="24"/>
        </w:rPr>
        <w:t>“如果我的仆人询问我的情状，你就告诉他们：‘我确是临近的，确是答应祈祷者的祈祷的。当他祈祷我的时候，教他们答应我，信仰我，以便他们遵循正道。”</w:t>
      </w:r>
      <w:r w:rsidR="006C0670" w:rsidRPr="006C0670">
        <w:rPr>
          <w:rFonts w:ascii="SimSun" w:hAnsi="SimSun" w:cs="Traditional Arabic" w:hint="eastAsia"/>
          <w:sz w:val="24"/>
        </w:rPr>
        <w:t>（黄牛章：186节）</w:t>
      </w:r>
      <w:r w:rsidRPr="006C0670">
        <w:rPr>
          <w:rFonts w:ascii="SimSun" w:hAnsi="SimSun" w:cs="Traditional Arabic" w:hint="eastAsia"/>
          <w:sz w:val="24"/>
        </w:rPr>
        <w:t>尽管如此，但必须要高度的重视应答祈祷的时间、地点及情况。</w:t>
      </w:r>
    </w:p>
    <w:p w:rsidR="00441964" w:rsidRDefault="006C0670" w:rsidP="00441964">
      <w:pPr>
        <w:bidi/>
        <w:contextualSpacing/>
        <w:jc w:val="center"/>
        <w:rPr>
          <w:rFonts w:ascii="SimSun" w:hAnsi="SimSun" w:cs="Traditional Arabic"/>
          <w:b/>
          <w:bCs/>
          <w:sz w:val="24"/>
        </w:rPr>
      </w:pPr>
      <w:r>
        <w:rPr>
          <w:rFonts w:ascii="SimSun" w:hAnsi="SimSun" w:cs="Traditional Arabic" w:hint="cs"/>
          <w:b/>
          <w:bCs/>
          <w:sz w:val="24"/>
          <w:rtl/>
        </w:rPr>
        <w:t>الحمد لله رب العالمين</w:t>
      </w:r>
    </w:p>
    <w:p w:rsidR="002A5BA3" w:rsidRDefault="002A5BA3" w:rsidP="00441964">
      <w:pPr>
        <w:bidi/>
        <w:contextualSpacing/>
        <w:jc w:val="center"/>
        <w:rPr>
          <w:rFonts w:ascii="SimSun" w:hAnsi="SimSun" w:cs="Traditional Arabic"/>
          <w:b/>
          <w:bCs/>
          <w:sz w:val="24"/>
        </w:rPr>
      </w:pPr>
      <w:r>
        <w:rPr>
          <w:rFonts w:ascii="SimSun" w:hAnsi="SimSun" w:cs="Traditional Arabic" w:hint="cs"/>
          <w:b/>
          <w:bCs/>
          <w:sz w:val="24"/>
          <w:rtl/>
        </w:rPr>
        <w:t>تم الكتاب بعون الله</w:t>
      </w:r>
      <w:r w:rsidR="006C0670">
        <w:rPr>
          <w:rFonts w:ascii="SimSun" w:hAnsi="SimSun" w:cs="Traditional Arabic" w:hint="cs"/>
          <w:b/>
          <w:bCs/>
          <w:sz w:val="24"/>
          <w:rtl/>
        </w:rPr>
        <w:t xml:space="preserve"> تعالى</w:t>
      </w:r>
      <w:r>
        <w:rPr>
          <w:rFonts w:ascii="SimSun" w:hAnsi="SimSun" w:cs="Traditional Arabic" w:hint="cs"/>
          <w:b/>
          <w:bCs/>
          <w:sz w:val="24"/>
          <w:rtl/>
        </w:rPr>
        <w:t xml:space="preserve"> .</w:t>
      </w:r>
    </w:p>
    <w:sectPr w:rsidR="002A5BA3" w:rsidSect="00441964">
      <w:footerReference w:type="even" r:id="rId8"/>
      <w:footerReference w:type="default" r:id="rId9"/>
      <w:footnotePr>
        <w:numFmt w:val="decimalEnclosedCircleChinese"/>
        <w:numRestart w:val="eachPage"/>
      </w:footnotePr>
      <w:type w:val="evenPage"/>
      <w:pgSz w:w="7371" w:h="10433"/>
      <w:pgMar w:top="1135" w:right="907" w:bottom="1135" w:left="964" w:header="851" w:footer="992" w:gutter="0"/>
      <w:pgBorders w:offsetFrom="page">
        <w:top w:val="palmsBlack" w:sz="17" w:space="24" w:color="538135"/>
        <w:left w:val="palmsBlack" w:sz="17" w:space="24" w:color="538135"/>
        <w:bottom w:val="palmsBlack" w:sz="17" w:space="24" w:color="538135"/>
        <w:right w:val="palmsBlack" w:sz="17" w:space="24" w:color="538135"/>
      </w:pgBorders>
      <w:pgNumType w:start="1"/>
      <w:cols w:space="425"/>
      <w:bidi/>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424CC" w:rsidRDefault="000424CC">
      <w:r>
        <w:separator/>
      </w:r>
    </w:p>
  </w:endnote>
  <w:endnote w:type="continuationSeparator" w:id="0">
    <w:p w:rsidR="000424CC" w:rsidRDefault="000424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embedRegular r:id="rId1" w:subsetted="1" w:fontKey="{5C7438A3-F229-4C8C-89B7-E785EB4F3054}"/>
    <w:embedBold r:id="rId2" w:subsetted="1" w:fontKey="{E2819F3D-A073-4468-8FC1-2C14BBB8E837}"/>
  </w:font>
  <w:font w:name="Tahoma">
    <w:panose1 w:val="020B0604030504040204"/>
    <w:charset w:val="00"/>
    <w:family w:val="swiss"/>
    <w:pitch w:val="variable"/>
    <w:sig w:usb0="E1002EFF" w:usb1="C000605B" w:usb2="00000029" w:usb3="00000000" w:csb0="000101FF" w:csb1="00000000"/>
  </w:font>
  <w:font w:name="QCF_P604">
    <w:panose1 w:val="02000400000000000000"/>
    <w:charset w:val="00"/>
    <w:family w:val="auto"/>
    <w:pitch w:val="variable"/>
    <w:sig w:usb0="80002003" w:usb1="90000000" w:usb2="00000008" w:usb3="00000000" w:csb0="80000041" w:csb1="00000000"/>
  </w:font>
  <w:font w:name="Diwani Bent">
    <w:panose1 w:val="02010400000000000000"/>
    <w:charset w:val="B2"/>
    <w:family w:val="auto"/>
    <w:pitch w:val="variable"/>
    <w:sig w:usb0="00002001" w:usb1="80000000" w:usb2="00000008" w:usb3="00000000" w:csb0="00000040" w:csb1="00000000"/>
    <w:embedRegular r:id="rId3" w:subsetted="1" w:fontKey="{547473B5-9AAC-4D92-B9A2-30AE2217FB6B}"/>
  </w:font>
  <w:font w:name="Adobe Arabic">
    <w:altName w:val="Times New Roman"/>
    <w:panose1 w:val="00000000000000000000"/>
    <w:charset w:val="00"/>
    <w:family w:val="roman"/>
    <w:notTrueType/>
    <w:pitch w:val="variable"/>
    <w:sig w:usb0="00000000" w:usb1="8000A04A" w:usb2="00000008" w:usb3="00000000" w:csb0="00000041" w:csb1="00000000"/>
  </w:font>
  <w:font w:name="STXingkai">
    <w:altName w:val="华文行楷"/>
    <w:panose1 w:val="02010800040101010101"/>
    <w:charset w:val="86"/>
    <w:family w:val="auto"/>
    <w:pitch w:val="variable"/>
    <w:sig w:usb0="00000001" w:usb1="080F0000" w:usb2="00000010" w:usb3="00000000" w:csb0="00040000" w:csb1="00000000"/>
    <w:embedBold r:id="rId4" w:subsetted="1" w:fontKey="{41DF0227-BD55-4B89-826A-67237A34ACFC}"/>
  </w:font>
  <w:font w:name="Traditional Arabic">
    <w:panose1 w:val="02020603050405020304"/>
    <w:charset w:val="00"/>
    <w:family w:val="roman"/>
    <w:pitch w:val="variable"/>
    <w:sig w:usb0="00002003" w:usb1="80000000" w:usb2="00000008" w:usb3="00000000" w:csb0="00000041" w:csb1="00000000"/>
    <w:embedRegular r:id="rId5" w:fontKey="{3F64A455-C092-4C8C-930E-8DBE9360863C}"/>
    <w:embedBold r:id="rId6" w:fontKey="{CC5B92AE-16D3-428A-9F90-E746111CE8A8}"/>
  </w:font>
  <w:font w:name="LiSu">
    <w:altName w:val="隶书"/>
    <w:panose1 w:val="02010509060101010101"/>
    <w:charset w:val="86"/>
    <w:family w:val="modern"/>
    <w:pitch w:val="fixed"/>
    <w:sig w:usb0="00000001" w:usb1="080E0000" w:usb2="00000010" w:usb3="00000000" w:csb0="00040000" w:csb1="00000000"/>
    <w:embedBold r:id="rId7" w:subsetted="1" w:fontKey="{036CBC15-8950-40A0-8CCF-EEE0BBF87432}"/>
  </w:font>
  <w:font w:name="STLiti">
    <w:altName w:val="华文隶书"/>
    <w:panose1 w:val="02010800040101010101"/>
    <w:charset w:val="86"/>
    <w:family w:val="auto"/>
    <w:pitch w:val="variable"/>
    <w:sig w:usb0="00000001" w:usb1="080F0000" w:usb2="00000010" w:usb3="00000000" w:csb0="00040000" w:csb1="00000000"/>
    <w:embedBold r:id="rId8" w:subsetted="1" w:fontKey="{050D3B4C-60D3-4E95-9BF0-2864A2F401F0}"/>
  </w:font>
  <w:font w:name="Arabic Typesetting">
    <w:panose1 w:val="03020402040406030203"/>
    <w:charset w:val="00"/>
    <w:family w:val="script"/>
    <w:pitch w:val="variable"/>
    <w:sig w:usb0="A000206F" w:usb1="C0000000" w:usb2="00000008" w:usb3="00000000" w:csb0="000000D3" w:csb1="00000000"/>
    <w:embedRegular r:id="rId9" w:fontKey="{C624AA49-DE1D-4801-A55E-7E74B319C5D2}"/>
  </w:font>
  <w:font w:name="Mishafi Gold Regular">
    <w:altName w:val="Courier New"/>
    <w:charset w:val="00"/>
    <w:family w:val="auto"/>
    <w:pitch w:val="variable"/>
    <w:sig w:usb0="00000003" w:usb1="80000000" w:usb2="00000008" w:usb3="00000000" w:csb0="00000001" w:csb1="00000000"/>
  </w:font>
  <w:font w:name="楷体">
    <w:charset w:val="86"/>
    <w:family w:val="modern"/>
    <w:pitch w:val="fixed"/>
    <w:sig w:usb0="800002BF" w:usb1="38CF7CFA" w:usb2="00000016" w:usb3="00000000" w:csb0="00040001" w:csb1="00000000"/>
    <w:embedBold r:id="rId10" w:subsetted="1" w:fontKey="{B88C40AB-EDFA-4209-B076-6F355AC155C1}"/>
  </w:font>
  <w:font w:name="Verdana">
    <w:panose1 w:val="020B0604030504040204"/>
    <w:charset w:val="00"/>
    <w:family w:val="swiss"/>
    <w:pitch w:val="variable"/>
    <w:sig w:usb0="A10006FF" w:usb1="4000205B" w:usb2="00000010" w:usb3="00000000" w:csb0="0000019F" w:csb1="00000000"/>
    <w:embedRegular r:id="rId11" w:subsetted="1" w:fontKey="{E10216A4-0F79-494B-ACED-AEFEF69206C9}"/>
  </w:font>
  <w:font w:name="KaiTi_GB2312">
    <w:altName w:val="楷体"/>
    <w:panose1 w:val="02010609060101010101"/>
    <w:charset w:val="86"/>
    <w:family w:val="roman"/>
    <w:notTrueType/>
    <w:pitch w:val="default"/>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71829" w:rsidRDefault="00371829" w:rsidP="00342BA9">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C87C3A">
      <w:rPr>
        <w:rStyle w:val="PageNumber"/>
        <w:noProof/>
      </w:rPr>
      <w:t>6</w:t>
    </w:r>
    <w:r>
      <w:rPr>
        <w:rStyle w:val="PageNumber"/>
      </w:rPr>
      <w:fldChar w:fldCharType="end"/>
    </w:r>
  </w:p>
  <w:p w:rsidR="00371829" w:rsidRDefault="00371829" w:rsidP="00341314">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71829" w:rsidRDefault="00371829" w:rsidP="00342BA9">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C87C3A">
      <w:rPr>
        <w:rStyle w:val="PageNumber"/>
        <w:noProof/>
      </w:rPr>
      <w:t>7</w:t>
    </w:r>
    <w:r>
      <w:rPr>
        <w:rStyle w:val="PageNumber"/>
      </w:rPr>
      <w:fldChar w:fldCharType="end"/>
    </w:r>
  </w:p>
  <w:p w:rsidR="00371829" w:rsidRDefault="00371829" w:rsidP="00341314">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424CC" w:rsidRDefault="000424CC">
      <w:r>
        <w:separator/>
      </w:r>
    </w:p>
  </w:footnote>
  <w:footnote w:type="continuationSeparator" w:id="0">
    <w:p w:rsidR="000424CC" w:rsidRDefault="000424CC">
      <w:r>
        <w:continuationSeparator/>
      </w:r>
    </w:p>
  </w:footnote>
  <w:footnote w:id="1">
    <w:p w:rsidR="00371829" w:rsidRPr="004A1A7B" w:rsidRDefault="00371829" w:rsidP="004A1A7B">
      <w:pPr>
        <w:bidi/>
        <w:rPr>
          <w:rtl/>
        </w:rPr>
      </w:pPr>
      <w:r>
        <w:rPr>
          <w:rStyle w:val="FootnoteReference"/>
        </w:rPr>
        <w:footnoteRef/>
      </w:r>
      <w:r>
        <w:t xml:space="preserve"> </w:t>
      </w:r>
      <w:r>
        <w:rPr>
          <w:rFonts w:ascii="LiSu" w:eastAsia="LiSu" w:cs="Traditional Arabic" w:hint="cs"/>
          <w:szCs w:val="21"/>
          <w:rtl/>
        </w:rPr>
        <w:t xml:space="preserve"> سورة الكهف : 1_2 .</w:t>
      </w:r>
    </w:p>
  </w:footnote>
  <w:footnote w:id="2">
    <w:p w:rsidR="00371829" w:rsidRDefault="00371829">
      <w:pPr>
        <w:pStyle w:val="FootnoteText"/>
      </w:pPr>
      <w:r>
        <w:rPr>
          <w:rStyle w:val="FootnoteReference"/>
        </w:rPr>
        <w:footnoteRef/>
      </w:r>
      <w:r>
        <w:t xml:space="preserve"> </w:t>
      </w:r>
      <w:r>
        <w:rPr>
          <w:rFonts w:hint="eastAsia"/>
        </w:rPr>
        <w:t xml:space="preserve"> </w:t>
      </w:r>
      <w:r>
        <w:rPr>
          <w:rFonts w:hint="eastAsia"/>
        </w:rPr>
        <w:t>参看《布哈里圣训实录》第一册</w:t>
      </w:r>
      <w:r>
        <w:rPr>
          <w:rFonts w:hint="eastAsia"/>
        </w:rPr>
        <w:t>6</w:t>
      </w:r>
      <w:r>
        <w:rPr>
          <w:rFonts w:hint="eastAsia"/>
        </w:rPr>
        <w:t>页。</w:t>
      </w:r>
    </w:p>
  </w:footnote>
  <w:footnote w:id="3">
    <w:p w:rsidR="00371829" w:rsidRDefault="00371829" w:rsidP="00126C1A">
      <w:pPr>
        <w:pStyle w:val="FootnoteText"/>
      </w:pPr>
      <w:r>
        <w:rPr>
          <w:rStyle w:val="FootnoteReference"/>
        </w:rPr>
        <w:footnoteRef/>
      </w:r>
      <w:r>
        <w:t xml:space="preserve"> </w:t>
      </w:r>
      <w:r>
        <w:rPr>
          <w:rFonts w:hint="eastAsia"/>
        </w:rPr>
        <w:t xml:space="preserve"> </w:t>
      </w:r>
      <w:r w:rsidRPr="0045280B">
        <w:rPr>
          <w:rFonts w:hint="eastAsia"/>
          <w:b/>
          <w:bCs/>
        </w:rPr>
        <w:t>举意是纯属内心的工作，而不是言语的表达。用言语举意不是教律的规定，而是异端（新生事物）。穆圣（祈主福安之）说：“一切善功全凭立意，每个人都根据自己的举意得到报偿。”</w:t>
      </w:r>
    </w:p>
  </w:footnote>
  <w:footnote w:id="4">
    <w:p w:rsidR="00371829" w:rsidRDefault="00371829" w:rsidP="00126C1A">
      <w:pPr>
        <w:pStyle w:val="FootnoteText"/>
      </w:pPr>
      <w:r>
        <w:rPr>
          <w:rStyle w:val="FootnoteReference"/>
        </w:rPr>
        <w:footnoteRef/>
      </w:r>
      <w:r>
        <w:t xml:space="preserve"> </w:t>
      </w:r>
      <w:r>
        <w:rPr>
          <w:rFonts w:hint="eastAsia"/>
        </w:rPr>
        <w:t>参看《布哈里圣训实录》第一册</w:t>
      </w:r>
      <w:r>
        <w:rPr>
          <w:rFonts w:hint="eastAsia"/>
        </w:rPr>
        <w:t>85</w:t>
      </w:r>
      <w:r>
        <w:rPr>
          <w:rFonts w:hint="eastAsia"/>
        </w:rPr>
        <w:t>页。</w:t>
      </w:r>
    </w:p>
    <w:p w:rsidR="00371829" w:rsidRPr="00E249C4" w:rsidRDefault="00371829" w:rsidP="00126C1A">
      <w:pPr>
        <w:pStyle w:val="FootnoteText"/>
      </w:pPr>
      <w:r>
        <w:rPr>
          <w:rFonts w:hint="eastAsia"/>
        </w:rPr>
        <w:t xml:space="preserve">      </w:t>
      </w:r>
      <w:r>
        <w:rPr>
          <w:rFonts w:hint="eastAsia"/>
        </w:rPr>
        <w:t>《圣训珠玑》</w:t>
      </w:r>
      <w:r>
        <w:rPr>
          <w:rFonts w:hint="eastAsia"/>
        </w:rPr>
        <w:t>87</w:t>
      </w:r>
      <w:r>
        <w:rPr>
          <w:rFonts w:hint="eastAsia"/>
        </w:rPr>
        <w:t>页。</w:t>
      </w:r>
    </w:p>
  </w:footnote>
  <w:footnote w:id="5">
    <w:p w:rsidR="00371829" w:rsidRPr="00126C1A" w:rsidRDefault="00371829" w:rsidP="00126C1A">
      <w:pPr>
        <w:pStyle w:val="FootnoteText"/>
        <w:rPr>
          <w:sz w:val="20"/>
          <w:szCs w:val="20"/>
        </w:rPr>
      </w:pPr>
      <w:r w:rsidRPr="00DD444A">
        <w:rPr>
          <w:rStyle w:val="FootnoteReference"/>
          <w:sz w:val="24"/>
          <w:szCs w:val="24"/>
        </w:rPr>
        <w:footnoteRef/>
      </w:r>
      <w:r w:rsidRPr="00DD444A">
        <w:rPr>
          <w:sz w:val="24"/>
          <w:szCs w:val="24"/>
        </w:rPr>
        <w:t xml:space="preserve"> </w:t>
      </w:r>
      <w:r w:rsidRPr="00126C1A">
        <w:rPr>
          <w:rFonts w:hint="eastAsia"/>
          <w:sz w:val="20"/>
          <w:szCs w:val="20"/>
        </w:rPr>
        <w:t>指若拜中发生像跟拜者发现领拜师错礼或意外之事时，男人念清净词，女人鼓掌。参看《圣训珠玑》</w:t>
      </w:r>
      <w:r w:rsidRPr="00126C1A">
        <w:rPr>
          <w:rFonts w:hint="eastAsia"/>
          <w:sz w:val="20"/>
          <w:szCs w:val="20"/>
        </w:rPr>
        <w:t>89</w:t>
      </w:r>
      <w:r w:rsidRPr="00126C1A">
        <w:rPr>
          <w:rFonts w:hint="eastAsia"/>
          <w:sz w:val="20"/>
          <w:szCs w:val="20"/>
        </w:rPr>
        <w:t>页。</w:t>
      </w:r>
    </w:p>
  </w:footnote>
  <w:footnote w:id="6">
    <w:p w:rsidR="00371829" w:rsidRPr="00126C1A" w:rsidRDefault="00371829" w:rsidP="00126C1A">
      <w:pPr>
        <w:pStyle w:val="FootnoteText"/>
        <w:rPr>
          <w:sz w:val="20"/>
          <w:szCs w:val="20"/>
        </w:rPr>
      </w:pPr>
      <w:r w:rsidRPr="00126C1A">
        <w:rPr>
          <w:rStyle w:val="FootnoteReference"/>
          <w:sz w:val="20"/>
          <w:szCs w:val="20"/>
        </w:rPr>
        <w:footnoteRef/>
      </w:r>
      <w:r w:rsidRPr="00126C1A">
        <w:rPr>
          <w:sz w:val="20"/>
          <w:szCs w:val="20"/>
        </w:rPr>
        <w:t xml:space="preserve"> </w:t>
      </w:r>
      <w:r w:rsidRPr="00126C1A">
        <w:rPr>
          <w:rFonts w:hint="eastAsia"/>
          <w:sz w:val="20"/>
          <w:szCs w:val="20"/>
        </w:rPr>
        <w:t>参看《布哈里圣训实录》第一册</w:t>
      </w:r>
      <w:r w:rsidRPr="00126C1A">
        <w:rPr>
          <w:rFonts w:hint="eastAsia"/>
          <w:sz w:val="20"/>
          <w:szCs w:val="20"/>
        </w:rPr>
        <w:t>102</w:t>
      </w:r>
      <w:r w:rsidRPr="00126C1A">
        <w:rPr>
          <w:rFonts w:hint="eastAsia"/>
          <w:sz w:val="20"/>
          <w:szCs w:val="20"/>
        </w:rPr>
        <w:t>页。《圣训珠玑》</w:t>
      </w:r>
      <w:r w:rsidRPr="00126C1A">
        <w:rPr>
          <w:rFonts w:hint="eastAsia"/>
          <w:sz w:val="20"/>
          <w:szCs w:val="20"/>
        </w:rPr>
        <w:t>79</w:t>
      </w:r>
      <w:r w:rsidRPr="00126C1A">
        <w:rPr>
          <w:rFonts w:hint="eastAsia"/>
          <w:sz w:val="20"/>
          <w:szCs w:val="20"/>
        </w:rPr>
        <w:t>页。</w:t>
      </w:r>
    </w:p>
  </w:footnote>
  <w:footnote w:id="7">
    <w:p w:rsidR="00371829" w:rsidRPr="00126C1A" w:rsidRDefault="00371829" w:rsidP="00126C1A">
      <w:pPr>
        <w:pStyle w:val="FootnoteText"/>
        <w:rPr>
          <w:sz w:val="20"/>
          <w:szCs w:val="20"/>
        </w:rPr>
      </w:pPr>
      <w:r w:rsidRPr="00126C1A">
        <w:rPr>
          <w:rStyle w:val="FootnoteReference"/>
          <w:sz w:val="20"/>
          <w:szCs w:val="20"/>
        </w:rPr>
        <w:footnoteRef/>
      </w:r>
      <w:r w:rsidRPr="00126C1A">
        <w:rPr>
          <w:sz w:val="20"/>
          <w:szCs w:val="20"/>
        </w:rPr>
        <w:t xml:space="preserve"> </w:t>
      </w:r>
      <w:r w:rsidRPr="00126C1A">
        <w:rPr>
          <w:rFonts w:hint="eastAsia"/>
          <w:sz w:val="20"/>
          <w:szCs w:val="20"/>
        </w:rPr>
        <w:t>参看《艾布达吾德圣训集》第一册</w:t>
      </w:r>
      <w:r w:rsidRPr="00126C1A">
        <w:rPr>
          <w:rFonts w:hint="eastAsia"/>
          <w:sz w:val="20"/>
          <w:szCs w:val="20"/>
        </w:rPr>
        <w:t>105</w:t>
      </w:r>
      <w:r w:rsidRPr="00126C1A">
        <w:rPr>
          <w:rFonts w:hint="eastAsia"/>
          <w:sz w:val="20"/>
          <w:szCs w:val="20"/>
        </w:rPr>
        <w:t>页，《奈萨义圣训集》第二册</w:t>
      </w:r>
      <w:r w:rsidRPr="00126C1A">
        <w:rPr>
          <w:rFonts w:hint="eastAsia"/>
          <w:sz w:val="20"/>
          <w:szCs w:val="20"/>
        </w:rPr>
        <w:t>463</w:t>
      </w:r>
      <w:r w:rsidRPr="00126C1A">
        <w:rPr>
          <w:rFonts w:hint="eastAsia"/>
          <w:sz w:val="20"/>
          <w:szCs w:val="20"/>
        </w:rPr>
        <w:t>页。</w:t>
      </w:r>
    </w:p>
  </w:footnote>
  <w:footnote w:id="8">
    <w:p w:rsidR="00371829" w:rsidRPr="00DD444A" w:rsidRDefault="00371829" w:rsidP="00126C1A">
      <w:pPr>
        <w:pStyle w:val="FootnoteText"/>
        <w:rPr>
          <w:sz w:val="24"/>
          <w:szCs w:val="24"/>
        </w:rPr>
      </w:pPr>
      <w:r w:rsidRPr="00126C1A">
        <w:rPr>
          <w:rStyle w:val="FootnoteReference"/>
          <w:sz w:val="20"/>
          <w:szCs w:val="20"/>
        </w:rPr>
        <w:footnoteRef/>
      </w:r>
      <w:r w:rsidRPr="00126C1A">
        <w:rPr>
          <w:sz w:val="20"/>
          <w:szCs w:val="20"/>
        </w:rPr>
        <w:t xml:space="preserve"> </w:t>
      </w:r>
      <w:r w:rsidRPr="00126C1A">
        <w:rPr>
          <w:rFonts w:hint="eastAsia"/>
          <w:sz w:val="20"/>
          <w:szCs w:val="20"/>
        </w:rPr>
        <w:t>参看《穆斯林圣训实录》第四册</w:t>
      </w:r>
      <w:r w:rsidRPr="00126C1A">
        <w:rPr>
          <w:rFonts w:hint="eastAsia"/>
          <w:sz w:val="20"/>
          <w:szCs w:val="20"/>
        </w:rPr>
        <w:t>97</w:t>
      </w:r>
      <w:r w:rsidRPr="00126C1A">
        <w:rPr>
          <w:rFonts w:hint="eastAsia"/>
          <w:sz w:val="20"/>
          <w:szCs w:val="20"/>
        </w:rPr>
        <w:t>页。</w:t>
      </w:r>
    </w:p>
  </w:footnote>
  <w:footnote w:id="9">
    <w:p w:rsidR="00371829" w:rsidRPr="00126C1A" w:rsidRDefault="00371829" w:rsidP="00126C1A">
      <w:pPr>
        <w:pStyle w:val="FootnoteText"/>
        <w:rPr>
          <w:sz w:val="20"/>
          <w:szCs w:val="20"/>
        </w:rPr>
      </w:pPr>
      <w:r w:rsidRPr="00DD444A">
        <w:rPr>
          <w:rStyle w:val="FootnoteReference"/>
          <w:sz w:val="24"/>
          <w:szCs w:val="24"/>
        </w:rPr>
        <w:footnoteRef/>
      </w:r>
      <w:r w:rsidRPr="00DD444A">
        <w:rPr>
          <w:sz w:val="24"/>
          <w:szCs w:val="24"/>
        </w:rPr>
        <w:t xml:space="preserve"> </w:t>
      </w:r>
      <w:r w:rsidRPr="00126C1A">
        <w:rPr>
          <w:rFonts w:hint="eastAsia"/>
          <w:sz w:val="20"/>
          <w:szCs w:val="20"/>
        </w:rPr>
        <w:t>参看《米什卡提》圣训经</w:t>
      </w:r>
      <w:r w:rsidRPr="00126C1A">
        <w:rPr>
          <w:rFonts w:hint="eastAsia"/>
          <w:sz w:val="20"/>
          <w:szCs w:val="20"/>
        </w:rPr>
        <w:t>75</w:t>
      </w:r>
      <w:r w:rsidRPr="00126C1A">
        <w:rPr>
          <w:rFonts w:hint="eastAsia"/>
          <w:sz w:val="20"/>
          <w:szCs w:val="20"/>
        </w:rPr>
        <w:t>页。</w:t>
      </w:r>
    </w:p>
    <w:p w:rsidR="00371829" w:rsidRPr="00126C1A" w:rsidRDefault="00371829" w:rsidP="00126C1A">
      <w:pPr>
        <w:pStyle w:val="FootnoteText"/>
        <w:ind w:firstLineChars="200" w:firstLine="400"/>
        <w:rPr>
          <w:sz w:val="20"/>
          <w:szCs w:val="20"/>
        </w:rPr>
      </w:pPr>
      <w:r w:rsidRPr="00126C1A">
        <w:rPr>
          <w:rFonts w:hint="eastAsia"/>
          <w:sz w:val="20"/>
          <w:szCs w:val="20"/>
        </w:rPr>
        <w:t>这些圣训证明，用右手抓住左手，或让右手放在左手上都是圣训。但是，让右手放在左手上，用小拇指和大拇指卡住左手腕，并展开下余的三个手指头，且美言说：这种做法表示穆圣（祈主福安之）六十三岁归真。这种做法是异端（新生事物），应当取缔而遵循圣训。</w:t>
      </w:r>
    </w:p>
  </w:footnote>
  <w:footnote w:id="10">
    <w:p w:rsidR="00371829" w:rsidRDefault="00371829" w:rsidP="00126C1A">
      <w:pPr>
        <w:pStyle w:val="FootnoteText"/>
      </w:pPr>
      <w:r>
        <w:rPr>
          <w:rStyle w:val="FootnoteReference"/>
        </w:rPr>
        <w:footnoteRef/>
      </w:r>
      <w:r>
        <w:t xml:space="preserve"> </w:t>
      </w:r>
      <w:r>
        <w:rPr>
          <w:rFonts w:hint="eastAsia"/>
        </w:rPr>
        <w:t>社区主命：在穆斯林的社区中有一部分人做了，其它的人就可以不做，但全区没有一个人做，那么这一区所有成熟而且理智健全的穆斯林就都有罪过。</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3814F0"/>
    <w:multiLevelType w:val="multilevel"/>
    <w:tmpl w:val="0DAE2988"/>
    <w:lvl w:ilvl="0">
      <w:start w:val="1"/>
      <w:numFmt w:val="decimal"/>
      <w:lvlText w:val="（%1）"/>
      <w:lvlJc w:val="left"/>
      <w:pPr>
        <w:tabs>
          <w:tab w:val="num" w:pos="1260"/>
        </w:tabs>
        <w:ind w:left="1260" w:hanging="720"/>
      </w:pPr>
      <w:rPr>
        <w:rFonts w:hint="default"/>
      </w:rPr>
    </w:lvl>
    <w:lvl w:ilvl="1">
      <w:start w:val="4"/>
      <w:numFmt w:val="japaneseCounting"/>
      <w:lvlText w:val="第%2篇"/>
      <w:lvlJc w:val="left"/>
      <w:pPr>
        <w:tabs>
          <w:tab w:val="num" w:pos="1920"/>
        </w:tabs>
        <w:ind w:left="1920" w:hanging="960"/>
      </w:pPr>
      <w:rPr>
        <w:rFonts w:hint="default"/>
      </w:rPr>
    </w:lvl>
    <w:lvl w:ilvl="2">
      <w:start w:val="1"/>
      <w:numFmt w:val="lowerRoman"/>
      <w:lvlText w:val="%3."/>
      <w:lvlJc w:val="right"/>
      <w:pPr>
        <w:tabs>
          <w:tab w:val="num" w:pos="1800"/>
        </w:tabs>
        <w:ind w:left="1800" w:hanging="420"/>
      </w:pPr>
    </w:lvl>
    <w:lvl w:ilvl="3">
      <w:start w:val="1"/>
      <w:numFmt w:val="decimal"/>
      <w:lvlText w:val="%4."/>
      <w:lvlJc w:val="left"/>
      <w:pPr>
        <w:tabs>
          <w:tab w:val="num" w:pos="2220"/>
        </w:tabs>
        <w:ind w:left="2220" w:hanging="420"/>
      </w:pPr>
    </w:lvl>
    <w:lvl w:ilvl="4">
      <w:start w:val="1"/>
      <w:numFmt w:val="lowerLetter"/>
      <w:lvlText w:val="%5)"/>
      <w:lvlJc w:val="left"/>
      <w:pPr>
        <w:tabs>
          <w:tab w:val="num" w:pos="2640"/>
        </w:tabs>
        <w:ind w:left="2640" w:hanging="420"/>
      </w:pPr>
    </w:lvl>
    <w:lvl w:ilvl="5">
      <w:start w:val="1"/>
      <w:numFmt w:val="lowerRoman"/>
      <w:lvlText w:val="%6."/>
      <w:lvlJc w:val="right"/>
      <w:pPr>
        <w:tabs>
          <w:tab w:val="num" w:pos="3060"/>
        </w:tabs>
        <w:ind w:left="3060" w:hanging="420"/>
      </w:pPr>
    </w:lvl>
    <w:lvl w:ilvl="6">
      <w:start w:val="1"/>
      <w:numFmt w:val="decimal"/>
      <w:lvlText w:val="%7."/>
      <w:lvlJc w:val="left"/>
      <w:pPr>
        <w:tabs>
          <w:tab w:val="num" w:pos="3480"/>
        </w:tabs>
        <w:ind w:left="3480" w:hanging="420"/>
      </w:pPr>
    </w:lvl>
    <w:lvl w:ilvl="7">
      <w:start w:val="1"/>
      <w:numFmt w:val="lowerLetter"/>
      <w:lvlText w:val="%8)"/>
      <w:lvlJc w:val="left"/>
      <w:pPr>
        <w:tabs>
          <w:tab w:val="num" w:pos="3900"/>
        </w:tabs>
        <w:ind w:left="3900" w:hanging="420"/>
      </w:pPr>
    </w:lvl>
    <w:lvl w:ilvl="8">
      <w:start w:val="1"/>
      <w:numFmt w:val="lowerRoman"/>
      <w:lvlText w:val="%9."/>
      <w:lvlJc w:val="right"/>
      <w:pPr>
        <w:tabs>
          <w:tab w:val="num" w:pos="4320"/>
        </w:tabs>
        <w:ind w:left="4320" w:hanging="420"/>
      </w:pPr>
    </w:lvl>
  </w:abstractNum>
  <w:abstractNum w:abstractNumId="1">
    <w:nsid w:val="0A395C20"/>
    <w:multiLevelType w:val="hybridMultilevel"/>
    <w:tmpl w:val="3F9CBE40"/>
    <w:lvl w:ilvl="0" w:tplc="4B764F14">
      <w:start w:val="10"/>
      <w:numFmt w:val="japaneseCounting"/>
      <w:lvlText w:val="第%1篇"/>
      <w:lvlJc w:val="left"/>
      <w:pPr>
        <w:tabs>
          <w:tab w:val="num" w:pos="1125"/>
        </w:tabs>
        <w:ind w:left="1125" w:hanging="1125"/>
      </w:pPr>
      <w:rPr>
        <w:rFonts w:hint="default"/>
        <w:b/>
        <w:bCs/>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
    <w:nsid w:val="11C85C69"/>
    <w:multiLevelType w:val="hybridMultilevel"/>
    <w:tmpl w:val="6E46E122"/>
    <w:lvl w:ilvl="0" w:tplc="04CED0F8">
      <w:start w:val="1"/>
      <w:numFmt w:val="japaneseCounting"/>
      <w:lvlText w:val="第%1篇"/>
      <w:lvlJc w:val="left"/>
      <w:pPr>
        <w:tabs>
          <w:tab w:val="num" w:pos="975"/>
        </w:tabs>
        <w:ind w:left="975" w:hanging="975"/>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
    <w:nsid w:val="2FCB3A05"/>
    <w:multiLevelType w:val="multilevel"/>
    <w:tmpl w:val="C4D22FCE"/>
    <w:lvl w:ilvl="0">
      <w:start w:val="2"/>
      <w:numFmt w:val="japaneseCounting"/>
      <w:lvlText w:val="第%1篇"/>
      <w:lvlJc w:val="left"/>
      <w:pPr>
        <w:tabs>
          <w:tab w:val="num" w:pos="1440"/>
        </w:tabs>
        <w:ind w:left="1440" w:hanging="1440"/>
      </w:pPr>
      <w:rPr>
        <w:rFonts w:hint="default"/>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4">
    <w:nsid w:val="31A40AB0"/>
    <w:multiLevelType w:val="multilevel"/>
    <w:tmpl w:val="6E46E122"/>
    <w:lvl w:ilvl="0">
      <w:start w:val="1"/>
      <w:numFmt w:val="japaneseCounting"/>
      <w:lvlText w:val="第%1篇"/>
      <w:lvlJc w:val="left"/>
      <w:pPr>
        <w:tabs>
          <w:tab w:val="num" w:pos="975"/>
        </w:tabs>
        <w:ind w:left="975" w:hanging="975"/>
      </w:pPr>
      <w:rPr>
        <w:rFonts w:hint="default"/>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5">
    <w:nsid w:val="342B15A1"/>
    <w:multiLevelType w:val="hybridMultilevel"/>
    <w:tmpl w:val="5618539A"/>
    <w:lvl w:ilvl="0" w:tplc="8F3A26E4">
      <w:start w:val="1"/>
      <w:numFmt w:val="decimal"/>
      <w:lvlText w:val="（%1）"/>
      <w:lvlJc w:val="left"/>
      <w:pPr>
        <w:tabs>
          <w:tab w:val="num" w:pos="1260"/>
        </w:tabs>
        <w:ind w:left="1260" w:hanging="720"/>
      </w:pPr>
      <w:rPr>
        <w:rFonts w:hint="default"/>
      </w:rPr>
    </w:lvl>
    <w:lvl w:ilvl="1" w:tplc="04090019" w:tentative="1">
      <w:start w:val="1"/>
      <w:numFmt w:val="lowerLetter"/>
      <w:lvlText w:val="%2)"/>
      <w:lvlJc w:val="left"/>
      <w:pPr>
        <w:tabs>
          <w:tab w:val="num" w:pos="1380"/>
        </w:tabs>
        <w:ind w:left="1380" w:hanging="420"/>
      </w:pPr>
    </w:lvl>
    <w:lvl w:ilvl="2" w:tplc="0409001B" w:tentative="1">
      <w:start w:val="1"/>
      <w:numFmt w:val="lowerRoman"/>
      <w:lvlText w:val="%3."/>
      <w:lvlJc w:val="right"/>
      <w:pPr>
        <w:tabs>
          <w:tab w:val="num" w:pos="1800"/>
        </w:tabs>
        <w:ind w:left="1800" w:hanging="420"/>
      </w:pPr>
    </w:lvl>
    <w:lvl w:ilvl="3" w:tplc="0409000F" w:tentative="1">
      <w:start w:val="1"/>
      <w:numFmt w:val="decimal"/>
      <w:lvlText w:val="%4."/>
      <w:lvlJc w:val="left"/>
      <w:pPr>
        <w:tabs>
          <w:tab w:val="num" w:pos="2220"/>
        </w:tabs>
        <w:ind w:left="2220" w:hanging="420"/>
      </w:pPr>
    </w:lvl>
    <w:lvl w:ilvl="4" w:tplc="04090019" w:tentative="1">
      <w:start w:val="1"/>
      <w:numFmt w:val="lowerLetter"/>
      <w:lvlText w:val="%5)"/>
      <w:lvlJc w:val="left"/>
      <w:pPr>
        <w:tabs>
          <w:tab w:val="num" w:pos="2640"/>
        </w:tabs>
        <w:ind w:left="2640" w:hanging="420"/>
      </w:pPr>
    </w:lvl>
    <w:lvl w:ilvl="5" w:tplc="0409001B" w:tentative="1">
      <w:start w:val="1"/>
      <w:numFmt w:val="lowerRoman"/>
      <w:lvlText w:val="%6."/>
      <w:lvlJc w:val="right"/>
      <w:pPr>
        <w:tabs>
          <w:tab w:val="num" w:pos="3060"/>
        </w:tabs>
        <w:ind w:left="3060" w:hanging="420"/>
      </w:pPr>
    </w:lvl>
    <w:lvl w:ilvl="6" w:tplc="0409000F" w:tentative="1">
      <w:start w:val="1"/>
      <w:numFmt w:val="decimal"/>
      <w:lvlText w:val="%7."/>
      <w:lvlJc w:val="left"/>
      <w:pPr>
        <w:tabs>
          <w:tab w:val="num" w:pos="3480"/>
        </w:tabs>
        <w:ind w:left="3480" w:hanging="420"/>
      </w:pPr>
    </w:lvl>
    <w:lvl w:ilvl="7" w:tplc="04090019" w:tentative="1">
      <w:start w:val="1"/>
      <w:numFmt w:val="lowerLetter"/>
      <w:lvlText w:val="%8)"/>
      <w:lvlJc w:val="left"/>
      <w:pPr>
        <w:tabs>
          <w:tab w:val="num" w:pos="3900"/>
        </w:tabs>
        <w:ind w:left="3900" w:hanging="420"/>
      </w:pPr>
    </w:lvl>
    <w:lvl w:ilvl="8" w:tplc="0409001B" w:tentative="1">
      <w:start w:val="1"/>
      <w:numFmt w:val="lowerRoman"/>
      <w:lvlText w:val="%9."/>
      <w:lvlJc w:val="right"/>
      <w:pPr>
        <w:tabs>
          <w:tab w:val="num" w:pos="4320"/>
        </w:tabs>
        <w:ind w:left="4320" w:hanging="420"/>
      </w:pPr>
    </w:lvl>
  </w:abstractNum>
  <w:abstractNum w:abstractNumId="6">
    <w:nsid w:val="43682F4C"/>
    <w:multiLevelType w:val="hybridMultilevel"/>
    <w:tmpl w:val="0DAE2988"/>
    <w:lvl w:ilvl="0" w:tplc="E5AE0016">
      <w:start w:val="1"/>
      <w:numFmt w:val="decimal"/>
      <w:lvlText w:val="（%1）"/>
      <w:lvlJc w:val="left"/>
      <w:pPr>
        <w:tabs>
          <w:tab w:val="num" w:pos="1260"/>
        </w:tabs>
        <w:ind w:left="1260" w:hanging="720"/>
      </w:pPr>
      <w:rPr>
        <w:rFonts w:hint="default"/>
      </w:rPr>
    </w:lvl>
    <w:lvl w:ilvl="1" w:tplc="8D7AF95C">
      <w:start w:val="4"/>
      <w:numFmt w:val="japaneseCounting"/>
      <w:lvlText w:val="第%2篇"/>
      <w:lvlJc w:val="left"/>
      <w:pPr>
        <w:tabs>
          <w:tab w:val="num" w:pos="1920"/>
        </w:tabs>
        <w:ind w:left="1920" w:hanging="960"/>
      </w:pPr>
      <w:rPr>
        <w:rFonts w:hint="default"/>
      </w:rPr>
    </w:lvl>
    <w:lvl w:ilvl="2" w:tplc="0409001B" w:tentative="1">
      <w:start w:val="1"/>
      <w:numFmt w:val="lowerRoman"/>
      <w:lvlText w:val="%3."/>
      <w:lvlJc w:val="right"/>
      <w:pPr>
        <w:tabs>
          <w:tab w:val="num" w:pos="1800"/>
        </w:tabs>
        <w:ind w:left="1800" w:hanging="420"/>
      </w:pPr>
    </w:lvl>
    <w:lvl w:ilvl="3" w:tplc="0409000F" w:tentative="1">
      <w:start w:val="1"/>
      <w:numFmt w:val="decimal"/>
      <w:lvlText w:val="%4."/>
      <w:lvlJc w:val="left"/>
      <w:pPr>
        <w:tabs>
          <w:tab w:val="num" w:pos="2220"/>
        </w:tabs>
        <w:ind w:left="2220" w:hanging="420"/>
      </w:pPr>
    </w:lvl>
    <w:lvl w:ilvl="4" w:tplc="04090019" w:tentative="1">
      <w:start w:val="1"/>
      <w:numFmt w:val="lowerLetter"/>
      <w:lvlText w:val="%5)"/>
      <w:lvlJc w:val="left"/>
      <w:pPr>
        <w:tabs>
          <w:tab w:val="num" w:pos="2640"/>
        </w:tabs>
        <w:ind w:left="2640" w:hanging="420"/>
      </w:pPr>
    </w:lvl>
    <w:lvl w:ilvl="5" w:tplc="0409001B" w:tentative="1">
      <w:start w:val="1"/>
      <w:numFmt w:val="lowerRoman"/>
      <w:lvlText w:val="%6."/>
      <w:lvlJc w:val="right"/>
      <w:pPr>
        <w:tabs>
          <w:tab w:val="num" w:pos="3060"/>
        </w:tabs>
        <w:ind w:left="3060" w:hanging="420"/>
      </w:pPr>
    </w:lvl>
    <w:lvl w:ilvl="6" w:tplc="0409000F" w:tentative="1">
      <w:start w:val="1"/>
      <w:numFmt w:val="decimal"/>
      <w:lvlText w:val="%7."/>
      <w:lvlJc w:val="left"/>
      <w:pPr>
        <w:tabs>
          <w:tab w:val="num" w:pos="3480"/>
        </w:tabs>
        <w:ind w:left="3480" w:hanging="420"/>
      </w:pPr>
    </w:lvl>
    <w:lvl w:ilvl="7" w:tplc="04090019" w:tentative="1">
      <w:start w:val="1"/>
      <w:numFmt w:val="lowerLetter"/>
      <w:lvlText w:val="%8)"/>
      <w:lvlJc w:val="left"/>
      <w:pPr>
        <w:tabs>
          <w:tab w:val="num" w:pos="3900"/>
        </w:tabs>
        <w:ind w:left="3900" w:hanging="420"/>
      </w:pPr>
    </w:lvl>
    <w:lvl w:ilvl="8" w:tplc="0409001B" w:tentative="1">
      <w:start w:val="1"/>
      <w:numFmt w:val="lowerRoman"/>
      <w:lvlText w:val="%9."/>
      <w:lvlJc w:val="right"/>
      <w:pPr>
        <w:tabs>
          <w:tab w:val="num" w:pos="4320"/>
        </w:tabs>
        <w:ind w:left="4320" w:hanging="420"/>
      </w:pPr>
    </w:lvl>
  </w:abstractNum>
  <w:abstractNum w:abstractNumId="7">
    <w:nsid w:val="45551ABA"/>
    <w:multiLevelType w:val="hybridMultilevel"/>
    <w:tmpl w:val="C3481F58"/>
    <w:lvl w:ilvl="0" w:tplc="105ABD0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B484D68"/>
    <w:multiLevelType w:val="multilevel"/>
    <w:tmpl w:val="BB2AD2FA"/>
    <w:lvl w:ilvl="0">
      <w:start w:val="1"/>
      <w:numFmt w:val="decimal"/>
      <w:lvlText w:val="（%1）"/>
      <w:lvlJc w:val="left"/>
      <w:pPr>
        <w:tabs>
          <w:tab w:val="num" w:pos="1260"/>
        </w:tabs>
        <w:ind w:left="1260" w:hanging="720"/>
      </w:pPr>
      <w:rPr>
        <w:rFonts w:hint="default"/>
      </w:rPr>
    </w:lvl>
    <w:lvl w:ilvl="1">
      <w:start w:val="4"/>
      <w:numFmt w:val="japaneseCounting"/>
      <w:lvlText w:val="第%2篇"/>
      <w:lvlJc w:val="left"/>
      <w:pPr>
        <w:tabs>
          <w:tab w:val="num" w:pos="1920"/>
        </w:tabs>
        <w:ind w:left="1920" w:hanging="960"/>
      </w:pPr>
      <w:rPr>
        <w:rFonts w:hint="default"/>
      </w:rPr>
    </w:lvl>
    <w:lvl w:ilvl="2">
      <w:start w:val="1"/>
      <w:numFmt w:val="lowerRoman"/>
      <w:lvlText w:val="%3."/>
      <w:lvlJc w:val="right"/>
      <w:pPr>
        <w:tabs>
          <w:tab w:val="num" w:pos="1800"/>
        </w:tabs>
        <w:ind w:left="1800" w:hanging="420"/>
      </w:pPr>
    </w:lvl>
    <w:lvl w:ilvl="3">
      <w:start w:val="1"/>
      <w:numFmt w:val="decimal"/>
      <w:lvlText w:val="%4."/>
      <w:lvlJc w:val="left"/>
      <w:pPr>
        <w:tabs>
          <w:tab w:val="num" w:pos="2220"/>
        </w:tabs>
        <w:ind w:left="2220" w:hanging="420"/>
      </w:pPr>
    </w:lvl>
    <w:lvl w:ilvl="4">
      <w:start w:val="1"/>
      <w:numFmt w:val="lowerLetter"/>
      <w:lvlText w:val="%5)"/>
      <w:lvlJc w:val="left"/>
      <w:pPr>
        <w:tabs>
          <w:tab w:val="num" w:pos="2640"/>
        </w:tabs>
        <w:ind w:left="2640" w:hanging="420"/>
      </w:pPr>
    </w:lvl>
    <w:lvl w:ilvl="5">
      <w:start w:val="1"/>
      <w:numFmt w:val="lowerRoman"/>
      <w:lvlText w:val="%6."/>
      <w:lvlJc w:val="right"/>
      <w:pPr>
        <w:tabs>
          <w:tab w:val="num" w:pos="3060"/>
        </w:tabs>
        <w:ind w:left="3060" w:hanging="420"/>
      </w:pPr>
    </w:lvl>
    <w:lvl w:ilvl="6">
      <w:start w:val="1"/>
      <w:numFmt w:val="decimal"/>
      <w:lvlText w:val="%7."/>
      <w:lvlJc w:val="left"/>
      <w:pPr>
        <w:tabs>
          <w:tab w:val="num" w:pos="3480"/>
        </w:tabs>
        <w:ind w:left="3480" w:hanging="420"/>
      </w:pPr>
    </w:lvl>
    <w:lvl w:ilvl="7">
      <w:start w:val="1"/>
      <w:numFmt w:val="lowerLetter"/>
      <w:lvlText w:val="%8)"/>
      <w:lvlJc w:val="left"/>
      <w:pPr>
        <w:tabs>
          <w:tab w:val="num" w:pos="3900"/>
        </w:tabs>
        <w:ind w:left="3900" w:hanging="420"/>
      </w:pPr>
    </w:lvl>
    <w:lvl w:ilvl="8">
      <w:start w:val="1"/>
      <w:numFmt w:val="lowerRoman"/>
      <w:lvlText w:val="%9."/>
      <w:lvlJc w:val="right"/>
      <w:pPr>
        <w:tabs>
          <w:tab w:val="num" w:pos="4320"/>
        </w:tabs>
        <w:ind w:left="4320" w:hanging="420"/>
      </w:pPr>
    </w:lvl>
  </w:abstractNum>
  <w:abstractNum w:abstractNumId="9">
    <w:nsid w:val="57A35E9E"/>
    <w:multiLevelType w:val="multilevel"/>
    <w:tmpl w:val="55AADD70"/>
    <w:lvl w:ilvl="0">
      <w:start w:val="1"/>
      <w:numFmt w:val="decimal"/>
      <w:lvlText w:val="%1."/>
      <w:lvlJc w:val="left"/>
      <w:pPr>
        <w:tabs>
          <w:tab w:val="num" w:pos="2344"/>
        </w:tabs>
        <w:ind w:left="2344" w:hanging="360"/>
      </w:pPr>
    </w:lvl>
    <w:lvl w:ilvl="1" w:tentative="1">
      <w:start w:val="1"/>
      <w:numFmt w:val="decimal"/>
      <w:lvlText w:val="%2."/>
      <w:lvlJc w:val="left"/>
      <w:pPr>
        <w:tabs>
          <w:tab w:val="num" w:pos="3064"/>
        </w:tabs>
        <w:ind w:left="3064" w:hanging="360"/>
      </w:pPr>
    </w:lvl>
    <w:lvl w:ilvl="2" w:tentative="1">
      <w:start w:val="1"/>
      <w:numFmt w:val="decimal"/>
      <w:lvlText w:val="%3."/>
      <w:lvlJc w:val="left"/>
      <w:pPr>
        <w:tabs>
          <w:tab w:val="num" w:pos="3784"/>
        </w:tabs>
        <w:ind w:left="3784" w:hanging="360"/>
      </w:pPr>
    </w:lvl>
    <w:lvl w:ilvl="3" w:tentative="1">
      <w:start w:val="1"/>
      <w:numFmt w:val="decimal"/>
      <w:lvlText w:val="%4."/>
      <w:lvlJc w:val="left"/>
      <w:pPr>
        <w:tabs>
          <w:tab w:val="num" w:pos="4504"/>
        </w:tabs>
        <w:ind w:left="4504" w:hanging="360"/>
      </w:pPr>
    </w:lvl>
    <w:lvl w:ilvl="4" w:tentative="1">
      <w:start w:val="1"/>
      <w:numFmt w:val="decimal"/>
      <w:lvlText w:val="%5."/>
      <w:lvlJc w:val="left"/>
      <w:pPr>
        <w:tabs>
          <w:tab w:val="num" w:pos="5224"/>
        </w:tabs>
        <w:ind w:left="5224" w:hanging="360"/>
      </w:pPr>
    </w:lvl>
    <w:lvl w:ilvl="5" w:tentative="1">
      <w:start w:val="1"/>
      <w:numFmt w:val="decimal"/>
      <w:lvlText w:val="%6."/>
      <w:lvlJc w:val="left"/>
      <w:pPr>
        <w:tabs>
          <w:tab w:val="num" w:pos="5944"/>
        </w:tabs>
        <w:ind w:left="5944" w:hanging="360"/>
      </w:pPr>
    </w:lvl>
    <w:lvl w:ilvl="6" w:tentative="1">
      <w:start w:val="1"/>
      <w:numFmt w:val="decimal"/>
      <w:lvlText w:val="%7."/>
      <w:lvlJc w:val="left"/>
      <w:pPr>
        <w:tabs>
          <w:tab w:val="num" w:pos="6664"/>
        </w:tabs>
        <w:ind w:left="6664" w:hanging="360"/>
      </w:pPr>
    </w:lvl>
    <w:lvl w:ilvl="7" w:tentative="1">
      <w:start w:val="1"/>
      <w:numFmt w:val="decimal"/>
      <w:lvlText w:val="%8."/>
      <w:lvlJc w:val="left"/>
      <w:pPr>
        <w:tabs>
          <w:tab w:val="num" w:pos="7384"/>
        </w:tabs>
        <w:ind w:left="7384" w:hanging="360"/>
      </w:pPr>
    </w:lvl>
    <w:lvl w:ilvl="8" w:tentative="1">
      <w:start w:val="1"/>
      <w:numFmt w:val="decimal"/>
      <w:lvlText w:val="%9."/>
      <w:lvlJc w:val="left"/>
      <w:pPr>
        <w:tabs>
          <w:tab w:val="num" w:pos="8104"/>
        </w:tabs>
        <w:ind w:left="8104" w:hanging="360"/>
      </w:pPr>
    </w:lvl>
  </w:abstractNum>
  <w:abstractNum w:abstractNumId="10">
    <w:nsid w:val="663A102E"/>
    <w:multiLevelType w:val="hybridMultilevel"/>
    <w:tmpl w:val="C4D22FCE"/>
    <w:lvl w:ilvl="0" w:tplc="6BD2C1FE">
      <w:start w:val="2"/>
      <w:numFmt w:val="japaneseCounting"/>
      <w:lvlText w:val="第%1篇"/>
      <w:lvlJc w:val="left"/>
      <w:pPr>
        <w:tabs>
          <w:tab w:val="num" w:pos="1440"/>
        </w:tabs>
        <w:ind w:left="1440" w:hanging="144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1">
    <w:nsid w:val="66B615AE"/>
    <w:multiLevelType w:val="hybridMultilevel"/>
    <w:tmpl w:val="FF18D0FC"/>
    <w:lvl w:ilvl="0" w:tplc="79286674">
      <w:start w:val="2"/>
      <w:numFmt w:val="japaneseCounting"/>
      <w:lvlText w:val="第%1篇"/>
      <w:lvlJc w:val="left"/>
      <w:pPr>
        <w:tabs>
          <w:tab w:val="num" w:pos="960"/>
        </w:tabs>
        <w:ind w:left="960" w:hanging="9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2">
    <w:nsid w:val="691F1ADB"/>
    <w:multiLevelType w:val="hybridMultilevel"/>
    <w:tmpl w:val="FB824B3C"/>
    <w:lvl w:ilvl="0" w:tplc="4E4C33F0">
      <w:start w:val="1"/>
      <w:numFmt w:val="decimal"/>
      <w:lvlText w:val="（%1）"/>
      <w:lvlJc w:val="left"/>
      <w:pPr>
        <w:tabs>
          <w:tab w:val="num" w:pos="1260"/>
        </w:tabs>
        <w:ind w:left="1260" w:hanging="720"/>
      </w:pPr>
      <w:rPr>
        <w:rFonts w:hint="default"/>
      </w:rPr>
    </w:lvl>
    <w:lvl w:ilvl="1" w:tplc="04090019" w:tentative="1">
      <w:start w:val="1"/>
      <w:numFmt w:val="lowerLetter"/>
      <w:lvlText w:val="%2)"/>
      <w:lvlJc w:val="left"/>
      <w:pPr>
        <w:tabs>
          <w:tab w:val="num" w:pos="1380"/>
        </w:tabs>
        <w:ind w:left="1380" w:hanging="420"/>
      </w:pPr>
    </w:lvl>
    <w:lvl w:ilvl="2" w:tplc="0409001B" w:tentative="1">
      <w:start w:val="1"/>
      <w:numFmt w:val="lowerRoman"/>
      <w:lvlText w:val="%3."/>
      <w:lvlJc w:val="right"/>
      <w:pPr>
        <w:tabs>
          <w:tab w:val="num" w:pos="1800"/>
        </w:tabs>
        <w:ind w:left="1800" w:hanging="420"/>
      </w:pPr>
    </w:lvl>
    <w:lvl w:ilvl="3" w:tplc="0409000F" w:tentative="1">
      <w:start w:val="1"/>
      <w:numFmt w:val="decimal"/>
      <w:lvlText w:val="%4."/>
      <w:lvlJc w:val="left"/>
      <w:pPr>
        <w:tabs>
          <w:tab w:val="num" w:pos="2220"/>
        </w:tabs>
        <w:ind w:left="2220" w:hanging="420"/>
      </w:pPr>
    </w:lvl>
    <w:lvl w:ilvl="4" w:tplc="04090019" w:tentative="1">
      <w:start w:val="1"/>
      <w:numFmt w:val="lowerLetter"/>
      <w:lvlText w:val="%5)"/>
      <w:lvlJc w:val="left"/>
      <w:pPr>
        <w:tabs>
          <w:tab w:val="num" w:pos="2640"/>
        </w:tabs>
        <w:ind w:left="2640" w:hanging="420"/>
      </w:pPr>
    </w:lvl>
    <w:lvl w:ilvl="5" w:tplc="0409001B" w:tentative="1">
      <w:start w:val="1"/>
      <w:numFmt w:val="lowerRoman"/>
      <w:lvlText w:val="%6."/>
      <w:lvlJc w:val="right"/>
      <w:pPr>
        <w:tabs>
          <w:tab w:val="num" w:pos="3060"/>
        </w:tabs>
        <w:ind w:left="3060" w:hanging="420"/>
      </w:pPr>
    </w:lvl>
    <w:lvl w:ilvl="6" w:tplc="0409000F" w:tentative="1">
      <w:start w:val="1"/>
      <w:numFmt w:val="decimal"/>
      <w:lvlText w:val="%7."/>
      <w:lvlJc w:val="left"/>
      <w:pPr>
        <w:tabs>
          <w:tab w:val="num" w:pos="3480"/>
        </w:tabs>
        <w:ind w:left="3480" w:hanging="420"/>
      </w:pPr>
    </w:lvl>
    <w:lvl w:ilvl="7" w:tplc="04090019" w:tentative="1">
      <w:start w:val="1"/>
      <w:numFmt w:val="lowerLetter"/>
      <w:lvlText w:val="%8)"/>
      <w:lvlJc w:val="left"/>
      <w:pPr>
        <w:tabs>
          <w:tab w:val="num" w:pos="3900"/>
        </w:tabs>
        <w:ind w:left="3900" w:hanging="420"/>
      </w:pPr>
    </w:lvl>
    <w:lvl w:ilvl="8" w:tplc="0409001B" w:tentative="1">
      <w:start w:val="1"/>
      <w:numFmt w:val="lowerRoman"/>
      <w:lvlText w:val="%9."/>
      <w:lvlJc w:val="right"/>
      <w:pPr>
        <w:tabs>
          <w:tab w:val="num" w:pos="4320"/>
        </w:tabs>
        <w:ind w:left="4320" w:hanging="420"/>
      </w:pPr>
    </w:lvl>
  </w:abstractNum>
  <w:abstractNum w:abstractNumId="13">
    <w:nsid w:val="71B27BEF"/>
    <w:multiLevelType w:val="multilevel"/>
    <w:tmpl w:val="FF18D0FC"/>
    <w:lvl w:ilvl="0">
      <w:start w:val="2"/>
      <w:numFmt w:val="japaneseCounting"/>
      <w:lvlText w:val="第%1篇"/>
      <w:lvlJc w:val="left"/>
      <w:pPr>
        <w:tabs>
          <w:tab w:val="num" w:pos="960"/>
        </w:tabs>
        <w:ind w:left="960" w:hanging="960"/>
      </w:pPr>
      <w:rPr>
        <w:rFonts w:hint="default"/>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4">
    <w:nsid w:val="72DD59C8"/>
    <w:multiLevelType w:val="hybridMultilevel"/>
    <w:tmpl w:val="402AF01C"/>
    <w:lvl w:ilvl="0" w:tplc="2F22AB3A">
      <w:start w:val="1"/>
      <w:numFmt w:val="decimal"/>
      <w:lvlText w:val="（%1）"/>
      <w:lvlJc w:val="left"/>
      <w:pPr>
        <w:tabs>
          <w:tab w:val="num" w:pos="1695"/>
        </w:tabs>
        <w:ind w:left="1695" w:hanging="1155"/>
      </w:pPr>
      <w:rPr>
        <w:rFonts w:hint="default"/>
      </w:rPr>
    </w:lvl>
    <w:lvl w:ilvl="1" w:tplc="04090019" w:tentative="1">
      <w:start w:val="1"/>
      <w:numFmt w:val="lowerLetter"/>
      <w:lvlText w:val="%2)"/>
      <w:lvlJc w:val="left"/>
      <w:pPr>
        <w:tabs>
          <w:tab w:val="num" w:pos="1380"/>
        </w:tabs>
        <w:ind w:left="1380" w:hanging="420"/>
      </w:pPr>
    </w:lvl>
    <w:lvl w:ilvl="2" w:tplc="0409001B" w:tentative="1">
      <w:start w:val="1"/>
      <w:numFmt w:val="lowerRoman"/>
      <w:lvlText w:val="%3."/>
      <w:lvlJc w:val="right"/>
      <w:pPr>
        <w:tabs>
          <w:tab w:val="num" w:pos="1800"/>
        </w:tabs>
        <w:ind w:left="1800" w:hanging="420"/>
      </w:pPr>
    </w:lvl>
    <w:lvl w:ilvl="3" w:tplc="0409000F" w:tentative="1">
      <w:start w:val="1"/>
      <w:numFmt w:val="decimal"/>
      <w:lvlText w:val="%4."/>
      <w:lvlJc w:val="left"/>
      <w:pPr>
        <w:tabs>
          <w:tab w:val="num" w:pos="2220"/>
        </w:tabs>
        <w:ind w:left="2220" w:hanging="420"/>
      </w:pPr>
    </w:lvl>
    <w:lvl w:ilvl="4" w:tplc="04090019" w:tentative="1">
      <w:start w:val="1"/>
      <w:numFmt w:val="lowerLetter"/>
      <w:lvlText w:val="%5)"/>
      <w:lvlJc w:val="left"/>
      <w:pPr>
        <w:tabs>
          <w:tab w:val="num" w:pos="2640"/>
        </w:tabs>
        <w:ind w:left="2640" w:hanging="420"/>
      </w:pPr>
    </w:lvl>
    <w:lvl w:ilvl="5" w:tplc="0409001B" w:tentative="1">
      <w:start w:val="1"/>
      <w:numFmt w:val="lowerRoman"/>
      <w:lvlText w:val="%6."/>
      <w:lvlJc w:val="right"/>
      <w:pPr>
        <w:tabs>
          <w:tab w:val="num" w:pos="3060"/>
        </w:tabs>
        <w:ind w:left="3060" w:hanging="420"/>
      </w:pPr>
    </w:lvl>
    <w:lvl w:ilvl="6" w:tplc="0409000F" w:tentative="1">
      <w:start w:val="1"/>
      <w:numFmt w:val="decimal"/>
      <w:lvlText w:val="%7."/>
      <w:lvlJc w:val="left"/>
      <w:pPr>
        <w:tabs>
          <w:tab w:val="num" w:pos="3480"/>
        </w:tabs>
        <w:ind w:left="3480" w:hanging="420"/>
      </w:pPr>
    </w:lvl>
    <w:lvl w:ilvl="7" w:tplc="04090019" w:tentative="1">
      <w:start w:val="1"/>
      <w:numFmt w:val="lowerLetter"/>
      <w:lvlText w:val="%8)"/>
      <w:lvlJc w:val="left"/>
      <w:pPr>
        <w:tabs>
          <w:tab w:val="num" w:pos="3900"/>
        </w:tabs>
        <w:ind w:left="3900" w:hanging="420"/>
      </w:pPr>
    </w:lvl>
    <w:lvl w:ilvl="8" w:tplc="0409001B" w:tentative="1">
      <w:start w:val="1"/>
      <w:numFmt w:val="lowerRoman"/>
      <w:lvlText w:val="%9."/>
      <w:lvlJc w:val="right"/>
      <w:pPr>
        <w:tabs>
          <w:tab w:val="num" w:pos="4320"/>
        </w:tabs>
        <w:ind w:left="4320" w:hanging="420"/>
      </w:pPr>
    </w:lvl>
  </w:abstractNum>
  <w:abstractNum w:abstractNumId="15">
    <w:nsid w:val="78482B61"/>
    <w:multiLevelType w:val="multilevel"/>
    <w:tmpl w:val="FF18D0FC"/>
    <w:lvl w:ilvl="0">
      <w:start w:val="2"/>
      <w:numFmt w:val="japaneseCounting"/>
      <w:lvlText w:val="第%1篇"/>
      <w:lvlJc w:val="left"/>
      <w:pPr>
        <w:tabs>
          <w:tab w:val="num" w:pos="960"/>
        </w:tabs>
        <w:ind w:left="960" w:hanging="960"/>
      </w:pPr>
      <w:rPr>
        <w:rFonts w:hint="default"/>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6">
    <w:nsid w:val="7D2F4135"/>
    <w:multiLevelType w:val="hybridMultilevel"/>
    <w:tmpl w:val="9EBE7806"/>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6"/>
  </w:num>
  <w:num w:numId="2">
    <w:abstractNumId w:val="5"/>
  </w:num>
  <w:num w:numId="3">
    <w:abstractNumId w:val="12"/>
  </w:num>
  <w:num w:numId="4">
    <w:abstractNumId w:val="14"/>
  </w:num>
  <w:num w:numId="5">
    <w:abstractNumId w:val="2"/>
  </w:num>
  <w:num w:numId="6">
    <w:abstractNumId w:val="4"/>
  </w:num>
  <w:num w:numId="7">
    <w:abstractNumId w:val="11"/>
  </w:num>
  <w:num w:numId="8">
    <w:abstractNumId w:val="0"/>
  </w:num>
  <w:num w:numId="9">
    <w:abstractNumId w:val="8"/>
  </w:num>
  <w:num w:numId="10">
    <w:abstractNumId w:val="1"/>
  </w:num>
  <w:num w:numId="11">
    <w:abstractNumId w:val="10"/>
  </w:num>
  <w:num w:numId="12">
    <w:abstractNumId w:val="15"/>
  </w:num>
  <w:num w:numId="13">
    <w:abstractNumId w:val="13"/>
  </w:num>
  <w:num w:numId="14">
    <w:abstractNumId w:val="3"/>
  </w:num>
  <w:num w:numId="15">
    <w:abstractNumId w:val="16"/>
  </w:num>
  <w:num w:numId="16">
    <w:abstractNumId w:val="9"/>
  </w:num>
  <w:num w:numId="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4"/>
  <w:embedTrueTypeFonts/>
  <w:saveSubset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420"/>
  <w:evenAndOddHeaders/>
  <w:drawingGridVerticalSpacing w:val="156"/>
  <w:displayHorizontalDrawingGridEvery w:val="0"/>
  <w:displayVerticalDrawingGridEvery w:val="2"/>
  <w:characterSpacingControl w:val="compressPunctuation"/>
  <w:hdrShapeDefaults>
    <o:shapedefaults v:ext="edit" spidmax="2049"/>
  </w:hdrShapeDefaults>
  <w:footnotePr>
    <w:numFmt w:val="decimalEnclosedCircleChinese"/>
    <w:numRestart w:val="eachPage"/>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566916"/>
    <w:rsid w:val="000021D5"/>
    <w:rsid w:val="00014ACC"/>
    <w:rsid w:val="00023829"/>
    <w:rsid w:val="00030660"/>
    <w:rsid w:val="00034A7E"/>
    <w:rsid w:val="000424CC"/>
    <w:rsid w:val="00050CCB"/>
    <w:rsid w:val="00054468"/>
    <w:rsid w:val="00062119"/>
    <w:rsid w:val="00091846"/>
    <w:rsid w:val="00092F54"/>
    <w:rsid w:val="000A1927"/>
    <w:rsid w:val="000A6953"/>
    <w:rsid w:val="000A7FA6"/>
    <w:rsid w:val="000B5484"/>
    <w:rsid w:val="000B55F0"/>
    <w:rsid w:val="000B582E"/>
    <w:rsid w:val="000E0DC8"/>
    <w:rsid w:val="000F1A48"/>
    <w:rsid w:val="000F6922"/>
    <w:rsid w:val="001170A2"/>
    <w:rsid w:val="00126C1A"/>
    <w:rsid w:val="001A347F"/>
    <w:rsid w:val="001B017E"/>
    <w:rsid w:val="001B0F19"/>
    <w:rsid w:val="001C67B9"/>
    <w:rsid w:val="001E5D41"/>
    <w:rsid w:val="001E5FB7"/>
    <w:rsid w:val="001F69A1"/>
    <w:rsid w:val="00207149"/>
    <w:rsid w:val="002156F5"/>
    <w:rsid w:val="00224A4F"/>
    <w:rsid w:val="00225CCA"/>
    <w:rsid w:val="0024199B"/>
    <w:rsid w:val="00254F6D"/>
    <w:rsid w:val="0026228E"/>
    <w:rsid w:val="00276178"/>
    <w:rsid w:val="00285CBC"/>
    <w:rsid w:val="002A26C2"/>
    <w:rsid w:val="002A5BA3"/>
    <w:rsid w:val="002B0B5C"/>
    <w:rsid w:val="002B6CD7"/>
    <w:rsid w:val="002B740B"/>
    <w:rsid w:val="002E3B66"/>
    <w:rsid w:val="002F7504"/>
    <w:rsid w:val="00304689"/>
    <w:rsid w:val="003059A5"/>
    <w:rsid w:val="0033263E"/>
    <w:rsid w:val="00337FAF"/>
    <w:rsid w:val="00341314"/>
    <w:rsid w:val="00342BA9"/>
    <w:rsid w:val="00347780"/>
    <w:rsid w:val="00352C14"/>
    <w:rsid w:val="00371829"/>
    <w:rsid w:val="00372C7D"/>
    <w:rsid w:val="00374FD1"/>
    <w:rsid w:val="00376B87"/>
    <w:rsid w:val="00377C06"/>
    <w:rsid w:val="0038198C"/>
    <w:rsid w:val="00387CA3"/>
    <w:rsid w:val="003929BD"/>
    <w:rsid w:val="00392AFE"/>
    <w:rsid w:val="0039376A"/>
    <w:rsid w:val="003D122C"/>
    <w:rsid w:val="003D43BE"/>
    <w:rsid w:val="003F003E"/>
    <w:rsid w:val="003F6CCA"/>
    <w:rsid w:val="00412B6D"/>
    <w:rsid w:val="00413879"/>
    <w:rsid w:val="0042141A"/>
    <w:rsid w:val="00426A47"/>
    <w:rsid w:val="00441964"/>
    <w:rsid w:val="00462571"/>
    <w:rsid w:val="004646D5"/>
    <w:rsid w:val="00467219"/>
    <w:rsid w:val="004A0212"/>
    <w:rsid w:val="004A1A7B"/>
    <w:rsid w:val="004A33AE"/>
    <w:rsid w:val="004A6282"/>
    <w:rsid w:val="004B6906"/>
    <w:rsid w:val="004E32D8"/>
    <w:rsid w:val="004F1425"/>
    <w:rsid w:val="004F4F0F"/>
    <w:rsid w:val="004F7C55"/>
    <w:rsid w:val="00511F7B"/>
    <w:rsid w:val="005136D5"/>
    <w:rsid w:val="005175B6"/>
    <w:rsid w:val="00520172"/>
    <w:rsid w:val="00534826"/>
    <w:rsid w:val="00537D4A"/>
    <w:rsid w:val="005419F6"/>
    <w:rsid w:val="00562FA5"/>
    <w:rsid w:val="00564106"/>
    <w:rsid w:val="00566916"/>
    <w:rsid w:val="0057669F"/>
    <w:rsid w:val="005913F4"/>
    <w:rsid w:val="00594335"/>
    <w:rsid w:val="005A50D7"/>
    <w:rsid w:val="005D0AC2"/>
    <w:rsid w:val="005D59A4"/>
    <w:rsid w:val="005D7C83"/>
    <w:rsid w:val="005E5A38"/>
    <w:rsid w:val="005E6A13"/>
    <w:rsid w:val="005F6848"/>
    <w:rsid w:val="0066265D"/>
    <w:rsid w:val="0066337F"/>
    <w:rsid w:val="006727DC"/>
    <w:rsid w:val="00677C6B"/>
    <w:rsid w:val="00682444"/>
    <w:rsid w:val="0068497B"/>
    <w:rsid w:val="0069085D"/>
    <w:rsid w:val="006A1EA1"/>
    <w:rsid w:val="006A7B91"/>
    <w:rsid w:val="006B2C96"/>
    <w:rsid w:val="006B485D"/>
    <w:rsid w:val="006C0670"/>
    <w:rsid w:val="006C4B73"/>
    <w:rsid w:val="006F0251"/>
    <w:rsid w:val="006F5739"/>
    <w:rsid w:val="006F70AD"/>
    <w:rsid w:val="00701165"/>
    <w:rsid w:val="00707D87"/>
    <w:rsid w:val="0071434B"/>
    <w:rsid w:val="00715413"/>
    <w:rsid w:val="007360C7"/>
    <w:rsid w:val="0077082E"/>
    <w:rsid w:val="00781D7D"/>
    <w:rsid w:val="0078211E"/>
    <w:rsid w:val="00786379"/>
    <w:rsid w:val="007C45ED"/>
    <w:rsid w:val="007D103A"/>
    <w:rsid w:val="007E2712"/>
    <w:rsid w:val="008141DA"/>
    <w:rsid w:val="00814762"/>
    <w:rsid w:val="00820638"/>
    <w:rsid w:val="0083562C"/>
    <w:rsid w:val="00841927"/>
    <w:rsid w:val="00841EF9"/>
    <w:rsid w:val="00846C2A"/>
    <w:rsid w:val="00857D2D"/>
    <w:rsid w:val="00861856"/>
    <w:rsid w:val="008740D2"/>
    <w:rsid w:val="00884884"/>
    <w:rsid w:val="00887691"/>
    <w:rsid w:val="0089195D"/>
    <w:rsid w:val="00896F2E"/>
    <w:rsid w:val="008B11B1"/>
    <w:rsid w:val="008B1D8B"/>
    <w:rsid w:val="008C021D"/>
    <w:rsid w:val="008D2371"/>
    <w:rsid w:val="008E6B3B"/>
    <w:rsid w:val="00914215"/>
    <w:rsid w:val="009179BC"/>
    <w:rsid w:val="00931DD1"/>
    <w:rsid w:val="0093611B"/>
    <w:rsid w:val="00946271"/>
    <w:rsid w:val="0095422B"/>
    <w:rsid w:val="009577EE"/>
    <w:rsid w:val="009754C3"/>
    <w:rsid w:val="009A0A43"/>
    <w:rsid w:val="009B69FF"/>
    <w:rsid w:val="009D564D"/>
    <w:rsid w:val="009F433B"/>
    <w:rsid w:val="00A00C76"/>
    <w:rsid w:val="00A010BD"/>
    <w:rsid w:val="00A311FB"/>
    <w:rsid w:val="00A3329E"/>
    <w:rsid w:val="00A40B26"/>
    <w:rsid w:val="00A42EDA"/>
    <w:rsid w:val="00A45E70"/>
    <w:rsid w:val="00A5465D"/>
    <w:rsid w:val="00A67F31"/>
    <w:rsid w:val="00A71E09"/>
    <w:rsid w:val="00A75DFC"/>
    <w:rsid w:val="00A7600B"/>
    <w:rsid w:val="00A7768C"/>
    <w:rsid w:val="00A8229A"/>
    <w:rsid w:val="00A873EE"/>
    <w:rsid w:val="00AB71F7"/>
    <w:rsid w:val="00AC1607"/>
    <w:rsid w:val="00AD02BE"/>
    <w:rsid w:val="00AD0C73"/>
    <w:rsid w:val="00AD2162"/>
    <w:rsid w:val="00AD6079"/>
    <w:rsid w:val="00AE6208"/>
    <w:rsid w:val="00B10A8D"/>
    <w:rsid w:val="00B13D3F"/>
    <w:rsid w:val="00B239EE"/>
    <w:rsid w:val="00B25052"/>
    <w:rsid w:val="00B36D4F"/>
    <w:rsid w:val="00B410A0"/>
    <w:rsid w:val="00BA1DA8"/>
    <w:rsid w:val="00BA7D9B"/>
    <w:rsid w:val="00BB5535"/>
    <w:rsid w:val="00BD429A"/>
    <w:rsid w:val="00BD44A9"/>
    <w:rsid w:val="00BE58A5"/>
    <w:rsid w:val="00C057D3"/>
    <w:rsid w:val="00C164C7"/>
    <w:rsid w:val="00C24EED"/>
    <w:rsid w:val="00C420FB"/>
    <w:rsid w:val="00C45E77"/>
    <w:rsid w:val="00C5073E"/>
    <w:rsid w:val="00C651B7"/>
    <w:rsid w:val="00C6579C"/>
    <w:rsid w:val="00C658A9"/>
    <w:rsid w:val="00C828AA"/>
    <w:rsid w:val="00C82CB6"/>
    <w:rsid w:val="00C84713"/>
    <w:rsid w:val="00C87C3A"/>
    <w:rsid w:val="00C95BF7"/>
    <w:rsid w:val="00CA0B75"/>
    <w:rsid w:val="00CA18D2"/>
    <w:rsid w:val="00CA20B9"/>
    <w:rsid w:val="00CC5AE5"/>
    <w:rsid w:val="00CE2FC4"/>
    <w:rsid w:val="00CE4792"/>
    <w:rsid w:val="00CF4BC4"/>
    <w:rsid w:val="00CF6521"/>
    <w:rsid w:val="00D06058"/>
    <w:rsid w:val="00D06BC9"/>
    <w:rsid w:val="00D06DD6"/>
    <w:rsid w:val="00D112CA"/>
    <w:rsid w:val="00D16FB9"/>
    <w:rsid w:val="00D23CB3"/>
    <w:rsid w:val="00D24DDB"/>
    <w:rsid w:val="00D549C9"/>
    <w:rsid w:val="00D704A6"/>
    <w:rsid w:val="00D8389E"/>
    <w:rsid w:val="00D8410E"/>
    <w:rsid w:val="00DA499A"/>
    <w:rsid w:val="00DB2DC1"/>
    <w:rsid w:val="00DD519B"/>
    <w:rsid w:val="00DF1EC7"/>
    <w:rsid w:val="00DF620E"/>
    <w:rsid w:val="00E00A35"/>
    <w:rsid w:val="00E1465C"/>
    <w:rsid w:val="00E2266F"/>
    <w:rsid w:val="00E249C4"/>
    <w:rsid w:val="00E3190A"/>
    <w:rsid w:val="00E34D49"/>
    <w:rsid w:val="00E37407"/>
    <w:rsid w:val="00E40CBA"/>
    <w:rsid w:val="00E44E7D"/>
    <w:rsid w:val="00E45845"/>
    <w:rsid w:val="00E47BF6"/>
    <w:rsid w:val="00E63754"/>
    <w:rsid w:val="00E71A36"/>
    <w:rsid w:val="00E85924"/>
    <w:rsid w:val="00E97E86"/>
    <w:rsid w:val="00EE2153"/>
    <w:rsid w:val="00EF5CE1"/>
    <w:rsid w:val="00F47723"/>
    <w:rsid w:val="00F609AB"/>
    <w:rsid w:val="00FA3270"/>
    <w:rsid w:val="00FA4015"/>
    <w:rsid w:val="00FB14E0"/>
    <w:rsid w:val="00FC4A9B"/>
    <w:rsid w:val="00FE63FC"/>
    <w:rsid w:val="00FF7830"/>
    <w:rsid w:val="00FF7C0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sdate"/>
  <w:shapeDefaults>
    <o:shapedefaults v:ext="edit" spidmax="2049"/>
    <o:shapelayout v:ext="edit">
      <o:idmap v:ext="edit" data="1"/>
    </o:shapelayout>
  </w:shapeDefaults>
  <w:decimalSymbol w:val="."/>
  <w:listSeparator w:val=","/>
  <w15:chartTrackingRefBased/>
  <w15:docId w15:val="{CAA88A25-850F-4C5A-9663-CFD264E99B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66916"/>
    <w:pPr>
      <w:widowControl w:val="0"/>
      <w:jc w:val="both"/>
    </w:pPr>
    <w:rPr>
      <w:kern w:val="2"/>
      <w:sz w:val="21"/>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rsid w:val="00566916"/>
    <w:pPr>
      <w:snapToGrid w:val="0"/>
      <w:jc w:val="left"/>
    </w:pPr>
    <w:rPr>
      <w:sz w:val="18"/>
      <w:szCs w:val="18"/>
    </w:rPr>
  </w:style>
  <w:style w:type="character" w:styleId="FootnoteReference">
    <w:name w:val="footnote reference"/>
    <w:semiHidden/>
    <w:rsid w:val="00566916"/>
    <w:rPr>
      <w:vertAlign w:val="superscript"/>
    </w:rPr>
  </w:style>
  <w:style w:type="paragraph" w:styleId="Date">
    <w:name w:val="Date"/>
    <w:basedOn w:val="Normal"/>
    <w:next w:val="Normal"/>
    <w:rsid w:val="004F7C55"/>
    <w:pPr>
      <w:ind w:leftChars="2500" w:left="100"/>
    </w:pPr>
  </w:style>
  <w:style w:type="table" w:styleId="TableGrid">
    <w:name w:val="Table Grid"/>
    <w:basedOn w:val="TableNormal"/>
    <w:rsid w:val="005A50D7"/>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rsid w:val="00341314"/>
    <w:pPr>
      <w:tabs>
        <w:tab w:val="center" w:pos="4153"/>
        <w:tab w:val="right" w:pos="8306"/>
      </w:tabs>
      <w:snapToGrid w:val="0"/>
      <w:jc w:val="left"/>
    </w:pPr>
    <w:rPr>
      <w:sz w:val="18"/>
      <w:szCs w:val="18"/>
    </w:rPr>
  </w:style>
  <w:style w:type="character" w:styleId="PageNumber">
    <w:name w:val="page number"/>
    <w:basedOn w:val="DefaultParagraphFont"/>
    <w:rsid w:val="00341314"/>
  </w:style>
  <w:style w:type="paragraph" w:styleId="Header">
    <w:name w:val="header"/>
    <w:basedOn w:val="Normal"/>
    <w:link w:val="HeaderChar"/>
    <w:rsid w:val="005D0AC2"/>
    <w:pPr>
      <w:pBdr>
        <w:bottom w:val="single" w:sz="6" w:space="1" w:color="auto"/>
      </w:pBdr>
      <w:tabs>
        <w:tab w:val="center" w:pos="4153"/>
        <w:tab w:val="right" w:pos="8306"/>
      </w:tabs>
      <w:snapToGrid w:val="0"/>
      <w:jc w:val="center"/>
    </w:pPr>
    <w:rPr>
      <w:sz w:val="18"/>
      <w:szCs w:val="18"/>
    </w:rPr>
  </w:style>
  <w:style w:type="character" w:customStyle="1" w:styleId="HeaderChar">
    <w:name w:val="Header Char"/>
    <w:link w:val="Header"/>
    <w:rsid w:val="005D0AC2"/>
    <w:rPr>
      <w:kern w:val="2"/>
      <w:sz w:val="18"/>
      <w:szCs w:val="18"/>
    </w:rPr>
  </w:style>
  <w:style w:type="paragraph" w:styleId="BalloonText">
    <w:name w:val="Balloon Text"/>
    <w:basedOn w:val="Normal"/>
    <w:link w:val="BalloonTextChar"/>
    <w:rsid w:val="00126C1A"/>
    <w:rPr>
      <w:rFonts w:ascii="Tahoma" w:hAnsi="Tahoma" w:cs="Tahoma"/>
      <w:sz w:val="16"/>
      <w:szCs w:val="16"/>
    </w:rPr>
  </w:style>
  <w:style w:type="character" w:customStyle="1" w:styleId="BalloonTextChar">
    <w:name w:val="Balloon Text Char"/>
    <w:link w:val="BalloonText"/>
    <w:rsid w:val="00126C1A"/>
    <w:rPr>
      <w:rFonts w:ascii="Tahoma" w:hAnsi="Tahoma" w:cs="Tahoma"/>
      <w:kern w:val="2"/>
      <w:sz w:val="16"/>
      <w:szCs w:val="16"/>
    </w:rPr>
  </w:style>
  <w:style w:type="paragraph" w:styleId="NormalWeb">
    <w:name w:val="Normal (Web)"/>
    <w:basedOn w:val="Normal"/>
    <w:uiPriority w:val="99"/>
    <w:unhideWhenUsed/>
    <w:rsid w:val="00014ACC"/>
    <w:pPr>
      <w:widowControl/>
      <w:spacing w:before="100" w:beforeAutospacing="1" w:after="100" w:afterAutospacing="1"/>
      <w:jc w:val="left"/>
    </w:pPr>
    <w:rPr>
      <w:rFonts w:ascii="SimSun" w:hAnsi="SimSun" w:cs="SimSun"/>
      <w:kern w:val="0"/>
      <w:sz w:val="24"/>
    </w:rPr>
  </w:style>
  <w:style w:type="character" w:customStyle="1" w:styleId="apple-converted-space">
    <w:name w:val="apple-converted-space"/>
    <w:rsid w:val="00014ACC"/>
  </w:style>
  <w:style w:type="character" w:customStyle="1" w:styleId="apple-style-span">
    <w:name w:val="apple-style-span"/>
    <w:rsid w:val="002622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662143">
      <w:bodyDiv w:val="1"/>
      <w:marLeft w:val="0"/>
      <w:marRight w:val="0"/>
      <w:marTop w:val="0"/>
      <w:marBottom w:val="0"/>
      <w:divBdr>
        <w:top w:val="none" w:sz="0" w:space="0" w:color="auto"/>
        <w:left w:val="none" w:sz="0" w:space="0" w:color="auto"/>
        <w:bottom w:val="none" w:sz="0" w:space="0" w:color="auto"/>
        <w:right w:val="none" w:sz="0" w:space="0" w:color="auto"/>
      </w:divBdr>
      <w:divsChild>
        <w:div w:id="168449385">
          <w:marLeft w:val="0"/>
          <w:marRight w:val="0"/>
          <w:marTop w:val="60"/>
          <w:marBottom w:val="60"/>
          <w:divBdr>
            <w:top w:val="single" w:sz="6" w:space="3" w:color="EEEEEE"/>
            <w:left w:val="single" w:sz="6" w:space="3" w:color="EEEEEE"/>
            <w:bottom w:val="single" w:sz="6" w:space="3" w:color="EEEEEE"/>
            <w:right w:val="single" w:sz="6" w:space="3" w:color="EEEEEE"/>
          </w:divBdr>
        </w:div>
        <w:div w:id="894046802">
          <w:marLeft w:val="0"/>
          <w:marRight w:val="0"/>
          <w:marTop w:val="60"/>
          <w:marBottom w:val="60"/>
          <w:divBdr>
            <w:top w:val="single" w:sz="6" w:space="3" w:color="EEEEEE"/>
            <w:left w:val="single" w:sz="6" w:space="3" w:color="EEEEEE"/>
            <w:bottom w:val="single" w:sz="6" w:space="3" w:color="EEEEEE"/>
            <w:right w:val="single" w:sz="6" w:space="3" w:color="EEEEEE"/>
          </w:divBdr>
        </w:div>
        <w:div w:id="1918246970">
          <w:marLeft w:val="0"/>
          <w:marRight w:val="0"/>
          <w:marTop w:val="60"/>
          <w:marBottom w:val="60"/>
          <w:divBdr>
            <w:top w:val="single" w:sz="6" w:space="3" w:color="EEEEEE"/>
            <w:left w:val="single" w:sz="6" w:space="3" w:color="EEEEEE"/>
            <w:bottom w:val="single" w:sz="6" w:space="3" w:color="EEEEEE"/>
            <w:right w:val="single" w:sz="6" w:space="3" w:color="EEEEEE"/>
          </w:divBdr>
        </w:div>
        <w:div w:id="1704866597">
          <w:marLeft w:val="0"/>
          <w:marRight w:val="0"/>
          <w:marTop w:val="60"/>
          <w:marBottom w:val="60"/>
          <w:divBdr>
            <w:top w:val="single" w:sz="6" w:space="3" w:color="EEEEEE"/>
            <w:left w:val="single" w:sz="6" w:space="3" w:color="EEEEEE"/>
            <w:bottom w:val="single" w:sz="6" w:space="3" w:color="EEEEEE"/>
            <w:right w:val="single" w:sz="6" w:space="3" w:color="EEEEEE"/>
          </w:divBdr>
        </w:div>
        <w:div w:id="634064921">
          <w:marLeft w:val="0"/>
          <w:marRight w:val="0"/>
          <w:marTop w:val="60"/>
          <w:marBottom w:val="60"/>
          <w:divBdr>
            <w:top w:val="single" w:sz="6" w:space="3" w:color="EEEEEE"/>
            <w:left w:val="single" w:sz="6" w:space="3" w:color="EEEEEE"/>
            <w:bottom w:val="single" w:sz="6" w:space="3" w:color="EEEEEE"/>
            <w:right w:val="single" w:sz="6" w:space="3" w:color="EEEEEE"/>
          </w:divBdr>
        </w:div>
        <w:div w:id="196091411">
          <w:marLeft w:val="0"/>
          <w:marRight w:val="0"/>
          <w:marTop w:val="60"/>
          <w:marBottom w:val="60"/>
          <w:divBdr>
            <w:top w:val="single" w:sz="6" w:space="3" w:color="EEEEEE"/>
            <w:left w:val="single" w:sz="6" w:space="3" w:color="EEEEEE"/>
            <w:bottom w:val="single" w:sz="6" w:space="3" w:color="EEEEEE"/>
            <w:right w:val="single" w:sz="6" w:space="3" w:color="EEEEEE"/>
          </w:divBdr>
        </w:div>
        <w:div w:id="1442724161">
          <w:marLeft w:val="0"/>
          <w:marRight w:val="0"/>
          <w:marTop w:val="60"/>
          <w:marBottom w:val="60"/>
          <w:divBdr>
            <w:top w:val="single" w:sz="6" w:space="3" w:color="EEEEEE"/>
            <w:left w:val="single" w:sz="6" w:space="3" w:color="EEEEEE"/>
            <w:bottom w:val="single" w:sz="6" w:space="3" w:color="EEEEEE"/>
            <w:right w:val="single" w:sz="6" w:space="3" w:color="EEEEEE"/>
          </w:divBdr>
        </w:div>
      </w:divsChild>
    </w:div>
    <w:div w:id="244608814">
      <w:bodyDiv w:val="1"/>
      <w:marLeft w:val="0"/>
      <w:marRight w:val="0"/>
      <w:marTop w:val="0"/>
      <w:marBottom w:val="0"/>
      <w:divBdr>
        <w:top w:val="none" w:sz="0" w:space="0" w:color="auto"/>
        <w:left w:val="none" w:sz="0" w:space="0" w:color="auto"/>
        <w:bottom w:val="none" w:sz="0" w:space="0" w:color="auto"/>
        <w:right w:val="none" w:sz="0" w:space="0" w:color="auto"/>
      </w:divBdr>
    </w:div>
    <w:div w:id="246428661">
      <w:bodyDiv w:val="1"/>
      <w:marLeft w:val="0"/>
      <w:marRight w:val="0"/>
      <w:marTop w:val="0"/>
      <w:marBottom w:val="0"/>
      <w:divBdr>
        <w:top w:val="none" w:sz="0" w:space="0" w:color="auto"/>
        <w:left w:val="none" w:sz="0" w:space="0" w:color="auto"/>
        <w:bottom w:val="none" w:sz="0" w:space="0" w:color="auto"/>
        <w:right w:val="none" w:sz="0" w:space="0" w:color="auto"/>
      </w:divBdr>
    </w:div>
    <w:div w:id="323896661">
      <w:bodyDiv w:val="1"/>
      <w:marLeft w:val="0"/>
      <w:marRight w:val="0"/>
      <w:marTop w:val="0"/>
      <w:marBottom w:val="0"/>
      <w:divBdr>
        <w:top w:val="none" w:sz="0" w:space="0" w:color="auto"/>
        <w:left w:val="none" w:sz="0" w:space="0" w:color="auto"/>
        <w:bottom w:val="none" w:sz="0" w:space="0" w:color="auto"/>
        <w:right w:val="none" w:sz="0" w:space="0" w:color="auto"/>
      </w:divBdr>
      <w:divsChild>
        <w:div w:id="1794903322">
          <w:marLeft w:val="0"/>
          <w:marRight w:val="0"/>
          <w:marTop w:val="0"/>
          <w:marBottom w:val="0"/>
          <w:divBdr>
            <w:top w:val="none" w:sz="0" w:space="0" w:color="auto"/>
            <w:left w:val="none" w:sz="0" w:space="0" w:color="auto"/>
            <w:bottom w:val="none" w:sz="0" w:space="0" w:color="auto"/>
            <w:right w:val="none" w:sz="0" w:space="0" w:color="auto"/>
          </w:divBdr>
        </w:div>
        <w:div w:id="634526638">
          <w:marLeft w:val="0"/>
          <w:marRight w:val="0"/>
          <w:marTop w:val="0"/>
          <w:marBottom w:val="0"/>
          <w:divBdr>
            <w:top w:val="none" w:sz="0" w:space="0" w:color="auto"/>
            <w:left w:val="none" w:sz="0" w:space="0" w:color="auto"/>
            <w:bottom w:val="none" w:sz="0" w:space="0" w:color="auto"/>
            <w:right w:val="none" w:sz="0" w:space="0" w:color="auto"/>
          </w:divBdr>
        </w:div>
        <w:div w:id="2037921106">
          <w:marLeft w:val="0"/>
          <w:marRight w:val="0"/>
          <w:marTop w:val="0"/>
          <w:marBottom w:val="0"/>
          <w:divBdr>
            <w:top w:val="none" w:sz="0" w:space="0" w:color="auto"/>
            <w:left w:val="none" w:sz="0" w:space="0" w:color="auto"/>
            <w:bottom w:val="none" w:sz="0" w:space="0" w:color="auto"/>
            <w:right w:val="none" w:sz="0" w:space="0" w:color="auto"/>
          </w:divBdr>
        </w:div>
        <w:div w:id="589316794">
          <w:marLeft w:val="0"/>
          <w:marRight w:val="0"/>
          <w:marTop w:val="0"/>
          <w:marBottom w:val="0"/>
          <w:divBdr>
            <w:top w:val="none" w:sz="0" w:space="0" w:color="auto"/>
            <w:left w:val="none" w:sz="0" w:space="0" w:color="auto"/>
            <w:bottom w:val="none" w:sz="0" w:space="0" w:color="auto"/>
            <w:right w:val="none" w:sz="0" w:space="0" w:color="auto"/>
          </w:divBdr>
        </w:div>
        <w:div w:id="139034266">
          <w:marLeft w:val="0"/>
          <w:marRight w:val="0"/>
          <w:marTop w:val="0"/>
          <w:marBottom w:val="0"/>
          <w:divBdr>
            <w:top w:val="none" w:sz="0" w:space="0" w:color="auto"/>
            <w:left w:val="none" w:sz="0" w:space="0" w:color="auto"/>
            <w:bottom w:val="none" w:sz="0" w:space="0" w:color="auto"/>
            <w:right w:val="none" w:sz="0" w:space="0" w:color="auto"/>
          </w:divBdr>
        </w:div>
        <w:div w:id="2095469858">
          <w:marLeft w:val="0"/>
          <w:marRight w:val="0"/>
          <w:marTop w:val="0"/>
          <w:marBottom w:val="0"/>
          <w:divBdr>
            <w:top w:val="none" w:sz="0" w:space="0" w:color="auto"/>
            <w:left w:val="none" w:sz="0" w:space="0" w:color="auto"/>
            <w:bottom w:val="none" w:sz="0" w:space="0" w:color="auto"/>
            <w:right w:val="none" w:sz="0" w:space="0" w:color="auto"/>
          </w:divBdr>
        </w:div>
      </w:divsChild>
    </w:div>
    <w:div w:id="377053054">
      <w:bodyDiv w:val="1"/>
      <w:marLeft w:val="0"/>
      <w:marRight w:val="0"/>
      <w:marTop w:val="0"/>
      <w:marBottom w:val="0"/>
      <w:divBdr>
        <w:top w:val="none" w:sz="0" w:space="0" w:color="auto"/>
        <w:left w:val="none" w:sz="0" w:space="0" w:color="auto"/>
        <w:bottom w:val="none" w:sz="0" w:space="0" w:color="auto"/>
        <w:right w:val="none" w:sz="0" w:space="0" w:color="auto"/>
      </w:divBdr>
      <w:divsChild>
        <w:div w:id="144712358">
          <w:marLeft w:val="0"/>
          <w:marRight w:val="0"/>
          <w:marTop w:val="0"/>
          <w:marBottom w:val="0"/>
          <w:divBdr>
            <w:top w:val="none" w:sz="0" w:space="0" w:color="auto"/>
            <w:left w:val="none" w:sz="0" w:space="0" w:color="auto"/>
            <w:bottom w:val="none" w:sz="0" w:space="0" w:color="auto"/>
            <w:right w:val="none" w:sz="0" w:space="0" w:color="auto"/>
          </w:divBdr>
        </w:div>
        <w:div w:id="1605763792">
          <w:marLeft w:val="0"/>
          <w:marRight w:val="0"/>
          <w:marTop w:val="0"/>
          <w:marBottom w:val="0"/>
          <w:divBdr>
            <w:top w:val="none" w:sz="0" w:space="0" w:color="auto"/>
            <w:left w:val="none" w:sz="0" w:space="0" w:color="auto"/>
            <w:bottom w:val="none" w:sz="0" w:space="0" w:color="auto"/>
            <w:right w:val="none" w:sz="0" w:space="0" w:color="auto"/>
          </w:divBdr>
        </w:div>
        <w:div w:id="2074424581">
          <w:marLeft w:val="0"/>
          <w:marRight w:val="0"/>
          <w:marTop w:val="0"/>
          <w:marBottom w:val="0"/>
          <w:divBdr>
            <w:top w:val="none" w:sz="0" w:space="0" w:color="auto"/>
            <w:left w:val="none" w:sz="0" w:space="0" w:color="auto"/>
            <w:bottom w:val="none" w:sz="0" w:space="0" w:color="auto"/>
            <w:right w:val="none" w:sz="0" w:space="0" w:color="auto"/>
          </w:divBdr>
        </w:div>
        <w:div w:id="385879115">
          <w:marLeft w:val="0"/>
          <w:marRight w:val="0"/>
          <w:marTop w:val="0"/>
          <w:marBottom w:val="0"/>
          <w:divBdr>
            <w:top w:val="none" w:sz="0" w:space="0" w:color="auto"/>
            <w:left w:val="none" w:sz="0" w:space="0" w:color="auto"/>
            <w:bottom w:val="none" w:sz="0" w:space="0" w:color="auto"/>
            <w:right w:val="none" w:sz="0" w:space="0" w:color="auto"/>
          </w:divBdr>
        </w:div>
        <w:div w:id="524946573">
          <w:marLeft w:val="0"/>
          <w:marRight w:val="0"/>
          <w:marTop w:val="0"/>
          <w:marBottom w:val="0"/>
          <w:divBdr>
            <w:top w:val="none" w:sz="0" w:space="0" w:color="auto"/>
            <w:left w:val="none" w:sz="0" w:space="0" w:color="auto"/>
            <w:bottom w:val="none" w:sz="0" w:space="0" w:color="auto"/>
            <w:right w:val="none" w:sz="0" w:space="0" w:color="auto"/>
          </w:divBdr>
        </w:div>
      </w:divsChild>
    </w:div>
    <w:div w:id="391272327">
      <w:bodyDiv w:val="1"/>
      <w:marLeft w:val="0"/>
      <w:marRight w:val="0"/>
      <w:marTop w:val="0"/>
      <w:marBottom w:val="0"/>
      <w:divBdr>
        <w:top w:val="none" w:sz="0" w:space="0" w:color="auto"/>
        <w:left w:val="none" w:sz="0" w:space="0" w:color="auto"/>
        <w:bottom w:val="none" w:sz="0" w:space="0" w:color="auto"/>
        <w:right w:val="none" w:sz="0" w:space="0" w:color="auto"/>
      </w:divBdr>
    </w:div>
    <w:div w:id="696586839">
      <w:bodyDiv w:val="1"/>
      <w:marLeft w:val="0"/>
      <w:marRight w:val="0"/>
      <w:marTop w:val="0"/>
      <w:marBottom w:val="0"/>
      <w:divBdr>
        <w:top w:val="none" w:sz="0" w:space="0" w:color="auto"/>
        <w:left w:val="none" w:sz="0" w:space="0" w:color="auto"/>
        <w:bottom w:val="none" w:sz="0" w:space="0" w:color="auto"/>
        <w:right w:val="none" w:sz="0" w:space="0" w:color="auto"/>
      </w:divBdr>
    </w:div>
    <w:div w:id="964846390">
      <w:bodyDiv w:val="1"/>
      <w:marLeft w:val="0"/>
      <w:marRight w:val="0"/>
      <w:marTop w:val="0"/>
      <w:marBottom w:val="0"/>
      <w:divBdr>
        <w:top w:val="none" w:sz="0" w:space="0" w:color="auto"/>
        <w:left w:val="none" w:sz="0" w:space="0" w:color="auto"/>
        <w:bottom w:val="none" w:sz="0" w:space="0" w:color="auto"/>
        <w:right w:val="none" w:sz="0" w:space="0" w:color="auto"/>
      </w:divBdr>
    </w:div>
    <w:div w:id="1129127850">
      <w:bodyDiv w:val="1"/>
      <w:marLeft w:val="0"/>
      <w:marRight w:val="0"/>
      <w:marTop w:val="0"/>
      <w:marBottom w:val="0"/>
      <w:divBdr>
        <w:top w:val="none" w:sz="0" w:space="0" w:color="auto"/>
        <w:left w:val="none" w:sz="0" w:space="0" w:color="auto"/>
        <w:bottom w:val="none" w:sz="0" w:space="0" w:color="auto"/>
        <w:right w:val="none" w:sz="0" w:space="0" w:color="auto"/>
      </w:divBdr>
    </w:div>
    <w:div w:id="1153333696">
      <w:bodyDiv w:val="1"/>
      <w:marLeft w:val="0"/>
      <w:marRight w:val="0"/>
      <w:marTop w:val="0"/>
      <w:marBottom w:val="0"/>
      <w:divBdr>
        <w:top w:val="none" w:sz="0" w:space="0" w:color="auto"/>
        <w:left w:val="none" w:sz="0" w:space="0" w:color="auto"/>
        <w:bottom w:val="none" w:sz="0" w:space="0" w:color="auto"/>
        <w:right w:val="none" w:sz="0" w:space="0" w:color="auto"/>
      </w:divBdr>
    </w:div>
    <w:div w:id="1500854698">
      <w:bodyDiv w:val="1"/>
      <w:marLeft w:val="0"/>
      <w:marRight w:val="0"/>
      <w:marTop w:val="0"/>
      <w:marBottom w:val="0"/>
      <w:divBdr>
        <w:top w:val="none" w:sz="0" w:space="0" w:color="auto"/>
        <w:left w:val="none" w:sz="0" w:space="0" w:color="auto"/>
        <w:bottom w:val="none" w:sz="0" w:space="0" w:color="auto"/>
        <w:right w:val="none" w:sz="0" w:space="0" w:color="auto"/>
      </w:divBdr>
    </w:div>
    <w:div w:id="1538203135">
      <w:bodyDiv w:val="1"/>
      <w:marLeft w:val="0"/>
      <w:marRight w:val="0"/>
      <w:marTop w:val="0"/>
      <w:marBottom w:val="0"/>
      <w:divBdr>
        <w:top w:val="none" w:sz="0" w:space="0" w:color="auto"/>
        <w:left w:val="none" w:sz="0" w:space="0" w:color="auto"/>
        <w:bottom w:val="none" w:sz="0" w:space="0" w:color="auto"/>
        <w:right w:val="none" w:sz="0" w:space="0" w:color="auto"/>
      </w:divBdr>
    </w:div>
    <w:div w:id="1540773900">
      <w:bodyDiv w:val="1"/>
      <w:marLeft w:val="0"/>
      <w:marRight w:val="0"/>
      <w:marTop w:val="0"/>
      <w:marBottom w:val="0"/>
      <w:divBdr>
        <w:top w:val="none" w:sz="0" w:space="0" w:color="auto"/>
        <w:left w:val="none" w:sz="0" w:space="0" w:color="auto"/>
        <w:bottom w:val="none" w:sz="0" w:space="0" w:color="auto"/>
        <w:right w:val="none" w:sz="0" w:space="0" w:color="auto"/>
      </w:divBdr>
    </w:div>
    <w:div w:id="1897929516">
      <w:bodyDiv w:val="1"/>
      <w:marLeft w:val="0"/>
      <w:marRight w:val="0"/>
      <w:marTop w:val="0"/>
      <w:marBottom w:val="0"/>
      <w:divBdr>
        <w:top w:val="none" w:sz="0" w:space="0" w:color="auto"/>
        <w:left w:val="none" w:sz="0" w:space="0" w:color="auto"/>
        <w:bottom w:val="none" w:sz="0" w:space="0" w:color="auto"/>
        <w:right w:val="none" w:sz="0" w:space="0" w:color="auto"/>
      </w:divBdr>
      <w:divsChild>
        <w:div w:id="1894580430">
          <w:marLeft w:val="0"/>
          <w:marRight w:val="0"/>
          <w:marTop w:val="0"/>
          <w:marBottom w:val="0"/>
          <w:divBdr>
            <w:top w:val="none" w:sz="0" w:space="0" w:color="auto"/>
            <w:left w:val="none" w:sz="0" w:space="0" w:color="auto"/>
            <w:bottom w:val="none" w:sz="0" w:space="0" w:color="auto"/>
            <w:right w:val="none" w:sz="0" w:space="0" w:color="auto"/>
          </w:divBdr>
          <w:divsChild>
            <w:div w:id="246616515">
              <w:marLeft w:val="0"/>
              <w:marRight w:val="0"/>
              <w:marTop w:val="0"/>
              <w:marBottom w:val="0"/>
              <w:divBdr>
                <w:top w:val="none" w:sz="0" w:space="0" w:color="auto"/>
                <w:left w:val="none" w:sz="0" w:space="0" w:color="auto"/>
                <w:bottom w:val="none" w:sz="0" w:space="0" w:color="auto"/>
                <w:right w:val="none" w:sz="0" w:space="0" w:color="auto"/>
              </w:divBdr>
              <w:divsChild>
                <w:div w:id="1509951626">
                  <w:marLeft w:val="2928"/>
                  <w:marRight w:val="0"/>
                  <w:marTop w:val="720"/>
                  <w:marBottom w:val="0"/>
                  <w:divBdr>
                    <w:top w:val="none" w:sz="0" w:space="0" w:color="auto"/>
                    <w:left w:val="none" w:sz="0" w:space="0" w:color="auto"/>
                    <w:bottom w:val="none" w:sz="0" w:space="0" w:color="auto"/>
                    <w:right w:val="none" w:sz="0" w:space="0" w:color="auto"/>
                  </w:divBdr>
                  <w:divsChild>
                    <w:div w:id="407113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3278357">
      <w:bodyDiv w:val="1"/>
      <w:marLeft w:val="0"/>
      <w:marRight w:val="0"/>
      <w:marTop w:val="0"/>
      <w:marBottom w:val="0"/>
      <w:divBdr>
        <w:top w:val="none" w:sz="0" w:space="0" w:color="auto"/>
        <w:left w:val="none" w:sz="0" w:space="0" w:color="auto"/>
        <w:bottom w:val="none" w:sz="0" w:space="0" w:color="auto"/>
        <w:right w:val="none" w:sz="0" w:space="0" w:color="auto"/>
      </w:divBdr>
    </w:div>
    <w:div w:id="1970628986">
      <w:bodyDiv w:val="1"/>
      <w:marLeft w:val="0"/>
      <w:marRight w:val="0"/>
      <w:marTop w:val="0"/>
      <w:marBottom w:val="0"/>
      <w:divBdr>
        <w:top w:val="none" w:sz="0" w:space="0" w:color="auto"/>
        <w:left w:val="none" w:sz="0" w:space="0" w:color="auto"/>
        <w:bottom w:val="none" w:sz="0" w:space="0" w:color="auto"/>
        <w:right w:val="none" w:sz="0" w:space="0" w:color="auto"/>
      </w:divBdr>
      <w:divsChild>
        <w:div w:id="2100714365">
          <w:marLeft w:val="0"/>
          <w:marRight w:val="0"/>
          <w:marTop w:val="0"/>
          <w:marBottom w:val="0"/>
          <w:divBdr>
            <w:top w:val="none" w:sz="0" w:space="0" w:color="auto"/>
            <w:left w:val="none" w:sz="0" w:space="0" w:color="auto"/>
            <w:bottom w:val="none" w:sz="0" w:space="0" w:color="auto"/>
            <w:right w:val="none" w:sz="0" w:space="0" w:color="auto"/>
          </w:divBdr>
          <w:divsChild>
            <w:div w:id="1992754003">
              <w:marLeft w:val="0"/>
              <w:marRight w:val="0"/>
              <w:marTop w:val="0"/>
              <w:marBottom w:val="0"/>
              <w:divBdr>
                <w:top w:val="none" w:sz="0" w:space="0" w:color="auto"/>
                <w:left w:val="none" w:sz="0" w:space="0" w:color="auto"/>
                <w:bottom w:val="none" w:sz="0" w:space="0" w:color="auto"/>
                <w:right w:val="none" w:sz="0" w:space="0" w:color="auto"/>
              </w:divBdr>
              <w:divsChild>
                <w:div w:id="2082866082">
                  <w:marLeft w:val="2928"/>
                  <w:marRight w:val="0"/>
                  <w:marTop w:val="720"/>
                  <w:marBottom w:val="0"/>
                  <w:divBdr>
                    <w:top w:val="none" w:sz="0" w:space="0" w:color="auto"/>
                    <w:left w:val="none" w:sz="0" w:space="0" w:color="auto"/>
                    <w:bottom w:val="none" w:sz="0" w:space="0" w:color="auto"/>
                    <w:right w:val="none" w:sz="0" w:space="0" w:color="auto"/>
                  </w:divBdr>
                  <w:divsChild>
                    <w:div w:id="1250700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3994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396C37-FDB7-4D8F-B5B1-A3D855E56F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81</Pages>
  <Words>6068</Words>
  <Characters>34593</Characters>
  <Application>Microsoft Office Word</Application>
  <DocSecurity>0</DocSecurity>
  <Lines>288</Lines>
  <Paragraphs>81</Paragraphs>
  <ScaleCrop>false</ScaleCrop>
  <Manager/>
  <Company>islamhouse.com</Company>
  <LinksUpToDate>false</LinksUpToDate>
  <CharactersWithSpaces>40580</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穆圣拜功模式</dc:title>
  <dc:subject>穆圣拜功模式</dc:subject>
  <dc:creator>sulaiman</dc:creator>
  <cp:keywords>穆圣拜功模式</cp:keywords>
  <dc:description>穆圣拜功模式</dc:description>
  <cp:lastModifiedBy>elhashemy</cp:lastModifiedBy>
  <cp:revision>6</cp:revision>
  <cp:lastPrinted>2015-11-21T19:30:00Z</cp:lastPrinted>
  <dcterms:created xsi:type="dcterms:W3CDTF">2015-11-21T19:30:00Z</dcterms:created>
  <dcterms:modified xsi:type="dcterms:W3CDTF">2015-11-28T12:40:00Z</dcterms:modified>
  <cp:category/>
</cp:coreProperties>
</file>