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93" w:rsidRDefault="00734993" w:rsidP="00734993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6B2D9E" w:rsidRDefault="006B2D9E" w:rsidP="006B2D9E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6B2D9E" w:rsidRDefault="006B2D9E" w:rsidP="006B2D9E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6B2D9E" w:rsidRDefault="006B2D9E" w:rsidP="006B2D9E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6B2D9E" w:rsidRDefault="00734993" w:rsidP="00734993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</w:pPr>
      <w:r w:rsidRPr="006B2D9E"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  <w:t>原基督教徒阿克法</w:t>
      </w:r>
    </w:p>
    <w:p w:rsidR="00E45CB4" w:rsidRPr="006B2D9E" w:rsidRDefault="00734993" w:rsidP="006B2D9E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</w:pPr>
      <w:r w:rsidRPr="006B2D9E"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  <w:t>·</w:t>
      </w:r>
      <w:r w:rsidRPr="006B2D9E"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  <w:t>贝克斯特</w:t>
      </w:r>
      <w:r w:rsidR="006B2D9E"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  <w:t>皈依伊斯兰的故事</w:t>
      </w:r>
    </w:p>
    <w:p w:rsidR="00093BE2" w:rsidRDefault="00093BE2" w:rsidP="00093BE2">
      <w:pPr>
        <w:spacing w:after="0" w:line="240" w:lineRule="auto"/>
        <w:ind w:firstLineChars="200" w:firstLine="800"/>
        <w:jc w:val="center"/>
        <w:rPr>
          <w:rFonts w:ascii="Times New Roman" w:hAnsi="Times New Roman" w:cs="KFGQPC Uthman Taha Naskh"/>
          <w:sz w:val="40"/>
          <w:szCs w:val="40"/>
          <w:rtl/>
          <w:lang w:eastAsia="zh-CN" w:bidi="ar-EG"/>
        </w:rPr>
      </w:pPr>
    </w:p>
    <w:p w:rsidR="00C356CE" w:rsidRPr="006B2D9E" w:rsidRDefault="0086028F" w:rsidP="006B2D9E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color w:val="808080"/>
          <w:sz w:val="18"/>
          <w:szCs w:val="18"/>
          <w:lang w:eastAsia="zh-CN" w:bidi="ar-JO"/>
        </w:rPr>
      </w:pPr>
      <w:r>
        <w:rPr>
          <w:rFonts w:ascii="Times New Roman" w:hAnsi="Times New Roman" w:cs="KFGQPC Uthman Taha Naskh" w:hint="cs"/>
          <w:b/>
          <w:bCs/>
          <w:sz w:val="44"/>
          <w:szCs w:val="44"/>
          <w:rtl/>
          <w:lang w:eastAsia="zh-CN" w:bidi="ar-JO"/>
        </w:rPr>
        <w:t xml:space="preserve">قصة </w:t>
      </w:r>
      <w:r>
        <w:rPr>
          <w:rFonts w:ascii="Times New Roman" w:hAnsi="Times New Roman" w:cs="KFGQPC Uthman Taha Naskh" w:hint="cs"/>
          <w:b/>
          <w:bCs/>
          <w:sz w:val="44"/>
          <w:szCs w:val="44"/>
          <w:rtl/>
          <w:lang w:eastAsia="zh-CN" w:bidi="ar-EG"/>
        </w:rPr>
        <w:t>إ</w:t>
      </w:r>
      <w:r w:rsidR="00093BE2" w:rsidRPr="006B2D9E">
        <w:rPr>
          <w:rFonts w:ascii="Times New Roman" w:hAnsi="Times New Roman" w:cs="KFGQPC Uthman Taha Naskh" w:hint="cs"/>
          <w:b/>
          <w:bCs/>
          <w:sz w:val="44"/>
          <w:szCs w:val="44"/>
          <w:rtl/>
          <w:lang w:eastAsia="zh-CN" w:bidi="ar-JO"/>
        </w:rPr>
        <w:t>سلام  عكفى</w:t>
      </w:r>
      <w:r>
        <w:rPr>
          <w:rFonts w:ascii="Times New Roman" w:hAnsi="Times New Roman" w:cs="KFGQPC Uthman Taha Naskh" w:hint="cs"/>
          <w:b/>
          <w:bCs/>
          <w:sz w:val="44"/>
          <w:szCs w:val="44"/>
          <w:rtl/>
          <w:lang w:eastAsia="zh-CN" w:bidi="ar-JO"/>
        </w:rPr>
        <w:t xml:space="preserve"> بيكستر النصراني</w:t>
      </w:r>
      <w:bookmarkStart w:id="0" w:name="_GoBack"/>
      <w:bookmarkEnd w:id="0"/>
      <w:r w:rsidR="00093BE2" w:rsidRPr="006B2D9E">
        <w:rPr>
          <w:rFonts w:ascii="Times New Roman" w:hAnsi="Times New Roman" w:cs="KFGQPC Uthman Taha Naskh" w:hint="cs"/>
          <w:b/>
          <w:bCs/>
          <w:sz w:val="44"/>
          <w:szCs w:val="44"/>
          <w:rtl/>
          <w:lang w:eastAsia="zh-CN" w:bidi="ar-JO"/>
        </w:rPr>
        <w:t xml:space="preserve"> الأصلي</w:t>
      </w: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5B5F75" w:rsidRDefault="005B5F75" w:rsidP="005B5F75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&lt;اللغة الصينية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Chinese- </w:t>
      </w:r>
      <w:r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&gt;</w:t>
      </w:r>
    </w:p>
    <w:p w:rsidR="006B2D9E" w:rsidRDefault="003313BD" w:rsidP="00C356CE">
      <w:pPr>
        <w:spacing w:after="0" w:line="240" w:lineRule="auto"/>
        <w:ind w:firstLineChars="200" w:firstLine="44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3.45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6B2D9E" w:rsidRDefault="006B2D9E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6B2D9E" w:rsidRPr="0043522A" w:rsidRDefault="006B2D9E" w:rsidP="006B2D9E">
      <w:pPr>
        <w:tabs>
          <w:tab w:val="left" w:pos="753"/>
          <w:tab w:val="center" w:pos="3968"/>
        </w:tabs>
        <w:bidi w:val="0"/>
        <w:spacing w:line="240" w:lineRule="auto"/>
        <w:ind w:firstLineChars="200" w:firstLine="2400"/>
        <w:rPr>
          <w:rFonts w:ascii="Times New Roman" w:hAnsi="Times New Roman" w:cs="Times New Roman"/>
          <w:color w:val="5EA1A5"/>
          <w:sz w:val="120"/>
          <w:szCs w:val="120"/>
          <w:rtl/>
          <w:lang w:bidi="ar-EG"/>
        </w:rPr>
      </w:pPr>
    </w:p>
    <w:p w:rsidR="009B6E7D" w:rsidRPr="00F332FF" w:rsidRDefault="009B6E7D" w:rsidP="00B67ACF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0B3DE3" w:rsidRDefault="000B3DE3" w:rsidP="000B3DE3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43522A" w:rsidRDefault="0043522A" w:rsidP="0043522A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6B2D9E" w:rsidRDefault="006B2D9E" w:rsidP="006B2D9E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6B2D9E" w:rsidRDefault="006B2D9E" w:rsidP="006B2D9E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6B2D9E" w:rsidRDefault="006B2D9E" w:rsidP="006B2D9E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6B2D9E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2"/>
          <w:szCs w:val="32"/>
          <w:lang w:eastAsia="zh-CN" w:bidi="ar-EG"/>
        </w:rPr>
      </w:pPr>
      <w:r w:rsidRPr="006B2D9E">
        <w:rPr>
          <w:rFonts w:ascii="Times New Roman" w:hAnsi="Times New Roman" w:cs="Times New Roman" w:hint="eastAsia"/>
          <w:color w:val="006666"/>
          <w:sz w:val="32"/>
          <w:szCs w:val="32"/>
          <w:lang w:eastAsia="zh-CN" w:bidi="ar-EG"/>
        </w:rPr>
        <w:t>编审：伊斯兰之家中文小组</w:t>
      </w: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  <w:r w:rsidRPr="006B2D9E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>مراجعة: فريق اللغة الصينية بموقع دار الإسلام</w:t>
      </w:r>
    </w:p>
    <w:p w:rsidR="005B5F75" w:rsidRDefault="005B5F75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5B5F75" w:rsidRDefault="005B5F75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5B5F75" w:rsidRDefault="005B5F75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5B5F75" w:rsidRPr="006B2D9E" w:rsidRDefault="005B5F75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</w:pPr>
    </w:p>
    <w:p w:rsidR="00E45CB4" w:rsidRPr="00AC4693" w:rsidRDefault="003313BD" w:rsidP="00734993">
      <w:pPr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62.1pt;margin-top:7.55pt;width:327.5pt;height:28.3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  </w:t>
      </w:r>
      <w:r w:rsidR="00734993" w:rsidRPr="00734993">
        <w:rPr>
          <w:color w:val="009999"/>
          <w:sz w:val="36"/>
          <w:szCs w:val="36"/>
          <w:lang w:eastAsia="zh-CN"/>
        </w:rPr>
        <w:t>原基督教徒阿克法</w:t>
      </w:r>
      <w:r w:rsidR="00734993" w:rsidRPr="00734993">
        <w:rPr>
          <w:color w:val="009999"/>
          <w:sz w:val="36"/>
          <w:szCs w:val="36"/>
          <w:lang w:eastAsia="zh-CN"/>
        </w:rPr>
        <w:t>·</w:t>
      </w:r>
      <w:r w:rsidR="00734993" w:rsidRPr="00734993">
        <w:rPr>
          <w:color w:val="009999"/>
          <w:sz w:val="36"/>
          <w:szCs w:val="36"/>
          <w:lang w:eastAsia="zh-CN"/>
        </w:rPr>
        <w:t>贝克斯特</w:t>
      </w:r>
    </w:p>
    <w:p w:rsidR="00C356CE" w:rsidRPr="00C356CE" w:rsidRDefault="00C356CE" w:rsidP="00C356CE">
      <w:pPr>
        <w:spacing w:line="240" w:lineRule="auto"/>
        <w:ind w:firstLineChars="200" w:firstLine="723"/>
        <w:jc w:val="right"/>
        <w:rPr>
          <w:b/>
          <w:bCs/>
          <w:color w:val="000000"/>
          <w:sz w:val="36"/>
          <w:szCs w:val="36"/>
          <w:lang w:eastAsia="zh-CN"/>
        </w:rPr>
      </w:pPr>
    </w:p>
    <w:p w:rsidR="00734993" w:rsidRPr="00734993" w:rsidRDefault="00734993" w:rsidP="00734993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  <w:r>
        <w:rPr>
          <w:rFonts w:hint="eastAsia"/>
          <w:color w:val="000000"/>
          <w:sz w:val="10"/>
          <w:szCs w:val="10"/>
          <w:lang w:eastAsia="zh-CN"/>
        </w:rPr>
        <w:t xml:space="preserve">  </w:t>
      </w:r>
    </w:p>
    <w:p w:rsidR="00734993" w:rsidRPr="00734993" w:rsidRDefault="00734993" w:rsidP="006B2D9E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734993">
        <w:rPr>
          <w:rFonts w:ascii="SimSun" w:hint="eastAsia"/>
          <w:sz w:val="36"/>
          <w:szCs w:val="36"/>
          <w:lang w:eastAsia="zh-CN"/>
        </w:rPr>
        <w:t>我一直相信养主的存在，也始终感到他是存在的。虽然有时感到很遥远，所以经常会忽略。但我不能否认这一真理的存在。正因为如此，我一生都在追寻着这一前定的真理。</w:t>
      </w:r>
    </w:p>
    <w:p w:rsidR="00734993" w:rsidRPr="00734993" w:rsidRDefault="00734993" w:rsidP="006B2D9E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734993">
        <w:rPr>
          <w:rFonts w:ascii="SimSun" w:hint="eastAsia"/>
          <w:sz w:val="36"/>
          <w:szCs w:val="36"/>
          <w:lang w:eastAsia="zh-CN"/>
        </w:rPr>
        <w:t>我参加过许多的教会。我聆听、祷告、同来自不同信仰的人们探讨。却总是觉得不对劲，很迷惑，好像缺些什么。以前听到许多人对我说：“是的，我信仰上帝，但我不属于任何宗教。我认为他们都不正确。”我确有此同感，但是，我不能就此罢休，而接受这一现实。我知道，如果上帝存在，那么，他不会遗弃我们，而使我们迷入歧途，甚至篡改真理。必有“正教”的存在。我一定要找到它。</w:t>
      </w:r>
    </w:p>
    <w:p w:rsidR="00734993" w:rsidRPr="00734993" w:rsidRDefault="00734993" w:rsidP="006B2D9E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734993">
        <w:rPr>
          <w:rFonts w:ascii="SimSun" w:hint="eastAsia"/>
          <w:sz w:val="36"/>
          <w:szCs w:val="36"/>
          <w:lang w:eastAsia="zh-CN"/>
        </w:rPr>
        <w:t>我把所有的尽力都集中在了各种基督教会里，仅仅是因为它们伴我长大，似乎在他们的教诲中有我所追寻的真知。然而，教会之间各执己见，甚至在基本教义方面也有所冲突，如怎么祷告？祷告谁？谁将被“拯救”？谁被遗弃？一个人因什么才得以“拯救”？这错综复杂令人费解的问题，我几近放弃。我从一个教堂到另一个教会，旨在</w:t>
      </w:r>
      <w:r w:rsidRPr="00734993">
        <w:rPr>
          <w:rFonts w:ascii="SimSun" w:hint="eastAsia"/>
          <w:sz w:val="36"/>
          <w:szCs w:val="36"/>
          <w:lang w:eastAsia="zh-CN"/>
        </w:rPr>
        <w:lastRenderedPageBreak/>
        <w:t>寻找关于对上帝的观点和我们生存的目的，但一无所获，只是因为他们的教诲的荒谬。</w:t>
      </w:r>
    </w:p>
    <w:p w:rsidR="006B2D9E" w:rsidRDefault="00734993" w:rsidP="006B2D9E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734993">
        <w:rPr>
          <w:rFonts w:ascii="SimSun" w:hint="eastAsia"/>
          <w:sz w:val="36"/>
          <w:szCs w:val="36"/>
          <w:lang w:eastAsia="zh-CN"/>
        </w:rPr>
        <w:t>一天，我迷惘地走进一家书店，随之查阅各种宗教派别。在那儿我翻阅了许多的基督教书籍，突然脑海中闪出一个念头，看能不能在关于伊斯兰方面查找到什么。事实上，我对伊斯兰一点儿也不了解。</w:t>
      </w:r>
    </w:p>
    <w:p w:rsidR="00734993" w:rsidRPr="00734993" w:rsidRDefault="00734993" w:rsidP="006B2D9E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734993">
        <w:rPr>
          <w:rFonts w:ascii="SimSun" w:hint="eastAsia"/>
          <w:sz w:val="36"/>
          <w:szCs w:val="36"/>
          <w:lang w:eastAsia="zh-CN"/>
        </w:rPr>
        <w:t>出于好奇心，我随意拿起一本书读起来。在阅读的过程中，我感到非常的兴奋。其中“除安拉外绝无应受拜的主”这一句话，这一观念深深地触动了我，“他无任何匹敌，所有的崇拜只归于独一的安拉”。如此明了，如此伟大，如此直接的语句，包含着如此深沉的意义。从此，我便开始通过阅读来了解有关伊斯兰的方方面面。</w:t>
      </w:r>
    </w:p>
    <w:p w:rsidR="006B2D9E" w:rsidRDefault="00734993" w:rsidP="006B2D9E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734993">
        <w:rPr>
          <w:rFonts w:ascii="SimSun" w:hint="eastAsia"/>
          <w:sz w:val="36"/>
          <w:szCs w:val="36"/>
          <w:lang w:eastAsia="zh-CN"/>
        </w:rPr>
        <w:t>我通过阅读所了解到的每一事都使我很受触动。它对于我曾遇到的所有疑难问题都给予了完美的解答，似乎给了我一幅清晰的画卷。兴奋的心跳促使我通过大量的阅读来了解伊斯兰的一切。</w:t>
      </w:r>
    </w:p>
    <w:p w:rsidR="00734993" w:rsidRPr="00734993" w:rsidRDefault="00734993" w:rsidP="006B2D9E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734993">
        <w:rPr>
          <w:rFonts w:ascii="SimSun" w:hint="eastAsia"/>
          <w:sz w:val="36"/>
          <w:szCs w:val="36"/>
          <w:lang w:eastAsia="zh-CN"/>
        </w:rPr>
        <w:t>当阅读了《古兰经》之后，我感觉到能了解到这一真理是多么的幸运。我认识到，这一真理是安拉降示给他的使者穆罕默德（愿主福安之），然后由使者穆罕默德传达</w:t>
      </w:r>
      <w:r w:rsidRPr="00734993">
        <w:rPr>
          <w:rFonts w:ascii="SimSun" w:hint="eastAsia"/>
          <w:sz w:val="36"/>
          <w:szCs w:val="36"/>
          <w:lang w:eastAsia="zh-CN"/>
        </w:rPr>
        <w:lastRenderedPageBreak/>
        <w:t>给全人类的。这正是我所追寻的真知。现在，我已经以一位穆斯林的身份开始了我的生活，我以认识和学习这一纯洁的真理而感到心灵宁静，。我将以自己的学习接近安拉。愿安拉指引我。阿敏！</w:t>
      </w:r>
    </w:p>
    <w:p w:rsidR="00734993" w:rsidRPr="00734993" w:rsidRDefault="00734993" w:rsidP="006B2D9E">
      <w:pPr>
        <w:spacing w:line="24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</w:p>
    <w:p w:rsidR="00734993" w:rsidRPr="00734993" w:rsidRDefault="00734993" w:rsidP="006B2D9E">
      <w:pPr>
        <w:bidi w:val="0"/>
        <w:spacing w:line="24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734993">
        <w:rPr>
          <w:rFonts w:ascii="SimSun" w:hint="eastAsia"/>
          <w:sz w:val="36"/>
          <w:szCs w:val="36"/>
          <w:lang w:eastAsia="zh-CN"/>
        </w:rPr>
        <w:t>来源：</w:t>
      </w:r>
      <w:r w:rsidRPr="00734993">
        <w:rPr>
          <w:rFonts w:ascii="SimSun"/>
          <w:sz w:val="36"/>
          <w:szCs w:val="36"/>
          <w:lang w:eastAsia="zh-CN"/>
        </w:rPr>
        <w:t>www.islamreligion.com</w:t>
      </w:r>
    </w:p>
    <w:p w:rsidR="009B6E7D" w:rsidRPr="00341D1F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3313BD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3BD" w:rsidRDefault="003313BD">
      <w:pPr>
        <w:spacing w:after="0" w:line="240" w:lineRule="auto"/>
      </w:pPr>
      <w:r>
        <w:separator/>
      </w:r>
    </w:p>
  </w:endnote>
  <w:endnote w:type="continuationSeparator" w:id="0">
    <w:p w:rsidR="003313BD" w:rsidRDefault="0033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86C4E4B0-DF4C-46D7-8069-676C278BF875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45EF1CF9-AFB1-4871-AC5C-3C40FB07451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B39465A8-0991-49F5-A66F-EA18E5C6E81B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1DB2F2FA-C30D-4486-B716-DC0B17F074F9}"/>
    <w:embedBold r:id="rId5" w:subsetted="1" w:fontKey="{C28826DE-A360-497D-9A83-F76AD32B1F9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92FDA98B-E8B0-4393-A023-1CC694EA2AA8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3BD" w:rsidRDefault="003313BD">
      <w:pPr>
        <w:spacing w:after="0" w:line="240" w:lineRule="auto"/>
      </w:pPr>
      <w:r>
        <w:separator/>
      </w:r>
    </w:p>
  </w:footnote>
  <w:footnote w:type="continuationSeparator" w:id="0">
    <w:p w:rsidR="003313BD" w:rsidRDefault="0033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3313BD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91300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91300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86028F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91300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3313BD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6B2D9E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6B2D9E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3313BD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93BE2"/>
    <w:rsid w:val="000A097C"/>
    <w:rsid w:val="000B3DE3"/>
    <w:rsid w:val="00113D64"/>
    <w:rsid w:val="00117B11"/>
    <w:rsid w:val="00126519"/>
    <w:rsid w:val="001468B6"/>
    <w:rsid w:val="002175B1"/>
    <w:rsid w:val="002739F5"/>
    <w:rsid w:val="002D7301"/>
    <w:rsid w:val="002F5A7A"/>
    <w:rsid w:val="003064F5"/>
    <w:rsid w:val="00310DAB"/>
    <w:rsid w:val="003313BD"/>
    <w:rsid w:val="00341D1F"/>
    <w:rsid w:val="003636E5"/>
    <w:rsid w:val="00377F0B"/>
    <w:rsid w:val="003A0967"/>
    <w:rsid w:val="003D1807"/>
    <w:rsid w:val="003E5F9F"/>
    <w:rsid w:val="003F2AD1"/>
    <w:rsid w:val="0043522A"/>
    <w:rsid w:val="00447EBD"/>
    <w:rsid w:val="0046369D"/>
    <w:rsid w:val="00480942"/>
    <w:rsid w:val="004A3F66"/>
    <w:rsid w:val="004D5E54"/>
    <w:rsid w:val="00501B65"/>
    <w:rsid w:val="00520A9D"/>
    <w:rsid w:val="00577E09"/>
    <w:rsid w:val="0058162A"/>
    <w:rsid w:val="0058290A"/>
    <w:rsid w:val="005A04A3"/>
    <w:rsid w:val="005B5F75"/>
    <w:rsid w:val="005C2041"/>
    <w:rsid w:val="005C625B"/>
    <w:rsid w:val="0061333E"/>
    <w:rsid w:val="00624D39"/>
    <w:rsid w:val="00631E7F"/>
    <w:rsid w:val="00645017"/>
    <w:rsid w:val="006A6559"/>
    <w:rsid w:val="006B2D9E"/>
    <w:rsid w:val="006E1EEA"/>
    <w:rsid w:val="007024ED"/>
    <w:rsid w:val="00734993"/>
    <w:rsid w:val="0073613D"/>
    <w:rsid w:val="00762323"/>
    <w:rsid w:val="0077431E"/>
    <w:rsid w:val="00783F80"/>
    <w:rsid w:val="007D06AF"/>
    <w:rsid w:val="007D7B55"/>
    <w:rsid w:val="007E2256"/>
    <w:rsid w:val="00832BFA"/>
    <w:rsid w:val="0086028F"/>
    <w:rsid w:val="00870D56"/>
    <w:rsid w:val="00876013"/>
    <w:rsid w:val="008B030B"/>
    <w:rsid w:val="008B668D"/>
    <w:rsid w:val="008B7CC3"/>
    <w:rsid w:val="008C6587"/>
    <w:rsid w:val="008F3EA3"/>
    <w:rsid w:val="0091300B"/>
    <w:rsid w:val="009305B3"/>
    <w:rsid w:val="009B6E7D"/>
    <w:rsid w:val="009D12D2"/>
    <w:rsid w:val="009E5475"/>
    <w:rsid w:val="00A13979"/>
    <w:rsid w:val="00A24F12"/>
    <w:rsid w:val="00A519B9"/>
    <w:rsid w:val="00A9689D"/>
    <w:rsid w:val="00AC4693"/>
    <w:rsid w:val="00AF5FBE"/>
    <w:rsid w:val="00B5754D"/>
    <w:rsid w:val="00B67ACF"/>
    <w:rsid w:val="00C356CE"/>
    <w:rsid w:val="00C36BA4"/>
    <w:rsid w:val="00C45000"/>
    <w:rsid w:val="00C74100"/>
    <w:rsid w:val="00C8061C"/>
    <w:rsid w:val="00C912F1"/>
    <w:rsid w:val="00CA6BDB"/>
    <w:rsid w:val="00CD0FA1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F0723"/>
    <w:rsid w:val="00F332FF"/>
    <w:rsid w:val="00F55C05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CAFE7F23-D708-4A66-A04C-C816621D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2A4C8-9003-4AA8-83A2-D9DF8E09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171</Words>
  <Characters>978</Characters>
  <Application>Microsoft Office Word</Application>
  <DocSecurity>0</DocSecurity>
  <Lines>8</Lines>
  <Paragraphs>2</Paragraphs>
  <ScaleCrop>false</ScaleCrop>
  <Manager/>
  <Company>islamhouse.com</Company>
  <LinksUpToDate>false</LinksUpToDate>
  <CharactersWithSpaces>1147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原基督教徒阿克法_x000d_·贝克斯特皈依伊斯兰的故事</dc:title>
  <dc:subject>原基督教徒阿克法_x000d_·贝克斯特皈依伊斯兰的故事</dc:subject>
  <dc:creator>伊斯兰之家中文小组</dc:creator>
  <cp:keywords>原基督教徒阿克法_x000d_·贝克斯特皈依伊斯兰的故事</cp:keywords>
  <dc:description>原基督教徒阿克法_x000d_·贝克斯特皈依伊斯兰的故事</dc:description>
  <cp:lastModifiedBy>elhashemy</cp:lastModifiedBy>
  <cp:revision>21</cp:revision>
  <cp:lastPrinted>2015-11-28T20:03:00Z</cp:lastPrinted>
  <dcterms:created xsi:type="dcterms:W3CDTF">2015-06-19T11:57:00Z</dcterms:created>
  <dcterms:modified xsi:type="dcterms:W3CDTF">2015-11-30T12:11:00Z</dcterms:modified>
  <cp:category/>
</cp:coreProperties>
</file>