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233B6F" w:rsidRDefault="00233B6F" w:rsidP="00233B6F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233B6F" w:rsidRPr="00CD0FA1" w:rsidRDefault="00233B6F" w:rsidP="00233B6F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E45CB4" w:rsidRPr="00233B6F" w:rsidRDefault="008F51BD" w:rsidP="00233B6F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233B6F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忏悔及其必要性</w:t>
      </w:r>
    </w:p>
    <w:p w:rsidR="000B3DE3" w:rsidRPr="00233B6F" w:rsidRDefault="008F51BD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72"/>
          <w:szCs w:val="72"/>
          <w:rtl/>
          <w:lang w:eastAsia="zh-CN" w:bidi="ar-JO"/>
        </w:rPr>
      </w:pPr>
      <w:r w:rsidRPr="00233B6F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التوب</w:t>
      </w:r>
      <w:r w:rsidR="009C4F09">
        <w:rPr>
          <w:rFonts w:cs="KFGQPC Uthman Taha Naskh" w:hint="cs"/>
          <w:b/>
          <w:bCs/>
          <w:sz w:val="72"/>
          <w:szCs w:val="72"/>
          <w:rtl/>
          <w:lang w:eastAsia="zh-CN" w:bidi="ar-EG"/>
        </w:rPr>
        <w:t>ة</w:t>
      </w:r>
      <w:r w:rsidRPr="00233B6F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 xml:space="preserve"> وضرورته</w:t>
      </w:r>
      <w:r w:rsidR="009C4F09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ا</w:t>
      </w:r>
      <w:bookmarkStart w:id="0" w:name="_GoBack"/>
      <w:bookmarkEnd w:id="0"/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233B6F" w:rsidRDefault="00233B6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233B6F" w:rsidRDefault="00233B6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AD42B8" w:rsidRDefault="00AD42B8" w:rsidP="00AD42B8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proofErr w:type="spellStart"/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proofErr w:type="spellEnd"/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233B6F" w:rsidRDefault="00CE612F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75pt;margin-top:13.0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73613D" w:rsidRDefault="009B6E7D" w:rsidP="00AD42B8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</w:p>
    <w:p w:rsidR="009B6E7D" w:rsidRPr="00CD0FA1" w:rsidRDefault="009B6E7D" w:rsidP="002739F5">
      <w:pPr>
        <w:bidi w:val="0"/>
        <w:spacing w:line="240" w:lineRule="auto"/>
        <w:ind w:firstLineChars="200" w:firstLine="2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9B6E7D" w:rsidRPr="00F332FF" w:rsidRDefault="009B6E7D" w:rsidP="00AD42B8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lang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233B6F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233B6F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233B6F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AD42B8" w:rsidRDefault="00AD42B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AD42B8" w:rsidRDefault="00AD42B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AD42B8" w:rsidRDefault="00AD42B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AD42B8" w:rsidRDefault="00AD42B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AD42B8" w:rsidRDefault="00AD42B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AD42B8" w:rsidRDefault="00AD42B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AD42B8" w:rsidRPr="00233B6F" w:rsidRDefault="00AD42B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E45CB4" w:rsidRPr="00AC4693" w:rsidRDefault="00CE612F" w:rsidP="00C356CE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102.15pt;margin-top:15.3pt;width:242.4pt;height:23.6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8F51BD">
        <w:rPr>
          <w:rFonts w:hint="eastAsia"/>
          <w:b/>
          <w:bCs/>
          <w:color w:val="009999"/>
          <w:sz w:val="44"/>
          <w:szCs w:val="44"/>
          <w:lang w:eastAsia="zh-CN"/>
        </w:rPr>
        <w:t>忏悔及其必要性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8F51BD" w:rsidRPr="008F51BD" w:rsidRDefault="00C356CE" w:rsidP="008F51BD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亲爱的读者们！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请大家以真主的名义告诉我！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这个世界上有清白无罪的人吗？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人类中有不犯错的人吗？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我相信：诚实的回答必然是：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没有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，绝对没有！这样的人永远不会存在。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据艾奈斯（愿主喜悦之）传述，先知（愿主福安之）说：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阿丹的子孙都要犯错，最优秀者是忏悔的人。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据传，哈桑曾说：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当真主接受了阿丹的忏悔时，众天使向阿丹祝贺。哲布依莱和米卡依莱说：阿丹啊，真主饶恕了你，你不感到高兴吗？阿丹说：哲布依莱啊！如果忏悔之后还要审问，那我该怎么办呢？于是，真主晓谕：阿丹啊，你给你的后代留下了辛苦和劳累，也给他们留下了忏悔。他们中谁向我祈祷，我就会像应答你那样应答他，谁向我求饶，我绝不会对他苛刻。阿丹啊，因为我是临近</w:t>
      </w:r>
      <w:r w:rsidRPr="008F51BD">
        <w:rPr>
          <w:color w:val="000000"/>
          <w:sz w:val="36"/>
          <w:szCs w:val="36"/>
          <w:lang w:eastAsia="zh-CN"/>
        </w:rPr>
        <w:lastRenderedPageBreak/>
        <w:t>的，有求必应的主。我将把忏悔者高高兴兴的从坟墓中召唤出来，他们的祈祷是被应答的。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格塔德说：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《古兰经》为你们指出了病症和药物。你们的病就是罪恶，你们的药就是忏悔。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所有人都要犯罪，罪是我们的禀赋，也是我们的病症，这种病只有用忏悔才能治疗。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那么，我们必须忏悔，必须经常悔罪，用忏悔去面对因人性的弱点而产生的罪恶，去涤除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诱人作恶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的本性所产生的罪恶。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8F51BD">
        <w:rPr>
          <w:b/>
          <w:bCs/>
          <w:color w:val="000000"/>
          <w:sz w:val="36"/>
          <w:szCs w:val="36"/>
          <w:lang w:eastAsia="zh-CN"/>
        </w:rPr>
        <w:t>忏悔的定义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忏悔的字面意思是：回归。与它近义的词字面意思都是回归。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忏悔的术语意思是：放弃罪恶。向真主忏悔的意思是放弃罪恶，顺从真主。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从字面意思来说，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讨白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一词既可用于真主，也可用于人。至于术语意思则只能用于人。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lastRenderedPageBreak/>
        <w:t>用于真主指饶恕和原谅。真主说：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谁在不义之后悔罪自新，真主必赦宥谁。真主确是至赦的，确是至慈的。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（筵席章</w:t>
      </w:r>
      <w:r w:rsidRPr="008F51BD">
        <w:rPr>
          <w:color w:val="000000"/>
          <w:sz w:val="36"/>
          <w:szCs w:val="36"/>
          <w:lang w:eastAsia="zh-CN"/>
        </w:rPr>
        <w:t>39</w:t>
      </w:r>
      <w:r w:rsidRPr="008F51BD">
        <w:rPr>
          <w:color w:val="000000"/>
          <w:sz w:val="36"/>
          <w:szCs w:val="36"/>
          <w:lang w:eastAsia="zh-CN"/>
        </w:rPr>
        <w:t>节）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用于人指的是：以最好的方式放弃罪恶，它是最高层次的求恕。求恕有三种：当事人说：我没有做。或说我是为了这样才做的，或说我做错了，我已经改了，下次不会再做了。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忏悔一词在《古兰经》和圣训中出现的很多，其含义不外乎以上两个方面。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8F51BD">
        <w:rPr>
          <w:b/>
          <w:bCs/>
          <w:color w:val="000000"/>
          <w:sz w:val="36"/>
          <w:szCs w:val="36"/>
          <w:lang w:eastAsia="zh-CN"/>
        </w:rPr>
        <w:t>忏悔当及时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忏悔意味着戒除罪恶，永不再犯。在犯罪之后，应该立即忏悔，不能推迟和拖延。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《古兰经》，圣训及公议中有大量的证据表明必须立即忏悔。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清高伟大的真主说：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信士们啊！你们应全体向真主悔罪，以便你们成功。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（光明章</w:t>
      </w:r>
      <w:r w:rsidRPr="008F51BD">
        <w:rPr>
          <w:color w:val="000000"/>
          <w:sz w:val="36"/>
          <w:szCs w:val="36"/>
          <w:lang w:eastAsia="zh-CN"/>
        </w:rPr>
        <w:t>31</w:t>
      </w:r>
      <w:r w:rsidRPr="008F51BD">
        <w:rPr>
          <w:color w:val="000000"/>
          <w:sz w:val="36"/>
          <w:szCs w:val="36"/>
          <w:lang w:eastAsia="zh-CN"/>
        </w:rPr>
        <w:t>节）如伊玛目古尔托比所说：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这节经文的意思是，你们当向真主忏悔，你们在履行对真主的义务时，难免出现失误和不足，故你们时时刻刻都不能放弃忏悔。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lastRenderedPageBreak/>
        <w:t>清高伟大的真主说：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信道的人们啊！你们当向真主诚意悔罪，你们的主或许免除你们的罪恶，并且使你们入下临诸河的乐园。在那日，真主不凌辱先知，和与他一起信道的人们。他们的光明，将在他们的前面和右边奔驰，他们将说：我们的主啊！求你完成给我们的光明，求你赦宥我们。你对于万事是全能的。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（禁戒章</w:t>
      </w:r>
      <w:r w:rsidRPr="008F51BD">
        <w:rPr>
          <w:color w:val="000000"/>
          <w:sz w:val="36"/>
          <w:szCs w:val="36"/>
          <w:lang w:eastAsia="zh-CN"/>
        </w:rPr>
        <w:t>8</w:t>
      </w:r>
      <w:r w:rsidRPr="008F51BD">
        <w:rPr>
          <w:color w:val="000000"/>
          <w:sz w:val="36"/>
          <w:szCs w:val="36"/>
          <w:lang w:eastAsia="zh-CN"/>
        </w:rPr>
        <w:t>节）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如赫退布</w:t>
      </w:r>
      <w:r w:rsidRPr="008F51BD">
        <w:rPr>
          <w:color w:val="000000"/>
          <w:sz w:val="36"/>
          <w:szCs w:val="36"/>
          <w:lang w:eastAsia="zh-CN"/>
        </w:rPr>
        <w:t>•</w:t>
      </w:r>
      <w:r w:rsidRPr="008F51BD">
        <w:rPr>
          <w:color w:val="000000"/>
          <w:sz w:val="36"/>
          <w:szCs w:val="36"/>
          <w:lang w:eastAsia="zh-CN"/>
        </w:rPr>
        <w:t>舍尔比尼说：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真主命令他们忏悔，忏悔在任何情况和任何时间都是个人主命。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先知以必须立即执行的命令口吻说：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人们啊，你们当向真主忏悔，我每天向真主忏悔一百次。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鲁格曼对自己的儿子说：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孩子啊，不要推迟忏悔，死亡会突然来临。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8F51BD">
        <w:rPr>
          <w:b/>
          <w:bCs/>
          <w:color w:val="000000"/>
          <w:sz w:val="36"/>
          <w:szCs w:val="36"/>
          <w:lang w:eastAsia="zh-CN"/>
        </w:rPr>
        <w:t>忏悔之门是敞开的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真主在《古兰经》中承诺接受忏悔。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他准许他的众仆悔过。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（协商章</w:t>
      </w:r>
      <w:r w:rsidRPr="008F51BD">
        <w:rPr>
          <w:color w:val="000000"/>
          <w:sz w:val="36"/>
          <w:szCs w:val="36"/>
          <w:lang w:eastAsia="zh-CN"/>
        </w:rPr>
        <w:t>25</w:t>
      </w:r>
      <w:r w:rsidRPr="008F51BD">
        <w:rPr>
          <w:color w:val="000000"/>
          <w:sz w:val="36"/>
          <w:szCs w:val="36"/>
          <w:lang w:eastAsia="zh-CN"/>
        </w:rPr>
        <w:t>节）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真主以下面的经文敞开了希望之门。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你说：我的过份自害的众仆呀！你们对真主的恩惠不要绝望，真主必定赦宥一切罪过，他确是至赦的，确是至慈的。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（队伍章</w:t>
      </w:r>
      <w:r w:rsidRPr="008F51BD">
        <w:rPr>
          <w:color w:val="000000"/>
          <w:sz w:val="36"/>
          <w:szCs w:val="36"/>
          <w:lang w:eastAsia="zh-CN"/>
        </w:rPr>
        <w:t>53</w:t>
      </w:r>
      <w:r w:rsidRPr="008F51BD">
        <w:rPr>
          <w:color w:val="000000"/>
          <w:sz w:val="36"/>
          <w:szCs w:val="36"/>
          <w:lang w:eastAsia="zh-CN"/>
        </w:rPr>
        <w:t>节）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lastRenderedPageBreak/>
        <w:t>我认为，这个承诺是永久的，希望之门是永远不会关闭，所以，忏悔之门是敞开的。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是的，对于所有罪恶，忏悔之门都是敞开的。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第一，对于以物配主的罪恶。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部分学者主张，所有犯罪者，审判权由真主掌握，要么惩罚，要么饶恕。除非是以物配主和否认真主。这种人如果至死坚持，必定进入火狱。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清高伟大的真主说：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真主必不赦宥以物配主的罪恶，他为自己所意欲的人赦宥比这差一等的罪过，谁以物配主，谁已深陷迷误了。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（妇女章</w:t>
      </w:r>
      <w:r w:rsidRPr="008F51BD">
        <w:rPr>
          <w:color w:val="000000"/>
          <w:sz w:val="36"/>
          <w:szCs w:val="36"/>
          <w:lang w:eastAsia="zh-CN"/>
        </w:rPr>
        <w:t>116</w:t>
      </w:r>
      <w:r w:rsidRPr="008F51BD">
        <w:rPr>
          <w:color w:val="000000"/>
          <w:sz w:val="36"/>
          <w:szCs w:val="36"/>
          <w:lang w:eastAsia="zh-CN"/>
        </w:rPr>
        <w:t>节）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至于在死亡之前悔过自新的人，真主会接受他的忏悔，饶恕他的罪恶。真主说：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悔罪信道，并且力行善功，永循正道者，我对于他，确是至赦的。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（塔哈章</w:t>
      </w:r>
      <w:r w:rsidRPr="008F51BD">
        <w:rPr>
          <w:color w:val="000000"/>
          <w:sz w:val="36"/>
          <w:szCs w:val="36"/>
          <w:lang w:eastAsia="zh-CN"/>
        </w:rPr>
        <w:t>82</w:t>
      </w:r>
      <w:r w:rsidRPr="008F51BD">
        <w:rPr>
          <w:color w:val="000000"/>
          <w:sz w:val="36"/>
          <w:szCs w:val="36"/>
          <w:lang w:eastAsia="zh-CN"/>
        </w:rPr>
        <w:t>节）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真主描述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至仁主的仆人</w:t>
      </w:r>
      <w:r w:rsidRPr="008F51BD">
        <w:rPr>
          <w:color w:val="000000"/>
          <w:sz w:val="36"/>
          <w:szCs w:val="36"/>
          <w:lang w:eastAsia="zh-CN"/>
        </w:rPr>
        <w:t>”</w:t>
      </w:r>
      <w:r w:rsidRPr="008F51BD">
        <w:rPr>
          <w:color w:val="000000"/>
          <w:sz w:val="36"/>
          <w:szCs w:val="36"/>
          <w:lang w:eastAsia="zh-CN"/>
        </w:rPr>
        <w:t>时说：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他们只祈祷真主，不祈祷别的神灵；他们不违背真主的禁令而杀人，除非由于偿命；他们也不通奸。谁犯此类（罪恶），谁遭惩罚；复活日要受加倍的刑罚，而受辱地永居其中。惟悔过而且信道并行善功者，真主将勾销其罪行，而录取其善功。真主是至赦的，是至慈的。</w:t>
      </w:r>
      <w:r w:rsidRPr="008F51BD">
        <w:rPr>
          <w:color w:val="000000"/>
          <w:sz w:val="36"/>
          <w:szCs w:val="36"/>
          <w:lang w:eastAsia="zh-CN"/>
        </w:rPr>
        <w:t>”(</w:t>
      </w:r>
      <w:r w:rsidRPr="008F51BD">
        <w:rPr>
          <w:color w:val="000000"/>
          <w:sz w:val="36"/>
          <w:szCs w:val="36"/>
          <w:lang w:eastAsia="zh-CN"/>
        </w:rPr>
        <w:t>准则章</w:t>
      </w:r>
      <w:r w:rsidRPr="008F51BD">
        <w:rPr>
          <w:color w:val="000000"/>
          <w:sz w:val="36"/>
          <w:szCs w:val="36"/>
          <w:lang w:eastAsia="zh-CN"/>
        </w:rPr>
        <w:t>68-70</w:t>
      </w:r>
      <w:r w:rsidRPr="008F51BD">
        <w:rPr>
          <w:color w:val="000000"/>
          <w:sz w:val="36"/>
          <w:szCs w:val="36"/>
          <w:lang w:eastAsia="zh-CN"/>
        </w:rPr>
        <w:t>节</w:t>
      </w:r>
      <w:r w:rsidRPr="008F51BD">
        <w:rPr>
          <w:color w:val="000000"/>
          <w:sz w:val="36"/>
          <w:szCs w:val="36"/>
          <w:lang w:eastAsia="zh-CN"/>
        </w:rPr>
        <w:t>)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lastRenderedPageBreak/>
        <w:t>这是关于以物配主的罪行，祈求真主保护我们。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第二，除以物配主之外的罪恶。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对于一切罪恶，无论大小多少，忏悔之门是敞开的。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先知说：以前有一个以色列人，杀了九十九个人，之后他四处询问。他遇到了一个修士，就问他，我有忏悔的机会吗？修士回答说：没有。于是，他就杀了修士。他又四处询问，遇到了一位学者，就问他，我有忏悔的机会吗？学者回答说：有。你去某个村庄，那里有一些崇拜真主的人，你和他们一起崇拜真主，不要返回你的家乡，那是一个罪恶之地。这个人就出发了，路途中突然死亡，死时胸口朝向将要去的地方。仁慈的天使与惩罚的天使发生了争执，真主启示大地使他离善之地近了一些，离罪恶之地远了一些，然后说：你们量一下两边的距离吧。两位天使量后发现他离善之地更近，于是他得到了饶恕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据艾布</w:t>
      </w:r>
      <w:r w:rsidRPr="008F51BD">
        <w:rPr>
          <w:color w:val="000000"/>
          <w:sz w:val="36"/>
          <w:szCs w:val="36"/>
          <w:lang w:eastAsia="zh-CN"/>
        </w:rPr>
        <w:t>•</w:t>
      </w:r>
      <w:r w:rsidRPr="008F51BD">
        <w:rPr>
          <w:color w:val="000000"/>
          <w:sz w:val="36"/>
          <w:szCs w:val="36"/>
          <w:lang w:eastAsia="zh-CN"/>
        </w:rPr>
        <w:t>胡莱勒传述，先知说：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假如你们犯罪，甚至犯下了滔天的罪行，然后你们忏悔，真主一定会饶恕你们。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据传，有人问阿卜杜拉</w:t>
      </w:r>
      <w:r w:rsidRPr="008F51BD">
        <w:rPr>
          <w:color w:val="000000"/>
          <w:sz w:val="36"/>
          <w:szCs w:val="36"/>
          <w:lang w:eastAsia="zh-CN"/>
        </w:rPr>
        <w:t>•</w:t>
      </w:r>
      <w:r w:rsidRPr="008F51BD">
        <w:rPr>
          <w:color w:val="000000"/>
          <w:sz w:val="36"/>
          <w:szCs w:val="36"/>
          <w:lang w:eastAsia="zh-CN"/>
        </w:rPr>
        <w:t>本</w:t>
      </w:r>
      <w:r w:rsidRPr="008F51BD">
        <w:rPr>
          <w:color w:val="000000"/>
          <w:sz w:val="36"/>
          <w:szCs w:val="36"/>
          <w:lang w:eastAsia="zh-CN"/>
        </w:rPr>
        <w:t>•</w:t>
      </w:r>
      <w:r w:rsidRPr="008F51BD">
        <w:rPr>
          <w:color w:val="000000"/>
          <w:sz w:val="36"/>
          <w:szCs w:val="36"/>
          <w:lang w:eastAsia="zh-CN"/>
        </w:rPr>
        <w:t>麦斯欧德，他犯了一件痛苦的罪恶，有忏悔的机会吗？伊本</w:t>
      </w:r>
      <w:r w:rsidRPr="008F51BD">
        <w:rPr>
          <w:color w:val="000000"/>
          <w:sz w:val="36"/>
          <w:szCs w:val="36"/>
          <w:lang w:eastAsia="zh-CN"/>
        </w:rPr>
        <w:t>•</w:t>
      </w:r>
      <w:r w:rsidRPr="008F51BD">
        <w:rPr>
          <w:color w:val="000000"/>
          <w:sz w:val="36"/>
          <w:szCs w:val="36"/>
          <w:lang w:eastAsia="zh-CN"/>
        </w:rPr>
        <w:t>麦斯欧德回避了他。后来见他在流泪，就对他说：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天堂有八道门，这八道门会开</w:t>
      </w:r>
      <w:r w:rsidRPr="008F51BD">
        <w:rPr>
          <w:color w:val="000000"/>
          <w:sz w:val="36"/>
          <w:szCs w:val="36"/>
          <w:lang w:eastAsia="zh-CN"/>
        </w:rPr>
        <w:lastRenderedPageBreak/>
        <w:t>启也会关闭，除了忏悔之门，它由一位天使管理，永不关闭。你努力工作吧，不要绝望。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据传，在以色列人中有一位青年，他崇拜真主二十年，然后违抗真主二十年。后来，他照了一下镜子，发现自己须发皆白，感到担心。他说：主啊，我服从你二十年，后来又违抗你二十年，如果我再回归于你，你接受我吗？他听到一个声音说：你喜欢我，我也喜欢你，你放弃我，我也放弃你，你违抗我，我宽限你，如果你回归我，我会接受你。</w:t>
      </w:r>
    </w:p>
    <w:p w:rsidR="008F51BD" w:rsidRPr="008F51BD" w:rsidRDefault="008F51BD" w:rsidP="008F51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8F51BD">
        <w:rPr>
          <w:color w:val="000000"/>
          <w:sz w:val="36"/>
          <w:szCs w:val="36"/>
          <w:lang w:eastAsia="zh-CN"/>
        </w:rPr>
        <w:t>在古都斯圣训中，真主说：</w:t>
      </w:r>
      <w:r w:rsidRPr="008F51BD">
        <w:rPr>
          <w:color w:val="000000"/>
          <w:sz w:val="36"/>
          <w:szCs w:val="36"/>
          <w:lang w:eastAsia="zh-CN"/>
        </w:rPr>
        <w:t>“</w:t>
      </w:r>
      <w:r w:rsidRPr="008F51BD">
        <w:rPr>
          <w:color w:val="000000"/>
          <w:sz w:val="36"/>
          <w:szCs w:val="36"/>
          <w:lang w:eastAsia="zh-CN"/>
        </w:rPr>
        <w:t>阿丹的子孙犯罪，然后向我求饶，我会饶恕他，然后他又犯罪，又向我求饶，我还会饶恕他。他因为害怕我而放弃罪恶，对我的饶恕不绝望。众天使啊，我向你们作证，我已经饶恕了他。</w:t>
      </w:r>
      <w:r w:rsidRPr="008F51BD">
        <w:rPr>
          <w:color w:val="000000"/>
          <w:sz w:val="36"/>
          <w:szCs w:val="36"/>
          <w:lang w:eastAsia="zh-CN"/>
        </w:rPr>
        <w:t>”</w:t>
      </w:r>
    </w:p>
    <w:p w:rsidR="008F51BD" w:rsidRPr="008F51BD" w:rsidRDefault="008F51BD" w:rsidP="008F51BD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C356CE" w:rsidRPr="00C356CE" w:rsidRDefault="008F51BD" w:rsidP="008F51BD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8F51BD">
        <w:rPr>
          <w:rFonts w:hint="eastAsia"/>
          <w:color w:val="000000"/>
          <w:sz w:val="36"/>
          <w:szCs w:val="36"/>
          <w:lang w:eastAsia="zh-CN"/>
        </w:rPr>
        <w:t>来源：伊斯兰讯息网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CE612F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2F" w:rsidRDefault="00CE612F">
      <w:pPr>
        <w:spacing w:after="0" w:line="240" w:lineRule="auto"/>
      </w:pPr>
      <w:r>
        <w:separator/>
      </w:r>
    </w:p>
  </w:endnote>
  <w:endnote w:type="continuationSeparator" w:id="0">
    <w:p w:rsidR="00CE612F" w:rsidRDefault="00CE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0CF3725-B11D-4000-8C4D-1AE316E7D21A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3F26889C-480E-42F7-BCAC-E29DFF4BDA16}"/>
    <w:embedBold r:id="rId3" w:subsetted="1" w:fontKey="{FD471838-0658-41E6-BB19-CAD0FE5BA2C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24C676FD-69E5-44A2-9652-730F20AA8FE0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086D32FB-C48E-42A0-BE11-6F27E885CC4F}"/>
    <w:embedBold r:id="rId6" w:subsetted="1" w:fontKey="{A5A32957-4123-416B-8E58-0E13146337E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E2A3D73-F3C9-4F49-AC06-D271B3D2D749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2F" w:rsidRDefault="00CE612F">
      <w:pPr>
        <w:spacing w:after="0" w:line="240" w:lineRule="auto"/>
      </w:pPr>
      <w:r>
        <w:separator/>
      </w:r>
    </w:p>
  </w:footnote>
  <w:footnote w:type="continuationSeparator" w:id="0">
    <w:p w:rsidR="00CE612F" w:rsidRDefault="00CE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CE612F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816699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816699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9C4F09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816699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CE612F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233B6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233B6F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CE612F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26134"/>
    <w:rsid w:val="000720BE"/>
    <w:rsid w:val="000757ED"/>
    <w:rsid w:val="000A097C"/>
    <w:rsid w:val="000B3DE3"/>
    <w:rsid w:val="00113D64"/>
    <w:rsid w:val="00117B11"/>
    <w:rsid w:val="00126519"/>
    <w:rsid w:val="001468B6"/>
    <w:rsid w:val="002175B1"/>
    <w:rsid w:val="00233B6F"/>
    <w:rsid w:val="002739F5"/>
    <w:rsid w:val="002D7301"/>
    <w:rsid w:val="002F5A7A"/>
    <w:rsid w:val="003064F5"/>
    <w:rsid w:val="00310DAB"/>
    <w:rsid w:val="00341D1F"/>
    <w:rsid w:val="003636E5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E1EEA"/>
    <w:rsid w:val="007024ED"/>
    <w:rsid w:val="0073613D"/>
    <w:rsid w:val="00762323"/>
    <w:rsid w:val="0077431E"/>
    <w:rsid w:val="00783F80"/>
    <w:rsid w:val="007D06AF"/>
    <w:rsid w:val="007D7B55"/>
    <w:rsid w:val="007E2256"/>
    <w:rsid w:val="00816699"/>
    <w:rsid w:val="00832BFA"/>
    <w:rsid w:val="00870D56"/>
    <w:rsid w:val="00876013"/>
    <w:rsid w:val="008B030B"/>
    <w:rsid w:val="008B668D"/>
    <w:rsid w:val="008B7CC3"/>
    <w:rsid w:val="008C6587"/>
    <w:rsid w:val="008F3EA3"/>
    <w:rsid w:val="008F51BD"/>
    <w:rsid w:val="009305B3"/>
    <w:rsid w:val="009B6E7D"/>
    <w:rsid w:val="009C4F09"/>
    <w:rsid w:val="009D12D2"/>
    <w:rsid w:val="009E5475"/>
    <w:rsid w:val="00A13979"/>
    <w:rsid w:val="00A24F12"/>
    <w:rsid w:val="00A519B9"/>
    <w:rsid w:val="00A9689D"/>
    <w:rsid w:val="00AC4693"/>
    <w:rsid w:val="00AD42B8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CE612F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7E9425F5-3223-498B-882F-81099E41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31841-2545-4B88-9913-CFF2620A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401</Words>
  <Characters>2289</Characters>
  <Application>Microsoft Office Word</Application>
  <DocSecurity>0</DocSecurity>
  <Lines>19</Lines>
  <Paragraphs>5</Paragraphs>
  <ScaleCrop>false</ScaleCrop>
  <Manager/>
  <Company>islamhouse.com</Company>
  <LinksUpToDate>false</LinksUpToDate>
  <CharactersWithSpaces>2685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忏悔及其必要性</dc:title>
  <dc:subject>忏悔及其必要性</dc:subject>
  <dc:creator>伊斯兰之家中文小组</dc:creator>
  <cp:keywords>忏悔及其必要性</cp:keywords>
  <dc:description>忏悔及其必要性</dc:description>
  <cp:lastModifiedBy>elhashemy</cp:lastModifiedBy>
  <cp:revision>19</cp:revision>
  <cp:lastPrinted>2015-11-23T12:20:00Z</cp:lastPrinted>
  <dcterms:created xsi:type="dcterms:W3CDTF">2015-06-19T11:57:00Z</dcterms:created>
  <dcterms:modified xsi:type="dcterms:W3CDTF">2015-11-30T11:33:00Z</dcterms:modified>
  <cp:category/>
</cp:coreProperties>
</file>