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692" w:rsidRDefault="00B04692" w:rsidP="00B04692">
      <w:pPr>
        <w:bidi w:val="0"/>
        <w:spacing w:line="240" w:lineRule="auto"/>
        <w:ind w:firstLineChars="200" w:firstLine="960"/>
        <w:jc w:val="center"/>
        <w:rPr>
          <w:rFonts w:ascii="Times New Roman" w:hAnsi="Times New Roman" w:cs="Times New Roman"/>
          <w:color w:val="006666"/>
          <w:sz w:val="48"/>
          <w:szCs w:val="48"/>
          <w:rtl/>
          <w:lang w:bidi="ar-EG"/>
        </w:rPr>
      </w:pPr>
    </w:p>
    <w:p w:rsidR="001D6039" w:rsidRDefault="001D6039" w:rsidP="001D6039">
      <w:pPr>
        <w:bidi w:val="0"/>
        <w:spacing w:line="240" w:lineRule="auto"/>
        <w:ind w:firstLineChars="200" w:firstLine="960"/>
        <w:jc w:val="center"/>
        <w:rPr>
          <w:rFonts w:ascii="Times New Roman" w:hAnsi="Times New Roman" w:cs="Times New Roman"/>
          <w:color w:val="006666"/>
          <w:sz w:val="48"/>
          <w:szCs w:val="48"/>
          <w:rtl/>
          <w:lang w:bidi="ar-EG"/>
        </w:rPr>
      </w:pPr>
    </w:p>
    <w:p w:rsidR="001D6039" w:rsidRPr="00CD0FA1" w:rsidRDefault="001D6039" w:rsidP="001D6039">
      <w:pPr>
        <w:bidi w:val="0"/>
        <w:spacing w:line="240" w:lineRule="auto"/>
        <w:ind w:firstLineChars="200" w:firstLine="960"/>
        <w:jc w:val="center"/>
        <w:rPr>
          <w:rFonts w:ascii="Times New Roman" w:hAnsi="Times New Roman" w:cs="Times New Roman"/>
          <w:color w:val="006666"/>
          <w:sz w:val="48"/>
          <w:szCs w:val="48"/>
          <w:lang w:bidi="ar-EG"/>
        </w:rPr>
      </w:pPr>
    </w:p>
    <w:p w:rsidR="001D6039" w:rsidRPr="001D6039" w:rsidRDefault="00B04692" w:rsidP="0092556E">
      <w:pPr>
        <w:bidi w:val="0"/>
        <w:spacing w:after="0" w:line="240" w:lineRule="auto"/>
        <w:jc w:val="center"/>
        <w:rPr>
          <w:rFonts w:ascii="LiSu" w:eastAsia="LiSu" w:hAnsi="Arial"/>
          <w:b/>
          <w:bCs/>
          <w:color w:val="008080"/>
          <w:kern w:val="36"/>
          <w:sz w:val="56"/>
          <w:szCs w:val="72"/>
          <w:rtl/>
          <w:lang w:eastAsia="zh-CN"/>
        </w:rPr>
      </w:pPr>
      <w:r w:rsidRPr="001D6039">
        <w:rPr>
          <w:rFonts w:ascii="LiSu" w:eastAsia="LiSu" w:hAnsi="Arial" w:hint="eastAsia"/>
          <w:b/>
          <w:bCs/>
          <w:color w:val="008080"/>
          <w:kern w:val="36"/>
          <w:sz w:val="56"/>
          <w:szCs w:val="72"/>
          <w:lang w:eastAsia="zh-CN"/>
        </w:rPr>
        <w:t>什叶派</w:t>
      </w:r>
      <w:bookmarkStart w:id="0" w:name="_GoBack"/>
      <w:bookmarkEnd w:id="0"/>
      <w:r w:rsidRPr="001D6039">
        <w:rPr>
          <w:rFonts w:ascii="LiSu" w:eastAsia="LiSu" w:hAnsi="Arial" w:hint="eastAsia"/>
          <w:b/>
          <w:bCs/>
          <w:color w:val="008080"/>
          <w:kern w:val="36"/>
          <w:sz w:val="56"/>
          <w:szCs w:val="72"/>
          <w:lang w:eastAsia="zh-CN"/>
        </w:rPr>
        <w:t>阿舒拉日</w:t>
      </w:r>
    </w:p>
    <w:p w:rsidR="00B04692" w:rsidRDefault="00B04692" w:rsidP="001D6039">
      <w:pPr>
        <w:bidi w:val="0"/>
        <w:spacing w:after="0" w:line="240" w:lineRule="auto"/>
        <w:jc w:val="center"/>
        <w:rPr>
          <w:rFonts w:ascii="LiSu" w:eastAsia="LiSu" w:hAnsi="Arial"/>
          <w:b/>
          <w:bCs/>
          <w:color w:val="008080"/>
          <w:kern w:val="36"/>
          <w:sz w:val="56"/>
          <w:szCs w:val="72"/>
          <w:rtl/>
          <w:lang w:eastAsia="zh-CN"/>
        </w:rPr>
      </w:pPr>
      <w:r w:rsidRPr="001D6039">
        <w:rPr>
          <w:rFonts w:ascii="LiSu" w:eastAsia="LiSu" w:hAnsi="Arial" w:hint="eastAsia"/>
          <w:b/>
          <w:bCs/>
          <w:color w:val="008080"/>
          <w:kern w:val="36"/>
          <w:sz w:val="56"/>
          <w:szCs w:val="72"/>
          <w:lang w:eastAsia="zh-CN"/>
        </w:rPr>
        <w:t>异端的历史渊源</w:t>
      </w:r>
    </w:p>
    <w:p w:rsidR="001D6039" w:rsidRPr="001D6039" w:rsidRDefault="001D6039" w:rsidP="001D6039">
      <w:pPr>
        <w:bidi w:val="0"/>
        <w:spacing w:after="0" w:line="240" w:lineRule="auto"/>
        <w:jc w:val="center"/>
        <w:rPr>
          <w:rFonts w:ascii="LiSu" w:eastAsia="LiSu" w:hAnsi="Arial"/>
          <w:b/>
          <w:bCs/>
          <w:color w:val="008080"/>
          <w:kern w:val="36"/>
          <w:sz w:val="20"/>
          <w:szCs w:val="21"/>
          <w:lang w:eastAsia="zh-CN"/>
        </w:rPr>
      </w:pPr>
    </w:p>
    <w:p w:rsidR="00485514" w:rsidRDefault="00485514" w:rsidP="00485514">
      <w:pPr>
        <w:bidi w:val="0"/>
        <w:spacing w:after="0" w:line="240" w:lineRule="auto"/>
        <w:rPr>
          <w:rStyle w:val="Hyperlink"/>
          <w:rFonts w:ascii="Helvetica" w:hAnsi="Helvetica"/>
          <w:color w:val="3575F6"/>
          <w:sz w:val="21"/>
          <w:szCs w:val="21"/>
          <w:u w:val="none"/>
          <w:bdr w:val="none" w:sz="0" w:space="0" w:color="auto" w:frame="1"/>
          <w:shd w:val="clear" w:color="auto" w:fill="FFFFFF"/>
        </w:rPr>
      </w:pPr>
      <w:r>
        <w:fldChar w:fldCharType="begin"/>
      </w:r>
      <w:r>
        <w:instrText xml:space="preserve"> HYPERLINK "https://islamhouse.com/ar/articles/2776261/" </w:instrText>
      </w:r>
      <w:r>
        <w:fldChar w:fldCharType="separate"/>
      </w:r>
    </w:p>
    <w:p w:rsidR="00485514" w:rsidRPr="00485514" w:rsidRDefault="00485514" w:rsidP="00485514">
      <w:pPr>
        <w:pStyle w:val="Heading1"/>
        <w:spacing w:before="0" w:beforeAutospacing="0" w:after="0" w:afterAutospacing="0"/>
        <w:jc w:val="center"/>
        <w:rPr>
          <w:rFonts w:ascii="Arial" w:hAnsi="Arial" w:cs="KFGQPC Uthman Taha Naskh"/>
          <w:b w:val="0"/>
          <w:bCs w:val="0"/>
          <w:sz w:val="56"/>
          <w:szCs w:val="56"/>
        </w:rPr>
      </w:pPr>
      <w:r w:rsidRPr="00485514">
        <w:rPr>
          <w:rFonts w:ascii="Arial" w:hAnsi="Arial" w:cs="KFGQPC Uthman Taha Naskh"/>
          <w:b w:val="0"/>
          <w:bCs w:val="0"/>
          <w:sz w:val="56"/>
          <w:szCs w:val="56"/>
          <w:bdr w:val="none" w:sz="0" w:space="0" w:color="auto" w:frame="1"/>
          <w:shd w:val="clear" w:color="auto" w:fill="FFFFFF"/>
          <w:rtl/>
        </w:rPr>
        <w:t>تاريخ إحياء ذكرى يوم عاشوراء عند الشيعة</w:t>
      </w:r>
    </w:p>
    <w:p w:rsidR="00B04692" w:rsidRDefault="00485514" w:rsidP="00485514">
      <w:pPr>
        <w:spacing w:after="0" w:line="240" w:lineRule="auto"/>
        <w:ind w:firstLineChars="200" w:firstLine="440"/>
        <w:jc w:val="center"/>
        <w:rPr>
          <w:rFonts w:ascii="Times New Roman" w:hAnsi="Times New Roman" w:cs="KFGQPC Uthman Taha Naskh"/>
          <w:color w:val="808080"/>
          <w:sz w:val="28"/>
          <w:szCs w:val="28"/>
          <w:lang w:eastAsia="zh-CN" w:bidi="ar-JO"/>
        </w:rPr>
      </w:pPr>
      <w:r>
        <w:fldChar w:fldCharType="end"/>
      </w:r>
    </w:p>
    <w:p w:rsidR="00B04692" w:rsidRDefault="00B04692" w:rsidP="00292BE1">
      <w:pPr>
        <w:spacing w:after="0" w:line="240" w:lineRule="auto"/>
        <w:ind w:firstLineChars="200" w:firstLine="560"/>
        <w:jc w:val="center"/>
        <w:rPr>
          <w:rFonts w:ascii="Times New Roman" w:hAnsi="Times New Roman" w:cs="KFGQPC Uthman Taha Naskh"/>
          <w:color w:val="808080"/>
          <w:sz w:val="28"/>
          <w:szCs w:val="28"/>
          <w:lang w:eastAsia="zh-CN" w:bidi="ar-JO"/>
        </w:rPr>
      </w:pPr>
    </w:p>
    <w:p w:rsidR="00B04692" w:rsidRDefault="00B04692" w:rsidP="00292BE1">
      <w:pPr>
        <w:spacing w:after="0" w:line="240" w:lineRule="auto"/>
        <w:ind w:firstLineChars="200" w:firstLine="560"/>
        <w:jc w:val="center"/>
        <w:rPr>
          <w:rFonts w:ascii="Times New Roman" w:hAnsi="Times New Roman" w:cs="KFGQPC Uthman Taha Naskh"/>
          <w:color w:val="808080"/>
          <w:sz w:val="28"/>
          <w:szCs w:val="28"/>
          <w:lang w:eastAsia="zh-CN" w:bidi="ar-JO"/>
        </w:rPr>
      </w:pPr>
    </w:p>
    <w:p w:rsidR="00B04692" w:rsidRDefault="00B04692" w:rsidP="00292BE1">
      <w:pPr>
        <w:spacing w:after="0" w:line="240" w:lineRule="auto"/>
        <w:ind w:firstLineChars="200" w:firstLine="560"/>
        <w:jc w:val="center"/>
        <w:rPr>
          <w:rFonts w:ascii="Times New Roman" w:hAnsi="Times New Roman" w:cs="KFGQPC Uthman Taha Naskh"/>
          <w:color w:val="808080"/>
          <w:sz w:val="28"/>
          <w:szCs w:val="28"/>
          <w:lang w:eastAsia="zh-CN" w:bidi="ar-JO"/>
        </w:rPr>
      </w:pPr>
    </w:p>
    <w:p w:rsidR="001D6039" w:rsidRDefault="001D6039" w:rsidP="00292BE1">
      <w:pPr>
        <w:spacing w:after="0" w:line="240" w:lineRule="auto"/>
        <w:ind w:firstLineChars="200" w:firstLine="560"/>
        <w:jc w:val="center"/>
        <w:rPr>
          <w:rFonts w:ascii="Times New Roman" w:hAnsi="Times New Roman" w:cs="KFGQPC Uthman Taha Naskh"/>
          <w:color w:val="808080"/>
          <w:sz w:val="28"/>
          <w:szCs w:val="28"/>
          <w:lang w:eastAsia="zh-CN" w:bidi="ar-JO"/>
        </w:rPr>
      </w:pPr>
    </w:p>
    <w:p w:rsidR="00B04692" w:rsidRPr="0073613D" w:rsidRDefault="00F250EA" w:rsidP="00B67ACF">
      <w:pPr>
        <w:spacing w:after="0" w:line="240" w:lineRule="auto"/>
        <w:jc w:val="center"/>
        <w:rPr>
          <w:rFonts w:ascii="Times New Roman" w:hAnsi="Times New Roman" w:cs="KFGQPC Uthman Taha Naskh"/>
          <w:color w:val="205B83"/>
          <w:sz w:val="28"/>
          <w:szCs w:val="28"/>
          <w:lang w:bidi="ar-EG"/>
        </w:rPr>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40" type="#_x0000_t75" style="position:absolute;left:0;text-align:left;margin-left:103.05pt;margin-top:16.55pt;width:219.65pt;height:26.4pt;z-index:1;visibility:visible;mso-wrap-distance-left:12.36pt;mso-wrap-distance-top:6.24pt;mso-wrap-distance-right:14.59pt;mso-wrap-distance-bottom:4.61pt;mso-position-horizontal-relative:margin"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">
            <v:imagedata r:id="rId6" o:title=""/>
            <o:lock v:ext="edit" aspectratio="f"/>
            <w10:wrap anchorx="margin"/>
          </v:shape>
        </w:pict>
      </w:r>
      <w:r w:rsidR="00B04692" w:rsidRPr="0073613D">
        <w:rPr>
          <w:rFonts w:ascii="Times New Roman" w:hAnsi="Times New Roman" w:cs="KFGQPC Uthman Taha Naskh"/>
          <w:color w:val="808080"/>
          <w:sz w:val="28"/>
          <w:szCs w:val="28"/>
          <w:rtl/>
          <w:lang w:bidi="ar-EG"/>
        </w:rPr>
        <w:t>&lt;</w:t>
      </w:r>
      <w:r w:rsidR="00B04692">
        <w:rPr>
          <w:rFonts w:ascii="Times New Roman" w:hAnsi="Times New Roman" w:cs="KFGQPC Uthman Taha Naskh"/>
          <w:color w:val="808080"/>
          <w:sz w:val="28"/>
          <w:szCs w:val="28"/>
          <w:rtl/>
          <w:lang w:bidi="ar-EG"/>
        </w:rPr>
        <w:t>اللغة الصينية</w:t>
      </w:r>
      <w:r w:rsidR="00B04692" w:rsidRPr="0073613D">
        <w:rPr>
          <w:rFonts w:ascii="Times New Roman" w:hAnsi="Times New Roman" w:cs="KFGQPC Uthman Taha Naskh"/>
          <w:color w:val="808080"/>
          <w:sz w:val="28"/>
          <w:szCs w:val="28"/>
          <w:rtl/>
          <w:lang w:bidi="ar-EG"/>
        </w:rPr>
        <w:t xml:space="preserve"> &gt;</w:t>
      </w:r>
    </w:p>
    <w:p w:rsidR="00B04692" w:rsidRDefault="00B04692" w:rsidP="001D6039">
      <w:pPr>
        <w:tabs>
          <w:tab w:val="left" w:pos="753"/>
          <w:tab w:val="center" w:pos="3968"/>
        </w:tabs>
        <w:bidi w:val="0"/>
        <w:spacing w:line="240" w:lineRule="auto"/>
        <w:rPr>
          <w:rFonts w:ascii="Times New Roman" w:hAnsi="Times New Roman" w:cs="Times New Roman"/>
          <w:color w:val="5EA1A5"/>
          <w:sz w:val="160"/>
          <w:szCs w:val="160"/>
          <w:rtl/>
          <w:lang w:bidi="ar-EG"/>
        </w:rPr>
      </w:pPr>
    </w:p>
    <w:p w:rsidR="001D6039" w:rsidRPr="002C1877" w:rsidRDefault="001D6039" w:rsidP="001D6039">
      <w:pPr>
        <w:tabs>
          <w:tab w:val="left" w:pos="753"/>
          <w:tab w:val="center" w:pos="3968"/>
        </w:tabs>
        <w:bidi w:val="0"/>
        <w:spacing w:line="240" w:lineRule="auto"/>
        <w:ind w:firstLineChars="200" w:firstLine="260"/>
        <w:rPr>
          <w:rFonts w:ascii="Times New Roman" w:hAnsi="Times New Roman" w:cs="Times New Roman"/>
          <w:color w:val="5EA1A5"/>
          <w:sz w:val="13"/>
          <w:szCs w:val="13"/>
          <w:rtl/>
          <w:lang w:bidi="ar-EG"/>
        </w:rPr>
      </w:pPr>
    </w:p>
    <w:p w:rsidR="00B04692" w:rsidRPr="007F1A38" w:rsidRDefault="00B04692" w:rsidP="007F1A38">
      <w:pPr>
        <w:tabs>
          <w:tab w:val="left" w:pos="753"/>
          <w:tab w:val="center" w:pos="3968"/>
        </w:tabs>
        <w:bidi w:val="0"/>
        <w:spacing w:line="240" w:lineRule="auto"/>
        <w:jc w:val="center"/>
        <w:rPr>
          <w:rFonts w:ascii="Times New Roman" w:hAnsi="Times New Roman" w:cs="Times New Roman"/>
          <w:color w:val="5EA1A5"/>
          <w:sz w:val="160"/>
          <w:szCs w:val="160"/>
          <w:rtl/>
          <w:lang w:bidi="ar-EG"/>
        </w:rPr>
      </w:pPr>
      <w:r w:rsidRPr="00CD0FA1">
        <w:rPr>
          <w:rFonts w:ascii="Times New Roman" w:hAnsi="Times New Roman" w:cs="Times New Roman"/>
          <w:color w:val="7F7F7F"/>
          <w:sz w:val="52"/>
          <w:szCs w:val="52"/>
          <w:lang w:bidi="ar-EG"/>
        </w:rPr>
        <w:sym w:font="Wingdings" w:char="F097"/>
      </w:r>
      <w:r w:rsidRPr="00CD0FA1">
        <w:rPr>
          <w:rFonts w:ascii="Times New Roman" w:hAnsi="Times New Roman" w:cs="Times New Roman"/>
          <w:color w:val="7F7F7F"/>
          <w:sz w:val="52"/>
          <w:szCs w:val="52"/>
          <w:lang w:bidi="ar-EG"/>
        </w:rPr>
        <w:sym w:font="Wingdings" w:char="F099"/>
      </w:r>
    </w:p>
    <w:p w:rsidR="00B04692" w:rsidRDefault="00B04692" w:rsidP="00292BE1">
      <w:pPr>
        <w:bidi w:val="0"/>
        <w:spacing w:line="240" w:lineRule="auto"/>
        <w:ind w:firstLineChars="200" w:firstLine="120"/>
        <w:jc w:val="center"/>
        <w:rPr>
          <w:rFonts w:ascii="Times New Roman" w:hAnsi="Times New Roman" w:cs="Times New Roman"/>
          <w:color w:val="006666"/>
          <w:sz w:val="6"/>
          <w:szCs w:val="6"/>
          <w:lang w:eastAsia="zh-CN" w:bidi="ar-EG"/>
        </w:rPr>
      </w:pPr>
    </w:p>
    <w:p w:rsidR="00B04692" w:rsidRDefault="00B04692" w:rsidP="00292BE1">
      <w:pPr>
        <w:bidi w:val="0"/>
        <w:spacing w:line="240" w:lineRule="auto"/>
        <w:ind w:firstLineChars="200" w:firstLine="120"/>
        <w:jc w:val="center"/>
        <w:rPr>
          <w:rFonts w:ascii="Times New Roman" w:hAnsi="Times New Roman" w:cs="Times New Roman"/>
          <w:color w:val="006666"/>
          <w:sz w:val="6"/>
          <w:szCs w:val="6"/>
          <w:lang w:eastAsia="zh-CN" w:bidi="ar-EG"/>
        </w:rPr>
      </w:pPr>
    </w:p>
    <w:p w:rsidR="00B04692" w:rsidRDefault="00B04692" w:rsidP="00292BE1">
      <w:pPr>
        <w:bidi w:val="0"/>
        <w:spacing w:line="240" w:lineRule="auto"/>
        <w:ind w:firstLineChars="200" w:firstLine="120"/>
        <w:jc w:val="center"/>
        <w:rPr>
          <w:rFonts w:ascii="Times New Roman" w:hAnsi="Times New Roman" w:cs="Times New Roman"/>
          <w:color w:val="006666"/>
          <w:sz w:val="6"/>
          <w:szCs w:val="6"/>
          <w:rtl/>
          <w:lang w:eastAsia="zh-CN" w:bidi="ar-EG"/>
        </w:rPr>
      </w:pPr>
    </w:p>
    <w:p w:rsidR="001D6039" w:rsidRDefault="001D6039" w:rsidP="001D6039">
      <w:pPr>
        <w:bidi w:val="0"/>
        <w:spacing w:line="240" w:lineRule="auto"/>
        <w:ind w:firstLineChars="200" w:firstLine="120"/>
        <w:jc w:val="center"/>
        <w:rPr>
          <w:rFonts w:ascii="Times New Roman" w:hAnsi="Times New Roman" w:cs="Times New Roman"/>
          <w:color w:val="006666"/>
          <w:sz w:val="6"/>
          <w:szCs w:val="6"/>
          <w:rtl/>
          <w:lang w:eastAsia="zh-CN" w:bidi="ar-EG"/>
        </w:rPr>
      </w:pPr>
    </w:p>
    <w:p w:rsidR="001D6039" w:rsidRDefault="001D6039" w:rsidP="001D6039">
      <w:pPr>
        <w:bidi w:val="0"/>
        <w:spacing w:line="240" w:lineRule="auto"/>
        <w:ind w:firstLineChars="200" w:firstLine="120"/>
        <w:jc w:val="center"/>
        <w:rPr>
          <w:rFonts w:ascii="Times New Roman" w:hAnsi="Times New Roman" w:cs="Times New Roman"/>
          <w:color w:val="006666"/>
          <w:sz w:val="6"/>
          <w:szCs w:val="6"/>
          <w:lang w:eastAsia="zh-CN" w:bidi="ar-EG"/>
        </w:rPr>
      </w:pPr>
    </w:p>
    <w:p w:rsidR="00B04692" w:rsidRDefault="00B04692" w:rsidP="00292BE1">
      <w:pPr>
        <w:bidi w:val="0"/>
        <w:spacing w:line="240" w:lineRule="auto"/>
        <w:ind w:firstLineChars="200" w:firstLine="120"/>
        <w:jc w:val="center"/>
        <w:rPr>
          <w:rFonts w:ascii="Times New Roman" w:hAnsi="Times New Roman" w:cs="Times New Roman"/>
          <w:color w:val="006666"/>
          <w:sz w:val="6"/>
          <w:szCs w:val="6"/>
          <w:lang w:eastAsia="zh-CN" w:bidi="ar-EG"/>
        </w:rPr>
      </w:pPr>
    </w:p>
    <w:p w:rsidR="00B04692" w:rsidRDefault="00B04692" w:rsidP="009E5475">
      <w:pPr>
        <w:bidi w:val="0"/>
        <w:spacing w:after="0" w:line="240" w:lineRule="auto"/>
        <w:jc w:val="center"/>
        <w:rPr>
          <w:rFonts w:ascii="Times New Roman" w:hAnsi="Times New Roman" w:cs="Times New Roman"/>
          <w:color w:val="006666"/>
          <w:sz w:val="6"/>
          <w:szCs w:val="6"/>
          <w:lang w:eastAsia="zh-CN" w:bidi="ar-EG"/>
        </w:rPr>
      </w:pPr>
    </w:p>
    <w:p w:rsidR="00B04692" w:rsidRDefault="00B04692" w:rsidP="009E5475">
      <w:pPr>
        <w:bidi w:val="0"/>
        <w:spacing w:after="0" w:line="240" w:lineRule="auto"/>
        <w:jc w:val="center"/>
        <w:rPr>
          <w:rFonts w:ascii="Times New Roman" w:hAnsi="Times New Roman" w:cs="Times New Roman"/>
          <w:b/>
          <w:bCs/>
          <w:color w:val="205B83"/>
          <w:sz w:val="40"/>
          <w:szCs w:val="40"/>
          <w:lang w:eastAsia="zh-CN" w:bidi="ar-EG"/>
        </w:rPr>
      </w:pPr>
      <w:r>
        <w:rPr>
          <w:rFonts w:ascii="Times New Roman" w:hAnsi="Times New Roman" w:cs="Times New Roman" w:hint="eastAsia"/>
          <w:color w:val="006666"/>
          <w:sz w:val="40"/>
          <w:szCs w:val="40"/>
          <w:lang w:eastAsia="zh-CN" w:bidi="ar-EG"/>
        </w:rPr>
        <w:t>编审：</w:t>
      </w:r>
      <w:r w:rsidRPr="003D1807">
        <w:rPr>
          <w:rFonts w:ascii="Times New Roman" w:hAnsi="Times New Roman" w:cs="Times New Roman" w:hint="eastAsia"/>
          <w:color w:val="006666"/>
          <w:sz w:val="40"/>
          <w:szCs w:val="40"/>
          <w:lang w:eastAsia="zh-CN" w:bidi="ar-EG"/>
        </w:rPr>
        <w:t>伊斯兰之家中文小组</w:t>
      </w:r>
    </w:p>
    <w:p w:rsidR="00B04692" w:rsidRDefault="00B04692" w:rsidP="002C1877">
      <w:pPr>
        <w:spacing w:after="0" w:line="240" w:lineRule="auto"/>
        <w:ind w:hanging="1"/>
        <w:jc w:val="center"/>
        <w:rPr>
          <w:rFonts w:ascii="Times New Roman" w:hAnsi="Times New Roman" w:cs="KFGQPC Uthman Taha Naskh"/>
          <w:b/>
          <w:bCs/>
          <w:sz w:val="32"/>
          <w:szCs w:val="32"/>
          <w:rtl/>
          <w:lang w:bidi="ar-EG"/>
        </w:rPr>
      </w:pPr>
      <w:r w:rsidRPr="003D1807">
        <w:rPr>
          <w:rFonts w:ascii="Times New Roman" w:hAnsi="Times New Roman" w:cs="KFGQPC Uthman Taha Naskh"/>
          <w:b/>
          <w:bCs/>
          <w:sz w:val="32"/>
          <w:szCs w:val="32"/>
          <w:rtl/>
          <w:lang w:bidi="ar-EG"/>
        </w:rPr>
        <w:t>مراجعة: فريق اللغة الصينية بموقع دار الإسلام</w:t>
      </w:r>
    </w:p>
    <w:p w:rsidR="001D6039" w:rsidRDefault="00B04692" w:rsidP="001D6039">
      <w:pPr>
        <w:spacing w:after="0" w:line="240" w:lineRule="auto"/>
        <w:ind w:hanging="1"/>
        <w:jc w:val="center"/>
        <w:rPr>
          <w:rFonts w:ascii="LiSu" w:eastAsia="LiSu"/>
          <w:b/>
          <w:bCs/>
          <w:color w:val="009999"/>
          <w:sz w:val="36"/>
          <w:szCs w:val="36"/>
          <w:rtl/>
          <w:lang w:eastAsia="zh-CN"/>
        </w:rPr>
      </w:pPr>
      <w:r w:rsidRPr="001D6039">
        <w:rPr>
          <w:rFonts w:ascii="LiSu" w:eastAsia="LiSu" w:hAnsi="Times New Roman" w:cs="KFGQPC Uthman Taha Naskh" w:hint="eastAsia"/>
          <w:b/>
          <w:bCs/>
          <w:sz w:val="32"/>
          <w:szCs w:val="32"/>
          <w:rtl/>
          <w:lang w:bidi="ar-EG"/>
        </w:rPr>
        <w:br w:type="page"/>
      </w:r>
      <w:r w:rsidRPr="001D6039">
        <w:rPr>
          <w:rFonts w:ascii="LiSu" w:eastAsia="LiSu" w:hint="eastAsia"/>
          <w:b/>
          <w:bCs/>
          <w:color w:val="009999"/>
          <w:sz w:val="36"/>
          <w:szCs w:val="36"/>
          <w:lang w:eastAsia="zh-CN"/>
        </w:rPr>
        <w:lastRenderedPageBreak/>
        <w:t>什叶派阿舒拉日</w:t>
      </w:r>
    </w:p>
    <w:p w:rsidR="00B04692" w:rsidRPr="001D6039" w:rsidRDefault="00F250EA" w:rsidP="001D6039">
      <w:pPr>
        <w:spacing w:after="0" w:line="240" w:lineRule="auto"/>
        <w:ind w:hanging="1"/>
        <w:jc w:val="center"/>
        <w:rPr>
          <w:rFonts w:ascii="LiSu" w:eastAsia="LiSu"/>
          <w:b/>
          <w:bCs/>
          <w:color w:val="009999"/>
          <w:sz w:val="36"/>
          <w:szCs w:val="36"/>
          <w:lang w:eastAsia="zh-CN"/>
        </w:rPr>
      </w:pPr>
      <w:r>
        <w:rPr>
          <w:noProof/>
          <w:lang w:eastAsia="zh-CN"/>
        </w:rPr>
        <w:pict>
          <v:shape id="_x0000_s1041" type="#_x0000_t75" style="position:absolute;left:0;text-align:left;margin-left:116.85pt;margin-top:7.65pt;width:219.7pt;height:26.5pt;z-index:2;visibility:visible;mso-wrap-distance-left:13.32pt;mso-wrap-distance-top:9.6pt;mso-wrap-distance-right:16.65pt;mso-wrap-distance-bottom:7.15pt;mso-position-horizontal-relative:margin"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">
            <v:imagedata r:id="rId7" o:title=""/>
            <o:lock v:ext="edit" aspectratio="f"/>
            <w10:wrap anchorx="margin"/>
          </v:shape>
        </w:pict>
      </w:r>
      <w:r w:rsidR="00B04692" w:rsidRPr="001D6039">
        <w:rPr>
          <w:rFonts w:ascii="LiSu" w:eastAsia="LiSu" w:hint="eastAsia"/>
          <w:b/>
          <w:bCs/>
          <w:color w:val="009999"/>
          <w:sz w:val="36"/>
          <w:szCs w:val="36"/>
          <w:lang w:eastAsia="zh-CN"/>
        </w:rPr>
        <w:t>异端的历史渊源</w:t>
      </w:r>
    </w:p>
    <w:p w:rsidR="00B04692" w:rsidRPr="00C356CE" w:rsidRDefault="00B04692" w:rsidP="00292BE1">
      <w:pPr>
        <w:spacing w:line="240" w:lineRule="auto"/>
        <w:ind w:firstLineChars="200" w:firstLine="723"/>
        <w:jc w:val="right"/>
        <w:rPr>
          <w:b/>
          <w:bCs/>
          <w:color w:val="000000"/>
          <w:sz w:val="36"/>
          <w:szCs w:val="36"/>
          <w:lang w:eastAsia="zh-CN"/>
        </w:rPr>
      </w:pPr>
    </w:p>
    <w:p w:rsidR="00B04692" w:rsidRPr="002C1877" w:rsidRDefault="00B04692" w:rsidP="002C1877">
      <w:pPr>
        <w:spacing w:line="360" w:lineRule="auto"/>
        <w:jc w:val="right"/>
        <w:rPr>
          <w:color w:val="000000"/>
          <w:sz w:val="10"/>
          <w:szCs w:val="10"/>
          <w:lang w:eastAsia="zh-CN"/>
        </w:rPr>
      </w:pPr>
      <w:r w:rsidRPr="003F2AD1">
        <w:rPr>
          <w:color w:val="000000"/>
          <w:sz w:val="10"/>
          <w:szCs w:val="10"/>
          <w:lang w:eastAsia="zh-CN"/>
        </w:rPr>
        <w:t xml:space="preserve">   </w:t>
      </w:r>
    </w:p>
    <w:p w:rsidR="00B04692" w:rsidRPr="002C1877" w:rsidRDefault="00B04692" w:rsidP="00292BE1">
      <w:pPr>
        <w:wordWrap w:val="0"/>
        <w:bidi w:val="0"/>
        <w:spacing w:line="360" w:lineRule="auto"/>
        <w:ind w:firstLineChars="200" w:firstLine="720"/>
        <w:jc w:val="both"/>
        <w:rPr>
          <w:color w:val="000000"/>
          <w:sz w:val="36"/>
          <w:szCs w:val="36"/>
          <w:lang w:eastAsia="zh-CN"/>
        </w:rPr>
      </w:pPr>
      <w:r w:rsidRPr="002C1877">
        <w:rPr>
          <w:rFonts w:hint="eastAsia"/>
          <w:color w:val="000000"/>
          <w:sz w:val="36"/>
          <w:szCs w:val="36"/>
          <w:lang w:eastAsia="zh-CN"/>
        </w:rPr>
        <w:t>译者按：西方一家电影公司制作一部名为《伊斯兰之剑》的纪录片，以表现穆斯林喜好暴力和嗜血的一面，而这家电影公司所找到的最好素材就是什叶派庆祝阿舒拉节的流血场面，从而坐实了穆斯林喜好血腥的指控。</w:t>
      </w:r>
    </w:p>
    <w:p w:rsidR="00B04692" w:rsidRPr="002C1877" w:rsidRDefault="00B04692" w:rsidP="00292BE1">
      <w:pPr>
        <w:wordWrap w:val="0"/>
        <w:bidi w:val="0"/>
        <w:spacing w:line="360" w:lineRule="auto"/>
        <w:ind w:firstLineChars="200" w:firstLine="720"/>
        <w:jc w:val="both"/>
        <w:rPr>
          <w:color w:val="000000"/>
          <w:sz w:val="36"/>
          <w:szCs w:val="36"/>
          <w:lang w:eastAsia="zh-CN"/>
        </w:rPr>
      </w:pPr>
      <w:r w:rsidRPr="002C1877">
        <w:rPr>
          <w:rFonts w:hint="eastAsia"/>
          <w:color w:val="000000"/>
          <w:sz w:val="36"/>
          <w:szCs w:val="36"/>
          <w:lang w:eastAsia="zh-CN"/>
        </w:rPr>
        <w:t>那么究竟是什么样宗教典礼，让什叶派穆斯林在每年伊历一月的阿舒拉日如此重视呢？这些据他们声称是为了表现对阿里之子侯赛因的悔过和哀伤的典礼，又有着怎样的历史渊源呢？这些行为，在非穆斯林眼中是否造成了对伊斯兰形象歪曲和误解呢？</w:t>
      </w:r>
    </w:p>
    <w:p w:rsidR="00B04692" w:rsidRPr="002C1877" w:rsidRDefault="00B04692" w:rsidP="00292BE1">
      <w:pPr>
        <w:wordWrap w:val="0"/>
        <w:bidi w:val="0"/>
        <w:spacing w:line="360" w:lineRule="auto"/>
        <w:ind w:firstLineChars="200" w:firstLine="720"/>
        <w:jc w:val="both"/>
        <w:rPr>
          <w:color w:val="000000"/>
          <w:sz w:val="36"/>
          <w:szCs w:val="36"/>
          <w:lang w:eastAsia="zh-CN"/>
        </w:rPr>
      </w:pPr>
      <w:r w:rsidRPr="002C1877">
        <w:rPr>
          <w:color w:val="000000"/>
          <w:sz w:val="36"/>
          <w:szCs w:val="36"/>
          <w:lang w:eastAsia="zh-CN"/>
        </w:rPr>
        <w:t> </w:t>
      </w:r>
      <w:r w:rsidR="00485514">
        <w:rPr>
          <w:color w:val="000000"/>
          <w:sz w:val="36"/>
          <w:szCs w:val="36"/>
          <w:lang w:eastAsia="zh-CN"/>
        </w:rPr>
        <w:pict>
          <v:shape id="_x0000_i1025" type="#_x0000_t75" style="width:348.9pt;height:260.3pt">
            <v:imagedata r:id="rId8" o:title="9_2011121422045513t3a"/>
          </v:shape>
        </w:pict>
      </w:r>
    </w:p>
    <w:p w:rsidR="00B04692" w:rsidRPr="002C1877" w:rsidRDefault="00B04692" w:rsidP="001D6039">
      <w:pPr>
        <w:wordWrap w:val="0"/>
        <w:bidi w:val="0"/>
        <w:spacing w:line="360" w:lineRule="auto"/>
        <w:ind w:firstLineChars="200" w:firstLine="440"/>
        <w:jc w:val="both"/>
        <w:rPr>
          <w:color w:val="000000"/>
          <w:sz w:val="36"/>
          <w:szCs w:val="36"/>
          <w:lang w:eastAsia="zh-CN"/>
        </w:rPr>
      </w:pPr>
      <w:r>
        <w:rPr>
          <w:rtl/>
        </w:rPr>
        <w:lastRenderedPageBreak/>
        <w:t xml:space="preserve">     </w:t>
      </w:r>
      <w:r w:rsidRPr="002C1877">
        <w:rPr>
          <w:rFonts w:hint="eastAsia"/>
          <w:color w:val="000000"/>
          <w:sz w:val="36"/>
          <w:szCs w:val="36"/>
          <w:lang w:eastAsia="zh-CN"/>
        </w:rPr>
        <w:t>阿舒拉日本是纪念真主之日。在历史上这一天，真主拯救了穆萨和他的民族，脱离法老及其民众对犹太人的迫害。穆罕默德先知通过真主的启示获知这一历史事件后，为感谢真主赏赐的恩惠而在这一天封斋，并命令穆斯林也封阿舒拉日的斋，且告诉穆斯林说：封持阿舒拉日的斋戒能够消除一年中所犯的过错。因此，逊尼派在阿舒拉日，遵循穆圣的圣行而在该日斋戒，以效法穆圣的逊奈，期盼罪过得以消除。这就是逊尼大众派在阿舒拉日所一直传承的伊斯兰传统。</w:t>
      </w:r>
    </w:p>
    <w:p w:rsidR="00B04692" w:rsidRPr="002C1877" w:rsidRDefault="00B04692" w:rsidP="00292BE1">
      <w:pPr>
        <w:wordWrap w:val="0"/>
        <w:bidi w:val="0"/>
        <w:spacing w:line="360" w:lineRule="auto"/>
        <w:ind w:firstLineChars="200" w:firstLine="720"/>
        <w:jc w:val="both"/>
        <w:rPr>
          <w:color w:val="000000"/>
          <w:sz w:val="36"/>
          <w:szCs w:val="36"/>
          <w:lang w:eastAsia="zh-CN"/>
        </w:rPr>
      </w:pPr>
      <w:r w:rsidRPr="002C1877">
        <w:rPr>
          <w:rFonts w:hint="eastAsia"/>
          <w:color w:val="000000"/>
          <w:sz w:val="36"/>
          <w:szCs w:val="36"/>
          <w:lang w:eastAsia="zh-CN"/>
        </w:rPr>
        <w:t>或许有人会问：难道你们不知道在阿舒拉日侯赛因被害吗？</w:t>
      </w:r>
    </w:p>
    <w:p w:rsidR="00B04692" w:rsidRPr="002C1877" w:rsidRDefault="00B04692" w:rsidP="00292BE1">
      <w:pPr>
        <w:wordWrap w:val="0"/>
        <w:bidi w:val="0"/>
        <w:spacing w:line="360" w:lineRule="auto"/>
        <w:ind w:firstLineChars="200" w:firstLine="720"/>
        <w:jc w:val="both"/>
        <w:rPr>
          <w:color w:val="000000"/>
          <w:sz w:val="36"/>
          <w:szCs w:val="36"/>
          <w:lang w:eastAsia="zh-CN"/>
        </w:rPr>
      </w:pPr>
      <w:r w:rsidRPr="002C1877">
        <w:rPr>
          <w:rFonts w:hint="eastAsia"/>
          <w:color w:val="000000"/>
          <w:sz w:val="36"/>
          <w:szCs w:val="36"/>
          <w:lang w:eastAsia="zh-CN"/>
        </w:rPr>
        <w:t>我们说：不错，历史上有很多先贤和英明的哈里发，以及众多知</w:t>
      </w:r>
      <w:r w:rsidR="001D6039">
        <w:rPr>
          <w:rFonts w:hint="eastAsia"/>
          <w:color w:val="000000"/>
          <w:sz w:val="36"/>
          <w:szCs w:val="36"/>
          <w:lang w:eastAsia="zh-CN"/>
        </w:rPr>
        <w:t>、</w:t>
      </w:r>
      <w:r w:rsidRPr="002C1877">
        <w:rPr>
          <w:rFonts w:hint="eastAsia"/>
          <w:color w:val="000000"/>
          <w:sz w:val="36"/>
          <w:szCs w:val="36"/>
          <w:lang w:eastAsia="zh-CN"/>
        </w:rPr>
        <w:t>行合一</w:t>
      </w:r>
      <w:r w:rsidR="001D6039">
        <w:rPr>
          <w:rFonts w:hint="eastAsia"/>
          <w:color w:val="000000"/>
          <w:sz w:val="36"/>
          <w:szCs w:val="36"/>
          <w:lang w:eastAsia="zh-CN"/>
        </w:rPr>
        <w:t>的</w:t>
      </w:r>
      <w:r w:rsidRPr="002C1877">
        <w:rPr>
          <w:rFonts w:hint="eastAsia"/>
          <w:color w:val="000000"/>
          <w:sz w:val="36"/>
          <w:szCs w:val="36"/>
          <w:lang w:eastAsia="zh-CN"/>
        </w:rPr>
        <w:t>伊斯兰的学者都曾经在某一天遇害，欧麦尔</w:t>
      </w:r>
      <w:r w:rsidRPr="002C1877">
        <w:rPr>
          <w:color w:val="000000"/>
          <w:sz w:val="36"/>
          <w:szCs w:val="36"/>
          <w:lang w:eastAsia="zh-CN"/>
        </w:rPr>
        <w:t>·</w:t>
      </w:r>
      <w:r w:rsidRPr="002C1877">
        <w:rPr>
          <w:rFonts w:hint="eastAsia"/>
          <w:color w:val="000000"/>
          <w:sz w:val="36"/>
          <w:szCs w:val="36"/>
          <w:lang w:eastAsia="zh-CN"/>
        </w:rPr>
        <w:t>本</w:t>
      </w:r>
      <w:r w:rsidRPr="002C1877">
        <w:rPr>
          <w:color w:val="000000"/>
          <w:sz w:val="36"/>
          <w:szCs w:val="36"/>
          <w:lang w:eastAsia="zh-CN"/>
        </w:rPr>
        <w:t>·</w:t>
      </w:r>
      <w:r w:rsidRPr="002C1877">
        <w:rPr>
          <w:rFonts w:hint="eastAsia"/>
          <w:color w:val="000000"/>
          <w:sz w:val="36"/>
          <w:szCs w:val="36"/>
          <w:lang w:eastAsia="zh-CN"/>
        </w:rPr>
        <w:t>罕塔布、奥斯曼、阿里这三位哈里发都是被歹人所害，但是逊尼大众派并为以他们的死难日为哀号和悼亡之日，更没有以该日为祭奠和纪念之日。逊尼大众派的指导方针仅仅遵循穆圣先知所规定的</w:t>
      </w:r>
      <w:r w:rsidRPr="002C1877">
        <w:rPr>
          <w:color w:val="000000"/>
          <w:sz w:val="36"/>
          <w:szCs w:val="36"/>
          <w:lang w:eastAsia="zh-CN"/>
        </w:rPr>
        <w:t>“</w:t>
      </w:r>
      <w:r w:rsidRPr="002C1877">
        <w:rPr>
          <w:rFonts w:hint="eastAsia"/>
          <w:color w:val="000000"/>
          <w:sz w:val="36"/>
          <w:szCs w:val="36"/>
          <w:lang w:eastAsia="zh-CN"/>
        </w:rPr>
        <w:t>逊奈</w:t>
      </w:r>
      <w:r w:rsidRPr="002C1877">
        <w:rPr>
          <w:color w:val="000000"/>
          <w:sz w:val="36"/>
          <w:szCs w:val="36"/>
          <w:lang w:eastAsia="zh-CN"/>
        </w:rPr>
        <w:t>”</w:t>
      </w:r>
      <w:r w:rsidRPr="002C1877">
        <w:rPr>
          <w:rFonts w:hint="eastAsia"/>
          <w:color w:val="000000"/>
          <w:sz w:val="36"/>
          <w:szCs w:val="36"/>
          <w:lang w:eastAsia="zh-CN"/>
        </w:rPr>
        <w:t>，遵循穆圣在阿舒拉日以及每周一所规定的崇拜方式，从不标新立异，更无丝毫增减，无论遭遇怎样的灾难和悲剧。</w:t>
      </w:r>
    </w:p>
    <w:p w:rsidR="00B04692" w:rsidRPr="002C1877" w:rsidRDefault="00B04692" w:rsidP="00292BE1">
      <w:pPr>
        <w:wordWrap w:val="0"/>
        <w:bidi w:val="0"/>
        <w:spacing w:line="360" w:lineRule="auto"/>
        <w:ind w:firstLineChars="200" w:firstLine="720"/>
        <w:jc w:val="both"/>
        <w:rPr>
          <w:color w:val="000000"/>
          <w:sz w:val="36"/>
          <w:szCs w:val="36"/>
          <w:lang w:eastAsia="zh-CN"/>
        </w:rPr>
      </w:pPr>
      <w:r w:rsidRPr="002C1877">
        <w:rPr>
          <w:rFonts w:hint="eastAsia"/>
          <w:color w:val="000000"/>
          <w:sz w:val="36"/>
          <w:szCs w:val="36"/>
          <w:lang w:eastAsia="zh-CN"/>
        </w:rPr>
        <w:lastRenderedPageBreak/>
        <w:t>事实上，当代什叶派人所举办的</w:t>
      </w:r>
      <w:r w:rsidRPr="002C1877">
        <w:rPr>
          <w:color w:val="000000"/>
          <w:sz w:val="36"/>
          <w:szCs w:val="36"/>
          <w:lang w:eastAsia="zh-CN"/>
        </w:rPr>
        <w:t>“</w:t>
      </w:r>
      <w:r w:rsidRPr="002C1877">
        <w:rPr>
          <w:rFonts w:hint="eastAsia"/>
          <w:color w:val="000000"/>
          <w:sz w:val="36"/>
          <w:szCs w:val="36"/>
          <w:lang w:eastAsia="zh-CN"/>
        </w:rPr>
        <w:t>血祭</w:t>
      </w:r>
      <w:r w:rsidRPr="002C1877">
        <w:rPr>
          <w:color w:val="000000"/>
          <w:sz w:val="36"/>
          <w:szCs w:val="36"/>
          <w:lang w:eastAsia="zh-CN"/>
        </w:rPr>
        <w:t>”</w:t>
      </w:r>
      <w:r w:rsidRPr="002C1877">
        <w:rPr>
          <w:rFonts w:hint="eastAsia"/>
          <w:color w:val="000000"/>
          <w:sz w:val="36"/>
          <w:szCs w:val="36"/>
          <w:lang w:eastAsia="zh-CN"/>
        </w:rPr>
        <w:t>方式，对于早期的什叶派来说也是完全陌生。</w:t>
      </w:r>
    </w:p>
    <w:p w:rsidR="00B04692" w:rsidRPr="002C1877" w:rsidRDefault="00B04692" w:rsidP="00292BE1">
      <w:pPr>
        <w:wordWrap w:val="0"/>
        <w:bidi w:val="0"/>
        <w:spacing w:line="360" w:lineRule="auto"/>
        <w:ind w:firstLineChars="200" w:firstLine="720"/>
        <w:jc w:val="both"/>
        <w:rPr>
          <w:color w:val="000000"/>
          <w:sz w:val="36"/>
          <w:szCs w:val="36"/>
          <w:lang w:eastAsia="zh-CN"/>
        </w:rPr>
      </w:pPr>
      <w:r w:rsidRPr="002C1877">
        <w:rPr>
          <w:rFonts w:hint="eastAsia"/>
          <w:color w:val="000000"/>
          <w:sz w:val="36"/>
          <w:szCs w:val="36"/>
          <w:lang w:eastAsia="zh-CN"/>
        </w:rPr>
        <w:t>正如伊本</w:t>
      </w:r>
      <w:r w:rsidRPr="002C1877">
        <w:rPr>
          <w:color w:val="000000"/>
          <w:sz w:val="36"/>
          <w:szCs w:val="36"/>
          <w:lang w:eastAsia="zh-CN"/>
        </w:rPr>
        <w:t>·</w:t>
      </w:r>
      <w:r w:rsidRPr="002C1877">
        <w:rPr>
          <w:rFonts w:hint="eastAsia"/>
          <w:color w:val="000000"/>
          <w:sz w:val="36"/>
          <w:szCs w:val="36"/>
          <w:lang w:eastAsia="zh-CN"/>
        </w:rPr>
        <w:t>凯西尔等人所记录的那样，这种哀号、悼亡的</w:t>
      </w:r>
      <w:r w:rsidRPr="002C1877">
        <w:rPr>
          <w:color w:val="000000"/>
          <w:sz w:val="36"/>
          <w:szCs w:val="36"/>
          <w:lang w:eastAsia="zh-CN"/>
        </w:rPr>
        <w:t>“</w:t>
      </w:r>
      <w:r w:rsidRPr="002C1877">
        <w:rPr>
          <w:rFonts w:hint="eastAsia"/>
          <w:color w:val="000000"/>
          <w:sz w:val="36"/>
          <w:szCs w:val="36"/>
          <w:lang w:eastAsia="zh-CN"/>
        </w:rPr>
        <w:t>血祭</w:t>
      </w:r>
      <w:r w:rsidRPr="002C1877">
        <w:rPr>
          <w:color w:val="000000"/>
          <w:sz w:val="36"/>
          <w:szCs w:val="36"/>
          <w:lang w:eastAsia="zh-CN"/>
        </w:rPr>
        <w:t>”</w:t>
      </w:r>
      <w:r w:rsidRPr="002C1877">
        <w:rPr>
          <w:rFonts w:hint="eastAsia"/>
          <w:color w:val="000000"/>
          <w:sz w:val="36"/>
          <w:szCs w:val="36"/>
          <w:lang w:eastAsia="zh-CN"/>
        </w:rPr>
        <w:t>方式最早由统治伊朗和伊拉克的布韦希人所创，随后在强制推行什叶派的萨法维人手中，这种纪念的方式在伊朗得到进一步的深化和扩大。</w:t>
      </w:r>
    </w:p>
    <w:p w:rsidR="00B04692" w:rsidRPr="002C1877" w:rsidRDefault="00B04692" w:rsidP="00292BE1">
      <w:pPr>
        <w:wordWrap w:val="0"/>
        <w:bidi w:val="0"/>
        <w:spacing w:line="360" w:lineRule="auto"/>
        <w:ind w:firstLineChars="200" w:firstLine="720"/>
        <w:jc w:val="both"/>
        <w:rPr>
          <w:color w:val="000000"/>
          <w:sz w:val="36"/>
          <w:szCs w:val="36"/>
          <w:lang w:eastAsia="zh-CN"/>
        </w:rPr>
      </w:pPr>
      <w:r w:rsidRPr="002C1877">
        <w:rPr>
          <w:rFonts w:hint="eastAsia"/>
          <w:color w:val="000000"/>
          <w:sz w:val="36"/>
          <w:szCs w:val="36"/>
          <w:lang w:eastAsia="zh-CN"/>
        </w:rPr>
        <w:t>伊斯兰历史上，纪念侯赛因的活动最早起源于一些支持先知家族的人到卡尔巴拉，聚集在伊玛目侯赛因的坟墓前的集会活动，这种集会在每年伊历一月的阿舒拉日人数最多，以显示在卡尔巴拉事件中，因为他们的拖延行为而让反对叶基德的伊玛目侯赛因，遭致杀害的愧疚感和负罪感，希望能够获得伊玛目侯赛因的宽恕。</w:t>
      </w:r>
    </w:p>
    <w:p w:rsidR="00B04692" w:rsidRPr="002C1877" w:rsidRDefault="00B04692" w:rsidP="00292BE1">
      <w:pPr>
        <w:wordWrap w:val="0"/>
        <w:bidi w:val="0"/>
        <w:spacing w:line="360" w:lineRule="auto"/>
        <w:ind w:firstLineChars="200" w:firstLine="720"/>
        <w:jc w:val="both"/>
        <w:rPr>
          <w:color w:val="000000"/>
          <w:sz w:val="36"/>
          <w:szCs w:val="36"/>
          <w:lang w:eastAsia="zh-CN"/>
        </w:rPr>
      </w:pPr>
      <w:r w:rsidRPr="002C1877">
        <w:rPr>
          <w:rFonts w:hint="eastAsia"/>
          <w:color w:val="000000"/>
          <w:sz w:val="36"/>
          <w:szCs w:val="36"/>
          <w:lang w:eastAsia="zh-CN"/>
        </w:rPr>
        <w:t>据历史资料显示，穆赫塔尔</w:t>
      </w:r>
      <w:r w:rsidRPr="002C1877">
        <w:rPr>
          <w:color w:val="000000"/>
          <w:sz w:val="36"/>
          <w:szCs w:val="36"/>
          <w:lang w:eastAsia="zh-CN"/>
        </w:rPr>
        <w:t>·</w:t>
      </w:r>
      <w:r w:rsidRPr="002C1877">
        <w:rPr>
          <w:rFonts w:hint="eastAsia"/>
          <w:color w:val="000000"/>
          <w:sz w:val="36"/>
          <w:szCs w:val="36"/>
          <w:lang w:eastAsia="zh-CN"/>
        </w:rPr>
        <w:t>本</w:t>
      </w:r>
      <w:r w:rsidRPr="002C1877">
        <w:rPr>
          <w:color w:val="000000"/>
          <w:sz w:val="36"/>
          <w:szCs w:val="36"/>
          <w:lang w:eastAsia="zh-CN"/>
        </w:rPr>
        <w:t>·</w:t>
      </w:r>
      <w:r w:rsidRPr="002C1877">
        <w:rPr>
          <w:rFonts w:hint="eastAsia"/>
          <w:color w:val="000000"/>
          <w:sz w:val="36"/>
          <w:szCs w:val="36"/>
          <w:lang w:eastAsia="zh-CN"/>
        </w:rPr>
        <w:t>赛格非是这些忏悔者运动的带头人，他打出的口号是</w:t>
      </w:r>
      <w:r w:rsidRPr="002C1877">
        <w:rPr>
          <w:color w:val="000000"/>
          <w:sz w:val="36"/>
          <w:szCs w:val="36"/>
          <w:lang w:eastAsia="zh-CN"/>
        </w:rPr>
        <w:t>“</w:t>
      </w:r>
      <w:r w:rsidRPr="002C1877">
        <w:rPr>
          <w:rFonts w:hint="eastAsia"/>
          <w:color w:val="000000"/>
          <w:sz w:val="36"/>
          <w:szCs w:val="36"/>
          <w:lang w:eastAsia="zh-CN"/>
        </w:rPr>
        <w:t>为侯赛因报仇</w:t>
      </w:r>
      <w:r w:rsidRPr="002C1877">
        <w:rPr>
          <w:color w:val="000000"/>
          <w:sz w:val="36"/>
          <w:szCs w:val="36"/>
          <w:lang w:eastAsia="zh-CN"/>
        </w:rPr>
        <w:t>”</w:t>
      </w:r>
      <w:r w:rsidRPr="002C1877">
        <w:rPr>
          <w:rFonts w:hint="eastAsia"/>
          <w:color w:val="000000"/>
          <w:sz w:val="36"/>
          <w:szCs w:val="36"/>
          <w:lang w:eastAsia="zh-CN"/>
        </w:rPr>
        <w:t>，在阿舒拉日这一天，他是库法人在自己的家中举办纪念侯赛因被害活动的第一人。在这一天，他让一些女人们走上库法街头，撕胸顿足，拍打脸颊，以表现对侯赛因的愧疚感。</w:t>
      </w:r>
    </w:p>
    <w:p w:rsidR="00B04692" w:rsidRPr="002C1877" w:rsidRDefault="00B04692" w:rsidP="00292BE1">
      <w:pPr>
        <w:wordWrap w:val="0"/>
        <w:bidi w:val="0"/>
        <w:spacing w:line="360" w:lineRule="auto"/>
        <w:ind w:firstLineChars="200" w:firstLine="720"/>
        <w:jc w:val="both"/>
        <w:rPr>
          <w:color w:val="000000"/>
          <w:sz w:val="36"/>
          <w:szCs w:val="36"/>
          <w:lang w:eastAsia="zh-CN"/>
        </w:rPr>
      </w:pPr>
      <w:r w:rsidRPr="002C1877">
        <w:rPr>
          <w:rFonts w:hint="eastAsia"/>
          <w:color w:val="000000"/>
          <w:sz w:val="36"/>
          <w:szCs w:val="36"/>
          <w:lang w:eastAsia="zh-CN"/>
        </w:rPr>
        <w:t>而在古太拜</w:t>
      </w:r>
      <w:r w:rsidRPr="002C1877">
        <w:rPr>
          <w:color w:val="000000"/>
          <w:sz w:val="36"/>
          <w:szCs w:val="36"/>
          <w:lang w:eastAsia="zh-CN"/>
        </w:rPr>
        <w:t>·</w:t>
      </w:r>
      <w:r w:rsidRPr="002C1877">
        <w:rPr>
          <w:rFonts w:hint="eastAsia"/>
          <w:color w:val="000000"/>
          <w:sz w:val="36"/>
          <w:szCs w:val="36"/>
          <w:lang w:eastAsia="zh-CN"/>
        </w:rPr>
        <w:t>戴鲁尼记录的历史书中，则指出这些在阿舒拉日举办的纪念活动，其目的是表现对伊玛目阿里之子侯赛因及其后人被害的不满和愤恨之情。早期的什叶派都</w:t>
      </w:r>
      <w:r w:rsidRPr="002C1877">
        <w:rPr>
          <w:rFonts w:hint="eastAsia"/>
          <w:color w:val="000000"/>
          <w:sz w:val="36"/>
          <w:szCs w:val="36"/>
          <w:lang w:eastAsia="zh-CN"/>
        </w:rPr>
        <w:lastRenderedPageBreak/>
        <w:t>是聚集在伊玛目阿里后裔的坟墓前，举办这样的纪念活动的。</w:t>
      </w:r>
    </w:p>
    <w:p w:rsidR="00B04692" w:rsidRPr="002C1877" w:rsidRDefault="00B04692" w:rsidP="00292BE1">
      <w:pPr>
        <w:wordWrap w:val="0"/>
        <w:bidi w:val="0"/>
        <w:spacing w:line="360" w:lineRule="auto"/>
        <w:ind w:firstLineChars="200" w:firstLine="720"/>
        <w:jc w:val="both"/>
        <w:rPr>
          <w:color w:val="000000"/>
          <w:sz w:val="36"/>
          <w:szCs w:val="36"/>
          <w:lang w:eastAsia="zh-CN"/>
        </w:rPr>
      </w:pPr>
      <w:r w:rsidRPr="002C1877">
        <w:rPr>
          <w:rFonts w:hint="eastAsia"/>
          <w:color w:val="000000"/>
          <w:sz w:val="36"/>
          <w:szCs w:val="36"/>
          <w:lang w:eastAsia="zh-CN"/>
        </w:rPr>
        <w:t>而撕胸顿足，击打自身迷信行为，在这些人看来则是一种接近真主的方式。在巴基斯坦，他们用手拍击自己的胸部；在黎巴嫩，他们则用刀剑击打自身，让血流出，全身伤痕累累。而在有些地区，则是用铁链击打自身。所有这些活动都伴随着吟诵悼念先知家人的诗词和对伍麦叶族人及一些圣门弟子的咒骂之词。男男女女都哭泣哀号不止，并声称他们的伊玛目说了：</w:t>
      </w:r>
      <w:r w:rsidRPr="002C1877">
        <w:rPr>
          <w:color w:val="000000"/>
          <w:sz w:val="36"/>
          <w:szCs w:val="36"/>
          <w:lang w:eastAsia="zh-CN"/>
        </w:rPr>
        <w:t>“</w:t>
      </w:r>
      <w:r w:rsidRPr="002C1877">
        <w:rPr>
          <w:rFonts w:hint="eastAsia"/>
          <w:color w:val="000000"/>
          <w:sz w:val="36"/>
          <w:szCs w:val="36"/>
          <w:lang w:eastAsia="zh-CN"/>
        </w:rPr>
        <w:t>谁为侯赛因哭泣和哀号，他必然得享天堂的回报。</w:t>
      </w:r>
      <w:r w:rsidRPr="002C1877">
        <w:rPr>
          <w:color w:val="000000"/>
          <w:sz w:val="36"/>
          <w:szCs w:val="36"/>
          <w:lang w:eastAsia="zh-CN"/>
        </w:rPr>
        <w:t>”</w:t>
      </w:r>
      <w:r w:rsidRPr="002C1877">
        <w:rPr>
          <w:rFonts w:hint="eastAsia"/>
          <w:color w:val="000000"/>
          <w:sz w:val="36"/>
          <w:szCs w:val="36"/>
          <w:lang w:eastAsia="zh-CN"/>
        </w:rPr>
        <w:t>凡是追求天堂者，都当为侯赛因哭泣和哀号。因此他们中的每个人都大声哭泣哀号，以显示心中的忧伤，想借以获得真主的喜悦？！</w:t>
      </w:r>
    </w:p>
    <w:p w:rsidR="00B04692" w:rsidRPr="002C1877" w:rsidRDefault="00B04692" w:rsidP="00292BE1">
      <w:pPr>
        <w:wordWrap w:val="0"/>
        <w:bidi w:val="0"/>
        <w:spacing w:line="360" w:lineRule="auto"/>
        <w:ind w:firstLineChars="200" w:firstLine="720"/>
        <w:jc w:val="both"/>
        <w:rPr>
          <w:color w:val="000000"/>
          <w:sz w:val="36"/>
          <w:szCs w:val="36"/>
          <w:lang w:eastAsia="zh-CN"/>
        </w:rPr>
      </w:pPr>
      <w:r w:rsidRPr="002C1877">
        <w:rPr>
          <w:rFonts w:hint="eastAsia"/>
          <w:color w:val="000000"/>
          <w:sz w:val="36"/>
          <w:szCs w:val="36"/>
          <w:lang w:eastAsia="zh-CN"/>
        </w:rPr>
        <w:t>在某些海湾国家中，什叶派击打自身的活动是男女分开的，而在像伊朗、阿联酋和科威特，什叶派拍打自身的活动则是男女完全混杂在一起进行，他们中有人说：一个小伙子如在拍打自身的活动中认识一位姑娘，如果双方结婚后，那这个女人必定是最好的妻子，真主会因为她对侯赛的热爱而赐福于她。</w:t>
      </w:r>
    </w:p>
    <w:p w:rsidR="00B04692" w:rsidRPr="002C1877" w:rsidRDefault="00B04692" w:rsidP="00292BE1">
      <w:pPr>
        <w:wordWrap w:val="0"/>
        <w:bidi w:val="0"/>
        <w:spacing w:line="360" w:lineRule="auto"/>
        <w:ind w:firstLineChars="200" w:firstLine="720"/>
        <w:jc w:val="both"/>
        <w:rPr>
          <w:color w:val="000000"/>
          <w:sz w:val="36"/>
          <w:szCs w:val="36"/>
          <w:lang w:eastAsia="zh-CN"/>
        </w:rPr>
      </w:pPr>
      <w:r w:rsidRPr="002C1877">
        <w:rPr>
          <w:rFonts w:hint="eastAsia"/>
          <w:color w:val="000000"/>
          <w:sz w:val="36"/>
          <w:szCs w:val="36"/>
          <w:lang w:eastAsia="zh-CN"/>
        </w:rPr>
        <w:t>最早，什叶派的这些聚会和庆祝活动都仅仅是一种习惯使然，还不是明确的宗教典礼。以前，仅仅是初期的什</w:t>
      </w:r>
      <w:r w:rsidRPr="002C1877">
        <w:rPr>
          <w:rFonts w:hint="eastAsia"/>
          <w:color w:val="000000"/>
          <w:sz w:val="36"/>
          <w:szCs w:val="36"/>
          <w:lang w:eastAsia="zh-CN"/>
        </w:rPr>
        <w:lastRenderedPageBreak/>
        <w:t>叶派中较为虔诚者，相互集会，给侯赛因诵读古兰经的开端章，祈求真主的慈悯。或者让一名诗人，念诵悼念侯赛因的诗歌，表达对先知家人的慰问和哀悼之情。</w:t>
      </w:r>
    </w:p>
    <w:p w:rsidR="00B04692" w:rsidRPr="002C1877" w:rsidRDefault="00B04692" w:rsidP="00292BE1">
      <w:pPr>
        <w:wordWrap w:val="0"/>
        <w:bidi w:val="0"/>
        <w:spacing w:line="360" w:lineRule="auto"/>
        <w:ind w:firstLineChars="200" w:firstLine="720"/>
        <w:jc w:val="both"/>
        <w:rPr>
          <w:color w:val="000000"/>
          <w:sz w:val="36"/>
          <w:szCs w:val="36"/>
          <w:lang w:eastAsia="zh-CN"/>
        </w:rPr>
      </w:pPr>
      <w:r w:rsidRPr="002C1877">
        <w:rPr>
          <w:rFonts w:hint="eastAsia"/>
          <w:color w:val="000000"/>
          <w:sz w:val="36"/>
          <w:szCs w:val="36"/>
          <w:lang w:eastAsia="zh-CN"/>
        </w:rPr>
        <w:t>在伊历七世纪间，为侯赛因的死难而诵读悼亡诗，已然成为阿舒拉日的固有传统。而到了伊历五世纪中叶，据伊本</w:t>
      </w:r>
      <w:r w:rsidRPr="002C1877">
        <w:rPr>
          <w:color w:val="000000"/>
          <w:sz w:val="36"/>
          <w:szCs w:val="36"/>
          <w:lang w:eastAsia="zh-CN"/>
        </w:rPr>
        <w:t>·</w:t>
      </w:r>
      <w:r w:rsidRPr="002C1877">
        <w:rPr>
          <w:rFonts w:hint="eastAsia"/>
          <w:color w:val="000000"/>
          <w:sz w:val="36"/>
          <w:szCs w:val="36"/>
          <w:lang w:eastAsia="zh-CN"/>
        </w:rPr>
        <w:t>焦兹的记载：阿舒拉日这一天，有人拍打自己的脸颊。这是历史上第一次记录说，有人在伊拉克阿舒拉纪念日拍打自己的脸部。</w:t>
      </w:r>
    </w:p>
    <w:p w:rsidR="00B04692" w:rsidRPr="002C1877" w:rsidRDefault="00B04692" w:rsidP="00292BE1">
      <w:pPr>
        <w:wordWrap w:val="0"/>
        <w:bidi w:val="0"/>
        <w:spacing w:line="360" w:lineRule="auto"/>
        <w:ind w:firstLineChars="200" w:firstLine="720"/>
        <w:jc w:val="both"/>
        <w:rPr>
          <w:color w:val="000000"/>
          <w:sz w:val="36"/>
          <w:szCs w:val="36"/>
          <w:lang w:eastAsia="zh-CN"/>
        </w:rPr>
      </w:pPr>
      <w:r w:rsidRPr="002C1877">
        <w:rPr>
          <w:rFonts w:hint="eastAsia"/>
          <w:color w:val="000000"/>
          <w:sz w:val="36"/>
          <w:szCs w:val="36"/>
          <w:lang w:eastAsia="zh-CN"/>
        </w:rPr>
        <w:t>伊历</w:t>
      </w:r>
      <w:r w:rsidRPr="002C1877">
        <w:rPr>
          <w:color w:val="000000"/>
          <w:sz w:val="36"/>
          <w:szCs w:val="36"/>
          <w:lang w:eastAsia="zh-CN"/>
        </w:rPr>
        <w:t>353</w:t>
      </w:r>
      <w:r w:rsidRPr="002C1877">
        <w:rPr>
          <w:rFonts w:hint="eastAsia"/>
          <w:color w:val="000000"/>
          <w:sz w:val="36"/>
          <w:szCs w:val="36"/>
          <w:lang w:eastAsia="zh-CN"/>
        </w:rPr>
        <w:t>年（公历</w:t>
      </w:r>
      <w:r w:rsidRPr="002C1877">
        <w:rPr>
          <w:color w:val="000000"/>
          <w:sz w:val="36"/>
          <w:szCs w:val="36"/>
          <w:lang w:eastAsia="zh-CN"/>
        </w:rPr>
        <w:t>963</w:t>
      </w:r>
      <w:r w:rsidRPr="002C1877">
        <w:rPr>
          <w:rFonts w:hint="eastAsia"/>
          <w:color w:val="000000"/>
          <w:sz w:val="36"/>
          <w:szCs w:val="36"/>
          <w:lang w:eastAsia="zh-CN"/>
        </w:rPr>
        <w:t>年）的阿舒拉日，历史上第一次记录了巴格达特有的纪念活动</w:t>
      </w:r>
      <w:r w:rsidRPr="002C1877">
        <w:rPr>
          <w:color w:val="000000"/>
          <w:sz w:val="36"/>
          <w:szCs w:val="36"/>
          <w:lang w:eastAsia="zh-CN"/>
        </w:rPr>
        <w:t>——</w:t>
      </w:r>
      <w:r w:rsidRPr="002C1877">
        <w:rPr>
          <w:rFonts w:hint="eastAsia"/>
          <w:color w:val="000000"/>
          <w:sz w:val="36"/>
          <w:szCs w:val="36"/>
          <w:lang w:eastAsia="zh-CN"/>
        </w:rPr>
        <w:t>市场关闭、撕胸顿足的女人走在巴格达的各大街道上，面带愁苦，披头散发，她们撕扯自己的衣服，双手拍打自己的脸颊，口中反复唱着哀悼的诗句。有些历史学家指出，什叶派们还穿上黑色的衣服，到卡尔巴拉参观侯赛因的坟墓。在卡尔巴拉，女人夜晚出来活动，男人则蓬头跣足地在白天出来，以纪念伊玛目侯赛因。</w:t>
      </w:r>
    </w:p>
    <w:p w:rsidR="00B04692" w:rsidRPr="002C1877" w:rsidRDefault="00B04692" w:rsidP="001D6039">
      <w:pPr>
        <w:wordWrap w:val="0"/>
        <w:bidi w:val="0"/>
        <w:spacing w:line="360" w:lineRule="auto"/>
        <w:ind w:firstLineChars="200" w:firstLine="720"/>
        <w:jc w:val="both"/>
        <w:rPr>
          <w:color w:val="000000"/>
          <w:sz w:val="36"/>
          <w:szCs w:val="36"/>
          <w:lang w:eastAsia="zh-CN"/>
        </w:rPr>
      </w:pPr>
      <w:r w:rsidRPr="002C1877">
        <w:rPr>
          <w:rFonts w:hint="eastAsia"/>
          <w:color w:val="000000"/>
          <w:sz w:val="36"/>
          <w:szCs w:val="36"/>
          <w:lang w:eastAsia="zh-CN"/>
        </w:rPr>
        <w:t>据伊本</w:t>
      </w:r>
      <w:r w:rsidR="001D6039">
        <w:rPr>
          <w:rFonts w:ascii="SimSun" w:hAnsi="SimSun" w:hint="eastAsia"/>
          <w:color w:val="000000"/>
          <w:sz w:val="36"/>
          <w:szCs w:val="36"/>
          <w:lang w:eastAsia="zh-CN"/>
        </w:rPr>
        <w:t>·</w:t>
      </w:r>
      <w:r w:rsidR="001D6039">
        <w:rPr>
          <w:rFonts w:hint="eastAsia"/>
          <w:color w:val="000000"/>
          <w:sz w:val="36"/>
          <w:szCs w:val="36"/>
          <w:lang w:eastAsia="zh-CN"/>
        </w:rPr>
        <w:t>昭贼</w:t>
      </w:r>
      <w:r w:rsidRPr="002C1877">
        <w:rPr>
          <w:rFonts w:hint="eastAsia"/>
          <w:color w:val="000000"/>
          <w:sz w:val="36"/>
          <w:szCs w:val="36"/>
          <w:lang w:eastAsia="zh-CN"/>
        </w:rPr>
        <w:t>说：布韦希王朝的穆阿兹</w:t>
      </w:r>
      <w:r w:rsidRPr="002C1877">
        <w:rPr>
          <w:color w:val="000000"/>
          <w:sz w:val="36"/>
          <w:szCs w:val="36"/>
          <w:lang w:eastAsia="zh-CN"/>
        </w:rPr>
        <w:t>·</w:t>
      </w:r>
      <w:r w:rsidRPr="002C1877">
        <w:rPr>
          <w:rFonts w:hint="eastAsia"/>
          <w:color w:val="000000"/>
          <w:sz w:val="36"/>
          <w:szCs w:val="36"/>
          <w:lang w:eastAsia="zh-CN"/>
        </w:rPr>
        <w:t>道莱曾经命令关闭市场，让贩卖果浆的人停工，让饭店关门，把蓄水塔的水放干，然后在大街和道口上放置饮水设施，给参加纪念活动的口渴之人提供饮水。妇女们披头散发，脸色愁苦，</w:t>
      </w:r>
      <w:r w:rsidRPr="002C1877">
        <w:rPr>
          <w:rFonts w:hint="eastAsia"/>
          <w:color w:val="000000"/>
          <w:sz w:val="36"/>
          <w:szCs w:val="36"/>
          <w:lang w:eastAsia="zh-CN"/>
        </w:rPr>
        <w:lastRenderedPageBreak/>
        <w:t>衣服撕破，双手拍打脸颊，吟唱悼亡侯赛因烈士的歌词走在大街上。</w:t>
      </w:r>
    </w:p>
    <w:p w:rsidR="00B04692" w:rsidRPr="002C1877" w:rsidRDefault="00B04692" w:rsidP="00292BE1">
      <w:pPr>
        <w:wordWrap w:val="0"/>
        <w:bidi w:val="0"/>
        <w:spacing w:line="360" w:lineRule="auto"/>
        <w:ind w:firstLineChars="200" w:firstLine="720"/>
        <w:jc w:val="both"/>
        <w:rPr>
          <w:color w:val="000000"/>
          <w:sz w:val="36"/>
          <w:szCs w:val="36"/>
          <w:lang w:eastAsia="zh-CN"/>
        </w:rPr>
      </w:pPr>
      <w:r w:rsidRPr="002C1877">
        <w:rPr>
          <w:rFonts w:hint="eastAsia"/>
          <w:color w:val="000000"/>
          <w:sz w:val="36"/>
          <w:szCs w:val="36"/>
          <w:lang w:eastAsia="zh-CN"/>
        </w:rPr>
        <w:t>从历史学家所记载的这些事件来看，布韦希王朝对伊拉克的统治时期是纪念侯赛因典礼产生和发展的重要历史时期。</w:t>
      </w:r>
    </w:p>
    <w:p w:rsidR="00B04692" w:rsidRPr="002C1877" w:rsidRDefault="00B04692" w:rsidP="00292BE1">
      <w:pPr>
        <w:wordWrap w:val="0"/>
        <w:bidi w:val="0"/>
        <w:spacing w:line="360" w:lineRule="auto"/>
        <w:ind w:firstLineChars="200" w:firstLine="720"/>
        <w:jc w:val="both"/>
        <w:rPr>
          <w:color w:val="000000"/>
          <w:sz w:val="36"/>
          <w:szCs w:val="36"/>
          <w:lang w:eastAsia="zh-CN"/>
        </w:rPr>
      </w:pPr>
      <w:r w:rsidRPr="002C1877">
        <w:rPr>
          <w:rFonts w:hint="eastAsia"/>
          <w:color w:val="000000"/>
          <w:sz w:val="36"/>
          <w:szCs w:val="36"/>
          <w:lang w:eastAsia="zh-CN"/>
        </w:rPr>
        <w:t>至于我们现在所熟知的阿舒拉日纪念侯赛因的方式</w:t>
      </w:r>
      <w:r w:rsidRPr="002C1877">
        <w:rPr>
          <w:color w:val="000000"/>
          <w:sz w:val="36"/>
          <w:szCs w:val="36"/>
          <w:lang w:eastAsia="zh-CN"/>
        </w:rPr>
        <w:t>——</w:t>
      </w:r>
      <w:r w:rsidRPr="002C1877">
        <w:rPr>
          <w:rFonts w:hint="eastAsia"/>
          <w:color w:val="000000"/>
          <w:sz w:val="36"/>
          <w:szCs w:val="36"/>
          <w:lang w:eastAsia="zh-CN"/>
        </w:rPr>
        <w:t>在什叶派的纪念会上讲述侯赛因生平历史</w:t>
      </w:r>
      <w:r w:rsidRPr="002C1877">
        <w:rPr>
          <w:color w:val="000000"/>
          <w:sz w:val="36"/>
          <w:szCs w:val="36"/>
          <w:lang w:eastAsia="zh-CN"/>
        </w:rPr>
        <w:t>——</w:t>
      </w:r>
      <w:r w:rsidRPr="002C1877">
        <w:rPr>
          <w:rFonts w:hint="eastAsia"/>
          <w:color w:val="000000"/>
          <w:sz w:val="36"/>
          <w:szCs w:val="36"/>
          <w:lang w:eastAsia="zh-CN"/>
        </w:rPr>
        <w:t>则要追溯到伊历十世纪（公历十六世纪），当萨法维人成为伊朗的统治者，并以什叶派的信仰成为萨法维王朝的官方信仰。当时的萨法维人为什叶派进入印度、阿塞拜疆、土耳其的安纳托利亚和西伯利亚地区扮演了重要的角色</w:t>
      </w:r>
    </w:p>
    <w:p w:rsidR="00B04692" w:rsidRPr="002C1877" w:rsidRDefault="00B04692" w:rsidP="00292BE1">
      <w:pPr>
        <w:wordWrap w:val="0"/>
        <w:bidi w:val="0"/>
        <w:spacing w:line="360" w:lineRule="auto"/>
        <w:ind w:firstLineChars="200" w:firstLine="720"/>
        <w:jc w:val="both"/>
        <w:rPr>
          <w:color w:val="000000"/>
          <w:sz w:val="36"/>
          <w:szCs w:val="36"/>
          <w:lang w:eastAsia="zh-CN"/>
        </w:rPr>
      </w:pPr>
      <w:r w:rsidRPr="002C1877">
        <w:rPr>
          <w:rFonts w:hint="eastAsia"/>
          <w:color w:val="000000"/>
          <w:sz w:val="36"/>
          <w:szCs w:val="36"/>
          <w:lang w:eastAsia="zh-CN"/>
        </w:rPr>
        <w:t>随着时间的流逝，这些纪念侯赛因的方式发展成为我们当下所熟知的形式，即在什叶派的集会活动中讲述侯赛因的生平事迹，举行游行活动。到了十八世纪，在伊朗则产生了把上述两种纪念方式整合成为一种叫悼亡表演的纪念形式。</w:t>
      </w:r>
    </w:p>
    <w:p w:rsidR="00B04692" w:rsidRPr="002C1877" w:rsidRDefault="00B04692" w:rsidP="00292BE1">
      <w:pPr>
        <w:wordWrap w:val="0"/>
        <w:bidi w:val="0"/>
        <w:spacing w:line="360" w:lineRule="auto"/>
        <w:ind w:firstLineChars="200" w:firstLine="720"/>
        <w:jc w:val="both"/>
        <w:rPr>
          <w:color w:val="000000"/>
          <w:sz w:val="36"/>
          <w:szCs w:val="36"/>
          <w:lang w:eastAsia="zh-CN"/>
        </w:rPr>
      </w:pPr>
      <w:r w:rsidRPr="002C1877">
        <w:rPr>
          <w:rFonts w:hint="eastAsia"/>
          <w:color w:val="000000"/>
          <w:sz w:val="36"/>
          <w:szCs w:val="36"/>
          <w:lang w:eastAsia="zh-CN"/>
        </w:rPr>
        <w:t>很快这种悼亡表演从伊拉克和伊朗蔓延到其他国家。穆格里兹在他的《历史随笔》中记录了伊荷西迪人的悼亡诗歌，以及后来法蒂玛王朝时期，在埃及愈演愈烈的悼亡活动。当时，法蒂玛人停止买卖，关闭市场，当地居民汇</w:t>
      </w:r>
      <w:r w:rsidRPr="002C1877">
        <w:rPr>
          <w:rFonts w:hint="eastAsia"/>
          <w:color w:val="000000"/>
          <w:sz w:val="36"/>
          <w:szCs w:val="36"/>
          <w:lang w:eastAsia="zh-CN"/>
        </w:rPr>
        <w:lastRenderedPageBreak/>
        <w:t>集到各个胡同和市场，在乌姆</w:t>
      </w:r>
      <w:r w:rsidRPr="002C1877">
        <w:rPr>
          <w:color w:val="000000"/>
          <w:sz w:val="36"/>
          <w:szCs w:val="36"/>
          <w:lang w:eastAsia="zh-CN"/>
        </w:rPr>
        <w:t>·</w:t>
      </w:r>
      <w:r w:rsidRPr="002C1877">
        <w:rPr>
          <w:rFonts w:hint="eastAsia"/>
          <w:color w:val="000000"/>
          <w:sz w:val="36"/>
          <w:szCs w:val="36"/>
          <w:lang w:eastAsia="zh-CN"/>
        </w:rPr>
        <w:t>库尔</w:t>
      </w:r>
      <w:smartTag w:uri="urn:schemas-microsoft-com:office:smarttags" w:element="PersonName">
        <w:smartTagPr>
          <w:attr w:name="ProductID" w:val="苏"/>
        </w:smartTagPr>
        <w:r w:rsidRPr="002C1877">
          <w:rPr>
            <w:rFonts w:hint="eastAsia"/>
            <w:color w:val="000000"/>
            <w:sz w:val="36"/>
            <w:szCs w:val="36"/>
            <w:lang w:eastAsia="zh-CN"/>
          </w:rPr>
          <w:t>苏</w:t>
        </w:r>
      </w:smartTag>
      <w:r w:rsidRPr="002C1877">
        <w:rPr>
          <w:rFonts w:hint="eastAsia"/>
          <w:color w:val="000000"/>
          <w:sz w:val="36"/>
          <w:szCs w:val="36"/>
          <w:lang w:eastAsia="zh-CN"/>
        </w:rPr>
        <w:t>太太和莱菲丝太太的坟墓哀号哭泣。</w:t>
      </w:r>
    </w:p>
    <w:p w:rsidR="00B04692" w:rsidRPr="002C1877" w:rsidRDefault="00B04692" w:rsidP="00292BE1">
      <w:pPr>
        <w:wordWrap w:val="0"/>
        <w:bidi w:val="0"/>
        <w:spacing w:line="360" w:lineRule="auto"/>
        <w:ind w:firstLineChars="200" w:firstLine="720"/>
        <w:jc w:val="both"/>
        <w:rPr>
          <w:color w:val="000000"/>
          <w:sz w:val="36"/>
          <w:szCs w:val="36"/>
          <w:lang w:eastAsia="zh-CN"/>
        </w:rPr>
      </w:pPr>
      <w:r w:rsidRPr="002C1877">
        <w:rPr>
          <w:rFonts w:hint="eastAsia"/>
          <w:color w:val="000000"/>
          <w:sz w:val="36"/>
          <w:szCs w:val="36"/>
          <w:lang w:eastAsia="zh-CN"/>
        </w:rPr>
        <w:t>埃及的欧拜德亚执政时期的历史向我们讲述了法蒂玛王朝时期，穆阿兹国王重视在公共场所举办悼亡侯赛因的活动。当时的女人们在晚上出门，参加悼亡活动，而男人们则在白天参加悼亡活动。</w:t>
      </w:r>
    </w:p>
    <w:p w:rsidR="00B04692" w:rsidRPr="002C1877" w:rsidRDefault="00B04692" w:rsidP="00292BE1">
      <w:pPr>
        <w:wordWrap w:val="0"/>
        <w:bidi w:val="0"/>
        <w:spacing w:line="360" w:lineRule="auto"/>
        <w:ind w:firstLineChars="200" w:firstLine="720"/>
        <w:jc w:val="both"/>
        <w:rPr>
          <w:color w:val="000000"/>
          <w:sz w:val="36"/>
          <w:szCs w:val="36"/>
          <w:lang w:eastAsia="zh-CN"/>
        </w:rPr>
      </w:pPr>
      <w:r w:rsidRPr="002C1877">
        <w:rPr>
          <w:rFonts w:hint="eastAsia"/>
          <w:color w:val="000000"/>
          <w:sz w:val="36"/>
          <w:szCs w:val="36"/>
          <w:lang w:eastAsia="zh-CN"/>
        </w:rPr>
        <w:t>这些在埃及的悼亡活动都以官方组织的形式出现，法蒂玛王朝于是把阿舒拉日的纪念活动定为法定节日。但是这个节日不同其他喜庆的节日，而是一个哀伤和哭泣的节日。在法蒂玛王朝时期，每当阿舒拉日来临，市场和商店便关闭，人们和那些吟诵诗歌的歌手们汇集到艾资哈尔清真寺，高声呼喊，哀号哭泣，吟诵哀诗。到了法蒂玛王朝晚期，侯赛因清真寺建成后，人们就汇集到侯赛因清真寺，而不再到艾资哈尔清真寺。</w:t>
      </w:r>
    </w:p>
    <w:p w:rsidR="00B04692" w:rsidRPr="002C1877" w:rsidRDefault="00B04692" w:rsidP="00292BE1">
      <w:pPr>
        <w:wordWrap w:val="0"/>
        <w:bidi w:val="0"/>
        <w:spacing w:line="360" w:lineRule="auto"/>
        <w:ind w:firstLineChars="200" w:firstLine="720"/>
        <w:jc w:val="both"/>
        <w:rPr>
          <w:color w:val="000000"/>
          <w:sz w:val="36"/>
          <w:szCs w:val="36"/>
          <w:lang w:eastAsia="zh-CN"/>
        </w:rPr>
      </w:pPr>
      <w:r w:rsidRPr="002C1877">
        <w:rPr>
          <w:rFonts w:hint="eastAsia"/>
          <w:color w:val="000000"/>
          <w:sz w:val="36"/>
          <w:szCs w:val="36"/>
          <w:lang w:eastAsia="zh-CN"/>
        </w:rPr>
        <w:t>到了二十世界初，很多伊朗商人在阿拉伯和波斯地区之间从事商业，这些伊朗商人在阿舒拉日按照他们的特有方式举办纪念活动，并用波斯语表演和讲述卡尔巴拉事件中侯赛因的被害过程，随着奥斯曼土耳其人撤出对黎巴嫩的统治后，一名自</w:t>
      </w:r>
      <w:r w:rsidRPr="002C1877">
        <w:rPr>
          <w:color w:val="000000"/>
          <w:sz w:val="36"/>
          <w:szCs w:val="36"/>
          <w:lang w:eastAsia="zh-CN"/>
        </w:rPr>
        <w:t>1917</w:t>
      </w:r>
      <w:r w:rsidRPr="002C1877">
        <w:rPr>
          <w:rFonts w:hint="eastAsia"/>
          <w:color w:val="000000"/>
          <w:sz w:val="36"/>
          <w:szCs w:val="36"/>
          <w:lang w:eastAsia="zh-CN"/>
        </w:rPr>
        <w:t>年就在黎巴嫩从医的伊朗人易卜拉</w:t>
      </w:r>
      <w:r w:rsidRPr="002C1877">
        <w:rPr>
          <w:rFonts w:hint="eastAsia"/>
          <w:color w:val="000000"/>
          <w:sz w:val="36"/>
          <w:szCs w:val="36"/>
          <w:lang w:eastAsia="zh-CN"/>
        </w:rPr>
        <w:lastRenderedPageBreak/>
        <w:t>欣</w:t>
      </w:r>
      <w:r w:rsidRPr="002C1877">
        <w:rPr>
          <w:color w:val="000000"/>
          <w:sz w:val="36"/>
          <w:szCs w:val="36"/>
          <w:lang w:eastAsia="zh-CN"/>
        </w:rPr>
        <w:t>·</w:t>
      </w:r>
      <w:r w:rsidRPr="002C1877">
        <w:rPr>
          <w:rFonts w:hint="eastAsia"/>
          <w:color w:val="000000"/>
          <w:sz w:val="36"/>
          <w:szCs w:val="36"/>
          <w:lang w:eastAsia="zh-CN"/>
        </w:rPr>
        <w:t>米尔扎大夫编写了第一部以阿语表演的阿舒拉悼亡剧，该剧在日后成为阿拉伯地区阿舒拉日悼亡的经典剧目。</w:t>
      </w:r>
    </w:p>
    <w:p w:rsidR="00B04692" w:rsidRPr="002C1877" w:rsidRDefault="00B04692" w:rsidP="00292BE1">
      <w:pPr>
        <w:wordWrap w:val="0"/>
        <w:bidi w:val="0"/>
        <w:spacing w:line="360" w:lineRule="auto"/>
        <w:ind w:firstLineChars="200" w:firstLine="720"/>
        <w:jc w:val="both"/>
        <w:rPr>
          <w:color w:val="000000"/>
          <w:sz w:val="36"/>
          <w:szCs w:val="36"/>
          <w:lang w:eastAsia="zh-CN"/>
        </w:rPr>
      </w:pPr>
      <w:r w:rsidRPr="002C1877">
        <w:rPr>
          <w:rFonts w:hint="eastAsia"/>
          <w:color w:val="000000"/>
          <w:sz w:val="36"/>
          <w:szCs w:val="36"/>
          <w:lang w:eastAsia="zh-CN"/>
        </w:rPr>
        <w:t>这就是当代什叶派在阿舒拉日哀号哭泣，击打自身，拍击脸颊的历史渊源，我们不知道他们如此</w:t>
      </w:r>
      <w:r w:rsidRPr="002C1877">
        <w:rPr>
          <w:color w:val="000000"/>
          <w:sz w:val="36"/>
          <w:szCs w:val="36"/>
          <w:lang w:eastAsia="zh-CN"/>
        </w:rPr>
        <w:t>“</w:t>
      </w:r>
      <w:r w:rsidRPr="002C1877">
        <w:rPr>
          <w:rFonts w:hint="eastAsia"/>
          <w:color w:val="000000"/>
          <w:sz w:val="36"/>
          <w:szCs w:val="36"/>
          <w:lang w:eastAsia="zh-CN"/>
        </w:rPr>
        <w:t>血祭</w:t>
      </w:r>
      <w:r w:rsidRPr="002C1877">
        <w:rPr>
          <w:color w:val="000000"/>
          <w:sz w:val="36"/>
          <w:szCs w:val="36"/>
          <w:lang w:eastAsia="zh-CN"/>
        </w:rPr>
        <w:t>”</w:t>
      </w:r>
      <w:r w:rsidRPr="002C1877">
        <w:rPr>
          <w:rFonts w:hint="eastAsia"/>
          <w:color w:val="000000"/>
          <w:sz w:val="36"/>
          <w:szCs w:val="36"/>
          <w:lang w:eastAsia="zh-CN"/>
        </w:rPr>
        <w:t>是为侯赛因作为烈士得享天堂而哭泣呢？还是因为侯赛因成为乐园中青年人的楷模而哭泣？抑或是因为侯赛因获得真主的悦纳而哭泣？</w:t>
      </w:r>
    </w:p>
    <w:p w:rsidR="00B04692" w:rsidRPr="007F1A38" w:rsidRDefault="00B04692" w:rsidP="007F1A38">
      <w:pPr>
        <w:wordWrap w:val="0"/>
        <w:bidi w:val="0"/>
        <w:spacing w:line="360" w:lineRule="auto"/>
        <w:jc w:val="both"/>
        <w:rPr>
          <w:color w:val="000000"/>
          <w:sz w:val="36"/>
          <w:szCs w:val="36"/>
          <w:lang w:eastAsia="zh-CN"/>
        </w:rPr>
      </w:pPr>
    </w:p>
    <w:p w:rsidR="00B04692" w:rsidRPr="00FA166E" w:rsidRDefault="00B04692" w:rsidP="00292BE1">
      <w:pPr>
        <w:spacing w:line="240" w:lineRule="auto"/>
        <w:ind w:firstLineChars="200" w:firstLine="720"/>
        <w:jc w:val="right"/>
        <w:rPr>
          <w:color w:val="000000"/>
          <w:sz w:val="36"/>
          <w:szCs w:val="36"/>
          <w:lang w:eastAsia="zh-CN"/>
        </w:rPr>
      </w:pPr>
    </w:p>
    <w:p w:rsidR="00B04692" w:rsidRPr="00341D1F" w:rsidRDefault="00B04692" w:rsidP="00292BE1">
      <w:pPr>
        <w:spacing w:line="240" w:lineRule="auto"/>
        <w:ind w:firstLineChars="200" w:firstLine="720"/>
        <w:jc w:val="right"/>
        <w:rPr>
          <w:rFonts w:ascii="SimSun"/>
          <w:sz w:val="36"/>
          <w:szCs w:val="36"/>
          <w:lang w:eastAsia="zh-CN"/>
        </w:rPr>
        <w:sectPr w:rsidR="00B04692" w:rsidRPr="00341D1F" w:rsidSect="001D6039">
          <w:headerReference w:type="default" r:id="rId9"/>
          <w:headerReference w:type="first" r:id="rId10"/>
          <w:pgSz w:w="11907" w:h="16840" w:code="9"/>
          <w:pgMar w:top="1560" w:right="1418" w:bottom="851" w:left="1418" w:header="709" w:footer="709" w:gutter="0"/>
          <w:pgNumType w:start="0"/>
          <w:cols w:space="708"/>
          <w:titlePg/>
          <w:rtlGutter/>
          <w:docGrid w:linePitch="360"/>
        </w:sectPr>
      </w:pPr>
    </w:p>
    <w:p w:rsidR="00B04692" w:rsidRPr="003D1807" w:rsidRDefault="00F250EA" w:rsidP="00292BE1">
      <w:pPr>
        <w:tabs>
          <w:tab w:val="left" w:pos="2676"/>
        </w:tabs>
        <w:bidi w:val="0"/>
        <w:spacing w:line="240" w:lineRule="auto"/>
        <w:ind w:firstLineChars="200" w:firstLine="440"/>
        <w:rPr>
          <w:rFonts w:ascii="Times New Roman" w:hAnsi="Times New Roman" w:cs="Times New Roman"/>
          <w:color w:val="006666"/>
          <w:sz w:val="32"/>
          <w:szCs w:val="32"/>
          <w:lang w:eastAsia="zh-CN" w:bidi="ar-EG"/>
        </w:rPr>
      </w:pPr>
      <w:r>
        <w:rPr>
          <w:noProof/>
          <w:lang w:eastAsia="zh-CN"/>
        </w:rPr>
        <w:lastRenderedPageBreak/>
        <w:pict>
          <v:shape id="Picture 13" o:spid="_x0000_s1045" type="#_x0000_t75" style="position:absolute;left:0;text-align:left;margin-left:-1.35pt;margin-top:-9.75pt;width:596.25pt;height:895.5pt;z-index:-1;visibility:visible;mso-position-horizontal-relative:page;mso-position-vertical-relative:page">
            <v:imagedata r:id="rId11" o:title=""/>
            <w10:wrap anchorx="page" anchory="page"/>
          </v:shape>
        </w:pict>
      </w:r>
    </w:p>
    <w:p w:rsidR="00B04692" w:rsidRDefault="00B04692" w:rsidP="00292BE1">
      <w:pPr>
        <w:tabs>
          <w:tab w:val="left" w:pos="2370"/>
        </w:tabs>
        <w:bidi w:val="0"/>
        <w:spacing w:line="240" w:lineRule="auto"/>
        <w:ind w:firstLineChars="200" w:firstLine="720"/>
        <w:jc w:val="both"/>
        <w:rPr>
          <w:lang w:eastAsia="zh-CN"/>
        </w:rPr>
      </w:pPr>
      <w:r w:rsidRPr="00CD0FA1">
        <w:rPr>
          <w:rFonts w:ascii="Times New Roman" w:hAnsi="Times New Roman" w:cs="Times New Roman"/>
          <w:color w:val="006666"/>
          <w:sz w:val="36"/>
          <w:szCs w:val="36"/>
          <w:lang w:eastAsia="zh-CN" w:bidi="ar-EG"/>
        </w:rPr>
        <w:tab/>
      </w:r>
    </w:p>
    <w:p w:rsidR="00B04692" w:rsidRDefault="00B04692" w:rsidP="00274C00">
      <w:pPr>
        <w:spacing w:line="240" w:lineRule="auto"/>
        <w:ind w:firstLineChars="200" w:firstLine="440"/>
        <w:rPr>
          <w:lang w:eastAsia="zh-CN"/>
        </w:rPr>
      </w:pPr>
    </w:p>
    <w:sectPr w:rsidR="00B04692" w:rsidSect="00631E7F">
      <w:headerReference w:type="first" r:id="rId12"/>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50EA" w:rsidRDefault="00F250EA">
      <w:pPr>
        <w:spacing w:after="0" w:line="240" w:lineRule="auto"/>
      </w:pPr>
      <w:r>
        <w:separator/>
      </w:r>
    </w:p>
  </w:endnote>
  <w:endnote w:type="continuationSeparator" w:id="0">
    <w:p w:rsidR="00F250EA" w:rsidRDefault="00F250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FF47B6F8-1F11-4F62-8FE8-2B4777EF5013}"/>
    <w:embedBold r:id="rId2" w:fontKey="{1C1301C3-1C04-4547-B21D-9D7655DA9EC3}"/>
  </w:font>
  <w:font w:name="SimSun">
    <w:altName w:val="宋体"/>
    <w:panose1 w:val="02010600030101010101"/>
    <w:charset w:val="86"/>
    <w:family w:val="auto"/>
    <w:pitch w:val="variable"/>
    <w:sig w:usb0="00000003" w:usb1="288F0000" w:usb2="00000016" w:usb3="00000000" w:csb0="00040001" w:csb1="00000000"/>
    <w:embedRegular r:id="rId3" w:subsetted="1" w:fontKey="{968C073B-04D6-473C-BEDB-4F8B4195908F}"/>
  </w:font>
  <w:font w:name="Arial">
    <w:panose1 w:val="020B0604020202020204"/>
    <w:charset w:val="00"/>
    <w:family w:val="swiss"/>
    <w:pitch w:val="variable"/>
    <w:sig w:usb0="E0000AFF" w:usb1="00007843" w:usb2="00000001" w:usb3="00000000" w:csb0="000001BF" w:csb1="00000000"/>
  </w:font>
  <w:font w:name="Times New Roman">
    <w:panose1 w:val="02020603050405020304"/>
    <w:charset w:val="00"/>
    <w:family w:val="roman"/>
    <w:pitch w:val="variable"/>
    <w:sig w:usb0="E0000AFF" w:usb1="00007843" w:usb2="00000001" w:usb3="00000000" w:csb0="000001BF" w:csb1="00000000"/>
  </w:font>
  <w:font w:name="LiSu">
    <w:altName w:val="微软雅黑"/>
    <w:panose1 w:val="02010509060101010101"/>
    <w:charset w:val="86"/>
    <w:family w:val="modern"/>
    <w:pitch w:val="fixed"/>
    <w:sig w:usb0="00000001" w:usb1="080E0000" w:usb2="00000010" w:usb3="00000000" w:csb0="00040000" w:csb1="00000000"/>
    <w:embedBold r:id="rId4" w:subsetted="1" w:fontKey="{8B3448E5-652D-4B9A-BE2E-259F2359C500}"/>
  </w:font>
  <w:font w:name="Helvetica">
    <w:panose1 w:val="020B0604020202020204"/>
    <w:charset w:val="00"/>
    <w:family w:val="swiss"/>
    <w:notTrueType/>
    <w:pitch w:val="variable"/>
    <w:sig w:usb0="00000003" w:usb1="00000000" w:usb2="00000000" w:usb3="00000000" w:csb0="00000001" w:csb1="00000000"/>
  </w:font>
  <w:font w:name="KFGQPC Uthman Taha Naskh">
    <w:altName w:val="Times New Roman"/>
    <w:panose1 w:val="02000000000000000000"/>
    <w:charset w:val="B2"/>
    <w:family w:val="auto"/>
    <w:pitch w:val="variable"/>
    <w:sig w:usb0="80002001" w:usb1="90000000" w:usb2="00000008" w:usb3="00000000" w:csb0="00000040" w:csb1="00000000"/>
    <w:embedRegular r:id="rId5" w:subsetted="1" w:fontKey="{5A1136D5-AA9D-4B55-8715-E7886234EEBF}"/>
    <w:embedBold r:id="rId6" w:subsetted="1" w:fontKey="{ACFEE9D5-A9C7-4B8B-9A5D-365BD8AFC2AA}"/>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7" w:fontKey="{5AAF930C-D0BB-407E-A168-A40860D33726}"/>
  </w:font>
  <w:font w:name="Gotham Narrow Book">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50EA" w:rsidRDefault="00F250EA">
      <w:pPr>
        <w:spacing w:after="0" w:line="240" w:lineRule="auto"/>
      </w:pPr>
      <w:r>
        <w:separator/>
      </w:r>
    </w:p>
  </w:footnote>
  <w:footnote w:type="continuationSeparator" w:id="0">
    <w:p w:rsidR="00F250EA" w:rsidRDefault="00F250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692" w:rsidRPr="00501B65" w:rsidRDefault="00F250EA" w:rsidP="00577E09">
    <w:pPr>
      <w:pStyle w:val="Header"/>
      <w:spacing w:line="120" w:lineRule="auto"/>
      <w:rPr>
        <w:rFonts w:ascii="Times New Roman" w:hAnsi="Times New Roman"/>
      </w:rPr>
    </w:pPr>
    <w:r>
      <w:rPr>
        <w:noProof/>
      </w:rPr>
      <w:pict>
        <v:group id="Group 1" o:spid="_x0000_s2049" style="position:absolute;left:0;text-align:left;margin-left:-47.2pt;margin-top:-14pt;width:544.3pt;height:35.95pt;z-index:3"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">
          <v:shapetype id="_x0000_t202" coordsize="21600,21600" o:spt="202" path="m,l,21600r21600,l21600,xe">
            <v:stroke joinstyle="miter"/>
            <v:path gradientshapeok="t" o:connecttype="rect"/>
          </v:shapetype>
          <v:shape id="Text Box 2" o:spid="_x0000_s2050"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MpHsMA&#10;AADaAAAADwAAAGRycy9kb3ducmV2LnhtbESPQWvCQBSE7wX/w/KEXkp90YPY1FWkRah6EGMPPT6y&#10;r9lg9m3IrjH9912h0OMwM98wy/XgGtVzF2ovGqaTDBRL6U0tlYbP8/Z5ASpEEkONF9bwwwHWq9HD&#10;knLjb3LivoiVShAJOWmwMbY5YigtOwoT37Ik79t3jmKSXYWmo1uCuwZnWTZHR7WkBUstv1kuL8XV&#10;aXinp6HI7O7rVB5e9thf8Yy7o9aP42HzCiryEP/Df+0Po2EG9yvpBuD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MpHsMAAADaAAAADwAAAAAAAAAAAAAAAACYAgAAZHJzL2Rv&#10;d25yZXYueG1sUEsFBgAAAAAEAAQA9QAAAIgDAAAAAA==&#10;" fillcolor="window" stroked="f">
            <v:textbox style="mso-next-textbox:#Text Box 2">
              <w:txbxContent>
                <w:p w:rsidR="00B04692" w:rsidRPr="00CA6BDB" w:rsidRDefault="00B04692" w:rsidP="008B030B">
                  <w:pPr>
                    <w:bidi w:val="0"/>
                    <w:spacing w:before="80" w:after="0" w:line="240" w:lineRule="auto"/>
                    <w:ind w:firstLine="170"/>
                    <w:rPr>
                      <w:rFonts w:ascii="Times New Roman" w:hAnsi="Times New Roman" w:cs="Times New Roman"/>
                      <w:color w:val="205B83"/>
                      <w:sz w:val="26"/>
                      <w:szCs w:val="26"/>
                      <w:lang w:bidi="ar-EG"/>
                    </w:rPr>
                  </w:pPr>
                </w:p>
              </w:txbxContent>
            </v:textbox>
          </v:shape>
          <v:line id="Straight Connector 8" o:spid="_x0000_s205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5YOcAAAADaAAAADwAAAGRycy9kb3ducmV2LnhtbERP3WrCMBS+F3yHcITdiKZVmVqNIoXB&#10;YLvR+QCH5thGm5PSRFv39OZisMuP73+7720tHtR641hBOk1AEBdOGy4VnH8+JisQPiBrrB2Tgid5&#10;2O+Ggy1m2nV8pMcplCKGsM9QQRVCk0npi4os+qlriCN3ca3FEGFbSt1iF8NtLWdJ8i4tGo4NFTaU&#10;V1TcTner4GuOv6ZfL/LldfH9TGddfhunRqm3UX/YgAjUh3/xn/tTK4hb45V4A+Tu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4OWDnAAAAA2gAAAA8AAAAAAAAAAAAAAAAA&#10;oQIAAGRycy9kb3ducmV2LnhtbFBLBQYAAAAABAAEAPkAAACOAwAAAAA=&#10;" strokecolor="#4c818e" strokeweight="1pt"/>
          <v:shape id="Text Box 2" o:spid="_x0000_s2052"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xnb4A&#10;AADaAAAADwAAAGRycy9kb3ducmV2LnhtbESPzQrCMBCE74LvEFbwpqkepFajqCAIHsQfel6ata02&#10;m9JErW9vBMHjMPPNMPNlayrxpMaVlhWMhhEI4szqknMFl/N2EINwHlljZZkUvMnBctHtzDHR9sVH&#10;ep58LkIJuwQVFN7XiZQuK8igG9qaOHhX2xj0QTa51A2+Qrmp5DiKJtJgyWGhwJo2BWX308MomOYm&#10;e9xH8Xu/idc6vR0m6b5Epfq9djUD4an1//CP3unAwfdKuAF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J8Z2+AAAA2gAAAA8AAAAAAAAAAAAAAAAAmAIAAGRycy9kb3ducmV2&#10;LnhtbFBLBQYAAAAABAAEAPUAAACDAwAAAAA=&#10;" fillcolor="window" strokecolor="#307072">
            <v:textbox>
              <w:txbxContent>
                <w:p w:rsidR="00B04692" w:rsidRPr="00CA6BDB" w:rsidRDefault="00B04692" w:rsidP="00C36BA4">
                  <w:pPr>
                    <w:bidi w:val="0"/>
                    <w:spacing w:after="0" w:line="240" w:lineRule="auto"/>
                    <w:jc w:val="center"/>
                    <w:rPr>
                      <w:rFonts w:ascii="Times New Roman" w:hAnsi="Times New Roman" w:cs="Times New Roman"/>
                      <w:color w:val="006666"/>
                      <w:sz w:val="26"/>
                      <w:szCs w:val="26"/>
                      <w:lang w:bidi="ar-EG"/>
                    </w:rPr>
                  </w:pPr>
                  <w:r w:rsidRPr="00CA6BDB">
                    <w:rPr>
                      <w:rFonts w:ascii="Times New Roman" w:hAnsi="Times New Roman"/>
                      <w:color w:val="006666"/>
                      <w:sz w:val="26"/>
                      <w:szCs w:val="26"/>
                      <w:lang w:bidi="ar-EG"/>
                    </w:rPr>
                    <w:sym w:font="Wingdings 2" w:char="F062"/>
                  </w:r>
                  <w:r w:rsidRPr="00CA6BDB">
                    <w:rPr>
                      <w:rFonts w:ascii="Times New Roman" w:hAnsi="Times New Roman" w:cs="Times New Roman"/>
                      <w:color w:val="006666"/>
                      <w:sz w:val="26"/>
                      <w:szCs w:val="26"/>
                      <w:lang w:bidi="ar-EG"/>
                    </w:rPr>
                    <w:t xml:space="preserve"> </w:t>
                  </w:r>
                  <w:r w:rsidRPr="00CA6BDB">
                    <w:rPr>
                      <w:rFonts w:ascii="Times New Roman" w:hAnsi="Times New Roman" w:cs="Times New Roman"/>
                      <w:color w:val="006666"/>
                      <w:sz w:val="26"/>
                      <w:szCs w:val="26"/>
                      <w:lang w:bidi="ar-EG"/>
                    </w:rPr>
                    <w:fldChar w:fldCharType="begin"/>
                  </w:r>
                  <w:r w:rsidRPr="00CA6BDB">
                    <w:rPr>
                      <w:rFonts w:ascii="Times New Roman" w:hAnsi="Times New Roman" w:cs="Times New Roman"/>
                      <w:color w:val="006666"/>
                      <w:sz w:val="26"/>
                      <w:szCs w:val="26"/>
                      <w:lang w:bidi="ar-EG"/>
                    </w:rPr>
                    <w:instrText xml:space="preserve"> PAGE   \* MERGEFORMAT </w:instrText>
                  </w:r>
                  <w:r w:rsidRPr="00CA6BDB">
                    <w:rPr>
                      <w:rFonts w:ascii="Times New Roman" w:hAnsi="Times New Roman" w:cs="Times New Roman"/>
                      <w:color w:val="006666"/>
                      <w:sz w:val="26"/>
                      <w:szCs w:val="26"/>
                      <w:lang w:bidi="ar-EG"/>
                    </w:rPr>
                    <w:fldChar w:fldCharType="separate"/>
                  </w:r>
                  <w:r w:rsidR="00485514">
                    <w:rPr>
                      <w:rFonts w:ascii="Times New Roman" w:hAnsi="Times New Roman" w:cs="Times New Roman"/>
                      <w:noProof/>
                      <w:color w:val="006666"/>
                      <w:sz w:val="26"/>
                      <w:szCs w:val="26"/>
                      <w:lang w:bidi="ar-EG"/>
                    </w:rPr>
                    <w:t>7</w:t>
                  </w:r>
                  <w:r w:rsidRPr="00CA6BDB">
                    <w:rPr>
                      <w:rFonts w:ascii="Times New Roman" w:hAnsi="Times New Roman" w:cs="Times New Roman"/>
                      <w:color w:val="006666"/>
                      <w:sz w:val="26"/>
                      <w:szCs w:val="26"/>
                      <w:lang w:bidi="ar-EG"/>
                    </w:rPr>
                    <w:fldChar w:fldCharType="end"/>
                  </w:r>
                  <w:r w:rsidRPr="00CA6BDB">
                    <w:rPr>
                      <w:rFonts w:ascii="Times New Roman" w:hAnsi="Times New Roman" w:cs="Times New Roman"/>
                      <w:color w:val="006666"/>
                      <w:sz w:val="26"/>
                      <w:szCs w:val="26"/>
                      <w:lang w:bidi="ar-EG"/>
                    </w:rPr>
                    <w:t xml:space="preserve"> </w:t>
                  </w:r>
                  <w:r w:rsidRPr="00CA6BDB">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53"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EUIMAA&#10;AADbAAAADwAAAGRycy9kb3ducmV2LnhtbERP24rCMBB9X/Afwgj7tqZeqFKNIsKCD6Ks+gFDMzbF&#10;ZlKSrNb9eiMI+zaHc53FqrONuJEPtWMFw0EGgrh0uuZKwfn0/TUDESKyxsYxKXhQgNWy97HAQrs7&#10;/9DtGCuRQjgUqMDE2BZShtKQxTBwLXHiLs5bjAn6SmqP9xRuGznKslxarDk1GGxpY6i8Hn+tgkl+&#10;ysPu0e7//FTq8TWfGXvYKfXZ79ZzEJG6+C9+u7c6zR/C65d0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PEUIMAAAADbAAAADwAAAAAAAAAAAAAAAACYAgAAZHJzL2Rvd25y&#10;ZXYueG1sUEsFBgAAAAAEAAQA9QAAAIUDAAAAAA==&#10;" filled="f" strokecolor="#254061" strokeweight=".5pt"/>
        </v:group>
      </w:pict>
    </w:r>
    <w:r>
      <w:rPr>
        <w:noProof/>
      </w:rPr>
      <w:pict>
        <v:group id="Group 19" o:spid="_x0000_s2054" style="position:absolute;left:0;text-align:left;margin-left:0;margin-top:-35.5pt;width:596.25pt;height:842.1pt;z-index:5;mso-position-horizontal:left;mso-position-horizontal-relative:page"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5"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1" o:title=""/>
            <v:path arrowok="t"/>
          </v:shape>
          <v:shape id="Picture 21" o:spid="_x0000_s2056"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2" o:title=""/>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692" w:rsidRPr="00520A9D" w:rsidRDefault="00F250EA">
    <w:pPr>
      <w:pStyle w:val="Header"/>
      <w:rPr>
        <w:rFonts w:ascii="Times New Roman" w:hAnsi="Times New Roman"/>
        <w:lang w:bidi="ar-EG"/>
      </w:rPr>
    </w:pPr>
    <w:r>
      <w:rPr>
        <w:noProof/>
      </w:rPr>
      <w:pict>
        <v:group id="Group 6" o:spid="_x0000_s2057" style="position:absolute;left:0;text-align:left;margin-left:-53.65pt;margin-top:-7.5pt;width:561.3pt;height:29pt;z-index:1;mso-position-horizontal-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">
          <v:rect id="Rectangle 4" o:spid="_x0000_s2058"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bk8IA&#10;AADaAAAADwAAAGRycy9kb3ducmV2LnhtbESPQWvCQBSE74X+h+UVvNWNRYrErBKkLfXYRBBvL9ln&#10;Es2+DdltTP69Wyh4HGbmGybZjqYVA/WusaxgMY9AEJdWN1wpOOSfrysQziNrbC2TgokcbDfPTwnG&#10;2t74h4bMVyJA2MWooPa+i6V0ZU0G3dx2xME7296gD7KvpO7xFuCmlW9R9C4NNhwWauxoV1N5zX6N&#10;AlcM+3zq0uPl5Moi/WCTL/dfSs1exnQNwtPoH+H/9rdWsIS/K+EG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luTwgAAANoAAAAPAAAAAAAAAAAAAAAAAJgCAABkcnMvZG93&#10;bnJldi54bWxQSwUGAAAAAAQABAD1AAAAhwMAAAAA&#10;" filled="f" stroked="f" strokeweight="2pt">
            <v:textbox style="mso-next-textbox:#Rectangle 4">
              <w:txbxContent>
                <w:p w:rsidR="00B04692" w:rsidRPr="008B7CC3" w:rsidRDefault="00B04692" w:rsidP="00D85A5F">
                  <w:pPr>
                    <w:jc w:val="center"/>
                    <w:rPr>
                      <w:rFonts w:ascii="Gotham Narrow Book" w:hAnsi="Gotham Narrow Book" w:cs="Mohammad Bold Normal"/>
                      <w:color w:val="205B83"/>
                      <w:sz w:val="32"/>
                      <w:szCs w:val="32"/>
                      <w:lang w:bidi="ar-EG"/>
                    </w:rPr>
                  </w:pPr>
                  <w:r w:rsidRPr="008B7CC3">
                    <w:rPr>
                      <w:rFonts w:ascii="Times New Roman" w:hAnsi="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9"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60" style="position:absolute;left:0;text-align:left;margin-left:0;margin-top:-35.45pt;width:595.15pt;height:841.85pt;z-index:4;mso-position-horizontal:left;mso-position-horizontal-relative:page"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206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62"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692" w:rsidRDefault="00F250EA">
    <w:pPr>
      <w:pStyle w:val="Header"/>
      <w:rPr>
        <w:lang w:bidi="ar-EG"/>
      </w:rPr>
    </w:pPr>
    <w:r>
      <w:rPr>
        <w:noProof/>
      </w:rPr>
      <w:pict>
        <v:group id="Group 39" o:spid="_x0000_s2063" style="position:absolute;left:0;text-align:left;margin-left:0;margin-top:-35.45pt;width:595.15pt;height:841.35pt;z-index:2;mso-position-horizontal:left;mso-position-horizontal-relative:page"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6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65"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saveSubsetFonts/>
  <w:bordersDoNotSurroundHeader/>
  <w:bordersDoNotSurroundFooter/>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66"/>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E5F9F"/>
    <w:rsid w:val="000757ED"/>
    <w:rsid w:val="000A097C"/>
    <w:rsid w:val="000B3DE3"/>
    <w:rsid w:val="00113D64"/>
    <w:rsid w:val="00117B11"/>
    <w:rsid w:val="00126519"/>
    <w:rsid w:val="001468B6"/>
    <w:rsid w:val="001D6039"/>
    <w:rsid w:val="00213167"/>
    <w:rsid w:val="00216982"/>
    <w:rsid w:val="002175B1"/>
    <w:rsid w:val="002739F5"/>
    <w:rsid w:val="00274C00"/>
    <w:rsid w:val="00292BE1"/>
    <w:rsid w:val="002C1877"/>
    <w:rsid w:val="002D7301"/>
    <w:rsid w:val="002F5A7A"/>
    <w:rsid w:val="003064F5"/>
    <w:rsid w:val="00310DAB"/>
    <w:rsid w:val="00341D1F"/>
    <w:rsid w:val="00377F0B"/>
    <w:rsid w:val="003A0967"/>
    <w:rsid w:val="003D1807"/>
    <w:rsid w:val="003E5F9F"/>
    <w:rsid w:val="003F2AD1"/>
    <w:rsid w:val="00447EBD"/>
    <w:rsid w:val="0046369D"/>
    <w:rsid w:val="00480942"/>
    <w:rsid w:val="00485514"/>
    <w:rsid w:val="004A3F66"/>
    <w:rsid w:val="004D5E54"/>
    <w:rsid w:val="00501B65"/>
    <w:rsid w:val="00520A9D"/>
    <w:rsid w:val="00577E09"/>
    <w:rsid w:val="0058162A"/>
    <w:rsid w:val="0058290A"/>
    <w:rsid w:val="005A04A3"/>
    <w:rsid w:val="005C625B"/>
    <w:rsid w:val="0061333E"/>
    <w:rsid w:val="00631E7F"/>
    <w:rsid w:val="00645017"/>
    <w:rsid w:val="00663442"/>
    <w:rsid w:val="006A6559"/>
    <w:rsid w:val="006E1EEA"/>
    <w:rsid w:val="007024ED"/>
    <w:rsid w:val="00731C8F"/>
    <w:rsid w:val="0073613D"/>
    <w:rsid w:val="007370C5"/>
    <w:rsid w:val="00762323"/>
    <w:rsid w:val="0077431E"/>
    <w:rsid w:val="00783F80"/>
    <w:rsid w:val="007D06AF"/>
    <w:rsid w:val="007D7B55"/>
    <w:rsid w:val="007E2256"/>
    <w:rsid w:val="007F1A38"/>
    <w:rsid w:val="00832BFA"/>
    <w:rsid w:val="00847AD5"/>
    <w:rsid w:val="00876013"/>
    <w:rsid w:val="008B030B"/>
    <w:rsid w:val="008B668D"/>
    <w:rsid w:val="008B7CC3"/>
    <w:rsid w:val="008C6587"/>
    <w:rsid w:val="008F3EA3"/>
    <w:rsid w:val="0092556E"/>
    <w:rsid w:val="009305B3"/>
    <w:rsid w:val="009B6E7D"/>
    <w:rsid w:val="009D12D2"/>
    <w:rsid w:val="009E5475"/>
    <w:rsid w:val="00A13979"/>
    <w:rsid w:val="00A24F12"/>
    <w:rsid w:val="00A519B9"/>
    <w:rsid w:val="00A9689D"/>
    <w:rsid w:val="00AC4693"/>
    <w:rsid w:val="00B04692"/>
    <w:rsid w:val="00B5754D"/>
    <w:rsid w:val="00B67ACF"/>
    <w:rsid w:val="00C356CE"/>
    <w:rsid w:val="00C36BA4"/>
    <w:rsid w:val="00C45000"/>
    <w:rsid w:val="00C74100"/>
    <w:rsid w:val="00C8061C"/>
    <w:rsid w:val="00C912F1"/>
    <w:rsid w:val="00CA6BDB"/>
    <w:rsid w:val="00CD0FA1"/>
    <w:rsid w:val="00CE4F98"/>
    <w:rsid w:val="00D42256"/>
    <w:rsid w:val="00D6018B"/>
    <w:rsid w:val="00D67CF9"/>
    <w:rsid w:val="00D746F1"/>
    <w:rsid w:val="00D85797"/>
    <w:rsid w:val="00D85A5F"/>
    <w:rsid w:val="00D86FE0"/>
    <w:rsid w:val="00D92F43"/>
    <w:rsid w:val="00DA44C2"/>
    <w:rsid w:val="00DC172B"/>
    <w:rsid w:val="00DD2416"/>
    <w:rsid w:val="00E168CD"/>
    <w:rsid w:val="00E45CB4"/>
    <w:rsid w:val="00E5371E"/>
    <w:rsid w:val="00E56816"/>
    <w:rsid w:val="00EF0723"/>
    <w:rsid w:val="00EF7B34"/>
    <w:rsid w:val="00F058BB"/>
    <w:rsid w:val="00F250EA"/>
    <w:rsid w:val="00F332FF"/>
    <w:rsid w:val="00F55C05"/>
    <w:rsid w:val="00F92716"/>
    <w:rsid w:val="00FA166E"/>
    <w:rsid w:val="00FC0B4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66"/>
    <o:shapelayout v:ext="edit">
      <o:idmap v:ext="edit" data="1"/>
    </o:shapelayout>
  </w:shapeDefaults>
  <w:decimalSymbol w:val="."/>
  <w:listSeparator w:val=";"/>
  <w15:docId w15:val="{6DB9A768-CE05-4E9A-8016-90413701D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Arial"/>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68B6"/>
    <w:pPr>
      <w:bidi/>
      <w:spacing w:after="160" w:line="259" w:lineRule="auto"/>
    </w:pPr>
    <w:rPr>
      <w:sz w:val="22"/>
      <w:szCs w:val="22"/>
    </w:rPr>
  </w:style>
  <w:style w:type="paragraph" w:styleId="Heading1">
    <w:name w:val="heading 1"/>
    <w:basedOn w:val="Normal"/>
    <w:link w:val="Heading1Char"/>
    <w:uiPriority w:val="9"/>
    <w:qFormat/>
    <w:locked/>
    <w:rsid w:val="00485514"/>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468B6"/>
    <w:pPr>
      <w:widowControl w:val="0"/>
      <w:pBdr>
        <w:bottom w:val="single" w:sz="6" w:space="1" w:color="auto"/>
      </w:pBdr>
      <w:tabs>
        <w:tab w:val="center" w:pos="4153"/>
        <w:tab w:val="right" w:pos="8306"/>
      </w:tabs>
      <w:bidi w:val="0"/>
      <w:snapToGrid w:val="0"/>
      <w:spacing w:after="0" w:line="240" w:lineRule="auto"/>
      <w:jc w:val="center"/>
    </w:pPr>
    <w:rPr>
      <w:rFonts w:cs="Times New Roman"/>
      <w:sz w:val="18"/>
      <w:szCs w:val="18"/>
      <w:lang w:eastAsia="zh-CN"/>
    </w:rPr>
  </w:style>
  <w:style w:type="character" w:customStyle="1" w:styleId="HeaderChar">
    <w:name w:val="Header Char"/>
    <w:link w:val="Header"/>
    <w:uiPriority w:val="99"/>
    <w:locked/>
    <w:rsid w:val="001468B6"/>
    <w:rPr>
      <w:sz w:val="18"/>
    </w:rPr>
  </w:style>
  <w:style w:type="paragraph" w:styleId="HTMLPreformatted">
    <w:name w:val="HTML Preformatted"/>
    <w:basedOn w:val="Normal"/>
    <w:link w:val="HTMLPreformattedChar"/>
    <w:uiPriority w:val="99"/>
    <w:rsid w:val="00DC17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SimSun" w:hAnsi="SimSun" w:cs="SimSun"/>
      <w:sz w:val="24"/>
      <w:szCs w:val="24"/>
      <w:lang w:eastAsia="zh-CN"/>
    </w:rPr>
  </w:style>
  <w:style w:type="character" w:customStyle="1" w:styleId="HTMLPreformattedChar">
    <w:name w:val="HTML Preformatted Char"/>
    <w:link w:val="HTMLPreformatted"/>
    <w:uiPriority w:val="99"/>
    <w:semiHidden/>
    <w:locked/>
    <w:rsid w:val="00DC172B"/>
    <w:rPr>
      <w:rFonts w:ascii="SimSun" w:eastAsia="SimSun" w:hAnsi="SimSun"/>
      <w:sz w:val="24"/>
      <w:lang w:val="en-US" w:eastAsia="zh-CN"/>
    </w:rPr>
  </w:style>
  <w:style w:type="paragraph" w:styleId="Footer">
    <w:name w:val="footer"/>
    <w:basedOn w:val="Normal"/>
    <w:link w:val="FooterChar"/>
    <w:uiPriority w:val="99"/>
    <w:semiHidden/>
    <w:rsid w:val="002739F5"/>
    <w:pPr>
      <w:tabs>
        <w:tab w:val="center" w:pos="4153"/>
        <w:tab w:val="right" w:pos="8306"/>
      </w:tabs>
      <w:snapToGrid w:val="0"/>
      <w:spacing w:line="240" w:lineRule="auto"/>
    </w:pPr>
    <w:rPr>
      <w:rFonts w:cs="Times New Roman"/>
      <w:sz w:val="18"/>
      <w:szCs w:val="18"/>
    </w:rPr>
  </w:style>
  <w:style w:type="character" w:customStyle="1" w:styleId="FooterChar">
    <w:name w:val="Footer Char"/>
    <w:link w:val="Footer"/>
    <w:uiPriority w:val="99"/>
    <w:semiHidden/>
    <w:locked/>
    <w:rsid w:val="002739F5"/>
    <w:rPr>
      <w:kern w:val="0"/>
      <w:sz w:val="18"/>
      <w:lang w:eastAsia="en-US"/>
    </w:rPr>
  </w:style>
  <w:style w:type="paragraph" w:styleId="NormalWeb">
    <w:name w:val="Normal (Web)"/>
    <w:basedOn w:val="Normal"/>
    <w:uiPriority w:val="99"/>
    <w:semiHidden/>
    <w:rsid w:val="007F1A38"/>
    <w:rPr>
      <w:rFonts w:ascii="Times New Roman" w:hAnsi="Times New Roman" w:cs="Times New Roman"/>
      <w:sz w:val="24"/>
      <w:szCs w:val="24"/>
    </w:rPr>
  </w:style>
  <w:style w:type="character" w:styleId="Hyperlink">
    <w:name w:val="Hyperlink"/>
    <w:uiPriority w:val="99"/>
    <w:semiHidden/>
    <w:rsid w:val="002C1877"/>
    <w:rPr>
      <w:rFonts w:cs="Times New Roman"/>
      <w:color w:val="0000FF"/>
      <w:u w:val="single"/>
    </w:rPr>
  </w:style>
  <w:style w:type="character" w:styleId="FollowedHyperlink">
    <w:name w:val="FollowedHyperlink"/>
    <w:uiPriority w:val="99"/>
    <w:semiHidden/>
    <w:unhideWhenUsed/>
    <w:rsid w:val="001D6039"/>
    <w:rPr>
      <w:color w:val="800080"/>
      <w:u w:val="single"/>
    </w:rPr>
  </w:style>
  <w:style w:type="character" w:customStyle="1" w:styleId="Heading1Char">
    <w:name w:val="Heading 1 Char"/>
    <w:link w:val="Heading1"/>
    <w:uiPriority w:val="9"/>
    <w:rsid w:val="00485514"/>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4835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7.jpeg"/><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10</Pages>
  <Words>491</Words>
  <Characters>2804</Characters>
  <Application>Microsoft Office Word</Application>
  <DocSecurity>0</DocSecurity>
  <Lines>23</Lines>
  <Paragraphs>6</Paragraphs>
  <ScaleCrop>false</ScaleCrop>
  <Manager/>
  <Company>islamhouse.com</Company>
  <LinksUpToDate>false</LinksUpToDate>
  <CharactersWithSpaces>3289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什叶派阿舒拉日_x000d_异端的历史渊源</dc:title>
  <dc:subject>什叶派阿舒拉日_x000d_异端的历史渊源</dc:subject>
  <dc:creator>Administrators</dc:creator>
  <cp:keywords>什叶派阿舒拉日_x000d_异端的历史渊源</cp:keywords>
  <dc:description>什叶派阿舒拉日_x000d_异端的历史渊源</dc:description>
  <cp:lastModifiedBy>Mahmoud</cp:lastModifiedBy>
  <cp:revision>10</cp:revision>
  <cp:lastPrinted>2015-10-11T20:24:00Z</cp:lastPrinted>
  <dcterms:created xsi:type="dcterms:W3CDTF">2015-08-23T18:55:00Z</dcterms:created>
  <dcterms:modified xsi:type="dcterms:W3CDTF">2017-01-30T09:41:00Z</dcterms:modified>
  <cp:category/>
</cp:coreProperties>
</file>