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Pr="00CD0FA1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B6864" w:rsidRDefault="004D2A8E" w:rsidP="009B6864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5A520A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论伊历</w:t>
      </w:r>
    </w:p>
    <w:p w:rsidR="00E45CB4" w:rsidRPr="005A520A" w:rsidRDefault="004D2A8E" w:rsidP="009B6864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5A520A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十二月</w:t>
      </w:r>
      <w:r w:rsidR="009B6864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前十日的</w:t>
      </w:r>
      <w:r w:rsidRPr="005A520A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贵</w:t>
      </w:r>
      <w:r w:rsidR="009B6864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重</w:t>
      </w:r>
    </w:p>
    <w:p w:rsidR="004D2A8E" w:rsidRDefault="004D2A8E" w:rsidP="004D2A8E">
      <w:pPr>
        <w:spacing w:after="0" w:line="240" w:lineRule="auto"/>
        <w:ind w:firstLineChars="200" w:firstLine="800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F7250B" w:rsidRPr="00F7250B" w:rsidRDefault="00F7250B" w:rsidP="00F7250B">
      <w:pPr>
        <w:bidi w:val="0"/>
        <w:spacing w:after="0" w:line="240" w:lineRule="auto"/>
        <w:rPr>
          <w:rFonts w:ascii="Helvetica" w:eastAsia="Times New Roman" w:hAnsi="Helvetica" w:cs="Times New Roman"/>
          <w:color w:val="3575F6"/>
          <w:sz w:val="21"/>
          <w:szCs w:val="21"/>
          <w:bdr w:val="none" w:sz="0" w:space="0" w:color="auto" w:frame="1"/>
          <w:shd w:val="clear" w:color="auto" w:fill="FFFFFF"/>
        </w:rPr>
      </w:pPr>
      <w:r w:rsidRPr="00F7250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7250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"https://islamhouse.com/ar/articles/2772756/" </w:instrText>
      </w:r>
      <w:r w:rsidRPr="00F7250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7250B" w:rsidRPr="00F7250B" w:rsidRDefault="00F7250B" w:rsidP="00F7250B">
      <w:pPr>
        <w:spacing w:after="0" w:line="240" w:lineRule="auto"/>
        <w:ind w:hanging="1"/>
        <w:jc w:val="center"/>
        <w:rPr>
          <w:rFonts w:cs="KFGQPC Uthman Taha Naskh"/>
          <w:b/>
          <w:bCs/>
          <w:sz w:val="52"/>
          <w:szCs w:val="52"/>
          <w:lang w:eastAsia="zh-CN" w:bidi="ar-JO"/>
        </w:rPr>
      </w:pPr>
      <w:r w:rsidRPr="00F7250B">
        <w:rPr>
          <w:rFonts w:cs="KFGQPC Uthman Taha Naskh"/>
          <w:b/>
          <w:bCs/>
          <w:sz w:val="52"/>
          <w:szCs w:val="52"/>
          <w:rtl/>
          <w:lang w:eastAsia="zh-CN" w:bidi="ar-JO"/>
        </w:rPr>
        <w:t>فضل الأيام العشر الأولى من ذي الحجة</w:t>
      </w:r>
    </w:p>
    <w:p w:rsidR="00B67ACF" w:rsidRDefault="00F7250B" w:rsidP="00F7250B">
      <w:pPr>
        <w:spacing w:after="0" w:line="240" w:lineRule="auto"/>
        <w:ind w:firstLineChars="200" w:firstLine="48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 w:rsidRPr="00F7250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A520A" w:rsidRDefault="005A520A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CD0FA1" w:rsidRDefault="00F7250B" w:rsidP="00F7250B">
      <w:pPr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99.85pt;margin-top:7.1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9B6864" w:rsidRDefault="009B6864" w:rsidP="009B6864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jc w:val="center"/>
        <w:rPr>
          <w:rFonts w:ascii="Times New Roman" w:hAnsi="Times New Roman" w:cs="Times New Roman"/>
          <w:color w:val="5EA1A5"/>
          <w:sz w:val="100"/>
          <w:szCs w:val="100"/>
          <w:lang w:bidi="ar-EG"/>
        </w:rPr>
      </w:pPr>
    </w:p>
    <w:p w:rsidR="000B3DE3" w:rsidRPr="007F1A38" w:rsidRDefault="009B6E7D" w:rsidP="009B6864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5A520A" w:rsidRDefault="005A520A" w:rsidP="005A520A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B67ACF" w:rsidRDefault="00B67ACF" w:rsidP="009E5475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30290F" w:rsidRDefault="0030290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30290F" w:rsidRDefault="0030290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30290F" w:rsidRDefault="0030290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30290F" w:rsidRDefault="0030290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30290F" w:rsidRDefault="0030290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F7250B" w:rsidRDefault="00F7250B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F7250B" w:rsidRDefault="00F7250B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F7250B" w:rsidRDefault="00F7250B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F7250B" w:rsidRDefault="00F7250B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</w:p>
    <w:p w:rsidR="00E45CB4" w:rsidRPr="00AC4693" w:rsidRDefault="007E06C7" w:rsidP="009B6864">
      <w:pPr>
        <w:bidi w:val="0"/>
        <w:spacing w:line="240" w:lineRule="auto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6.35pt;margin-top:13pt;width:440.25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4D2A8E">
        <w:rPr>
          <w:rFonts w:hint="eastAsia"/>
          <w:b/>
          <w:bCs/>
          <w:color w:val="009999"/>
          <w:sz w:val="44"/>
          <w:szCs w:val="44"/>
          <w:lang w:eastAsia="zh-CN"/>
        </w:rPr>
        <w:t>论伊历十二月</w:t>
      </w:r>
      <w:r w:rsidR="009B6864">
        <w:rPr>
          <w:rFonts w:hint="eastAsia"/>
          <w:b/>
          <w:bCs/>
          <w:color w:val="009999"/>
          <w:sz w:val="44"/>
          <w:szCs w:val="44"/>
          <w:lang w:eastAsia="zh-CN"/>
        </w:rPr>
        <w:t>前十日的</w:t>
      </w:r>
      <w:r w:rsidR="004D2A8E">
        <w:rPr>
          <w:rFonts w:hint="eastAsia"/>
          <w:b/>
          <w:bCs/>
          <w:color w:val="009999"/>
          <w:sz w:val="44"/>
          <w:szCs w:val="44"/>
          <w:lang w:eastAsia="zh-CN"/>
        </w:rPr>
        <w:t>贵</w:t>
      </w:r>
      <w:r w:rsidR="009B6864">
        <w:rPr>
          <w:rFonts w:hint="eastAsia"/>
          <w:b/>
          <w:bCs/>
          <w:color w:val="009999"/>
          <w:sz w:val="44"/>
          <w:szCs w:val="44"/>
          <w:lang w:eastAsia="zh-CN"/>
        </w:rPr>
        <w:t>重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9B6864" w:rsidRDefault="00C356CE" w:rsidP="009B6864">
      <w:pPr>
        <w:spacing w:line="360" w:lineRule="auto"/>
        <w:jc w:val="right"/>
        <w:rPr>
          <w:color w:val="000000"/>
          <w:sz w:val="10"/>
          <w:szCs w:val="10"/>
          <w:rtl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4D2A8E" w:rsidRPr="009B6864" w:rsidRDefault="009B6864" w:rsidP="009B6864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 xml:space="preserve">    </w:t>
      </w:r>
      <w:r>
        <w:rPr>
          <w:rFonts w:hint="eastAsia"/>
          <w:color w:val="000000"/>
          <w:sz w:val="36"/>
          <w:szCs w:val="36"/>
          <w:lang w:eastAsia="zh-CN"/>
        </w:rPr>
        <w:t>关于</w:t>
      </w:r>
      <w:r w:rsidR="004D2A8E" w:rsidRPr="004D2A8E">
        <w:rPr>
          <w:color w:val="000000"/>
          <w:sz w:val="36"/>
          <w:szCs w:val="36"/>
          <w:lang w:eastAsia="zh-CN"/>
        </w:rPr>
        <w:t>伊历十二月</w:t>
      </w:r>
      <w:r>
        <w:rPr>
          <w:color w:val="000000"/>
          <w:sz w:val="36"/>
          <w:szCs w:val="36"/>
          <w:lang w:eastAsia="zh-CN"/>
        </w:rPr>
        <w:t>前十日的贵重</w:t>
      </w:r>
      <w:bookmarkStart w:id="0" w:name="_GoBack"/>
      <w:bookmarkEnd w:id="0"/>
      <w:r w:rsidR="004D2A8E" w:rsidRPr="004D2A8E">
        <w:rPr>
          <w:color w:val="000000"/>
          <w:sz w:val="36"/>
          <w:szCs w:val="36"/>
          <w:lang w:eastAsia="zh-CN"/>
        </w:rPr>
        <w:t>，穆圣曾说：</w:t>
      </w:r>
      <w:r w:rsidR="004D2A8E" w:rsidRPr="004D2A8E">
        <w:rPr>
          <w:color w:val="000000"/>
          <w:sz w:val="36"/>
          <w:szCs w:val="36"/>
          <w:lang w:eastAsia="zh-CN"/>
        </w:rPr>
        <w:t>“</w:t>
      </w:r>
      <w:r w:rsidR="004D2A8E" w:rsidRPr="005A520A">
        <w:rPr>
          <w:b/>
          <w:bCs/>
          <w:color w:val="000000"/>
          <w:sz w:val="36"/>
          <w:szCs w:val="36"/>
          <w:lang w:eastAsia="zh-CN"/>
        </w:rPr>
        <w:t>没有什么善功可以比这些日子里做的善功更受真主喜悦</w:t>
      </w:r>
      <w:r w:rsidR="004D2A8E" w:rsidRPr="004D2A8E">
        <w:rPr>
          <w:color w:val="000000"/>
          <w:sz w:val="36"/>
          <w:szCs w:val="36"/>
          <w:lang w:eastAsia="zh-CN"/>
        </w:rPr>
        <w:t>。</w:t>
      </w:r>
      <w:r w:rsidR="004D2A8E" w:rsidRPr="004D2A8E">
        <w:rPr>
          <w:color w:val="000000"/>
          <w:sz w:val="36"/>
          <w:szCs w:val="36"/>
          <w:lang w:eastAsia="zh-CN"/>
        </w:rPr>
        <w:t>”——</w:t>
      </w:r>
      <w:r w:rsidR="004D2A8E" w:rsidRPr="004D2A8E">
        <w:rPr>
          <w:color w:val="000000"/>
          <w:sz w:val="36"/>
          <w:szCs w:val="36"/>
          <w:lang w:eastAsia="zh-CN"/>
        </w:rPr>
        <w:t>这些日子即指的是伊历十二月的前十天</w:t>
      </w:r>
      <w:r w:rsidR="004D2A8E" w:rsidRPr="004D2A8E">
        <w:rPr>
          <w:color w:val="000000"/>
          <w:sz w:val="36"/>
          <w:szCs w:val="36"/>
          <w:lang w:eastAsia="zh-CN"/>
        </w:rPr>
        <w:t>——</w:t>
      </w:r>
      <w:r w:rsidR="004D2A8E" w:rsidRPr="004D2A8E">
        <w:rPr>
          <w:color w:val="000000"/>
          <w:sz w:val="36"/>
          <w:szCs w:val="36"/>
          <w:lang w:eastAsia="zh-CN"/>
        </w:rPr>
        <w:t>圣门弟子问：</w:t>
      </w:r>
      <w:r w:rsidR="005A520A" w:rsidRPr="005A520A">
        <w:rPr>
          <w:b/>
          <w:bCs/>
          <w:color w:val="000000"/>
          <w:sz w:val="36"/>
          <w:szCs w:val="36"/>
          <w:lang w:eastAsia="zh-CN"/>
        </w:rPr>
        <w:t>“</w:t>
      </w:r>
      <w:r w:rsidR="004D2A8E" w:rsidRPr="005A520A">
        <w:rPr>
          <w:b/>
          <w:bCs/>
          <w:color w:val="000000"/>
          <w:sz w:val="36"/>
          <w:szCs w:val="36"/>
          <w:lang w:eastAsia="zh-CN"/>
        </w:rPr>
        <w:t>真主的使者呀，难道为主道出征也比不上吗？</w:t>
      </w:r>
      <w:r w:rsidR="004D2A8E" w:rsidRPr="005A520A">
        <w:rPr>
          <w:b/>
          <w:bCs/>
          <w:color w:val="000000"/>
          <w:sz w:val="36"/>
          <w:szCs w:val="36"/>
          <w:lang w:eastAsia="zh-CN"/>
        </w:rPr>
        <w:t>”</w:t>
      </w:r>
      <w:r w:rsidR="004D2A8E" w:rsidRPr="005A520A">
        <w:rPr>
          <w:b/>
          <w:bCs/>
          <w:color w:val="000000"/>
          <w:sz w:val="36"/>
          <w:szCs w:val="36"/>
          <w:lang w:eastAsia="zh-CN"/>
        </w:rPr>
        <w:t>穆圣说：</w:t>
      </w:r>
      <w:r w:rsidR="004D2A8E" w:rsidRPr="005A520A">
        <w:rPr>
          <w:b/>
          <w:bCs/>
          <w:color w:val="000000"/>
          <w:sz w:val="36"/>
          <w:szCs w:val="36"/>
          <w:lang w:eastAsia="zh-CN"/>
        </w:rPr>
        <w:t>“</w:t>
      </w:r>
      <w:r w:rsidR="004D2A8E" w:rsidRPr="005A520A">
        <w:rPr>
          <w:b/>
          <w:bCs/>
          <w:color w:val="000000"/>
          <w:sz w:val="36"/>
          <w:szCs w:val="36"/>
          <w:lang w:eastAsia="zh-CN"/>
        </w:rPr>
        <w:t>即便是为主道出征，除非以自己的生命和财产为主道出征，然后不带回丝毫战利品之人</w:t>
      </w:r>
      <w:r w:rsidR="004D2A8E" w:rsidRPr="004D2A8E">
        <w:rPr>
          <w:color w:val="000000"/>
          <w:sz w:val="36"/>
          <w:szCs w:val="36"/>
          <w:lang w:eastAsia="zh-CN"/>
        </w:rPr>
        <w:t>。</w:t>
      </w:r>
      <w:r w:rsidR="004D2A8E" w:rsidRPr="004D2A8E">
        <w:rPr>
          <w:color w:val="000000"/>
          <w:sz w:val="36"/>
          <w:szCs w:val="36"/>
          <w:lang w:eastAsia="zh-CN"/>
        </w:rPr>
        <w:t>”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为什么要彰显这几天善功的贵重呢？为什么穆圣先知要特别指出，在这几天所做的善功，比其它的日子所做的，包括圣战在内的善功更为真主所喜悦呢？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祈愿真主祝福他的使者、圣裔、圣门弟子和尊崇穆圣者慈悯和平安！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正如布哈里和穆斯林传述的这段圣训表明，</w:t>
      </w:r>
      <w:r w:rsidR="009B6864">
        <w:rPr>
          <w:color w:val="000000"/>
          <w:sz w:val="36"/>
          <w:szCs w:val="36"/>
          <w:lang w:eastAsia="zh-CN"/>
        </w:rPr>
        <w:t>“</w:t>
      </w:r>
      <w:r w:rsidRPr="009B6864">
        <w:rPr>
          <w:b/>
          <w:bCs/>
          <w:color w:val="000000"/>
          <w:sz w:val="36"/>
          <w:szCs w:val="36"/>
          <w:lang w:eastAsia="zh-CN"/>
        </w:rPr>
        <w:t>伊历十二月的前十天在真主御前是最为贵重的日子，没有什么善功可以比这些日子里做的善功更受真主喜悦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 xml:space="preserve">” </w:t>
      </w:r>
      <w:r w:rsidRPr="004D2A8E">
        <w:rPr>
          <w:color w:val="000000"/>
          <w:sz w:val="36"/>
          <w:szCs w:val="36"/>
          <w:lang w:eastAsia="zh-CN"/>
        </w:rPr>
        <w:t>这些日子即指的是伊历十二月的前十天，为什么真主挑选了这几天呢？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lastRenderedPageBreak/>
        <w:t>第一，挑选和特选这几天是真主的意欲。真主特选了一些日子、月份和一天中某几个时辰，并使之优于其它的日子、月份和时辰。正如真主特选了一些地方，使它比其它的地方更加尊贵一样。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为什么真主使禁寺优于其它的清真寺呢？真主特选了三个清真寺，禁寺、圣寺和远寺，使它们优于世界上的所有清真寺，只有这三座清真寺才最应该去拜谒：真主使在禁寺中礼的一拜相当于十万拜，使在圣寺中礼的一拜相当于一千拜，使在远寺中礼的一拜相当于五百拜。那为什么真主又特选麦加和麦地那，使之优于其它的地方呢？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同样，真主还使一部分人超越一部分人。真主使众先知优越于其它人；使一部分先知优越于其它先知，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这些使者，我使他们的品格互相超越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（黄牛章：</w:t>
      </w:r>
      <w:r w:rsidRPr="004D2A8E">
        <w:rPr>
          <w:color w:val="000000"/>
          <w:sz w:val="36"/>
          <w:szCs w:val="36"/>
          <w:lang w:eastAsia="zh-CN"/>
        </w:rPr>
        <w:t>253</w:t>
      </w:r>
      <w:r w:rsidRPr="004D2A8E">
        <w:rPr>
          <w:color w:val="000000"/>
          <w:sz w:val="36"/>
          <w:szCs w:val="36"/>
          <w:lang w:eastAsia="zh-CN"/>
        </w:rPr>
        <w:t>）</w:t>
      </w:r>
      <w:r w:rsidRPr="004D2A8E">
        <w:rPr>
          <w:color w:val="000000"/>
          <w:sz w:val="36"/>
          <w:szCs w:val="36"/>
          <w:lang w:eastAsia="zh-CN"/>
        </w:rPr>
        <w:t xml:space="preserve"> </w:t>
      </w:r>
      <w:r w:rsidRPr="004D2A8E">
        <w:rPr>
          <w:color w:val="000000"/>
          <w:sz w:val="36"/>
          <w:szCs w:val="36"/>
          <w:lang w:eastAsia="zh-CN"/>
        </w:rPr>
        <w:t>挑选和特选谁完全是真主的意欲，正如真主说：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你的主，创造他所意欲的，选择他所意欲的，他们没有选择的权利。赞颂真主，超绝万物，他超乎他们所用来配他的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（故事章：</w:t>
      </w:r>
      <w:r w:rsidRPr="004D2A8E">
        <w:rPr>
          <w:color w:val="000000"/>
          <w:sz w:val="36"/>
          <w:szCs w:val="36"/>
          <w:lang w:eastAsia="zh-CN"/>
        </w:rPr>
        <w:t>68</w:t>
      </w:r>
      <w:r w:rsidRPr="004D2A8E">
        <w:rPr>
          <w:color w:val="000000"/>
          <w:sz w:val="36"/>
          <w:szCs w:val="36"/>
          <w:lang w:eastAsia="zh-CN"/>
        </w:rPr>
        <w:t>）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因此，真主特选一些人，特选一些地方，特选他所意欲的一些日子，其中的机密只有真主知道。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lastRenderedPageBreak/>
        <w:t>有时，真主阐明这一选择的原因。如真主使莱麦丹月优于其它月份，真主说：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赖买丹月中，开始降示《古兰经》，指导世人，昭示明证，以便遵循正道，分别真伪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（黄牛章：</w:t>
      </w:r>
      <w:r w:rsidRPr="004D2A8E">
        <w:rPr>
          <w:color w:val="000000"/>
          <w:sz w:val="36"/>
          <w:szCs w:val="36"/>
          <w:lang w:eastAsia="zh-CN"/>
        </w:rPr>
        <w:t>185</w:t>
      </w:r>
      <w:r w:rsidRPr="004D2A8E">
        <w:rPr>
          <w:color w:val="000000"/>
          <w:sz w:val="36"/>
          <w:szCs w:val="36"/>
          <w:lang w:eastAsia="zh-CN"/>
        </w:rPr>
        <w:t>）真主之所以特选了盖德尔夜是因为真主在这一夜中降示了《古兰经》，真主说：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我在那高贵的夜间确已降示它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（高贵（盖德尔）章：</w:t>
      </w:r>
      <w:r w:rsidRPr="004D2A8E">
        <w:rPr>
          <w:color w:val="000000"/>
          <w:sz w:val="36"/>
          <w:szCs w:val="36"/>
          <w:lang w:eastAsia="zh-CN"/>
        </w:rPr>
        <w:t>1</w:t>
      </w:r>
      <w:r w:rsidRPr="004D2A8E">
        <w:rPr>
          <w:color w:val="000000"/>
          <w:sz w:val="36"/>
          <w:szCs w:val="36"/>
          <w:lang w:eastAsia="zh-CN"/>
        </w:rPr>
        <w:t>）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第二，真主使伊历十二月的前十天优越于其它日子。伊历十二月是真主的禁月之一，禁月为真主所特选，并使之优于其它月份，正如真主说：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依真主的判断，月数确是十二个月，真主创造天地之日，已记录在天经中。其中有四个禁月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（忏悔章：</w:t>
      </w:r>
      <w:r w:rsidRPr="004D2A8E">
        <w:rPr>
          <w:color w:val="000000"/>
          <w:sz w:val="36"/>
          <w:szCs w:val="36"/>
          <w:lang w:eastAsia="zh-CN"/>
        </w:rPr>
        <w:t>36</w:t>
      </w:r>
      <w:r w:rsidRPr="004D2A8E">
        <w:rPr>
          <w:color w:val="000000"/>
          <w:sz w:val="36"/>
          <w:szCs w:val="36"/>
          <w:lang w:eastAsia="zh-CN"/>
        </w:rPr>
        <w:t>）这四个禁月是祖勒</w:t>
      </w:r>
      <w:r w:rsidRPr="004D2A8E">
        <w:rPr>
          <w:color w:val="000000"/>
          <w:sz w:val="36"/>
          <w:szCs w:val="36"/>
          <w:lang w:eastAsia="zh-CN"/>
        </w:rPr>
        <w:t>·</w:t>
      </w:r>
      <w:r w:rsidR="00CD51F2">
        <w:rPr>
          <w:color w:val="000000"/>
          <w:sz w:val="36"/>
          <w:szCs w:val="36"/>
          <w:lang w:eastAsia="zh-CN"/>
        </w:rPr>
        <w:t>尕</w:t>
      </w:r>
      <w:r w:rsidRPr="004D2A8E">
        <w:rPr>
          <w:color w:val="000000"/>
          <w:sz w:val="36"/>
          <w:szCs w:val="36"/>
          <w:lang w:eastAsia="zh-CN"/>
        </w:rPr>
        <w:t>阿代（伊历十一月）、祖勒</w:t>
      </w:r>
      <w:r w:rsidRPr="004D2A8E">
        <w:rPr>
          <w:color w:val="000000"/>
          <w:sz w:val="36"/>
          <w:szCs w:val="36"/>
          <w:lang w:eastAsia="zh-CN"/>
        </w:rPr>
        <w:t>·</w:t>
      </w:r>
      <w:r w:rsidRPr="004D2A8E">
        <w:rPr>
          <w:color w:val="000000"/>
          <w:sz w:val="36"/>
          <w:szCs w:val="36"/>
          <w:lang w:eastAsia="zh-CN"/>
        </w:rPr>
        <w:t>哈吉（伊历十二月）、穆哈莱目（伊历一月）、莱杰布月（伊历七月）真主说：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这确是正教。故你们在禁月里不要自欺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（忏悔章：</w:t>
      </w:r>
      <w:r w:rsidRPr="004D2A8E">
        <w:rPr>
          <w:color w:val="000000"/>
          <w:sz w:val="36"/>
          <w:szCs w:val="36"/>
          <w:lang w:eastAsia="zh-CN"/>
        </w:rPr>
        <w:t>36</w:t>
      </w:r>
      <w:r w:rsidRPr="004D2A8E">
        <w:rPr>
          <w:color w:val="000000"/>
          <w:sz w:val="36"/>
          <w:szCs w:val="36"/>
          <w:lang w:eastAsia="zh-CN"/>
        </w:rPr>
        <w:t>）自欺在其它月份里也是受禁的，在这四个禁月是更加严禁的。真主使伊历十二月的前十天优于其它日子，因为伊历十二月本身就是真主所特选的禁月。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第三：因为伊历十二月本身包含了两件事。它既是朝觐之月，又是真主规定的禁月，真主说：</w:t>
      </w:r>
      <w:r w:rsidRPr="004D2A8E">
        <w:rPr>
          <w:color w:val="000000"/>
          <w:sz w:val="36"/>
          <w:szCs w:val="36"/>
          <w:lang w:eastAsia="zh-CN"/>
        </w:rPr>
        <w:t>“</w:t>
      </w:r>
      <w:r w:rsidRPr="00CD51F2">
        <w:rPr>
          <w:b/>
          <w:bCs/>
          <w:color w:val="000000"/>
          <w:sz w:val="36"/>
          <w:szCs w:val="36"/>
          <w:lang w:eastAsia="zh-CN"/>
        </w:rPr>
        <w:t>朝觐的月份，是几个可知的月份</w:t>
      </w:r>
      <w:r w:rsidRPr="004D2A8E">
        <w:rPr>
          <w:color w:val="000000"/>
          <w:sz w:val="36"/>
          <w:szCs w:val="36"/>
          <w:lang w:eastAsia="zh-CN"/>
        </w:rPr>
        <w:t>。</w:t>
      </w:r>
      <w:r w:rsidRPr="004D2A8E">
        <w:rPr>
          <w:color w:val="000000"/>
          <w:sz w:val="36"/>
          <w:szCs w:val="36"/>
          <w:lang w:eastAsia="zh-CN"/>
        </w:rPr>
        <w:t>”</w:t>
      </w:r>
      <w:r w:rsidRPr="004D2A8E">
        <w:rPr>
          <w:color w:val="000000"/>
          <w:sz w:val="36"/>
          <w:szCs w:val="36"/>
          <w:lang w:eastAsia="zh-CN"/>
        </w:rPr>
        <w:t>（黄牛章：</w:t>
      </w:r>
      <w:r w:rsidRPr="004D2A8E">
        <w:rPr>
          <w:color w:val="000000"/>
          <w:sz w:val="36"/>
          <w:szCs w:val="36"/>
          <w:lang w:eastAsia="zh-CN"/>
        </w:rPr>
        <w:t>197</w:t>
      </w:r>
      <w:r w:rsidRPr="004D2A8E">
        <w:rPr>
          <w:color w:val="000000"/>
          <w:sz w:val="36"/>
          <w:szCs w:val="36"/>
          <w:lang w:eastAsia="zh-CN"/>
        </w:rPr>
        <w:t>）这几个朝觐的月份是</w:t>
      </w:r>
      <w:r w:rsidRPr="004D2A8E">
        <w:rPr>
          <w:color w:val="000000"/>
          <w:sz w:val="36"/>
          <w:szCs w:val="36"/>
          <w:lang w:eastAsia="zh-CN"/>
        </w:rPr>
        <w:lastRenderedPageBreak/>
        <w:t>伊历十月、十一月、十二月。伊历十月是朝觐之一，而非禁月，但是伊历十二月和伊历十一月则既是朝觐之月，又是禁月。</w:t>
      </w:r>
    </w:p>
    <w:p w:rsidR="004D2A8E" w:rsidRPr="004D2A8E" w:rsidRDefault="00CD51F2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第四：因为这些天中包括很多的朝觐功课。朝觐的特尔</w:t>
      </w:r>
      <w:r w:rsidR="009B6864">
        <w:rPr>
          <w:color w:val="000000"/>
          <w:sz w:val="36"/>
          <w:szCs w:val="36"/>
          <w:lang w:eastAsia="zh-CN"/>
        </w:rPr>
        <w:t>伟</w:t>
      </w:r>
      <w:r>
        <w:rPr>
          <w:color w:val="000000"/>
          <w:sz w:val="36"/>
          <w:szCs w:val="36"/>
          <w:lang w:eastAsia="zh-CN"/>
        </w:rPr>
        <w:t>夜</w:t>
      </w:r>
      <w:r w:rsidR="004D2A8E" w:rsidRPr="004D2A8E">
        <w:rPr>
          <w:color w:val="000000"/>
          <w:sz w:val="36"/>
          <w:szCs w:val="36"/>
          <w:lang w:eastAsia="zh-CN"/>
        </w:rPr>
        <w:t>日（</w:t>
      </w:r>
      <w:r w:rsidR="004D2A8E" w:rsidRPr="004D2A8E">
        <w:rPr>
          <w:color w:val="000000"/>
          <w:sz w:val="36"/>
          <w:szCs w:val="36"/>
          <w:lang w:eastAsia="zh-CN"/>
        </w:rPr>
        <w:t>Tarwiyah</w:t>
      </w:r>
      <w:r w:rsidR="004D2A8E" w:rsidRPr="004D2A8E">
        <w:rPr>
          <w:color w:val="000000"/>
          <w:sz w:val="36"/>
          <w:szCs w:val="36"/>
          <w:lang w:eastAsia="zh-CN"/>
        </w:rPr>
        <w:t>）在伊历十二月的第八天，阿拉法特日在伊历十二月的第九天，第十天是宰牲日。因此，盖德尔夜是一年中最尊贵之夜，阿拉法特日是一年中最尊贵之日，莱麦丹月的后十夜是最尊贵的十夜，伊历十二月的前十天是最尊贵的十天，这些天的贵重在很多圣训中都已经明确指出，穆圣在圣训中敦促信士在这些日子中更加顺从真主。在这几天中的斋戒、施舍、向真主祈求，以及赞颂真主清静毁和至大都是受真主喜悦的嘉义。</w:t>
      </w:r>
    </w:p>
    <w:p w:rsidR="004D2A8E" w:rsidRPr="004D2A8E" w:rsidRDefault="004D2A8E" w:rsidP="004D2A8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D2A8E">
        <w:rPr>
          <w:color w:val="000000"/>
          <w:sz w:val="36"/>
          <w:szCs w:val="36"/>
          <w:lang w:eastAsia="zh-CN"/>
        </w:rPr>
        <w:t>真主至知！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7E06C7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C7" w:rsidRDefault="007E06C7">
      <w:pPr>
        <w:spacing w:after="0" w:line="240" w:lineRule="auto"/>
      </w:pPr>
      <w:r>
        <w:separator/>
      </w:r>
    </w:p>
  </w:endnote>
  <w:endnote w:type="continuationSeparator" w:id="0">
    <w:p w:rsidR="007E06C7" w:rsidRDefault="007E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986B4B83-147B-40EC-9183-304AFFAE1ADE}"/>
    <w:embedBold r:id="rId2" w:subsetted="1" w:fontKey="{3B4C78FC-77C4-442B-9046-82170429E56B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7515BE78-6253-41D7-B574-DF4C888D2459}"/>
    <w:embedBold r:id="rId4" w:subsetted="1" w:fontKey="{3DC1FAEB-0817-4D99-9EB9-9EB877DFA553}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65C5BC6F-3C59-428B-85A0-91E0722D3AF5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0333C352-091C-4388-94F4-1B56F8098ECD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4794301C-2B96-40C0-AA65-6C5BF44A02CA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C7" w:rsidRDefault="007E06C7">
      <w:pPr>
        <w:spacing w:after="0" w:line="240" w:lineRule="auto"/>
      </w:pPr>
      <w:r>
        <w:separator/>
      </w:r>
    </w:p>
  </w:footnote>
  <w:footnote w:type="continuationSeparator" w:id="0">
    <w:p w:rsidR="007E06C7" w:rsidRDefault="007E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7E06C7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30290F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18"/>
                      <w:szCs w:val="18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C5742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C5742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F7250B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C5742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7E06C7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7E06C7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213167"/>
    <w:rsid w:val="002175B1"/>
    <w:rsid w:val="002739F5"/>
    <w:rsid w:val="002D7301"/>
    <w:rsid w:val="002F5A7A"/>
    <w:rsid w:val="0030290F"/>
    <w:rsid w:val="003064F5"/>
    <w:rsid w:val="00310DAB"/>
    <w:rsid w:val="00341D1F"/>
    <w:rsid w:val="00377F0B"/>
    <w:rsid w:val="003A0967"/>
    <w:rsid w:val="003D1807"/>
    <w:rsid w:val="003E5F9F"/>
    <w:rsid w:val="003F1965"/>
    <w:rsid w:val="003F2AD1"/>
    <w:rsid w:val="00403E9C"/>
    <w:rsid w:val="00447EBD"/>
    <w:rsid w:val="0046369D"/>
    <w:rsid w:val="00480942"/>
    <w:rsid w:val="004A3F66"/>
    <w:rsid w:val="004D2A8E"/>
    <w:rsid w:val="004D5E54"/>
    <w:rsid w:val="00501B65"/>
    <w:rsid w:val="00520A9D"/>
    <w:rsid w:val="00577E09"/>
    <w:rsid w:val="0058162A"/>
    <w:rsid w:val="0058290A"/>
    <w:rsid w:val="00590DFC"/>
    <w:rsid w:val="005A04A3"/>
    <w:rsid w:val="005A520A"/>
    <w:rsid w:val="005C625B"/>
    <w:rsid w:val="0061333E"/>
    <w:rsid w:val="00631E7F"/>
    <w:rsid w:val="0064501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7B55"/>
    <w:rsid w:val="007E06C7"/>
    <w:rsid w:val="007E2256"/>
    <w:rsid w:val="007F1A38"/>
    <w:rsid w:val="00832BFA"/>
    <w:rsid w:val="00876013"/>
    <w:rsid w:val="008B030B"/>
    <w:rsid w:val="008B668D"/>
    <w:rsid w:val="008B7CC3"/>
    <w:rsid w:val="008C6587"/>
    <w:rsid w:val="008F3EA3"/>
    <w:rsid w:val="009305B3"/>
    <w:rsid w:val="009B6864"/>
    <w:rsid w:val="009B6E7D"/>
    <w:rsid w:val="009D12D2"/>
    <w:rsid w:val="009E5475"/>
    <w:rsid w:val="00A13979"/>
    <w:rsid w:val="00A24F12"/>
    <w:rsid w:val="00A519B9"/>
    <w:rsid w:val="00A9689D"/>
    <w:rsid w:val="00AA2DA1"/>
    <w:rsid w:val="00AC4693"/>
    <w:rsid w:val="00B5754D"/>
    <w:rsid w:val="00B67ACF"/>
    <w:rsid w:val="00C356CE"/>
    <w:rsid w:val="00C36BA4"/>
    <w:rsid w:val="00C45000"/>
    <w:rsid w:val="00C5742B"/>
    <w:rsid w:val="00C74100"/>
    <w:rsid w:val="00C8061C"/>
    <w:rsid w:val="00C912F1"/>
    <w:rsid w:val="00CA6BDB"/>
    <w:rsid w:val="00CD0FA1"/>
    <w:rsid w:val="00CD51F2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837BD"/>
    <w:rsid w:val="00EF0723"/>
    <w:rsid w:val="00EF4631"/>
    <w:rsid w:val="00F26CC1"/>
    <w:rsid w:val="00F332FF"/>
    <w:rsid w:val="00F55C05"/>
    <w:rsid w:val="00F7250B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;"/>
  <w15:docId w15:val="{295F6C3C-8711-4CF8-9DDC-DA32205A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locked/>
    <w:rsid w:val="00F7250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F725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F72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D66F7-8DDE-44F0-B89B-140875FD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264</Words>
  <Characters>1507</Characters>
  <Application>Microsoft Office Word</Application>
  <DocSecurity>0</DocSecurity>
  <Lines>12</Lines>
  <Paragraphs>3</Paragraphs>
  <ScaleCrop>false</ScaleCrop>
  <Manager/>
  <Company>islamhouse.com</Company>
  <LinksUpToDate>false</LinksUpToDate>
  <CharactersWithSpaces>1768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论伊历_x000d_十二月前十日的贵重</dc:title>
  <dc:subject>论伊历_x000d_十二月前十日的贵重</dc:subject>
  <dc:creator>Administrators</dc:creator>
  <cp:keywords>论伊历_x000d_十二月前十日的贵重</cp:keywords>
  <dc:description>论伊历_x000d_十二月前十日的贵重</dc:description>
  <cp:lastModifiedBy>Mahmoud</cp:lastModifiedBy>
  <cp:revision>7</cp:revision>
  <cp:lastPrinted>2015-09-01T21:01:00Z</cp:lastPrinted>
  <dcterms:created xsi:type="dcterms:W3CDTF">2015-08-30T19:52:00Z</dcterms:created>
  <dcterms:modified xsi:type="dcterms:W3CDTF">2017-01-30T10:49:00Z</dcterms:modified>
  <cp:category/>
</cp:coreProperties>
</file>