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EA854" w14:textId="77777777" w:rsidR="00CE1331" w:rsidRDefault="00CE1331">
      <w:pPr>
        <w:pStyle w:val="1"/>
        <w:bidi/>
        <w:jc w:val="center"/>
        <w:rPr>
          <w:rFonts w:ascii="Arial Unicode MS"/>
          <w:sz w:val="60"/>
          <w:szCs w:val="60"/>
          <w:rtl/>
          <w:lang w:val="ar-SA"/>
        </w:rPr>
      </w:pPr>
    </w:p>
    <w:p w14:paraId="66EC889D" w14:textId="77777777" w:rsidR="00CE1331" w:rsidRDefault="00CE1331">
      <w:pPr>
        <w:pStyle w:val="1"/>
        <w:jc w:val="center"/>
        <w:rPr>
          <w:color w:val="006666"/>
          <w:sz w:val="56"/>
          <w:szCs w:val="56"/>
          <w:u w:color="006666"/>
        </w:rPr>
      </w:pPr>
    </w:p>
    <w:p w14:paraId="1B41D0AB" w14:textId="77777777" w:rsidR="00CE1331" w:rsidRPr="002D4BA4" w:rsidRDefault="006E0D59">
      <w:pPr>
        <w:pStyle w:val="1"/>
        <w:jc w:val="center"/>
        <w:rPr>
          <w:rFonts w:ascii="LiSu" w:eastAsia="LiSu"/>
          <w:color w:val="205B83"/>
          <w:u w:color="205B83"/>
        </w:rPr>
      </w:pPr>
      <w:r w:rsidRPr="002D4BA4">
        <w:rPr>
          <w:rFonts w:ascii="LiSu" w:eastAsia="LiSu" w:hint="eastAsia"/>
          <w:color w:val="006666"/>
          <w:sz w:val="72"/>
          <w:szCs w:val="72"/>
          <w:u w:color="006666"/>
          <w:lang w:val="zh-TW" w:eastAsia="zh-TW"/>
        </w:rPr>
        <w:t>朝觐受戒常识</w:t>
      </w:r>
    </w:p>
    <w:p w14:paraId="46EEFD99" w14:textId="77777777" w:rsidR="00CE1331" w:rsidRDefault="00CE1331">
      <w:pPr>
        <w:pStyle w:val="1"/>
        <w:bidi/>
        <w:spacing w:line="240" w:lineRule="auto"/>
        <w:jc w:val="center"/>
        <w:rPr>
          <w:rFonts w:ascii="Arial Unicode MS"/>
          <w:color w:val="595959"/>
          <w:sz w:val="28"/>
          <w:szCs w:val="28"/>
          <w:u w:color="595959"/>
          <w:rtl/>
          <w:lang w:val="ar-SA"/>
        </w:rPr>
      </w:pPr>
    </w:p>
    <w:p w14:paraId="2B05BD10" w14:textId="0F81FA4E" w:rsidR="00CE1331" w:rsidRPr="008107CC" w:rsidRDefault="008107CC" w:rsidP="00E7001F">
      <w:pPr>
        <w:pStyle w:val="1"/>
        <w:spacing w:after="0" w:line="240" w:lineRule="auto"/>
        <w:ind w:firstLine="113"/>
        <w:jc w:val="center"/>
        <w:rPr>
          <w:rFonts w:ascii="Microsoft Uighur" w:hAnsi="Microsoft Uighur" w:cs="KFGQPC Uthman Taha Naskh"/>
          <w:b/>
          <w:bCs/>
          <w:color w:val="auto"/>
          <w:sz w:val="44"/>
          <w:szCs w:val="44"/>
          <w:u w:color="808080"/>
          <w:rtl/>
        </w:rPr>
      </w:pPr>
      <w:r w:rsidRPr="008107CC">
        <w:rPr>
          <w:rFonts w:ascii="Microsoft Uighur" w:hAnsi="Microsoft Uighur" w:cs="KFGQPC Uthman Taha Naskh" w:hint="cs"/>
          <w:b/>
          <w:bCs/>
          <w:color w:val="auto"/>
          <w:sz w:val="72"/>
          <w:szCs w:val="72"/>
          <w:rtl/>
          <w:lang w:val="ar-SA" w:bidi="ar-EG"/>
        </w:rPr>
        <w:t>أحكام</w:t>
      </w:r>
      <w:r w:rsidR="002D4BA4" w:rsidRPr="008107CC">
        <w:rPr>
          <w:rFonts w:ascii="Microsoft Uighur" w:hAnsi="Microsoft Uighur" w:cs="KFGQPC Uthman Taha Naskh"/>
          <w:b/>
          <w:bCs/>
          <w:color w:val="auto"/>
          <w:sz w:val="72"/>
          <w:szCs w:val="72"/>
          <w:rtl/>
          <w:lang w:val="ar-SA"/>
        </w:rPr>
        <w:t xml:space="preserve"> </w:t>
      </w:r>
      <w:r w:rsidR="00E7001F" w:rsidRPr="008107CC">
        <w:rPr>
          <w:rFonts w:ascii="Microsoft Uighur" w:hAnsi="Microsoft Uighur" w:cs="KFGQPC Uthman Taha Naskh" w:hint="cs"/>
          <w:b/>
          <w:bCs/>
          <w:color w:val="auto"/>
          <w:sz w:val="72"/>
          <w:szCs w:val="72"/>
          <w:rtl/>
          <w:lang w:val="ar-SA"/>
        </w:rPr>
        <w:t>الإ</w:t>
      </w:r>
      <w:bookmarkStart w:id="0" w:name="_GoBack"/>
      <w:bookmarkEnd w:id="0"/>
      <w:r w:rsidR="006E0D59" w:rsidRPr="008107CC">
        <w:rPr>
          <w:rFonts w:ascii="Microsoft Uighur" w:hAnsi="Microsoft Uighur" w:cs="KFGQPC Uthman Taha Naskh"/>
          <w:b/>
          <w:bCs/>
          <w:color w:val="auto"/>
          <w:sz w:val="72"/>
          <w:szCs w:val="72"/>
          <w:rtl/>
          <w:lang w:val="ar-SA"/>
        </w:rPr>
        <w:t xml:space="preserve">حرام </w:t>
      </w:r>
    </w:p>
    <w:p w14:paraId="1632EBF4" w14:textId="77777777" w:rsidR="00CE1331" w:rsidRDefault="00CE1331">
      <w:pPr>
        <w:pStyle w:val="1"/>
        <w:bidi/>
        <w:spacing w:after="0" w:line="240" w:lineRule="auto"/>
        <w:ind w:firstLine="113"/>
        <w:jc w:val="center"/>
        <w:rPr>
          <w:rFonts w:ascii="Arial" w:eastAsia="Arial" w:hAnsi="Arial" w:cs="Arial"/>
          <w:color w:val="808080"/>
          <w:sz w:val="28"/>
          <w:szCs w:val="28"/>
          <w:u w:color="808080"/>
          <w:rtl/>
          <w:lang w:val="ar-SA"/>
        </w:rPr>
      </w:pPr>
    </w:p>
    <w:p w14:paraId="3A929AA6" w14:textId="77777777" w:rsidR="00CE1331" w:rsidRDefault="00CE1331">
      <w:pPr>
        <w:pStyle w:val="1"/>
        <w:spacing w:after="0" w:line="240" w:lineRule="auto"/>
        <w:ind w:firstLine="113"/>
        <w:jc w:val="center"/>
        <w:rPr>
          <w:color w:val="808080"/>
          <w:sz w:val="28"/>
          <w:szCs w:val="28"/>
          <w:u w:color="808080"/>
          <w:rtl/>
        </w:rPr>
      </w:pPr>
    </w:p>
    <w:p w14:paraId="315123D5" w14:textId="77777777" w:rsidR="002D4BA4" w:rsidRDefault="002D4BA4">
      <w:pPr>
        <w:pStyle w:val="1"/>
        <w:spacing w:after="0" w:line="240" w:lineRule="auto"/>
        <w:ind w:firstLine="113"/>
        <w:jc w:val="center"/>
        <w:rPr>
          <w:color w:val="808080"/>
          <w:sz w:val="28"/>
          <w:szCs w:val="28"/>
          <w:u w:color="808080"/>
        </w:rPr>
      </w:pPr>
    </w:p>
    <w:p w14:paraId="2543B630" w14:textId="6434CF77" w:rsidR="00CE1331" w:rsidRDefault="002D4BA4">
      <w:pPr>
        <w:pStyle w:val="1"/>
        <w:spacing w:after="0" w:line="240" w:lineRule="auto"/>
        <w:ind w:firstLine="113"/>
        <w:jc w:val="center"/>
        <w:rPr>
          <w:rFonts w:ascii="Arial" w:eastAsia="Arial" w:hAnsi="Arial" w:cs="Arial"/>
          <w:color w:val="808080"/>
          <w:sz w:val="28"/>
          <w:szCs w:val="28"/>
          <w:u w:color="808080"/>
          <w:rtl/>
          <w:lang w:val="ar-SA"/>
        </w:rPr>
      </w:pPr>
      <w:r>
        <w:rPr>
          <w:noProof/>
          <w:sz w:val="100"/>
          <w:szCs w:val="100"/>
          <w:lang w:eastAsia="en-US" w:bidi="ta-IN"/>
        </w:rPr>
        <w:drawing>
          <wp:anchor distT="0" distB="0" distL="0" distR="0" simplePos="0" relativeHeight="251657728" behindDoc="0" locked="0" layoutInCell="1" allowOverlap="1" wp14:anchorId="50953C88" wp14:editId="64D72103">
            <wp:simplePos x="0" y="0"/>
            <wp:positionH relativeFrom="page">
              <wp:posOffset>2045335</wp:posOffset>
            </wp:positionH>
            <wp:positionV relativeFrom="line">
              <wp:posOffset>93980</wp:posOffset>
            </wp:positionV>
            <wp:extent cx="3253105" cy="473075"/>
            <wp:effectExtent l="0" t="0" r="0" b="0"/>
            <wp:wrapNone/>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1.png"/>
                    <pic:cNvPicPr/>
                  </pic:nvPicPr>
                  <pic:blipFill>
                    <a:blip r:embed="rId7">
                      <a:extLst/>
                    </a:blip>
                    <a:stretch>
                      <a:fillRect/>
                    </a:stretch>
                  </pic:blipFill>
                  <pic:spPr>
                    <a:xfrm>
                      <a:off x="0" y="0"/>
                      <a:ext cx="3253105" cy="473075"/>
                    </a:xfrm>
                    <a:prstGeom prst="rect">
                      <a:avLst/>
                    </a:prstGeom>
                    <a:ln w="12700" cap="flat">
                      <a:noFill/>
                      <a:miter lim="400000"/>
                    </a:ln>
                    <a:effectLst/>
                  </pic:spPr>
                </pic:pic>
              </a:graphicData>
            </a:graphic>
          </wp:anchor>
        </w:drawing>
      </w:r>
      <w:r w:rsidR="006E0D59">
        <w:rPr>
          <w:rFonts w:ascii="Arial"/>
          <w:color w:val="808080"/>
          <w:sz w:val="28"/>
          <w:szCs w:val="28"/>
          <w:u w:color="808080"/>
          <w:rtl/>
          <w:lang w:val="ar-SA"/>
        </w:rPr>
        <w:t>&lt;</w:t>
      </w:r>
      <w:r w:rsidR="006E0D59">
        <w:rPr>
          <w:rFonts w:ascii="Arial Unicode MS" w:cs="Arial" w:hint="cs"/>
          <w:color w:val="808080"/>
          <w:sz w:val="28"/>
          <w:szCs w:val="28"/>
          <w:u w:color="808080"/>
          <w:rtl/>
          <w:lang w:val="ar-SA"/>
        </w:rPr>
        <w:t xml:space="preserve">اللغة الصينية </w:t>
      </w:r>
      <w:r w:rsidR="006E0D59">
        <w:rPr>
          <w:rFonts w:ascii="Arial"/>
          <w:color w:val="808080"/>
          <w:sz w:val="28"/>
          <w:szCs w:val="28"/>
          <w:u w:color="808080"/>
          <w:rtl/>
          <w:lang w:val="ar-SA"/>
        </w:rPr>
        <w:t>&gt;</w:t>
      </w:r>
    </w:p>
    <w:p w14:paraId="31B107C9" w14:textId="55E5993E" w:rsidR="00CE1331" w:rsidRDefault="00CE1331">
      <w:pPr>
        <w:pStyle w:val="1"/>
        <w:bidi/>
        <w:spacing w:after="0" w:line="240" w:lineRule="auto"/>
        <w:ind w:firstLine="113"/>
        <w:jc w:val="right"/>
        <w:rPr>
          <w:rFonts w:ascii="Arial" w:eastAsia="Arial" w:hAnsi="Arial" w:cs="Arial"/>
          <w:color w:val="808080"/>
          <w:sz w:val="28"/>
          <w:szCs w:val="28"/>
          <w:u w:color="808080"/>
          <w:rtl/>
          <w:lang w:val="ar-SA"/>
        </w:rPr>
      </w:pPr>
    </w:p>
    <w:p w14:paraId="6F847445" w14:textId="15B9BA2A" w:rsidR="00CE1331" w:rsidRDefault="00CE1331">
      <w:pPr>
        <w:pStyle w:val="1"/>
        <w:jc w:val="center"/>
        <w:rPr>
          <w:sz w:val="12"/>
          <w:szCs w:val="12"/>
        </w:rPr>
      </w:pPr>
    </w:p>
    <w:p w14:paraId="476D7B7E" w14:textId="3BC0EB90" w:rsidR="00CE1331" w:rsidRDefault="006E0D59">
      <w:pPr>
        <w:pStyle w:val="1"/>
        <w:rPr>
          <w:sz w:val="32"/>
          <w:szCs w:val="32"/>
        </w:rPr>
      </w:pPr>
      <w:r>
        <w:rPr>
          <w:sz w:val="100"/>
          <w:szCs w:val="100"/>
        </w:rPr>
        <w:tab/>
      </w:r>
      <w:r>
        <w:tab/>
      </w:r>
    </w:p>
    <w:p w14:paraId="4E277780" w14:textId="77777777" w:rsidR="00CE1331" w:rsidRDefault="00CE1331">
      <w:pPr>
        <w:pStyle w:val="1"/>
        <w:jc w:val="center"/>
        <w:rPr>
          <w:color w:val="006666"/>
          <w:sz w:val="6"/>
          <w:szCs w:val="6"/>
          <w:u w:color="006666"/>
        </w:rPr>
      </w:pPr>
    </w:p>
    <w:p w14:paraId="1AE9DB8C" w14:textId="77777777" w:rsidR="00CE1331" w:rsidRDefault="00CE1331">
      <w:pPr>
        <w:pStyle w:val="1"/>
        <w:jc w:val="center"/>
        <w:rPr>
          <w:color w:val="006666"/>
          <w:sz w:val="6"/>
          <w:szCs w:val="6"/>
          <w:u w:color="006666"/>
        </w:rPr>
      </w:pPr>
    </w:p>
    <w:p w14:paraId="18983758" w14:textId="77777777" w:rsidR="00CE1331" w:rsidRDefault="00CE1331">
      <w:pPr>
        <w:pStyle w:val="1"/>
        <w:jc w:val="center"/>
        <w:rPr>
          <w:color w:val="006666"/>
          <w:sz w:val="6"/>
          <w:szCs w:val="6"/>
          <w:u w:color="006666"/>
          <w:rtl/>
        </w:rPr>
      </w:pPr>
    </w:p>
    <w:p w14:paraId="3059C4CF" w14:textId="77777777" w:rsidR="002D4BA4" w:rsidRDefault="002D4BA4">
      <w:pPr>
        <w:pStyle w:val="1"/>
        <w:jc w:val="center"/>
        <w:rPr>
          <w:color w:val="006666"/>
          <w:sz w:val="6"/>
          <w:szCs w:val="6"/>
          <w:u w:color="006666"/>
        </w:rPr>
      </w:pPr>
    </w:p>
    <w:p w14:paraId="228FE843" w14:textId="77777777" w:rsidR="00CE1331" w:rsidRDefault="00CE1331">
      <w:pPr>
        <w:pStyle w:val="1"/>
        <w:jc w:val="center"/>
        <w:rPr>
          <w:color w:val="006666"/>
          <w:sz w:val="6"/>
          <w:szCs w:val="6"/>
          <w:u w:color="006666"/>
        </w:rPr>
      </w:pPr>
    </w:p>
    <w:p w14:paraId="05CE1C26" w14:textId="77777777" w:rsidR="00CE1331" w:rsidRDefault="006E0D59">
      <w:pPr>
        <w:pStyle w:val="1"/>
        <w:spacing w:after="0" w:line="240" w:lineRule="auto"/>
        <w:ind w:firstLine="113"/>
        <w:jc w:val="center"/>
        <w:rPr>
          <w:b/>
          <w:bCs/>
          <w:color w:val="205B83"/>
          <w:sz w:val="40"/>
          <w:szCs w:val="40"/>
          <w:u w:color="205B83"/>
        </w:rPr>
      </w:pPr>
      <w:r>
        <w:rPr>
          <w:rFonts w:eastAsia="Calibri" w:hint="eastAsia"/>
          <w:color w:val="006666"/>
          <w:sz w:val="40"/>
          <w:szCs w:val="40"/>
          <w:u w:color="006666"/>
          <w:lang w:val="zh-TW" w:eastAsia="zh-TW"/>
        </w:rPr>
        <w:t>编审：伊斯兰之家中文小组</w:t>
      </w:r>
    </w:p>
    <w:p w14:paraId="55D6FD1B" w14:textId="77777777" w:rsidR="00CE1331" w:rsidRDefault="00CE1331">
      <w:pPr>
        <w:pStyle w:val="1"/>
        <w:jc w:val="center"/>
        <w:rPr>
          <w:b/>
          <w:bCs/>
          <w:color w:val="205B83"/>
          <w:sz w:val="20"/>
          <w:szCs w:val="20"/>
          <w:u w:color="205B83"/>
        </w:rPr>
      </w:pPr>
    </w:p>
    <w:p w14:paraId="33B8D94A" w14:textId="2C5C8F6B" w:rsidR="00CE1331" w:rsidRDefault="006E0D59">
      <w:pPr>
        <w:pStyle w:val="1"/>
        <w:spacing w:after="0" w:line="240" w:lineRule="auto"/>
        <w:ind w:firstLine="113"/>
        <w:jc w:val="center"/>
        <w:rPr>
          <w:rFonts w:ascii="Arial Unicode MS" w:cs="Arial"/>
          <w:b/>
          <w:bCs/>
          <w:sz w:val="32"/>
          <w:szCs w:val="32"/>
          <w:rtl/>
          <w:lang w:val="ar-SA"/>
        </w:rPr>
      </w:pPr>
      <w:r>
        <w:rPr>
          <w:rFonts w:ascii="Arial Unicode MS" w:cs="Arial" w:hint="cs"/>
          <w:b/>
          <w:bCs/>
          <w:sz w:val="32"/>
          <w:szCs w:val="32"/>
          <w:rtl/>
          <w:lang w:val="ar-SA"/>
        </w:rPr>
        <w:t>مراجعة</w:t>
      </w:r>
      <w:r>
        <w:rPr>
          <w:rFonts w:ascii="Arial"/>
          <w:b/>
          <w:bCs/>
          <w:sz w:val="32"/>
          <w:szCs w:val="32"/>
          <w:rtl/>
          <w:lang w:val="ar-SA"/>
        </w:rPr>
        <w:t xml:space="preserve">: </w:t>
      </w:r>
      <w:r>
        <w:rPr>
          <w:rFonts w:ascii="Arial Unicode MS" w:cs="Arial" w:hint="cs"/>
          <w:b/>
          <w:bCs/>
          <w:sz w:val="32"/>
          <w:szCs w:val="32"/>
          <w:rtl/>
          <w:lang w:val="ar-SA"/>
        </w:rPr>
        <w:t>فريق اللغة الصينية بموقع دار الإسلام</w:t>
      </w:r>
    </w:p>
    <w:p w14:paraId="75F6CCDE" w14:textId="6DAF728F" w:rsidR="008107CC" w:rsidRDefault="008107CC">
      <w:pPr>
        <w:pStyle w:val="1"/>
        <w:spacing w:after="0" w:line="240" w:lineRule="auto"/>
        <w:ind w:firstLine="113"/>
        <w:jc w:val="center"/>
        <w:rPr>
          <w:rFonts w:ascii="Arial Unicode MS" w:cs="Arial"/>
          <w:b/>
          <w:bCs/>
          <w:sz w:val="32"/>
          <w:szCs w:val="32"/>
          <w:rtl/>
          <w:lang w:val="ar-SA"/>
        </w:rPr>
      </w:pPr>
    </w:p>
    <w:p w14:paraId="7ECAD932" w14:textId="619C98F6" w:rsidR="008107CC" w:rsidRDefault="008107CC">
      <w:pPr>
        <w:pStyle w:val="1"/>
        <w:spacing w:after="0" w:line="240" w:lineRule="auto"/>
        <w:ind w:firstLine="113"/>
        <w:jc w:val="center"/>
        <w:rPr>
          <w:rFonts w:ascii="Arial Unicode MS" w:cs="Arial"/>
          <w:b/>
          <w:bCs/>
          <w:sz w:val="32"/>
          <w:szCs w:val="32"/>
          <w:rtl/>
          <w:lang w:val="ar-SA"/>
        </w:rPr>
      </w:pPr>
    </w:p>
    <w:p w14:paraId="4FA4F8CC" w14:textId="06E98560" w:rsidR="008107CC" w:rsidRDefault="008107CC">
      <w:pPr>
        <w:pStyle w:val="1"/>
        <w:spacing w:after="0" w:line="240" w:lineRule="auto"/>
        <w:ind w:firstLine="113"/>
        <w:jc w:val="center"/>
        <w:rPr>
          <w:rFonts w:ascii="Arial Unicode MS" w:cs="Arial"/>
          <w:b/>
          <w:bCs/>
          <w:sz w:val="32"/>
          <w:szCs w:val="32"/>
          <w:rtl/>
          <w:lang w:val="ar-SA"/>
        </w:rPr>
      </w:pPr>
    </w:p>
    <w:p w14:paraId="47AE707E" w14:textId="0A1E6998" w:rsidR="008107CC" w:rsidRDefault="008107CC">
      <w:pPr>
        <w:pStyle w:val="1"/>
        <w:spacing w:after="0" w:line="240" w:lineRule="auto"/>
        <w:ind w:firstLine="113"/>
        <w:jc w:val="center"/>
        <w:rPr>
          <w:rFonts w:ascii="Arial Unicode MS" w:cs="Arial"/>
          <w:b/>
          <w:bCs/>
          <w:sz w:val="32"/>
          <w:szCs w:val="32"/>
          <w:rtl/>
          <w:lang w:val="ar-SA"/>
        </w:rPr>
      </w:pPr>
    </w:p>
    <w:p w14:paraId="4BC59B33" w14:textId="0079133E" w:rsidR="008107CC" w:rsidRDefault="008107CC">
      <w:pPr>
        <w:pStyle w:val="1"/>
        <w:spacing w:after="0" w:line="240" w:lineRule="auto"/>
        <w:ind w:firstLine="113"/>
        <w:jc w:val="center"/>
        <w:rPr>
          <w:rFonts w:ascii="Arial Unicode MS" w:cs="Arial"/>
          <w:b/>
          <w:bCs/>
          <w:sz w:val="32"/>
          <w:szCs w:val="32"/>
          <w:rtl/>
          <w:lang w:val="ar-SA"/>
        </w:rPr>
      </w:pPr>
    </w:p>
    <w:p w14:paraId="3FE3E201" w14:textId="246207D9" w:rsidR="008107CC" w:rsidRDefault="008107CC">
      <w:pPr>
        <w:pStyle w:val="1"/>
        <w:spacing w:after="0" w:line="240" w:lineRule="auto"/>
        <w:ind w:firstLine="113"/>
        <w:jc w:val="center"/>
        <w:rPr>
          <w:rFonts w:ascii="Arial Unicode MS" w:cs="Arial"/>
          <w:b/>
          <w:bCs/>
          <w:sz w:val="32"/>
          <w:szCs w:val="32"/>
          <w:rtl/>
          <w:lang w:val="ar-SA"/>
        </w:rPr>
      </w:pPr>
    </w:p>
    <w:p w14:paraId="5FD3D9B6" w14:textId="43851932" w:rsidR="008107CC" w:rsidRDefault="008107CC">
      <w:pPr>
        <w:pStyle w:val="1"/>
        <w:spacing w:after="0" w:line="240" w:lineRule="auto"/>
        <w:ind w:firstLine="113"/>
        <w:jc w:val="center"/>
        <w:rPr>
          <w:rFonts w:ascii="Arial Unicode MS" w:cs="Arial"/>
          <w:b/>
          <w:bCs/>
          <w:sz w:val="32"/>
          <w:szCs w:val="32"/>
          <w:rtl/>
          <w:lang w:val="ar-SA"/>
        </w:rPr>
      </w:pPr>
    </w:p>
    <w:p w14:paraId="6424686E" w14:textId="604955F4" w:rsidR="008107CC" w:rsidRDefault="008107CC">
      <w:pPr>
        <w:pStyle w:val="1"/>
        <w:spacing w:after="0" w:line="240" w:lineRule="auto"/>
        <w:ind w:firstLine="113"/>
        <w:jc w:val="center"/>
        <w:rPr>
          <w:rFonts w:ascii="Arial Unicode MS" w:cs="Arial"/>
          <w:b/>
          <w:bCs/>
          <w:sz w:val="32"/>
          <w:szCs w:val="32"/>
          <w:rtl/>
          <w:lang w:val="ar-SA"/>
        </w:rPr>
      </w:pPr>
    </w:p>
    <w:p w14:paraId="78736301" w14:textId="6E305AAF" w:rsidR="008107CC" w:rsidRDefault="008107CC">
      <w:pPr>
        <w:pStyle w:val="1"/>
        <w:spacing w:after="0" w:line="240" w:lineRule="auto"/>
        <w:ind w:firstLine="113"/>
        <w:jc w:val="center"/>
        <w:rPr>
          <w:rFonts w:ascii="Arial Unicode MS" w:cs="Arial"/>
          <w:b/>
          <w:bCs/>
          <w:sz w:val="32"/>
          <w:szCs w:val="32"/>
          <w:rtl/>
          <w:lang w:val="ar-SA"/>
        </w:rPr>
      </w:pPr>
    </w:p>
    <w:p w14:paraId="5013E57B" w14:textId="077D2802" w:rsidR="008107CC" w:rsidRDefault="008107CC">
      <w:pPr>
        <w:pStyle w:val="1"/>
        <w:spacing w:after="0" w:line="240" w:lineRule="auto"/>
        <w:ind w:firstLine="113"/>
        <w:jc w:val="center"/>
        <w:rPr>
          <w:rFonts w:ascii="Arial Unicode MS" w:cs="Arial"/>
          <w:b/>
          <w:bCs/>
          <w:sz w:val="32"/>
          <w:szCs w:val="32"/>
          <w:rtl/>
          <w:lang w:val="ar-SA"/>
        </w:rPr>
      </w:pPr>
    </w:p>
    <w:p w14:paraId="67747638" w14:textId="77777777" w:rsidR="008107CC" w:rsidRDefault="008107CC">
      <w:pPr>
        <w:pStyle w:val="1"/>
        <w:spacing w:after="0" w:line="240" w:lineRule="auto"/>
        <w:ind w:firstLine="113"/>
        <w:jc w:val="center"/>
        <w:rPr>
          <w:rFonts w:ascii="Cambria" w:eastAsia="Cambria" w:hAnsi="Cambria" w:cs="Cambria"/>
          <w:b/>
          <w:bCs/>
          <w:sz w:val="32"/>
          <w:szCs w:val="32"/>
        </w:rPr>
      </w:pPr>
    </w:p>
    <w:p w14:paraId="2713802C" w14:textId="77777777" w:rsidR="00CE1331" w:rsidRDefault="006E0D59">
      <w:pPr>
        <w:pStyle w:val="1"/>
        <w:tabs>
          <w:tab w:val="clear" w:pos="753"/>
          <w:tab w:val="clear" w:pos="3968"/>
          <w:tab w:val="left" w:pos="2461"/>
        </w:tabs>
        <w:jc w:val="center"/>
        <w:rPr>
          <w:rFonts w:ascii="STKaiti" w:eastAsia="STKaiti" w:hAnsi="STKaiti" w:cs="STKaiti"/>
          <w:color w:val="006666"/>
          <w:sz w:val="44"/>
          <w:szCs w:val="44"/>
          <w:u w:color="006666"/>
          <w:lang w:val="zh-TW" w:eastAsia="zh-TW"/>
        </w:rPr>
      </w:pPr>
      <w:r>
        <w:rPr>
          <w:noProof/>
          <w:sz w:val="100"/>
          <w:szCs w:val="100"/>
          <w:lang w:eastAsia="en-US" w:bidi="ta-IN"/>
        </w:rPr>
        <w:lastRenderedPageBreak/>
        <w:drawing>
          <wp:anchor distT="0" distB="0" distL="0" distR="0" simplePos="0" relativeHeight="251662336" behindDoc="0" locked="0" layoutInCell="1" allowOverlap="1" wp14:anchorId="1CC73D86" wp14:editId="22900AC8">
            <wp:simplePos x="0" y="0"/>
            <wp:positionH relativeFrom="page">
              <wp:posOffset>2157730</wp:posOffset>
            </wp:positionH>
            <wp:positionV relativeFrom="line">
              <wp:posOffset>114300</wp:posOffset>
            </wp:positionV>
            <wp:extent cx="3253105" cy="473075"/>
            <wp:effectExtent l="0" t="0" r="0" b="9525"/>
            <wp:wrapNone/>
            <wp:docPr id="1" name="officeArt object"/>
            <wp:cNvGraphicFramePr/>
            <a:graphic xmlns:a="http://schemas.openxmlformats.org/drawingml/2006/main">
              <a:graphicData uri="http://schemas.openxmlformats.org/drawingml/2006/picture">
                <pic:pic xmlns:pic="http://schemas.openxmlformats.org/drawingml/2006/picture">
                  <pic:nvPicPr>
                    <pic:cNvPr id="1073741843" name="image1.png"/>
                    <pic:cNvPicPr/>
                  </pic:nvPicPr>
                  <pic:blipFill>
                    <a:blip r:embed="rId7">
                      <a:extLst/>
                    </a:blip>
                    <a:stretch>
                      <a:fillRect/>
                    </a:stretch>
                  </pic:blipFill>
                  <pic:spPr>
                    <a:xfrm>
                      <a:off x="0" y="0"/>
                      <a:ext cx="3253105" cy="473075"/>
                    </a:xfrm>
                    <a:prstGeom prst="rect">
                      <a:avLst/>
                    </a:prstGeom>
                    <a:ln w="12700" cap="flat">
                      <a:noFill/>
                      <a:miter lim="400000"/>
                    </a:ln>
                    <a:effectLst/>
                  </pic:spPr>
                </pic:pic>
              </a:graphicData>
            </a:graphic>
          </wp:anchor>
        </w:drawing>
      </w:r>
      <w:r>
        <w:rPr>
          <w:rFonts w:ascii="STKaiti"/>
          <w:color w:val="006666"/>
          <w:sz w:val="44"/>
          <w:szCs w:val="44"/>
          <w:u w:color="006666"/>
        </w:rPr>
        <w:t xml:space="preserve"> </w:t>
      </w:r>
      <w:r>
        <w:rPr>
          <w:rFonts w:eastAsia="STKaiti" w:hint="eastAsia"/>
          <w:color w:val="006666"/>
          <w:sz w:val="44"/>
          <w:szCs w:val="44"/>
          <w:u w:color="006666"/>
          <w:lang w:val="zh-TW" w:eastAsia="zh-TW"/>
        </w:rPr>
        <w:t>朝觐受戒常识</w:t>
      </w:r>
    </w:p>
    <w:p w14:paraId="3228E683" w14:textId="77777777" w:rsidR="006E0D59" w:rsidRDefault="006E0D59" w:rsidP="006E0D59">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850"/>
        <w:rPr>
          <w:rFonts w:ascii="STKaiti" w:eastAsia="STKaiti" w:cs="STKaiti"/>
          <w:color w:val="262626"/>
          <w:sz w:val="36"/>
          <w:szCs w:val="36"/>
          <w:lang w:eastAsia="zh-CN"/>
        </w:rPr>
      </w:pPr>
    </w:p>
    <w:p w14:paraId="209F7BE2" w14:textId="77777777" w:rsidR="002D4BA4" w:rsidRDefault="006E0D59" w:rsidP="002D4BA4">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rtl/>
          <w:lang w:eastAsia="zh-CN"/>
        </w:rPr>
      </w:pPr>
      <w:r>
        <w:rPr>
          <w:rFonts w:ascii="STKaiti" w:eastAsia="STKaiti" w:cs="STKaiti" w:hint="eastAsia"/>
          <w:color w:val="262626"/>
          <w:sz w:val="36"/>
          <w:szCs w:val="36"/>
          <w:lang w:eastAsia="zh-CN"/>
        </w:rPr>
        <w:t>今天离大朝日还有一个多月﹐决心在今年朝觐的穆斯林开始准备行装﹐从世界各国奔向伊斯兰的圣地麦加。</w:t>
      </w:r>
    </w:p>
    <w:p w14:paraId="736BDC1A" w14:textId="78D457A3" w:rsidR="002D4BA4" w:rsidRDefault="006E0D59" w:rsidP="002D4BA4">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rtl/>
          <w:lang w:eastAsia="zh-CN"/>
        </w:rPr>
      </w:pPr>
      <w:r>
        <w:rPr>
          <w:rFonts w:ascii="STKaiti" w:eastAsia="STKaiti" w:cs="STKaiti"/>
          <w:color w:val="262626"/>
          <w:sz w:val="36"/>
          <w:szCs w:val="36"/>
          <w:lang w:eastAsia="zh-CN"/>
        </w:rPr>
        <w:t xml:space="preserve"> </w:t>
      </w:r>
      <w:r>
        <w:rPr>
          <w:rFonts w:ascii="STKaiti" w:eastAsia="STKaiti" w:cs="STKaiti" w:hint="eastAsia"/>
          <w:color w:val="262626"/>
          <w:sz w:val="36"/>
          <w:szCs w:val="36"/>
          <w:lang w:eastAsia="zh-CN"/>
        </w:rPr>
        <w:t>真主在【古兰经】中启示说﹕“</w:t>
      </w:r>
      <w:r w:rsidRPr="00E7001F">
        <w:rPr>
          <w:rFonts w:ascii="STKaiti" w:eastAsia="STKaiti" w:cs="STKaiti" w:hint="eastAsia"/>
          <w:b/>
          <w:bCs/>
          <w:color w:val="262626"/>
          <w:sz w:val="36"/>
          <w:szCs w:val="36"/>
          <w:lang w:eastAsia="zh-CN"/>
        </w:rPr>
        <w:t>你们当以敬畏做旅费﹐因为最好的旅费是敬畏</w:t>
      </w:r>
      <w:r>
        <w:rPr>
          <w:rFonts w:ascii="STKaiti" w:eastAsia="STKaiti" w:cs="STKaiti" w:hint="eastAsia"/>
          <w:color w:val="262626"/>
          <w:sz w:val="36"/>
          <w:szCs w:val="36"/>
          <w:lang w:eastAsia="zh-CN"/>
        </w:rPr>
        <w:t>。”</w:t>
      </w:r>
      <w:r>
        <w:rPr>
          <w:rFonts w:ascii="STKaiti" w:eastAsia="STKaiti" w:cs="STKaiti"/>
          <w:color w:val="262626"/>
          <w:sz w:val="36"/>
          <w:szCs w:val="36"/>
          <w:lang w:eastAsia="zh-CN"/>
        </w:rPr>
        <w:t>(2</w:t>
      </w:r>
      <w:r>
        <w:rPr>
          <w:rFonts w:ascii="STKaiti" w:eastAsia="STKaiti" w:cs="STKaiti" w:hint="eastAsia"/>
          <w:color w:val="262626"/>
          <w:sz w:val="36"/>
          <w:szCs w:val="36"/>
          <w:lang w:eastAsia="zh-CN"/>
        </w:rPr>
        <w:t>﹕</w:t>
      </w:r>
      <w:r>
        <w:rPr>
          <w:rFonts w:ascii="STKaiti" w:eastAsia="STKaiti" w:cs="STKaiti"/>
          <w:color w:val="262626"/>
          <w:sz w:val="36"/>
          <w:szCs w:val="36"/>
          <w:lang w:eastAsia="zh-CN"/>
        </w:rPr>
        <w:t xml:space="preserve">197) </w:t>
      </w:r>
      <w:r>
        <w:rPr>
          <w:rFonts w:ascii="STKaiti" w:eastAsia="STKaiti" w:cs="STKaiti" w:hint="eastAsia"/>
          <w:color w:val="262626"/>
          <w:sz w:val="36"/>
          <w:szCs w:val="36"/>
          <w:lang w:eastAsia="zh-CN"/>
        </w:rPr>
        <w:t>虽然</w:t>
      </w:r>
      <w:r w:rsidR="00E7001F">
        <w:rPr>
          <w:rFonts w:ascii="STKaiti" w:eastAsia="STKaiti" w:hint="eastAsia"/>
          <w:color w:val="262626"/>
          <w:sz w:val="36"/>
          <w:szCs w:val="36"/>
          <w:lang w:eastAsia="zh-CN"/>
        </w:rPr>
        <w:t>，</w:t>
      </w:r>
      <w:r>
        <w:rPr>
          <w:rFonts w:ascii="STKaiti" w:eastAsia="STKaiti" w:cs="STKaiti" w:hint="eastAsia"/>
          <w:color w:val="262626"/>
          <w:sz w:val="36"/>
          <w:szCs w:val="36"/>
          <w:lang w:eastAsia="zh-CN"/>
        </w:rPr>
        <w:t>现代人的朝觐﹐可以借助</w:t>
      </w:r>
      <w:r w:rsidR="00E7001F">
        <w:rPr>
          <w:rFonts w:ascii="STKaiti" w:eastAsia="STKaiti" w:cs="STKaiti" w:hint="eastAsia"/>
          <w:color w:val="262626"/>
          <w:sz w:val="36"/>
          <w:szCs w:val="36"/>
          <w:lang w:eastAsia="zh-CN"/>
        </w:rPr>
        <w:t>各种现代化交通工具</w:t>
      </w:r>
      <w:r>
        <w:rPr>
          <w:rFonts w:ascii="STKaiti" w:eastAsia="STKaiti" w:cs="STKaiti" w:hint="eastAsia"/>
          <w:color w:val="262626"/>
          <w:sz w:val="36"/>
          <w:szCs w:val="36"/>
          <w:lang w:eastAsia="zh-CN"/>
        </w:rPr>
        <w:t>﹐但朝觐绝不同于任何形式的旅行﹐而是穆斯林一生当中在条件许可的情况下</w:t>
      </w:r>
      <w:r w:rsidR="00E7001F">
        <w:rPr>
          <w:rFonts w:ascii="STKaiti" w:eastAsia="STKaiti" w:cs="STKaiti" w:hint="eastAsia"/>
          <w:color w:val="262626"/>
          <w:sz w:val="36"/>
          <w:szCs w:val="36"/>
          <w:lang w:eastAsia="zh-CN"/>
        </w:rPr>
        <w:t>必须的责任和功课﹐以圆</w:t>
      </w:r>
      <w:r>
        <w:rPr>
          <w:rFonts w:ascii="STKaiti" w:eastAsia="STKaiti" w:cs="STKaiti" w:hint="eastAsia"/>
          <w:color w:val="262626"/>
          <w:sz w:val="36"/>
          <w:szCs w:val="36"/>
          <w:lang w:eastAsia="zh-CN"/>
        </w:rPr>
        <w:t>满的功课祈求真主的喜悦﹑宽恕和恩慈。</w:t>
      </w:r>
    </w:p>
    <w:p w14:paraId="435D1A2D" w14:textId="77777777" w:rsidR="002D4BA4" w:rsidRDefault="006E0D59" w:rsidP="002D4BA4">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rtl/>
          <w:lang w:eastAsia="zh-CN"/>
        </w:rPr>
      </w:pPr>
      <w:r>
        <w:rPr>
          <w:rFonts w:ascii="STKaiti" w:eastAsia="STKaiti" w:cs="STKaiti" w:hint="eastAsia"/>
          <w:color w:val="262626"/>
          <w:sz w:val="36"/>
          <w:szCs w:val="36"/>
          <w:lang w:eastAsia="zh-CN"/>
        </w:rPr>
        <w:t>朝觐的一切行为和活动都是先知穆圣确定的制度﹐每一个步骤都有深刻的含义﹐可以取悦于真主﹐期待两世吉祥的收获﹐【古兰经】说﹕“</w:t>
      </w:r>
      <w:r w:rsidRPr="00E7001F">
        <w:rPr>
          <w:rFonts w:ascii="STKaiti" w:eastAsia="STKaiti" w:cs="STKaiti" w:hint="eastAsia"/>
          <w:b/>
          <w:bCs/>
          <w:color w:val="262626"/>
          <w:sz w:val="36"/>
          <w:szCs w:val="36"/>
          <w:lang w:eastAsia="zh-CN"/>
        </w:rPr>
        <w:t>凡你们所行的善功﹐真主都是知道的。</w:t>
      </w:r>
      <w:r>
        <w:rPr>
          <w:rFonts w:ascii="STKaiti" w:eastAsia="STKaiti" w:cs="STKaiti" w:hint="eastAsia"/>
          <w:color w:val="262626"/>
          <w:sz w:val="36"/>
          <w:szCs w:val="36"/>
          <w:lang w:eastAsia="zh-CN"/>
        </w:rPr>
        <w:t>”</w:t>
      </w:r>
      <w:r>
        <w:rPr>
          <w:rFonts w:ascii="STKaiti" w:eastAsia="STKaiti" w:cs="STKaiti"/>
          <w:color w:val="262626"/>
          <w:sz w:val="36"/>
          <w:szCs w:val="36"/>
          <w:lang w:eastAsia="zh-CN"/>
        </w:rPr>
        <w:t>(2</w:t>
      </w:r>
      <w:r>
        <w:rPr>
          <w:rFonts w:ascii="STKaiti" w:eastAsia="STKaiti" w:cs="STKaiti" w:hint="eastAsia"/>
          <w:color w:val="262626"/>
          <w:sz w:val="36"/>
          <w:szCs w:val="36"/>
          <w:lang w:eastAsia="zh-CN"/>
        </w:rPr>
        <w:t>﹕</w:t>
      </w:r>
      <w:r>
        <w:rPr>
          <w:rFonts w:ascii="STKaiti" w:eastAsia="STKaiti" w:cs="STKaiti"/>
          <w:color w:val="262626"/>
          <w:sz w:val="36"/>
          <w:szCs w:val="36"/>
          <w:lang w:eastAsia="zh-CN"/>
        </w:rPr>
        <w:t xml:space="preserve">197) </w:t>
      </w:r>
      <w:r>
        <w:rPr>
          <w:rFonts w:ascii="STKaiti" w:eastAsia="STKaiti" w:cs="STKaiti" w:hint="eastAsia"/>
          <w:color w:val="262626"/>
          <w:sz w:val="36"/>
          <w:szCs w:val="36"/>
          <w:lang w:eastAsia="zh-CN"/>
        </w:rPr>
        <w:t>一个至关重要的问题是﹐朝觐中应当做哪些事﹐如果有了错误﹐可能是一个朝觐者的终身遗憾。</w:t>
      </w:r>
    </w:p>
    <w:p w14:paraId="5E944F72" w14:textId="77777777" w:rsidR="002D4BA4" w:rsidRDefault="006E0D59" w:rsidP="002D4BA4">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rtl/>
          <w:lang w:eastAsia="zh-CN"/>
        </w:rPr>
      </w:pPr>
      <w:r>
        <w:rPr>
          <w:rFonts w:ascii="STKaiti" w:eastAsia="STKaiti" w:cs="STKaiti" w:hint="eastAsia"/>
          <w:color w:val="262626"/>
          <w:sz w:val="36"/>
          <w:szCs w:val="36"/>
          <w:lang w:eastAsia="zh-CN"/>
        </w:rPr>
        <w:t>尤其对于第一次朝觐的穆斯林﹐有必要在出发之前尽可能了解有关朝觐的知识。</w:t>
      </w:r>
    </w:p>
    <w:p w14:paraId="4ACA1E90" w14:textId="6A89D53A" w:rsidR="002D4BA4" w:rsidRDefault="006E0D59" w:rsidP="00E7001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rtl/>
          <w:lang w:eastAsia="zh-CN"/>
        </w:rPr>
      </w:pPr>
      <w:r>
        <w:rPr>
          <w:rFonts w:ascii="STKaiti" w:eastAsia="STKaiti" w:cs="STKaiti" w:hint="eastAsia"/>
          <w:color w:val="262626"/>
          <w:sz w:val="36"/>
          <w:szCs w:val="36"/>
          <w:lang w:eastAsia="zh-CN"/>
        </w:rPr>
        <w:lastRenderedPageBreak/>
        <w:t>最简单的办法是阅读各种朝觐知识的书籍﹐参加清真寺培训﹐出发前认真学习﹐明确朝觐的目的和注意事项﹐并且</w:t>
      </w:r>
      <w:r w:rsidR="00E7001F">
        <w:rPr>
          <w:rFonts w:ascii="STKaiti" w:eastAsia="STKaiti" w:cs="STKaiti" w:hint="eastAsia"/>
          <w:color w:val="262626"/>
          <w:sz w:val="36"/>
          <w:szCs w:val="36"/>
          <w:lang w:eastAsia="zh-CN"/>
        </w:rPr>
        <w:t>随身携带一些</w:t>
      </w:r>
      <w:r>
        <w:rPr>
          <w:rFonts w:ascii="STKaiti" w:eastAsia="STKaiti" w:cs="STKaiti" w:hint="eastAsia"/>
          <w:color w:val="262626"/>
          <w:sz w:val="36"/>
          <w:szCs w:val="36"/>
          <w:lang w:eastAsia="zh-CN"/>
        </w:rPr>
        <w:t>全面介绍朝觐的手册﹐以便随时学习和参考。</w:t>
      </w:r>
    </w:p>
    <w:p w14:paraId="27D422EE" w14:textId="77777777" w:rsidR="002D4BA4" w:rsidRDefault="006E0D59" w:rsidP="002D4BA4">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首先应当了解朝觐的意义。一个穆斯林在健康﹑财产和交通许可的条件下﹐一生中至少完成一次朝觐的功课﹐这是当然的主命责任。如果以后有条件﹐也可以再次朝觐</w:t>
      </w:r>
      <w:r w:rsidR="002D4BA4">
        <w:rPr>
          <w:rFonts w:ascii="STKaiti" w:eastAsia="STKaiti" w:hint="eastAsia"/>
          <w:color w:val="262626"/>
          <w:sz w:val="36"/>
          <w:szCs w:val="36"/>
          <w:lang w:eastAsia="zh-CN"/>
        </w:rPr>
        <w:t>，</w:t>
      </w:r>
      <w:r>
        <w:rPr>
          <w:rFonts w:ascii="STKaiti" w:eastAsia="STKaiti" w:cs="STKaiti" w:hint="eastAsia"/>
          <w:color w:val="262626"/>
          <w:sz w:val="36"/>
          <w:szCs w:val="36"/>
          <w:lang w:eastAsia="zh-CN"/>
        </w:rPr>
        <w:t>每次朝觐都能获得真主恩赐的无限吉庆﹐正如先知穆圣所说﹕“</w:t>
      </w:r>
      <w:r w:rsidRPr="00E7001F">
        <w:rPr>
          <w:rFonts w:ascii="STKaiti" w:eastAsia="STKaiti" w:cs="STKaiti" w:hint="eastAsia"/>
          <w:b/>
          <w:bCs/>
          <w:color w:val="262626"/>
          <w:sz w:val="36"/>
          <w:szCs w:val="36"/>
          <w:lang w:eastAsia="zh-CN"/>
        </w:rPr>
        <w:t>完美的朝觐可以洗刷一个人过去所有的罪过﹐朝觐归来﹐一身轻松﹐如同新生婴儿一般纯洁</w:t>
      </w:r>
      <w:r>
        <w:rPr>
          <w:rFonts w:ascii="STKaiti" w:eastAsia="STKaiti" w:cs="STKaiti" w:hint="eastAsia"/>
          <w:color w:val="262626"/>
          <w:sz w:val="36"/>
          <w:szCs w:val="36"/>
          <w:lang w:eastAsia="zh-CN"/>
        </w:rPr>
        <w:t>。”</w:t>
      </w:r>
    </w:p>
    <w:p w14:paraId="02E213A3" w14:textId="43A79EDA" w:rsidR="002D4BA4" w:rsidRDefault="006E0D59" w:rsidP="00FF20B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朝觐者具备的基本条件是﹕第一必须是</w:t>
      </w:r>
      <w:r w:rsidR="002D4BA4">
        <w:rPr>
          <w:rFonts w:ascii="STKaiti" w:eastAsia="STKaiti" w:cs="STKaiti" w:hint="eastAsia"/>
          <w:color w:val="262626"/>
          <w:sz w:val="36"/>
          <w:szCs w:val="36"/>
          <w:lang w:eastAsia="zh-CN"/>
        </w:rPr>
        <w:t>认主独一的穆斯林﹔其次是一个成年人﹐</w:t>
      </w:r>
      <w:r w:rsidR="00FF20B2">
        <w:rPr>
          <w:rFonts w:ascii="STKaiti" w:eastAsia="STKaiti" w:cs="STKaiti" w:hint="eastAsia"/>
          <w:color w:val="262626"/>
          <w:sz w:val="36"/>
          <w:szCs w:val="36"/>
          <w:lang w:eastAsia="zh-CN"/>
        </w:rPr>
        <w:t>理智健全，</w:t>
      </w:r>
      <w:r w:rsidR="002D4BA4">
        <w:rPr>
          <w:rFonts w:ascii="STKaiti" w:eastAsia="STKaiti" w:cs="STKaiti" w:hint="eastAsia"/>
          <w:color w:val="262626"/>
          <w:sz w:val="36"/>
          <w:szCs w:val="36"/>
          <w:lang w:eastAsia="zh-CN"/>
        </w:rPr>
        <w:t>身体</w:t>
      </w:r>
      <w:r w:rsidR="00FF20B2">
        <w:rPr>
          <w:rFonts w:ascii="STKaiti" w:eastAsia="STKaiti" w:cs="STKaiti" w:hint="eastAsia"/>
          <w:color w:val="262626"/>
          <w:sz w:val="36"/>
          <w:szCs w:val="36"/>
          <w:lang w:eastAsia="zh-CN"/>
        </w:rPr>
        <w:t>健康</w:t>
      </w:r>
      <w:r w:rsidR="002D4BA4">
        <w:rPr>
          <w:rFonts w:ascii="STKaiti" w:eastAsia="STKaiti" w:cs="STKaiti" w:hint="eastAsia"/>
          <w:color w:val="262626"/>
          <w:sz w:val="36"/>
          <w:szCs w:val="36"/>
          <w:lang w:eastAsia="zh-CN"/>
        </w:rPr>
        <w:t>，</w:t>
      </w:r>
      <w:r w:rsidR="00FF20B2">
        <w:rPr>
          <w:rFonts w:ascii="STKaiti" w:eastAsia="STKaiti" w:cs="STKaiti" w:hint="eastAsia"/>
          <w:color w:val="262626"/>
          <w:sz w:val="36"/>
          <w:szCs w:val="36"/>
          <w:lang w:eastAsia="zh-CN"/>
        </w:rPr>
        <w:t>足够的</w:t>
      </w:r>
      <w:r>
        <w:rPr>
          <w:rFonts w:ascii="STKaiti" w:eastAsia="STKaiti" w:cs="STKaiti" w:hint="eastAsia"/>
          <w:color w:val="262626"/>
          <w:sz w:val="36"/>
          <w:szCs w:val="36"/>
          <w:lang w:eastAsia="zh-CN"/>
        </w:rPr>
        <w:t>经济</w:t>
      </w:r>
      <w:r w:rsidR="00FF20B2">
        <w:rPr>
          <w:rFonts w:ascii="STKaiti" w:eastAsia="STKaiti" w:cs="STKaiti" w:hint="eastAsia"/>
          <w:color w:val="262626"/>
          <w:sz w:val="36"/>
          <w:szCs w:val="36"/>
          <w:lang w:eastAsia="zh-CN"/>
        </w:rPr>
        <w:t>能力，</w:t>
      </w:r>
      <w:r>
        <w:rPr>
          <w:rFonts w:ascii="STKaiti" w:eastAsia="STKaiti" w:cs="STKaiti" w:hint="eastAsia"/>
          <w:color w:val="262626"/>
          <w:sz w:val="36"/>
          <w:szCs w:val="36"/>
          <w:lang w:eastAsia="zh-CN"/>
        </w:rPr>
        <w:t>道路通畅无阻。女子不许单独旅行去朝觐﹐她必须跟随丈夫﹐或血缘亲属“</w:t>
      </w:r>
      <w:r w:rsidR="00E7001F">
        <w:rPr>
          <w:rFonts w:ascii="STKaiti" w:eastAsia="STKaiti" w:cs="STKaiti" w:hint="eastAsia"/>
          <w:color w:val="262626"/>
          <w:sz w:val="36"/>
          <w:szCs w:val="36"/>
          <w:lang w:eastAsia="zh-CN"/>
        </w:rPr>
        <w:t>监护人”，</w:t>
      </w:r>
      <w:r>
        <w:rPr>
          <w:rFonts w:ascii="STKaiti" w:eastAsia="STKaiti" w:cs="STKaiti" w:hint="eastAsia"/>
          <w:color w:val="262626"/>
          <w:sz w:val="36"/>
          <w:szCs w:val="36"/>
          <w:lang w:eastAsia="zh-CN"/>
        </w:rPr>
        <w:t>如父亲﹑儿子﹑兄弟﹑侄儿﹑外甥。身体健康是一个很重要的条件﹐朝觐者必须</w:t>
      </w:r>
      <w:r w:rsidR="00E7001F">
        <w:rPr>
          <w:rFonts w:ascii="STKaiti" w:eastAsia="STKaiti" w:cs="STKaiti" w:hint="eastAsia"/>
          <w:color w:val="262626"/>
          <w:sz w:val="36"/>
          <w:szCs w:val="36"/>
          <w:lang w:eastAsia="zh-CN"/>
        </w:rPr>
        <w:t>保证</w:t>
      </w:r>
      <w:r>
        <w:rPr>
          <w:rFonts w:ascii="STKaiti" w:eastAsia="STKaiti" w:cs="STKaiti" w:hint="eastAsia"/>
          <w:color w:val="262626"/>
          <w:sz w:val="36"/>
          <w:szCs w:val="36"/>
          <w:lang w:eastAsia="zh-CN"/>
        </w:rPr>
        <w:t>能完成全程旅行和朝觐期间所有的功课。如果有此宏愿而身体欠佳﹐可以请一位曾经完成过朝觐功课的人代劳。伊斯兰不许可朝觐者出门做苦行僧或衣钵和尚﹐</w:t>
      </w:r>
      <w:r>
        <w:rPr>
          <w:rFonts w:ascii="STKaiti" w:eastAsia="STKaiti" w:cs="STKaiti" w:hint="eastAsia"/>
          <w:color w:val="262626"/>
          <w:sz w:val="36"/>
          <w:szCs w:val="36"/>
          <w:lang w:eastAsia="zh-CN"/>
        </w:rPr>
        <w:lastRenderedPageBreak/>
        <w:t>一路乞讨﹔对经济条件的要求至少有两点﹕旅途中的全部旅费和生活费用﹐而且离家出门前必须帮</w:t>
      </w:r>
      <w:r w:rsidR="002D4BA4">
        <w:rPr>
          <w:rFonts w:ascii="STKaiti" w:eastAsia="STKaiti" w:cs="STKaiti" w:hint="eastAsia"/>
          <w:color w:val="262626"/>
          <w:sz w:val="36"/>
          <w:szCs w:val="36"/>
          <w:lang w:eastAsia="zh-CN"/>
        </w:rPr>
        <w:t>助家人合计好﹐家有足够的生活费用维持到朝觐归来的日子﹐所以﹐</w:t>
      </w:r>
      <w:r>
        <w:rPr>
          <w:rFonts w:ascii="STKaiti" w:eastAsia="STKaiti" w:cs="STKaiti" w:hint="eastAsia"/>
          <w:color w:val="262626"/>
          <w:sz w:val="36"/>
          <w:szCs w:val="36"/>
          <w:lang w:eastAsia="zh-CN"/>
        </w:rPr>
        <w:t>朝觐者必须保证个人旅途中的全部需要</w:t>
      </w:r>
      <w:r w:rsidR="002D4BA4">
        <w:rPr>
          <w:rFonts w:ascii="STKaiti" w:eastAsia="STKaiti" w:cs="STKaiti" w:hint="eastAsia"/>
          <w:color w:val="262626"/>
          <w:sz w:val="36"/>
          <w:szCs w:val="36"/>
          <w:lang w:eastAsia="zh-CN"/>
        </w:rPr>
        <w:t>，</w:t>
      </w:r>
      <w:r>
        <w:rPr>
          <w:rFonts w:ascii="STKaiti" w:eastAsia="STKaiti" w:cs="STKaiti" w:hint="eastAsia"/>
          <w:color w:val="262626"/>
          <w:sz w:val="36"/>
          <w:szCs w:val="36"/>
          <w:lang w:eastAsia="zh-CN"/>
        </w:rPr>
        <w:t>而且</w:t>
      </w:r>
      <w:r w:rsidR="00FF20B2">
        <w:rPr>
          <w:rFonts w:ascii="STKaiti" w:eastAsia="STKaiti" w:cs="STKaiti" w:hint="eastAsia"/>
          <w:color w:val="262626"/>
          <w:sz w:val="36"/>
          <w:szCs w:val="36"/>
          <w:lang w:eastAsia="zh-CN"/>
        </w:rPr>
        <w:t>，确保</w:t>
      </w:r>
      <w:r>
        <w:rPr>
          <w:rFonts w:ascii="STKaiti" w:eastAsia="STKaiti" w:cs="STKaiti" w:hint="eastAsia"/>
          <w:color w:val="262626"/>
          <w:sz w:val="36"/>
          <w:szCs w:val="36"/>
          <w:lang w:eastAsia="zh-CN"/>
        </w:rPr>
        <w:t>家人</w:t>
      </w:r>
      <w:r w:rsidR="00FF20B2">
        <w:rPr>
          <w:rFonts w:ascii="STKaiti" w:eastAsia="STKaiti" w:cs="STKaiti" w:hint="eastAsia"/>
          <w:color w:val="262626"/>
          <w:sz w:val="36"/>
          <w:szCs w:val="36"/>
          <w:lang w:eastAsia="zh-CN"/>
        </w:rPr>
        <w:t>的</w:t>
      </w:r>
      <w:r>
        <w:rPr>
          <w:rFonts w:ascii="STKaiti" w:eastAsia="STKaiti" w:cs="STKaiti" w:hint="eastAsia"/>
          <w:color w:val="262626"/>
          <w:sz w:val="36"/>
          <w:szCs w:val="36"/>
          <w:lang w:eastAsia="zh-CN"/>
        </w:rPr>
        <w:t>生活</w:t>
      </w:r>
      <w:r w:rsidR="00FF20B2">
        <w:rPr>
          <w:rFonts w:ascii="STKaiti" w:eastAsia="STKaiti" w:cs="STKaiti" w:hint="eastAsia"/>
          <w:color w:val="262626"/>
          <w:sz w:val="36"/>
          <w:szCs w:val="36"/>
          <w:lang w:eastAsia="zh-CN"/>
        </w:rPr>
        <w:t>保障</w:t>
      </w:r>
      <w:r>
        <w:rPr>
          <w:rFonts w:ascii="STKaiti" w:eastAsia="STKaiti" w:cs="STKaiti" w:hint="eastAsia"/>
          <w:color w:val="262626"/>
          <w:sz w:val="36"/>
          <w:szCs w:val="36"/>
          <w:lang w:eastAsia="zh-CN"/>
        </w:rPr>
        <w:t>。</w:t>
      </w:r>
    </w:p>
    <w:p w14:paraId="4FD9513A" w14:textId="6F445F7A" w:rsidR="000208FC" w:rsidRDefault="006E0D59" w:rsidP="00FF20B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朝觐的旅行开始</w:t>
      </w:r>
      <w:r w:rsidR="00A8223B">
        <w:rPr>
          <w:rFonts w:ascii="STKaiti" w:eastAsia="STKaiti" w:cs="STKaiti" w:hint="eastAsia"/>
          <w:color w:val="262626"/>
          <w:sz w:val="36"/>
          <w:szCs w:val="36"/>
          <w:lang w:eastAsia="zh-CN"/>
        </w:rPr>
        <w:t>后</w:t>
      </w:r>
      <w:r w:rsidR="002D4BA4">
        <w:rPr>
          <w:rFonts w:ascii="STKaiti" w:eastAsia="STKaiti" w:cs="STKaiti" w:hint="eastAsia"/>
          <w:color w:val="262626"/>
          <w:sz w:val="36"/>
          <w:szCs w:val="36"/>
          <w:lang w:eastAsia="zh-CN"/>
        </w:rPr>
        <w:t>﹐全世界所有朝觐者都必须在进入麦加朝觐禁区之前在指定的地点受戒，</w:t>
      </w:r>
      <w:r>
        <w:rPr>
          <w:rFonts w:ascii="STKaiti" w:eastAsia="STKaiti" w:cs="STKaiti" w:hint="eastAsia"/>
          <w:color w:val="262626"/>
          <w:sz w:val="36"/>
          <w:szCs w:val="36"/>
          <w:lang w:eastAsia="zh-CN"/>
        </w:rPr>
        <w:t>而且</w:t>
      </w:r>
      <w:r w:rsidR="00A8223B">
        <w:rPr>
          <w:rFonts w:ascii="STKaiti" w:eastAsia="STKaiti" w:cs="STKaiti" w:hint="eastAsia"/>
          <w:color w:val="262626"/>
          <w:sz w:val="36"/>
          <w:szCs w:val="36"/>
          <w:lang w:eastAsia="zh-CN"/>
        </w:rPr>
        <w:t>，</w:t>
      </w:r>
      <w:r>
        <w:rPr>
          <w:rFonts w:ascii="STKaiti" w:eastAsia="STKaiti" w:cs="STKaiti" w:hint="eastAsia"/>
          <w:color w:val="262626"/>
          <w:sz w:val="36"/>
          <w:szCs w:val="36"/>
          <w:lang w:eastAsia="zh-CN"/>
        </w:rPr>
        <w:t>规定的时间必须是</w:t>
      </w:r>
      <w:r w:rsidR="00B5745A">
        <w:rPr>
          <w:rFonts w:ascii="STKaiti" w:eastAsia="STKaiti" w:cs="STKaiti"/>
          <w:color w:val="262626"/>
          <w:sz w:val="36"/>
          <w:szCs w:val="36"/>
          <w:lang w:eastAsia="zh-CN"/>
        </w:rPr>
        <w:t>进入伊斯兰历规定的朝觐季节</w:t>
      </w:r>
      <w:r>
        <w:rPr>
          <w:rFonts w:ascii="STKaiti" w:eastAsia="STKaiti" w:cs="STKaiti" w:hint="eastAsia"/>
          <w:color w:val="262626"/>
          <w:sz w:val="36"/>
          <w:szCs w:val="36"/>
          <w:lang w:eastAsia="zh-CN"/>
        </w:rPr>
        <w:t>。这些固定的戒</w:t>
      </w:r>
      <w:r w:rsidR="00A8223B">
        <w:rPr>
          <w:rFonts w:ascii="STKaiti" w:eastAsia="STKaiti" w:cs="STKaiti" w:hint="eastAsia"/>
          <w:color w:val="262626"/>
          <w:sz w:val="36"/>
          <w:szCs w:val="36"/>
          <w:lang w:eastAsia="zh-CN"/>
        </w:rPr>
        <w:t>关</w:t>
      </w:r>
      <w:r>
        <w:rPr>
          <w:rFonts w:ascii="STKaiti" w:eastAsia="STKaiti" w:cs="STKaiti" w:hint="eastAsia"/>
          <w:color w:val="262626"/>
          <w:sz w:val="36"/>
          <w:szCs w:val="36"/>
          <w:lang w:eastAsia="zh-CN"/>
        </w:rPr>
        <w:t>是</w:t>
      </w:r>
      <w:r w:rsidR="00FF20B2">
        <w:rPr>
          <w:rFonts w:ascii="STKaiti" w:eastAsia="STKaiti" w:cs="STKaiti" w:hint="eastAsia"/>
          <w:color w:val="262626"/>
          <w:sz w:val="36"/>
          <w:szCs w:val="36"/>
          <w:lang w:eastAsia="zh-CN"/>
        </w:rPr>
        <w:t>由</w:t>
      </w:r>
      <w:r>
        <w:rPr>
          <w:rFonts w:ascii="STKaiti" w:eastAsia="STKaiti" w:cs="STKaiti" w:hint="eastAsia"/>
          <w:color w:val="262626"/>
          <w:sz w:val="36"/>
          <w:szCs w:val="36"/>
          <w:lang w:eastAsia="zh-CN"/>
        </w:rPr>
        <w:t>先知穆圣</w:t>
      </w:r>
      <w:r w:rsidR="00FF20B2">
        <w:rPr>
          <w:rFonts w:ascii="STKaiti" w:eastAsia="STKaiti" w:cs="STKaiti" w:hint="eastAsia"/>
          <w:color w:val="262626"/>
          <w:sz w:val="36"/>
          <w:szCs w:val="36"/>
          <w:lang w:eastAsia="zh-CN"/>
        </w:rPr>
        <w:t>所</w:t>
      </w:r>
      <w:r>
        <w:rPr>
          <w:rFonts w:ascii="STKaiti" w:eastAsia="STKaiti" w:cs="STKaiti" w:hint="eastAsia"/>
          <w:color w:val="262626"/>
          <w:sz w:val="36"/>
          <w:szCs w:val="36"/>
          <w:lang w:eastAsia="zh-CN"/>
        </w:rPr>
        <w:t>规定﹐方便于从麦加四方前来</w:t>
      </w:r>
      <w:r w:rsidR="00B5745A">
        <w:rPr>
          <w:rFonts w:ascii="STKaiti" w:eastAsia="STKaiti" w:cs="STKaiti" w:hint="eastAsia"/>
          <w:color w:val="262626"/>
          <w:sz w:val="36"/>
          <w:szCs w:val="36"/>
          <w:lang w:eastAsia="zh-CN"/>
        </w:rPr>
        <w:t>的</w:t>
      </w:r>
      <w:r w:rsidR="00A8223B">
        <w:rPr>
          <w:rFonts w:ascii="STKaiti" w:eastAsia="STKaiti" w:cs="STKaiti" w:hint="eastAsia"/>
          <w:color w:val="262626"/>
          <w:sz w:val="36"/>
          <w:szCs w:val="36"/>
          <w:lang w:eastAsia="zh-CN"/>
        </w:rPr>
        <w:t>朝觐者。</w:t>
      </w:r>
    </w:p>
    <w:p w14:paraId="71F6286A" w14:textId="6889ACAC" w:rsidR="006E0D59" w:rsidRDefault="00A8223B" w:rsidP="00FF20B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96" w:firstLine="706"/>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所有朝觐者必须经过这些戒关</w:t>
      </w:r>
      <w:r w:rsidR="006E0D59">
        <w:rPr>
          <w:rFonts w:ascii="STKaiti" w:eastAsia="STKaiti" w:cs="STKaiti" w:hint="eastAsia"/>
          <w:color w:val="262626"/>
          <w:sz w:val="36"/>
          <w:szCs w:val="36"/>
          <w:lang w:eastAsia="zh-CN"/>
        </w:rPr>
        <w:t>﹐</w:t>
      </w:r>
      <w:r>
        <w:rPr>
          <w:rFonts w:ascii="STKaiti" w:eastAsia="STKaiti" w:cs="STKaiti" w:hint="eastAsia"/>
          <w:color w:val="262626"/>
          <w:sz w:val="36"/>
          <w:szCs w:val="36"/>
          <w:lang w:eastAsia="zh-CN"/>
        </w:rPr>
        <w:t>举意后再进入麦加</w:t>
      </w:r>
      <w:r w:rsidR="00B5745A">
        <w:rPr>
          <w:rFonts w:ascii="STKaiti" w:eastAsia="STKaiti" w:cs="STKaiti" w:hint="eastAsia"/>
          <w:color w:val="262626"/>
          <w:sz w:val="36"/>
          <w:szCs w:val="36"/>
          <w:lang w:eastAsia="zh-CN"/>
        </w:rPr>
        <w:t>﹔居住在麦加禁区之内的人﹐必须在家中做完受戒的仪式才能出门开始朝觐</w:t>
      </w:r>
      <w:r w:rsidR="006E0D59">
        <w:rPr>
          <w:rFonts w:ascii="STKaiti" w:eastAsia="STKaiti" w:cs="STKaiti" w:hint="eastAsia"/>
          <w:color w:val="262626"/>
          <w:sz w:val="36"/>
          <w:szCs w:val="36"/>
          <w:lang w:eastAsia="zh-CN"/>
        </w:rPr>
        <w:t>。</w:t>
      </w:r>
      <w:r w:rsidR="00B5745A">
        <w:rPr>
          <w:rFonts w:ascii="STKaiti" w:eastAsia="STKaiti" w:cs="STKaiti" w:hint="eastAsia"/>
          <w:color w:val="262626"/>
          <w:sz w:val="36"/>
          <w:szCs w:val="36"/>
          <w:lang w:eastAsia="zh-CN"/>
        </w:rPr>
        <w:t>麦加</w:t>
      </w:r>
      <w:r w:rsidR="006E0D59">
        <w:rPr>
          <w:rFonts w:ascii="STKaiti" w:eastAsia="STKaiti" w:cs="STKaiti" w:hint="eastAsia"/>
          <w:color w:val="262626"/>
          <w:sz w:val="36"/>
          <w:szCs w:val="36"/>
          <w:lang w:eastAsia="zh-CN"/>
        </w:rPr>
        <w:t>属于全世界穆斯林的神圣禁区﹐自从先知穆圣时起直到今日﹐所有人必须遵守“非穆斯林禁止入内”的严格规定。</w:t>
      </w:r>
    </w:p>
    <w:p w14:paraId="47AFE6B3" w14:textId="195FE6F9" w:rsidR="00FF20B2" w:rsidRDefault="006E0D59" w:rsidP="00FF20B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受戒后正式进入朝觐的“</w:t>
      </w:r>
      <w:r w:rsidR="00B5745A">
        <w:rPr>
          <w:rFonts w:ascii="STKaiti" w:eastAsia="STKaiti" w:cs="STKaiti" w:hint="eastAsia"/>
          <w:color w:val="262626"/>
          <w:sz w:val="36"/>
          <w:szCs w:val="36"/>
          <w:lang w:eastAsia="zh-CN"/>
        </w:rPr>
        <w:t>受戒</w:t>
      </w:r>
      <w:r w:rsidR="00A8223B">
        <w:rPr>
          <w:rFonts w:ascii="STKaiti" w:eastAsia="STKaiti" w:cs="STKaiti" w:hint="eastAsia"/>
          <w:color w:val="262626"/>
          <w:sz w:val="36"/>
          <w:szCs w:val="36"/>
          <w:lang w:eastAsia="zh-CN"/>
        </w:rPr>
        <w:t>”状态﹐必须遵守以下</w:t>
      </w:r>
      <w:r>
        <w:rPr>
          <w:rFonts w:ascii="STKaiti" w:eastAsia="STKaiti" w:cs="STKaiti" w:hint="eastAsia"/>
          <w:color w:val="262626"/>
          <w:sz w:val="36"/>
          <w:szCs w:val="36"/>
          <w:lang w:eastAsia="zh-CN"/>
        </w:rPr>
        <w:t>规则﹕</w:t>
      </w:r>
    </w:p>
    <w:p w14:paraId="4D052E2B" w14:textId="4232291C" w:rsidR="006E0D59" w:rsidRDefault="006E0D59" w:rsidP="00FF20B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jc w:val="both"/>
        <w:rPr>
          <w:rFonts w:ascii="STKaiti" w:eastAsia="STKaiti" w:cs="STKaiti"/>
          <w:color w:val="262626"/>
          <w:sz w:val="36"/>
          <w:szCs w:val="36"/>
          <w:lang w:eastAsia="zh-CN"/>
        </w:rPr>
      </w:pPr>
      <w:r>
        <w:rPr>
          <w:rFonts w:ascii="STKaiti" w:eastAsia="STKaiti" w:cs="STKaiti"/>
          <w:color w:val="262626"/>
          <w:sz w:val="36"/>
          <w:szCs w:val="36"/>
          <w:lang w:eastAsia="zh-CN"/>
        </w:rPr>
        <w:lastRenderedPageBreak/>
        <w:t>1</w:t>
      </w:r>
      <w:r>
        <w:rPr>
          <w:rFonts w:ascii="STKaiti" w:eastAsia="STKaiti" w:cs="STKaiti" w:hint="eastAsia"/>
          <w:color w:val="262626"/>
          <w:sz w:val="36"/>
          <w:szCs w:val="36"/>
          <w:lang w:eastAsia="zh-CN"/>
        </w:rPr>
        <w:t>﹑禁止男女房事。</w:t>
      </w:r>
      <w:r>
        <w:rPr>
          <w:rFonts w:ascii="STKaiti" w:eastAsia="STKaiti" w:cs="STKaiti"/>
          <w:color w:val="262626"/>
          <w:sz w:val="36"/>
          <w:szCs w:val="36"/>
          <w:lang w:eastAsia="zh-CN"/>
        </w:rPr>
        <w:t xml:space="preserve"> </w:t>
      </w:r>
      <w:r>
        <w:rPr>
          <w:rFonts w:ascii="STKaiti" w:eastAsia="STKaiti" w:cs="STKaiti" w:hint="eastAsia"/>
          <w:color w:val="262626"/>
          <w:sz w:val="36"/>
          <w:szCs w:val="36"/>
          <w:lang w:eastAsia="zh-CN"/>
        </w:rPr>
        <w:t>受戒后的男女在开</w:t>
      </w:r>
      <w:r w:rsidR="00B5745A">
        <w:rPr>
          <w:rFonts w:ascii="STKaiti" w:eastAsia="STKaiti" w:cs="STKaiti" w:hint="eastAsia"/>
          <w:color w:val="262626"/>
          <w:sz w:val="36"/>
          <w:szCs w:val="36"/>
          <w:lang w:eastAsia="zh-CN"/>
        </w:rPr>
        <w:t>戒之前不许发生夫妻关系﹐也不允许丈夫和妻子有性挑逗行为﹐如接吻、</w:t>
      </w:r>
      <w:r>
        <w:rPr>
          <w:rFonts w:ascii="STKaiti" w:eastAsia="STKaiti" w:cs="STKaiti" w:hint="eastAsia"/>
          <w:color w:val="262626"/>
          <w:sz w:val="36"/>
          <w:szCs w:val="36"/>
          <w:lang w:eastAsia="zh-CN"/>
        </w:rPr>
        <w:t>抚摸﹑说淫秽的话。</w:t>
      </w:r>
    </w:p>
    <w:p w14:paraId="5AC91790" w14:textId="691351DD" w:rsidR="006E0D59" w:rsidRDefault="006E0D59" w:rsidP="00FF20B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 xml:space="preserve">　　</w:t>
      </w:r>
      <w:r>
        <w:rPr>
          <w:rFonts w:ascii="STKaiti" w:eastAsia="STKaiti" w:cs="STKaiti"/>
          <w:color w:val="262626"/>
          <w:sz w:val="36"/>
          <w:szCs w:val="36"/>
          <w:lang w:eastAsia="zh-CN"/>
        </w:rPr>
        <w:t>2</w:t>
      </w:r>
      <w:r>
        <w:rPr>
          <w:rFonts w:ascii="STKaiti" w:eastAsia="STKaiti" w:cs="STKaiti" w:hint="eastAsia"/>
          <w:color w:val="262626"/>
          <w:sz w:val="36"/>
          <w:szCs w:val="36"/>
          <w:lang w:eastAsia="zh-CN"/>
        </w:rPr>
        <w:t>﹑禁止违背主命行为。</w:t>
      </w:r>
      <w:r>
        <w:rPr>
          <w:rFonts w:ascii="STKaiti" w:eastAsia="STKaiti" w:cs="STKaiti"/>
          <w:color w:val="262626"/>
          <w:sz w:val="36"/>
          <w:szCs w:val="36"/>
          <w:lang w:eastAsia="zh-CN"/>
        </w:rPr>
        <w:t xml:space="preserve"> </w:t>
      </w:r>
      <w:r>
        <w:rPr>
          <w:rFonts w:ascii="STKaiti" w:eastAsia="STKaiti" w:cs="STKaiti" w:hint="eastAsia"/>
          <w:color w:val="262626"/>
          <w:sz w:val="36"/>
          <w:szCs w:val="36"/>
          <w:lang w:eastAsia="zh-CN"/>
        </w:rPr>
        <w:t>受戒后的朝</w:t>
      </w:r>
      <w:r w:rsidR="00FF20B2">
        <w:rPr>
          <w:rFonts w:ascii="STKaiti" w:eastAsia="STKaiti" w:cs="STKaiti" w:hint="eastAsia"/>
          <w:color w:val="262626"/>
          <w:sz w:val="36"/>
          <w:szCs w:val="36"/>
          <w:lang w:eastAsia="zh-CN"/>
        </w:rPr>
        <w:t>觐者一切行为都是在向真主敬拜﹐不许可发生任何真主禁止的行为</w:t>
      </w:r>
      <w:r>
        <w:rPr>
          <w:rFonts w:ascii="STKaiti" w:eastAsia="STKaiti" w:cs="STKaiti" w:hint="eastAsia"/>
          <w:color w:val="262626"/>
          <w:sz w:val="36"/>
          <w:szCs w:val="36"/>
          <w:lang w:eastAsia="zh-CN"/>
        </w:rPr>
        <w:t>。</w:t>
      </w:r>
    </w:p>
    <w:p w14:paraId="0692D812" w14:textId="763EF215" w:rsidR="00B5745A" w:rsidRDefault="006E0D59" w:rsidP="00B5745A">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40"/>
        <w:jc w:val="both"/>
        <w:rPr>
          <w:rFonts w:ascii="STKaiti" w:eastAsia="STKaiti" w:cs="STKaiti"/>
          <w:color w:val="262626"/>
          <w:sz w:val="36"/>
          <w:szCs w:val="36"/>
          <w:lang w:eastAsia="zh-CN"/>
        </w:rPr>
      </w:pPr>
      <w:r>
        <w:rPr>
          <w:rFonts w:ascii="STKaiti" w:eastAsia="STKaiti" w:cs="STKaiti"/>
          <w:color w:val="262626"/>
          <w:sz w:val="36"/>
          <w:szCs w:val="36"/>
          <w:lang w:eastAsia="zh-CN"/>
        </w:rPr>
        <w:t>3</w:t>
      </w:r>
      <w:r>
        <w:rPr>
          <w:rFonts w:ascii="STKaiti" w:eastAsia="STKaiti" w:cs="STKaiti" w:hint="eastAsia"/>
          <w:color w:val="262626"/>
          <w:sz w:val="36"/>
          <w:szCs w:val="36"/>
          <w:lang w:eastAsia="zh-CN"/>
        </w:rPr>
        <w:t>﹑禁止与一切人争吵﹑斗殴﹑流血﹔对人温和﹐少言寡语﹐不论是家属﹑朋友﹑佣人或陌生人。</w:t>
      </w:r>
    </w:p>
    <w:p w14:paraId="7BE8D644" w14:textId="2596508F" w:rsidR="006E0D59" w:rsidRDefault="006E0D59" w:rsidP="00B5745A">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40"/>
        <w:jc w:val="both"/>
        <w:rPr>
          <w:rFonts w:ascii="STKaiti" w:eastAsia="STKaiti" w:cs="STKaiti"/>
          <w:color w:val="262626"/>
          <w:sz w:val="36"/>
          <w:szCs w:val="36"/>
          <w:lang w:eastAsia="zh-CN"/>
        </w:rPr>
      </w:pPr>
      <w:r>
        <w:rPr>
          <w:rFonts w:ascii="STKaiti" w:eastAsia="STKaiti" w:cs="STKaiti"/>
          <w:color w:val="262626"/>
          <w:sz w:val="36"/>
          <w:szCs w:val="36"/>
          <w:lang w:eastAsia="zh-CN"/>
        </w:rPr>
        <w:t>4</w:t>
      </w:r>
      <w:r w:rsidR="00B5745A">
        <w:rPr>
          <w:rFonts w:ascii="STKaiti" w:eastAsia="STKaiti" w:cs="STKaiti" w:hint="eastAsia"/>
          <w:color w:val="262626"/>
          <w:sz w:val="36"/>
          <w:szCs w:val="36"/>
          <w:lang w:eastAsia="zh-CN"/>
        </w:rPr>
        <w:t>﹑男子</w:t>
      </w:r>
      <w:r>
        <w:rPr>
          <w:rFonts w:ascii="STKaiti" w:eastAsia="STKaiti" w:cs="STKaiti" w:hint="eastAsia"/>
          <w:color w:val="262626"/>
          <w:sz w:val="36"/>
          <w:szCs w:val="36"/>
          <w:lang w:eastAsia="zh-CN"/>
        </w:rPr>
        <w:t>改穿戒衣。</w:t>
      </w:r>
      <w:r>
        <w:rPr>
          <w:rFonts w:ascii="STKaiti" w:eastAsia="STKaiti" w:cs="STKaiti"/>
          <w:color w:val="262626"/>
          <w:sz w:val="36"/>
          <w:szCs w:val="36"/>
          <w:lang w:eastAsia="zh-CN"/>
        </w:rPr>
        <w:t xml:space="preserve"> </w:t>
      </w:r>
      <w:r>
        <w:rPr>
          <w:rFonts w:ascii="STKaiti" w:eastAsia="STKaiti" w:cs="STKaiti" w:hint="eastAsia"/>
          <w:color w:val="262626"/>
          <w:sz w:val="36"/>
          <w:szCs w:val="36"/>
          <w:lang w:eastAsia="zh-CN"/>
        </w:rPr>
        <w:t>男子的戒衣必须是无缝制的布匹。</w:t>
      </w:r>
      <w:r>
        <w:rPr>
          <w:rFonts w:ascii="STKaiti" w:eastAsia="STKaiti" w:cs="STKaiti"/>
          <w:color w:val="262626"/>
          <w:sz w:val="36"/>
          <w:szCs w:val="36"/>
          <w:lang w:eastAsia="zh-CN"/>
        </w:rPr>
        <w:t xml:space="preserve"> </w:t>
      </w:r>
      <w:r>
        <w:rPr>
          <w:rFonts w:ascii="STKaiti" w:eastAsia="STKaiti" w:cs="STKaiti" w:hint="eastAsia"/>
          <w:color w:val="262626"/>
          <w:sz w:val="36"/>
          <w:szCs w:val="36"/>
          <w:lang w:eastAsia="zh-CN"/>
        </w:rPr>
        <w:t>最佳用两幅白布﹐一幅围在腰间﹐长至膝盖以下﹐另一幅披在</w:t>
      </w:r>
      <w:r w:rsidR="00B5745A">
        <w:rPr>
          <w:rFonts w:ascii="STKaiti" w:eastAsia="STKaiti" w:cs="STKaiti" w:hint="eastAsia"/>
          <w:color w:val="262626"/>
          <w:sz w:val="36"/>
          <w:szCs w:val="36"/>
          <w:lang w:eastAsia="zh-CN"/>
        </w:rPr>
        <w:t>上身</w:t>
      </w:r>
      <w:r>
        <w:rPr>
          <w:rFonts w:ascii="STKaiti" w:eastAsia="STKaiti" w:cs="STKaiti" w:hint="eastAsia"/>
          <w:color w:val="262626"/>
          <w:sz w:val="36"/>
          <w:szCs w:val="36"/>
          <w:lang w:eastAsia="zh-CN"/>
        </w:rPr>
        <w:t>﹐下穿拖鞋。女子</w:t>
      </w:r>
      <w:r w:rsidR="00B5745A">
        <w:rPr>
          <w:rFonts w:ascii="STKaiti" w:eastAsia="STKaiti" w:cs="STKaiti" w:hint="eastAsia"/>
          <w:color w:val="262626"/>
          <w:sz w:val="36"/>
          <w:szCs w:val="36"/>
          <w:lang w:eastAsia="zh-CN"/>
        </w:rPr>
        <w:t>穿着照旧</w:t>
      </w:r>
      <w:r>
        <w:rPr>
          <w:rFonts w:ascii="STKaiti" w:eastAsia="STKaiti" w:cs="STKaiti" w:hint="eastAsia"/>
          <w:color w:val="262626"/>
          <w:sz w:val="36"/>
          <w:szCs w:val="36"/>
          <w:lang w:eastAsia="zh-CN"/>
        </w:rPr>
        <w:t>﹐戴盖头﹐披罩衫﹐袖长至腕﹐不遮盖面部和双手。</w:t>
      </w:r>
      <w:r w:rsidR="00B5745A">
        <w:rPr>
          <w:rFonts w:ascii="STKaiti" w:eastAsia="STKaiti" w:cs="STKaiti" w:hint="eastAsia"/>
          <w:color w:val="262626"/>
          <w:sz w:val="36"/>
          <w:szCs w:val="36"/>
          <w:lang w:eastAsia="zh-CN"/>
        </w:rPr>
        <w:t>女子不施胭脂口红或香水，</w:t>
      </w:r>
      <w:r>
        <w:rPr>
          <w:rFonts w:ascii="STKaiti" w:eastAsia="STKaiti" w:cs="STKaiti" w:hint="eastAsia"/>
          <w:color w:val="262626"/>
          <w:sz w:val="36"/>
          <w:szCs w:val="36"/>
          <w:lang w:eastAsia="zh-CN"/>
        </w:rPr>
        <w:t>衣服也不熏香。</w:t>
      </w:r>
    </w:p>
    <w:p w14:paraId="2E70DEB9" w14:textId="129D389F" w:rsidR="006E0D59" w:rsidRDefault="006E0D59" w:rsidP="00B5745A">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 xml:space="preserve">　　</w:t>
      </w:r>
      <w:r>
        <w:rPr>
          <w:rFonts w:ascii="STKaiti" w:eastAsia="STKaiti" w:cs="STKaiti"/>
          <w:color w:val="262626"/>
          <w:sz w:val="36"/>
          <w:szCs w:val="36"/>
          <w:lang w:eastAsia="zh-CN"/>
        </w:rPr>
        <w:t>5</w:t>
      </w:r>
      <w:r>
        <w:rPr>
          <w:rFonts w:ascii="STKaiti" w:eastAsia="STKaiti" w:cs="STKaiti" w:hint="eastAsia"/>
          <w:color w:val="262626"/>
          <w:sz w:val="36"/>
          <w:szCs w:val="36"/>
          <w:lang w:eastAsia="zh-CN"/>
        </w:rPr>
        <w:t>﹑禁止立婚约。受戒期间婚约无效﹐无论什么理由。</w:t>
      </w:r>
    </w:p>
    <w:p w14:paraId="3B1D27F7" w14:textId="3491E7DB" w:rsidR="006E0D59" w:rsidRDefault="006E0D59" w:rsidP="00B5745A">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 xml:space="preserve">　　</w:t>
      </w:r>
      <w:r>
        <w:rPr>
          <w:rFonts w:ascii="STKaiti" w:eastAsia="STKaiti" w:cs="STKaiti"/>
          <w:color w:val="262626"/>
          <w:sz w:val="36"/>
          <w:szCs w:val="36"/>
          <w:lang w:eastAsia="zh-CN"/>
        </w:rPr>
        <w:t>6</w:t>
      </w:r>
      <w:r>
        <w:rPr>
          <w:rFonts w:ascii="STKaiti" w:eastAsia="STKaiti" w:cs="STKaiti" w:hint="eastAsia"/>
          <w:color w:val="262626"/>
          <w:sz w:val="36"/>
          <w:szCs w:val="36"/>
          <w:lang w:eastAsia="zh-CN"/>
        </w:rPr>
        <w:t>﹑不剪指甲﹐不理发。受戒期间﹐不许剪指甲﹐不理发﹐不做刻意修饰。</w:t>
      </w:r>
    </w:p>
    <w:p w14:paraId="6892F084" w14:textId="5E6BA2DE" w:rsidR="006E0D59" w:rsidRDefault="006E0D59" w:rsidP="002D4BA4">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 xml:space="preserve">　　</w:t>
      </w:r>
      <w:r>
        <w:rPr>
          <w:rFonts w:ascii="STKaiti" w:eastAsia="STKaiti" w:cs="STKaiti"/>
          <w:color w:val="262626"/>
          <w:sz w:val="36"/>
          <w:szCs w:val="36"/>
          <w:lang w:eastAsia="zh-CN"/>
        </w:rPr>
        <w:t>7</w:t>
      </w:r>
      <w:r w:rsidR="00B5745A">
        <w:rPr>
          <w:rFonts w:ascii="STKaiti" w:eastAsia="STKaiti" w:cs="STKaiti" w:hint="eastAsia"/>
          <w:color w:val="262626"/>
          <w:sz w:val="36"/>
          <w:szCs w:val="36"/>
          <w:lang w:eastAsia="zh-CN"/>
        </w:rPr>
        <w:t>﹑男女一律禁止</w:t>
      </w:r>
      <w:r>
        <w:rPr>
          <w:rFonts w:ascii="STKaiti" w:eastAsia="STKaiti" w:cs="STKaiti" w:hint="eastAsia"/>
          <w:color w:val="262626"/>
          <w:sz w:val="36"/>
          <w:szCs w:val="36"/>
          <w:lang w:eastAsia="zh-CN"/>
        </w:rPr>
        <w:t>使用美香﹐例如熏香或香水。</w:t>
      </w:r>
    </w:p>
    <w:p w14:paraId="6821E439" w14:textId="77777777" w:rsidR="006E0D59" w:rsidRDefault="006E0D59" w:rsidP="002D4BA4">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 xml:space="preserve">　　</w:t>
      </w:r>
      <w:r>
        <w:rPr>
          <w:rFonts w:ascii="STKaiti" w:eastAsia="STKaiti" w:cs="STKaiti"/>
          <w:color w:val="262626"/>
          <w:sz w:val="36"/>
          <w:szCs w:val="36"/>
          <w:lang w:eastAsia="zh-CN"/>
        </w:rPr>
        <w:t>8</w:t>
      </w:r>
      <w:r>
        <w:rPr>
          <w:rFonts w:ascii="STKaiti" w:eastAsia="STKaiti" w:cs="STKaiti" w:hint="eastAsia"/>
          <w:color w:val="262626"/>
          <w:sz w:val="36"/>
          <w:szCs w:val="36"/>
          <w:lang w:eastAsia="zh-CN"/>
        </w:rPr>
        <w:t>﹑所著衣料不带有特别气味﹐如染色味或其它异味。</w:t>
      </w:r>
    </w:p>
    <w:p w14:paraId="0563E55E" w14:textId="25388D10" w:rsidR="006E0D59" w:rsidRDefault="006E0D59" w:rsidP="00FF20B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 xml:space="preserve">　　</w:t>
      </w:r>
    </w:p>
    <w:p w14:paraId="26915854" w14:textId="4185C1C1" w:rsidR="00CB3A56" w:rsidRDefault="006E0D59" w:rsidP="00FF20B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lastRenderedPageBreak/>
        <w:t xml:space="preserve">　　</w:t>
      </w:r>
      <w:r w:rsidR="00FF20B2">
        <w:rPr>
          <w:rFonts w:ascii="STKaiti" w:eastAsia="STKaiti" w:cs="STKaiti" w:hint="eastAsia"/>
          <w:color w:val="262626"/>
          <w:sz w:val="36"/>
          <w:szCs w:val="36"/>
          <w:lang w:eastAsia="zh-CN"/>
        </w:rPr>
        <w:t>哈志们应该谨记这些受戒后所应该禁戒和注意的事项，以免为自己的朝觐带来污点</w:t>
      </w:r>
      <w:r>
        <w:rPr>
          <w:rFonts w:ascii="STKaiti" w:eastAsia="STKaiti" w:cs="STKaiti" w:hint="eastAsia"/>
          <w:color w:val="262626"/>
          <w:sz w:val="36"/>
          <w:szCs w:val="36"/>
          <w:lang w:eastAsia="zh-CN"/>
        </w:rPr>
        <w:t>。朝觐的目的是敬畏真主﹐祈求真主的恕饶和恩慈﹐但朝觐的</w:t>
      </w:r>
      <w:r w:rsidR="00FF20B2">
        <w:rPr>
          <w:rFonts w:ascii="STKaiti" w:eastAsia="STKaiti" w:cs="STKaiti" w:hint="eastAsia"/>
          <w:color w:val="262626"/>
          <w:sz w:val="36"/>
          <w:szCs w:val="36"/>
          <w:lang w:eastAsia="zh-CN"/>
        </w:rPr>
        <w:t>行为必须按照</w:t>
      </w:r>
      <w:r>
        <w:rPr>
          <w:rFonts w:ascii="STKaiti" w:eastAsia="STKaiti" w:cs="STKaiti" w:hint="eastAsia"/>
          <w:color w:val="262626"/>
          <w:sz w:val="36"/>
          <w:szCs w:val="36"/>
          <w:lang w:eastAsia="zh-CN"/>
        </w:rPr>
        <w:t>先知穆圣</w:t>
      </w:r>
      <w:r w:rsidR="00FF20B2">
        <w:rPr>
          <w:rFonts w:ascii="STKaiti" w:eastAsia="STKaiti" w:cs="STKaiti" w:hint="eastAsia"/>
          <w:color w:val="262626"/>
          <w:sz w:val="36"/>
          <w:szCs w:val="36"/>
          <w:lang w:eastAsia="zh-CN"/>
        </w:rPr>
        <w:t>的教导来做，</w:t>
      </w:r>
      <w:r>
        <w:rPr>
          <w:rFonts w:ascii="STKaiti" w:eastAsia="STKaiti" w:cs="STKaiti" w:hint="eastAsia"/>
          <w:color w:val="262626"/>
          <w:sz w:val="36"/>
          <w:szCs w:val="36"/>
          <w:lang w:eastAsia="zh-CN"/>
        </w:rPr>
        <w:t>每个行动都包含着深刻的意义和目的﹐都是对信士虔诚的考验。</w:t>
      </w:r>
    </w:p>
    <w:p w14:paraId="64A50A82" w14:textId="30F65D31" w:rsidR="00CE1331" w:rsidRDefault="006E0D59" w:rsidP="00CB3A56">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jc w:val="both"/>
        <w:rPr>
          <w:rFonts w:ascii="STKaiti" w:eastAsia="STKaiti" w:cs="STKaiti"/>
          <w:color w:val="262626"/>
          <w:sz w:val="36"/>
          <w:szCs w:val="36"/>
          <w:lang w:eastAsia="zh-CN"/>
        </w:rPr>
      </w:pPr>
      <w:r>
        <w:rPr>
          <w:rFonts w:ascii="STKaiti" w:eastAsia="STKaiti" w:cs="STKaiti" w:hint="eastAsia"/>
          <w:color w:val="262626"/>
          <w:sz w:val="36"/>
          <w:szCs w:val="36"/>
          <w:lang w:eastAsia="zh-CN"/>
        </w:rPr>
        <w:t>预祝即将朝觐的穆斯林弟兄们﹐或者准备将来朝觐的穆斯林弟兄们﹐走在朝向真主天房的大道上﹐一切平安﹐使终身难得的朝觐机遇获得巨大丰收﹐把喜讯带给祖国的父老乡亲﹐把真主的喜悦和恩慈留给自己的后世和未来的子孙。</w:t>
      </w:r>
    </w:p>
    <w:p w14:paraId="7661EFFF" w14:textId="77777777" w:rsidR="00CB3A56" w:rsidRDefault="00CB3A56" w:rsidP="00CB3A56">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jc w:val="both"/>
        <w:rPr>
          <w:rtl/>
        </w:rPr>
        <w:sectPr w:rsidR="00CB3A56" w:rsidSect="00FF20B2">
          <w:headerReference w:type="default" r:id="rId8"/>
          <w:headerReference w:type="first" r:id="rId9"/>
          <w:pgSz w:w="11900" w:h="16840"/>
          <w:pgMar w:top="1560" w:right="1418" w:bottom="851" w:left="1418" w:header="709" w:footer="454" w:gutter="0"/>
          <w:pgNumType w:start="0"/>
          <w:cols w:space="720"/>
          <w:titlePg/>
        </w:sectPr>
      </w:pPr>
    </w:p>
    <w:p w14:paraId="2A911244" w14:textId="77777777" w:rsidR="00CE1331" w:rsidRDefault="006E0D59">
      <w:pPr>
        <w:pStyle w:val="1"/>
        <w:tabs>
          <w:tab w:val="clear" w:pos="753"/>
          <w:tab w:val="clear" w:pos="3968"/>
          <w:tab w:val="left" w:pos="2676"/>
        </w:tabs>
        <w:rPr>
          <w:color w:val="006666"/>
          <w:sz w:val="32"/>
          <w:szCs w:val="32"/>
          <w:u w:color="006666"/>
        </w:rPr>
      </w:pPr>
      <w:r>
        <w:rPr>
          <w:noProof/>
          <w:color w:val="006666"/>
          <w:sz w:val="32"/>
          <w:szCs w:val="32"/>
          <w:u w:color="006666"/>
          <w:lang w:eastAsia="en-US" w:bidi="ta-IN"/>
        </w:rPr>
        <w:lastRenderedPageBreak/>
        <w:drawing>
          <wp:anchor distT="57150" distB="57150" distL="57150" distR="57150" simplePos="0" relativeHeight="251659264" behindDoc="0" locked="0" layoutInCell="1" allowOverlap="1" wp14:anchorId="0AFA70FA" wp14:editId="44CCE3E3">
            <wp:simplePos x="0" y="0"/>
            <wp:positionH relativeFrom="page">
              <wp:posOffset>-17145</wp:posOffset>
            </wp:positionH>
            <wp:positionV relativeFrom="page">
              <wp:posOffset>-123825</wp:posOffset>
            </wp:positionV>
            <wp:extent cx="7572375" cy="11373078"/>
            <wp:effectExtent l="0" t="0" r="0" b="0"/>
            <wp:wrapNone/>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1.jpeg"/>
                    <pic:cNvPicPr/>
                  </pic:nvPicPr>
                  <pic:blipFill>
                    <a:blip r:embed="rId10">
                      <a:extLst/>
                    </a:blip>
                    <a:stretch>
                      <a:fillRect/>
                    </a:stretch>
                  </pic:blipFill>
                  <pic:spPr>
                    <a:xfrm>
                      <a:off x="0" y="0"/>
                      <a:ext cx="7572375" cy="11373078"/>
                    </a:xfrm>
                    <a:prstGeom prst="rect">
                      <a:avLst/>
                    </a:prstGeom>
                    <a:ln w="12700" cap="flat">
                      <a:noFill/>
                      <a:miter lim="400000"/>
                    </a:ln>
                    <a:effectLst/>
                  </pic:spPr>
                </pic:pic>
              </a:graphicData>
            </a:graphic>
          </wp:anchor>
        </w:drawing>
      </w:r>
    </w:p>
    <w:p w14:paraId="1A7689E8" w14:textId="77777777" w:rsidR="00CE1331" w:rsidRDefault="006E0D59">
      <w:pPr>
        <w:pStyle w:val="1"/>
        <w:tabs>
          <w:tab w:val="clear" w:pos="753"/>
          <w:tab w:val="clear" w:pos="3968"/>
          <w:tab w:val="left" w:pos="2370"/>
        </w:tabs>
        <w:jc w:val="both"/>
      </w:pPr>
      <w:r>
        <w:rPr>
          <w:color w:val="006666"/>
          <w:sz w:val="36"/>
          <w:szCs w:val="36"/>
          <w:u w:color="006666"/>
        </w:rPr>
        <w:tab/>
      </w:r>
    </w:p>
    <w:sectPr w:rsidR="00CE1331">
      <w:pgSz w:w="11900" w:h="16840"/>
      <w:pgMar w:top="1440" w:right="1800" w:bottom="1440" w:left="1800"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9018E" w14:textId="77777777" w:rsidR="00060C74" w:rsidRDefault="00060C74">
      <w:r>
        <w:separator/>
      </w:r>
    </w:p>
  </w:endnote>
  <w:endnote w:type="continuationSeparator" w:id="0">
    <w:p w14:paraId="27AE33CB" w14:textId="77777777" w:rsidR="00060C74" w:rsidRDefault="00060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embedRegular r:id="rId1" w:subsetted="1" w:fontKey="{D01F597B-A0D4-49BD-93A2-47C540E0EBC9}"/>
  </w:font>
  <w:font w:name="Arial Unicode MS">
    <w:panose1 w:val="020B0604020202020204"/>
    <w:charset w:val="80"/>
    <w:family w:val="swiss"/>
    <w:pitch w:val="variable"/>
    <w:sig w:usb0="F7FFAFFF" w:usb1="E9DFFFFF" w:usb2="0000003F" w:usb3="00000000" w:csb0="003F01FF" w:csb1="00000000"/>
    <w:embedRegular r:id="rId2" w:subsetted="1" w:fontKey="{8C4AA175-42CB-4C82-B3FE-44C119C48A28}"/>
    <w:embedBold r:id="rId3" w:subsetted="1" w:fontKey="{37773507-0E25-4BC7-B50E-2E2E4AEE55DB}"/>
  </w:font>
  <w:font w:name="Helvetica">
    <w:panose1 w:val="020B0504020202020204"/>
    <w:charset w:val="00"/>
    <w:family w:val="swiss"/>
    <w:pitch w:val="variable"/>
    <w:sig w:usb0="E0002AFF" w:usb1="00007843" w:usb2="00000001" w:usb3="00000000" w:csb0="000001FF" w:csb1="00000000"/>
  </w:font>
  <w:font w:name="LiSu">
    <w:altName w:val="隶书"/>
    <w:panose1 w:val="02010509060101010101"/>
    <w:charset w:val="86"/>
    <w:family w:val="modern"/>
    <w:pitch w:val="fixed"/>
    <w:sig w:usb0="00000001" w:usb1="080E0000" w:usb2="00000010" w:usb3="00000000" w:csb0="00040000" w:csb1="00000000"/>
    <w:embedRegular r:id="rId4" w:subsetted="1" w:fontKey="{FB6E379F-2C85-4A2A-BB77-90E9191EFD95}"/>
  </w:font>
  <w:font w:name="Microsoft Uighur">
    <w:panose1 w:val="02000000000000000000"/>
    <w:charset w:val="00"/>
    <w:family w:val="auto"/>
    <w:pitch w:val="variable"/>
    <w:sig w:usb0="80002023" w:usb1="80000002"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Bold r:id="rId5" w:subsetted="1" w:fontKey="{EB588291-CF47-4F55-9B43-F320FE9A492C}"/>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A00002EF" w:usb1="4000004B" w:usb2="00000000" w:usb3="00000000" w:csb0="0000009F" w:csb1="00000000"/>
    <w:embedRegular r:id="rId6" w:subsetted="1" w:fontKey="{EDD3029E-1197-40A7-B601-3B3A783AF277}"/>
  </w:font>
  <w:font w:name="STKaiti">
    <w:altName w:val="华文楷体"/>
    <w:panose1 w:val="02010600040101010101"/>
    <w:charset w:val="86"/>
    <w:family w:val="auto"/>
    <w:pitch w:val="variable"/>
    <w:sig w:usb0="00000287" w:usb1="080F0000" w:usb2="00000010" w:usb3="00000000" w:csb0="0004009F" w:csb1="00000000"/>
    <w:embedRegular r:id="rId7" w:subsetted="1" w:fontKey="{0459CF2B-625B-4E72-BCFC-98B2BE48C5AF}"/>
    <w:embedBold r:id="rId8" w:subsetted="1" w:fontKey="{6F2E9488-88C6-4D7E-9F33-FC224F222342}"/>
  </w:font>
  <w:font w:name="Wingdings 2">
    <w:panose1 w:val="05020102010507070707"/>
    <w:charset w:val="02"/>
    <w:family w:val="roman"/>
    <w:pitch w:val="variable"/>
    <w:sig w:usb0="00000000" w:usb1="10000000" w:usb2="00000000" w:usb3="00000000" w:csb0="80000000" w:csb1="00000000"/>
    <w:embedRegular r:id="rId9" w:fontKey="{23C71501-B93C-40A8-8DA3-A240BF27A5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0007E" w14:textId="77777777" w:rsidR="00060C74" w:rsidRDefault="00060C74">
      <w:r>
        <w:separator/>
      </w:r>
    </w:p>
  </w:footnote>
  <w:footnote w:type="continuationSeparator" w:id="0">
    <w:p w14:paraId="512A10D1" w14:textId="77777777" w:rsidR="00060C74" w:rsidRDefault="00060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84EB" w14:textId="77777777" w:rsidR="00CE1331" w:rsidRDefault="006E0D59">
    <w:pPr>
      <w:pStyle w:val="Header"/>
      <w:spacing w:line="120" w:lineRule="auto"/>
    </w:pPr>
    <w:r>
      <w:rPr>
        <w:noProof/>
        <w:lang w:eastAsia="en-US" w:bidi="ta-IN"/>
      </w:rPr>
      <mc:AlternateContent>
        <mc:Choice Requires="wpg">
          <w:drawing>
            <wp:anchor distT="152400" distB="152400" distL="152400" distR="152400" simplePos="0" relativeHeight="251645952" behindDoc="1" locked="0" layoutInCell="1" allowOverlap="1" wp14:anchorId="702E0C85" wp14:editId="31A34B32">
              <wp:simplePos x="0" y="0"/>
              <wp:positionH relativeFrom="page">
                <wp:posOffset>0</wp:posOffset>
              </wp:positionH>
              <wp:positionV relativeFrom="page">
                <wp:posOffset>-818</wp:posOffset>
              </wp:positionV>
              <wp:extent cx="7572325" cy="10694673"/>
              <wp:effectExtent l="0" t="0" r="0" b="0"/>
              <wp:wrapNone/>
              <wp:docPr id="1073741827" name="officeArt object"/>
              <wp:cNvGraphicFramePr/>
              <a:graphic xmlns:a="http://schemas.openxmlformats.org/drawingml/2006/main">
                <a:graphicData uri="http://schemas.microsoft.com/office/word/2010/wordprocessingGroup">
                  <wpg:wgp>
                    <wpg:cNvGrpSpPr/>
                    <wpg:grpSpPr>
                      <a:xfrm>
                        <a:off x="0" y="0"/>
                        <a:ext cx="7572325" cy="10694673"/>
                        <a:chOff x="0" y="0"/>
                        <a:chExt cx="7572324" cy="10694672"/>
                      </a:xfrm>
                    </wpg:grpSpPr>
                    <pic:pic xmlns:pic="http://schemas.openxmlformats.org/drawingml/2006/picture">
                      <pic:nvPicPr>
                        <pic:cNvPr id="1073741825" name="image2.jpeg"/>
                        <pic:cNvPicPr/>
                      </pic:nvPicPr>
                      <pic:blipFill>
                        <a:blip r:embed="rId1">
                          <a:extLst/>
                        </a:blip>
                        <a:stretch>
                          <a:fillRect/>
                        </a:stretch>
                      </pic:blipFill>
                      <pic:spPr>
                        <a:xfrm>
                          <a:off x="0" y="0"/>
                          <a:ext cx="7555019" cy="267073"/>
                        </a:xfrm>
                        <a:prstGeom prst="rect">
                          <a:avLst/>
                        </a:prstGeom>
                        <a:ln w="12700" cap="flat">
                          <a:noFill/>
                          <a:miter lim="400000"/>
                        </a:ln>
                        <a:effectLst/>
                      </pic:spPr>
                    </pic:pic>
                    <pic:pic xmlns:pic="http://schemas.openxmlformats.org/drawingml/2006/picture">
                      <pic:nvPicPr>
                        <pic:cNvPr id="1073741826" name="image3.jpeg"/>
                        <pic:cNvPicPr/>
                      </pic:nvPicPr>
                      <pic:blipFill>
                        <a:blip r:embed="rId2">
                          <a:extLst/>
                        </a:blip>
                        <a:stretch>
                          <a:fillRect/>
                        </a:stretch>
                      </pic:blipFill>
                      <pic:spPr>
                        <a:xfrm>
                          <a:off x="0" y="10426792"/>
                          <a:ext cx="7572325" cy="267881"/>
                        </a:xfrm>
                        <a:prstGeom prst="rect">
                          <a:avLst/>
                        </a:prstGeom>
                        <a:ln w="12700" cap="flat">
                          <a:noFill/>
                          <a:miter lim="400000"/>
                        </a:ln>
                        <a:effectLst/>
                      </pic:spPr>
                    </pic:pic>
                  </wpg:wgp>
                </a:graphicData>
              </a:graphic>
            </wp:anchor>
          </w:drawing>
        </mc:Choice>
        <mc:Fallback>
          <w:pict>
            <v:group w14:anchorId="10B8D544" id="officeArt object" o:spid="_x0000_s1026" style="position:absolute;margin-left:0;margin-top:-.05pt;width:596.25pt;height:842.1pt;z-index:-251670528;mso-wrap-distance-left:12pt;mso-wrap-distance-top:12pt;mso-wrap-distance-right:12pt;mso-wrap-distance-bottom:12pt;mso-position-horizontal-relative:page;mso-position-vertical-relative:page" coordsize="75723,1069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wAARCAAiA7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AABEIACIDu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eg" o:spid="_x0000_s1027" type="#_x0000_t75" style="position:absolute;width:75550;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" strokeweight="1pt">
                <v:stroke miterlimit="4"/>
                <v:imagedata r:id="rId3" o:title=""/>
              </v:shape>
              <v:shape id="image3.jpeg" o:spid="_x0000_s1028" type="#_x0000_t75" style="position:absolute;top:104267;width:75723;height:2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" strokeweight="1pt">
                <v:stroke miterlimit="4"/>
                <v:imagedata r:id="rId4" o:title=""/>
              </v:shape>
              <w10:wrap anchorx="page" anchory="page"/>
            </v:group>
          </w:pict>
        </mc:Fallback>
      </mc:AlternateContent>
    </w:r>
    <w:r>
      <w:rPr>
        <w:noProof/>
        <w:lang w:eastAsia="en-US" w:bidi="ta-IN"/>
      </w:rPr>
      <mc:AlternateContent>
        <mc:Choice Requires="wpg">
          <w:drawing>
            <wp:anchor distT="152400" distB="152400" distL="152400" distR="152400" simplePos="0" relativeHeight="251666432" behindDoc="1" locked="0" layoutInCell="1" allowOverlap="1" wp14:anchorId="608880D3" wp14:editId="6FC2F950">
              <wp:simplePos x="0" y="0"/>
              <wp:positionH relativeFrom="page">
                <wp:posOffset>300762</wp:posOffset>
              </wp:positionH>
              <wp:positionV relativeFrom="page">
                <wp:posOffset>272378</wp:posOffset>
              </wp:positionV>
              <wp:extent cx="6912541" cy="456679"/>
              <wp:effectExtent l="0" t="0" r="0" b="0"/>
              <wp:wrapNone/>
              <wp:docPr id="1073741836" name="officeArt object"/>
              <wp:cNvGraphicFramePr/>
              <a:graphic xmlns:a="http://schemas.openxmlformats.org/drawingml/2006/main">
                <a:graphicData uri="http://schemas.microsoft.com/office/word/2010/wordprocessingGroup">
                  <wpg:wgp>
                    <wpg:cNvGrpSpPr/>
                    <wpg:grpSpPr>
                      <a:xfrm>
                        <a:off x="0" y="0"/>
                        <a:ext cx="6912541" cy="456679"/>
                        <a:chOff x="0" y="-1"/>
                        <a:chExt cx="6912540" cy="456678"/>
                      </a:xfrm>
                    </wpg:grpSpPr>
                    <wpg:grpSp>
                      <wpg:cNvPr id="1073741830" name="Group 1073741830"/>
                      <wpg:cNvGrpSpPr/>
                      <wpg:grpSpPr>
                        <a:xfrm>
                          <a:off x="29179" y="-2"/>
                          <a:ext cx="1920209" cy="400054"/>
                          <a:chOff x="0" y="0"/>
                          <a:chExt cx="1920207" cy="400053"/>
                        </a:xfrm>
                      </wpg:grpSpPr>
                      <wps:wsp>
                        <wps:cNvPr id="1073741828" name="Shape 1073741828"/>
                        <wps:cNvSpPr/>
                        <wps:spPr>
                          <a:xfrm>
                            <a:off x="-1" y="-1"/>
                            <a:ext cx="1920208" cy="400054"/>
                          </a:xfrm>
                          <a:prstGeom prst="rect">
                            <a:avLst/>
                          </a:prstGeom>
                          <a:solidFill>
                            <a:srgbClr val="FFFFFF"/>
                          </a:solidFill>
                          <a:ln w="12700" cap="flat">
                            <a:noFill/>
                            <a:miter lim="400000"/>
                          </a:ln>
                          <a:effectLst/>
                        </wps:spPr>
                        <wps:bodyPr/>
                      </wps:wsp>
                      <wps:wsp>
                        <wps:cNvPr id="1073741829" name="Shape 1073741829"/>
                        <wps:cNvSpPr/>
                        <wps:spPr>
                          <a:xfrm>
                            <a:off x="-1" y="-1"/>
                            <a:ext cx="1920208" cy="400054"/>
                          </a:xfrm>
                          <a:prstGeom prst="rect">
                            <a:avLst/>
                          </a:prstGeom>
                          <a:noFill/>
                          <a:ln w="12700" cap="flat">
                            <a:noFill/>
                            <a:miter lim="400000"/>
                          </a:ln>
                          <a:effectLst/>
                        </wps:spPr>
                        <wps:txbx>
                          <w:txbxContent>
                            <w:p w14:paraId="06ADB9D5" w14:textId="0FDD70A6" w:rsidR="00CE1331" w:rsidRDefault="00CE1331">
                              <w:pPr>
                                <w:pStyle w:val="1"/>
                                <w:spacing w:before="80" w:after="0" w:line="240" w:lineRule="auto"/>
                                <w:ind w:firstLine="170"/>
                              </w:pPr>
                            </w:p>
                          </w:txbxContent>
                        </wps:txbx>
                        <wps:bodyPr wrap="square" lIns="45718" tIns="45718" rIns="45718" bIns="45718" numCol="1" anchor="t">
                          <a:noAutofit/>
                        </wps:bodyPr>
                      </wps:wsp>
                    </wpg:grpSp>
                    <wps:wsp>
                      <wps:cNvPr id="1073741831" name="Shape 1073741831"/>
                      <wps:cNvCnPr/>
                      <wps:spPr>
                        <a:xfrm flipH="1" flipV="1">
                          <a:off x="-1" y="351135"/>
                          <a:ext cx="6912541" cy="3"/>
                        </a:xfrm>
                        <a:prstGeom prst="line">
                          <a:avLst/>
                        </a:prstGeom>
                        <a:noFill/>
                        <a:ln w="12700" cap="flat">
                          <a:solidFill>
                            <a:srgbClr val="4C818E"/>
                          </a:solidFill>
                          <a:prstDash val="solid"/>
                          <a:bevel/>
                        </a:ln>
                        <a:effectLst/>
                      </wps:spPr>
                      <wps:bodyPr/>
                    </wps:wsp>
                    <wpg:grpSp>
                      <wpg:cNvPr id="1073741834" name="Group 1073741834"/>
                      <wpg:cNvGrpSpPr/>
                      <wpg:grpSpPr>
                        <a:xfrm>
                          <a:off x="5487316" y="63547"/>
                          <a:ext cx="1236529" cy="393130"/>
                          <a:chOff x="0" y="0"/>
                          <a:chExt cx="1236527" cy="393128"/>
                        </a:xfrm>
                      </wpg:grpSpPr>
                      <wps:wsp>
                        <wps:cNvPr id="1073741832" name="Shape 1073741832"/>
                        <wps:cNvSpPr/>
                        <wps:spPr>
                          <a:xfrm>
                            <a:off x="-1" y="0"/>
                            <a:ext cx="1236528" cy="393129"/>
                          </a:xfrm>
                          <a:prstGeom prst="rect">
                            <a:avLst/>
                          </a:prstGeom>
                          <a:solidFill>
                            <a:srgbClr val="FFFFFF"/>
                          </a:solidFill>
                          <a:ln w="9525" cap="flat">
                            <a:solidFill>
                              <a:srgbClr val="307072"/>
                            </a:solidFill>
                            <a:prstDash val="solid"/>
                            <a:bevel/>
                          </a:ln>
                          <a:effectLst/>
                        </wps:spPr>
                        <wps:bodyPr/>
                      </wps:wsp>
                      <wps:wsp>
                        <wps:cNvPr id="1073741833" name="Shape 1073741833"/>
                        <wps:cNvSpPr/>
                        <wps:spPr>
                          <a:xfrm>
                            <a:off x="-1" y="0"/>
                            <a:ext cx="1236528" cy="393129"/>
                          </a:xfrm>
                          <a:prstGeom prst="rect">
                            <a:avLst/>
                          </a:prstGeom>
                          <a:noFill/>
                          <a:ln w="12700" cap="flat">
                            <a:noFill/>
                            <a:miter lim="400000"/>
                          </a:ln>
                          <a:effectLst/>
                        </wps:spPr>
                        <wps:txbx>
                          <w:txbxContent>
                            <w:p w14:paraId="1EB022CE" w14:textId="5C03CAC6" w:rsidR="00CE1331" w:rsidRDefault="008107CC">
                              <w:pPr>
                                <w:pStyle w:val="1"/>
                                <w:spacing w:after="0" w:line="240" w:lineRule="auto"/>
                                <w:jc w:val="center"/>
                              </w:pPr>
                              <w:r w:rsidRPr="00CA6BDB">
                                <w:rPr>
                                  <w:rFonts w:hAnsi="Times New Roman" w:cs="Times New Roman"/>
                                  <w:color w:val="006666"/>
                                  <w:sz w:val="26"/>
                                  <w:szCs w:val="26"/>
                                  <w:lang w:bidi="ar-EG"/>
                                </w:rPr>
                                <w:sym w:font="Wingdings 2" w:char="F061"/>
                              </w:r>
                              <w:r w:rsidR="006E0D59">
                                <w:rPr>
                                  <w:color w:val="006666"/>
                                  <w:sz w:val="26"/>
                                  <w:szCs w:val="26"/>
                                  <w:u w:color="006666"/>
                                </w:rPr>
                                <w:t xml:space="preserve"> </w:t>
                              </w:r>
                              <w:r w:rsidR="006E0D59">
                                <w:rPr>
                                  <w:rFonts w:ascii="Cambria" w:eastAsia="Cambria" w:hAnsi="Cambria" w:cs="Cambria"/>
                                  <w:color w:val="006666"/>
                                  <w:sz w:val="26"/>
                                  <w:szCs w:val="26"/>
                                  <w:u w:color="006666"/>
                                </w:rPr>
                                <w:fldChar w:fldCharType="begin"/>
                              </w:r>
                              <w:r w:rsidR="006E0D59">
                                <w:rPr>
                                  <w:rFonts w:ascii="Cambria" w:eastAsia="Cambria" w:hAnsi="Cambria" w:cs="Cambria"/>
                                  <w:color w:val="006666"/>
                                  <w:sz w:val="26"/>
                                  <w:szCs w:val="26"/>
                                  <w:u w:color="006666"/>
                                </w:rPr>
                                <w:instrText xml:space="preserve"> PAGE </w:instrText>
                              </w:r>
                              <w:r w:rsidR="006E0D59">
                                <w:rPr>
                                  <w:rFonts w:ascii="Cambria" w:eastAsia="Cambria" w:hAnsi="Cambria" w:cs="Cambria"/>
                                  <w:color w:val="006666"/>
                                  <w:sz w:val="26"/>
                                  <w:szCs w:val="26"/>
                                  <w:u w:color="006666"/>
                                </w:rPr>
                                <w:fldChar w:fldCharType="separate"/>
                              </w:r>
                              <w:r>
                                <w:rPr>
                                  <w:rFonts w:ascii="Cambria" w:eastAsia="Cambria" w:hAnsi="Cambria" w:cs="Cambria"/>
                                  <w:noProof/>
                                  <w:color w:val="006666"/>
                                  <w:sz w:val="26"/>
                                  <w:szCs w:val="26"/>
                                  <w:u w:color="006666"/>
                                </w:rPr>
                                <w:t>1</w:t>
                              </w:r>
                              <w:r w:rsidR="006E0D59">
                                <w:rPr>
                                  <w:rFonts w:ascii="Cambria" w:eastAsia="Cambria" w:hAnsi="Cambria" w:cs="Cambria"/>
                                  <w:color w:val="006666"/>
                                  <w:sz w:val="26"/>
                                  <w:szCs w:val="26"/>
                                  <w:u w:color="006666"/>
                                </w:rPr>
                                <w:fldChar w:fldCharType="end"/>
                              </w:r>
                              <w:r w:rsidR="006E0D59">
                                <w:rPr>
                                  <w:color w:val="006666"/>
                                  <w:sz w:val="26"/>
                                  <w:szCs w:val="26"/>
                                  <w:u w:color="006666"/>
                                </w:rPr>
                                <w:t xml:space="preserve"> </w:t>
                              </w:r>
                              <w:r w:rsidRPr="00CA6BDB">
                                <w:rPr>
                                  <w:rFonts w:hAnsi="Times New Roman" w:cs="Times New Roman"/>
                                  <w:color w:val="006666"/>
                                  <w:sz w:val="26"/>
                                  <w:szCs w:val="26"/>
                                  <w:lang w:bidi="ar-EG"/>
                                </w:rPr>
                                <w:sym w:font="Wingdings 2" w:char="F061"/>
                              </w:r>
                            </w:p>
                          </w:txbxContent>
                        </wps:txbx>
                        <wps:bodyPr wrap="square" lIns="45718" tIns="45718" rIns="45718" bIns="45718" numCol="1" anchor="ctr">
                          <a:noAutofit/>
                        </wps:bodyPr>
                      </wps:wsp>
                    </wpg:grpSp>
                    <wps:wsp>
                      <wps:cNvPr id="1073741835" name="Shape 1073741835"/>
                      <wps:cNvSpPr/>
                      <wps:spPr>
                        <a:xfrm>
                          <a:off x="5524562" y="100742"/>
                          <a:ext cx="1165699" cy="315741"/>
                        </a:xfrm>
                        <a:custGeom>
                          <a:avLst/>
                          <a:gdLst/>
                          <a:ahLst/>
                          <a:cxnLst>
                            <a:cxn ang="0">
                              <a:pos x="wd2" y="hd2"/>
                            </a:cxn>
                            <a:cxn ang="5400000">
                              <a:pos x="wd2" y="hd2"/>
                            </a:cxn>
                            <a:cxn ang="10800000">
                              <a:pos x="wd2" y="hd2"/>
                            </a:cxn>
                            <a:cxn ang="16200000">
                              <a:pos x="wd2" y="hd2"/>
                            </a:cxn>
                          </a:cxnLst>
                          <a:rect l="0" t="0" r="r" b="b"/>
                          <a:pathLst>
                            <a:path w="21600" h="21600" extrusionOk="0">
                              <a:moveTo>
                                <a:pt x="0" y="3600"/>
                              </a:moveTo>
                              <a:cubicBezTo>
                                <a:pt x="539" y="3600"/>
                                <a:pt x="975" y="1988"/>
                                <a:pt x="975" y="0"/>
                              </a:cubicBezTo>
                              <a:lnTo>
                                <a:pt x="20625" y="0"/>
                              </a:lnTo>
                              <a:cubicBezTo>
                                <a:pt x="20625" y="1988"/>
                                <a:pt x="21061" y="3600"/>
                                <a:pt x="21600" y="3600"/>
                              </a:cubicBezTo>
                              <a:lnTo>
                                <a:pt x="21600" y="18000"/>
                              </a:lnTo>
                              <a:cubicBezTo>
                                <a:pt x="21061" y="18000"/>
                                <a:pt x="20625" y="19612"/>
                                <a:pt x="20625" y="21600"/>
                              </a:cubicBezTo>
                              <a:lnTo>
                                <a:pt x="975" y="21600"/>
                              </a:lnTo>
                              <a:cubicBezTo>
                                <a:pt x="975" y="19612"/>
                                <a:pt x="539" y="18000"/>
                                <a:pt x="0" y="18000"/>
                              </a:cubicBezTo>
                              <a:close/>
                            </a:path>
                          </a:pathLst>
                        </a:custGeom>
                        <a:noFill/>
                        <a:ln w="6350" cap="flat">
                          <a:solidFill>
                            <a:srgbClr val="254061"/>
                          </a:solidFill>
                          <a:prstDash val="solid"/>
                          <a:bevel/>
                        </a:ln>
                        <a:effectLst/>
                      </wps:spPr>
                      <wps:bodyPr/>
                    </wps:wsp>
                  </wpg:wgp>
                </a:graphicData>
              </a:graphic>
            </wp:anchor>
          </w:drawing>
        </mc:Choice>
        <mc:Fallback>
          <w:pict>
            <v:group w14:anchorId="608880D3" id="officeArt object" o:spid="_x0000_s1026" style="position:absolute;left:0;text-align:left;margin-left:23.7pt;margin-top:21.45pt;width:544.3pt;height:35.95pt;z-index:-251650048;mso-wrap-distance-left:12pt;mso-wrap-distance-top:12pt;mso-wrap-distance-right:12pt;mso-wrap-distance-bottom:12pt;mso-position-horizontal-relative:page;mso-position-vertical-relative:page" coordorigin="" coordsize="6912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">
              <v:group id="Group 1073741830" o:spid="_x0000_s1027" style="position:absolute;left:291;width:19202;height:4000" coordsize="1920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">
                <v:rect id="Shape 1073741828" o:spid="_x0000_s1028" style="position:absolute;width:19202;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" stroked="f" strokeweight="1pt">
                  <v:stroke miterlimit="4"/>
                </v:rect>
                <v:rect id="Shape 1073741829" o:spid="_x0000_s1029" style="position:absolute;width:19202;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" filled="f" stroked="f" strokeweight="1pt">
                  <v:stroke miterlimit="4"/>
                  <v:textbox inset="1.2699mm,1.2699mm,1.2699mm,1.2699mm">
                    <w:txbxContent>
                      <w:p w14:paraId="06ADB9D5" w14:textId="0FDD70A6" w:rsidR="00CE1331" w:rsidRDefault="00CE1331">
                        <w:pPr>
                          <w:pStyle w:val="1"/>
                          <w:spacing w:before="80" w:after="0" w:line="240" w:lineRule="auto"/>
                          <w:ind w:firstLine="170"/>
                        </w:pPr>
                      </w:p>
                    </w:txbxContent>
                  </v:textbox>
                </v:rect>
              </v:group>
              <v:line id="Shape 1073741831" o:spid="_x0000_s1030" style="position:absolute;flip:x y;visibility:visible;mso-wrap-style:square" from="0,3511" to="69125,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" strokecolor="#4c818e" strokeweight="1pt">
                <v:stroke joinstyle="bevel"/>
              </v:line>
              <v:group id="Group 1073741834" o:spid="_x0000_s1031" style="position:absolute;left:54873;top:635;width:12365;height:3931" coordsize="12365,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">
                <v:rect id="Shape 1073741832" o:spid="_x0000_s1032" style="position:absolute;width:12365;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" strokecolor="#307072">
                  <v:stroke joinstyle="bevel"/>
                </v:rect>
                <v:rect id="Shape 1073741833" o:spid="_x0000_s1033" style="position:absolute;width:12365;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" filled="f" stroked="f" strokeweight="1pt">
                  <v:stroke miterlimit="4"/>
                  <v:textbox inset="1.2699mm,1.2699mm,1.2699mm,1.2699mm">
                    <w:txbxContent>
                      <w:p w14:paraId="1EB022CE" w14:textId="5C03CAC6" w:rsidR="00CE1331" w:rsidRDefault="008107CC">
                        <w:pPr>
                          <w:pStyle w:val="1"/>
                          <w:spacing w:after="0" w:line="240" w:lineRule="auto"/>
                          <w:jc w:val="center"/>
                        </w:pPr>
                        <w:r w:rsidRPr="00CA6BDB">
                          <w:rPr>
                            <w:rFonts w:hAnsi="Times New Roman" w:cs="Times New Roman"/>
                            <w:color w:val="006666"/>
                            <w:sz w:val="26"/>
                            <w:szCs w:val="26"/>
                            <w:lang w:bidi="ar-EG"/>
                          </w:rPr>
                          <w:sym w:font="Wingdings 2" w:char="F061"/>
                        </w:r>
                        <w:r w:rsidR="006E0D59">
                          <w:rPr>
                            <w:color w:val="006666"/>
                            <w:sz w:val="26"/>
                            <w:szCs w:val="26"/>
                            <w:u w:color="006666"/>
                          </w:rPr>
                          <w:t xml:space="preserve"> </w:t>
                        </w:r>
                        <w:r w:rsidR="006E0D59">
                          <w:rPr>
                            <w:rFonts w:ascii="Cambria" w:eastAsia="Cambria" w:hAnsi="Cambria" w:cs="Cambria"/>
                            <w:color w:val="006666"/>
                            <w:sz w:val="26"/>
                            <w:szCs w:val="26"/>
                            <w:u w:color="006666"/>
                          </w:rPr>
                          <w:fldChar w:fldCharType="begin"/>
                        </w:r>
                        <w:r w:rsidR="006E0D59">
                          <w:rPr>
                            <w:rFonts w:ascii="Cambria" w:eastAsia="Cambria" w:hAnsi="Cambria" w:cs="Cambria"/>
                            <w:color w:val="006666"/>
                            <w:sz w:val="26"/>
                            <w:szCs w:val="26"/>
                            <w:u w:color="006666"/>
                          </w:rPr>
                          <w:instrText xml:space="preserve"> PAGE </w:instrText>
                        </w:r>
                        <w:r w:rsidR="006E0D59">
                          <w:rPr>
                            <w:rFonts w:ascii="Cambria" w:eastAsia="Cambria" w:hAnsi="Cambria" w:cs="Cambria"/>
                            <w:color w:val="006666"/>
                            <w:sz w:val="26"/>
                            <w:szCs w:val="26"/>
                            <w:u w:color="006666"/>
                          </w:rPr>
                          <w:fldChar w:fldCharType="separate"/>
                        </w:r>
                        <w:r>
                          <w:rPr>
                            <w:rFonts w:ascii="Cambria" w:eastAsia="Cambria" w:hAnsi="Cambria" w:cs="Cambria"/>
                            <w:noProof/>
                            <w:color w:val="006666"/>
                            <w:sz w:val="26"/>
                            <w:szCs w:val="26"/>
                            <w:u w:color="006666"/>
                          </w:rPr>
                          <w:t>1</w:t>
                        </w:r>
                        <w:r w:rsidR="006E0D59">
                          <w:rPr>
                            <w:rFonts w:ascii="Cambria" w:eastAsia="Cambria" w:hAnsi="Cambria" w:cs="Cambria"/>
                            <w:color w:val="006666"/>
                            <w:sz w:val="26"/>
                            <w:szCs w:val="26"/>
                            <w:u w:color="006666"/>
                          </w:rPr>
                          <w:fldChar w:fldCharType="end"/>
                        </w:r>
                        <w:r w:rsidR="006E0D59">
                          <w:rPr>
                            <w:color w:val="006666"/>
                            <w:sz w:val="26"/>
                            <w:szCs w:val="26"/>
                            <w:u w:color="006666"/>
                          </w:rPr>
                          <w:t xml:space="preserve"> </w:t>
                        </w:r>
                        <w:r w:rsidRPr="00CA6BDB">
                          <w:rPr>
                            <w:rFonts w:hAnsi="Times New Roman" w:cs="Times New Roman"/>
                            <w:color w:val="006666"/>
                            <w:sz w:val="26"/>
                            <w:szCs w:val="26"/>
                            <w:lang w:bidi="ar-EG"/>
                          </w:rPr>
                          <w:sym w:font="Wingdings 2" w:char="F061"/>
                        </w:r>
                      </w:p>
                    </w:txbxContent>
                  </v:textbox>
                </v:rect>
              </v:group>
              <v:shape id="Shape 1073741835" o:spid="_x0000_s1034" style="position:absolute;left:55245;top:1007;width:11657;height:315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" path="m,3600c539,3600,975,1988,975,l20625,v,1988,436,3600,975,3600l21600,18000v-539,,-975,1612,-975,3600l975,21600c975,19612,539,18000,,18000l,3600xe" filled="f" strokecolor="#254061" strokeweight=".5pt">
                <v:stroke joinstyle="bevel"/>
                <v:path arrowok="t" o:extrusionok="f" o:connecttype="custom" o:connectlocs="582850,157871;582850,157871;582850,157871;582850,157871" o:connectangles="0,90,180,27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A4730" w14:textId="77777777" w:rsidR="00CE1331" w:rsidRDefault="006E0D59">
    <w:pPr>
      <w:pStyle w:val="Header"/>
    </w:pPr>
    <w:r>
      <w:rPr>
        <w:noProof/>
        <w:lang w:eastAsia="en-US" w:bidi="ta-IN"/>
      </w:rPr>
      <mc:AlternateContent>
        <mc:Choice Requires="wpg">
          <w:drawing>
            <wp:anchor distT="152400" distB="152400" distL="152400" distR="152400" simplePos="0" relativeHeight="251657216" behindDoc="1" locked="0" layoutInCell="1" allowOverlap="1" wp14:anchorId="25E36A06" wp14:editId="20673AAE">
              <wp:simplePos x="0" y="0"/>
              <wp:positionH relativeFrom="page">
                <wp:posOffset>219358</wp:posOffset>
              </wp:positionH>
              <wp:positionV relativeFrom="page">
                <wp:posOffset>355104</wp:posOffset>
              </wp:positionV>
              <wp:extent cx="7128414" cy="368493"/>
              <wp:effectExtent l="0" t="0" r="0" b="0"/>
              <wp:wrapNone/>
              <wp:docPr id="1073741839" name="officeArt object"/>
              <wp:cNvGraphicFramePr/>
              <a:graphic xmlns:a="http://schemas.openxmlformats.org/drawingml/2006/main">
                <a:graphicData uri="http://schemas.microsoft.com/office/word/2010/wordprocessingGroup">
                  <wpg:wgp>
                    <wpg:cNvGrpSpPr/>
                    <wpg:grpSpPr>
                      <a:xfrm>
                        <a:off x="0" y="0"/>
                        <a:ext cx="7128414" cy="368493"/>
                        <a:chOff x="0" y="0"/>
                        <a:chExt cx="7128413" cy="368492"/>
                      </a:xfrm>
                    </wpg:grpSpPr>
                    <wps:wsp>
                      <wps:cNvPr id="1073741837" name="Shape 1073741837"/>
                      <wps:cNvSpPr/>
                      <wps:spPr>
                        <a:xfrm>
                          <a:off x="6421609" y="-1"/>
                          <a:ext cx="706805" cy="368493"/>
                        </a:xfrm>
                        <a:prstGeom prst="rect">
                          <a:avLst/>
                        </a:prstGeom>
                        <a:noFill/>
                        <a:ln w="12700" cap="flat">
                          <a:noFill/>
                          <a:miter lim="400000"/>
                        </a:ln>
                        <a:effectLst/>
                      </wps:spPr>
                      <wps:txbx>
                        <w:txbxContent>
                          <w:p w14:paraId="7347F059" w14:textId="77777777" w:rsidR="00CE1331" w:rsidRDefault="006E0D59">
                            <w:pPr>
                              <w:pStyle w:val="1"/>
                              <w:jc w:val="center"/>
                            </w:pPr>
                            <w:r>
                              <w:rPr>
                                <w:color w:val="006666"/>
                                <w:sz w:val="32"/>
                                <w:szCs w:val="32"/>
                                <w:u w:color="006666"/>
                              </w:rPr>
                              <w:t>1436</w:t>
                            </w:r>
                          </w:p>
                        </w:txbxContent>
                      </wps:txbx>
                      <wps:bodyPr wrap="square" lIns="45718" tIns="45718" rIns="45718" bIns="45718" numCol="1" anchor="ctr">
                        <a:noAutofit/>
                      </wps:bodyPr>
                    </wps:wsp>
                    <pic:pic xmlns:pic="http://schemas.openxmlformats.org/drawingml/2006/picture">
                      <pic:nvPicPr>
                        <pic:cNvPr id="1073741838" name="image3.png"/>
                        <pic:cNvPicPr/>
                      </pic:nvPicPr>
                      <pic:blipFill>
                        <a:blip r:embed="rId1">
                          <a:extLst/>
                        </a:blip>
                        <a:stretch>
                          <a:fillRect/>
                        </a:stretch>
                      </pic:blipFill>
                      <pic:spPr>
                        <a:xfrm>
                          <a:off x="-1" y="35985"/>
                          <a:ext cx="6524369" cy="318668"/>
                        </a:xfrm>
                        <a:prstGeom prst="rect">
                          <a:avLst/>
                        </a:prstGeom>
                        <a:ln w="12700" cap="flat">
                          <a:noFill/>
                          <a:miter lim="400000"/>
                        </a:ln>
                        <a:effectLst/>
                      </pic:spPr>
                    </pic:pic>
                  </wpg:wgp>
                </a:graphicData>
              </a:graphic>
            </wp:anchor>
          </w:drawing>
        </mc:Choice>
        <mc:Fallback>
          <w:pict>
            <v:group w14:anchorId="25E36A06" id="_x0000_s1035" style="position:absolute;left:0;text-align:left;margin-left:17.25pt;margin-top:27.95pt;width:561.3pt;height:29pt;z-index:-251659264;mso-wrap-distance-left:12pt;mso-wrap-distance-top:12pt;mso-wrap-distance-right:12pt;mso-wrap-distance-bottom:12pt;mso-position-horizontal-relative:page;mso-position-vertical-relative:page" coordsize="71284,3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">
              <v:rect id="Shape 1073741837" o:spid="_x0000_s1036" style="position:absolute;left:64216;width:7068;height: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" filled="f" stroked="f" strokeweight="1pt">
                <v:stroke miterlimit="4"/>
                <v:textbox inset="1.2699mm,1.2699mm,1.2699mm,1.2699mm">
                  <w:txbxContent>
                    <w:p w14:paraId="7347F059" w14:textId="77777777" w:rsidR="00CE1331" w:rsidRDefault="006E0D59">
                      <w:pPr>
                        <w:pStyle w:val="1"/>
                        <w:jc w:val="center"/>
                      </w:pPr>
                      <w:r>
                        <w:rPr>
                          <w:color w:val="006666"/>
                          <w:sz w:val="32"/>
                          <w:szCs w:val="32"/>
                          <w:u w:color="006666"/>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s1037" type="#_x0000_t75" style="position:absolute;top:359;width:65243;height:3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" strokeweight="1pt">
                <v:stroke miterlimit="4"/>
                <v:imagedata r:id="rId2" o:title=""/>
              </v:shape>
              <w10:wrap anchorx="page" anchory="page"/>
            </v:group>
          </w:pict>
        </mc:Fallback>
      </mc:AlternateContent>
    </w:r>
    <w:r>
      <w:rPr>
        <w:noProof/>
        <w:lang w:eastAsia="en-US" w:bidi="ta-IN"/>
      </w:rPr>
      <mc:AlternateContent>
        <mc:Choice Requires="wpg">
          <w:drawing>
            <wp:anchor distT="152400" distB="152400" distL="152400" distR="152400" simplePos="0" relativeHeight="251676672" behindDoc="1" locked="0" layoutInCell="1" allowOverlap="1" wp14:anchorId="3342D82A" wp14:editId="266B8A84">
              <wp:simplePos x="0" y="0"/>
              <wp:positionH relativeFrom="page">
                <wp:posOffset>0</wp:posOffset>
              </wp:positionH>
              <wp:positionV relativeFrom="page">
                <wp:posOffset>0</wp:posOffset>
              </wp:positionV>
              <wp:extent cx="7558407" cy="10691387"/>
              <wp:effectExtent l="0" t="0" r="0" b="0"/>
              <wp:wrapNone/>
              <wp:docPr id="1073741842" name="officeArt object"/>
              <wp:cNvGraphicFramePr/>
              <a:graphic xmlns:a="http://schemas.openxmlformats.org/drawingml/2006/main">
                <a:graphicData uri="http://schemas.microsoft.com/office/word/2010/wordprocessingGroup">
                  <wpg:wgp>
                    <wpg:cNvGrpSpPr/>
                    <wpg:grpSpPr>
                      <a:xfrm>
                        <a:off x="0" y="0"/>
                        <a:ext cx="7558407" cy="10691387"/>
                        <a:chOff x="0" y="0"/>
                        <a:chExt cx="7558406" cy="10691386"/>
                      </a:xfrm>
                    </wpg:grpSpPr>
                    <pic:pic xmlns:pic="http://schemas.openxmlformats.org/drawingml/2006/picture">
                      <pic:nvPicPr>
                        <pic:cNvPr id="1073741840" name="image2.jpeg"/>
                        <pic:cNvPicPr/>
                      </pic:nvPicPr>
                      <pic:blipFill>
                        <a:blip r:embed="rId3">
                          <a:extLst/>
                        </a:blip>
                        <a:stretch>
                          <a:fillRect/>
                        </a:stretch>
                      </pic:blipFill>
                      <pic:spPr>
                        <a:xfrm>
                          <a:off x="-1" y="0"/>
                          <a:ext cx="7558407" cy="267178"/>
                        </a:xfrm>
                        <a:prstGeom prst="rect">
                          <a:avLst/>
                        </a:prstGeom>
                        <a:ln w="12700" cap="flat">
                          <a:noFill/>
                          <a:miter lim="400000"/>
                        </a:ln>
                        <a:effectLst/>
                      </pic:spPr>
                    </pic:pic>
                    <pic:pic xmlns:pic="http://schemas.openxmlformats.org/drawingml/2006/picture">
                      <pic:nvPicPr>
                        <pic:cNvPr id="1073741841" name="image3.jpeg"/>
                        <pic:cNvPicPr/>
                      </pic:nvPicPr>
                      <pic:blipFill>
                        <a:blip r:embed="rId4">
                          <a:extLst/>
                        </a:blip>
                        <a:stretch>
                          <a:fillRect/>
                        </a:stretch>
                      </pic:blipFill>
                      <pic:spPr>
                        <a:xfrm>
                          <a:off x="0" y="10424016"/>
                          <a:ext cx="7558167" cy="267371"/>
                        </a:xfrm>
                        <a:prstGeom prst="rect">
                          <a:avLst/>
                        </a:prstGeom>
                        <a:ln w="12700" cap="flat">
                          <a:noFill/>
                          <a:miter lim="400000"/>
                        </a:ln>
                        <a:effectLst/>
                      </pic:spPr>
                    </pic:pic>
                  </wpg:wgp>
                </a:graphicData>
              </a:graphic>
            </wp:anchor>
          </w:drawing>
        </mc:Choice>
        <mc:Fallback>
          <w:pict>
            <v:group w14:anchorId="404380A0" id="officeArt object" o:spid="_x0000_s1026" style="position:absolute;margin-left:0;margin-top:0;width:595.15pt;height:841.85pt;z-index:-251639808;mso-wrap-distance-left:12pt;mso-wrap-distance-top:12pt;mso-wrap-distance-right:12pt;mso-wrap-distance-bottom:12pt;mso-position-horizontal-relative:page;mso-position-vertical-relative:page" coordsize="75584,1069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wAARCAAiA7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AABEIACIDu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">
              <v:shape id="image2.jpeg" o:spid="_x0000_s1027" type="#_x0000_t75" style="position:absolute;width:75584;height: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" strokeweight="1pt">
                <v:stroke miterlimit="4"/>
                <v:imagedata r:id="rId5" o:title=""/>
              </v:shape>
              <v:shape id="image3.jpeg" o:spid="_x0000_s1028" type="#_x0000_t75" style="position:absolute;top:104240;width:75581;height:2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" strokeweight="1pt">
                <v:stroke miterlimit="4"/>
                <v:imagedata r:id="rId6" o:title=""/>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CE1331"/>
    <w:rsid w:val="000208FC"/>
    <w:rsid w:val="00060C74"/>
    <w:rsid w:val="00066A2F"/>
    <w:rsid w:val="002D4BA4"/>
    <w:rsid w:val="002F7D5D"/>
    <w:rsid w:val="006B5E35"/>
    <w:rsid w:val="006E0D59"/>
    <w:rsid w:val="006F0BDF"/>
    <w:rsid w:val="008107CC"/>
    <w:rsid w:val="0093431A"/>
    <w:rsid w:val="00A06106"/>
    <w:rsid w:val="00A8223B"/>
    <w:rsid w:val="00A848CA"/>
    <w:rsid w:val="00AE1C05"/>
    <w:rsid w:val="00B02301"/>
    <w:rsid w:val="00B5745A"/>
    <w:rsid w:val="00CB3A56"/>
    <w:rsid w:val="00CE1331"/>
    <w:rsid w:val="00E7001F"/>
    <w:rsid w:val="00FF20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1C35E0"/>
  <w15:docId w15:val="{8EC84995-DAF3-4291-BE25-62223DDD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left" w:pos="753"/>
        <w:tab w:val="center" w:pos="3968"/>
        <w:tab w:val="center" w:pos="4153"/>
        <w:tab w:val="right" w:pos="8306"/>
      </w:tabs>
      <w:bidi/>
      <w:spacing w:after="160" w:line="259" w:lineRule="auto"/>
      <w:jc w:val="center"/>
    </w:pPr>
    <w:rPr>
      <w:rFonts w:ascii="Calibri" w:eastAsia="Arial Unicode MS" w:hAnsi="Arial Unicode MS" w:cs="Arial Unicode MS"/>
      <w:color w:val="000000"/>
      <w:sz w:val="18"/>
      <w:szCs w:val="18"/>
      <w:u w:color="000000"/>
    </w:rPr>
  </w:style>
  <w:style w:type="paragraph" w:customStyle="1" w:styleId="1">
    <w:name w:val="正文1"/>
    <w:pPr>
      <w:tabs>
        <w:tab w:val="left" w:pos="753"/>
        <w:tab w:val="center" w:pos="3968"/>
      </w:tabs>
      <w:spacing w:after="160" w:line="259" w:lineRule="auto"/>
    </w:pPr>
    <w:rPr>
      <w:rFonts w:eastAsia="Arial Unicode MS" w:hAnsi="Arial Unicode MS" w:cs="Arial Unicode MS"/>
      <w:color w:val="5EA1A5"/>
      <w:sz w:val="160"/>
      <w:szCs w:val="160"/>
      <w:u w:color="5EA1A5"/>
    </w:rPr>
  </w:style>
  <w:style w:type="paragraph" w:customStyle="1" w:styleId="a">
    <w:name w:val="页眉与页脚"/>
    <w:pPr>
      <w:tabs>
        <w:tab w:val="right" w:pos="9020"/>
      </w:tabs>
    </w:pPr>
    <w:rPr>
      <w:rFonts w:ascii="Helvetica" w:eastAsia="Helvetica" w:hAnsi="Helvetica" w:cs="Helvetica"/>
      <w:color w:val="000000"/>
      <w:sz w:val="24"/>
      <w:szCs w:val="24"/>
    </w:rPr>
  </w:style>
  <w:style w:type="paragraph" w:customStyle="1" w:styleId="A0">
    <w:name w:val="正文 A"/>
    <w:pPr>
      <w:tabs>
        <w:tab w:val="left" w:pos="753"/>
        <w:tab w:val="center" w:pos="3968"/>
      </w:tabs>
    </w:pPr>
    <w:rPr>
      <w:rFonts w:ascii="Helvetica" w:eastAsia="Arial Unicode MS" w:hAnsi="Arial Unicode MS" w:cs="Arial Unicode MS"/>
      <w:color w:val="000000"/>
      <w:sz w:val="22"/>
      <w:szCs w:val="22"/>
      <w:u w:color="000000"/>
      <w:lang w:val="ar-SA"/>
    </w:rPr>
  </w:style>
  <w:style w:type="paragraph" w:customStyle="1" w:styleId="a1">
    <w:name w:val="默认"/>
    <w:pPr>
      <w:tabs>
        <w:tab w:val="left" w:pos="753"/>
        <w:tab w:val="center" w:pos="3968"/>
      </w:tabs>
    </w:pPr>
    <w:rPr>
      <w:rFonts w:ascii="Arial Unicode MS" w:eastAsia="Arial Unicode MS" w:hAnsi="Arial Unicode MS" w:cs="Arial Unicode MS" w:hint="eastAsia"/>
      <w:color w:val="000000"/>
      <w:sz w:val="22"/>
      <w:szCs w:val="22"/>
      <w:u w:color="000000"/>
      <w:lang w:val="zh-TW" w:eastAsia="zh-TW"/>
    </w:rPr>
  </w:style>
  <w:style w:type="paragraph" w:styleId="Footer">
    <w:name w:val="footer"/>
    <w:basedOn w:val="Normal"/>
    <w:link w:val="FooterChar"/>
    <w:uiPriority w:val="99"/>
    <w:unhideWhenUsed/>
    <w:rsid w:val="002D4BA4"/>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2D4BA4"/>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宋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266700" rtl="0" fontAlgn="auto" latinLnBrk="1" hangingPunct="0">
          <a:lnSpc>
            <a:spcPct val="107916"/>
          </a:lnSpc>
          <a:spcBef>
            <a:spcPts val="800"/>
          </a:spcBef>
          <a:spcAft>
            <a:spcPts val="0"/>
          </a:spcAft>
          <a:buClrTx/>
          <a:buSzTx/>
          <a:buFontTx/>
          <a:buNone/>
          <a:tabLst>
            <a:tab pos="469900" algn="l"/>
            <a:tab pos="2514600" algn="ctr"/>
          </a:tabLst>
          <a:defRPr kumimoji="0" sz="8000" b="0" i="0" u="none" strike="noStrike" cap="none" spc="0" normalizeH="0" baseline="0">
            <a:ln>
              <a:noFill/>
            </a:ln>
            <a:solidFill>
              <a:srgbClr val="5EA1A5"/>
            </a:solidFill>
            <a:effectLst/>
            <a:uFill>
              <a:solidFill>
                <a:srgbClr val="5EA1A5"/>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43316-564C-490E-8D82-60A6A0F4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274</Words>
  <Characters>1565</Characters>
  <Application>Microsoft Office Word</Application>
  <DocSecurity>0</DocSecurity>
  <Lines>13</Lines>
  <Paragraphs>3</Paragraphs>
  <ScaleCrop>false</ScaleCrop>
  <Manager/>
  <Company>islamhouse.com</Company>
  <LinksUpToDate>false</LinksUpToDate>
  <CharactersWithSpaces>1836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朝觐受戒常识</dc:title>
  <dc:subject>朝觐受戒常识</dc:subject>
  <dc:creator>liu سعيد الصيني</dc:creator>
  <cp:keywords>朝觐受戒常识</cp:keywords>
  <dc:description>朝觐受戒常识</dc:description>
  <cp:lastModifiedBy>Mahmoud</cp:lastModifiedBy>
  <cp:revision>4</cp:revision>
  <dcterms:created xsi:type="dcterms:W3CDTF">2015-09-01T20:51:00Z</dcterms:created>
  <dcterms:modified xsi:type="dcterms:W3CDTF">2017-04-11T15:05:00Z</dcterms:modified>
  <cp:category/>
</cp:coreProperties>
</file>