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23E6" w:rsidRDefault="003223E6">
      <w:pPr>
        <w:jc w:val="center"/>
      </w:pPr>
    </w:p>
    <w:p w:rsidR="003223E6" w:rsidRDefault="003223E6">
      <w:pPr>
        <w:jc w:val="center"/>
      </w:pPr>
    </w:p>
    <w:p w:rsidR="003223E6" w:rsidRDefault="006F754E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流病血的女人必须要封斋吗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3223E6" w:rsidRDefault="003223E6">
      <w:pPr>
        <w:spacing w:line="240" w:lineRule="auto"/>
        <w:jc w:val="center"/>
      </w:pPr>
    </w:p>
    <w:p w:rsidR="003223E6" w:rsidRDefault="006F754E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هل تصوم المرأة المستحاضة ؟</w:t>
      </w:r>
    </w:p>
    <w:p w:rsidR="003223E6" w:rsidRDefault="003223E6">
      <w:pPr>
        <w:spacing w:after="60"/>
      </w:pPr>
    </w:p>
    <w:p w:rsidR="003223E6" w:rsidRDefault="006F754E" w:rsidP="007E446D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1AAD070D" wp14:editId="7AF44A12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23E6" w:rsidRDefault="003223E6">
      <w:pPr>
        <w:jc w:val="center"/>
      </w:pPr>
    </w:p>
    <w:p w:rsidR="003223E6" w:rsidRDefault="003223E6">
      <w:pPr>
        <w:spacing w:after="0" w:line="240" w:lineRule="auto"/>
        <w:ind w:firstLine="113"/>
        <w:jc w:val="center"/>
      </w:pPr>
    </w:p>
    <w:p w:rsidR="003223E6" w:rsidRDefault="006F754E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3223E6" w:rsidRDefault="003223E6">
      <w:pPr>
        <w:jc w:val="center"/>
      </w:pPr>
    </w:p>
    <w:p w:rsidR="003223E6" w:rsidRDefault="006F754E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3223E6" w:rsidRDefault="003223E6">
      <w:pPr>
        <w:jc w:val="center"/>
      </w:pPr>
    </w:p>
    <w:p w:rsidR="003223E6" w:rsidRDefault="003223E6">
      <w:pPr>
        <w:jc w:val="center"/>
      </w:pPr>
    </w:p>
    <w:p w:rsidR="003223E6" w:rsidRDefault="003223E6">
      <w:pPr>
        <w:jc w:val="center"/>
      </w:pPr>
    </w:p>
    <w:p w:rsidR="003223E6" w:rsidRDefault="003223E6">
      <w:pPr>
        <w:jc w:val="center"/>
      </w:pPr>
    </w:p>
    <w:p w:rsidR="003223E6" w:rsidRDefault="006F754E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3223E6" w:rsidRDefault="003223E6">
      <w:pPr>
        <w:jc w:val="center"/>
      </w:pPr>
    </w:p>
    <w:p w:rsidR="003223E6" w:rsidRDefault="003223E6">
      <w:pPr>
        <w:jc w:val="center"/>
      </w:pPr>
    </w:p>
    <w:p w:rsidR="003223E6" w:rsidRDefault="003223E6">
      <w:pPr>
        <w:jc w:val="center"/>
      </w:pPr>
    </w:p>
    <w:p w:rsidR="003223E6" w:rsidRDefault="006F754E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3223E6" w:rsidRDefault="006F754E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3223E6" w:rsidRDefault="003223E6">
      <w:pPr>
        <w:jc w:val="center"/>
      </w:pPr>
    </w:p>
    <w:p w:rsidR="003223E6" w:rsidRDefault="003223E6">
      <w:pPr>
        <w:tabs>
          <w:tab w:val="left" w:pos="2461"/>
        </w:tabs>
        <w:jc w:val="center"/>
      </w:pPr>
    </w:p>
    <w:p w:rsidR="003223E6" w:rsidRDefault="006F754E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流病血的女人必须要封斋吗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3223E6" w:rsidRDefault="006F754E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23E6" w:rsidRDefault="003223E6">
      <w:pPr>
        <w:tabs>
          <w:tab w:val="left" w:pos="753"/>
          <w:tab w:val="left" w:pos="3933"/>
          <w:tab w:val="center" w:pos="3968"/>
        </w:tabs>
      </w:pPr>
    </w:p>
    <w:p w:rsidR="007E446D" w:rsidRDefault="007E446D">
      <w:pPr>
        <w:tabs>
          <w:tab w:val="left" w:pos="753"/>
          <w:tab w:val="left" w:pos="3933"/>
          <w:tab w:val="center" w:pos="3968"/>
        </w:tabs>
      </w:pPr>
    </w:p>
    <w:p w:rsidR="003223E6" w:rsidRDefault="006F754E">
      <w:pPr>
        <w:spacing w:after="0" w:line="480" w:lineRule="auto"/>
        <w:jc w:val="both"/>
      </w:pPr>
      <w:proofErr w:type="spellStart"/>
      <w:r>
        <w:rPr>
          <w:rFonts w:ascii="SimSun" w:eastAsia="SimSun" w:hAnsi="SimSun" w:cs="SimSun"/>
          <w:b/>
          <w:color w:val="FF0000"/>
          <w:sz w:val="32"/>
          <w:szCs w:val="32"/>
        </w:rPr>
        <w:lastRenderedPageBreak/>
        <w:t>问：流病血的女人必须要封斋吗</w:t>
      </w:r>
      <w:proofErr w:type="spellEnd"/>
      <w:r>
        <w:rPr>
          <w:rFonts w:ascii="SimSun" w:eastAsia="SimSun" w:hAnsi="SimSun" w:cs="SimSun"/>
          <w:b/>
          <w:color w:val="FF0000"/>
          <w:sz w:val="32"/>
          <w:szCs w:val="32"/>
        </w:rPr>
        <w:t>？</w:t>
      </w:r>
    </w:p>
    <w:p w:rsidR="003223E6" w:rsidRDefault="006F754E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答：一切赞颂，全归真主</w:t>
      </w:r>
      <w:proofErr w:type="spellEnd"/>
      <w:r>
        <w:rPr>
          <w:rFonts w:ascii="SimSun" w:eastAsia="SimSun" w:hAnsi="SimSun" w:cs="SimSun"/>
          <w:sz w:val="32"/>
          <w:szCs w:val="32"/>
        </w:rPr>
        <w:t>。</w:t>
      </w:r>
    </w:p>
    <w:p w:rsidR="003223E6" w:rsidRDefault="006F754E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一直流病血的女人如果到了通常的月经期，她就要遵循月经的有关教法律列，如果月经期结束了，她就干净了，必须要洗大净，封斋，做礼拜，可以和丈夫同房，哪怕她一直流病血也罢。</w:t>
      </w:r>
    </w:p>
    <w:p w:rsidR="003223E6" w:rsidRDefault="006F754E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阿伊莎（愿主喜悦之）传述：艾布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侯拜什的女儿法蒂玛来请教真主的使者（愿主福安之）：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真主的使者啊，我的病血总是不止，我无法净身，我可否停止礼拜？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真主的使者（愿主福安之）说：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不能停止礼拜，因为那是血管里的血，并不是月经。如果你的经血来了，你就停止礼拜；待到月经期结束，你就洗掉血痕而礼拜。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《布哈里圣训实录》（</w:t>
      </w:r>
      <w:r>
        <w:rPr>
          <w:rFonts w:ascii="SimSun" w:eastAsia="SimSun" w:hAnsi="SimSun" w:cs="SimSun"/>
          <w:sz w:val="32"/>
          <w:szCs w:val="32"/>
        </w:rPr>
        <w:t>226</w:t>
      </w:r>
      <w:r>
        <w:rPr>
          <w:rFonts w:ascii="SimSun" w:eastAsia="SimSun" w:hAnsi="SimSun" w:cs="SimSun"/>
          <w:sz w:val="32"/>
          <w:szCs w:val="32"/>
        </w:rPr>
        <w:t>段）和《穆斯林圣训实录》（</w:t>
      </w:r>
      <w:r>
        <w:rPr>
          <w:rFonts w:ascii="SimSun" w:eastAsia="SimSun" w:hAnsi="SimSun" w:cs="SimSun"/>
          <w:sz w:val="32"/>
          <w:szCs w:val="32"/>
        </w:rPr>
        <w:t>3</w:t>
      </w:r>
      <w:r>
        <w:rPr>
          <w:rFonts w:ascii="SimSun" w:eastAsia="SimSun" w:hAnsi="SimSun" w:cs="SimSun"/>
          <w:sz w:val="32"/>
          <w:szCs w:val="32"/>
        </w:rPr>
        <w:t>33</w:t>
      </w:r>
      <w:r>
        <w:rPr>
          <w:rFonts w:ascii="SimSun" w:eastAsia="SimSun" w:hAnsi="SimSun" w:cs="SimSun"/>
          <w:sz w:val="32"/>
          <w:szCs w:val="32"/>
        </w:rPr>
        <w:t>段）辑录。</w:t>
      </w:r>
    </w:p>
    <w:p w:rsidR="003223E6" w:rsidRDefault="006F754E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谢赫穆罕默德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本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萨利赫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欧赛米尼（愿主怜悯之）解释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你就洗掉血痕而礼拜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而说：</w:t>
      </w:r>
      <w:r>
        <w:rPr>
          <w:rFonts w:ascii="SimSun" w:eastAsia="SimSun" w:hAnsi="SimSun" w:cs="SimSun"/>
          <w:sz w:val="32"/>
          <w:szCs w:val="32"/>
        </w:rPr>
        <w:t>“</w:t>
      </w:r>
      <w:r>
        <w:rPr>
          <w:rFonts w:ascii="SimSun" w:eastAsia="SimSun" w:hAnsi="SimSun" w:cs="SimSun"/>
          <w:sz w:val="32"/>
          <w:szCs w:val="32"/>
        </w:rPr>
        <w:t>在这段圣训中指</w:t>
      </w:r>
      <w:r>
        <w:rPr>
          <w:rFonts w:ascii="SimSun" w:eastAsia="SimSun" w:hAnsi="SimSun" w:cs="SimSun"/>
          <w:sz w:val="32"/>
          <w:szCs w:val="32"/>
        </w:rPr>
        <w:lastRenderedPageBreak/>
        <w:t>出从血管中流出的血，包括外科手术后的流血，都不是经血，不能遵循与月经有关的教法律列，必须要做礼拜，如果到了斋月，必须要封斋。</w:t>
      </w:r>
      <w:r>
        <w:rPr>
          <w:rFonts w:ascii="SimSun" w:eastAsia="SimSun" w:hAnsi="SimSun" w:cs="SimSun"/>
          <w:sz w:val="32"/>
          <w:szCs w:val="32"/>
        </w:rPr>
        <w:t>”</w:t>
      </w:r>
      <w:r>
        <w:rPr>
          <w:rFonts w:ascii="SimSun" w:eastAsia="SimSun" w:hAnsi="SimSun" w:cs="SimSun"/>
          <w:sz w:val="32"/>
          <w:szCs w:val="32"/>
        </w:rPr>
        <w:t>《伊本</w:t>
      </w:r>
      <w:r>
        <w:rPr>
          <w:rFonts w:ascii="SimSun" w:eastAsia="SimSun" w:hAnsi="SimSun" w:cs="SimSun"/>
          <w:sz w:val="32"/>
          <w:szCs w:val="32"/>
        </w:rPr>
        <w:t>·</w:t>
      </w:r>
      <w:r>
        <w:rPr>
          <w:rFonts w:ascii="SimSun" w:eastAsia="SimSun" w:hAnsi="SimSun" w:cs="SimSun"/>
          <w:sz w:val="32"/>
          <w:szCs w:val="32"/>
        </w:rPr>
        <w:t>欧赛米尼法太瓦全集》（</w:t>
      </w:r>
      <w:r>
        <w:rPr>
          <w:rFonts w:ascii="SimSun" w:eastAsia="SimSun" w:hAnsi="SimSun" w:cs="SimSun"/>
          <w:sz w:val="32"/>
          <w:szCs w:val="32"/>
        </w:rPr>
        <w:t>11 / 226</w:t>
      </w:r>
      <w:r>
        <w:rPr>
          <w:rFonts w:ascii="SimSun" w:eastAsia="SimSun" w:hAnsi="SimSun" w:cs="SimSun"/>
          <w:sz w:val="32"/>
          <w:szCs w:val="32"/>
        </w:rPr>
        <w:t>）</w:t>
      </w:r>
      <w:r>
        <w:rPr>
          <w:rFonts w:ascii="SimSun" w:eastAsia="SimSun" w:hAnsi="SimSun" w:cs="SimSun"/>
          <w:sz w:val="32"/>
          <w:szCs w:val="32"/>
        </w:rPr>
        <w:t>.</w:t>
      </w:r>
    </w:p>
    <w:p w:rsidR="003223E6" w:rsidRDefault="006F754E">
      <w:pPr>
        <w:spacing w:after="150" w:line="480" w:lineRule="auto"/>
        <w:ind w:firstLine="640"/>
        <w:jc w:val="both"/>
      </w:pPr>
      <w:r>
        <w:rPr>
          <w:rFonts w:ascii="SimSun" w:eastAsia="SimSun" w:hAnsi="SimSun" w:cs="SimSun"/>
          <w:sz w:val="32"/>
          <w:szCs w:val="32"/>
        </w:rPr>
        <w:t>阿伊莎（愿主喜悦之）传述：真主的使者（愿主福安之）的一位妻子和使者一块儿坐静，她还流着病血。为此，她往在（床下）备着一个盆子。《布哈里圣训实录》（</w:t>
      </w:r>
      <w:r>
        <w:rPr>
          <w:rFonts w:ascii="SimSun" w:eastAsia="SimSun" w:hAnsi="SimSun" w:cs="SimSun"/>
          <w:sz w:val="32"/>
          <w:szCs w:val="32"/>
        </w:rPr>
        <w:t>303</w:t>
      </w:r>
      <w:r>
        <w:rPr>
          <w:rFonts w:ascii="SimSun" w:eastAsia="SimSun" w:hAnsi="SimSun" w:cs="SimSun"/>
          <w:sz w:val="32"/>
          <w:szCs w:val="32"/>
        </w:rPr>
        <w:t>段）辑录。</w:t>
      </w:r>
    </w:p>
    <w:p w:rsidR="003223E6" w:rsidRDefault="006F754E">
      <w:pPr>
        <w:spacing w:after="150" w:line="480" w:lineRule="auto"/>
        <w:jc w:val="both"/>
      </w:pPr>
      <w:r>
        <w:rPr>
          <w:rFonts w:ascii="SimSun" w:eastAsia="SimSun" w:hAnsi="SimSun" w:cs="SimSun"/>
          <w:sz w:val="32"/>
          <w:szCs w:val="32"/>
        </w:rPr>
        <w:t>敬请参阅（</w:t>
      </w:r>
      <w:hyperlink r:id="rId7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750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）和（</w:t>
      </w:r>
      <w:hyperlink r:id="rId8">
        <w:r>
          <w:rPr>
            <w:rFonts w:ascii="Tahoma" w:eastAsia="Tahoma" w:hAnsi="Tahoma" w:cs="Tahoma"/>
            <w:color w:val="0563C1"/>
            <w:sz w:val="32"/>
            <w:szCs w:val="32"/>
            <w:u w:val="single"/>
          </w:rPr>
          <w:t>5595</w:t>
        </w:r>
      </w:hyperlink>
      <w:r>
        <w:rPr>
          <w:rFonts w:ascii="Arial Unicode MS" w:eastAsia="Arial Unicode MS" w:hAnsi="Arial Unicode MS" w:cs="Arial Unicode MS"/>
          <w:sz w:val="32"/>
          <w:szCs w:val="32"/>
        </w:rPr>
        <w:t>）号问题的回答。</w:t>
      </w:r>
    </w:p>
    <w:p w:rsidR="003223E6" w:rsidRDefault="006F754E">
      <w:pPr>
        <w:spacing w:after="150" w:line="480" w:lineRule="auto"/>
        <w:jc w:val="both"/>
      </w:pPr>
      <w:proofErr w:type="spellStart"/>
      <w:r>
        <w:rPr>
          <w:rFonts w:ascii="SimSun" w:eastAsia="SimSun" w:hAnsi="SimSun" w:cs="SimSun"/>
          <w:sz w:val="32"/>
          <w:szCs w:val="32"/>
        </w:rPr>
        <w:t>真主至知</w:t>
      </w:r>
      <w:proofErr w:type="spellEnd"/>
      <w:r>
        <w:rPr>
          <w:rFonts w:ascii="SimSun" w:eastAsia="SimSun" w:hAnsi="SimSun" w:cs="SimSun"/>
          <w:sz w:val="32"/>
          <w:szCs w:val="32"/>
        </w:rPr>
        <w:t>！</w:t>
      </w:r>
    </w:p>
    <w:p w:rsidR="003223E6" w:rsidRDefault="003223E6"/>
    <w:p w:rsidR="003223E6" w:rsidRDefault="003223E6">
      <w:pPr>
        <w:tabs>
          <w:tab w:val="left" w:pos="753"/>
          <w:tab w:val="left" w:pos="3933"/>
          <w:tab w:val="center" w:pos="3968"/>
        </w:tabs>
      </w:pPr>
    </w:p>
    <w:p w:rsidR="003223E6" w:rsidRDefault="003223E6">
      <w:pPr>
        <w:tabs>
          <w:tab w:val="left" w:pos="753"/>
          <w:tab w:val="left" w:pos="3933"/>
          <w:tab w:val="center" w:pos="3968"/>
        </w:tabs>
      </w:pPr>
    </w:p>
    <w:p w:rsidR="003223E6" w:rsidRDefault="003223E6">
      <w:pPr>
        <w:tabs>
          <w:tab w:val="left" w:pos="753"/>
          <w:tab w:val="left" w:pos="3933"/>
          <w:tab w:val="center" w:pos="3968"/>
        </w:tabs>
      </w:pPr>
    </w:p>
    <w:p w:rsidR="003223E6" w:rsidRDefault="006F754E" w:rsidP="007E446D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223E6" w:rsidRDefault="006F754E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223E6" w:rsidRDefault="003223E6">
      <w:pPr>
        <w:jc w:val="center"/>
      </w:pPr>
    </w:p>
    <w:sectPr w:rsidR="003223E6">
      <w:headerReference w:type="default" r:id="rId9"/>
      <w:headerReference w:type="first" r:id="rId10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54E" w:rsidRDefault="006F754E">
      <w:pPr>
        <w:spacing w:after="0" w:line="240" w:lineRule="auto"/>
      </w:pPr>
      <w:r>
        <w:separator/>
      </w:r>
    </w:p>
  </w:endnote>
  <w:endnote w:type="continuationSeparator" w:id="0">
    <w:p w:rsidR="006F754E" w:rsidRDefault="006F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54E" w:rsidRDefault="006F754E">
      <w:pPr>
        <w:spacing w:after="0" w:line="240" w:lineRule="auto"/>
      </w:pPr>
      <w:r>
        <w:separator/>
      </w:r>
    </w:p>
  </w:footnote>
  <w:footnote w:type="continuationSeparator" w:id="0">
    <w:p w:rsidR="006F754E" w:rsidRDefault="006F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3E6" w:rsidRDefault="003223E6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3E6" w:rsidRDefault="006F754E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223E6" w:rsidRDefault="003223E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223E6" w:rsidRDefault="006F754E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3223E6" w:rsidRDefault="003223E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3223E6" w:rsidRDefault="006F754E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23E6"/>
    <w:rsid w:val="003223E6"/>
    <w:rsid w:val="006F754E"/>
    <w:rsid w:val="007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5B369-47E1-43C6-B07C-164FDAC9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55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7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442</Characters>
  <Application>Microsoft Office Word</Application>
  <DocSecurity>0</DocSecurity>
  <Lines>49</Lines>
  <Paragraphs>19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伊斯兰问答网站</dc:creator>
  <cp:lastModifiedBy>elhashemy</cp:lastModifiedBy>
  <cp:revision>2</cp:revision>
  <dcterms:created xsi:type="dcterms:W3CDTF">2015-07-21T09:46:00Z</dcterms:created>
  <dcterms:modified xsi:type="dcterms:W3CDTF">2015-07-21T09:46:00Z</dcterms:modified>
</cp:coreProperties>
</file>