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6356" w:rsidRDefault="00856356">
      <w:pPr>
        <w:jc w:val="center"/>
      </w:pPr>
    </w:p>
    <w:p w:rsidR="00856356" w:rsidRDefault="00856356">
      <w:pPr>
        <w:jc w:val="center"/>
      </w:pPr>
    </w:p>
    <w:p w:rsidR="00856356" w:rsidRDefault="00F8138A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针对公历而言，斋月的日期每年不同的原因</w:t>
      </w:r>
      <w:proofErr w:type="spellEnd"/>
    </w:p>
    <w:p w:rsidR="00856356" w:rsidRDefault="00856356">
      <w:pPr>
        <w:spacing w:line="240" w:lineRule="auto"/>
        <w:jc w:val="center"/>
      </w:pPr>
    </w:p>
    <w:p w:rsidR="00856356" w:rsidRDefault="00F8138A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سبب اختلاف موعد رمضان كل عام بالنسبة للتاريخ الميلادي</w:t>
      </w:r>
    </w:p>
    <w:p w:rsidR="00856356" w:rsidRDefault="00856356">
      <w:pPr>
        <w:spacing w:after="60"/>
        <w:jc w:val="center"/>
      </w:pPr>
    </w:p>
    <w:p w:rsidR="00856356" w:rsidRDefault="00F8138A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6356" w:rsidRDefault="00856356">
      <w:pPr>
        <w:jc w:val="center"/>
      </w:pPr>
    </w:p>
    <w:p w:rsidR="00856356" w:rsidRDefault="00856356">
      <w:pPr>
        <w:spacing w:after="0" w:line="240" w:lineRule="auto"/>
        <w:ind w:firstLine="113"/>
        <w:jc w:val="center"/>
      </w:pPr>
    </w:p>
    <w:p w:rsidR="00856356" w:rsidRDefault="00F8138A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856356" w:rsidRDefault="00856356">
      <w:pPr>
        <w:jc w:val="center"/>
      </w:pPr>
    </w:p>
    <w:p w:rsidR="00856356" w:rsidRDefault="00F8138A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856356" w:rsidRDefault="00856356">
      <w:pPr>
        <w:jc w:val="center"/>
      </w:pPr>
    </w:p>
    <w:p w:rsidR="00856356" w:rsidRDefault="00856356">
      <w:pPr>
        <w:jc w:val="center"/>
      </w:pPr>
    </w:p>
    <w:p w:rsidR="00856356" w:rsidRDefault="00856356"/>
    <w:p w:rsidR="00856356" w:rsidRDefault="00F8138A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856356" w:rsidRDefault="00856356">
      <w:pPr>
        <w:jc w:val="center"/>
      </w:pPr>
    </w:p>
    <w:p w:rsidR="00856356" w:rsidRDefault="00856356">
      <w:pPr>
        <w:jc w:val="center"/>
      </w:pPr>
    </w:p>
    <w:p w:rsidR="00856356" w:rsidRDefault="00856356">
      <w:pPr>
        <w:jc w:val="center"/>
      </w:pPr>
    </w:p>
    <w:p w:rsidR="00856356" w:rsidRDefault="00F8138A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856356" w:rsidRDefault="00F8138A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856356" w:rsidRDefault="00856356">
      <w:pPr>
        <w:jc w:val="center"/>
      </w:pPr>
    </w:p>
    <w:p w:rsidR="00856356" w:rsidRDefault="00856356">
      <w:pPr>
        <w:tabs>
          <w:tab w:val="left" w:pos="2461"/>
        </w:tabs>
        <w:jc w:val="center"/>
      </w:pPr>
    </w:p>
    <w:p w:rsidR="00856356" w:rsidRDefault="00F8138A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针对公历而言，斋月的日期每年不同的原因</w:t>
      </w:r>
      <w:proofErr w:type="spellEnd"/>
    </w:p>
    <w:p w:rsidR="00856356" w:rsidRDefault="00F8138A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6356" w:rsidRDefault="00856356">
      <w:pPr>
        <w:tabs>
          <w:tab w:val="left" w:pos="753"/>
          <w:tab w:val="left" w:pos="3933"/>
          <w:tab w:val="center" w:pos="3968"/>
        </w:tabs>
      </w:pPr>
    </w:p>
    <w:p w:rsidR="00856356" w:rsidRDefault="00F8138A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问：希望您阐释一下：根据伊斯兰历（阴历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），</w:t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为什么每年的斋月比公历迟十三天或者十四天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856356" w:rsidRDefault="00F8138A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第一：众所周知，不同的国家和人民使用的历法各有不同，有的使用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阳历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，每年的开始和结束均依赖于太阳的运动，一年的天数为（</w:t>
      </w:r>
      <w:r>
        <w:rPr>
          <w:rFonts w:ascii="SimSun" w:eastAsia="SimSun" w:hAnsi="SimSun" w:cs="SimSun"/>
          <w:sz w:val="30"/>
          <w:szCs w:val="30"/>
        </w:rPr>
        <w:t>365</w:t>
      </w:r>
      <w:r>
        <w:rPr>
          <w:rFonts w:ascii="SimSun" w:eastAsia="SimSun" w:hAnsi="SimSun" w:cs="SimSun"/>
          <w:sz w:val="30"/>
          <w:szCs w:val="30"/>
        </w:rPr>
        <w:t>天）。有的使用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阴历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，每月的开始和结束依靠新月的出现和消失，一年的天数是（</w:t>
      </w:r>
      <w:r>
        <w:rPr>
          <w:rFonts w:ascii="SimSun" w:eastAsia="SimSun" w:hAnsi="SimSun" w:cs="SimSun"/>
          <w:sz w:val="30"/>
          <w:szCs w:val="30"/>
        </w:rPr>
        <w:t>354</w:t>
      </w:r>
      <w:r>
        <w:rPr>
          <w:rFonts w:ascii="SimSun" w:eastAsia="SimSun" w:hAnsi="SimSun" w:cs="SimSun"/>
          <w:sz w:val="30"/>
          <w:szCs w:val="30"/>
        </w:rPr>
        <w:t>天）。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阳历和阴历的月数是一致的，天数各不相同，阳历每年的天数比阴历多</w:t>
      </w:r>
      <w:r>
        <w:rPr>
          <w:rFonts w:ascii="SimSun" w:eastAsia="SimSun" w:hAnsi="SimSun" w:cs="SimSun"/>
          <w:sz w:val="30"/>
          <w:szCs w:val="30"/>
        </w:rPr>
        <w:t>11</w:t>
      </w:r>
      <w:r>
        <w:rPr>
          <w:rFonts w:ascii="SimSun" w:eastAsia="SimSun" w:hAnsi="SimSun" w:cs="SimSun"/>
          <w:sz w:val="30"/>
          <w:szCs w:val="30"/>
        </w:rPr>
        <w:t>天。公历的日期依靠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阳历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，伊斯兰历是依靠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阴历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的，正是由于这个原因，斋月开始的日期每年与公历不同，就这样在四季之间</w:t>
      </w:r>
      <w:r>
        <w:rPr>
          <w:rFonts w:ascii="SimSun" w:eastAsia="SimSun" w:hAnsi="SimSun" w:cs="SimSun"/>
          <w:sz w:val="30"/>
          <w:szCs w:val="30"/>
        </w:rPr>
        <w:t>往复循环。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第二：穆斯林必须要遵循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阴历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的历法。真主说：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他曾以太阳为发光的、以月亮为光明的，并为月亮规定宫分，以便你们知道历算。真主只依真理而创造之。他为能了解的民众而解释一切迹象。（</w:t>
      </w:r>
      <w:r>
        <w:rPr>
          <w:rFonts w:ascii="SimSun" w:eastAsia="SimSun" w:hAnsi="SimSun" w:cs="SimSun"/>
          <w:sz w:val="30"/>
          <w:szCs w:val="30"/>
        </w:rPr>
        <w:t>10:5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856356" w:rsidRDefault="00F8138A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凯希尔（愿主怜悯之）说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通过太阳了解天数，依靠月亮了解月份和年份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</w:t>
      </w:r>
      <w:proofErr w:type="spellStart"/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凯希尔经注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4 / 248</w:t>
      </w:r>
      <w:r>
        <w:rPr>
          <w:rFonts w:ascii="SimSun" w:eastAsia="SimSun" w:hAnsi="SimSun" w:cs="SimSun"/>
          <w:sz w:val="30"/>
          <w:szCs w:val="30"/>
        </w:rPr>
        <w:t>）。太阳是为了确定白昼和黑夜，至于月亮，全能的真主使之成为了解月份和年份的时间，正如真主说：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并为月亮规定宫分，以便你们知道历算。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</w:t>
      </w:r>
      <w:r>
        <w:rPr>
          <w:rFonts w:ascii="SimSun" w:eastAsia="SimSun" w:hAnsi="SimSun" w:cs="SimSun"/>
          <w:sz w:val="30"/>
          <w:szCs w:val="30"/>
        </w:rPr>
        <w:t>10:5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856356" w:rsidRDefault="00F8138A">
      <w:pPr>
        <w:spacing w:after="164" w:line="480" w:lineRule="auto"/>
      </w:pPr>
      <w:r>
        <w:rPr>
          <w:rFonts w:ascii="SimSun" w:eastAsia="SimSun" w:hAnsi="SimSun" w:cs="SimSun"/>
          <w:sz w:val="30"/>
          <w:szCs w:val="30"/>
        </w:rPr>
        <w:t>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依真主的判断，月数确是十二个月，真主创造天地</w:t>
      </w:r>
      <w:r>
        <w:rPr>
          <w:rFonts w:ascii="SimSun" w:eastAsia="SimSun" w:hAnsi="SimSun" w:cs="SimSun"/>
          <w:sz w:val="30"/>
          <w:szCs w:val="30"/>
        </w:rPr>
        <w:t>之日，已记录在天经中。其中有四个禁月，这确是正教。故你们在禁月里不要自欺。（</w:t>
      </w:r>
      <w:r>
        <w:rPr>
          <w:rFonts w:ascii="SimSun" w:eastAsia="SimSun" w:hAnsi="SimSun" w:cs="SimSun"/>
          <w:sz w:val="30"/>
          <w:szCs w:val="30"/>
        </w:rPr>
        <w:t>9:36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856356" w:rsidRDefault="00F8138A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真主说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那才是端庄的正教</w:t>
      </w:r>
      <w:proofErr w:type="spellEnd"/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</w:t>
      </w:r>
      <w:proofErr w:type="spellStart"/>
      <w:r>
        <w:rPr>
          <w:rFonts w:ascii="SimSun" w:eastAsia="SimSun" w:hAnsi="SimSun" w:cs="SimSun"/>
          <w:sz w:val="30"/>
          <w:szCs w:val="30"/>
        </w:rPr>
        <w:t>这说明使用阴历才是真主喜悦的端庄的历法，至于其他国家习惯上使用的历法，则不是端庄的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伊玛目古尔图壁（愿主怜悯之）说：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这节经文说明宗教功修的教法律例必须要遵循阿拉伯人熟知的年月，而不是波斯人、罗马人和科普特人使用的月份。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《古兰经教法律例大全》（</w:t>
      </w:r>
      <w:r>
        <w:rPr>
          <w:rFonts w:ascii="SimSun" w:eastAsia="SimSun" w:hAnsi="SimSun" w:cs="SimSun"/>
          <w:sz w:val="30"/>
          <w:szCs w:val="30"/>
        </w:rPr>
        <w:t>8 / 133</w:t>
      </w:r>
      <w:r>
        <w:rPr>
          <w:rFonts w:ascii="SimSun" w:eastAsia="SimSun" w:hAnsi="SimSun" w:cs="SimSun"/>
          <w:sz w:val="30"/>
          <w:szCs w:val="30"/>
        </w:rPr>
        <w:t>）。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绍卡尼（愿主怜悯之）说：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这节经文说明波斯人、罗马人和科普特人通用的月份不足为凭，因为他们设置的月份有的</w:t>
      </w:r>
      <w:r>
        <w:rPr>
          <w:rFonts w:ascii="SimSun" w:eastAsia="SimSun" w:hAnsi="SimSun" w:cs="SimSun"/>
          <w:sz w:val="30"/>
          <w:szCs w:val="30"/>
        </w:rPr>
        <w:lastRenderedPageBreak/>
        <w:t>是三十天，有的更多，有</w:t>
      </w:r>
      <w:r>
        <w:rPr>
          <w:rFonts w:ascii="SimSun" w:eastAsia="SimSun" w:hAnsi="SimSun" w:cs="SimSun"/>
          <w:sz w:val="30"/>
          <w:szCs w:val="30"/>
        </w:rPr>
        <w:t>的更少。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《全能主的启迪》（</w:t>
      </w:r>
      <w:r>
        <w:rPr>
          <w:rFonts w:ascii="SimSun" w:eastAsia="SimSun" w:hAnsi="SimSun" w:cs="SimSun"/>
          <w:sz w:val="30"/>
          <w:szCs w:val="30"/>
        </w:rPr>
        <w:t>2 / 521</w:t>
      </w:r>
      <w:r>
        <w:rPr>
          <w:rFonts w:ascii="SimSun" w:eastAsia="SimSun" w:hAnsi="SimSun" w:cs="SimSun"/>
          <w:sz w:val="30"/>
          <w:szCs w:val="30"/>
        </w:rPr>
        <w:t>）。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他们向你询问新月，你说：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那是为了让人们计时和朝觐。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就是让人们在受戒和开戒、封斋和开斋、结婚和离婚以及遵循待婚期、在他们的人际交往、生意和债务、在他们的宗教事务和世俗事务中计算时间。</w:t>
      </w:r>
    </w:p>
    <w:p w:rsidR="00856356" w:rsidRDefault="00F8138A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伊斯兰的谢赫伊本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泰米业（愿主怜悯之）说：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真主告诉我们新月是为了让人们计算时间，也就是在他们所有的事务中计算时间，真主让穆斯林通过新月在固定的教法律例中计算时间，包括斋戒、朝觐、誓言、待婚期和斋戒的罚赎等。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泰米业法特瓦全集》（</w:t>
      </w:r>
      <w:r>
        <w:rPr>
          <w:rFonts w:ascii="SimSun" w:eastAsia="SimSun" w:hAnsi="SimSun" w:cs="SimSun"/>
          <w:sz w:val="30"/>
          <w:szCs w:val="30"/>
        </w:rPr>
        <w:t>25 / 133</w:t>
      </w:r>
      <w:r>
        <w:rPr>
          <w:rFonts w:ascii="SimSun" w:eastAsia="SimSun" w:hAnsi="SimSun" w:cs="SimSun"/>
          <w:sz w:val="30"/>
          <w:szCs w:val="30"/>
        </w:rPr>
        <w:t>）。</w:t>
      </w:r>
    </w:p>
    <w:p w:rsidR="00856356" w:rsidRDefault="00F8138A" w:rsidP="00D2030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欧塞米尼（愿主怜悯之）说：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按照欧洲人的月份计算时间是没有依据的，既不合理，也不合法，因为你会发现有的月份是二十八天，有的月份是三十天，还有的月份是三十一天，造成这种</w:t>
      </w:r>
      <w:proofErr w:type="gramStart"/>
      <w:r>
        <w:rPr>
          <w:rFonts w:ascii="SimSun" w:eastAsia="SimSun" w:hAnsi="SimSun" w:cs="SimSun"/>
          <w:sz w:val="30"/>
          <w:szCs w:val="30"/>
        </w:rPr>
        <w:t>​​</w:t>
      </w:r>
      <w:r>
        <w:rPr>
          <w:rFonts w:ascii="SimSun" w:eastAsia="SimSun" w:hAnsi="SimSun" w:cs="SimSun"/>
          <w:sz w:val="30"/>
          <w:szCs w:val="30"/>
        </w:rPr>
        <w:t>差异的原因不为人所知</w:t>
      </w:r>
      <w:proofErr w:type="gramEnd"/>
      <w:r>
        <w:rPr>
          <w:rFonts w:ascii="SimSun" w:eastAsia="SimSun" w:hAnsi="SimSun" w:cs="SimSun"/>
          <w:sz w:val="30"/>
          <w:szCs w:val="30"/>
        </w:rPr>
        <w:t>，在人们确定时间的时候没有感性的标志，与阴历不同，因为每个人都可以看见它的感性的标志</w:t>
      </w:r>
      <w:r>
        <w:rPr>
          <w:rFonts w:ascii="SimSun" w:eastAsia="SimSun" w:hAnsi="SimSun" w:cs="SimSun"/>
          <w:sz w:val="30"/>
          <w:szCs w:val="30"/>
        </w:rPr>
        <w:t>——</w:t>
      </w:r>
      <w:r>
        <w:rPr>
          <w:rFonts w:ascii="SimSun" w:eastAsia="SimSun" w:hAnsi="SimSun" w:cs="SimSun"/>
          <w:sz w:val="30"/>
          <w:szCs w:val="30"/>
        </w:rPr>
        <w:t>新月。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《黄牛章之解释》（</w:t>
      </w:r>
      <w:r>
        <w:rPr>
          <w:rFonts w:ascii="SimSun" w:eastAsia="SimSun" w:hAnsi="SimSun" w:cs="SimSun"/>
          <w:sz w:val="30"/>
          <w:szCs w:val="30"/>
        </w:rPr>
        <w:t>2 / 371</w:t>
      </w:r>
      <w:r>
        <w:rPr>
          <w:rFonts w:ascii="SimSun" w:eastAsia="SimSun" w:hAnsi="SimSun" w:cs="SimSun"/>
          <w:sz w:val="30"/>
          <w:szCs w:val="30"/>
        </w:rPr>
        <w:t>）。</w:t>
      </w:r>
      <w:bookmarkStart w:id="0" w:name="_GoBack"/>
      <w:bookmarkEnd w:id="0"/>
    </w:p>
    <w:sectPr w:rsidR="00856356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8A" w:rsidRDefault="00F8138A">
      <w:pPr>
        <w:spacing w:after="0" w:line="240" w:lineRule="auto"/>
      </w:pPr>
      <w:r>
        <w:separator/>
      </w:r>
    </w:p>
  </w:endnote>
  <w:endnote w:type="continuationSeparator" w:id="0">
    <w:p w:rsidR="00F8138A" w:rsidRDefault="00F8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8A" w:rsidRDefault="00F8138A">
      <w:pPr>
        <w:spacing w:after="0" w:line="240" w:lineRule="auto"/>
      </w:pPr>
      <w:r>
        <w:separator/>
      </w:r>
    </w:p>
  </w:footnote>
  <w:footnote w:type="continuationSeparator" w:id="0">
    <w:p w:rsidR="00F8138A" w:rsidRDefault="00F8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56" w:rsidRDefault="0085635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56" w:rsidRDefault="00F8138A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56356" w:rsidRDefault="008563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56356" w:rsidRDefault="00F8138A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856356" w:rsidRDefault="008563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856356" w:rsidRDefault="00F8138A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6356"/>
    <w:rsid w:val="00856356"/>
    <w:rsid w:val="00D2030E"/>
    <w:rsid w:val="00F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4D3CC-B688-42AD-9862-7656F208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745</Characters>
  <Application>Microsoft Office Word</Application>
  <DocSecurity>0</DocSecurity>
  <Lines>57</Lines>
  <Paragraphs>24</Paragraphs>
  <ScaleCrop>false</ScaleCrop>
  <Manager/>
  <Company>islamhouse.com</Company>
  <LinksUpToDate>false</LinksUpToDate>
  <CharactersWithSpaces>1398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针对公历而言，斋月的日期每年不同的原因_x000d_</dc:title>
  <dc:subject>针对公历而言，斋月的日期每年不同的原因_x000d_</dc:subject>
  <dc:creator>伊斯兰问答网站</dc:creator>
  <cp:keywords>针对公历而言，斋月的日期每年不同的原因_x000d_</cp:keywords>
  <dc:description>针对公历而言，斋月的日期每年不同的原因_x000d_</dc:description>
  <cp:lastModifiedBy>elhashemy</cp:lastModifiedBy>
  <cp:revision>2</cp:revision>
  <dcterms:created xsi:type="dcterms:W3CDTF">2015-07-21T09:25:00Z</dcterms:created>
  <dcterms:modified xsi:type="dcterms:W3CDTF">2015-07-21T09:26:00Z</dcterms:modified>
  <cp:category/>
</cp:coreProperties>
</file>