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0309F8" w:rsidRDefault="000309F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0309F8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他错过了聚礼拜，自己做了晌礼拜，然后看到了一个清真寺，里面正在做聚礼拜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0309F8" w:rsidRPr="000309F8" w:rsidRDefault="000309F8" w:rsidP="000309F8">
      <w:pPr>
        <w:spacing w:after="82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8"/>
          <w:szCs w:val="48"/>
        </w:rPr>
      </w:pPr>
      <w:r w:rsidRPr="000309F8"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  <w:rtl/>
        </w:rPr>
        <w:t>فاتته الجمعة وصلى الظهر ثم وجد مسجدا يصلي الجمعة ؟</w:t>
      </w:r>
    </w:p>
    <w:p w:rsidR="009003B8" w:rsidRPr="009C34D2" w:rsidRDefault="009003B8" w:rsidP="000309F8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0309F8" w:rsidRDefault="000309F8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0309F8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他错过了聚礼拜，自己做了晌礼拜，然后看到了一个清真寺，里面正在做聚礼拜</w:t>
      </w:r>
    </w:p>
    <w:p w:rsidR="006B7C86" w:rsidRPr="009C34D2" w:rsidRDefault="009003B8" w:rsidP="000309F8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0309F8" w:rsidRPr="000309F8" w:rsidRDefault="000309F8" w:rsidP="000309F8">
      <w:pPr>
        <w:shd w:val="clear" w:color="auto" w:fill="FFFFFF"/>
        <w:bidi w:val="0"/>
        <w:spacing w:line="480" w:lineRule="auto"/>
        <w:ind w:left="602" w:hangingChars="200" w:hanging="602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0309F8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我在经常做礼拜的清真寺里错过了聚礼拜，自己做了晌礼拜，代替聚礼拜；在我回去工作的途中，我看到了一个清真寺，尚未做聚礼拜；我的问题是：我应该和他们一起做聚礼拜，废除刚才做的晌礼拜吗？或者我刚才做的晌礼拜就可以了吗？请你不吝赐教，愿真主回赐你们。</w:t>
      </w:r>
    </w:p>
    <w:p w:rsidR="000309F8" w:rsidRPr="000309F8" w:rsidRDefault="000309F8" w:rsidP="000309F8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7C691B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color w:val="7C691B"/>
          <w:sz w:val="30"/>
          <w:szCs w:val="30"/>
          <w:lang w:eastAsia="zh-CN"/>
        </w:rPr>
        <w:t>答：</w:t>
      </w: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t>一切赞颂，全归真主。</w:t>
      </w:r>
    </w:p>
    <w:p w:rsidR="000309F8" w:rsidRPr="000309F8" w:rsidRDefault="000309F8" w:rsidP="000309F8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7C691B"/>
          <w:sz w:val="30"/>
          <w:szCs w:val="30"/>
          <w:lang w:eastAsia="zh-CN"/>
        </w:rPr>
      </w:pP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t>我们把这个问题提交给了谢赫阿布杜</w:t>
      </w: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t>·</w:t>
      </w: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t>拉赫曼</w:t>
      </w: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t>·</w:t>
      </w: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t>白拉克（愿主护佑之），他说：</w:t>
      </w: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t>“</w:t>
      </w: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t>显而易见，一个人来到他经常礼拜的清真寺，发现人们已经做完礼拜出来了，他认为其它清真寺里的聚礼也已经结束了，周围没有正在做聚礼拜的清真寺，在这种情</w:t>
      </w: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lastRenderedPageBreak/>
        <w:t>况下，他自己做了晌礼拜，然后听到另一个清真寺里正在做聚礼拜，他不必与他们一起做聚礼拜，因为他没有怠慢礼拜；如果他和他们一起做了聚礼拜，则是更加优越和谨慎小心的做法，有希望获得聚礼的优越性。</w:t>
      </w:r>
    </w:p>
    <w:p w:rsidR="000309F8" w:rsidRPr="000309F8" w:rsidRDefault="000309F8" w:rsidP="000309F8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7C691B"/>
          <w:sz w:val="30"/>
          <w:szCs w:val="30"/>
          <w:lang w:eastAsia="zh-CN"/>
        </w:rPr>
      </w:pPr>
      <w:r w:rsidRPr="000309F8">
        <w:rPr>
          <w:rFonts w:ascii="Tahoma" w:eastAsia="SimSun" w:hAnsi="Tahoma" w:cs="Tahoma"/>
          <w:color w:val="7C691B"/>
          <w:sz w:val="30"/>
          <w:szCs w:val="30"/>
          <w:lang w:eastAsia="zh-CN"/>
        </w:rPr>
        <w:t>如果他知道经常做礼拜的这个清真寺领先于其它的清真寺，做的礼拜更早一点，他在其中错过了礼拜，他知道在其它的清真寺里可以赶上礼拜，则他必须要与他们一起做聚礼拜。</w:t>
      </w:r>
    </w:p>
    <w:p w:rsidR="000309F8" w:rsidRPr="000309F8" w:rsidRDefault="000309F8" w:rsidP="000309F8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7C691B"/>
          <w:sz w:val="30"/>
          <w:szCs w:val="30"/>
        </w:rPr>
      </w:pPr>
      <w:r w:rsidRPr="000309F8">
        <w:rPr>
          <w:rFonts w:ascii="Tahoma" w:eastAsia="SimSun" w:hAnsi="Tahoma" w:cs="Tahoma"/>
          <w:color w:val="7C691B"/>
          <w:sz w:val="30"/>
          <w:szCs w:val="30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3B7AE7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9AD" w:rsidRDefault="002669AD" w:rsidP="00E32771">
      <w:pPr>
        <w:spacing w:after="0" w:line="240" w:lineRule="auto"/>
      </w:pPr>
      <w:r>
        <w:separator/>
      </w:r>
    </w:p>
  </w:endnote>
  <w:endnote w:type="continuationSeparator" w:id="0">
    <w:p w:rsidR="002669AD" w:rsidRDefault="002669A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C667817-E0B9-4A5E-909B-662E090731F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6725544C-9C5C-4133-A065-3033BEA9E308}"/>
    <w:embedBold r:id="rId3" w:subsetted="1" w:fontKey="{78238EB9-AB1A-423A-B633-96FA239AF2D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2C7C2588-E938-4FCF-B6B8-55B24AE473F9}"/>
    <w:embedBold r:id="rId5" w:fontKey="{7D8AB6DC-E4B7-4771-A92F-7B810112691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873EEC79-B5B3-4288-86DC-E26620B6C319}"/>
    <w:embedBold r:id="rId7" w:fontKey="{078135CE-4297-49EA-98D8-5BD38A9A6A66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21BE29E1-63B3-4F0D-BC9C-0F0A0247CAE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5110F165-0F94-4057-AFCE-0C192CB3E8A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2CAD4FFA-7308-4248-9E09-CE2D6089E830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EDD0573E-08D9-42E0-9466-A508888CFA74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0BED08D9-E3CD-44CA-97AB-09686AE20DB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BD118C86-1560-4471-B692-248DD07A91B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4FE8CC13-666B-448C-95E1-3D87189AF016}"/>
    <w:embedBold r:id="rId15" w:fontKey="{8FD58BCB-3845-4E2C-A071-6284EB8AF0F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D2D49D89-9BCD-4B46-8460-2B667F235D84}"/>
    <w:embedBold r:id="rId17" w:fontKey="{4A376250-9C6C-4202-972C-F0B4A035751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A3F8960A-BE54-41DF-868D-975BED6F580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9AD" w:rsidRDefault="002669AD" w:rsidP="00E32771">
      <w:pPr>
        <w:spacing w:after="0" w:line="240" w:lineRule="auto"/>
      </w:pPr>
      <w:r>
        <w:separator/>
      </w:r>
    </w:p>
  </w:footnote>
  <w:footnote w:type="continuationSeparator" w:id="0">
    <w:p w:rsidR="002669AD" w:rsidRDefault="002669A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2669A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09F8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91C3C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69AD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7AE7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3E2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6E8F897-096E-46F7-AC20-70B188A9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CE095-0DA8-4532-9B6D-7DC0095BB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328</Words>
  <Characters>384</Characters>
  <Application>Microsoft Office Word</Application>
  <DocSecurity>0</DocSecurity>
  <Lines>42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697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他错过了聚礼拜，自己做了晌礼拜，然后看到了一个清真寺，里面正在做聚礼拜_x000d_</dc:title>
  <dc:subject>他错过了聚礼拜，自己做了晌礼拜，然后看到了一个清真寺，里面正在做聚礼拜_x000d_</dc:subject>
  <dc:creator>伊斯兰问答网站</dc:creator>
  <cp:keywords>他错过了聚礼拜，自己做了晌礼拜，然后看到了一个清真寺，里面正在做聚礼拜_x000d_</cp:keywords>
  <dc:description>他错过了聚礼拜，自己做了晌礼拜，然后看到了一个清真寺，里面正在做聚礼拜_x000d_</dc:description>
  <cp:lastModifiedBy>elhashemy</cp:lastModifiedBy>
  <cp:revision>3</cp:revision>
  <cp:lastPrinted>2015-03-07T18:49:00Z</cp:lastPrinted>
  <dcterms:created xsi:type="dcterms:W3CDTF">2015-05-18T11:18:00Z</dcterms:created>
  <dcterms:modified xsi:type="dcterms:W3CDTF">2015-06-03T16:39:00Z</dcterms:modified>
  <cp:category/>
</cp:coreProperties>
</file>