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Default="00685476" w:rsidP="008923E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685476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在厕所中应如何躲避镇尼（精灵）的视线。</w:t>
      </w:r>
    </w:p>
    <w:p w:rsidR="00685476" w:rsidRPr="009003B8" w:rsidRDefault="00685476" w:rsidP="00685476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685476" w:rsidRPr="00685476" w:rsidRDefault="00685476" w:rsidP="00685476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685476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كيف يستتر الإنسان عن أعين الجن في الخلاء</w:t>
      </w:r>
    </w:p>
    <w:p w:rsidR="009003B8" w:rsidRPr="00685476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685476" w:rsidRDefault="00685476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685476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lastRenderedPageBreak/>
        <w:t>在厕所中应如何躲避镇尼（精灵）的视线。</w:t>
      </w:r>
      <w:r w:rsidR="009003B8" w:rsidRPr="00685476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685476" w:rsidRDefault="00226092" w:rsidP="00685476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sz w:val="32"/>
          <w:szCs w:val="32"/>
          <w:lang w:eastAsia="zh-CN" w:bidi="ar-EG"/>
        </w:rPr>
      </w:pPr>
    </w:p>
    <w:p w:rsidR="00685476" w:rsidRPr="00685476" w:rsidRDefault="00685476" w:rsidP="00685476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685476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一个人在厕所中，此时的他是独自一人吗？是否会有镇尼和他在一起呢？如果有的话，有什么办法可以使我们的隐私得到保护呢？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一切赞颂全归真主。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众所周知，镇尼可以看到人类，而人类看不到他们，崇高的真主说：（他和他的部下，的确能看见你们；而你们却不能看见他们。）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 xml:space="preserve"> 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古兰经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 xml:space="preserve"> 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高处章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27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节。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因为恶魔是邪恶的，所以肮脏丑恶的场所，是他们的栖身之地，崇高的真主说：（恶劣的妇女，专配恶劣的男人；恶劣的男人，专配恶劣的妇女）古兰经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 xml:space="preserve"> 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光明章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26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节，因此，恶魔们就会在人们大小便的地方出现，伺机伤害他们。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贵圣（真主的称赞、祝福与安宁属于他）已经为我们阐明了，当进入厕所时，我们怎样做，真主就会保护我们免遭恶魔的伤害，这就是，在入厕之前，应念：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比斯民俩，安拉昏麦，印尼，艾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lastRenderedPageBreak/>
        <w:t>欧足比开，密乃勒胡布斯，卧勒哈巴以斯。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（以真主的名义，主啊，求你护佑我免遭男女恶魔的伤害。）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在替勒密吉圣训集，第（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606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）段，由阿里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艾布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塔里布（愿主喜悦他）传述，真主的使者（真主的称赞、祝福与安宁属于他）说：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在镇尼的视线与人类之间的屏障是：当入厕时念：以真主的名义。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艾勒巴尼鉴定此段圣训为可靠，并收录在《替勒密吉圣训集中之可靠圣训》（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496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在艾布达乌德圣训集（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6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），伊本玛哲圣训集（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296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）中记载，贵圣（真主的称赞、祝福与安宁属于他）说：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这些厕所是恶魔出没的地方，因此，当你们入厕时，要念：安拉昏麦，印尼，艾欧足比开，密乃勒胡布斯，卧勒哈巴以斯。（主啊，求你护佑我免遭男女恶魔的伤害。）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 xml:space="preserve">” 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此段圣训由艾勒巴尼鉴定为可靠，并收录在《伊本玛哲圣训集中之可靠圣训》（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241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此段圣训原文中，提到（哈述士）一词，它的意思是：人们大小便使用的厕所。它也包括了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库呢夫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，即：设置在人们住宅中的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洗手间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lastRenderedPageBreak/>
        <w:t>另一个词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目哈台度啦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的意思即：恶魔们在此出没，为了伤害人类。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胡布斯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的意思是：伤害。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哈巴以斯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的意思是：男女恶魔。即从恶魔本身及它们的伤害上，祈求真主的护佑。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 xml:space="preserve">  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摘自《真主的佑助》。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如果一个穆斯林在入厕以前，念了这段杜阿，真主就会护佑他免遭恶魔的伤害。</w:t>
      </w:r>
    </w:p>
    <w:p w:rsid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伊本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欧赛悯教长（求主慈悯他）说：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比斯民俩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的作用：它是屏障。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求护词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的作用：是从恶魔及其伤害上，祈求真主的护佑，因为，这个地方是藏污纳垢之所，此类藏污纳垢的地方，正是邪恶的恶魔们栖身之所，因此，每当入厕时应念：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主啊，求你护佑我免遭男女恶魔的伤害。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以免遭受恶魔的伤害。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 xml:space="preserve"> 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《穆目塔阿注释》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1/83</w:t>
      </w:r>
      <w:r w:rsidRPr="00685476">
        <w:rPr>
          <w:rFonts w:ascii="Tahoma" w:eastAsia="SimSun" w:hAnsi="Tahoma" w:cs="Tahoma"/>
          <w:sz w:val="32"/>
          <w:szCs w:val="32"/>
          <w:lang w:eastAsia="zh-CN"/>
        </w:rPr>
        <w:t>。</w:t>
      </w:r>
    </w:p>
    <w:p w:rsidR="00685476" w:rsidRPr="00685476" w:rsidRDefault="00685476" w:rsidP="0068547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685476">
        <w:rPr>
          <w:rFonts w:ascii="Tahoma" w:eastAsia="SimSun" w:hAnsi="Tahoma" w:cs="Tahoma"/>
          <w:sz w:val="32"/>
          <w:szCs w:val="32"/>
          <w:lang w:eastAsia="zh-CN"/>
        </w:rPr>
        <w:t>真主至知。</w:t>
      </w:r>
    </w:p>
    <w:p w:rsidR="00685476" w:rsidRPr="00BC67EA" w:rsidRDefault="00685476" w:rsidP="00685476">
      <w:pPr>
        <w:rPr>
          <w:lang w:eastAsia="zh-CN"/>
        </w:rPr>
      </w:pPr>
    </w:p>
    <w:p w:rsidR="001B5EF0" w:rsidRPr="00CD0FA1" w:rsidRDefault="001B5EF0" w:rsidP="004D1F07">
      <w:pPr>
        <w:bidi w:val="0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1E7" w:rsidRDefault="009541E7" w:rsidP="00E32771">
      <w:pPr>
        <w:spacing w:after="0" w:line="240" w:lineRule="auto"/>
      </w:pPr>
      <w:r>
        <w:separator/>
      </w:r>
    </w:p>
  </w:endnote>
  <w:endnote w:type="continuationSeparator" w:id="0">
    <w:p w:rsidR="009541E7" w:rsidRDefault="009541E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822B038-700D-4FCC-801E-1FC78C287D3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1B59C61-95A8-4AAA-ACFF-6BDA54D8E108}"/>
    <w:embedBold r:id="rId3" w:subsetted="1" w:fontKey="{A7688A15-E7E6-4603-9B72-38D03A6BBB0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FFE5BF2-7170-4F02-AFD6-F43E71CEB55A}"/>
    <w:embedBold r:id="rId5" w:fontKey="{10154C09-5C96-4E59-9EAF-6B2B805D0E2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8E461967-BFC3-474F-A67D-78CA078AA06D}"/>
    <w:embedBold r:id="rId7" w:fontKey="{55C2FF3F-9E86-476B-A514-F7DF22E24FC1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DBBBF99B-8CAD-4F70-8A21-C65C328AD9A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70A02AD9-6260-44E3-BBA5-29FA8AFFAC58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EE0C9484-EF7E-4F1F-AAC8-52FAED4F35C3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E4CF178D-5ED2-42B6-A665-250D0AC540A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9F20BF9D-BBC4-4730-8B9D-DB17A56746C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AB78A8ED-64C2-4FF5-A62B-581F308A67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64F21A35-97FE-4BE3-9F62-E6E2352E030A}"/>
    <w:embedBold r:id="rId15" w:fontKey="{0C324C10-28FB-46CB-89A5-E230A107042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15F9D99B-47CB-4A9E-A3A7-112E1B85D1F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BB4A6415-B22F-4AE7-9CA0-FC4461F2038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3E7B8BAB-12D4-44F5-97BB-07CD18EA100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B7FD5AB7-E5A3-4C38-B057-EF263F059E2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1E7" w:rsidRDefault="009541E7" w:rsidP="00E32771">
      <w:pPr>
        <w:spacing w:after="0" w:line="240" w:lineRule="auto"/>
      </w:pPr>
      <w:r>
        <w:separator/>
      </w:r>
    </w:p>
  </w:footnote>
  <w:footnote w:type="continuationSeparator" w:id="0">
    <w:p w:rsidR="009541E7" w:rsidRDefault="009541E7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9541E7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5D3B5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5D3B5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D1F07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5D3B5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9541E7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9541E7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D1F07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3B56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5476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41E7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A5DA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432E2E4E-4600-4C2E-B99E-ED63EC3C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7A281-EC78-4AAA-95CA-FB97412F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607</Words>
  <Characters>662</Characters>
  <Application>Microsoft Office Word</Application>
  <DocSecurity>0</DocSecurity>
  <Lines>55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1243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在厕所中应如何躲避镇尼（精灵）的视线。_x000d_</dc:title>
  <dc:subject>在厕所中应如何躲避镇尼（精灵）的视线。_x000d_</dc:subject>
  <dc:creator>伊斯兰问答网站</dc:creator>
  <cp:keywords>在厕所中应如何躲避镇尼（精灵）的视线。_x000d_</cp:keywords>
  <dc:description>在厕所中应如何躲避镇尼（精灵）的视线。_x000d_</dc:description>
  <cp:lastModifiedBy>elhashemy</cp:lastModifiedBy>
  <cp:revision>3</cp:revision>
  <cp:lastPrinted>2015-03-07T18:49:00Z</cp:lastPrinted>
  <dcterms:created xsi:type="dcterms:W3CDTF">2015-04-21T23:37:00Z</dcterms:created>
  <dcterms:modified xsi:type="dcterms:W3CDTF">2015-05-23T10:47:00Z</dcterms:modified>
  <cp:category/>
</cp:coreProperties>
</file>