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DE48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5C5F6E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C5F6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断绝关系的亲属以及与他们的关系。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C5F6E" w:rsidRPr="005C5F6E" w:rsidRDefault="005C5F6E" w:rsidP="005C5F6E">
      <w:pPr>
        <w:spacing w:after="82"/>
        <w:jc w:val="center"/>
        <w:outlineLvl w:val="3"/>
        <w:rPr>
          <w:rFonts w:ascii="Droid Arabic Naskh" w:hAnsi="Droid Arabic Naskh" w:cs="SimSun" w:hint="eastAsia"/>
          <w:b/>
          <w:bCs/>
          <w:color w:val="1F497D" w:themeColor="text2"/>
          <w:sz w:val="48"/>
          <w:szCs w:val="48"/>
        </w:rPr>
      </w:pPr>
      <w:r w:rsidRPr="005C5F6E">
        <w:rPr>
          <w:rFonts w:ascii="Droid Arabic Naskh" w:hAnsi="Droid Arabic Naskh" w:cs="Times New Roman"/>
          <w:b/>
          <w:bCs/>
          <w:color w:val="1F497D" w:themeColor="text2"/>
          <w:sz w:val="48"/>
          <w:szCs w:val="48"/>
          <w:rtl/>
        </w:rPr>
        <w:t>الأرحام المتقطّعة والعلاقات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7768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7768C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7768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C5F6E" w:rsidRPr="005C5F6E" w:rsidRDefault="005C5F6E" w:rsidP="005C5F6E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5C5F6E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断绝关系的亲属以及与他们的关系。</w:t>
      </w:r>
    </w:p>
    <w:p w:rsidR="005C5F6E" w:rsidRPr="005C5F6E" w:rsidRDefault="005C5F6E" w:rsidP="005C5F6E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C5F6E" w:rsidRPr="005C5F6E" w:rsidRDefault="005C5F6E" w:rsidP="005C5F6E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5C5F6E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接续近亲是什麽意思？</w:t>
      </w:r>
    </w:p>
    <w:p w:rsidR="005C5F6E" w:rsidRPr="005C5F6E" w:rsidRDefault="005C5F6E" w:rsidP="005C5F6E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5C5F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一切赞颂全归安拉。</w:t>
      </w:r>
    </w:p>
    <w:p w:rsidR="005C5F6E" w:rsidRPr="005C5F6E" w:rsidRDefault="005C5F6E" w:rsidP="005C5F6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C5F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伊斯兰倡导接续近亲骨肉，因它可在穆斯林大众当中对实现社会的凝聚力以及长久地保持互爱、互助起到相当大的作用。接续近亲骨肉是主命，崇高的安拉说：（你们当敬畏安拉—你们常假借他的名义，而要求相互的权利的主—你们当尊重血亲。）古兰经 妇女章1节。安拉又说：（你们当把亲戚、贫民、旅客所应得的周济分给他们。）古兰经 夜行章26节。</w:t>
      </w:r>
    </w:p>
    <w:p w:rsidR="005C5F6E" w:rsidRPr="005C5F6E" w:rsidRDefault="005C5F6E" w:rsidP="005C5F6E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C5F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安拉在以下这节经文中警示了断绝血亲的人，他说：（与安拉缔约，然后加以破坏的，断绝安拉命人连结</w:t>
      </w:r>
      <w:r w:rsidRPr="005C5F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者的，在地方上进行破坏的，这等人将被诅咒，将吃后世的恶果。）古兰经 雷霆章25节。断绝血亲的人，还有什麽比接受诅咒和后世的恶果更严厉的惩罚呢，他们在后世得不到接续近亲的抱赏，在今世也禁止自己获得巨大的福祉：长寿和丰厚的给养，安拉的使者（安拉的称赞、祝福与平安属于他）说：“谁想使自己的给养丰厚，寿命延长就让他接续近亲骨肉。”布哈里圣训（5986）穆斯林圣训（2557）。由艾布胡来勒（愿安拉喜悦他）的传述，安拉的使者说：“崇高的安拉创造了万物，当结束时，血亲起来说道：这是求你佑助而不断决血亲的人的位置。安拉答道：是的，你不愿意我接续那接续你的人，断绝那断绝你的人吗？它说：当然愿意。安拉说：那这就属于你。”然后安拉的使者（安拉的称赞、祝福与平安属于他）说：你们愿意的话就念诵这节经文（假若你们执政，你们会不会在地方上作恶，并断绝亲戚的关系呢？这等人是</w:t>
      </w:r>
      <w:r w:rsidRPr="005C5F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安拉所弃决的，故他使他们变聋，使他们变瞎。） 伊玛目脑威注释的《穆斯林圣训集》16/112。</w:t>
      </w:r>
    </w:p>
    <w:p w:rsidR="005C5F6E" w:rsidRPr="005C5F6E" w:rsidRDefault="005C5F6E" w:rsidP="005C5F6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C5F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在我们知道了这些以后，让我们来问一问，谁是接续近亲骨肉的人？答案是安拉的使者（安拉的称赞、祝福与平安属于他）为我们阐明的：“接续血亲的人不是单单满足于礼尚往来的人，而是那接续与他断绝关系的人。”布哈里圣训（5645）。</w:t>
      </w:r>
    </w:p>
    <w:p w:rsidR="005C5F6E" w:rsidRPr="005C5F6E" w:rsidRDefault="005C5F6E" w:rsidP="005C5F6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C5F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当与亲属的关系只保持在礼节性的回应，而不是采取主动，那这不能称作接续血亲，而只是礼尚往来，有的人有这样错误的观念：礼物对礼物，谁没有送礼物给自己，也不送他礼物；走访对走访，谁没有来看望自己，也不必去看望他，可以疏远他。这种做法决不是接续血亲，也绝不是安拉所命令我们的。一个男子曾对安拉的使者（安拉的称赞、祝福与平安属于他）说：我有亲属，我接续他们，他们与我断绝关系；我</w:t>
      </w:r>
      <w:r w:rsidRPr="005C5F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善待他们，他们虐待我；我待他们宽宏大量，他们以怨报德。圣人（安拉的称赞、祝福与平安属于他）听后说：“</w:t>
      </w:r>
      <w:r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如果事情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像</w:t>
      </w:r>
      <w:r w:rsidRPr="005C5F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你说的那样，那就好像你给他们吞食滚烫的灰烬，你如此坚持，安拉会护佑你的。” 伊玛目脑威注释的《穆斯林圣训集》16/115。谁能够忍受吞食滚烫的灰烬的痛苦呢，祈求安拉保佑我们不要断绝血亲。</w:t>
      </w:r>
    </w:p>
    <w:p w:rsidR="005C5F6E" w:rsidRPr="005C5F6E" w:rsidRDefault="005C5F6E" w:rsidP="005C5F6E">
      <w:pPr>
        <w:bidi w:val="0"/>
        <w:spacing w:line="327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C5F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谢赫·穆罕默德·萨利赫·穆南吉德</w:t>
      </w:r>
    </w:p>
    <w:p w:rsidR="00A60587" w:rsidRPr="005C5F6E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5C5F6E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55" w:rsidRDefault="00DE4855" w:rsidP="00EB6455">
      <w:r>
        <w:separator/>
      </w:r>
    </w:p>
  </w:endnote>
  <w:endnote w:type="continuationSeparator" w:id="0">
    <w:p w:rsidR="00DE4855" w:rsidRDefault="00DE4855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Droid Arabic Naskh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4B04D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E48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4B04D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7768C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DE4855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55" w:rsidRDefault="00DE4855" w:rsidP="00EB6455">
      <w:r>
        <w:separator/>
      </w:r>
    </w:p>
  </w:footnote>
  <w:footnote w:type="continuationSeparator" w:id="0">
    <w:p w:rsidR="00DE4855" w:rsidRDefault="00DE4855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B04D6"/>
    <w:rsid w:val="004E1EA8"/>
    <w:rsid w:val="005056E6"/>
    <w:rsid w:val="005C5F6E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7768C"/>
    <w:rsid w:val="00D860D2"/>
    <w:rsid w:val="00DB44B1"/>
    <w:rsid w:val="00DC4991"/>
    <w:rsid w:val="00DC54D7"/>
    <w:rsid w:val="00DE4855"/>
    <w:rsid w:val="00DF5A57"/>
    <w:rsid w:val="00E13455"/>
    <w:rsid w:val="00EB6455"/>
    <w:rsid w:val="00EE484A"/>
    <w:rsid w:val="00F07065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DC736B-1679-44CA-9581-8B640031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666</Words>
  <Characters>753</Characters>
  <Application>Microsoft Office Word</Application>
  <DocSecurity>0</DocSecurity>
  <Lines>47</Lines>
  <Paragraphs>20</Paragraphs>
  <ScaleCrop>false</ScaleCrop>
  <Manager/>
  <Company>islamhouse.com</Company>
  <LinksUpToDate>false</LinksUpToDate>
  <CharactersWithSpaces>1399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断绝关系的亲属以及与他们的关系</dc:title>
  <dc:subject>断绝关系的亲属以及与他们的关系</dc:subject>
  <dc:creator>伊斯兰问答网站_x000d_</dc:creator>
  <cp:keywords>断绝关系的亲属以及与他们的关系</cp:keywords>
  <dc:description>断绝关系的亲属以及与他们的关系</dc:description>
  <cp:lastModifiedBy>elhashemy</cp:lastModifiedBy>
  <cp:revision>3</cp:revision>
  <dcterms:created xsi:type="dcterms:W3CDTF">2015-04-02T00:53:00Z</dcterms:created>
  <dcterms:modified xsi:type="dcterms:W3CDTF">2015-04-22T09:51:00Z</dcterms:modified>
  <cp:category/>
</cp:coreProperties>
</file>