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B6CF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0A05D4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A05D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我怎样与真主长时间的密谈而同时避免陷入异端行为？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A05D4" w:rsidRPr="000A05D4" w:rsidRDefault="000A05D4" w:rsidP="000A05D4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0A05D4">
        <w:rPr>
          <w:rFonts w:ascii="inherit" w:hAnsi="inherit"/>
          <w:color w:val="1F497D" w:themeColor="text2"/>
          <w:sz w:val="48"/>
          <w:szCs w:val="48"/>
          <w:rtl/>
        </w:rPr>
        <w:t>كيف أناجي ربي وقتا طويلا مع اجتناب الوقوع في البدعة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A05D4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F67D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F67D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F67D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3F67D2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A05D4" w:rsidRPr="000A05D4" w:rsidRDefault="000A05D4" w:rsidP="000A05D4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我怎样与真主长时间的密谈而同时避免陷入异端行为？</w:t>
      </w:r>
    </w:p>
    <w:p w:rsidR="000A05D4" w:rsidRPr="000A05D4" w:rsidRDefault="000A05D4" w:rsidP="000A05D4">
      <w:pPr>
        <w:shd w:val="clear" w:color="auto" w:fill="FFFFFF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szCs w:val="36"/>
        </w:rPr>
        <w:t>问：</w:t>
      </w: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我浏览了你们网站的一些法太瓦，发现延长礼拜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的最后一个叩头是异端行为，因为真主的使者（愿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主福安之）均匀的完成礼拜的各个要素，我想向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真主祈祷而不受异端的限制，我喜欢在吃封斋饭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的时候经常向真主祈祷，在完成夜间拜之后升起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两手，长时间的祈祷，基本上每天都如此，这种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做法是教法允许的吗？假如我履行了两拜夜间拜，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基本上均匀的完成了礼拜的各个要素，唯有在最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后的“台善胡德”中，我在结束礼拜之前向真主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祈祷大约一个小时，以这种形式在这个时间中祈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祷是教法允许的吗？我每天在结束“奇数拜”之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lastRenderedPageBreak/>
        <w:t>后可以向真主长时间的祈祷吗？这一切的目的就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是我在夜间吃封斋饭的那个时间中想长时间的向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真主祈祷，同时又想避免陷入异端行为；至于在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聚礼日昏礼之前有一个时刻，我应该怎样利用这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个时间，同时又能够避免陷入异端行为？我在那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个时间（教法憎恶做礼拜的时间）中可以完成两</w:t>
      </w:r>
    </w:p>
    <w:p w:rsid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拜，升起两手吗？或者正确的方法应该是怎样</w:t>
      </w:r>
    </w:p>
    <w:p w:rsidR="000A05D4" w:rsidRPr="000A05D4" w:rsidRDefault="000A05D4" w:rsidP="000A05D4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96" w:firstLine="708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的？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>答：</w:t>
      </w: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一切赞颂，全归真主。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第一：祈祷和密谈是真主最喜爱的功修之一，因为它最诚实的反应了仆人在真主面前的低贱和顺服，明确的公开仆人绝对需要真主的仁慈，真主也喜爱仆人的这种行为。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不能因为害怕陷入异端行为而在履行善功中拖拖拉拉。恶魔经常破坏仆人的宗教功修，教唆他们，以</w:t>
      </w: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陷入异端行为或者沽名钓誉恐吓他们，最终让他们放弃所有的宗教功修，穆斯林必须要提高警惕。你询问教法允许的祈祷和正确的祈祷方法，此事做的很好。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第二：至于你所询问的教法律列，我们的回答如下：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在夜间拜中延长叩头的时间是可嘉的圣行，证据就是艾布·胡莱勒（愿主喜悦之）传述的圣训：先知（愿主福安之）说：“仆人在叩头的时候最接近真主，所以你们在叩头的时候多多的向真主祈祷。”《穆斯林圣训实录》（482段）辑录；先知（愿主福安之）命令在叩头的时候多多的向真主祈祷，这就是延长叩头时间的原因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伊玛目脑威（愿主怜悯之）说：“立站、鞠躬、叩头和“台善胡德”都是时间比较长的要素，所以延长时间是可以的。” 《圣训总汇》（4 / 126）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真主在伟大的《古兰经》中称赞和表扬了清廉者长时间的叩头的行为，真主说：“你看他们鞠躬叩头，要求真主的恩惠和喜悦，他们的标记就在他们的脸上，那是叩头的效果”（48:29）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我们在（</w:t>
      </w:r>
      <w:hyperlink r:id="rId10" w:history="1">
        <w:r w:rsidRPr="000A05D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6834</w:t>
        </w:r>
      </w:hyperlink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）号问题的回答中已经阐明了这个教法律列。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我们在（</w:t>
      </w:r>
      <w:hyperlink r:id="rId11" w:history="1">
        <w:r w:rsidRPr="000A05D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111889</w:t>
        </w:r>
      </w:hyperlink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）和（</w:t>
      </w:r>
      <w:hyperlink r:id="rId12" w:history="1">
        <w:r w:rsidRPr="000A05D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112165</w:t>
        </w:r>
      </w:hyperlink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中叙述了这是违背圣行的行为，但是没有说这是异端行为；就是伊玛目在最后一拜的叩头当中故意延长时间，让跟拜的人都意识到这是最后的一个叩头，这种行为是违背圣行的；至于在夜间拜中延长叩头的时间，不仅可以，而且还是圣行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第三：在念“台善胡德”的中坐里延长时间也是一样的，阿卜杜拉·本·麦斯欧德（愿主喜悦之）传述：先知（愿主福安之）为圣门弟子教授“台善胡德”，</w:t>
      </w: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最后说：“然后让他随意选择自己念的祈祷词。”《布哈里圣训实录》（5876段）和《穆斯林圣训实录》（402段）辑录。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在《姆丹沃奈》（1 / 192）中说：“伊玛目马力克说：做礼拜的人在其主命拜中可以向真主祈求所有的需要；可以在立站、中坐和叩头当中祈求后世的需要和现世的需要。欧尔沃·本·祖拜尔说：我在礼拜当中向真主祈求我的一切需要，甚至祈求我需要的食盐。”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至于在礼拜当中升手祈祷，只是在奇数拜的最后一拜中如此规定；也就是做完了夜间拜，把最后的一拜当作单数，在最后的一个鞠躬之后升起两手，向真主祈求任何需要；犹如众人跟随伊玛目在斋月的间歇拜中所做的那样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第四：在奇数拜的鞠躬之后向真主祈祷，这是可以的，因为在黎明时分祈祷是《古兰经》和圣训都允许的；真主说：“他们是坚忍的，是诚实的，是顺从的，是好施的，是在黎明时求饶的。”（3:17）艾布·胡赖勒（愿主喜悦之）传述：真主的使者（愿主福安之）说：“我们的主在每夜的最后三分之一的时候都下降到临近的天空，他说：“谁向我祈祷，我会答应他的祈祷；谁向我祈求，我有求必应；谁向我祈求饶恕，我会饶恕他。”《布哈里圣训实录》（1094段）和《穆斯林圣训实录》（758段）辑录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五：至于寻找聚礼日答应祈祷的那个时刻，则属于清廉的功修之一，不是异端行为，但是不能把它与晡礼之后的副功拜联系在一起。因为在晡礼之后的副功拜是教法禁止的，所以坐下来直接向真主苦苦哀求和祈祷，诚心实意的祈求所有的需要，无论是在清真寺里或者在家里都一样，一定会蒙受真主的答应。</w:t>
      </w: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我们在（</w:t>
      </w:r>
      <w:hyperlink r:id="rId13" w:history="1">
        <w:r w:rsidRPr="000A05D4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112165</w:t>
        </w:r>
      </w:hyperlink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）号问题的回答中已经阐明了这件事情。</w:t>
      </w:r>
    </w:p>
    <w:p w:rsidR="000A05D4" w:rsidRPr="000A05D4" w:rsidRDefault="000A05D4" w:rsidP="000A05D4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A05D4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CF1" w:rsidRDefault="006B6CF1" w:rsidP="00EB6455">
      <w:r>
        <w:separator/>
      </w:r>
    </w:p>
  </w:endnote>
  <w:endnote w:type="continuationSeparator" w:id="0">
    <w:p w:rsidR="006B6CF1" w:rsidRDefault="006B6CF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6025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B6C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6025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F67D2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6B6CF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CF1" w:rsidRDefault="006B6CF1" w:rsidP="00EB6455">
      <w:r>
        <w:separator/>
      </w:r>
    </w:p>
  </w:footnote>
  <w:footnote w:type="continuationSeparator" w:id="0">
    <w:p w:rsidR="006B6CF1" w:rsidRDefault="006B6CF1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A05D4"/>
    <w:rsid w:val="00122361"/>
    <w:rsid w:val="00157B23"/>
    <w:rsid w:val="001743FA"/>
    <w:rsid w:val="0019347C"/>
    <w:rsid w:val="001B6333"/>
    <w:rsid w:val="002350D4"/>
    <w:rsid w:val="00237C63"/>
    <w:rsid w:val="00274430"/>
    <w:rsid w:val="002804F9"/>
    <w:rsid w:val="002A30C7"/>
    <w:rsid w:val="0031151D"/>
    <w:rsid w:val="00352158"/>
    <w:rsid w:val="003B55D3"/>
    <w:rsid w:val="003F67D2"/>
    <w:rsid w:val="00442CC2"/>
    <w:rsid w:val="00462A59"/>
    <w:rsid w:val="00482F6F"/>
    <w:rsid w:val="004E1EA8"/>
    <w:rsid w:val="005056E6"/>
    <w:rsid w:val="0056025C"/>
    <w:rsid w:val="005C6719"/>
    <w:rsid w:val="005F220A"/>
    <w:rsid w:val="0061619F"/>
    <w:rsid w:val="00616C3E"/>
    <w:rsid w:val="006412A0"/>
    <w:rsid w:val="00657854"/>
    <w:rsid w:val="0066117B"/>
    <w:rsid w:val="006B6CF1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D9BFD-3BD2-4FC8-9C78-B08F415D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5D4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0A05D4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A05D4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hyperlink" Target="http://islamqa.info/zh/11216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1216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11889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islamqa.info/zh/683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1125</Words>
  <Characters>1239</Characters>
  <Application>Microsoft Office Word</Application>
  <DocSecurity>0</DocSecurity>
  <Lines>77</Lines>
  <Paragraphs>52</Paragraphs>
  <ScaleCrop>false</ScaleCrop>
  <Manager/>
  <Company>islamhouse.com</Company>
  <LinksUpToDate>false</LinksUpToDate>
  <CharactersWithSpaces>2312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我怎样与真主长时间的密谈而同时避免陷入异端行为</dc:title>
  <dc:subject>我怎样与真主长时间的密谈而同时避免陷入异端行为</dc:subject>
  <dc:creator>伊斯兰问答网站_x000d_</dc:creator>
  <cp:keywords>我怎样与真主长时间的密谈而同时避免陷入异端行为</cp:keywords>
  <dc:description>我怎样与真主长时间的密谈而同时避免陷入异端行为</dc:description>
  <cp:lastModifiedBy>elhashemy</cp:lastModifiedBy>
  <cp:revision>3</cp:revision>
  <dcterms:created xsi:type="dcterms:W3CDTF">2015-03-09T07:37:00Z</dcterms:created>
  <dcterms:modified xsi:type="dcterms:W3CDTF">2015-04-18T19:52:00Z</dcterms:modified>
  <cp:category/>
</cp:coreProperties>
</file>