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587" w:rsidRPr="00035EBD" w:rsidRDefault="00A60587" w:rsidP="001A0302">
      <w:pPr>
        <w:bidi w:val="0"/>
        <w:jc w:val="both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53014F" w:rsidRPr="00AF17CF" w:rsidRDefault="0053014F" w:rsidP="0053014F">
      <w:pPr>
        <w:shd w:val="clear" w:color="auto" w:fill="FFFFFF"/>
        <w:bidi w:val="0"/>
        <w:spacing w:after="90" w:line="379" w:lineRule="atLeast"/>
        <w:ind w:firstLine="480"/>
        <w:jc w:val="center"/>
        <w:rPr>
          <w:rFonts w:ascii="DFKai-SB" w:eastAsiaTheme="minorEastAsia" w:hAnsi="DFKai-SB" w:cs="SimSun"/>
          <w:color w:val="800000"/>
          <w:sz w:val="84"/>
          <w:szCs w:val="84"/>
          <w:lang w:eastAsia="zh-CN"/>
        </w:rPr>
      </w:pPr>
      <w:r w:rsidRPr="00AF17CF">
        <w:rPr>
          <w:rFonts w:ascii="DFKai-SB" w:eastAsia="DFKai-SB" w:hAnsi="DFKai-SB" w:cs="SimSun"/>
          <w:color w:val="800000"/>
          <w:sz w:val="84"/>
          <w:szCs w:val="84"/>
          <w:lang w:eastAsia="zh-CN"/>
        </w:rPr>
        <w:t>伊玛目</w:t>
      </w:r>
    </w:p>
    <w:p w:rsidR="00104DC4" w:rsidRPr="0053014F" w:rsidRDefault="0053014F" w:rsidP="0053014F">
      <w:pPr>
        <w:shd w:val="clear" w:color="auto" w:fill="FFFFFF"/>
        <w:bidi w:val="0"/>
        <w:spacing w:after="90" w:line="379" w:lineRule="atLeast"/>
        <w:ind w:firstLine="480"/>
        <w:jc w:val="center"/>
        <w:rPr>
          <w:rFonts w:ascii="DFKai-SB" w:eastAsia="DFKai-SB" w:hAnsi="DFKai-SB" w:cs="SimSun"/>
          <w:color w:val="365F91" w:themeColor="accent1" w:themeShade="BF"/>
          <w:sz w:val="84"/>
          <w:szCs w:val="84"/>
          <w:lang w:eastAsia="zh-CN"/>
        </w:rPr>
      </w:pPr>
      <w:r w:rsidRPr="00AF17CF">
        <w:rPr>
          <w:rFonts w:ascii="DFKai-SB" w:eastAsia="DFKai-SB" w:hAnsi="DFKai-SB" w:cs="SimSun"/>
          <w:color w:val="800000"/>
          <w:sz w:val="84"/>
          <w:szCs w:val="84"/>
          <w:lang w:eastAsia="zh-CN"/>
        </w:rPr>
        <w:t>艾哈迈德·本</w:t>
      </w:r>
      <w:r w:rsidRPr="00AF17CF">
        <w:rPr>
          <w:rFonts w:ascii="DFKai-SB" w:eastAsia="DFKai-SB" w:hAnsi="DFKai-SB" w:cs="SimSun" w:hint="eastAsia"/>
          <w:color w:val="800000"/>
          <w:sz w:val="84"/>
          <w:szCs w:val="84"/>
          <w:lang w:eastAsia="zh-CN"/>
        </w:rPr>
        <w:t>．</w:t>
      </w:r>
      <w:r w:rsidRPr="00AF17CF">
        <w:rPr>
          <w:rFonts w:ascii="DFKai-SB" w:eastAsia="DFKai-SB" w:hAnsi="DFKai-SB" w:cs="SimSun"/>
          <w:color w:val="800000"/>
          <w:sz w:val="84"/>
          <w:szCs w:val="84"/>
          <w:lang w:eastAsia="zh-CN"/>
        </w:rPr>
        <w:t>罕白里</w:t>
      </w:r>
    </w:p>
    <w:p w:rsidR="00EB6455" w:rsidRDefault="00EB6455" w:rsidP="001A0302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1A0302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53014F" w:rsidRDefault="00E27557" w:rsidP="0053014F">
      <w:pPr>
        <w:bidi w:val="0"/>
        <w:spacing w:beforeLines="50" w:before="120"/>
        <w:jc w:val="center"/>
        <w:rPr>
          <w:rFonts w:ascii="Tahoma" w:eastAsiaTheme="minorEastAsia" w:hAnsi="Tahoma" w:cs="Tahoma"/>
          <w:b/>
          <w:bCs/>
          <w:color w:val="984806" w:themeColor="accent6" w:themeShade="80"/>
          <w:sz w:val="44"/>
          <w:szCs w:val="44"/>
          <w:rtl/>
          <w:lang w:eastAsia="zh-CN"/>
        </w:rPr>
      </w:pPr>
      <w:r>
        <w:rPr>
          <w:rFonts w:ascii="Tahoma" w:eastAsiaTheme="minorEastAsia" w:hAnsi="Tahoma" w:cs="Tahoma" w:hint="cs"/>
          <w:b/>
          <w:bCs/>
          <w:color w:val="984806" w:themeColor="accent6" w:themeShade="80"/>
          <w:sz w:val="44"/>
          <w:szCs w:val="44"/>
          <w:rtl/>
          <w:lang w:eastAsia="zh-CN"/>
        </w:rPr>
        <w:t xml:space="preserve">الإمام أحمد بن </w:t>
      </w:r>
      <w:r w:rsidR="0053014F">
        <w:rPr>
          <w:rFonts w:ascii="Tahoma" w:eastAsiaTheme="minorEastAsia" w:hAnsi="Tahoma" w:cs="Tahoma" w:hint="cs"/>
          <w:b/>
          <w:bCs/>
          <w:color w:val="984806" w:themeColor="accent6" w:themeShade="80"/>
          <w:sz w:val="44"/>
          <w:szCs w:val="44"/>
          <w:rtl/>
          <w:lang w:eastAsia="zh-CN"/>
        </w:rPr>
        <w:t xml:space="preserve">حنبل </w:t>
      </w:r>
    </w:p>
    <w:p w:rsidR="0053014F" w:rsidRDefault="0053014F" w:rsidP="0053014F">
      <w:pPr>
        <w:bidi w:val="0"/>
        <w:spacing w:beforeLines="50" w:before="120"/>
        <w:jc w:val="center"/>
        <w:rPr>
          <w:rFonts w:ascii="Tahoma" w:eastAsiaTheme="minorEastAsia" w:hAnsi="Tahoma" w:cs="Tahoma"/>
          <w:b/>
          <w:bCs/>
          <w:color w:val="984806" w:themeColor="accent6" w:themeShade="80"/>
          <w:sz w:val="44"/>
          <w:szCs w:val="44"/>
          <w:rtl/>
          <w:lang w:eastAsia="zh-CN"/>
        </w:rPr>
      </w:pPr>
    </w:p>
    <w:p w:rsidR="00EB6455" w:rsidRPr="0053014F" w:rsidRDefault="00EB6455" w:rsidP="0053014F">
      <w:pPr>
        <w:bidi w:val="0"/>
        <w:spacing w:beforeLines="50" w:before="120"/>
        <w:jc w:val="center"/>
        <w:rPr>
          <w:rFonts w:ascii="Tahoma" w:eastAsiaTheme="minorEastAsia" w:hAnsi="Tahoma" w:cs="Tahoma"/>
          <w:b/>
          <w:bCs/>
          <w:color w:val="984806" w:themeColor="accent6" w:themeShade="80"/>
          <w:sz w:val="44"/>
          <w:szCs w:val="44"/>
          <w:lang w:eastAsia="zh-CN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>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1A0302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80665C" w:rsidRPr="0080665C" w:rsidRDefault="0080665C" w:rsidP="001A0302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C4318" w:rsidRDefault="00EC4318" w:rsidP="001A0302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来源：伊斯兰之光</w:t>
      </w:r>
    </w:p>
    <w:p w:rsidR="00EB6455" w:rsidRDefault="00EC4318" w:rsidP="001A0302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EB6455" w:rsidRDefault="00EB6455" w:rsidP="001A0302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1A0302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80665C" w:rsidRDefault="0080665C" w:rsidP="001A0302">
      <w:pPr>
        <w:bidi w:val="0"/>
        <w:spacing w:line="240" w:lineRule="exact"/>
        <w:jc w:val="center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1A0302">
      <w:pPr>
        <w:bidi w:val="0"/>
        <w:spacing w:line="240" w:lineRule="exact"/>
        <w:jc w:val="center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1A0302">
      <w:pPr>
        <w:bidi w:val="0"/>
        <w:spacing w:line="240" w:lineRule="exact"/>
        <w:jc w:val="center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1A0302">
      <w:pPr>
        <w:bidi w:val="0"/>
        <w:spacing w:line="240" w:lineRule="exact"/>
        <w:jc w:val="center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1A0302">
      <w:pPr>
        <w:bidi w:val="0"/>
        <w:spacing w:line="240" w:lineRule="exact"/>
        <w:jc w:val="center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1A0302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1A0302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1A0302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1A0302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EB6455" w:rsidRPr="0007149E" w:rsidRDefault="00EB6455" w:rsidP="001A0302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1A0302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1A0302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1A0302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C4318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1A0302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bookmarkStart w:id="0" w:name="_GoBack"/>
      <w:bookmarkEnd w:id="0"/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1A0302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1A0302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FA41DA" w:rsidRPr="00FA41DA" w:rsidRDefault="00FA41DA" w:rsidP="001A0302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center"/>
        <w:rPr>
          <w:rFonts w:ascii="Verdana" w:eastAsia="SimSun" w:hAnsi="Verdana" w:cs="SimSun"/>
          <w:color w:val="333333"/>
          <w:sz w:val="21"/>
          <w:szCs w:val="21"/>
        </w:rPr>
      </w:pPr>
    </w:p>
    <w:p w:rsidR="00E144F9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E144F9">
        <w:rPr>
          <w:rFonts w:ascii="Verdana" w:hAnsi="Verdana" w:cs="SimSun"/>
          <w:color w:val="333333"/>
          <w:sz w:val="21"/>
          <w:szCs w:val="21"/>
          <w:lang w:eastAsia="zh-CN"/>
        </w:rPr>
        <w:t xml:space="preserve">　　</w:t>
      </w: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>一切荣耀属于安拉，他创造万物使其完美匀称，他预定万事对其加以引导，他选择中意的仆民，从中挑选出圣使和先知，然后使贤良学者们继承他们的知识，并赐予他们大量恩惠；我见证</w:t>
      </w:r>
      <w:r w:rsidR="0053014F">
        <w:rPr>
          <w:rFonts w:ascii="DFKai-SB" w:eastAsia="DFKai-SB" w:hAnsi="DFKai-SB" w:cs="SimSun"/>
          <w:color w:val="333333"/>
          <w:sz w:val="36"/>
          <w:lang w:eastAsia="zh-CN"/>
        </w:rPr>
        <w:t>除真主外绝无应受崇拜的</w:t>
      </w: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>，独一无二的主，独享至尊与至大的主；我见证先知穆罕默德是主的仆人和使者，是大地承载过的最高贵乘客，愿主赐福安于他和圣裔、圣妻以及因陪伴他而获得荣耀的圣伴们！</w:t>
      </w:r>
    </w:p>
    <w:p w:rsidR="00E144F9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 xml:space="preserve">　　安拉的仆民啊！</w:t>
      </w:r>
    </w:p>
    <w:p w:rsidR="00E144F9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 xml:space="preserve">　　我嘱告你们和我自己要敬畏主，敬主是信仰的坚柄，是获取知识的最强有力因素，至尊主说：“你们要敬畏安拉，安拉在教导你们，安拉是全知一切的主。”（2：282）</w:t>
      </w:r>
    </w:p>
    <w:p w:rsidR="00E144F9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 xml:space="preserve">　　至尊主给贵先知的恩典是启示和教导，正如主所说：“安拉已降示你天经和智慧，并教授你原本不了解的知识，安拉对你的特恩是巨大的。”（4：113）</w:t>
      </w:r>
    </w:p>
    <w:p w:rsidR="00E144F9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 xml:space="preserve">　　各位信士：</w:t>
      </w:r>
    </w:p>
    <w:p w:rsidR="00E144F9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 xml:space="preserve">　　做正教伊玛目，凭的是耐心和坚信，如主所说：“我在他们当中树立了领袖人物，在他们忍受艰难和坚信我的迹象时，奉我的命令引导众人。”（32：24）</w:t>
      </w:r>
    </w:p>
    <w:p w:rsidR="00E144F9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 xml:space="preserve">　　在伊斯兰人民中，那些有幸继承先知遗产、被万众公认为正教伊玛目的神学家中，有这样一位学者，伊玛目沙斐仪（主慈爱他）曾评价他说：“在我离开巴格</w:t>
      </w: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达时，留下了一位最优秀的人物，再没有比他更有知识、更懂教法和更敬畏主的人了。”</w:t>
      </w:r>
    </w:p>
    <w:p w:rsidR="00E144F9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 xml:space="preserve">　　他就是真正言行一致的学者：艾哈迈德·本穆罕默德·本罕白里·协巴尼，别称艾卜阿卜杜拉，愿主慈爱他！</w:t>
      </w:r>
    </w:p>
    <w:p w:rsidR="00E144F9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 xml:space="preserve">　　今天，我们就以他伟大的生平事迹和鲜活的知识经历，体验一次听觉和心灵的享受。</w:t>
      </w:r>
    </w:p>
    <w:p w:rsidR="00E144F9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 xml:space="preserve">　　1）伊玛目艾哈迈德·本罕白里（主慈爱他）对待家庭的作风：</w:t>
      </w:r>
    </w:p>
    <w:p w:rsidR="00E144F9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 xml:space="preserve">　　我们注意到，他与妻子儿女的关系非常和睦融洽，以身作则对待家人和蔼可亲。大学者麦鲁基（主慈爱他）说：“我听艾卜阿卜杜拉 － 艾哈迈德·本罕白里说：‘温姆萨利赫跟我一起生活了三十年，我和她没有产生过一次争执。’”</w:t>
      </w:r>
    </w:p>
    <w:p w:rsidR="00E144F9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 xml:space="preserve">　　他对子女慈祥和善，常为他们祝祷祈福，他儿子萨利赫（主慈爱他）说：‘有时我生病，父亲端来一杯水对着它念些祷祝词，然后递给我说：把它喝了吧，再洗一洗脸和手。’”</w:t>
      </w:r>
    </w:p>
    <w:p w:rsidR="00E144F9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 xml:space="preserve">　　2）社会道德方面的作风：</w:t>
      </w:r>
    </w:p>
    <w:p w:rsidR="00E144F9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 xml:space="preserve">　　他极注重外表整洁，这是他内心纯洁的外在表现。法学家阿卜杜麦利克·本阿卜杜海米德·麦目尼（主慈爱他）说：“艾哈迈德·本罕白里是我见过的最注意身体清洁、在胡须、头发和体毛方面最讲卫生、穿衣最白净的人。”</w:t>
      </w:r>
    </w:p>
    <w:p w:rsidR="00E144F9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 xml:space="preserve">　　他喜欢和穷人在一起，而不愿见那些恃物自傲的人。麦鲁基（主慈爱他）说：“穷人与艾哈迈德在一起时会感到特别光荣，他偏爱他们，而对追求今世浮华的人们却很冷淡。”</w:t>
      </w:r>
    </w:p>
    <w:p w:rsidR="00E144F9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 xml:space="preserve">　　遭遇过邻居伤害的人，应该听听他的故事。麦鲁基（主慈爱他）说：“艾卜阿卜杜拉从不骂人，而他在被人辱骂时却能大度忍受，只说有安拉就够了，从不怀恨在心，也不急于求成，他谦虚谨慎，品德高尚，和颜悦色，温文尔雅，从不粗暴行事，他只为主而喜为主而怒，往往为正教之事而愤愤不已，他曾耐心忍受邻居们对他的伤害。”</w:t>
      </w:r>
    </w:p>
    <w:p w:rsidR="00E144F9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 xml:space="preserve">　　3）教育方面的作风：</w:t>
      </w:r>
    </w:p>
    <w:p w:rsidR="00E144F9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 xml:space="preserve">　　为人师表的人们，应该学习他虚怀若谷的精神，他常让提问者去请教在某些问题方面比他更有知识的人。穆罕默德·本艾比拜谢尔（主慈爱他）说：“我向艾哈迈德·本罕白里请教一个问题，他说：‘你可以去问艾卜欧拜德，他会给你比别人更好的解释。’于是我去找了艾卜欧拜德，他给了我满意的答复。后来我把艾哈迈德说的话讲给他听，他听后赞叹道：‘那是安拉的一位真正仆民，安拉铺展了他的事业，他获得了主的宠爱，你没见他受人爱戴吗？我在伊拉克没有见过能集那么多优点于一身的人，安拉已给他赐福了，给了他涵养、知识和才智。’”</w:t>
      </w:r>
    </w:p>
    <w:p w:rsidR="00E144F9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 xml:space="preserve">　　各位尊贵的穆斯林，请听听他对圣训是何等的重视！麦鲁基（主慈爱他）说：“艾哈迈德告诉我说：‘我每写一段圣训，必定要进行实践，甚至在写到先知曾为拔火罐给了艾卜坦义巴一个迪纳尔时，我也在拔火罐时给了拔火罐的师傅一个迪纳尔。’”</w:t>
      </w:r>
    </w:p>
    <w:p w:rsidR="00E144F9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 xml:space="preserve">　　4）修行方面的作风：</w:t>
      </w:r>
    </w:p>
    <w:p w:rsidR="00E144F9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 xml:space="preserve">　　以实际行动修行的人啊！这位伊玛目的事迹会使你受益匪浅，不要太在意别人对你的夸奖，因为那没有实际意义。麦鲁基（主慈爱他）说：“我对艾卜阿卜杜拉说：‘我真希望你能誉满天下。’他回答说：‘艾</w:t>
      </w: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巴拜克尔啊！一个人如果对自己有所了解，那又何必在意别人怎么说呢？’”</w:t>
      </w:r>
    </w:p>
    <w:p w:rsidR="00E144F9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 xml:space="preserve">　　他对人谦虚谨慎，待人非常宽厚。大学者耶海雅·本穆埃因（主慈爱他）说：“没有比艾哈迈德再好的人了，我们与他相处了五十年，从未见他在我们面前对所做善事流露一丝骄傲之情。”人们看到的他，是一颗因知识缘故而对主战战兢兢的心。</w:t>
      </w:r>
    </w:p>
    <w:p w:rsidR="00E144F9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 xml:space="preserve">　　麦鲁基（主慈爱他）说：“艾卜阿卜杜拉在提到死亡时常常会感到窒息，他说：‘对审判日的恐惧使我吃不下饭咽不下水，一提到死亡，今世间的一切对我都显得无关紧要了，什么吃的穿的都无所谓了，今生无非也就那么有限的几天，我宁愿选择清贫也不要别的，假如我能找着脱离今世之路，我早就离开了，不留丝毫名声。’”</w:t>
      </w:r>
    </w:p>
    <w:p w:rsidR="00E144F9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 xml:space="preserve">　　5）教法政治方面的作风：</w:t>
      </w:r>
    </w:p>
    <w:p w:rsidR="00E144F9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 xml:space="preserve">　　他拒绝对当政者进行造反（尽管他曾因反对古兰经被造一说而蒙冤入狱受迫害），他认为这会引起更多的伤害和灾难。</w:t>
      </w:r>
    </w:p>
    <w:p w:rsidR="00E144F9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 xml:space="preserve">　　法学家艾卜哈里斯 － 艾哈迈德·本穆罕默德（主慈爱他）说：“我就关于巴格达发生的事情和人们准备造反一事，征求艾卜阿卜杜拉的意见，我说：‘艾卜阿卜杜拉！对跟这些人一起造反，你持何种态度？’他对此表示反对说：‘安拉超然无比！那样做会流很多血！会流很多血！我不主张那样做，也不令人那样做。忍受现状总比引来灾难好，那样做会出现血流成河、抢劫财富、烧杀淫掠的局面，难道你不知道以前人们遭受过的那种灾难日子吗？’我说：‘艾卜阿卜杜拉！现今的人们不也处在灾难中吗？’他说：‘即便如此，那也是有限的灾难，可是一旦刀光剑影，那可就要灾难普遍、</w:t>
      </w: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道路中断了，忍耐现状保持正信平安，是更好的选择。’我看他不愿意对执政者进行造反，他一再说：‘那样会造成血流成河的，我不主张那样做，也不令人那样做。’”</w:t>
      </w:r>
    </w:p>
    <w:p w:rsidR="00E144F9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 xml:space="preserve">　　他甚至还原谅了曾经迫害过他的当局，海勒基（主慈爱他）说：“我和艾哈迈德·本罕白里一起呆过一个晚上，我发现他一夜没睡，一直哭到了天亮。后来我问他：‘艾卜阿卜杜拉！你在夜里哭了很长时间，是什么原因啊？’他说：‘我在念到古兰经文“恶行应遭同样的恶报。谁愿意宽恕并和解，安拉必回报他。安拉绝不喜欢不义的人。”（42：40）时，想起了穆尔太岁目（阿巴斯王朝第八任哈里发）毒打我的情景，所以我叩了头，在叩拜中原谅了他对我的毒打摧残行为。’”</w:t>
      </w:r>
    </w:p>
    <w:p w:rsidR="00E144F9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 xml:space="preserve">　　伊本罕白里遭难坚守原则 爱他才会认识修行者</w:t>
      </w:r>
    </w:p>
    <w:p w:rsidR="00E144F9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 xml:space="preserve">　　若有人胆敢贬损艾哈迈德 你可要揭露他的丑行</w:t>
      </w:r>
    </w:p>
    <w:p w:rsidR="00E144F9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 xml:space="preserve">　　愿主以分别真伪的神圣《古兰经》赐福我和你们，使我们紧握天经和圣训的准绳，坚守伊斯兰中正之道。</w:t>
      </w:r>
    </w:p>
    <w:p w:rsidR="00E144F9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 xml:space="preserve">　　我讲这些，祈望仁慈的主饶恕我和你们的所有过错，你们向主祈祷忏悔吧！主是至恕至慈的。</w:t>
      </w:r>
    </w:p>
    <w:p w:rsidR="00E144F9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 xml:space="preserve">　　第二部分</w:t>
      </w:r>
    </w:p>
    <w:p w:rsidR="00E144F9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 xml:space="preserve">　　一切荣誉属于安拉，他以伊斯兰宠幸自己的顺民，以正信光耀自己的密友，以公道立起了天地，我以无限美好吉祥的语言赞美我主以示感恩。我见证</w:t>
      </w:r>
      <w:r w:rsidR="0053014F">
        <w:rPr>
          <w:rFonts w:ascii="DFKai-SB" w:eastAsia="DFKai-SB" w:hAnsi="DFKai-SB" w:cs="SimSun"/>
          <w:color w:val="333333"/>
          <w:sz w:val="36"/>
          <w:lang w:eastAsia="zh-CN"/>
        </w:rPr>
        <w:t>除真主外绝无应受崇拜的</w:t>
      </w: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>，独一无二的主，此见证可作为我在见主之日的储蓄；我见证先知穆罕默德是主的仆人和使者，是圣使和先知们的终结者，愿主赐福安于他和圣裔、圣妻们，以及被选中援助和跟随先知的圣伴们。</w:t>
      </w:r>
    </w:p>
    <w:p w:rsidR="00E144F9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 xml:space="preserve">　　各位信士：</w:t>
      </w:r>
    </w:p>
    <w:p w:rsidR="00E144F9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 xml:space="preserve">　　你们要敬畏安拉，敬主是最好的旅费，它能使你们赶上贤良者队伍，能使你们后世留名。以上是已逝者的一段生平事迹，它能稳固人心不变，能引导人走向正道。</w:t>
      </w:r>
    </w:p>
    <w:p w:rsidR="00E144F9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 xml:space="preserve">　　伊玛艾哈迈德（主慈爱他）于教历241年3月12日夜里（聚礼日），离开了伊玛目职位，从这个世界前往另一个世界去了，享年77岁。</w:t>
      </w:r>
    </w:p>
    <w:p w:rsidR="00E144F9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 xml:space="preserve">　　主啊！求您饶恕和怜悯这位伊玛目！求您接受他的忏悔，赦免和宽恕他吧！求您使他后世有好声望，让他成为永恒乐园的继承人。</w:t>
      </w:r>
    </w:p>
    <w:p w:rsidR="00E144F9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 xml:space="preserve">　　各位尊贵的教胞，让我们遵照神圣主宰的命令，以祝福人类精华的芬芳结尾祷词，滋润我们的口舌，主的至善语言说：“安拉和天使们在祝福先知，信士们啊！你们应当为他祈福，应当向他祝安。”（33：56）</w:t>
      </w:r>
    </w:p>
    <w:p w:rsidR="00E144F9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>主啊！求您赐福先知穆罕默德及其后裔，犹如您曾赐福先知伊卜拉欣及其后裔一样，求您赐先知穆罕默德及其后裔吉祥，犹如您曾赐先知伊卜拉欣及其后裔吉祥一样，万世幸福吉祥！您是可赞可颂的主、永恒光荣的主。</w:t>
      </w:r>
    </w:p>
    <w:p w:rsidR="00E144F9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 xml:space="preserve">　　主啊！求您喜爱具有卓越功绩和崇高地位的四大正统哈里发和正道领袖：艾卜拜克尔、欧麦尔、欧斯曼、阿里，主啊！求您喜爱先知圣洁的圣裔、圣妻以及人杰圣伴们。</w:t>
      </w:r>
    </w:p>
    <w:p w:rsidR="00E144F9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 xml:space="preserve">　　主啊！求您饶恕所有的男女信士和穆斯林，宽恕他们中活着的人和死去的人。求您从我们的妻室儿女中赐予我们幸福吧！求您给我们派遣敬士们的领导人。至强至恕的主啊！求您以您的仁慈，使我们的家园安宁，使我们免遭是非和灾难。求您为我们改善领导人们，为</w:t>
      </w: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明确您的经典开阔我们的胸襟。我们的主啊！求您赐予我们今世幸福和后世幸福，使我们免遭火狱之灾。</w:t>
      </w:r>
    </w:p>
    <w:p w:rsidR="00104DC4" w:rsidRPr="0053014F" w:rsidRDefault="00E144F9" w:rsidP="0053014F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Theme="minorEastAsia" w:hAnsi="DFKai-SB" w:cs="SimSun"/>
          <w:color w:val="333333"/>
          <w:sz w:val="36"/>
          <w:lang w:eastAsia="zh-CN"/>
        </w:rPr>
      </w:pPr>
      <w:r w:rsidRPr="0053014F">
        <w:rPr>
          <w:rFonts w:ascii="DFKai-SB" w:eastAsia="DFKai-SB" w:hAnsi="DFKai-SB" w:cs="SimSun"/>
          <w:color w:val="333333"/>
          <w:sz w:val="36"/>
          <w:lang w:eastAsia="zh-CN"/>
        </w:rPr>
        <w:t xml:space="preserve">　　安拉的仆民啊！“安拉命人公道、行善、周济亲人，禁人淫乱、作恶、霸道。他告诫你们，以便你们觉悟。”（16：90）你们要经常颂念主，主会赐福你们。至高无上的主全知一切！</w:t>
      </w:r>
    </w:p>
    <w:sectPr w:rsidR="00104DC4" w:rsidRPr="0053014F" w:rsidSect="00232558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813" w:rsidRDefault="000D1813" w:rsidP="00EB6455">
      <w:r>
        <w:separator/>
      </w:r>
    </w:p>
  </w:endnote>
  <w:endnote w:type="continuationSeparator" w:id="0">
    <w:p w:rsidR="000D1813" w:rsidRDefault="000D1813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altName w:val="方正姚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364AF9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0D18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EndPr/>
    <w:sdtContent>
      <w:p w:rsidR="0080665C" w:rsidRDefault="001427D9">
        <w:pPr>
          <w:pStyle w:val="Footer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>
                  <wp:extent cx="548640" cy="445135"/>
                  <wp:effectExtent l="9525" t="9525" r="13335" b="12065"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445135"/>
                            <a:chOff x="614" y="660"/>
                            <a:chExt cx="864" cy="374"/>
                          </a:xfrm>
                        </wpg:grpSpPr>
                        <wps:wsp>
                          <wps:cNvPr id="2" name="AutoShape 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AutoShape 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2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665C" w:rsidRPr="0080665C" w:rsidRDefault="00364AF9">
                                <w:pPr>
                                  <w:jc w:val="center"/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</w:pPr>
                                <w:r w:rsidRPr="0080665C"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  <w:fldChar w:fldCharType="begin"/>
                                </w:r>
                                <w:r w:rsidR="0080665C" w:rsidRPr="0080665C"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  <w:instrText xml:space="preserve"> PAGE    \* MERGEFORMAT </w:instrText>
                                </w:r>
                                <w:r w:rsidRPr="0080665C"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  <w:fldChar w:fldCharType="separate"/>
                                </w:r>
                                <w:r w:rsidR="00AF17CF" w:rsidRPr="00AF17CF">
                                  <w:rPr>
                                    <w:b/>
                                    <w:noProof/>
                                    <w:color w:val="FF0000"/>
                                    <w:sz w:val="48"/>
                                    <w:szCs w:val="48"/>
                                    <w:rtl/>
                                    <w:lang w:val="zh-CN"/>
                                  </w:rPr>
                                  <w:t>3</w:t>
                                </w:r>
                                <w:r w:rsidRPr="0080665C"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Group 1" o:spid="_x0000_s1026" style="width:43.2pt;height:35.0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">
                  <v:roundrect id="AutoShape 2" o:spid="_x0000_s1027" style="position:absolute;left:859;top:415;width:374;height:864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5tWcMA&#10;AADaAAAADwAAAGRycy9kb3ducmV2LnhtbESPQWsCMRSE70L/Q3gFb5qtopStUZaCRXoQXD30+Ni8&#10;boKbl2WTuqu/vhEEj8PMfMOsNoNrxIW6YD0reJtmIIgrry3XCk7H7eQdRIjIGhvPpOBKATbrl9EK&#10;c+17PtCljLVIEA45KjAxtrmUoTLkMEx9S5y8X985jEl2tdQd9gnuGjnLsqV0aDktGGzp01B1Lv+c&#10;grPdm8z123K+KOaF/em/w+1rqdT4dSg+QEQa4jP8aO+0ghncr6Qb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5tWcMAAADaAAAADwAAAAAAAAAAAAAAAACYAgAAZHJzL2Rv&#10;d25yZXYueG1sUEsFBgAAAAAEAAQA9QAAAIgDAAAAAA==&#10;" strokecolor="#c4bc96 [2414]"/>
                  <v:roundrect id="AutoShape 3" o:spid="_x0000_s1028" style="position:absolute;left:898;top:451;width:296;height:792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Ox2cMA&#10;AADaAAAADwAAAGRycy9kb3ducmV2LnhtbESPQU8CMRSE7yb+h+aZeJOuEMSsFKIEEy8eALm/bJ/b&#10;le3rpn0si7+emphwnMzMN5n5cvCt6immJrCBx1EBirgKtuHawNfu/eEZVBJki21gMnCmBMvF7c0c&#10;SxtOvKF+K7XKEE4lGnAiXal1qhx5TKPQEWfvO0SPkmWstY14ynDf6nFRPGmPDecFhx2tHFWH7dEb&#10;mB1/pe43P2/TYn0O8SD7z8rtjbm/G15fQAkNcg3/tz+sgQn8Xck3QC8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Ox2cMAAADaAAAADwAAAAAAAAAAAAAAAACYAgAAZHJzL2Rv&#10;d25yZXYueG1sUEsFBgAAAAAEAAQA9QAAAIgDAAAAAA==&#10;" fillcolor="#c4bc96 [2414]" strokecolor="#c4bc96 [2414]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left:732;top:716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<v:textbox inset="0,0,0,0">
                      <w:txbxContent>
                        <w:p w:rsidR="0080665C" w:rsidRPr="0080665C" w:rsidRDefault="00364AF9">
                          <w:pPr>
                            <w:jc w:val="center"/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</w:pPr>
                          <w:r w:rsidRPr="0080665C"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  <w:fldChar w:fldCharType="begin"/>
                          </w:r>
                          <w:r w:rsidR="0080665C" w:rsidRPr="0080665C"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  <w:instrText xml:space="preserve"> PAGE    \* MERGEFORMAT </w:instrText>
                          </w:r>
                          <w:r w:rsidRPr="0080665C"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  <w:fldChar w:fldCharType="separate"/>
                          </w:r>
                          <w:r w:rsidR="00AF17CF" w:rsidRPr="00AF17CF">
                            <w:rPr>
                              <w:b/>
                              <w:noProof/>
                              <w:color w:val="FF0000"/>
                              <w:sz w:val="48"/>
                              <w:szCs w:val="48"/>
                              <w:rtl/>
                              <w:lang w:val="zh-CN"/>
                            </w:rPr>
                            <w:t>3</w:t>
                          </w:r>
                          <w:r w:rsidRPr="0080665C"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page"/>
                  <w10:anchorlock/>
                </v:group>
              </w:pict>
            </mc:Fallback>
          </mc:AlternateContent>
        </w:r>
      </w:p>
    </w:sdtContent>
  </w:sdt>
  <w:p w:rsidR="005C5331" w:rsidRPr="00156EB3" w:rsidRDefault="000D1813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813" w:rsidRDefault="000D1813" w:rsidP="00EB6455">
      <w:r>
        <w:separator/>
      </w:r>
    </w:p>
  </w:footnote>
  <w:footnote w:type="continuationSeparator" w:id="0">
    <w:p w:rsidR="000D1813" w:rsidRDefault="000D1813" w:rsidP="00EB6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55"/>
    <w:rsid w:val="00035EBD"/>
    <w:rsid w:val="0003780B"/>
    <w:rsid w:val="00043644"/>
    <w:rsid w:val="00056269"/>
    <w:rsid w:val="0007618C"/>
    <w:rsid w:val="000777D6"/>
    <w:rsid w:val="000B683A"/>
    <w:rsid w:val="000D1813"/>
    <w:rsid w:val="000E2300"/>
    <w:rsid w:val="00104DC4"/>
    <w:rsid w:val="001073CB"/>
    <w:rsid w:val="00122361"/>
    <w:rsid w:val="001427D9"/>
    <w:rsid w:val="00143AF8"/>
    <w:rsid w:val="00157A94"/>
    <w:rsid w:val="00157B23"/>
    <w:rsid w:val="001743FA"/>
    <w:rsid w:val="00176479"/>
    <w:rsid w:val="0019347C"/>
    <w:rsid w:val="001A0302"/>
    <w:rsid w:val="001B6333"/>
    <w:rsid w:val="002163B6"/>
    <w:rsid w:val="0021651B"/>
    <w:rsid w:val="00232558"/>
    <w:rsid w:val="002350D4"/>
    <w:rsid w:val="002804F9"/>
    <w:rsid w:val="00291203"/>
    <w:rsid w:val="002A30C7"/>
    <w:rsid w:val="0031151D"/>
    <w:rsid w:val="0032221B"/>
    <w:rsid w:val="0035022C"/>
    <w:rsid w:val="00352158"/>
    <w:rsid w:val="00364AF9"/>
    <w:rsid w:val="003B55D3"/>
    <w:rsid w:val="003D58FC"/>
    <w:rsid w:val="003F589A"/>
    <w:rsid w:val="00442CC2"/>
    <w:rsid w:val="00450D50"/>
    <w:rsid w:val="00462A59"/>
    <w:rsid w:val="00473E7C"/>
    <w:rsid w:val="00482F6F"/>
    <w:rsid w:val="004E1EA8"/>
    <w:rsid w:val="004E7EE3"/>
    <w:rsid w:val="004F74A5"/>
    <w:rsid w:val="00504EF5"/>
    <w:rsid w:val="005165BB"/>
    <w:rsid w:val="0053014F"/>
    <w:rsid w:val="005348F8"/>
    <w:rsid w:val="00540051"/>
    <w:rsid w:val="00543A52"/>
    <w:rsid w:val="00570BCF"/>
    <w:rsid w:val="0058589F"/>
    <w:rsid w:val="00587AE9"/>
    <w:rsid w:val="005B4AFB"/>
    <w:rsid w:val="005B5266"/>
    <w:rsid w:val="005B7F9A"/>
    <w:rsid w:val="005C6719"/>
    <w:rsid w:val="005F2539"/>
    <w:rsid w:val="005F3FCE"/>
    <w:rsid w:val="005F6DC4"/>
    <w:rsid w:val="00603571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D5DD9"/>
    <w:rsid w:val="00765976"/>
    <w:rsid w:val="007B4E11"/>
    <w:rsid w:val="007B587A"/>
    <w:rsid w:val="007B658A"/>
    <w:rsid w:val="007C36BA"/>
    <w:rsid w:val="007C6739"/>
    <w:rsid w:val="007D3D53"/>
    <w:rsid w:val="007F3201"/>
    <w:rsid w:val="007F38EE"/>
    <w:rsid w:val="0080665C"/>
    <w:rsid w:val="00844DDF"/>
    <w:rsid w:val="00856385"/>
    <w:rsid w:val="00872686"/>
    <w:rsid w:val="00875C33"/>
    <w:rsid w:val="0088364C"/>
    <w:rsid w:val="008B2286"/>
    <w:rsid w:val="008B66FC"/>
    <w:rsid w:val="008C1908"/>
    <w:rsid w:val="008F5299"/>
    <w:rsid w:val="008F7838"/>
    <w:rsid w:val="00913664"/>
    <w:rsid w:val="00925ECA"/>
    <w:rsid w:val="0093085A"/>
    <w:rsid w:val="00934239"/>
    <w:rsid w:val="00935B96"/>
    <w:rsid w:val="00945734"/>
    <w:rsid w:val="00962983"/>
    <w:rsid w:val="009750B0"/>
    <w:rsid w:val="00985615"/>
    <w:rsid w:val="009D344A"/>
    <w:rsid w:val="00A11098"/>
    <w:rsid w:val="00A2494F"/>
    <w:rsid w:val="00A3521C"/>
    <w:rsid w:val="00A60587"/>
    <w:rsid w:val="00A70D13"/>
    <w:rsid w:val="00A9056D"/>
    <w:rsid w:val="00AA2872"/>
    <w:rsid w:val="00AC2942"/>
    <w:rsid w:val="00AD6CFE"/>
    <w:rsid w:val="00AE36DE"/>
    <w:rsid w:val="00AF0D28"/>
    <w:rsid w:val="00AF17CF"/>
    <w:rsid w:val="00B65D8F"/>
    <w:rsid w:val="00B83686"/>
    <w:rsid w:val="00B94CEE"/>
    <w:rsid w:val="00BB2F7F"/>
    <w:rsid w:val="00C11F71"/>
    <w:rsid w:val="00C15D0B"/>
    <w:rsid w:val="00C23FB4"/>
    <w:rsid w:val="00C305BC"/>
    <w:rsid w:val="00C35C7B"/>
    <w:rsid w:val="00C36166"/>
    <w:rsid w:val="00C5412A"/>
    <w:rsid w:val="00C8191F"/>
    <w:rsid w:val="00C83324"/>
    <w:rsid w:val="00CC3482"/>
    <w:rsid w:val="00CD6F06"/>
    <w:rsid w:val="00CD733C"/>
    <w:rsid w:val="00D04B88"/>
    <w:rsid w:val="00D15E7D"/>
    <w:rsid w:val="00D36432"/>
    <w:rsid w:val="00D84E84"/>
    <w:rsid w:val="00D860D2"/>
    <w:rsid w:val="00DB44B1"/>
    <w:rsid w:val="00DC1B22"/>
    <w:rsid w:val="00DC4991"/>
    <w:rsid w:val="00DC54D7"/>
    <w:rsid w:val="00DF5A57"/>
    <w:rsid w:val="00E13455"/>
    <w:rsid w:val="00E144F9"/>
    <w:rsid w:val="00E27557"/>
    <w:rsid w:val="00E45636"/>
    <w:rsid w:val="00E566DD"/>
    <w:rsid w:val="00E62F35"/>
    <w:rsid w:val="00E65876"/>
    <w:rsid w:val="00EA6D56"/>
    <w:rsid w:val="00EB6455"/>
    <w:rsid w:val="00EC4318"/>
    <w:rsid w:val="00EC68DA"/>
    <w:rsid w:val="00ED2B84"/>
    <w:rsid w:val="00EE030E"/>
    <w:rsid w:val="00EE484A"/>
    <w:rsid w:val="00EF750E"/>
    <w:rsid w:val="00F03005"/>
    <w:rsid w:val="00F75C10"/>
    <w:rsid w:val="00FA41DA"/>
    <w:rsid w:val="00FD1848"/>
    <w:rsid w:val="00FE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AA26EE5-AA48-4A54-9CE3-AFF150BE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  <w:style w:type="character" w:styleId="Strong">
    <w:name w:val="Strong"/>
    <w:basedOn w:val="DefaultParagraphFont"/>
    <w:uiPriority w:val="22"/>
    <w:qFormat/>
    <w:rsid w:val="008F52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E104E51-6734-4E25-951A-9B2B8763D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1913</Words>
  <Characters>1991</Characters>
  <Application>Microsoft Office Word</Application>
  <DocSecurity>0</DocSecurity>
  <Lines>110</Lines>
  <Paragraphs>57</Paragraphs>
  <ScaleCrop>false</ScaleCrop>
  <Manager/>
  <Company>islamhouse.com</Company>
  <LinksUpToDate>false</LinksUpToDate>
  <CharactersWithSpaces>3847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伊玛目_x000d_艾哈迈德·本．罕白里</dc:title>
  <dc:subject>伊玛目_x000d_艾哈迈德·本．罕白里</dc:subject>
  <dc:creator>伊斯兰之光</dc:creator>
  <cp:keywords>伊玛目_x000d_艾哈迈德·本．罕白里</cp:keywords>
  <dc:description>伊玛目_x000d_艾哈迈德·本．罕白里</dc:description>
  <cp:lastModifiedBy>elhashemy</cp:lastModifiedBy>
  <cp:revision>5</cp:revision>
  <cp:lastPrinted>2015-03-31T19:15:00Z</cp:lastPrinted>
  <dcterms:created xsi:type="dcterms:W3CDTF">2015-04-01T10:15:00Z</dcterms:created>
  <dcterms:modified xsi:type="dcterms:W3CDTF">2015-04-04T11:07:00Z</dcterms:modified>
  <cp:category/>
</cp:coreProperties>
</file>