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83BA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641B45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41B4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她的孩子每天都进行</w:t>
      </w:r>
      <w:r w:rsidRPr="00641B45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641B4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秘密习惯</w:t>
      </w:r>
      <w:r w:rsidRPr="00641B45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641B4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（手淫），她应该怎么办？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41B45" w:rsidRPr="00641B45" w:rsidRDefault="00641B45" w:rsidP="00641B45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41B45">
        <w:rPr>
          <w:rFonts w:ascii="inherit" w:hAnsi="inherit"/>
          <w:color w:val="1F497D" w:themeColor="text2"/>
          <w:sz w:val="48"/>
          <w:szCs w:val="48"/>
          <w:rtl/>
        </w:rPr>
        <w:t>ولدها يمارس العادة السرية يومياً فماذا تفعل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2195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2195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2195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41B45" w:rsidRPr="00641B45" w:rsidRDefault="00641B45" w:rsidP="00641B45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641B45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她的孩子每天都进行</w:t>
      </w:r>
      <w:r w:rsidRPr="00641B45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“</w:t>
      </w:r>
      <w:r w:rsidRPr="00641B45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秘密习惯</w:t>
      </w:r>
      <w:r w:rsidRPr="00641B45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”</w:t>
      </w:r>
      <w:r w:rsidRPr="00641B45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（手淫），她应该怎么办？</w:t>
      </w:r>
    </w:p>
    <w:p w:rsidR="00641B45" w:rsidRPr="00641B45" w:rsidRDefault="00641B45" w:rsidP="00641B45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641B45" w:rsidRDefault="00641B45" w:rsidP="00641B45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我的独生子经常进行</w:t>
      </w: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秘密习惯</w:t>
      </w: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（手淫），并且</w:t>
      </w:r>
    </w:p>
    <w:p w:rsidR="00641B45" w:rsidRDefault="00641B45" w:rsidP="00641B45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向我坦率地说明了这件事情，我就警告他这是教</w:t>
      </w:r>
    </w:p>
    <w:p w:rsidR="00641B45" w:rsidRDefault="00641B45" w:rsidP="00641B45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法禁止的行为，然后禁止他手淫，甚至打他，但</w:t>
      </w:r>
    </w:p>
    <w:p w:rsidR="00641B45" w:rsidRDefault="00641B45" w:rsidP="00641B45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是无济于事。我因为经常监督他而感到疲惫不堪，</w:t>
      </w:r>
    </w:p>
    <w:p w:rsidR="00641B45" w:rsidRPr="00641B45" w:rsidRDefault="00641B45" w:rsidP="00641B45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641B45">
        <w:rPr>
          <w:rFonts w:ascii="Tahoma" w:hAnsi="Tahoma" w:cs="Tahoma"/>
          <w:b/>
          <w:bCs/>
          <w:color w:val="FF0000"/>
          <w:sz w:val="36"/>
          <w:lang w:eastAsia="zh-CN"/>
        </w:rPr>
        <w:t>我现在应该怎么办？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一切赞颂，全归真主。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>在许多时候，家庭往往要对孩子们陷入违法犯罪的行为负责，那是由于缺乏对孩子们正确的引导，而且家中具备陷入违法犯罪的行为的各种因素和途径。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>我们不知道这件事情的真实情况是怎么样的，但是我们可以估计这个孩子周围的环境使他陷入了违法犯罪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的行为，因为他是父母的独生子，因而使他成为被父母溺爱和娇生惯养的孩子，这种溺爱为他方便了陷入违法犯罪的行为的各种途径；解决这个问题需要遵循以下这些事项：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1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减少对孩子的过分溺爱，因为娇生惯养也许会使孩子失去男子汉的气概，他就通过进行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秘密习惯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（手淫）或者吸烟等行为来表现自己的男子汉气概；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50" w:firstLine="90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2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清除使孩子陷入违法犯罪的行为的各种因素，尤其是导致人心麻木不仁和死亡的那些东西，比如不要给孩子提供流行歌曲的磁带和光盘，不要让他听音乐，也不要让他看卫星电视；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3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尽量地不要让孩子单独睡觉，或者在睡觉的时候锁住卧室的门锁，因为独处一室会使人想入非非、胡思乱想，怂恿孩子去做一些违法犯罪的；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4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经常让孩子去清真寺，参加学习知识的业余小组，结交品学兼优的好朋友，这些方法有助于复苏心灵和强化信仰；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5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提供有益的伊斯兰图书和视听材料，有助于加强孩子对宗教功修的喜爱程度，让他学习高尚的道德，令他远离违法犯罪的行为；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6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鼓励孩子阅读有益的书籍，尤其是学者和为主道奋斗的勇士们的传记和历史，希望他学习他们的美德，仿效他们的行为，最好鼓励孩子写一写所见所闻、所读所听的心得体会，并且给予孩子适当的奖励；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7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鼓励他背记《古兰经》和封斋，毋庸置疑，这两种功修会使心灵复苏，并且能够重建心灵；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8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尽量地安排时间，白天多工作，晚上早睡觉，因为熬夜往往使人想一些违法犯罪的行为；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9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阐明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秘密习惯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（手淫）的教法律列、及其对人的理智、心灵和身体的不良影响与危害；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 xml:space="preserve">10 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尽量地不要轻视他、打他和给他难堪，因为轻视、打骂和难堪不可能让人放弃违法犯罪的行为，而应该采取最优美的方式和善意的劝化。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>一切顺利，唯凭真主。</w:t>
      </w:r>
    </w:p>
    <w:p w:rsidR="00641B45" w:rsidRPr="00641B45" w:rsidRDefault="00641B45" w:rsidP="00641B45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641B45">
        <w:rPr>
          <w:rFonts w:ascii="Tahoma" w:hAnsi="Tahoma" w:cs="Tahoma"/>
          <w:color w:val="000000" w:themeColor="text1"/>
          <w:sz w:val="36"/>
          <w:lang w:eastAsia="zh-CN"/>
        </w:rPr>
        <w:t> </w:t>
      </w:r>
      <w:r w:rsidRPr="00641B45">
        <w:rPr>
          <w:rFonts w:ascii="Tahoma" w:hAnsi="Tahoma" w:cs="Tahoma"/>
          <w:color w:val="000000" w:themeColor="text1"/>
          <w:sz w:val="36"/>
          <w:lang w:eastAsia="zh-CN"/>
        </w:rPr>
        <w:t>真主至知！</w:t>
      </w:r>
    </w:p>
    <w:p w:rsidR="00A60587" w:rsidRPr="00641B45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641B45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AF" w:rsidRDefault="00683BAF" w:rsidP="00EB6455">
      <w:r>
        <w:separator/>
      </w:r>
    </w:p>
  </w:endnote>
  <w:endnote w:type="continuationSeparator" w:id="0">
    <w:p w:rsidR="00683BAF" w:rsidRDefault="00683BAF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139E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83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139E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2195E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683BAF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BAF" w:rsidRDefault="00683BAF" w:rsidP="00EB6455">
      <w:r>
        <w:separator/>
      </w:r>
    </w:p>
  </w:footnote>
  <w:footnote w:type="continuationSeparator" w:id="0">
    <w:p w:rsidR="00683BAF" w:rsidRDefault="00683BAF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139EC"/>
    <w:rsid w:val="005C6719"/>
    <w:rsid w:val="005F220A"/>
    <w:rsid w:val="0061619F"/>
    <w:rsid w:val="00616C3E"/>
    <w:rsid w:val="006412A0"/>
    <w:rsid w:val="00641B45"/>
    <w:rsid w:val="00657854"/>
    <w:rsid w:val="0066117B"/>
    <w:rsid w:val="00683BAF"/>
    <w:rsid w:val="006D5DD9"/>
    <w:rsid w:val="0072195E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1DDB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6BA0707-0D11-4078-9FC2-4BC83D9D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600</Words>
  <Characters>679</Characters>
  <Application>Microsoft Office Word</Application>
  <DocSecurity>0</DocSecurity>
  <Lines>48</Lines>
  <Paragraphs>35</Paragraphs>
  <ScaleCrop>false</ScaleCrop>
  <Manager/>
  <Company>islamhouse.com</Company>
  <LinksUpToDate>false</LinksUpToDate>
  <CharactersWithSpaces>1244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她的孩子每天都进行“秘密习惯”（手淫），她应该怎么办？_x000d_</dc:title>
  <dc:subject>她的孩子每天都进行“秘密习惯”（手淫），她应该怎么办？_x000d_</dc:subject>
  <dc:creator>伊斯兰问答网站_x000d_</dc:creator>
  <cp:keywords>她的孩子每天都进行“秘密习惯”（手淫），她应该怎么办？_x000d_</cp:keywords>
  <dc:description>她的孩子每天都进行“秘密习惯”（手淫），她应该怎么办？_x000d_</dc:description>
  <cp:lastModifiedBy>elhashemy</cp:lastModifiedBy>
  <cp:revision>3</cp:revision>
  <dcterms:created xsi:type="dcterms:W3CDTF">2015-03-15T00:44:00Z</dcterms:created>
  <dcterms:modified xsi:type="dcterms:W3CDTF">2015-03-30T11:30:00Z</dcterms:modified>
  <cp:category/>
</cp:coreProperties>
</file>