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87" w:rsidRPr="00B7185E" w:rsidRDefault="00F25F52" w:rsidP="00B7185E">
      <w:pPr>
        <w:bidi w:val="0"/>
        <w:jc w:val="center"/>
        <w:rPr>
          <w:rFonts w:ascii="Arial" w:hAnsi="Arial" w:cs="Arial"/>
          <w:b/>
          <w:bCs/>
          <w:sz w:val="52"/>
          <w:szCs w:val="52"/>
          <w:rtl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rtl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7185E" w:rsidRDefault="00B7185E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7185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经常犯小罪是大罪吗？祈求饶恕能够使消除小罪吗？只要祈求饶恕，经常犯小罪不会变成大罪吗？</w:t>
      </w:r>
    </w:p>
    <w:p w:rsidR="00EB6455" w:rsidRDefault="00EB6455" w:rsidP="00B7185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7185E" w:rsidRPr="00B7185E" w:rsidRDefault="00B7185E" w:rsidP="00B7185E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B7185E">
        <w:rPr>
          <w:rFonts w:ascii="inherit" w:hAnsi="inherit"/>
          <w:color w:val="1F497D" w:themeColor="text2"/>
          <w:sz w:val="48"/>
          <w:szCs w:val="48"/>
          <w:rtl/>
        </w:rPr>
        <w:t>هل ينفع الاستغفار مع الإصرار على الصغائر فلا تتحول إلى كبائر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B7185E">
      <w:pPr>
        <w:bidi w:val="0"/>
        <w:spacing w:before="150" w:after="150" w:line="284" w:lineRule="atLeast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0154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0154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0154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7185E" w:rsidRPr="00B7185E" w:rsidRDefault="00B7185E" w:rsidP="00B7185E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7185E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经常犯小罪是大罪吗？祈求饶恕能够使消除小罪吗？只要祈求饶恕，经常犯小罪不会变成大罪吗？</w:t>
      </w:r>
    </w:p>
    <w:p w:rsidR="00B7185E" w:rsidRPr="00B7185E" w:rsidRDefault="00B7185E" w:rsidP="00B7185E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B7185E" w:rsidRDefault="00B7185E" w:rsidP="00B7185E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B7185E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经常犯小罪是大罪吗？祈求饶恕能够使消除小罪</w:t>
      </w:r>
    </w:p>
    <w:p w:rsidR="00B7185E" w:rsidRDefault="00B7185E" w:rsidP="00B7185E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B7185E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吗？只要祈求饶恕，经常犯小罪不会变成大罪</w:t>
      </w:r>
    </w:p>
    <w:p w:rsidR="00B7185E" w:rsidRPr="00B7185E" w:rsidRDefault="00B7185E" w:rsidP="00B7185E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B7185E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吗？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先贤和后辈的大众学者都主张罪恶有大罪和小罪之分，这是《古兰经》和圣训中的证据说明的，伊斯兰民族的先贤和后学一致公决的。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伊玛目脑威所著的《穆斯林圣训实录之解释》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(2 / 85)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我们以前说过：不能轻视小罪，莫以恶小而为之，因为经常犯小罪就是大罪，轻视小罪将会导致毁灭。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伊本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甘伊姆（愿主怜悯之）说：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经常犯小罪的罪恶也许与大罪一样，甚至会超过大罪的罪恶。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《拯救忧伤者》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(2 / 151) .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</w:t>
      </w:r>
      <w:hyperlink r:id="rId10" w:history="1">
        <w:r w:rsidRPr="00B7185E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127480</w:t>
        </w:r>
      </w:hyperlink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)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和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(</w:t>
      </w:r>
      <w:hyperlink r:id="rId11" w:history="1">
        <w:r w:rsidRPr="00B7185E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130711</w:t>
        </w:r>
      </w:hyperlink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)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号问题的回答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.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第二：伊玛目古尔图壁说：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怙恶不悛就是决心做坏事，没有彻底戒除。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甘塔德说：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怙恶不悛就是经常不断地做坏事。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《教法百科全书》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(36 / 305) .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经常违抗真主和使者的人，只要有机可乘，总是在内心中想着违法犯罪的行为，所以他们就是怙恶不悛的犯罪者。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第三：忏悔和祈求饶恕斋戒的区别。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有人向谢赫伊本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巴兹（愿主怜悯之）询问：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忏悔和祈求饶恕之间的区别是什么？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谢赫回答：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忏悔就是后悔以前所犯的罪恶，然后彻底戒除，决心永不再犯，这才是真正的忏悔；祈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求饶恕有可能是忏悔，也有可能是念：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主啊，求你饶恕我！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我向真主祈求饶恕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等；在祈求饶恕的同时，后悔以前所犯的罪恶，然后彻底戒除，决心永不再犯，被称为忏悔和祈求饶恕；真正有作用的、富有成效的祈求饶恕，就是这一种。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B7185E" w:rsidRPr="00B7185E" w:rsidRDefault="00F25F52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hyperlink r:id="rId12" w:history="1">
        <w:r w:rsidR="00B7185E" w:rsidRPr="00B7185E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http://www.binbaz.org.sa/mat/10479</w:t>
        </w:r>
      </w:hyperlink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所以仆人必须要知道祈求饶恕的实质就是向伟大的真主祈求饶恕；如果没有诚心实意的祈求、或者渴望真主的饶恕，则不过是一句空话，毫无裨益；因为他的心里根本没有需要真主的念头，这算什么祈求饶恕！？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在《教法百科全书》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(4 / 35)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中说：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真正的祈求饶恕就是要放弃经常作恶，要心领神会，如果只是口头上的一句空话，实际上仍然怙恶不悛，那么这种行为就是需要祈求饶恕的一种罪恶。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伊玛目脑威（愿主怜悯之）说：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学者们主张：经常犯小罪会使它变成大罪；欧麦尔和伊本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阿巴斯（愿主喜悦他俩）等传述：只要祈求饶恕，大罪不再是大罪；只要怙恶不悛，小罪不再是小罪；意思就是说祈求饶恕能够抹消大罪，而怙恶不悛会把小罪变成大罪。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《穆斯林圣训实录之解释》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(2 / 82)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谢赫伊本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欧赛米尼（愿主怜悯之）说：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怙恶不悛的人，虽然祈求饶恕，也无济于事；他的行为，与其说是善功，不如说是讽刺。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《记录的成果》（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141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6308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段）辑录：阿卜杜拉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麦斯欧德（愿主喜悦之）传述：他传述了两段圣训，一段是自己说的，一段是使者（愿主福安之）说的，他自己说的是：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信士在自己的罪过面前战战兢兢，感到自己就像坐在山下怕山塌下来的人一样；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恶人对待自己的罪过轻描淡写，犹如赶走落在鼻梁上的苍蝇一样。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施哈布把手在鼻子上方晃了一下，作了个示范。使者（愿主福安之）说的圣训：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喜欢忏悔的仆人远远胜过一个人的喜悦，那个人有驼，上面驮着食物和饮料，他到了有危险的地方住下了，休息后就睡着了，待他醒来的时候，他的驼已不见了踪影，他为了找驼经历了炎热和干渴，及真主使他遭受的一切。他自语道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我还是回到原地吧。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他就回到原地后又睡着了，待他睡醒后抬起头，突然发现驼就在自己的身边！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哈菲兹伊本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哈哲尔（愿主怜悯之）在《法塔赫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巴勒》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(11 / 105)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中说：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由于信士坚强的信仰，他始终害怕真主，担心受到所犯罪恶的惩罚，所以他谨慎小心，深知真主在监督着他的一言一行，觉得自己的善功很少，微不足道；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百利说：这是信士的素质：非常害怕真主，担心受到真主的惩罚，因为他确信已经所犯的罪恶，但是不敢保证获得真主的饶恕；而那些违法犯罪的坏人，对真主缺乏了解，所以肆无忌惮的犯罪，对各种恶行轻描淡写。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哲穆尔说：这一段圣训的体会就是：谁如果不害怕罪恶，对各种恶行轻描淡写，则说明他行为败坏，怙恶不悛。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班塔利说：无论自己所犯的罪恶大小，穆斯林必须要害怕真主，真主也许会因为很小的罪恶而惩罚犯罪者，真主是为所欲为的。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按照伊本</w:t>
      </w: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麦斯欧德的理解，他在那一段话之后引证了这段圣训，前者说明信士不会轻视罪恶，无论是大罪或者小罪都一样，他始终战战兢兢，担心在今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世和后世中遭受惩罚，这是悔过自新的信士的状况，真主特别喜爱这样的忏悔。</w:t>
      </w:r>
    </w:p>
    <w:p w:rsidR="00B7185E" w:rsidRPr="00B7185E" w:rsidRDefault="00B7185E" w:rsidP="00B7185E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7185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B7185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F52" w:rsidRDefault="00F25F52" w:rsidP="00EB6455">
      <w:r>
        <w:separator/>
      </w:r>
    </w:p>
  </w:endnote>
  <w:endnote w:type="continuationSeparator" w:id="0">
    <w:p w:rsidR="00F25F52" w:rsidRDefault="00F25F5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3144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25F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3144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0154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F25F5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F52" w:rsidRDefault="00F25F52" w:rsidP="00EB6455">
      <w:r>
        <w:separator/>
      </w:r>
    </w:p>
  </w:footnote>
  <w:footnote w:type="continuationSeparator" w:id="0">
    <w:p w:rsidR="00F25F52" w:rsidRDefault="00F25F5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3144A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63997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7185E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0154D"/>
    <w:rsid w:val="00F25F52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0DE2482-361E-41EA-A257-BCE1BF6F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185E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B7185E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7185E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binbaz.org.sa/mat/104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3071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12748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1141</Words>
  <Characters>1280</Characters>
  <Application>Microsoft Office Word</Application>
  <DocSecurity>0</DocSecurity>
  <Lines>75</Lines>
  <Paragraphs>43</Paragraphs>
  <ScaleCrop>false</ScaleCrop>
  <Manager/>
  <Company>islamhouse.com</Company>
  <LinksUpToDate>false</LinksUpToDate>
  <CharactersWithSpaces>2378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经常犯小罪是大罪吗？祈求饶恕能够使消除小罪吗？只要祈求饶恕，经常犯小罪不会变成大罪吗？_x000d_</dc:title>
  <dc:subject>经常犯小罪是大罪吗？祈求饶恕能够使消除小罪吗？只要祈求饶恕，经常犯小罪不会变成大罪吗？_x000d_</dc:subject>
  <dc:creator>伊斯兰问答网站_x000d_</dc:creator>
  <cp:keywords>经常犯小罪是大罪吗？祈求饶恕能够使消除小罪吗？只要祈求饶恕，经常犯小罪不会变成大罪吗？_x000d_</cp:keywords>
  <dc:description>经常犯小罪是大罪吗？祈求饶恕能够使消除小罪吗？只要祈求饶恕，经常犯小罪不会变成大罪吗？_x000d_</dc:description>
  <cp:lastModifiedBy>elhashemy</cp:lastModifiedBy>
  <cp:revision>3</cp:revision>
  <dcterms:created xsi:type="dcterms:W3CDTF">2015-02-11T13:44:00Z</dcterms:created>
  <dcterms:modified xsi:type="dcterms:W3CDTF">2015-03-02T13:40:00Z</dcterms:modified>
  <cp:category/>
</cp:coreProperties>
</file>