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EB6455" w:rsidP="00EB6455">
      <w:pPr>
        <w:bidi w:val="0"/>
        <w:jc w:val="center"/>
        <w:rPr>
          <w:rFonts w:ascii="Arial" w:hAnsi="Arial" w:cs="Arial"/>
          <w:b/>
          <w:bCs/>
          <w:sz w:val="52"/>
          <w:szCs w:val="52"/>
          <w:lang w:eastAsia="zh-CN"/>
        </w:rPr>
      </w:pPr>
    </w:p>
    <w:p w:rsidR="00A60587" w:rsidRPr="00035EBD" w:rsidRDefault="00A60587" w:rsidP="00E45636">
      <w:pPr>
        <w:bidi w:val="0"/>
        <w:rPr>
          <w:rFonts w:ascii="Arial" w:hAnsi="Arial" w:cs="Arial"/>
          <w:b/>
          <w:bCs/>
          <w:sz w:val="48"/>
          <w:szCs w:val="48"/>
          <w:lang w:eastAsia="zh-CN"/>
        </w:rPr>
      </w:pPr>
    </w:p>
    <w:p w:rsidR="00104DC4" w:rsidRPr="001372F5" w:rsidRDefault="009D22A4" w:rsidP="00104DC4">
      <w:pPr>
        <w:bidi w:val="0"/>
        <w:spacing w:before="100" w:beforeAutospacing="1" w:after="100" w:afterAutospacing="1" w:line="276" w:lineRule="atLeast"/>
        <w:jc w:val="center"/>
        <w:outlineLvl w:val="1"/>
        <w:rPr>
          <w:rFonts w:ascii="STHupo" w:eastAsia="STHupo" w:hAnsi="Helvetica" w:cs="SimSun"/>
          <w:color w:val="800000"/>
          <w:sz w:val="72"/>
          <w:szCs w:val="72"/>
          <w:lang w:eastAsia="zh-CN"/>
        </w:rPr>
      </w:pPr>
      <w:r w:rsidRPr="001372F5">
        <w:rPr>
          <w:rFonts w:ascii="STHupo" w:eastAsia="STHupo" w:hAnsi="Helvetica" w:cs="SimSun" w:hint="eastAsia"/>
          <w:color w:val="800000"/>
          <w:sz w:val="72"/>
          <w:szCs w:val="72"/>
          <w:lang w:eastAsia="zh-CN"/>
        </w:rPr>
        <w:t>尊崇坟墓的危害</w:t>
      </w:r>
    </w:p>
    <w:p w:rsidR="00EB6455" w:rsidRDefault="00EB6455" w:rsidP="00AF0D28">
      <w:pPr>
        <w:bidi w:val="0"/>
        <w:spacing w:beforeLines="50"/>
        <w:jc w:val="center"/>
        <w:rPr>
          <w:rFonts w:ascii="Courier New" w:hAnsi="Courier New" w:cs="Courier New"/>
          <w:b/>
          <w:bCs/>
          <w:sz w:val="32"/>
          <w:szCs w:val="32"/>
          <w:rtl/>
          <w:lang w:eastAsia="zh-CN"/>
        </w:rPr>
      </w:pPr>
      <w:r w:rsidRPr="00962983">
        <w:rPr>
          <w:rFonts w:ascii="Tahoma" w:eastAsia="MS UI Gothic" w:hAnsi="Tahoma" w:cs="Tahoma"/>
          <w:b/>
          <w:bCs/>
          <w:sz w:val="32"/>
          <w:szCs w:val="32"/>
          <w:rtl/>
          <w:lang w:bidi="ar-EG"/>
        </w:rPr>
        <w:t>]</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p>
    <w:p w:rsidR="007B658A" w:rsidRDefault="007B658A" w:rsidP="007B658A">
      <w:pPr>
        <w:bidi w:val="0"/>
        <w:spacing w:beforeLines="50"/>
        <w:jc w:val="center"/>
        <w:rPr>
          <w:rFonts w:ascii="Courier New" w:hAnsi="Courier New" w:cs="Courier New"/>
          <w:b/>
          <w:bCs/>
          <w:sz w:val="32"/>
          <w:szCs w:val="32"/>
          <w:lang w:eastAsia="zh-CN"/>
        </w:rPr>
      </w:pPr>
    </w:p>
    <w:p w:rsidR="00AA2872" w:rsidRPr="001372F5" w:rsidRDefault="009D22A4" w:rsidP="009D22A4">
      <w:pPr>
        <w:bidi w:val="0"/>
        <w:spacing w:beforeLines="50"/>
        <w:jc w:val="center"/>
        <w:rPr>
          <w:rFonts w:ascii="Tahoma" w:eastAsiaTheme="minorEastAsia" w:hAnsi="Tahoma" w:cs="KFGQPC Uthman Taha Naskh"/>
          <w:b/>
          <w:bCs/>
          <w:color w:val="auto"/>
          <w:sz w:val="44"/>
          <w:szCs w:val="44"/>
          <w:rtl/>
          <w:lang w:eastAsia="zh-CN"/>
        </w:rPr>
      </w:pPr>
      <w:r w:rsidRPr="001372F5">
        <w:rPr>
          <w:rFonts w:ascii="Tahoma" w:eastAsiaTheme="minorEastAsia" w:hAnsi="Tahoma" w:cs="KFGQPC Uthman Taha Naskh" w:hint="cs"/>
          <w:b/>
          <w:bCs/>
          <w:color w:val="auto"/>
          <w:sz w:val="44"/>
          <w:szCs w:val="44"/>
          <w:rtl/>
          <w:lang w:eastAsia="zh-CN"/>
        </w:rPr>
        <w:t>فتنة تعظيم القبور</w:t>
      </w:r>
      <w:r w:rsidR="005B4AFB" w:rsidRPr="001372F5">
        <w:rPr>
          <w:rFonts w:ascii="Tahoma" w:eastAsiaTheme="minorEastAsia" w:hAnsi="Tahoma" w:cs="KFGQPC Uthman Taha Naskh" w:hint="cs"/>
          <w:b/>
          <w:bCs/>
          <w:color w:val="auto"/>
          <w:sz w:val="44"/>
          <w:szCs w:val="44"/>
          <w:rtl/>
          <w:lang w:eastAsia="zh-CN"/>
        </w:rPr>
        <w:t xml:space="preserve"> </w:t>
      </w:r>
    </w:p>
    <w:p w:rsidR="00104DC4" w:rsidRDefault="00104DC4" w:rsidP="00104DC4">
      <w:pPr>
        <w:bidi w:val="0"/>
        <w:spacing w:beforeLines="50"/>
        <w:jc w:val="center"/>
        <w:rPr>
          <w:rFonts w:ascii="Courier New" w:eastAsiaTheme="minorEastAsia" w:hAnsi="Courier New" w:cs="Courier New"/>
          <w:b/>
          <w:bCs/>
          <w:szCs w:val="24"/>
          <w:lang w:eastAsia="zh-CN"/>
        </w:rPr>
      </w:pPr>
    </w:p>
    <w:p w:rsidR="00EB6455" w:rsidRPr="00962983" w:rsidRDefault="00EB6455" w:rsidP="00AA2872">
      <w:pPr>
        <w:spacing w:after="65"/>
        <w:jc w:val="center"/>
        <w:outlineLvl w:val="3"/>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eastAsiaTheme="minorEastAsia" w:hAnsi="Arial" w:cs="Arial"/>
          <w:b/>
          <w:bCs/>
          <w:sz w:val="28"/>
          <w:szCs w:val="28"/>
          <w:lang w:eastAsia="zh-CN"/>
        </w:rPr>
      </w:pPr>
      <w:bookmarkStart w:id="0" w:name="_GoBack"/>
      <w:bookmarkEnd w:id="0"/>
    </w:p>
    <w:p w:rsidR="0080665C" w:rsidRPr="0080665C" w:rsidRDefault="0080665C" w:rsidP="0080665C">
      <w:pPr>
        <w:bidi w:val="0"/>
        <w:spacing w:before="150" w:after="150" w:line="284" w:lineRule="atLeast"/>
        <w:jc w:val="center"/>
        <w:rPr>
          <w:rFonts w:ascii="Arial" w:eastAsiaTheme="minorEastAsia" w:hAnsi="Arial" w:cs="Arial"/>
          <w:b/>
          <w:bCs/>
          <w:sz w:val="28"/>
          <w:szCs w:val="28"/>
          <w:lang w:eastAsia="zh-CN"/>
        </w:rPr>
      </w:pPr>
    </w:p>
    <w:p w:rsidR="00EC4318" w:rsidRDefault="00EC4318" w:rsidP="00EC4318">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hint="eastAsia"/>
          <w:b/>
          <w:bCs/>
          <w:sz w:val="28"/>
          <w:szCs w:val="28"/>
          <w:lang w:eastAsia="zh-CN"/>
        </w:rPr>
        <w:t>来源：伊斯兰之光</w:t>
      </w:r>
    </w:p>
    <w:p w:rsidR="00EB6455" w:rsidRDefault="00EC4318" w:rsidP="00EC4318">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b/>
          <w:bCs/>
          <w:sz w:val="28"/>
          <w:szCs w:val="28"/>
          <w:rtl/>
          <w:lang w:eastAsia="zh-CN"/>
        </w:rPr>
        <w:t>المصادر : موقع نور الإسلام</w:t>
      </w:r>
    </w:p>
    <w:p w:rsidR="00EB6455" w:rsidRDefault="00EB6455" w:rsidP="00EB6455">
      <w:pPr>
        <w:bidi w:val="0"/>
        <w:spacing w:line="240" w:lineRule="exact"/>
        <w:jc w:val="center"/>
        <w:rPr>
          <w:rFonts w:ascii="mylotus" w:hAnsi="mylotus" w:cs="mylotus"/>
          <w:b/>
          <w:bCs/>
          <w:sz w:val="28"/>
          <w:szCs w:val="28"/>
          <w:rtl/>
        </w:rPr>
      </w:pPr>
    </w:p>
    <w:p w:rsidR="00540051" w:rsidRDefault="00540051" w:rsidP="00540051">
      <w:pPr>
        <w:bidi w:val="0"/>
        <w:spacing w:line="240" w:lineRule="exact"/>
        <w:jc w:val="center"/>
        <w:rPr>
          <w:rFonts w:ascii="mylotus" w:hAnsi="mylotus" w:cs="mylotus"/>
          <w:b/>
          <w:bCs/>
          <w:sz w:val="28"/>
          <w:szCs w:val="28"/>
          <w:rtl/>
        </w:rPr>
      </w:pPr>
    </w:p>
    <w:p w:rsidR="00EB6455" w:rsidRDefault="00EB6455" w:rsidP="00EE484A">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Pr="0080665C" w:rsidRDefault="0080665C" w:rsidP="0080665C">
      <w:pPr>
        <w:bidi w:val="0"/>
        <w:spacing w:line="240" w:lineRule="exact"/>
        <w:rPr>
          <w:rFonts w:ascii="mylotus" w:eastAsiaTheme="minorEastAsia" w:hAnsi="mylotus" w:cs="mylotus"/>
          <w:b/>
          <w:bCs/>
          <w:sz w:val="28"/>
          <w:szCs w:val="28"/>
          <w:lang w:eastAsia="zh-CN"/>
        </w:rPr>
      </w:pPr>
    </w:p>
    <w:p w:rsidR="00EB6455" w:rsidRPr="0080665C" w:rsidRDefault="00A60587" w:rsidP="00856385">
      <w:pPr>
        <w:bidi w:val="0"/>
        <w:spacing w:before="150" w:after="150" w:line="284" w:lineRule="atLeast"/>
        <w:jc w:val="center"/>
        <w:rPr>
          <w:rFonts w:ascii="FZYaoTi" w:eastAsia="FZYaoTi" w:hAnsi="TR Bahamas Light" w:cs="AL-Mohanad"/>
          <w:b/>
          <w:bCs/>
          <w:sz w:val="32"/>
          <w:szCs w:val="32"/>
          <w:lang w:eastAsia="zh-CN"/>
        </w:rPr>
      </w:pPr>
      <w:r w:rsidRPr="0080665C">
        <w:rPr>
          <w:rFonts w:ascii="FZYaoTi" w:eastAsia="FZYaoTi" w:hAnsi="Calibri" w:cs="KFGQPC Uthman Taha Naskh" w:hint="eastAsia"/>
          <w:b/>
          <w:bCs/>
          <w:color w:val="auto"/>
          <w:sz w:val="32"/>
          <w:szCs w:val="32"/>
          <w:lang w:eastAsia="zh-CN"/>
        </w:rPr>
        <w:t>编审</w:t>
      </w:r>
      <w:r w:rsidR="00EB6455" w:rsidRPr="0080665C">
        <w:rPr>
          <w:rFonts w:ascii="FZYaoTi" w:eastAsia="FZYaoTi" w:hAnsi="TR Bahamas Light" w:hint="eastAsia"/>
          <w:b/>
          <w:bCs/>
          <w:color w:val="auto"/>
          <w:sz w:val="32"/>
          <w:szCs w:val="32"/>
          <w:lang w:val="tr-TR" w:eastAsia="zh-CN"/>
        </w:rPr>
        <w:t>:</w:t>
      </w:r>
      <w:r w:rsidR="00EB6455" w:rsidRPr="0080665C">
        <w:rPr>
          <w:rFonts w:ascii="FZYaoTi" w:eastAsia="FZYaoTi" w:hAnsi="TR Bahamas Light" w:cs="mylotus" w:hint="eastAsia"/>
          <w:b/>
          <w:bCs/>
          <w:sz w:val="32"/>
          <w:szCs w:val="32"/>
          <w:lang w:eastAsia="zh-CN"/>
        </w:rPr>
        <w:t xml:space="preserve"> </w:t>
      </w:r>
      <w:r w:rsidR="00856385" w:rsidRPr="0080665C">
        <w:rPr>
          <w:rFonts w:ascii="FZYaoTi" w:eastAsia="FZYaoTi" w:hAnsiTheme="minorEastAsia" w:hint="eastAsia"/>
          <w:kern w:val="28"/>
          <w:sz w:val="32"/>
          <w:szCs w:val="32"/>
          <w:lang w:eastAsia="zh-CN"/>
        </w:rPr>
        <w:t>伊斯兰之家中文小组</w:t>
      </w:r>
    </w:p>
    <w:p w:rsidR="00EB6455" w:rsidRPr="00EA6D56" w:rsidRDefault="00EB6455" w:rsidP="00EA6D56">
      <w:pPr>
        <w:spacing w:before="150" w:after="150" w:line="284" w:lineRule="atLeast"/>
        <w:jc w:val="center"/>
        <w:rPr>
          <w:rFonts w:ascii="mylotus" w:hAnsi="mylotus" w:cs="mylotus"/>
          <w:b/>
          <w:bCs/>
          <w:sz w:val="40"/>
          <w:szCs w:val="40"/>
        </w:rPr>
      </w:pPr>
      <w:r w:rsidRPr="00EA6D56">
        <w:rPr>
          <w:rFonts w:ascii="FZYaoTi" w:eastAsia="FZYaoTi" w:hAnsi="mylotus" w:cs="mylotus" w:hint="eastAsia"/>
          <w:b/>
          <w:bCs/>
          <w:sz w:val="32"/>
          <w:szCs w:val="32"/>
          <w:rtl/>
        </w:rPr>
        <w:t xml:space="preserve">مراجعة: </w:t>
      </w:r>
      <w:r w:rsidR="00856385" w:rsidRPr="00EA6D56">
        <w:rPr>
          <w:rFonts w:ascii="FZYaoTi" w:eastAsia="FZYaoTi" w:hAnsi="mylotus" w:cs="KFGQPC Uthman Taha Naskh" w:hint="eastAsia"/>
          <w:b/>
          <w:bCs/>
          <w:sz w:val="32"/>
          <w:szCs w:val="32"/>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tl/>
        </w:rPr>
      </w:pPr>
    </w:p>
    <w:p w:rsidR="00540051" w:rsidRDefault="00540051" w:rsidP="00540051">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EC4318">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EC4318">
        <w:rPr>
          <w:rFonts w:ascii="MS UI Gothic" w:eastAsiaTheme="minorEastAsia" w:hAnsi="MS UI Gothic" w:cs="Times New Roman" w:hint="eastAsia"/>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80665C">
        <w:rPr>
          <w:rFonts w:ascii="MS UI Gothic" w:eastAsiaTheme="minorEastAsia" w:hAnsi="MS UI Gothic" w:cs="Times New Roman" w:hint="eastAsia"/>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9" r:link="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104DC4" w:rsidRDefault="00104DC4" w:rsidP="00473E7C">
      <w:pPr>
        <w:spacing w:beforeLines="50" w:afterLines="50" w:line="460" w:lineRule="exact"/>
        <w:jc w:val="center"/>
        <w:rPr>
          <w:rFonts w:ascii="KaiTi" w:eastAsia="KaiTi" w:hAnsi="KaiTi" w:cs="KFGQPC Uthman Taha Naskh"/>
          <w:b/>
          <w:bCs/>
          <w:color w:val="333399"/>
          <w:sz w:val="32"/>
          <w:szCs w:val="32"/>
          <w:lang w:eastAsia="zh-CN"/>
        </w:rPr>
      </w:pP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赞美安拉 —— 万世之主，善果属于敬主之人，不义者将自食恶果。我与感恩者一起赞美主，与赞美者一起感谢主，并坚决摒弃以物配主者对主的举伴行为；我见证</w:t>
      </w:r>
      <w:r>
        <w:rPr>
          <w:rFonts w:ascii="DFKai-SB" w:eastAsia="DFKai-SB" w:hAnsi="DFKai-SB" w:cs="SimSun"/>
          <w:color w:val="333333"/>
          <w:sz w:val="44"/>
          <w:szCs w:val="44"/>
          <w:lang w:eastAsia="zh-CN"/>
        </w:rPr>
        <w:t>除真主外绝无应受崇拜的</w:t>
      </w:r>
      <w:r w:rsidRPr="009D22A4">
        <w:rPr>
          <w:rFonts w:ascii="DFKai-SB" w:eastAsia="DFKai-SB" w:hAnsi="DFKai-SB" w:cs="SimSun"/>
          <w:color w:val="333333"/>
          <w:sz w:val="44"/>
          <w:szCs w:val="44"/>
          <w:lang w:eastAsia="zh-CN"/>
        </w:rPr>
        <w:t>，独一无二、无始无终、维护天地、主宰报应日的主；我见证先知穆罕默德是主的仆人和使者，是最后一位先知和圣使之尊，他被明确告知：“你和你的前人都受到启示：‘如果你以物配主，你的善功必定无效，而你必将成为亏本之人。’”（39：65）愿主赐福安于他和善良的圣裔、圣洁的圣妻、高贵有福的圣伴及其历代遵循真理的追随者们，直至报应日！</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世人啊！</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你们要敬畏安拉，远离以物配主行为，那是极恶之罪，它会使善功无效。你们切记：以物配主，是对造物主神圣尊严的亵渎。</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认主独一的教胞们：</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除安拉开阔心胸使其幸免迷误者外，大多数人因中魔鬼之计而信仰产生混乱。魔鬼自</w:t>
      </w:r>
      <w:r w:rsidRPr="009D22A4">
        <w:rPr>
          <w:rFonts w:ascii="DFKai-SB" w:eastAsia="DFKai-SB" w:hAnsi="DFKai-SB" w:cs="SimSun"/>
          <w:color w:val="333333"/>
          <w:sz w:val="44"/>
          <w:szCs w:val="44"/>
          <w:lang w:eastAsia="zh-CN"/>
        </w:rPr>
        <w:lastRenderedPageBreak/>
        <w:t>古至今诱使其追随者受坟墓之害，令其公然以墓中的亡人给安拉举伴，以祈盼和畏惧的心情将这些死者视为崇拜的偶像。世人的这一大通病，最早起于先知努哈（主赐福安）的民众时期，如至尊主在天经中所描述的那样：“努哈说：‘主啊！他们根本不听我的，却去跟随那因财产和子女而变得更加亏本的人。他们策划了一个大阴谋，他们说：绝不要放弃你们的神明，绝不要放弃旺德、素瓦尔、叶巫斯、叶欧格、奈斯尔！’”（71：21－23）</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圣伴阿卜顿拉·本安巴斯（愿主喜爱）在解释上述几个名字时说：“这些原是先知努哈的民族中几位贤者的名字，他们去世后，魔鬼唆使人在其生前待过的地方竖起雕像，并以其名字命名以示纪念。起初，人们并无崇拜之意，但是随着前人的离去，不明真相的后人便开始崇拜起这些雕像来了。”（《布哈里圣训录》）</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人类史上第一位圣使奉命革除的“以物配主”，与最后一位先知严厉禁止的“以物配主”，实际上指的是同一个性质的事情。尊崇坟墓与崇拜雕像，同属于使人迷误的以物配主行为，是挑衅安拉、违反教法、滋生异</w:t>
      </w:r>
      <w:r w:rsidRPr="009D22A4">
        <w:rPr>
          <w:rFonts w:ascii="DFKai-SB" w:eastAsia="DFKai-SB" w:hAnsi="DFKai-SB" w:cs="SimSun"/>
          <w:color w:val="333333"/>
          <w:sz w:val="44"/>
          <w:szCs w:val="44"/>
          <w:lang w:eastAsia="zh-CN"/>
        </w:rPr>
        <w:lastRenderedPageBreak/>
        <w:t>端的非法举动。先知（主赐福安）对此一再禁绝，严正警告此乃被造物最可恶的行径。</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信士之母 —— 圣妻阿依莎（愿主喜爱）传述：“温目哈比芭和温目赛莱玛（愿主喜爱）告诉先知，她们在埃塞俄比亚见到了一座教堂，里面设有许多雕像。先知说：‘那是因为原先出了一位贤者，贤者死后人们在他的墓旁修建了礼拜堂，并在里面雕了画像。在复生日，那些雕像在安拉看来是最可恶的东西。’”（《两大圣训录》）</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先知穆罕默德（主赐福安）优越于其他先知（主赐福安）的一大特点是：大地于他都是干净的，除了墓地和厕所以外，任何地方都可以用来礼拜和净身。先知（主赐福安）说过：“大地的任何一处都可用作礼拜叩头之地，除了墓地和厕所。”（艾卜赛义德·胡德瑞传述《艾哈迈德圣训录》《艾卜达伍德圣训录》《帖密济圣训录》《伊本玛杰圣训录》）</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先知（主赐福安）禁止礼拜者面对坟墓朝天房方向礼拜，对此禁令，“谁违背，谁就在复生日必负重罪。”（20：100）</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lastRenderedPageBreak/>
        <w:t>先知（主赐福安）说：“你们不要坐在坟墓上，不要对着坟墓礼拜。”（艾卜麦尔塞德·盖奈维传述《穆斯林圣训录》）</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凡是了解以物配主和举伴主形式的人，都明白这一切是为了维护认主独一的信仰。先知（主赐福安）说：“你们不要把家变得像坟墓一样听不到礼拜和诵读古兰经的声音，不要将我的坟墓变成习俗的场地。你们就给我祝福，无论你们身处何地，你们的祝福都会到达于我。”（艾卜胡莱赖传述《艾哈迈德圣训录》《艾卜达伍德圣训录》）</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安拉的使者（主赐福安）禁止人们将他的坟墓变成习俗的场地，那我们该怎样对待那些贤士、拜士和修士的坟墓呢？</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伊斯兰历史上前三代先驱们遵守圣行特别严格，为了避免违反先知禁令，他们甚至在去探望先知陵墓时，在祝福完先知后会背对陵墓面朝天房向主祈祷。如塞来麦·本瓦尔丹（愿主慈悯）说：“我看见圣伴艾奈斯·本马立克（愿主喜爱）在祝福完先知后，背对墓墙进行祈祷。”</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四大伊玛目都明确规定：当有人去探望先知陵墓时，在祈祷时一定要面向天房，以免对着陵墓祈祷，因为祈祷</w:t>
      </w:r>
      <w:r w:rsidRPr="009D22A4">
        <w:rPr>
          <w:rFonts w:ascii="DFKai-SB" w:eastAsia="DFKai-SB" w:hAnsi="DFKai-SB" w:cs="SimSun" w:hint="eastAsia"/>
          <w:color w:val="333333"/>
          <w:sz w:val="44"/>
          <w:szCs w:val="44"/>
          <w:lang w:eastAsia="zh-CN"/>
        </w:rPr>
        <w:t>隶属</w:t>
      </w:r>
      <w:r w:rsidRPr="009D22A4">
        <w:rPr>
          <w:rFonts w:ascii="DFKai-SB" w:eastAsia="DFKai-SB" w:hAnsi="DFKai-SB" w:cs="SimSun"/>
          <w:color w:val="333333"/>
          <w:sz w:val="44"/>
          <w:szCs w:val="44"/>
          <w:lang w:eastAsia="zh-CN"/>
        </w:rPr>
        <w:t>崇拜行为！</w:t>
      </w:r>
    </w:p>
    <w:p w:rsidR="009D22A4" w:rsidRPr="009D22A4" w:rsidRDefault="00414633" w:rsidP="009D22A4">
      <w:pPr>
        <w:shd w:val="clear" w:color="auto" w:fill="FFFFFF"/>
        <w:wordWrap w:val="0"/>
        <w:bidi w:val="0"/>
        <w:spacing w:line="379" w:lineRule="atLeast"/>
        <w:ind w:firstLine="480"/>
        <w:jc w:val="both"/>
        <w:rPr>
          <w:rFonts w:ascii="DFKai-SB" w:eastAsia="DFKai-SB" w:hAnsi="DFKai-SB" w:cs="SimSun"/>
          <w:color w:val="333333"/>
          <w:sz w:val="44"/>
          <w:szCs w:val="44"/>
          <w:lang w:eastAsia="zh-CN"/>
        </w:rPr>
      </w:pPr>
      <w:hyperlink r:id="rId12" w:tgtFrame="_blank" w:history="1">
        <w:r w:rsidR="009D22A4" w:rsidRPr="009D22A4">
          <w:rPr>
            <w:rFonts w:ascii="DFKai-SB" w:eastAsia="DFKai-SB" w:hAnsi="DFKai-SB" w:cs="SimSun"/>
            <w:noProof/>
            <w:color w:val="333333"/>
            <w:sz w:val="44"/>
            <w:szCs w:val="4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3333750" cy="2505075"/>
              <wp:effectExtent l="0" t="0" r="0" b="9525"/>
              <wp:wrapSquare wrapText="bothSides"/>
              <wp:docPr id="2" name="صورة 1" descr="http://www.norislam.com/attachments/2009/10/1_200910161057321g9sR.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orislam.com/attachments/2009/10/1_200910161057321g9sR.jpg">
                        <a:hlinkClick r:id="rId12" tgtFrame="&quot;_blank&quot;"/>
                      </pic:cNvPr>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33750" cy="2505075"/>
                      </a:xfrm>
                      <a:prstGeom prst="rect">
                        <a:avLst/>
                      </a:prstGeom>
                      <a:noFill/>
                      <a:ln>
                        <a:noFill/>
                      </a:ln>
                    </pic:spPr>
                  </pic:pic>
                </a:graphicData>
              </a:graphic>
            </wp:anchor>
          </w:drawing>
        </w:r>
      </w:hyperlink>
      <w:r w:rsidR="009D22A4" w:rsidRPr="009D22A4">
        <w:rPr>
          <w:rFonts w:ascii="DFKai-SB" w:eastAsia="DFKai-SB" w:hAnsi="DFKai-SB" w:cs="SimSun"/>
          <w:color w:val="333333"/>
          <w:sz w:val="44"/>
          <w:szCs w:val="44"/>
          <w:lang w:eastAsia="zh-CN"/>
        </w:rPr>
        <w:t>安拉的信民们：</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遵守圣行的人会发现，先知（主赐福安）曾多次严厉禁止尊崇坟墓的行为，我们应该认真领会这些圣训所指的字面和内在含义。</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艾卜罕亚吉·艾赛迪（愿主慈悯）传述：“哈里发阿里·本艾卜塔利卜（愿主喜爱）曾命令我说：‘我派你去执行一项安拉的使者曾派我去执行过的任务好吗？见有被崇拜的雕像，你就把它毁掉；见有被崇拜的坟墓，你就把它平掉。’”（《穆斯林圣训录》）</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圣伴贾比尔·本阿卜顿拉（愿主喜爱）传述：“安拉的使者禁止装修坟墓，禁止坐在坟墓上，禁止在坟墓上修建筑。”（《穆斯林圣训录》）</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圣伴贾比尔·本阿卜顿拉（愿主喜爱）传述：“先知禁止装修坟墓，禁止在坟墓上写颂文，禁止在坟墓上修建筑，禁止践踏坟墓。”（《艾哈迈德圣训录》《艾卜达伍德圣训录》《帖密济圣训录》）</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lastRenderedPageBreak/>
        <w:t>所以，违背圣行而尊崇坟墓的人，既浪费钱财于修墓，又让自己后世遭难，至尊主说：“让违抗其命令者当心遭难或受痛刑！”（24：63）</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违背圣行而遭难者与遵守圣行而享福者，真是相差十万八千里！</w:t>
      </w:r>
    </w:p>
    <w:p w:rsidR="009D22A4" w:rsidRPr="009D22A4" w:rsidRDefault="009D22A4" w:rsidP="009D22A4">
      <w:pPr>
        <w:bidi w:val="0"/>
        <w:jc w:val="both"/>
        <w:rPr>
          <w:rFonts w:ascii="DFKai-SB" w:eastAsia="DFKai-SB" w:hAnsi="DFKai-SB" w:cs="SimSun"/>
          <w:sz w:val="44"/>
          <w:szCs w:val="44"/>
          <w:lang w:eastAsia="zh-CN"/>
        </w:rPr>
      </w:pPr>
      <w:r w:rsidRPr="009D22A4">
        <w:rPr>
          <w:rFonts w:ascii="DFKai-SB" w:eastAsia="DFKai-SB" w:hAnsi="DFKai-SB" w:cs="SimSun"/>
          <w:color w:val="333333"/>
          <w:sz w:val="44"/>
          <w:szCs w:val="44"/>
          <w:shd w:val="clear" w:color="auto" w:fill="FFFFFF"/>
          <w:lang w:eastAsia="zh-CN"/>
        </w:rPr>
        <w:t>南辕北辙         何其遥远</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愿主使我们遵守《古兰经》中的一切命令，使我们坚守贵圣所走的中正之道。</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我讲这些，祈望主饶恕我们的一切罪过，向主忏悔吧！主是至恕至慈的。</w:t>
      </w:r>
    </w:p>
    <w:p w:rsidR="009D22A4" w:rsidRPr="009D22A4" w:rsidRDefault="009D22A4" w:rsidP="009D22A4">
      <w:pPr>
        <w:bidi w:val="0"/>
        <w:jc w:val="both"/>
        <w:rPr>
          <w:rFonts w:ascii="DFKai-SB" w:eastAsia="DFKai-SB" w:hAnsi="DFKai-SB" w:cs="SimSun"/>
          <w:sz w:val="44"/>
          <w:szCs w:val="44"/>
          <w:lang w:eastAsia="zh-CN"/>
        </w:rPr>
      </w:pPr>
      <w:r w:rsidRPr="009D22A4">
        <w:rPr>
          <w:rFonts w:ascii="DFKai-SB" w:eastAsia="DFKai-SB" w:hAnsi="DFKai-SB" w:cs="SimSun"/>
          <w:color w:val="333333"/>
          <w:sz w:val="44"/>
          <w:szCs w:val="44"/>
          <w:shd w:val="clear" w:color="auto" w:fill="FFFFFF"/>
          <w:lang w:eastAsia="zh-CN"/>
        </w:rPr>
        <w:t> </w:t>
      </w:r>
    </w:p>
    <w:p w:rsidR="009D22A4" w:rsidRPr="009D22A4" w:rsidRDefault="009D22A4" w:rsidP="009D22A4">
      <w:pPr>
        <w:shd w:val="clear" w:color="auto" w:fill="FFFFFF"/>
        <w:wordWrap w:val="0"/>
        <w:bidi w:val="0"/>
        <w:spacing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b/>
          <w:bCs/>
          <w:color w:val="333333"/>
          <w:sz w:val="44"/>
          <w:szCs w:val="44"/>
          <w:lang w:eastAsia="zh-CN"/>
        </w:rPr>
        <w:t> 第二部分</w:t>
      </w:r>
    </w:p>
    <w:p w:rsidR="009D22A4" w:rsidRPr="009D22A4" w:rsidRDefault="009D22A4" w:rsidP="009D22A4">
      <w:pPr>
        <w:bidi w:val="0"/>
        <w:jc w:val="both"/>
        <w:rPr>
          <w:rFonts w:ascii="DFKai-SB" w:eastAsia="DFKai-SB" w:hAnsi="DFKai-SB" w:cs="SimSun"/>
          <w:sz w:val="44"/>
          <w:szCs w:val="44"/>
          <w:lang w:eastAsia="zh-CN"/>
        </w:rPr>
      </w:pPr>
      <w:r w:rsidRPr="009D22A4">
        <w:rPr>
          <w:rFonts w:ascii="DFKai-SB" w:eastAsia="DFKai-SB" w:hAnsi="DFKai-SB" w:cs="SimSun"/>
          <w:color w:val="333333"/>
          <w:sz w:val="44"/>
          <w:szCs w:val="44"/>
          <w:shd w:val="clear" w:color="auto" w:fill="FFFFFF"/>
          <w:lang w:eastAsia="zh-CN"/>
        </w:rPr>
        <w:t> </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赞美安拉至高无上、至尊无比，他在神圣的《古兰经》中明确告知我们：“以物配主是大不义。”（31：13）赞美我主无限美好吉祥，独掌造化和供给之大权，他是全知一切的主。我见证</w:t>
      </w:r>
      <w:r>
        <w:rPr>
          <w:rFonts w:ascii="DFKai-SB" w:eastAsia="DFKai-SB" w:hAnsi="DFKai-SB" w:cs="SimSun"/>
          <w:color w:val="333333"/>
          <w:sz w:val="44"/>
          <w:szCs w:val="44"/>
          <w:lang w:eastAsia="zh-CN"/>
        </w:rPr>
        <w:t>除真主外绝无应受崇拜的</w:t>
      </w:r>
      <w:r w:rsidRPr="009D22A4">
        <w:rPr>
          <w:rFonts w:ascii="DFKai-SB" w:eastAsia="DFKai-SB" w:hAnsi="DFKai-SB" w:cs="SimSun"/>
          <w:color w:val="333333"/>
          <w:sz w:val="44"/>
          <w:szCs w:val="44"/>
          <w:lang w:eastAsia="zh-CN"/>
        </w:rPr>
        <w:t>，独一无二、广施博赏的主；我见证先知穆罕默德是主的仆人和使者，他奉命前来净化和教育众生，引导愚昧无知的民众走向中正之道，愿主赐福安于他和圣裔、圣妻及遵循正道的圣伴们！</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lastRenderedPageBreak/>
        <w:t>世人啊！</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你们要敬畏安拉，远离大大小小的以物配主行为，因为那是极其龌龊的卑劣行径。</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各位遵守圣行的教胞：</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这就是安拉的使者（主赐福安）一生所走的道路，也是四大正统哈里法谨遵圣行走过的道路，是我们必须严格遵守而不容有丝毫变更和违背的圣行之道。</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假如尊崇坟墓、装修坟墓、在坟墓上修建筑是圣行或被教法许可之事，那么曾经陪伴先知的迁士和辅士们必定会大张旗鼓地给后人宣扬此事。恰恰相反，他们任何人都没有那样做，没有谁比他们更清楚安拉的使者和正统哈里法们的一言一行。</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如果尊崇坟墓是一种美德，那么为什么这种美德没有在伊斯兰前三代中出现过？由此断定尊崇坟墓毫无益处，相反是一种非法和不许可的事情。</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迁徙之都 —— 圣城麦地那的学者伊玛目马立克·本艾奈斯（愿主慈悯）说的真好：“只有奉行改造过伊斯兰民族先驱的教义，才能改造好伊斯兰民族的后生。”</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安拉的仆民啊！</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rPr>
      </w:pPr>
      <w:r w:rsidRPr="009D22A4">
        <w:rPr>
          <w:rFonts w:ascii="DFKai-SB" w:eastAsia="DFKai-SB" w:hAnsi="DFKai-SB" w:cs="SimSun"/>
          <w:color w:val="333333"/>
          <w:sz w:val="44"/>
          <w:szCs w:val="44"/>
          <w:lang w:eastAsia="zh-CN"/>
        </w:rPr>
        <w:lastRenderedPageBreak/>
        <w:t>安拉命令你们执行一项万能的主率先提倡、日夜赞主不息的天神们随即响应、人类和精灵紧随其后的命令，主为了突出先知的地位而教导我们说：“安拉和他的天神们在祝福先知，信士们啊！你们应当为他祈福，应当向他祝安。</w:t>
      </w:r>
      <w:r w:rsidRPr="009D22A4">
        <w:rPr>
          <w:rFonts w:ascii="DFKai-SB" w:eastAsia="DFKai-SB" w:hAnsi="DFKai-SB" w:cs="SimSun"/>
          <w:color w:val="333333"/>
          <w:sz w:val="44"/>
          <w:szCs w:val="44"/>
        </w:rPr>
        <w:t>”（33：56）</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主啊！求您赐福先知穆罕默德及其后裔，犹如您曾赐福先知伊卜拉罕及其后裔一样；求您赐吉祥于先知穆罕默德及其后裔，犹如您曾赐吉祥于先知伊卜拉罕及其后裔一样，万世幸福吉祥！您是永受赞扬、永远光荣之主。主啊！求您喜爱具有卓越功绩和崇高地位的四大正统哈里发及正道领袖：忠诚者艾卜拜克尔、英明者欧麦尔、两圣女之婿奥斯曼、两圣孙之父阿里；主啊！求您喜爱先知圣洁的圣裔和圣妻们，求您喜爱人中英杰 —— 圣伴们。</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主啊！求您饶恕所有的男女信士和穆斯林，宽恕他们中的活人和亡人；主啊！求您赐予我们所有的福，今世和后世的福，我们所知和未知的福；求您护佑我们免遭所有的祸，今世和后世的祸，我们所知和未知的祸；主啊！求您赐予我们您的仆人和先知求过的福，求您护佑我们免遭您的仆人和先知求免的祸；</w:t>
      </w:r>
      <w:r w:rsidRPr="009D22A4">
        <w:rPr>
          <w:rFonts w:ascii="DFKai-SB" w:eastAsia="DFKai-SB" w:hAnsi="DFKai-SB" w:cs="SimSun"/>
          <w:color w:val="333333"/>
          <w:sz w:val="44"/>
          <w:szCs w:val="44"/>
          <w:lang w:eastAsia="zh-CN"/>
        </w:rPr>
        <w:lastRenderedPageBreak/>
        <w:t>主啊！我们向您祈求天堂和通往天堂的言行，使我们免遭火狱和通往火狱的言行；求您使一切定然成为我们的福。</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主啊！求您使我们的领导者们从事您喜欢的事业，迫使他们敬主从善，求您使我们的家园和所有穆斯林国家国泰民安；我们的主啊！求您赐予我们今世幸福和后世幸福，使我们免遭火狱之灾。</w:t>
      </w:r>
    </w:p>
    <w:p w:rsidR="009D22A4" w:rsidRPr="009D22A4" w:rsidRDefault="009D22A4" w:rsidP="009D22A4">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9D22A4">
        <w:rPr>
          <w:rFonts w:ascii="DFKai-SB" w:eastAsia="DFKai-SB" w:hAnsi="DFKai-SB" w:cs="SimSun"/>
          <w:color w:val="333333"/>
          <w:sz w:val="44"/>
          <w:szCs w:val="44"/>
          <w:lang w:eastAsia="zh-CN"/>
        </w:rPr>
        <w:t>最后的祈祷仍是赞美安拉 —— 万世之主！   </w:t>
      </w:r>
    </w:p>
    <w:p w:rsidR="009D22A4" w:rsidRPr="009D22A4" w:rsidRDefault="009D22A4" w:rsidP="009D22A4">
      <w:pPr>
        <w:bidi w:val="0"/>
        <w:jc w:val="both"/>
        <w:rPr>
          <w:rFonts w:ascii="DFKai-SB" w:eastAsia="DFKai-SB" w:hAnsi="DFKai-SB"/>
          <w:sz w:val="44"/>
          <w:szCs w:val="44"/>
          <w:lang w:eastAsia="zh-CN"/>
        </w:rPr>
      </w:pPr>
    </w:p>
    <w:p w:rsidR="009D22A4" w:rsidRPr="009D22A4" w:rsidRDefault="009D22A4" w:rsidP="00414633">
      <w:pPr>
        <w:spacing w:beforeLines="50" w:afterLines="50" w:line="460" w:lineRule="exact"/>
        <w:jc w:val="center"/>
        <w:rPr>
          <w:rFonts w:ascii="KaiTi" w:eastAsia="KaiTi" w:hAnsi="KaiTi" w:cs="KFGQPC Uthman Taha Naskh"/>
          <w:b/>
          <w:bCs/>
          <w:color w:val="333399"/>
          <w:sz w:val="32"/>
          <w:szCs w:val="32"/>
          <w:lang w:eastAsia="zh-CN"/>
        </w:rPr>
      </w:pPr>
    </w:p>
    <w:sectPr w:rsidR="009D22A4" w:rsidRPr="009D22A4" w:rsidSect="00232558">
      <w:footerReference w:type="even" r:id="rId14"/>
      <w:footerReference w:type="default" r:id="rId15"/>
      <w:footnotePr>
        <w:numFmt w:val="decimalEnclosedCircleChinese"/>
        <w:numRestart w:val="eachPage"/>
      </w:footnotePr>
      <w:pgSz w:w="11906" w:h="16838"/>
      <w:pgMar w:top="719" w:right="1800" w:bottom="899" w:left="156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00" w:rsidRDefault="00EE0F00" w:rsidP="00EB6455">
      <w:r>
        <w:separator/>
      </w:r>
    </w:p>
  </w:endnote>
  <w:endnote w:type="continuationSeparator" w:id="0">
    <w:p w:rsidR="00EE0F00" w:rsidRDefault="00EE0F00" w:rsidP="00EB64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THupo">
    <w:panose1 w:val="02010800040101010101"/>
    <w:charset w:val="86"/>
    <w:family w:val="auto"/>
    <w:pitch w:val="variable"/>
    <w:sig w:usb0="00000001" w:usb1="080F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mylotus">
    <w:altName w:val="Times New Roman"/>
    <w:panose1 w:val="02000000000000000000"/>
    <w:charset w:val="00"/>
    <w:family w:val="auto"/>
    <w:pitch w:val="variable"/>
    <w:sig w:usb0="00002007" w:usb1="80000000" w:usb2="00000008" w:usb3="00000000" w:csb0="00000043" w:csb1="00000000"/>
  </w:font>
  <w:font w:name="FZYaoTi">
    <w:panose1 w:val="02010601030101010101"/>
    <w:charset w:val="86"/>
    <w:family w:val="auto"/>
    <w:pitch w:val="variable"/>
    <w:sig w:usb0="00000003" w:usb1="080E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gkai">
    <w:altName w:val="Times New Roman"/>
    <w:panose1 w:val="02010800040101010101"/>
    <w:charset w:val="86"/>
    <w:family w:val="auto"/>
    <w:pitch w:val="variable"/>
    <w:sig w:usb0="00000001" w:usb1="080F0000" w:usb2="00000010" w:usb3="00000000" w:csb0="00040000" w:csb1="00000000"/>
  </w:font>
  <w:font w:name="KaiTi">
    <w:altName w:val="Arial Unicode MS"/>
    <w:panose1 w:val="02010609060101010101"/>
    <w:charset w:val="86"/>
    <w:family w:val="modern"/>
    <w:pitch w:val="fixed"/>
    <w:sig w:usb0="800002BF" w:usb1="38CF7CFA"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414633"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EE0F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tl/>
      </w:rPr>
      <w:id w:val="9985150"/>
      <w:docPartObj>
        <w:docPartGallery w:val="Page Numbers (Bottom of Page)"/>
        <w:docPartUnique/>
      </w:docPartObj>
    </w:sdtPr>
    <w:sdtContent>
      <w:p w:rsidR="0080665C" w:rsidRDefault="00414633">
        <w:pPr>
          <w:pStyle w:val="Footer"/>
          <w:jc w:val="center"/>
        </w:pPr>
        <w:r w:rsidRPr="00414633">
          <w:rPr>
            <w:color w:val="FFFFFF" w:themeColor="background1"/>
          </w:rPr>
        </w:r>
        <w:r w:rsidRPr="00414633">
          <w:rPr>
            <w:color w:val="FFFFFF" w:themeColor="background1"/>
          </w:rPr>
          <w:pict>
            <v:group id="_x0000_s57345" style="width:43.2pt;height:35.05pt;mso-position-horizontal-relative:char;mso-position-vertical-relative:line" coordorigin="614,660" coordsize="864,374">
              <v:roundrect id="_x0000_s57346" style="position:absolute;left:859;top:415;width:374;height:864;rotation:-90" arcsize="10923f" strokecolor="#c4bc96 [2414]"/>
              <v:roundrect id="_x0000_s57347"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57348" type="#_x0000_t202" style="position:absolute;left:732;top:716;width:659;height:288" filled="f" stroked="f">
                <v:textbox style="mso-next-textbox:#_x0000_s57348" inset="0,0,0,0">
                  <w:txbxContent>
                    <w:p w:rsidR="0080665C" w:rsidRPr="0080665C" w:rsidRDefault="00414633">
                      <w:pPr>
                        <w:jc w:val="center"/>
                        <w:rPr>
                          <w:color w:val="FF0000"/>
                          <w:sz w:val="48"/>
                          <w:szCs w:val="48"/>
                          <w:lang w:eastAsia="zh-CN"/>
                        </w:rPr>
                      </w:pPr>
                      <w:r w:rsidRPr="0080665C">
                        <w:rPr>
                          <w:color w:val="FF0000"/>
                          <w:sz w:val="48"/>
                          <w:szCs w:val="48"/>
                          <w:lang w:eastAsia="zh-CN"/>
                        </w:rPr>
                        <w:fldChar w:fldCharType="begin"/>
                      </w:r>
                      <w:r w:rsidR="0080665C" w:rsidRPr="0080665C">
                        <w:rPr>
                          <w:color w:val="FF0000"/>
                          <w:sz w:val="48"/>
                          <w:szCs w:val="48"/>
                          <w:lang w:eastAsia="zh-CN"/>
                        </w:rPr>
                        <w:instrText xml:space="preserve"> PAGE    \* MERGEFORMAT </w:instrText>
                      </w:r>
                      <w:r w:rsidRPr="0080665C">
                        <w:rPr>
                          <w:color w:val="FF0000"/>
                          <w:sz w:val="48"/>
                          <w:szCs w:val="48"/>
                          <w:lang w:eastAsia="zh-CN"/>
                        </w:rPr>
                        <w:fldChar w:fldCharType="separate"/>
                      </w:r>
                      <w:r w:rsidR="001372F5" w:rsidRPr="001372F5">
                        <w:rPr>
                          <w:b/>
                          <w:noProof/>
                          <w:color w:val="FF0000"/>
                          <w:sz w:val="48"/>
                          <w:szCs w:val="48"/>
                          <w:rtl/>
                          <w:lang w:val="zh-CN"/>
                        </w:rPr>
                        <w:t>2</w:t>
                      </w:r>
                      <w:r w:rsidRPr="0080665C">
                        <w:rPr>
                          <w:color w:val="FF0000"/>
                          <w:sz w:val="48"/>
                          <w:szCs w:val="48"/>
                          <w:lang w:eastAsia="zh-CN"/>
                        </w:rPr>
                        <w:fldChar w:fldCharType="end"/>
                      </w:r>
                    </w:p>
                  </w:txbxContent>
                </v:textbox>
              </v:shape>
              <w10:wrap type="none" anchorx="margin" anchory="page"/>
              <w10:anchorlock/>
            </v:group>
          </w:pict>
        </w:r>
      </w:p>
    </w:sdtContent>
  </w:sdt>
  <w:p w:rsidR="005C5331" w:rsidRPr="00156EB3" w:rsidRDefault="00EE0F00"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00" w:rsidRDefault="00EE0F00" w:rsidP="00EB6455">
      <w:r>
        <w:separator/>
      </w:r>
    </w:p>
  </w:footnote>
  <w:footnote w:type="continuationSeparator" w:id="0">
    <w:p w:rsidR="00EE0F00" w:rsidRDefault="00EE0F00" w:rsidP="00EB64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E0375"/>
    <w:multiLevelType w:val="hybridMultilevel"/>
    <w:tmpl w:val="43986CC0"/>
    <w:lvl w:ilvl="0" w:tplc="213A2956">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3186"/>
    <o:shapelayout v:ext="edit">
      <o:idmap v:ext="edit" data="56"/>
    </o:shapelayout>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3780B"/>
    <w:rsid w:val="00056269"/>
    <w:rsid w:val="0007618C"/>
    <w:rsid w:val="000777D6"/>
    <w:rsid w:val="000B683A"/>
    <w:rsid w:val="000E2300"/>
    <w:rsid w:val="00104DC4"/>
    <w:rsid w:val="001073CB"/>
    <w:rsid w:val="00122361"/>
    <w:rsid w:val="001372F5"/>
    <w:rsid w:val="00143AF8"/>
    <w:rsid w:val="00157A94"/>
    <w:rsid w:val="00157B23"/>
    <w:rsid w:val="001743FA"/>
    <w:rsid w:val="00176479"/>
    <w:rsid w:val="0019347C"/>
    <w:rsid w:val="001B6333"/>
    <w:rsid w:val="0021651B"/>
    <w:rsid w:val="00232558"/>
    <w:rsid w:val="002350D4"/>
    <w:rsid w:val="002804F9"/>
    <w:rsid w:val="00291203"/>
    <w:rsid w:val="002A30C7"/>
    <w:rsid w:val="0031151D"/>
    <w:rsid w:val="0035022C"/>
    <w:rsid w:val="00352158"/>
    <w:rsid w:val="00364AF9"/>
    <w:rsid w:val="003B55D3"/>
    <w:rsid w:val="003D58FC"/>
    <w:rsid w:val="003F589A"/>
    <w:rsid w:val="00414633"/>
    <w:rsid w:val="00442CC2"/>
    <w:rsid w:val="00450D50"/>
    <w:rsid w:val="00462A59"/>
    <w:rsid w:val="00473E7C"/>
    <w:rsid w:val="00482F6F"/>
    <w:rsid w:val="004B4555"/>
    <w:rsid w:val="004E1EA8"/>
    <w:rsid w:val="004E7EE3"/>
    <w:rsid w:val="004F74A5"/>
    <w:rsid w:val="00504EF5"/>
    <w:rsid w:val="005165BB"/>
    <w:rsid w:val="005348F8"/>
    <w:rsid w:val="00540051"/>
    <w:rsid w:val="00570BCF"/>
    <w:rsid w:val="0058589F"/>
    <w:rsid w:val="00587AE9"/>
    <w:rsid w:val="005B4AFB"/>
    <w:rsid w:val="005B5266"/>
    <w:rsid w:val="005C6719"/>
    <w:rsid w:val="005F2539"/>
    <w:rsid w:val="005F3FCE"/>
    <w:rsid w:val="005F6DC4"/>
    <w:rsid w:val="0061619F"/>
    <w:rsid w:val="00616C3E"/>
    <w:rsid w:val="006412A0"/>
    <w:rsid w:val="006441AA"/>
    <w:rsid w:val="00657854"/>
    <w:rsid w:val="0066117B"/>
    <w:rsid w:val="00662CCC"/>
    <w:rsid w:val="00675955"/>
    <w:rsid w:val="00693437"/>
    <w:rsid w:val="006D5DD9"/>
    <w:rsid w:val="00765976"/>
    <w:rsid w:val="007B4E11"/>
    <w:rsid w:val="007B587A"/>
    <w:rsid w:val="007B658A"/>
    <w:rsid w:val="007C36BA"/>
    <w:rsid w:val="007C6739"/>
    <w:rsid w:val="007D3D53"/>
    <w:rsid w:val="007F38EE"/>
    <w:rsid w:val="0080665C"/>
    <w:rsid w:val="00844DDF"/>
    <w:rsid w:val="00856385"/>
    <w:rsid w:val="00872686"/>
    <w:rsid w:val="00875C33"/>
    <w:rsid w:val="0088364C"/>
    <w:rsid w:val="008B2286"/>
    <w:rsid w:val="008B66FC"/>
    <w:rsid w:val="008C1908"/>
    <w:rsid w:val="008F7838"/>
    <w:rsid w:val="00913664"/>
    <w:rsid w:val="0093085A"/>
    <w:rsid w:val="00935B96"/>
    <w:rsid w:val="00945734"/>
    <w:rsid w:val="00962983"/>
    <w:rsid w:val="009750B0"/>
    <w:rsid w:val="00985615"/>
    <w:rsid w:val="009D22A4"/>
    <w:rsid w:val="009D344A"/>
    <w:rsid w:val="00A11098"/>
    <w:rsid w:val="00A2494F"/>
    <w:rsid w:val="00A3521C"/>
    <w:rsid w:val="00A60587"/>
    <w:rsid w:val="00A70D13"/>
    <w:rsid w:val="00A9056D"/>
    <w:rsid w:val="00AA2872"/>
    <w:rsid w:val="00AC2942"/>
    <w:rsid w:val="00AD6CFE"/>
    <w:rsid w:val="00AE36DE"/>
    <w:rsid w:val="00AF0D28"/>
    <w:rsid w:val="00B65D8F"/>
    <w:rsid w:val="00B83686"/>
    <w:rsid w:val="00B94CEE"/>
    <w:rsid w:val="00BB2F7F"/>
    <w:rsid w:val="00C11F71"/>
    <w:rsid w:val="00C15D0B"/>
    <w:rsid w:val="00C23FB4"/>
    <w:rsid w:val="00C305BC"/>
    <w:rsid w:val="00C35C7B"/>
    <w:rsid w:val="00C36166"/>
    <w:rsid w:val="00C5412A"/>
    <w:rsid w:val="00C8191F"/>
    <w:rsid w:val="00C83324"/>
    <w:rsid w:val="00CC3482"/>
    <w:rsid w:val="00CD6F06"/>
    <w:rsid w:val="00CD733C"/>
    <w:rsid w:val="00D04B88"/>
    <w:rsid w:val="00D15E7D"/>
    <w:rsid w:val="00D36432"/>
    <w:rsid w:val="00D860D2"/>
    <w:rsid w:val="00DB44B1"/>
    <w:rsid w:val="00DC1B22"/>
    <w:rsid w:val="00DC4991"/>
    <w:rsid w:val="00DC54D7"/>
    <w:rsid w:val="00DF5A57"/>
    <w:rsid w:val="00E13455"/>
    <w:rsid w:val="00E45636"/>
    <w:rsid w:val="00E566DD"/>
    <w:rsid w:val="00E62F35"/>
    <w:rsid w:val="00E65876"/>
    <w:rsid w:val="00EA6D56"/>
    <w:rsid w:val="00EB6455"/>
    <w:rsid w:val="00EC4318"/>
    <w:rsid w:val="00EC68DA"/>
    <w:rsid w:val="00ED2B84"/>
    <w:rsid w:val="00EE030E"/>
    <w:rsid w:val="00EE0F00"/>
    <w:rsid w:val="00EE484A"/>
    <w:rsid w:val="00EF750E"/>
    <w:rsid w:val="00F03005"/>
    <w:rsid w:val="00F75C10"/>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1">
    <w:name w:val="heading 1"/>
    <w:basedOn w:val="Normal"/>
    <w:next w:val="Normal"/>
    <w:link w:val="Heading1Char"/>
    <w:uiPriority w:val="9"/>
    <w:qFormat/>
    <w:rsid w:val="0080665C"/>
    <w:pPr>
      <w:keepNext/>
      <w:keepLines/>
      <w:spacing w:before="340" w:after="330" w:line="578" w:lineRule="auto"/>
      <w:outlineLvl w:val="0"/>
    </w:pPr>
    <w:rPr>
      <w:b/>
      <w:bCs/>
      <w:kern w:val="44"/>
      <w:sz w:val="44"/>
      <w:szCs w:val="44"/>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uiPriority w:val="99"/>
    <w:rsid w:val="00EB6455"/>
    <w:pPr>
      <w:tabs>
        <w:tab w:val="center" w:pos="4153"/>
        <w:tab w:val="right" w:pos="8306"/>
      </w:tabs>
    </w:pPr>
  </w:style>
  <w:style w:type="character" w:customStyle="1" w:styleId="FooterChar">
    <w:name w:val="Footer Char"/>
    <w:basedOn w:val="DefaultParagraphFont"/>
    <w:link w:val="Footer"/>
    <w:uiPriority w:val="99"/>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E45636"/>
    <w:rPr>
      <w:color w:val="0000FF" w:themeColor="hyperlink"/>
      <w:u w:val="single"/>
    </w:rPr>
  </w:style>
  <w:style w:type="paragraph" w:customStyle="1" w:styleId="list-group-item-text">
    <w:name w:val="list-group-item-text"/>
    <w:basedOn w:val="Normal"/>
    <w:rsid w:val="00E45636"/>
    <w:pPr>
      <w:bidi w:val="0"/>
      <w:spacing w:before="100" w:beforeAutospacing="1" w:after="100" w:afterAutospacing="1"/>
    </w:pPr>
    <w:rPr>
      <w:rFonts w:eastAsia="Times New Roman" w:cs="Times New Roman"/>
      <w:color w:val="auto"/>
      <w:szCs w:val="24"/>
      <w:lang w:eastAsia="zh-CN"/>
    </w:rPr>
  </w:style>
  <w:style w:type="character" w:customStyle="1" w:styleId="apple-converted-space">
    <w:name w:val="apple-converted-space"/>
    <w:basedOn w:val="DefaultParagraphFont"/>
    <w:rsid w:val="00E45636"/>
  </w:style>
  <w:style w:type="paragraph" w:styleId="NormalWeb">
    <w:name w:val="Normal (Web)"/>
    <w:basedOn w:val="Normal"/>
    <w:uiPriority w:val="99"/>
    <w:semiHidden/>
    <w:unhideWhenUsed/>
    <w:rsid w:val="00E45636"/>
    <w:pPr>
      <w:bidi w:val="0"/>
      <w:spacing w:before="100" w:beforeAutospacing="1" w:after="100" w:afterAutospacing="1"/>
    </w:pPr>
    <w:rPr>
      <w:rFonts w:eastAsia="Times New Roman" w:cs="Times New Roman"/>
      <w:color w:val="auto"/>
      <w:szCs w:val="24"/>
      <w:lang w:eastAsia="zh-CN"/>
    </w:rPr>
  </w:style>
  <w:style w:type="character" w:customStyle="1" w:styleId="Heading1Char">
    <w:name w:val="Heading 1 Char"/>
    <w:basedOn w:val="DefaultParagraphFont"/>
    <w:link w:val="Heading1"/>
    <w:uiPriority w:val="9"/>
    <w:rsid w:val="0080665C"/>
    <w:rPr>
      <w:rFonts w:ascii="Times New Roman" w:eastAsia="SimSun" w:hAnsi="Times New Roman" w:cs="Traditional Arabic"/>
      <w:b/>
      <w:bCs/>
      <w:color w:val="000000"/>
      <w:kern w:val="44"/>
      <w:sz w:val="44"/>
      <w:szCs w:val="44"/>
      <w:lang w:eastAsia="en-US"/>
    </w:rPr>
  </w:style>
  <w:style w:type="paragraph" w:styleId="NoSpacing">
    <w:name w:val="No Spacing"/>
    <w:uiPriority w:val="1"/>
    <w:qFormat/>
    <w:rsid w:val="0080665C"/>
    <w:pPr>
      <w:bidi/>
    </w:pPr>
    <w:rPr>
      <w:rFonts w:ascii="Times New Roman" w:eastAsia="SimSun" w:hAnsi="Times New Roman" w:cs="Traditional Arabic"/>
      <w:color w:val="000000"/>
      <w:kern w:val="0"/>
      <w:sz w:val="24"/>
      <w:szCs w:val="36"/>
      <w:lang w:eastAsia="en-US"/>
    </w:rPr>
  </w:style>
  <w:style w:type="paragraph" w:styleId="ListParagraph">
    <w:name w:val="List Paragraph"/>
    <w:basedOn w:val="Normal"/>
    <w:uiPriority w:val="34"/>
    <w:qFormat/>
    <w:rsid w:val="0005626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divs>
    <w:div w:id="551816602">
      <w:bodyDiv w:val="1"/>
      <w:marLeft w:val="0"/>
      <w:marRight w:val="0"/>
      <w:marTop w:val="0"/>
      <w:marBottom w:val="0"/>
      <w:divBdr>
        <w:top w:val="none" w:sz="0" w:space="0" w:color="auto"/>
        <w:left w:val="none" w:sz="0" w:space="0" w:color="auto"/>
        <w:bottom w:val="none" w:sz="0" w:space="0" w:color="auto"/>
        <w:right w:val="none" w:sz="0" w:space="0" w:color="auto"/>
      </w:divBdr>
    </w:div>
    <w:div w:id="1292512702">
      <w:bodyDiv w:val="1"/>
      <w:marLeft w:val="0"/>
      <w:marRight w:val="0"/>
      <w:marTop w:val="0"/>
      <w:marBottom w:val="0"/>
      <w:divBdr>
        <w:top w:val="none" w:sz="0" w:space="0" w:color="auto"/>
        <w:left w:val="none" w:sz="0" w:space="0" w:color="auto"/>
        <w:bottom w:val="none" w:sz="0" w:space="0" w:color="auto"/>
        <w:right w:val="none" w:sz="0" w:space="0" w:color="auto"/>
      </w:divBdr>
      <w:divsChild>
        <w:div w:id="2087528099">
          <w:marLeft w:val="0"/>
          <w:marRight w:val="0"/>
          <w:marTop w:val="0"/>
          <w:marBottom w:val="0"/>
          <w:divBdr>
            <w:top w:val="none" w:sz="0" w:space="0" w:color="auto"/>
            <w:left w:val="none" w:sz="0" w:space="0" w:color="auto"/>
            <w:bottom w:val="none" w:sz="0" w:space="0" w:color="auto"/>
            <w:right w:val="none" w:sz="0" w:space="0" w:color="auto"/>
          </w:divBdr>
          <w:divsChild>
            <w:div w:id="1495220779">
              <w:marLeft w:val="0"/>
              <w:marRight w:val="0"/>
              <w:marTop w:val="0"/>
              <w:marBottom w:val="0"/>
              <w:divBdr>
                <w:top w:val="none" w:sz="0" w:space="0" w:color="auto"/>
                <w:left w:val="none" w:sz="0" w:space="0" w:color="auto"/>
                <w:bottom w:val="none" w:sz="0" w:space="0" w:color="auto"/>
                <w:right w:val="none" w:sz="0" w:space="0" w:color="auto"/>
              </w:divBdr>
              <w:divsChild>
                <w:div w:id="1652442766">
                  <w:marLeft w:val="-245"/>
                  <w:marRight w:val="-245"/>
                  <w:marTop w:val="0"/>
                  <w:marBottom w:val="0"/>
                  <w:divBdr>
                    <w:top w:val="none" w:sz="0" w:space="0" w:color="auto"/>
                    <w:left w:val="none" w:sz="0" w:space="0" w:color="auto"/>
                    <w:bottom w:val="none" w:sz="0" w:space="0" w:color="auto"/>
                    <w:right w:val="none" w:sz="0" w:space="0" w:color="auto"/>
                  </w:divBdr>
                  <w:divsChild>
                    <w:div w:id="1874072873">
                      <w:marLeft w:val="0"/>
                      <w:marRight w:val="0"/>
                      <w:marTop w:val="0"/>
                      <w:marBottom w:val="0"/>
                      <w:divBdr>
                        <w:top w:val="none" w:sz="0" w:space="0" w:color="auto"/>
                        <w:left w:val="none" w:sz="0" w:space="0" w:color="auto"/>
                        <w:bottom w:val="none" w:sz="0" w:space="0" w:color="auto"/>
                        <w:right w:val="none" w:sz="0" w:space="0" w:color="auto"/>
                      </w:divBdr>
                      <w:divsChild>
                        <w:div w:id="678235673">
                          <w:marLeft w:val="0"/>
                          <w:marRight w:val="0"/>
                          <w:marTop w:val="0"/>
                          <w:marBottom w:val="229"/>
                          <w:divBdr>
                            <w:top w:val="none" w:sz="0" w:space="0" w:color="auto"/>
                            <w:left w:val="none" w:sz="0" w:space="0" w:color="auto"/>
                            <w:bottom w:val="none" w:sz="0" w:space="0" w:color="auto"/>
                            <w:right w:val="none" w:sz="0" w:space="0" w:color="auto"/>
                          </w:divBdr>
                          <w:divsChild>
                            <w:div w:id="1641111363">
                              <w:marLeft w:val="0"/>
                              <w:marRight w:val="0"/>
                              <w:marTop w:val="0"/>
                              <w:marBottom w:val="327"/>
                              <w:divBdr>
                                <w:top w:val="none" w:sz="0" w:space="0" w:color="auto"/>
                                <w:left w:val="none" w:sz="0" w:space="0" w:color="auto"/>
                                <w:bottom w:val="none" w:sz="0" w:space="0" w:color="auto"/>
                                <w:right w:val="none" w:sz="0" w:space="0" w:color="auto"/>
                              </w:divBdr>
                              <w:divsChild>
                                <w:div w:id="2020887542">
                                  <w:marLeft w:val="0"/>
                                  <w:marRight w:val="0"/>
                                  <w:marTop w:val="0"/>
                                  <w:marBottom w:val="0"/>
                                  <w:divBdr>
                                    <w:top w:val="single" w:sz="6" w:space="8" w:color="F5EFE0"/>
                                    <w:left w:val="none" w:sz="0" w:space="0" w:color="auto"/>
                                    <w:bottom w:val="single" w:sz="6" w:space="8" w:color="F5EFE0"/>
                                    <w:right w:val="none" w:sz="0" w:space="0" w:color="auto"/>
                                  </w:divBdr>
                                </w:div>
                                <w:div w:id="1141118857">
                                  <w:marLeft w:val="0"/>
                                  <w:marRight w:val="0"/>
                                  <w:marTop w:val="0"/>
                                  <w:marBottom w:val="0"/>
                                  <w:divBdr>
                                    <w:top w:val="single" w:sz="6" w:space="8" w:color="F5EFE0"/>
                                    <w:left w:val="none" w:sz="0" w:space="0" w:color="auto"/>
                                    <w:bottom w:val="single" w:sz="6" w:space="8" w:color="F5EFE0"/>
                                    <w:right w:val="none" w:sz="0" w:space="0" w:color="auto"/>
                                  </w:divBdr>
                                  <w:divsChild>
                                    <w:div w:id="8203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610993">
      <w:bodyDiv w:val="1"/>
      <w:marLeft w:val="0"/>
      <w:marRight w:val="0"/>
      <w:marTop w:val="0"/>
      <w:marBottom w:val="0"/>
      <w:divBdr>
        <w:top w:val="none" w:sz="0" w:space="0" w:color="auto"/>
        <w:left w:val="none" w:sz="0" w:space="0" w:color="auto"/>
        <w:bottom w:val="none" w:sz="0" w:space="0" w:color="auto"/>
        <w:right w:val="none" w:sz="0" w:space="0" w:color="auto"/>
      </w:divBdr>
    </w:div>
    <w:div w:id="1758399975">
      <w:bodyDiv w:val="1"/>
      <w:marLeft w:val="0"/>
      <w:marRight w:val="0"/>
      <w:marTop w:val="0"/>
      <w:marBottom w:val="0"/>
      <w:divBdr>
        <w:top w:val="none" w:sz="0" w:space="0" w:color="auto"/>
        <w:left w:val="none" w:sz="0" w:space="0" w:color="auto"/>
        <w:bottom w:val="none" w:sz="0" w:space="0" w:color="auto"/>
        <w:right w:val="none" w:sz="0" w:space="0" w:color="auto"/>
      </w:divBdr>
      <w:divsChild>
        <w:div w:id="1801000537">
          <w:marLeft w:val="0"/>
          <w:marRight w:val="0"/>
          <w:marTop w:val="0"/>
          <w:marBottom w:val="164"/>
          <w:divBdr>
            <w:top w:val="none" w:sz="0" w:space="0" w:color="auto"/>
            <w:left w:val="none" w:sz="0" w:space="0" w:color="auto"/>
            <w:bottom w:val="none" w:sz="0" w:space="0" w:color="auto"/>
            <w:right w:val="none" w:sz="0" w:space="0" w:color="auto"/>
          </w:divBdr>
          <w:divsChild>
            <w:div w:id="769665547">
              <w:marLeft w:val="0"/>
              <w:marRight w:val="0"/>
              <w:marTop w:val="0"/>
              <w:marBottom w:val="0"/>
              <w:divBdr>
                <w:top w:val="none" w:sz="0" w:space="0" w:color="auto"/>
                <w:left w:val="none" w:sz="0" w:space="0" w:color="auto"/>
                <w:bottom w:val="none" w:sz="0" w:space="0" w:color="auto"/>
                <w:right w:val="none" w:sz="0" w:space="0" w:color="auto"/>
              </w:divBdr>
              <w:divsChild>
                <w:div w:id="1989939749">
                  <w:marLeft w:val="0"/>
                  <w:marRight w:val="0"/>
                  <w:marTop w:val="0"/>
                  <w:marBottom w:val="0"/>
                  <w:divBdr>
                    <w:top w:val="single" w:sz="6" w:space="0" w:color="D8D8D8"/>
                    <w:left w:val="single" w:sz="6" w:space="0" w:color="D8D8D8"/>
                    <w:bottom w:val="single" w:sz="6" w:space="8" w:color="D8D8D8"/>
                    <w:right w:val="single" w:sz="6" w:space="0" w:color="D8D8D8"/>
                  </w:divBdr>
                  <w:divsChild>
                    <w:div w:id="1085347791">
                      <w:marLeft w:val="0"/>
                      <w:marRight w:val="0"/>
                      <w:marTop w:val="0"/>
                      <w:marBottom w:val="0"/>
                      <w:divBdr>
                        <w:top w:val="none" w:sz="0" w:space="0" w:color="auto"/>
                        <w:left w:val="none" w:sz="0" w:space="0" w:color="auto"/>
                        <w:bottom w:val="none" w:sz="0" w:space="0" w:color="auto"/>
                        <w:right w:val="none" w:sz="0" w:space="0" w:color="auto"/>
                      </w:divBdr>
                      <w:divsChild>
                        <w:div w:id="376010539">
                          <w:marLeft w:val="0"/>
                          <w:marRight w:val="0"/>
                          <w:marTop w:val="0"/>
                          <w:marBottom w:val="409"/>
                          <w:divBdr>
                            <w:top w:val="single" w:sz="6" w:space="5" w:color="E7E7E7"/>
                            <w:left w:val="single" w:sz="6" w:space="8" w:color="E7E7E7"/>
                            <w:bottom w:val="single" w:sz="6" w:space="5" w:color="E7E7E7"/>
                            <w:right w:val="single" w:sz="6" w:space="8" w:color="E7E7E7"/>
                          </w:divBdr>
                          <w:divsChild>
                            <w:div w:id="2071953093">
                              <w:marLeft w:val="0"/>
                              <w:marRight w:val="0"/>
                              <w:marTop w:val="0"/>
                              <w:marBottom w:val="0"/>
                              <w:divBdr>
                                <w:top w:val="none" w:sz="0" w:space="0" w:color="auto"/>
                                <w:left w:val="none" w:sz="0" w:space="0" w:color="auto"/>
                                <w:bottom w:val="none" w:sz="0" w:space="0" w:color="auto"/>
                                <w:right w:val="none" w:sz="0" w:space="0" w:color="auto"/>
                              </w:divBdr>
                            </w:div>
                            <w:div w:id="1795977658">
                              <w:marLeft w:val="0"/>
                              <w:marRight w:val="0"/>
                              <w:marTop w:val="0"/>
                              <w:marBottom w:val="0"/>
                              <w:divBdr>
                                <w:top w:val="none" w:sz="0" w:space="0" w:color="auto"/>
                                <w:left w:val="none" w:sz="0" w:space="0" w:color="auto"/>
                                <w:bottom w:val="none" w:sz="0" w:space="0" w:color="auto"/>
                                <w:right w:val="none" w:sz="0" w:space="0" w:color="auto"/>
                              </w:divBdr>
                            </w:div>
                          </w:divsChild>
                        </w:div>
                        <w:div w:id="15025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house.com/"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rislam.com/batch.download.php?aid=26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file:///C:\Documents%20and%20Settings\apomosap\My%20Documents\My%20Pictures\logo_islamhouse.ti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C82C6A8-0B65-40AE-BD20-0F1144570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1787</Words>
  <Characters>1859</Characters>
  <Application>Microsoft Office Word</Application>
  <DocSecurity>0</DocSecurity>
  <Lines>123</Lines>
  <Paragraphs>54</Paragraphs>
  <ScaleCrop>false</ScaleCrop>
  <Manager/>
  <Company>islamhouse.com</Company>
  <LinksUpToDate>false</LinksUpToDate>
  <CharactersWithSpaces>3592</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尊崇坟墓的危害</dc:title>
  <dc:subject>尊崇坟墓的危害</dc:subject>
  <dc:creator>Administrator</dc:creator>
  <cp:keywords>尊崇坟墓的危害</cp:keywords>
  <dc:description>尊崇坟墓的危害</dc:description>
  <cp:lastModifiedBy>elhashemy</cp:lastModifiedBy>
  <cp:revision>3</cp:revision>
  <cp:lastPrinted>2014-12-05T21:03:00Z</cp:lastPrinted>
  <dcterms:created xsi:type="dcterms:W3CDTF">2015-02-09T20:35:00Z</dcterms:created>
  <dcterms:modified xsi:type="dcterms:W3CDTF">2015-02-18T11:15:00Z</dcterms:modified>
  <cp:category/>
</cp:coreProperties>
</file>