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455" w:rsidRDefault="00EB6455" w:rsidP="00EB6455">
      <w:pPr>
        <w:bidi w:val="0"/>
        <w:jc w:val="center"/>
        <w:rPr>
          <w:rFonts w:ascii="Arial" w:hAnsi="Arial" w:cs="Arial"/>
          <w:b/>
          <w:bCs/>
          <w:sz w:val="52"/>
          <w:szCs w:val="52"/>
          <w:lang w:eastAsia="zh-CN"/>
        </w:rPr>
      </w:pPr>
    </w:p>
    <w:p w:rsidR="00A60587" w:rsidRPr="00035EBD" w:rsidRDefault="00A60587" w:rsidP="00E45636">
      <w:pPr>
        <w:bidi w:val="0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E405C5" w:rsidRPr="00281EA3" w:rsidRDefault="00E405C5" w:rsidP="008710AC">
      <w:pPr>
        <w:tabs>
          <w:tab w:val="left" w:pos="180"/>
          <w:tab w:val="right" w:pos="360"/>
          <w:tab w:val="right" w:pos="9180"/>
        </w:tabs>
        <w:bidi w:val="0"/>
        <w:spacing w:before="100" w:beforeAutospacing="1" w:after="100" w:afterAutospacing="1" w:line="360" w:lineRule="auto"/>
        <w:jc w:val="center"/>
        <w:outlineLvl w:val="0"/>
        <w:rPr>
          <w:rFonts w:ascii="STHupo" w:eastAsia="STHupo" w:hAnsi="Tahoma" w:cs="Arabic Transparent"/>
          <w:color w:val="800000"/>
          <w:sz w:val="72"/>
          <w:szCs w:val="72"/>
          <w:lang w:eastAsia="zh-CN"/>
        </w:rPr>
      </w:pPr>
      <w:proofErr w:type="spellStart"/>
      <w:r w:rsidRPr="00281EA3">
        <w:rPr>
          <w:rFonts w:ascii="STHupo" w:eastAsia="STHupo" w:hAnsi="Tahoma" w:cs="Arabic Transparent" w:hint="eastAsia"/>
          <w:color w:val="800000"/>
          <w:sz w:val="72"/>
          <w:szCs w:val="72"/>
          <w:lang w:bidi="ar-KW"/>
        </w:rPr>
        <w:t>违抗主的</w:t>
      </w:r>
      <w:proofErr w:type="spellEnd"/>
      <w:r w:rsidR="008710AC" w:rsidRPr="00281EA3">
        <w:rPr>
          <w:rFonts w:ascii="STHupo" w:eastAsia="STHupo" w:hAnsi="Tahoma" w:cs="Arabic Transparent" w:hint="eastAsia"/>
          <w:color w:val="800000"/>
          <w:sz w:val="72"/>
          <w:szCs w:val="72"/>
          <w:lang w:eastAsia="zh-CN"/>
        </w:rPr>
        <w:t>影响</w:t>
      </w:r>
    </w:p>
    <w:p w:rsidR="00EB6455" w:rsidRDefault="00EB6455" w:rsidP="00AF0D28">
      <w:pPr>
        <w:bidi w:val="0"/>
        <w:spacing w:beforeLines="50"/>
        <w:jc w:val="center"/>
        <w:rPr>
          <w:rFonts w:ascii="Courier New" w:hAnsi="Courier New" w:cs="Courier New"/>
          <w:b/>
          <w:bCs/>
          <w:sz w:val="32"/>
          <w:szCs w:val="32"/>
          <w:rtl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</w:p>
    <w:p w:rsidR="00AA2872" w:rsidRPr="00281EA3" w:rsidRDefault="009D6C72" w:rsidP="00104DC4">
      <w:pPr>
        <w:bidi w:val="0"/>
        <w:spacing w:beforeLines="50"/>
        <w:jc w:val="center"/>
        <w:rPr>
          <w:rFonts w:ascii="Tahoma" w:eastAsiaTheme="minorEastAsia" w:hAnsi="Tahoma" w:cs="KFGQPC Uthman Taha Naskh"/>
          <w:b/>
          <w:bCs/>
          <w:color w:val="auto"/>
          <w:sz w:val="48"/>
          <w:szCs w:val="48"/>
          <w:rtl/>
          <w:lang w:eastAsia="zh-CN"/>
        </w:rPr>
      </w:pPr>
      <w:r>
        <w:rPr>
          <w:rFonts w:ascii="Tahoma" w:eastAsiaTheme="minorEastAsia" w:hAnsi="Tahoma" w:cs="KFGQPC Uthman Taha Naskh" w:hint="cs"/>
          <w:b/>
          <w:bCs/>
          <w:color w:val="auto"/>
          <w:sz w:val="48"/>
          <w:szCs w:val="48"/>
          <w:rtl/>
          <w:lang w:eastAsia="zh-CN"/>
        </w:rPr>
        <w:t>أثر</w:t>
      </w:r>
      <w:r w:rsidR="008710AC" w:rsidRPr="00281EA3">
        <w:rPr>
          <w:rFonts w:ascii="Tahoma" w:eastAsiaTheme="minorEastAsia" w:hAnsi="Tahoma" w:cs="KFGQPC Uthman Taha Naskh" w:hint="cs"/>
          <w:b/>
          <w:bCs/>
          <w:color w:val="auto"/>
          <w:sz w:val="48"/>
          <w:szCs w:val="48"/>
          <w:rtl/>
          <w:lang w:eastAsia="zh-CN"/>
        </w:rPr>
        <w:t xml:space="preserve"> معصية الله </w:t>
      </w:r>
      <w:r w:rsidR="00E405C5" w:rsidRPr="00281EA3">
        <w:rPr>
          <w:rFonts w:ascii="Tahoma" w:eastAsiaTheme="minorEastAsia" w:hAnsi="Tahoma" w:cs="KFGQPC Uthman Taha Naskh" w:hint="cs"/>
          <w:b/>
          <w:bCs/>
          <w:color w:val="auto"/>
          <w:sz w:val="48"/>
          <w:szCs w:val="48"/>
          <w:rtl/>
          <w:lang w:eastAsia="zh-CN"/>
        </w:rPr>
        <w:t xml:space="preserve"> </w:t>
      </w:r>
    </w:p>
    <w:p w:rsidR="00104DC4" w:rsidRDefault="00104DC4" w:rsidP="00104DC4">
      <w:pPr>
        <w:bidi w:val="0"/>
        <w:spacing w:beforeLines="50"/>
        <w:jc w:val="center"/>
        <w:rPr>
          <w:rFonts w:ascii="Courier New" w:eastAsiaTheme="minorEastAsia" w:hAnsi="Courier New" w:cs="Courier New"/>
          <w:b/>
          <w:bCs/>
          <w:szCs w:val="24"/>
          <w:lang w:eastAsia="zh-CN"/>
        </w:rPr>
      </w:pPr>
    </w:p>
    <w:p w:rsidR="00EB6455" w:rsidRPr="00962983" w:rsidRDefault="00EB6455" w:rsidP="00AA2872">
      <w:pPr>
        <w:spacing w:after="65"/>
        <w:jc w:val="center"/>
        <w:outlineLvl w:val="3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  <w:bookmarkStart w:id="0" w:name="_GoBack"/>
      <w:bookmarkEnd w:id="0"/>
    </w:p>
    <w:p w:rsidR="0080665C" w:rsidRPr="0080665C" w:rsidRDefault="0080665C" w:rsidP="0080665C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</w:p>
    <w:p w:rsidR="00EC4318" w:rsidRDefault="00EC4318" w:rsidP="00EC4318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  <w:r>
        <w:rPr>
          <w:rFonts w:ascii="Arial" w:eastAsiaTheme="minorEastAsia" w:hAnsi="Arial" w:cs="Arial" w:hint="eastAsia"/>
          <w:b/>
          <w:bCs/>
          <w:sz w:val="28"/>
          <w:szCs w:val="28"/>
          <w:lang w:eastAsia="zh-CN"/>
        </w:rPr>
        <w:t>来源：伊斯兰之光</w:t>
      </w:r>
    </w:p>
    <w:p w:rsidR="00EB6455" w:rsidRDefault="00EC4318" w:rsidP="00EC4318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  <w:r>
        <w:rPr>
          <w:rFonts w:ascii="Arial" w:eastAsiaTheme="minorEastAsia" w:hAnsi="Arial" w:cs="Arial"/>
          <w:b/>
          <w:bCs/>
          <w:sz w:val="28"/>
          <w:szCs w:val="28"/>
          <w:rtl/>
          <w:lang w:eastAsia="zh-CN"/>
        </w:rPr>
        <w:t>المصادر : موقع نور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  <w:rtl/>
        </w:rPr>
      </w:pPr>
    </w:p>
    <w:p w:rsidR="00540051" w:rsidRDefault="00540051" w:rsidP="00540051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  <w:rtl/>
        </w:rPr>
      </w:pPr>
    </w:p>
    <w:p w:rsidR="00540051" w:rsidRDefault="00540051" w:rsidP="00540051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  <w:rtl/>
        </w:rPr>
      </w:pPr>
    </w:p>
    <w:p w:rsidR="0080665C" w:rsidRDefault="0080665C" w:rsidP="0080665C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80665C" w:rsidRDefault="0080665C" w:rsidP="0080665C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80665C" w:rsidRPr="0080665C" w:rsidRDefault="0080665C" w:rsidP="0080665C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EB6455" w:rsidRPr="0080665C" w:rsidRDefault="00A60587" w:rsidP="00856385">
      <w:pPr>
        <w:bidi w:val="0"/>
        <w:spacing w:before="150" w:after="150" w:line="284" w:lineRule="atLeast"/>
        <w:jc w:val="center"/>
        <w:rPr>
          <w:rFonts w:ascii="FZYaoTi" w:eastAsia="FZYaoTi" w:hAnsi="TR Bahamas Light" w:cs="AL-Mohanad"/>
          <w:b/>
          <w:bCs/>
          <w:sz w:val="32"/>
          <w:szCs w:val="32"/>
          <w:lang w:eastAsia="zh-CN"/>
        </w:rPr>
      </w:pPr>
      <w:r w:rsidRPr="0080665C">
        <w:rPr>
          <w:rFonts w:ascii="FZYaoTi" w:eastAsia="FZYaoTi" w:hAnsi="Calibri" w:cs="KFGQPC Uthman Taha Naskh" w:hint="eastAsia"/>
          <w:b/>
          <w:bCs/>
          <w:color w:val="auto"/>
          <w:sz w:val="32"/>
          <w:szCs w:val="32"/>
          <w:lang w:eastAsia="zh-CN"/>
        </w:rPr>
        <w:t>编审</w:t>
      </w:r>
      <w:r w:rsidR="00EB6455" w:rsidRPr="0080665C">
        <w:rPr>
          <w:rFonts w:ascii="FZYaoTi" w:eastAsia="FZYaoTi" w:hAnsi="TR Bahamas Light" w:hint="eastAsia"/>
          <w:b/>
          <w:bCs/>
          <w:color w:val="auto"/>
          <w:sz w:val="32"/>
          <w:szCs w:val="32"/>
          <w:lang w:val="tr-TR" w:eastAsia="zh-CN"/>
        </w:rPr>
        <w:t>:</w:t>
      </w:r>
      <w:r w:rsidR="00EB6455" w:rsidRPr="0080665C">
        <w:rPr>
          <w:rFonts w:ascii="FZYaoTi" w:eastAsia="FZYaoTi" w:hAnsi="TR Bahamas Light" w:cs="mylotus" w:hint="eastAsia"/>
          <w:b/>
          <w:bCs/>
          <w:sz w:val="32"/>
          <w:szCs w:val="32"/>
          <w:lang w:eastAsia="zh-CN"/>
        </w:rPr>
        <w:t xml:space="preserve"> </w:t>
      </w:r>
      <w:r w:rsidR="00856385" w:rsidRPr="0080665C">
        <w:rPr>
          <w:rFonts w:ascii="FZYaoTi" w:eastAsia="FZYaoTi" w:hAnsiTheme="minorEastAsia" w:hint="eastAsia"/>
          <w:kern w:val="28"/>
          <w:sz w:val="32"/>
          <w:szCs w:val="32"/>
          <w:lang w:eastAsia="zh-CN"/>
        </w:rPr>
        <w:t>伊斯兰之家中文小组</w:t>
      </w:r>
    </w:p>
    <w:p w:rsidR="00EB6455" w:rsidRPr="00EA6D56" w:rsidRDefault="00EB6455" w:rsidP="00EA6D56">
      <w:pPr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EA6D56">
        <w:rPr>
          <w:rFonts w:ascii="FZYaoTi" w:eastAsia="FZYaoTi" w:hAnsi="mylotus" w:cs="mylotus" w:hint="eastAsia"/>
          <w:b/>
          <w:bCs/>
          <w:sz w:val="32"/>
          <w:szCs w:val="32"/>
          <w:rtl/>
        </w:rPr>
        <w:t xml:space="preserve">مراجعة: </w:t>
      </w:r>
      <w:r w:rsidR="00856385" w:rsidRPr="00EA6D56">
        <w:rPr>
          <w:rFonts w:ascii="FZYaoTi" w:eastAsia="FZYaoTi" w:hAnsi="mylotus" w:cs="KFGQPC Uthman Taha Naskh" w:hint="eastAsia"/>
          <w:b/>
          <w:bCs/>
          <w:sz w:val="32"/>
          <w:szCs w:val="32"/>
          <w:rtl/>
          <w:lang w:bidi="ar-EG"/>
        </w:rPr>
        <w:t>فريق اللغة الصينية بموقع دار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  <w:rtl/>
        </w:rPr>
      </w:pPr>
    </w:p>
    <w:p w:rsidR="00540051" w:rsidRDefault="00540051" w:rsidP="00540051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07149E" w:rsidRDefault="00EB6455" w:rsidP="00EB6455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EC4318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EC4318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5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</w:t>
      </w:r>
      <w:r w:rsidR="0080665C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6</w:t>
      </w:r>
    </w:p>
    <w:p w:rsidR="00EB6455" w:rsidRDefault="00EB6455" w:rsidP="00EB6455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Pr="00A60587" w:rsidRDefault="00A60587" w:rsidP="00A60587">
      <w:pPr>
        <w:spacing w:after="200" w:line="276" w:lineRule="auto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r w:rsidRPr="00A60587">
        <w:rPr>
          <w:rFonts w:ascii="Calibri" w:hAnsi="Calibri" w:cs="Arial"/>
          <w:noProof/>
          <w:color w:val="auto"/>
          <w:sz w:val="22"/>
          <w:szCs w:val="22"/>
        </w:rPr>
        <w:lastRenderedPageBreak/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Default="008C1908" w:rsidP="008C1908">
      <w:pPr>
        <w:spacing w:beforeLines="50" w:afterLines="5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104DC4" w:rsidRDefault="00104DC4" w:rsidP="00473E7C">
      <w:pPr>
        <w:spacing w:beforeLines="50" w:afterLines="5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</w:p>
    <w:p w:rsidR="00486D67" w:rsidRPr="00E405C5" w:rsidRDefault="00486D67" w:rsidP="00486D67">
      <w:pPr>
        <w:shd w:val="clear" w:color="auto" w:fill="FFFFFF"/>
        <w:wordWrap w:val="0"/>
        <w:bidi w:val="0"/>
        <w:spacing w:after="96" w:line="404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E405C5">
        <w:rPr>
          <w:rFonts w:ascii="DFKai-SB" w:eastAsia="DFKai-SB" w:hAnsi="DFKai-SB" w:cs="SimSun"/>
          <w:color w:val="333333"/>
          <w:sz w:val="36"/>
          <w:lang w:eastAsia="zh-CN"/>
        </w:rPr>
        <w:t>赞美安拉使信士的心灵因顺从主而明亮，使逆徒的良知因违抗主而泯灭，他使无数违抗主的暴君和恶霸变得卑贱不堪。我见证</w:t>
      </w:r>
      <w:r w:rsidR="00AC592E">
        <w:rPr>
          <w:rFonts w:ascii="DFKai-SB" w:eastAsia="DFKai-SB" w:hAnsi="DFKai-SB" w:cs="SimSun"/>
          <w:color w:val="333333"/>
          <w:sz w:val="36"/>
          <w:lang w:eastAsia="zh-CN"/>
        </w:rPr>
        <w:t>除真主外绝无应受崇拜的</w:t>
      </w:r>
      <w:r w:rsidRPr="00E405C5">
        <w:rPr>
          <w:rFonts w:ascii="DFKai-SB" w:eastAsia="DFKai-SB" w:hAnsi="DFKai-SB" w:cs="SimSun"/>
          <w:color w:val="333333"/>
          <w:sz w:val="36"/>
          <w:lang w:eastAsia="zh-CN"/>
        </w:rPr>
        <w:t>，独一无二的主，伟哉安拉！人类只有顺主才能昌盛，只有靠主的慈悯才能得救，只有屈服于主的伟大才能有尊严。我见证先知穆罕默德是主的仆人和使者，他给顺从者以主的喜悦和天堂报喜讯，给违抗者以主的恼怒和火狱传警告，愿主无量赐福安于他和圣裔、圣伴们，直至永远！</w:t>
      </w:r>
    </w:p>
    <w:p w:rsidR="00486D67" w:rsidRPr="00E405C5" w:rsidRDefault="00486D67" w:rsidP="00486D67">
      <w:pPr>
        <w:shd w:val="clear" w:color="auto" w:fill="FFFFFF"/>
        <w:wordWrap w:val="0"/>
        <w:bidi w:val="0"/>
        <w:spacing w:after="96" w:line="404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E405C5">
        <w:rPr>
          <w:rFonts w:ascii="DFKai-SB" w:eastAsia="DFKai-SB" w:hAnsi="DFKai-SB" w:cs="SimSun"/>
          <w:color w:val="333333"/>
          <w:sz w:val="36"/>
          <w:lang w:eastAsia="zh-CN"/>
        </w:rPr>
        <w:t>安拉的仆民啊！</w:t>
      </w:r>
    </w:p>
    <w:p w:rsidR="00486D67" w:rsidRPr="00E405C5" w:rsidRDefault="00486D67" w:rsidP="00486D67">
      <w:pPr>
        <w:shd w:val="clear" w:color="auto" w:fill="FFFFFF"/>
        <w:wordWrap w:val="0"/>
        <w:bidi w:val="0"/>
        <w:spacing w:after="96" w:line="404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E405C5">
        <w:rPr>
          <w:rFonts w:ascii="DFKai-SB" w:eastAsia="DFKai-SB" w:hAnsi="DFKai-SB" w:cs="SimSun"/>
          <w:color w:val="333333"/>
          <w:sz w:val="36"/>
          <w:lang w:eastAsia="zh-CN"/>
        </w:rPr>
        <w:t>你们要敬畏主，服从主的命令，远离主所禁止和警告的一切，使自己习惯于听从主的命令，习惯于厌恶违抗主的行为，人类违抗主是大逆不道的行为。</w:t>
      </w:r>
    </w:p>
    <w:p w:rsidR="00486D67" w:rsidRPr="00E405C5" w:rsidRDefault="00486D67" w:rsidP="00486D67">
      <w:pPr>
        <w:shd w:val="clear" w:color="auto" w:fill="FFFFFF"/>
        <w:wordWrap w:val="0"/>
        <w:bidi w:val="0"/>
        <w:spacing w:after="96" w:line="404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E405C5">
        <w:rPr>
          <w:rFonts w:ascii="DFKai-SB" w:eastAsia="DFKai-SB" w:hAnsi="DFKai-SB" w:cs="SimSun"/>
          <w:color w:val="333333"/>
          <w:sz w:val="36"/>
          <w:lang w:eastAsia="zh-CN"/>
        </w:rPr>
        <w:t>各位穆斯林：</w:t>
      </w:r>
    </w:p>
    <w:p w:rsidR="00486D67" w:rsidRPr="00E405C5" w:rsidRDefault="00486D67" w:rsidP="00486D67">
      <w:pPr>
        <w:shd w:val="clear" w:color="auto" w:fill="FFFFFF"/>
        <w:wordWrap w:val="0"/>
        <w:bidi w:val="0"/>
        <w:spacing w:after="96" w:line="404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E405C5">
        <w:rPr>
          <w:rFonts w:ascii="DFKai-SB" w:eastAsia="DFKai-SB" w:hAnsi="DFKai-SB" w:cs="SimSun"/>
          <w:color w:val="333333"/>
          <w:sz w:val="36"/>
          <w:lang w:eastAsia="zh-CN"/>
        </w:rPr>
        <w:t>至尊主责成我们服从他的一切命令和禁令，他许诺服从者将进天堂享受各样恩典，警告违抗者将入火狱遭受各种刑罚。他明令禁止我们违抗主，一再提醒其后果只会使我们今世受苦、后世受罚，也将严重摧残我们的身心，使我们的劳动果实和安身立命的家园毁于一旦，其危害之大、后果之严重，足以使我们永世遭难而无翻身之日！</w:t>
      </w:r>
    </w:p>
    <w:p w:rsidR="00486D67" w:rsidRPr="00E405C5" w:rsidRDefault="00486D67" w:rsidP="00486D67">
      <w:pPr>
        <w:shd w:val="clear" w:color="auto" w:fill="FFFFFF"/>
        <w:wordWrap w:val="0"/>
        <w:bidi w:val="0"/>
        <w:spacing w:after="96" w:line="404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E405C5">
        <w:rPr>
          <w:rFonts w:ascii="DFKai-SB" w:eastAsia="DFKai-SB" w:hAnsi="DFKai-SB" w:cs="SimSun"/>
          <w:color w:val="333333"/>
          <w:sz w:val="36"/>
          <w:lang w:eastAsia="zh-CN"/>
        </w:rPr>
        <w:t>想想那些令人两世不幸的灾难，哪一样不是因为人类违抗主而引起的？</w:t>
      </w:r>
    </w:p>
    <w:p w:rsidR="00486D67" w:rsidRPr="00E405C5" w:rsidRDefault="00486D67" w:rsidP="00486D67">
      <w:pPr>
        <w:shd w:val="clear" w:color="auto" w:fill="FFFFFF"/>
        <w:wordWrap w:val="0"/>
        <w:bidi w:val="0"/>
        <w:spacing w:after="96" w:line="404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E405C5">
        <w:rPr>
          <w:rFonts w:ascii="DFKai-SB" w:eastAsia="DFKai-SB" w:hAnsi="DFKai-SB" w:cs="SimSun"/>
          <w:color w:val="333333"/>
          <w:sz w:val="36"/>
          <w:lang w:eastAsia="zh-CN"/>
        </w:rPr>
        <w:t>什么原因使魔鬼从天庭被逐到受罚之地，由信主变为不信、弃天堂而进火狱的？</w:t>
      </w:r>
    </w:p>
    <w:p w:rsidR="00486D67" w:rsidRPr="00E405C5" w:rsidRDefault="00486D67" w:rsidP="00486D67">
      <w:pPr>
        <w:shd w:val="clear" w:color="auto" w:fill="FFFFFF"/>
        <w:wordWrap w:val="0"/>
        <w:bidi w:val="0"/>
        <w:spacing w:after="96" w:line="404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E405C5">
        <w:rPr>
          <w:rFonts w:ascii="DFKai-SB" w:eastAsia="DFKai-SB" w:hAnsi="DFKai-SB" w:cs="SimSun"/>
          <w:color w:val="333333"/>
          <w:sz w:val="36"/>
          <w:lang w:eastAsia="zh-CN"/>
        </w:rPr>
        <w:lastRenderedPageBreak/>
        <w:t>什么原因使阿德人遭受暴风后尸体被刮得像空心的椰枣树干一样？</w:t>
      </w:r>
    </w:p>
    <w:p w:rsidR="00486D67" w:rsidRPr="00E405C5" w:rsidRDefault="00486D67" w:rsidP="00486D67">
      <w:pPr>
        <w:shd w:val="clear" w:color="auto" w:fill="FFFFFF"/>
        <w:wordWrap w:val="0"/>
        <w:bidi w:val="0"/>
        <w:spacing w:after="96" w:line="404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E405C5">
        <w:rPr>
          <w:rFonts w:ascii="DFKai-SB" w:eastAsia="DFKai-SB" w:hAnsi="DFKai-SB" w:cs="SimSun"/>
          <w:color w:val="333333"/>
          <w:sz w:val="36"/>
          <w:lang w:eastAsia="zh-CN"/>
        </w:rPr>
        <w:t>什么原因使胡德人听到一声巨响后肝胆俱裂、全部死绝的？</w:t>
      </w:r>
    </w:p>
    <w:p w:rsidR="00486D67" w:rsidRPr="00E405C5" w:rsidRDefault="00486D67" w:rsidP="00486D67">
      <w:pPr>
        <w:shd w:val="clear" w:color="auto" w:fill="FFFFFF"/>
        <w:wordWrap w:val="0"/>
        <w:bidi w:val="0"/>
        <w:spacing w:after="96" w:line="404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E405C5">
        <w:rPr>
          <w:rFonts w:ascii="DFKai-SB" w:eastAsia="DFKai-SB" w:hAnsi="DFKai-SB" w:cs="SimSun"/>
          <w:color w:val="333333"/>
          <w:sz w:val="36"/>
          <w:lang w:eastAsia="zh-CN"/>
        </w:rPr>
        <w:t>什么原因使鲁特的民众被来个兜底翻天、连根灭绝的？</w:t>
      </w:r>
    </w:p>
    <w:p w:rsidR="00486D67" w:rsidRPr="00E405C5" w:rsidRDefault="00486D67" w:rsidP="00486D67">
      <w:pPr>
        <w:shd w:val="clear" w:color="auto" w:fill="FFFFFF"/>
        <w:wordWrap w:val="0"/>
        <w:bidi w:val="0"/>
        <w:spacing w:after="96" w:line="404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E405C5">
        <w:rPr>
          <w:rFonts w:ascii="DFKai-SB" w:eastAsia="DFKai-SB" w:hAnsi="DFKai-SB" w:cs="SimSun"/>
          <w:color w:val="333333"/>
          <w:sz w:val="36"/>
          <w:lang w:eastAsia="zh-CN"/>
        </w:rPr>
        <w:t>什么原因使法老和他的民众被淹死在海中而警示后人的？</w:t>
      </w:r>
    </w:p>
    <w:p w:rsidR="00486D67" w:rsidRPr="00E405C5" w:rsidRDefault="00486D67" w:rsidP="00486D67">
      <w:pPr>
        <w:shd w:val="clear" w:color="auto" w:fill="FFFFFF"/>
        <w:wordWrap w:val="0"/>
        <w:bidi w:val="0"/>
        <w:spacing w:after="96" w:line="404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E405C5">
        <w:rPr>
          <w:rFonts w:ascii="DFKai-SB" w:eastAsia="DFKai-SB" w:hAnsi="DFKai-SB" w:cs="SimSun"/>
          <w:color w:val="333333"/>
          <w:sz w:val="36"/>
          <w:lang w:eastAsia="zh-CN"/>
        </w:rPr>
        <w:t>什么原因使噶伦及其家人和财宝被地吞没而无人施救的？</w:t>
      </w:r>
    </w:p>
    <w:p w:rsidR="00486D67" w:rsidRPr="00E405C5" w:rsidRDefault="00486D67" w:rsidP="00486D67">
      <w:pPr>
        <w:shd w:val="clear" w:color="auto" w:fill="FFFFFF"/>
        <w:wordWrap w:val="0"/>
        <w:bidi w:val="0"/>
        <w:spacing w:after="96" w:line="404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E405C5">
        <w:rPr>
          <w:rFonts w:ascii="DFKai-SB" w:eastAsia="DFKai-SB" w:hAnsi="DFKai-SB" w:cs="SimSun"/>
          <w:color w:val="333333"/>
          <w:sz w:val="36"/>
          <w:lang w:eastAsia="zh-CN"/>
        </w:rPr>
        <w:t>什么原因使犹太人曾遭受各种惩罚而有的被变成猪和猴子的？</w:t>
      </w:r>
    </w:p>
    <w:p w:rsidR="00486D67" w:rsidRPr="00E405C5" w:rsidRDefault="00486D67" w:rsidP="00486D67">
      <w:pPr>
        <w:shd w:val="clear" w:color="auto" w:fill="FFFFFF"/>
        <w:wordWrap w:val="0"/>
        <w:bidi w:val="0"/>
        <w:spacing w:after="96" w:line="404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E405C5">
        <w:rPr>
          <w:rFonts w:ascii="DFKai-SB" w:eastAsia="DFKai-SB" w:hAnsi="DFKai-SB" w:cs="SimSun"/>
          <w:color w:val="333333"/>
          <w:sz w:val="36"/>
          <w:lang w:eastAsia="zh-CN"/>
        </w:rPr>
        <w:t>一切皆因违抗主的缘故。违抗主的危害不只限于当事人受罚，而且还会殃及其它生物遭难。穆贾黑德（愿主慈悯）说过：“天旱不下雨时，牲口都会诅咒犯罪之人，这是人类违抗主的凶兆。”</w:t>
      </w:r>
    </w:p>
    <w:p w:rsidR="00486D67" w:rsidRPr="00E405C5" w:rsidRDefault="00486D67" w:rsidP="00486D67">
      <w:pPr>
        <w:shd w:val="clear" w:color="auto" w:fill="FFFFFF"/>
        <w:wordWrap w:val="0"/>
        <w:bidi w:val="0"/>
        <w:spacing w:after="96" w:line="404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E405C5">
        <w:rPr>
          <w:rFonts w:ascii="DFKai-SB" w:eastAsia="DFKai-SB" w:hAnsi="DFKai-SB" w:cs="SimSun"/>
          <w:color w:val="333333"/>
          <w:sz w:val="36"/>
          <w:lang w:eastAsia="zh-CN"/>
        </w:rPr>
        <w:t>各位穆斯林：</w:t>
      </w:r>
    </w:p>
    <w:p w:rsidR="00486D67" w:rsidRPr="00E405C5" w:rsidRDefault="00486D67" w:rsidP="00486D67">
      <w:pPr>
        <w:shd w:val="clear" w:color="auto" w:fill="FFFFFF"/>
        <w:wordWrap w:val="0"/>
        <w:bidi w:val="0"/>
        <w:spacing w:after="96" w:line="404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E405C5">
        <w:rPr>
          <w:rFonts w:ascii="DFKai-SB" w:eastAsia="DFKai-SB" w:hAnsi="DFKai-SB" w:cs="SimSun"/>
          <w:color w:val="333333"/>
          <w:sz w:val="36"/>
          <w:lang w:eastAsia="zh-CN"/>
        </w:rPr>
        <w:t>违抗主会使人减少寿福、毁坏家园、阻断生计、丧失知识和劳动之福。至尊主说：“假如那些城镇的居民信主和敬畏主，我肯定为他们开放了天地之福。但他们否认先知，所以我就以他们所犯的罪恶惩治了他们。”（7：96）</w:t>
      </w:r>
    </w:p>
    <w:p w:rsidR="00486D67" w:rsidRPr="00E405C5" w:rsidRDefault="00486D67" w:rsidP="00486D67">
      <w:pPr>
        <w:shd w:val="clear" w:color="auto" w:fill="FFFFFF"/>
        <w:wordWrap w:val="0"/>
        <w:bidi w:val="0"/>
        <w:spacing w:after="96" w:line="404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E405C5">
        <w:rPr>
          <w:rFonts w:ascii="DFKai-SB" w:eastAsia="DFKai-SB" w:hAnsi="DFKai-SB" w:cs="SimSun"/>
          <w:color w:val="333333"/>
          <w:sz w:val="36"/>
          <w:lang w:eastAsia="zh-CN"/>
        </w:rPr>
        <w:t>先知（主赐福安）说：“圣灵（伽伯利勒大天神）给我晓谕：生命只有用完寿命和享完给养之后才会死去。所以你们要敬畏主，向主祈求要从容不迫，不要因嫌给养来的慢而以违抗主的手段速求之，主跟前的东西只有靠顺从主才能得到。”（艾卜伍麻麦传述《艾卜努埃目圣训录》）</w:t>
      </w:r>
    </w:p>
    <w:p w:rsidR="00486D67" w:rsidRPr="00E405C5" w:rsidRDefault="00486D67" w:rsidP="00486D67">
      <w:pPr>
        <w:shd w:val="clear" w:color="auto" w:fill="FFFFFF"/>
        <w:wordWrap w:val="0"/>
        <w:bidi w:val="0"/>
        <w:spacing w:after="96" w:line="404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E405C5">
        <w:rPr>
          <w:rFonts w:ascii="DFKai-SB" w:eastAsia="DFKai-SB" w:hAnsi="DFKai-SB" w:cs="SimSun"/>
          <w:color w:val="333333"/>
          <w:sz w:val="36"/>
          <w:lang w:eastAsia="zh-CN"/>
        </w:rPr>
        <w:lastRenderedPageBreak/>
        <w:t>违抗主会使人丧失理性而变得愚氓，在迷途中找不着正确的方向，即使拥有世界也难消除其内心的孤独，活着麻木不仁如同行尸走肉。至尊主说：“其实，是他们所犯的罪过使他们的心生锈了。”（83：14）对此哈桑（愿主慈悯）注解说：所谓心生锈，是指累累罪过导致心眼失明。</w:t>
      </w:r>
    </w:p>
    <w:p w:rsidR="00486D67" w:rsidRPr="00E405C5" w:rsidRDefault="00486D67" w:rsidP="00486D67">
      <w:pPr>
        <w:shd w:val="clear" w:color="auto" w:fill="FFFFFF"/>
        <w:wordWrap w:val="0"/>
        <w:bidi w:val="0"/>
        <w:spacing w:after="96" w:line="404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E405C5">
        <w:rPr>
          <w:rFonts w:ascii="DFKai-SB" w:eastAsia="DFKai-SB" w:hAnsi="DFKai-SB" w:cs="SimSun"/>
          <w:color w:val="333333"/>
          <w:sz w:val="36"/>
          <w:lang w:eastAsia="zh-CN"/>
        </w:rPr>
        <w:t>伊玛目沙斐仪（愿主慈悯）曾跟随伊玛目马立克（愿主慈悯）学习，伊玛目马立克发现沙斐仪机敏过人和洞察力超凡，便提醒他说：“我看到安拉给你的心灵注入了光明，你可千万不要以违抗主的举动熄灭这道亮光。”</w:t>
      </w:r>
    </w:p>
    <w:p w:rsidR="00486D67" w:rsidRPr="00E405C5" w:rsidRDefault="00486D67" w:rsidP="00486D67">
      <w:pPr>
        <w:shd w:val="clear" w:color="auto" w:fill="FFFFFF"/>
        <w:wordWrap w:val="0"/>
        <w:bidi w:val="0"/>
        <w:spacing w:after="96" w:line="404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E405C5">
        <w:rPr>
          <w:rFonts w:ascii="DFKai-SB" w:eastAsia="DFKai-SB" w:hAnsi="DFKai-SB" w:cs="SimSun"/>
          <w:color w:val="333333"/>
          <w:sz w:val="36"/>
          <w:lang w:eastAsia="zh-CN"/>
        </w:rPr>
        <w:t>安拉的仆民啊！</w:t>
      </w:r>
    </w:p>
    <w:p w:rsidR="00486D67" w:rsidRPr="00E405C5" w:rsidRDefault="00486D67" w:rsidP="00486D67">
      <w:pPr>
        <w:shd w:val="clear" w:color="auto" w:fill="FFFFFF"/>
        <w:wordWrap w:val="0"/>
        <w:bidi w:val="0"/>
        <w:spacing w:after="96" w:line="404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E405C5">
        <w:rPr>
          <w:rFonts w:ascii="DFKai-SB" w:eastAsia="DFKai-SB" w:hAnsi="DFKai-SB" w:cs="SimSun"/>
          <w:color w:val="333333"/>
          <w:sz w:val="36"/>
          <w:lang w:eastAsia="zh-CN"/>
        </w:rPr>
        <w:t>凡是理智健全的人都明白，违抗主会给人带来耻辱，只有诚心向主、悔过自新和忠于教门才能洗刷这种耻辱。哈桑（愿主慈悯）说：“他们飞扬跋扈、不可一世，注定最终会使自己蒙受耻辱，因为安拉必定会让违抗他的人遭受耻辱。”</w:t>
      </w:r>
    </w:p>
    <w:p w:rsidR="00486D67" w:rsidRPr="00E405C5" w:rsidRDefault="00486D67" w:rsidP="00486D67">
      <w:pPr>
        <w:shd w:val="clear" w:color="auto" w:fill="FFFFFF"/>
        <w:wordWrap w:val="0"/>
        <w:bidi w:val="0"/>
        <w:spacing w:after="96" w:line="404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E405C5">
        <w:rPr>
          <w:rFonts w:ascii="DFKai-SB" w:eastAsia="DFKai-SB" w:hAnsi="DFKai-SB" w:cs="SimSun"/>
          <w:color w:val="333333"/>
          <w:sz w:val="36"/>
          <w:lang w:eastAsia="zh-CN"/>
        </w:rPr>
        <w:t>耻辱不过违抗主，哪怕违抗者享尽荣华富贵；荣耀不过顺从主，哪怕顺从者未享过大富大贵。伊本安巴斯（愿主喜爱）说过：“善行使人脸上有光、心中亮堂、生活宽裕、身体健壮、人见人爱。恶行使人脸上无光、心中黑暗、身体虚弱、生活艰难、人见人恨。”</w:t>
      </w:r>
    </w:p>
    <w:p w:rsidR="00486D67" w:rsidRPr="00E405C5" w:rsidRDefault="00486D67" w:rsidP="00486D67">
      <w:pPr>
        <w:shd w:val="clear" w:color="auto" w:fill="FFFFFF"/>
        <w:wordWrap w:val="0"/>
        <w:bidi w:val="0"/>
        <w:spacing w:after="96" w:line="404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E405C5">
        <w:rPr>
          <w:rFonts w:ascii="DFKai-SB" w:eastAsia="DFKai-SB" w:hAnsi="DFKai-SB" w:cs="SimSun"/>
          <w:color w:val="333333"/>
          <w:sz w:val="36"/>
          <w:lang w:eastAsia="zh-CN"/>
        </w:rPr>
        <w:t>历史上无数人因违抗主而遭了殃！无数人因违抗主而亡了国！无数人因违抗主而失去了一切！“那是由于安拉不会改变赏赐给一个民众的恩典，除非他们自行改变。”（8：53）</w:t>
      </w:r>
    </w:p>
    <w:p w:rsidR="00486D67" w:rsidRPr="00E405C5" w:rsidRDefault="00486D67" w:rsidP="00486D67">
      <w:pPr>
        <w:shd w:val="clear" w:color="auto" w:fill="FFFFFF"/>
        <w:wordWrap w:val="0"/>
        <w:bidi w:val="0"/>
        <w:spacing w:after="96" w:line="404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E405C5">
        <w:rPr>
          <w:rFonts w:ascii="DFKai-SB" w:eastAsia="DFKai-SB" w:hAnsi="DFKai-SB" w:cs="SimSun"/>
          <w:color w:val="333333"/>
          <w:sz w:val="36"/>
          <w:lang w:eastAsia="zh-CN"/>
        </w:rPr>
        <w:t>无数个曾经繁花似锦的城市都变成了废墟，那里的人曾经是何等的骄奢淫逸，就是因为他们否认了主的恩典，都遭到了毁灭的下场。“安拉打一个比方：一座平静安宁的城市，丰富的给养来自于各方，可是城里的居</w:t>
      </w:r>
      <w:r w:rsidRPr="00E405C5">
        <w:rPr>
          <w:rFonts w:ascii="DFKai-SB" w:eastAsia="DFKai-SB" w:hAnsi="DFKai-SB" w:cs="SimSun"/>
          <w:color w:val="333333"/>
          <w:sz w:val="36"/>
          <w:lang w:eastAsia="zh-CN"/>
        </w:rPr>
        <w:lastRenderedPageBreak/>
        <w:t>民辜负了安拉的恩典，于是安拉因他们所造的罪孽使他们饱尝饥荒和恐惧。”（16：112）</w:t>
      </w:r>
    </w:p>
    <w:p w:rsidR="00486D67" w:rsidRPr="00E405C5" w:rsidRDefault="00486D67" w:rsidP="00486D67">
      <w:pPr>
        <w:shd w:val="clear" w:color="auto" w:fill="FFFFFF"/>
        <w:wordWrap w:val="0"/>
        <w:bidi w:val="0"/>
        <w:spacing w:after="96" w:line="404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E405C5">
        <w:rPr>
          <w:rFonts w:ascii="DFKai-SB" w:eastAsia="DFKai-SB" w:hAnsi="DFKai-SB" w:cs="SimSun"/>
          <w:color w:val="333333"/>
          <w:sz w:val="36"/>
          <w:lang w:eastAsia="zh-CN"/>
        </w:rPr>
        <w:t>有人说得好：</w:t>
      </w:r>
    </w:p>
    <w:p w:rsidR="00486D67" w:rsidRPr="00E405C5" w:rsidRDefault="00486D67" w:rsidP="00486D67">
      <w:pPr>
        <w:bidi w:val="0"/>
        <w:rPr>
          <w:rFonts w:ascii="DFKai-SB" w:eastAsia="DFKai-SB" w:hAnsi="DFKai-SB" w:cs="SimSun"/>
          <w:color w:val="auto"/>
          <w:sz w:val="36"/>
          <w:lang w:eastAsia="zh-CN"/>
        </w:rPr>
      </w:pPr>
      <w:r w:rsidRPr="00E405C5">
        <w:rPr>
          <w:rFonts w:ascii="DFKai-SB" w:eastAsia="DFKai-SB" w:hAnsi="DFKai-SB" w:cs="SimSun"/>
          <w:color w:val="333333"/>
          <w:sz w:val="36"/>
          <w:shd w:val="clear" w:color="auto" w:fill="FFFFFF"/>
          <w:lang w:eastAsia="zh-CN"/>
        </w:rPr>
        <w:t>身在福中要知福         犯罪会使人丧福</w:t>
      </w:r>
    </w:p>
    <w:p w:rsidR="00486D67" w:rsidRPr="00E405C5" w:rsidRDefault="00486D67" w:rsidP="00486D67">
      <w:pPr>
        <w:bidi w:val="0"/>
        <w:rPr>
          <w:rFonts w:ascii="DFKai-SB" w:eastAsia="DFKai-SB" w:hAnsi="DFKai-SB" w:cs="SimSun"/>
          <w:color w:val="auto"/>
          <w:sz w:val="36"/>
          <w:lang w:eastAsia="zh-CN"/>
        </w:rPr>
      </w:pPr>
      <w:r w:rsidRPr="00E405C5">
        <w:rPr>
          <w:rFonts w:ascii="DFKai-SB" w:eastAsia="DFKai-SB" w:hAnsi="DFKai-SB" w:cs="SimSun"/>
          <w:color w:val="333333"/>
          <w:sz w:val="36"/>
          <w:shd w:val="clear" w:color="auto" w:fill="FFFFFF"/>
          <w:lang w:eastAsia="zh-CN"/>
        </w:rPr>
        <w:t>顺从安拉守好福         以免安拉夺走福</w:t>
      </w:r>
    </w:p>
    <w:p w:rsidR="00486D67" w:rsidRPr="00E405C5" w:rsidRDefault="00486D67" w:rsidP="00486D67">
      <w:pPr>
        <w:shd w:val="clear" w:color="auto" w:fill="FFFFFF"/>
        <w:wordWrap w:val="0"/>
        <w:bidi w:val="0"/>
        <w:spacing w:after="96" w:line="404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E405C5">
        <w:rPr>
          <w:rFonts w:ascii="DFKai-SB" w:eastAsia="DFKai-SB" w:hAnsi="DFKai-SB" w:cs="SimSun"/>
          <w:color w:val="333333"/>
          <w:sz w:val="36"/>
          <w:lang w:eastAsia="zh-CN"/>
        </w:rPr>
        <w:t>“这对有心人或侧耳恭听者确实含有警示之意。”（50：37）</w:t>
      </w:r>
    </w:p>
    <w:p w:rsidR="00486D67" w:rsidRPr="00E405C5" w:rsidRDefault="00486D67" w:rsidP="00486D67">
      <w:pPr>
        <w:shd w:val="clear" w:color="auto" w:fill="FFFFFF"/>
        <w:wordWrap w:val="0"/>
        <w:bidi w:val="0"/>
        <w:spacing w:after="96" w:line="404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E405C5">
        <w:rPr>
          <w:rFonts w:ascii="DFKai-SB" w:eastAsia="DFKai-SB" w:hAnsi="DFKai-SB" w:cs="SimSun"/>
          <w:color w:val="333333"/>
          <w:sz w:val="36"/>
          <w:lang w:eastAsia="zh-CN"/>
        </w:rPr>
        <w:t>我讲这些，祈望主饶恕我和你们以及所有的穆斯林，向主忏悔吧！主是至恕的，他会给你们降下充足的雨水，以财富和子孙援助你们，为你们创造园林，给你们开辟河川。</w:t>
      </w:r>
    </w:p>
    <w:p w:rsidR="00486D67" w:rsidRPr="00E405C5" w:rsidRDefault="00486D67" w:rsidP="00486D67">
      <w:pPr>
        <w:bidi w:val="0"/>
        <w:rPr>
          <w:rFonts w:ascii="DFKai-SB" w:eastAsia="DFKai-SB" w:hAnsi="DFKai-SB" w:cs="SimSun"/>
          <w:color w:val="auto"/>
          <w:sz w:val="36"/>
          <w:lang w:eastAsia="zh-CN"/>
        </w:rPr>
      </w:pPr>
      <w:r w:rsidRPr="00E405C5">
        <w:rPr>
          <w:rFonts w:ascii="DFKai-SB" w:eastAsia="DFKai-SB" w:hAnsi="DFKai-SB" w:cs="SimSun"/>
          <w:color w:val="333333"/>
          <w:sz w:val="36"/>
          <w:shd w:val="clear" w:color="auto" w:fill="FFFFFF"/>
          <w:lang w:eastAsia="zh-CN"/>
        </w:rPr>
        <w:t> </w:t>
      </w:r>
    </w:p>
    <w:p w:rsidR="00486D67" w:rsidRPr="00E405C5" w:rsidRDefault="00486D67" w:rsidP="00486D67">
      <w:pPr>
        <w:shd w:val="clear" w:color="auto" w:fill="FFFFFF"/>
        <w:wordWrap w:val="0"/>
        <w:bidi w:val="0"/>
        <w:spacing w:line="404" w:lineRule="atLeast"/>
        <w:ind w:firstLine="480"/>
        <w:jc w:val="center"/>
        <w:rPr>
          <w:rFonts w:ascii="DFKai-SB" w:eastAsia="DFKai-SB" w:hAnsi="DFKai-SB" w:cs="SimSun"/>
          <w:color w:val="333333"/>
          <w:sz w:val="36"/>
          <w:lang w:eastAsia="zh-CN"/>
        </w:rPr>
      </w:pPr>
      <w:r w:rsidRPr="00E405C5">
        <w:rPr>
          <w:rFonts w:ascii="DFKai-SB" w:eastAsia="DFKai-SB" w:hAnsi="DFKai-SB" w:cs="SimSun"/>
          <w:b/>
          <w:bCs/>
          <w:color w:val="333333"/>
          <w:sz w:val="36"/>
          <w:lang w:eastAsia="zh-CN"/>
        </w:rPr>
        <w:t> 第二部分</w:t>
      </w:r>
    </w:p>
    <w:p w:rsidR="00486D67" w:rsidRPr="00E405C5" w:rsidRDefault="00486D67" w:rsidP="00486D67">
      <w:pPr>
        <w:bidi w:val="0"/>
        <w:rPr>
          <w:rFonts w:ascii="DFKai-SB" w:eastAsia="DFKai-SB" w:hAnsi="DFKai-SB" w:cs="SimSun"/>
          <w:color w:val="auto"/>
          <w:sz w:val="36"/>
          <w:lang w:eastAsia="zh-CN"/>
        </w:rPr>
      </w:pPr>
      <w:r w:rsidRPr="00E405C5">
        <w:rPr>
          <w:rFonts w:ascii="DFKai-SB" w:eastAsia="DFKai-SB" w:hAnsi="DFKai-SB" w:cs="SimSun"/>
          <w:color w:val="333333"/>
          <w:sz w:val="36"/>
          <w:shd w:val="clear" w:color="auto" w:fill="FFFFFF"/>
          <w:lang w:eastAsia="zh-CN"/>
        </w:rPr>
        <w:t> </w:t>
      </w:r>
    </w:p>
    <w:p w:rsidR="00486D67" w:rsidRPr="00E405C5" w:rsidRDefault="00110135" w:rsidP="00486D67">
      <w:pPr>
        <w:shd w:val="clear" w:color="auto" w:fill="FFFFFF"/>
        <w:wordWrap w:val="0"/>
        <w:bidi w:val="0"/>
        <w:spacing w:line="404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hyperlink r:id="rId12" w:tgtFrame="_blank" w:history="1">
        <w:r w:rsidR="00486D67" w:rsidRPr="00E405C5">
          <w:rPr>
            <w:rFonts w:ascii="DFKai-SB" w:eastAsia="DFKai-SB" w:hAnsi="DFKai-SB" w:cs="SimSun"/>
            <w:noProof/>
            <w:color w:val="333333"/>
            <w:sz w:val="36"/>
          </w:rPr>
          <w:drawing>
            <wp:anchor distT="0" distB="0" distL="0" distR="0" simplePos="0" relativeHeight="251658240" behindDoc="0" locked="0" layoutInCell="1" allowOverlap="0">
              <wp:simplePos x="0" y="0"/>
              <wp:positionH relativeFrom="column">
                <wp:align>right</wp:align>
              </wp:positionH>
              <wp:positionV relativeFrom="line">
                <wp:posOffset>0</wp:posOffset>
              </wp:positionV>
              <wp:extent cx="3333750" cy="2476500"/>
              <wp:effectExtent l="19050" t="0" r="0" b="0"/>
              <wp:wrapSquare wrapText="bothSides"/>
              <wp:docPr id="2" name="图片 2" descr="http://www.norislam.com/attachments/2010/01/1_201001281844081QzOo.jpg">
                <a:hlinkClick xmlns:a="http://schemas.openxmlformats.org/drawingml/2006/main" r:id="rId12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 descr="http://www.norislam.com/attachments/2010/01/1_201001281844081QzOo.jpg">
                        <a:hlinkClick r:id="rId12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3" cstate="print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333750" cy="24765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anchor>
          </w:drawing>
        </w:r>
      </w:hyperlink>
      <w:r w:rsidR="00486D67" w:rsidRPr="00E405C5">
        <w:rPr>
          <w:rFonts w:ascii="DFKai-SB" w:eastAsia="DFKai-SB" w:hAnsi="DFKai-SB" w:cs="SimSun"/>
          <w:color w:val="333333"/>
          <w:sz w:val="36"/>
          <w:lang w:eastAsia="zh-CN"/>
        </w:rPr>
        <w:t>感赞安拉 —— 饶恕罪过、接受忏悔、惩恶严厉的主。我见证</w:t>
      </w:r>
      <w:r w:rsidR="00AC592E">
        <w:rPr>
          <w:rFonts w:ascii="DFKai-SB" w:eastAsia="DFKai-SB" w:hAnsi="DFKai-SB" w:cs="SimSun"/>
          <w:color w:val="333333"/>
          <w:sz w:val="36"/>
          <w:lang w:eastAsia="zh-CN"/>
        </w:rPr>
        <w:t>除真主外绝无应受崇拜的</w:t>
      </w:r>
      <w:r w:rsidR="00486D67" w:rsidRPr="00E405C5">
        <w:rPr>
          <w:rFonts w:ascii="DFKai-SB" w:eastAsia="DFKai-SB" w:hAnsi="DFKai-SB" w:cs="SimSun"/>
          <w:color w:val="333333"/>
          <w:sz w:val="36"/>
          <w:lang w:eastAsia="zh-CN"/>
        </w:rPr>
        <w:t>，独一无二的主，他许诺顺从者将获丰厚的奖赏，警告违抗者将受严厉的惩罚；我见证先知穆罕默德是主的仆人和被派以智慧真言的使者，愿主赐福安于他和圣洁高贵的圣裔、圣伴们，直至地久天长！</w:t>
      </w:r>
    </w:p>
    <w:p w:rsidR="00486D67" w:rsidRPr="00E405C5" w:rsidRDefault="00486D67" w:rsidP="00486D67">
      <w:pPr>
        <w:shd w:val="clear" w:color="auto" w:fill="FFFFFF"/>
        <w:wordWrap w:val="0"/>
        <w:bidi w:val="0"/>
        <w:spacing w:after="96" w:line="404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E405C5">
        <w:rPr>
          <w:rFonts w:ascii="DFKai-SB" w:eastAsia="DFKai-SB" w:hAnsi="DFKai-SB" w:cs="SimSun"/>
          <w:color w:val="333333"/>
          <w:sz w:val="36"/>
          <w:lang w:eastAsia="zh-CN"/>
        </w:rPr>
        <w:t>安拉的仆民啊！</w:t>
      </w:r>
    </w:p>
    <w:p w:rsidR="00486D67" w:rsidRPr="00E405C5" w:rsidRDefault="00486D67" w:rsidP="00486D67">
      <w:pPr>
        <w:shd w:val="clear" w:color="auto" w:fill="FFFFFF"/>
        <w:wordWrap w:val="0"/>
        <w:bidi w:val="0"/>
        <w:spacing w:after="96" w:line="404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E405C5">
        <w:rPr>
          <w:rFonts w:ascii="DFKai-SB" w:eastAsia="DFKai-SB" w:hAnsi="DFKai-SB" w:cs="SimSun"/>
          <w:color w:val="333333"/>
          <w:sz w:val="36"/>
          <w:lang w:eastAsia="zh-CN"/>
        </w:rPr>
        <w:t>你们要敬畏创造了你们的主，利用主赐的恩典顺从主，无论人前人后都要敬畏主，并谨防各种公开和隐蔽的淫荡行为。</w:t>
      </w:r>
    </w:p>
    <w:p w:rsidR="00486D67" w:rsidRPr="00E405C5" w:rsidRDefault="00486D67" w:rsidP="00486D67">
      <w:pPr>
        <w:shd w:val="clear" w:color="auto" w:fill="FFFFFF"/>
        <w:wordWrap w:val="0"/>
        <w:bidi w:val="0"/>
        <w:spacing w:after="96" w:line="404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E405C5">
        <w:rPr>
          <w:rFonts w:ascii="DFKai-SB" w:eastAsia="DFKai-SB" w:hAnsi="DFKai-SB" w:cs="SimSun"/>
          <w:color w:val="333333"/>
          <w:sz w:val="36"/>
          <w:lang w:eastAsia="zh-CN"/>
        </w:rPr>
        <w:lastRenderedPageBreak/>
        <w:t>各位信士：</w:t>
      </w:r>
    </w:p>
    <w:p w:rsidR="00486D67" w:rsidRPr="00E405C5" w:rsidRDefault="00486D67" w:rsidP="00486D67">
      <w:pPr>
        <w:shd w:val="clear" w:color="auto" w:fill="FFFFFF"/>
        <w:wordWrap w:val="0"/>
        <w:bidi w:val="0"/>
        <w:spacing w:after="96" w:line="404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E405C5">
        <w:rPr>
          <w:rFonts w:ascii="DFKai-SB" w:eastAsia="DFKai-SB" w:hAnsi="DFKai-SB" w:cs="SimSun"/>
          <w:color w:val="333333"/>
          <w:sz w:val="36"/>
          <w:lang w:eastAsia="zh-CN"/>
        </w:rPr>
        <w:t>违抗主的人在犯罪后未见即时报应，便抱着侥幸心理继续犯罪，只顾眼前不顾将来，最后将主忘得一干二净，为此至尊主说：“你们不要像那些忘记主，而主又使其忘记自身的人一样，那是一些作恶的人。”（59：19）</w:t>
      </w:r>
    </w:p>
    <w:p w:rsidR="00486D67" w:rsidRPr="00E405C5" w:rsidRDefault="00486D67" w:rsidP="00486D67">
      <w:pPr>
        <w:shd w:val="clear" w:color="auto" w:fill="FFFFFF"/>
        <w:wordWrap w:val="0"/>
        <w:bidi w:val="0"/>
        <w:spacing w:after="96" w:line="404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E405C5">
        <w:rPr>
          <w:rFonts w:ascii="DFKai-SB" w:eastAsia="DFKai-SB" w:hAnsi="DFKai-SB" w:cs="SimSun"/>
          <w:color w:val="333333"/>
          <w:sz w:val="36"/>
          <w:lang w:eastAsia="zh-CN"/>
        </w:rPr>
        <w:t>违抗主的人生活在欲望的监狱里，是自身私欲的囚犯。没有比欲望更窄的监狱，也没有比私欲更重的枷锁，人所受的奇耻大辱莫过于被自己的私欲奴役！“安拉使其受辱者，无人能尊敬之，安拉是为所欲为的主。”（22：18）</w:t>
      </w:r>
    </w:p>
    <w:p w:rsidR="00486D67" w:rsidRPr="00E405C5" w:rsidRDefault="00486D67" w:rsidP="00486D67">
      <w:pPr>
        <w:shd w:val="clear" w:color="auto" w:fill="FFFFFF"/>
        <w:wordWrap w:val="0"/>
        <w:bidi w:val="0"/>
        <w:spacing w:after="96" w:line="404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E405C5">
        <w:rPr>
          <w:rFonts w:ascii="DFKai-SB" w:eastAsia="DFKai-SB" w:hAnsi="DFKai-SB" w:cs="SimSun"/>
          <w:color w:val="333333"/>
          <w:sz w:val="36"/>
          <w:lang w:eastAsia="zh-CN"/>
        </w:rPr>
        <w:t>违抗主的后果给人类的生存环境、空气和水源、作物和果实、陆地和海洋造成了多大的危害呀！“由于人们亲手所造的孽，灾害已显现于陆地和海洋，致使他要让他们尝试一部分行为的恶果。但愿他们能回心转意。”（30：41）</w:t>
      </w:r>
    </w:p>
    <w:p w:rsidR="00486D67" w:rsidRPr="00E405C5" w:rsidRDefault="00486D67" w:rsidP="00486D67">
      <w:pPr>
        <w:shd w:val="clear" w:color="auto" w:fill="FFFFFF"/>
        <w:wordWrap w:val="0"/>
        <w:bidi w:val="0"/>
        <w:spacing w:after="96" w:line="404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E405C5">
        <w:rPr>
          <w:rFonts w:ascii="DFKai-SB" w:eastAsia="DFKai-SB" w:hAnsi="DFKai-SB" w:cs="SimSun"/>
          <w:color w:val="333333"/>
          <w:sz w:val="36"/>
          <w:lang w:eastAsia="zh-CN"/>
        </w:rPr>
        <w:t>人类每犯下一种新的违抗主的罪行，安拉就会造出一种新的惩罚。就像一位先贤所说：“你们每新生一种罪孽，安拉就给你们新生一种惩罚。”</w:t>
      </w:r>
    </w:p>
    <w:p w:rsidR="00486D67" w:rsidRPr="00E405C5" w:rsidRDefault="00486D67" w:rsidP="00486D67">
      <w:pPr>
        <w:shd w:val="clear" w:color="auto" w:fill="FFFFFF"/>
        <w:wordWrap w:val="0"/>
        <w:bidi w:val="0"/>
        <w:spacing w:after="96" w:line="404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E405C5">
        <w:rPr>
          <w:rFonts w:ascii="DFKai-SB" w:eastAsia="DFKai-SB" w:hAnsi="DFKai-SB" w:cs="SimSun"/>
          <w:color w:val="333333"/>
          <w:sz w:val="36"/>
          <w:lang w:eastAsia="zh-CN"/>
        </w:rPr>
        <w:t>安拉造就的法则是以其人之道还治其人之身，真所谓善有善报、恶有恶报。“行善者自受其益，作恶者自受其害，你的主绝不会亏负众仆。”（41：46）</w:t>
      </w:r>
    </w:p>
    <w:p w:rsidR="00486D67" w:rsidRPr="00E405C5" w:rsidRDefault="00486D67" w:rsidP="00486D67">
      <w:pPr>
        <w:shd w:val="clear" w:color="auto" w:fill="FFFFFF"/>
        <w:wordWrap w:val="0"/>
        <w:bidi w:val="0"/>
        <w:spacing w:after="96" w:line="404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E405C5">
        <w:rPr>
          <w:rFonts w:ascii="DFKai-SB" w:eastAsia="DFKai-SB" w:hAnsi="DFKai-SB" w:cs="SimSun"/>
          <w:color w:val="333333"/>
          <w:sz w:val="36"/>
          <w:lang w:eastAsia="zh-CN"/>
        </w:rPr>
        <w:t>先知（主赐福安）曾说：“迁士们啊！我求安拉护佑你们免犯五种罪行，你们一旦犯下就必遭殃：1）民众一旦公开淫乱并且泛滥，便会出现前所未有的瘟疫和各种疾病。2）民众一旦缺斤短两，便会遭遇荒年、生活艰难和统治者的横征暴敛。3）民众一旦拒缴天课，便会遭遇旱灾，若不是怜悯无辜的牲畜天就不会下雨；4）统治者一旦违反天经和圣行，安拉便会让其敌人来</w:t>
      </w:r>
      <w:r w:rsidRPr="00E405C5">
        <w:rPr>
          <w:rFonts w:ascii="DFKai-SB" w:eastAsia="DFKai-SB" w:hAnsi="DFKai-SB" w:cs="SimSun"/>
          <w:color w:val="333333"/>
          <w:sz w:val="36"/>
          <w:lang w:eastAsia="zh-CN"/>
        </w:rPr>
        <w:lastRenderedPageBreak/>
        <w:t>统治他们，使他们丧失手中的权利；5）领导者一旦不以天经秉公行事，对主规定的教律挑三拣四，安拉便会在他们当中普降灾难。”（阿布顿拉·本欧麦尔传述《伊本玛杰圣训录》第4019段）</w:t>
      </w:r>
    </w:p>
    <w:p w:rsidR="00486D67" w:rsidRPr="00E405C5" w:rsidRDefault="00486D67" w:rsidP="00486D67">
      <w:pPr>
        <w:shd w:val="clear" w:color="auto" w:fill="FFFFFF"/>
        <w:wordWrap w:val="0"/>
        <w:bidi w:val="0"/>
        <w:spacing w:after="96" w:line="404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E405C5">
        <w:rPr>
          <w:rFonts w:ascii="DFKai-SB" w:eastAsia="DFKai-SB" w:hAnsi="DFKai-SB" w:cs="SimSun"/>
          <w:color w:val="333333"/>
          <w:sz w:val="36"/>
          <w:lang w:eastAsia="zh-CN"/>
        </w:rPr>
        <w:t>所以，你们要敬畏主，不要违抗主，并谨防违抗主的凶兆，远离罪恶以免遭殃。凡以短暂今世换取永久后世的人都是赢家，凡要今世而以违抗主出卖后世的人都是输家。“这些人以正道换取了迷误，他们的交易无利可图，他们不是遵循正道的人。”（2：16）</w:t>
      </w:r>
    </w:p>
    <w:p w:rsidR="00486D67" w:rsidRPr="00E405C5" w:rsidRDefault="00486D67" w:rsidP="00486D67">
      <w:pPr>
        <w:shd w:val="clear" w:color="auto" w:fill="FFFFFF"/>
        <w:wordWrap w:val="0"/>
        <w:bidi w:val="0"/>
        <w:spacing w:after="96" w:line="404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E405C5">
        <w:rPr>
          <w:rFonts w:ascii="DFKai-SB" w:eastAsia="DFKai-SB" w:hAnsi="DFKai-SB" w:cs="SimSun"/>
          <w:color w:val="333333"/>
          <w:sz w:val="36"/>
          <w:lang w:eastAsia="zh-CN"/>
        </w:rPr>
        <w:t>你们要向主忏悔求饶！“信士们啊！你们要全体向安拉忏悔，但愿你们能够获得成功。”（24：31）</w:t>
      </w:r>
    </w:p>
    <w:p w:rsidR="00486D67" w:rsidRPr="00E405C5" w:rsidRDefault="00486D67" w:rsidP="00486D67">
      <w:pPr>
        <w:shd w:val="clear" w:color="auto" w:fill="FFFFFF"/>
        <w:wordWrap w:val="0"/>
        <w:bidi w:val="0"/>
        <w:spacing w:after="96" w:line="404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E405C5">
        <w:rPr>
          <w:rFonts w:ascii="DFKai-SB" w:eastAsia="DFKai-SB" w:hAnsi="DFKai-SB" w:cs="SimSun"/>
          <w:color w:val="333333"/>
          <w:sz w:val="36"/>
          <w:lang w:eastAsia="zh-CN"/>
        </w:rPr>
        <w:t>各位教胞：</w:t>
      </w:r>
    </w:p>
    <w:p w:rsidR="00486D67" w:rsidRPr="00E405C5" w:rsidRDefault="00486D67" w:rsidP="00486D67">
      <w:pPr>
        <w:shd w:val="clear" w:color="auto" w:fill="FFFFFF"/>
        <w:wordWrap w:val="0"/>
        <w:bidi w:val="0"/>
        <w:spacing w:after="96" w:line="404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E405C5">
        <w:rPr>
          <w:rFonts w:ascii="DFKai-SB" w:eastAsia="DFKai-SB" w:hAnsi="DFKai-SB" w:cs="SimSun"/>
          <w:color w:val="333333"/>
          <w:sz w:val="36"/>
          <w:lang w:eastAsia="zh-CN"/>
        </w:rPr>
        <w:t>现在让我们遵照主的命令祝福先知穆罕默德，主在天经中命令我们说：“安拉和他的天神们在祝福先知，信士们啊！你们应当为他祈福，应当向他祝安。”（33：56）</w:t>
      </w:r>
    </w:p>
    <w:p w:rsidR="00486D67" w:rsidRPr="00E405C5" w:rsidRDefault="00486D67" w:rsidP="00486D67">
      <w:pPr>
        <w:shd w:val="clear" w:color="auto" w:fill="FFFFFF"/>
        <w:wordWrap w:val="0"/>
        <w:bidi w:val="0"/>
        <w:spacing w:after="96" w:line="404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E405C5">
        <w:rPr>
          <w:rFonts w:ascii="DFKai-SB" w:eastAsia="DFKai-SB" w:hAnsi="DFKai-SB" w:cs="SimSun"/>
          <w:color w:val="333333"/>
          <w:sz w:val="36"/>
          <w:lang w:eastAsia="zh-CN"/>
        </w:rPr>
        <w:t>主啊！求您赐福安于您的仆人和使者 —— 先知穆罕默德和圣洁的圣裔及全体圣伴们；主啊！求您喜爱秉持真理公正执法的四大正统哈里发和正道领袖们。</w:t>
      </w:r>
    </w:p>
    <w:p w:rsidR="00486D67" w:rsidRPr="00E405C5" w:rsidRDefault="00486D67" w:rsidP="00486D67">
      <w:pPr>
        <w:shd w:val="clear" w:color="auto" w:fill="FFFFFF"/>
        <w:wordWrap w:val="0"/>
        <w:bidi w:val="0"/>
        <w:spacing w:after="96" w:line="404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E405C5">
        <w:rPr>
          <w:rFonts w:ascii="DFKai-SB" w:eastAsia="DFKai-SB" w:hAnsi="DFKai-SB" w:cs="SimSun"/>
          <w:color w:val="333333"/>
          <w:sz w:val="36"/>
          <w:lang w:eastAsia="zh-CN"/>
        </w:rPr>
        <w:t>主啊！求您饶恕我们、慈悯我们、赦免我们、原谅我们；主啊！求您赏赐我们恩典，不要夺走赐给我们的恩典，使我们变得高贵而不要卑贱，求您给我们增福而不要减福，求您选择我们而不要抛弃我们。主啊！求您使我们热爱正信，以正信装饰我们的心灵，求您使我们厌恶昧恩、放荡和背叛，使我们成为走正道的人。主啊！求您给我们降下及时雨，不要使我们成为绝望的人。主啊！求您使伊斯兰和穆斯林变得强大，使以物配主行为和以物配主者变得卑贱；主啊！求您援助您的正教、天经、圣行和信民们。主啊！求您饶恕所有的男女信士和</w:t>
      </w:r>
      <w:r w:rsidRPr="00E405C5">
        <w:rPr>
          <w:rFonts w:ascii="DFKai-SB" w:eastAsia="DFKai-SB" w:hAnsi="DFKai-SB" w:cs="SimSun"/>
          <w:color w:val="333333"/>
          <w:sz w:val="36"/>
          <w:lang w:eastAsia="zh-CN"/>
        </w:rPr>
        <w:lastRenderedPageBreak/>
        <w:t>穆斯林，宽恕他们中的活人和亡人，您是至听至近、有求必应的主。</w:t>
      </w:r>
    </w:p>
    <w:p w:rsidR="00486D67" w:rsidRPr="00E405C5" w:rsidRDefault="00486D67" w:rsidP="00486D67">
      <w:pPr>
        <w:shd w:val="clear" w:color="auto" w:fill="FFFFFF"/>
        <w:wordWrap w:val="0"/>
        <w:bidi w:val="0"/>
        <w:spacing w:after="96" w:line="404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E405C5">
        <w:rPr>
          <w:rFonts w:ascii="DFKai-SB" w:eastAsia="DFKai-SB" w:hAnsi="DFKai-SB" w:cs="SimSun"/>
          <w:color w:val="333333"/>
          <w:sz w:val="36"/>
          <w:lang w:eastAsia="zh-CN"/>
        </w:rPr>
        <w:t>主啊！求您改善我们的领导者们，使他们从事您喜欢的事业，迫使他们敬主从善；主啊！求您使我们的家园和所有穆斯林国家国泰民安；我们的主啊！求您赐予我们今世幸福和后世幸福，使我们免遭火狱之灾。</w:t>
      </w:r>
    </w:p>
    <w:p w:rsidR="00486D67" w:rsidRPr="00E405C5" w:rsidRDefault="00486D67" w:rsidP="00486D67">
      <w:pPr>
        <w:shd w:val="clear" w:color="auto" w:fill="FFFFFF"/>
        <w:wordWrap w:val="0"/>
        <w:bidi w:val="0"/>
        <w:spacing w:after="96" w:line="404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E405C5">
        <w:rPr>
          <w:rFonts w:ascii="DFKai-SB" w:eastAsia="DFKai-SB" w:hAnsi="DFKai-SB" w:cs="SimSun"/>
          <w:color w:val="333333"/>
          <w:sz w:val="36"/>
          <w:lang w:eastAsia="zh-CN"/>
        </w:rPr>
        <w:t>最后感赞安拉 ——万世之主！   </w:t>
      </w:r>
    </w:p>
    <w:p w:rsidR="000E2300" w:rsidRPr="00486D67" w:rsidRDefault="000E2300" w:rsidP="00110135">
      <w:pPr>
        <w:bidi w:val="0"/>
        <w:spacing w:beforeLines="50" w:afterLines="50" w:line="460" w:lineRule="exact"/>
        <w:jc w:val="both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</w:p>
    <w:sectPr w:rsidR="000E2300" w:rsidRPr="00486D67" w:rsidSect="00232558">
      <w:footerReference w:type="even" r:id="rId14"/>
      <w:footerReference w:type="default" r:id="rId15"/>
      <w:footnotePr>
        <w:numFmt w:val="decimalEnclosedCircleChinese"/>
        <w:numRestart w:val="eachPage"/>
      </w:footnotePr>
      <w:pgSz w:w="11906" w:h="16838"/>
      <w:pgMar w:top="719" w:right="1800" w:bottom="899" w:left="156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02AE" w:rsidRDefault="004502AE" w:rsidP="00EB6455">
      <w:r>
        <w:separator/>
      </w:r>
    </w:p>
  </w:endnote>
  <w:endnote w:type="continuationSeparator" w:id="0">
    <w:p w:rsidR="004502AE" w:rsidRDefault="004502AE" w:rsidP="00EB64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THupo">
    <w:panose1 w:val="02010800040101010101"/>
    <w:charset w:val="86"/>
    <w:family w:val="auto"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ransparent">
    <w:panose1 w:val="02010000000000000000"/>
    <w:charset w:val="00"/>
    <w:family w:val="swiss"/>
    <w:pitch w:val="variable"/>
    <w:sig w:usb0="E0002AFF" w:usb1="C0007843" w:usb2="00000009" w:usb3="00000000" w:csb0="000001F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FZYaoTi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TR Bahamas Light">
    <w:altName w:val="Arial"/>
    <w:panose1 w:val="020B0500000000000000"/>
    <w:charset w:val="00"/>
    <w:family w:val="swiss"/>
    <w:pitch w:val="variable"/>
    <w:sig w:usb0="00000007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gkai">
    <w:altName w:val="Times New Roman"/>
    <w:panose1 w:val="02010800040101010101"/>
    <w:charset w:val="86"/>
    <w:family w:val="auto"/>
    <w:pitch w:val="variable"/>
    <w:sig w:usb0="00000001" w:usb1="080E0000" w:usb2="00000010" w:usb3="00000000" w:csb0="00040000" w:csb1="00000000"/>
  </w:font>
  <w:font w:name="KaiTi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331" w:rsidRDefault="00110135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B44B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4502AE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color w:val="FFFFFF" w:themeColor="background1"/>
        <w:rtl/>
      </w:rPr>
      <w:id w:val="9985150"/>
      <w:docPartObj>
        <w:docPartGallery w:val="Page Numbers (Bottom of Page)"/>
        <w:docPartUnique/>
      </w:docPartObj>
    </w:sdtPr>
    <w:sdtContent>
      <w:p w:rsidR="0080665C" w:rsidRDefault="00110135">
        <w:pPr>
          <w:pStyle w:val="Footer"/>
          <w:jc w:val="center"/>
        </w:pPr>
        <w:r w:rsidRPr="00110135">
          <w:rPr>
            <w:color w:val="FFFFFF" w:themeColor="background1"/>
          </w:rPr>
        </w:r>
        <w:r w:rsidRPr="00110135">
          <w:rPr>
            <w:color w:val="FFFFFF" w:themeColor="background1"/>
          </w:rPr>
          <w:pict>
            <v:group id="_x0000_s57345" style="width:43.2pt;height:35.05pt;mso-position-horizontal-relative:char;mso-position-vertical-relative:line" coordorigin="614,660" coordsize="864,374">
              <v:roundrect id="_x0000_s57346" style="position:absolute;left:859;top:415;width:374;height:864;rotation:-90" arcsize="10923f" strokecolor="#c4bc96 [2414]"/>
              <v:roundrect id="_x0000_s57347" style="position:absolute;left:898;top:451;width:296;height:792;rotation:-90" arcsize="10923f" fillcolor="#c4bc96 [2414]" strokecolor="#c4bc96 [2414]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57348" type="#_x0000_t202" style="position:absolute;left:732;top:716;width:659;height:288" filled="f" stroked="f">
                <v:textbox style="mso-next-textbox:#_x0000_s57348" inset="0,0,0,0">
                  <w:txbxContent>
                    <w:p w:rsidR="0080665C" w:rsidRPr="0080665C" w:rsidRDefault="00110135">
                      <w:pPr>
                        <w:jc w:val="center"/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</w:pPr>
                      <w:r w:rsidRPr="0080665C"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  <w:fldChar w:fldCharType="begin"/>
                      </w:r>
                      <w:r w:rsidR="0080665C" w:rsidRPr="0080665C"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  <w:instrText xml:space="preserve"> PAGE    \* MERGEFORMAT </w:instrText>
                      </w:r>
                      <w:r w:rsidRPr="0080665C"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  <w:fldChar w:fldCharType="separate"/>
                      </w:r>
                      <w:r w:rsidR="009D6C72" w:rsidRPr="009D6C72">
                        <w:rPr>
                          <w:b/>
                          <w:noProof/>
                          <w:color w:val="FF0000"/>
                          <w:sz w:val="48"/>
                          <w:szCs w:val="48"/>
                          <w:rtl/>
                          <w:lang w:val="zh-CN"/>
                        </w:rPr>
                        <w:t>8</w:t>
                      </w:r>
                      <w:r w:rsidRPr="0080665C"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  <w:fldChar w:fldCharType="end"/>
                      </w:r>
                    </w:p>
                  </w:txbxContent>
                </v:textbox>
              </v:shape>
              <w10:wrap type="none" anchorx="margin" anchory="page"/>
              <w10:anchorlock/>
            </v:group>
          </w:pict>
        </w:r>
      </w:p>
    </w:sdtContent>
  </w:sdt>
  <w:p w:rsidR="005C5331" w:rsidRPr="00156EB3" w:rsidRDefault="004502AE" w:rsidP="00156EB3">
    <w:pPr>
      <w:pStyle w:val="Footer"/>
      <w:rPr>
        <w:lang w:bidi="ar-EG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02AE" w:rsidRDefault="004502AE" w:rsidP="00EB6455">
      <w:r>
        <w:separator/>
      </w:r>
    </w:p>
  </w:footnote>
  <w:footnote w:type="continuationSeparator" w:id="0">
    <w:p w:rsidR="004502AE" w:rsidRDefault="004502AE" w:rsidP="00EB645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DE0375"/>
    <w:multiLevelType w:val="hybridMultilevel"/>
    <w:tmpl w:val="43986CC0"/>
    <w:lvl w:ilvl="0" w:tplc="213A2956">
      <w:start w:val="1"/>
      <w:numFmt w:val="decimal"/>
      <w:lvlText w:val="%1、"/>
      <w:lvlJc w:val="left"/>
      <w:pPr>
        <w:ind w:left="10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7282"/>
    <o:shapelayout v:ext="edit">
      <o:idmap v:ext="edit" data="56"/>
    </o:shapelayout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B6455"/>
    <w:rsid w:val="00035EBD"/>
    <w:rsid w:val="0003780B"/>
    <w:rsid w:val="00056269"/>
    <w:rsid w:val="0007618C"/>
    <w:rsid w:val="000777D6"/>
    <w:rsid w:val="000B683A"/>
    <w:rsid w:val="000E2300"/>
    <w:rsid w:val="00104DC4"/>
    <w:rsid w:val="001073CB"/>
    <w:rsid w:val="00110135"/>
    <w:rsid w:val="00122361"/>
    <w:rsid w:val="00143AF8"/>
    <w:rsid w:val="00157A94"/>
    <w:rsid w:val="00157B23"/>
    <w:rsid w:val="001743FA"/>
    <w:rsid w:val="00176479"/>
    <w:rsid w:val="0019347C"/>
    <w:rsid w:val="001B6333"/>
    <w:rsid w:val="0021651B"/>
    <w:rsid w:val="00232558"/>
    <w:rsid w:val="002350D4"/>
    <w:rsid w:val="002804F9"/>
    <w:rsid w:val="00281EA3"/>
    <w:rsid w:val="00291203"/>
    <w:rsid w:val="002A30C7"/>
    <w:rsid w:val="002E52A0"/>
    <w:rsid w:val="0031151D"/>
    <w:rsid w:val="0035022C"/>
    <w:rsid w:val="00352158"/>
    <w:rsid w:val="003B55D3"/>
    <w:rsid w:val="003D58FC"/>
    <w:rsid w:val="003F589A"/>
    <w:rsid w:val="00442CC2"/>
    <w:rsid w:val="004502AE"/>
    <w:rsid w:val="00450D50"/>
    <w:rsid w:val="00462A59"/>
    <w:rsid w:val="00473E7C"/>
    <w:rsid w:val="00482F6F"/>
    <w:rsid w:val="00486D67"/>
    <w:rsid w:val="004E1EA8"/>
    <w:rsid w:val="004E7EE3"/>
    <w:rsid w:val="004F74A5"/>
    <w:rsid w:val="00504EF5"/>
    <w:rsid w:val="005165BB"/>
    <w:rsid w:val="005348F8"/>
    <w:rsid w:val="00540051"/>
    <w:rsid w:val="00570BCF"/>
    <w:rsid w:val="0058589F"/>
    <w:rsid w:val="005B5266"/>
    <w:rsid w:val="005C6719"/>
    <w:rsid w:val="005F2539"/>
    <w:rsid w:val="005F3FCE"/>
    <w:rsid w:val="0061619F"/>
    <w:rsid w:val="00616C3E"/>
    <w:rsid w:val="006412A0"/>
    <w:rsid w:val="006441AA"/>
    <w:rsid w:val="00657854"/>
    <w:rsid w:val="0066117B"/>
    <w:rsid w:val="00662CCC"/>
    <w:rsid w:val="00675955"/>
    <w:rsid w:val="00693437"/>
    <w:rsid w:val="006D5DD9"/>
    <w:rsid w:val="00765976"/>
    <w:rsid w:val="007B587A"/>
    <w:rsid w:val="007B658A"/>
    <w:rsid w:val="007C36BA"/>
    <w:rsid w:val="007C6739"/>
    <w:rsid w:val="007D3D53"/>
    <w:rsid w:val="007F38EE"/>
    <w:rsid w:val="0080665C"/>
    <w:rsid w:val="00844DDF"/>
    <w:rsid w:val="00856385"/>
    <w:rsid w:val="008710AC"/>
    <w:rsid w:val="00872686"/>
    <w:rsid w:val="00875C33"/>
    <w:rsid w:val="0088364C"/>
    <w:rsid w:val="008B2286"/>
    <w:rsid w:val="008B66FC"/>
    <w:rsid w:val="008C1908"/>
    <w:rsid w:val="008F7838"/>
    <w:rsid w:val="00913664"/>
    <w:rsid w:val="0093085A"/>
    <w:rsid w:val="00931495"/>
    <w:rsid w:val="00935B96"/>
    <w:rsid w:val="00945734"/>
    <w:rsid w:val="009577D0"/>
    <w:rsid w:val="00962983"/>
    <w:rsid w:val="009750B0"/>
    <w:rsid w:val="00985615"/>
    <w:rsid w:val="009D344A"/>
    <w:rsid w:val="009D6C72"/>
    <w:rsid w:val="00A11098"/>
    <w:rsid w:val="00A2494F"/>
    <w:rsid w:val="00A3521C"/>
    <w:rsid w:val="00A60587"/>
    <w:rsid w:val="00A70D13"/>
    <w:rsid w:val="00A9056D"/>
    <w:rsid w:val="00AA2872"/>
    <w:rsid w:val="00AC2942"/>
    <w:rsid w:val="00AC592E"/>
    <w:rsid w:val="00AD6CFE"/>
    <w:rsid w:val="00AE36DE"/>
    <w:rsid w:val="00AF0D28"/>
    <w:rsid w:val="00B65D8F"/>
    <w:rsid w:val="00B83686"/>
    <w:rsid w:val="00BB2F7F"/>
    <w:rsid w:val="00C11F71"/>
    <w:rsid w:val="00C15D0B"/>
    <w:rsid w:val="00C23FB4"/>
    <w:rsid w:val="00C305BC"/>
    <w:rsid w:val="00C35C7B"/>
    <w:rsid w:val="00C36166"/>
    <w:rsid w:val="00C5412A"/>
    <w:rsid w:val="00C8191F"/>
    <w:rsid w:val="00C83324"/>
    <w:rsid w:val="00CC3482"/>
    <w:rsid w:val="00CD6F06"/>
    <w:rsid w:val="00CD733C"/>
    <w:rsid w:val="00D04B88"/>
    <w:rsid w:val="00D15E7D"/>
    <w:rsid w:val="00D26E3C"/>
    <w:rsid w:val="00D36432"/>
    <w:rsid w:val="00D860D2"/>
    <w:rsid w:val="00D90225"/>
    <w:rsid w:val="00DB44B1"/>
    <w:rsid w:val="00DC1B22"/>
    <w:rsid w:val="00DC4991"/>
    <w:rsid w:val="00DC54D7"/>
    <w:rsid w:val="00DF5A57"/>
    <w:rsid w:val="00E13455"/>
    <w:rsid w:val="00E37337"/>
    <w:rsid w:val="00E405C5"/>
    <w:rsid w:val="00E45636"/>
    <w:rsid w:val="00E566DD"/>
    <w:rsid w:val="00E62F35"/>
    <w:rsid w:val="00E65876"/>
    <w:rsid w:val="00EA6D56"/>
    <w:rsid w:val="00EB6455"/>
    <w:rsid w:val="00EC4318"/>
    <w:rsid w:val="00EC68DA"/>
    <w:rsid w:val="00ED2B84"/>
    <w:rsid w:val="00EE030E"/>
    <w:rsid w:val="00EE484A"/>
    <w:rsid w:val="00EF750E"/>
    <w:rsid w:val="00F03005"/>
    <w:rsid w:val="00F44717"/>
    <w:rsid w:val="00F75C10"/>
    <w:rsid w:val="00FD1848"/>
    <w:rsid w:val="00FF0C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728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0665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uiPriority w:val="99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45636"/>
    <w:rPr>
      <w:color w:val="0000FF" w:themeColor="hyperlink"/>
      <w:u w:val="single"/>
    </w:rPr>
  </w:style>
  <w:style w:type="paragraph" w:customStyle="1" w:styleId="list-group-item-text">
    <w:name w:val="list-group-item-text"/>
    <w:basedOn w:val="Normal"/>
    <w:rsid w:val="00E45636"/>
    <w:pPr>
      <w:bidi w:val="0"/>
      <w:spacing w:before="100" w:beforeAutospacing="1" w:after="100" w:afterAutospacing="1"/>
    </w:pPr>
    <w:rPr>
      <w:rFonts w:eastAsia="Times New Roman" w:cs="Times New Roman"/>
      <w:color w:val="auto"/>
      <w:szCs w:val="24"/>
      <w:lang w:eastAsia="zh-CN"/>
    </w:rPr>
  </w:style>
  <w:style w:type="character" w:customStyle="1" w:styleId="apple-converted-space">
    <w:name w:val="apple-converted-space"/>
    <w:basedOn w:val="DefaultParagraphFont"/>
    <w:rsid w:val="00E45636"/>
  </w:style>
  <w:style w:type="paragraph" w:styleId="NormalWeb">
    <w:name w:val="Normal (Web)"/>
    <w:basedOn w:val="Normal"/>
    <w:uiPriority w:val="99"/>
    <w:semiHidden/>
    <w:unhideWhenUsed/>
    <w:rsid w:val="00E45636"/>
    <w:pPr>
      <w:bidi w:val="0"/>
      <w:spacing w:before="100" w:beforeAutospacing="1" w:after="100" w:afterAutospacing="1"/>
    </w:pPr>
    <w:rPr>
      <w:rFonts w:eastAsia="Times New Roman" w:cs="Times New Roman"/>
      <w:color w:val="auto"/>
      <w:szCs w:val="24"/>
      <w:lang w:eastAsia="zh-CN"/>
    </w:rPr>
  </w:style>
  <w:style w:type="character" w:customStyle="1" w:styleId="Heading1Char">
    <w:name w:val="Heading 1 Char"/>
    <w:basedOn w:val="DefaultParagraphFont"/>
    <w:link w:val="Heading1"/>
    <w:uiPriority w:val="9"/>
    <w:rsid w:val="0080665C"/>
    <w:rPr>
      <w:rFonts w:ascii="Times New Roman" w:eastAsia="SimSun" w:hAnsi="Times New Roman" w:cs="Traditional Arabic"/>
      <w:b/>
      <w:bCs/>
      <w:color w:val="000000"/>
      <w:kern w:val="44"/>
      <w:sz w:val="44"/>
      <w:szCs w:val="44"/>
      <w:lang w:eastAsia="en-US"/>
    </w:rPr>
  </w:style>
  <w:style w:type="paragraph" w:styleId="NoSpacing">
    <w:name w:val="No Spacing"/>
    <w:uiPriority w:val="1"/>
    <w:qFormat/>
    <w:rsid w:val="0080665C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ListParagraph">
    <w:name w:val="List Paragraph"/>
    <w:basedOn w:val="Normal"/>
    <w:uiPriority w:val="34"/>
    <w:qFormat/>
    <w:rsid w:val="00056269"/>
    <w:pPr>
      <w:ind w:firstLineChars="200" w:firstLine="420"/>
    </w:pPr>
  </w:style>
  <w:style w:type="character" w:styleId="Strong">
    <w:name w:val="Strong"/>
    <w:basedOn w:val="DefaultParagraphFont"/>
    <w:uiPriority w:val="22"/>
    <w:qFormat/>
    <w:rsid w:val="00486D6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455"/>
    <w:pPr>
      <w:bidi/>
    </w:pPr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Char">
    <w:name w:val="脚注文本 Char"/>
    <w:basedOn w:val="a0"/>
    <w:link w:val="a3"/>
    <w:semiHidden/>
    <w:rsid w:val="00EB6455"/>
    <w:rPr>
      <w:rFonts w:ascii="Times New Roman" w:eastAsia="宋体" w:hAnsi="Times New Roman" w:cs="Times New Roman"/>
      <w:kern w:val="0"/>
      <w:sz w:val="20"/>
      <w:szCs w:val="20"/>
      <w:lang w:eastAsia="ar-SA"/>
    </w:rPr>
  </w:style>
  <w:style w:type="character" w:styleId="a4">
    <w:name w:val="footnote reference"/>
    <w:basedOn w:val="a0"/>
    <w:semiHidden/>
    <w:rsid w:val="00EB6455"/>
    <w:rPr>
      <w:rFonts w:ascii="Times New Roman" w:hAnsi="Times New Roman" w:cs="Times New Roman"/>
      <w:vertAlign w:val="superscript"/>
    </w:rPr>
  </w:style>
  <w:style w:type="paragraph" w:styleId="a5">
    <w:name w:val="footer"/>
    <w:aliases w:val="Footer"/>
    <w:basedOn w:val="a"/>
    <w:link w:val="Char0"/>
    <w:rsid w:val="00EB6455"/>
    <w:pPr>
      <w:tabs>
        <w:tab w:val="center" w:pos="4153"/>
        <w:tab w:val="right" w:pos="8306"/>
      </w:tabs>
    </w:pPr>
  </w:style>
  <w:style w:type="character" w:customStyle="1" w:styleId="Char0">
    <w:name w:val="页脚 Char"/>
    <w:aliases w:val="Footer Char"/>
    <w:basedOn w:val="a0"/>
    <w:link w:val="a5"/>
    <w:rsid w:val="00EB6455"/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styleId="a6">
    <w:name w:val="page number"/>
    <w:basedOn w:val="a0"/>
    <w:rsid w:val="00EB6455"/>
  </w:style>
  <w:style w:type="paragraph" w:styleId="a7">
    <w:name w:val="Balloon Text"/>
    <w:basedOn w:val="a"/>
    <w:link w:val="Char1"/>
    <w:uiPriority w:val="99"/>
    <w:semiHidden/>
    <w:unhideWhenUsed/>
    <w:rsid w:val="00EB6455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EB6455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  <w:style w:type="paragraph" w:styleId="a8">
    <w:name w:val="header"/>
    <w:basedOn w:val="a"/>
    <w:link w:val="Char2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8"/>
    <w:uiPriority w:val="99"/>
    <w:rsid w:val="00DF5A57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181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52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22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442766">
                  <w:marLeft w:val="-245"/>
                  <w:marRight w:val="-24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072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235673">
                          <w:marLeft w:val="0"/>
                          <w:marRight w:val="0"/>
                          <w:marTop w:val="0"/>
                          <w:marBottom w:val="22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111363">
                              <w:marLeft w:val="0"/>
                              <w:marRight w:val="0"/>
                              <w:marTop w:val="0"/>
                              <w:marBottom w:val="32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887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F5EFE0"/>
                                    <w:left w:val="none" w:sz="0" w:space="0" w:color="auto"/>
                                    <w:bottom w:val="single" w:sz="6" w:space="8" w:color="F5EFE0"/>
                                    <w:right w:val="none" w:sz="0" w:space="0" w:color="auto"/>
                                  </w:divBdr>
                                </w:div>
                                <w:div w:id="1141118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F5EFE0"/>
                                    <w:left w:val="none" w:sz="0" w:space="0" w:color="auto"/>
                                    <w:bottom w:val="single" w:sz="6" w:space="8" w:color="F5EFE0"/>
                                    <w:right w:val="none" w:sz="0" w:space="0" w:color="auto"/>
                                  </w:divBdr>
                                  <w:divsChild>
                                    <w:div w:id="820342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243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1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000537">
          <w:marLeft w:val="0"/>
          <w:marRight w:val="0"/>
          <w:marTop w:val="0"/>
          <w:marBottom w:val="16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66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939749">
                  <w:marLeft w:val="0"/>
                  <w:marRight w:val="0"/>
                  <w:marTop w:val="0"/>
                  <w:marBottom w:val="0"/>
                  <w:divBdr>
                    <w:top w:val="single" w:sz="6" w:space="0" w:color="D8D8D8"/>
                    <w:left w:val="single" w:sz="6" w:space="0" w:color="D8D8D8"/>
                    <w:bottom w:val="single" w:sz="6" w:space="8" w:color="D8D8D8"/>
                    <w:right w:val="single" w:sz="6" w:space="0" w:color="D8D8D8"/>
                  </w:divBdr>
                  <w:divsChild>
                    <w:div w:id="1085347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010539">
                          <w:marLeft w:val="0"/>
                          <w:marRight w:val="0"/>
                          <w:marTop w:val="0"/>
                          <w:marBottom w:val="409"/>
                          <w:divBdr>
                            <w:top w:val="single" w:sz="6" w:space="5" w:color="E7E7E7"/>
                            <w:left w:val="single" w:sz="6" w:space="8" w:color="E7E7E7"/>
                            <w:bottom w:val="single" w:sz="6" w:space="5" w:color="E7E7E7"/>
                            <w:right w:val="single" w:sz="6" w:space="8" w:color="E7E7E7"/>
                          </w:divBdr>
                          <w:divsChild>
                            <w:div w:id="2071953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5977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2548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lamhouse.com/" TargetMode="External"/><Relationship Id="rId13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norislam.com/batch.download.php?aid=3106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file:///C:\Documents%20and%20Settings\apomosap\My%20Documents\My%20Pictures\logo_islamhouse.tif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09114426-3C27-4E26-A503-CABABA6767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8</Pages>
  <Words>557</Words>
  <Characters>3179</Characters>
  <Application>Microsoft Office Word</Application>
  <DocSecurity>0</DocSecurity>
  <Lines>26</Lines>
  <Paragraphs>7</Paragraphs>
  <ScaleCrop>false</ScaleCrop>
  <Manager/>
  <Company>islamhouse.com</Company>
  <LinksUpToDate>false</LinksUpToDate>
  <CharactersWithSpaces>3729</CharactersWithSpaces>
  <SharedDoc>false</SharedDoc>
  <HyperlinkBase>www.islamhouse.com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违抗主的影响</dc:title>
  <dc:subject>违抗主的影响</dc:subject>
  <dc:creator>Administrator</dc:creator>
  <cp:keywords>违抗主的影响</cp:keywords>
  <dc:description>违抗主的影响</dc:description>
  <cp:lastModifiedBy>elhashemy</cp:lastModifiedBy>
  <cp:revision>5</cp:revision>
  <cp:lastPrinted>2014-12-05T21:03:00Z</cp:lastPrinted>
  <dcterms:created xsi:type="dcterms:W3CDTF">2015-02-04T19:57:00Z</dcterms:created>
  <dcterms:modified xsi:type="dcterms:W3CDTF">2015-02-18T13:05:00Z</dcterms:modified>
  <cp:category/>
</cp:coreProperties>
</file>