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7A2AF6" w:rsidRDefault="002F5569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Theme="minorHAnsi" w:eastAsia="STHupo" w:hAnsiTheme="minorHAnsi" w:cs="SimSun"/>
          <w:color w:val="800000"/>
          <w:sz w:val="72"/>
          <w:szCs w:val="72"/>
          <w:lang w:eastAsia="zh-CN"/>
        </w:rPr>
      </w:pPr>
      <w:r w:rsidRPr="00004784">
        <w:rPr>
          <w:rFonts w:ascii="STHupo" w:eastAsia="STHupo" w:hAnsi="Helvetica" w:cs="SimSun" w:hint="eastAsia"/>
          <w:color w:val="800000"/>
          <w:sz w:val="72"/>
          <w:szCs w:val="72"/>
          <w:lang w:eastAsia="zh-CN"/>
        </w:rPr>
        <w:t>万恶之源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A2AF6" w:rsidRPr="007A2AF6" w:rsidRDefault="007A2AF6" w:rsidP="007A2AF6">
      <w:pPr>
        <w:bidi w:val="0"/>
        <w:spacing w:beforeLines="50"/>
        <w:jc w:val="center"/>
        <w:rPr>
          <w:rFonts w:ascii="Courier New" w:eastAsiaTheme="minorEastAsia" w:hAnsi="Courier New" w:cs="KFGQPC Uthman Taha Naskh" w:hint="cs"/>
          <w:b/>
          <w:bCs/>
          <w:sz w:val="44"/>
          <w:szCs w:val="44"/>
          <w:rtl/>
          <w:lang w:eastAsia="zh-CN" w:bidi="ar-EG"/>
        </w:rPr>
      </w:pPr>
      <w:r w:rsidRPr="007A2AF6">
        <w:rPr>
          <w:rFonts w:ascii="Courier New" w:eastAsiaTheme="minorEastAsia" w:hAnsi="Courier New" w:cs="KFGQPC Uthman Taha Naskh" w:hint="cs"/>
          <w:b/>
          <w:bCs/>
          <w:sz w:val="44"/>
          <w:szCs w:val="44"/>
          <w:rtl/>
          <w:lang w:eastAsia="zh-CN" w:bidi="ar-EG"/>
        </w:rPr>
        <w:t>أضرار الخمر</w:t>
      </w: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2F5569" w:rsidRDefault="002F5569" w:rsidP="0007480E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</w:rPr>
      </w:pP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赞美安拉使人类凭借理智优越于其它被造物，使人具备明辨是非和趋利避害的本能，他允许人类享用美好事物，禁止人类使用不洁和有害之物。我见证</w:t>
      </w:r>
      <w:r w:rsidR="002F5569">
        <w:rPr>
          <w:rFonts w:ascii="DFKai-SB" w:eastAsia="DFKai-SB" w:hAnsi="DFKai-SB" w:cs="SimSun" w:hint="eastAsia"/>
          <w:color w:val="333333"/>
          <w:sz w:val="44"/>
          <w:szCs w:val="44"/>
        </w:rPr>
        <w:t>除真主外绝无应受崇拜的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，独一无二、创造天地的主；我见证先知穆罕默德是主的仆人和显示奇迹的使者，愿主赐福安于他和圣裔及立场坚定毫不动摇的圣伴们！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各位穆斯林：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我嘱告你们和我自己要敬畏和顺从伟大无比的主，至尊主说：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信士们啊！你们要敬畏安拉和相信他的使者，他就会赐给你们双倍的慈悯，为你们创造一道借以行走正道的光明，并会饶恕你们的过错。安拉是至恕至慈的主。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（《古兰经》</w:t>
      </w:r>
      <w:r w:rsidRPr="0007480E">
        <w:rPr>
          <w:rFonts w:ascii="DFKai-SB" w:eastAsia="DFKai-SB" w:hAnsi="DFKai-SB"/>
          <w:color w:val="333333"/>
          <w:sz w:val="44"/>
          <w:szCs w:val="44"/>
        </w:rPr>
        <w:t>57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章</w:t>
      </w:r>
      <w:r w:rsidRPr="0007480E">
        <w:rPr>
          <w:rFonts w:ascii="DFKai-SB" w:eastAsia="DFKai-SB" w:hAnsi="DFKai-SB"/>
          <w:color w:val="333333"/>
          <w:sz w:val="44"/>
          <w:szCs w:val="44"/>
        </w:rPr>
        <w:t>28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节）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各位教胞：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理智是造物主赋予人类的最大恩典之一，也是责成人类执行主的各项指令的基础，人类也正因此而有别于其它动物。而丧失理智的人是不承担教法责任的，先知（主赐福安）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lastRenderedPageBreak/>
        <w:t>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三种人被免于追究责任：睡着的人、疯癫的人、未成年人。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（阿伊莎传述《艾卜达伍德圣训录》）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在阿拉伯语中，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酒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与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头巾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是同一个词根，意指酒会蒙罩人的理智而使人丧智。理智无疑是人类最宝贵之物，但若在酒精的作用下失去了理智，人就会做出自己意想不到的放荡和不道德行为。穆斯林一旦喝了酒也会做出有辱教门的事情来，有的甚至会犯下各种大罪。先知（主赐福安）说过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酒乃万恶之源，饮酒是极其严重的大罪，喝醉了酒的人甚至会与自己的母亲、姑母和姨妈犯下乱伦之罪。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（伊本安巴斯传述《推卜拉尼圣训录》）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早在伊斯兰之前的蒙昧时期，一些有识之士因意识到酒的危害性而自觉禁酒，如盖斯</w:t>
      </w:r>
      <w:r w:rsidRPr="0007480E">
        <w:rPr>
          <w:rFonts w:ascii="DFKai-SB" w:eastAsia="DFKai-SB" w:hAnsi="DFKai-SB"/>
          <w:color w:val="333333"/>
          <w:sz w:val="44"/>
          <w:szCs w:val="44"/>
        </w:rPr>
        <w:t>•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本阿绥目曾在酒后调戏女儿、辱骂父母、殴打老婆，酒醒后得知自己失态，于是吟诗戒酒：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酒乃秽物</w:t>
      </w:r>
      <w:r w:rsidRPr="0007480E">
        <w:rPr>
          <w:rFonts w:ascii="DFKai-SB" w:eastAsia="DFKai-SB" w:hAnsi="DFKai-SB"/>
          <w:color w:val="333333"/>
          <w:sz w:val="44"/>
          <w:szCs w:val="44"/>
        </w:rPr>
        <w:t xml:space="preserve">  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坏人纲纪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醉酒乱性</w:t>
      </w:r>
      <w:r w:rsidRPr="0007480E">
        <w:rPr>
          <w:rFonts w:ascii="DFKai-SB" w:eastAsia="DFKai-SB" w:hAnsi="DFKai-SB"/>
          <w:color w:val="333333"/>
          <w:sz w:val="44"/>
          <w:szCs w:val="44"/>
        </w:rPr>
        <w:t xml:space="preserve">  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胆大妄为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我誓戒之</w:t>
      </w:r>
      <w:r w:rsidRPr="0007480E">
        <w:rPr>
          <w:rFonts w:ascii="DFKai-SB" w:eastAsia="DFKai-SB" w:hAnsi="DFKai-SB"/>
          <w:color w:val="333333"/>
          <w:sz w:val="44"/>
          <w:szCs w:val="44"/>
        </w:rPr>
        <w:t xml:space="preserve">  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永不饮酒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各位穆斯林：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lastRenderedPageBreak/>
        <w:t>伊斯兰严禁饮酒，那些违禁饮酒的堕落者在今世会受到主的惩罚，若不悔改必将在后世遭受更严厉的痛刑。伊本哈贾尔</w:t>
      </w:r>
      <w:r w:rsidRPr="0007480E">
        <w:rPr>
          <w:rFonts w:ascii="DFKai-SB" w:eastAsia="DFKai-SB" w:hAnsi="DFKai-SB"/>
          <w:color w:val="333333"/>
          <w:sz w:val="44"/>
          <w:szCs w:val="44"/>
        </w:rPr>
        <w:t>•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海台米（主降慈悯）说：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饮酒哪怕一滴，也是一项公认的大罪。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伊斯兰最初禁酒是分几个阶段实施的：起先因积习难改尚准穆斯林饮酒，后来欧麦尔、穆阿兹和其他圣伴们对先知说：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安拉的使者啊！请您给我们做出决断，酒这个东西确实害人丧智破财。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于是先知接到了主的启示：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他们问你有关饮酒和赌博的问题，你说：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‘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这两样都有大的弊害，也会给人带来一些利益，但其弊大于利。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’”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（《古兰经》</w:t>
      </w:r>
      <w:r w:rsidRPr="0007480E">
        <w:rPr>
          <w:rFonts w:ascii="DFKai-SB" w:eastAsia="DFKai-SB" w:hAnsi="DFKai-SB"/>
          <w:color w:val="333333"/>
          <w:sz w:val="44"/>
          <w:szCs w:val="44"/>
        </w:rPr>
        <w:t>2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章</w:t>
      </w:r>
      <w:r w:rsidRPr="0007480E">
        <w:rPr>
          <w:rFonts w:ascii="DFKai-SB" w:eastAsia="DFKai-SB" w:hAnsi="DFKai-SB"/>
          <w:color w:val="333333"/>
          <w:sz w:val="44"/>
          <w:szCs w:val="44"/>
        </w:rPr>
        <w:t>219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节）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然后人们陆续自觉地弃酒，至尊主又降下启示：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信士们啊！你们不要在醉酒时礼拜，直到你们明白自己所说的话。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（《古兰经》</w:t>
      </w:r>
      <w:r w:rsidRPr="0007480E">
        <w:rPr>
          <w:rFonts w:ascii="DFKai-SB" w:eastAsia="DFKai-SB" w:hAnsi="DFKai-SB"/>
          <w:color w:val="333333"/>
          <w:sz w:val="44"/>
          <w:szCs w:val="44"/>
        </w:rPr>
        <w:t>4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章</w:t>
      </w:r>
      <w:r w:rsidRPr="0007480E">
        <w:rPr>
          <w:rFonts w:ascii="DFKai-SB" w:eastAsia="DFKai-SB" w:hAnsi="DFKai-SB"/>
          <w:color w:val="333333"/>
          <w:sz w:val="44"/>
          <w:szCs w:val="44"/>
        </w:rPr>
        <w:t>43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节）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接到这段启示后人们开始戒酒，他们说：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阻碍我们礼拜的必不是什么好东西。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于是至尊主降下了最后的禁令：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【</w:t>
      </w:r>
      <w:r w:rsidRPr="0007480E">
        <w:rPr>
          <w:rFonts w:ascii="DFKai-SB" w:eastAsia="DFKai-SB" w:hAnsi="DFKai-SB"/>
          <w:color w:val="333333"/>
          <w:sz w:val="44"/>
          <w:szCs w:val="44"/>
        </w:rPr>
        <w:t>90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】信士们啊！饮酒、赌博、崇拜偶像、求签算命是一种秽行，属于恶魔的行为，你们应当远离，但愿你们成功。【</w:t>
      </w:r>
      <w:r w:rsidRPr="0007480E">
        <w:rPr>
          <w:rFonts w:ascii="DFKai-SB" w:eastAsia="DFKai-SB" w:hAnsi="DFKai-SB"/>
          <w:color w:val="333333"/>
          <w:sz w:val="44"/>
          <w:szCs w:val="44"/>
        </w:rPr>
        <w:t>91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】</w:t>
      </w:r>
      <w:r w:rsidRPr="0007480E">
        <w:rPr>
          <w:rFonts w:ascii="DFKai-SB" w:eastAsia="DFKai-SB" w:hAnsi="DFKai-SB"/>
          <w:color w:val="333333"/>
          <w:sz w:val="44"/>
          <w:szCs w:val="44"/>
        </w:rPr>
        <w:t xml:space="preserve"> 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恶魔只想借饮酒和赌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lastRenderedPageBreak/>
        <w:t>博在你们之间制造仇恨，并阻碍你们赞颂安拉和礼拜，你们会戒绝吗？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（《古兰经》</w:t>
      </w:r>
      <w:r w:rsidRPr="0007480E">
        <w:rPr>
          <w:rFonts w:ascii="DFKai-SB" w:eastAsia="DFKai-SB" w:hAnsi="DFKai-SB"/>
          <w:color w:val="333333"/>
          <w:sz w:val="44"/>
          <w:szCs w:val="44"/>
        </w:rPr>
        <w:t>5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章</w:t>
      </w:r>
      <w:r w:rsidRPr="0007480E">
        <w:rPr>
          <w:rFonts w:ascii="DFKai-SB" w:eastAsia="DFKai-SB" w:hAnsi="DFKai-SB"/>
          <w:color w:val="333333"/>
          <w:sz w:val="44"/>
          <w:szCs w:val="44"/>
        </w:rPr>
        <w:t>90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－</w:t>
      </w:r>
      <w:r w:rsidRPr="0007480E">
        <w:rPr>
          <w:rFonts w:ascii="DFKai-SB" w:eastAsia="DFKai-SB" w:hAnsi="DFKai-SB"/>
          <w:color w:val="333333"/>
          <w:sz w:val="44"/>
          <w:szCs w:val="44"/>
        </w:rPr>
        <w:t>91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节）大贤欧麦尔（主降喜爱）在听到这段启示后立即响应道：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主啊！我们戒绝了。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以这种方式禁酒的寓意在于：至尊主深知人们已嗜酒成性，假如要求他们一步到位，恐难自觉禁酒，主出于仁慈才以循序渐进的方式推行禁酒令。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对有识之士不言自明，酒对人的危害是多方面的：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/>
          <w:color w:val="333333"/>
          <w:sz w:val="44"/>
          <w:szCs w:val="44"/>
        </w:rPr>
        <w:t>1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）有害于身体。酒会减弱人体免疫功能，使人容易感染各种疾病，医学公认酒对身体的伤害是巨大的。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/>
          <w:color w:val="333333"/>
          <w:sz w:val="44"/>
          <w:szCs w:val="44"/>
        </w:rPr>
        <w:t>2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）有害于财富。酒会耗费财富，却使人消极懒惰、不求上进，对社会公共财富造成极大浪费。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/>
          <w:color w:val="333333"/>
          <w:sz w:val="44"/>
          <w:szCs w:val="44"/>
        </w:rPr>
        <w:t>3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）有害于精神。酒会使人尊严扫地，令人丧失理智，就像动物一样本性毕露，辨不清是非黑白。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/>
          <w:color w:val="333333"/>
          <w:sz w:val="44"/>
          <w:szCs w:val="44"/>
        </w:rPr>
        <w:t>4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）有害于心理。酒会导致心理紊乱，使人变得脾气古怪、喜怒无常、迟钝笨拙、麻木不仁。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/>
          <w:color w:val="333333"/>
          <w:sz w:val="44"/>
          <w:szCs w:val="44"/>
        </w:rPr>
        <w:lastRenderedPageBreak/>
        <w:t>5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）有害于家庭。酒会破坏家庭的和睦气氛，使家庭成员四分五裂反目成仇。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总之，人一旦喝醉酒失去了理智，就能干出各种各样令人不齿的丑事和坏事。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酒是万恶之源，它会使人乱性妄为，陷入酒潭中的人肯定会犯各种大罪。大贤奥斯曼</w:t>
      </w:r>
      <w:r w:rsidRPr="0007480E">
        <w:rPr>
          <w:rFonts w:ascii="DFKai-SB" w:eastAsia="DFKai-SB" w:hAnsi="DFKai-SB"/>
          <w:color w:val="333333"/>
          <w:sz w:val="44"/>
          <w:szCs w:val="44"/>
        </w:rPr>
        <w:t>•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本阿凡（主降喜爱）曾说：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你们要远离酒，酒乃万恶之源。从前有一位离群索居、专心拜主的修士被一个荡妇看中，她派丫环骗请修士来给人做个见证。修士到来后刚一进门，丫环就把门从外面锁上了。修士只见一位漂亮女子在等他，旁边放着一瓶酒，还有一个童子侍立于侧。那女子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‘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我叫你来的真正目的不是为了做见证，而是要你与我发生关系。你三选一：要么答应我的要求，要么杀死这个孩子，要么把这瓶酒喝了。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’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他考虑再三便选择了酒，不料几杯酒下肚后他不仅与她发生了性关系，并且还杀了人！所以，你们要远离酒，因为酒与信仰互相排斥永不相容。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（《奈萨依圣训录》）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先知（主赐福安）一再强调禁酒，并诅咒各种与酒打交道的人。圣伴艾奈斯</w:t>
      </w:r>
      <w:r w:rsidRPr="0007480E">
        <w:rPr>
          <w:rFonts w:ascii="DFKai-SB" w:eastAsia="DFKai-SB" w:hAnsi="DFKai-SB"/>
          <w:color w:val="333333"/>
          <w:sz w:val="44"/>
          <w:szCs w:val="44"/>
        </w:rPr>
        <w:t>•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本马利克（主降喜爱）传述：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安拉的使者诅咒与酒沾边的十种人：酿酒者、求人酿酒者、饮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lastRenderedPageBreak/>
        <w:t>酒者、运酒者、替人运酒者、上酒者、卖酒者、享受酒利者、买酒者、替人买酒者。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（《帖密济圣训录》）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先知（主赐福安）说：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穆斯林在奸淫时不算信士，偷东西时不算信士，饮酒时不算信士，但是可以向主忏悔。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（艾卜胡莱赖传述《布哈里圣训录》）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安拉的仆民啊！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在后世对饮酒者的惩罚是非常恐怖的。圣伴阿卜顿拉</w:t>
      </w:r>
      <w:r w:rsidRPr="0007480E">
        <w:rPr>
          <w:rFonts w:ascii="DFKai-SB" w:eastAsia="DFKai-SB" w:hAnsi="DFKai-SB"/>
          <w:color w:val="333333"/>
          <w:sz w:val="44"/>
          <w:szCs w:val="44"/>
        </w:rPr>
        <w:t>•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本阿慕尔</w:t>
      </w:r>
      <w:r w:rsidRPr="0007480E">
        <w:rPr>
          <w:rFonts w:ascii="DFKai-SB" w:eastAsia="DFKai-SB" w:hAnsi="DFKai-SB"/>
          <w:color w:val="333333"/>
          <w:sz w:val="44"/>
          <w:szCs w:val="44"/>
        </w:rPr>
        <w:t>•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本阿斯（主降喜爱）传述：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安拉的使者说：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‘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凡是喝醉酒的人，其四十天的拜功不被接受，在此状态下死去必进火狱，如果悔过安拉准其忏悔；如果再犯，其四十天的拜功不被接受，在此状态下死去必进火狱，如果悔过安拉准其忏悔；如果再犯，其四十天的拜功不被接受，在此状态下死去必进火狱，如果悔过安拉准其忏悔；如果再犯，安拉在复生日必令其喝脓疮汁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’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人们问：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‘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什么是脓疮汁？</w:t>
      </w:r>
      <w:r w:rsidRPr="0007480E">
        <w:rPr>
          <w:rFonts w:ascii="DFKai-SB" w:eastAsia="DFKai-SB" w:hAnsi="DFKai-SB"/>
          <w:color w:val="333333"/>
          <w:sz w:val="44"/>
          <w:szCs w:val="44"/>
        </w:rPr>
        <w:t>’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圣使回答说：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‘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就是火狱人身上的脓血汁。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’”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（《艾哈迈德圣训录》《奈萨依圣训录》《伊本玛杰圣训录》等）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lastRenderedPageBreak/>
        <w:t>先知（主赐福安）说：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示恩的人、忤逆的人、嗜酒的人进不了天堂。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（阿卜顿拉</w:t>
      </w:r>
      <w:r w:rsidRPr="0007480E">
        <w:rPr>
          <w:rFonts w:ascii="DFKai-SB" w:eastAsia="DFKai-SB" w:hAnsi="DFKai-SB"/>
          <w:color w:val="333333"/>
          <w:sz w:val="44"/>
          <w:szCs w:val="44"/>
        </w:rPr>
        <w:t>•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本阿慕尔传述《奈萨依圣训录》）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还说：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嗜酒的人死后见主时等同于拜偶像的人。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（伊本安巴斯传述《艾哈迈德圣训录》）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所以，你们要敬畏安拉，响应主的号召抛弃引诱犯罪和损害信仰的不洁之物，要洁身自好不要自甘堕落。在伊斯兰国家，根据教法要对饮酒者进行鞭笞以儆效尤，这是多么可耻和令人丢脸的事情啊！圣伴萨伊布</w:t>
      </w:r>
      <w:r w:rsidRPr="0007480E">
        <w:rPr>
          <w:rFonts w:ascii="DFKai-SB" w:eastAsia="DFKai-SB" w:hAnsi="DFKai-SB"/>
          <w:color w:val="333333"/>
          <w:sz w:val="44"/>
          <w:szCs w:val="44"/>
        </w:rPr>
        <w:t>•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本耶齐德（主降喜爱）说：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从前在先知时期、艾卜拜克尔当政时期、欧麦尔执政初期，一旦抓到喝酒的人，我们就用手或鞋子、腰带揍四十下。后来在欧麦尔执政后期，决定对饮酒者鞭笞四十，对屡犯者鞭笞八十。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（《布哈里圣训录》）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愿主使我们大家成为听劝遵经之人。我讲这些，祈望主饶恕我和你们大家，向主忏悔吧！主是至恕至慈的。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赞美安拉无限美好吉祥，一如他所喜欢的那样。我见证</w:t>
      </w:r>
      <w:r w:rsidR="002F5569">
        <w:rPr>
          <w:rFonts w:ascii="DFKai-SB" w:eastAsia="DFKai-SB" w:hAnsi="DFKai-SB" w:cs="SimSun" w:hint="eastAsia"/>
          <w:color w:val="333333"/>
          <w:sz w:val="44"/>
          <w:szCs w:val="44"/>
        </w:rPr>
        <w:t>除真主外绝无应受崇拜的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，独一无二的主；我见证先知穆罕默德是主的仆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lastRenderedPageBreak/>
        <w:t>人和使者，愿主赐福安吉祥于他和圣裔、圣伴及其追随者们，直至报应日！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各位穆斯林：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你们要敬畏和顺从主，千万不要违抗主，切记我们每个人都有义务劝告违禁喝酒的人要敬畏主。如果你的亲朋好友中有喝酒的人，你就要提醒他说：如果你认为今世的惩罚不足以令你对自己的行为感到害怕，那么请不要忘了你是会死的，主在后世将会清算你的一切：你的生命是怎样消耗的？你的青春是怎样度过的？你的财富是怎样花费的？在违抗主和触犯了主的法度之后，你将在后世怎样回答这些问题？至尊主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违抗安拉及其使者并触犯他的法度的人，安拉将使其永居火狱遭受辱刑。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（《古兰经》</w:t>
      </w:r>
      <w:r w:rsidRPr="0007480E">
        <w:rPr>
          <w:rFonts w:ascii="DFKai-SB" w:eastAsia="DFKai-SB" w:hAnsi="DFKai-SB"/>
          <w:color w:val="333333"/>
          <w:sz w:val="44"/>
          <w:szCs w:val="44"/>
        </w:rPr>
        <w:t>4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章</w:t>
      </w:r>
      <w:r w:rsidRPr="0007480E">
        <w:rPr>
          <w:rFonts w:ascii="DFKai-SB" w:eastAsia="DFKai-SB" w:hAnsi="DFKai-SB"/>
          <w:color w:val="333333"/>
          <w:sz w:val="44"/>
          <w:szCs w:val="44"/>
        </w:rPr>
        <w:t>14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节）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难道饮酒者不要天堂的永恒福分，却要一杯令人痛快一时而悔恨终生的不洁之物吗？难道他愿为一杯可恶的浊物而失去信仰吗？他不该放任自己追求低级趣味，而应时刻保持清醒的头脑，对主、对自身和家人以及整个民族负责，他不知白天或晚上的某一时刻会突然发生什么事情，应该为自己的罪过担心主的惩罚，如果他在酒醉的状态下离开这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lastRenderedPageBreak/>
        <w:t>个世界，那么必然会受到主的谴怒而被驱逐出主的慈悯之外。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醉鬼浑浑噩噩</w:t>
      </w:r>
      <w:r w:rsidRPr="0007480E">
        <w:rPr>
          <w:rFonts w:ascii="DFKai-SB" w:eastAsia="DFKai-SB" w:hAnsi="DFKai-SB"/>
          <w:color w:val="333333"/>
          <w:sz w:val="44"/>
          <w:szCs w:val="44"/>
        </w:rPr>
        <w:t xml:space="preserve">     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醉中猝然死去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提醒世人警觉</w:t>
      </w:r>
      <w:r w:rsidRPr="0007480E">
        <w:rPr>
          <w:rFonts w:ascii="DFKai-SB" w:eastAsia="DFKai-SB" w:hAnsi="DFKai-SB"/>
          <w:color w:val="333333"/>
          <w:sz w:val="44"/>
          <w:szCs w:val="44"/>
        </w:rPr>
        <w:t xml:space="preserve">     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有何脸面见主</w:t>
      </w:r>
    </w:p>
    <w:p w:rsidR="002F5569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主啊！求您永远赐福安于先知穆罕默德和纯洁善良的圣裔、高贵有福的圣伴及其历代后继者们。</w:t>
      </w:r>
    </w:p>
    <w:p w:rsidR="002F5569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主啊！求您喜爱四大正统哈里发和正道的领袖们；</w:t>
      </w:r>
    </w:p>
    <w:p w:rsidR="002F5569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主啊！求您使我们远离一切恶德、恶行、恶欲、恶疾；</w:t>
      </w:r>
    </w:p>
    <w:p w:rsidR="002F5569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主啊！求您赐给我们经常忏悔和悔改的机会；</w:t>
      </w:r>
    </w:p>
    <w:p w:rsidR="002F5569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主啊！求您使我们视真理为真理而紧随真理，使我们视谬误为谬误而远离谬误。</w:t>
      </w:r>
    </w:p>
    <w:p w:rsidR="002F5569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主啊！求您保佑我们的口舌非礼勿言，保佑我们的眼睛非礼勿视，保佑我们的行为非礼勿为。</w:t>
      </w:r>
    </w:p>
    <w:p w:rsidR="002F5569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主啊！求您壮大伊斯兰和穆斯林，征服以物配主和以物配主者，求您援助支持正教之人。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lastRenderedPageBreak/>
        <w:t>万世之主啊！求您饶恕所有的男女信士和穆斯林，宽恕他们中的活人和亡人，您是至听至近、有求必应的主。</w:t>
      </w:r>
    </w:p>
    <w:p w:rsidR="002F5569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主啊！求您改善我们的领导者们，使他们从事您喜欢的事业，迫使他们敬主从善；</w:t>
      </w:r>
    </w:p>
    <w:p w:rsidR="002F5569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主啊！求您使我们的家园和所有穆斯林国家国泰民安；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我们的主啊！求您赐予我们今世幸福和后世幸福，使我们免遭火狱之灾。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安拉的仆民啊！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/>
          <w:color w:val="333333"/>
          <w:sz w:val="44"/>
          <w:szCs w:val="44"/>
        </w:rPr>
        <w:t> 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安拉命令公正、行善、周济亲人，禁止淫荡、作恶、迫害他人。他告诫你们，以便你们觉悟。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（《古兰经》</w:t>
      </w:r>
      <w:r w:rsidRPr="0007480E">
        <w:rPr>
          <w:rFonts w:ascii="DFKai-SB" w:eastAsia="DFKai-SB" w:hAnsi="DFKai-SB"/>
          <w:color w:val="333333"/>
          <w:sz w:val="44"/>
          <w:szCs w:val="44"/>
        </w:rPr>
        <w:t>16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章</w:t>
      </w:r>
      <w:r w:rsidRPr="0007480E">
        <w:rPr>
          <w:rFonts w:ascii="DFKai-SB" w:eastAsia="DFKai-SB" w:hAnsi="DFKai-SB"/>
          <w:color w:val="333333"/>
          <w:sz w:val="44"/>
          <w:szCs w:val="44"/>
        </w:rPr>
        <w:t>90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节）</w:t>
      </w:r>
    </w:p>
    <w:p w:rsidR="0007480E" w:rsidRPr="0007480E" w:rsidRDefault="0007480E" w:rsidP="002F5569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both"/>
        <w:rPr>
          <w:rFonts w:ascii="DFKai-SB" w:eastAsia="DFKai-SB" w:hAnsi="DFKai-SB"/>
          <w:color w:val="333333"/>
          <w:sz w:val="44"/>
          <w:szCs w:val="44"/>
        </w:rPr>
      </w:pP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你们要赞颂伟大的主，主会赐福你们；要感谢主的恩典，主会加倍回赐你们，主说：</w:t>
      </w:r>
      <w:r w:rsidRPr="0007480E">
        <w:rPr>
          <w:rFonts w:ascii="DFKai-SB" w:eastAsia="DFKai-SB" w:hAnsi="DFKai-SB"/>
          <w:color w:val="333333"/>
          <w:sz w:val="44"/>
          <w:szCs w:val="44"/>
        </w:rPr>
        <w:t>“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你要礼拜，礼拜确实能抑制淫荡和犯罪，赞颂安拉是最重要的大事，安拉知晓你们的一切作为。</w:t>
      </w:r>
      <w:r w:rsidRPr="0007480E">
        <w:rPr>
          <w:rFonts w:ascii="DFKai-SB" w:eastAsia="DFKai-SB" w:hAnsi="DFKai-SB"/>
          <w:color w:val="333333"/>
          <w:sz w:val="44"/>
          <w:szCs w:val="44"/>
        </w:rPr>
        <w:t>”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（《古兰经》</w:t>
      </w:r>
      <w:r w:rsidRPr="0007480E">
        <w:rPr>
          <w:rFonts w:ascii="DFKai-SB" w:eastAsia="DFKai-SB" w:hAnsi="DFKai-SB"/>
          <w:color w:val="333333"/>
          <w:sz w:val="44"/>
          <w:szCs w:val="44"/>
        </w:rPr>
        <w:t>29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章</w:t>
      </w:r>
      <w:r w:rsidRPr="0007480E">
        <w:rPr>
          <w:rFonts w:ascii="DFKai-SB" w:eastAsia="DFKai-SB" w:hAnsi="DFKai-SB"/>
          <w:color w:val="333333"/>
          <w:sz w:val="44"/>
          <w:szCs w:val="44"/>
        </w:rPr>
        <w:t>45</w:t>
      </w:r>
      <w:r w:rsidRPr="0007480E">
        <w:rPr>
          <w:rFonts w:ascii="DFKai-SB" w:eastAsia="DFKai-SB" w:hAnsi="DFKai-SB" w:cs="SimSun" w:hint="eastAsia"/>
          <w:color w:val="333333"/>
          <w:sz w:val="44"/>
          <w:szCs w:val="44"/>
        </w:rPr>
        <w:t>节）</w:t>
      </w:r>
    </w:p>
    <w:p w:rsidR="0007480E" w:rsidRDefault="0007480E" w:rsidP="0007480E">
      <w:pPr>
        <w:bidi w:val="0"/>
        <w:rPr>
          <w:rFonts w:asciiTheme="minorHAnsi" w:hAnsiTheme="minorHAnsi"/>
          <w:color w:val="auto"/>
          <w:sz w:val="21"/>
          <w:szCs w:val="22"/>
        </w:rPr>
      </w:pPr>
    </w:p>
    <w:p w:rsidR="00104DC4" w:rsidRDefault="00104DC4" w:rsidP="00D56969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D11" w:rsidRDefault="00793D11" w:rsidP="00EB6455">
      <w:r>
        <w:separator/>
      </w:r>
    </w:p>
  </w:endnote>
  <w:endnote w:type="continuationSeparator" w:id="0">
    <w:p w:rsidR="00793D11" w:rsidRDefault="00793D11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5696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93D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D56969">
        <w:pPr>
          <w:pStyle w:val="Footer"/>
          <w:jc w:val="center"/>
        </w:pPr>
        <w:r w:rsidRPr="00D56969">
          <w:rPr>
            <w:color w:val="FFFFFF" w:themeColor="background1"/>
          </w:rPr>
        </w:r>
        <w:r w:rsidRPr="00D56969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D56969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7A2AF6" w:rsidRPr="007A2AF6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793D1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D11" w:rsidRDefault="00793D11" w:rsidP="00EB6455">
      <w:r>
        <w:separator/>
      </w:r>
    </w:p>
  </w:footnote>
  <w:footnote w:type="continuationSeparator" w:id="0">
    <w:p w:rsidR="00793D11" w:rsidRDefault="00793D11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04784"/>
    <w:rsid w:val="00013A41"/>
    <w:rsid w:val="00035EBD"/>
    <w:rsid w:val="0003780B"/>
    <w:rsid w:val="00056269"/>
    <w:rsid w:val="0007480E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2F5569"/>
    <w:rsid w:val="0031151D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87AE9"/>
    <w:rsid w:val="005B4AFB"/>
    <w:rsid w:val="005B5266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93D11"/>
    <w:rsid w:val="007A2AF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358"/>
    <w:rsid w:val="00945734"/>
    <w:rsid w:val="00962983"/>
    <w:rsid w:val="00970F9B"/>
    <w:rsid w:val="009750B0"/>
    <w:rsid w:val="00985615"/>
    <w:rsid w:val="009D344A"/>
    <w:rsid w:val="00A11098"/>
    <w:rsid w:val="00A12586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875E3"/>
    <w:rsid w:val="00CC3482"/>
    <w:rsid w:val="00CD6F06"/>
    <w:rsid w:val="00CD733C"/>
    <w:rsid w:val="00D04B88"/>
    <w:rsid w:val="00D15E7D"/>
    <w:rsid w:val="00D36432"/>
    <w:rsid w:val="00D56969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9B3A55-4B60-4BEF-8189-3591AD02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1966</Words>
  <Characters>2027</Characters>
  <Application>Microsoft Office Word</Application>
  <DocSecurity>0</DocSecurity>
  <Lines>135</Lines>
  <Paragraphs>65</Paragraphs>
  <ScaleCrop>false</ScaleCrop>
  <Manager/>
  <Company>islamhouse.com</Company>
  <LinksUpToDate>false</LinksUpToDate>
  <CharactersWithSpaces>3928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万恶之源</dc:title>
  <dc:subject>万恶之源</dc:subject>
  <dc:creator>Administrator</dc:creator>
  <cp:keywords>万恶之源</cp:keywords>
  <dc:description>万恶之源</dc:description>
  <cp:lastModifiedBy>elhashemy</cp:lastModifiedBy>
  <cp:revision>4</cp:revision>
  <cp:lastPrinted>2015-02-18T10:12:00Z</cp:lastPrinted>
  <dcterms:created xsi:type="dcterms:W3CDTF">2015-02-11T18:25:00Z</dcterms:created>
  <dcterms:modified xsi:type="dcterms:W3CDTF">2015-02-18T10:14:00Z</dcterms:modified>
  <cp:category/>
</cp:coreProperties>
</file>