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74673D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F17D3D" w:rsidRDefault="00F17D3D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F17D3D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可以复婚的被休的女人不能在娘家遵循待婚期，除非迫不得已</w:t>
      </w:r>
    </w:p>
    <w:p w:rsidR="00EB6455" w:rsidRDefault="00EB6455" w:rsidP="00F17D3D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Pr="00F17D3D" w:rsidRDefault="00EB6455" w:rsidP="00F17D3D">
      <w:pPr>
        <w:bidi w:val="0"/>
        <w:jc w:val="center"/>
        <w:rPr>
          <w:rFonts w:ascii="Courier New" w:hAnsi="Courier New" w:cs="Courier New"/>
          <w:b/>
          <w:bCs/>
          <w:color w:val="1F497D" w:themeColor="text2"/>
          <w:sz w:val="48"/>
          <w:szCs w:val="48"/>
          <w:lang w:eastAsia="zh-CN"/>
        </w:rPr>
      </w:pPr>
    </w:p>
    <w:p w:rsidR="00F17D3D" w:rsidRPr="00F17D3D" w:rsidRDefault="00F17D3D" w:rsidP="00F17D3D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F17D3D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لا تعتد المطلقة الرجعية في بيت أهلها إلا لضرورة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C7BCB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7C7BCB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C7BCB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F17D3D" w:rsidRPr="00F17D3D" w:rsidRDefault="00F17D3D" w:rsidP="00F17D3D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</w:rPr>
      </w:pPr>
      <w:proofErr w:type="spellStart"/>
      <w:r w:rsidRPr="00F17D3D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</w:rPr>
        <w:t>可以复婚的被休的女人不能在娘家遵循待婚期，除非迫不得</w:t>
      </w:r>
      <w:r w:rsidRPr="00F17D3D">
        <w:rPr>
          <w:rFonts w:asciiTheme="minorEastAsia" w:eastAsiaTheme="minorEastAsia" w:hAnsiTheme="minorEastAsia" w:cs="SimSun"/>
          <w:b/>
          <w:bCs/>
          <w:color w:val="000000" w:themeColor="text1"/>
          <w:sz w:val="36"/>
        </w:rPr>
        <w:t>已</w:t>
      </w:r>
      <w:proofErr w:type="spellEnd"/>
    </w:p>
    <w:p w:rsidR="00F17D3D" w:rsidRPr="00F17D3D" w:rsidRDefault="00F17D3D" w:rsidP="00F17D3D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b/>
          <w:bCs/>
          <w:color w:val="000000" w:themeColor="text1"/>
          <w:sz w:val="36"/>
        </w:rPr>
      </w:pPr>
    </w:p>
    <w:p w:rsidR="00F17D3D" w:rsidRDefault="00F17D3D" w:rsidP="00F17D3D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问：</w:t>
      </w: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我因为受到丈夫的伤害、殴打、侮辱和怠慢，向</w:t>
      </w:r>
    </w:p>
    <w:p w:rsidR="00F17D3D" w:rsidRDefault="00F17D3D" w:rsidP="00F17D3D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法庭提出离婚。我在娘家呆了几个月，我的前夫</w:t>
      </w:r>
    </w:p>
    <w:p w:rsidR="00F17D3D" w:rsidRDefault="00F17D3D" w:rsidP="00F17D3D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没来与我的父母互相沟通，也没有派任何人来协</w:t>
      </w:r>
    </w:p>
    <w:p w:rsidR="00F17D3D" w:rsidRDefault="00F17D3D" w:rsidP="00F17D3D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调。他没有与我的家人沟通，也没有做出不再打</w:t>
      </w:r>
    </w:p>
    <w:p w:rsidR="00F17D3D" w:rsidRDefault="00F17D3D" w:rsidP="00F17D3D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我的承诺，在这种情况下我拒绝回到他的家；但</w:t>
      </w:r>
    </w:p>
    <w:p w:rsidR="00F17D3D" w:rsidRDefault="00F17D3D" w:rsidP="00F17D3D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他拒绝与我的父母沟通，法院因为我受到伤害而</w:t>
      </w:r>
    </w:p>
    <w:p w:rsidR="00F17D3D" w:rsidRDefault="00F17D3D" w:rsidP="00F17D3D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判我离婚，他们问我是否放弃我的经济权利，我</w:t>
      </w:r>
    </w:p>
    <w:p w:rsidR="00F17D3D" w:rsidRDefault="00F17D3D" w:rsidP="00F17D3D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拒绝放弃，所以可以复婚的第一次离婚就这样生</w:t>
      </w:r>
    </w:p>
    <w:p w:rsidR="00F17D3D" w:rsidRDefault="00F17D3D" w:rsidP="00F17D3D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效了。他最近给我支付了待婚期的费用。我的问</w:t>
      </w:r>
    </w:p>
    <w:p w:rsidR="00F17D3D" w:rsidRDefault="00F17D3D" w:rsidP="00F17D3D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题是：因为我提出了离婚，这是离婚或者是讨休</w:t>
      </w:r>
    </w:p>
    <w:p w:rsidR="00F17D3D" w:rsidRDefault="00F17D3D" w:rsidP="00F17D3D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（胡来尔）？待婚期的期限是多少？在待婚期期</w:t>
      </w:r>
    </w:p>
    <w:p w:rsidR="00F17D3D" w:rsidRDefault="00F17D3D" w:rsidP="00F17D3D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lastRenderedPageBreak/>
        <w:t>间：我必须要留在丈夫的家里吗？我不能留和他</w:t>
      </w:r>
    </w:p>
    <w:p w:rsidR="00F17D3D" w:rsidRDefault="00F17D3D" w:rsidP="00F17D3D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呆在一起，因为我不想要他，他也不想要我，还</w:t>
      </w:r>
    </w:p>
    <w:p w:rsidR="00F17D3D" w:rsidRDefault="00F17D3D" w:rsidP="00F17D3D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有我的父母也不同意，因为他侮辱了我，也侮辱</w:t>
      </w:r>
    </w:p>
    <w:p w:rsidR="00F17D3D" w:rsidRDefault="00F17D3D" w:rsidP="00F17D3D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了他们。如果我回到他的家里，我担心会遭到严</w:t>
      </w:r>
    </w:p>
    <w:p w:rsidR="00F17D3D" w:rsidRDefault="00F17D3D" w:rsidP="00F17D3D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重的殴打。我在待婚期期间留在娘家，我的这种</w:t>
      </w:r>
    </w:p>
    <w:p w:rsidR="00F17D3D" w:rsidRPr="00F17D3D" w:rsidRDefault="00F17D3D" w:rsidP="00F17D3D">
      <w:pPr>
        <w:shd w:val="clear" w:color="auto" w:fill="FFFFFF"/>
        <w:bidi w:val="0"/>
        <w:spacing w:line="480" w:lineRule="auto"/>
        <w:ind w:firstLine="708"/>
        <w:jc w:val="both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做法是教法禁止的吗？请你不吝赐教</w:t>
      </w:r>
      <w:r w:rsidRPr="00F17D3D"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  <w:t>。</w:t>
      </w:r>
    </w:p>
    <w:p w:rsidR="00F17D3D" w:rsidRPr="00F17D3D" w:rsidRDefault="00F17D3D" w:rsidP="00F17D3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答：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一切赞颂，全归真主</w:t>
      </w:r>
      <w:r w:rsidRPr="00F17D3D">
        <w:rPr>
          <w:rFonts w:asciiTheme="minorEastAsia" w:eastAsiaTheme="minorEastAsia" w:hAnsiTheme="minorEastAsia" w:cs="Microsoft YaHei"/>
          <w:b/>
          <w:bCs/>
          <w:color w:val="000000" w:themeColor="text1"/>
          <w:sz w:val="36"/>
          <w:lang w:eastAsia="zh-CN"/>
        </w:rPr>
        <w:t>。</w:t>
      </w:r>
    </w:p>
    <w:p w:rsidR="00F17D3D" w:rsidRPr="00F17D3D" w:rsidRDefault="00F17D3D" w:rsidP="00F17D3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b/>
          <w:bCs/>
          <w:color w:val="000000" w:themeColor="text1"/>
          <w:sz w:val="36"/>
          <w:lang w:eastAsia="zh-CN"/>
        </w:rPr>
        <w:t xml:space="preserve">  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第一</w:t>
      </w:r>
      <w:r w:rsidRPr="00F17D3D">
        <w:rPr>
          <w:rFonts w:asciiTheme="minorEastAsia" w:eastAsiaTheme="minorEastAsia" w:hAnsiTheme="minorEastAsia" w:cs="Microsoft YaHei"/>
          <w:b/>
          <w:bCs/>
          <w:color w:val="000000" w:themeColor="text1"/>
          <w:sz w:val="36"/>
          <w:lang w:eastAsia="zh-CN"/>
        </w:rPr>
        <w:t>：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如果法院因为你受到的伤害而判决离婚，可以复婚的第一次离婚就生效了，正如你所说的那样，那么这就是离婚，而不是讨休（胡来尔），你提出离婚并不影响判决</w:t>
      </w:r>
      <w:r w:rsidRPr="00F17D3D">
        <w:rPr>
          <w:rFonts w:asciiTheme="minorEastAsia" w:eastAsiaTheme="minorEastAsia" w:hAnsiTheme="minorEastAsia" w:cs="Microsoft YaHei"/>
          <w:b/>
          <w:bCs/>
          <w:color w:val="000000" w:themeColor="text1"/>
          <w:sz w:val="36"/>
          <w:lang w:eastAsia="zh-CN"/>
        </w:rPr>
        <w:t>。</w:t>
      </w:r>
    </w:p>
    <w:p w:rsidR="00F17D3D" w:rsidRPr="00F17D3D" w:rsidRDefault="00F17D3D" w:rsidP="00F17D3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b/>
          <w:bCs/>
          <w:color w:val="000000" w:themeColor="text1"/>
          <w:sz w:val="36"/>
          <w:lang w:eastAsia="zh-CN"/>
        </w:rPr>
        <w:t xml:space="preserve">  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第二</w:t>
      </w:r>
      <w:r w:rsidRPr="00F17D3D">
        <w:rPr>
          <w:rFonts w:asciiTheme="minorEastAsia" w:eastAsiaTheme="minorEastAsia" w:hAnsiTheme="minorEastAsia" w:cs="Microsoft YaHei"/>
          <w:b/>
          <w:bCs/>
          <w:color w:val="000000" w:themeColor="text1"/>
          <w:sz w:val="36"/>
          <w:lang w:eastAsia="zh-CN"/>
        </w:rPr>
        <w:t>：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从根本上来说，被休的女人在丈夫的家里遵循待婚期，正如真主说：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“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先知啊！当你们休妻的时候，你们当在她们的待婚期之前休她们，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 xml:space="preserve"> 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你们当计待婚期，当敬畏真主－－你们的主。你们不要把她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lastRenderedPageBreak/>
        <w:t>们从她们的房里驱逐出门，她们也不得自己出门，除非她们做了明显的丑事。这是真主的法度，谁超越真主的法度，谁确是不义者。你们不知道，此后，真主或许创造一件事情。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”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（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65:1</w:t>
      </w:r>
      <w:r w:rsidRPr="00F17D3D">
        <w:rPr>
          <w:rFonts w:asciiTheme="minorEastAsia" w:eastAsiaTheme="minorEastAsia" w:hAnsiTheme="minorEastAsia" w:cs="Microsoft YaHei"/>
          <w:b/>
          <w:bCs/>
          <w:color w:val="000000" w:themeColor="text1"/>
          <w:sz w:val="36"/>
          <w:lang w:eastAsia="zh-CN"/>
        </w:rPr>
        <w:t>）</w:t>
      </w:r>
    </w:p>
    <w:p w:rsidR="00F17D3D" w:rsidRPr="00F17D3D" w:rsidRDefault="00F17D3D" w:rsidP="00F17D3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 xml:space="preserve">    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但是，如果被休的女人在丈夫的家里遵循待婚期，她肯定会遭到丈夫的伤害，那么她可以在娘家遵循待婚期</w:t>
      </w:r>
      <w:r w:rsidRPr="00F17D3D">
        <w:rPr>
          <w:rFonts w:asciiTheme="minorEastAsia" w:eastAsiaTheme="minorEastAsia" w:hAnsiTheme="minorEastAsia" w:cs="Microsoft YaHei"/>
          <w:b/>
          <w:bCs/>
          <w:color w:val="000000" w:themeColor="text1"/>
          <w:sz w:val="36"/>
          <w:lang w:eastAsia="zh-CN"/>
        </w:rPr>
        <w:t>。</w:t>
      </w:r>
    </w:p>
    <w:p w:rsidR="00F17D3D" w:rsidRPr="00F17D3D" w:rsidRDefault="00F17D3D" w:rsidP="00F17D3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 xml:space="preserve">    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古尔图壁（愿主怜悯之）说：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“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（你们不要把她们从她们的房里驱逐出门），在遵循待婚期的期间，丈夫不能把她从夫妻居住的家里驱逐出去；为了丈夫应享的权利，她也不能自行离家，除非在迫不得已的情况下，如果她自行离家，就要肩负罪责，但是待婚期不会中断，可以复婚的待婚期或者不可以复婚的待婚期都一样，这一切都是为了维护丈夫的脸面；这也是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“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不要把她们从她们的房里驱逐出门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”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的意思，正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lastRenderedPageBreak/>
        <w:t>如真主说：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“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你们应当谨记在你们家中所宣读的真主的迹象和格言，真主是玄妙的，是彻知的。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”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（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33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34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）；真主说：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“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你们应当安居于你们的家中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”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（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33:33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），这是说她们拥有在家里居住的权利，而不是拥有房子的所有权；真主说：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“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你们不要把她们从她们的房里驱逐出门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”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，这是婚姻的权利；真主说：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“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她们也不得自己出门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”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，这是夫妻的权利。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”</w:t>
      </w:r>
    </w:p>
    <w:p w:rsidR="00F17D3D" w:rsidRPr="00F17D3D" w:rsidRDefault="00F17D3D" w:rsidP="00F17D3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b/>
          <w:bCs/>
          <w:color w:val="000000" w:themeColor="text1"/>
          <w:sz w:val="36"/>
          <w:lang w:eastAsia="zh-CN"/>
        </w:rPr>
        <w:t xml:space="preserve">    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在《学术研究和教法律例常任委员会法特瓦》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(20 / 224)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中说：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“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真主说：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‘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你们不要把她们从她们的房里驱逐出门，她们也不得自己出门，除非她们做了明显的丑事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’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。如果丈夫没有暗示或者明确的驱逐，她自行离家了，没有获得丈夫的允许，与之相关的教法律例是什么？，讨休（胡来尔）的教法律例只包括离婚已经生效和待婚期尚存的情况吗</w:t>
      </w:r>
      <w:r w:rsidRPr="00F17D3D">
        <w:rPr>
          <w:rFonts w:asciiTheme="minorEastAsia" w:eastAsiaTheme="minorEastAsia" w:hAnsiTheme="minorEastAsia" w:cs="Microsoft YaHei"/>
          <w:b/>
          <w:bCs/>
          <w:color w:val="000000" w:themeColor="text1"/>
          <w:sz w:val="36"/>
          <w:lang w:eastAsia="zh-CN"/>
        </w:rPr>
        <w:t>？</w:t>
      </w:r>
    </w:p>
    <w:p w:rsidR="00F17D3D" w:rsidRPr="00F17D3D" w:rsidRDefault="00F17D3D" w:rsidP="00F17D3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lastRenderedPageBreak/>
        <w:t xml:space="preserve">    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回答：因为可以复婚的离婚而遵循待婚期的女人，如果在丈夫没有驱逐的情况下自行离家，她要肩负罪责，除非在特别需要的情况下、或者迫不得已而为之</w:t>
      </w:r>
      <w:r w:rsidRPr="00F17D3D">
        <w:rPr>
          <w:rFonts w:asciiTheme="minorEastAsia" w:eastAsiaTheme="minorEastAsia" w:hAnsiTheme="minorEastAsia" w:cs="Microsoft YaHei"/>
          <w:b/>
          <w:bCs/>
          <w:color w:val="000000" w:themeColor="text1"/>
          <w:sz w:val="36"/>
          <w:lang w:eastAsia="zh-CN"/>
        </w:rPr>
        <w:t>。</w:t>
      </w:r>
    </w:p>
    <w:p w:rsidR="00F17D3D" w:rsidRPr="00F17D3D" w:rsidRDefault="00F17D3D" w:rsidP="00F17D3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 xml:space="preserve">    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谢赫伊本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·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欧塞米尼（愿主怜悯之）说：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“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可以复婚的被休的女人必须要留在丈夫的家里，教法禁止她的丈夫把她驱逐出去，因为真主说：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“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你们不要把她们从她们的房里驱逐出门，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 xml:space="preserve"> 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她们也不得自己出门，除非她们做了明显的丑事。这是真主的法度，谁超越真主的法度，谁确是不义者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”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。而现在人们的情况是这样的，如果一个女人离婚了（可以复婚的离婚），她马上离开丈夫的家，去自己的娘家，这是错误的，是教法禁止的，因为真主说：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“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你们不要把她们从她们的房里驱逐出门，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 xml:space="preserve"> 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她们也不得自己出门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”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，无一例外，除非她们做了明显的丑事。真主在此之后说：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“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这是真主的法度，谁超越真主的法度，谁确是不义者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”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，然后阐明妻子留在丈夫家里的哲理，真主说：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lastRenderedPageBreak/>
        <w:t>“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你们不知道，此后，真主或许创造一件事情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”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。所以穆斯林必须要考虑真主的法度，并遵循真主的命令，不能为了生活习惯而违背教法律例</w:t>
      </w:r>
      <w:r w:rsidRPr="00F17D3D">
        <w:rPr>
          <w:rFonts w:asciiTheme="minorEastAsia" w:eastAsiaTheme="minorEastAsia" w:hAnsiTheme="minorEastAsia" w:cs="Microsoft YaHei"/>
          <w:b/>
          <w:bCs/>
          <w:color w:val="000000" w:themeColor="text1"/>
          <w:sz w:val="36"/>
          <w:lang w:eastAsia="zh-CN"/>
        </w:rPr>
        <w:t>。</w:t>
      </w:r>
    </w:p>
    <w:p w:rsidR="00F17D3D" w:rsidRDefault="00F17D3D" w:rsidP="00F17D3D">
      <w:pPr>
        <w:shd w:val="clear" w:color="auto" w:fill="FFFFFF"/>
        <w:bidi w:val="0"/>
        <w:spacing w:after="12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重要的是我们必须关注这个问题，被休的可以复婚的女人必须要留在丈夫的家里，一直到待婚期结束；她在这种情况下留在丈夫的家里，可以在丈夫的面前不戴面纱、显露装饰、进行化妆和打扮自己，喷洒香水，他俩可以互相说话，可以坐在一起，可以做任何事情，但是不能同房或者肌肤相接，只有在复婚的时候可以做这两件事情，丈夫可以通过语言与妻子复婚，对她说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“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我与妻子复婚了。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”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也可以通过行为与妻子复婚，抱着复婚的举意与妻子同房。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”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《伊斯兰的法特瓦》</w:t>
      </w:r>
      <w:r w:rsidRPr="00F17D3D">
        <w:rPr>
          <w:rFonts w:asciiTheme="minorEastAsia" w:eastAsiaTheme="minorEastAsia" w:hAnsiTheme="minorEastAsia" w:cs="Microsoft YaHei"/>
          <w:b/>
          <w:bCs/>
          <w:color w:val="000000" w:themeColor="text1"/>
          <w:sz w:val="36"/>
          <w:lang w:eastAsia="zh-CN"/>
        </w:rPr>
        <w:t>。</w:t>
      </w:r>
    </w:p>
    <w:p w:rsidR="00F17D3D" w:rsidRPr="00F17D3D" w:rsidRDefault="00F17D3D" w:rsidP="00F17D3D">
      <w:pPr>
        <w:shd w:val="clear" w:color="auto" w:fill="FFFFFF"/>
        <w:bidi w:val="0"/>
        <w:spacing w:after="12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lastRenderedPageBreak/>
        <w:t>我们已经说过，女人在待婚期离开丈夫的住处，虽然从根本上来说是禁止的，但是在迫切需要或者她有特殊理由的情况下可以离开</w:t>
      </w:r>
      <w:r w:rsidRPr="00F17D3D">
        <w:rPr>
          <w:rFonts w:asciiTheme="minorEastAsia" w:eastAsiaTheme="minorEastAsia" w:hAnsiTheme="minorEastAsia" w:cs="Microsoft YaHei"/>
          <w:b/>
          <w:bCs/>
          <w:color w:val="000000" w:themeColor="text1"/>
          <w:sz w:val="36"/>
          <w:lang w:eastAsia="zh-CN"/>
        </w:rPr>
        <w:t>。</w:t>
      </w:r>
    </w:p>
    <w:p w:rsidR="00F17D3D" w:rsidRPr="00F17D3D" w:rsidRDefault="00F17D3D" w:rsidP="00F17D3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b/>
          <w:bCs/>
          <w:color w:val="000000" w:themeColor="text1"/>
          <w:sz w:val="36"/>
          <w:lang w:eastAsia="zh-CN"/>
        </w:rPr>
        <w:t xml:space="preserve">  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艾布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·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瓦利德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·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巴吉（愿主怜悯他）说：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“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法官艾布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·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穆罕默德说：如果他俩之间经常发生矛盾和伤害，而且无法调和，那么妻子可以离开丈夫的家，另居他处。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”</w:t>
      </w:r>
    </w:p>
    <w:p w:rsidR="00F17D3D" w:rsidRPr="00F17D3D" w:rsidRDefault="00F17D3D" w:rsidP="00F17D3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 xml:space="preserve">    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他列举了妻子离开丈夫的家的一些原因之后说：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“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这些主张都说明不允许妻子离开丈夫的家，除非有合法的理由，学者们对具体的理由各有不同的主张。</w:t>
      </w: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”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《穆宛塔解释之精选</w:t>
      </w:r>
      <w:r w:rsidRPr="00F17D3D">
        <w:rPr>
          <w:rFonts w:asciiTheme="minorEastAsia" w:eastAsiaTheme="minorEastAsia" w:hAnsiTheme="minorEastAsia" w:cs="Microsoft YaHei"/>
          <w:b/>
          <w:bCs/>
          <w:color w:val="000000" w:themeColor="text1"/>
          <w:sz w:val="36"/>
          <w:lang w:eastAsia="zh-CN"/>
        </w:rPr>
        <w:t>》</w:t>
      </w:r>
    </w:p>
    <w:p w:rsidR="00F17D3D" w:rsidRPr="00F17D3D" w:rsidRDefault="00F17D3D" w:rsidP="00F17D3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 xml:space="preserve">    </w:t>
      </w:r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  <w:lang w:eastAsia="zh-CN"/>
        </w:rPr>
        <w:t>综上所述：如果你在丈夫的家里遵循待婚期的时候，担心他打你、或者伤害你，你可以在娘家里遵循待婚期</w:t>
      </w:r>
      <w:r w:rsidRPr="00F17D3D">
        <w:rPr>
          <w:rFonts w:asciiTheme="minorEastAsia" w:eastAsiaTheme="minorEastAsia" w:hAnsiTheme="minorEastAsia" w:cs="Microsoft YaHei"/>
          <w:b/>
          <w:bCs/>
          <w:color w:val="000000" w:themeColor="text1"/>
          <w:sz w:val="36"/>
          <w:lang w:eastAsia="zh-CN"/>
        </w:rPr>
        <w:t>。</w:t>
      </w:r>
    </w:p>
    <w:p w:rsidR="00A60587" w:rsidRPr="00F17D3D" w:rsidRDefault="00F17D3D" w:rsidP="00F17D3D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F17D3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 </w:t>
      </w:r>
      <w:proofErr w:type="spellStart"/>
      <w:r w:rsidRPr="00F17D3D">
        <w:rPr>
          <w:rFonts w:asciiTheme="minorEastAsia" w:eastAsiaTheme="minorEastAsia" w:hAnsiTheme="minorEastAsia" w:cs="Microsoft YaHei" w:hint="eastAsia"/>
          <w:b/>
          <w:bCs/>
          <w:color w:val="000000" w:themeColor="text1"/>
          <w:sz w:val="36"/>
        </w:rPr>
        <w:t>真主至知</w:t>
      </w:r>
      <w:proofErr w:type="spellEnd"/>
      <w:r w:rsidRPr="00F17D3D">
        <w:rPr>
          <w:rFonts w:asciiTheme="minorEastAsia" w:eastAsiaTheme="minorEastAsia" w:hAnsiTheme="minorEastAsia" w:cs="Microsoft YaHei"/>
          <w:b/>
          <w:bCs/>
          <w:color w:val="000000" w:themeColor="text1"/>
          <w:sz w:val="36"/>
        </w:rPr>
        <w:t>！</w:t>
      </w:r>
    </w:p>
    <w:sectPr w:rsidR="00A60587" w:rsidRPr="00F17D3D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C00" w:rsidRDefault="002B1C00" w:rsidP="00EB6455">
      <w:r>
        <w:separator/>
      </w:r>
    </w:p>
  </w:endnote>
  <w:endnote w:type="continuationSeparator" w:id="0">
    <w:p w:rsidR="002B1C00" w:rsidRDefault="002B1C00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74673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B1C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74673D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7C7BCB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2B1C00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C00" w:rsidRDefault="002B1C00" w:rsidP="00EB6455">
      <w:r>
        <w:separator/>
      </w:r>
    </w:p>
  </w:footnote>
  <w:footnote w:type="continuationSeparator" w:id="0">
    <w:p w:rsidR="002B1C00" w:rsidRDefault="002B1C00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1F60B2"/>
    <w:rsid w:val="002350D4"/>
    <w:rsid w:val="00274430"/>
    <w:rsid w:val="002804F9"/>
    <w:rsid w:val="002A30C7"/>
    <w:rsid w:val="002B1C00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4673D"/>
    <w:rsid w:val="007B587A"/>
    <w:rsid w:val="007C7BCB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BD1B36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17D3D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1200</Words>
  <Characters>1285</Characters>
  <Application>Microsoft Office Word</Application>
  <DocSecurity>0</DocSecurity>
  <Lines>75</Lines>
  <Paragraphs>46</Paragraphs>
  <ScaleCrop>false</ScaleCrop>
  <Manager/>
  <Company>islamhouse.com</Company>
  <LinksUpToDate>false</LinksUpToDate>
  <CharactersWithSpaces>2439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可以复婚的被休的女人不能在娘家遵循待婚期，除非迫不得已</dc:title>
  <dc:subject>可以复婚的被休的女人不能在娘家遵循待婚期，除非迫不得已</dc:subject>
  <dc:creator>伊斯兰问答网站_x000d_</dc:creator>
  <cp:keywords>可以复婚的被休的女人不能在娘家遵循待婚期，除非迫不得已</cp:keywords>
  <dc:description>可以复婚的被休的女人不能在娘家遵循待婚期，除非迫不得已</dc:description>
  <cp:lastModifiedBy>Al-Hashemy</cp:lastModifiedBy>
  <cp:revision>3</cp:revision>
  <dcterms:created xsi:type="dcterms:W3CDTF">2015-01-03T02:05:00Z</dcterms:created>
  <dcterms:modified xsi:type="dcterms:W3CDTF">2015-01-10T12:38:00Z</dcterms:modified>
  <cp:category/>
</cp:coreProperties>
</file>