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512B11"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FF3EB6">
      <w:pPr>
        <w:bidi w:val="0"/>
        <w:rPr>
          <w:rFonts w:ascii="Arial" w:hAnsi="Arial" w:cs="Arial"/>
          <w:b/>
          <w:bCs/>
          <w:sz w:val="48"/>
          <w:szCs w:val="48"/>
          <w:lang w:eastAsia="zh-CN"/>
        </w:rPr>
      </w:pPr>
    </w:p>
    <w:p w:rsidR="00274430" w:rsidRDefault="00274430" w:rsidP="007B587A">
      <w:pPr>
        <w:bidi w:val="0"/>
        <w:spacing w:beforeLines="50"/>
        <w:jc w:val="center"/>
        <w:rPr>
          <w:rFonts w:ascii="SimSun" w:hAnsi="SimSun" w:cs="SimSun"/>
          <w:b/>
          <w:bCs/>
          <w:color w:val="1F497D" w:themeColor="text2"/>
          <w:sz w:val="48"/>
          <w:szCs w:val="48"/>
          <w:lang w:eastAsia="zh-CN"/>
        </w:rPr>
      </w:pPr>
      <w:r w:rsidRPr="00274430">
        <w:rPr>
          <w:rFonts w:ascii="SimSun" w:hAnsi="SimSun" w:cs="SimSun" w:hint="eastAsia"/>
          <w:b/>
          <w:bCs/>
          <w:color w:val="1F497D" w:themeColor="text2"/>
          <w:sz w:val="48"/>
          <w:szCs w:val="48"/>
          <w:lang w:eastAsia="zh-CN"/>
        </w:rPr>
        <w:t>副朝的断法</w:t>
      </w:r>
      <w:r w:rsidR="00FF3EB6" w:rsidRPr="00FF3EB6">
        <w:rPr>
          <w:rFonts w:ascii="SimSun" w:hAnsi="SimSun" w:cs="SimSun" w:hint="eastAsia"/>
          <w:b/>
          <w:bCs/>
          <w:color w:val="1F497D" w:themeColor="text2"/>
          <w:sz w:val="48"/>
          <w:szCs w:val="48"/>
          <w:lang w:eastAsia="zh-CN"/>
        </w:rPr>
        <w:t>真主说：“在那日，任何人和精灵都不因罪过而受审问”，这节经文的注释是什么？</w:t>
      </w:r>
    </w:p>
    <w:p w:rsidR="00EB6455" w:rsidRDefault="00EB6455" w:rsidP="00274430">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FF3EB6" w:rsidRPr="00FF3EB6" w:rsidRDefault="00FF3EB6" w:rsidP="00FF3EB6">
      <w:pPr>
        <w:spacing w:after="60"/>
        <w:jc w:val="center"/>
        <w:outlineLvl w:val="3"/>
        <w:rPr>
          <w:rFonts w:asciiTheme="minorEastAsia" w:eastAsiaTheme="minorEastAsia" w:hAnsiTheme="minorEastAsia" w:cs="Times New Roman"/>
          <w:b/>
          <w:bCs/>
          <w:color w:val="1F497D" w:themeColor="text2"/>
          <w:sz w:val="48"/>
          <w:szCs w:val="48"/>
          <w:lang w:eastAsia="zh-CN"/>
        </w:rPr>
      </w:pPr>
      <w:r w:rsidRPr="00350289">
        <w:rPr>
          <w:rFonts w:ascii="Helvetica" w:eastAsia="Times New Roman" w:hAnsi="Helvetica" w:cs="Times New Roman"/>
          <w:color w:val="D60F0F"/>
        </w:rPr>
        <w:t xml:space="preserve">: </w:t>
      </w:r>
      <w:r w:rsidRPr="00FF3EB6">
        <w:rPr>
          <w:rFonts w:asciiTheme="minorEastAsia" w:eastAsiaTheme="minorEastAsia" w:hAnsiTheme="minorEastAsia" w:cs="Times New Roman"/>
          <w:b/>
          <w:bCs/>
          <w:color w:val="1F497D" w:themeColor="text2"/>
          <w:sz w:val="48"/>
          <w:szCs w:val="48"/>
          <w:rtl/>
        </w:rPr>
        <w:t xml:space="preserve">تفسير قوله </w:t>
      </w:r>
      <w:proofErr w:type="gramStart"/>
      <w:r w:rsidRPr="00FF3EB6">
        <w:rPr>
          <w:rFonts w:asciiTheme="minorEastAsia" w:eastAsiaTheme="minorEastAsia" w:hAnsiTheme="minorEastAsia" w:cs="Times New Roman"/>
          <w:b/>
          <w:bCs/>
          <w:color w:val="1F497D" w:themeColor="text2"/>
          <w:sz w:val="48"/>
          <w:szCs w:val="48"/>
          <w:rtl/>
        </w:rPr>
        <w:t>تعالى :</w:t>
      </w:r>
      <w:proofErr w:type="gramEnd"/>
      <w:r w:rsidRPr="00FF3EB6">
        <w:rPr>
          <w:rFonts w:asciiTheme="minorEastAsia" w:eastAsiaTheme="minorEastAsia" w:hAnsiTheme="minorEastAsia" w:cs="Times New Roman"/>
          <w:b/>
          <w:bCs/>
          <w:color w:val="1F497D" w:themeColor="text2"/>
          <w:sz w:val="48"/>
          <w:szCs w:val="48"/>
          <w:rtl/>
        </w:rPr>
        <w:t xml:space="preserve"> ( فيومئذ لا يسأل عن ذنبه إنس ولا جان</w:t>
      </w:r>
      <w:r>
        <w:rPr>
          <w:rFonts w:asciiTheme="minorEastAsia" w:eastAsiaTheme="minorEastAsia" w:hAnsiTheme="minorEastAsia" w:cs="Times New Roman" w:hint="eastAsia"/>
          <w:b/>
          <w:bCs/>
          <w:color w:val="1F497D" w:themeColor="text2"/>
          <w:sz w:val="48"/>
          <w:szCs w:val="48"/>
          <w:lang w:eastAsia="zh-CN"/>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FF3EB6">
      <w:pPr>
        <w:bidi w:val="0"/>
        <w:spacing w:before="150" w:after="150" w:line="284" w:lineRule="atLeast"/>
        <w:rPr>
          <w:rFonts w:ascii="Arial" w:hAnsi="Arial" w:cs="Arial"/>
          <w:b/>
          <w:bCs/>
          <w:sz w:val="28"/>
          <w:szCs w:val="28"/>
          <w:lang w:eastAsia="zh-CN"/>
        </w:rPr>
      </w:pPr>
      <w:bookmarkStart w:id="0" w:name="_GoBack"/>
      <w:bookmarkEnd w:id="0"/>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76CC6">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E76CC6">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FF3EB6" w:rsidRDefault="00A60587" w:rsidP="00FF3EB6">
      <w:pPr>
        <w:bidi w:val="0"/>
        <w:spacing w:beforeLines="50" w:afterLines="50" w:line="460" w:lineRule="exact"/>
        <w:jc w:val="center"/>
        <w:rPr>
          <w:rFonts w:asciiTheme="minorEastAsia" w:eastAsiaTheme="minorEastAsia" w:hAnsiTheme="minorEastAsia" w:cs="KFGQPC Uthman Taha Naskh"/>
          <w:b/>
          <w:bCs/>
          <w:color w:val="auto"/>
          <w:sz w:val="36"/>
          <w:lang w:eastAsia="zh-CN"/>
        </w:rPr>
      </w:pPr>
    </w:p>
    <w:p w:rsidR="00FF3EB6" w:rsidRPr="00FF3EB6" w:rsidRDefault="00FF3EB6" w:rsidP="00FF3EB6">
      <w:pPr>
        <w:shd w:val="clear" w:color="auto" w:fill="FFFFFF"/>
        <w:bidi w:val="0"/>
        <w:spacing w:after="60"/>
        <w:jc w:val="center"/>
        <w:outlineLvl w:val="3"/>
        <w:rPr>
          <w:rFonts w:asciiTheme="minorEastAsia" w:eastAsiaTheme="minorEastAsia" w:hAnsiTheme="minorEastAsia" w:cs="Tahoma"/>
          <w:b/>
          <w:bCs/>
          <w:color w:val="auto"/>
          <w:sz w:val="36"/>
          <w:lang w:eastAsia="zh-CN"/>
        </w:rPr>
      </w:pPr>
      <w:r w:rsidRPr="00FF3EB6">
        <w:rPr>
          <w:rFonts w:asciiTheme="minorEastAsia" w:eastAsiaTheme="minorEastAsia" w:hAnsiTheme="minorEastAsia" w:cs="SimSun" w:hint="eastAsia"/>
          <w:b/>
          <w:bCs/>
          <w:color w:val="auto"/>
          <w:sz w:val="36"/>
          <w:lang w:eastAsia="zh-CN"/>
        </w:rPr>
        <w:t>真主说：</w:t>
      </w:r>
      <w:r w:rsidRPr="00FF3EB6">
        <w:rPr>
          <w:rFonts w:asciiTheme="minorEastAsia" w:eastAsiaTheme="minorEastAsia" w:hAnsiTheme="minorEastAsia" w:cs="Times New Roman"/>
          <w:b/>
          <w:bCs/>
          <w:color w:val="auto"/>
          <w:sz w:val="36"/>
          <w:lang w:eastAsia="zh-CN"/>
        </w:rPr>
        <w:t>“</w:t>
      </w:r>
      <w:r w:rsidRPr="00FF3EB6">
        <w:rPr>
          <w:rFonts w:asciiTheme="minorEastAsia" w:eastAsiaTheme="minorEastAsia" w:hAnsiTheme="minorEastAsia" w:cs="SimSun" w:hint="eastAsia"/>
          <w:b/>
          <w:bCs/>
          <w:color w:val="auto"/>
          <w:sz w:val="36"/>
          <w:lang w:eastAsia="zh-CN"/>
        </w:rPr>
        <w:t>在那日，任何人和精灵都不因罪过而受审问</w:t>
      </w:r>
      <w:r w:rsidRPr="00FF3EB6">
        <w:rPr>
          <w:rFonts w:asciiTheme="minorEastAsia" w:eastAsiaTheme="minorEastAsia" w:hAnsiTheme="minorEastAsia" w:cs="Times New Roman"/>
          <w:b/>
          <w:bCs/>
          <w:color w:val="auto"/>
          <w:sz w:val="36"/>
          <w:lang w:eastAsia="zh-CN"/>
        </w:rPr>
        <w:t>”</w:t>
      </w:r>
      <w:r w:rsidRPr="00FF3EB6">
        <w:rPr>
          <w:rFonts w:asciiTheme="minorEastAsia" w:eastAsiaTheme="minorEastAsia" w:hAnsiTheme="minorEastAsia" w:cs="SimSun" w:hint="eastAsia"/>
          <w:b/>
          <w:bCs/>
          <w:color w:val="auto"/>
          <w:sz w:val="36"/>
          <w:lang w:eastAsia="zh-CN"/>
        </w:rPr>
        <w:t>，这节经文的注释是什么</w:t>
      </w:r>
      <w:r w:rsidRPr="00FF3EB6">
        <w:rPr>
          <w:rFonts w:asciiTheme="minorEastAsia" w:eastAsiaTheme="minorEastAsia" w:hAnsiTheme="minorEastAsia" w:cs="SimSun"/>
          <w:b/>
          <w:bCs/>
          <w:color w:val="auto"/>
          <w:sz w:val="36"/>
          <w:lang w:eastAsia="zh-CN"/>
        </w:rPr>
        <w:t>？</w:t>
      </w:r>
    </w:p>
    <w:p w:rsidR="00FF3EB6" w:rsidRPr="00FF3EB6" w:rsidRDefault="00FF3EB6" w:rsidP="00FF3EB6">
      <w:pPr>
        <w:shd w:val="clear" w:color="auto" w:fill="FFFFFF"/>
        <w:bidi w:val="0"/>
        <w:spacing w:before="240" w:after="240" w:line="240" w:lineRule="atLeast"/>
        <w:jc w:val="both"/>
        <w:rPr>
          <w:rFonts w:asciiTheme="minorEastAsia" w:eastAsiaTheme="minorEastAsia" w:hAnsiTheme="minorEastAsia" w:cs="Tahoma"/>
          <w:color w:val="auto"/>
          <w:sz w:val="36"/>
        </w:rPr>
      </w:pPr>
    </w:p>
    <w:p w:rsidR="00FF3EB6" w:rsidRDefault="00FF3EB6" w:rsidP="00FF3EB6">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FF3EB6">
        <w:rPr>
          <w:rFonts w:asciiTheme="minorEastAsia" w:eastAsiaTheme="minorEastAsia" w:hAnsiTheme="minorEastAsia" w:cs="Microsoft YaHei" w:hint="eastAsia"/>
          <w:b/>
          <w:bCs/>
          <w:color w:val="C00000"/>
          <w:sz w:val="36"/>
          <w:lang w:eastAsia="zh-CN"/>
        </w:rPr>
        <w:t>在复生日任何人的罪恶不被审问的那一节经文的</w:t>
      </w:r>
    </w:p>
    <w:p w:rsidR="00FF3EB6" w:rsidRPr="00FF3EB6" w:rsidRDefault="00FF3EB6" w:rsidP="00FF3EB6">
      <w:pPr>
        <w:shd w:val="clear" w:color="auto" w:fill="FFFFFF"/>
        <w:bidi w:val="0"/>
        <w:spacing w:line="480" w:lineRule="auto"/>
        <w:jc w:val="both"/>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FF3EB6">
        <w:rPr>
          <w:rFonts w:asciiTheme="minorEastAsia" w:eastAsiaTheme="minorEastAsia" w:hAnsiTheme="minorEastAsia" w:cs="Microsoft YaHei" w:hint="eastAsia"/>
          <w:b/>
          <w:bCs/>
          <w:color w:val="C00000"/>
          <w:sz w:val="36"/>
          <w:lang w:eastAsia="zh-CN"/>
        </w:rPr>
        <w:t>意思是什么</w:t>
      </w:r>
      <w:r w:rsidRPr="00FF3EB6">
        <w:rPr>
          <w:rFonts w:asciiTheme="minorEastAsia" w:eastAsiaTheme="minorEastAsia" w:hAnsiTheme="minorEastAsia" w:cs="Microsoft YaHei"/>
          <w:b/>
          <w:bCs/>
          <w:color w:val="C00000"/>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答：</w:t>
      </w:r>
      <w:r w:rsidRPr="00FF3EB6">
        <w:rPr>
          <w:rFonts w:asciiTheme="minorEastAsia" w:eastAsiaTheme="minorEastAsia" w:hAnsiTheme="minorEastAsia" w:cs="Microsoft YaHei" w:hint="eastAsia"/>
          <w:color w:val="auto"/>
          <w:sz w:val="36"/>
          <w:lang w:eastAsia="zh-CN"/>
        </w:rPr>
        <w:t>一切赞颂，全归真主</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也许询问者要问的就是这节经文：真主说：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在那日，任何人和精灵都不因罪过而受审问。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55:39</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FF3EB6">
        <w:rPr>
          <w:rFonts w:asciiTheme="minorEastAsia" w:eastAsiaTheme="minorEastAsia" w:hAnsiTheme="minorEastAsia" w:cs="Microsoft YaHei" w:hint="eastAsia"/>
          <w:color w:val="auto"/>
          <w:sz w:val="36"/>
          <w:lang w:eastAsia="zh-CN"/>
        </w:rPr>
        <w:t>这是《至仁主章》中来到的一节伟大的经文，在此之前叙述了复生日的各种恐惧，阐明了在那一日中任何人和精灵都不因罪过而受审问</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FF3EB6">
        <w:rPr>
          <w:rFonts w:asciiTheme="minorEastAsia" w:eastAsiaTheme="minorEastAsia" w:hAnsiTheme="minorEastAsia" w:cs="Microsoft YaHei" w:hint="eastAsia"/>
          <w:color w:val="auto"/>
          <w:sz w:val="36"/>
          <w:lang w:eastAsia="zh-CN"/>
        </w:rPr>
        <w:t>学者们对这节经文的注释有几种</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第一种：任何人和精灵在复生日都不会受到做了什么违法犯罪的事情的审问，因为真主对此一清二楚，</w:t>
      </w:r>
      <w:r w:rsidRPr="00FF3EB6">
        <w:rPr>
          <w:rFonts w:asciiTheme="minorEastAsia" w:eastAsiaTheme="minorEastAsia" w:hAnsiTheme="minorEastAsia" w:cs="Microsoft YaHei" w:hint="eastAsia"/>
          <w:color w:val="auto"/>
          <w:sz w:val="36"/>
          <w:lang w:eastAsia="zh-CN"/>
        </w:rPr>
        <w:lastRenderedPageBreak/>
        <w:t>但是真主会为了谴责和让人供认不韪而询问他们，这在复生日令人更加恐惧万分的事情</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谢赫伊本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欧赛米尼（愿主怜悯之）说：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任何人和精灵都不因罪过而受审问，为什么？因为一切事情都是众所周知的，但是真主会为了让人供认不韪而询问他们，比如真主说：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在那日，真主将召唤他们说：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你们所用以答复使者们的是什么呢？</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在那日，一切口供将对他们变成暧昧的，所以他们不相询问。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28:65—66</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惟幸福的人们除外。他们在乐园中互相询问，问犯罪人们的情状，</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你们为什么堕入火狱呢？</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我们没有礼拜，也没有济贫，我们与妄言的人们一道妄言，我们否认报应日，一直到死亡降临了我们。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74:39—47</w:t>
      </w:r>
      <w:r w:rsidRPr="00FF3EB6">
        <w:rPr>
          <w:rFonts w:asciiTheme="minorEastAsia" w:eastAsiaTheme="minorEastAsia" w:hAnsiTheme="minorEastAsia" w:cs="Microsoft YaHei" w:hint="eastAsia"/>
          <w:color w:val="auto"/>
          <w:sz w:val="36"/>
          <w:lang w:eastAsia="zh-CN"/>
        </w:rPr>
        <w:t>）；真主对掷入火狱的居民而说：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难道你们族中的使者，没有昭示你们若干明证吗？</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不然！</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40:50</w:t>
      </w:r>
      <w:r w:rsidRPr="00FF3EB6">
        <w:rPr>
          <w:rFonts w:asciiTheme="minorEastAsia" w:eastAsiaTheme="minorEastAsia" w:hAnsiTheme="minorEastAsia" w:cs="Microsoft YaHei" w:hint="eastAsia"/>
          <w:color w:val="auto"/>
          <w:sz w:val="36"/>
          <w:lang w:eastAsia="zh-CN"/>
        </w:rPr>
        <w:t>）诸如此类的经文很多</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Pr="00FF3EB6">
        <w:rPr>
          <w:rFonts w:asciiTheme="minorEastAsia" w:eastAsiaTheme="minorEastAsia" w:hAnsiTheme="minorEastAsia" w:cs="Microsoft YaHei" w:hint="eastAsia"/>
          <w:color w:val="auto"/>
          <w:sz w:val="36"/>
          <w:lang w:eastAsia="zh-CN"/>
        </w:rPr>
        <w:t>所以不会为了了解罪恶而询问他，但是为了让他供认不韪和谴责而询问他，如果询问人类和精灵所犯的罪恶</w:t>
      </w:r>
      <w:r w:rsidRPr="00FF3EB6">
        <w:rPr>
          <w:rFonts w:ascii="Tahoma" w:eastAsiaTheme="minorEastAsia" w:hAnsi="Tahoma" w:cs="Tahoma"/>
          <w:color w:val="auto"/>
          <w:sz w:val="36"/>
          <w:lang w:eastAsia="zh-CN"/>
        </w:rPr>
        <w:t>​​</w:t>
      </w:r>
      <w:r w:rsidRPr="00FF3EB6">
        <w:rPr>
          <w:rFonts w:asciiTheme="minorEastAsia" w:eastAsiaTheme="minorEastAsia" w:hAnsiTheme="minorEastAsia" w:cs="Microsoft YaHei" w:hint="eastAsia"/>
          <w:color w:val="auto"/>
          <w:sz w:val="36"/>
          <w:lang w:eastAsia="zh-CN"/>
        </w:rPr>
        <w:t>：你做了或者没有做？这是谴责和责难的询问，掌握情况的询问和责难的询问之间是有区别的，所以这些经文不是互相矛盾的，凡是说明他们要受到询问，就是谴责的询问，凡是说明他们不会受到询问，那就是掌握情况的询问，因为每个人的情况都是已知的和被记录的。</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《古兰经注释</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从《寝室章》到《铁章》》（</w:t>
      </w:r>
      <w:r w:rsidRPr="00FF3EB6">
        <w:rPr>
          <w:rFonts w:asciiTheme="minorEastAsia" w:eastAsiaTheme="minorEastAsia" w:hAnsiTheme="minorEastAsia" w:cs="Tahoma"/>
          <w:color w:val="auto"/>
          <w:sz w:val="36"/>
          <w:lang w:eastAsia="zh-CN"/>
        </w:rPr>
        <w:t>317</w:t>
      </w:r>
      <w:r w:rsidRPr="00FF3EB6">
        <w:rPr>
          <w:rFonts w:asciiTheme="minorEastAsia" w:eastAsiaTheme="minorEastAsia" w:hAnsiTheme="minorEastAsia" w:cs="Microsoft YaHei" w:hint="eastAsia"/>
          <w:color w:val="auto"/>
          <w:sz w:val="36"/>
          <w:lang w:eastAsia="zh-CN"/>
        </w:rPr>
        <w:t>页</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第二种：在复生日令人恐惧的大事之一就是真主会封闭悖逆者和伪信士的心灵，他们的手和脚讲述他们所犯的罪恶，所以在那个场合不必询问他们的罪恶，而是询问他们的身体，让身体见证他们所犯的罪恶</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第三种：由于悖逆者遇到严厉的恐惧，他们的脸都变黑了，眼睛变蓝了，所以不需要询问他们的罪恶，</w:t>
      </w:r>
      <w:r w:rsidRPr="00FF3EB6">
        <w:rPr>
          <w:rFonts w:asciiTheme="minorEastAsia" w:eastAsiaTheme="minorEastAsia" w:hAnsiTheme="minorEastAsia" w:cs="Microsoft YaHei" w:hint="eastAsia"/>
          <w:color w:val="auto"/>
          <w:sz w:val="36"/>
          <w:lang w:eastAsia="zh-CN"/>
        </w:rPr>
        <w:lastRenderedPageBreak/>
        <w:t>他们的身上显示出了低贱和屈辱的标志，这也同时说明了复生日的恐惧之严厉和处境之艰难，但是也不否定在其他的场合中询问他们，因为复生日是漫长的，有许多不同的阶段和场合的</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哈菲兹伊本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凯希尔（愿主怜悯之）说：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这是他们不得发言之日。他们不蒙许可，故不能道歉。</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77:35—36</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指你的主发誓，我必将他们全体加以审问</w:t>
      </w:r>
      <w:r w:rsidRPr="00FF3EB6">
        <w:rPr>
          <w:rFonts w:asciiTheme="minorEastAsia" w:eastAsiaTheme="minorEastAsia" w:hAnsiTheme="minorEastAsia" w:cs="Tahoma"/>
          <w:color w:val="auto"/>
          <w:sz w:val="36"/>
          <w:lang w:eastAsia="zh-CN"/>
        </w:rPr>
        <w:t xml:space="preserve">—— </w:t>
      </w:r>
      <w:r w:rsidRPr="00FF3EB6">
        <w:rPr>
          <w:rFonts w:asciiTheme="minorEastAsia" w:eastAsiaTheme="minorEastAsia" w:hAnsiTheme="minorEastAsia" w:cs="Microsoft YaHei" w:hint="eastAsia"/>
          <w:color w:val="auto"/>
          <w:sz w:val="36"/>
          <w:lang w:eastAsia="zh-CN"/>
        </w:rPr>
        <w:t>审问他们生前的行为。</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15:92--93</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所以甘塔德说：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在那日，任何人和精灵都不因罪过而受审问。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确实会询问，然后人们的口舌被封闭，他们的手和脚会讲述他们所做的一切行为</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FF3EB6">
        <w:rPr>
          <w:rFonts w:asciiTheme="minorEastAsia" w:eastAsiaTheme="minorEastAsia" w:hAnsiTheme="minorEastAsia" w:cs="Microsoft YaHei" w:hint="eastAsia"/>
          <w:color w:val="auto"/>
          <w:sz w:val="36"/>
          <w:lang w:eastAsia="zh-CN"/>
        </w:rPr>
        <w:t>阿里</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艾布</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托里哈通过伊本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阿巴斯传述：不会询问他们：你们做了如此如此的事情吗？因为真主</w:t>
      </w:r>
      <w:r w:rsidRPr="00FF3EB6">
        <w:rPr>
          <w:rFonts w:asciiTheme="minorEastAsia" w:eastAsiaTheme="minorEastAsia" w:hAnsiTheme="minorEastAsia" w:cs="Microsoft YaHei" w:hint="eastAsia"/>
          <w:color w:val="auto"/>
          <w:sz w:val="36"/>
          <w:lang w:eastAsia="zh-CN"/>
        </w:rPr>
        <w:lastRenderedPageBreak/>
        <w:t>比他们更清楚这一切，但是会这样询问他们：你们没有做如此如此的事情吗？这是第二种情况</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穆扎希德针对这节经文而说：天使们不会询问犯罪分子，因为可以根据犯罪分子的标志认出他们，这是第三种情况</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好像这是在命令把他们掷入火狱之后的事情，在那个时间中不会询问他们的罪恶，而是把他们驱赶到火狱的跟前，掷入其中；正如真主说：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犯罪者将因他们的形迹而被认识，他们的额发将被系在脚掌上。</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55:41</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哈桑和甘塔德说：通过他们的黑脸和蓝眼睛可以认出他们；我说：犹如通过洗小净而产生的痕迹：额头和四肢发亮认出信士一样。</w:t>
      </w:r>
      <w:r w:rsidRPr="00FF3EB6">
        <w:rPr>
          <w:rFonts w:asciiTheme="minorEastAsia" w:eastAsiaTheme="minorEastAsia" w:hAnsiTheme="minorEastAsia" w:cs="Tahoma"/>
          <w:color w:val="auto"/>
          <w:sz w:val="36"/>
          <w:lang w:eastAsia="zh-CN"/>
        </w:rPr>
        <w:t xml:space="preserve">” </w:t>
      </w:r>
      <w:r w:rsidRPr="00FF3EB6">
        <w:rPr>
          <w:rFonts w:asciiTheme="minorEastAsia" w:eastAsiaTheme="minorEastAsia" w:hAnsiTheme="minorEastAsia" w:cs="Microsoft YaHei" w:hint="eastAsia"/>
          <w:color w:val="auto"/>
          <w:sz w:val="36"/>
          <w:lang w:eastAsia="zh-CN"/>
        </w:rPr>
        <w:t>《伊本</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凯希尔经注》（</w:t>
      </w:r>
      <w:r w:rsidRPr="00FF3EB6">
        <w:rPr>
          <w:rFonts w:asciiTheme="minorEastAsia" w:eastAsiaTheme="minorEastAsia" w:hAnsiTheme="minorEastAsia" w:cs="Tahoma"/>
          <w:color w:val="auto"/>
          <w:sz w:val="36"/>
          <w:lang w:eastAsia="zh-CN"/>
        </w:rPr>
        <w:t>7 / 499</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Pr="00FF3EB6">
        <w:rPr>
          <w:rFonts w:asciiTheme="minorEastAsia" w:eastAsiaTheme="minorEastAsia" w:hAnsiTheme="minorEastAsia" w:cs="Microsoft YaHei" w:hint="eastAsia"/>
          <w:color w:val="auto"/>
          <w:sz w:val="36"/>
          <w:lang w:eastAsia="zh-CN"/>
        </w:rPr>
        <w:t>权威学者艾敏</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盛给特（愿主怜悯之）说：</w:t>
      </w:r>
      <w:r w:rsidRPr="00FF3EB6">
        <w:rPr>
          <w:rFonts w:asciiTheme="minorEastAsia" w:eastAsiaTheme="minorEastAsia" w:hAnsiTheme="minorEastAsia" w:cs="Tahoma"/>
          <w:color w:val="auto"/>
          <w:sz w:val="36"/>
          <w:lang w:eastAsia="zh-CN"/>
        </w:rPr>
        <w:t xml:space="preserve">“ </w:t>
      </w:r>
      <w:r w:rsidRPr="00FF3EB6">
        <w:rPr>
          <w:rFonts w:asciiTheme="minorEastAsia" w:eastAsiaTheme="minorEastAsia" w:hAnsiTheme="minorEastAsia" w:cs="Microsoft YaHei" w:hint="eastAsia"/>
          <w:color w:val="auto"/>
          <w:sz w:val="36"/>
          <w:lang w:eastAsia="zh-CN"/>
        </w:rPr>
        <w:t>真主说：我必审问曾派使者去教化过的民众，我必审问曾被派去的使者。</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7:6</w:t>
      </w:r>
      <w:r w:rsidRPr="00FF3EB6">
        <w:rPr>
          <w:rFonts w:asciiTheme="minorEastAsia" w:eastAsiaTheme="minorEastAsia" w:hAnsiTheme="minorEastAsia" w:cs="Microsoft YaHei" w:hint="eastAsia"/>
          <w:color w:val="auto"/>
          <w:sz w:val="36"/>
          <w:lang w:eastAsia="zh-CN"/>
        </w:rPr>
        <w:t>）这节经文说明所有的世人都会在复生日受到审问，类似的经文如：真主说：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指你的主发誓，我必将他们全体加以审问</w:t>
      </w:r>
      <w:r w:rsidRPr="00FF3EB6">
        <w:rPr>
          <w:rFonts w:asciiTheme="minorEastAsia" w:eastAsiaTheme="minorEastAsia" w:hAnsiTheme="minorEastAsia" w:cs="Tahoma"/>
          <w:color w:val="auto"/>
          <w:sz w:val="36"/>
          <w:lang w:eastAsia="zh-CN"/>
        </w:rPr>
        <w:t xml:space="preserve">—— </w:t>
      </w:r>
      <w:r w:rsidRPr="00FF3EB6">
        <w:rPr>
          <w:rFonts w:asciiTheme="minorEastAsia" w:eastAsiaTheme="minorEastAsia" w:hAnsiTheme="minorEastAsia" w:cs="Microsoft YaHei" w:hint="eastAsia"/>
          <w:color w:val="auto"/>
          <w:sz w:val="36"/>
          <w:lang w:eastAsia="zh-CN"/>
        </w:rPr>
        <w:t>审问他们生前的行为。</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15:92--93</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并拦住他们，因为他们的确要受审问。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37:24</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在那日，真主将召唤他们说：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你们所用以答复使者们的是什么呢？</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28:65</w:t>
      </w:r>
      <w:r w:rsidRPr="00FF3EB6">
        <w:rPr>
          <w:rFonts w:asciiTheme="minorEastAsia" w:eastAsiaTheme="minorEastAsia" w:hAnsiTheme="minorEastAsia" w:cs="Microsoft YaHei" w:hint="eastAsia"/>
          <w:color w:val="auto"/>
          <w:sz w:val="36"/>
          <w:lang w:eastAsia="zh-CN"/>
        </w:rPr>
        <w:t>）还有的经文说明世人不受审问，与之相反；真主说：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在那日，任何人和精灵都不因罪过而受审问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55:39</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犯罪的人，是不必加以审问的。</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28:78</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FF3EB6">
        <w:rPr>
          <w:rFonts w:asciiTheme="minorEastAsia" w:eastAsiaTheme="minorEastAsia" w:hAnsiTheme="minorEastAsia" w:cs="Microsoft YaHei" w:hint="eastAsia"/>
          <w:color w:val="auto"/>
          <w:sz w:val="36"/>
          <w:lang w:eastAsia="zh-CN"/>
        </w:rPr>
        <w:t>可以从三个方面回答这个问题</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第一个方面：根据经文的意思，询问分为两类：谴责和责难的行为，通常使用</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难道没有</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这个单词；</w:t>
      </w:r>
      <w:r w:rsidRPr="00FF3EB6">
        <w:rPr>
          <w:rFonts w:asciiTheme="minorEastAsia" w:eastAsiaTheme="minorEastAsia" w:hAnsiTheme="minorEastAsia" w:cs="Microsoft YaHei" w:hint="eastAsia"/>
          <w:color w:val="auto"/>
          <w:sz w:val="36"/>
          <w:lang w:eastAsia="zh-CN"/>
        </w:rPr>
        <w:lastRenderedPageBreak/>
        <w:t>了解情况的询问，通常使用</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吗</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这个虚词，所以肯定句都是责难和谴责的询问；否定句都是了解情况的行为；《古兰经》中的询问都是谴责和责难的询问，比如</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并拦住他们，因为他们的确要受审问。你们怎么不互助呢？</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37:24--25</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这是魔术呢？还是你们看不见呢？</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52:15</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精灵和人类的群众啊！难道你们同族中的使者没有来对你们叙述我的迹象，并警告你们将有今日的会见吗？</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6:130</w:t>
      </w:r>
      <w:r w:rsidRPr="00FF3EB6">
        <w:rPr>
          <w:rFonts w:asciiTheme="minorEastAsia" w:eastAsiaTheme="minorEastAsia" w:hAnsiTheme="minorEastAsia" w:cs="Microsoft YaHei" w:hint="eastAsia"/>
          <w:color w:val="auto"/>
          <w:sz w:val="36"/>
          <w:lang w:eastAsia="zh-CN"/>
        </w:rPr>
        <w:t>）；真主说：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管火狱的天使们就对他们说：</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难道没有任何警告者降临你们吗？</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67:8</w:t>
      </w:r>
      <w:r w:rsidRPr="00FF3EB6">
        <w:rPr>
          <w:rFonts w:asciiTheme="minorEastAsia" w:eastAsiaTheme="minorEastAsia" w:hAnsiTheme="minorEastAsia" w:cs="Microsoft YaHei" w:hint="eastAsia"/>
          <w:color w:val="auto"/>
          <w:sz w:val="36"/>
          <w:lang w:eastAsia="zh-CN"/>
        </w:rPr>
        <w:t>）</w:t>
      </w:r>
      <w:r w:rsidRPr="00FF3EB6">
        <w:rPr>
          <w:rFonts w:asciiTheme="minorEastAsia" w:eastAsiaTheme="minorEastAsia" w:hAnsiTheme="minorEastAsia" w:cs="Tahoma"/>
          <w:color w:val="auto"/>
          <w:sz w:val="36"/>
          <w:lang w:eastAsia="zh-CN"/>
        </w:rPr>
        <w:t xml:space="preserve"> </w:t>
      </w:r>
      <w:r w:rsidRPr="00FF3EB6">
        <w:rPr>
          <w:rFonts w:asciiTheme="minorEastAsia" w:eastAsiaTheme="minorEastAsia" w:hAnsiTheme="minorEastAsia" w:cs="Microsoft YaHei" w:hint="eastAsia"/>
          <w:color w:val="auto"/>
          <w:sz w:val="36"/>
          <w:lang w:eastAsia="zh-CN"/>
        </w:rPr>
        <w:t>诸如此类的经文很多</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FF3EB6">
        <w:rPr>
          <w:rFonts w:asciiTheme="minorEastAsia" w:eastAsiaTheme="minorEastAsia" w:hAnsiTheme="minorEastAsia" w:cs="Microsoft YaHei" w:hint="eastAsia"/>
          <w:color w:val="auto"/>
          <w:sz w:val="36"/>
          <w:lang w:eastAsia="zh-CN"/>
        </w:rPr>
        <w:t>第二各方面：在复生日有许多不同的场合，在有的场合中询问，在有的场合中不会询问。</w:t>
      </w:r>
      <w:r w:rsidRPr="00FF3EB6">
        <w:rPr>
          <w:rFonts w:asciiTheme="minorEastAsia" w:eastAsiaTheme="minorEastAsia" w:hAnsiTheme="minorEastAsia" w:cs="Tahoma"/>
          <w:color w:val="auto"/>
          <w:sz w:val="36"/>
          <w:lang w:eastAsia="zh-CN"/>
        </w:rPr>
        <w:t>”</w:t>
      </w:r>
      <w:r w:rsidRPr="00FF3EB6">
        <w:rPr>
          <w:rFonts w:asciiTheme="minorEastAsia" w:eastAsiaTheme="minorEastAsia" w:hAnsiTheme="minorEastAsia" w:cs="Microsoft YaHei" w:hint="eastAsia"/>
          <w:color w:val="auto"/>
          <w:sz w:val="36"/>
          <w:lang w:eastAsia="zh-CN"/>
        </w:rPr>
        <w:t>《消除对经文的误解》（第</w:t>
      </w:r>
      <w:r w:rsidRPr="00FF3EB6">
        <w:rPr>
          <w:rFonts w:asciiTheme="minorEastAsia" w:eastAsiaTheme="minorEastAsia" w:hAnsiTheme="minorEastAsia" w:cs="Tahoma"/>
          <w:color w:val="auto"/>
          <w:sz w:val="36"/>
          <w:lang w:eastAsia="zh-CN"/>
        </w:rPr>
        <w:t>15</w:t>
      </w:r>
      <w:r w:rsidRPr="00FF3EB6">
        <w:rPr>
          <w:rFonts w:asciiTheme="minorEastAsia" w:eastAsiaTheme="minorEastAsia" w:hAnsiTheme="minorEastAsia" w:cs="Microsoft YaHei" w:hint="eastAsia"/>
          <w:color w:val="auto"/>
          <w:sz w:val="36"/>
          <w:lang w:eastAsia="zh-CN"/>
        </w:rPr>
        <w:t>页</w:t>
      </w:r>
      <w:r w:rsidRPr="00FF3EB6">
        <w:rPr>
          <w:rFonts w:asciiTheme="minorEastAsia" w:eastAsiaTheme="minorEastAsia" w:hAnsiTheme="minorEastAsia" w:cs="Microsoft YaHei"/>
          <w:color w:val="auto"/>
          <w:sz w:val="36"/>
          <w:lang w:eastAsia="zh-CN"/>
        </w:rPr>
        <w:t>）</w:t>
      </w:r>
    </w:p>
    <w:p w:rsidR="00FF3EB6" w:rsidRPr="00FF3EB6" w:rsidRDefault="00FF3EB6" w:rsidP="00FF3EB6">
      <w:pPr>
        <w:shd w:val="clear" w:color="auto" w:fill="FFFFFF"/>
        <w:bidi w:val="0"/>
        <w:spacing w:after="120" w:line="480" w:lineRule="auto"/>
        <w:jc w:val="both"/>
        <w:rPr>
          <w:rFonts w:asciiTheme="minorEastAsia" w:eastAsiaTheme="minorEastAsia" w:hAnsiTheme="minorEastAsia" w:cs="Tahoma"/>
          <w:color w:val="auto"/>
          <w:sz w:val="36"/>
        </w:rPr>
      </w:pPr>
      <w:proofErr w:type="spellStart"/>
      <w:r w:rsidRPr="00FF3EB6">
        <w:rPr>
          <w:rFonts w:asciiTheme="minorEastAsia" w:eastAsiaTheme="minorEastAsia" w:hAnsiTheme="minorEastAsia" w:cs="Microsoft YaHei" w:hint="eastAsia"/>
          <w:color w:val="auto"/>
          <w:sz w:val="36"/>
        </w:rPr>
        <w:t>真主至知</w:t>
      </w:r>
      <w:proofErr w:type="spellEnd"/>
      <w:r w:rsidRPr="00FF3EB6">
        <w:rPr>
          <w:rFonts w:asciiTheme="minorEastAsia" w:eastAsiaTheme="minorEastAsia" w:hAnsiTheme="minorEastAsia" w:cs="Microsoft YaHei"/>
          <w:color w:val="auto"/>
          <w:sz w:val="36"/>
        </w:rPr>
        <w:t>！</w:t>
      </w:r>
    </w:p>
    <w:sectPr w:rsidR="00FF3EB6" w:rsidRPr="00FF3EB6"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A60" w:rsidRDefault="00C00A60" w:rsidP="00EB6455">
      <w:r>
        <w:separator/>
      </w:r>
    </w:p>
  </w:endnote>
  <w:endnote w:type="continuationSeparator" w:id="0">
    <w:p w:rsidR="00C00A60" w:rsidRDefault="00C00A60"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512B11"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C00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512B11"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E76CC6">
      <w:rPr>
        <w:noProof/>
        <w:sz w:val="28"/>
        <w:szCs w:val="28"/>
      </w:rPr>
      <w:t>8</w:t>
    </w:r>
    <w:r w:rsidRPr="00923817">
      <w:rPr>
        <w:sz w:val="28"/>
        <w:szCs w:val="28"/>
      </w:rPr>
      <w:fldChar w:fldCharType="end"/>
    </w:r>
  </w:p>
  <w:p w:rsidR="005C5331" w:rsidRPr="00156EB3" w:rsidRDefault="00C00A60"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A60" w:rsidRDefault="00C00A60" w:rsidP="00EB6455">
      <w:r>
        <w:separator/>
      </w:r>
    </w:p>
  </w:footnote>
  <w:footnote w:type="continuationSeparator" w:id="0">
    <w:p w:rsidR="00C00A60" w:rsidRDefault="00C00A60"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75BFF"/>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12B11"/>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D21F2"/>
    <w:rsid w:val="00B83686"/>
    <w:rsid w:val="00BC1D95"/>
    <w:rsid w:val="00C00A60"/>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76CC6"/>
    <w:rsid w:val="00EB6455"/>
    <w:rsid w:val="00EE484A"/>
    <w:rsid w:val="00FD1848"/>
    <w:rsid w:val="00FF3E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1237</Words>
  <Characters>1361</Characters>
  <Application>Microsoft Office Word</Application>
  <DocSecurity>0</DocSecurity>
  <Lines>75</Lines>
  <Paragraphs>39</Paragraphs>
  <ScaleCrop>false</ScaleCrop>
  <Manager/>
  <Company>islamhouse.com</Company>
  <LinksUpToDate>false</LinksUpToDate>
  <CharactersWithSpaces>2559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副朝的断法真主说：“在那日，任何人和精灵都不因罪过而受审问”，这节经文的注释是什么？_x000d_</dc:title>
  <dc:subject>副朝的断法真主说：“在那日，任何人和精灵都不因罪过而受审问”，这节经文的注释是什么？_x000d_</dc:subject>
  <dc:creator>伊斯兰问答网站_x000d_</dc:creator>
  <cp:keywords>副朝的断法真主说：“在那日，任何人和精灵都不因罪过而受审问”，这节经文的注释是什么？_x000d_</cp:keywords>
  <dc:description>副朝的断法真主说：“在那日，任何人和精灵都不因罪过而受审问”，这节经文的注释是什么？_x000d_</dc:description>
  <cp:lastModifiedBy>Al-Hashemy</cp:lastModifiedBy>
  <cp:revision>3</cp:revision>
  <dcterms:created xsi:type="dcterms:W3CDTF">2014-11-30T08:13:00Z</dcterms:created>
  <dcterms:modified xsi:type="dcterms:W3CDTF">2014-12-03T13:29:00Z</dcterms:modified>
  <cp:category/>
</cp:coreProperties>
</file>