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60E0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D4545" w:rsidRPr="000D4545" w:rsidRDefault="000D4545" w:rsidP="000D4545">
      <w:pPr>
        <w:shd w:val="clear" w:color="auto" w:fill="FFFFFF"/>
        <w:spacing w:after="65"/>
        <w:jc w:val="center"/>
        <w:outlineLvl w:val="3"/>
        <w:rPr>
          <w:rFonts w:ascii="inherit" w:eastAsia="Times New Roman" w:hAnsi="inherit" w:cs="Tahoma"/>
          <w:b/>
          <w:bCs/>
          <w:color w:val="1F497D" w:themeColor="text2"/>
          <w:sz w:val="48"/>
          <w:szCs w:val="48"/>
          <w:lang w:eastAsia="zh-CN"/>
        </w:rPr>
      </w:pPr>
      <w:r w:rsidRPr="000D454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行为上的昧主（库夫勒）能让人脱离伊斯兰民</w:t>
      </w:r>
      <w:r w:rsidRPr="000D4545"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  <w:t>族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D4545" w:rsidRPr="000D4545" w:rsidRDefault="000D4545" w:rsidP="000D4545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0D4545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الكفر العملي قد يكون مخرجاً من الملة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965B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965B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D4545" w:rsidRPr="000D4545" w:rsidRDefault="000D4545" w:rsidP="000D4545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0D4545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行为上的昧主（库夫勒）能让人脱离伊斯兰民</w:t>
      </w:r>
      <w:r w:rsidRPr="000D4545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族</w:t>
      </w:r>
    </w:p>
    <w:p w:rsidR="000D4545" w:rsidRPr="000D4545" w:rsidRDefault="000D4545" w:rsidP="000D4545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0D4545" w:rsidRDefault="000D4545" w:rsidP="000D4545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0D454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问：请问行为上的昧主（库夫勒）能让人脱离伊斯兰</w:t>
      </w:r>
    </w:p>
    <w:p w:rsidR="000D4545" w:rsidRPr="000D4545" w:rsidRDefault="000D4545" w:rsidP="000D4545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0D454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教吗</w:t>
      </w:r>
      <w:r w:rsidRPr="000D4545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0D4545" w:rsidRPr="000D4545" w:rsidRDefault="000D4545" w:rsidP="000D4545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0D4545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0D4545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0D4545" w:rsidRPr="000D4545" w:rsidRDefault="000D4545" w:rsidP="000D4545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0D4545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行为上的昧主（库夫勒）能让人脱离伊斯兰教，如：给真主之外的任何人或物叩头；为真主之外的任何人或物献牲。这些行为上的昧主（库夫勒）都能让人脱离伊斯兰教。那些给偶像或星辰或精灵宰牲的人都犯了行为上的大昧主（库夫勒）。同样，如果给他们礼拜叩头也都是行为上的大昧主（库夫勒）。同样，辱骂伊斯兰或使者（求主赐福之，并使他平安）；或藐视真主或使者的在所有的爱河里顺乃沃勒哲玛儿</w:t>
      </w:r>
      <w:r w:rsidRPr="000D4545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（谨遵圣训，和穆斯林团结一起的人）那儿都判定为行为上的大昧主（库夫勒）</w:t>
      </w:r>
      <w:r w:rsidRPr="000D4545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0D4545" w:rsidRPr="000D4545" w:rsidRDefault="000D4545" w:rsidP="000D4545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0D4545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《宾</w:t>
      </w:r>
      <w:r w:rsidRPr="000D4545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0D4545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巴兹教法解答大全》（</w:t>
      </w:r>
      <w:r w:rsidRPr="000D4545">
        <w:rPr>
          <w:rFonts w:asciiTheme="minorEastAsia" w:eastAsiaTheme="minorEastAsia" w:hAnsiTheme="minorEastAsia" w:cs="Tahoma"/>
          <w:color w:val="auto"/>
          <w:sz w:val="36"/>
          <w:lang w:eastAsia="zh-CN"/>
        </w:rPr>
        <w:t>146/28</w:t>
      </w:r>
      <w:r w:rsidRPr="000D4545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A60587" w:rsidRPr="00A60587" w:rsidRDefault="00A60587" w:rsidP="000D4545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78" w:rsidRDefault="004A7878" w:rsidP="00EB6455">
      <w:r>
        <w:separator/>
      </w:r>
    </w:p>
  </w:endnote>
  <w:endnote w:type="continuationSeparator" w:id="0">
    <w:p w:rsidR="004A7878" w:rsidRDefault="004A787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60E0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A78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60E0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965BF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4A787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78" w:rsidRDefault="004A7878" w:rsidP="00EB6455">
      <w:r>
        <w:separator/>
      </w:r>
    </w:p>
  </w:footnote>
  <w:footnote w:type="continuationSeparator" w:id="0">
    <w:p w:rsidR="004A7878" w:rsidRDefault="004A787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D4545"/>
    <w:rsid w:val="00122361"/>
    <w:rsid w:val="00157B23"/>
    <w:rsid w:val="001743FA"/>
    <w:rsid w:val="0019347C"/>
    <w:rsid w:val="001B6333"/>
    <w:rsid w:val="002350D4"/>
    <w:rsid w:val="00274430"/>
    <w:rsid w:val="002804F9"/>
    <w:rsid w:val="002965BF"/>
    <w:rsid w:val="002A30C7"/>
    <w:rsid w:val="0031151D"/>
    <w:rsid w:val="00323505"/>
    <w:rsid w:val="00352158"/>
    <w:rsid w:val="003B55D3"/>
    <w:rsid w:val="003E3A58"/>
    <w:rsid w:val="00442CC2"/>
    <w:rsid w:val="00462A59"/>
    <w:rsid w:val="00482F6F"/>
    <w:rsid w:val="004A7878"/>
    <w:rsid w:val="004E1EA8"/>
    <w:rsid w:val="00502E86"/>
    <w:rsid w:val="005056E6"/>
    <w:rsid w:val="005C6719"/>
    <w:rsid w:val="005F220A"/>
    <w:rsid w:val="0060155F"/>
    <w:rsid w:val="0061619F"/>
    <w:rsid w:val="00616C3E"/>
    <w:rsid w:val="006412A0"/>
    <w:rsid w:val="00657854"/>
    <w:rsid w:val="0066117B"/>
    <w:rsid w:val="006D5DD9"/>
    <w:rsid w:val="006D62B0"/>
    <w:rsid w:val="00760E07"/>
    <w:rsid w:val="007B587A"/>
    <w:rsid w:val="00844DDF"/>
    <w:rsid w:val="00856385"/>
    <w:rsid w:val="00864A35"/>
    <w:rsid w:val="00873667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144D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52219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350</Characters>
  <Application>Microsoft Office Word</Application>
  <DocSecurity>0</DocSecurity>
  <Lines>31</Lines>
  <Paragraphs>20</Paragraphs>
  <ScaleCrop>false</ScaleCrop>
  <Manager/>
  <Company>islamhouse.com</Company>
  <LinksUpToDate>false</LinksUpToDate>
  <CharactersWithSpaces>589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行为上的昧主（库夫勒）能让人脱离伊斯兰民族_x000d_</dc:title>
  <dc:subject>行为上的昧主（库夫勒）能让人脱离伊斯兰民族_x000d_</dc:subject>
  <dc:creator>伊斯兰问答网站_x000d_</dc:creator>
  <cp:keywords>行为上的昧主（库夫勒）能让人脱离伊斯兰民族_x000d_</cp:keywords>
  <dc:description>行为上的昧主（库夫勒）能让人脱离伊斯兰民族_x000d_</dc:description>
  <cp:lastModifiedBy>Al-Hashemy</cp:lastModifiedBy>
  <cp:revision>3</cp:revision>
  <dcterms:created xsi:type="dcterms:W3CDTF">2014-11-26T12:13:00Z</dcterms:created>
  <dcterms:modified xsi:type="dcterms:W3CDTF">2014-12-03T10:33:00Z</dcterms:modified>
  <cp:category/>
</cp:coreProperties>
</file>