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E70B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30DB9" w:rsidRPr="007E7FE2" w:rsidRDefault="00D30DB9" w:rsidP="00D30DB9">
      <w:pPr>
        <w:shd w:val="clear" w:color="auto" w:fill="FFFFFF"/>
        <w:bidi w:val="0"/>
        <w:spacing w:after="65"/>
        <w:jc w:val="center"/>
        <w:outlineLvl w:val="3"/>
        <w:rPr>
          <w:rFonts w:ascii="inherit" w:eastAsia="Times New Roman" w:hAnsi="inherit" w:cs="Tahoma"/>
          <w:b/>
          <w:bCs/>
          <w:color w:val="1F497D" w:themeColor="text2"/>
          <w:sz w:val="44"/>
          <w:szCs w:val="44"/>
          <w:lang w:eastAsia="zh-CN"/>
        </w:rPr>
      </w:pPr>
      <w:r w:rsidRPr="007E7FE2">
        <w:rPr>
          <w:rFonts w:ascii="SimSun" w:hAnsi="SimSun" w:cs="SimSun" w:hint="eastAsia"/>
          <w:b/>
          <w:bCs/>
          <w:color w:val="1F497D" w:themeColor="text2"/>
          <w:sz w:val="44"/>
          <w:szCs w:val="44"/>
          <w:lang w:eastAsia="zh-CN"/>
        </w:rPr>
        <w:t>与卫生间相连的地毯上做礼拜的教法律</w:t>
      </w:r>
      <w:r w:rsidRPr="007E7FE2">
        <w:rPr>
          <w:rFonts w:ascii="SimSun" w:hAnsi="SimSun" w:cs="SimSun"/>
          <w:b/>
          <w:bCs/>
          <w:color w:val="1F497D" w:themeColor="text2"/>
          <w:sz w:val="44"/>
          <w:szCs w:val="44"/>
          <w:lang w:eastAsia="zh-CN"/>
        </w:rPr>
        <w:t>例</w:t>
      </w:r>
    </w:p>
    <w:p w:rsidR="00EB6455" w:rsidRDefault="00EB6455" w:rsidP="0027443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30DB9" w:rsidRPr="007E7FE2" w:rsidRDefault="00D30DB9" w:rsidP="00D30DB9">
      <w:pPr>
        <w:bidi w:val="0"/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4"/>
          <w:szCs w:val="44"/>
        </w:rPr>
      </w:pPr>
      <w:r w:rsidRPr="007E7FE2">
        <w:rPr>
          <w:rFonts w:ascii="Helvetica" w:eastAsia="Times New Roman" w:hAnsi="Helvetica" w:cs="Times New Roman"/>
          <w:b/>
          <w:bCs/>
          <w:color w:val="1F497D" w:themeColor="text2"/>
          <w:sz w:val="44"/>
          <w:szCs w:val="44"/>
          <w:rtl/>
        </w:rPr>
        <w:t>حكم من صلى على سجاد طرفه موصول إلى الحمام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368F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368F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30DB9" w:rsidRPr="007E7FE2" w:rsidRDefault="00D30DB9" w:rsidP="00D30DB9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  <w:lang w:eastAsia="zh-CN"/>
        </w:rPr>
      </w:pPr>
      <w:r w:rsidRPr="007E7FE2">
        <w:rPr>
          <w:rFonts w:asciiTheme="minorEastAsia" w:eastAsiaTheme="minorEastAsia" w:hAnsiTheme="minorEastAsia" w:cs="SimSun" w:hint="eastAsia"/>
          <w:b/>
          <w:bCs/>
          <w:color w:val="auto"/>
          <w:sz w:val="40"/>
          <w:szCs w:val="40"/>
          <w:lang w:eastAsia="zh-CN"/>
        </w:rPr>
        <w:t>与卫生间相连的地毯上做礼拜的教法律</w:t>
      </w:r>
      <w:r w:rsidRPr="007E7FE2">
        <w:rPr>
          <w:rFonts w:asciiTheme="minorEastAsia" w:eastAsiaTheme="minorEastAsia" w:hAnsiTheme="minorEastAsia" w:cs="SimSun"/>
          <w:b/>
          <w:bCs/>
          <w:color w:val="auto"/>
          <w:sz w:val="40"/>
          <w:szCs w:val="40"/>
          <w:lang w:eastAsia="zh-CN"/>
        </w:rPr>
        <w:t>例</w:t>
      </w:r>
    </w:p>
    <w:p w:rsidR="00D30DB9" w:rsidRPr="007E7FE2" w:rsidRDefault="00D30DB9" w:rsidP="00D30DB9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D30DB9" w:rsidRDefault="00D30DB9" w:rsidP="00D30DB9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7E7FE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如果一个人在卧室的地毯上做礼拜，这个地毯一</w:t>
      </w:r>
    </w:p>
    <w:p w:rsidR="00D30DB9" w:rsidRDefault="00D30DB9" w:rsidP="00D30D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直延伸到卫生间，接近卫生间的一端有可能是不</w:t>
      </w:r>
    </w:p>
    <w:p w:rsidR="00D30DB9" w:rsidRDefault="00D30DB9" w:rsidP="00D30D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干净的，因为人们从卫生间出来之后在这个地毯</w:t>
      </w:r>
    </w:p>
    <w:p w:rsidR="00D30DB9" w:rsidRDefault="00D30DB9" w:rsidP="00D30D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上行走，尿液之类的污秽物可能会掉落在地毯上；</w:t>
      </w:r>
    </w:p>
    <w:p w:rsidR="00D30DB9" w:rsidRDefault="00D30DB9" w:rsidP="00D30D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当然，他在自己专用的礼拜毯上做礼拜。</w:t>
      </w:r>
      <w:r w:rsidRPr="00D30DB9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 </w:t>
      </w:r>
      <w:r w:rsidRPr="007E7FE2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br/>
      </w: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7E7FE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他的礼拜是正确有效的吗？它在这个房间里可</w:t>
      </w:r>
    </w:p>
    <w:p w:rsidR="00D30DB9" w:rsidRPr="007E7FE2" w:rsidRDefault="00D30DB9" w:rsidP="00D30D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以做礼拜吗</w:t>
      </w:r>
      <w:r w:rsidRPr="007E7FE2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7E7FE2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第一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礼拜正确的条件包括衣服干净、身体干净和做礼拜的地方干净，谁如果做了礼拜，他明知做礼拜的这个地方不干净、或者穿着不干净的衣服、或者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身体沾染了污秽物，那么，他的礼拜是不正确的，无效的。真主说：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你应当洗涤你的衣服。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（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74:1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）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艾斯玛（愿主喜悦之）传述：一位妇人向真主的使者（愿主福安之）询问：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真主的使者呀！请告诉我，如果我的衣服上染上月经血怎么办呢？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真主的使者（愿主福安之）说：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如果你们的衣服被经血污染了的话，则先把血擦拭掉，然后用水洗一下衣服后就可穿上去做礼拜了。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《布哈里圣训实录》（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307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段）和《穆斯林圣训实录》（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291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段）辑录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阿卜杜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宾勒（愿主怜悯之）说：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这段圣训说明必须要洗涤衣服上沾染的污秽物。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《记念真主》（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1 / 291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）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伊玛目脑威（愿主怜悯之）说：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我们学派的观点是：清除衣服上的污秽物是礼拜正确有效的条件，无论是主命拜、副功拜、殡礼拜、诵读《古兰经》的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叩头和感谢真主的叩头都一样，清除污秽物是这些礼拜正确有效的条件，这是我们学派的主张，也是伊玛目艾布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哈尼法、艾哈迈德、先辈和后辈当中的大众学者坚持的主张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玛目马力克对清除污秽物有三种传述，最正确和最著名的主张就是：谁如果明知有污秽物而做礼拜，他的礼拜不正确；如果不知道或者遗忘了污秽物，则其礼拜是正确的，这是伊玛目沙菲尔旧有的主张；第二种主张：无论知道、不知道或者遗忘了污秽物，他的礼拜都是不正确的。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《总汇》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(3 / 139)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谢赫阿卜杜拉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萨利赫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• 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福扎尼（愿主保护之）说：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这说明不能穿着不干净的衣服做礼拜，必须要穿着干净的衣服做礼拜，这是最有力的证据，说明为了做礼拜必须要清除衣服上的污秽物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《权威学者的珍宝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——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如愿以偿的解释》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(1 / 108)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 xml:space="preserve">    </w:t>
      </w:r>
      <w:r w:rsidRPr="007E7FE2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第二</w:t>
      </w:r>
      <w:r w:rsidRPr="007E7FE2">
        <w:rPr>
          <w:rFonts w:asciiTheme="minorEastAsia" w:eastAsiaTheme="minorEastAsia" w:hAnsiTheme="minorEastAsia" w:cs="Microsoft YaHei"/>
          <w:color w:val="C00000"/>
          <w:sz w:val="36"/>
          <w:lang w:eastAsia="zh-CN"/>
        </w:rPr>
        <w:t>：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如果一个人在一端不干净或者与污秽物相连的地毯上做礼拜，或者在污秽物上面的铺盖物上做礼拜，他的礼拜是正确的，因为他没有接触污秽物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古达麦（愿主怜悯之）说：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在一条毛巾上做礼拜，它的一端是不干净的，或者在他的脚下有绑着污秽物的绳索，只要礼拜的地方是干净的，他的礼拜是正确有效的，无论污秽物是否随着他的活动而活动都一样，因为他没有携带污秽物，也没有在污秽物的上面做礼拜，只是他做礼拜的地方与污秽物相连，比如一块干净的地方与污秽的地方相连，可以在这一块干净的地方做礼拜。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《穆额尼》（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1 / 402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）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伊玛目脑威（愿主怜悯之）说：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如果在地毯或者草席等上面有污秽物，在不干净的地方做礼拜，他的礼拜是不正确的；如果在干净的地方做礼拜，他的礼拜是正确的；我们的同人主张：无论地毯是否活动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都一样，因为他没有携带污秽物，也没有触摸污秽物，所以如果床的四脚有污秽物，在床上做礼拜是正确的，哪怕床随着他的活动而活动也罢。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《总汇》（</w:t>
      </w:r>
      <w:r w:rsidRPr="007E7FE2">
        <w:rPr>
          <w:rFonts w:asciiTheme="minorEastAsia" w:eastAsiaTheme="minorEastAsia" w:hAnsiTheme="minorEastAsia" w:cs="Tahoma"/>
          <w:color w:val="auto"/>
          <w:sz w:val="36"/>
          <w:lang w:eastAsia="zh-CN"/>
        </w:rPr>
        <w:t>3 / 159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）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综上所述，谁如果在一端不干净或者与污秽物相连的地毯上做礼拜，或者在污秽物上面的铺盖物上做礼拜，他没有接触污秽物，他的礼拜是正确的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注意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  <w:r w:rsidRPr="007E7FE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不能判断做礼拜的地方或者其它的大地是污秽的，除非明确的知道那些地方已经沾染了污秽物，人们从卫生间出来之后在地毯上行走，并不一定使地毯变成污秽的，从根本上来说这一块地方是干净的，而污秽只是怀疑，简而易行的教法教导我们：不能判断本来干净的一块地方是污秽的，除非明确的知道它沾染了污秽物</w:t>
      </w:r>
      <w:r w:rsidRPr="007E7FE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30DB9" w:rsidRPr="007E7FE2" w:rsidRDefault="00D30DB9" w:rsidP="00D30D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proofErr w:type="spellStart"/>
      <w:r w:rsidRPr="007E7FE2">
        <w:rPr>
          <w:rFonts w:asciiTheme="minorEastAsia" w:eastAsiaTheme="minorEastAsia" w:hAnsiTheme="minorEastAsia" w:cs="Microsoft YaHei" w:hint="eastAsia"/>
          <w:color w:val="auto"/>
          <w:sz w:val="36"/>
        </w:rPr>
        <w:t>真主至知</w:t>
      </w:r>
      <w:proofErr w:type="spellEnd"/>
      <w:r w:rsidRPr="007E7FE2">
        <w:rPr>
          <w:rFonts w:asciiTheme="minorEastAsia" w:eastAsiaTheme="minorEastAsia" w:hAnsiTheme="minorEastAsia" w:cs="Microsoft YaHei"/>
          <w:color w:val="auto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5F" w:rsidRDefault="00572A5F" w:rsidP="00EB6455">
      <w:r>
        <w:separator/>
      </w:r>
    </w:p>
  </w:endnote>
  <w:endnote w:type="continuationSeparator" w:id="0">
    <w:p w:rsidR="00572A5F" w:rsidRDefault="00572A5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E70B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72A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DE70B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368FD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572A5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5F" w:rsidRDefault="00572A5F" w:rsidP="00EB6455">
      <w:r>
        <w:separator/>
      </w:r>
    </w:p>
  </w:footnote>
  <w:footnote w:type="continuationSeparator" w:id="0">
    <w:p w:rsidR="00572A5F" w:rsidRDefault="00572A5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C02C8"/>
    <w:rsid w:val="0031151D"/>
    <w:rsid w:val="00352158"/>
    <w:rsid w:val="003B55D3"/>
    <w:rsid w:val="004368FD"/>
    <w:rsid w:val="00442CC2"/>
    <w:rsid w:val="00462A59"/>
    <w:rsid w:val="00482F6F"/>
    <w:rsid w:val="004E1EA8"/>
    <w:rsid w:val="005056E6"/>
    <w:rsid w:val="00572A5F"/>
    <w:rsid w:val="005C6719"/>
    <w:rsid w:val="005F220A"/>
    <w:rsid w:val="0061619F"/>
    <w:rsid w:val="00616C3E"/>
    <w:rsid w:val="006412A0"/>
    <w:rsid w:val="00657854"/>
    <w:rsid w:val="0066117B"/>
    <w:rsid w:val="00683341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0DB9"/>
    <w:rsid w:val="00D36432"/>
    <w:rsid w:val="00D860D2"/>
    <w:rsid w:val="00DB44B1"/>
    <w:rsid w:val="00DC4991"/>
    <w:rsid w:val="00DC54D7"/>
    <w:rsid w:val="00DE70BE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902</Words>
  <Characters>985</Characters>
  <Application>Microsoft Office Word</Application>
  <DocSecurity>0</DocSecurity>
  <Lines>57</Lines>
  <Paragraphs>36</Paragraphs>
  <ScaleCrop>false</ScaleCrop>
  <Manager/>
  <Company>islamhouse.com</Company>
  <LinksUpToDate>false</LinksUpToDate>
  <CharactersWithSpaces>1851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与卫生间相连的地毯上做礼拜的教法律例_x000d_</dc:title>
  <dc:subject>与卫生间相连的地毯上做礼拜的教法律例_x000d_</dc:subject>
  <dc:creator>伊斯兰问答网站_x000d_</dc:creator>
  <cp:keywords>与卫生间相连的地毯上做礼拜的教法律例_x000d_</cp:keywords>
  <dc:description>与卫生间相连的地毯上做礼拜的教法律例_x000d_</dc:description>
  <cp:lastModifiedBy>Al-Hashemy</cp:lastModifiedBy>
  <cp:revision>3</cp:revision>
  <dcterms:created xsi:type="dcterms:W3CDTF">2014-11-18T23:04:00Z</dcterms:created>
  <dcterms:modified xsi:type="dcterms:W3CDTF">2014-11-26T13:55:00Z</dcterms:modified>
  <cp:category/>
</cp:coreProperties>
</file>