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232305" w:rsidP="00F04D3C">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239.75pt;margin-top:3.3pt;width:3in;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212B34" w:rsidRPr="00212B34" w:rsidRDefault="00212B34" w:rsidP="00212B34">
                  <w:pPr>
                    <w:bidi w:val="0"/>
                    <w:jc w:val="center"/>
                    <w:rPr>
                      <w:b/>
                      <w:bCs/>
                      <w:u w:val="single"/>
                    </w:rPr>
                  </w:pPr>
                  <w:r w:rsidRPr="00212B34">
                    <w:rPr>
                      <w:rFonts w:eastAsiaTheme="minorEastAsia" w:hint="eastAsia"/>
                      <w:b/>
                      <w:bCs/>
                      <w:sz w:val="32"/>
                      <w:szCs w:val="32"/>
                      <w:u w:val="single"/>
                      <w:lang w:eastAsia="zh-CN"/>
                    </w:rPr>
                    <w:t>伊斯兰妇女</w:t>
                  </w:r>
                </w:p>
              </w:txbxContent>
            </v:textbox>
          </v:shape>
        </w:pict>
      </w:r>
    </w:p>
    <w:p w:rsidR="00A60587" w:rsidRPr="00035EBD" w:rsidRDefault="00A60587" w:rsidP="00F04D3C">
      <w:pPr>
        <w:bidi w:val="0"/>
        <w:rPr>
          <w:rFonts w:ascii="Arial" w:hAnsi="Arial" w:cs="Arial"/>
          <w:b/>
          <w:bCs/>
          <w:sz w:val="48"/>
          <w:szCs w:val="48"/>
          <w:lang w:eastAsia="zh-CN"/>
        </w:rPr>
      </w:pPr>
    </w:p>
    <w:p w:rsidR="00B65D8F" w:rsidRPr="000C7931" w:rsidRDefault="00EF1FE0" w:rsidP="00F04D3C">
      <w:pPr>
        <w:bidi w:val="0"/>
        <w:spacing w:beforeLines="50"/>
        <w:jc w:val="center"/>
        <w:rPr>
          <w:rFonts w:eastAsiaTheme="minorEastAsia" w:cs="Tahoma"/>
          <w:b/>
          <w:bCs/>
          <w:color w:val="800000"/>
          <w:sz w:val="72"/>
          <w:szCs w:val="72"/>
          <w:lang w:eastAsia="zh-CN"/>
        </w:rPr>
      </w:pPr>
      <w:r w:rsidRPr="000C7931">
        <w:rPr>
          <w:rFonts w:hint="eastAsia"/>
          <w:b/>
          <w:bCs/>
          <w:color w:val="800000"/>
          <w:sz w:val="72"/>
          <w:szCs w:val="72"/>
          <w:lang w:eastAsia="zh-CN"/>
        </w:rPr>
        <w:t>穆圣时代的女性</w:t>
      </w:r>
    </w:p>
    <w:p w:rsidR="00EB6455" w:rsidRDefault="00EB6455" w:rsidP="00F04D3C">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F1FE0" w:rsidP="00F04D3C">
      <w:pPr>
        <w:bidi w:val="0"/>
        <w:spacing w:beforeLines="50"/>
        <w:jc w:val="center"/>
        <w:rPr>
          <w:rFonts w:ascii="Tahoma" w:eastAsia="MS UI Gothic" w:hAnsi="Tahoma" w:cs="Tahoma"/>
          <w:b/>
          <w:bCs/>
          <w:sz w:val="32"/>
          <w:szCs w:val="32"/>
          <w:lang w:eastAsia="zh-CN" w:bidi="ar-EG"/>
        </w:rPr>
      </w:pPr>
      <w:r>
        <w:rPr>
          <w:rFonts w:hint="cs"/>
          <w:sz w:val="32"/>
          <w:szCs w:val="32"/>
          <w:rtl/>
        </w:rPr>
        <w:t>المرأة في عهد النبي صلى الله عليه وسلم</w:t>
      </w:r>
    </w:p>
    <w:p w:rsidR="00AA2872" w:rsidRDefault="00AA2872" w:rsidP="00F04D3C">
      <w:pPr>
        <w:bidi w:val="0"/>
        <w:rPr>
          <w:rFonts w:ascii="Courier New" w:eastAsiaTheme="minorEastAsia" w:hAnsi="Courier New" w:cs="Courier New"/>
          <w:b/>
          <w:bCs/>
          <w:szCs w:val="24"/>
          <w:lang w:eastAsia="zh-CN"/>
        </w:rPr>
      </w:pPr>
    </w:p>
    <w:p w:rsidR="00EB6455" w:rsidRPr="00962983" w:rsidRDefault="00AA2872" w:rsidP="000C7931">
      <w:pPr>
        <w:bidi w:val="0"/>
        <w:jc w:val="center"/>
        <w:rPr>
          <w:rFonts w:ascii="Courier New" w:hAnsi="Courier New" w:cs="Courier New"/>
          <w:b/>
          <w:bCs/>
          <w:sz w:val="36"/>
        </w:rPr>
      </w:pPr>
      <w:r>
        <w:rPr>
          <w:rFonts w:ascii="Courier New" w:eastAsiaTheme="minorEastAsia" w:hAnsi="Courier New" w:cs="Courier New"/>
          <w:b/>
          <w:bCs/>
          <w:szCs w:val="24"/>
          <w:lang w:eastAsia="zh-CN"/>
        </w:rPr>
        <w:br/>
      </w:r>
      <w:r w:rsidR="00EB6455" w:rsidRPr="00962983">
        <w:rPr>
          <w:rFonts w:ascii="mylotus" w:hAnsi="mylotus" w:cs="mylotus"/>
          <w:b/>
          <w:bCs/>
          <w:sz w:val="36"/>
          <w:rtl/>
          <w:lang w:bidi="ar-EG"/>
        </w:rPr>
        <w:t xml:space="preserve"> [</w:t>
      </w:r>
      <w:r w:rsidR="00EB6455" w:rsidRPr="00962983">
        <w:rPr>
          <w:rFonts w:ascii="mylotus" w:hAnsi="mylotus" w:cs="mylotus" w:hint="cs"/>
          <w:b/>
          <w:bCs/>
          <w:sz w:val="36"/>
          <w:rtl/>
          <w:lang w:bidi="ar-EG"/>
        </w:rPr>
        <w:t>ب</w:t>
      </w:r>
      <w:r w:rsidR="00EB6455" w:rsidRPr="00962983">
        <w:rPr>
          <w:rFonts w:ascii="mylotus" w:hAnsi="mylotus" w:cs="mylotus"/>
          <w:b/>
          <w:bCs/>
          <w:sz w:val="36"/>
          <w:rtl/>
          <w:lang w:bidi="ar-EG"/>
        </w:rPr>
        <w:t>اللغة ا</w:t>
      </w:r>
      <w:r w:rsidR="00EB6455" w:rsidRPr="00962983">
        <w:rPr>
          <w:rFonts w:ascii="mylotus" w:hAnsi="mylotus" w:cs="mylotus" w:hint="cs"/>
          <w:b/>
          <w:bCs/>
          <w:sz w:val="36"/>
          <w:rtl/>
          <w:lang w:bidi="ar-EG"/>
        </w:rPr>
        <w:t>لصينية</w:t>
      </w:r>
      <w:r w:rsidR="00EB6455" w:rsidRPr="00962983">
        <w:rPr>
          <w:rFonts w:ascii="mylotus" w:hAnsi="mylotus" w:cs="mylotus"/>
          <w:b/>
          <w:bCs/>
          <w:sz w:val="36"/>
          <w:rtl/>
          <w:lang w:bidi="ar-EG"/>
        </w:rPr>
        <w:t xml:space="preserve"> ]</w:t>
      </w:r>
    </w:p>
    <w:p w:rsidR="00EB6455" w:rsidRDefault="00EB6455" w:rsidP="00F04D3C">
      <w:pPr>
        <w:bidi w:val="0"/>
        <w:spacing w:before="150" w:after="150" w:line="284" w:lineRule="atLeast"/>
        <w:jc w:val="center"/>
        <w:rPr>
          <w:rFonts w:ascii="Arial" w:hAnsi="Arial" w:cs="Arial"/>
          <w:b/>
          <w:bCs/>
          <w:sz w:val="28"/>
          <w:szCs w:val="28"/>
        </w:rPr>
      </w:pPr>
      <w:bookmarkStart w:id="0" w:name="_GoBack"/>
      <w:bookmarkEnd w:id="0"/>
    </w:p>
    <w:p w:rsidR="00EB6455" w:rsidRDefault="00EB6455" w:rsidP="00F04D3C">
      <w:pPr>
        <w:bidi w:val="0"/>
        <w:spacing w:before="150" w:after="150" w:line="284" w:lineRule="atLeast"/>
        <w:jc w:val="center"/>
        <w:rPr>
          <w:rFonts w:ascii="Arial" w:eastAsiaTheme="minorEastAsia" w:hAnsi="Arial" w:cs="Arial"/>
          <w:b/>
          <w:bCs/>
          <w:sz w:val="28"/>
          <w:szCs w:val="28"/>
          <w:lang w:eastAsia="zh-CN"/>
        </w:rPr>
      </w:pPr>
    </w:p>
    <w:p w:rsidR="00AA2872" w:rsidRDefault="00AA2872" w:rsidP="00F04D3C">
      <w:pPr>
        <w:bidi w:val="0"/>
        <w:spacing w:before="150" w:after="150" w:line="284" w:lineRule="atLeast"/>
        <w:jc w:val="center"/>
        <w:rPr>
          <w:rFonts w:ascii="Arial" w:eastAsiaTheme="minorEastAsia" w:hAnsi="Arial" w:cs="Arial"/>
          <w:b/>
          <w:bCs/>
          <w:sz w:val="28"/>
          <w:szCs w:val="28"/>
          <w:lang w:eastAsia="zh-CN"/>
        </w:rPr>
      </w:pPr>
    </w:p>
    <w:p w:rsidR="00AA2872" w:rsidRPr="00AA2872" w:rsidRDefault="00AA2872" w:rsidP="00F04D3C">
      <w:pPr>
        <w:bidi w:val="0"/>
        <w:spacing w:before="150" w:after="150" w:line="284" w:lineRule="atLeast"/>
        <w:jc w:val="center"/>
        <w:rPr>
          <w:rFonts w:ascii="Arial" w:eastAsiaTheme="minorEastAsia" w:hAnsi="Arial" w:cs="Arial"/>
          <w:b/>
          <w:bCs/>
          <w:sz w:val="28"/>
          <w:szCs w:val="28"/>
          <w:lang w:eastAsia="zh-CN"/>
        </w:rPr>
      </w:pPr>
    </w:p>
    <w:p w:rsidR="00EB6455" w:rsidRDefault="00EB6455" w:rsidP="00F04D3C">
      <w:pPr>
        <w:bidi w:val="0"/>
        <w:spacing w:line="240" w:lineRule="exact"/>
        <w:jc w:val="center"/>
        <w:rPr>
          <w:rFonts w:ascii="mylotus" w:hAnsi="mylotus" w:cs="mylotus"/>
          <w:b/>
          <w:bCs/>
          <w:sz w:val="28"/>
          <w:szCs w:val="28"/>
        </w:rPr>
      </w:pPr>
    </w:p>
    <w:p w:rsidR="00EB6455" w:rsidRDefault="00EB6455" w:rsidP="00F04D3C">
      <w:pPr>
        <w:bidi w:val="0"/>
        <w:spacing w:line="240" w:lineRule="exact"/>
        <w:jc w:val="center"/>
        <w:rPr>
          <w:rFonts w:ascii="mylotus" w:hAnsi="mylotus" w:cs="mylotus"/>
          <w:b/>
          <w:bCs/>
          <w:sz w:val="28"/>
          <w:szCs w:val="28"/>
        </w:rPr>
      </w:pPr>
    </w:p>
    <w:p w:rsidR="00EB6455" w:rsidRDefault="00EB6455" w:rsidP="00F04D3C">
      <w:pPr>
        <w:bidi w:val="0"/>
        <w:spacing w:line="240" w:lineRule="exact"/>
        <w:rPr>
          <w:rFonts w:ascii="mylotus" w:hAnsi="mylotus" w:cs="mylotus"/>
          <w:b/>
          <w:bCs/>
          <w:sz w:val="28"/>
          <w:szCs w:val="28"/>
          <w:lang w:eastAsia="zh-CN"/>
        </w:rPr>
      </w:pPr>
    </w:p>
    <w:p w:rsidR="00EB6455" w:rsidRPr="00D04B88" w:rsidRDefault="00A60587" w:rsidP="00F04D3C">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F04D3C">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F04D3C">
      <w:pPr>
        <w:bidi w:val="0"/>
        <w:spacing w:line="240" w:lineRule="exact"/>
        <w:jc w:val="center"/>
        <w:rPr>
          <w:rFonts w:ascii="mylotus" w:hAnsi="mylotus" w:cs="mylotus"/>
          <w:b/>
          <w:bCs/>
          <w:sz w:val="28"/>
          <w:szCs w:val="28"/>
        </w:rPr>
      </w:pPr>
    </w:p>
    <w:p w:rsidR="00EB6455" w:rsidRDefault="00EB6455" w:rsidP="00F04D3C">
      <w:pPr>
        <w:bidi w:val="0"/>
        <w:spacing w:line="240" w:lineRule="exact"/>
        <w:jc w:val="center"/>
        <w:rPr>
          <w:rFonts w:ascii="mylotus" w:hAnsi="mylotus" w:cs="mylotus"/>
          <w:b/>
          <w:bCs/>
          <w:sz w:val="28"/>
          <w:szCs w:val="28"/>
        </w:rPr>
      </w:pPr>
    </w:p>
    <w:p w:rsidR="000C7931" w:rsidRDefault="000C7931" w:rsidP="000C7931">
      <w:pPr>
        <w:bidi w:val="0"/>
        <w:spacing w:line="240" w:lineRule="exact"/>
        <w:jc w:val="center"/>
        <w:rPr>
          <w:rFonts w:ascii="mylotus" w:hAnsi="mylotus" w:cs="mylotus"/>
          <w:b/>
          <w:bCs/>
          <w:sz w:val="28"/>
          <w:szCs w:val="28"/>
        </w:rPr>
      </w:pPr>
    </w:p>
    <w:p w:rsidR="000C7931" w:rsidRDefault="000C7931" w:rsidP="000C7931">
      <w:pPr>
        <w:bidi w:val="0"/>
        <w:spacing w:line="240" w:lineRule="exact"/>
        <w:jc w:val="center"/>
        <w:rPr>
          <w:rFonts w:ascii="mylotus" w:hAnsi="mylotus" w:cs="mylotus"/>
          <w:b/>
          <w:bCs/>
          <w:sz w:val="28"/>
          <w:szCs w:val="28"/>
        </w:rPr>
      </w:pPr>
    </w:p>
    <w:p w:rsidR="000C7931" w:rsidRDefault="000C7931" w:rsidP="000C7931">
      <w:pPr>
        <w:bidi w:val="0"/>
        <w:spacing w:line="240" w:lineRule="exact"/>
        <w:jc w:val="center"/>
        <w:rPr>
          <w:rFonts w:ascii="mylotus" w:hAnsi="mylotus" w:cs="mylotus"/>
          <w:b/>
          <w:bCs/>
          <w:sz w:val="28"/>
          <w:szCs w:val="28"/>
        </w:rPr>
      </w:pPr>
    </w:p>
    <w:p w:rsidR="000C7931" w:rsidRDefault="000C7931" w:rsidP="000C7931">
      <w:pPr>
        <w:bidi w:val="0"/>
        <w:spacing w:line="240" w:lineRule="exact"/>
        <w:jc w:val="center"/>
        <w:rPr>
          <w:rFonts w:ascii="mylotus" w:hAnsi="mylotus" w:cs="mylotus"/>
          <w:b/>
          <w:bCs/>
          <w:sz w:val="28"/>
          <w:szCs w:val="28"/>
        </w:rPr>
      </w:pPr>
    </w:p>
    <w:p w:rsidR="000C7931" w:rsidRDefault="000C7931" w:rsidP="000C7931">
      <w:pPr>
        <w:bidi w:val="0"/>
        <w:spacing w:line="240" w:lineRule="exact"/>
        <w:jc w:val="center"/>
        <w:rPr>
          <w:rFonts w:ascii="mylotus" w:hAnsi="mylotus" w:cs="mylotus"/>
          <w:b/>
          <w:bCs/>
          <w:sz w:val="28"/>
          <w:szCs w:val="28"/>
        </w:rPr>
      </w:pPr>
    </w:p>
    <w:p w:rsidR="00EB6455" w:rsidRPr="0007149E" w:rsidRDefault="00EB6455" w:rsidP="00F04D3C">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F04D3C">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F04D3C">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F04D3C">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F04D3C">
        <w:rPr>
          <w:rFonts w:ascii="MS UI Gothic" w:eastAsiaTheme="minorEastAsia" w:hAnsi="MS UI Gothic" w:cs="Times New Roman" w:hint="eastAsia"/>
          <w:b/>
          <w:bCs/>
          <w:sz w:val="36"/>
          <w:lang w:eastAsia="zh-CN"/>
        </w:rPr>
        <w:t>6</w:t>
      </w:r>
    </w:p>
    <w:p w:rsidR="00EB6455" w:rsidRDefault="00EB6455" w:rsidP="00F04D3C">
      <w:pPr>
        <w:bidi w:val="0"/>
        <w:spacing w:before="120" w:after="120"/>
        <w:ind w:firstLine="567"/>
        <w:jc w:val="center"/>
        <w:rPr>
          <w:rFonts w:ascii="Tahoma" w:eastAsiaTheme="minorEastAsia" w:hAnsi="Tahoma" w:cs="Tahoma"/>
          <w:lang w:eastAsia="zh-CN"/>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F04D3C" w:rsidRDefault="00F04D3C" w:rsidP="00F04D3C">
      <w:pPr>
        <w:bidi w:val="0"/>
        <w:spacing w:before="120" w:after="120"/>
        <w:ind w:firstLine="567"/>
        <w:jc w:val="center"/>
        <w:rPr>
          <w:rFonts w:ascii="Tahoma" w:eastAsiaTheme="minorEastAsia" w:hAnsi="Tahoma" w:cs="Tahoma"/>
          <w:lang w:eastAsia="zh-CN"/>
        </w:rPr>
      </w:pPr>
    </w:p>
    <w:p w:rsidR="00F04D3C" w:rsidRDefault="00F04D3C" w:rsidP="00F04D3C">
      <w:pPr>
        <w:bidi w:val="0"/>
        <w:spacing w:before="120" w:after="120"/>
        <w:ind w:firstLine="567"/>
        <w:jc w:val="center"/>
        <w:rPr>
          <w:rFonts w:ascii="Tahoma" w:eastAsiaTheme="minorEastAsia" w:hAnsi="Tahoma" w:cs="Tahoma"/>
          <w:lang w:eastAsia="zh-CN"/>
        </w:rPr>
      </w:pPr>
    </w:p>
    <w:p w:rsidR="00F04D3C" w:rsidRPr="00A81DB6" w:rsidRDefault="00F04D3C" w:rsidP="00F04D3C">
      <w:pPr>
        <w:bidi w:val="0"/>
        <w:spacing w:line="276" w:lineRule="auto"/>
        <w:rPr>
          <w:rFonts w:ascii="FZYaoTi" w:eastAsia="FZYaoTi"/>
          <w:sz w:val="30"/>
          <w:szCs w:val="30"/>
        </w:rPr>
      </w:pPr>
      <w:r>
        <w:rPr>
          <w:rFonts w:ascii="FZYaoTi" w:eastAsia="FZYaoTi"/>
          <w:noProof/>
          <w:sz w:val="30"/>
          <w:szCs w:val="30"/>
        </w:rPr>
        <w:lastRenderedPageBreak/>
        <w:drawing>
          <wp:anchor distT="0" distB="0" distL="114300" distR="114300" simplePos="0" relativeHeight="251660288" behindDoc="1" locked="0" layoutInCell="1" allowOverlap="1">
            <wp:simplePos x="0" y="0"/>
            <wp:positionH relativeFrom="column">
              <wp:posOffset>-666750</wp:posOffset>
            </wp:positionH>
            <wp:positionV relativeFrom="paragraph">
              <wp:posOffset>239395</wp:posOffset>
            </wp:positionV>
            <wp:extent cx="7150100" cy="8370570"/>
            <wp:effectExtent l="38100" t="0" r="12700" b="2506980"/>
            <wp:wrapNone/>
            <wp:docPr id="1" name="图片 2" descr="imagesCANYI5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NYI5NA.jpg"/>
                    <pic:cNvPicPr/>
                  </pic:nvPicPr>
                  <pic:blipFill>
                    <a:blip r:embed="rId11" cstate="print"/>
                    <a:stretch>
                      <a:fillRect/>
                    </a:stretch>
                  </pic:blipFill>
                  <pic:spPr>
                    <a:xfrm>
                      <a:off x="0" y="0"/>
                      <a:ext cx="7150100" cy="83705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F04D3C" w:rsidRPr="00DD759A" w:rsidRDefault="00F04D3C" w:rsidP="000C7931">
      <w:pPr>
        <w:bidi w:val="0"/>
        <w:spacing w:line="276" w:lineRule="auto"/>
        <w:jc w:val="center"/>
        <w:rPr>
          <w:rFonts w:ascii="Sakkal Majalla" w:eastAsia="FZYaoTi" w:hAnsi="Sakkal Majalla" w:cs="KFGQPC Uthman Taha Naskh"/>
          <w:b/>
          <w:bCs/>
          <w:color w:val="FF0000"/>
          <w:sz w:val="60"/>
          <w:szCs w:val="60"/>
          <w:rtl/>
        </w:rPr>
      </w:pPr>
      <w:r w:rsidRPr="00DD759A">
        <w:rPr>
          <w:rFonts w:ascii="Sakkal Majalla" w:eastAsia="FZYaoTi" w:hAnsi="Sakkal Majalla" w:cs="KFGQPC Uthman Taha Naskh"/>
          <w:b/>
          <w:bCs/>
          <w:color w:val="FF0000"/>
          <w:sz w:val="60"/>
          <w:szCs w:val="60"/>
          <w:rtl/>
        </w:rPr>
        <w:t>المرأة في عهد النبي</w:t>
      </w:r>
    </w:p>
    <w:p w:rsidR="00F04D3C" w:rsidRPr="00DD759A" w:rsidRDefault="00F04D3C" w:rsidP="000C7931">
      <w:pPr>
        <w:bidi w:val="0"/>
        <w:spacing w:line="276" w:lineRule="auto"/>
        <w:jc w:val="center"/>
        <w:rPr>
          <w:rFonts w:ascii="Sakkal Majalla" w:eastAsia="FZYaoTi" w:hAnsi="Sakkal Majalla" w:cs="KFGQPC Uthman Taha Naskh"/>
          <w:b/>
          <w:bCs/>
          <w:color w:val="FF0000"/>
          <w:sz w:val="36"/>
          <w:rtl/>
        </w:rPr>
      </w:pPr>
      <w:r w:rsidRPr="00DD759A">
        <w:rPr>
          <w:rFonts w:ascii="Sakkal Majalla" w:eastAsia="FZYaoTi" w:hAnsi="Sakkal Majalla" w:cs="KFGQPC Uthman Taha Naskh" w:hint="cs"/>
          <w:b/>
          <w:bCs/>
          <w:color w:val="FF0000"/>
          <w:sz w:val="36"/>
          <w:rtl/>
        </w:rPr>
        <w:t>صلى الله عليه وسلم</w:t>
      </w:r>
    </w:p>
    <w:p w:rsidR="00F04D3C" w:rsidRPr="00A81DB6" w:rsidRDefault="00F04D3C" w:rsidP="00F04D3C">
      <w:pPr>
        <w:bidi w:val="0"/>
        <w:spacing w:line="276" w:lineRule="auto"/>
        <w:rPr>
          <w:rFonts w:ascii="FZYaoTi" w:eastAsia="FZYaoTi"/>
          <w:sz w:val="30"/>
          <w:szCs w:val="30"/>
        </w:rPr>
      </w:pPr>
    </w:p>
    <w:p w:rsidR="00F04D3C" w:rsidRPr="0060553E" w:rsidRDefault="00F04D3C" w:rsidP="00F04D3C">
      <w:pPr>
        <w:bidi w:val="0"/>
        <w:spacing w:line="276" w:lineRule="auto"/>
        <w:rPr>
          <w:rFonts w:ascii="STLiti" w:eastAsia="STLiti"/>
          <w:color w:val="FF0000"/>
          <w:sz w:val="84"/>
          <w:szCs w:val="84"/>
        </w:rPr>
      </w:pPr>
      <w:proofErr w:type="spellStart"/>
      <w:r w:rsidRPr="0060553E">
        <w:rPr>
          <w:rFonts w:ascii="STLiti" w:eastAsia="STLiti" w:hint="eastAsia"/>
          <w:color w:val="FF0000"/>
          <w:sz w:val="84"/>
          <w:szCs w:val="84"/>
        </w:rPr>
        <w:t>穆圣时代的女性</w:t>
      </w:r>
      <w:proofErr w:type="spellEnd"/>
    </w:p>
    <w:p w:rsidR="00F04D3C" w:rsidRPr="00A81DB6" w:rsidRDefault="00F04D3C" w:rsidP="00F04D3C">
      <w:pPr>
        <w:bidi w:val="0"/>
        <w:spacing w:line="276" w:lineRule="auto"/>
        <w:rPr>
          <w:rFonts w:ascii="FZYaoTi" w:eastAsia="FZYaoTi"/>
          <w:sz w:val="30"/>
          <w:szCs w:val="30"/>
        </w:rPr>
      </w:pPr>
    </w:p>
    <w:p w:rsidR="00F04D3C" w:rsidRPr="00DD759A" w:rsidRDefault="00F04D3C" w:rsidP="00F04D3C">
      <w:pPr>
        <w:bidi w:val="0"/>
        <w:spacing w:line="276" w:lineRule="auto"/>
        <w:rPr>
          <w:rFonts w:ascii="STLiti" w:eastAsia="STLiti" w:hAnsi="SimSun" w:cs="KFGQPC Uthman Taha Naskh"/>
          <w:b/>
          <w:bCs/>
          <w:sz w:val="52"/>
          <w:szCs w:val="52"/>
        </w:rPr>
      </w:pPr>
      <w:r w:rsidRPr="00DD759A">
        <w:rPr>
          <w:rFonts w:ascii="STLiti" w:eastAsia="STLiti" w:hAnsi="SimSun" w:cs="KFGQPC Uthman Taha Naskh" w:hint="cs"/>
          <w:b/>
          <w:bCs/>
          <w:sz w:val="52"/>
          <w:szCs w:val="52"/>
          <w:rtl/>
        </w:rPr>
        <w:t xml:space="preserve">النموذج الأعلى والمثل الأفضل </w:t>
      </w:r>
    </w:p>
    <w:p w:rsidR="00F04D3C" w:rsidRPr="0060553E" w:rsidRDefault="00F04D3C" w:rsidP="00F04D3C">
      <w:pPr>
        <w:bidi w:val="0"/>
        <w:spacing w:line="276" w:lineRule="auto"/>
        <w:rPr>
          <w:rFonts w:ascii="STLiti" w:eastAsia="STLiti" w:hAnsi="SimSun"/>
          <w:sz w:val="52"/>
          <w:szCs w:val="52"/>
        </w:rPr>
      </w:pPr>
      <w:proofErr w:type="spellStart"/>
      <w:r w:rsidRPr="0060553E">
        <w:rPr>
          <w:rFonts w:ascii="STLiti" w:eastAsia="STLiti" w:hAnsi="SimSun" w:hint="eastAsia"/>
          <w:sz w:val="52"/>
          <w:szCs w:val="52"/>
        </w:rPr>
        <w:t>最高的典范·最佳的楷模</w:t>
      </w:r>
      <w:proofErr w:type="spellEnd"/>
    </w:p>
    <w:p w:rsidR="00F04D3C" w:rsidRPr="00A81DB6" w:rsidRDefault="00F04D3C" w:rsidP="00F04D3C">
      <w:pPr>
        <w:bidi w:val="0"/>
        <w:spacing w:line="276" w:lineRule="auto"/>
        <w:rPr>
          <w:rFonts w:ascii="FZYaoTi" w:eastAsia="FZYaoTi"/>
          <w:sz w:val="30"/>
          <w:szCs w:val="30"/>
        </w:rPr>
      </w:pPr>
    </w:p>
    <w:p w:rsidR="00F04D3C" w:rsidRPr="00A81DB6" w:rsidRDefault="00F04D3C" w:rsidP="00F04D3C">
      <w:pPr>
        <w:bidi w:val="0"/>
        <w:spacing w:line="276" w:lineRule="auto"/>
        <w:rPr>
          <w:rFonts w:ascii="FZYaoTi" w:eastAsia="FZYaoTi"/>
          <w:sz w:val="30"/>
          <w:szCs w:val="30"/>
        </w:rPr>
      </w:pPr>
    </w:p>
    <w:p w:rsidR="00F04D3C" w:rsidRPr="00A81DB6" w:rsidRDefault="00F04D3C" w:rsidP="00F04D3C">
      <w:pPr>
        <w:bidi w:val="0"/>
        <w:spacing w:line="276" w:lineRule="auto"/>
        <w:rPr>
          <w:rFonts w:ascii="FZYaoTi" w:eastAsia="FZYaoTi"/>
          <w:sz w:val="30"/>
          <w:szCs w:val="30"/>
        </w:rPr>
      </w:pPr>
    </w:p>
    <w:p w:rsidR="00F04D3C" w:rsidRPr="00081B94" w:rsidRDefault="00F04D3C" w:rsidP="00F04D3C">
      <w:pPr>
        <w:bidi w:val="0"/>
        <w:spacing w:line="276" w:lineRule="auto"/>
        <w:rPr>
          <w:rFonts w:ascii="STHupo" w:eastAsia="STHupo"/>
          <w:color w:val="00B0F0"/>
          <w:sz w:val="48"/>
          <w:szCs w:val="48"/>
          <w:lang w:eastAsia="zh-CN"/>
        </w:rPr>
      </w:pPr>
      <w:r w:rsidRPr="00081B94">
        <w:rPr>
          <w:rFonts w:ascii="STHupo" w:eastAsia="STHupo" w:hint="eastAsia"/>
          <w:color w:val="00B0F0"/>
          <w:sz w:val="48"/>
          <w:szCs w:val="48"/>
          <w:lang w:eastAsia="zh-CN"/>
        </w:rPr>
        <w:t>穆圣眼中的阿拉伯妇女</w:t>
      </w:r>
    </w:p>
    <w:p w:rsidR="00F04D3C" w:rsidRPr="00081B94" w:rsidRDefault="00F04D3C" w:rsidP="00F04D3C">
      <w:pPr>
        <w:bidi w:val="0"/>
        <w:spacing w:line="276" w:lineRule="auto"/>
        <w:rPr>
          <w:rFonts w:ascii="STHupo" w:eastAsia="STHupo"/>
          <w:color w:val="00B0F0"/>
          <w:sz w:val="48"/>
          <w:szCs w:val="48"/>
          <w:lang w:eastAsia="zh-CN"/>
        </w:rPr>
      </w:pPr>
    </w:p>
    <w:p w:rsidR="00F04D3C" w:rsidRPr="00081B94" w:rsidRDefault="00F04D3C" w:rsidP="00F04D3C">
      <w:pPr>
        <w:bidi w:val="0"/>
        <w:spacing w:line="276" w:lineRule="auto"/>
        <w:rPr>
          <w:rFonts w:ascii="STHupo" w:eastAsia="STHupo"/>
          <w:color w:val="00B0F0"/>
          <w:sz w:val="48"/>
          <w:szCs w:val="48"/>
          <w:lang w:eastAsia="zh-CN"/>
        </w:rPr>
      </w:pPr>
      <w:r w:rsidRPr="00081B94">
        <w:rPr>
          <w:rFonts w:ascii="STHupo" w:eastAsia="STHupo" w:hint="eastAsia"/>
          <w:color w:val="00B0F0"/>
          <w:sz w:val="48"/>
          <w:szCs w:val="48"/>
          <w:lang w:eastAsia="zh-CN"/>
        </w:rPr>
        <w:t xml:space="preserve">　“最优秀的妇女，出自游牧的阿拉伯民族，古莱氏族妇女尤为贤惠。她们最疼爱自已的幼儿，最会治家过日子。”</w:t>
      </w:r>
    </w:p>
    <w:p w:rsidR="00F04D3C" w:rsidRPr="00081B94" w:rsidRDefault="00F04D3C" w:rsidP="00F04D3C">
      <w:pPr>
        <w:bidi w:val="0"/>
        <w:spacing w:line="276" w:lineRule="auto"/>
        <w:rPr>
          <w:rFonts w:ascii="STHupo" w:eastAsia="STHupo"/>
          <w:color w:val="00B0F0"/>
          <w:sz w:val="48"/>
          <w:szCs w:val="48"/>
          <w:lang w:eastAsia="zh-CN"/>
        </w:rPr>
      </w:pPr>
      <w:r w:rsidRPr="00081B94">
        <w:rPr>
          <w:rFonts w:ascii="STHupo" w:eastAsia="STHupo" w:hint="eastAsia"/>
          <w:color w:val="00B0F0"/>
          <w:sz w:val="48"/>
          <w:szCs w:val="48"/>
          <w:lang w:eastAsia="zh-CN"/>
        </w:rPr>
        <w:t xml:space="preserve">　　　　　　　　[五大部圣训集辑录]</w:t>
      </w:r>
    </w:p>
    <w:p w:rsidR="00F04D3C" w:rsidRDefault="00F04D3C" w:rsidP="00F04D3C">
      <w:pPr>
        <w:bidi w:val="0"/>
        <w:spacing w:line="276" w:lineRule="auto"/>
        <w:jc w:val="center"/>
        <w:rPr>
          <w:rFonts w:ascii="FZYaoTi" w:eastAsia="FZYaoTi"/>
          <w:sz w:val="30"/>
          <w:szCs w:val="30"/>
          <w:lang w:eastAsia="zh-CN"/>
        </w:rPr>
      </w:pPr>
    </w:p>
    <w:p w:rsidR="00F04D3C" w:rsidRDefault="00F04D3C" w:rsidP="00F04D3C">
      <w:pPr>
        <w:bidi w:val="0"/>
        <w:spacing w:line="276" w:lineRule="auto"/>
        <w:jc w:val="center"/>
        <w:rPr>
          <w:rFonts w:ascii="FZYaoTi" w:eastAsia="FZYaoTi"/>
          <w:sz w:val="30"/>
          <w:szCs w:val="30"/>
          <w:lang w:eastAsia="zh-CN"/>
        </w:rPr>
      </w:pPr>
    </w:p>
    <w:p w:rsidR="00F04D3C" w:rsidRDefault="00F04D3C" w:rsidP="00F04D3C">
      <w:pPr>
        <w:bidi w:val="0"/>
        <w:spacing w:line="276" w:lineRule="auto"/>
        <w:jc w:val="center"/>
        <w:rPr>
          <w:rFonts w:ascii="FZYaoTi" w:eastAsia="FZYaoTi"/>
          <w:sz w:val="30"/>
          <w:szCs w:val="30"/>
          <w:lang w:eastAsia="zh-CN"/>
        </w:rPr>
      </w:pPr>
    </w:p>
    <w:p w:rsidR="00F04D3C" w:rsidRPr="00A81DB6" w:rsidRDefault="00F04D3C" w:rsidP="00F04D3C">
      <w:pPr>
        <w:bidi w:val="0"/>
        <w:spacing w:line="276" w:lineRule="auto"/>
        <w:jc w:val="center"/>
        <w:rPr>
          <w:rFonts w:ascii="FZYaoTi" w:eastAsia="FZYaoTi"/>
          <w:sz w:val="30"/>
          <w:szCs w:val="30"/>
          <w:lang w:eastAsia="zh-CN"/>
        </w:rPr>
      </w:pPr>
      <w:r w:rsidRPr="00A81DB6">
        <w:rPr>
          <w:rFonts w:ascii="FZYaoTi" w:eastAsia="FZYaoTi" w:hint="eastAsia"/>
          <w:sz w:val="30"/>
          <w:szCs w:val="30"/>
          <w:lang w:eastAsia="zh-CN"/>
        </w:rPr>
        <w:lastRenderedPageBreak/>
        <w:t>奉普慈特慈的安拉之尊名</w:t>
      </w:r>
    </w:p>
    <w:p w:rsidR="00F04D3C" w:rsidRPr="0060553E" w:rsidRDefault="00F04D3C" w:rsidP="00F04D3C">
      <w:pPr>
        <w:bidi w:val="0"/>
        <w:spacing w:line="276" w:lineRule="auto"/>
        <w:rPr>
          <w:rFonts w:ascii="FZYaoTi" w:eastAsia="FZYaoTi"/>
          <w:sz w:val="30"/>
          <w:szCs w:val="30"/>
          <w:lang w:eastAsia="zh-CN"/>
        </w:rPr>
      </w:pPr>
    </w:p>
    <w:p w:rsidR="00F04D3C" w:rsidRPr="00C161B5" w:rsidRDefault="00F04D3C" w:rsidP="00F04D3C">
      <w:pPr>
        <w:bidi w:val="0"/>
        <w:spacing w:line="276" w:lineRule="auto"/>
        <w:jc w:val="center"/>
        <w:rPr>
          <w:rFonts w:ascii="FZYaoTi" w:eastAsia="FZYaoTi"/>
          <w:sz w:val="52"/>
          <w:szCs w:val="52"/>
          <w:lang w:eastAsia="zh-CN"/>
        </w:rPr>
      </w:pPr>
      <w:r w:rsidRPr="00C161B5">
        <w:rPr>
          <w:rFonts w:ascii="FZYaoTi" w:eastAsia="FZYaoTi" w:hint="eastAsia"/>
          <w:sz w:val="52"/>
          <w:szCs w:val="52"/>
          <w:lang w:eastAsia="zh-CN"/>
        </w:rPr>
        <w:t>前   言</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万赞归于安拉，他从一个人上创造了我们，他把那个人的配偶造成与他同类的，并由他俩而繁衍了许许多多的男人和女人。祝福我们的先知平安与吉庆，他教导我们：“女人是男人的一半”</w:t>
      </w:r>
      <w:r w:rsidRPr="00A81DB6">
        <w:rPr>
          <w:rFonts w:ascii="FZYaoTi" w:eastAsia="FZYaoTi" w:hAnsi="SimSun" w:hint="eastAsia"/>
          <w:sz w:val="30"/>
          <w:szCs w:val="30"/>
          <w:lang w:eastAsia="zh-CN"/>
        </w:rPr>
        <w:t>①</w:t>
      </w:r>
      <w:r w:rsidRPr="00A81DB6">
        <w:rPr>
          <w:rFonts w:ascii="FZYaoTi" w:eastAsia="FZYaoTi" w:hint="eastAsia"/>
          <w:sz w:val="30"/>
          <w:szCs w:val="30"/>
          <w:lang w:eastAsia="zh-CN"/>
        </w:rPr>
        <w:t>“天堂在母亲的脚下”</w:t>
      </w:r>
      <w:r w:rsidRPr="00A81DB6">
        <w:rPr>
          <w:rFonts w:ascii="FZYaoTi" w:eastAsia="FZYaoTi" w:hAnsi="SimSun" w:hint="eastAsia"/>
          <w:sz w:val="30"/>
          <w:szCs w:val="30"/>
          <w:lang w:eastAsia="zh-CN"/>
        </w:rPr>
        <w:t xml:space="preserve"> ②</w:t>
      </w:r>
      <w:r w:rsidRPr="00A81DB6">
        <w:rPr>
          <w:rFonts w:ascii="FZYaoTi" w:eastAsia="FZYaoTi" w:hint="eastAsia"/>
          <w:sz w:val="30"/>
          <w:szCs w:val="30"/>
          <w:lang w:eastAsia="zh-CN"/>
        </w:rPr>
        <w:t>“一个人，安拉赐给他一些女孩来考验他，如果他善待她们，她们将是他火狱上的避护牌。”</w:t>
      </w:r>
      <w:r w:rsidRPr="00A81DB6">
        <w:rPr>
          <w:rFonts w:ascii="FZYaoTi" w:eastAsia="FZYaoTi" w:hAnsi="SimSun" w:hint="eastAsia"/>
          <w:sz w:val="30"/>
          <w:szCs w:val="30"/>
          <w:lang w:eastAsia="zh-CN"/>
        </w:rPr>
        <w:t>③</w:t>
      </w:r>
      <w:r w:rsidRPr="00A81DB6">
        <w:rPr>
          <w:rFonts w:ascii="FZYaoTi" w:eastAsia="FZYaoTi" w:hint="eastAsia"/>
          <w:sz w:val="30"/>
          <w:szCs w:val="30"/>
          <w:lang w:eastAsia="zh-CN"/>
        </w:rPr>
        <w:t>伊斯兰尊重妇女：女儿、姐妹、妻子、母亲……</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尊贵的《古兰经》讲述了许多曾在人类历史上扮演过突出角色的女性，如：人祖海瓦、先知穆萨的母亲和姐姐、法老的妻子、赛伯邑的女王和仪姆兰的女儿麦尔彦。</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尊贵的《古兰经》还特别回答了有关妇女的许多问题，如《辩诉者章》。</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《古兰经》的有些节文是针对某些男人而下降的，也有不少节文是针对某些妇女而下降的。此外，还专题为妇女降示了《妇女章》和称为“小妇女章”的《离婚章》。</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《古兰经》在《受考验的妇女章》中表扬了那些曾经同使者缔结过盟约、并为主道迁移的信女们。</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这不仅仅是因为妇女是社会的半边天，而且是社会的中枢，因此，如果她们善良了，这个民族便有了希望；如果她们败坏了，这个民族也将不可救药。那些对伊斯兰民族虎视耽耽的敌人深谙此道，只是时间早已窥破他们的恶意。</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一位名叫‘密利洁乃’的基督教女宣教士说：“消灭伊斯兰最行之有效的办法莫过于让穆斯林的女子到基督教徒的学校去受教！”</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lastRenderedPageBreak/>
        <w:t>她说：“消灭伊斯兰首先要从为这一目的而修建的学校着手，影响穆斯林妇女去仿效西方人的生活方式，让她们不分合法与非法，尊严与无耻。”然后她说：“消灭伊斯兰最行之有效的办法也莫过于让穆斯林妇女放弃面纱，艳服出游！”</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如果我们想要恢复穆斯林昔日的尊严，再铸穆斯林健康的理念，那么应当知道穆斯林妇女在这个时代中应起的作用：她们不但应该成为男人们的辅佐，而且应该在回归伊斯兰、坚守伊斯兰的信仰、功修、行为、操持等各方面走在男人们的前面，直至我们有能力重建具有坚实基础的伊斯兰家园，培养英雄和为主道奋斗的战士，一如我们在伊斯兰初期所看到的那样。</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有助于我们实现这一理想的最佳途径便是仿效最高的典范，最佳的概模。一个社会得不到改善，除非紧随前人的步伐，因为真主说：“这等人是真主引导的人，你当仿效他们走正道。”  [牲畜章：90节]</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我谨以此书献给那些致力建设模范社会的人们——他们倡导团结、友爱、同情、奉献、尊重人格、保护贞洁……，我把这些伊斯兰初期的女杰——我们的优秀楷模的感人事迹写出来献给你们，如果你们愿意就说：这确是使者时代的女性，她们的事迹确是那些渴望安拉、使者和后世的人们的灯塔。“你当仿效他们走正道。” [牲畜章：90节]</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这是我专为穆斯林妇女编写的一本书，内容包括九类优秀妇女典范，涉及各个领域，涵盖战争年代、和平时期。每类典范分别讲述六位在使者时代超群出众的妇女代表。她们支持圣教，捍卫真理，擎举旗帜。她们像使者周围的一座座稳固的大山，支持他、援助他、保卫他、紧随他的步伐，并义无反顾地为主道迁移。</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lastRenderedPageBreak/>
        <w:t>今天的穆斯林妇女由于受到种种诱惑或压力，几乎或已经偏离了伊斯兰的原则，甚而这些诱惑和压力将她们与了解使者的使命隔绝了起来！</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所以穆斯林妇女多么需要去重新认识自己的宗教，去评估宗教的价值与原则，因为这一切曾经使穆斯林一度辉煌，领导了世界！</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伊斯兰为妇女肯定了许多前所未有的权利，还给了她们曾一度被剥夺的权利，她们享有合法的遗产继承权、经济独立权。伊斯兰对婚姻规定了一系列的规范，对离婚和多妻设置了许多条件和限制。伊斯兰命令夫妻俩在生活中依法享权利，依法尽义务，从而来协调夫妻生活，加强家庭关系。</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伊斯兰给予了妇女求知的权利，并强调：求知是每个穆斯林男女应尽的主命。</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伊斯兰把妇女作为男人们在战斗前线的得力后勤，还指示她：当敌人进攻或侵犯国家尊严的时候，妻子可以不经过丈夫的许可去保家卫国。</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伊斯兰尊重妇女的意见，采纳它，并认可它为一般法律的依据。</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当一位妇女拥有了许多权利的时候，伊斯兰同样也给她规定了与这些权利相应的责任：</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她要对自身负责……</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她要对自己的功修负责……</w:t>
      </w:r>
    </w:p>
    <w:p w:rsidR="00F04D3C"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她要对自己的家庭负责……</w:t>
      </w:r>
    </w:p>
    <w:p w:rsidR="00F04D3C" w:rsidRPr="00A81DB6" w:rsidRDefault="00F04D3C" w:rsidP="00F04D3C">
      <w:pPr>
        <w:bidi w:val="0"/>
        <w:spacing w:line="276" w:lineRule="auto"/>
        <w:ind w:firstLineChars="189" w:firstLine="567"/>
        <w:rPr>
          <w:rFonts w:ascii="FZYaoTi" w:eastAsia="FZYaoTi"/>
          <w:sz w:val="30"/>
          <w:szCs w:val="30"/>
          <w:lang w:eastAsia="zh-CN"/>
        </w:rPr>
      </w:pPr>
      <w:r w:rsidRPr="00A81DB6">
        <w:rPr>
          <w:rFonts w:ascii="FZYaoTi" w:eastAsia="FZYaoTi" w:hint="eastAsia"/>
          <w:sz w:val="30"/>
          <w:szCs w:val="30"/>
          <w:lang w:eastAsia="zh-CN"/>
        </w:rPr>
        <w:t>她是丈夫家庭中的牧羊人，要对丈夫的子女负责，因此，穆斯林妇女应乐意辅佐丈夫建设生活，全力以赴地完成自己肩负的神圣使命！就像我们将在本书中介绍的每位模范一样（这是我从各大名著和史书中精心筛选出来的）。</w:t>
      </w:r>
    </w:p>
    <w:p w:rsidR="00F04D3C" w:rsidRPr="00A81DB6" w:rsidRDefault="00F04D3C" w:rsidP="00F04D3C">
      <w:pPr>
        <w:bidi w:val="0"/>
        <w:spacing w:line="276" w:lineRule="auto"/>
        <w:rPr>
          <w:rFonts w:ascii="FZYaoTi" w:eastAsia="FZYaoTi"/>
          <w:sz w:val="30"/>
          <w:szCs w:val="30"/>
          <w:lang w:eastAsia="zh-CN"/>
        </w:rPr>
      </w:pPr>
      <w:r w:rsidRPr="00A81DB6">
        <w:rPr>
          <w:rFonts w:ascii="FZYaoTi" w:eastAsia="FZYaoTi" w:hint="eastAsia"/>
          <w:sz w:val="30"/>
          <w:szCs w:val="30"/>
          <w:lang w:eastAsia="zh-CN"/>
        </w:rPr>
        <w:lastRenderedPageBreak/>
        <w:t xml:space="preserve">　　然而，今天那些居心叵测的人为达到侮辱伊斯兰的目的，在极力地丑化穆斯林妇女的形象。敌人的险恶用心早已昭然若揭，因此，我希望这本书能端正我们的认识，驱散弥漫在我们优美梦境中的重重乌云，踏上畅通无阻的信仰之道！谁坚持不懈走下去，谁必能成功。我只想尽力做点善事，一切托靠安拉，求他襄助。</w:t>
      </w:r>
    </w:p>
    <w:p w:rsidR="00F04D3C" w:rsidRDefault="00F04D3C" w:rsidP="00F04D3C">
      <w:pPr>
        <w:bidi w:val="0"/>
        <w:spacing w:line="276" w:lineRule="auto"/>
        <w:rPr>
          <w:rFonts w:ascii="FZYaoTi" w:eastAsia="FZYaoTi"/>
          <w:sz w:val="30"/>
          <w:szCs w:val="30"/>
          <w:lang w:eastAsia="zh-CN"/>
        </w:rPr>
      </w:pPr>
    </w:p>
    <w:p w:rsidR="00F04D3C" w:rsidRDefault="00F04D3C" w:rsidP="00F04D3C">
      <w:pPr>
        <w:bidi w:val="0"/>
        <w:spacing w:line="276" w:lineRule="auto"/>
        <w:rPr>
          <w:rFonts w:ascii="FZYaoTi" w:eastAsia="FZYaoTi"/>
          <w:sz w:val="30"/>
          <w:szCs w:val="30"/>
          <w:lang w:eastAsia="zh-CN"/>
        </w:rPr>
      </w:pPr>
    </w:p>
    <w:p w:rsidR="00F04D3C" w:rsidRDefault="00F04D3C" w:rsidP="00F04D3C">
      <w:pPr>
        <w:bidi w:val="0"/>
        <w:spacing w:line="276" w:lineRule="auto"/>
        <w:rPr>
          <w:rFonts w:ascii="FZYaoTi" w:eastAsia="FZYaoTi"/>
          <w:sz w:val="30"/>
          <w:szCs w:val="30"/>
          <w:lang w:eastAsia="zh-CN"/>
        </w:rPr>
      </w:pPr>
    </w:p>
    <w:p w:rsidR="00F04D3C" w:rsidRDefault="00F04D3C" w:rsidP="00F04D3C">
      <w:pPr>
        <w:bidi w:val="0"/>
        <w:spacing w:line="276" w:lineRule="auto"/>
        <w:rPr>
          <w:rFonts w:ascii="FZYaoTi" w:eastAsia="FZYaoTi"/>
          <w:sz w:val="30"/>
          <w:szCs w:val="30"/>
          <w:lang w:eastAsia="zh-CN"/>
        </w:rPr>
      </w:pPr>
    </w:p>
    <w:p w:rsidR="00F04D3C" w:rsidRDefault="00F04D3C" w:rsidP="00F04D3C">
      <w:pPr>
        <w:bidi w:val="0"/>
        <w:spacing w:line="276" w:lineRule="auto"/>
        <w:rPr>
          <w:rFonts w:ascii="FZYaoTi" w:eastAsia="FZYaoTi"/>
          <w:sz w:val="30"/>
          <w:szCs w:val="30"/>
          <w:lang w:eastAsia="zh-CN"/>
        </w:rPr>
      </w:pPr>
    </w:p>
    <w:p w:rsidR="00F04D3C" w:rsidRDefault="00F04D3C" w:rsidP="00F04D3C">
      <w:pPr>
        <w:bidi w:val="0"/>
        <w:spacing w:line="276" w:lineRule="auto"/>
        <w:rPr>
          <w:rFonts w:ascii="FZYaoTi" w:eastAsia="FZYaoTi"/>
          <w:sz w:val="30"/>
          <w:szCs w:val="30"/>
          <w:lang w:eastAsia="zh-CN"/>
        </w:rPr>
      </w:pPr>
    </w:p>
    <w:p w:rsidR="00F04D3C" w:rsidRDefault="00F04D3C" w:rsidP="00F04D3C">
      <w:pPr>
        <w:bidi w:val="0"/>
        <w:spacing w:line="276" w:lineRule="auto"/>
        <w:rPr>
          <w:rFonts w:ascii="FZYaoTi" w:eastAsia="FZYaoTi"/>
          <w:sz w:val="30"/>
          <w:szCs w:val="30"/>
          <w:lang w:eastAsia="zh-CN"/>
        </w:rPr>
      </w:pPr>
    </w:p>
    <w:p w:rsidR="00F04D3C" w:rsidRDefault="00F04D3C" w:rsidP="00F04D3C">
      <w:pPr>
        <w:bidi w:val="0"/>
        <w:spacing w:line="276" w:lineRule="auto"/>
        <w:rPr>
          <w:rFonts w:ascii="FZYaoTi" w:eastAsia="FZYaoTi"/>
          <w:sz w:val="30"/>
          <w:szCs w:val="30"/>
          <w:lang w:eastAsia="zh-CN"/>
        </w:rPr>
      </w:pPr>
    </w:p>
    <w:p w:rsidR="00F04D3C" w:rsidRDefault="00F04D3C" w:rsidP="00F04D3C">
      <w:pPr>
        <w:bidi w:val="0"/>
        <w:spacing w:line="276" w:lineRule="auto"/>
        <w:rPr>
          <w:rFonts w:ascii="FZYaoTi" w:eastAsia="FZYaoTi"/>
          <w:sz w:val="30"/>
          <w:szCs w:val="30"/>
          <w:lang w:eastAsia="zh-CN"/>
        </w:rPr>
      </w:pPr>
    </w:p>
    <w:p w:rsidR="00F04D3C" w:rsidRDefault="00F04D3C" w:rsidP="00F04D3C">
      <w:pPr>
        <w:bidi w:val="0"/>
        <w:spacing w:line="276" w:lineRule="auto"/>
        <w:rPr>
          <w:rFonts w:ascii="FZYaoTi" w:eastAsia="FZYaoTi"/>
          <w:sz w:val="30"/>
          <w:szCs w:val="30"/>
          <w:lang w:eastAsia="zh-CN"/>
        </w:rPr>
      </w:pPr>
    </w:p>
    <w:p w:rsidR="00F04D3C" w:rsidRPr="00A81DB6" w:rsidRDefault="00F04D3C" w:rsidP="00F04D3C">
      <w:pPr>
        <w:bidi w:val="0"/>
        <w:spacing w:line="276" w:lineRule="auto"/>
        <w:rPr>
          <w:rFonts w:ascii="FZYaoTi" w:eastAsia="FZYaoTi"/>
          <w:sz w:val="30"/>
          <w:szCs w:val="30"/>
          <w:lang w:eastAsia="zh-CN"/>
        </w:rPr>
      </w:pPr>
      <w:r w:rsidRPr="00A81DB6">
        <w:rPr>
          <w:rFonts w:ascii="FZYaoTi" w:eastAsia="FZYaoTi" w:hint="eastAsia"/>
          <w:sz w:val="30"/>
          <w:szCs w:val="30"/>
          <w:lang w:eastAsia="zh-CN"/>
        </w:rPr>
        <w:t xml:space="preserve">　　</w:t>
      </w:r>
    </w:p>
    <w:p w:rsidR="00F04D3C" w:rsidRPr="00A81DB6" w:rsidRDefault="00F04D3C" w:rsidP="00F04D3C">
      <w:pPr>
        <w:bidi w:val="0"/>
        <w:spacing w:line="276" w:lineRule="auto"/>
        <w:rPr>
          <w:rFonts w:ascii="FZYaoTi" w:eastAsia="FZYaoTi"/>
          <w:sz w:val="30"/>
          <w:szCs w:val="30"/>
          <w:lang w:eastAsia="zh-CN"/>
        </w:rPr>
      </w:pPr>
      <w:r w:rsidRPr="00A81DB6">
        <w:rPr>
          <w:rFonts w:ascii="FZYaoTi" w:eastAsia="FZYaoTi" w:hint="eastAsia"/>
          <w:sz w:val="30"/>
          <w:szCs w:val="30"/>
          <w:lang w:eastAsia="zh-CN"/>
        </w:rPr>
        <w:t xml:space="preserve">    </w:t>
      </w:r>
      <w:r>
        <w:rPr>
          <w:rFonts w:ascii="FZYaoTi" w:eastAsia="FZYaoTi" w:hint="eastAsia"/>
          <w:sz w:val="30"/>
          <w:szCs w:val="30"/>
          <w:lang w:eastAsia="zh-CN"/>
        </w:rPr>
        <w:t xml:space="preserve">              </w:t>
      </w:r>
      <w:r w:rsidRPr="00A81DB6">
        <w:rPr>
          <w:rFonts w:ascii="FZYaoTi" w:eastAsia="FZYaoTi" w:hint="eastAsia"/>
          <w:sz w:val="30"/>
          <w:szCs w:val="30"/>
          <w:lang w:eastAsia="zh-CN"/>
        </w:rPr>
        <w:t>穆罕默德·伊布拉欣·赛俩目</w:t>
      </w:r>
    </w:p>
    <w:p w:rsidR="00F04D3C" w:rsidRPr="00A81DB6" w:rsidRDefault="00F04D3C" w:rsidP="00F04D3C">
      <w:pPr>
        <w:bidi w:val="0"/>
        <w:spacing w:line="276" w:lineRule="auto"/>
        <w:ind w:firstLineChars="850" w:firstLine="2550"/>
        <w:rPr>
          <w:rFonts w:ascii="FZYaoTi" w:eastAsia="FZYaoTi"/>
          <w:sz w:val="30"/>
          <w:szCs w:val="30"/>
          <w:lang w:eastAsia="zh-CN"/>
        </w:rPr>
      </w:pPr>
      <w:r w:rsidRPr="00A81DB6">
        <w:rPr>
          <w:rFonts w:ascii="FZYaoTi" w:eastAsia="FZYaoTi" w:hint="eastAsia"/>
          <w:sz w:val="30"/>
          <w:szCs w:val="30"/>
          <w:lang w:eastAsia="zh-CN"/>
        </w:rPr>
        <w:t xml:space="preserve"> 伊历：1410年12月18日</w:t>
      </w:r>
    </w:p>
    <w:p w:rsidR="00F04D3C" w:rsidRDefault="00F04D3C" w:rsidP="00F04D3C">
      <w:pPr>
        <w:bidi w:val="0"/>
        <w:spacing w:line="276" w:lineRule="auto"/>
        <w:rPr>
          <w:rFonts w:ascii="FZYaoTi" w:eastAsia="FZYaoTi"/>
          <w:sz w:val="30"/>
          <w:szCs w:val="30"/>
          <w:lang w:eastAsia="zh-CN"/>
        </w:rPr>
      </w:pPr>
      <w:r w:rsidRPr="00A81DB6">
        <w:rPr>
          <w:rFonts w:ascii="FZYaoTi" w:eastAsia="FZYaoTi" w:hint="eastAsia"/>
          <w:sz w:val="30"/>
          <w:szCs w:val="30"/>
          <w:lang w:eastAsia="zh-CN"/>
        </w:rPr>
        <w:t xml:space="preserve">   </w:t>
      </w:r>
      <w:r>
        <w:rPr>
          <w:rFonts w:ascii="FZYaoTi" w:eastAsia="FZYaoTi" w:hint="eastAsia"/>
          <w:sz w:val="30"/>
          <w:szCs w:val="30"/>
          <w:lang w:eastAsia="zh-CN"/>
        </w:rPr>
        <w:t xml:space="preserve">             </w:t>
      </w:r>
      <w:r w:rsidRPr="00A81DB6">
        <w:rPr>
          <w:rFonts w:ascii="FZYaoTi" w:eastAsia="FZYaoTi" w:hint="eastAsia"/>
          <w:sz w:val="30"/>
          <w:szCs w:val="30"/>
          <w:lang w:eastAsia="zh-CN"/>
        </w:rPr>
        <w:t xml:space="preserve">  公元：1990年7月10日于开罗</w:t>
      </w:r>
    </w:p>
    <w:p w:rsidR="00F04D3C" w:rsidRDefault="00F04D3C" w:rsidP="00F04D3C">
      <w:pPr>
        <w:bidi w:val="0"/>
        <w:spacing w:line="276" w:lineRule="auto"/>
        <w:rPr>
          <w:rFonts w:ascii="FZYaoTi" w:eastAsia="FZYaoTi"/>
          <w:sz w:val="30"/>
          <w:szCs w:val="30"/>
          <w:lang w:eastAsia="zh-CN"/>
        </w:rPr>
      </w:pPr>
    </w:p>
    <w:p w:rsidR="00F04D3C" w:rsidRDefault="00F04D3C" w:rsidP="00F04D3C">
      <w:pPr>
        <w:bidi w:val="0"/>
        <w:spacing w:line="276" w:lineRule="auto"/>
        <w:rPr>
          <w:rFonts w:ascii="FZYaoTi" w:eastAsia="FZYaoTi"/>
          <w:sz w:val="30"/>
          <w:szCs w:val="30"/>
          <w:lang w:eastAsia="zh-CN"/>
        </w:rPr>
      </w:pPr>
    </w:p>
    <w:p w:rsidR="00F04D3C" w:rsidRPr="00A81DB6" w:rsidRDefault="00F04D3C" w:rsidP="00F04D3C">
      <w:pPr>
        <w:bidi w:val="0"/>
        <w:spacing w:line="276" w:lineRule="auto"/>
        <w:rPr>
          <w:rFonts w:ascii="FZYaoTi" w:eastAsia="FZYaoTi"/>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①艾海默德、艾布·达吾德辑录</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②奈萨仪辑录</w:t>
      </w:r>
      <w:r w:rsidRPr="00A81DB6">
        <w:rPr>
          <w:rFonts w:ascii="FZYaoTi" w:eastAsia="FZYaoTi" w:hint="eastAsia"/>
          <w:sz w:val="30"/>
          <w:szCs w:val="30"/>
          <w:lang w:eastAsia="zh-CN"/>
        </w:rPr>
        <w:t xml:space="preserve"> </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③布哈里穆斯林辑录</w:t>
      </w:r>
    </w:p>
    <w:p w:rsidR="00F04D3C" w:rsidRPr="00A81DB6" w:rsidRDefault="00F04D3C" w:rsidP="00F04D3C">
      <w:pPr>
        <w:bidi w:val="0"/>
        <w:spacing w:line="276" w:lineRule="auto"/>
        <w:rPr>
          <w:rFonts w:ascii="FZYaoTi" w:eastAsia="FZYaoTi" w:hAnsi="SimSun"/>
          <w:sz w:val="30"/>
          <w:szCs w:val="30"/>
          <w:lang w:eastAsia="zh-CN"/>
        </w:rPr>
      </w:pPr>
    </w:p>
    <w:p w:rsidR="00F04D3C" w:rsidRDefault="00F04D3C" w:rsidP="00F04D3C">
      <w:pPr>
        <w:bidi w:val="0"/>
        <w:spacing w:line="276" w:lineRule="auto"/>
        <w:rPr>
          <w:rFonts w:ascii="FZYaoTi" w:eastAsia="FZYaoTi" w:hAnsi="SimSun"/>
          <w:sz w:val="44"/>
          <w:szCs w:val="44"/>
          <w:rtl/>
          <w:lang w:eastAsia="zh-CN"/>
        </w:rPr>
      </w:pPr>
    </w:p>
    <w:p w:rsidR="00F04D3C" w:rsidRDefault="00F04D3C" w:rsidP="00F04D3C">
      <w:pPr>
        <w:bidi w:val="0"/>
        <w:spacing w:line="276" w:lineRule="auto"/>
        <w:rPr>
          <w:rFonts w:ascii="FZYaoTi" w:eastAsia="FZYaoTi" w:hAnsi="SimSun"/>
          <w:sz w:val="44"/>
          <w:szCs w:val="44"/>
          <w:lang w:eastAsia="zh-CN"/>
        </w:rPr>
      </w:pPr>
    </w:p>
    <w:p w:rsidR="00F04D3C" w:rsidRDefault="00F04D3C" w:rsidP="00F04D3C">
      <w:pPr>
        <w:bidi w:val="0"/>
        <w:spacing w:line="276" w:lineRule="auto"/>
        <w:rPr>
          <w:rFonts w:ascii="FZYaoTi" w:eastAsia="FZYaoTi" w:hAnsi="SimSun"/>
          <w:sz w:val="44"/>
          <w:szCs w:val="44"/>
          <w:lang w:eastAsia="zh-CN"/>
        </w:rPr>
      </w:pPr>
    </w:p>
    <w:p w:rsidR="00F04D3C" w:rsidRDefault="00F04D3C" w:rsidP="00F04D3C">
      <w:pPr>
        <w:bidi w:val="0"/>
        <w:spacing w:line="276" w:lineRule="auto"/>
        <w:jc w:val="center"/>
        <w:rPr>
          <w:rFonts w:ascii="FZYaoTi" w:eastAsia="FZYaoTi" w:hAnsi="SimSun"/>
          <w:sz w:val="44"/>
          <w:szCs w:val="44"/>
          <w:rtl/>
          <w:lang w:eastAsia="zh-CN"/>
        </w:rPr>
      </w:pPr>
    </w:p>
    <w:p w:rsidR="00F04D3C" w:rsidRDefault="00F04D3C" w:rsidP="00F04D3C">
      <w:pPr>
        <w:bidi w:val="0"/>
        <w:spacing w:line="276" w:lineRule="auto"/>
        <w:jc w:val="center"/>
        <w:rPr>
          <w:rFonts w:ascii="FZYaoTi" w:eastAsia="FZYaoTi" w:hAnsi="SimSun"/>
          <w:sz w:val="44"/>
          <w:szCs w:val="44"/>
          <w:rtl/>
          <w:lang w:eastAsia="zh-CN"/>
        </w:rPr>
      </w:pPr>
    </w:p>
    <w:p w:rsidR="00F04D3C"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最高的典范·最好的楷模</w:t>
      </w:r>
    </w:p>
    <w:p w:rsidR="00F04D3C" w:rsidRDefault="00F04D3C" w:rsidP="00F04D3C">
      <w:pPr>
        <w:bidi w:val="0"/>
        <w:spacing w:line="276" w:lineRule="auto"/>
        <w:jc w:val="center"/>
        <w:rPr>
          <w:rFonts w:ascii="FZYaoTi" w:eastAsia="FZYaoTi" w:hAnsi="SimSun"/>
          <w:sz w:val="44"/>
          <w:szCs w:val="44"/>
          <w:rtl/>
          <w:lang w:eastAsia="zh-CN"/>
        </w:rPr>
      </w:pPr>
    </w:p>
    <w:p w:rsidR="00F04D3C" w:rsidRPr="00F04D3C" w:rsidRDefault="00F04D3C" w:rsidP="00F04D3C">
      <w:pPr>
        <w:bidi w:val="0"/>
        <w:spacing w:line="276" w:lineRule="auto"/>
        <w:jc w:val="center"/>
        <w:rPr>
          <w:rFonts w:ascii="FZYaoTi" w:eastAsia="FZYaoTi" w:hAnsi="SimSun"/>
          <w:sz w:val="44"/>
          <w:szCs w:val="44"/>
          <w:lang w:eastAsia="zh-CN"/>
        </w:rPr>
      </w:pPr>
    </w:p>
    <w:p w:rsidR="00F04D3C" w:rsidRPr="00BA6B49"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1——最慈爱孩子的母亲们[六位典范]</w:t>
      </w:r>
    </w:p>
    <w:p w:rsidR="00F04D3C" w:rsidRPr="00BA6B49"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2——最体贴丈夫的妻子们[六位典范]</w:t>
      </w:r>
    </w:p>
    <w:p w:rsidR="00F04D3C" w:rsidRPr="00BA6B49"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3——出类拔萃的女孩子们[六位典范]</w:t>
      </w:r>
    </w:p>
    <w:p w:rsidR="00F04D3C" w:rsidRPr="00BA6B49"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4——优秀的穆斯林姐妹们[六位典范]</w:t>
      </w:r>
    </w:p>
    <w:p w:rsidR="00F04D3C" w:rsidRPr="00BA6B49"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5——忠贞不渝的女誓约者[六位典范]</w:t>
      </w:r>
    </w:p>
    <w:p w:rsidR="00F04D3C" w:rsidRPr="00BA6B49"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6——</w:t>
      </w:r>
      <w:proofErr w:type="gramStart"/>
      <w:r w:rsidRPr="00BA6B49">
        <w:rPr>
          <w:rFonts w:ascii="FZYaoTi" w:eastAsia="FZYaoTi" w:hAnsi="SimSun" w:hint="eastAsia"/>
          <w:sz w:val="44"/>
          <w:szCs w:val="44"/>
          <w:lang w:eastAsia="zh-CN"/>
        </w:rPr>
        <w:t>为主献身的女迁士们[</w:t>
      </w:r>
      <w:proofErr w:type="gramEnd"/>
      <w:r w:rsidRPr="00BA6B49">
        <w:rPr>
          <w:rFonts w:ascii="FZYaoTi" w:eastAsia="FZYaoTi" w:hAnsi="SimSun" w:hint="eastAsia"/>
          <w:sz w:val="44"/>
          <w:szCs w:val="44"/>
          <w:lang w:eastAsia="zh-CN"/>
        </w:rPr>
        <w:t>六位典范]</w:t>
      </w:r>
    </w:p>
    <w:p w:rsidR="00F04D3C" w:rsidRPr="00BA6B49"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7——为教赎身的女战士们[六位典范]</w:t>
      </w:r>
    </w:p>
    <w:p w:rsidR="00F04D3C" w:rsidRPr="00BA6B49"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8——救死扶伤的女医生们[六位典范]</w:t>
      </w:r>
    </w:p>
    <w:p w:rsidR="00F04D3C" w:rsidRPr="00BA6B49"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9——</w:t>
      </w:r>
      <w:proofErr w:type="gramStart"/>
      <w:r w:rsidRPr="00BA6B49">
        <w:rPr>
          <w:rFonts w:ascii="FZYaoTi" w:eastAsia="FZYaoTi" w:hAnsi="SimSun" w:hint="eastAsia"/>
          <w:sz w:val="44"/>
          <w:szCs w:val="44"/>
          <w:lang w:eastAsia="zh-CN"/>
        </w:rPr>
        <w:t>博学的女圣训学家们[</w:t>
      </w:r>
      <w:proofErr w:type="gramEnd"/>
      <w:r w:rsidRPr="00BA6B49">
        <w:rPr>
          <w:rFonts w:ascii="FZYaoTi" w:eastAsia="FZYaoTi" w:hAnsi="SimSun" w:hint="eastAsia"/>
          <w:sz w:val="44"/>
          <w:szCs w:val="44"/>
          <w:lang w:eastAsia="zh-CN"/>
        </w:rPr>
        <w:t>六位典范]</w:t>
      </w:r>
    </w:p>
    <w:p w:rsidR="00F04D3C" w:rsidRDefault="00F04D3C" w:rsidP="00F04D3C">
      <w:pPr>
        <w:bidi w:val="0"/>
        <w:spacing w:line="276" w:lineRule="auto"/>
        <w:jc w:val="center"/>
        <w:rPr>
          <w:rFonts w:ascii="FZYaoTi" w:eastAsia="FZYaoTi" w:hAnsi="SimSun"/>
          <w:sz w:val="44"/>
          <w:szCs w:val="44"/>
          <w:rtl/>
        </w:rPr>
      </w:pPr>
    </w:p>
    <w:p w:rsidR="00F04D3C" w:rsidRPr="00BA6B49" w:rsidRDefault="00F04D3C" w:rsidP="00F04D3C">
      <w:pPr>
        <w:bidi w:val="0"/>
        <w:spacing w:line="276" w:lineRule="auto"/>
        <w:jc w:val="center"/>
        <w:rPr>
          <w:rFonts w:ascii="FZYaoTi" w:eastAsia="FZYaoTi" w:hAnsi="SimSun"/>
          <w:sz w:val="44"/>
          <w:szCs w:val="44"/>
          <w:lang w:eastAsia="zh-CN"/>
        </w:rPr>
      </w:pPr>
      <w:r w:rsidRPr="00BA6B49">
        <w:rPr>
          <w:rFonts w:ascii="FZYaoTi" w:eastAsia="FZYaoTi" w:hAnsi="SimSun" w:hint="eastAsia"/>
          <w:sz w:val="44"/>
          <w:szCs w:val="44"/>
          <w:lang w:eastAsia="zh-CN"/>
        </w:rPr>
        <w:t>6×9=54`位好榜样</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p>
    <w:p w:rsidR="00F04D3C" w:rsidRDefault="00F04D3C" w:rsidP="00F04D3C">
      <w:pPr>
        <w:bidi w:val="0"/>
        <w:spacing w:line="276" w:lineRule="auto"/>
        <w:rPr>
          <w:rFonts w:ascii="FZYaoTi" w:eastAsia="FZYaoTi" w:hAnsi="SimSun"/>
          <w:sz w:val="30"/>
          <w:szCs w:val="30"/>
          <w:rtl/>
        </w:rPr>
      </w:pPr>
    </w:p>
    <w:p w:rsidR="00F04D3C" w:rsidRDefault="00F04D3C" w:rsidP="00F04D3C">
      <w:pPr>
        <w:bidi w:val="0"/>
        <w:spacing w:line="276" w:lineRule="auto"/>
        <w:rPr>
          <w:rFonts w:ascii="FZYaoTi" w:eastAsia="FZYaoTi" w:hAnsi="SimSun"/>
          <w:sz w:val="30"/>
          <w:szCs w:val="30"/>
          <w:rtl/>
        </w:rPr>
      </w:pPr>
    </w:p>
    <w:p w:rsidR="00F04D3C" w:rsidRPr="00887222" w:rsidRDefault="00F04D3C" w:rsidP="00F04D3C">
      <w:pPr>
        <w:bidi w:val="0"/>
        <w:spacing w:line="276" w:lineRule="auto"/>
        <w:jc w:val="center"/>
        <w:rPr>
          <w:rFonts w:ascii="FZYaoTi" w:eastAsia="FZYaoTi" w:hAnsi="SimSun"/>
          <w:b/>
          <w:bCs/>
          <w:sz w:val="44"/>
          <w:szCs w:val="44"/>
          <w:lang w:eastAsia="zh-CN"/>
        </w:rPr>
      </w:pPr>
      <w:r w:rsidRPr="00887222">
        <w:rPr>
          <w:rFonts w:ascii="FZYaoTi" w:eastAsia="FZYaoTi" w:hAnsi="SimSun" w:hint="eastAsia"/>
          <w:b/>
          <w:bCs/>
          <w:sz w:val="44"/>
          <w:szCs w:val="44"/>
          <w:lang w:eastAsia="zh-CN"/>
        </w:rPr>
        <w:t>第一篇</w:t>
      </w:r>
    </w:p>
    <w:p w:rsidR="00F04D3C" w:rsidRPr="00887222" w:rsidRDefault="00F04D3C" w:rsidP="00F04D3C">
      <w:pPr>
        <w:bidi w:val="0"/>
        <w:spacing w:line="276" w:lineRule="auto"/>
        <w:jc w:val="center"/>
        <w:rPr>
          <w:rFonts w:ascii="FZYaoTi" w:eastAsia="FZYaoTi" w:hAnsi="SimSun"/>
          <w:b/>
          <w:bCs/>
          <w:sz w:val="44"/>
          <w:szCs w:val="44"/>
          <w:lang w:eastAsia="zh-CN"/>
        </w:rPr>
      </w:pPr>
      <w:r w:rsidRPr="00887222">
        <w:rPr>
          <w:rFonts w:ascii="FZYaoTi" w:eastAsia="FZYaoTi" w:hAnsi="SimSun" w:hint="eastAsia"/>
          <w:b/>
          <w:bCs/>
          <w:sz w:val="44"/>
          <w:szCs w:val="44"/>
          <w:lang w:eastAsia="zh-CN"/>
        </w:rPr>
        <w:t>最慈爱孩子的母亲们</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pacing w:val="-6"/>
          <w:sz w:val="30"/>
          <w:szCs w:val="30"/>
          <w:lang w:eastAsia="zh-CN"/>
        </w:rPr>
      </w:pPr>
      <w:r w:rsidRPr="00A81DB6">
        <w:rPr>
          <w:rFonts w:ascii="FZYaoTi" w:eastAsia="FZYaoTi" w:hAnsi="SimSun" w:hint="eastAsia"/>
          <w:spacing w:val="-6"/>
          <w:sz w:val="30"/>
          <w:szCs w:val="30"/>
          <w:lang w:eastAsia="zh-CN"/>
        </w:rPr>
        <w:t>* 温姆·哈妮—艾布·塔里卜·本·阿布杜蒙塔里卜之女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鲁巴白——海俩里族哈里斯之女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艾尔娃——阿布都蒙塔里卜之女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温姆·艾买妮——穆哈素之女白莱凯</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海丽麦——赛尔德族哈里斯之女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w:t>
      </w:r>
      <w:proofErr w:type="gramStart"/>
      <w:r w:rsidRPr="00A81DB6">
        <w:rPr>
          <w:rFonts w:ascii="FZYaoTi" w:eastAsia="FZYaoTi" w:hAnsi="SimSun" w:hint="eastAsia"/>
          <w:sz w:val="30"/>
          <w:szCs w:val="30"/>
          <w:lang w:eastAsia="zh-CN"/>
        </w:rPr>
        <w:t>莎  玛</w:t>
      </w:r>
      <w:proofErr w:type="gramEnd"/>
      <w:r w:rsidRPr="00A81DB6">
        <w:rPr>
          <w:rFonts w:ascii="FZYaoTi" w:eastAsia="FZYaoTi" w:hAnsi="SimSun" w:hint="eastAsia"/>
          <w:sz w:val="30"/>
          <w:szCs w:val="30"/>
          <w:lang w:eastAsia="zh-CN"/>
        </w:rPr>
        <w:t>——赛尔德族妇女</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高尚的母性</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穆斯林妇女的母性永远都以最崇高的形象体现于各个方面。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母性是甘霖，滋润着干涸的大地……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母性是纯爱，是同情怜悯……</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母性是关怀，是无私奉献……</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母性是付出，是牺牲自我……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母性是忍耐，是不惜生命……</w:t>
      </w:r>
    </w:p>
    <w:p w:rsidR="00F04D3C" w:rsidRPr="00887222"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母性体现在和平安宁的日子里，更体现在战火纷飞的岁月中。她们是勇士们的母亲，她关照他们，为他们操劳，就像为自己的儿子操劳一样。一位母亲在表达母性时说</w:t>
      </w:r>
      <w:r w:rsidRPr="00887222">
        <w:rPr>
          <w:rFonts w:ascii="FZYaoTi" w:eastAsia="FZYaoTi" w:hAnsi="SimSun" w:hint="eastAsia"/>
          <w:sz w:val="30"/>
          <w:szCs w:val="30"/>
          <w:lang w:eastAsia="zh-CN"/>
        </w:rPr>
        <w:t>：“安拉的使者啊！我</w:t>
      </w:r>
      <w:r w:rsidRPr="00887222">
        <w:rPr>
          <w:rFonts w:ascii="FZYaoTi" w:eastAsia="FZYaoTi" w:hAnsi="SimSun" w:hint="eastAsia"/>
          <w:sz w:val="30"/>
          <w:szCs w:val="30"/>
          <w:lang w:eastAsia="zh-CN"/>
        </w:rPr>
        <w:lastRenderedPageBreak/>
        <w:t>的孩子以我的怀为家，以我的奶为食，以我的膊为垫枕，同我生命悠关……”</w:t>
      </w:r>
    </w:p>
    <w:p w:rsidR="00F04D3C" w:rsidRPr="00A81DB6" w:rsidRDefault="00F04D3C" w:rsidP="00F04D3C">
      <w:pPr>
        <w:bidi w:val="0"/>
        <w:spacing w:line="276" w:lineRule="auto"/>
        <w:ind w:firstLineChars="600" w:firstLine="1800"/>
        <w:rPr>
          <w:rFonts w:ascii="FZYaoTi" w:eastAsia="FZYaoTi" w:hAnsi="SimSun"/>
          <w:sz w:val="30"/>
          <w:szCs w:val="30"/>
          <w:lang w:eastAsia="zh-CN"/>
        </w:rPr>
      </w:pPr>
      <w:r w:rsidRPr="00A81DB6">
        <w:rPr>
          <w:rFonts w:ascii="FZYaoTi" w:eastAsia="FZYaoTi" w:hAnsi="SimSun" w:hint="eastAsia"/>
          <w:sz w:val="30"/>
          <w:szCs w:val="30"/>
          <w:lang w:eastAsia="zh-CN"/>
        </w:rPr>
        <w:t>[艾布·达吾德、哈克目辑录]</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这就是真正的母性，在下面的故事中你将看到一批优秀的母亲、慈祥的保姆和亲切的奶妈……</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温姆·哈妮</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艾布·塔里卜·本·阿卜杜蒙塔里卜之女</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你想了解她吗？她名叫“法哈泰”,是先知的堂妹,她母亲是艾塞德·本·哈什目之女法蒂玛。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温姆·哈妮是古菜氏族中一位颇有主见，知书达理的女人！</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安拉的使者在蒙昧时期曾向她求过婚，而她父亲遵守先约将她许配给了艾布·外海卜之子胡伯尔。</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温姆·哈妮在伊斯兰初期即已皈信，而丈夫依旧执迷不悟，于是，温姆·哈妮依照伊斯兰的法律与之离了婚。从此，她独自承担起了抚养四个孩子的重任！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安拉的使者再次向她求婚时，她说：“安拉的使者啊！我喜欢你胜过喜欢自己。但对于丈夫，妻子有不容推卸的责任。我担心如果我选择了丈夫会对不住自己和孩子们；如果我选择了孩子们，又怕怠慢了丈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 xml:space="preserve">使者不禁赞叹道：“最优秀的女人，确是骑乘骆驼的古莱氏妇女，她们最慈爱幼儿，最会治家过日子！” </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温姆·哈妮是一位很令人钦佩的女性。无论是在蒙昧时代还是在伊斯兰时期，阿拉伯妇女都保持着解救遭难者、安慰恐慌者的美德。当时温姆·哈妮就保护了她亲属中的两个男人。这正是今天我们要讲的故事：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温姆·哈妮说：“那天，当安拉的使者驻扎在麦加的最高处时，我的两个亲戚（属于白尼买海祖米族）跑来向我求救，我把他俩藏在了我家里。过了不久，我的兄弟阿里来了，他说：“誓于安拉，今天我一定要杀死他俩。于是，我立即去见安拉的使者，使者一见到我便欣喜地说：“欢迎你！欢迎你！温姆·哈妮什么事让你来到这里？”我告诉使者阿里扬言要杀死那两个人的事。使者说：“温姆·哈妮啊！你要保护谁，我们就保护谁；你要让谁平安，我们就给谁平安。阿里不能杀他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六大部圣训集中都有传自温姆·哈妮的圣训。她于阿里执政结束后不久归真。</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穆斯林姐妹们啊！你们可曾知道伊斯兰是如何提高妇女地位的？又是怎样从蒙昧时代的各种桎梏和恶风陋俗中解放她们的？并且对她们肯定了许多前所未有的权利的？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温姆·哈妮的故事足以证明伊斯兰尊重妇女、尊重她们的地位、尊重她们的感情，安拉的使者以富有哲理的话实践了对温姆·哈妮的许约：“温姆·哈妮啊！你要保护谁？我们就保护谁！”</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回首看看！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还有什么比温姆·哈妮传述的这段圣训更能证明伊斯兰对妇女见解的尊重？当使者向她求婚时，她说：“安拉的使者啊！我喜欢你胜过喜欢我自己。我是一位带着孤儿的女人。妻子对丈夫的义务是不容推卸的，我担心选择了丈夫，会对不住自己和孩子们；如果选择了孩子们，又怕怠慢了丈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 xml:space="preserve">使者说：“最优秀的女人，确是骑乘骆驼的古莱氏妇女，她们最慈爱幼儿，最会治家过日子！假如我知道仪姆兰之女麦尔彦也曾骑乘过骆驼的话，我会说：没有人能比她优越！” </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那是一位将美好的托辞留在了史册中的女性，她放弃了人人仰慕的崇高地位——信士之母，安拉的使者尊重了她的意见，并因为她而授予了整个古莱氏族那一高贵尊严的认证……</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还有谁比得上温姆·哈妮呢？</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她为了抚养孩子们而情愿放弃成为“信士之母”的机会！这种牺牲只有最疼慈孩子的母亲才能做得到啊！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我把这个故事奉献给一切为孩子而牺牲自我的母亲！</w:t>
      </w:r>
    </w:p>
    <w:p w:rsidR="00F04D3C" w:rsidRDefault="00F04D3C" w:rsidP="00F04D3C">
      <w:pPr>
        <w:bidi w:val="0"/>
        <w:spacing w:line="276" w:lineRule="auto"/>
        <w:rPr>
          <w:rFonts w:ascii="FZYaoTi" w:eastAsia="FZYaoTi" w:hAnsi="SimSun"/>
          <w:sz w:val="30"/>
          <w:szCs w:val="30"/>
          <w:rtl/>
          <w:lang w:eastAsia="zh-CN"/>
        </w:rPr>
      </w:pP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鲁巴白</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哈里斯·本·哈宰尼之女，阿布杜拉·本·安巴斯之母</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各类传记中有同名同姓的两个鲁巴白，就是说她俩共同亨有这一美名！奇怪的是，她俩竟然又是姐妹！姐姐为我们培育了民族的学界泰斗阿布杜拉·本·安巴斯；</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妹妹是神剑手哈立德的母亲，她号称“阿萨玛”（保护人）但对于她是否皈信了伊斯兰，是否属于圣门弟子，史学家们说法不一。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姐姐以她的别名“温姆·法朵丽”而著称，她是安巴斯·本·阿布杜蒙塔里卜的妻子，是法朵丽、阿布杜拉和其他几个孩子的母亲。</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她是同时代妇女中的精英，皈信较早。她的儿子阿布杜拉·本·安巴斯说：“我和母亲曾是妇女和儿童中的软弱者！”①</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[布哈里]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鲁巴白继海蒂哲之后皈信了伊斯兰，她在穆斯林妇女界也是一位很有威望的女子。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有人羡慕鲁巴白的母亲具有最高尚的姻亲：美姆奈是先知的妻子；鲁巴白是圣叔安巴斯的妻子；圣叔哈目宰娶了鲁巴白的姐姐赛丽玛；圣人的堂弟贾法尔·本·艾布·塔里卜娶了鲁巴白的同胞姐妹艾斯玛，在贾法尔归真后，忠贞的艾布·伯克尔又娶了艾斯玛，艾布·伯克尔归真后阿里又娶了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艾布·欧麦尔在《伊斯提阿布》中说：“鲁巴白是安巴斯六位才子的优秀母亲，安拉的使者常去探望她，她是一位贵妇人。”</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据正确的圣训传述：大家在阿尔法都怀疑使者封了斋，于是温姆法朵丽（鲁巴白）给使者端去一杯牛奶，使者站起来举杯而饮之。这时，大伙才明白使者并没有封斋。”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鲁巴白通过使者传述了三十段圣训。其中三段辑录在布哈里、穆斯林圣训集中，第一段由布穆共录；第二段由布哈里辑录，第三段由穆斯林辑录。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她的儿子阿布杜拉·本·安巴斯也通过她传述了不少圣训。</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值得一提的是，鲁巴白曾希望自己的儿子能有所作为，成为伊斯兰的栋梁。</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她常常逗弄孩子吟道：</w:t>
      </w:r>
    </w:p>
    <w:p w:rsidR="00F04D3C" w:rsidRPr="00A81DB6" w:rsidRDefault="00F04D3C" w:rsidP="00F04D3C">
      <w:pPr>
        <w:bidi w:val="0"/>
        <w:spacing w:line="276" w:lineRule="auto"/>
        <w:ind w:firstLineChars="850" w:firstLine="2550"/>
        <w:rPr>
          <w:rFonts w:ascii="FZYaoTi" w:eastAsia="FZYaoTi" w:hAnsi="SimSun"/>
          <w:sz w:val="30"/>
          <w:szCs w:val="30"/>
          <w:lang w:eastAsia="zh-CN"/>
        </w:rPr>
      </w:pPr>
      <w:r w:rsidRPr="00A81DB6">
        <w:rPr>
          <w:rFonts w:ascii="FZYaoTi" w:eastAsia="FZYaoTi" w:hAnsi="SimSun" w:hint="eastAsia"/>
          <w:sz w:val="30"/>
          <w:szCs w:val="30"/>
          <w:lang w:eastAsia="zh-CN"/>
        </w:rPr>
        <w:t>假若他成不了世间英才，</w:t>
      </w:r>
    </w:p>
    <w:p w:rsidR="00F04D3C" w:rsidRPr="00A81DB6" w:rsidRDefault="00F04D3C" w:rsidP="00F04D3C">
      <w:pPr>
        <w:bidi w:val="0"/>
        <w:spacing w:line="276" w:lineRule="auto"/>
        <w:ind w:firstLineChars="850" w:firstLine="2550"/>
        <w:rPr>
          <w:rFonts w:ascii="FZYaoTi" w:eastAsia="FZYaoTi" w:hAnsi="SimSun"/>
          <w:sz w:val="30"/>
          <w:szCs w:val="30"/>
          <w:lang w:eastAsia="zh-CN"/>
        </w:rPr>
      </w:pPr>
      <w:r w:rsidRPr="00A81DB6">
        <w:rPr>
          <w:rFonts w:ascii="FZYaoTi" w:eastAsia="FZYaoTi" w:hAnsi="SimSun" w:hint="eastAsia"/>
          <w:sz w:val="30"/>
          <w:szCs w:val="30"/>
          <w:lang w:eastAsia="zh-CN"/>
        </w:rPr>
        <w:t>我的青春和生命便没有光彩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阿布杜拉·本·安巴斯确实用自己的知识超越了众人，成为了伊斯兰民族的学界泰斗。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你看看！温姆法朵丽是如何重视孩子的？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她在欧斯曼执政时期先于丈夫归真。</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①即属于经文中所提到的伊斯兰初期的那些老弱妇孺:“你们怎么不为（保护）主道和（解救）老弱妇孺而抗战呢？”</w:t>
      </w:r>
    </w:p>
    <w:p w:rsidR="00F04D3C" w:rsidRPr="00A81DB6" w:rsidRDefault="00F04D3C" w:rsidP="00F04D3C">
      <w:pPr>
        <w:bidi w:val="0"/>
        <w:spacing w:line="276" w:lineRule="auto"/>
        <w:ind w:firstLineChars="1000" w:firstLine="3000"/>
        <w:rPr>
          <w:rFonts w:ascii="FZYaoTi" w:eastAsia="FZYaoTi" w:hAnsi="SimSun"/>
          <w:sz w:val="30"/>
          <w:szCs w:val="30"/>
          <w:lang w:eastAsia="zh-CN"/>
        </w:rPr>
      </w:pPr>
      <w:r w:rsidRPr="00A81DB6">
        <w:rPr>
          <w:rFonts w:ascii="FZYaoTi" w:eastAsia="FZYaoTi" w:hAnsi="SimSun" w:hint="eastAsia"/>
          <w:sz w:val="30"/>
          <w:szCs w:val="30"/>
          <w:lang w:eastAsia="zh-CN"/>
        </w:rPr>
        <w:t>——《妇女章：75节》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当时，凡是在麦加的信士都遭到了逆徒们的迫害。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lastRenderedPageBreak/>
        <w:t>艾尔娃</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阿布杜蒙塔里卜之女；先知的姑妈；索菲耶的姐姐艾尔娃在麦加皈信后迁移了麦地那。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她在信教前曾一度支持使者，据说，她儿子库莱卜在达勒艾里盖目（意：艾里盖目的家）信了教，然后，他回去告诉母亲：“妈妈，我确已信仰了安拉，并跟随了穆罕默德！”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于是，艾尔娃对儿子说：“的确，你的表兄最值得你去支持、援助！孩子呀！誓于安拉，假如我也能像你们男人一样的话，我一定跟随他、保护他！”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库莱布说：“妈妈啊！什么阻止你去皈信伊斯兰和跟随使者呢？你的兄弟哈目宰不是已信奉伊斯兰了吗？”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她说：“那，姐妹们皈信了没有，我要同她们在一起。”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库莱布说：“向安拉发誓，求你到他那里去，向他道安，相信他吧！”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于是她见证了：</w:t>
      </w:r>
      <w:r>
        <w:rPr>
          <w:rFonts w:ascii="FZYaoTi" w:eastAsia="FZYaoTi" w:hAnsi="SimSun" w:hint="eastAsia"/>
          <w:sz w:val="30"/>
          <w:szCs w:val="30"/>
          <w:lang w:eastAsia="zh-CN"/>
        </w:rPr>
        <w:t>除真主外，绝无应受崇拜的</w:t>
      </w:r>
      <w:r w:rsidRPr="00A81DB6">
        <w:rPr>
          <w:rFonts w:ascii="FZYaoTi" w:eastAsia="FZYaoTi" w:hAnsi="SimSun" w:hint="eastAsia"/>
          <w:sz w:val="30"/>
          <w:szCs w:val="30"/>
          <w:lang w:eastAsia="zh-CN"/>
        </w:rPr>
        <w:t>，穆罕默德是安拉的使者。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后来，她不仅自己一如既往地支持使者，而且还鼓励儿子去援助使者、支持他的事业。</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艾布·哲海里和麦加的逆徒们变本加厉地反对着使者、伤害着使者。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有一次，库莱布找到艾布·哲海里将其痛打一顿，打得他头破血流，于是人们抓住库莱布把他捆绑起来，后来，艾布·来海卜出面才放了他。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有人对艾尔娃说：“难道你还不清楚你儿子已成为了穆罕默德的挡箭牌了吗?”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她回答说:“库莱布保卫其表兄的日子就是他最幸福的日子！穆罕默德确已带来了发自他养主的真理！”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他们愤怒地问：“这么说，你也跟随了那个穆罕默德？”艾尔娃勇敢地答道：“是的！”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这时有人立即去告诉了艾布·来海布。艾布·来海布气势汹汹地来到艾尔娃跟前，厉声责问：“真奇怪，你也敢放弃祖先阿布杜蒙塔里布的遗教，而去追随穆罕默德？”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她说：“确实如此，你也去保护你的侄儿吧！去支持他、援助他。如果你明白了他的宗教，你可以自由选择！要么同他一起遵循正道，要么坚持你祖先的遗教，如果他是正确的，你一定会原谅你侄子的。”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艾布·来海布说：“我来问你我们如何能够面对整个阿拉伯？他带来了新的宗教啊！”说完便扬长而去！</w:t>
      </w:r>
    </w:p>
    <w:p w:rsidR="00F04D3C" w:rsidRPr="00A81DB6" w:rsidRDefault="00F04D3C" w:rsidP="00F04D3C">
      <w:pPr>
        <w:bidi w:val="0"/>
        <w:spacing w:line="276" w:lineRule="auto"/>
        <w:ind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t>艾尔娃吟道：</w:t>
      </w:r>
    </w:p>
    <w:p w:rsidR="00F04D3C" w:rsidRPr="00A81DB6" w:rsidRDefault="00F04D3C" w:rsidP="00F04D3C">
      <w:pPr>
        <w:bidi w:val="0"/>
        <w:spacing w:line="276" w:lineRule="auto"/>
        <w:ind w:firstLineChars="250" w:firstLine="750"/>
        <w:rPr>
          <w:rFonts w:ascii="FZYaoTi" w:eastAsia="FZYaoTi" w:hAnsi="SimSun"/>
          <w:sz w:val="30"/>
          <w:szCs w:val="30"/>
          <w:lang w:eastAsia="zh-CN"/>
        </w:rPr>
      </w:pPr>
      <w:r w:rsidRPr="00A81DB6">
        <w:rPr>
          <w:rFonts w:ascii="FZYaoTi" w:eastAsia="FZYaoTi" w:hAnsi="SimSun" w:hint="eastAsia"/>
          <w:sz w:val="30"/>
          <w:szCs w:val="30"/>
          <w:lang w:eastAsia="zh-CN"/>
        </w:rPr>
        <w:t>“库莱布将其表兄鼎力相助，</w:t>
      </w:r>
    </w:p>
    <w:p w:rsidR="00F04D3C" w:rsidRPr="00A81DB6" w:rsidRDefault="00F04D3C" w:rsidP="00F04D3C">
      <w:pPr>
        <w:bidi w:val="0"/>
        <w:spacing w:line="276" w:lineRule="auto"/>
        <w:ind w:firstLineChars="350" w:firstLine="1050"/>
        <w:rPr>
          <w:rFonts w:ascii="FZYaoTi" w:eastAsia="FZYaoTi" w:hAnsi="SimSun"/>
          <w:sz w:val="30"/>
          <w:szCs w:val="30"/>
          <w:lang w:eastAsia="zh-CN"/>
        </w:rPr>
      </w:pPr>
      <w:r w:rsidRPr="00A81DB6">
        <w:rPr>
          <w:rFonts w:ascii="FZYaoTi" w:eastAsia="FZYaoTi" w:hAnsi="SimSun" w:hint="eastAsia"/>
          <w:sz w:val="30"/>
          <w:szCs w:val="30"/>
          <w:lang w:eastAsia="zh-CN"/>
        </w:rPr>
        <w:t>不在乎牺牲生命耗尽财富。”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你不见，面对儿子的抉择，她如何鼓励和支持的？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艾尔娃在先父阿布杜蒙塔里卜去世时，吊唁道：</w:t>
      </w:r>
    </w:p>
    <w:p w:rsidR="00F04D3C" w:rsidRPr="00A81DB6" w:rsidRDefault="00F04D3C" w:rsidP="00F04D3C">
      <w:pPr>
        <w:bidi w:val="0"/>
        <w:spacing w:line="276" w:lineRule="auto"/>
        <w:ind w:firstLineChars="300" w:firstLine="900"/>
        <w:rPr>
          <w:rFonts w:ascii="FZYaoTi" w:eastAsia="FZYaoTi" w:hAnsi="SimSun"/>
          <w:sz w:val="30"/>
          <w:szCs w:val="30"/>
          <w:lang w:eastAsia="zh-CN"/>
        </w:rPr>
      </w:pPr>
      <w:r w:rsidRPr="00A81DB6">
        <w:rPr>
          <w:rFonts w:ascii="FZYaoTi" w:eastAsia="FZYaoTi" w:hAnsi="SimSun" w:hint="eastAsia"/>
          <w:sz w:val="30"/>
          <w:szCs w:val="30"/>
          <w:lang w:eastAsia="zh-CN"/>
        </w:rPr>
        <w:t>我的眼睛，泪水涟涟，</w:t>
      </w:r>
    </w:p>
    <w:p w:rsidR="00F04D3C" w:rsidRPr="00A81DB6" w:rsidRDefault="00F04D3C" w:rsidP="00F04D3C">
      <w:pPr>
        <w:bidi w:val="0"/>
        <w:spacing w:line="276" w:lineRule="auto"/>
        <w:ind w:firstLineChars="300" w:firstLine="900"/>
        <w:rPr>
          <w:rFonts w:ascii="FZYaoTi" w:eastAsia="FZYaoTi" w:hAnsi="SimSun"/>
          <w:sz w:val="30"/>
          <w:szCs w:val="30"/>
          <w:lang w:eastAsia="zh-CN"/>
        </w:rPr>
      </w:pPr>
      <w:r w:rsidRPr="00A81DB6">
        <w:rPr>
          <w:rFonts w:ascii="FZYaoTi" w:eastAsia="FZYaoTi" w:hAnsi="SimSun" w:hint="eastAsia"/>
          <w:sz w:val="30"/>
          <w:szCs w:val="30"/>
          <w:lang w:eastAsia="zh-CN"/>
        </w:rPr>
        <w:t>痛哭他品格的宽厚。</w:t>
      </w:r>
    </w:p>
    <w:p w:rsidR="00F04D3C" w:rsidRPr="00A81DB6" w:rsidRDefault="00F04D3C" w:rsidP="00F04D3C">
      <w:pPr>
        <w:bidi w:val="0"/>
        <w:spacing w:line="276" w:lineRule="auto"/>
        <w:ind w:firstLineChars="300" w:firstLine="900"/>
        <w:rPr>
          <w:rFonts w:ascii="FZYaoTi" w:eastAsia="FZYaoTi" w:hAnsi="SimSun"/>
          <w:sz w:val="30"/>
          <w:szCs w:val="30"/>
          <w:lang w:eastAsia="zh-CN"/>
        </w:rPr>
      </w:pPr>
      <w:r w:rsidRPr="00A81DB6">
        <w:rPr>
          <w:rFonts w:ascii="FZYaoTi" w:eastAsia="FZYaoTi" w:hAnsi="SimSun" w:hint="eastAsia"/>
          <w:sz w:val="30"/>
          <w:szCs w:val="30"/>
          <w:lang w:eastAsia="zh-CN"/>
        </w:rPr>
        <w:t>艾尔娃吟道：</w:t>
      </w:r>
    </w:p>
    <w:p w:rsidR="00F04D3C" w:rsidRPr="00A81DB6" w:rsidRDefault="00F04D3C" w:rsidP="00F04D3C">
      <w:pPr>
        <w:bidi w:val="0"/>
        <w:spacing w:line="276" w:lineRule="auto"/>
        <w:ind w:firstLineChars="600" w:firstLine="1800"/>
        <w:rPr>
          <w:rFonts w:ascii="FZYaoTi" w:eastAsia="FZYaoTi" w:hAnsi="SimSun"/>
          <w:sz w:val="30"/>
          <w:szCs w:val="30"/>
          <w:lang w:eastAsia="zh-CN"/>
        </w:rPr>
      </w:pPr>
      <w:r w:rsidRPr="00A81DB6">
        <w:rPr>
          <w:rFonts w:ascii="FZYaoTi" w:eastAsia="FZYaoTi" w:hAnsi="SimSun" w:hint="eastAsia"/>
          <w:sz w:val="30"/>
          <w:szCs w:val="30"/>
          <w:lang w:eastAsia="zh-CN"/>
        </w:rPr>
        <w:t xml:space="preserve">安拉的使者啊！ </w:t>
      </w:r>
    </w:p>
    <w:p w:rsidR="00F04D3C" w:rsidRPr="00A81DB6" w:rsidRDefault="00F04D3C" w:rsidP="00F04D3C">
      <w:pPr>
        <w:bidi w:val="0"/>
        <w:spacing w:line="276" w:lineRule="auto"/>
        <w:ind w:firstLineChars="600" w:firstLine="1800"/>
        <w:rPr>
          <w:rFonts w:ascii="FZYaoTi" w:eastAsia="FZYaoTi" w:hAnsi="SimSun"/>
          <w:sz w:val="30"/>
          <w:szCs w:val="30"/>
          <w:lang w:eastAsia="zh-CN"/>
        </w:rPr>
      </w:pPr>
      <w:r w:rsidRPr="00A81DB6">
        <w:rPr>
          <w:rFonts w:ascii="FZYaoTi" w:eastAsia="FZYaoTi" w:hAnsi="SimSun" w:hint="eastAsia"/>
          <w:sz w:val="30"/>
          <w:szCs w:val="30"/>
          <w:lang w:eastAsia="zh-CN"/>
        </w:rPr>
        <w:t>您是我们的希望！</w:t>
      </w:r>
    </w:p>
    <w:p w:rsidR="00F04D3C" w:rsidRPr="00A81DB6" w:rsidRDefault="00F04D3C" w:rsidP="00F04D3C">
      <w:pPr>
        <w:bidi w:val="0"/>
        <w:spacing w:line="276" w:lineRule="auto"/>
        <w:ind w:firstLineChars="600" w:firstLine="1800"/>
        <w:rPr>
          <w:rFonts w:ascii="FZYaoTi" w:eastAsia="FZYaoTi" w:hAnsi="SimSun"/>
          <w:sz w:val="30"/>
          <w:szCs w:val="30"/>
          <w:lang w:eastAsia="zh-CN"/>
        </w:rPr>
      </w:pPr>
      <w:r w:rsidRPr="00A81DB6">
        <w:rPr>
          <w:rFonts w:ascii="FZYaoTi" w:eastAsia="FZYaoTi" w:hAnsi="SimSun" w:hint="eastAsia"/>
          <w:sz w:val="30"/>
          <w:szCs w:val="30"/>
          <w:lang w:eastAsia="zh-CN"/>
        </w:rPr>
        <w:t>您对我们仁慈而不粗暴！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她约于伊历15年归真。</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①艾布·贾法尔认为艾尔娃在女弟子当中。而伊本·伊斯哈格说：使者的姑妈中唯有索菲耶皈信了。也有人说：只有索菲耶和艾尔娃皈信了，这个更确切。伊玛目宰海布在《尊贵学者的生平》一书中为她撰写了简介。</w:t>
      </w:r>
    </w:p>
    <w:p w:rsidR="00F04D3C" w:rsidRDefault="00F04D3C" w:rsidP="00F04D3C">
      <w:pPr>
        <w:bidi w:val="0"/>
        <w:spacing w:line="276" w:lineRule="auto"/>
        <w:rPr>
          <w:rFonts w:ascii="FZYaoTi" w:eastAsia="FZYaoTi" w:hAnsi="SimSun"/>
          <w:sz w:val="30"/>
          <w:szCs w:val="30"/>
          <w:rtl/>
          <w:lang w:eastAsia="zh-CN"/>
        </w:rPr>
      </w:pPr>
    </w:p>
    <w:p w:rsidR="00F04D3C" w:rsidRDefault="00F04D3C" w:rsidP="00F04D3C">
      <w:pPr>
        <w:bidi w:val="0"/>
        <w:spacing w:line="276" w:lineRule="auto"/>
        <w:rPr>
          <w:rFonts w:ascii="FZYaoTi" w:eastAsia="FZYaoTi" w:hAnsi="SimSun"/>
          <w:sz w:val="30"/>
          <w:szCs w:val="30"/>
          <w:rtl/>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温姆·艾麦妮</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先知的养母</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或许，孤儿也能从别人那里获得母亲的慈爱与关怀。这里要讲的是温姆艾麦妮的故事，请你从头聆听一下：</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当麦加的人沉浸在战胜象军后的喜悦中时，外海布之女阿米乃却异常的寂寞，总想去独处静思……</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她一想到腹中的胎儿就感到无比的幸福，但一想起已故的丈夫又顿感悲痛，因为他已无缘享受这一恩泽了。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但是，她所看到的那吉祥的光芒又使她的整个身心充满了无限的光明、愉快和幸福，使她忘记了身边的一切痛苦。</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位艾塞俄比亚的女奴是孤儿的父亲留给孤儿的遗产。她一见到这个孩子安拉就把疼爱注入的她的心中，使她对孩子怜爱有加，使孩子成为她欢乐的所在，成为她的骄傲和荣耀。她开始养育这个孩子，加倍地给予他只有母亲的心灵深处才蕴藏着的那种深情、慈爱、关怀、怜悯和温柔。直到，这个孤儿后来的乳母和同行的妇女来到麦加，带着孩子离开麦加去遥远的沙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她忍受着孩子的离去。啊！多么痛苦艰难的忍耐！！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过了一段时间，这个渐渐成长的孩子又从游牧地带回到了心爱的麦加城，回到母亲的怀抱，回到养母的身边，尽情的享受来自母亲和养母的慈爱与关怀。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后来，母亲带他去耶斯勒布*探望白尼南加勒族的舅舅们。此次出行养母也与他们同往，路上孩子享受着来自两位慈母的温暖！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当孩子同母亲如愿以偿地完成了走访以后，遂又同两位可敬的母亲起踏上返回故乡——麦加的路途。但是，他们离开耶斯勒</w:t>
      </w:r>
      <w:r w:rsidRPr="00A81DB6">
        <w:rPr>
          <w:rFonts w:ascii="FZYaoTi" w:eastAsia="FZYaoTi" w:hAnsi="SimSun" w:hint="eastAsia"/>
          <w:sz w:val="30"/>
          <w:szCs w:val="30"/>
          <w:lang w:eastAsia="zh-CN"/>
        </w:rPr>
        <w:lastRenderedPageBreak/>
        <w:t>布还不久，母亲就一病不起，还没赶到艾布瓦依地方便与世长辞了，就像孩子的父亲一样……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顷刻间，孩子如安拉所愿，成为了一名失去双亲的孤儿……现在，他只得依靠那位疼爱他的养母，她想把孤苦伶仃的孩子带到他爷爷和叔叔那里，继续用她那慷慨之心呵护他。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从那时起，她成了孩子的母亲，关心他、爱护他，看着他从一个孩子长成一个青年，长成一个成熟的男人而成家立业。随后，他释放了她，给了她在生活中应享的一切权利！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在那里，她与一位侨居麦加的耶斯勒布人结了婚，同他幸福的生活着，后来，她与丈夫去了耶斯勒布，直至丈夫殁在那里。于是，她领着小儿——乌白德之子艾麦妮回到曾抚养的孤儿那里生活，两个儿子与母亲幸福、安逸地生活在一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安拉成全了对这个孤儿的恩赐，他从未忘记养母的养育之恩，而且，他还用一句充满正义、疼慈和预许的语言表达了对养母的感激之情：“她，永远是我的眷属！”</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安拉的使者多么希望她长寿，从而来享受美好的生活。他对众弟子说：“谁渴望娶一位天堂里的女子，那么，他当娶温姆艾麦妮为妻！”于是，使者的侍从宰德聘娶了她！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为了追随她最喜爱的人，她从麦加迁往了遥远的麦地那，一路上只有正信伴随着她……当她到达麦地那时，儿子盛情地款待了她，自居住麦地那的那日起她一直儿子在一起，几乎没有分开过……我们看到她在“吴候代”之日同穆斯林一起并肩作战，带着水东奔西跑，给伤员和战士们送去清凉的泔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她还同儿子一道参加了海白尔之战，用行动去鼓舞穆斯林战士，给予他们怜悯、关爱和疼慈……</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先知在世时常常同她开玩笑，但只讲真理，在先知归真时，面对即将与使者的去世而断绝的启示她泪眼汪汪。</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她看到欧麦尔遇刺身亡，而无比悲痛地说道：“现在，伊斯兰变得微弱了。”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她于欧斯曼执政初期归真。</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这是温姆·艾麦妮，是先知的奴婢，是他从父亲那里继承而来的那位保姆（养母），先知与海蒂哲结婚时释放了她。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当初与乌白德结婚，生下了艾麦妮。候乃尼之日乌白德陪伴使者一起作战，牺牲于这次战役中。哈里斯之子宰德是海蒂哲的奴隶，她把宰德送给了先知，先知释放了他。使者为圣后让宰德与温姆·艾麦妮结婚；生下了吴萨麦。温姆·艾麦妮一生迁移过两次，并通过先知传述了五段圣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*耶斯勒布，即：圣城麦地那的古称。</w:t>
      </w:r>
    </w:p>
    <w:p w:rsidR="00F04D3C"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海丽麦</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赛尔德族妇女；人类领袖的奶妈</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凡是读过先知历史的人，恐怕无人不晓得赛尔德族的海丽麦！她是一位天性善良、品德优美、赋有慈心的女人！</w:t>
      </w:r>
    </w:p>
    <w:p w:rsidR="00F04D3C"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由于某种原因安拉选择了她，使她荣膺了哺育人类领袖的重任！当时，海丽麦与同行的赛尔德妇女一起到麦加，唯独她没找到富殷家庭的婴儿，只得来哺乳阿布杜蒙塔里卜的这个孤儿！她属于海瓦济尼部落伯克尔之子白尼艾塞德人，若不是她高贵的的门弟、端正的品行和疼慈的心肠，阿布杜蒙塔里卜绝不会安心得将自己的两个宝贝孙子（穆罕默德和艾布苏夫扬）寄托在她身边。</w:t>
      </w:r>
    </w:p>
    <w:p w:rsidR="00F04D3C" w:rsidRPr="00F04D3C" w:rsidRDefault="00F04D3C" w:rsidP="00F04D3C">
      <w:pPr>
        <w:bidi w:val="0"/>
        <w:spacing w:line="276" w:lineRule="auto"/>
        <w:ind w:firstLineChars="200" w:firstLine="568"/>
        <w:rPr>
          <w:rFonts w:ascii="FZYaoTi" w:eastAsia="FZYaoTi" w:hAnsi="SimSun"/>
          <w:spacing w:val="-8"/>
          <w:sz w:val="30"/>
          <w:szCs w:val="30"/>
          <w:lang w:eastAsia="zh-CN"/>
        </w:rPr>
      </w:pPr>
      <w:r w:rsidRPr="00F04D3C">
        <w:rPr>
          <w:rFonts w:ascii="FZYaoTi" w:eastAsia="FZYaoTi" w:hAnsi="SimSun" w:hint="eastAsia"/>
          <w:spacing w:val="-8"/>
          <w:sz w:val="30"/>
          <w:szCs w:val="30"/>
          <w:lang w:eastAsia="zh-CN"/>
        </w:rPr>
        <w:t>年幼的穆罕默德在她身边生活了四年，四年中她始终按照一贯的阿拉伯人的品行来培育他，使他兼具了勇敢、刚毅、诚实、守信</w:t>
      </w:r>
      <w:r w:rsidRPr="00F04D3C">
        <w:rPr>
          <w:rFonts w:ascii="FZYaoTi" w:eastAsia="FZYaoTi" w:hAnsi="SimSun" w:hint="eastAsia"/>
          <w:spacing w:val="-8"/>
          <w:sz w:val="30"/>
          <w:szCs w:val="30"/>
          <w:lang w:eastAsia="zh-CN"/>
        </w:rPr>
        <w:lastRenderedPageBreak/>
        <w:t>的高尚美德……在他正值五岁零一月时，海丽麦把他送回到亲人的身边！当然，安拉由于这个孤儿的面份也赏赐了她无尽的恩泽！</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先知很疼爱自己的奶妈。光复麦加后的一天，当白尼赛尔德族的一位妇女告诉他奶妈海丽麦归真的消息时，只见先知的双眼盈满了泪水！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这位报丧者说：“先知啊！现在，你的兄弟姐妹们都在困境当中！”于是，先知立即派人送去了需求品。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报丧者不禁叹道：“小时候的你是多好的被抚育者啊！如今的你又是多么令人起敬的男子啊！”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诚然，记忆中的一件件往事带着他重返过去的日子，使他回首孩提时代的美好生活，重温奶妈对他细致入微的关怀，回味和同乳兄弟姐妹在一起时的欢声笑语！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童年时期的先知是奶妈海丽麦的看护下一天天成长的，这自然在他心中留下了深刻的印象，所以，每当使者怀念起她时，总是禁不往泪眼汪汪！</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在此，我将海丽麦的故事敬赠于每一位曾亲身爱抚过孤儿的人；或对他们说过一两句慰藉话的人；或只是送了他们一个甜甜微笑的人！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也把这段圣训送给每一位曾被哺育过的孩子！据艾布达吾德、艾布耶尔俩和另外几部圣训的辑录：安玛尔本扫把尼通过艾布托菲里传来：“先知在贾尔拉尼地方分肉时，迎面一位妇女渐渐走近他，先知忙铺开自己的大衣，请其坐下。我问此人为谁？大家说：‘这是先知的乳妈啊！’”</w:t>
      </w:r>
    </w:p>
    <w:p w:rsidR="00F04D3C" w:rsidRDefault="00F04D3C" w:rsidP="00F04D3C">
      <w:pPr>
        <w:bidi w:val="0"/>
        <w:spacing w:line="276" w:lineRule="auto"/>
        <w:rPr>
          <w:rFonts w:ascii="FZYaoTi" w:eastAsia="FZYaoTi" w:hAnsi="SimSun"/>
          <w:sz w:val="30"/>
          <w:szCs w:val="30"/>
          <w:rtl/>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莎 玛</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赛尔德族哈里斯之女</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当我们每次听到赛尔德族妇女“海丽麦”的美名时，是否也会记起她的女儿--先知的保姆“莎玛”呢？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穆罕默德是他双亲唯一的孩子，他既没有同胞兄弟也没有同胞姐妹。但是，他确有一些同乳的兄弟姐妹……他们究竟是谁呢？据伊本伊斯哈格通过优奴斯本布凯尔等人传述：先知的同乳兄弟和姐妹有：阿布杜拉、艾尼斯、白尼哈里斯的胡宰夫和胡扎法：胡扎法正是“莎玛”，人们素以“莎玛”来称呼她，所以很少有人叫她“胡扎法”！</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伊本伊斯哈格说：莎玛曾经帮助她母亲照顾安拉的使者，因此，我们看到很多人都称呼自己的女儿为“莎玛”！以此来表达他们对莎玛在先知童年时期所扮演角色的敬重。莎玛曾对摇篮中的先知吟道：</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r w:rsidRPr="00A81DB6">
        <w:rPr>
          <w:rFonts w:ascii="FZYaoTi" w:eastAsia="FZYaoTi" w:hAnsi="SimSun" w:hint="eastAsia"/>
          <w:sz w:val="30"/>
          <w:szCs w:val="30"/>
          <w:lang w:eastAsia="zh-CN"/>
        </w:rPr>
        <w:t>主啊！愿穆罕默德永远寄居于我身边，</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r w:rsidRPr="00A81DB6">
        <w:rPr>
          <w:rFonts w:ascii="FZYaoTi" w:eastAsia="FZYaoTi" w:hAnsi="SimSun" w:hint="eastAsia"/>
          <w:sz w:val="30"/>
          <w:szCs w:val="30"/>
          <w:lang w:eastAsia="zh-CN"/>
        </w:rPr>
        <w:t>让我看着他茁壮成长，长成英俊的青年，</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r w:rsidRPr="00A81DB6">
        <w:rPr>
          <w:rFonts w:ascii="FZYaoTi" w:eastAsia="FZYaoTi" w:hAnsi="SimSun" w:hint="eastAsia"/>
          <w:sz w:val="30"/>
          <w:szCs w:val="30"/>
          <w:lang w:eastAsia="zh-CN"/>
        </w:rPr>
        <w:t>日渐完美，成为世人的领袖，</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r w:rsidRPr="00A81DB6">
        <w:rPr>
          <w:rFonts w:ascii="FZYaoTi" w:eastAsia="FZYaoTi" w:hAnsi="SimSun" w:hint="eastAsia"/>
          <w:sz w:val="30"/>
          <w:szCs w:val="30"/>
          <w:lang w:eastAsia="zh-CN"/>
        </w:rPr>
        <w:t>主啊！你莫让他的敌人得逞，</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r w:rsidRPr="00A81DB6">
        <w:rPr>
          <w:rFonts w:ascii="FZYaoTi" w:eastAsia="FZYaoTi" w:hAnsi="SimSun" w:hint="eastAsia"/>
          <w:sz w:val="30"/>
          <w:szCs w:val="30"/>
          <w:lang w:eastAsia="zh-CN"/>
        </w:rPr>
        <w:t>让嫉妒者心怀恐惧不敢向前，</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r w:rsidRPr="00A81DB6">
        <w:rPr>
          <w:rFonts w:ascii="FZYaoTi" w:eastAsia="FZYaoTi" w:hAnsi="SimSun" w:hint="eastAsia"/>
          <w:sz w:val="30"/>
          <w:szCs w:val="30"/>
          <w:lang w:eastAsia="zh-CN"/>
        </w:rPr>
        <w:t>你把无边的尊严，赏赐给他，直到永远！</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他说：当时，艾济德族的艾布阿尔沃吟道这里时说：安拉答应她的祈祷真好啊！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伊本赛尔德说：“曾经，莎玛将先知抱坐在自己的大腿上，就这样一直照管他！”</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欧麦尔说：当先知的骑兵袭击了海瓦济部落的时候，俘虏了不少人。其中有莎玛，她对他们说：“我是你们首领的姐姐。”当她被带到先知那里时，她就说：“穆罕默德啊！我是你姐姐！”并作出姐弟之间最稔熟的动作给他看，于是先知的双眼盈满了泪水，忙上前去欢迎她，铺开自己的大衣让她坐在上面，他说：“如</w:t>
      </w:r>
      <w:r w:rsidRPr="00A81DB6">
        <w:rPr>
          <w:rFonts w:ascii="FZYaoTi" w:eastAsia="FZYaoTi" w:hAnsi="SimSun" w:hint="eastAsia"/>
          <w:sz w:val="30"/>
          <w:szCs w:val="30"/>
          <w:lang w:eastAsia="zh-CN"/>
        </w:rPr>
        <w:lastRenderedPageBreak/>
        <w:t>果，你想返回自己的部落，我送你回去；或者如果你喜欢，就留在我这儿，我们尊敬您，欢迎您！”</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她回答说：“不，我想回去。”继而皈信了伊斯兰。安拉的使者赠送了她许多骆驼和山羊，还特意送给了她三位男仆和一位女仆。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在我们先知的生活中，无论是在他的孩提时代，还是他为圣之后，凡是扮演过角色并支持他、援助他、拥护他以及活跃在他周围的每一个人，他们的丰功伟绩，理应得到我们的尊重和高度评价！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先知认出了她之后，对她的盛情款待充分体现了他的忠与义！</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但愿我们牢记：有功之臣，功有所得！只有具备高尚德性的人，才知道受人滴水之恩当以涌泉相报！</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我们中有多少人曾铭记奶妈的恩情？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我们中又有多少卜回忆保姆的爱抚？</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难道，安拉的使者没有说过：天堂在母亲的脚下吗？</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p>
    <w:p w:rsidR="00F04D3C" w:rsidRPr="009532F0" w:rsidRDefault="00F04D3C" w:rsidP="00F04D3C">
      <w:pPr>
        <w:bidi w:val="0"/>
        <w:spacing w:line="276" w:lineRule="auto"/>
        <w:jc w:val="center"/>
        <w:rPr>
          <w:rFonts w:ascii="FZYaoTi" w:eastAsia="FZYaoTi" w:hAnsi="SimSun"/>
          <w:b/>
          <w:bCs/>
          <w:sz w:val="44"/>
          <w:szCs w:val="44"/>
          <w:lang w:eastAsia="zh-CN"/>
        </w:rPr>
      </w:pPr>
      <w:r w:rsidRPr="009532F0">
        <w:rPr>
          <w:rFonts w:ascii="FZYaoTi" w:eastAsia="FZYaoTi" w:hAnsi="SimSun" w:hint="eastAsia"/>
          <w:b/>
          <w:bCs/>
          <w:sz w:val="44"/>
          <w:szCs w:val="44"/>
          <w:lang w:eastAsia="zh-CN"/>
        </w:rPr>
        <w:t>第二篇</w:t>
      </w:r>
    </w:p>
    <w:p w:rsidR="00F04D3C" w:rsidRPr="009532F0" w:rsidRDefault="00F04D3C" w:rsidP="00F04D3C">
      <w:pPr>
        <w:bidi w:val="0"/>
        <w:spacing w:line="276" w:lineRule="auto"/>
        <w:jc w:val="center"/>
        <w:rPr>
          <w:rFonts w:ascii="FZYaoTi" w:eastAsia="FZYaoTi" w:hAnsi="SimSun"/>
          <w:b/>
          <w:bCs/>
          <w:sz w:val="44"/>
          <w:szCs w:val="44"/>
          <w:lang w:eastAsia="zh-CN"/>
        </w:rPr>
      </w:pPr>
      <w:r w:rsidRPr="009532F0">
        <w:rPr>
          <w:rFonts w:ascii="FZYaoTi" w:eastAsia="FZYaoTi" w:hAnsi="SimSun" w:hint="eastAsia"/>
          <w:b/>
          <w:bCs/>
          <w:sz w:val="44"/>
          <w:szCs w:val="44"/>
          <w:lang w:eastAsia="zh-CN"/>
        </w:rPr>
        <w:t>最体贴丈夫的妻子们</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300" w:firstLine="900"/>
        <w:rPr>
          <w:rFonts w:ascii="FZYaoTi" w:eastAsia="FZYaoTi" w:hAnsi="SimSun"/>
          <w:sz w:val="30"/>
          <w:szCs w:val="30"/>
          <w:lang w:eastAsia="zh-CN"/>
        </w:rPr>
      </w:pPr>
      <w:r w:rsidRPr="00A81DB6">
        <w:rPr>
          <w:rFonts w:ascii="FZYaoTi" w:eastAsia="FZYaoTi" w:hAnsi="SimSun" w:hint="eastAsia"/>
          <w:sz w:val="30"/>
          <w:szCs w:val="30"/>
          <w:lang w:eastAsia="zh-CN"/>
        </w:rPr>
        <w:t>*海蒂哲--胡外里德之女（信士之母）</w:t>
      </w:r>
    </w:p>
    <w:p w:rsidR="00F04D3C" w:rsidRPr="00A81DB6" w:rsidRDefault="00F04D3C" w:rsidP="00F04D3C">
      <w:pPr>
        <w:bidi w:val="0"/>
        <w:spacing w:line="276" w:lineRule="auto"/>
        <w:ind w:firstLineChars="300" w:firstLine="900"/>
        <w:rPr>
          <w:rFonts w:ascii="FZYaoTi" w:eastAsia="FZYaoTi" w:hAnsi="SimSun"/>
          <w:sz w:val="30"/>
          <w:szCs w:val="30"/>
          <w:lang w:eastAsia="zh-CN"/>
        </w:rPr>
      </w:pPr>
      <w:r w:rsidRPr="00A81DB6">
        <w:rPr>
          <w:rFonts w:ascii="FZYaoTi" w:eastAsia="FZYaoTi" w:hAnsi="SimSun" w:hint="eastAsia"/>
          <w:sz w:val="30"/>
          <w:szCs w:val="30"/>
          <w:lang w:eastAsia="zh-CN"/>
        </w:rPr>
        <w:t>*扫 黛--宰慕尔之女（信士之母）</w:t>
      </w:r>
    </w:p>
    <w:p w:rsidR="00F04D3C" w:rsidRPr="00A81DB6" w:rsidRDefault="00F04D3C" w:rsidP="00F04D3C">
      <w:pPr>
        <w:bidi w:val="0"/>
        <w:spacing w:line="276" w:lineRule="auto"/>
        <w:ind w:firstLineChars="300" w:firstLine="900"/>
        <w:rPr>
          <w:rFonts w:ascii="FZYaoTi" w:eastAsia="FZYaoTi" w:hAnsi="SimSun"/>
          <w:sz w:val="30"/>
          <w:szCs w:val="30"/>
          <w:lang w:eastAsia="zh-CN"/>
        </w:rPr>
      </w:pPr>
      <w:r w:rsidRPr="00A81DB6">
        <w:rPr>
          <w:rFonts w:ascii="FZYaoTi" w:eastAsia="FZYaoTi" w:hAnsi="SimSun" w:hint="eastAsia"/>
          <w:sz w:val="30"/>
          <w:szCs w:val="30"/>
          <w:lang w:eastAsia="zh-CN"/>
        </w:rPr>
        <w:t>*宰奈白--先知穆罕默德之女</w:t>
      </w:r>
    </w:p>
    <w:p w:rsidR="00F04D3C" w:rsidRPr="00A81DB6" w:rsidRDefault="00F04D3C" w:rsidP="00F04D3C">
      <w:pPr>
        <w:bidi w:val="0"/>
        <w:spacing w:line="276" w:lineRule="auto"/>
        <w:ind w:firstLineChars="300" w:firstLine="900"/>
        <w:rPr>
          <w:rFonts w:ascii="FZYaoTi" w:eastAsia="FZYaoTi" w:hAnsi="SimSun"/>
          <w:sz w:val="30"/>
          <w:szCs w:val="30"/>
          <w:lang w:eastAsia="zh-CN"/>
        </w:rPr>
      </w:pPr>
      <w:r w:rsidRPr="00A81DB6">
        <w:rPr>
          <w:rFonts w:ascii="FZYaoTi" w:eastAsia="FZYaoTi" w:hAnsi="SimSun" w:hint="eastAsia"/>
          <w:sz w:val="30"/>
          <w:szCs w:val="30"/>
          <w:lang w:eastAsia="zh-CN"/>
        </w:rPr>
        <w:t>*鲁甘耶--先知穆罕默德之女</w:t>
      </w:r>
    </w:p>
    <w:p w:rsidR="00F04D3C" w:rsidRPr="00A81DB6" w:rsidRDefault="00F04D3C" w:rsidP="00F04D3C">
      <w:pPr>
        <w:bidi w:val="0"/>
        <w:spacing w:line="276" w:lineRule="auto"/>
        <w:ind w:firstLineChars="300" w:firstLine="900"/>
        <w:rPr>
          <w:rFonts w:ascii="FZYaoTi" w:eastAsia="FZYaoTi" w:hAnsi="SimSun"/>
          <w:sz w:val="30"/>
          <w:szCs w:val="30"/>
          <w:lang w:eastAsia="zh-CN"/>
        </w:rPr>
      </w:pPr>
      <w:r w:rsidRPr="00A81DB6">
        <w:rPr>
          <w:rFonts w:ascii="FZYaoTi" w:eastAsia="FZYaoTi" w:hAnsi="SimSun" w:hint="eastAsia"/>
          <w:sz w:val="30"/>
          <w:szCs w:val="30"/>
          <w:lang w:eastAsia="zh-CN"/>
        </w:rPr>
        <w:t>*温姆·哈克目--阿克尔麦之妻</w:t>
      </w:r>
    </w:p>
    <w:p w:rsidR="00F04D3C" w:rsidRPr="00A81DB6" w:rsidRDefault="00F04D3C" w:rsidP="00F04D3C">
      <w:pPr>
        <w:bidi w:val="0"/>
        <w:spacing w:line="276" w:lineRule="auto"/>
        <w:ind w:firstLineChars="300" w:firstLine="900"/>
        <w:rPr>
          <w:rFonts w:ascii="FZYaoTi" w:eastAsia="FZYaoTi" w:hAnsi="SimSun"/>
          <w:sz w:val="30"/>
          <w:szCs w:val="30"/>
          <w:lang w:eastAsia="zh-CN"/>
        </w:rPr>
      </w:pPr>
      <w:r w:rsidRPr="00A81DB6">
        <w:rPr>
          <w:rFonts w:ascii="FZYaoTi" w:eastAsia="FZYaoTi" w:hAnsi="SimSun" w:hint="eastAsia"/>
          <w:sz w:val="30"/>
          <w:szCs w:val="30"/>
          <w:lang w:eastAsia="zh-CN"/>
        </w:rPr>
        <w:t>*浩 莱--马立克·本·赛尔莱卜之女</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一个男子最好的珍宝</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愿主福安之曾问欧麦尔：“你知道什么才是一个男子最好的珍宝？那确是一位贤慧的妻子，她使丈夫望而生喜；丈夫吩咐之事，乐意服从，丈夫旅行在外时，她安分守己，保守贞操。”[艾布·达吾德辑录]</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穆斯林妻子的形象一直镌记在我们的心中，那是热爱家庭、任劳任怨的阿拉伯妇女之典范形象：她是丈夫家庭的牧羊人，负责着自己的羊群，她与丈夫的关系建立在互敬互爱、互助互慰、无私奉献、甘愿牺牲等基础之上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第一颗为伊斯兰的出现激动的心；为伊斯兰的光芒而辉耀的心；那位尊门贵族的妇女——足以肯定穆斯林妻子的优越……她正是圣宫海蒂哲（胡外里德之女），没有什么比她的故事更能说明伊斯兰对妇女的敬重，对妇女地位的空前提高。来吧！让我们从宣教初期追溯她光辉的历史吧！</w:t>
      </w:r>
    </w:p>
    <w:p w:rsidR="00F04D3C" w:rsidRDefault="00F04D3C" w:rsidP="00F04D3C">
      <w:pPr>
        <w:bidi w:val="0"/>
        <w:spacing w:line="276" w:lineRule="auto"/>
        <w:rPr>
          <w:rFonts w:ascii="FZYaoTi" w:eastAsia="FZYaoTi" w:hAnsi="SimSun"/>
          <w:sz w:val="30"/>
          <w:szCs w:val="30"/>
          <w:rtl/>
          <w:lang w:eastAsia="zh-CN"/>
        </w:rPr>
      </w:pPr>
    </w:p>
    <w:p w:rsidR="002200AD" w:rsidRPr="00A81DB6" w:rsidRDefault="002200AD" w:rsidP="002200AD">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海蒂哲</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胡外里德之女——信士之母</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穆圣每逢遇到古莱氏人的反对和迫害的时候，两位女人始终守卫在他的左右。自伊斯兰的宣传开始以来，她俩为了支持圣教、服侍圣教的领袖，不知熬过了多少个日日夜夜。她俩正是：胡外里德之女“海蒂哲”和艾塞德之女“法蒂玛”就凭这点称海蒂哲为“世界上最优秀的女人”当之无愧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怎么不是呢？她是信士之母、最贤惠的妻子、是世人最高尚的典范！</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为圣前，她为使者营造了一个温馨的家庭；是她替使者省去顾虑，让他在候拉山洞静心深思，是她第一个响应他的号召，而且不惜自己的生命、财产给予他慰籍……她的生平溢满芳香……她的生活充实意义；她的生命饱含善行！</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使者说：“人们背叛我时，她相信了我；人们欺骗我时，她忠于我；人们制裁我时，她用自己的钱财来安慰我！”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何必四处寻找榜样呢？而世界上最优秀的女人--海蒂哲就在我们的面前，她是信士之母、是顺从丈夫、忠于丈夫的好伴侣。在使者为圣前长期的山洞进修中，她无微不至的关心他、坚定他、鼓励他，并先于所有的人相信了他的使命。甚至付出生命、财产和家眷的代价去安慰他及众穆斯林。由于她对伊斯兰事业作出的丰功伟绩、对先知穆罕默德的无私奉献和笃信，安拉给她许诺了丰硕的报酬，在她生前，安拉就通过先知向她报喜了一座天堂中富丽堂皇的宫殿。</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时，天使哲布依勒与先知会面时说：“安拉的使者啊！这是‘海蒂哲’，她给你带来美味可口的饮食。如果她来了，请你向她转告安拉和我的祝安，并且告诉她一个喜讯，她在乐园中有一座珍珠宫，她将安居其中，那里设有嘈杂的声音，也没有疲倦和劳累！”</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哎！沉醉于现世中的人们啊！这宫殿难道不比今世的宫殿好吗？这喜讯难道不比今世的一切更令人兴奋吗？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圣宫海蒂哲是第一位加入信士行列的人，是先知之后第一个相信安拉的人。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自使者宣教的第一刻起，她为主道而情愿舍弃自己的钱财，忍辱负重地与叛徒抗战到底，一如既往地擎举着圣教的绿旗，终身辅佐在她丈夫--先知的身边，鞠躬尽瘁，死而后已。</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她不愧是妇女界最典型的楷模！</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怎么，不是吗？自从先知宣教的第一个时辰起，她就是他的第一位支持者。当忠实的灵魂第一次降临于候拉山洞，向他宣读尊贵的经文，然后，在他回家的路上，为他显示于天际，不管他转向右，还是转向左，哲布依依勒的原形就在他的眼前，于是，他诚惶诚恐，站在原地不敢向前，也不敢退后。</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安拉的使者在空旷可怕的山谷和人迹罕至的道路上亲历了这一切,没有人来安慰他,跟他说话,帮助他、拯救他！</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等天使离去后，他由于自己的所见所闻而心惊胆颤地回到了海蒂哲身边。海蒂哲一见到丈夫，便焦急地问：“尕西穆的父亲啊！你去哪里了？誓于安拉，我派人寻遍了麦加的各个角落，就是找不到你。”于是，安拉的使者详细讲述了事情的经过。她欣喜地说：“我叔叔的儿子啊！这确实是一个重大的喜讯，你当坚定才对！以掌握我生命的主宰起誓，我多么希望你能成为这个民族的先知啊！”从海蒂哲身上他看到的只是对她心灵的坚定，在精神上的宽慰和事业上的支持。相反，他丝亳未从海蒂哲身边发觉令他忧伤的抗拒、欺骗、嘲弄或是逃避……每当使者遇到不快之事时，她总是竭力地让他心胸开阔排除他的忧伤，使他开心愉快，事事安慰他。</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啊！这正是一位典型的妻子！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就是安拉曾祝安的海蒂哲。当时派哲布依勒天使带安拉给海蒂哲的祝安降临先知：“安拉的使者啊！你向海蒂哲转达她养主的‘赛俩目’。”使者回去对海蒂哲说：“海蒂哲啊！哲布依来天使向你传来你养主的祝安。” 于是，海蒂哲回答道：“安</w:t>
      </w:r>
      <w:r w:rsidRPr="00A81DB6">
        <w:rPr>
          <w:rFonts w:ascii="FZYaoTi" w:eastAsia="FZYaoTi" w:hAnsi="SimSun" w:hint="eastAsia"/>
          <w:sz w:val="30"/>
          <w:szCs w:val="30"/>
          <w:lang w:eastAsia="zh-CN"/>
        </w:rPr>
        <w:lastRenderedPageBreak/>
        <w:t>拉是平安的，一切平安与吉庆均属于他，一切平安来自于他，我也祝愿哲布依勒平安与吉庆！”确实，她获得了这一崇高的地位，她已超越了先遣的信士和四大哈立法！因为，她在那第一时刻间的立场是伟大的，超乎于以后的对圣教的一切支持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诚然，海蒂哲更是安拉赐于穆圣的一大恩典！</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海蒂哲陪伴使者度过了25个春秋，在25年的风风雨雨中她永远都是先知恐惧之时的解脱者；困难中的援助者；宣教生涯中得力的扶持者；艰苦奋斗中同舟共济的好助手；更是用生命和财产给予先知安慰的慰藉者！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使者说：“人们背叛我时，她相信了我；人们欺骗我时，她忠于我；人们制裁我时，她用自己的钱财来援助我；并且，惟有他为我生儿育女！”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通过艾布胡莱勒的传述：“当时，哲布依勒对先知说：‘安拉的使者啊！这个女人名叫‘海蒂哲’，她给你美味可口的饮食，如果，她走入你的生活，请你向她转达她养主的‘祝安’，并告诉她一个喜讯：她在乐园中有一座串珠宫，她将安居其中，那里没有嘈杂份声音，也没有令人忧烦份疲倦和劳累！’”</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扫 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宰慕尔之女信士之母</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她是继圣宫海蒂哲后的第一位妻室，她同先知单独生活了约三年之久，直到先知娶进阿以莎！</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海蒂哲归真之后圣门弟子们看到使者孤身一人，郁郁寡欢。他们就希望使者结婚，但愿结婚给他的生活带来往日的欢声笑语！但是，谁来替他说媒呢？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哈克目之女浩莱欣然承担了这一任务。他首先向使者举荐了忠贞的艾布伯克尔之女阿以莎，但阿以莎年岁尚小，即使已订了婚，也得等她渐渐长大、成熟才能完婚！</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那么，先前最关键的是由谁来管理先知的家政、服侍他的子女、操持他的家务呢？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阿以莎在近两三年之内还不可能结婚。那究竟由谁来助理使者的事业？关心他的子女？她，正是宰姆尔之女扫黛！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安拉的使者允许浩莱同时去向她俩求婚。翌日，浩莱第一个经过的是艾布伯尔的家，随后，又来到了宰姆尔的家中，浩莱一见到扫黛就说：“扫黛啊！你猜猜！今天安拉给你捎来了什么喜讯？”</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扫黛不解地问：“浩莱啊！你刚才说什么？”</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她说：“今天，安拉的使者专程派我来向你求婚！”顿时，扫黛的声音中夹着几分颤抖：“我想……但是，你最好也同我父亲商量商量。”扫黛非常满意，于是，良缘主成！</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因为扫黛的特殊处境，安拉的使者对她伸出了慈爱之手，让她晚年有所依靠，替她化解生活中所遭遇的磨难给她的身心的创伤！</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她曾经同前夫为圣教一起迁往了艾塞俄比亚，不幸丈夫溘然长逝，留下了这位孤苦伶仃的寡妇，她在抵达温姆古拉（麦加）之前独自承受了漂泊异乡和孀居的两大严骏考验！</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安拉的使者同情这位孀妇，这位忠贞的女迁士，因此，这也正是他聘之为妻的一大因素！</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扫黛无怨无悔地照管着先知的家，直至阿以莎走入了先知的家庭。扫黛知道阿以莎在先知心目中的地位，于是，她每次将属于自己的那一天让给阿以莎，换句话说：把家中的第一位置也让给了阿以莎！</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还想方没法来取得这位新娘的喜悦。当她渐渐感觉到自己的老迈时，便把属于自己的那一天让给阿以莎，似乎觉得自己已经不需要众妇女所倾心的那一切！而她最大的心愿就是：今后两世永远是安拉使者的妻子，并永远享受这一殊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扫黛总是为了先知的家庭而通霄达旦、彻夜未眠，但她的心中却洋溢着正信和喜悦！直至先知归真。她归真于欧麦尔·本·罕塔比（愿主喜悦他）执政时期。</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阿以莎时常怀念扫黛对她的善行，并为她许下了美好的承诺：她说：“我没有像喜欢宰姆尔之女扫黛一样喜欢过任何人，只是，她爱生气罢了！”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伊本·安巴斯听到扫黛归真的消息时，立即叩了头，有人为此问他，他说：“安拉的使者说：‘你们看到一种迹像时当叩头’哪一种迹像能比圣妻的去世更重大呢？”扫黛通过安拉的使者传述了五段圣训：一段由布穆共辑；两段在布哈里圣训集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愿安拉仁慈她，她喜欢施舍，同时还具备许多高尚的美德。</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阿以莎传述说：有一天，先知的众妻室们说：“安拉的使者啊！我们中谁最能赶上你？”使者说：“你们中的大手之人。”于是，我们拿一节棍子开始量手，结果，扫黛的手最大，从此以后我们就知道扫黛正是我们中的大手之人，因为她喜欢施舍，故也最能赶上使者！”[布穆辑录]</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据穆斯林传述：“你们中最先赶上我的是你们中的大手之人。”他问：“你们中哪一个的手最大？”结果，是宰乃白，因为她亲手劳动，又常作布施！”</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宰乃白</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先知穆罕默德之女</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圣女宰乃白归真即将15个世纪了，但她依然名垂青史，流芳百世。她是一位忠于丈夫、感情真挚、信仰坚定的典范女性！</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先知30岁那年，宰乃白诞生了……，在她达到了适婚年龄时，她姨妈--哈莱·宾图·胡外里德（信士之母--海蒂哲的姐姐）前来替儿子艾布·阿绥求婚。两厢情愿，人人欢欣、个个开颜……！</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在圣女宰乃白与莱比尔之子艾布·阿绥的婚礼上，新娘的母亲为了祝贺新婚夫妇，特意摘下自己的项链送给了宰乃白，作为新婚的礼物！</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是在她父亲为圣前的事情。当至仁主的光芒普照大地时，宰乃白就信奉了她父亲带来的新宗教，但是，艾布·阿绥却难以摆脱自己的旧信仰。此时，夫妻俩都感到有一股比他俩的爱情更强大的力量似乎要将他俩分开！</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艾布·阿绥依然故我，顽固不化，他说：“宰乃白啊！你相信你的宗教，我坚持我份信仰，但这不可能影响我俩的爱情啊！</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然而，宰乃自却说：“我的伴侣啊！你不要太冲动，如果你继续坚持自己的宗教，我就不再是你的妻子了。要么，你把我交付给我父亲；要么，你同我起皈信，否则，从今天起宰乃白就不属于你。除非你与她有共同的信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夫妻俩陷入了沉思！而后，共同的心声将他俩唤醒：既然宗教分开了两个躯体，那么，就让两颗心永远相牵，只等待宗教再使他俩和好如初！</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光阴荏苒，日月如梭。先知迁移到麦地那之后，古莱氏人向他发动了白代尔战役。队伍中就有莱比尔之子艾布阿绥，他不是归顺伊斯兰的，而是参加在多神教徒的军队中来向使者挑战的！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在麦地那，艾布·阿绥落为了穆斯林的俘虏，局势显得有些紧张起来！</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古莱氏人派代表去赎战俘，乘机，宰乃白也派时节带着钱财和项链去赎丈夫--艾布·阿绥！</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先知赌物思人，顿时软了心肠：“你们可以放了她的战俘，并偿还她的项链吗？”他们说：“是的，安拉的使者。”于是，他们为宰乃白释放了艾布·阿绥，并把项链还给了她。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当时，安拉的使者立即与艾布·阿绥约定：必须把宰乃白送到麦地那，送到她父亲身边！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多么慷慨、贤慧的妻子啊！艾布·阿绥满怀着对她无比的敬意返回了麦加。他并不想向妻子表达谢意，而是，想对她说：“宰乃白啊！你去你父亲那里吧！”</w:t>
      </w:r>
      <w:r w:rsidRPr="00A81DB6">
        <w:rPr>
          <w:rFonts w:ascii="FZYaoTi" w:eastAsia="FZYaoTi" w:hint="eastAsia"/>
          <w:sz w:val="30"/>
          <w:szCs w:val="30"/>
          <w:lang w:eastAsia="zh-CN"/>
        </w:rPr>
        <w:t xml:space="preserve"> </w:t>
      </w:r>
      <w:r w:rsidRPr="00A81DB6">
        <w:rPr>
          <w:rFonts w:ascii="FZYaoTi" w:eastAsia="FZYaoTi" w:hAnsi="SimSun" w:hint="eastAsia"/>
          <w:sz w:val="30"/>
          <w:szCs w:val="30"/>
          <w:lang w:eastAsia="zh-CN"/>
        </w:rPr>
        <w:t>--这是在释放他与使者缔结的盟约，他必须信守。此时，他非常悲痛，哽咽着说不出话来，几乎要失魂落魄。甚而，他也不能去沙漠边郊与爱妻依依惜别。在那里，先知派去的两位时节（宰德·本·哈里斯和一位辅士）在等着接她。爱妻如今要离别了，他怎能忍心让最心爱的人离去呢？要知道：这意味着永别啊！因为宗教的威力仍然屹立在两颗心之间！而且双方都坚持着各自的信仰，丝毫不肯动摇！</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最后，他对兄弟凯那乃·本·莱比尔说：“你最知道宰乃白在我心中的地位：在我看来，没有任何一位古莱氏妇女可以取代她在我心中的位置。但是，你也知道我没有能力与她告别，你替我陪她到边郊，穆罕默德的时节等在那里，一路上认真陪伴她，不遗余力地保护她的尊严，直到平安抵达！”</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宰乃白正准备要前往父亲那里，欧特白之女杏德来找她说：“哎！穆罕默德的女儿啊！你要去父亲身边，怎么也不告诉我一声呢？”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宰乃白说：“我不打算出城啊！”杏德又说：“我的妹妹啊！你不要瞒我了……如果，你旅途需要什么锦东西或川资之类的，</w:t>
      </w:r>
      <w:r w:rsidRPr="00A81DB6">
        <w:rPr>
          <w:rFonts w:ascii="FZYaoTi" w:eastAsia="FZYaoTi" w:hAnsi="SimSun" w:hint="eastAsia"/>
          <w:sz w:val="30"/>
          <w:szCs w:val="30"/>
          <w:lang w:eastAsia="zh-CN"/>
        </w:rPr>
        <w:lastRenderedPageBreak/>
        <w:t>我一定为你筹备，你千万不要为难自己，毕竟，女人之间的事非同男人之间的一般复杂！”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宰乃白心想：“誓于真主！她是言而有信的人，但是暂且保密为好。”于是，又一次否认了此事。杏德走后，她急忙准备。</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她刚刚收敛完毕，小叔子（凯那乃·本·莱比尔）牵着为她准备好的专驼来了，她乘上驼轿，凯那乃带上弓箭，赶着骆驼在白天出发了！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但是，在刚刚结束的白代尔战役中古莱氏人被打得一败涂地、溃不成军，他们甘心让她在众目睽睽之下出城吗？不……绝不会的！古莱氏人得知这个消息后，立即开始寻踪追击，直至在名叫“凸洼”的地方赶上了她。最先赶到的是：胡巴尔·本·艾斯外德·本·蒙塔里卜和纳斐尔·本·阿布杜里盖斯。胡巴尔带着长矛，威胁驼轿中的宰乃白，因为宰乃白当时身孕，因受惊吓，在这次颠簸中流产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显然，这激怒了凯那乃，于是，他愤怒得对挑衅者说：“誓于真主！谁敢接近我一步，我就当即射死他。”</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敌人只好退步了，这时艾布·苏夫扬从人群中姗姗走出，他说：“你收弓吧！我们慢慢来谈！”凯那乃收了弓。艾布苏夫扬才走近他说：“你在光天化日之下带着一位女人亳无顾忌地行走，这对你无妨，可是，对我们蒙受战败的人来说是一种羞辱和打击，它预示着我们再度沉沦，甚至会永远的抬不起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“誓于我的生命！我们没有必要禁闭她，也无需来拿她报仇雪恨，只需你先带她返回！”</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凯那乃在万籁俱寂之时带着宰乃白起程了，最后平安托付给了宰德·本·哈里斯和他的同伴。他们俩把她送回先知身边。从此，夫妻俩天各一方，不能见面。艾布·阿绥一直在麦加过者焦虑不安，形影相吊的生活。</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宰乃白身心交瘁地呆在麦地那，若不是信仰和敬畏坚定她的意志，她必会崩溃！</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日复一日，年复一年。艾布·阿绥赴叙利经商，在返途中遇见了先知的分遣队，见势不妙，便望风而逃，丢下了携带的财物，这下他丢掉了自己和同伙的钱物，无法去完壁归赵了……怎么办呢？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他想起了宰乃白--忠诚的，深爱着他的妻子……于是在夜里，他潜入了麦地那，希望妻子能为他解脱，帮他讨回钱财，宰乃白欣然相助。</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人们纷纷去清真寺礼晨拜，当安拉的使者同众穆斯林高呼“真主至大”时，突然间从墙外传来一阵急呼声：“哎！人们啊！我确要解救莱比尔之子艾布·阿绥，今天他在我的保护之下！”啊！原来是宰乃白在呼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先知礼完拜之后，转身面向大家：“人们啊！刚才你们听到那个人的呼唤了吗？”说毕，先知去看女儿，与女儿倾心畅谈，并嘱咐她说：“我的小女啊！你要优待他，但不可亲近他，如果他仍然执迷不悟，那么，你们的婚姻不能再持续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穆罕默德亲眼目睹到女儿对丈夫的忠诚，他深受感动，女儿为了服从安拉的命令与心爱的丈夫忍痛分别，断绝儿女私情，而后又一如既往地给予他善义、忠诚和援助！一位穆斯林妇女的善义；一位朋友的忠诚和人道上的援助。耳闻目睹的这一切给先知留下了深刻的影响，于是，他对安拉的无限希望深深埋在心底！之后，使者派人召集获得艾布·阿绥钱财的那些人，对他们说：“你们熟悉这个人，今天你们得到了他的钱财，如果你们肯善待他，并愿意把钱财偿还于他，我们都喜欢那样；如果你们不愿意，那是安拉的战利品，你们最有权享用之。”</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他们说：“我们愿意还给他。”其中一伙人说：“艾布·阿绥啊！你愿意皈信吗？这些财产都归你，因为它是多神教徒的财产！”他说：“哀哉！我以背信弃义来开始我的信仰！”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们因为崇尚使者的意愿，也为了尊重圣女宰乃白，而将钱财偿还给了艾布·阿绥，于是，他带着自己和同伙的钱财返回了麦加。此刻，他百感交集，爱妻的音容笑貌总是浮现在他的眼前，当他如实地交付了每个人的钱财之后就对他们说：“古莱氏人们啊！我付清了你们的钱财吗？”他们回答：“是的，愿安拉多多赐福你，你的忠实，你的慷慨令我们钦佩不已。”于是他说：“我见证：万物非主，唯有安拉，穆罕默德是安拉的仆人与使看，誓于安拉，阻碍我在穆罕默德跟前信仰伊斯兰的唯一因素就是担心他们猜测我信教的目的是为了想侵吞你们的钱财，今天，当安拉完整的把它偿还于你们的时候，我该皈信了。” 筛尔比说：宰乃白先于艾布阿绥皈信、迁移，后来艾布阿绥也信了教，从此他们再也没有分开过。</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艾布·阿绥带看信仰的光亮从麦加迁徙到了麦地那，一对久别的恩爱夫妻在这里又重逢了。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这位忠诚的妻子完成了自己应尽的职责——引导亲爱的丈夫踏上了正道，他们彼此都做到了仁至义尽，但是，这次相逢没过多久，宰乃白就与世长辞，安眠于地下了。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历第八年宰乃白安详地归真了，安拉的使者为爱女的早逝悲痛至极。宰乃白去世了，但她为世人留下了最美好的回忆，留下了一个忠贞贤慧，感情真挚，信仰坚定的妻子形象，难怪，她丈夫每次去叙利亚的途中吟诗道：</w:t>
      </w:r>
    </w:p>
    <w:p w:rsidR="00F04D3C" w:rsidRPr="00A81DB6" w:rsidRDefault="00F04D3C" w:rsidP="00F04D3C">
      <w:pPr>
        <w:bidi w:val="0"/>
        <w:spacing w:line="276" w:lineRule="auto"/>
        <w:ind w:firstLineChars="1300" w:firstLine="3900"/>
        <w:rPr>
          <w:rFonts w:ascii="FZYaoTi" w:eastAsia="FZYaoTi" w:hAnsi="SimSun"/>
          <w:sz w:val="30"/>
          <w:szCs w:val="30"/>
          <w:lang w:eastAsia="zh-CN"/>
        </w:rPr>
      </w:pPr>
      <w:r w:rsidRPr="00A81DB6">
        <w:rPr>
          <w:rFonts w:ascii="FZYaoTi" w:eastAsia="FZYaoTi" w:hAnsi="SimSun" w:hint="eastAsia"/>
          <w:sz w:val="30"/>
          <w:szCs w:val="30"/>
          <w:lang w:eastAsia="zh-CN"/>
        </w:rPr>
        <w:t>善良贤慧呵！忠实者的千金，</w:t>
      </w:r>
    </w:p>
    <w:p w:rsidR="00F04D3C" w:rsidRPr="00A81DB6" w:rsidRDefault="00F04D3C" w:rsidP="00F04D3C">
      <w:pPr>
        <w:bidi w:val="0"/>
        <w:spacing w:line="276" w:lineRule="auto"/>
        <w:ind w:firstLineChars="1300" w:firstLine="3900"/>
        <w:rPr>
          <w:rFonts w:ascii="FZYaoTi" w:eastAsia="FZYaoTi" w:hAnsi="SimSun"/>
          <w:sz w:val="30"/>
          <w:szCs w:val="30"/>
          <w:lang w:eastAsia="zh-CN"/>
        </w:rPr>
      </w:pPr>
      <w:r w:rsidRPr="00A81DB6">
        <w:rPr>
          <w:rFonts w:ascii="FZYaoTi" w:eastAsia="FZYaoTi" w:hAnsi="SimSun" w:hint="eastAsia"/>
          <w:sz w:val="30"/>
          <w:szCs w:val="30"/>
          <w:lang w:eastAsia="zh-CN"/>
        </w:rPr>
        <w:t>丈夫对你的颂场呵！无穷无尽。</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伊本·赛尔德说：先知为圣前，艾布·阿绥聘娶了宰乃向。伊玛目宰海布说：这不确切，又说：宰乃白皈信了，并且在丈夫皈信的六年前，迁徙到麦地那。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伊玛目宰海布在《伊斯提阿布》中说：此话由阿以莎传来（属微弱的圣训）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《伊斯提阿布》中说：其中一人推了宰乃白一下，结果撞到了一块大石头上，摔下来，流出了产血。</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通过伊本·伊斯哈格——曼德·本·耶济德传来，伊玛目宰海布又通过伊布拉欣·耶塔玛·本·穆罕默德传来，他说：艾布·阿绥率领古莱氏的驼队旅行去了叙利亚，宰德派170名骑士在拦截古莱氏驼队，俘虏了很多人，其中就有艾布·阿绥，他在黎明时潜入了宰乃白的家中，求助于她，于是，宰乃白援救了他，请求父亲还给艾布·阿绥的财物，先知答应了，但命令她：如果艾布·阿绥仍然坚持多神教，那么，不许他们亲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随后，艾布·阿绥返回麦加，付清了大伙的钱财之后，于第七年皈依了伊斯兰教，并光荣地迁往了麦地那，因此，先知凭先前的婚约使女儿女婿重归于好。《尊贵的学者生平》中伊玛目宰海布说：然后下降了《忏悔》章，规定当一个女人先于丈夫信了教时，婚姻关系即告解除，除非再次求婚。</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鲁甘耶</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先知的女儿，哈里发欧斯曼·本·安法尼之妻</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迁徙艾塞俄比亚的迁士中，有十一名是妇女，这充分体现了穆斯林妇女在宣教和为主道的出征中占据着一定的比重！</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她曾为主道而抛弃了红尘的一切享受：金钱、子女、家眷、故乡。</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她曾为了追求正信而远别了自己可爱的家乡，移居在那人地生疏的异国他乡--艾塞俄比亚。</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宣教的黎明在麦加刚刚破晓时，就出现伊斯兰历史上最早的两位迁土，他俩绝非是两位男子，而是一男一女。他俩是：安法尼之子欧斯曼和先知穆罕默德之女鲁甘耶。鲁甘耶在姊妹中排行第二，在她之后是温姆·库丽苏姆，自大姐宰乃白出嫁后，她俩就如影随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她俩达到适婚年龄的时候，艾布·塔里卜前来为自己的两个孙子（艾布·来海卜的两个儿子）求婚，但是真主意欲，由于艾布·来海卜对伊斯兰的敌视立场，这桩婚事未能成全……</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然而，清高的安拉意欲把她俩赏赐给了安法尼之子欧斯曼。欧斯曼聘娶了鲁甘耶，婚后她迁往了埃塞俄比亚。温姆·库丽苏姆则留在父母身边，也等候真主给她的注定！</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伊玛目宰海卜说：鲁甘耶陪同丈夫欧斯曼两次迁往了埃塞俄比亚。先知说：“他俩是继先知鲁推之后第一次为安拉而迁移的信士。”</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乃斯本马立克说：欧斯曼携妻（圣女鲁甘耶）迁往了埃塞俄比亚，他们走后安拉的使者迟迟听不到他俩的音讯，凑巧一位古莱氏女人传达到：“穆罕默德啊！我确己见到了你的女儿和女婿。”先知忙问道：“你看到他俩情况如何？”</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她说：“我看见她骑乘在一条跛脚的瘦驴背上，他牵着驴蹒跚前行。”</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安拉的使者说：“安拉伴同着他俩，欧斯曼确是鲁推圣人之后携家眷迁徙的第一人。”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欧斯曼和鲁甘耶再次返回麦加时，鲁甘耶的母亲早已归真。</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穆斯林全体从麦加迁移到了麦地那，鲁甘耶和她丈夫欧斯曼也随他们一起迁移，这样鲁甘耶就是两次迁徙的女迁士。</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当时，迁往埃塞俄比亚的主要目的是躲避迫害，带着宗教逃归安拉，而不是去进行教门宣传。因为当时的埃塞俄比亚是一个信仰基督教的国家，它绝不会接受新兴的宗教与它平分秋色，即便它的国王公正严明，不亏枉任何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此次迁徙是一次伟大的迁徙，是一个巨大的转折点，因为穆斯林迁往埃塞俄比亚的最初愿望是带着自己的宗教寻找一块平安稳定的土地，从而远避攻击和伤害，直到在麦加的弟兄们力量壮大而消灭那伙人，然后带领他们高举宣传的旗帜！至于迁往麦地那，为宗教而逃离只是因素之一，但不是最根本的，最根本的动机还是为了转移，是到那里建造自己的国家。伊斯兰兴起13年了，但他们仍然没有一个真正属于自己的家园，人民和国土。</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这次迁移是宣教史上的第二个阶段，也是最具特色的一次斗争，如果说这一斗争阶段最具冒险性的话，那么这种冒险就是斗争的一种形式，而且是最出色的一次英勇斗争。</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这个阶段的斗争终于获得了胜利，信仰战胜了强权；精神战胜了物质；真理战胜了虚伪。</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这伟大的成功是难以用文字表述和评价的！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的确，这次迁移是一次解放战斗：从恐惧到安宁；从任人奴役到自由自在；从卑贱到高尚；从约束到开放；从萧条到生机；从微弱到强盛；从言论不自由到言论自由……</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鲁甘耶中热病后归真了。后来欧斯曼再去向安拉的使者提婚时，使者便把鲁甘耶的妹妹温姆·库丽苏姆嫁给了他。</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愿安拉仁慈曾为主道两次迁徙的鲁甘耶和具有“两道光亮”的欧斯曼，并因他们的奋战和坚忍赐于他俩最丰硕的报赏。</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rPr>
      </w:pPr>
      <w:proofErr w:type="spellStart"/>
      <w:r w:rsidRPr="00A81DB6">
        <w:rPr>
          <w:rFonts w:ascii="FZYaoTi" w:eastAsia="FZYaoTi" w:hAnsi="SimSun" w:hint="eastAsia"/>
          <w:sz w:val="30"/>
          <w:szCs w:val="30"/>
        </w:rPr>
        <w:t>温姆·哈克姆</w:t>
      </w:r>
      <w:proofErr w:type="spellEnd"/>
    </w:p>
    <w:p w:rsidR="00F04D3C" w:rsidRPr="00A81DB6" w:rsidRDefault="00F04D3C" w:rsidP="00F04D3C">
      <w:pPr>
        <w:bidi w:val="0"/>
        <w:spacing w:line="276" w:lineRule="auto"/>
        <w:rPr>
          <w:rFonts w:ascii="FZYaoTi" w:eastAsia="FZYaoTi" w:hAnsi="SimSun"/>
          <w:sz w:val="30"/>
          <w:szCs w:val="30"/>
        </w:rPr>
      </w:pPr>
      <w:proofErr w:type="spellStart"/>
      <w:r w:rsidRPr="00A81DB6">
        <w:rPr>
          <w:rFonts w:ascii="FZYaoTi" w:eastAsia="FZYaoTi" w:hAnsi="SimSun" w:hint="eastAsia"/>
          <w:sz w:val="30"/>
          <w:szCs w:val="30"/>
        </w:rPr>
        <w:t>买海祖米族哈里斯之女，艾布@哲海里本阿克来目之妻</w:t>
      </w:r>
      <w:proofErr w:type="spellEnd"/>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她是相信安拉、紧随使者的妇女之缩影；是为主道献身的优秀典范；是伊斯兰民族的巾帼英豪！</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她在皈信前曾与丈夫参加了吴候代战役，她丈夫是艾布·哲海里之子阿克来目，所以，当时她还在多神教徒的队伍中！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光复麦加那天，温姆·哈克姆皈信了伊斯兰，但她丈夫却不肯入教，于是她要求穆斯林保护她丈夫。但阿克来目最终还是逃跑了。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他准备逃往也门，温姆·哈克姆随即出去追踪寻找他，她到达贴哈麦海岸时，才赶上丈夫，但见丈夫正乘舟欲行，于是，她大声疾呼：</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“哎！我的伴侣啊！我从最善于待人，最善良，最优秀的人那里来的，今天，你可千万别毁了自己，我已经请求他保护你，他已给你平安了！”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他急忙问：“你真已这样做了吗？”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她回答：“是的，我已跟他说过，他答应既往不咎！”</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于是，他跟她返回了麦加，一同来到使者的家门口，请求允许后，温姆·哈克姆进去了。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欧麦尔马上告诉使者阿克来目回来的事，他即在使者的家中皈信了。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温姆·哈克姆是在使者身边为宣扬圣教和保护圣教而不畏牺牲的女性之一，她参加了“耶目鲁克”战役，并在战役中英勇作战；在“麦勒杰索法勒”战役中她奋勇当先，用搭帐篷的柱与打死了七个罗马人。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现在你该看到一位穆斯林妇女对自己的丈夫和宗教是如何尽心尽力的了吧？！</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浩  莱</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lastRenderedPageBreak/>
        <w:t>马立克·本·赛尔莱伯之女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浩莱是一位能言善辩的女人……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她虔诚拜主……即便在最恶劣的情况下也没有放弃自己的信仰！而是期待安拉和他的使者为自己的事情做忠裁！</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今天，我将浩莱太太与她丈夫之间的一段故事摆在诸位夫妻的面前，以便在夫妻间发生矛盾、冲突、分歧和争执时作为参考。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浩莱说：“誓于安拉，曾经由于我和奥斯·本·萨米特之间的事情，安拉下降了《辩诉者》章的前几节经文。”她又说：“那时我丈夫是一位性格暴燥，容易动怒的老夫。一天，他回到家里，我们就开始商量一件事，可是，不知不觉中他又怒火冲天，一气之下说我：‘你真像我母亲！’说着，便甩门而去。他在集会上呆了好长时间才回来。回家后又突然要与我亲近。”</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她说：我当时对他说：“绝不能这样，誓于掌握我生命的主宰，你不能接近我，你已说出了不可挽回的话，现在，只能等待安拉和他的使者为我们作出裁决吧！”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他想亲近我，我拒绝了，他向我扑过来，我竭尽全力战胜了他，抛开他之后，去到安拉使者那里，我坐在使者面前诉说我们之间发生的事和他恶劣的性格。安拉的使者说：“浩莱啊！你丈夫已是一位年迈的老人，你当敬畏安拉！”</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她说：“指主发誓，我一直站在使者跟前诉说，直至安拉因我而降下了启示。当时，我看到使者昏睡了过去，一会儿便微笑着醒来。”</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说：“浩莱啊！安拉确已为你和你丈夫而降下了启示。”然后，他诵读给我听“真主确已听取为丈夫而向你辩诉，并向真主诉苦者的陈述了。真主听着你们俩的辩论；真主确是全聪的，确是全明的。你们中把妻室当的母亲的人们，她们不是他们的母亲；除他们的生身之母外，没有任何人，可以称为他们的母亲；</w:t>
      </w:r>
      <w:r w:rsidRPr="00A81DB6">
        <w:rPr>
          <w:rFonts w:ascii="FZYaoTi" w:eastAsia="FZYaoTi" w:hAnsi="SimSun" w:hint="eastAsia"/>
          <w:sz w:val="30"/>
          <w:szCs w:val="30"/>
          <w:lang w:eastAsia="zh-CN"/>
        </w:rPr>
        <w:lastRenderedPageBreak/>
        <w:t>他们确说出恶言和谎话；真主确是至宥的，确是至赦的。把妻子当的母亲然后悔其所言者，在交接之前，应该释放一个奴隶。那是用来劝告你们的，真主是彻知你们行为的。没有奴隶者，在交接之前，应该连续斋戒两月。不能斋戒者，应该供给六十个贫民一日的口粮。这因为要你们表示信仰真主和使者。这些是真主的法度。不信道的人们，将受痛苦的刑罚。”[辩诉者：1-4]</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她说：安拉的使者说：“你让他释放一个奴隶。”</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她说：“安拉的使者啊！誓于安拉，他没有奴隶可释放啊！”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使者说：“那么，让他连续封两个月的斋。”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她说：“我说：‘誓于安拉，他已经年老体弱，无力封斋。’”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使者说：“那么，让他用60升枣供济60个贫民。”</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她说：“我说：‘安拉的使者啊！他确实连枣子都没有啊！’”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她说：“安拉的使者说：‘我可以用一筐枣去帮助他。’”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她说：“我说：‘我可以用另一筐枣去帮助他。’”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使者说：“你做得对，你行好了，赶快去替他施舍，记住！要好好劝说丈夫啊！”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她说：“我照使者说得去做了。”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这是浩莱，她的故事中对于加强夫妻生活，调节夫妻间时而发生的纠纷，以及对于优待近亲、关顾老年夫妇等有许多教训。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据说：在欧麦尔执政时期，一天，欧麦尔骑着驴子在人群的簇拥下路过大街，正好遇见了浩莱，这时她让欧麦尔站住，然后不停地叮咛着他，于是，有人不耐烦地对欧麦尔说：</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“你干吗耐心地听一位老妪的唠叨？”</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欧麦尔说：“你知道这位老妪是谁吗？她正是赛尔莱卜之女浩莱，安拉曾在七层天之上倾听了她的诉苦，全世界的养主都能听取她的话，难道欧麦尔就不能听她说吗？”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浩莱既没有依靠粗暴来解决问题，也没有默认丈夫而陷入犯罪，因为那不是伊斯兰的道德，所以，她请求安拉和他的使者给她解决的办法，她敢于将自己的事向她的创造主--安拉诉说，她坚信：唯有安拉能解除她的忧患，唯有安拉能将她的困难化为容易。</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如果你想听听她反复向安拉的申诉，那么，你来听听由伊本马哲和哈克姆，以及白海葛通过阿以莎传来的这段圣训，阿以莎说：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赞颂全听万事的主宰真吉庆啊！我在听赛尔莱伯之女浩莱的诉苦时，有些话没有听清楚，她向安拉的使者诉说自己的丈夫。她说：‘安拉的使者啊！我为他失去了青春的容颜，为他贡献了一切，他已年迈体弱，孩子们远走高飞，而他又说了那样的话，主啊！我向你申诉！’”</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在她不断地祈求之后，哲布依勒天使终于送降了这些经文。</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安拉的使者（愿主福安之）是同妻子们和睦相处的最好典范，他嘱咐人善待妇女。他说：“敬畏安拉的信士，对他最好的享受便是一位贤慧的妻子：丈夫吩咐之事，乐于服从；丈夫观看她时，给以欢乐；丈夫不在家时，看护自身，保护丈夫的财产与尊严。”</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又说：“信仰最完美的信士是，道德最高尚的人，你们中最优秀的人是最善待妻子的人。”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①安拉的使者在辞朝演说时说道：“人们啊！你们要善待妇女！”关于使者嘱咐善待妻室，并与她们和睦相处的圣训不胜枚举，勿必赘述。伊斯兰禁止把妻子比作母亲，并认定这是一种恶言和谎话，违犯者要因自已的恶劣行为而受严厉的惩罚，以免再犯，也以禁别人犯同样的罪过。</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Pr>
          <w:rFonts w:ascii="FZYaoTi" w:eastAsia="FZYaoTi" w:hAnsi="SimSun" w:hint="eastAsia"/>
          <w:sz w:val="30"/>
          <w:szCs w:val="30"/>
        </w:rPr>
        <w:lastRenderedPageBreak/>
        <w:sym w:font="Wingdings" w:char="F082"/>
      </w:r>
      <w:r w:rsidRPr="00A81DB6">
        <w:rPr>
          <w:rFonts w:ascii="FZYaoTi" w:eastAsia="FZYaoTi" w:hAnsi="SimSun" w:hint="eastAsia"/>
          <w:sz w:val="30"/>
          <w:szCs w:val="30"/>
          <w:lang w:eastAsia="zh-CN"/>
        </w:rPr>
        <w:t>通过艾海瓦苏之子阿慕尔传来了一段先知辞朝时的演说：“人们啊！你们要善待妇女，因为她们是你们的帮手，你们无权欺负她们，除非她们干了明显的丑事，安拉允许你们不与他们同床并管教她们，但对待她们不可苛刻，人们啊！的确，对于你们的女人，你们有某些权利；对于你们，你们的女人也有某些权利，至于，你们对她们的权利就是：不经你们的同意，她们不可将你们的财产赠送给任何人，也不可让任何人进入你们的家；请注意！至于，她们对你们的权利是：你们供给她们足够的食物和衣物。”[铁密济辑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Default="00F04D3C" w:rsidP="00F04D3C">
      <w:pPr>
        <w:bidi w:val="0"/>
        <w:spacing w:line="276" w:lineRule="auto"/>
        <w:ind w:firstLineChars="150" w:firstLine="780"/>
        <w:jc w:val="center"/>
        <w:rPr>
          <w:rFonts w:ascii="FZYaoTi" w:eastAsia="FZYaoTi" w:hAnsi="SimSun"/>
          <w:sz w:val="52"/>
          <w:szCs w:val="52"/>
          <w:lang w:eastAsia="zh-CN"/>
        </w:rPr>
      </w:pPr>
    </w:p>
    <w:p w:rsidR="00F04D3C" w:rsidRPr="009532F0" w:rsidRDefault="00F04D3C" w:rsidP="00F04D3C">
      <w:pPr>
        <w:bidi w:val="0"/>
        <w:spacing w:line="276" w:lineRule="auto"/>
        <w:ind w:firstLineChars="150" w:firstLine="663"/>
        <w:jc w:val="center"/>
        <w:rPr>
          <w:rFonts w:ascii="FZYaoTi" w:eastAsia="FZYaoTi" w:hAnsi="SimSun"/>
          <w:b/>
          <w:bCs/>
          <w:sz w:val="44"/>
          <w:szCs w:val="44"/>
          <w:lang w:eastAsia="zh-CN"/>
        </w:rPr>
      </w:pPr>
      <w:r w:rsidRPr="009532F0">
        <w:rPr>
          <w:rFonts w:ascii="FZYaoTi" w:eastAsia="FZYaoTi" w:hAnsi="SimSun" w:hint="eastAsia"/>
          <w:b/>
          <w:bCs/>
          <w:sz w:val="44"/>
          <w:szCs w:val="44"/>
          <w:lang w:eastAsia="zh-CN"/>
        </w:rPr>
        <w:t>第三篇</w:t>
      </w:r>
    </w:p>
    <w:p w:rsidR="00F04D3C" w:rsidRPr="009532F0" w:rsidRDefault="00F04D3C" w:rsidP="00F04D3C">
      <w:pPr>
        <w:bidi w:val="0"/>
        <w:spacing w:line="276" w:lineRule="auto"/>
        <w:ind w:firstLineChars="150" w:firstLine="663"/>
        <w:jc w:val="center"/>
        <w:rPr>
          <w:rFonts w:ascii="FZYaoTi" w:eastAsia="FZYaoTi" w:hAnsi="SimSun"/>
          <w:b/>
          <w:bCs/>
          <w:sz w:val="44"/>
          <w:szCs w:val="44"/>
          <w:lang w:eastAsia="zh-CN"/>
        </w:rPr>
      </w:pPr>
      <w:r w:rsidRPr="009532F0">
        <w:rPr>
          <w:rFonts w:ascii="FZYaoTi" w:eastAsia="FZYaoTi" w:hAnsi="SimSun" w:hint="eastAsia"/>
          <w:b/>
          <w:bCs/>
          <w:sz w:val="44"/>
          <w:szCs w:val="44"/>
          <w:lang w:eastAsia="zh-CN"/>
        </w:rPr>
        <w:t>出类拔萃的女孩子们</w:t>
      </w:r>
    </w:p>
    <w:p w:rsidR="00F04D3C" w:rsidRPr="007A1308" w:rsidRDefault="00F04D3C" w:rsidP="00F04D3C">
      <w:pPr>
        <w:bidi w:val="0"/>
        <w:spacing w:line="276" w:lineRule="auto"/>
        <w:ind w:firstLineChars="150" w:firstLine="150"/>
        <w:jc w:val="center"/>
        <w:rPr>
          <w:rFonts w:ascii="FZYaoTi" w:eastAsia="FZYaoTi" w:hAnsi="SimSun"/>
          <w:sz w:val="10"/>
          <w:szCs w:val="1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法蒂玛——先知穆罕默德之女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艾斯玛——艾布·伯克尔之女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董  莱——艾布·来海卜之女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温姆·库丽苏姆——阿葛白之女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罕  萨——胡扎穆之女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白丽莱——圣宫阿以莎的女奴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优秀的女儿们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历史为我们再现了一代卓越的女儿们，她们在家庭中拥有独特的地位和权利。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女孩子并非是无声无息的消极主义者，她们在分担社会责任方面，仍然是积极向上、全力以赴的的先锋。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圣女“佳丽的法蒂玛”便是我们的表率。先知曾妮称她“温姆·艾比哈”*她是先知的骄傲，也是最受他喜欢和疼爱的女孩！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每一位翻阅了她历史的人，会看到法蒂玛在母亲（海蒂哲·宾图·胡外里德）归真后扮演母亲角色的情景……自从伊斯兰的光芒照耀尊贵的麦加（温姆·古拉）的那天起，穆斯林女孩就拥有了许许多多的权利……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这里是一代优秀的穆斯林女孩子们！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*注：意为一个用母爱来关爱父亲的女孩。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先知穆罕默德之女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美誉为“温姆·艾比哈”的法蒂玛拥有两道贵谱：</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第一，她是人类的领袖、安拉使者的女儿；第二，她专心于功修，以自身的修养，学识，美德，礼节和门弟超越了所有的女孩子们。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她是宰乃白（阿绥·本·莱比尔的妻子）和鲁甘耶（欧斯曼·本·安法尼的妻子）的妹妹。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法蒂玛是最受先知宠爱的孩子，他说：“法蒂玛是我的一部分，谁使她生气，就像使我不满一样；谁欺负了她，就像伤害了我一般。”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全世界妇女的领袖；天园中最优越的女子；至仁主密友的女儿；圣孙哈桑和候赛尼的母亲。据正确的传述：先知给法蒂玛、阿里和他们俩的两个孩子缝了衣服后说道：“主啊！这些人是我的眷属，求你涤除他们的污垢，使他们纯洁不染。”</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艾布·胡莱勒传述说：法蒂玛前来向使者要一个佣仆，使者对女儿说：“你说：主啊！七重天的主！巨大‘阿尔士’的主！宇宙万物的主！降《讨拉特》《引支勒》《古兰经》的主！使种子发芽的主！求您保佑，免遭万灾，您执物之牛耳。您前无始，您后无终，您大而无外，您细而无内，您替我偿债，您使我富有！”</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这正是圣女法蒂玛，她自力更生，独自承受家庭的一切负担。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推布勒说：吴候代之日，多神教徒逃走后，穆斯林妇女们纷纷上前援救伤员，其中就有法蒂玛。当法蒂玛看到父亲时，激动地上前拥抱父亲，法蒂玛含着泪为父亲擦洗伤口，可是血不停地流，这时法蒂玛灵机一动，从草席上撕下一块，烧成灰，敷在伤口上，不一会儿，止住了伤口流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在我们的民族所经历的战争事件中，有过穆斯林女子的丰功伟绩，她们是今天穆斯林女青年的最好典范。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天园中女子的领袖，正道使者的女儿“佳丽的法蒂玛”在战争之时一刻也未曾躲在庞大的帐篷里，然而，她却在刀光剑影，枪林弹雨之冲锋陷阵，为战士们送饭、送水、敷药。</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这是人类的精华-穆罕默德的女儿的另一光辉形象，我把它呈现给今天的那些惯于养尊处优，不替丈夫分担一点家务的新娘们。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阿里（愿主喜悦他）说：我和法蒂玛结婚的时候，只有一张羊皮供我们晚上睡觉，白天当作骆驼的鞍子。我们没有佣人，一切家务由她亲手操劳。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把爱女嫁给我那天，送她的嫁妆有：一张席子、一个装满了干草的皮枕头、两盘磨、一个皮袋和两个水罐。法蒂玛整天用家里的手推磨碾大麦，久而久之在她的手掌上留下了厚厚的茧，她每天用皮袋背水，天长日久在她肩上留下了背水的印迹。她还常常因收拾家庭而浑身沾满灰尘；因烧火做饭而时常沾污衣服。</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这正是圣孙哈桑和候赛尼的母亲——‘佳丽的法蒂玛’！</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法蒂玛常常在先知身边，这无疑在他慈善的心中留下了最美好的印象。</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历史永远会铭记法蒂玛--穆罕默德之女‘温姆·艾比哈’，她的贞节……她的美丽……她的清廉……她的虔诚……她的修养。每当她饥俄的时候，就向主叩首……；每当她疲惫不堪的时候就纪念真主。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玛目穆斯林为我们讲述了她的美德，据阿以莎（愿主喜悦之）的传述：“圣妻们都在先知身边，我看见法蒂玛迎面走来，她的步态酷似安拉使者的步态，先知一见到她就说：‘欢迎你，我的女儿！’然后让她坐在了自己的右边（也许是左边）然后对她低声耳语了几句，便见她泪流满面，哭得好伤心；见她悲伤的样子，接着先知又对女儿喃喃地说了几句话，法蒂玛又破涕为笑。我问她：‘安拉的使者对你说了什么话，让你哭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当安拉的使者离开后我又问她：‘安拉的使者对你说了什么？’她说：‘这是使者的秘密，我暂且不能告诉你！’”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阿以莎又说：“安拉的使者归真后，我对她说：‘我希望你能如实把告诉我安拉的使者那时对你低声耳语的那些话。’</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现在我可以告诉你了’。当安拉的使者第一次对我耳语的时候，告诉我说：‘哲布依勒天使每年都和他把全部的的《古兰经》从头到尾校对一遍，而今年校对了两遍，你当敬畏安拉！你当坚忍！他说，这表明我的大限将至，我是你多好的前人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她说：‘那便是我哭的原因。’（于是，我哭了，正如你所看到的。）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他看到我很悲伤的样子，又第二次悄悄对我说：‘法蒂玛啊！你将是全体女信士的领袖，是这个民族的妇女领袖啊！’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她说：‘我正为此而高兴。’”（正如你所看到的那样）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这就是圣女--佳丽的法蒂玛清贫高尚，自力更生的典型形象！</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你不见她的手上因推磨而留下的厚茧？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你不见她的肩上刻下了背水的血迹？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你不见她的身上沾满了收拾家庭的灰尘？</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阿里保障法蒂玛外面的一切应酬，他曾对母亲法蒂玛·宾图·艾塞德·本·哈什说：“母亲啊！我来解决使者女儿外面的一切需求：背水、买东西等等，你来帮她分担一下家务吧，磨面、做饭、烤面包。”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一天，阿里听说先知那里有了佣仆，于是他对法蒂玛说：“你去向你父亲讨个佣仆吧！”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法蒂玛来到父亲跟前，先知问她：“女儿啊！你怎么来了？”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她说：“我是来向你祝安的。”法蒂玛羞于向父亲讨要，还是空手回去了。翌日，安拉的使者到了女儿家，他说：“你需要什么？”法蒂玛沉默不语。</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阿里说：“安拉的使者啊！我不忍心再看到她整天因为磨面手上覆盖的厚茧，因为背水留下的血迹，听说你那里有仆人，为了减轻她的负担，我就让她去向你讨一个佣仆。”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先知说：“誓于安拉，我不能给你们，我把他们留给了圣寺里挨俄的宿客们。我没有什么为你们解决需求，因此，决定卖了他们，然后用来接济他们。”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于是，两人返回了，先知去到他们家时他俩已就寝，当被子盖住了头时，脚露出来了，盖住了脚时，头又露出了，于是他俩起来了。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使者说：“你们不要起来了，我指示你们一件善功，比你们要求的好得多，你们愿意吗？”他俩说：“当然了！”他说：“这是哲布依来天使教授我的几句言辞。你们在每番礼拜之后念十遍</w:t>
      </w:r>
      <w:r w:rsidRPr="00A81DB6">
        <w:rPr>
          <w:rFonts w:ascii="FZYaoTi" w:eastAsia="FZYaoTi" w:hAnsi="SimSun" w:hint="eastAsia"/>
          <w:sz w:val="30"/>
          <w:szCs w:val="30"/>
          <w:lang w:eastAsia="zh-CN"/>
        </w:rPr>
        <w:lastRenderedPageBreak/>
        <w:t>‘苏布哈乃拉黑’（赞主清净）；念十遍‘外里海目都令俩黑’（感赞安拉）念十遍‘安拉呼艾克白勒’（真主至大）每天入睡前赞主清净念33遍；感赞安拉念33遍；真主至大念34遍。</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法蒂玛还是善于教育孩子中的好老师！</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一天，她曾在逗弄候赛尼时赞叹道：“啊！我儿相似先知，而不像阿里。”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先知归真时，法蒂玛的表现也令人赞叹。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父亲的病日渐沉笃，临近死亡的那一刻，法蒂玛说：“父亲啊！你真痛苦啊！”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先知对女儿说：“今后你父亲再也不会有这样的痛苦了。”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先知归真后，法蒂玛吊唁道：“父亲啊！你响应了养主的号召，父亲啊！费尔道斯的乐园是你永远的居所，父亲啊！哲布依勒天使在那里迎候你！”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法蒂玛通过先知传述了18段圣训。其中两大正确圣训辑录了1段，其余的由铁密济、伊本·马哲和艾布·达吾德辑录。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伊本·焦基说：“我们知道先知的女儿中唯有法蒂玛传述过圣训。”</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当法蒂玛身体日渐瘦弱，憔悴的时候，她嘱咐艾斯玛·宾图·阿密斯说：“你能用什么东西埋葬我吗？”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她说：“我曾看到过埃塞俄比亚人为女尸钉做了尸匣，然后，将尸匣固定在尸床上抬往墓地。”所以她生前也为自己钉做了一个。</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她望着木匣就说：“你们遮护我，愿安拉遮护你们。”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伊本·阿布杜班勒说：“她是伊斯兰史上第一个用木匣盖住尸体的人。阿里和艾斯玛为她做了大净，艾斯玛没有允许任何人进去过。”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阿里坐在妻子的坟墓上吟道：</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相见时难别亦难，</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永生之物少甚罕，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亲眷渐渐离我去，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纵有真爱苦难言。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愿真主喜悦她……归真时她耳目清楚，头脑清醒。</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温姆·艾比哈——是先知最接近的亲人，是最疼慈先知的人，我愿为你再次复述“温姆·艾比哈”的故事：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吴候代之日，使者受伤了，法蒂玛同麦地那的妇女们纷纷上前救助，当她见到受伤的使者时便紧紧地与他拥抱在一起，她先擦去了伤口的血，然后拿水给他洗脸。</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啊！穆圣的心中闪烁着对女儿无限慈爱和关怀的光亮！</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同样，“佳丽的法蒂玛”也已是热泪盈眶，她的心中同样溢满了对父亲的爱和关怀。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她正是先知的女儿，领袖的女儿“佳丽的法蒂玛”，她同“温姆·苏莱姆”和“信士之母”阿以莎等十四位妇女参加过战役（愿主喜悦她们）她们曾为战士们背水、送干粮、送食物。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忠诚的艾布·伯克尔之女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一位杰出的女迁士……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一位天性聪颖，气质高雅，意志坚强的女性。她出生于迁徙年前27年。比她的同父姐妹--信士之母阿以莎长十岁。</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阿布杜拉·本·艾布·伯克尔是她的同胞兄弟。</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她被称为拥有“两条衣带”的人，当初，安拉的使者和艾布·伯克尔决定在夜间前往山洞，当一切就绪，准备启程的时候，突然发现没有带一根捆绑东西的绳子。这时候，艾斯玛忙把自己的衣</w:t>
      </w:r>
      <w:r w:rsidRPr="00A81DB6">
        <w:rPr>
          <w:rFonts w:ascii="FZYaoTi" w:eastAsia="FZYaoTi" w:hAnsi="SimSun" w:hint="eastAsia"/>
          <w:sz w:val="30"/>
          <w:szCs w:val="30"/>
          <w:lang w:eastAsia="zh-CN"/>
        </w:rPr>
        <w:lastRenderedPageBreak/>
        <w:t>带撕成两条，当即用一条捆绑了安拉使者的干粮；用另一条作成使者和艾布·伯克尔袋子的提手。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沙姆人曾与伊本·祖拜尔对峙时辱骂他为有“两条衣带”的人。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艾斯玛问儿子：“他们如此辱骂你了吗？”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他说：“是的。”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艾斯玛说：“誓于真主，确有此事。”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一天，艾斯玛面对哈贾志说：“你怎么辱骂阿布杜拉是有‘两条衣带’的人？的确，我确有过两条衣带，一条是妇女必不可少的；另一条是让安拉的使者绑干粮用的。”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艾斯玛在麦加皈信，是第十八个加入伊斯兰的人，她与使者缔结了盟约，并坚定不移地追随他。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崇高的信仰！</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有一天，艾斯玛的母亲阿布杜·欧扎之女戈蒂莱带着葡萄干及奶酪之类的食品来看望女儿。（艾布·伯克尔在蒙昧时代休了她）艾斯玛认为母亲是多神教徙，就不敢接待她，也不敢接受母亲的礼品。她派人到阿以莎家，让妹妹请示安拉的使者怎么办？</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阿以莎回话：“让她欢迎母亲进家，并应当接受母亲的赠礼。”</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感人的一瞥！</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艾布·伯克尔随同安拉的使者一起迁往麦地那，他把家中仅有的五六千迪尔汗全部带走了。艾斯玛双目失明的爷爷艾布·库哈法来到孙子身边说：“誓于安拉，你父亲把钱财都带走了，他丢下你们不管了！”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说：“爷爷，不是这样的！父亲给我们留下了好多钱财。”于是，她在父亲放钱的墙洞里放了许多石子，在上面盖了件衣服。然后，领着爷爷过去，她说：“爷爷，你摸摸，这里有这么多钱……”老人摸到有钱就转忧为喜地说：“他既然给你们</w:t>
      </w:r>
      <w:r w:rsidRPr="00A81DB6">
        <w:rPr>
          <w:rFonts w:ascii="FZYaoTi" w:eastAsia="FZYaoTi" w:hAnsi="SimSun" w:hint="eastAsia"/>
          <w:sz w:val="30"/>
          <w:szCs w:val="30"/>
          <w:lang w:eastAsia="zh-CN"/>
        </w:rPr>
        <w:lastRenderedPageBreak/>
        <w:t>留了钱，我也放心了，你们可以糊口。”其实，艾布·伯克尔连一点糊口的钱都设有留下，只是艾斯玛在想方设法宽慰老人家的心。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当年，祖拜尔娶艾斯玛的时候，他除了一匹马之外一无所有，既无钱财，也无奴仆。艾斯玛承担起了饲养马的责任，她每天都要为牲口寻找草料，搅拌草料，刷毛，喂水……还要磨面。</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祖拜尔对他很严厉。有一次，艾斯玛去向父亲诉苦。艾布·伯克尔说：“小女啊！如果一位女人，有一位清廉善良的丈夫，在他去世后也没有改嫁，那么，真主让他俩将来在天园里相聚……”</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艾斯玛曾去见先知，她说：“安拉的使者啊！我家里只有一些与祖拜尔结婚时的嫁妆，我可以施舍它们吗？”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你尽力去施舍吧！不要扣留，否则你也会遭受扣留之痛苦。”艾斯玛是一位慷慨大方的妇女。阿布杜拉·本·祖拜尔（愿主喜悦之）传述说：“我从来没见到过比我的母亲艾斯玛和姨妈阿以莎更慷慨助人的妇女，她俩乐善好施的方式也不同。我姨妈喜欢把好多东西积攒起来，到一定的数量就分舍给穷人；而我母亲随时都把东西施舍出去，从不留东西过夜。”</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艾斯玛同丈夫一起参加了“耶目路克”之战，战争中她英勇斗争，表现突出。据说赛尔德·本·阿绥时期（动乱年代）艾斯玛常带一把匕首，藏在腋下，有人问她：“你用它干什么？”</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她说：“我发现间谍就刺死他！”欧麦尔从国库里给她规定了一千迪尔汗的补助。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艾斯玛通过使者传述了58段圣训，一说是56段，布穆公录的有14段，另外布穆各辑录4段。</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又说：两大正确圣训中共辑录她的圣训22段，其中13段属布穆认可的圣训，另外，布哈里辑录5段；穆斯林辑录4段。</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富于激情的诗人！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艾斯玛还是一位长于演说；善于辞令的杰出诗人。当她听到祖拜尔从骆驼之役归来的途中，在“洼地色巴尔”地方遭到阿慕尔·本·颉里穆兹·买扎什谋杀的噩耗时，她不竟吟道：</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在那暴乱的一日，</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阿慕尔背信弃义将勇士暗算，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阿慕尔啊！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你算得了什么英雄儿男，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你知他勇敢顽强不轻率鲁莽，</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所以不敢明言而设计暗算，愿你倒霉吧！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严酷的火刑已非你莫属，</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只因真正的勇士在你那里罹难！</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慷慨大方，乐善好施</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艾斯玛乐善好施，从不留东西过夜。某一次，她生病了，于是她释放了自己所有的奴隶。</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光明磊落，勇敢刚毅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艾斯玛对儿子的那些话语，无不闪烁着她的光明磊落，她的勇敢刚毅！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当时她已年近百岁，且双目失明，儿子阿布杜拉来见她，说：“母亲啊！你看我该怎么办？人们背弃了我，亲人们也背弃了我？”</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她说：“要么光明正大的活着，要么堂堂正正的死去，指主起誓，我多么希望我对你的吊唁是令我欣慰的。”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于是阿布杜拉告别母亲去作战，直至战死疆场。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另一传述说：罕贾志发誓决不把阿布杜拉从绞刑架上放下来直至他母亲来请求，就这样一年后，艾斯玛经过阿布杜拉，她说：“现在到了将他放下来的时候吗？”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传说罕贾志在杀害了阿布杜拉后对艾斯玛说：“你知道我怎样处罚了你儿子吗？”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她说：“你坏了他的今世，而他坏了你的后世。”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艾斯玛归真于麦加，时年一百多岁，如此高龄却牙齿完好，头脑清醒。</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诗人穆斯塔法曼费卢特将艾斯玛和阿布杜拉之间感人肺腑的对话写成诗歌，他写道：</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董  莱</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艾布·来海卜·本·阿布杜蒙塔里布之女，先知的堂妹</w:t>
      </w:r>
    </w:p>
    <w:p w:rsidR="00F04D3C" w:rsidRPr="00A81DB6" w:rsidRDefault="00F04D3C" w:rsidP="00F04D3C">
      <w:pPr>
        <w:pStyle w:val="NormalWeb"/>
        <w:spacing w:line="276" w:lineRule="auto"/>
        <w:ind w:firstLineChars="200" w:firstLine="600"/>
        <w:jc w:val="both"/>
        <w:rPr>
          <w:rFonts w:ascii="FZYaoTi" w:eastAsia="FZYaoTi"/>
          <w:sz w:val="30"/>
          <w:szCs w:val="30"/>
        </w:rPr>
      </w:pPr>
      <w:r w:rsidRPr="00A81DB6">
        <w:rPr>
          <w:rFonts w:ascii="FZYaoTi" w:eastAsia="FZYaoTi" w:hint="eastAsia"/>
          <w:sz w:val="30"/>
          <w:szCs w:val="30"/>
        </w:rPr>
        <w:t>伊斯兰的教义建立在它独特的立法基础上，一个人不负另一个人的罪责，每个人以自己所作的工作受到清算，清高伟大的安拉以他的话肯定了这一点：“信道的人们啊！你们当为自身和家属而预防那以人和石为燃料的火刑，主持火刑的，是许多残忍而严厉的天神，他们不违抗真主的命令，他们执行自己所奉的训令。不信道的人们啊！今日，你们不要托辞，你们只受自己行为的报酬。”[禁戒章6-7节]</w:t>
      </w:r>
    </w:p>
    <w:p w:rsidR="00F04D3C" w:rsidRPr="00A81DB6" w:rsidRDefault="00F04D3C" w:rsidP="00F04D3C">
      <w:pPr>
        <w:pStyle w:val="NormalWeb"/>
        <w:spacing w:line="276" w:lineRule="auto"/>
        <w:ind w:firstLineChars="200" w:firstLine="600"/>
        <w:jc w:val="both"/>
        <w:rPr>
          <w:rFonts w:ascii="FZYaoTi" w:eastAsia="FZYaoTi"/>
          <w:sz w:val="30"/>
          <w:szCs w:val="30"/>
        </w:rPr>
      </w:pPr>
      <w:r w:rsidRPr="00A81DB6">
        <w:rPr>
          <w:rFonts w:ascii="FZYaoTi" w:eastAsia="FZYaoTi" w:hint="eastAsia"/>
          <w:sz w:val="30"/>
          <w:szCs w:val="30"/>
        </w:rPr>
        <w:t>伊斯兰不把父亲的工作与儿子联系起来，或把儿子的工作与父亲联系起来，每个人都有自己的工作和报酬。安拉的使者明确说明了这一点：“誓于真主，假如穆罕默德的女儿法蒂玛偷盗了，我必会割她的手。报应日人们互相不敢注视。”在那日，你们看见地震下每个乳母都被吓得忘记了婴儿， 吓得每个孕妇都要流产；你把人们看成醉汉，其实他们并非是醉汉，而是因为真主的刑罚是严峻的。[朝觐章2节]</w:t>
      </w:r>
    </w:p>
    <w:p w:rsidR="00F04D3C" w:rsidRPr="00A81DB6" w:rsidRDefault="00F04D3C" w:rsidP="00F04D3C">
      <w:pPr>
        <w:pStyle w:val="NormalWeb"/>
        <w:spacing w:line="276" w:lineRule="auto"/>
        <w:ind w:firstLineChars="200" w:firstLine="600"/>
        <w:jc w:val="both"/>
        <w:rPr>
          <w:rFonts w:ascii="FZYaoTi" w:eastAsia="FZYaoTi"/>
          <w:sz w:val="30"/>
          <w:szCs w:val="30"/>
        </w:rPr>
      </w:pPr>
      <w:r w:rsidRPr="00A81DB6">
        <w:rPr>
          <w:rFonts w:ascii="FZYaoTi" w:eastAsia="FZYaoTi" w:hint="eastAsia"/>
          <w:sz w:val="30"/>
          <w:szCs w:val="30"/>
        </w:rPr>
        <w:lastRenderedPageBreak/>
        <w:t>当时，一伙人向安拉的使者宣战，他们极力仇视他，迫害他，而他们的子女却是纯正的穆斯林，这样的例子在伊斯兰历史的见证中不胜枚举，父亲信仰诚笃而儿女们悖逆不信。其中最反对先知的是他的叔父艾布·来海布和他的妻子颉米莱·宾图·哈勒比（担柴的人）他俩以着羞辱先知的目的纵恿自己的两个儿子欧特拜和欧特伊拜休弃先知的两个女儿鲁甘耶和温姆·库丽苏姆，。先知因为欧特伊拜的毁婚和预谋对他的羞辱而诅咒他，让大地上的狼吃掉它。安拉答应了先知的祈祷，在他去沙姆经商的返途中同伴们抛弃他逃跑了，大地上的一群野兽和野狗吃了他。她是艾布·来海布和温姆·颉密莱的亲生骨肉，清高的安拉下降了一段直到复生日的经文，以奴哈圣人和鲁特圣人的妻子为殷鉴：“真主以努哈的妻子和鲁特的妻子，为不信道的人们的殷鉴，她们俩曾在我的两个行善的仆人之下，而她们俩不忠於自己的丈夫，她们俩的丈夫，未能为她们俩抵御真主的一点刑罚。或者将说：“你们俩与众人同入火狱吧！”[禁戒章10节] 作为不信道者的教训。</w:t>
      </w:r>
    </w:p>
    <w:p w:rsidR="00F04D3C" w:rsidRPr="00A81DB6" w:rsidRDefault="00F04D3C" w:rsidP="00F04D3C">
      <w:pPr>
        <w:pStyle w:val="NormalWeb"/>
        <w:spacing w:line="276" w:lineRule="auto"/>
        <w:ind w:firstLineChars="200" w:firstLine="600"/>
        <w:jc w:val="both"/>
        <w:rPr>
          <w:rFonts w:ascii="FZYaoTi" w:eastAsia="FZYaoTi"/>
          <w:sz w:val="30"/>
          <w:szCs w:val="30"/>
        </w:rPr>
      </w:pPr>
      <w:r w:rsidRPr="00A81DB6">
        <w:rPr>
          <w:rFonts w:ascii="FZYaoTi" w:eastAsia="FZYaoTi" w:hint="eastAsia"/>
          <w:sz w:val="30"/>
          <w:szCs w:val="30"/>
        </w:rPr>
        <w:t>艾布·来海布和温姆·颉密莱也是例子。他们是先知最接近的亲戚，也是最反对，最仇恨，最迫害先知的人，但是，这些决不会阻止他们的后裔中出现杰出的女弟子，女信士。这些子女中就有董莱·宾图·艾布来海布，她是哈里斯·本·脑菲里·本·哈里斯·本·阿布杜蒙塔里卜的儿子，她为他生下阿葛白，外里德和其他几个儿子。</w:t>
      </w:r>
    </w:p>
    <w:p w:rsidR="00F04D3C" w:rsidRPr="00A81DB6" w:rsidRDefault="00F04D3C" w:rsidP="00F04D3C">
      <w:pPr>
        <w:pStyle w:val="NormalWeb"/>
        <w:spacing w:line="276" w:lineRule="auto"/>
        <w:ind w:firstLineChars="200" w:firstLine="600"/>
        <w:jc w:val="both"/>
        <w:rPr>
          <w:rFonts w:ascii="FZYaoTi" w:eastAsia="FZYaoTi"/>
          <w:sz w:val="30"/>
          <w:szCs w:val="30"/>
        </w:rPr>
      </w:pPr>
      <w:r w:rsidRPr="00A81DB6">
        <w:rPr>
          <w:rFonts w:ascii="FZYaoTi" w:eastAsia="FZYaoTi" w:hint="eastAsia"/>
          <w:sz w:val="30"/>
          <w:szCs w:val="30"/>
        </w:rPr>
        <w:t>伊本·赛尔德说：哈里斯·本·阿密勒·本·脑菲里·本·阿卜杜买那菲·本·特葛仪去了她，生下外里德，艾布·哈桑和艾斯莱麦。后来，他在白德尔战役中死于不信道。之后，杜哈耶·凯里比娶了她。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董莱皈信了伊斯兰，迁徙到麦地那，伊本·哈哲尔在《伊萨百》中说：安玛尔·本·亚西尔传述：艾布·来海卜之女董莱迁徙到麦地那，暂住在拉斐尔·本·穆俄勒的家中，一些白尼宰里葛的女人嘲讽她说：“你不正是那个艾布·来海布卜的女儿吗？真主已弃绝了你父亲。真主说：‘愿艾布·来海布的双手受伤，他必定受伤。’你的迁徙还对你有裨益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她惆怅得去见先知告知此事。先知对她说：“你坐下。”然后就去带领人们作晌礼拜，坐上宣讲台，说道：“人们啊！我怎么会因自己的亲属而受伤害呢？誓于真主，在复生日我要为自己的亲戚说情，甚至，那些反抗者、统治者、以及有权势的人也会得到我的说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胡莱勒的传述：苏拜尔（董莱）宾图艾布来海布来到先知跟前说：人们骂我是焰父的女儿，安拉的是着愤怒的站起来说：“一伙民众怎么伤害我的亲属，我的骨肉呢？啊！谁伤害了我的亲属，我的骨肉，他确已伤害了我，伤害了我就是伤害了安拉。</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达勒古图尼在《伊海沃》一书和伊本·阿定仪的《卡米里》一书中援引了由阿里·本·艾布·塔里卜通过艾布·来海卜之女董莱传来的圣训。她说：使者说：“活人绝不会因死人而受到伤害。”另一传述中通过董莱的丈夫传来：他说：一个男人站起来问：安拉的使者啊！哪一种人最优秀？使者说：最能诵读《古兰经》最敬畏真主，命人行善，止人作恶，联系骨肉的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这是我们必备的一种圣品礼节，永远都不可放弃它，尽管我们非常怨恨死者也罢。</w:t>
      </w:r>
    </w:p>
    <w:p w:rsidR="00851F61" w:rsidRDefault="00851F61" w:rsidP="00F04D3C">
      <w:pPr>
        <w:bidi w:val="0"/>
        <w:spacing w:line="276" w:lineRule="auto"/>
        <w:ind w:firstLineChars="150" w:firstLine="450"/>
        <w:rPr>
          <w:rFonts w:ascii="FZYaoTi" w:eastAsia="FZYaoTi" w:hAnsi="SimSun"/>
          <w:sz w:val="30"/>
          <w:szCs w:val="30"/>
          <w:rtl/>
          <w:lang w:eastAsia="zh-CN"/>
        </w:rPr>
      </w:pPr>
    </w:p>
    <w:p w:rsidR="00F04D3C" w:rsidRPr="00A81DB6" w:rsidRDefault="00F04D3C" w:rsidP="00851F61">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温姆·库丽苏姆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阿葛白·本·艾布·穆仪图之女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她的一生是为主道奋斗和牺牲的一生！</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伊本·赛尔德在《塔百葛》中说道：</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她是先知和其门弟子后第一位迁往麦地那的女信士，据我们所知温姆·库丽苏姆是唯一位为安拉和使者而离开双亲，去皈信和迁移的古莱氏妇女。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她只身一人从麦加出走，而后同一位胡宰尔族人同行，直至到达候代乃地方。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她的两个哥哥得知她出走的消息后，随即追赶而去，结果在她到达麦地那的第二天，他们也到达。他俩说：“穆罕默德啊！我们希望你言而有信。”</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于是，温姆·库丽苏姆说：“安拉的使者啊！我是一位女子，女人向来是很脆弱的，我担心他们会迫使我背叛我的宗教。”于是安拉降示了考验的经文来废除条约中关于妇女的规定，并作出了最佳的裁决。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安拉的使者就此考验了她和后来的妇女们：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“你们只能为喜欢安拉，他的使者和伊斯兰而出走，不能因为喜欢丈夫和钱财而出走。”如果她们说是为了安拉，使者和伊斯兰，她们就不被送回古莱氏那里。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当时，温姆·库丽苏姆在麦加还未结婚，所以宰德聘娶了她，然后是祖拜尔，然后是阿布杜拉哈曼·本·奥夫，然后是阿慕尔·本·阿绥，她归真时在阿慕尔身边。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她曾是一位终日与双亲相伴，未婚的少女……当正信渗入她的心中的时候，她毅然独自离开麦加去为安拉和他的使者而光荣迁移……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先知在‘候达宾耶之日’与古莱氏人签约：必须送回投靠在先知身边来自麦加的穆斯林。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阿葛白之女温姆·库丽苏姆是迁往使者跟前还是少女，当她的亲人要求让他们领回她的时候，安拉下降了有关“信女们”的那几节经文。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[布哈里辑录]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温姆·库丽苏姆成功地接受了真主的考验，使自己的信仰得到了保护。有人说：关于考验必须发誓说：绝不是因贪恋现世，或因躲避丈夫的愤怒,我只取安拉和他使者的喜悦而迁移。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有人说：必须心甘情愿地作证：</w:t>
      </w:r>
      <w:r>
        <w:rPr>
          <w:rFonts w:ascii="FZYaoTi" w:eastAsia="FZYaoTi" w:hAnsi="SimSun" w:hint="eastAsia"/>
          <w:sz w:val="30"/>
          <w:szCs w:val="30"/>
          <w:lang w:eastAsia="zh-CN"/>
        </w:rPr>
        <w:t>除真主外，绝无应受崇拜的</w:t>
      </w:r>
      <w:r w:rsidRPr="00A81DB6">
        <w:rPr>
          <w:rFonts w:ascii="FZYaoTi" w:eastAsia="FZYaoTi" w:hAnsi="SimSun" w:hint="eastAsia"/>
          <w:sz w:val="30"/>
          <w:szCs w:val="30"/>
          <w:lang w:eastAsia="zh-CN"/>
        </w:rPr>
        <w:t>，穆罕默德是真主的仆人与使者。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她确已见证了最美好的言辞：</w:t>
      </w:r>
      <w:r>
        <w:rPr>
          <w:rFonts w:ascii="FZYaoTi" w:eastAsia="FZYaoTi" w:hAnsi="SimSun" w:hint="eastAsia"/>
          <w:sz w:val="30"/>
          <w:szCs w:val="30"/>
          <w:lang w:eastAsia="zh-CN"/>
        </w:rPr>
        <w:t>除真主外，绝无应受崇拜的</w:t>
      </w:r>
      <w:r w:rsidRPr="00A81DB6">
        <w:rPr>
          <w:rFonts w:ascii="FZYaoTi" w:eastAsia="FZYaoTi" w:hAnsi="SimSun" w:hint="eastAsia"/>
          <w:sz w:val="30"/>
          <w:szCs w:val="30"/>
          <w:lang w:eastAsia="zh-CN"/>
        </w:rPr>
        <w:t>，穆罕默德是真主的仆人与使者。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她在穆斯林中有一定的地位，据《伊萨百》中的注释和伊本·曼德搜集说：欧麦尔对温姆·库丽苏姆说：“安拉的使者说过：‘你嫁给穆斯林的领袖阿布杜拉哈曼·本·奥夫！’这句话吗？她回答说：‘是的。’”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五大部圣训集中辑录了她的一段圣训。她说：“穆圣许可在三种情况下可以说谎……”</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奈萨仪在《库布拉》中评述“你说：安拉他是独一的主”这段经文的尊贵时辑录了她的另一段圣训。</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她通过使者共传述了十段圣训，其中一段由布穆共录。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确实，温姆·库丽苏姆信教的时候她家中的任何男子都没有皈信。当年，在一个漆黑的夜晚，她告别了闺房，告别了安宁舒适的居所，独自一人从麦加出走，越过大山，越过麦加与麦地那之间的山谷，去寻找她信仰的保护地，迁往安拉使者的家园--麦地那。后来，她母亲也紧随其后，走上了女儿的道路，抛弃了执迷不悟的老老少少一家子，为主道迁移到麦地那。</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温姆·库丽苏姆对使者的承诺将永远是一盏照耀穆斯林女子前进道路的明灯。“安拉的使者啊！条约规定要送回投靠在麦地那的古莱氏人，你最了解女人的情况，她们一向都很软弱，你愿意让我一个脆弱的女子，返回到那些迫害我宗教的叛徒中去吗？”《古兰经》降示了：“当信女们迁移而来的时候，你当考验她们。”使者说：“你们只能为喜悦安拉，他的使者和伊斯兰而出走。不能为喜欢丈夫或得到钱财而出走，。”如果她们承诺了，那么她们不被送回于逆徒那里。</w:t>
      </w:r>
    </w:p>
    <w:p w:rsidR="00F04D3C"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受考验的妇女》章：“信道的人们啊！当信女们迁移而来的时候，你们当试验她们。真主是至知她们的信仰的--如果你们认为她们确是信女，那么，就不要使她们再归不信道的丈夫。她们对于他们不是合法的，他们对于她们也不是合法的。你们应当把他们所纳的聘礼偿还他们。当你们把她们的聘礼交付给她们的时候，你们娶她们为妻，对于你们是毫无罪过的。你们不要坚持不信道的妻子的婚的，你们当索回你们所纳的聘礼，叫他们也索回他们的聘礼。这是真主的律例，他依此而替你们裁决。真主是全知的，是至睿的。如果你们的妻子，有脱离你们而归不信道者的，那末，当你们轮到交聘的时候，你们应当把妻子脱离者所纳的聘礼交付他们。你们当敬畏你们所信仰的真主。[10-11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罕  萨</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胡扎穆之女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伊斯兰为妇女界定了一个最佳的定位，她是家庭主妇，家庭的总代理和负责人！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夫妻应在家庭事务中同心协力，合作完成。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至于她的自由，我可以从她所拥有的婚姻自主权和发言权，可知一斑，在婚姻方面任何人都不得侵犯她的主见，干涉她的意愿，对此她所拥有的权利远远超越了任何男性！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如果一名男子与她订了婚约，在聘娶她之前，男方反悔，并决定解除这个婚约，那么一半聘金归这位女子所有。</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如果这名男子在聘娶了她之后决意休她，那么，全部聘金归这位女子，而这位男子却不能说：她的门弟、地位比我低。因为在原则上，每个女人可以般配每一个男人，而每一个男人并不一定般配每一个女人。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同样，如果这位女子不愿意或不喜欢这桩婚事，她也有提出废除婚约的权利，任何人不得强迫她嫁给她不喜欢的男人。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曾经罕萨的父亲将她私自许配给一个令她讨厌的男子，安拉的使者撤消了罕萨的那桩婚约。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罕萨是白尼·阿慕尔·本·奥夫·本·奥斯族的女人。先知初到麦地那时，年幼的她亲眼目睹过先知，听过先知的讲话。</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当时有两信男人同时来向她求婚，一位是圣门弟子中的英雄豪杰艾布·鲁巴白·本·蒙则勒，另一位是白尼·阿慕尔·本·奥夫族（与她同族）的一位男子。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罕萨对艾布·鲁巴白情有独钟，然而她父亲却选中了本族的那位青年。并且父亲在没有取得女儿同意的情况下给她订了婚约。翌目，罕萨去见安拉的使者，她说：“安拉的使者啊！我的父亲专权，把我许配给了我不爱的男人。”使者对她说：“这是不合法的，你应当选择你所喜爱之人。”后来，罕萨就嫁给了艾布·鲁巴白。</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关于罕萨的这桩婚事，圣训学家们众说纷纭。据《穆旺塔》的传述：她当时是处女；又据布哈里和伊本·赛尔德传述，她是</w:t>
      </w:r>
      <w:r w:rsidRPr="00A81DB6">
        <w:rPr>
          <w:rFonts w:ascii="FZYaoTi" w:eastAsia="FZYaoTi" w:hAnsi="SimSun" w:hint="eastAsia"/>
          <w:sz w:val="30"/>
          <w:szCs w:val="30"/>
          <w:lang w:eastAsia="zh-CN"/>
        </w:rPr>
        <w:lastRenderedPageBreak/>
        <w:t>孀妇。因为她说：“安拉的使者啊！我喜欢我孩子的叔叔，于是使者让她自己作主。”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而伊玛目赛尔柯辛在其名著《麦布苏推》中记述了关于罕萨婚事的另一种说法：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罕萨说：“我父亲私自把我许配给她侄子，我讨厌这件事。”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使者说：“你同意你父亲的做法吧！”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她说：“难道，对此我没有一点选择的余地吗？”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使者说：“你去吧！这种婚姻不合法，你应当嫁给你喜欢的人。”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她说：“我同意父亲的做法，但我只想让人知道：对于女儿的婚事父亲无权强迫她们。”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伊玛目说：使者没有否认她的话。</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接着罕萨的话题，我们不妨再谈谈关于‘白丽莱’的一段故事，‘白丽莱’是谁呢？</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她是一位来自埃塞俄比亚的女奴，在欧特白·本·艾布·来海卜的管辖下，他把白丽莱嫁给了穆俄勒的一位奴隶。假如，她当时有一点自主权的话，她一定不会选择他的。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信士之母阿以莎因为同情她，便花钱买了她，并释放了她。使者对白丽莱说：“你有了自主权，你自己选择吧！”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白丽莱的丈夫哭泣着跟在她后面，而她无动于衷。这时使者对弟子们说：“啊！真奇怪！丈夫是那样喜欢她，而她又是那样讨厌丈夫！”然后，对她说：“你当敬畏安拉，他确是你丈夫，是你孩子们的父亲啊！”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她说：“你在命令我吗？”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使者说：“我只是调解者。”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她说：“那么，我跟本就不喜欢他。”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在这之后，人们还会怀疑阿拉伯少女在婚事上不受她们父亲或主事人强迫的事实吗？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今天，有多少无知的人们由于无视女孩子的地位和意见而犯下大罪，他们仅为了追求物质，贪图钱财而把自己的女儿许配给与她们不相配或不喜欢的男人。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啊！愿让所有的父亲都铭记她们女儿身心所遭受的痛苦吧！这是一位年青女子由于父亲没有征得她的同意就将她许配给人，她无奈之下给父亲写到：</w:t>
      </w:r>
    </w:p>
    <w:p w:rsidR="00F04D3C" w:rsidRPr="00A81DB6" w:rsidRDefault="00F04D3C" w:rsidP="00F04D3C">
      <w:pPr>
        <w:bidi w:val="0"/>
        <w:spacing w:line="276" w:lineRule="auto"/>
        <w:ind w:firstLineChars="1000" w:firstLine="3000"/>
        <w:rPr>
          <w:rFonts w:ascii="FZYaoTi" w:eastAsia="FZYaoTi" w:hAnsi="SimSun"/>
          <w:sz w:val="30"/>
          <w:szCs w:val="30"/>
          <w:lang w:eastAsia="zh-CN"/>
        </w:rPr>
      </w:pPr>
      <w:r w:rsidRPr="00A81DB6">
        <w:rPr>
          <w:rFonts w:ascii="FZYaoTi" w:eastAsia="FZYaoTi" w:hAnsi="SimSun" w:hint="eastAsia"/>
          <w:sz w:val="30"/>
          <w:szCs w:val="30"/>
          <w:lang w:eastAsia="zh-CN"/>
        </w:rPr>
        <w:t>父亲啊，你让我痛苦满腔，</w:t>
      </w:r>
    </w:p>
    <w:p w:rsidR="00F04D3C" w:rsidRPr="00A81DB6" w:rsidRDefault="00F04D3C" w:rsidP="00F04D3C">
      <w:pPr>
        <w:bidi w:val="0"/>
        <w:spacing w:line="276" w:lineRule="auto"/>
        <w:ind w:firstLineChars="1400" w:firstLine="4200"/>
        <w:rPr>
          <w:rFonts w:ascii="FZYaoTi" w:eastAsia="FZYaoTi" w:hAnsi="SimSun"/>
          <w:sz w:val="30"/>
          <w:szCs w:val="30"/>
          <w:lang w:eastAsia="zh-CN"/>
        </w:rPr>
      </w:pPr>
      <w:r w:rsidRPr="00A81DB6">
        <w:rPr>
          <w:rFonts w:ascii="FZYaoTi" w:eastAsia="FZYaoTi" w:hAnsi="SimSun" w:hint="eastAsia"/>
          <w:sz w:val="30"/>
          <w:szCs w:val="30"/>
          <w:lang w:eastAsia="zh-CN"/>
        </w:rPr>
        <w:t>你使我倍遭灾殃。</w:t>
      </w:r>
    </w:p>
    <w:p w:rsidR="00F04D3C" w:rsidRPr="00A81DB6" w:rsidRDefault="00F04D3C" w:rsidP="00F04D3C">
      <w:pPr>
        <w:bidi w:val="0"/>
        <w:spacing w:line="276" w:lineRule="auto"/>
        <w:ind w:firstLineChars="1400" w:firstLine="4200"/>
        <w:rPr>
          <w:rFonts w:ascii="FZYaoTi" w:eastAsia="FZYaoTi" w:hAnsi="SimSun"/>
          <w:sz w:val="30"/>
          <w:szCs w:val="30"/>
          <w:lang w:eastAsia="zh-CN"/>
        </w:rPr>
      </w:pPr>
      <w:r w:rsidRPr="00A81DB6">
        <w:rPr>
          <w:rFonts w:ascii="FZYaoTi" w:eastAsia="FZYaoTi" w:hAnsi="SimSun" w:hint="eastAsia"/>
          <w:sz w:val="30"/>
          <w:szCs w:val="30"/>
          <w:lang w:eastAsia="zh-CN"/>
        </w:rPr>
        <w:t>你把青春的我，</w:t>
      </w:r>
    </w:p>
    <w:p w:rsidR="00F04D3C" w:rsidRPr="00A81DB6" w:rsidRDefault="00F04D3C" w:rsidP="00F04D3C">
      <w:pPr>
        <w:bidi w:val="0"/>
        <w:spacing w:line="276" w:lineRule="auto"/>
        <w:ind w:firstLineChars="1400" w:firstLine="4200"/>
        <w:rPr>
          <w:rFonts w:ascii="FZYaoTi" w:eastAsia="FZYaoTi" w:hAnsi="SimSun"/>
          <w:sz w:val="30"/>
          <w:szCs w:val="30"/>
          <w:lang w:eastAsia="zh-CN"/>
        </w:rPr>
      </w:pPr>
      <w:r w:rsidRPr="00A81DB6">
        <w:rPr>
          <w:rFonts w:ascii="FZYaoTi" w:eastAsia="FZYaoTi" w:hAnsi="SimSun" w:hint="eastAsia"/>
          <w:sz w:val="30"/>
          <w:szCs w:val="30"/>
          <w:lang w:eastAsia="zh-CN"/>
        </w:rPr>
        <w:t>交到那双儿戏的手掌。</w:t>
      </w:r>
    </w:p>
    <w:p w:rsidR="00F04D3C" w:rsidRPr="00A81DB6" w:rsidRDefault="00F04D3C" w:rsidP="00F04D3C">
      <w:pPr>
        <w:bidi w:val="0"/>
        <w:spacing w:line="276" w:lineRule="auto"/>
        <w:ind w:firstLineChars="1000" w:firstLine="3000"/>
        <w:rPr>
          <w:rFonts w:ascii="FZYaoTi" w:eastAsia="FZYaoTi" w:hAnsi="SimSun"/>
          <w:sz w:val="30"/>
          <w:szCs w:val="30"/>
          <w:lang w:eastAsia="zh-CN"/>
        </w:rPr>
      </w:pPr>
      <w:r w:rsidRPr="00A81DB6">
        <w:rPr>
          <w:rFonts w:ascii="FZYaoTi" w:eastAsia="FZYaoTi" w:hAnsi="SimSun" w:hint="eastAsia"/>
          <w:sz w:val="30"/>
          <w:szCs w:val="30"/>
          <w:lang w:eastAsia="zh-CN"/>
        </w:rPr>
        <w:t>父亲啊，我定会将你诅咒，</w:t>
      </w:r>
    </w:p>
    <w:p w:rsidR="00F04D3C" w:rsidRPr="00A81DB6" w:rsidRDefault="00F04D3C" w:rsidP="00F04D3C">
      <w:pPr>
        <w:bidi w:val="0"/>
        <w:spacing w:line="276" w:lineRule="auto"/>
        <w:ind w:right="420"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——那被压迫者的祈祷，</w:t>
      </w:r>
    </w:p>
    <w:p w:rsidR="00F04D3C" w:rsidRPr="00A81DB6" w:rsidRDefault="00F04D3C" w:rsidP="00F04D3C">
      <w:pPr>
        <w:bidi w:val="0"/>
        <w:spacing w:line="276" w:lineRule="auto"/>
        <w:ind w:firstLineChars="1400" w:firstLine="4200"/>
        <w:rPr>
          <w:rFonts w:ascii="FZYaoTi" w:eastAsia="FZYaoTi" w:hAnsi="SimSun"/>
          <w:sz w:val="30"/>
          <w:szCs w:val="30"/>
          <w:lang w:eastAsia="zh-CN"/>
        </w:rPr>
      </w:pPr>
      <w:r w:rsidRPr="00A81DB6">
        <w:rPr>
          <w:rFonts w:ascii="FZYaoTi" w:eastAsia="FZYaoTi" w:hAnsi="SimSun" w:hint="eastAsia"/>
          <w:sz w:val="30"/>
          <w:szCs w:val="30"/>
          <w:lang w:eastAsia="zh-CN"/>
        </w:rPr>
        <w:t>若不是亲情阻挠！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另一位女子，父亲专权把她嫁给她的堂兄，她非常不满而吟道：</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心裂泪干不逞强，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美女错嫁侏儒郎。</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亲戚财富若为重，</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谁家闺女不遭殃？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下面将是白丽莱的故事：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白丽莱</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信士之母阿以莎的女仆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伊本·赛尔德在《塔百葛》中说：白丽莱的丈夫是一位黑奴，名叫穆俄萨，穆圣关于他的事情做出了四个判决。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白丽莱的主人要求释放白丽莱的荣誉归他。于是，使者判决荣誉属于释放者。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白丽莱被获准选择，她遂选择了自己。使者命令她守制（待婚期）。</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之后，我看到白丽莱的丈夫出现在麦地那的大街小巷，忧伤的两眼里充满了泪水。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伊本·赛尔德说：有人施济给白丽莱，白丽莱又送给阿以莎一点，有人将此事告诉使者，使者说：“这对她是施舍，对我们是赠礼。”</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如果说《古兰经》中所提到的那个辩诉者的故事值得一提的话，那么，白丽莱与其丈夫的故事也值得一提，因为她也表述了自己的主见，甚至在使者的调解面前也未放弃自己的主见。</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伊本·安巴斯传述：安拉的使者让白丽莱选择之后，使者替她丈夫向她说情，她说：“安拉的使者啊！我必须要这样做吗？”使者说：“不，我只是调解者！”她说：“那么，我不需要他。”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就这样，女子对于自己事务的自由权在这里得到了肯定……，这自由保障了安定幸福的家庭和女人的幸福……，这是在何等高贵的说情面前！她的反驳是如何被认可，被接受的？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这是多么重大的举措！当自由权在心灵中认识到自由，并将这一自由置于那高贵的说情之上的时候？！</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祝您平安，安拉的使者！我们的领袖，你给了我们榜样与典范。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但愿主事者们能领悟这深刻的一课！</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但愿每一个人去了解关于白丽莱的故事。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她曾里一位艾塞俄比亚的女仆，属阿葛白·本·伊布·来海布所管辖，阿葛白在没获得她意愿的情况下，将她嫁给他的奴隶穆俄萨。</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她忧伤，厌烦，压抑，但她是奴隶，没有丝毫的自由权。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信士之母阿以莎知道了白丽莱在这一婚姻中所遭遇的痛苦时，她便买下她，并释放了她。从而她获得了解除这一婚约或认可这一婚约的权利。当她听到安拉的使者的这句话“你已有自主权，你自愿选择吧！”之后，她最终选择了将自己从这一没有幸福的婚姻中解救出来。</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离婚之后，白丽莱的丈夫哭泣着跟在她后面，希望取悦于她，却无济于事。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当时，每一个人看到他哭泣着跟在妻子后面的时候，都去安慰他。当安拉的使者看见穆俄萨的时候，就说：“难道你们不觉得奇怪吗？丈夫是那样的喜欢她，而她又是那样的讨厌丈夫。”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使者对白丽莱说：“你当敬畏安拉，他确是你的丈夫，孩子的父亲啊！”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她说：“安拉的使者啊！你在命令我吗？”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使者说：“不，我只是调解者！”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她说：“那么，我不需要他。”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[四大部圣训辑录]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据传：麦尔旺之子阿布杜麦里克曾与白丽莱之间有一段对话。他说：我曾经在麦地那见过白丽莱，她对我说：“阿布杜麦里克啊！我从你身上看到许多特点，你将会成为一位哈里发，如果，你掌握了国权，你当警防流血，我听安拉的使者说过：‘一个人在看到天堂之后，从天堂门上被挡了回去，仅仅是因为一小罐被妄杀穆斯林的鲜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851F61" w:rsidRDefault="00851F61" w:rsidP="00F04D3C">
      <w:pPr>
        <w:bidi w:val="0"/>
        <w:spacing w:line="276" w:lineRule="auto"/>
        <w:jc w:val="center"/>
        <w:rPr>
          <w:rFonts w:ascii="FZYaoTi" w:eastAsia="FZYaoTi" w:hAnsi="SimSun"/>
          <w:b/>
          <w:bCs/>
          <w:sz w:val="44"/>
          <w:szCs w:val="44"/>
          <w:rtl/>
          <w:lang w:eastAsia="zh-CN"/>
        </w:rPr>
      </w:pPr>
    </w:p>
    <w:p w:rsidR="00851F61" w:rsidRDefault="00851F61" w:rsidP="00851F61">
      <w:pPr>
        <w:bidi w:val="0"/>
        <w:spacing w:line="276" w:lineRule="auto"/>
        <w:jc w:val="center"/>
        <w:rPr>
          <w:rFonts w:ascii="FZYaoTi" w:eastAsia="FZYaoTi" w:hAnsi="SimSun"/>
          <w:b/>
          <w:bCs/>
          <w:sz w:val="44"/>
          <w:szCs w:val="44"/>
          <w:rtl/>
          <w:lang w:eastAsia="zh-CN"/>
        </w:rPr>
      </w:pPr>
    </w:p>
    <w:p w:rsidR="00851F61" w:rsidRDefault="00851F61" w:rsidP="00851F61">
      <w:pPr>
        <w:bidi w:val="0"/>
        <w:spacing w:line="276" w:lineRule="auto"/>
        <w:jc w:val="center"/>
        <w:rPr>
          <w:rFonts w:ascii="FZYaoTi" w:eastAsia="FZYaoTi" w:hAnsi="SimSun"/>
          <w:b/>
          <w:bCs/>
          <w:sz w:val="44"/>
          <w:szCs w:val="44"/>
          <w:rtl/>
          <w:lang w:eastAsia="zh-CN"/>
        </w:rPr>
      </w:pPr>
    </w:p>
    <w:p w:rsidR="00851F61" w:rsidRDefault="00851F61" w:rsidP="00851F61">
      <w:pPr>
        <w:bidi w:val="0"/>
        <w:spacing w:line="276" w:lineRule="auto"/>
        <w:jc w:val="center"/>
        <w:rPr>
          <w:rFonts w:ascii="FZYaoTi" w:eastAsia="FZYaoTi" w:hAnsi="SimSun"/>
          <w:b/>
          <w:bCs/>
          <w:sz w:val="44"/>
          <w:szCs w:val="44"/>
          <w:rtl/>
          <w:lang w:eastAsia="zh-CN"/>
        </w:rPr>
      </w:pPr>
    </w:p>
    <w:p w:rsidR="00F04D3C" w:rsidRPr="009532F0" w:rsidRDefault="00F04D3C" w:rsidP="00851F61">
      <w:pPr>
        <w:bidi w:val="0"/>
        <w:spacing w:line="276" w:lineRule="auto"/>
        <w:jc w:val="center"/>
        <w:rPr>
          <w:rFonts w:ascii="FZYaoTi" w:eastAsia="FZYaoTi" w:hAnsi="SimSun"/>
          <w:b/>
          <w:bCs/>
          <w:sz w:val="44"/>
          <w:szCs w:val="44"/>
          <w:lang w:eastAsia="zh-CN"/>
        </w:rPr>
      </w:pPr>
      <w:r w:rsidRPr="009532F0">
        <w:rPr>
          <w:rFonts w:ascii="FZYaoTi" w:eastAsia="FZYaoTi" w:hAnsi="SimSun" w:hint="eastAsia"/>
          <w:b/>
          <w:bCs/>
          <w:sz w:val="44"/>
          <w:szCs w:val="44"/>
          <w:lang w:eastAsia="zh-CN"/>
        </w:rPr>
        <w:t>第四章</w:t>
      </w:r>
    </w:p>
    <w:p w:rsidR="00F04D3C" w:rsidRPr="009532F0" w:rsidRDefault="00F04D3C" w:rsidP="00F04D3C">
      <w:pPr>
        <w:bidi w:val="0"/>
        <w:spacing w:line="276" w:lineRule="auto"/>
        <w:jc w:val="center"/>
        <w:rPr>
          <w:rFonts w:ascii="FZYaoTi" w:eastAsia="FZYaoTi" w:hAnsi="SimSun"/>
          <w:b/>
          <w:bCs/>
          <w:sz w:val="44"/>
          <w:szCs w:val="44"/>
          <w:lang w:eastAsia="zh-CN"/>
        </w:rPr>
      </w:pPr>
      <w:r w:rsidRPr="009532F0">
        <w:rPr>
          <w:rFonts w:ascii="FZYaoTi" w:eastAsia="FZYaoTi" w:hAnsi="SimSun" w:hint="eastAsia"/>
          <w:b/>
          <w:bCs/>
          <w:sz w:val="44"/>
          <w:szCs w:val="44"/>
          <w:lang w:eastAsia="zh-CN"/>
        </w:rPr>
        <w:t>优秀的穆斯林姐妹们</w:t>
      </w:r>
    </w:p>
    <w:p w:rsidR="00F04D3C" w:rsidRPr="007A1308" w:rsidRDefault="00F04D3C" w:rsidP="00F04D3C">
      <w:pPr>
        <w:bidi w:val="0"/>
        <w:spacing w:line="276" w:lineRule="auto"/>
        <w:jc w:val="center"/>
        <w:rPr>
          <w:rFonts w:ascii="FZYaoTi" w:eastAsia="FZYaoTi" w:hAnsi="SimSun"/>
          <w:sz w:val="52"/>
          <w:szCs w:val="52"/>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索菲耶——阿布杜蒙塔里布之女</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r w:rsidRPr="00A81DB6">
        <w:rPr>
          <w:rFonts w:ascii="FZYaoTi" w:eastAsia="FZYaoTi" w:hAnsi="SimSun" w:hint="eastAsia"/>
          <w:sz w:val="30"/>
          <w:szCs w:val="30"/>
          <w:lang w:eastAsia="zh-CN"/>
        </w:rPr>
        <w:t>哈目宰[安拉的雄师]的姐妹</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法蒂玛——罕塔布之女[英明欧麦尔]的姐姐</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法蒂玛——外里德之女[神剑手哈里德]的姐姐</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赛法纳——哈提目塔仪之女</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r w:rsidRPr="00A81DB6">
        <w:rPr>
          <w:rFonts w:ascii="FZYaoTi" w:eastAsia="FZYaoTi" w:hAnsi="SimSun" w:hint="eastAsia"/>
          <w:sz w:val="30"/>
          <w:szCs w:val="30"/>
          <w:lang w:eastAsia="zh-CN"/>
        </w:rPr>
        <w:t>阿定仪·本·哈提目的妹妹</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法丽娥——艾布·绥里特之女</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r w:rsidRPr="00A81DB6">
        <w:rPr>
          <w:rFonts w:ascii="FZYaoTi" w:eastAsia="FZYaoTi" w:hAnsi="SimSun" w:hint="eastAsia"/>
          <w:sz w:val="30"/>
          <w:szCs w:val="30"/>
          <w:lang w:eastAsia="zh-CN"/>
        </w:rPr>
        <w:t>吴曼耶本艾布绥里特的姐妹</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法蒂玛——欧特白·本·莱比尔之女</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r w:rsidRPr="00A81DB6">
        <w:rPr>
          <w:rFonts w:ascii="FZYaoTi" w:eastAsia="FZYaoTi" w:hAnsi="SimSun" w:hint="eastAsia"/>
          <w:sz w:val="30"/>
          <w:szCs w:val="30"/>
          <w:lang w:eastAsia="zh-CN"/>
        </w:rPr>
        <w:t>杏德·宾图·欧特白的妹妹</w:t>
      </w:r>
    </w:p>
    <w:p w:rsidR="00F04D3C" w:rsidRPr="00A81DB6" w:rsidRDefault="00F04D3C" w:rsidP="00F04D3C">
      <w:pPr>
        <w:bidi w:val="0"/>
        <w:spacing w:line="276" w:lineRule="auto"/>
        <w:ind w:firstLineChars="500" w:firstLine="1500"/>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优秀的穆斯林姐妹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我们所看到的穆斯林姐妹的形象是：每当产生分歧的时候，她们积极奔走于统一队位，顾全大局。</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她们鼓励战士，坚定意志，英勇斗争，甚至在必要的时候亲自拿起武器冲锋陷阵！</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她们有健全的理智，坚强的个性，参与安排各项事务和设计方案的能力。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她们为周围的人们擎举光明和正道的火炬，她们本身是坚忍者，寻求真主喜悦者，她们是甘愿为主道和的真理旗帜的飘扬而献出一切的英雄。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下面是那些在穆圣身边擎举旗帜的穆斯林姐妹的光辉形象！</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索菲耶</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安拉使者的姑妈，祖拜尔·本·阿瓦慕的母亲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她是使者的叔父和密友（安拉的雄师）哈目宰的胞妹。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她是第一批信士之一，第一批迁士之一。</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取悦真主，意志坚强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阿拉伯妇女中很少有人其经历被人称颂或效仿，成为高贵的源泉或分支。安拉赐予了她坚定的信仰，忍辱负重的品格，为主道献身的精神，她是穆斯林姐妹坚定不移，取主喜悦方面的优秀模范。</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在吴候代战役中当弓箭手们为贪图战利品而违反使者的命令，离开阵地的时候，敌人从后面袭击了他们。</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艾布·苏夫扬的妻子，后来的哈里发穆阿维耶的母亲杏德已在多神教徒的队伍当中欲想在白代尔战役中被哈目宰杀死的父亲和叔叔报仇雪恨。</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杏德利诱自己的奴隶“瓦哈氏”，只要他看到哈目宰，并杀死他，他就会得到享不尽的财富。杏德的这一罪恶愿望实现了，“瓦哈氏”将长矛刺进了哈目宰的胸膛，哈目宰倒在了血泊中！</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“瓦哈氏”随即去见主子杏德。当时，她正在同古莱氏一群妇女跳舞，她们敲锣打鼓，为古莱氏男子们助阵！</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杏德听了“瓦哈氏”传来的“喜讯”，迅速与他奔赴哈目宰的尸体，她剖开哈目宰的胸膛，取出他的心肝，愤怒用牙齿咬它，咀嚼它，以报她的仇，雪她的恨。</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当哈目宰遇难的噩耗传到烈士的姐姐索菲耶的耳中时，她奔向战场，在寻找他……</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使者看到了她，他深知当姑妈亲眼目睹兄弟哈目宰的残状时会更加痛苦难受！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使者对她儿子祖拜尔说：“你让你妈妈回去吧，不要让他看到兄弟的尸体。”</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于是，祖拜尔去到母亲跟前，低声忧伤地说：“妈妈啊！安拉的使者命劝你回去。”</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她立刻平静坚决地说：“为什么？我已经知道他们凌辱了我兄弟的尸体，为了真主我情愿接受一切，我会坚忍，我会取主喜悦。”</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祖拜尔回见使者，告诉了母亲的坚强与忍耐，以及母亲的坚决言辞。</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使者对祖拜尔说：“让她去吧！”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索菲耶异常坚强地站在烈士遗体旁边，看了他最后一眼，深情地说：“愿安拉赐福于你！愿安拉恕饶你！对于拼杀和牺牲我们早就习以为常。无法无力，唯凭安拉，我们来自于安拉，我们终归于安拉那里。安拉使我们满足，他是最好的依托者。安拉饶恕你，也饶恕我，愿安拉赏赐你忠贞仆人的报赏。”</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岁月流逝，她在吴候代之日的坚强形象永远是意志坚强，取主喜悦的崇高典范，她的一生都是我们学不完的课程！</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一位女人的勇敢与一位男人的勇敢！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在豪沟战役中索菲耶同一些妇女儿童在一个堡垒中，使者的诗人--罕萨尼·本·萨比特在守卫这个堡垒……</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麦地那的情况非常危急，敌人已从四面包围起来，白尼·古勒则的犹太人已背信弃义，麦地那腹背受敌。</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突然，索菲耶发现一个犹太人围转着堡垒，并企图越过豪沟，她对罕萨尼说：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“罕萨尼啊！这个犹太人在窥探我们，他会告诉我们身后的犹太人来这里袭击我们。”</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你知道罕萨尼怎样做了吗？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罕萨尼害怕作战，害怕面对敌人，他说：“愿安拉饶恕你！阿布杜蒙塔里布的女儿！指主发誓，我早就发现了他，但我无能为力。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妇女儿童身陷危境之中，索菲耶怎能无动于衷呢？于是她拆下帐蓬里的一根柱子，冲出堡垒，向犹太人头上狠狠砸去，犹太人应声倒地。接着，索菲耶的击打雨点般地落在犹太人身上，直到他一命乌呼。</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然后，她返回了堡垒，扔下手中的柱子，冲着罕萨尼说：“罕萨尼啊！我已杀了他，你去吧！他的武器和钱物都归你！因为我是个女人，我不能去拿男人身上的东西。”</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罕萨尼说：“指主发誓，阿布杜蒙塔里布的女儿啊！我不需要那些物品。”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索菲耶紧随使者，用她坚决的意志，完美的耐性，正确的见解为圣教的宣传事业，为保护穆斯林的尊严而鞠躬尽瘁，死而后己。</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真主的定然，使得女人的勇敢和男人的勇敢在同一件事情上，同一时刻中分别放在了天平的两个称盘里，本该勇敢的男人胆怯了，拱手将“英堆”的荣誉让给了本该胆小的女人！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历史怎么能忘了去记录这个女人在连男人都变得怯懦的的事件中所表现出的勇敢呢？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我们翻开任何一部历史书、人物传记、或战争记录，我们都会毫不例外地看到索菲耶独斗企图找出穆斯林薄弱环节的犹太奸细的故事。</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历史学家伊本·黑沙目通过伊本·伊斯哈格详细记录了索菲耶的这一故事。</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历史永远记下了这难忘的一幕，这值得世世代代的穆斯林女子学习的一幕！</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今天，犹太人的奸细遍布各地，他们在窥探我们，他们伺机想在我们先烈的躯体上建立他们的国家，历史能让我们再度看到挑战那些奸细的英雄吗？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我们渴望无数个“索菲耶”涌现出来，让历史再一次记下穆斯林女子的勇毅刚强！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索菲耶的历史无不充满着对每一个穆斯林的呼唤：睁开你们的眼睛，因为你们已危机四伏。</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法蒂玛</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古莱氏族罕塔比·本·奈菲里之女，英明欧麦尔的姐姐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法蒂玛是首批的女誓约者之一。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她先于弟弟欧麦尔皈信了伊斯兰，并向他隐瞒了自己的信仰。她终身服务于圣教的宣传工作，忍辱负重。</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据传述：当时，罕巴布·本·艾勒特正在重复地教法蒂玛诵念《古兰经》，她丈夫赛尔德·本·宰德也在逐字逐句地背诵罕巴布教授的经文！那时，欧麦尔还未皈信，仍旧执迷不悟，他想杀死穆罕默德，以使阿拉伯人得到“永久的安宁”，真的，他拿起宝剑，直奔穆罕默德家的方向而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正在这时候，一位宰赫勒族的人，遇见了他，并询问他去何处，他告诉那人他决定去杀死穆罕默德。但是，那人以哈什目族</w:t>
      </w:r>
      <w:r w:rsidRPr="00A81DB6">
        <w:rPr>
          <w:rFonts w:ascii="FZYaoTi" w:eastAsia="FZYaoTi" w:hAnsi="SimSun" w:hint="eastAsia"/>
          <w:sz w:val="30"/>
          <w:szCs w:val="30"/>
          <w:lang w:eastAsia="zh-CN"/>
        </w:rPr>
        <w:lastRenderedPageBreak/>
        <w:t>和宰赫勒族的威力警告他，不要轻举妄动，并告诉他有一件让他更加难以置信的事，让他三思而行，解决了那件事再说。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于是，欧麦尔迫不及待地追问他那件惊奇的事究竟是什么？那人回答说：“你最好先去你姐姐家看看，你的姐姐和姐夫确已放弃了自己的宗教而改信了穆罕默德的主宰！”</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欧麦尔脸色巨变……转身直奔向姐姐家……，罕巴布·本·艾勒特也在那里，当罕巴布听到欧麦尔的声音，立即躲了起来！欧麦尔执意要找出刚才还在讲话的那个人，法蒂玛则为了让抄录过经文的纸张避开欧麦尔的视线，乘机把它藏在了大腿下面。</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这时候，他俩对欧麦尔说：“刚才你什么也没听到啊！”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说：“誓于安拉，的确我听说你俩跟随了穆罕默德的宗教。”说着便扑向姐夫赛义德，这时，法蒂玛站起来想止住弟弟的暴行，却被弟弟一拳打在头上，鲜血流到了她面颊上……，事已如此，在欧麦尔面前，法蒂玛和赛义德大胆地宣场他俩确已皈信了伊斯兰，相信了安拉和他的使者。让欧麦尔想怎么的就怎么做吧！欧麦尔看到姐姐脸上的血，顿时后悔莫及，于是对姐姐说：“你把刚才诵读的那些文字给我，让我看看穆罕默德到底带来了什么？”</w:t>
      </w:r>
    </w:p>
    <w:p w:rsidR="00F04D3C" w:rsidRPr="00A81DB6" w:rsidRDefault="00F04D3C" w:rsidP="00F04D3C">
      <w:pPr>
        <w:bidi w:val="0"/>
        <w:spacing w:line="276" w:lineRule="auto"/>
        <w:ind w:firstLineChars="189" w:firstLine="567"/>
        <w:rPr>
          <w:rFonts w:ascii="FZYaoTi" w:eastAsia="FZYaoTi" w:hAnsi="SimSun"/>
          <w:sz w:val="30"/>
          <w:szCs w:val="30"/>
          <w:lang w:eastAsia="zh-CN"/>
        </w:rPr>
      </w:pPr>
      <w:r w:rsidRPr="00A81DB6">
        <w:rPr>
          <w:rFonts w:ascii="FZYaoTi" w:eastAsia="FZYaoTi" w:hAnsi="SimSun" w:hint="eastAsia"/>
          <w:sz w:val="30"/>
          <w:szCs w:val="30"/>
          <w:lang w:eastAsia="zh-CN"/>
        </w:rPr>
        <w:t>法蒂玛说：“我担心你会侮辱它。”</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欧麦尔说：“你不用担心！”他以自己的神灵向姐姐发誓，读完后一定完好地还给她。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听到弟弟这一席话的同时，多么希望他能加入伊斯兰。她对弟弟说：“我的弟弟啊！你的举伴已使你成为不洁之人，只有清洁的人才可以触摸这些经文……”去吧！在你沐浴净身后，我才会给你。于是，欧麦尔作了沐浴，她把经文给了他。“塔哈，我降《古兰经》给你，不为使你辛苦，却为教诲敬畏者，是降自创造大地和苍穹者的。至仁主已升上宝座了。凡在天上地下的，在天地之间的，在地底下的，都是他的。如果你高声说话，那末，</w:t>
      </w:r>
      <w:r w:rsidRPr="00A81DB6">
        <w:rPr>
          <w:rFonts w:ascii="FZYaoTi" w:eastAsia="FZYaoTi" w:hAnsi="SimSun" w:hint="eastAsia"/>
          <w:sz w:val="30"/>
          <w:szCs w:val="30"/>
          <w:lang w:eastAsia="zh-CN"/>
        </w:rPr>
        <w:lastRenderedPageBreak/>
        <w:t>真主的确知道秘密的和隐微的事情。除真主外，绝无应受崇拜者，他有最高最美的名号。”[塔哈章1-8节]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欧麦尔读了经文的首节时，便赞叹道：多优美的言辞啊！多尊贵的言辞啊！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然而，因害怕欧麦尔的伤害而悄悄躲在一处的罕巴比目睹了这一幕幕的情景。当欧麦尔诵毕经文时，他也就出来了，他说：“欧麦尔啊！誓于安拉，我多么希望安拉能授予你捍卫圣教的专权，昨天我听到先知的祈祷：‘主啊！以这两个人中的其中一个援助伊斯兰吧：艾布·哈克慕或欧麦尔·本·罕塔比！’”</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欧麦尔，你真幸运啊！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这时候，欧麦尔对他说：“罕巴布啊！你领我去见穆罕默德，我决定皈信伊斯兰。”</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罕巴比说：“先知正和他的弟子在‘索法’附近的家里，于是欧麦尔佩剑离去，他走到先知门前，敲了门，大家听到是欧麦尔的声音，一位圣门弟子马上站起来，透过门缝一看果然是欧麦尔持剑而来，他惊慌地去到安拉的使者身边说：‘安拉的使者啊！欧麦尔·本·罕塔比持剑而来。’哈目宰·本·阿布杜蒙塔里卜说道：‘让他进来吧！如果他为善意而来，我们拥护他；如果他为恶意而来，我们用剑杀死他……’安拉的使者也说：‘允许他进来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一人开门让他进来，安拉的使者迎面走过去，用手抓住他的腰带，然后，用力拽一下说：“伊本·罕塔比啊！你来干什么？誓于安拉，我看你等安拉的惩罚降临之后才肯罢休！”</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欧麦尔说：“安拉的使者啊！我是为归信安拉和他的使者，以及相信安拉降示的一切启示而来！”于是，使者高呼：“真主至大！”旁边的圣门弟子们都知道欧麦尔已经皈信了，便大胆地走开，他们深信欧麦尔和哈目宰的信教一定会使他们更有尊严和</w:t>
      </w:r>
      <w:r w:rsidRPr="00A81DB6">
        <w:rPr>
          <w:rFonts w:ascii="FZYaoTi" w:eastAsia="FZYaoTi" w:hAnsi="SimSun" w:hint="eastAsia"/>
          <w:sz w:val="30"/>
          <w:szCs w:val="30"/>
          <w:lang w:eastAsia="zh-CN"/>
        </w:rPr>
        <w:lastRenderedPageBreak/>
        <w:t>自信！同时，他们也深信在他俩的鼎力相助下，他们将更有胆识对付他们的敌人！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真主让法蒂玛有幸亲眼看到弟弟欧麦尔成为了穆斯林的哈里发，穆民的长官！</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据伊本·焦基说：她通过安拉的使者传述过圣训。</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这就是大贤欧麦尔的姐姐法蒂玛·宾图·罕塔比光辉的一页，她先于弟弟加入了伊斯兰，而又成为弟弟信仰伊斯兰的重要因素。看到此时，你一定会说：“啊！一个伟大的男人后面确有一个伟大的女人！”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法蒂玛</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外里德·本·穆俄勒之女、神剑手哈里德的姐姐</w:t>
      </w:r>
    </w:p>
    <w:p w:rsidR="00F04D3C" w:rsidRPr="00A81DB6" w:rsidRDefault="00F04D3C" w:rsidP="00F04D3C">
      <w:pPr>
        <w:bidi w:val="0"/>
        <w:spacing w:line="276" w:lineRule="auto"/>
        <w:ind w:leftChars="150" w:left="360"/>
        <w:rPr>
          <w:rFonts w:ascii="FZYaoTi" w:eastAsia="FZYaoTi" w:hAnsi="SimSun"/>
          <w:sz w:val="30"/>
          <w:szCs w:val="30"/>
          <w:lang w:eastAsia="zh-CN"/>
        </w:rPr>
      </w:pPr>
      <w:r w:rsidRPr="00A81DB6">
        <w:rPr>
          <w:rFonts w:ascii="FZYaoTi" w:eastAsia="FZYaoTi" w:hAnsi="SimSun" w:hint="eastAsia"/>
          <w:sz w:val="30"/>
          <w:szCs w:val="30"/>
          <w:lang w:eastAsia="zh-CN"/>
        </w:rPr>
        <w:t>法蒂玛在解放麦加之日皈依了伊斯兰,并缔结了盟约。她是哈里斯·本·黑沙目的妻子。伊本阿萨克尔说：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法蒂玛·宾图·外里德是哈里德·本·外里德的姐姐，是著名的女圣门弟子，她同丈夫一起迁居沙姆。她的弟弟——那曾征服了波斯和罗马的穆斯林元勋哈里德在处理很多事务时都与她商议。</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当哈里德得到被欧麦尔解职的消息后，去征求姐姐的意见。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她表述了自己的意见，哈里德亲了姐姐的前额并激动地说：“指主发誓，你说得很对。”哈里德欣然服从欧麦尔的命令，没有表现出丝毫的不满。</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传述了关于穿斗蓬的圣训，根据欧格里的辑录：她当时在沙姆穿毛料外袍，后来又穿上了斗蓬。有人对她说：你怎么还穿件斗蓬呢？外袍不够吗？她说：“我听安拉的使者命令穿之。”真挚的兄妹情就该是这样的：互尽忠言，互相协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哈里德，安拉的宝剑，在面临生活中最严峻的考验时，想到姐姐，并征求姐姐的意见，法蒂玛，镇静处事，真诚的给予他自己的见解和忠告。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他们堪称兄妹世界里的最佳典范。</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赛法纳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哈提慕·塔仪之女，阿定仪·本·哈提慕的姐姐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她口齿伶俐，擅长演说，她慷慨大方，毫不吝啬，她具有许许多多高尚的美德，怎么不会呢？她是哈提慕的女儿，哈提慕以他的慷慨而闻名于世，阿拉伯人常以他的慷慨来打比方，他的女儿怎会示弱？</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有一天，她的父亲对她说：“女儿呀，两个慷慨的人共使一个财产，会把财产用尽的。要么我费用，你保守；要么你费用，我保守，我们只能这样做了。”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她说：“那我们不为邻好了。”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父亲给她分了一些财产。他们分开住了。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在她沦为俘虏之后去安拉使者面前，陈述自己的故事，介绍自己时，充分显示了她的能言善辩，善于辞令。</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伊斯哈格在其《麦阿兹》中叙述：安拉使者的一支骑兵队伍俘虏了塔伊族的很多人，其中有哈提慕之女赛法纳，他们把赛法纳带到安拉使者面前，她站起来说（她是一位很有主见的女性）：“安拉的使者啊！父亲死了，来者走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使者说：“谁是来者？”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她说：“阿定仪·本·哈提慕（她的兄弟）。”</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使者说：“逃离安拉和使者的人。”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就这样，三天已过去了。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她说：安拉的使者啊！父亲死了，来者走了（兄弟），你释放我吧！愿安拉恩赐你！</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使者说：“我已经释放你了，你别着急，等有了可靠的人送你回家时通知我！”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她说：“安拉的使者给了我衣服，骑乘，还给了我费用，于是我离开麦地那来到我兄弟跟前。”他问我：“你看这个人（安拉的使者）怎么样？”我说：“依我看，你应该追随他。”</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学者哈拉仪推在讲高尚品德时提到了她的故事，据传她说：“穆罕默德啊！父亲死了，来者（兄弟）走了，如果你释放了我，阿拉伯人不对我失望，因为我是我们部落首领的女儿！”</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我父亲曾经常解救受难者，受难者，保护名誉，遵守信誉，款待客人，拯救饥饿者，解脱忧愁者，施散食物，传播善言，他从来不拒绝任何一个需求者。我正是哈提慕塔仪的女儿。</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于是，安拉的使者对她说：“姑娘啊！这是信士的美德啊！假如你的父亲是伊斯兰人的话，我们一定求主仁慈他。你们释放她啊！的确她的父亲喜欢高尚美德，安拉喜欢高尚美德。”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然后她皈信了伊斯兰，成为一名优秀的穆斯林妇女，使者释放了她的同族，作为对她的优待。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她请求使者允许为使者作祈祷，使者允许了她，并对身边的弟子们说：“你们仔细听着。”</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她说：愿安拉让你的善美得以报偿，真主也不把恩典从贵人那里夺走，因为你是恩典永存的原因。</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赛法纳在其兄弟信教过程中的作用：</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安拉的使者释放她之后，她对他说：兄弟啊！在你成为俘虏之前，你去皈信他吧！的确，我看到了将要战胜一切的引导和主见，并且我见到了令我赞叹不已的美德：我看到他喜欢穷人，解救俘虏，疼慈幼小，尊敞长辈，我从未见到比他慷慨，比他大</w:t>
      </w:r>
      <w:r w:rsidRPr="00A81DB6">
        <w:rPr>
          <w:rFonts w:ascii="FZYaoTi" w:eastAsia="FZYaoTi" w:hAnsi="SimSun" w:hint="eastAsia"/>
          <w:sz w:val="30"/>
          <w:szCs w:val="30"/>
          <w:lang w:eastAsia="zh-CN"/>
        </w:rPr>
        <w:lastRenderedPageBreak/>
        <w:t>方的人，如果他是先知，你可以获得他的恩惠，如果他是国王，你将永远在他的避护之中。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阿定仪说：这正是我的想法！</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阿定仪去到安拉使者的跟前，他和姐姐赛法纳一起皈信了伊斯兰。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伊本·黑沙慕称她为有远见卓识的女人！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《伊本·黑沙慕史》</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法丽娥</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赛给夫族艾布·苏里特之女；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乌曼耶·本·艾布·苏里特的姐姐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人们都称誉她是一位：颇具才华、高尚贞洁、美丽善良的女子！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她兄弟正是蒙昧时代那位大名鼎鼎的诗人--艾布·苏里特之子乌曼耶！</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解放塔义夫之后，法丽娥去见使者，使者问她：“你能背诵你兄弟的诗吗？”于是，她便抑扬顿挫地吟了起来！</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使者说：“你的兄弟就像是一位安拉赐给他迹象的人一样，但他却鄙视那些迹象，故恶魔赶上了他，使他变成了迷误者。”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据《伊萨百》中的记载：使者说：“他的诗皈信了，但他的心却否认了。”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事后，真主颁降了此段经文：“你当对他们宣读那个人的故事，我曾把我的许多迹象赏赐于他，但他却鄙视那些迹象，故恶魔赶上了他，而他变成了迷误者。”[高处章175节]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伊本·安巴斯传述说：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“她兄弟对伊斯兰号召的置之不理，并未能阻止住她去面见使者，公开表白信仰，坚持自己的决议！”</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作为一名妇女，就应该像她一样，尤其在归宿的问题上，一个人确实负不了另一个人的罪责！</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法蒂玛</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欧特白本莱比尔之女，欧特白之女杏德的妹妹！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光复麦加的那天，法蒂玛同姐姐杏德一起去使者跟前缔结盟约。</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她是一位能言善辩的才女。她在使者面前皈信后，对使者说：“安拉的使者啊！以前，我最大的希望是有人捣毁你的家园，而今天，我却宁愿保护你的家园！”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于是，安拉的使者说：“你们任何人都没有皈信，直至他喜欢我胜过喜欢他自己！”</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她信教前对哈什目族非常仇恨，她还说过：“哈什目的后裔啊！我的心永远不会喜欢你们的！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我的父亲，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我的叔叔，</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还有我的兄弟，他们都在哪里？”</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法蒂玛后来嫁给艾布·塔里布之子乌盖里。当时，她还是一位拥有巨资的阔女子。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这些人在白德尔战役中已被穆斯林杀死。</w:t>
      </w:r>
    </w:p>
    <w:p w:rsidR="00F04D3C" w:rsidRPr="00A81DB6" w:rsidRDefault="00F04D3C" w:rsidP="00F04D3C">
      <w:pPr>
        <w:bidi w:val="0"/>
        <w:spacing w:line="276" w:lineRule="auto"/>
        <w:rPr>
          <w:rFonts w:ascii="FZYaoTi" w:eastAsia="FZYaoTi" w:hAnsi="SimSun"/>
          <w:sz w:val="30"/>
          <w:szCs w:val="30"/>
          <w:lang w:eastAsia="zh-CN"/>
        </w:rPr>
      </w:pPr>
    </w:p>
    <w:p w:rsidR="00F04D3C" w:rsidRDefault="00F04D3C" w:rsidP="00F04D3C">
      <w:pPr>
        <w:bidi w:val="0"/>
        <w:spacing w:line="276" w:lineRule="auto"/>
        <w:rPr>
          <w:rFonts w:ascii="FZYaoTi" w:eastAsia="FZYaoTi" w:hAnsi="SimSun"/>
          <w:sz w:val="30"/>
          <w:szCs w:val="30"/>
          <w:rtl/>
          <w:lang w:eastAsia="zh-CN"/>
        </w:rPr>
      </w:pPr>
    </w:p>
    <w:p w:rsidR="00851F61" w:rsidRPr="00A81DB6" w:rsidRDefault="00851F61" w:rsidP="00851F61">
      <w:pPr>
        <w:bidi w:val="0"/>
        <w:spacing w:line="276" w:lineRule="auto"/>
        <w:rPr>
          <w:rFonts w:ascii="FZYaoTi" w:eastAsia="FZYaoTi" w:hAnsi="SimSun"/>
          <w:sz w:val="30"/>
          <w:szCs w:val="30"/>
          <w:lang w:eastAsia="zh-CN"/>
        </w:rPr>
      </w:pPr>
    </w:p>
    <w:p w:rsidR="00F04D3C" w:rsidRPr="009532F0" w:rsidRDefault="00F04D3C" w:rsidP="00F04D3C">
      <w:pPr>
        <w:bidi w:val="0"/>
        <w:spacing w:line="276" w:lineRule="auto"/>
        <w:jc w:val="center"/>
        <w:rPr>
          <w:rFonts w:ascii="FZYaoTi" w:eastAsia="FZYaoTi" w:hAnsi="SimSun"/>
          <w:b/>
          <w:bCs/>
          <w:sz w:val="44"/>
          <w:szCs w:val="44"/>
          <w:lang w:eastAsia="zh-CN"/>
        </w:rPr>
      </w:pPr>
      <w:r w:rsidRPr="009532F0">
        <w:rPr>
          <w:rFonts w:ascii="FZYaoTi" w:eastAsia="FZYaoTi" w:hAnsi="SimSun" w:hint="eastAsia"/>
          <w:b/>
          <w:bCs/>
          <w:sz w:val="44"/>
          <w:szCs w:val="44"/>
          <w:lang w:eastAsia="zh-CN"/>
        </w:rPr>
        <w:t>第五章</w:t>
      </w:r>
    </w:p>
    <w:p w:rsidR="00F04D3C" w:rsidRPr="009532F0" w:rsidRDefault="00F04D3C" w:rsidP="00F04D3C">
      <w:pPr>
        <w:bidi w:val="0"/>
        <w:spacing w:line="276" w:lineRule="auto"/>
        <w:jc w:val="center"/>
        <w:rPr>
          <w:rFonts w:ascii="FZYaoTi" w:eastAsia="FZYaoTi" w:hAnsi="SimSun"/>
          <w:b/>
          <w:bCs/>
          <w:sz w:val="44"/>
          <w:szCs w:val="44"/>
          <w:lang w:eastAsia="zh-CN"/>
        </w:rPr>
      </w:pPr>
      <w:r w:rsidRPr="009532F0">
        <w:rPr>
          <w:rFonts w:ascii="FZYaoTi" w:eastAsia="FZYaoTi" w:hAnsi="SimSun" w:hint="eastAsia"/>
          <w:b/>
          <w:bCs/>
          <w:sz w:val="44"/>
          <w:szCs w:val="44"/>
          <w:lang w:eastAsia="zh-CN"/>
        </w:rPr>
        <w:t>忠诚的妇女誓约者们</w:t>
      </w:r>
    </w:p>
    <w:p w:rsidR="00F04D3C" w:rsidRPr="007A1308" w:rsidRDefault="00F04D3C" w:rsidP="00F04D3C">
      <w:pPr>
        <w:bidi w:val="0"/>
        <w:spacing w:line="276" w:lineRule="auto"/>
        <w:jc w:val="center"/>
        <w:rPr>
          <w:rFonts w:ascii="FZYaoTi" w:eastAsia="FZYaoTi" w:hAnsi="SimSun"/>
          <w:sz w:val="52"/>
          <w:szCs w:val="52"/>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lastRenderedPageBreak/>
        <w:t>乌麦姆——鲁吉葛之女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穆阿兹——阿布杜拉·本·艾布·赛卢鲁的女奴 </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杏  德——欧特白之女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艾斯玛——耶济德·本·赛凯尼之女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哈  娃——耶济德·本·赛凯尼之女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温姆·莱尔丽——古莱氏族妇女</w:t>
      </w:r>
    </w:p>
    <w:p w:rsidR="00F04D3C" w:rsidRPr="00A81DB6" w:rsidRDefault="00F04D3C" w:rsidP="00F04D3C">
      <w:pPr>
        <w:bidi w:val="0"/>
        <w:spacing w:line="276" w:lineRule="auto"/>
        <w:rPr>
          <w:rFonts w:ascii="FZYaoTi" w:eastAsia="FZYaoTi" w:hAnsi="SimSun"/>
          <w:sz w:val="30"/>
          <w:szCs w:val="30"/>
          <w:lang w:eastAsia="zh-CN"/>
        </w:rPr>
      </w:pPr>
    </w:p>
    <w:p w:rsidR="00F04D3C"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缔约的妇女们</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当年，前来与使者誓约的妇女纷至沓来，她们坚决表示效忠使者，使者在正信之上与他的缔结了盟约。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曾经使者也如此与男信士缔结了盟约。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阿以莎（愿主喜悦她）传述：</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安拉的使者曾以下列经之文与众妇女誓约：她们不以任何物配真主。[受考验的妇女章12节]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使者在缔约时从未触过任何妇女的手，当她们承诺了上述的经文时，使者就说：“你们回去吧！你们确已缔约了。”誓于真主，他用这句话与她们缔的，而从未接触过任何妇女的手。</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[布穆铁辑录]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为了更新你在自己的言行、功修等方面与养主的誓约，下面我将为作讲述一些曾与安拉的使者缔结了盟约的妇女与她们忠诚守约的故事。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经受了考验的女迁士和女缔约者们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清高的安拉在《受考验的妇人》章中说：“先知啊！如果信女们到你面前誓约：她们不以物配真主，不偷盗，不通奸，不杀自己的儿女，不以别人的儿子冒充丈夫的儿子，不违背你的合理</w:t>
      </w:r>
      <w:r w:rsidRPr="00A81DB6">
        <w:rPr>
          <w:rFonts w:ascii="FZYaoTi" w:eastAsia="FZYaoTi" w:hAnsi="SimSun" w:hint="eastAsia"/>
          <w:sz w:val="30"/>
          <w:szCs w:val="30"/>
          <w:lang w:eastAsia="zh-CN"/>
        </w:rPr>
        <w:lastRenderedPageBreak/>
        <w:t>的命令，那么，你当与她们誓约，你当为她们向真主告饶。真主确是至赦的，确是至慈的。”[受考验的妇人章12节]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据布哈里、铁密济等搜集：阿以莎的传述：“安拉的使者曾以这段经文考验了许多女迁土。”</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凡是承诺了上述条件的女信士，使者就对她说：你确已缔约了。誓于安拉，使者与众妇女缔约时从未接触过她们任何一人的手，而是用他的这句话与她们缔约，缔约的内容是：</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1、“她们不以任何物配真主。”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2、解放麦加之日，一些妇女前来缔约：“她们不偷盗、不奸淫、不杀害子女。”（即：蒙昧时代的活埋女婴）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3、“她们不以别人的儿子冒充丈夫的儿子。”（即：不能把别人的儿子冒称是自己丈夫的儿子）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伊本安巴斯说：“如果，自由女生了个女孩，就换别人的男孩，冒充是自己丈夫的儿子。”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4、“她们不违背你合理的命令。”（即：顺从安拉，与人合理交往、杜绝教法禁止之事）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两位穆葛提勒说：“合法之事也包括：禁止嚎啕大哭、撕破衣服、剪掉头发、扯破衣领、抓破脸、并怨天尤人。”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然而，《古兰经》的诠释比他俩的言辞更博大精深。</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海默德、铁密济、奈萨仪、伊本·马哲搜集，鲁吉葛之女乌麦姆传述说：当时，我们妇女们一同前去使者那里誓约，他让我们依照《古兰经》的指示见证：“我们不以任何物配主。”当听到：“她们不违背你合理的命令。”时，他便说：“这些都是你们力所能及的。”于是，我们就回答：“安拉和他的使者比我们自身还慈爱我们，安拉的使者啊！现在，我们是否可以握手结约了？”使者说：“我不与任何一位妇女握手，纵然是一百名妇女，我依然是这句话。”</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5、“你当与她们缔约。”（即：你让她们确信我许约她们的：只要她们服从安拉的命令，安拉就给予她们无量的回赐。）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伊本·焦基说：“当时，与安拉的使者缔约的妇女共有四百五十七位，但是，使者从未与她们中任何妇女握过手，只是以上述的经文誓约。”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这种誓约是通过圣行而确立，但是，谁否认了伊斯兰认可的这一话约，他便否认了《古兰经》。</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使者也如此的同男信士缔结过盟约，比如说：奋战之约、不妄问之约、入教誓约、不临阵脱逃之约等。</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先知在朝觐期间曾与十万零二十四人缔结过盟约。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下面是一批诚实守约的妇女之典范。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*两位穆葛提勒指：一位是罕班之子穆葛提勒；另一位是艾济德族苏莱曼之子穆葛提勒。</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乌麦姆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鲁吉葛之女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她通过先知传述过圣训，她是女缔约者之一。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她传述的圣训在铁密济中：我们妇女们在先知那里誓约之后，先知就说：“这些都是你们力所能及之事！”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我们也说：“啊！安拉和他的使者比我们自身还怜悯我们！”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伊本·哈哲尔在《伊萨百》中说道：马立克通过伊本·蒙克德尔辑录了她的圣训（圣训原文很长），伊本·罕班考证了其传述系统与圣训明文。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一天，我同辅士的妇女们前去与使者缔约：“安拉的使者啊！我们发誓不以任何物配主、不偷盗、不奸淫、不杀害子女、不以别人的儿子冒充是丈夫的儿子、不违背使者合理的命令。”</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使者说：“这都是些你们力所能及的事情！”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我们回答说：“安拉和他的使者比我们自身还慈爱我们！”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安拉的使者说：“现在，你可以与我们缔约了吗？”（苏夫扬注：与我们握手之意）使者说：“我不可以与任何一位妇女握手，纵然是一百位妇女也罢，我仍然是这句话。”</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[马立克、铁密济、奈萨仪辑录]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穆阿维耶带她迁往了叙利亚，并在那里为她修了一座住宅。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从此以后，乌麦姆一直在为每一个穆穆斯林妇女宣传誓约的内容，鼓励每位穆斯林妇女尽力执行盟约、实践盟约。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上述的六项原则正是体现伊斯兰的宽大和崇高目标的纲要。</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为了更新一下我们与安拉及他的使者之间的盟约，我们是否应该慎重反省自身？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布哈里和穆斯林通过阿以莎（愿主喜悦之）传述：“安拉的使者从未接触过任何一位妇女的手，除非是她，如果她与先知缔约，他们就握手，并说：‘去吧！你已缔约了！’”</w:t>
      </w:r>
    </w:p>
    <w:p w:rsidR="00F04D3C"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穆阿兹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阿布杜拉·本·乌班耶·本·苏鲁勒的奴婢</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她的一生都在实践与先知缔结的盟约，尽管她是一位奴婢！</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她信教并与先知缔约时还是阿布杜拉·本·乌班耶的奴婢。</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当时阿布杜拉有一个俘虏，他强迫穆阿兹，要她与那个俘虏发生关系，希望她怀孕从而获取一笔赎金，。那正是清高伟大安拉所说的：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“如果你们的奴婢，要保守贞操，你们就不要为今世生活的俘利而强迫她们卖淫。”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[光明章33节]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穆阿兹拒绝了，因为她已成为穆斯林了。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宰海勒说：她是一位优秀的穆斯林妇女，安拉因为她下降了此段经文：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“如果有人强迫她们，那么，在被强迫之后，真主确是至赦的，确是至慈的。”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[光明章33节]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后来，她被释放，嫁给了赛海勒·本·葛勒托。</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正信充满了她的心灵，她保护自身远离了非法之事，强迫她的人不会得逞，（尽管她是一个被管辖的奴婢也罢）她的拒绝是伊斯兰的拒绝，她将是纯洁、守贞的妇女之典范。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是的，她确是那些犯罪、伪信、否认的环境中正直的穆斯林妇女的好榜样。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她加入了信士的行列，宣扬了认主独一的言辞，为了获得那一份纯洁她战胜了自己的主人，并坚强不屈的忍受了一切的伤害和惩罚。</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她的坚贞节操是每一位穆斯林妇女值得仿效的例子。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 xml:space="preserve">在我们这个时代里，那些人类中恶魔的丑恶用心就是蛊惑妇女超越法度，陷入犯罪，蛊惑她们坦胸露背，招摇过市，自己犯罪，也诱人犯罪。的确看守羞体就是避免一切导致自己或别人想入非非的行为，而不仅仅是不犯奸淫…… </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尊贵的《古兰经》讲述圣母麦尔彦，当时她保护了自己的身体，那么，她是最有资格承担伟大真主的言辞—先知尔萨。</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br/>
        <w:t>杏  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欧特白之女  艾布苏夫扬之妻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她的儿子穆阿维耶·本·艾布·苏夫扬描述母亲时说：她在蒙昧时代是一位具有远见卓识的女人，在伊斯兰时代是一位具有丰富阅历的女人。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她是部族首领欧特白·本·莱比尔的女儿；</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她是古莱氏族首领艾布·苏夫扬·本·哈勒比的妻子；</w:t>
      </w:r>
    </w:p>
    <w:p w:rsidR="00F04D3C" w:rsidRPr="00A81DB6" w:rsidRDefault="00F04D3C" w:rsidP="00F04D3C">
      <w:pPr>
        <w:bidi w:val="0"/>
        <w:spacing w:line="276" w:lineRule="auto"/>
        <w:ind w:leftChars="150" w:left="360"/>
        <w:rPr>
          <w:rFonts w:ascii="FZYaoTi" w:eastAsia="FZYaoTi" w:hAnsi="SimSun"/>
          <w:sz w:val="30"/>
          <w:szCs w:val="30"/>
          <w:lang w:eastAsia="zh-CN"/>
        </w:rPr>
      </w:pPr>
      <w:r w:rsidRPr="00A81DB6">
        <w:rPr>
          <w:rFonts w:ascii="FZYaoTi" w:eastAsia="FZYaoTi" w:hAnsi="SimSun" w:hint="eastAsia"/>
          <w:sz w:val="30"/>
          <w:szCs w:val="30"/>
          <w:lang w:eastAsia="zh-CN"/>
        </w:rPr>
        <w:t>她是白尼吴曼耶的首领穆阿维耶·本·艾布·苏夫扬的母亲；她的母亲是部族的女杰索菲耶·宾图·吴曼耶·本·哈里斯。</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因此伊玛目伊本·阿布杜里班勒说：她门第高贵，颇具尊严。</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正如欧麦尔信教前仇视穆斯林一样，杏德对伊斯兰也恨之入骨，甚而她被称为“吃穆斯林心肝的人”，在信教前她顽强的个性使她误入愚昧的重重黑暗之中，在伊斯兰的光亮下她顽强的个性却让她出类拔萃。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皈信了伊斯兰，走上了正道后，我们从内心感受到我们的宽容。谁都不会忘记她的过去，她为了给兄弟什拜和父亲欧特白报仇雪恨，怂恿奴隶外海氏杀死伊斯兰的烈土哈目宰，她所表现出的仇视痛恨和无法描述的幸灾乐祸，无不激起穆斯林胸中的怒火，但是真主的仁慈包容一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杏德直到解放麦加，丈夫艾布·苏夫扬皈信之后才信教。</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杏德开始重新省视自己，面对新的宗教该有何作为呢？</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杏德深怕因自己过去的作为而被穆斯林杀人抵命，当穆斯林们在克尔白周围礼拜的时候，她悄悄出来观看。这是她第一次亲眼目睹的壮观情景，让她感慨万千，于是她说：“我想同穆罕默德结约。”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有人对她说：“你让一个与你同族的男人一起去见穆罕默德。”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杏德来到欧麦尔跟前，欧麦尔替她请求了允许，于是她戴着面纱去见安拉的使者,使者没有认出她，她在使者面前表白了信仰。</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杏德以伊斯兰的言辞保护了自身，保全了自己的性命！</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伊本·阿布杜里·班勒在其《伊斯提阿布中》说：安拉以伊斯兰作为她的终结。解放麦加之日她皈信了伊斯兰。</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脑威说：解放麦加后，杏德在丈夫信教的第二天也皈信了伊斯兰，成为一名信仰坚定的信士。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这里我们要讲的是，她与安拉的使者结约，蒙受安拉的仁慈之后谱写的光辉篇章。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玛目推布勒说：杏德由于自己对哈目宰所犯下的罪行，非常害怕安拉的使者认出她来。于是她戴着面纱去见使者。使者开始对众妇女们（杏德也在其中）训话：“你们向我发誓：不以任何物举伴真主，不偷盗……”，这时杏德竟然没有克制住自己而说她丈夫艾布苏夫扬太吝啬，她就时常从他的钱财里偷出一点应付日常所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于是，安拉的使者认出了她，便说：“你是欧特白之女杏德”。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她答道：“我正是欧特白之女杏德，请您原谅我吧！愿安拉饶恕你。”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安拉的使者继续与妇女们结约：“你们不能行奸……”</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杏德立即惊愕地插话：“自由的妇女还会行奸吗？”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使者继续说：“你们不要杀害自己的儿女……”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杏德说：“我们含辛茹苦地将他们养大，而你们在白代尔将成年的他们斩尽杀绝，你和他们最清楚。”</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这时，欧麦尔大笑。</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使者继续说：“你们不要以别人的儿子冒充丈夫的儿子……”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杏德说道：“誓于真主，以别人的儿子冒充丈夫的儿子确是丑事。”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使者继续说：“你们不可违背我的合理的命令……”</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杏道说道：“假如，我们想在合理的事情中违背你，那末今天我们就不会坐在这里了。”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在这里，在伊斯兰的怀抱里，她那顽强的个性通过她的询问、评说和答复中充分显示了出来。</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杏德的忠诚践约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她与安拉的使者结约后回到家里，在一个角落里发现了一尊偶像，她好像看见了寻找多时的仇人，顿时怒火满腔，拿起斧头，将其砸成粉碎，还指着支离破碎的偶像说：都是你让我们陷入了迷误，都是你！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伊斯兰教导她回归真理是高尚的，除真理之外只有迷误。</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杏德试图以功赎罪。她积极与穆斯林一道参加圣战。她同丈夫艾布·苏夫扬参加了著名的耶日路克战役，表现异常英勇。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让我们回首再次为读者讲述杏德在两个时代里的不同形象。伊本·赛尔德在其《塔百葛》中说道：解放麦加那天，杏德同妇女们一起来来到安拉的使者跟前与使者结约，杏德说道：“安拉的使者啊！一切赞颂都归安拉，他公开了他所选拔的宗教，以便让我得益于我们的亲戚关系。穆罕默德啊！我是一位信仰安拉，忠于使者的妇女。”然后她揭去面纱说：“我正是欧特白之女杏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使者说：“欢迎你！”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杏德说：“誓于安拉，以前我最大的希望是有人捣毁你的屋顶，而今天，我却宁愿去保护你的家园。”</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安拉的使者讲了很多话。为她们宣读了经文，与她们缔结了盟约。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最后杏德从人群中说：“安拉的使者啊！我们可以握手誓约了吧？”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使者说：“我不与妇女们握手，我对一百个妇女的话即是对一个妇女的话。”</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尝到信仰和伊斯兰甘甜的杏德，在耶目路克之役率领众妇女用支帐幕的柱子攻击罗马人的袭击。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杏德于伊历第四年归真了，愿仁慈的主宽容她！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辅士耶济德·本·赛凯尼之女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她是杰出的圣训学家、光荣的战士，她又是一位有思想、有正信、有口才的女精英，甚至她被美誉为“妇女界的演说家”，她还是一位常去请教使者的女代表。</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艾斯玛是穆阿兹·本·杰伯利的堂妹，以辅士“温姆·赛莱麦”见称。铁密济搜集，通过阿布杜拉·本·胡麦德传述：有一天，先知正同众弟子团团围坐的时候，辅士温姆·赛莱麦进来了，对先知说：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“安拉的使者啊！我愿以我的双亲为你赎身！今天，我代表众妇女来见您！”</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“清高伟大的安拉派遣你为全世界男女共同的使者，我们相信你，更相信你的养主。”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“我们妇女长期以来受到了种种桎梏的限制和束缚，我们完全把自己拥有的每一天都忙碌于你们的家庭、满足于你们的欲望、哺育你们的儿女！”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然而，你们男人却不同了，在许多方面你们都优越于我们，如：你们可以去参加聚礼、众礼、探望病人、站殡礼、多次的朝觐；更为尊贵的是：你们可以去为主道奋战。相反的，在你们安心地出去朝觐或是在奋战之余是否想到过：我们在家保护着你们的财产；缝补你们的衣服；抚育你们的子女，难道从中我们就没有任何理由来分享你们的回赐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先知环视了一下众弟子的表情，随即就说：“我的同伴们啊！在宗教事务方面，你们可曾听到哪位妇女发表过比她的言辞更优美更动人的吗？”弟子们回答说：“安拉的使者啊！我们从未想到过妇女们也有必要去遵循这一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先知面向艾斯玛说：“这位女人啊！你当知道，并告诉你身后的妇女们，无论哪一位妇女，只要对丈夫体贴入微，顺从丈夫就等于她完成了那些功修，就能得到与男人们出生入死、奋勇杀敌同样的报酬。”①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 xml:space="preserve">于是，艾斯玛满面春风地回去了！她把这一喜讯——出自先知之口的完美回答——传达给她的同伴们，让她们都知道妻子对丈夫的顺从和支持，与丈夫参加圣战、朝觐、聚礼、众礼的回赐等同。 </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她通过使者传述了81段圣训。分别由艾布·达吾德、铁密济、奈萨仪、伊本·马哲、穆哈杰勒·本·艾布·穆斯林、筛海勒·本·豪什布搜集。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通过辅士艾斯玛·宾图·耶济德·本·赛凯尼传来：她在安拉的使者时代就离婚了，那时还没有为离婚的妇女规定守制。于是，伟大的安拉降示了经文，因此艾斯玛为离婚守了制，成为了第一位经文降示之后为离婚守制的妇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艾斯玛参加了耶目路克战役，用支帐幕的柱子打死了9个罗马人。她还参加了解放麦加的战斗。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① 即：完成一个妻子应尽的义务。伊本·艾赛勒在注释“白尔莱”一词时说：其中有一段艾什海里族艾斯玛传来的圣训：“如果你们想更加完美，那么就关心自己的丈夫。”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哈  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辅士耶济德·本·赛凯尼之女，盖斯·本·胡托慕之妻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哈娃是一位相信安拉和他的使者，并为主道献身的高尚典范！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当信仰的第一束光芒照耀耶斯勒布的时候，哈娃即皈信了伊斯兰，她向丈夫诗人盖斯·本·胡托慕隐瞒了自己的信教。但是，</w:t>
      </w:r>
      <w:r w:rsidRPr="00A81DB6">
        <w:rPr>
          <w:rFonts w:ascii="FZYaoTi" w:eastAsia="FZYaoTi" w:hAnsi="SimSun" w:hint="eastAsia"/>
          <w:sz w:val="30"/>
          <w:szCs w:val="30"/>
          <w:lang w:eastAsia="zh-CN"/>
        </w:rPr>
        <w:lastRenderedPageBreak/>
        <w:t>正信又怎能藏得住呢？为此，她遭受了丈夫的伤害与折磨，下面是她的故事：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安拉的使者还在麦加的时候她已经信教并誓约，使者也早已听到她丈夫对她的迫害。她的丈夫盖斯·本·胡托慕是一位常去‘宰里麦加兹’*集会的大诗人。有一天，安拉的使者到宰里麦加兹 ，找到他，要求他皈依伊斯兰。盖斯说：“你的召唤真好！你的召唤真好！可是战争让我无心去留意这事。”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安拉的使者说：“艾布·耶济德啊！我听到你的伴侣诉说你伤害她，她确已脱离了你的宗教，你要敬畏真主，你对我保证以后不再伤害她。”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他说：“好的，我答应你，我的做法会令你满意的，从今以后我将善待她。”在这之前，盖斯对妻子的伤害可谓令人发指。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然后，他回到麦地那，见到妻子说：“哈娃啊！我见到了你的先知穆罕默德，他要求我保护你，誓于安拉，我的承诺令他满意，你坚持自己的宗教吧！誓于安拉，从今以后，我再也不会干涉你了！”于是，哈娃公开了自己的信仰，盖斯本胡托慕再也没有伤害过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对此，有人还对盖斯说过：“艾布·耶济德啊，你的妻子跟随了穆罕默德的宗教。”盖斯说：“我确已答应过穆罕默德，不伤害她而要保护她。”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据传：哈娃·宾图·耶济德是盖斯·本·胡托慕的妻子，她为盖斯生下了萨比特，盖斯曾阻挡她信仰伊斯兰，还派人监视她，在她叩头的时候推翻她。当时安拉的使者还在麦加，麦地那哈娃及其他穆斯林的消息时常传到他那里。在朝觐期间，使者见到盖斯，对他说：“你的妻子已经信仰了伊斯兰，而你伤害她，我希望你不要再伤害她。”</w:t>
      </w:r>
      <w:r w:rsidRPr="00A81DB6">
        <w:rPr>
          <w:rFonts w:ascii="FZYaoTi" w:eastAsia="FZYaoTi" w:hAnsi="SimSun" w:hint="eastAsia"/>
          <w:sz w:val="30"/>
          <w:szCs w:val="30"/>
          <w:lang w:eastAsia="zh-CN"/>
        </w:rPr>
        <w:br/>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*宰里麦加兹是麦加的一个大市场，就像吴卡兹市场。它是众诗人和各代表会晤的地方。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温姆·莱尔丽</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古筛勒族妇女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关于她的一段话,穆斯太俄勒从一个传述系统缉录，艾布·穆萨从另一个传述系统辑录，由伊本安巴斯传来：</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一个女人，名叫温姆·莱尔丽，是一位口齿伶俐，能说会道的妇女，她常代表众妇女去请示安拉的使者。有一次，她说道：</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“安拉的使者啊！祝福你平安、仁慈与吉庆！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我们是居于深闺的妇女；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我们是体贴丈夫的伴侣；</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我们将他们的孩子辛勤抚育；</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我们却无缘享受参战的荣誉。</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那么，请你教授我们一些近主的功修吧。”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安拉的使者说：“你们朝夕记念真主，你们降低视线，放低声音。”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她又说：“安拉的使者啊！我是一位扮娘，我常给妇女们梳妆打扮，以使她们获得丈夫的倾心。我这样做是犯罪吗？以便我放弃？”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安拉的使者回答说：“你打扮装饰她们，当她们被遗弃的时候。”</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后来，她离开麦地那生活在别处，直到使者归真后，在阿拉伯人纷纷叛乱的日子里她又回到麦地那。她悲痛万分，领着圣孙哈桑和候赛尼在麦地那的大街小巷哭悼，她哀伤地吟道：</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法蒂玛的家，令人仰慕的家，</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瞩物思人，让我悲从中来。</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整个麦地那沉浸在一片哀悼之中，所有辅士的家里遍是哭声。</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温姆·莱尔丽的故事是生动的一堂课：</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她以伊斯兰的祝安开始自己的表达，</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然后，限定妇女的角色：深居闺房，陪伴丈夫，抚育子女……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但是她很遗憾自己不能参加战斗，便要求使者教授她一些接近真主，能获得与男人同等品级的工作。</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使者说：接近真主最好的工作便是朝夕记念真主，降低视线，放低声音。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我们从温姆·莱尔丽的故事中看到她对先知家眷无比的喜爱忠诚与友好！</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她不愧是优秀的妇女典范啊！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Default="00F04D3C" w:rsidP="00F04D3C">
      <w:pPr>
        <w:bidi w:val="0"/>
        <w:spacing w:line="276" w:lineRule="auto"/>
        <w:jc w:val="center"/>
        <w:rPr>
          <w:rFonts w:ascii="FZYaoTi" w:eastAsia="FZYaoTi" w:hAnsi="SimSun"/>
          <w:b/>
          <w:bCs/>
          <w:sz w:val="44"/>
          <w:szCs w:val="44"/>
          <w:rtl/>
        </w:rPr>
      </w:pPr>
    </w:p>
    <w:p w:rsidR="00851F61" w:rsidRDefault="00851F61" w:rsidP="00851F61">
      <w:pPr>
        <w:bidi w:val="0"/>
        <w:spacing w:line="276" w:lineRule="auto"/>
        <w:jc w:val="center"/>
        <w:rPr>
          <w:rFonts w:ascii="FZYaoTi" w:eastAsia="FZYaoTi" w:hAnsi="SimSun"/>
          <w:b/>
          <w:bCs/>
          <w:sz w:val="44"/>
          <w:szCs w:val="44"/>
          <w:rtl/>
        </w:rPr>
      </w:pPr>
    </w:p>
    <w:p w:rsidR="00F04D3C" w:rsidRPr="005411B2" w:rsidRDefault="00F04D3C" w:rsidP="00F04D3C">
      <w:pPr>
        <w:bidi w:val="0"/>
        <w:spacing w:line="276" w:lineRule="auto"/>
        <w:jc w:val="center"/>
        <w:rPr>
          <w:rFonts w:ascii="FZYaoTi" w:eastAsia="FZYaoTi" w:hAnsi="SimSun"/>
          <w:b/>
          <w:bCs/>
          <w:sz w:val="44"/>
          <w:szCs w:val="44"/>
          <w:lang w:eastAsia="zh-CN"/>
        </w:rPr>
      </w:pPr>
      <w:r w:rsidRPr="005411B2">
        <w:rPr>
          <w:rFonts w:ascii="FZYaoTi" w:eastAsia="FZYaoTi" w:hAnsi="SimSun" w:hint="eastAsia"/>
          <w:b/>
          <w:bCs/>
          <w:sz w:val="44"/>
          <w:szCs w:val="44"/>
          <w:lang w:eastAsia="zh-CN"/>
        </w:rPr>
        <w:t>第六篇</w:t>
      </w:r>
    </w:p>
    <w:p w:rsidR="00F04D3C" w:rsidRPr="005411B2" w:rsidRDefault="00F04D3C" w:rsidP="00F04D3C">
      <w:pPr>
        <w:bidi w:val="0"/>
        <w:spacing w:line="276" w:lineRule="auto"/>
        <w:jc w:val="center"/>
        <w:rPr>
          <w:rFonts w:ascii="FZYaoTi" w:eastAsia="FZYaoTi" w:hAnsi="SimSun"/>
          <w:b/>
          <w:bCs/>
          <w:sz w:val="44"/>
          <w:szCs w:val="44"/>
          <w:lang w:eastAsia="zh-CN"/>
        </w:rPr>
      </w:pPr>
      <w:r w:rsidRPr="005411B2">
        <w:rPr>
          <w:rFonts w:ascii="FZYaoTi" w:eastAsia="FZYaoTi" w:hAnsi="SimSun" w:hint="eastAsia"/>
          <w:b/>
          <w:bCs/>
          <w:sz w:val="44"/>
          <w:szCs w:val="44"/>
          <w:lang w:eastAsia="zh-CN"/>
        </w:rPr>
        <w:t>为主道献身的女迁土们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温姆·赛莱麦——信士之母</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温姆·哈比白——信士之母</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艾斯玛——吴麦斯之女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莱  俩——艾布·哈斯麦·本·胡宰夫之女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姗  法——古莱氏族阿布杜拉之女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法蒂玛——古莱氏族盖斯之女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战斗的回忆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历史记录了一些为安拉和他的使者迁徙的妇女，她们的美名在穆斯林妇女史上闪烁着光芒！！</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她们的勇毅刚强是每一位穆斯林妇女道路上的明灯，它的尽头便是今世的荣耀和后世的恩典！</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欧麦尔·本·罕塔比传述（愿主喜悦之）他说：安拉的使者说：“一切工作唯凭举意，每个人因他的举意而得到报赏，谁为安拉和他的使者而迁移，那么他就是为安拉和他的使者迁移；谁为今世的荣华富贵或娶一位美貌女子而迁徙，那么他的迁徙就是他所得到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[布穆公认]</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下面将为你介绍一代为主道献身的女迁士们！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温姆·赛莱麦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信士之母</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她名叫杏德，是买海祖米族艾布·吴班耶·本·穆俄勒的女儿，神剑手哈立德·本·外里德和艾布·哲海里·本·黑沙慕的堂妹。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伊斯兰的第一批迁士是：艾布·赛莱麦、温姆·赛莱麦和他们的儿子。当艾布·赛莱麦决定迁往麦地那时，妻子娘家的族人对他说：“这是你自己作出的决定，你可以自行其是，但是我们的女儿绝不会让你带走？”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他们强行留下了温姆·赛莱麦 。后来，艾布·赛莱麦家族的人对此很不满，他们说：“既然你们要强行带走你们的女儿，我们怎会还让她带走我们的骨肉？！”</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孩子被东拉西扯，最终艾布·赛莱麦的族人把孩子从我怀中夺走。就这样，艾布·赛莱麦只身一人去了麦地那。</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顷刻间，丈夫离去，孩子被夺，温姆·赛莱麦心碎肠断，她从早到晚地去艾布塔哈河滩哭诉，足有一年之久。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 xml:space="preserve">后来，温姆·赛莱麦部族的一个人经过那里，十分怜悯地说道：“唉！你们怎么不能对这个可怜的女人发一点慈悲呢？你们确已让她夫妇不聚，母子分离？ </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终于，他们对她说：“如果你想去找丈夫，就去找吧！”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于是，她从丈夫家人那里抱回孩子，去麦地那寻找他父亲。</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这次迁徙不是艾布·赛莱麦和他妻子杏德的第一次迁徙！</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他们在这之前已经有过一次伟大的迁徙：他俩名列第一批信士之中，第一批迁往埃塞俄比亚的队伍中就有他俩，他们儿子赛莱麦就出生在那时。</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后来他们返回了麦加，直到麦加形势日益严峻时，穆斯林再次被命令迁往麦地那。现在，温姆·赛莱麦在痛苦的久别之后，要赶上丈夫，完成这一次更加伟大的迁徙。</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她把孩子抱在怀里，骑着骆驼上路了，没有任何人陪同她，在她到达“太乃艾慕”——距麦加十几公里——时遇见欧斯曼·本·托里哈。</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他说：“艾布·吴曼耶的女儿啊！你要去哪里呀？”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她说：“我去麦地那寻找我丈夫。”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他说：“没有人陪同你吗？”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她说：“誓于安拉，只有安拉和我的孩子陪伴我……”</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他说：“誓于安拉，我绝不能看着一个妇女带着小孩独自远行。”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她说：欧斯曼牵着骆驼的僵绳，给我们领路。誓于安拉，我从来没有见过比他更仗义的阿拉伯男人！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每到一个地方他让骆驼跪卧，以便于我下来，然后，他去到一棵大树下休息，快上路时他就到我的骆驼跟前，准备好鞍子以</w:t>
      </w:r>
      <w:r w:rsidRPr="00A81DB6">
        <w:rPr>
          <w:rFonts w:ascii="FZYaoTi" w:eastAsia="FZYaoTi" w:hAnsi="SimSun" w:hint="eastAsia"/>
          <w:sz w:val="30"/>
          <w:szCs w:val="30"/>
          <w:lang w:eastAsia="zh-CN"/>
        </w:rPr>
        <w:lastRenderedPageBreak/>
        <w:t>后站的远远的，说：“你骑上吧！”等我骑稳后他又牵着骆驼的僵绳上路，就这样走走歇歇，歇歇走走，他从未丢弃我，直至到达麦地那，当他看到古巴的白尼阿慕尔·本·奥夫族的村庄时他说：你丈夫就住在这个村里，托主的福，你进去吧。说完，欧斯曼掉转驼头返回了麦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据说：她是第一位乘驼轿迁徙的女迁土。是众多女迁土中第一个进入麦地那的妇女，正如她也曾是第一位迁往埃塞俄比亚的穆斯林妇女一样。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她的丈夫艾布·赛莱麦——买海祖米族的阿布杜拉·本·阿布杜里艾赛德——是圣门弟子中第一位迁往耶斯勒布的男子。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在麦地那，温姆·赛莱麦一心抚养孩子，丈夫则为伊斯兰的传播奔走呼号。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安拉的使者出征回历二年五月十日的战役（那一年是白尼买德来吉与他们的盟友白尼多米勒和好的一年）时，先知在弟子中选艾布·赛莱麦管理麦地那。</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赛莱麦同安拉的使者参加了白德尔战役。使者曾让他率领一百五十人的分谴队去征服白尼艾赛德族，旗下有艾布·欧白德·本·颉来哈、赛尔德·本·艾布宛尕斯。旗手艾布·赛莱麦光荣完成先知交给的突袭敌人的任务，最终大获战争胜利，凯旋而归。</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艾布·赛莱麦此次率军作战，而他早在吴候代战役中负过一次重伤，此时伤口表面才刚刚愈合。正当他同白尼艾赛德人奋勇作战时，伤口再次裂开，并加重，他坚持作战，直至倒在血泊中……</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艾布·赛莱麦临终时，先知在他身边，在一侧为他作祈祷，直到他归真。先知用他圣洁的手合上了艾布·赛莱麦的双眼。并</w:t>
      </w:r>
      <w:r w:rsidRPr="00A81DB6">
        <w:rPr>
          <w:rFonts w:ascii="FZYaoTi" w:eastAsia="FZYaoTi" w:hAnsi="SimSun" w:hint="eastAsia"/>
          <w:sz w:val="30"/>
          <w:szCs w:val="30"/>
          <w:lang w:eastAsia="zh-CN"/>
        </w:rPr>
        <w:lastRenderedPageBreak/>
        <w:t>念了九次“真主至大”词，对此有人问：“安拉的使者啊！你疏忽了还是忘记了？”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使者回答说：“我没有疏忽也没有忘记，我就是给艾布·赛莱麦念上一千次也是值得的啊！”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艾布·赛莱麦归真后留下了温姆·赛莱麦（杏德·宾图·宰德·拉克比）第一位迁往艾塞俄比亚的女迁士，又是第一位迁往麦地那的女迁士！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后来，艾布·伯克尔和欧麦尔向她求婚，她都婉言拒绝了。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他俩之后，先知托人向她求婚，她渴望得到那一殊荣，但她还是推辞说她是一位爱吃醋，又年长又有孩子的女人啊！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安拉的使者说：“至于你年长，我比你更年长；至于你的嫉妒，真主会消除它，至于你的孩子们自有安拉和他的使者的安排。”</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 xml:space="preserve">于是,良缘促成。 </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安拉的使者在伊历第四年聘娶了温姆·赛莱麦，她是圣妻中门第最尊贵，相貌最美丽的女子！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 xml:space="preserve">这是一位圣门弟子与他的妻子——一位杰出的女弟子迁徙的故事，我想把它完整地呈现在读者面前，以便让人知道艾布·赛莱麦牺牲了多少，他的妻儿又承受了多少身心上的苦难！ </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丈夫离开妻子、儿子……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妻子与丈夫，儿子又天各一方……</w:t>
      </w:r>
    </w:p>
    <w:p w:rsidR="00F04D3C" w:rsidRPr="00A81DB6" w:rsidRDefault="00F04D3C" w:rsidP="00F04D3C">
      <w:pPr>
        <w:bidi w:val="0"/>
        <w:spacing w:line="276" w:lineRule="auto"/>
        <w:ind w:leftChars="150" w:left="360"/>
        <w:rPr>
          <w:rFonts w:ascii="FZYaoTi" w:eastAsia="FZYaoTi" w:hAnsi="SimSun"/>
          <w:sz w:val="30"/>
          <w:szCs w:val="30"/>
          <w:lang w:eastAsia="zh-CN"/>
        </w:rPr>
      </w:pPr>
      <w:r w:rsidRPr="00A81DB6">
        <w:rPr>
          <w:rFonts w:ascii="FZYaoTi" w:eastAsia="FZYaoTi" w:hAnsi="SimSun" w:hint="eastAsia"/>
          <w:sz w:val="30"/>
          <w:szCs w:val="30"/>
          <w:lang w:eastAsia="zh-CN"/>
        </w:rPr>
        <w:t>天真烂漫的幼儿同时失去父爱、母爱……</w:t>
      </w:r>
    </w:p>
    <w:p w:rsidR="00F04D3C" w:rsidRPr="00A81DB6" w:rsidRDefault="00F04D3C" w:rsidP="00F04D3C">
      <w:pPr>
        <w:bidi w:val="0"/>
        <w:spacing w:line="276" w:lineRule="auto"/>
        <w:ind w:leftChars="150" w:left="360"/>
        <w:rPr>
          <w:rFonts w:ascii="FZYaoTi" w:eastAsia="FZYaoTi" w:hAnsi="SimSun"/>
          <w:sz w:val="30"/>
          <w:szCs w:val="30"/>
          <w:lang w:eastAsia="zh-CN"/>
        </w:rPr>
      </w:pPr>
      <w:r w:rsidRPr="00A81DB6">
        <w:rPr>
          <w:rFonts w:ascii="FZYaoTi" w:eastAsia="FZYaoTi" w:hAnsi="SimSun" w:hint="eastAsia"/>
          <w:sz w:val="30"/>
          <w:szCs w:val="30"/>
          <w:lang w:eastAsia="zh-CN"/>
        </w:rPr>
        <w:t>这个故事不需要用什么来评述艾布·赛莱麦一家人所遭受的</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磨难，温姆·赛莱麦的话足以说明一切：“我不知道谁为了伊斯兰而遭受过比艾布·赛莱麦一家人更大的磨难。” </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温姆·赛莱麦没有忘却赞扬欧斯曼·本·托里哈具备的高尚美德：高贵、勇敢、刚毅、有男子气概，尽管那时候他还不是穆</w:t>
      </w:r>
      <w:r w:rsidRPr="00A81DB6">
        <w:rPr>
          <w:rFonts w:ascii="FZYaoTi" w:eastAsia="FZYaoTi" w:hAnsi="SimSun" w:hint="eastAsia"/>
          <w:sz w:val="30"/>
          <w:szCs w:val="30"/>
          <w:lang w:eastAsia="zh-CN"/>
        </w:rPr>
        <w:lastRenderedPageBreak/>
        <w:t>斯林也罢！他的不信道并么有阻止温姆·赛莱麦去承认他的优点，阿拉伯人就是这样，永远以他的这些高尚的品性脱颖而出。</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艾布·赛莱麦对妻子美好的祝愿：</w:t>
      </w:r>
    </w:p>
    <w:p w:rsidR="00F04D3C" w:rsidRPr="00A81DB6" w:rsidRDefault="00F04D3C" w:rsidP="00F04D3C">
      <w:pPr>
        <w:bidi w:val="0"/>
        <w:spacing w:line="276" w:lineRule="auto"/>
        <w:ind w:firstLineChars="250" w:firstLine="750"/>
        <w:rPr>
          <w:rFonts w:ascii="FZYaoTi" w:eastAsia="FZYaoTi" w:hAnsi="SimSun"/>
          <w:sz w:val="30"/>
          <w:szCs w:val="30"/>
          <w:lang w:eastAsia="zh-CN"/>
        </w:rPr>
      </w:pPr>
      <w:r w:rsidRPr="00A81DB6">
        <w:rPr>
          <w:rFonts w:ascii="FZYaoTi" w:eastAsia="FZYaoTi" w:hAnsi="SimSun" w:hint="eastAsia"/>
          <w:sz w:val="30"/>
          <w:szCs w:val="30"/>
          <w:lang w:eastAsia="zh-CN"/>
        </w:rPr>
        <w:t xml:space="preserve">温姆·赛莱麦传述：有一天，她对丈夫说：“我听说一个女人，如果她丈夫去世之后，她没有再嫁，而丈夫是天堂之人的话，安拉让他们在天园里相聚。那么，我们誓约，在我之后你不要再娶妻，在你之后我也不再嫁。于是，他说：“你听从我吗？”她说：“是的。”他说：“我去世之后，你嫁人吧！愿真主赏赐你一位比我更优秀的男人，他不会令你忧伤，也不会伤害你。”艾布·赛莱麦归真后我说：“还会有谁比艾布·赛莱麦更优秀呢？” </w:t>
      </w:r>
    </w:p>
    <w:p w:rsidR="00F04D3C" w:rsidRPr="00A81DB6" w:rsidRDefault="00F04D3C" w:rsidP="00F04D3C">
      <w:pPr>
        <w:bidi w:val="0"/>
        <w:spacing w:line="276" w:lineRule="auto"/>
        <w:ind w:firstLineChars="250" w:firstLine="750"/>
        <w:rPr>
          <w:rFonts w:ascii="FZYaoTi" w:eastAsia="FZYaoTi" w:hAnsi="SimSun"/>
          <w:sz w:val="30"/>
          <w:szCs w:val="30"/>
          <w:lang w:eastAsia="zh-CN"/>
        </w:rPr>
      </w:pPr>
      <w:r w:rsidRPr="00A81DB6">
        <w:rPr>
          <w:rFonts w:ascii="FZYaoTi" w:eastAsia="FZYaoTi" w:hAnsi="SimSun" w:hint="eastAsia"/>
          <w:sz w:val="30"/>
          <w:szCs w:val="30"/>
          <w:lang w:eastAsia="zh-CN"/>
        </w:rPr>
        <w:t>没过多久，安拉的使者来了，他站在门口向她的家人提婚，温姆·赛莱麦说：“我拒绝安拉的使者呢？还是带着孩子们嫁给他 ？”第二天先知与她订了婚。</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下面我们将讲述温姆·赛莱麦的聪明睿智……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温姆·赛莱麦和她的“实践育人”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伊斯兰史学家们讲述温姆·赛莱麦独具的聪明睿智时都会提到这件事：当穆斯林们临近麦加，驻扎于候达宾亚（距麦加十几公里的地方）的时候，每个人心中都有一个美好的愿望……那就是巡游古老的天房！</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但是，当他们看到安拉使者的骆驼停止不前，继而听到使者说：“这骆驼的停止正如当年的大象一样。”时，他们陷入了沉思：</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是麦加人阻止他们进入禁寺吗？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他们进入不了麦加而将被迫失望的返回吗？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此时，安拉的使者的话打断了他们的疑问：“大家起来宰牲，剃头吧！”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们没有巡游天房、奔走赛法和麦尔瓦怎么能返回呢？美好的愿望曾让他们无比激动，而此时将化为泡影……，安拉的使者确已命令他们开戒了！穆斯林们愁容满面，默不做声，失落和惊愕已使他们心灰意冷，他们仿佛没有听见使者的命令。</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安拉的使者见没有一个人服从命令，愤怒地回到妻子温姆·赛莱麦(信士之母)跟前，向她叙述人们对他的命令的无动于衷。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温姆·赛莱麦以她的真知灼见写下了历史上无与伦比的一页！</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她说：“安拉的使者啊！你愿意看到这样的情景吗？你出去不要跟任何人说话，然后你亲自动手宰牲，再让人给你剃头。”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言语的命令让人无动于衷，而实际的行动却是不可抗拒的命令。</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安拉的使者出去后没有同任何人讲话，自己宰了牲，让人剃了头。当人们看到安拉的使者时，都不约而同地站了起来，宰了牲，相互剃了头。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[正确的圣训，辑录在布哈里和艾哈默德圣训集中“候达宾亚故事篇”中]</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啊！这是圣宫温姆赛莱教授给我们的叫做“实践育人”的永恒一课！</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温姆·哈比白</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艾布·苏夫扬之女莱慕丽，信士之母</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迁往埃塞俄比亚的穆斯林妇女中有一位是当时伊斯兰的最大仇敌和反对者的女儿，她就是艾布·苏夫扬的女儿温姆·哈比白（莱慕丽），她母亲是索菲耶·宾图·艾布·阿绥·本·吴曼耶（欧斯曼·本·安法尼的姑姑）她的两位兄弟是耶济德·本·艾</w:t>
      </w:r>
      <w:r w:rsidRPr="00A81DB6">
        <w:rPr>
          <w:rFonts w:ascii="FZYaoTi" w:eastAsia="FZYaoTi" w:hAnsi="SimSun" w:hint="eastAsia"/>
          <w:sz w:val="30"/>
          <w:szCs w:val="30"/>
          <w:lang w:eastAsia="zh-CN"/>
        </w:rPr>
        <w:lastRenderedPageBreak/>
        <w:t>布·苏夫扬和穆阿维耶·本·艾布·苏夫扬，她的姐妹有：艾密奈、鸠外莱耶、温姆·哈克幕、杏德、苏荷拉和美姆奈。温姆·哈比白在先知为圣前十七年出生，她信教较早。</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然而，她抛弃了亲爱的父亲、母亲、兄弟姐妹，以及他们拥有的尊荣与威望，同丈夫欧白顿拉·本·颉海氏踏上了那千里遥遥，人地生疏的埃塞俄比亚的征途！他们是伊斯兰史上第二批迁往埃塞俄比亚的信士。据说，他们的女儿哈比白出生在那里，温姆·哈比白当时怀着身孕迁徙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一位女子为取悦丈夫而离开亲人的事，我们已习以为常，但是一位女子为了自己的信仰，在没有亲人，也没有丈夫的情况下，独自在异国他乡艰难生活的实例绝无仅有。</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在埃塞俄比亚她的丈夫背叛了伊斯兰，改信了基督教，并且酗酒成瘾，还要求她信仰基督教，温姆·哈比白严辞拒绝，并与之离了婚。</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独自承受着致命的思乡之苦和孀居之痛，唯有信仰的纽带把她与众迁士维系在一起。而此时她父亲正是麦加人们言听计从，言重九鼎的最高首领！她拒绝父亲的保护，坚定不移地只求助于安拉的保护，安拉是最好的援助者、保护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据传：温姆·哈比白说：我梦见丈夫欧白顿拉·本·颉海氏形象龌龊，我恐慌了，我说：他的情况变了。早上起来后，他突然对我讲：温姆·哈比白啊！我发现没有一个宗教比基督教更优秀，我曾信仰它，后来又加入穆罕默德的宗教，现在我又回归了基督教。我说：誓于安拉，它对你没有好处。我把我作的梦告诉了他，他也没有理睬，后来他因酗酒跌倒而死。</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她是坚持正信的穆斯林妇女子的楷模！为了信仰，她敢于反抗，哪怕是自己的丈夫也罢，在信仰的问题上决不含糊。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这将永远是穆斯林妇女的立场——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当丈夫要求她偏离正道，要求她犯罪时候！</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当丈夫强迫她违背造物主的时候，绝不能顺从被造物而违背创造者！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当丈夫命令她在别人面前粉装打扮的时候！</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当丈夫要求她艳服出游的时候！</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当丈夫邀请她去俱乐部，舞厅出席夜总会的时候！</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当丈夫让她看下流电影的时候……</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在种种犯罪的场合下，她始终代表的将是正义的一方。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此时，她唯一的女儿“哈比白”是她寂寞中的陪伴者。她无法返回故乡了，那里她的父亲正在向安拉的使者宣战。</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温姆·哈比白继续着度日如年的日子，直到有一天她感觉到南贾氏国王的女仆来敲她的门。</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请求允许后进来了。她说：（她名叫‘艾比丽哈’是专为国王准备衣服和香料的侍从）国王说：安拉的使者托他向你求婚。她说：安拉确已向你报喜了。艾比丽哈接着又说：国王还说：请你委托一个人主婚。于是，温姆·哈比白委托哈立德·本·赛尔德·本·阿绥主持她的婚事。她为了表达内心的喜悦送给艾比丽哈自己的两只银手镯，两只银脚镯和一些银戒指，以感激艾比丽哈带给她喜讯。</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晚上，贾法尔·本·艾布·塔里布和所有的穆斯林应南贾氏国王邀聚集他的宫殿里，为温姆·哈比白举行隆重的订婚仪式。南贾氏国王宣讲：一切赞颂全归安拉，他是君主，他是至洁的主，是健全的，是保佑的，是见证的，是万能的，是尊严的。我见证：</w:t>
      </w:r>
      <w:r>
        <w:rPr>
          <w:rFonts w:ascii="FZYaoTi" w:eastAsia="FZYaoTi" w:hAnsi="SimSun" w:hint="eastAsia"/>
          <w:sz w:val="30"/>
          <w:szCs w:val="30"/>
          <w:lang w:eastAsia="zh-CN"/>
        </w:rPr>
        <w:t>除真主外，绝无应受崇拜的</w:t>
      </w:r>
      <w:r w:rsidRPr="00A81DB6">
        <w:rPr>
          <w:rFonts w:ascii="FZYaoTi" w:eastAsia="FZYaoTi" w:hAnsi="SimSun" w:hint="eastAsia"/>
          <w:sz w:val="30"/>
          <w:szCs w:val="30"/>
          <w:lang w:eastAsia="zh-CN"/>
        </w:rPr>
        <w:t>。穆罕默德是真主的仆人与使者， 是尔萨·本·麦尔彦报喜的那位使者。安拉的使者写信让我把艾布·苏夫扬的女儿温姆·哈比白嫁给他。温姆哈比白答应了安拉</w:t>
      </w:r>
      <w:r w:rsidRPr="00A81DB6">
        <w:rPr>
          <w:rFonts w:ascii="FZYaoTi" w:eastAsia="FZYaoTi" w:hAnsi="SimSun" w:hint="eastAsia"/>
          <w:sz w:val="30"/>
          <w:szCs w:val="30"/>
          <w:lang w:eastAsia="zh-CN"/>
        </w:rPr>
        <w:lastRenderedPageBreak/>
        <w:t>使者的求婚，我赠送她四百迪纳尔作为聘金。说完把四百迪纳尔倒在了众人面前。</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然后，哈立德·本·赛尔德开始讲话：感赞安拉，我赞颂他，求他襄助，求他饶恕。我见证：</w:t>
      </w:r>
      <w:r>
        <w:rPr>
          <w:rFonts w:ascii="FZYaoTi" w:eastAsia="FZYaoTi" w:hAnsi="SimSun" w:hint="eastAsia"/>
          <w:sz w:val="30"/>
          <w:szCs w:val="30"/>
          <w:lang w:eastAsia="zh-CN"/>
        </w:rPr>
        <w:t>除真主外，绝无应受崇拜的</w:t>
      </w:r>
      <w:r w:rsidRPr="00A81DB6">
        <w:rPr>
          <w:rFonts w:ascii="FZYaoTi" w:eastAsia="FZYaoTi" w:hAnsi="SimSun" w:hint="eastAsia"/>
          <w:sz w:val="30"/>
          <w:szCs w:val="30"/>
          <w:lang w:eastAsia="zh-CN"/>
        </w:rPr>
        <w:t>。穆罕默德是真主的仆人与使者。</w:t>
      </w:r>
      <w:r w:rsidRPr="00A81DB6">
        <w:rPr>
          <w:rFonts w:ascii="FZYaoTi" w:eastAsia="FZYaoTi" w:hint="eastAsia"/>
          <w:sz w:val="30"/>
          <w:szCs w:val="30"/>
          <w:lang w:eastAsia="zh-CN"/>
        </w:rPr>
        <w:t>他曾以正道和真教的使命委托他的使者，以便他使真教胜过一切宗教，即使以物配主者不愿意。</w:t>
      </w:r>
      <w:r w:rsidRPr="00A81DB6">
        <w:rPr>
          <w:rFonts w:ascii="FZYaoTi" w:eastAsia="FZYaoTi" w:hAnsi="SimSun" w:hint="eastAsia"/>
          <w:sz w:val="30"/>
          <w:szCs w:val="30"/>
          <w:lang w:eastAsia="zh-CN"/>
        </w:rPr>
        <w:t>温姆·哈比白答应了安拉的使者的求婚，她成为了安拉使者的妻子。愿安拉让他的使者吉庆！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国王把迪纳尔交给了哈立德·本·赛尔德，他接受了它。然后众人起来要走，国王说：诸位请坐，众先知的常道是逢人订婚要设宴庆贺。国王盛情款待了他们之后，他们离去了。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温姆·哈比白的订婚仪式就这样结束了，在许多的祝贺与赠礼之后她成为了信士之母。</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埃塞俄比亚的国王是她和先知的媒人。安拉以他的使者——被造物的领袖——补偿了温姆·哈比白已叛教的丈夫欧白顿拉。</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哈比白说：“我接受了财物之后从中分了一部分送给那个向我报了喜的艾比丽哈，我对她说我曾经想送更多的礼物，但那时候我没多的东西给你，今天这五十个迪纳尔的你留着用吧。她不但拒绝接受，反而把我以前给她的所有礼物还给了我。还说：我向国王发过誓我不接受你的任何东西，我只为国王准备衣服和香料。我相信安拉，我确已跟随了穆罕默德。国王还命令她的女人们把她们的所有香料送给你。</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翌日清晨,艾比丽哈带着各式各样的香料为我送行。我把这些香料带到了先知那里，先知看见了之后没说什么。艾比丽哈临行对我说：我有一个小小的要求，希望你向安拉的使者传达我的祝安，并告诉他我跟随了他的宗教。温姆哈比白说：然后我们依依惜别，她为我梳装打扮。每次到我跟前时就一再叮咛不要忘了</w:t>
      </w:r>
      <w:r w:rsidRPr="00A81DB6">
        <w:rPr>
          <w:rFonts w:ascii="FZYaoTi" w:eastAsia="FZYaoTi" w:hAnsi="SimSun" w:hint="eastAsia"/>
          <w:sz w:val="30"/>
          <w:szCs w:val="30"/>
          <w:lang w:eastAsia="zh-CN"/>
        </w:rPr>
        <w:lastRenderedPageBreak/>
        <w:t xml:space="preserve">她的要求，当我到了安拉的使者跟前时，我告诉使者订婚仪式以及艾比丽哈的祝安。安拉的使者微笑着回答了她的祝安：愿安拉祝福她平安仁慈与吉庆！ </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艾布·苏夫扬的女儿进入先知的家后，光辉的麦地那举行了盛大的庆祝仪式。</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而此时令温姆·哈比白不安的是一场战争回旋在丈夫与父亲之间。她最大的心愿就是早日实现真主的许约：“真主或许让你们与你们所仇视的人之间造化友谊，真主是全能的，真主是至赦的，是至慈的。[受考验的妇人章7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解放麦加后艾布·苏夫扬宣布了自己的信仰，并派人在麦加宣扬：谁进入艾布苏夫扬的家谁就得到安宁！幸福传遍了她的全身，她为感谢真主叩了头！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她于兄弟穆阿维耶执政时期归真在麦地那。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艾斯玛</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吴麦斯之女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艾斯玛是先知的女圣门弟子之一，优秀的穆斯林妇女之一，为安拉和他的使者奋战的女战士之一，光荣地为主道迁移过两次的女迁士之一！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安拉的使者给她们四姐妹起了一个称号“信道的姊妹”，她们是美姆奈、温姆·法朵丽、赛丽玛和艾斯玛。除以上几个姐妹外，艾斯玛还有同母的九个姐妹，他们的母亲是不是浩莱·宾图·奥夫·本·宰海勒。</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浩莱·宾图·奥夫·本·宰海勒为她这四个女儿的姻亲而感到骄傲，因为她们在女圣门弟子的历史上，获得了别人望尘莫及的地位。第一个姻亲是：安拉的使者娶了美姆奈；第二个姻亲是：圣叔安巴斯·本·阿布杜蒙塔里卜娶了温姆· 法朵丽；第三个</w:t>
      </w:r>
      <w:r w:rsidRPr="00A81DB6">
        <w:rPr>
          <w:rFonts w:ascii="FZYaoTi" w:eastAsia="FZYaoTi" w:hAnsi="SimSun" w:hint="eastAsia"/>
          <w:sz w:val="30"/>
          <w:szCs w:val="30"/>
          <w:lang w:eastAsia="zh-CN"/>
        </w:rPr>
        <w:lastRenderedPageBreak/>
        <w:t>别姻亲是：圣叔哈目宰·本·阿布杜蒙塔里卜娶了赛丽玛；第四个连读的姻亲是：圣人的堂弟贾法尔·本·艾布塔里布娶了艾斯玛，在贾法尔之后忠贞的艾布·伯克尔娶了艾斯玛，艾布·伯克尔之后阿里又娶了艾斯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艾斯玛信教较早，在安拉的使者进入艾里盖目家之前她已经同丈夫贾法尔·本·艾布·塔里布一起信了教。艾布塔里布曾要求儿子贾法尔支持他堂兄，并跟随他。就像他的兄弟阿里那样。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从那时起，艾斯玛就经历了重重患难，遭受了古莱氏人的迫害，断绝和的围困。为了信仰，为了取主喜悦艾斯玛随丈夫贾法尔一起迁往了艾塞俄比亚，在那里度过了一段孤寂漫长的岁月。安拉赏赐了他们三个儿子：阿布杜拉，穆罕默德和奥奴。当埃塞俄比亚的迁士们返回时，艾斯玛也在丈夫和儿子们的陪同下迁往了麦地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安拉的使者为久别的堂兄贾法尔的回来而异常高兴。贾法尔是第一位擎举迁徙旗帜的穆斯林。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 xml:space="preserve">伊历第七年伴随着安拉解放海白尔的喜讯贾法尔携妻带子返回了麦地那。解放海白尔和贾法尔的返回是对安拉的使者的两大喜事。贾法尔的儿子阿布杜拉长相酷似先知而倍受他的喜爱，当然，其他的孩子们也不乏先知对他的疼爱。艾斯玛此次来到麦地那，肩负着新的使命，和艰巨的学习任务，因为她的久居他乡使她失去了向先知讨教的机会。 </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有一天,欧麦尔在女儿哈夫赛(信士之母)家里遇见艾斯玛他不认识她.便问女儿：“哈夫赛儿啊!她是谁？”哈夫赛说：她是艾斯玛·宾图·吴麦斯，于是欧麦尔对她说：“埃塞俄比亚的女迁士啊！渡海的女迁士啊！我们的迁移优先于你们。”思维敏捷，能言善辩的艾斯玛听到这话便反驳道：“欧麦尔啊！誓于真主，绝不是这样的，你们同安拉的使者朝夕相伴，他接济你们的饥饿</w:t>
      </w:r>
      <w:r w:rsidRPr="00A81DB6">
        <w:rPr>
          <w:rFonts w:ascii="FZYaoTi" w:eastAsia="FZYaoTi" w:hAnsi="SimSun" w:hint="eastAsia"/>
          <w:sz w:val="30"/>
          <w:szCs w:val="30"/>
          <w:lang w:eastAsia="zh-CN"/>
        </w:rPr>
        <w:lastRenderedPageBreak/>
        <w:t>者，教悔你们的无知者，而我们在那遥远的异乡受煎熬也是为了安拉和他的使者啊。”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斯玛没有轻易放过欧麦尔，而说道：誓于安拉，今天我不吃不喝直至向安拉的使者叙述你的话。然后对哈夫赛说：我们曾遭受迫害，我们曾恐惧不安，我要向安拉的使者告诉这一切，誓于安拉我绝不说谎，不伪造。不夸大其词。</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她来到使者跟前说：“安拉的使者啊！那些男人嘲笑我们，瞎说我们不是第一批迁士！”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安拉的使者回答说：“人们只迁徙了一次，而你们确已迁徙了两次：我们在麦加被困时，你们迁往了艾塞俄比亚，之后你们又迁移到了麦地那。”</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安拉的使者的回答让埃塞俄比亚的迁土们笑逐颜开，胸中的郁闷焕然冰释。艾斯玛一直生活在麦地那，她最值得高兴的是安拉的使者很疼受她的三个孩子。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战争的日子临近了，贾法尔被选为穆瓦塔军队的第二将领，这是安拉的使者首次指定的第二位将领和第三位将领（</w:t>
      </w:r>
      <w:r w:rsidRPr="00A81DB6">
        <w:rPr>
          <w:rFonts w:ascii="FZYaoTi" w:eastAsia="FZYaoTi" w:hint="eastAsia"/>
          <w:sz w:val="30"/>
          <w:szCs w:val="30"/>
          <w:lang w:eastAsia="zh-CN"/>
        </w:rPr>
        <w:t>安拉的使者说：“你们当服从宰德，如果他牺牲了，你们当服从贾法尔，如果贾法尔也牺牲了，你们当服从阿布杜拉·本·莱瓦哈……”</w:t>
      </w:r>
      <w:r w:rsidRPr="00A81DB6">
        <w:rPr>
          <w:rFonts w:ascii="FZYaoTi" w:eastAsia="FZYaoTi" w:hAnsi="SimSun" w:hint="eastAsia"/>
          <w:sz w:val="30"/>
          <w:szCs w:val="30"/>
          <w:lang w:eastAsia="zh-CN"/>
        </w:rPr>
        <w:t>），犹太人对此说这等于是给他们报丧钟。安拉默示他的使者，使者向众人精确感人的描述了穆瓦塔战役中所发生的一切，描述了贾法尔的坚韧，说他用右手高举战旗，右手被砍，又用左手，左手被砍，他把旗杆夹在双腿之间，两脚又被砍掉，于是阿布杜拉·本·莱瓦哈举起旗帜……使者告诉人们贾法尔用他的双翼飞进了天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安拉的使者带着消息去到贾法尔家中，他说：“”艾斯玛啊！贾法尔的孩子们呢？她说：我把他们带到安拉的使者跟前，使者拥抱他们，亲吻他们。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艾斯玛觉得一如平常，安拉的使者每次来都将孩子们拥入怀里，就像疼爱他们的父亲一般，甚至更爱他们一些。只是这次与以往不同，他忧伤的两眼里充满了泪水，他在抽泣。艾斯玛焦急地问：“安拉的使者啊！你也许有贾法尔的消息吧？”使者潸燃泪下，眼泪滚落在他圣洁的面颊上：“是的，他今天牺牲了。”安拉的使者话音未落，艾斯玛站起来大声嚎哭，周围的妇女们都因她的哭声纷纷赶来，看到艾斯玛痛不欲生的样子安拉的使者嘱咐她说：“艾斯玛啊！你不能嚎哭，不能撕打胸膛。”</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安拉的使者回到自己家里的时候看到女儿法蒂玛也正在哭：哇，我的叔叔啊……，此情此景，使者不禁说道：“像贾法尔这样的人，让哭泣的人为他哭泣吧。”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说：“贾法尔·本·艾布塔里布归真后，安拉的使者命令我哀悼三天，以后可随便。”艾斯玛为丈夫贾法尔的离去悲痛至极，自从嫁给贾法尔之后他们如影随行，从未分开过，无论是居家、迁徙，还是旅行。但是，为了抚养贾法尔的三个儿子，她必须坚强的活下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的教导是不让寡妇独自生话在忧伤和痛苦的回忆之中，而是有一位与她丈夫相当的人去帮助她走出忧伤的日子，让她感觉到为主道牺牲丈夫的她在真主的监护之下，真主不会让她继续在忧伤和痛苦的回忆中煎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伯克尔向她求婚，娶了她，她同忠实的艾布伯克尔生活在一起。不久她怀孕了。在先知辞朝的那年她和丈夫也在朝觐的队伍中。途中来了阵痛，生下穆罕默德·本·艾布·伯克尔。她生产后艾布伯克尔想她送回麦地那，使者说：“让她洗大净，为朝觐受戒吧。”孩子出生在“祖里胡来法”地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安拉的使者归真后，领导这个民族的重任落在艾布·伯克尔的肩上。她鼓励并协助他承担起那重大得连山岳都为之震颤的使</w:t>
      </w:r>
      <w:r w:rsidRPr="00A81DB6">
        <w:rPr>
          <w:rFonts w:ascii="FZYaoTi" w:eastAsia="FZYaoTi" w:hAnsi="SimSun" w:hint="eastAsia"/>
          <w:sz w:val="30"/>
          <w:szCs w:val="30"/>
          <w:lang w:eastAsia="zh-CN"/>
        </w:rPr>
        <w:lastRenderedPageBreak/>
        <w:t>命。安拉的使者去世之后，艾布伯克尔任哈里法期间能够将伊斯兰民族在出现的种种重大问题处理得有条不紊，与艾斯玛的鼓励和协助是分不开的，艾斯玛是他最好的内助，是他家庭安宁的因素。但是，没过多久，艾布·伯克尔感到大限将至，将紧随密友穆罕默德的脚步而去。于是，嘱咐与他患难与共的妻子艾斯玛为他洗尸体。这段遗训在许多传述中都提到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艾布·伯克尔归真，艾斯玛再一次遭受沉重的打击，又一次成为孀妇，除了贾法尔的三个孩子外，又加了艾布·伯克尔的一个不满三岁的孩子。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带着孩子们又搬进了第三个丈夫阿里的家中。在伊玛目阿里的培养下阿里的儿子哈桑、候赛尼、艾布·伯克尔的儿子阿布杜拉和贾法尔的儿子们渐渐长大……后来艾斯玛为阿里生下两子：耶哈亚和奥奴。艾斯玛为三个圣门弟子生了孩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有一天，她的两个儿子：贾法尔的儿子穆罕默德和艾布伯克尔的儿子穆罕默德在阿里面前相互夸耀：每一个都说我比你高贵！我父亲比你父亲高贵。在一旁的阿里没有介入他俩的争辩，而是唤来他们的母亲：“艾斯玛啊！你裁决吧！” 思维敏捷，能言善辩的艾斯玛说：“我从没见过哪一个青年比贾法尔优越，哪一个老人比艾布伯克尔更优越。”阿里笑了：“嗨！你把我搁哪儿啦！今天如果你说了其他的话我就不高兴了。” 艾斯玛说：“你们三人中，你稍逊。”</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艾斯玛的回答让阿里心悦，她没有把阿里提高到贾法尔和艾布伯克尔之上，而是次于他俩。这正是令阿里满意的答案。</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真主的前定，阿里成为了穆斯林的哈里法，艾斯玛又成为第四位正统哈里发的妻子，她和她的所有的孩子都对阿里鼎力相助，尤其是艾布伯克的儿子穆罕默德，他在阿里身边长大，深得阿里喜爱，阿里把很多重大事务都交给他。</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据说：当她听到儿子穆罕默德·本·艾布伯克在埃及被杀的噩耗时，饱尝苦难的她，更使痛不欲生，然而，她因害怕违背安拉的使者的教导而没有嚎哭也没有撕打胸膛，而是直奔家里的礼拜处，为主叩首……眼里泪水干了，从两乳中流出血来！同年艾斯玛归真，紧随逝去亲人们而去，她实在是太害怕阿里也离他而去，留下她再遭亡夫之苦！</w:t>
      </w:r>
    </w:p>
    <w:p w:rsidR="00F04D3C" w:rsidRPr="00A81DB6" w:rsidRDefault="00F04D3C" w:rsidP="00F04D3C">
      <w:pPr>
        <w:bidi w:val="0"/>
        <w:spacing w:line="276" w:lineRule="auto"/>
        <w:ind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t xml:space="preserve"> 她通过先知传述了六十段圣训。</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达勒古图尼说：“她传述的圣训辑录在《穆斯林圣训集》当中，但没有说明是多少段。”</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欧麦尔常向艾斯玛请教有关圆梦的知识，因此，她有不少这方面的传述。</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莱  俩</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艾布·哈斯麦·本·胡宰夫之女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她是同时代的女中精英，很早就皈信了伊斯兰教，并与先知缔结了盟约。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她随丈夫阿密尔·本·莱比尔一同参加了两次迁移，后来她又迁到了麦地那。</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据说：她是第一位乘驼轿迁往麦地那的人，并朝双向礼过拜的妇女！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莱俩说：“欧麦尔曾是我们早期穆斯林的最大仇敌。当时，我们正准备要迁往艾塞俄比亚，我刚骑上骆驼，欧麦尔便闻讯赶来：‘阿布杜拉的母亲啊！你要去哪里？’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我说：‘你们一直因我们的宗教而伤害我们，今天我们要去到安拉的大地！’</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他说：‘愿安拉与你们相伴！’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说罢，欧麦尔转身离去，我丈夫阿密尔·本·莱比尔随后赶到。当我告诉了阿密尔他们的情况时，他说：‘希望他能皈信’”</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下面是她儿子阿布杜拉为我们讲述的一段故事，我把它送给那些过度许愿孩子，而又不忠于诺言的母亲们，希望她们能从中获得一点启发。</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伊本·哈哲尔在《伊萨百》中说：阿密尔之子阿布杜拉传述：“有一天，正巧安拉的使者在我们家中，一会儿，母亲唤我：‘你过来，我给你好东西！’</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安拉的使者问：‘你想给他什么？’</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她说：‘我要给他一枚枣子。’</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使者说：‘如果你不给的话，你就犯下了一次欺骗的罪过！’”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啊！这个故事警告那些无故许愿，而又不实践诺言的父母们，父母的言而无信会使他们失去孩子对他们的尊重和信赖！</w:t>
      </w:r>
    </w:p>
    <w:p w:rsidR="00F04D3C"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姗  法</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古莱氏族阿布杜拉·本·什慕斯·本·哈里法之女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姗法早在迁徙年前就已皈信，后来迁往了麦地那。她是首批迁士之一，她与安拉的使者缔结了盟约，使者常去探望她，在她家里午休。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艾布·哈斯麦·本·胡宰夫娶了她，生下苏莱曼·本·艾布哈斯麦。安拉的使者在凯哈里尼地房为她盖了房子，她和她儿子住在那里。</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姗法是伊斯兰初期的第一位女教师</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姗法是蒙昧时代懂书写的女子，她也正是伊斯兰时代给信士之母哈夫赛教授书写的老师。姗法传述说：“有一天，我正在教授哈夫赛的时候，安拉的使者进来了，他对我说：‘你既教哈夫赛写字，怎么不教她治肋疮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她是德才兼备，颇有远见的杰出女弟子，欧麦尔·本·罕塔比采纳她的意见，喜欢她，尊敬她，还时常在一些管理市场的事情中请教她。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她通过安拉的使者和欧麦尔传述了圣训。通过她传述圣训者有：她的儿子苏莱曼·本·艾布·哈斯曼，孙子欧斯曼·本·苏莱曼和艾布伯克尔·本·苏莱曼，她的奴仆艾布伊斯哈格和圣妻哈夫赛。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艾布·达吾德辑录了她传述的圣训。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但愿姗法的人格让你钦佩，但愿我们叙述的一段关于最优越的工作的圣训让你受益终身！</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麦斯欧德在《伊萨百》中辑录：通过姗法·宾图·阿布杜拉传来：有人询问安拉的使者最优越的工作是什么？他说：相信安拉、为主道奋战、纯正的朝觐。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伊本·赛尔德说：她是妇女中德才兼备的女子，安拉的使者常去探望她，在她家午休，她拿铺垫和大衣让安拉的使者睡觉，那铺垫和大衣一直在她儿子手里，后来麦尔旺·本·哈克慕从他那里拿走了它。</w:t>
      </w:r>
    </w:p>
    <w:p w:rsidR="00851F61" w:rsidRDefault="00851F61" w:rsidP="00F04D3C">
      <w:pPr>
        <w:bidi w:val="0"/>
        <w:spacing w:line="276" w:lineRule="auto"/>
        <w:ind w:firstLineChars="200" w:firstLine="600"/>
        <w:rPr>
          <w:rFonts w:ascii="FZYaoTi" w:eastAsia="FZYaoTi" w:hAnsi="SimSun"/>
          <w:sz w:val="30"/>
          <w:szCs w:val="30"/>
          <w:rtl/>
          <w:lang w:eastAsia="zh-CN"/>
        </w:rPr>
      </w:pPr>
    </w:p>
    <w:p w:rsidR="00F04D3C" w:rsidRPr="00A81DB6" w:rsidRDefault="00F04D3C" w:rsidP="00851F61">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法蒂玛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古莱氏族盖斯本哈立德之女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法蒂玛是首批的女迁士之一……</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一位聪明美丽，贤慧大方的女子。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艾布阿慕尔·本·哈夫赛·本·穆俄勒的妻子，艾布阿慕尔休了她。之后许多人都向她求婚，其中有穆阿维耶·本·艾布苏夫扬。她去向安拉的使者请求指点，使者指示她嫁给吴萨麦·本·宰德。于是她就嫁给了他。她说：“嫁给吴萨麦真是我的福气。”</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她的离婚和结婚包含了许多圣训，各大圣训集都辑录了这些圣训。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她通过安拉的使者传述了三十四段圣训，其中一段由布穆共录，穆斯林辑录了三段。</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各大圣训集都辑录了她传述的圣训，这些圣训大多是关于被休妇女的费用和住宿方面的。她还传述了关于侦探者*的故事的圣训。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她终生服务于圣教，哈里发欧麦尔被刺之后协商会的成员们集合在她家里开会，这足以证明她在圣教宣传中的作为是众所周知的。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她的家经常是圣门弟子们发表重要讲话的场地。祖拜尔说：她是一位通情达理的女子。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的确每一位女弟子都在宣传正教，宣扬真理，高举伊斯兰的旗帜的长征路上，都有闪闪发光的一面，都有可歌可泣的事迹。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如果我们值得回忆伟大的迁徒和男女迁士们付出的巨大代价，那么我们也不应忘了那些当年为了给迁士们带来安宁的辅土们，和他们所扮演的重要角色。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他们的财产和家园接纳迁士们之前他们的心首先接纳了他们！</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有一天，安拉的使者跟前来了一位客人。使者唤一位妻子：“家里有食物吗？”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她说：“誓于以真理派遣你的主，家里只有一些水。”</w:t>
      </w:r>
    </w:p>
    <w:p w:rsidR="00F04D3C" w:rsidRPr="00A81DB6" w:rsidRDefault="00F04D3C" w:rsidP="00F04D3C">
      <w:pPr>
        <w:bidi w:val="0"/>
        <w:spacing w:line="276" w:lineRule="auto"/>
        <w:ind w:leftChars="200" w:left="480"/>
        <w:rPr>
          <w:rFonts w:ascii="FZYaoTi" w:eastAsia="FZYaoTi" w:hAnsi="SimSun"/>
          <w:sz w:val="30"/>
          <w:szCs w:val="30"/>
          <w:lang w:eastAsia="zh-CN"/>
        </w:rPr>
      </w:pPr>
      <w:r w:rsidRPr="00A81DB6">
        <w:rPr>
          <w:rFonts w:ascii="FZYaoTi" w:eastAsia="FZYaoTi" w:hAnsi="SimSun" w:hint="eastAsia"/>
          <w:sz w:val="30"/>
          <w:szCs w:val="30"/>
          <w:lang w:eastAsia="zh-CN"/>
        </w:rPr>
        <w:t>然后安拉的使者问弟子们：“你们谁愿意款待这位客人？”一位辅士站起来说：“安拉的使者啊！我款待他吧！”于是</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他牵着客人的手到自己家里。他对妻子说：“你款待安拉的使者的客人吧！”妻子说：“我们只有一点够孩子们吃的食物。”他</w:t>
      </w:r>
      <w:r w:rsidRPr="00A81DB6">
        <w:rPr>
          <w:rFonts w:ascii="FZYaoTi" w:eastAsia="FZYaoTi" w:hAnsi="SimSun" w:hint="eastAsia"/>
          <w:sz w:val="30"/>
          <w:szCs w:val="30"/>
          <w:lang w:eastAsia="zh-CN"/>
        </w:rPr>
        <w:lastRenderedPageBreak/>
        <w:t>说：“你先让孩子们睡了吧！准备好食物后就熄灯，然后把食物端给客人。”结果客人吃饱了。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辅士和他的妻子空腹过了夜。</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翌日清晨，安拉的使者对他说：“安拉确已喜欢你的作法，清高安拉下降了这段经文：“在他们之前，安居故乡而且确信正道的人们，他们喜爱迁居来的教胞们，他们对于那些教胞所获的赏赐，不怀怨恨，他们虽有急需，也愿把自己所有的让给那些教胞。能戒除自身的贪吝者，才是成功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[放逐章9节]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[布哈里，穆斯林，奈萨仪辑录]</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注：盖斯之女法蒂玛的传述：穆圣说：“泰密慕达力，原系基督教人，效忠我而改信了伊斯兰教，他给我谈到骗子卖锡罕的事，颇合我意。他说：有一些巴勒斯坦人航海遇险，被冲到一个岛屿上，看见一个满身长毛的怪物，大家问：‘你是什么东西？’他说：‘我是间谍。’大家说：‘给我们讲些情报。’他说：‘咱们彼此谁也不给谁讲，但你们可到边区，那里专门有人，给你们交谈。’我们到了那里，见一人戴着脚镣，他说：‘你们告诉我祖埃尔怎样？’我们说：‘泉水四溢。’他说：‘告诉我泰白力湖怎样？’我们说：‘汹涌澎湃。’他说：‘告诉我约旦和巴勒斯坦之间的拜桑枣园怎样？’我们说：‘果实累累。’他说：‘你们告诉我先知怎样？’我们说：‘已奉命为圣。’他说：‘告诉我，公众的反映如何？’我们说：‘望风佩靡，争着景从。’他暴跳起来，要挣断镣铐。我们说：‘你是什么人？’他说：‘骗子旦札里，要攻进一切城市，只有善都美地那例外。’”</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p>
    <w:p w:rsidR="00F04D3C" w:rsidRPr="005411B2" w:rsidRDefault="00F04D3C" w:rsidP="00F04D3C">
      <w:pPr>
        <w:bidi w:val="0"/>
        <w:spacing w:line="276" w:lineRule="auto"/>
        <w:jc w:val="center"/>
        <w:rPr>
          <w:rFonts w:ascii="FZYaoTi" w:eastAsia="FZYaoTi" w:hAnsi="SimSun"/>
          <w:b/>
          <w:bCs/>
          <w:sz w:val="44"/>
          <w:szCs w:val="44"/>
          <w:lang w:eastAsia="zh-CN"/>
        </w:rPr>
      </w:pPr>
      <w:r w:rsidRPr="005411B2">
        <w:rPr>
          <w:rFonts w:ascii="FZYaoTi" w:eastAsia="FZYaoTi" w:hAnsi="SimSun" w:hint="eastAsia"/>
          <w:b/>
          <w:bCs/>
          <w:sz w:val="44"/>
          <w:szCs w:val="44"/>
          <w:lang w:eastAsia="zh-CN"/>
        </w:rPr>
        <w:t>第七篇</w:t>
      </w:r>
    </w:p>
    <w:p w:rsidR="00F04D3C" w:rsidRPr="005411B2" w:rsidRDefault="00F04D3C" w:rsidP="00F04D3C">
      <w:pPr>
        <w:bidi w:val="0"/>
        <w:spacing w:line="276" w:lineRule="auto"/>
        <w:jc w:val="center"/>
        <w:rPr>
          <w:rFonts w:ascii="FZYaoTi" w:eastAsia="FZYaoTi" w:hAnsi="SimSun"/>
          <w:b/>
          <w:bCs/>
          <w:sz w:val="44"/>
          <w:szCs w:val="44"/>
          <w:lang w:eastAsia="zh-CN"/>
        </w:rPr>
      </w:pPr>
      <w:r w:rsidRPr="005411B2">
        <w:rPr>
          <w:rFonts w:ascii="FZYaoTi" w:eastAsia="FZYaoTi" w:hAnsi="SimSun" w:hint="eastAsia"/>
          <w:b/>
          <w:bCs/>
          <w:sz w:val="44"/>
          <w:szCs w:val="44"/>
          <w:lang w:eastAsia="zh-CN"/>
        </w:rPr>
        <w:lastRenderedPageBreak/>
        <w:t>为教赎身的女战士们</w:t>
      </w:r>
    </w:p>
    <w:p w:rsidR="00F04D3C" w:rsidRPr="002543A2" w:rsidRDefault="00F04D3C" w:rsidP="00F04D3C">
      <w:pPr>
        <w:bidi w:val="0"/>
        <w:spacing w:line="276" w:lineRule="auto"/>
        <w:jc w:val="center"/>
        <w:rPr>
          <w:rFonts w:ascii="FZYaoTi" w:eastAsia="FZYaoTi" w:hAnsi="SimSun"/>
          <w:sz w:val="52"/>
          <w:szCs w:val="52"/>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纳赛白——辅士凯尔布之女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温姆·哈比白——古莱氏族阿绥之女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温姆·哈拉姆——麦里哈之女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哈姆奈——艾赛德族颉海氏之女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杏德——阿慕尔·本·哈拉姆之女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苏曼耶——安玛尔之母</w:t>
      </w:r>
    </w:p>
    <w:p w:rsidR="00F04D3C" w:rsidRPr="00A81DB6" w:rsidRDefault="00F04D3C" w:rsidP="00F04D3C">
      <w:pPr>
        <w:bidi w:val="0"/>
        <w:spacing w:line="276" w:lineRule="auto"/>
        <w:rPr>
          <w:rFonts w:ascii="FZYaoTi" w:eastAsia="FZYaoTi" w:hAnsi="SimSun"/>
          <w:sz w:val="30"/>
          <w:szCs w:val="30"/>
          <w:lang w:eastAsia="zh-CN"/>
        </w:rPr>
      </w:pPr>
    </w:p>
    <w:p w:rsidR="00F04D3C"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穆斯林妇女与她们的积极参战</w:t>
      </w:r>
    </w:p>
    <w:p w:rsidR="00F04D3C" w:rsidRPr="002543A2"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每一位仔细阅读过伊斯兰历史的人，都会发现在各个斗争阶段，几乎在每一次战役都有穆斯林妇女的身影出现。她们的参与是积极的，有效的，而不只是表表愤怒，发发牢骚，或消极抵抗。</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我们看到在每一次战争中，她们自愿奔赴前线寻找伤员，并亲自为他们敷药扎绷带，她们俨然是战士们的母亲。</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她们是积极的，活跃的，能够参加战斗，并分担责任的。她们不怕枪林弹雨，总是勇敢地把食品、药物和水送到前沿阵地，完成她们的任务。</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她们还肩负起守卫后方、准备食物、准备武器的重任，除此之外，在后方的她们还不辞辛劳地伺候伤病员。当战争需要时，她们也拿起武器，冲锋陷阵。</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足以让她们自豪的是伊斯兰历史上的第一位烈士是妇女，而不是男人，她就是苏曼耶。</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下面就是几位模范的故事。</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lastRenderedPageBreak/>
        <w:t>纳赛白</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辅士凯尔布之女，温姆·吴玛勒</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每个人应该时时刻刻都扪心自问一下：自己为宣传伊斯兰和高举它的旗帜积极地做了些什么？与那些盟誓坚决顺从安拉使者的先辈们相比，我在哪里呢？我效仿他们了吗？像他们了一样用生命财产做出牺牲了吗？我究竟为安拉和他使者的道路奉献了什么？</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类似这样的疑问会让我们知道路在何方，发现自己身在何处，从而教我们做出决定：应该继续前进呢？还是应该改变航向？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仅仅成为伊斯兰民族的一员是不够的，不然，应该成为一名益己益民响应号召的骨干分子。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温姆·吴玛勒就是一位在任何情况下都保持本色，勇敢向上的范例：情况再恶劣，也不能放弃自己对信仰的义务，要将今世的尊严和后世的享受集在一起。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她是一位杰出的女圣门弟子……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参加第二次阿葛白盟约的七十二位辅士中仅有的两个女人之一。她同丈夫宰德·本·阿绥慕和两个儿子（一个是哈比布，后来被骗子手穆赛莱麦杀害，另一个是阿布杜拉，传述了有关小净的圣训）一起参加了誓约。至于另外一位女人则是她的姐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如果说她参加阿葛白盟约能证明什么的话，那么她的这一伟大立场所证明的就是她的大胆、刚毅、坚韧和敏锐。没有什么能比安拉的使者对缔约者的话更能证明这一点：“生死于共，同甘共苦。”“你们属于我，我属于你们，你们与之为友者，我与之为友，你们与之为敌者，我与之为敌。”</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伊本·赛尔德在《塔百葛》中简述了纳赛白的光辉事迹：温姆·吴玛勒信了教，出席了阿葛白之夜，与安拉的使者缔结了盟</w:t>
      </w:r>
      <w:r w:rsidRPr="00A81DB6">
        <w:rPr>
          <w:rFonts w:ascii="FZYaoTi" w:eastAsia="FZYaoTi" w:hAnsi="SimSun" w:hint="eastAsia"/>
          <w:sz w:val="30"/>
          <w:szCs w:val="30"/>
          <w:lang w:eastAsia="zh-CN"/>
        </w:rPr>
        <w:lastRenderedPageBreak/>
        <w:t>约，先后参加了吴候德战役、候达宾耶和约、海白尔战役，候达宾耶次年的补朝，候乃尼战役，耶玛麦战役等，耶玛麦战争中她的一只手被砍，她通过先知传述了很多圣训。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现在让纳赛白亲自为我们讲述她的经历吧。伊本·赛尔德辑录：温姆·吴玛勒（纳赛白·宾图·凯尔布）说：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阿葛白之夜，我同大伙一起在安拉的使者跟前缔结了盟约。她还讲述自己在吴候代之役的角色时说：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吴候德那天一早我就出去了，去看人们在干什么，我带着一个装满了水的皮袋。我看见安拉的使者在弟子们中间，大家都显得精神抖擞。</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当穆斯林们败北的时候，我直奔向安拉的使者，不顾一切地与敌人拼杀起来，我用剑保护安拉的使者，用弓箭攻击敌人直至我身负重伤。</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温姆·赛尔德·宾图·莱比尔询问她关于她肩部深凹的那个窟窿时她说：人们纷纷逃离了安拉的使者时，伊本·古麦埃冲了上来高呼着：你们指给我穆罕默德在的哪里？如果让他逃了你们就别想活命！</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穆苏阿布·本·吴麦勒和他身边的人（我也在其中）堵住他，是他打了我。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伊玛目宰海布说：她是辅士妇女中的巾帼英豪（属贺兹勒哲·南札尔·玛兹尼·麦德尼族）她的一个兄弟阿布杜拉·本·凯尔布是白德尔战役的勇土，另一个兄弟阿布杜拉哈曼是位修士。</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温姆·吴玛勒参加了阿葛白之夜，参加了吴候德之役、候达宾耶和约、候乃尼之役、耶玛麦之役，在战斗中，她奋不顾身与敌人拼杀，战果累累。</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她传述了许多圣训，战争中一只手被砍。</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瓦给德说：她同丈夫和两个儿子参加了吴候代战役，在阵地上她拿一个皮袋给战土们送水，她奋勇作战，表现突出，身受十二处伤口。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伊玛目宰海布通过她传述：她说：我听见安拉的使者说：“纳赛白今天的表现胜过某人，某人。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说：那一天，她奋不顾身与敌人拼杀，她把衣服系在腰间，直至她身体十三处受伤，她说：我牢牢盯住了伊本·古麦埃。伊本·古麦埃打了她的肩头，那是她所负的最重的一处伤，她昏厥了，安拉使者的召唤者呼喊到：红狮子啊！于是她又拴紧自己的衣服，但血流不止，她已无能为力。愿主喜悦她仁慈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通过纳赛白传述，她说：人们纷纷逃离安拉的使者，只剩下不到十个人，我和我的两个儿子，还有我的丈夫在保护安拉的使者，人们从我们身边溜走，使者看到我没有盾牌，而发现一位逃兵有盾牌，就对他说：把你的盾牌给作战的人。那人扔下盾牌，我拿上它继续保护安拉的使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骑兵打得我们溃不成军，要不是他们有战马助威，溃不成军的一定是他们。</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一个骑士迎面冲向我，我用盾牌挡住了，他没有打着，当他骑马转身的一刹那，我迅速砍了他的马腿，他从马背上摔下，安拉的使者高呼：温姆·吴玛勒的儿子啊！帮你母亲！帮你母亲……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我们一拥而上，直到他一命呜乎。</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 xml:space="preserve">伊玛目宰海布通过她儿子阿布杜拉·本·宰德传述说：那天我身受重伤血流不止，先知说：“用绷带扎住你的伤口。”母亲拿着一些布带子来到我跟前，包扎了我的伤口，先知站在一旁对我说：“站起来，继续战斗。”接着，使者感叹道：“温姆·吴玛勒啊！谁能像你一样经得起考验！  </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温姆·吴玛勒说:“当袭击了我儿子的那个人再次出现的时候，安拉的使者说：‘此人正是打伤你儿子的凶犯。’”于是，我拦住他，打他的腿，他应声栽倒在地上。我看见安拉的使者笑了，甚至露出了大牙。他说：“温姆·吴玛勒啊！你报仇吧。”然后，我们连打几下，直到打死为止。安拉的使者说：“感谢真主，让你们胜利。”</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先知对她和她两个儿子的祈祷：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通过阿布杜拉·宰德传述，他说：“我参加了吴侯德战役。当人们从使者的身边纷纷逃离的时候，我和我的母亲努力接近使者，去保护他，使者说：‘是温姆·吴玛勒的儿子吗？’我说：‘是的。’使者说：‘你扔吧。’于是我拿起一块石头向一个骑兵打去，刚好打中了马的眼睛，狂蹦的马将他摔了下来，我搬起一块石头，向他砸去，安拉的使者在微笑。当看到我母亲肩头的重伤时，使者说：“你的母亲！你的母亲！替她包扎伤口，主啊！你让他们成为我天堂里的同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温姆·吴玛勒说：“今世的一切创伤算不了什么。”</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就是温姆·吴玛勒为了使正教的旗帜永远飘扬，为了保护安拉的使者，在吴候德之日身受十二处伤，带伤返回了麦地那，艾布·伯克尔任哈立法时常来探望她，询问她的状况。欧麦尔得到许多斗篷，他把最好的一件派人送给温姆·吴玛勒。</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时光流逝，纳赛白一直为伊斯兰贡献着她的力量，履行着她的义务。</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参加了向安拉的使者宣誓为主道牺牲的“喜悦之约”安拉的使者归真后，出现了该受诅咒的骗子穆赛莱麦，圣门弟子们即刻向他宣战，纳赛白的儿子哈比布·本·宰德也在其中，哈比布不幸被俘，落在穆赛莱麦的手中，穆赛莱麦用种种酷刑来折磨他。但是他的忍耐，他的坚强却是穆赛莱麦始料不及的。穆赛莱麦对</w:t>
      </w:r>
      <w:r w:rsidRPr="00A81DB6">
        <w:rPr>
          <w:rFonts w:ascii="FZYaoTi" w:eastAsia="FZYaoTi" w:hAnsi="SimSun" w:hint="eastAsia"/>
          <w:sz w:val="30"/>
          <w:szCs w:val="30"/>
          <w:lang w:eastAsia="zh-CN"/>
        </w:rPr>
        <w:lastRenderedPageBreak/>
        <w:t>他说：“你见证穆罕默德是安拉的使者吗？”哈比布回答：“是的。”穆赛莱麦又说：“你见证我是安拉的使者吗？”哈比布回答：“我听不见。”于是，恼羞成怒的穆赛莱麦将哈比布乱刀砍死。</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当纳赛白得知儿子的消息后向主许愿：自己不被下葬，直至穆赛莱麦被杀。耶玛麦之日她和另一个儿子阿布杜拉一起出征，当时她期望自己亲手杀死穆赛莱麦，但是真主意欲杀死穆赛莱麦的是他的儿子阿布杜拉。</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瓦给德叙述了她在这次战役中的情况，当她得知儿子哈比布死在骗子穆赛莱麦手上的消息后向主发愿：杀死穆赛莱麦或战死疆场。她同哈立德·本·外里德参加了耶玛麦战役，穆赛莱麦被杀，在这次战设中她的一只手被砍去。温姆·吴玛勒说：“耶玛麦之日，我的手被砍去而我想亲手杀死穆赛莱麦……终于我看到那恶人被杀，我的儿子阿布杜拉正用衣服擦他剑上的血。我说：‘是你杀了他吗？’他说：‘是的。’于是，我为感谢真主而叩了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历史学家们说：杀死哈目宰的瓦哈氏和阿布杜拉一起杀死了穆赛莱麦。</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愿安拉仁慈纳赛白。</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温姆·哈比白</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古莱氏族阿绥之女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伊本·阿萨克尔在他的史书中说到：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温姆·哈比白是一位英勇的女战将……她赶上了先知的使代，参加了‘耶目路克’之战，战前她积极鼓舞男人们去出征……。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当罗马人要猛攻阿慕尔·本·阿绥时，阿慕尔也不甘示弱，挺身而出，于是，在一场打杀声中发动了第一场战役，穆斯林面对被击溃的局面却没有逃脱，最终凯旋而归。</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战争激烈的时候，妇女们纷纷举起支帐幕的柱子下山挥舞着鼓励，温姆·哈比白带领人高呼：</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安拉使逃兵下贱……</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安拉使逃兵丑陋……</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穆斯林纷纷返回战场，获得了胜利……</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阿慕尔和他的大军胜利地回到了他们的部族。</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你看到伊斯兰初期妇女的作风了吗？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你看到她们也为实现战争的胜利所作出的丰功伟绩了吗？</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[伊本阿萨克尔史]</w:t>
      </w:r>
    </w:p>
    <w:p w:rsidR="00F04D3C"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温姆·哈拉姆</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麦里哈之女艾乃斯·本·马立克的姨妈</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她是温姆·苏莱姆的姐姐，欧巴德·本·萨比特的妻子，麦地那南扎尔族的女辅士。</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伊本·哈哲尔在《伊萨白》中说到：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欧麦尔在《伊斯提阿布》中说：我不清楚她的真名，根据布哈里等圣训搜集，马立克的《穆旺塔》中通过伊斯哈格·本·艾布·托里哈传述，又通过艾乃斯传述说：“先知每到古巴，就去麦里哈之女温姆·哈拉姆的家，同样，每次都得到她的盛情款待。这次先知来到她家，她照例为先知烧茶做饭，正午时先知睡着了，醒后，他笑了起来……”此段圣训专辑在‘海洋烈士’一章中，圣训结尾说：“温姆·哈拉姆在穆阿维耶时代去渡海作战，从骑乘上摔下来，牺牲了！”</w:t>
      </w:r>
    </w:p>
    <w:p w:rsidR="00F04D3C" w:rsidRPr="00A81DB6" w:rsidRDefault="00F04D3C" w:rsidP="00F04D3C">
      <w:pPr>
        <w:bidi w:val="0"/>
        <w:spacing w:line="276" w:lineRule="auto"/>
        <w:ind w:firstLineChars="250" w:firstLine="750"/>
        <w:rPr>
          <w:rFonts w:ascii="FZYaoTi" w:eastAsia="FZYaoTi" w:hAnsi="SimSun"/>
          <w:sz w:val="30"/>
          <w:szCs w:val="30"/>
          <w:lang w:eastAsia="zh-CN"/>
        </w:rPr>
      </w:pPr>
      <w:r w:rsidRPr="00A81DB6">
        <w:rPr>
          <w:rFonts w:ascii="FZYaoTi" w:eastAsia="FZYaoTi" w:hAnsi="SimSun" w:hint="eastAsia"/>
          <w:sz w:val="30"/>
          <w:szCs w:val="30"/>
          <w:lang w:eastAsia="zh-CN"/>
        </w:rPr>
        <w:lastRenderedPageBreak/>
        <w:t>据布哈里辑录：艾乃斯通过他姨妈--温姆·哈拉姆传述说：“一天，安拉的使者在她家午睡，一会儿他笑着醒来了，他说：‘我看见一伙教民，航海而过，家帝王们坐在龙床上一样。’”</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她说：“安拉的使者啊！你祈求安拉，让我成为这样的人吧！”他说罢又睡着了，后来醒了，又笑了起来。我又问他：“安拉的使者啊！你为什么又笑了？”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他照样答：“我看见一伙教民，航海而过，家帝王们坐在龙床上一样。”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我说：“安拉的使者啊！你祈求安拉，让我成为这样的人吧！”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他说：“你是这些人的先进分子。”</w:t>
      </w:r>
    </w:p>
    <w:p w:rsidR="00F04D3C" w:rsidRPr="00A81DB6" w:rsidRDefault="00F04D3C" w:rsidP="00F04D3C">
      <w:pPr>
        <w:bidi w:val="0"/>
        <w:spacing w:line="276" w:lineRule="auto"/>
        <w:ind w:leftChars="200" w:left="480"/>
        <w:rPr>
          <w:rFonts w:ascii="FZYaoTi" w:eastAsia="FZYaoTi" w:hAnsi="SimSun"/>
          <w:sz w:val="30"/>
          <w:szCs w:val="30"/>
          <w:lang w:eastAsia="zh-CN"/>
        </w:rPr>
      </w:pPr>
      <w:r w:rsidRPr="00A81DB6">
        <w:rPr>
          <w:rFonts w:ascii="FZYaoTi" w:eastAsia="FZYaoTi" w:hAnsi="SimSun" w:hint="eastAsia"/>
          <w:sz w:val="30"/>
          <w:szCs w:val="30"/>
          <w:lang w:eastAsia="zh-CN"/>
        </w:rPr>
        <w:t>后来，她与欧巴德·本·萨比特结了婚，夫妇同去渡海作战，当他们越过了海洋后，温姆·哈拉姆从骑乘上跌下而死。</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伊本·艾西尔在《森林之狮》中说到：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那就是‘古布勒斯’战役，所以她就埋葬在‘古布勒斯’那里。当时，率领那支军队的首领正是穆阿维耶·本·艾布苏夫扬，同他们一起出征的还有：艾布赞勒、艾布代勒达仪等弟子。那是伊历27年，欧斯曼任哈立法时期的事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她通过使者传述了5段圣训。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两大正确圣训集辑录1段。</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伊玛目宰海布在《尊贵的学者生平》中说到：她传述的圣训除《艾布尔萨》的圣训集之外，几乎所有的圣训集都有辑录。</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伊玛宰海布通过艾乃斯传述：“安拉的使者来到我家，当时有我，我母亲和姨妈温姆·哈拉姆三人，他说：‘你们起来，我带领你们礼拜。’于是，使者在非礼拜的时间内领我们礼了拜。”</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哈姆奈</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伊斯德族杰赫什之女，信士之母宰乃白的姐姐</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她是穆苏阿布·本·乌麦尔之妻，穆苏阿布牺牲于吴候代战役中。后来，她与托里哈·本·乌拜顿拉结了婚，贵生两子：穆罕默德和仪姆兰！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艾布·欧麦尔在《伊斯提阿布》中说到：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她是一位女誓约者，曾光荣地出征了吴候代战役，其间她忙于为战士送水，护理伤员。</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伊本·赛尔德说：海白尔战役结束之后，先知分给了她30驮粮食。</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她是穆罕默德·本·托里哈（素以“长守拜者”见称）的母亲！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哈姆奈（愿主喜悦之）是为教牺牲的优秀典范……</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哈姆奈还是先知的表妹，她母亲是阿布杜蒙塔里布之女--乌麦姆。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她在吴候代战役中的表现是令很多男子都望尘莫及的……史学家说：“她上阵将伤员一一抬回医疗队，进行护理工作。”</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哈姆奈确是一位名副其实的、典型的穆斯林女子。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她也是一位意志坚强的女战士，在这场战役（吴候代）中她心爱的丈夫穆苏阿布·本·乌麦尔英勇牺牲了，她乐意地接受了真主的前定。</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然，安拉又以“托里哈·本·乌拜顿拉（以天堂报了喜的十大圣门弟子之一）”补偿了她，婚后生下了虔诚的领袖穆罕默德·本·托里哈（长守拜者），多少世代过去了，人们仍然在纪念着哈姆奈、穆苏阿布、托里哈，以及他们为伊斯兰作出的丰功伟绩。</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他们是先知身旁的精英，毕生致力于服务圣教、捍卫圣教、高举宣教大旗的工作中，这等人是真主的党派，啊！真主的党派确是成功的！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每当人们谈论一些超群出众的妇女时，杰赫什之女哈姻奈便以山一样高大的形象屹立在他们眼前。</w:t>
      </w:r>
    </w:p>
    <w:p w:rsidR="00F04D3C"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杏 德</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阿慕尔·本·哈拉姆之女，阿慕尔·本·颉穆欣之妻</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杏德心中充满着正信和对新宗教的热爱……从此她便致力于支持使者的使命，并鼓励丈夫参加了吴候代战役，与多神教徒进行抗战。她丈夫是白尼赛来麦族的一位领袖、权贵！</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尽管她丈夫是一位瘸子，瘸子完全可以不参加战斗，但他毅然勇往直前，与安拉的敌人抗战到底，直至牺牲在阵地上。</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她儿子罕俩德和兄弟阿布杜拉也相继牺牲于这场战役。杏德在骆驼上驮着亲人的尸体赶往麦地那去埋葬！这时候，信士之母阿以莎瞥见她，就问：“杏德啊！愿安拉赐福你……你身后是什么？”</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杏德说：“安拉的使者安然无恙，其它的任何灾难都微不足道，安拉从信士中选拔烈士！”</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阿以莎问：“这些人是谁？”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杏德说：“我的兄弟，我的儿子罕俩德，我的丈夫阿慕尔·本·颉穆欣。”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阿以莎又问：“你把他们带往哪里？”</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杏德说：“我去麦地那埋葬他们。”</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温姆·罕俩德吆喝骆驼，但骆驼不能移动半步，当她把骆驼牵向战场的方向时，骆驼竟自迈步，并迅速走到战场，安拉的使者在那里并葬了他们。使者对杏德说：“杏德啊！你丈夫阿慕</w:t>
      </w:r>
      <w:r w:rsidRPr="00A81DB6">
        <w:rPr>
          <w:rFonts w:ascii="FZYaoTi" w:eastAsia="FZYaoTi" w:hAnsi="SimSun" w:hint="eastAsia"/>
          <w:sz w:val="30"/>
          <w:szCs w:val="30"/>
          <w:lang w:eastAsia="zh-CN"/>
        </w:rPr>
        <w:lastRenderedPageBreak/>
        <w:t>尔·本·颉穆欣、你儿子罕俩德和你兄弟阿布顿拉，他们将在天园里相互伴随。”</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于是，杏德高兴地说：“安拉的使者啊！你祈祷真主也让我跟他们在一起！”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啊！杏德啊！你的理想多么远大！你的信仰多么崇高！现世中哪位男子能拥有你一样的心灵？！</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真奇怪啊！一个妇女在一天之内相继失去了自己亲爱的丈夫、孩子和兄弟，然而，如此巨大的磨难却未能使她心碎，更未使她落泪！只因为她心中充满了相信安拉和相信使者的光亮，在她的心中没有位置可以留给阴暗的悲伤！</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安拉是她唯一的满足，为主道牺牲是她永远的追求！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杏德啊！你的意志多么坚强，你的信仰多么崇高，当安拉的使者以天园预许你殉难的烈士时，你欣喜地说：“安拉的使者啊！你祈祷安拉，也让我跟他们在一起吧！”你不是现世的悲观者，而你确是渴望真主厥前巨大恩泽之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若羡慕，我们就该向杏德曾经披星戴月，日夜操劳而培养的一家穆斯林看齐。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丈夫阿慕尔·本·颉穆欣在吴候代战役前，去安拉的使跟前诉说他儿子对他参战的态度，他们因为他的跛脚而阻止他去出征，他们说：安拉为你脱去了奋战的职责，你是有借口的啊！《古兰经》中说：“与你同席，对于盲人是无罪过的，又于瘸子是无罪过的，对于病人是无罪过的。”光明章61节]</w:t>
      </w:r>
      <w:r w:rsidRPr="00A81DB6">
        <w:rPr>
          <w:rFonts w:ascii="FZYaoTi" w:eastAsia="FZYaoTi" w:hint="eastAsia"/>
          <w:sz w:val="30"/>
          <w:szCs w:val="30"/>
          <w:lang w:eastAsia="zh-CN"/>
        </w:rPr>
        <w:t xml:space="preserve"> </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如果他不去战场，不参加战役对他无妨，没有罪过，但他为了实现自己的的夙愿，在吴候代战役前去见安拉的使者，他说：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“安拉的使者啊！我的儿子们想阻止我同你出征，誓于安拉，我多么渴望用我的这双跛足进入天堂！”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安拉的使者为了圆满他的愿望，说服了他的儿子们，让他出征了，在这场战役中他荣获烈士的称号。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安拉的使者说：“誓于掌握我生命的主起誓，我确已看到他迈着那双跛足进入了天堂。”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阿慕尔当时有四个儿子同他一起奋战！</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我们永远铭记这高举伊斯兰旗帜的穆斯林之家吧！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怎么会忘记呢？杏德·宾图·阿慕尔·本·哈拉慕具备着难以忘却的人格。</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日复一日，她的丈夫阿慕尔·本·颉穆欣成为了为主道献身者的榜样。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布哈里的《高尚的礼节》《明灯》和艾布·筛赫的《楷模》以及艾布·奈尔慕的《传记》著作中辑录，扎比尔传述说：安拉的使者问我们：“白尼赛莱麦族人啊！谁是你们的首领？”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他们说：瞻杜·本·盖斯，只是他很小气罢了。使者说他的手像这样，打着手势，然后伸开手掌说：还有哪一种病比吝啬更难医治的呢？不然，你们的首领是阿慕尔·本·颉穆欣。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阿慕尔·本·颉穆欣在他的婚宴上邀清了安拉的使者。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艾哈默德说：阿慕尔·本·颉穆欣来到安拉的使者跟前说：“安拉的使者啊！如果我为主道奋战直到战死僵场，你说我会用我的这双跛足进入天堂吗？”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使者说：“是的。”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伊本·艾布·筛白海在《麦地那的消息》中说：“阿慕尔·本·颉穆欣穆来到安拉的使者是跟前说：“安拉的使者啊！如果我为主道奋战直到战死僵场，你说我会用我的这双跛足进入天堂吗？”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使者说：“是的。”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他当时是跛足，吴候代战役中和他侄子一同牺牲了，安拉的使者经过他时说：我确实看到你迈着跛脚进了天堂。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安拉的使者命人把他俩和同他俩一起的烈士埋在一个坟墓里。</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他常常吟诵诗人麦勒宰巴尼的诗句：</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杏德·宾图·阿慕尔·本·哈拉慕是同时代妇女们的典型。</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伊本·赛尔德在《塔白葛》中说：她皈信了，同安拉的使者缔结了盟约，参加了海白尔战役。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苏曼耶</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安玛尔·本·亚西尔的母亲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苏曼耶是伊斯兰历史上第一位光荣的烈士，是亚西尔的妻子，玛安尔的母亲！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她是一个弱女子，但她敢于用自己坚强的信仰挑战这个民族的“法老”——艾布·哲海里，谁都知道艾布哲·海里是一个残暴野蛮的狂徒。</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苏曼耶、丈夫和儿子安玛尔一家三口被艾布·哲海里捆绑了手脚丢掷在炎炎烈日下，炙烤在的滚烫的沙漠中，暴徒们用皮鞭抽打他们，他们根本无法动弹。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但是，从心险恶的艾布·哲海里的谋图不是为了惩罚他们，而是要让他们公开地背叛伊斯兰教。然而，艾布·哲海里也只能幻想罢了，他除了从亚西尔和安玛尔的口中听到微微的呻吟和沉默之外，休想再听到点什么！于是，恼羞成怒的艾布·哲海里开始变本加厉地惩罚他们。</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而苏曼耶没有沉默也没有无奈的呻吟，她情绪激昂，愤怒地斥责艾布·哲海里，让他明白，他的任何企图都是枉费心机，因为她早已决定无论付出多大的代价，她的信仰都不会动摇丝毫。</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你听到了吗？当安拉的使者路经这正在遭受酷刑的一家子时，便预许道：“坚忍点！亚西尔一家啊！你们的归宿确是天堂！”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啊，只要天堂在望，严刑拷打算得了什么呢？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艾布·哲海里发现自己一直在与一位软弱无能的女子进行较量，感到遭遇了奇耻大辱，那么，他就此罢休了吗？</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绝不是！心狠手辣的艾布·哲海里发现加剧对他们的惩罚无疑是在延长令他耻辱的这场挑战……气急败坏的艾布·哲海里把长予刺进了苏曼耶的身体。</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他为她写就了永恒精彩的一页！</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伊斯兰的第一位烈士用她的死换取了信仰的永生，用她的死铸就了英雄的形象，用她的死证明了原则的不可妥协！</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死的光荣！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哈哲尔在《伊萨百》中说：胡巴推之女苏曼耶是买海祖米族艾布胡宰夫穆俄勒之子的女仆；是亚西尔之子安玛尔的母亲；是首批加入伊斯兰的七位信士中的第七位。艾布哲海里严惩了她，把长矛刺进了她的阴户，折磨至死，她是伊斯兰历史止的第一位女烈士！</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亚西尔是艾布胡宰夫的盟友，他把苏曼耶嫁给了亚西尔，自苏曼耶生下安玛尔之后，艾布胡宰夫释放了苏曼耶。亚西尔和妻子儿子都是加入伊斯兰的先驱！</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伊斯哈格在《穆俄勒》中说：亚西尔之子安玛尔族的一些人告诉我：“安玛尔的母亲苏曼耶由于毫不动摇地坚守正教而遭到了白尼穆俄勒族的迫害，直至刺死了她。当安拉的使者途经这正在麦加滚烫的大沙漠中受害的一家时说:“坚忍点！亚西尔之家啊！你们的归宿确是天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苏曼耶将永远是那些宣扬安拉的言辞不畏牺牲的英雄之楷模！</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lastRenderedPageBreak/>
        <w:t>不是吗？穆扎黑德说：第一批在麦加公开信仰的人有七位：安拉的使者、艾布伯克尔、比俩里、罕巴布、苏海布、安玛尔和苏曼耶。</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至于安拉的使者和艾布·伯克尔则在族人的保护之下，其他几人均在强迫之下穿上铁甲，暴晒在炙热的太阳光下，狠心的艾布哲海里狠毒地刺死了苏曼耶。</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苏曼耶永远是一位为主道牺牲的优秀典范。杀人者必须偿命，哪怕时过境迁。安玛尔活了下来，亲眼目睹了刺死他母亲的凶手的恶劣结局。</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通过穆扎黑德传来一段正确的圣训：伊斯兰史上的第一位烈士--亚西尔之子安玛尔的母亲苏曼耶——位体弱的老妪，当安拉的使者听到艾布·哲海里在白德尔战役中一命呜乎的喜讯时，便对安玛尔说：“安拉确已杀死了你母亲的凶手！”</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注意，第一位加入伊斯兰的人是女人：第一位光荣地为伊斯兰牺牲的人是女人！</w:t>
      </w:r>
    </w:p>
    <w:p w:rsidR="00F04D3C" w:rsidRPr="00A81DB6" w:rsidRDefault="00F04D3C" w:rsidP="00F04D3C">
      <w:pPr>
        <w:bidi w:val="0"/>
        <w:spacing w:line="276" w:lineRule="auto"/>
        <w:rPr>
          <w:rFonts w:ascii="FZYaoTi" w:eastAsia="FZYaoTi" w:hAnsi="SimSun"/>
          <w:sz w:val="30"/>
          <w:szCs w:val="30"/>
          <w:lang w:eastAsia="zh-CN"/>
        </w:rPr>
      </w:pPr>
    </w:p>
    <w:p w:rsidR="00F04D3C" w:rsidRPr="005411B2" w:rsidRDefault="00F04D3C" w:rsidP="00F04D3C">
      <w:pPr>
        <w:bidi w:val="0"/>
        <w:spacing w:line="276" w:lineRule="auto"/>
        <w:jc w:val="center"/>
        <w:rPr>
          <w:rFonts w:ascii="FZYaoTi" w:eastAsia="FZYaoTi" w:hAnsi="SimSun"/>
          <w:b/>
          <w:bCs/>
          <w:sz w:val="44"/>
          <w:szCs w:val="44"/>
          <w:lang w:eastAsia="zh-CN"/>
        </w:rPr>
      </w:pPr>
      <w:r w:rsidRPr="005411B2">
        <w:rPr>
          <w:rFonts w:ascii="FZYaoTi" w:eastAsia="FZYaoTi" w:hAnsi="SimSun" w:hint="eastAsia"/>
          <w:b/>
          <w:bCs/>
          <w:sz w:val="44"/>
          <w:szCs w:val="44"/>
          <w:lang w:eastAsia="zh-CN"/>
        </w:rPr>
        <w:t>第八篇</w:t>
      </w:r>
    </w:p>
    <w:p w:rsidR="00F04D3C" w:rsidRDefault="00F04D3C" w:rsidP="00F04D3C">
      <w:pPr>
        <w:bidi w:val="0"/>
        <w:spacing w:line="276" w:lineRule="auto"/>
        <w:jc w:val="center"/>
        <w:rPr>
          <w:rFonts w:ascii="FZYaoTi" w:eastAsia="FZYaoTi" w:hAnsi="SimSun"/>
          <w:b/>
          <w:bCs/>
          <w:sz w:val="44"/>
          <w:szCs w:val="44"/>
          <w:rtl/>
          <w:lang w:eastAsia="zh-CN"/>
        </w:rPr>
      </w:pPr>
      <w:r w:rsidRPr="005411B2">
        <w:rPr>
          <w:rFonts w:ascii="FZYaoTi" w:eastAsia="FZYaoTi" w:hAnsi="SimSun" w:hint="eastAsia"/>
          <w:b/>
          <w:bCs/>
          <w:sz w:val="44"/>
          <w:szCs w:val="44"/>
          <w:lang w:eastAsia="zh-CN"/>
        </w:rPr>
        <w:t>救死扶伤的女医生们</w:t>
      </w:r>
    </w:p>
    <w:p w:rsidR="00851F61" w:rsidRPr="005411B2" w:rsidRDefault="00851F61" w:rsidP="00851F61">
      <w:pPr>
        <w:bidi w:val="0"/>
        <w:spacing w:line="276" w:lineRule="auto"/>
        <w:jc w:val="center"/>
        <w:rPr>
          <w:rFonts w:ascii="FZYaoTi" w:eastAsia="FZYaoTi" w:hAnsi="SimSun"/>
          <w:b/>
          <w:bCs/>
          <w:sz w:val="44"/>
          <w:szCs w:val="44"/>
          <w:lang w:eastAsia="zh-CN"/>
        </w:rPr>
      </w:pPr>
    </w:p>
    <w:p w:rsidR="00F04D3C" w:rsidRPr="005411B2" w:rsidRDefault="00F04D3C" w:rsidP="00F04D3C">
      <w:pPr>
        <w:bidi w:val="0"/>
        <w:spacing w:line="276" w:lineRule="auto"/>
        <w:jc w:val="center"/>
        <w:rPr>
          <w:rFonts w:ascii="FZYaoTi" w:eastAsia="FZYaoTi" w:hAnsi="SimSun"/>
          <w:sz w:val="10"/>
          <w:szCs w:val="1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鲁班雅——穆安沃兹之女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温姆·西娜——艾赛莱麦族妇女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温姆·济娅黛——艾什杰尔族妇女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库艾布——赛尔德之女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吴曼娅——安法勒族盖斯之女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鲁法德——艾斯莱麦族妇女</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lastRenderedPageBreak/>
        <w:t>阵地上的穆斯林妇女</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凡是阅读过伊斯兰历史的人，都会看到穆斯林妇女没有让男人们独揽任何特权，她们没有把为教奋斗的任何机会拱手让给男人们，不然，在任何一条追求伟大事业的路上，在任何一扇实现高贵、尊严与荣耀的门前，都留下了她们当仁不让的身影。</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她们与男人们并肩作战，共同经受战争的考验，她们是坚强的支援军、战斗员！多少次我们看到她们深入前线，给战士们送去她们的仁慈和援助。</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她们在阵地上服务伤员，减轻他们的疼痛，鼓舞他们的士气，用安拉赐于她们的坚强的耐性和坚定的信仰给他们信心与安宁。在激烈的战斗中，她们的表现超过男人，赛过勇士。下面你将看到一批救死扶伤的女医生的光辉形象。</w:t>
      </w:r>
    </w:p>
    <w:p w:rsidR="00F04D3C"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鲁班雅</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穆安外兹之女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鲁班雅同众誓约者一起在树下与安拉的使者缔结了盟约，盟约的主旨是：誓死要为安拉和他的使者奋斗到底。关于这个盟约，伟大的安拉说：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“真主确已喜悦信士们。当时他们在那棵树下与你订约，他已知道他们的心事，故降镇静于他们，并报酬他们临近的胜利。”[胜利章18节]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 xml:space="preserve">又说：“与你订约的人们，其实是与真主订约；真主的手是在他们的手之上的，背约者，自受背约之害；实践与真主所订约者，真主将赏赐他重大的报酬。” [胜利章10节] </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鲁班耶与真主结下了这个坚实的盟约，并且实践了它。</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艾本·欧麦尔说：“她可能同安拉的使者参加过某次战役。”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伊本·赛尔德说：“她通过安拉的使者传述了圣训。”</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鲁班雅在安拉的使者眼中的地位：</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据布哈里、铁密济等圣训辑录：通过鲁班雅·宾图·穆安沃兹传来，她说：“我新婚的早上，穆圣来看我，坐在我的床铺上，很是随便，丫环们尽情的鼓乐，唱歌追悼我那些在白德尔之战殉难的先辈们。当一个丫环唱道：‘我们贵先知，预知未来事。’这时穆圣说：‘不要唱这个，可唱别的。’”</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使者在她心目中的品级：</w:t>
      </w:r>
    </w:p>
    <w:p w:rsidR="00F04D3C" w:rsidRPr="00A81DB6" w:rsidRDefault="00F04D3C" w:rsidP="00F04D3C">
      <w:pPr>
        <w:bidi w:val="0"/>
        <w:spacing w:line="276" w:lineRule="auto"/>
        <w:ind w:firstLineChars="250" w:firstLine="750"/>
        <w:rPr>
          <w:rFonts w:ascii="FZYaoTi" w:eastAsia="FZYaoTi" w:hAnsi="SimSun"/>
          <w:sz w:val="30"/>
          <w:szCs w:val="30"/>
          <w:lang w:eastAsia="zh-CN"/>
        </w:rPr>
      </w:pPr>
      <w:r w:rsidRPr="00A81DB6">
        <w:rPr>
          <w:rFonts w:ascii="FZYaoTi" w:eastAsia="FZYaoTi" w:hAnsi="SimSun" w:hint="eastAsia"/>
          <w:sz w:val="30"/>
          <w:szCs w:val="30"/>
          <w:lang w:eastAsia="zh-CN"/>
        </w:rPr>
        <w:t>伊本曼德通过吴萨默·本·宰德·莱斯·艾布·欧伯德·本·穆罕默德传来，他说：我对鲁班雅·宾图·穆安沃兹说：“你为我描述一下安拉的使者。她说：“孩子啊！你见到他，就像见到了初升的太阳一样。”</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鲁班雅在战争中的角色：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据布哈里、奈萨仪、艾布·穆斯林库扎辑录：鲁班雅·宾图·穆安沃兹传述，她说：“”我们跟安拉的使者一起出征，我们为战士服务，给他们水喝，把伤员和烈士抬回麦地那。”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据布哈里辑录：她说：“我们为战土送水，护理伤员。”</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啊！亲爱的穆斯林姐妹们！你们可曾看到她的婚宴上，安拉的使者多么尊重她，正如她曾捍卫圣教时站在他的一旁一样。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难道你没有看到她和她的同伴们做得正是今天的后备军所做的工作吗？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温姆·西娜尼</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艾斯莱麦族妇女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温姆·西娜尼是艾斯莱麦族的一位妇女，安拉的使者迁往麦地那之初，她离开家乡，到麦地那与使者缔结盟约。</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她同使者一道参加了海白尔之战。</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安拉的使者聘娶信众之母——索菲耶·宾图·宏仪时，是温姆·西娜尼为新娘梳妆打扮的。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西娜尼是一位优秀的女战士。安拉的使者正准备前往海白尔的时候，她来到使者跟前，说：“安拉的使者啊！我也希望能同你一起去出征……阵地上运水，医疗病人，护理伤员，以及行李的事就托我办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于是，安拉的使者说：“你出征吧！愿安拉的吉庆陪伴着你！你部族的许多妇女也要求参加，我允许她们参加，你可以与你的民众一起出征，也可以和我们一起出征。”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温姆·西娜尼说：“我愿意和你一起出征。”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使者说：“那么，你去我妻室温姆·赛莱麦那儿吧！”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她说：“我同她一起，参加了海白尔战役。”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她常常随安拉的使者参加聚礼和两大会礼。她是一位可靠的圣训传述者。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她的女儿苏丽特也是一位可靠的圣训传述人。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伊本·安巴斯传来：安拉的使者对一位名叫“温姆·西娜尼”的妇女说：“你为何不同我们去朝觐呢？”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她说：“因为我丈夫艾布·西娜尼和儿子去朝觐了，艾布·西娜尼有两只骆驼，他和儿子骑着一只去朝觐了，另一只骆驼还要驼水，浇地。”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使者说：“斋月里的一次副朝觐抵得上一次正朝或如同和我一次参加正朝，你到斋月去做副朝吧，斋月里的一次副朝觐抵得上一次正朝。”</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温姆·济娅黛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艾什杰尔族妇女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她是穆斯林的巾帼英雄，海白尔之日，她是穆斯林军队中的一员。</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艾布·达吾德、奈萨仪、和伊本·阿绥慕辑录了她的圣训：赛莱麦之子拉斐尔通过济娅黛·艾什杰尔传述：先知出征海白尔的那天，同温姆·济娅黛一起的有六位妇女，她们也预备与安拉的使者一起上阵。</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他说：“当那个消息传到先知跟前时，他闻讯来召集我们妇女说：‘谁准许你们出去的？’我们发现他面带怒意……</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我们便婉转地对先知说：‘我们可以去前方做慰劳工作，给战士烧水做饭、医疗伤病员……也希望能为主道出一点力……’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于是，使者说：‘你们去吧！’”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解放海白尔之后，使者分给了她们与战土份额等量的椰枣。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库艾布</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艾斯莱麦族赛尔德之女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库艾布在迁徙之后与安拉的使者缔结了盟约。</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她是屈指可数的女医生之一，是同时代妇女中的佼佼者。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她高超的医学才能充分施展在阵地上，在平时她也是位救死扶伤的好医生。</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她在清真寺里搭了一座帐篷，就在那简陋的“诊疗所”里她医治过无数个病人和伤员！</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赛尔德·本·穆阿兹在壕沟之役身负重伤，库艾布自始至终为他疗伤，直至赛尔德去世。</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安拉的使者被她在海白尔战役中救死扶伤的崇高品质深深感动，为了酬谢她，战后分给了她与战士份额相等的战利品。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难道她的所为不正体现了她对圣教事业的热爱吗？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今天的女医生，女护士们啊！你们真该为这位医学界的先驱而感到骄傲和自豪！</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吴曼娅</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安法勒族盖斯之女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吴曼娅是安法勒族（属艾布·赞勒安法勒部落）的女子。她正值豆蔻年华的时候，信仰的光芒照进了她的心房。</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年仅十四岁的她就与安拉的使者缔结了盟约。她利用良机致力于圣教的服务工作。</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她带领安法勒族的妇女们参加了海白尔战役，在阵地上与医疗队里的妇女们一起做救治伤员的工作，那时候她还是个未初潮的小姑娘。</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当时，她遇见安拉的使者，使者让她坐在他的骑乘后面，给予她参加医疗队效力和锻炼的机会，并得到了使者的奖赏和表扬。</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安拉的使者给她佩戴了一条项链，她从未摘落于胸膛，直至她归真，照遗愿将项链同她的尸体埋藏在一起。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吴曼娅在迁徙年后归信，与安拉的使者缔结了盟约，同使者一道参加了海白尔战役，正如伊本·赛尔德所述。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难道历史不该专篇讲述她的故事吗？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她为服务圣教紧随安拉的使者，战地上医疗伤员，护理病人！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二十世纪形形色色的珠宝项链怎能与吴曼娅的这条珍贵的项链相比呢？。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它值得让吴曼娅佩戴一生，并在坟墓里也伴着她！</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我们每个人去世后都将被召集到真主那里，吴曼娅也要被召集，然而她脖子上的那条项链在真主御前将为她作证。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吴曼娅归真了，一句纯崇高的言辞回响在她的耳际“信道而且行善者，我必不使他们的善功徒劳无酬。”[洞穴章30节]</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也许，你渴望了解关于吴曼娅更详细的故事，下面是伊本·黑沙慕为她撰写的小传，让我们在主人公吴曼娅·宾图·盖斯·安法勒的故事中共沐信仰之光。</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rPr>
      </w:pPr>
      <w:proofErr w:type="spellStart"/>
      <w:r w:rsidRPr="00A81DB6">
        <w:rPr>
          <w:rFonts w:ascii="FZYaoTi" w:eastAsia="FZYaoTi" w:hAnsi="SimSun" w:hint="eastAsia"/>
          <w:sz w:val="30"/>
          <w:szCs w:val="30"/>
        </w:rPr>
        <w:t>伊本·黑沙慕在《先知生平》中</w:t>
      </w:r>
      <w:proofErr w:type="spellEnd"/>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讲述参加海白尔的妇女和安法勒族的一位妇女传述的圣训时写道：伊本·伊斯哈格说：苏来曼·本·苏海慕告诉我，通过吴曼娅·宾图·艾布·苏里特通过一位安法勒族妇女传述：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同一些白尼安法勒族的妇女去见安拉的使者，我们说：“安拉的使者啊！我们想朝你走的方面同你一起出征（使者正向海白尔行军）我们能医疗伤员，全力以赴援助穆斯林。”安拉的使者说：“愿安拉的吉庆伴随着你们！”</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她说：我同安拉的使者一起出征，我当时是一位年龄尚小的姑娘，安拉的使者让我坐在他的骑乘后面。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誓于安拉，直到翌日早晨，安拉的使者停下，让骆驼跪卧，我从骑乘上下来，我突然发现了血，那是初次来潮，我害羞地把它隐藏起来。安拉的使者看到我，又看到血，便问：“你怎么了，那也许是经血吧！”她说：“是的。”使者说：“你照顾好自己，先拿一个装水的容器，放进一点盐，擦洗染污了的地方，然后再上骑乘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她说：解放海白尔之日，安拉的使者分给我们一些战利品，使者拿着这条（现在戴在我脖子上的项链），他把它给了我，又亲手戴在我的脖子上，誓于安拉，它从未离开过我。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她说：那条项链一直戴在她脖子上，甚至她归真前还嘱咐人将项链同她埋在一起。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她说：她当时只用盐水清洗了经血，并嘱咐人在她归真后也如此为她作大净。</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看到此，你一定会说：啊！多么崇高的献身精神啊！那位冒着战斗的危险，全力以赴救护伤员，支援穆斯林军队的小姑娘前往海白尔战场的途中才是初次来潮！</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你也一定会承认伊斯兰的宽大精神和伟大的领袖对每一位奋战者成绩的肯定和奖赏，尤其给予她精神和物质上的奖励，你会说：啊！那就是伊斯兰！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正信深入心灵，身体永不知倦。</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鲁法德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艾斯莱麦族妇女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鲁法德是伊斯兰历史上的第一位女医生，她在迁徙年后与安拉的使者缔结了盟约，在先知寺的一个帐篷里救护那些无人医治的伤病员。</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伊本·伊斯哈格在叙述赛尔德·本·穆阿兹在壕沟战役中受伤的故事时提到她，安拉的使者说：“你们把他转移到圣寺里鲁法德的帐逢里，他的伤很快就会愈合。”</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伊本·伊斯哈格又说：她是一位疗理伤员的女医生，她为能服务穆斯林的战场而自豪。</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布哈里在《高尚的礼节》中说：：艾布·奈尔慕告诉我们，他说：壕沟之日赛尔德·本·穆阿兹患眼疾时，有人说你们把他转移到鲁法德那里，她会医治病人。安拉的使者傍晚经过赛尔德时说：“晚上好”，早上经过时说： “早上好”他向使者回答。</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历史书籍记录关于赛尔德的故事时提到了这些。传述都是正确的。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说起义务治疗，鲁法德永远是先锋，是榜样。诗人艾海默德·穆海勒慕在《伊斯兰的避难所》诗集中关于她而吟道：</w:t>
      </w:r>
    </w:p>
    <w:p w:rsidR="00F04D3C" w:rsidRPr="00A81DB6" w:rsidRDefault="00F04D3C" w:rsidP="00F04D3C">
      <w:pPr>
        <w:bidi w:val="0"/>
        <w:spacing w:line="276" w:lineRule="auto"/>
        <w:ind w:firstLineChars="400" w:firstLine="1200"/>
        <w:rPr>
          <w:rFonts w:ascii="FZYaoTi" w:eastAsia="FZYaoTi" w:hAnsi="SimSun"/>
          <w:sz w:val="30"/>
          <w:szCs w:val="30"/>
          <w:lang w:eastAsia="zh-CN"/>
        </w:rPr>
      </w:pPr>
      <w:r w:rsidRPr="00A81DB6">
        <w:rPr>
          <w:rFonts w:ascii="FZYaoTi" w:eastAsia="FZYaoTi" w:hAnsi="SimSun" w:hint="eastAsia"/>
          <w:sz w:val="30"/>
          <w:szCs w:val="30"/>
          <w:lang w:eastAsia="zh-CN"/>
        </w:rPr>
        <w:t>鲁法德呀！你教人们慈爱，</w:t>
      </w:r>
    </w:p>
    <w:p w:rsidR="00F04D3C" w:rsidRPr="00A81DB6" w:rsidRDefault="00F04D3C" w:rsidP="00F04D3C">
      <w:pPr>
        <w:bidi w:val="0"/>
        <w:spacing w:line="276" w:lineRule="auto"/>
        <w:ind w:firstLineChars="400" w:firstLine="1200"/>
        <w:rPr>
          <w:rFonts w:ascii="FZYaoTi" w:eastAsia="FZYaoTi" w:hAnsi="SimSun"/>
          <w:sz w:val="30"/>
          <w:szCs w:val="30"/>
          <w:lang w:eastAsia="zh-CN"/>
        </w:rPr>
      </w:pPr>
      <w:r w:rsidRPr="00A81DB6">
        <w:rPr>
          <w:rFonts w:ascii="FZYaoTi" w:eastAsia="FZYaoTi" w:hAnsi="SimSun" w:hint="eastAsia"/>
          <w:sz w:val="30"/>
          <w:szCs w:val="30"/>
          <w:lang w:eastAsia="zh-CN"/>
        </w:rPr>
        <w:t xml:space="preserve">你给民族添彩， </w:t>
      </w:r>
    </w:p>
    <w:p w:rsidR="00F04D3C" w:rsidRPr="00A81DB6" w:rsidRDefault="00F04D3C" w:rsidP="00F04D3C">
      <w:pPr>
        <w:bidi w:val="0"/>
        <w:spacing w:line="276" w:lineRule="auto"/>
        <w:ind w:firstLineChars="400" w:firstLine="1200"/>
        <w:rPr>
          <w:rFonts w:ascii="FZYaoTi" w:eastAsia="FZYaoTi" w:hAnsi="SimSun"/>
          <w:sz w:val="30"/>
          <w:szCs w:val="30"/>
          <w:lang w:eastAsia="zh-CN"/>
        </w:rPr>
      </w:pPr>
      <w:r w:rsidRPr="00A81DB6">
        <w:rPr>
          <w:rFonts w:ascii="FZYaoTi" w:eastAsia="FZYaoTi" w:hAnsi="SimSun" w:hint="eastAsia"/>
          <w:sz w:val="30"/>
          <w:szCs w:val="30"/>
          <w:lang w:eastAsia="zh-CN"/>
        </w:rPr>
        <w:t xml:space="preserve">治疗伤员，你夜不成眠， </w:t>
      </w:r>
    </w:p>
    <w:p w:rsidR="00F04D3C" w:rsidRPr="00A81DB6" w:rsidRDefault="00F04D3C" w:rsidP="00F04D3C">
      <w:pPr>
        <w:bidi w:val="0"/>
        <w:spacing w:line="276" w:lineRule="auto"/>
        <w:ind w:firstLineChars="400" w:firstLine="1200"/>
        <w:rPr>
          <w:rFonts w:ascii="FZYaoTi" w:eastAsia="FZYaoTi" w:hAnsi="SimSun"/>
          <w:sz w:val="30"/>
          <w:szCs w:val="30"/>
          <w:lang w:eastAsia="zh-CN"/>
        </w:rPr>
      </w:pPr>
      <w:r w:rsidRPr="00A81DB6">
        <w:rPr>
          <w:rFonts w:ascii="FZYaoTi" w:eastAsia="FZYaoTi" w:hAnsi="SimSun" w:hint="eastAsia"/>
          <w:sz w:val="30"/>
          <w:szCs w:val="30"/>
          <w:lang w:eastAsia="zh-CN"/>
        </w:rPr>
        <w:t>一个小小的呻吟，</w:t>
      </w:r>
    </w:p>
    <w:p w:rsidR="00F04D3C" w:rsidRPr="00A81DB6" w:rsidRDefault="00F04D3C" w:rsidP="00F04D3C">
      <w:pPr>
        <w:bidi w:val="0"/>
        <w:spacing w:line="276" w:lineRule="auto"/>
        <w:ind w:firstLineChars="400" w:firstLine="1200"/>
        <w:rPr>
          <w:rFonts w:ascii="FZYaoTi" w:eastAsia="FZYaoTi" w:hAnsi="SimSun"/>
          <w:sz w:val="30"/>
          <w:szCs w:val="30"/>
          <w:lang w:eastAsia="zh-CN"/>
        </w:rPr>
      </w:pPr>
      <w:r w:rsidRPr="00A81DB6">
        <w:rPr>
          <w:rFonts w:ascii="FZYaoTi" w:eastAsia="FZYaoTi" w:hAnsi="SimSun" w:hint="eastAsia"/>
          <w:sz w:val="30"/>
          <w:szCs w:val="30"/>
          <w:lang w:eastAsia="zh-CN"/>
        </w:rPr>
        <w:t>都令你揪心，</w:t>
      </w:r>
    </w:p>
    <w:p w:rsidR="00F04D3C" w:rsidRPr="00A81DB6" w:rsidRDefault="00F04D3C" w:rsidP="00F04D3C">
      <w:pPr>
        <w:bidi w:val="0"/>
        <w:spacing w:line="276" w:lineRule="auto"/>
        <w:ind w:firstLineChars="400" w:firstLine="1200"/>
        <w:rPr>
          <w:rFonts w:ascii="FZYaoTi" w:eastAsia="FZYaoTi" w:hAnsi="SimSun"/>
          <w:sz w:val="30"/>
          <w:szCs w:val="30"/>
          <w:lang w:eastAsia="zh-CN"/>
        </w:rPr>
      </w:pPr>
      <w:r w:rsidRPr="00A81DB6">
        <w:rPr>
          <w:rFonts w:ascii="FZYaoTi" w:eastAsia="FZYaoTi" w:hAnsi="SimSun" w:hint="eastAsia"/>
          <w:sz w:val="30"/>
          <w:szCs w:val="30"/>
          <w:lang w:eastAsia="zh-CN"/>
        </w:rPr>
        <w:t>人们进入了酣梦，</w:t>
      </w:r>
    </w:p>
    <w:p w:rsidR="00F04D3C" w:rsidRPr="00A81DB6" w:rsidRDefault="00F04D3C" w:rsidP="00F04D3C">
      <w:pPr>
        <w:bidi w:val="0"/>
        <w:spacing w:line="276" w:lineRule="auto"/>
        <w:ind w:firstLineChars="400" w:firstLine="1200"/>
        <w:rPr>
          <w:rFonts w:ascii="FZYaoTi" w:eastAsia="FZYaoTi" w:hAnsi="SimSun"/>
          <w:sz w:val="30"/>
          <w:szCs w:val="30"/>
          <w:lang w:eastAsia="zh-CN"/>
        </w:rPr>
      </w:pPr>
      <w:r w:rsidRPr="00A81DB6">
        <w:rPr>
          <w:rFonts w:ascii="FZYaoTi" w:eastAsia="FZYaoTi" w:hAnsi="SimSun" w:hint="eastAsia"/>
          <w:sz w:val="30"/>
          <w:szCs w:val="30"/>
          <w:lang w:eastAsia="zh-CN"/>
        </w:rPr>
        <w:t>你还在把病人悉心关怀。</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日复一日，年复一年，先知寺中鲁法倒的帐篷成了伊斯兰初期医疗服务的最佳典范。</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Default="00F04D3C" w:rsidP="00F04D3C">
      <w:pPr>
        <w:bidi w:val="0"/>
        <w:spacing w:line="276" w:lineRule="auto"/>
        <w:ind w:firstLineChars="200" w:firstLine="883"/>
        <w:jc w:val="center"/>
        <w:rPr>
          <w:rFonts w:ascii="FZYaoTi" w:eastAsia="FZYaoTi" w:hAnsi="SimSun"/>
          <w:b/>
          <w:bCs/>
          <w:sz w:val="44"/>
          <w:szCs w:val="44"/>
          <w:lang w:eastAsia="zh-CN"/>
        </w:rPr>
      </w:pPr>
    </w:p>
    <w:p w:rsidR="00F04D3C" w:rsidRPr="005411B2" w:rsidRDefault="00F04D3C" w:rsidP="00F04D3C">
      <w:pPr>
        <w:bidi w:val="0"/>
        <w:spacing w:line="276" w:lineRule="auto"/>
        <w:jc w:val="center"/>
        <w:rPr>
          <w:rFonts w:ascii="FZYaoTi" w:eastAsia="FZYaoTi" w:hAnsi="SimSun"/>
          <w:b/>
          <w:bCs/>
          <w:sz w:val="44"/>
          <w:szCs w:val="44"/>
          <w:lang w:eastAsia="zh-CN"/>
        </w:rPr>
      </w:pPr>
      <w:r w:rsidRPr="005411B2">
        <w:rPr>
          <w:rFonts w:ascii="FZYaoTi" w:eastAsia="FZYaoTi" w:hAnsi="SimSun" w:hint="eastAsia"/>
          <w:b/>
          <w:bCs/>
          <w:sz w:val="44"/>
          <w:szCs w:val="44"/>
          <w:lang w:eastAsia="zh-CN"/>
        </w:rPr>
        <w:t>第九篇</w:t>
      </w:r>
    </w:p>
    <w:p w:rsidR="00F04D3C" w:rsidRDefault="00F04D3C" w:rsidP="00F04D3C">
      <w:pPr>
        <w:bidi w:val="0"/>
        <w:spacing w:line="276" w:lineRule="auto"/>
        <w:jc w:val="center"/>
        <w:rPr>
          <w:rFonts w:ascii="FZYaoTi" w:eastAsia="FZYaoTi" w:hAnsi="SimSun"/>
          <w:b/>
          <w:bCs/>
          <w:sz w:val="44"/>
          <w:szCs w:val="44"/>
          <w:rtl/>
          <w:lang w:eastAsia="zh-CN"/>
        </w:rPr>
      </w:pPr>
      <w:r w:rsidRPr="005411B2">
        <w:rPr>
          <w:rFonts w:ascii="FZYaoTi" w:eastAsia="FZYaoTi" w:hAnsi="SimSun" w:hint="eastAsia"/>
          <w:b/>
          <w:bCs/>
          <w:sz w:val="44"/>
          <w:szCs w:val="44"/>
          <w:lang w:eastAsia="zh-CN"/>
        </w:rPr>
        <w:t>博学的女圣训学家们</w:t>
      </w:r>
    </w:p>
    <w:p w:rsidR="00851F61" w:rsidRPr="005411B2" w:rsidRDefault="00851F61" w:rsidP="00851F61">
      <w:pPr>
        <w:bidi w:val="0"/>
        <w:spacing w:line="276" w:lineRule="auto"/>
        <w:jc w:val="center"/>
        <w:rPr>
          <w:rFonts w:ascii="FZYaoTi" w:eastAsia="FZYaoTi" w:hAnsi="SimSun"/>
          <w:b/>
          <w:bCs/>
          <w:sz w:val="44"/>
          <w:szCs w:val="44"/>
          <w:lang w:eastAsia="zh-CN"/>
        </w:rPr>
      </w:pPr>
    </w:p>
    <w:p w:rsidR="00F04D3C" w:rsidRPr="005411B2" w:rsidRDefault="00F04D3C" w:rsidP="00F04D3C">
      <w:pPr>
        <w:bidi w:val="0"/>
        <w:spacing w:line="276" w:lineRule="auto"/>
        <w:ind w:firstLineChars="200" w:firstLine="200"/>
        <w:jc w:val="center"/>
        <w:rPr>
          <w:rFonts w:ascii="FZYaoTi" w:eastAsia="FZYaoTi" w:hAnsi="SimSun"/>
          <w:sz w:val="10"/>
          <w:szCs w:val="1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阿依莎——忠贞的艾布·伯克尔之女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温姆·胡麦德——萨尔德族艾布·胡麦德之妻</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温姆·艾乃斯——仪姆兰·本·艾布艾乃斯的母亲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法蒂玛——艾布艾赛德·本·哈氏慕之女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温姆·麦尔拜黛——胡扎尔族妇女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温姆·苏莱姆——麦里哈之女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妇女们的楷模</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翻开历史的册页,你便会发现伊斯兰初期的妇女中有一批优秀的女教师，数不清的男人和女人从她们那里汲取了丰富的知识。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毫不足奇，她们倾注毕生精力传述圣训，许许多多的男女圣门弟子都是通过她们传述圣训的。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伊本·赛尔德在《塔百葛》中告诉我们七百位通过安拉的使者和部分圣门弟子传述过圣训的妇女。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伊本哈哲尔在《伊萨百》中为一千五百四十三位妇女传述者撰写了小传，见证她们的知识，认为她们都是可靠的传述人。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她们中首屈一指的就是信士之母阿依莎。她被公认为最有知识的女性 。她向人们讲授圣训，为人们纠错释疑，甚至，她常常为圣门弟子纠正他们的论断和言论，对此，伊玛目白德尔迪尼写了一本书，命名为：《阿依莎对圣门弟子论断的纠正》。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归真时，阿依莎还不满十九岁，但她已经掌握了丰富的知识，在圣训传述上，她是举世无双的，圣门弟子中，没有任何人比她和艾布胡莱勒传述的圣训更多，阿依莎比艾布胡莱勒在圣训传述方面更精确，更可靠。</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关于宗教的原理，她最有主见，关于经典的细节，她最精通。</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许多大圣门弟子都向她请教有关遗产学的问题，她总能消释他们的疑问，给他们简洁明快的答案。</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伊斯兰的光辉下，涌现出许许多多像阿依莎一样出类拔萃的阿拉伯女学者。在圣训、教法、语言以及各学科当中，都有为数不少的杰出女性。著名的圣训学家伊玛目宰海比（伊历748年去世）在其著作《公平秤》中评述了男性圣训传述人，他提到其中有四千个人是可疑的，在最后他说：“但据我所知，没有任何一个女圣训传述人是可疑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从信士之母阿依莎到伊玛目宰海比的七百多年里，使者的许多圣训被准确地记在妇女们的心里，并被准确地传述了下来。</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哈费祖伊本阿萨克尔（伊历571年去世），是最可靠的圣训传述人，被誉为“伊斯兰民族的哈费祖”，他从师学习过的妇女就有八十几个。任何一个时代的人们，任何一个民族的人们，他们听说过一个大学者曾师从八十多个妇女学习一门学问的吗？我们应该重新思考，问问自己：与那些人相比，我们在哪里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这个时代每一个穆斯林女子的当务之急就是审视自己，向前人看齐。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下面是忠贞的艾布伯克尔之女忠贞的阿依莎的故事。</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阿依莎</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忠贞的艾布伯克尔之女，信士之母</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自先知时代起在思想文化的复兴中，论及妇女的优越时，信士之母阿依莎·宾图·艾布伯克尔便名列前茅，历史怎会忘记记录她那令人起敬和仰慕的高尚美德、渊博学识、及她的丰功伟绩呢？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依莎在学术文化上登峰造极，成为圣谕、圣行方面的权威，穆斯林大众从她那里汲取全美他们宗教的知识。这并不是一件奇事，因为她是忠贞的艾布伯克尔的女儿，继承了父亲的一切美德，因为她是先知的妻子，最受他喜爱的女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依莎九岁进入了先知的学校，接受了先知九年的言传身教。因此，伟大的导师离她而去后，正值青春的她就成为当时的博学之士、指导人们宗教事务的灯塔、知识的泉源、法学和圣训学的权威、同时她还熟知医学、诗歌和历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们看到许许多多的女信士，她们的名字和事迹占据了各大圣训学家及其他学者著作中的大量篇幅，甚至女圣训传述者和她们的故事独占了艾哈默德·本·罕拜里的《穆斯奈德》圣训集的第六卷。她们中独占鳌头的便是信士之母阿依莎 。</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伊玛目宰海布在《尊贵学者的生平》中说：她是安拉使者的哈里发忠贞的伊玛目——艾布·伯克尔的女儿，她的母亲是温姆·鲁玛·宾图·阿密勒。</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的双亲带她迁徙至麦地那。安拉的使者在迁徙之前（海蒂哲归真之后）约有十多个月与她订了婚，白德战役结束后一个多月先知娶了她（即闪瓦里月）。她通过安拉的使者、他父亲、欧麦尔、法蒂玛、赛尔德、哈目宰·本·阿慕尔·本·艾斯莱麦、颉达麦·宾图·外海布传述了许多佳美的圣训。她享年六十三岁零数月。</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值得仿效的生活片段：</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阿依莎是伊斯兰时代出生的女孩，她比圣女法蒂玛小八岁。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她说：我能懂事的时候双亲已信仰了伊斯兰。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她是一位才貌双全的女子，因此人们称她为“红颜”，安拉的使者只娶过她一个处女，没有像喜欢她一样喜欢过任何女人。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伊玛目宰海布说：我不知道先知的民族里，不然在一切妇女中还有谁比阿依莎更有学问，我们见证她是安拉使者今后两世的伴侣。</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天作之合，永为伉俪！</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阿依莎（愿主喜悦之）传述：安拉的使者说：“我三次梦见天使领着你来，你头蒙绸纱，天使说：‘这是你的女人’我揭开面纱，原来她就是你。我说：‘天作之合，永为伉俪。’”</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铁密济辑录，阿依莎传述：哲布依勒天使把头蒙绿色绸纱的她带到安拉使者跟前说：“这是你今后两世的伴侣。”</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先知对她的爱：</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先知更偏爱阿依莎，正如伊玛目宰海布说：阿慕尔·本·阿绥（伊历八年信教）的传述：他问安拉的使者：“安拉的使者啊！</w:t>
      </w:r>
      <w:r w:rsidRPr="00A81DB6">
        <w:rPr>
          <w:rFonts w:ascii="FZYaoTi" w:eastAsia="FZYaoTi" w:hAnsi="SimSun" w:hint="eastAsia"/>
          <w:sz w:val="30"/>
          <w:szCs w:val="30"/>
          <w:lang w:eastAsia="zh-CN"/>
        </w:rPr>
        <w:lastRenderedPageBreak/>
        <w:t>谁最受你的喜爱，使者说：‘阿依莎。’他问：‘男人中是谁呢？’使者说：‘她的父亲。’”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伊玛目宰海布评论这段圣训时说：这是可靠的圣训，尽管“勒瓦菲都”派不乐意也罢，安拉的使者只喜欢纯洁的。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安拉的使者还说：“假若安拉让我从这个民族中选择一个密友，我必会选择艾布伯克尔为密友，然而伊斯兰的兄弟情是更高尚的。”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安拉的使者喜欢他民族中最优秀的一位男子和最优秀的一位女子，谁仇视安拉使者的这两位最亲密的人，谁就是遭真主和他使者遣怒的人。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安拉的使者对阿依莎的爱是众所周知的事情，难道你没看到人们为了取悦安拉的使者，总是选择先知在阿依莎家的那一天，把他们的礼物送去。</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伊玛目宰海布辑录，阿依莎传述说：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人们总是等侍安拉的使者去阿以莎家的时候，把他们的礼物送去，她说：一天，我的同伴们都聚在温姆·赛莱麦的家里，她们对她说：人们总是把礼物送到阿依莎跟前，我们也应该同样得到啊！你去告诉安拉的使者，让他告诉人们安拉的使者在谁的家里，就把礼物送到谁家。</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温姆·赛莱麦告诉了安拉的使者，使者沉默无语，她又重复第二遍，使者依然不作声，她说了第三遍的的时候，使者回答道：“你们不要伤阿依莎的心，誓于真主，唯有她与我同寢的时候，真主下降过启示，而你们没有。”</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安拉的使者的这一回答证明了阿以莎优越于所有的信士之母，安拉的使者偏爱她的背后有至仁主的默示，那便是偏爱她的原因。</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当你听到艾乃斯传述的这段圣训，你就不觉得奇怪了。他说：安拉的使者说：“阿依莎优越于一般妇女就如同米粥贵于一切食物。”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阿依莎说：除仪姆兰之女麦尔彦外，我享有九种一般妇女所得不到的殊荣：</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1、哲布依勒天使带着我的面容出现在先知的梦中；</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2、先知的妻室中唯独我是处女；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3、先知归真时头在我的怀里；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4、先知被葬在我的房内；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5、先知与我共寝的时候真主下降过启示；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6、我是先知的哈里发和密友的女儿；</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7、天启的经文证明了我的清白；</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8、我是为清廉的人而创造的清廉女人；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9、真主以饶恕和尊贵的给养预许了我。</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阿依莎真不愧是圣妻中最优越，最受先知宠爱的女子。</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作为丈夫的先知</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这里是阿依莎与安拉的使者和睦相处的一瞥，我把它呈献给今天的众夫妻们，以便从中学习夫妻相处的艺术，以及如何加强夫妻关系的经验！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阿依莎说：“我正在穆圣跟前玩囡囡，女友们来了，见穆圣就藏了起来，于是，使者出去了，让她们出来同我玩。”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另一传述：“我的小伙伴们正在与我玩耍，她们看见使者便躲了起来，使者出去了，她们又出来与我玩。”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阿依莎传述说：“我玩着囡囡，走近安拉的使者，他问：‘阿依莎啊！这是什么？’我说：‘这是苏莱曼圣人的马，它还有许多翅膀呢！’使者笑了。”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伊玛目宰海布辑录：阿尔沃通过阿依莎传述：“我看到安拉的使者站在我的门前，黑人们在清真寺里玩短箭，使者用大衣遮住我的身体，让我看那玩艺，他一直陪着我，直到我自己想离开了。你们应该尽力满足年青小姑娘们爱玩的喜好。”</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爱吃醋的阿依莎：</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阿依莎说：“我没有像嫉妒圣妻海蒂哲一样嫉妒过任何一位女人，因为安拉的使者时常惦记着她。”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玛目宰海布评述这段遗训时说：我说：“奇怪啊！她竟然嫉妒一个在她之前过世已久的老妪。其哲理是安拉保护她去嫉妒先知的其他妻室们，这是安拉对先知和阿依莎的疼慈，以免影响他俩的幸福生活。也许真主减弱她对其他妻室的嫉妒是由于她倍受先知喜欢和偏爱的原因。愿安拉喜悦她，悦纳她。”</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忠实守约属于正信！</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阿依莎为我们讲述了一段她爱吃醋的故事，以及使者对此的解决方式：她说：一位黑女人来到使者跟前，使者迎面走向她，我说：安拉的使者啊！你用这种方式接待这个黑女人吗？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使者说：“她常来看望海蒂哲，信守盟约属于正信啊！”</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看见真主</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阿依莎曾说：谁妄称穆罕默德看见了他的养主，那确是对清高安拉最大的谣言，但是穆罕默德确已两次亲眼目睹哲布依勒天使的原形出现在天际。</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美好的怒语</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两大正确圣训为我们描述了他们喜怒之时牢固的夫妻关系，艾布吴萨麦通过黑沙慕传述：安拉的使者对阿以莎说：“我知道你何时喜欢我，何时生我的气。”我说：“安拉的使者啊！你从何而知？”他说：“你喜悦时说：指穆罕默德的主发誓，你生气</w:t>
      </w:r>
      <w:r w:rsidRPr="00A81DB6">
        <w:rPr>
          <w:rFonts w:ascii="FZYaoTi" w:eastAsia="FZYaoTi" w:hAnsi="SimSun" w:hint="eastAsia"/>
          <w:sz w:val="30"/>
          <w:szCs w:val="30"/>
          <w:lang w:eastAsia="zh-CN"/>
        </w:rPr>
        <w:lastRenderedPageBreak/>
        <w:t>时说指伊布拉欣的主发誓。”她说：“不错，除你的名字外我永不离开你。”</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土净的来历：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黑沙慕·本·阿尔沃通过他父亲又通过阿以莎传述：在同使者的一次旅行中，她借了一条项链，途中她的项链丢失了（索里索里地方）安拉的使者知道后派人寻找。</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此时礼拜时间已到，他们跟前却没有水，于是他们都没有洗小净做了礼拜。这之后，清高安拉下降了关于土净的经文。吴赛德·本·胡堆勒对阿依莎说：愿安拉赐福你，誓于安拉他从不为你注定令你讨厌的事，除非因你带来吉庆。</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先知取悦她</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艾布奈尔慕通过奴尔玛·本·凯西尔传述说：有一天，艾布伯克尔请见安拉的使者，突然听到阿依莎正在高声与安拉的使者讲话，他说：“女儿啊！你竟然在安拉的使者面前高声说活？”于是，安拉的使者站在他们父女俩之间。艾布伯克尔出去了，安拉的使者宽慰她说：“难道你没看见我是怎样出现在你们之间的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后来，艾布伯克尔又进来了，听到他俩的笑声而说：“正如今天参与你们的争吵一样何时也让我分享你们的快乐呢？”</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b/>
          <w:bCs/>
          <w:sz w:val="30"/>
          <w:szCs w:val="30"/>
          <w:lang w:eastAsia="zh-CN"/>
        </w:rPr>
        <w:t>赛跑</w:t>
      </w:r>
      <w:r w:rsidRPr="00A81DB6">
        <w:rPr>
          <w:rFonts w:ascii="FZYaoTi" w:eastAsia="FZYaoTi" w:hAnsi="SimSun" w:hint="eastAsia"/>
          <w:sz w:val="30"/>
          <w:szCs w:val="30"/>
          <w:lang w:eastAsia="zh-CN"/>
        </w:rPr>
        <w:t>：</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安拉的使者经常与阿依莎赛跑，黑沙慕·本·阿尔沃通过他父亲又通过阿以莎传述说：“以前与先知赛跑总是我赢，后来我渐渐发胖，他就赛过我，还说：阿依莎啊！这次抵上次。”</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阿依莎最了解安拉的使者，最关心使者的喜好，她以自己的远见卓识稳定他，帮助他排解伟大的使命带给他的负担。</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她以自己的见解和能力参与各项社会事务，她在这一切社会活动中始终遵守着安拉给信众之母们规定的面纱。</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伊斯兰给予了妇女求知的权利，并把求知作为穆斯林男女应尽的职责，还鼓励妇女攀登学术的高峰，鼓励她的，是清高的安拉地至高言词：“我的主啊！求你增加我的知识。”[塔哈章114节]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 xml:space="preserve"> “你们只获得了很少的知识。”[夜行章85节]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同时安拉责成信众之母们向全体穆斯林男女传授知识，安拉说：“你们当谨记在你们家中所宣读的真主的迹象和格言，真主确是玄妙的，是彻知的。[同盟军34节]</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因此那时的信士们向她们请教，要求为他们解释疑难，从她们那里学得到安拉的律例和高尚的美德。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信士之母阿依莎传述，在这个领域中她扮演了重大的角色。当时穆斯林们纷纷向她请教有关知识及法学疑虑，她都准确地为他们做出答复，消除他们在很多问题上的分歧。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除此之外，伊斯兰还认可了穆斯林妇女同男人们一道参战的权利。并将一样适合她的工作让给她：在阵地上护理病人，医疗伤员，以及更多的后勤服务工作。</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法学家们说：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为主导奋战属是大众主命，有故者因故而不受责成，妇女忙于丈夫的事务而不受责成，但是，如果丈夫允许她出征或带领她一起出征，那么，其中对他俩都无罪过。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他们说：这仅仅是敌人还没有进攻而言，一旦敌人临近，每个人都有义务为保卫祖国而出征，正如儿子不经父亲的许可，奴隶不经主人的许可去出征是一样的。</w:t>
      </w:r>
    </w:p>
    <w:p w:rsidR="00F04D3C" w:rsidRPr="00A81DB6" w:rsidRDefault="00F04D3C" w:rsidP="00F04D3C">
      <w:pPr>
        <w:bidi w:val="0"/>
        <w:spacing w:line="276" w:lineRule="auto"/>
        <w:ind w:firstLineChars="150" w:firstLine="452"/>
        <w:rPr>
          <w:rFonts w:ascii="FZYaoTi" w:eastAsia="FZYaoTi" w:hAnsi="SimSun"/>
          <w:b/>
          <w:bCs/>
          <w:sz w:val="30"/>
          <w:szCs w:val="30"/>
          <w:lang w:eastAsia="zh-CN"/>
        </w:rPr>
      </w:pPr>
      <w:r w:rsidRPr="00A81DB6">
        <w:rPr>
          <w:rFonts w:ascii="FZYaoTi" w:eastAsia="FZYaoTi" w:hAnsi="SimSun" w:hint="eastAsia"/>
          <w:b/>
          <w:bCs/>
          <w:sz w:val="30"/>
          <w:szCs w:val="30"/>
          <w:lang w:eastAsia="zh-CN"/>
        </w:rPr>
        <w:t>维护妇女尊严</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圣妻阿依莎极力维护妇女的尊严，同时憎恶那些违背教法的妇女们。当黑沐绥的妇女们来看她时，她说：也许你们中常去浴</w:t>
      </w:r>
      <w:r w:rsidRPr="00A81DB6">
        <w:rPr>
          <w:rFonts w:ascii="FZYaoTi" w:eastAsia="FZYaoTi" w:hAnsi="SimSun" w:hint="eastAsia"/>
          <w:sz w:val="30"/>
          <w:szCs w:val="30"/>
          <w:lang w:eastAsia="zh-CN"/>
        </w:rPr>
        <w:lastRenderedPageBreak/>
        <w:t>室的人吧！我听安拉的使者说：“如果哪个女人把自己衣服脱在丈夫家以外的地方，那么她确已撕毁了她与安拉之间的屏障。”</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先知归真之后，阿依莎看到妇女们的着装有所改变，就说：“如果安拉的使者看到妇女们现在的情形，肯定会禁止她们进入清真寺，就像白尼以色列的妇女们受到禁止一样。”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我们翻开布哈里圣训“善待女儿篇”</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圣妻阿依莎传述说：一个女人带着两个女孩来到我跟前，向我乞讨，当时我跟前没有什么，只有一枚枣子，就给了她，而她将那一枚枣分成两半给了两个孩子，自己没有吃一点。然后站起来带着两个女孩走了。安拉的使者进来了，我把那个女人的事讲给他，使者说：“谁以女孩受到了考验，并善待了她们，将来她们是他火狱上的避护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艾布·赛莱麦·本·阿布杜拉哈曼评价她的知识时说：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我从未见到比阿依莎更精通安拉使者的圣行，法学，经文降示的背景，遗产学的人。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阿依莎为我们讲述（奈萨仪圣训集“夫妇篇”穆斯林辑录）她说：“誓于安拉，安拉的使者除了为主道的奋战外，从未打过他的任何一个女人，任何一个奴仆。”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“两件事让他选择其一，他总是选择简而易行，且不犯罪的一件。如果有罪，他是最先远离的。”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“誓于安拉，他从不为己私而报复任何人，但当真主的戒律被触犯时则不然。”</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阿依莎还精通古兰经音韵学，圣门弟子中只有可数的几人通晓它。</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其他的圣妻们和阿依莎一样也都是传播知识、授人正教的优秀老师。阿依莎精通音韵学，哈芙赛精通书写，是姗法·宾图·阿布杜拉·阿布杜赦慕斯·古莱氏教授了她。</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嘎西慕·本·穆罕默德·本·艾布·伯克尔（阿依莎的侄子）说：艾布伯克尔，欧麦尔，欧斯曼时代都由她（阿依莎）作教法律裁决，直至她归真。</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伊本·阿布杜里班勒说：她除了精通经注学，圣训学和法学之外，还在医学，诗词学和系谱学方面有很深的造诣。</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她就是清高的安拉从七层天之上降启示证明其清白的阿依莎。下面是众学者对她的评价：</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众评阿依莎</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艾布·拜勒德·本·艾布·穆萨通过他父亲传述：我们如有疑难便询问圣宫阿依莎，从她那里得到答案。</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麦斯鲁葛说：我们见到圣门弟子中的大学者都向阿依莎请教遗产学方面的知识。</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阿勒沃·本·祖拜尔说：我没见过一个人比阿依莎更精通古兰经、遗产学、合法与非法、诗歌、阿拉伯语、系谱学。又说：我也没见过一个人比阿依莎更精通法学、医学和诗歌。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艾布·欧麦尔·本·阿布杜里班勒说：阿依莎是那时唯一掌握三门学科的人即法学、医学和诗歌。</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艾布·宰奈德说：我从未见过任何人的诗作比艾勒沃的更精彩，我对他说：你的诗真精彩啊！他说：我的诗比起阿依莎的诗就逊色多了，她每遇一事，必吟诗以记之。</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宰海勒说：假如把阿依莎的学问同其她的圣妻和所有妇女们的学问聚集起来作比较，阿依莎的学问是最多的。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穆阿维耶·本·艾布苏夫扬说：济亚德啊！谁最有学问呢？</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济亚德回答：信士的长官啊！你是最有学问的。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他说：你直言吧！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他说：你让我直言不讳，那么我说是阿依莎。</w:t>
      </w:r>
    </w:p>
    <w:p w:rsidR="00F04D3C" w:rsidRPr="00A81DB6" w:rsidRDefault="00F04D3C" w:rsidP="00F04D3C">
      <w:pPr>
        <w:bidi w:val="0"/>
        <w:spacing w:line="276" w:lineRule="auto"/>
        <w:ind w:leftChars="50" w:left="120"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lastRenderedPageBreak/>
        <w:t>穆罕默德·本·欧麦尔说：阿依莎传述了约一百六十首诗歌。</w:t>
      </w:r>
    </w:p>
    <w:p w:rsidR="00F04D3C" w:rsidRPr="00A81DB6" w:rsidRDefault="00F04D3C" w:rsidP="00F04D3C">
      <w:pPr>
        <w:bidi w:val="0"/>
        <w:spacing w:line="276" w:lineRule="auto"/>
        <w:ind w:leftChars="50" w:left="120"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t>阿塔仪·本·艾布·勒巴哈说：：阿依莎是最精通法学，最有知识，最有主见的女人。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密葛达代·本·艾斯外德说：我不知道安拉的使者的弟子中谁比阿依莎更精通诗歌和遗产学。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《宰勒葛注释》和《法特哈巴勒》中说：阿依莎是法学权威，甚而可以说伊斯兰教律的四分之一传自阿依莎。宰海布在《卡什夫》中说阿依莎是这个民族妇女界的法学权威。</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宰里克什在《穆尔太比革力》中说：欧麦尔·本·罕塔比和阿里·本·艾布·塔里布都向她请教许许多多的法学问题。</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阿依莎说：在穆圣时代启示下降我们之后我们就记住它的合法非法命令禁戒之事但没有背记经文。</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阿依莎的传述系统：</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阿依莎通过安拉的使者传述了二千二百一十段圣训。两大正确圣训辑录了二百九十七段，布穆公认的有一百七十四段，布哈里单独辑录五十四段，穆斯林单独辑录六十九段。</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由此可见，阿依莎是传述圣训最多的人之一，她仅次于艾布·胡莱勒（五千三百九十四段）和阿布杜拉·本·欧麦尔（二千六百三十八段）其次是伊本·安巴斯（一千五百四十段）艾布·赛尔德哈德勒传述一千一百七十段。</w:t>
      </w:r>
    </w:p>
    <w:p w:rsidR="00F04D3C" w:rsidRPr="00A81DB6" w:rsidRDefault="00F04D3C" w:rsidP="00F04D3C">
      <w:pPr>
        <w:bidi w:val="0"/>
        <w:spacing w:line="276" w:lineRule="auto"/>
        <w:rPr>
          <w:rFonts w:ascii="FZYaoTi" w:eastAsia="FZYaoTi" w:hAnsi="SimSun"/>
          <w:b/>
          <w:bCs/>
          <w:sz w:val="30"/>
          <w:szCs w:val="30"/>
          <w:lang w:eastAsia="zh-CN"/>
        </w:rPr>
      </w:pPr>
      <w:r w:rsidRPr="00A81DB6">
        <w:rPr>
          <w:rFonts w:ascii="FZYaoTi" w:eastAsia="FZYaoTi" w:hAnsi="SimSun" w:hint="eastAsia"/>
          <w:b/>
          <w:bCs/>
          <w:sz w:val="30"/>
          <w:szCs w:val="30"/>
          <w:lang w:eastAsia="zh-CN"/>
        </w:rPr>
        <w:t>兼通医学</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勒沃对阿依莎说信士之母啊！我不惊奇你精通法学，因为你是安拉的使者的妻子，艾布伯克尔的女儿。我也不惊奇你精通诗歌和历史，因为你是艾布伯克尔的女儿，他是最有知识的。但我不解的是你精通医学，你从的哪里学的？它是怎样的？阿依莎拍了一下阿勒沃的肩膀说：“阿勒沃啊！安拉的使者晚年生病，</w:t>
      </w:r>
      <w:r w:rsidRPr="00A81DB6">
        <w:rPr>
          <w:rFonts w:ascii="FZYaoTi" w:eastAsia="FZYaoTi" w:hAnsi="SimSun" w:hint="eastAsia"/>
          <w:sz w:val="30"/>
          <w:szCs w:val="30"/>
          <w:lang w:eastAsia="zh-CN"/>
        </w:rPr>
        <w:lastRenderedPageBreak/>
        <w:t>阿拉伯各地的代表前来探望他，为他开了许多药方，我都一一记下它们,就是这样的。”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难道不是吗？宰海勒说：假如把阿依莎的知识同所有的妇女的知识作比较,阿依莎的知识是最优越的。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伊玛目宰海比辑录，艾哈尼甫说：</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我听过艾布伯克尔、欧麦尔、欧斯曼及后来的各位哈里发们的演讲，但我从未听到过谁的演讲比阿依莎的更雄辩更优美动听。</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穆萨·本·托里哈说：我没见过任何人比阿依莎更善于辞令。</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b/>
          <w:bCs/>
          <w:sz w:val="30"/>
          <w:szCs w:val="30"/>
          <w:lang w:eastAsia="zh-CN"/>
        </w:rPr>
        <w:t>阿依莎的无私</w:t>
      </w:r>
      <w:r w:rsidRPr="00A81DB6">
        <w:rPr>
          <w:rFonts w:ascii="FZYaoTi" w:eastAsia="FZYaoTi" w:hAnsi="SimSun" w:hint="eastAsia"/>
          <w:sz w:val="30"/>
          <w:szCs w:val="30"/>
          <w:lang w:eastAsia="zh-CN"/>
        </w:rPr>
        <w:t>：</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没有什么比下面这段传述更能证明阿依莎的无私。布哈里辑录了一段较长的圣训：阿慕尔·本·美姆奈·奥迪传述：欧麦尔对我说：“你去信士之母阿依莎那里，你说：欧麦尔·本·罕塔比向你祝安，而不要说是信土的长官，今天我不是信士的长官。你说：欧麦尔·本·罕塔比请求你允许他与他的两位同伴埋葬在一起。他请求阿依莎允许后向她道了安，然后进去了，阿依莎正在哭泣，他说：‘欧麦尔向你道安，请求你允许他与他的两位同伴埋葬在一起。’她说：‘我原想把它留给自己，但今天我愿意把它让给欧麦尔。’”</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她的生平是女青年的一面镜子，看看她是怎样铸就自己高尚的人格的。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她是怎样保护自己的美好形象的？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她是怎样理解自己的宗教，并深入研究而成为权威的？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她是怎样将宗教的教诲付诸于实际的行动的？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她是怎样做思想指导和物质布施的？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她是怎样让夫妻生活真正有助于丈夫埋头他的工作，并取得成功的？</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阿依莎付出了很多很多，她是许多教门问题上的权威，她完美的理智、高尚的品德以及与使者若干年朝夕相处的生活经历，使她成为最可靠的圣训传述人。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她陪同使者参加过多次战役，帮助战士，医治伤员，她从未犹豫，也从未退却。她热心关心战士，照顾伤员，甚至达到了甘愿牺牲自我的程度。她也以此而著称。</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这并不奇怪，因为她是忠贞的艾布白克尔的女儿，她的母亲是温姆鲁玛尼，是那位受到使者高度赞扬的女人：“谁想看到天堂里的仙女，谁就看看温姆鲁玛尼。”（伊本·塞尔德辑录）</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伊玛目栽勒凯施说：使者的妻室中，只有阿依莎的双亲是迁士。</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也许你想看看阿依莎传述的圣训，我们不妨在这里转录一段。</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这段圣训是信士之母阿依莎通过艾斯莱穆族妇女温姆·孙布莱传述的。温姆·松布赖来自较远的边区，她带着将要送给使者的礼物。</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边区的游牧人往往是城市的定居者不可缺少的朋友，当城里人号召他们的时候，他们即响应。</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游牧人像城里人一样，也是阿拉伯人，友爱、互助、团结的旗帜，飘扬在他们头顶的天空。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阿依莎传述的这段圣训就教导我们，城里人和乡下人该如何交往。</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阿勒沃传述：我听阿依莎说：温姆·松布莱要送给安拉的使者一些牛奶，她进来时，使者不在。我对她说：安拉的使者禁止我们吃游牧人送来的东西。这时，安拉的使者和艾布伯克尔进来了，使者说：啊，你拿得这是什么？她说：一些牛奶，我想把它送给您。使者说：温姆·松布莱啊，你给我倒一些吧。</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她把牛奶端给使者，使者一饮而尽。</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lastRenderedPageBreak/>
        <w:t>阿依莎说：安拉的使者啊！你不是曾禁止我们吃游牧人的食物吗？</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于是，使者说：“阿依莎啊，他们不是游牧人，他们是我们乡下的朋友，我们是他们城里的朋友，当我们号召他们的时候，他们即响应了我们的号召。所以他们不是游牧人。”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奈萨仪辑录，温姆·松布莱传述：她说她曾带着礼物去谒见安拉的使者。当时，圣妻们都不肯接受她的礼物，使者回来后，对她们说：“你们接受温姆·松布莱的礼物吧，温姆·松布莱是我们乡下的朋友，我们是她城里的朋友。”</w:t>
      </w:r>
    </w:p>
    <w:p w:rsidR="00F04D3C" w:rsidRPr="00A81DB6" w:rsidRDefault="00F04D3C" w:rsidP="00F04D3C">
      <w:pPr>
        <w:bidi w:val="0"/>
        <w:spacing w:line="276" w:lineRule="auto"/>
        <w:ind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t>《伊萨百》和伊本·曼德的辑录，更能说明使者的平易近人。使者说：“你倒一些奶给艾布·伯克尔。”接着又说：“你倒一些给阿依莎。”然后又说：“你倒一些给我吧。”这是穆罕默德·本·伊斯哈格通过阿依莎传述的。</w:t>
      </w:r>
    </w:p>
    <w:p w:rsidR="00F04D3C" w:rsidRPr="00A81DB6" w:rsidRDefault="00F04D3C" w:rsidP="00F04D3C">
      <w:pPr>
        <w:bidi w:val="0"/>
        <w:spacing w:line="276" w:lineRule="auto"/>
        <w:ind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t>今天，我们的城里人和乡下人之间还存在如此真诚和美好的交往吗？</w:t>
      </w:r>
    </w:p>
    <w:p w:rsidR="00F04D3C" w:rsidRPr="00A81DB6" w:rsidRDefault="00F04D3C" w:rsidP="00F04D3C">
      <w:pPr>
        <w:bidi w:val="0"/>
        <w:spacing w:line="276" w:lineRule="auto"/>
        <w:ind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t>今天，我们的城里人和乡下人之间还有如此高尚的互敬互爱吗？</w:t>
      </w:r>
    </w:p>
    <w:p w:rsidR="00F04D3C" w:rsidRPr="00A81DB6" w:rsidRDefault="00F04D3C" w:rsidP="00F04D3C">
      <w:pPr>
        <w:bidi w:val="0"/>
        <w:spacing w:line="276" w:lineRule="auto"/>
        <w:ind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t>正是这种尊重，这种爱，才使得简单明了，伊斯兰信仰深入人心，才使得众心对主圣的喜爱超越了一切。</w:t>
      </w:r>
    </w:p>
    <w:p w:rsidR="00F04D3C" w:rsidRPr="00A81DB6" w:rsidRDefault="00F04D3C" w:rsidP="00F04D3C">
      <w:pPr>
        <w:bidi w:val="0"/>
        <w:spacing w:line="276" w:lineRule="auto"/>
        <w:ind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t>是啊！阿拉伯人和游牧的阿拉伯人之间的确有着天壤之别。游牧的阿拉伯人正如真主所描述：“游牧的阿拉伯人是更加不信的，是更加伪信的，是更不能明白真主降示其使者的法度的……”[忏悔章：97节]但是真正的阿拉伯人，则是那些用他们的语言降示了《古兰经》的人，真主说：“我确已把它降示成阿拉伯文的古兰经，以便你们了解。”[优素夫章：2节]</w:t>
      </w:r>
    </w:p>
    <w:p w:rsidR="00F04D3C" w:rsidRPr="00A81DB6" w:rsidRDefault="00F04D3C" w:rsidP="00F04D3C">
      <w:pPr>
        <w:bidi w:val="0"/>
        <w:spacing w:line="276" w:lineRule="auto"/>
        <w:ind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t>阿拉伯人，不管是城里人，还是乡下人，都是兄弟，乡村是城市的第二道防线，当城里人号召他们时，他们就响应。</w:t>
      </w:r>
    </w:p>
    <w:p w:rsidR="00F04D3C" w:rsidRPr="00A81DB6" w:rsidRDefault="00F04D3C" w:rsidP="00F04D3C">
      <w:pPr>
        <w:bidi w:val="0"/>
        <w:spacing w:line="276" w:lineRule="auto"/>
        <w:ind w:firstLineChars="100" w:firstLine="300"/>
        <w:rPr>
          <w:rFonts w:ascii="FZYaoTi" w:eastAsia="FZYaoTi" w:hAnsi="SimSun"/>
          <w:sz w:val="30"/>
          <w:szCs w:val="30"/>
          <w:lang w:eastAsia="zh-CN"/>
        </w:rPr>
      </w:pPr>
      <w:r w:rsidRPr="00A81DB6">
        <w:rPr>
          <w:rFonts w:ascii="FZYaoTi" w:eastAsia="FZYaoTi" w:hAnsi="SimSun" w:hint="eastAsia"/>
          <w:sz w:val="30"/>
          <w:szCs w:val="30"/>
          <w:lang w:eastAsia="zh-CN"/>
        </w:rPr>
        <w:lastRenderedPageBreak/>
        <w:t>但愿我们的城乡居民之间能建立起互助友爱的兄弟情谊，让智慧的语言张扬，让真理的旗帜飘扬。</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阿依莎箴言选录：</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 xml:space="preserve">   现在，我想选录阿依莎的几句箴言：据传：</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 阿依莎说：美德有十种：说话诚实、勇敢坚毅、信守盟约、接续骨肉、酬报工作、乐于善行、和睦近邻、善陪同伴、款待客人以及被誉为美德之手的知耻害羞。</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 阿依莎看见一个人佯装虚弱，便问道：这是什么？人们说：此人是个苦修者。她说：欧麦尔才是真正的苦修士，但他说话振聋发聩，走路疾步如飞，为主立法，毫不含糊。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 她常说：敬畏是多好的食粮啊！它能使愤怒的面容生出灿烂的微笑。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 她常说：你们不要用真主怒恼的事物在别人面前祈求真主跟前的事物。</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 她说：谁取悦了真主而触怒了众人，真主使其满足；谁取悦了众人而触怒了真主，那么真主就将他交付给众人。</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温姆·胡麦德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萨尔德族艾布·胡麦德之妻</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她是一位伊斯兰初期的女修土！</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伊本·艾布·阿绥慕和伊本·穆罕默德·葛仪辑录了她的一段圣训：我说：“安拉的使者啊！我们的丈夫阻止我们同你一起礼拜！”</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安拉的使者说：“你们在自己闺阁里礼拜，贵于你们在房屋里礼拜；你们在房屋里礼拜，胜于你们在庭院里礼拜：你们在庭院里礼拜，又强于你们参加众礼！”</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另一传述辑录：温姆·胡麦德到使者跟前说：“安拉的使者啊！我多么喜欢同你一起礼拜！”</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于是，使者就说：“我确已知道你喜欢同我一起礼拜，但是你在自己家中的礼拜对你是最好的。你在自己家中的礼拜贵于你去你附近的清真寺礼拜；而你去附近的清真寺礼拜，又强于来我的寺礼拜！”</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于是，她命家人为她在家里最深暗处布置一个礼拜间，她在那里礼拜，直至归真。</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穆斯林姐妹们啊！现在你们该会选择自己礼拜的最佳地点了吧！？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温姆·艾乃斯</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艾布·艾乃斯之子仪姆兰之母</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今天，我们来聆听一下艾布·艾乃斯之妻温姆·艾乃斯的故事吧！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她是艾布·艾乃斯之子仪姆兰的母亲，她通过安拉的使者传来：凡干了若干善功的人，将来必会在天堂里与众先知，诚实者和烈土们结为最高的同伴！他们的伴侣真好啊！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温姆·艾乃斯说：我去先知那里，对他说：“你是天园中最高尚的同伴，但愿安拉让我能伴随你。”</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使者说：“那么，你立行拜功，它是最好的奋战；你远离各种罪恶，它是最好的迁徙；你多多记念安拉，它确是主最喜欢的工作。”</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推布勒在另一辑录中通过温姆·艾乃斯传述说：“安拉的使者啊！你嘱咐我吧！”使者说：“你远离各种罪恶，它确是最好的迁徒；你多多记念安拉，没有任何善功能比纪念真主更优美。”</w:t>
      </w:r>
    </w:p>
    <w:p w:rsidR="00F04D3C" w:rsidRPr="00A81DB6" w:rsidRDefault="00F04D3C" w:rsidP="00F04D3C">
      <w:pPr>
        <w:bidi w:val="0"/>
        <w:spacing w:line="276" w:lineRule="auto"/>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lastRenderedPageBreak/>
        <w:t>法蒂玛</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艾赛德·本·哈氏目·本·阿布杜买那斐之女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圣妻海蒂哲（愿主喜悦之）于圣战史的第九年归真了，安拉的使者对自己事业中这位最得力，最忠实助理的悄然逝去而倍感忧伤，久久沉浸在悲痛之中。虽然，海蒂哲与世长辞了，但妇女界对圣教事业的默默奉献却没有中断。确实，一位像海蒂哲那样有主见，富有同情心，出身高贵的贤慧女子继续着海蒂哲的事业，她也同样无微不至地关心安拉的使者，支持他，坚定他，处理他的事务，这位女人正是艾赛德之女法蒂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她是圣叔艾布·塔里卜·本·阿布杜蒙塔里布的妻子；是信士的长官、穆斯林的首领、忠实先知的女婿“阿里”的母亲！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法蒂玛（愿主喜悦她）不仅像海蒂哲一样辅佐先知，而且在保卫使者的工作中坚持不懈地继续了圣叔艾布·塔里布的角色。甚至，使者在迁往光辉麦地那后，她也随即迁往那里，她在麦地那重建的家园，一直像她麦加的家那样成为先知的好去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伊玛目宰海布说：法蒂玛·宾图·艾赛德本·哈氏目·本·阿布杜买那斐·本·格萨耶是阿里·本·艾布·塔里布的母亲，圣女法蒂玛的婆婆，首批的女迁士之一，也是第一位生下哈氏目后裔的哈氏目妇女。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祖班勒·本·布凯尔说：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她是第一位生下哈里发的哈氏目族妇女，其次是“佳丽的法蒂玛”！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她是一位高洁的女子，先知常去探望她，有时住在她家。</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伊本·哈哲尔说：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她在迁徙年前归真了。但正确的是：她迁移了，并归真在麦地那。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筛尔布肯定了后一种说法，他说：她皈信并迁移，归真在麦地那。</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里有一个不容我们忽视的“忠信一瞥”，伊本·阿绥慕通过阿布杜拉·本·穆罕默德·本·欧素尔·本·阿里·本·艾布·塔里卜传述：先知用自己的衣服为艾赛德之女法蒂玛做了尸衣，并说：“除了我叔叔艾布·塔里卜之外，没有人比她更关心过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使者念念不忘法蒂玛对他的关怀和对他的女儿，阿里的妻子“法蒂玛”的慈爱。</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艾尔麦什说：阿慕尔·本·蒙勒--艾布·伯哈太勒—通过阿里传来：我对母亲说：“母亲啊，你替法蒂玛担一下水，减轻她的一些家务负担，好让她安心给你磨面。”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我难道不对你说：她是先知叔叔眼中的一位好妻子，好母亲，先知和女儿法蒂玛眼中永远是一位善良的婆婆吗？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法蒂玛是一位善良，有教门的妇女，她终身致力于圣教的服务工作。</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她通过先知传述了46段圣训。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两大正确圣训辑录了其中一段（布穆认可）。</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 xml:space="preserve">因此，即便你亲眼目睹了她深受使者尊敬，使者常常去探望她，或偶尔住在她家的一幕幕场景，你也不会感到惊奇。 </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法蒂玛援助圣教、支持使者堪称模范。在她归真那天，安拉的使者把自己的衣服穿给她作为尸衣，并且他亲自下到坟墓，试躺在里面，然后安藏了她。确实，坟墓因他的光亮而宽敞明亮，芬芳四溢，充满仁慈。</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有人对先知说：“我们从来没看到过任何人像法蒂玛一般受你的爱戴。”使者说：“确实，在我叔叔艾布·塔里卜之后没有人比她更慈爱我！”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那是安拉的恩惠，他专赐于喜悦之人，安拉确是具有一切宏恩的。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宰海布说：伊本·阿布杜里宾勒说：苏尔旦·本·外里德·萨比勒通过阿塔仪由安巴斯传来：阿里之母法蒂玛归真那天，先知用自己的衣服给她作尸衣，并和她一起在坟墓中躺下，他们说：“安拉的使者啊！我们从未看到过你这样做啊！”使者说：“确实，在我叔叔艾布·塔里卜之后没有人比她更慈爱我。今天，我将自己的衣服为她穿上，以示她穿上了天园里的服装；我陪她在墓中稍躺片刻，好让她安眠在其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温姆·麦尔拜黛</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胡扎尔族妇女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在一天夜里从麦加出走，准备迁往麦地那。随他同行的是艾布·伯克尔、阿密勒·本·夫海勒和他们的向导莱斯·阿布杜拉·本·吴勒托。他们途经胡扎尔族温姆·麦尔拜黛的帐篷，当时她坐在帐篷中间，典型的阿拉伯游牧人的坐法。她坐在那里正吃着什么。使者等人想从她跟前买一些肉和枣，但贫穷的温姆·麦尔拜黛什么也没有。</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住在这穷乡僻壤里的人能有什么呢？安拉的使者看到帐篷内里头有一只羊，就问：“温姆·麦尔拜黛呀，这只羊怎么了？”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她说：“它是一只掉队的羊”。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使者问：“它产奶吗？”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她说：“它是一只断奶的羊。”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使者说：“你允许我挤奶吗？”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她说：“以我的父母为你捐躯，如果你愿意就挤吧！”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安拉的使者把羊牵过来，轻抚它的奶头，念了真主的尊名，然后作了祈祷。忽然，羊慢慢叉开两腿，乳房变得鼓鼓的，乳汁</w:t>
      </w:r>
      <w:r w:rsidRPr="00A81DB6">
        <w:rPr>
          <w:rFonts w:ascii="FZYaoTi" w:eastAsia="FZYaoTi" w:hAnsi="SimSun" w:hint="eastAsia"/>
          <w:sz w:val="30"/>
          <w:szCs w:val="30"/>
          <w:lang w:eastAsia="zh-CN"/>
        </w:rPr>
        <w:lastRenderedPageBreak/>
        <w:t>从乳头涌了出来，使者叫人拿一个器皿，立刻盛满了奶，并溢了出来。使者让温姆·麦尔拜黛喝，她喝饱了，又让同伴们喝，他们也喝饱了，使者最后喝了，他说：让人喝的人总是最后喝。大家畅饮了，心情舒畅了。然后，使者又挤了第二次，盛满了容器，放开羊，付了奶钱，告别温姆·麦尔拜黛，继续赶路。</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没过多久，她的丈夫艾布·麦尔拜黛赶着羊群回来了，看看那些羊：身子瘦削，皮毛生锈，步履蹒跚，显然没有足够的水草让它们填饱肚子。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当他看到羊奶时，惊愕异常，问：温姆·麦尔拜黛啊！这是从哪里来的？我们的羊都还没有生产羊羔，家里的那只羊断奶已久？！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她说：是的， 但是今天有个充溢着吉庆的人路过这里，他说话如此如此。</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他说：温姆·麦尔拜黛呀，他模样如何？你详细说说。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那人身材匀称，不胖不瘦，面容白净，熠熠生辉，浓眉大眼，长睫毛，眼敛乌黑，似涂眼圈，声音清脆响亮，讲话抑扬顿挫，脖子略长，胡须浓密……沉默不语时显得威严，开口说话时更显高贵而无可侵犯，远看他最美，光芒四射，近看他最俊，温和可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他语言优美，吐字清楚，不紧不慢，不是敷衍了事的三言两语，也不是喋喋不休的夸夸其谈，他的话语像成串的珍珠向下滚落。他身材适中，不是令人生厌的高大，也不是让人轻视的矮小。</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他是两枝花中间的一枝，是最艳丽的一枝，最有价值的一枝。</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他的同伴们不离他的左右，当他说话时，他们侧耳倾听，当他命令时，他们立刻执行。他很受尊敬，备受爱戴，他始终微笑，从不皱眉，也并非毫无主见。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艾布·麦尔拜黛说道：指主发誓，他就是麦加古莱氏族曾对我们说过的那人。如果我见到他的话，我一定会跟随他，并将不惜一切代价。</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有人问阿里：为什么没有任何人象温姆·麦尔拜黛那样描述过使者呢？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他说：那是因为妇女们喜欢以她们的爱好来描述人。</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亲爱的读者，假如没有这对使者仪容的详细描述，细致得有如我们亲眼看见了使者一样，我们能知道些什么呢？</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但是，信仰情充满心，使得舌头找到了最精彩的表达，发自心灵的语言方能进入心灵。</w:t>
      </w:r>
    </w:p>
    <w:p w:rsidR="00F04D3C" w:rsidRDefault="00F04D3C" w:rsidP="00F04D3C">
      <w:pPr>
        <w:bidi w:val="0"/>
        <w:spacing w:line="276" w:lineRule="auto"/>
        <w:ind w:firstLineChars="200" w:firstLine="600"/>
        <w:rPr>
          <w:rFonts w:ascii="FZYaoTi" w:eastAsia="FZYaoTi" w:hAnsi="SimSun"/>
          <w:sz w:val="30"/>
          <w:szCs w:val="30"/>
          <w:rtl/>
        </w:rPr>
      </w:pPr>
    </w:p>
    <w:p w:rsidR="00F04D3C" w:rsidRPr="00A81DB6" w:rsidRDefault="00F04D3C" w:rsidP="00F04D3C">
      <w:pPr>
        <w:bidi w:val="0"/>
        <w:spacing w:line="276" w:lineRule="auto"/>
        <w:ind w:firstLineChars="200" w:firstLine="600"/>
        <w:rPr>
          <w:rFonts w:ascii="FZYaoTi" w:eastAsia="FZYaoTi" w:hAnsi="SimSun"/>
          <w:sz w:val="30"/>
          <w:szCs w:val="30"/>
          <w:lang w:eastAsia="zh-CN"/>
        </w:rPr>
      </w:pP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温姆·苏莱姆</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艾乃斯·本·马立克之母</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一位杰出的穆斯林妇女……</w:t>
      </w:r>
    </w:p>
    <w:p w:rsidR="00F04D3C" w:rsidRPr="00A81DB6" w:rsidRDefault="00F04D3C" w:rsidP="00F04D3C">
      <w:pPr>
        <w:bidi w:val="0"/>
        <w:spacing w:line="276" w:lineRule="auto"/>
        <w:ind w:firstLineChars="150" w:firstLine="450"/>
        <w:rPr>
          <w:rFonts w:ascii="FZYaoTi" w:eastAsia="FZYaoTi" w:hAnsi="SimSun"/>
          <w:sz w:val="30"/>
          <w:szCs w:val="30"/>
          <w:lang w:eastAsia="zh-CN"/>
        </w:rPr>
      </w:pPr>
      <w:r w:rsidRPr="00A81DB6">
        <w:rPr>
          <w:rFonts w:ascii="FZYaoTi" w:eastAsia="FZYaoTi" w:hAnsi="SimSun" w:hint="eastAsia"/>
          <w:sz w:val="30"/>
          <w:szCs w:val="30"/>
          <w:lang w:eastAsia="zh-CN"/>
        </w:rPr>
        <w:t>人们都欢称她为“温姆苏莱姆”，至于她真正的姓名，则谁也不清楚，有人说她叫“赛海丽”；有人说是“买丽凯”；也有人说是“吴麦素”或“莱麦素”！</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但不管怎么说，她是“温姆·苏莱姆”，是安拉使者的侍从艾乃斯·本·马立克的母亲。</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你听说过她与马立克之间的一段故事吗？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蒙昧时代，她与奈多里之子马立克结了婚，在她信教前生下了艾乃斯。她同早期的穆斯林妇女一起归信了伊斯兰，由此，马立克大怒：“你想背叛你的宗教和你祖先的遗教吗？”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她说：“我并没有背叛，我只是相信了这位使者。”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以后，她渐渐开始在儿子艾乃斯的心中裁培信仰的种子，常常教艾乃斯：</w:t>
      </w:r>
      <w:r>
        <w:rPr>
          <w:rFonts w:ascii="FZYaoTi" w:eastAsia="FZYaoTi" w:hAnsi="SimSun" w:hint="eastAsia"/>
          <w:sz w:val="30"/>
          <w:szCs w:val="30"/>
          <w:lang w:eastAsia="zh-CN"/>
        </w:rPr>
        <w:t>除真主外，绝无应受崇拜的</w:t>
      </w:r>
      <w:r w:rsidRPr="00A81DB6">
        <w:rPr>
          <w:rFonts w:ascii="FZYaoTi" w:eastAsia="FZYaoTi" w:hAnsi="SimSun" w:hint="eastAsia"/>
          <w:sz w:val="30"/>
          <w:szCs w:val="30"/>
          <w:lang w:eastAsia="zh-CN"/>
        </w:rPr>
        <w:t>，穆罕默德是真主的使者。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马立克警告她说：“你不要教坏我儿子！”</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她说：“放心吧！我不会教坏他的！”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后来，马立克去沙目旅行，不幸，途遇仇敌，杀死了他。当温姆·苏莱姆听到这个噩耗时说道：“我决定不给艾乃斯断奶，直至他自己不吃奶。”</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温姆·苏莱姆说：“在我儿子长大成人，有所作为之前，我绝不再嫁。”艾乃斯说：“主啊！求你多多赐福我母亲吧！我的成长多亏她的教养。”</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第二段经历：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托里哈（当时是多神教徒）前来向她求婚，她拒绝了，她对艾布托里哈说：“艾布托里哈啊！难道你不知道你所崇拜的那些神灵只是些既不能伤害你，又不能裨益于你的一块块石头，或稍做加工的一桩桩木头吗？你对它们顶礼膜拜，究竟是想得到它们的好处抑或是害怕它们的伤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难道，你不为自己可笑的‘功修’而害羞吗？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如果你肯加入伊斯兰教，我愿嫁给你，让你对伊斯兰的信仰成为你给我的最好的，唯一的聘金！”</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这时候，伊斯兰深深地渗入了艾布托里哈的心中，于是，他当即见证了：</w:t>
      </w:r>
      <w:r>
        <w:rPr>
          <w:rFonts w:ascii="FZYaoTi" w:eastAsia="FZYaoTi" w:hAnsi="SimSun" w:hint="eastAsia"/>
          <w:sz w:val="30"/>
          <w:szCs w:val="30"/>
          <w:lang w:eastAsia="zh-CN"/>
        </w:rPr>
        <w:t>除真主外，绝无应受崇拜的</w:t>
      </w:r>
      <w:r w:rsidRPr="00A81DB6">
        <w:rPr>
          <w:rFonts w:ascii="FZYaoTi" w:eastAsia="FZYaoTi" w:hAnsi="SimSun" w:hint="eastAsia"/>
          <w:sz w:val="30"/>
          <w:szCs w:val="30"/>
          <w:lang w:eastAsia="zh-CN"/>
        </w:rPr>
        <w:t>，穆罕默德是真主的仆人与使者。于是，良缘促成，而他俩之间的彩礼竟是伊斯兰！</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但愿我们在嫁姑娘的时候注重这一点，在婚姻中不责难穆斯林兄弟，让他们背负过重！</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lastRenderedPageBreak/>
        <w:t>温姆·苏莱姆通过使者传述了十四段圣训，两大圣训集中辑录了其中的四段：一段是布穆认可的圣训；另外的分别由布哈里和穆斯林辑录。</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在吴候代战役中，温姆·苏莱姆扮演了自己的角色：一边给战士们送水，一边护理伤员。</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赛尔德通过正确的传述系统考证：在候乃尼之日温姆苏莱姆手持着一把匕首。艾布托里哈说：“安拉的使者啊！温姆苏莱姆确实带了一把匕首。她说：‘我拿着它，一旦多神教徒来侵犯我们时，我就可以用它刺他们的胸。我拿着它也用来杀死那些逃兵，正如你杀死那些预谋杀害你的人一样，因为他们同样可恶。’使者说：‘温姆·苏莱姆啊！安拉确是你最好的满足！’”</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伊本·哈哲尔的传述：艾乃斯讲：“有一天，安拉的使者去探望温姆苏莱姆，于是，她把亲手为使者制的的礼物拿出来送给了他。”毫不足奇，她是赫则勒哲族的女辅士，自小就生长在南加勒阿定仪本的家中。</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本哈哲尔又通过艾乃斯传来：他告诉他们：“安拉的使者除自己的妻室和温姆苏莱姆之外，没访问过别家妇女。”有人对此问使者，使者说：“她哥哥和父亲随我出征，相继殉难，我特此优抚她。”她哥哥是麦里哈之子哈拉目--“井口之日”殉难的烈士之一！那天，当一支矛从他背后刺穿了他的胸膛时，他高呼道：“誓于克尔白的养主，我胜利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安拉的使者常去‘温姆·哈拉目和她姐姐的家’，也因为她俩常住在一家里。</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先知的侍从艾乃斯：</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艾乃斯的传述（正确的圣训）：当时，温姆·苏莱姆去到使者跟前说：“安拉的使者啊！这是爱子艾乃斯，我送他来侍奉你吧！”那时艾乃斯十岁。于是，艾乃斯自先知到麦地那的那天起</w:t>
      </w:r>
      <w:r w:rsidRPr="00A81DB6">
        <w:rPr>
          <w:rFonts w:ascii="FZYaoTi" w:eastAsia="FZYaoTi" w:hAnsi="SimSun" w:hint="eastAsia"/>
          <w:sz w:val="30"/>
          <w:szCs w:val="30"/>
          <w:lang w:eastAsia="zh-CN"/>
        </w:rPr>
        <w:lastRenderedPageBreak/>
        <w:t>一直服侍先知，直至他归真，因此，他素以“先知的佣人”而著称！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伊玛目葛勒托比说：“在候乃尼那天，温姆苏莱姆一手牵着艾布托里哈的骆驼，一手持着把匕首，因勇士们一起守卫在使者的周围。”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伊玛目穆斯林在他的圣训集中专门用了一篇讲述了辅士艾布托里哈和他的妻子温姆苏莱姆的优越。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穆斯林的妻子们啊！你们应该时时向温姆苏莱姆看齐，学习她的高尚美德，细想一下，她是怎样克服各种艰苦患难的？是怎样坚韧不拔地对付了那一切？又是怎样以不屈不挠，坚定不移的信念面对了重重考验？</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艾乃斯（愿主喜悦之）的传述：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艾布·托里哈的儿子去世了，温姆·苏莱姆对亲属们说：“你们暂且不要告诉孩子他父亲，让我亲子对他说。”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艾乃斯说：夜幕降临的时候，艾布托里哈回来了，温姆苏莱姆先为他盛上了晚饭然后，把自己打扮一番，去接近他，之后便委婉地说：</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“艾布·托里哈啊！一些人，他们借了别人的东西，当人家收回时，他们会拒绝吗？”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他回答：“当然不会！”</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她就说：“那么，你的儿子己经去世了。”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顿时，艾布·托里哈勃然大怒道：“你怎么不早告诉我，你……”他转身离去，来到安拉的使者跟前，他告诉了使者儿子去世的事，使者说：“安拉使你俩的昨夜充满吉庆！”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他说：“我一定得忍耐住！”</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他说：“有一次，艾布·托里哈和无温姆·苏莱姆同安拉的使者一起出旅，使者从来不在夜晚进入麦地那，当他们快到麦地</w:t>
      </w:r>
      <w:r w:rsidRPr="00A81DB6">
        <w:rPr>
          <w:rFonts w:ascii="FZYaoTi" w:eastAsia="FZYaoTi" w:hAnsi="SimSun" w:hint="eastAsia"/>
          <w:sz w:val="30"/>
          <w:szCs w:val="30"/>
          <w:lang w:eastAsia="zh-CN"/>
        </w:rPr>
        <w:lastRenderedPageBreak/>
        <w:t>那时，温姆·苏菜姆感到一阵阵痛，于是，艾布·托里哈就停了下来，而使者先走了。”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艾布·托里哈说：“主啊！你确是知道的，我出入总是和安拉的使者形影不离，可是，今天我确己落伍了！”</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温姆·苏莱姆说：“艾布·托里哈啊！我现在好一点了，我们继续赶路吧！”</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他俩刚刚到麦地那，她感到一阵阵痛，她顺利生下了一个孩子。母亲对我说：“艾乃斯啊！在任何人还未哺乳他之前你先抱他去见安拉的使者。”</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早上，我抱着婴儿去见安拉的使者，刚巧碰止使者，他手里拿着一块烙铁，他一见到我连忙问：</w:t>
      </w:r>
    </w:p>
    <w:p w:rsidR="00F04D3C" w:rsidRPr="00A81DB6" w:rsidRDefault="00F04D3C" w:rsidP="00F04D3C">
      <w:pPr>
        <w:bidi w:val="0"/>
        <w:spacing w:line="276" w:lineRule="auto"/>
        <w:rPr>
          <w:rFonts w:ascii="FZYaoTi" w:eastAsia="FZYaoTi" w:hAnsi="SimSun"/>
          <w:sz w:val="30"/>
          <w:szCs w:val="30"/>
          <w:lang w:eastAsia="zh-CN"/>
        </w:rPr>
      </w:pPr>
      <w:r w:rsidRPr="00A81DB6">
        <w:rPr>
          <w:rFonts w:ascii="FZYaoTi" w:eastAsia="FZYaoTi" w:hAnsi="SimSun" w:hint="eastAsia"/>
          <w:sz w:val="30"/>
          <w:szCs w:val="30"/>
          <w:lang w:eastAsia="zh-CN"/>
        </w:rPr>
        <w:t>“温姆·苏莱姆生产了吗？”</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我说：“是的。”</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于是，使者便放下手中的烙铁。</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我把孩子抱过去放在了安拉使者的怀里。他唤人拿来了麦地那的椰枣“阿支瓦”，自己细细咀嚼后放到了婴儿的嘴里，婴儿吮着香甜的椰枣。安拉的使者说：“你们看，辅士是多么喜欢椰枣啊！”</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安拉的使者抚摸了婴儿的脸，给他起名为“阿布杜拉”。</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注：叙利亚的古称。</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据艾乃斯的传述：“艾布·托里哈与温姆·苏莱姆结婚时的彩礼是伊斯兰（愿主喜悦他俩）。”</w:t>
      </w:r>
    </w:p>
    <w:p w:rsidR="00F04D3C" w:rsidRPr="00A81DB6" w:rsidRDefault="00F04D3C" w:rsidP="00F04D3C">
      <w:pPr>
        <w:bidi w:val="0"/>
        <w:spacing w:line="276" w:lineRule="auto"/>
        <w:ind w:firstLineChars="200" w:firstLine="600"/>
        <w:rPr>
          <w:rFonts w:ascii="FZYaoTi" w:eastAsia="FZYaoTi" w:hAnsi="SimSun"/>
          <w:sz w:val="30"/>
          <w:szCs w:val="30"/>
          <w:lang w:eastAsia="zh-CN"/>
        </w:rPr>
      </w:pPr>
      <w:r w:rsidRPr="00A81DB6">
        <w:rPr>
          <w:rFonts w:ascii="FZYaoTi" w:eastAsia="FZYaoTi" w:hAnsi="SimSun" w:hint="eastAsia"/>
          <w:sz w:val="30"/>
          <w:szCs w:val="30"/>
          <w:lang w:eastAsia="zh-CN"/>
        </w:rPr>
        <w:t>温姆·苏莱姆先于艾布·托里哈信了教，所以，当艾氏向她求婚时，她说：“我已皈信了伊斯兰，如果你肯入教，我愿嫁你为妻。”于是艾氏也皈信了。因此说：他俩之间的聘金就是“伊斯兰”。</w:t>
      </w:r>
    </w:p>
    <w:p w:rsidR="00F04D3C" w:rsidRDefault="00F04D3C" w:rsidP="00F04D3C">
      <w:pPr>
        <w:bidi w:val="0"/>
        <w:spacing w:line="276" w:lineRule="auto"/>
        <w:ind w:firstLineChars="1300" w:firstLine="3900"/>
        <w:rPr>
          <w:rFonts w:ascii="FZYaoTi" w:eastAsia="FZYaoTi" w:hAnsi="SimSun"/>
          <w:sz w:val="30"/>
          <w:szCs w:val="30"/>
          <w:lang w:eastAsia="zh-CN"/>
        </w:rPr>
      </w:pPr>
    </w:p>
    <w:p w:rsidR="00F04D3C" w:rsidRPr="00A81DB6" w:rsidRDefault="00F04D3C" w:rsidP="00F04D3C">
      <w:pPr>
        <w:bidi w:val="0"/>
        <w:spacing w:line="276" w:lineRule="auto"/>
        <w:ind w:firstLineChars="2000" w:firstLine="6000"/>
        <w:rPr>
          <w:rFonts w:ascii="FZYaoTi" w:eastAsia="FZYaoTi" w:hAnsi="SimSun"/>
          <w:sz w:val="30"/>
          <w:szCs w:val="30"/>
          <w:lang w:eastAsia="zh-CN"/>
        </w:rPr>
      </w:pPr>
      <w:r>
        <w:rPr>
          <w:rFonts w:ascii="FZYaoTi" w:eastAsia="FZYaoTi" w:hAnsi="SimSun" w:hint="eastAsia"/>
          <w:sz w:val="30"/>
          <w:szCs w:val="30"/>
          <w:lang w:eastAsia="zh-CN"/>
        </w:rPr>
        <w:lastRenderedPageBreak/>
        <w:t>全书完</w:t>
      </w:r>
    </w:p>
    <w:p w:rsidR="00F04D3C" w:rsidRDefault="00F04D3C" w:rsidP="00F04D3C">
      <w:pPr>
        <w:bidi w:val="0"/>
        <w:spacing w:before="120" w:after="120"/>
        <w:jc w:val="both"/>
        <w:rPr>
          <w:rFonts w:ascii="Tahoma" w:eastAsiaTheme="minorEastAsia" w:hAnsi="Tahoma" w:cs="Tahoma"/>
          <w:lang w:eastAsia="zh-CN"/>
        </w:rPr>
      </w:pPr>
    </w:p>
    <w:p w:rsidR="00F04D3C" w:rsidRPr="00F04D3C" w:rsidRDefault="00F04D3C" w:rsidP="00F04D3C">
      <w:pPr>
        <w:bidi w:val="0"/>
        <w:spacing w:before="120" w:after="120"/>
        <w:jc w:val="both"/>
        <w:rPr>
          <w:rFonts w:ascii="Tahoma" w:eastAsiaTheme="minorEastAsia" w:hAnsi="Tahoma" w:cs="Tahoma"/>
          <w:rtl/>
          <w:lang w:eastAsia="zh-CN"/>
        </w:rPr>
      </w:pPr>
    </w:p>
    <w:sectPr w:rsidR="00F04D3C" w:rsidRPr="00F04D3C" w:rsidSect="00F04D3C">
      <w:footerReference w:type="even" r:id="rId12"/>
      <w:footerReference w:type="default" r:id="rId13"/>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F67" w:rsidRDefault="00501F67" w:rsidP="00EB6455">
      <w:r>
        <w:separator/>
      </w:r>
    </w:p>
  </w:endnote>
  <w:endnote w:type="continuationSeparator" w:id="0">
    <w:p w:rsidR="00501F67" w:rsidRDefault="00501F67" w:rsidP="00EB645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embedRegular r:id="rId1" w:fontKey="{3C250283-286B-4EB4-874F-A45290BA720A}"/>
  </w:font>
  <w:font w:name="SimSun">
    <w:altName w:val="宋体"/>
    <w:panose1 w:val="02010600030101010101"/>
    <w:charset w:val="86"/>
    <w:family w:val="auto"/>
    <w:pitch w:val="variable"/>
    <w:sig w:usb0="00000003" w:usb1="288F0000" w:usb2="00000016" w:usb3="00000000" w:csb0="00040001" w:csb1="00000000"/>
    <w:embedRegular r:id="rId2" w:subsetted="1" w:fontKey="{0D06BE1B-4D6F-4E12-A756-71D3712BAC8B}"/>
    <w:embedBold r:id="rId3" w:subsetted="1" w:fontKey="{12C3F6A9-BD3D-49C1-9CCD-E7F8E46D9B52}"/>
  </w:font>
  <w:font w:name="Times New Roman">
    <w:panose1 w:val="02020603050405020304"/>
    <w:charset w:val="00"/>
    <w:family w:val="roman"/>
    <w:pitch w:val="variable"/>
    <w:sig w:usb0="E0002AFF" w:usb1="C0007841" w:usb2="00000009" w:usb3="00000000" w:csb0="000001FF" w:csb1="00000000"/>
    <w:embedRegular r:id="rId4" w:fontKey="{22E6EAD3-9433-4FBC-B812-180BD258614F}"/>
    <w:embedBold r:id="rId5" w:fontKey="{67B036B3-D825-4725-8089-FB130F232C83}"/>
  </w:font>
  <w:font w:name="Calibri">
    <w:panose1 w:val="020F0502020204030204"/>
    <w:charset w:val="00"/>
    <w:family w:val="swiss"/>
    <w:pitch w:val="variable"/>
    <w:sig w:usb0="E10002FF" w:usb1="4000ACFF" w:usb2="00000009" w:usb3="00000000" w:csb0="0000019F" w:csb1="00000000"/>
    <w:embedRegular r:id="rId6" w:fontKey="{769701DC-29CE-4684-875D-B86BC008078E}"/>
    <w:embedBold r:id="rId7" w:fontKey="{780A870F-8599-4F37-B23C-55316E528F47}"/>
  </w:font>
  <w:font w:name="Arial">
    <w:panose1 w:val="020B0604020202020204"/>
    <w:charset w:val="00"/>
    <w:family w:val="swiss"/>
    <w:pitch w:val="variable"/>
    <w:sig w:usb0="E0002AFF" w:usb1="C0007843" w:usb2="00000009" w:usb3="00000000" w:csb0="000001FF" w:csb1="00000000"/>
    <w:embedRegular r:id="rId8" w:fontKey="{A4DB5667-1C44-45FB-ABA7-146142E00D8D}"/>
    <w:embedBold r:id="rId9" w:fontKey="{AA75F8F9-BE2E-401F-BBBF-C6B6E67BD34C}"/>
  </w:font>
  <w:font w:name="Traditional Arabic">
    <w:panose1 w:val="02020603050405020304"/>
    <w:charset w:val="00"/>
    <w:family w:val="roman"/>
    <w:pitch w:val="variable"/>
    <w:sig w:usb0="00002003" w:usb1="80000000" w:usb2="00000008" w:usb3="00000000" w:csb0="00000041" w:csb1="00000000"/>
    <w:embedRegular r:id="rId10" w:fontKey="{30C327C5-2320-428C-88A6-BE17BE39B8C0}"/>
    <w:embedBold r:id="rId11" w:fontKey="{522217F2-4538-40FF-9FF9-A9FF4AC21BD8}"/>
  </w:font>
  <w:font w:name="Tahoma">
    <w:panose1 w:val="020B0604030504040204"/>
    <w:charset w:val="00"/>
    <w:family w:val="swiss"/>
    <w:pitch w:val="variable"/>
    <w:sig w:usb0="E1002EFF" w:usb1="C000605B" w:usb2="00000029" w:usb3="00000000" w:csb0="000101FF" w:csb1="00000000"/>
    <w:embedRegular r:id="rId12" w:fontKey="{D8B615D4-3D47-4DAE-8C10-A3AF39ED8DCB}"/>
    <w:embedBold r:id="rId13" w:fontKey="{DA9ECDBD-94C8-4D6C-8095-45C95E9585DE}"/>
  </w:font>
  <w:font w:name="MS UI Gothic">
    <w:panose1 w:val="020B0600070205080204"/>
    <w:charset w:val="80"/>
    <w:family w:val="swiss"/>
    <w:pitch w:val="variable"/>
    <w:sig w:usb0="E00002FF" w:usb1="6AC7FDFB" w:usb2="00000012" w:usb3="00000000" w:csb0="0002009F" w:csb1="00000000"/>
    <w:embedBold r:id="rId14" w:subsetted="1" w:fontKey="{680D3DFB-AB5E-451D-992E-6F3DB53347B6}"/>
  </w:font>
  <w:font w:name="Courier New">
    <w:panose1 w:val="02070309020205020404"/>
    <w:charset w:val="00"/>
    <w:family w:val="modern"/>
    <w:pitch w:val="fixed"/>
    <w:sig w:usb0="E0002AFF" w:usb1="C0007843" w:usb2="00000009" w:usb3="00000000" w:csb0="000001FF" w:csb1="00000000"/>
    <w:embedBold r:id="rId15" w:fontKey="{5172BCBD-872F-4BE9-9EEA-8F7C21310505}"/>
  </w:font>
  <w:font w:name="mylotus">
    <w:altName w:val="Times New Roman"/>
    <w:panose1 w:val="02000000000000000000"/>
    <w:charset w:val="00"/>
    <w:family w:val="auto"/>
    <w:pitch w:val="variable"/>
    <w:sig w:usb0="00002007" w:usb1="80000000" w:usb2="00000008" w:usb3="00000000" w:csb0="00000043" w:csb1="00000000"/>
    <w:embedRegular r:id="rId16" w:fontKey="{C217952B-6914-42F0-BE2C-82A5884E2ED6}"/>
    <w:embedBold r:id="rId17" w:fontKey="{096CE1F4-FECB-43B8-BADB-F6F2A57EA5FB}"/>
  </w:font>
  <w:font w:name="STXinwei">
    <w:altName w:val="Times New Roman"/>
    <w:panose1 w:val="02010800040101010101"/>
    <w:charset w:val="86"/>
    <w:family w:val="auto"/>
    <w:pitch w:val="variable"/>
    <w:sig w:usb0="00000001" w:usb1="080F0000" w:usb2="00000010" w:usb3="00000000" w:csb0="00040000" w:csb1="00000000"/>
    <w:embedBold r:id="rId18" w:subsetted="1" w:fontKey="{E24F2AC7-22BD-4034-94AC-DBF21CF6DD72}"/>
  </w:font>
  <w:font w:name="KFGQPC Uthman Taha Naskh">
    <w:altName w:val="Times New Roman"/>
    <w:panose1 w:val="02000000000000000000"/>
    <w:charset w:val="B2"/>
    <w:family w:val="auto"/>
    <w:pitch w:val="variable"/>
    <w:sig w:usb0="80002001" w:usb1="90000000" w:usb2="00000008" w:usb3="00000000" w:csb0="00000040" w:csb1="00000000"/>
    <w:embedRegular r:id="rId19" w:fontKey="{4E173C90-2BC0-4C7A-AA16-C6F8EACB79C8}"/>
    <w:embedBold r:id="rId20" w:fontKey="{B704F92E-3E5C-4CC3-B4F3-4F9D55CDA724}"/>
  </w:font>
  <w:font w:name="TR Bahamas Light">
    <w:altName w:val="Arial"/>
    <w:panose1 w:val="020B0500000000000000"/>
    <w:charset w:val="00"/>
    <w:family w:val="swiss"/>
    <w:pitch w:val="variable"/>
    <w:sig w:usb0="00000005" w:usb1="00000000" w:usb2="00000000" w:usb3="00000000" w:csb0="00000011" w:csb1="00000000"/>
    <w:embedBold r:id="rId21" w:fontKey="{C3C91C0B-447F-41C7-8AA2-43B26D320ED0}"/>
  </w:font>
  <w:font w:name="AL-Mohanad">
    <w:panose1 w:val="00000000000000000000"/>
    <w:charset w:val="B2"/>
    <w:family w:val="auto"/>
    <w:pitch w:val="variable"/>
    <w:sig w:usb0="00002001" w:usb1="00000000" w:usb2="00000000" w:usb3="00000000" w:csb0="00000040" w:csb1="00000000"/>
    <w:embedBold r:id="rId22" w:fontKey="{AC5CDDA7-9242-466E-B2F4-0BA7E9D7CD3D}"/>
  </w:font>
  <w:font w:name="STXingkai">
    <w:altName w:val="Times New Roman"/>
    <w:panose1 w:val="02010800040101010101"/>
    <w:charset w:val="86"/>
    <w:family w:val="auto"/>
    <w:pitch w:val="variable"/>
    <w:sig w:usb0="00000001" w:usb1="080F0000" w:usb2="00000010" w:usb3="00000000" w:csb0="00040000" w:csb1="00000000"/>
    <w:embedBold r:id="rId23" w:subsetted="1" w:fontKey="{D0A69848-68AC-4E4D-87C1-00F349F2A00B}"/>
  </w:font>
  <w:font w:name="FZYaoTi">
    <w:panose1 w:val="02010601030101010101"/>
    <w:charset w:val="86"/>
    <w:family w:val="auto"/>
    <w:pitch w:val="variable"/>
    <w:sig w:usb0="00000001" w:usb1="080E0000" w:usb2="00000010" w:usb3="00000000" w:csb0="00040000" w:csb1="00000000"/>
    <w:embedRegular r:id="rId24" w:subsetted="1" w:fontKey="{95C9ACE9-9C30-4E04-9EAC-B9DD406E5DBF}"/>
    <w:embedBold r:id="rId25" w:subsetted="1" w:fontKey="{640E6EA2-13CE-4EE4-AC9D-4D5D01593FD9}"/>
  </w:font>
  <w:font w:name="Sakkal Majalla">
    <w:panose1 w:val="02000000000000000000"/>
    <w:charset w:val="00"/>
    <w:family w:val="auto"/>
    <w:pitch w:val="variable"/>
    <w:sig w:usb0="A000207F" w:usb1="C000204B" w:usb2="00000008" w:usb3="00000000" w:csb0="000000D3" w:csb1="00000000"/>
    <w:embedBold r:id="rId26" w:fontKey="{B77B39A3-1EB0-4AAD-A16C-1DFCACC1358C}"/>
  </w:font>
  <w:font w:name="STLiti">
    <w:panose1 w:val="02010800040101010101"/>
    <w:charset w:val="86"/>
    <w:family w:val="auto"/>
    <w:pitch w:val="variable"/>
    <w:sig w:usb0="00000001" w:usb1="080E0000" w:usb2="00000010" w:usb3="00000000" w:csb0="00040000" w:csb1="00000000"/>
    <w:embedRegular r:id="rId27" w:subsetted="1" w:fontKey="{8A97C76C-4110-4E6C-9774-AF5A305B0867}"/>
  </w:font>
  <w:font w:name="STHupo">
    <w:panose1 w:val="02010800040101010101"/>
    <w:charset w:val="86"/>
    <w:family w:val="auto"/>
    <w:pitch w:val="variable"/>
    <w:sig w:usb0="00000001" w:usb1="080E0000" w:usb2="00000010" w:usb3="00000000" w:csb0="00040000" w:csb1="00000000"/>
    <w:embedRegular r:id="rId28" w:subsetted="1" w:fontKey="{D65A7AAB-C136-4783-BF2D-E4B0E6C4302E}"/>
  </w:font>
  <w:font w:name="Cambria">
    <w:panose1 w:val="02040503050406030204"/>
    <w:charset w:val="00"/>
    <w:family w:val="roman"/>
    <w:pitch w:val="variable"/>
    <w:sig w:usb0="E00002FF" w:usb1="400004FF" w:usb2="00000000" w:usb3="00000000" w:csb0="0000019F" w:csb1="00000000"/>
    <w:embedRegular r:id="rId29" w:fontKey="{68E724C0-9586-4798-B97C-15BE5629D87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B34" w:rsidRDefault="00232305" w:rsidP="00F04D3C">
    <w:pPr>
      <w:pStyle w:val="Footer"/>
      <w:framePr w:wrap="around" w:vAnchor="text" w:hAnchor="text" w:xAlign="center" w:y="1"/>
      <w:rPr>
        <w:rStyle w:val="PageNumber"/>
      </w:rPr>
    </w:pPr>
    <w:r>
      <w:rPr>
        <w:rStyle w:val="PageNumber"/>
        <w:rtl/>
      </w:rPr>
      <w:fldChar w:fldCharType="begin"/>
    </w:r>
    <w:r w:rsidR="00212B34">
      <w:rPr>
        <w:rStyle w:val="PageNumber"/>
      </w:rPr>
      <w:instrText xml:space="preserve">PAGE  </w:instrText>
    </w:r>
    <w:r>
      <w:rPr>
        <w:rStyle w:val="PageNumber"/>
        <w:rtl/>
      </w:rPr>
      <w:fldChar w:fldCharType="end"/>
    </w:r>
  </w:p>
  <w:p w:rsidR="00212B34" w:rsidRDefault="00212B3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39296"/>
      <w:docPartObj>
        <w:docPartGallery w:val="Page Numbers (Bottom of Page)"/>
        <w:docPartUnique/>
      </w:docPartObj>
    </w:sdtPr>
    <w:sdtContent>
      <w:p w:rsidR="00212B34" w:rsidRDefault="000C7931">
        <w:pPr>
          <w:pStyle w:val="Footer"/>
          <w:jc w:val="center"/>
        </w:pPr>
        <w:r>
          <w:pict>
            <v:shapetype id="_x0000_t110" coordsize="21600,21600" o:spt="110" path="m10800,l,10800,10800,21600,21600,10800xe">
              <v:stroke joinstyle="miter"/>
              <v:path gradientshapeok="t" o:connecttype="rect" textboxrect="5400,5400,16200,16200"/>
            </v:shapetype>
            <v:shape id="_x0000_s54273" type="#_x0000_t110" style="width:468pt;height:3.55pt;flip:y;mso-width-percent:1000;mso-position-horizontal-relative:char;mso-position-vertical-relative:line;mso-width-percent:1000;mso-width-relative:margin" fillcolor="black [3213]" stroked="f" strokecolor="black [3213]">
              <v:fill r:id="rId1" o:title="Light horizontal" type="pattern"/>
              <w10:wrap type="none" anchorx="margin" anchory="page"/>
              <w10:anchorlock/>
            </v:shape>
          </w:pict>
        </w:r>
      </w:p>
      <w:p w:rsidR="00212B34" w:rsidRDefault="00232305">
        <w:pPr>
          <w:pStyle w:val="Footer"/>
          <w:jc w:val="center"/>
        </w:pPr>
        <w:fldSimple w:instr=" PAGE    \* MERGEFORMAT ">
          <w:r w:rsidR="000C7931" w:rsidRPr="000C7931">
            <w:rPr>
              <w:noProof/>
              <w:rtl/>
              <w:lang w:val="zh-CN"/>
            </w:rPr>
            <w:t>27</w:t>
          </w:r>
        </w:fldSimple>
      </w:p>
    </w:sdtContent>
  </w:sdt>
  <w:p w:rsidR="00212B34" w:rsidRPr="00156EB3" w:rsidRDefault="00212B34" w:rsidP="00F04D3C">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F67" w:rsidRDefault="00501F67" w:rsidP="00EB6455">
      <w:r>
        <w:separator/>
      </w:r>
    </w:p>
  </w:footnote>
  <w:footnote w:type="continuationSeparator" w:id="0">
    <w:p w:rsidR="00501F67" w:rsidRDefault="00501F67" w:rsidP="00EB6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12081"/>
    <w:multiLevelType w:val="hybridMultilevel"/>
    <w:tmpl w:val="6720BAA8"/>
    <w:lvl w:ilvl="0" w:tplc="B7E2D972">
      <w:numFmt w:val="bullet"/>
      <w:lvlText w:val=""/>
      <w:lvlJc w:val="left"/>
      <w:pPr>
        <w:tabs>
          <w:tab w:val="num" w:pos="360"/>
        </w:tabs>
        <w:ind w:left="360" w:hanging="360"/>
      </w:pPr>
      <w:rPr>
        <w:rFonts w:ascii="Wingdings" w:eastAsia="SimSun" w:hAnsi="Wingdings"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6322"/>
    <o:shapelayout v:ext="edit">
      <o:idmap v:ext="edit" data="53"/>
    </o:shapelayout>
  </w:hdrShapeDefaults>
  <w:footnotePr>
    <w:numFmt w:val="decimalEnclosedCircleChinese"/>
    <w:numRestart w:val="eachPage"/>
    <w:footnote w:id="-1"/>
    <w:footnote w:id="0"/>
  </w:footnotePr>
  <w:endnotePr>
    <w:endnote w:id="-1"/>
    <w:endnote w:id="0"/>
  </w:endnotePr>
  <w:compat>
    <w:wpJustification/>
    <w:spaceForUL/>
    <w:balanceSingleByteDoubleByteWidth/>
    <w:doNotLeaveBackslashAlone/>
    <w:ulTrailSpace/>
    <w:doNotExpandShiftReturn/>
    <w:adjustLineHeightInTable/>
    <w:useFELayout/>
  </w:compat>
  <w:rsids>
    <w:rsidRoot w:val="00EB6455"/>
    <w:rsid w:val="00035EBD"/>
    <w:rsid w:val="0007618C"/>
    <w:rsid w:val="000777D6"/>
    <w:rsid w:val="000C7931"/>
    <w:rsid w:val="00122361"/>
    <w:rsid w:val="00157B23"/>
    <w:rsid w:val="001743FA"/>
    <w:rsid w:val="0019347C"/>
    <w:rsid w:val="001B6333"/>
    <w:rsid w:val="00212B34"/>
    <w:rsid w:val="002200AD"/>
    <w:rsid w:val="00232305"/>
    <w:rsid w:val="002350D4"/>
    <w:rsid w:val="002804F9"/>
    <w:rsid w:val="00291203"/>
    <w:rsid w:val="002A30C7"/>
    <w:rsid w:val="0031151D"/>
    <w:rsid w:val="00352158"/>
    <w:rsid w:val="003B55D3"/>
    <w:rsid w:val="00442CC2"/>
    <w:rsid w:val="00462A59"/>
    <w:rsid w:val="00482F6F"/>
    <w:rsid w:val="004E1EA8"/>
    <w:rsid w:val="00501F67"/>
    <w:rsid w:val="005348F8"/>
    <w:rsid w:val="00570BCF"/>
    <w:rsid w:val="005C6719"/>
    <w:rsid w:val="0061619F"/>
    <w:rsid w:val="00616C3E"/>
    <w:rsid w:val="006412A0"/>
    <w:rsid w:val="00657854"/>
    <w:rsid w:val="0066117B"/>
    <w:rsid w:val="006D5DD9"/>
    <w:rsid w:val="007961C4"/>
    <w:rsid w:val="007B587A"/>
    <w:rsid w:val="007C36BA"/>
    <w:rsid w:val="00804A27"/>
    <w:rsid w:val="00844DDF"/>
    <w:rsid w:val="00851F61"/>
    <w:rsid w:val="00856385"/>
    <w:rsid w:val="00867ADD"/>
    <w:rsid w:val="00896101"/>
    <w:rsid w:val="008B2286"/>
    <w:rsid w:val="008C1908"/>
    <w:rsid w:val="00915633"/>
    <w:rsid w:val="0093085A"/>
    <w:rsid w:val="00935B96"/>
    <w:rsid w:val="00945734"/>
    <w:rsid w:val="009545CC"/>
    <w:rsid w:val="00962983"/>
    <w:rsid w:val="009750B0"/>
    <w:rsid w:val="009D344A"/>
    <w:rsid w:val="00A11098"/>
    <w:rsid w:val="00A2494F"/>
    <w:rsid w:val="00A3521C"/>
    <w:rsid w:val="00A60587"/>
    <w:rsid w:val="00AA2872"/>
    <w:rsid w:val="00B65D8F"/>
    <w:rsid w:val="00B83686"/>
    <w:rsid w:val="00BE05C2"/>
    <w:rsid w:val="00C11F71"/>
    <w:rsid w:val="00C36166"/>
    <w:rsid w:val="00C5412A"/>
    <w:rsid w:val="00C8191F"/>
    <w:rsid w:val="00C83324"/>
    <w:rsid w:val="00CC3482"/>
    <w:rsid w:val="00CD6F06"/>
    <w:rsid w:val="00CD733C"/>
    <w:rsid w:val="00D04B88"/>
    <w:rsid w:val="00D15E7D"/>
    <w:rsid w:val="00D36432"/>
    <w:rsid w:val="00D860D2"/>
    <w:rsid w:val="00DB44B1"/>
    <w:rsid w:val="00DC4991"/>
    <w:rsid w:val="00DC54D7"/>
    <w:rsid w:val="00DD759A"/>
    <w:rsid w:val="00DF5A57"/>
    <w:rsid w:val="00E13455"/>
    <w:rsid w:val="00E45636"/>
    <w:rsid w:val="00E62F35"/>
    <w:rsid w:val="00EB6455"/>
    <w:rsid w:val="00EC68DA"/>
    <w:rsid w:val="00EE484A"/>
    <w:rsid w:val="00EF1FE0"/>
    <w:rsid w:val="00EF750E"/>
    <w:rsid w:val="00F04D3C"/>
    <w:rsid w:val="00F91191"/>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nhideWhenUsed/>
    <w:rsid w:val="00E45636"/>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A9F54F-9342-4EEF-8067-70D4F8BB9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152</Pages>
  <Words>42289</Words>
  <Characters>42290</Characters>
  <Application>Microsoft Office Word</Application>
  <DocSecurity>0</DocSecurity>
  <Lines>2114</Lines>
  <Paragraphs>1658</Paragraphs>
  <ScaleCrop>false</ScaleCrop>
  <Manager/>
  <Company>islamhouse.com</Company>
  <LinksUpToDate>false</LinksUpToDate>
  <CharactersWithSpaces>82921</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穆圣时代的女性</dc:title>
  <dc:subject>穆圣时代的女性</dc:subject>
  <dc:creator>Administrator</dc:creator>
  <cp:keywords>穆圣时代的女性</cp:keywords>
  <dc:description>穆圣时代的女性</dc:description>
  <cp:lastModifiedBy>Al-Hashemy</cp:lastModifiedBy>
  <cp:revision>6</cp:revision>
  <dcterms:created xsi:type="dcterms:W3CDTF">2014-11-08T16:10:00Z</dcterms:created>
  <dcterms:modified xsi:type="dcterms:W3CDTF">2014-11-18T10:38:00Z</dcterms:modified>
  <cp:category/>
</cp:coreProperties>
</file>