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2023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35B78" w:rsidRDefault="00735B78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735B7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欢水无快感的不断流出。</w:t>
      </w:r>
    </w:p>
    <w:p w:rsidR="00EB6455" w:rsidRDefault="00EB6455" w:rsidP="00735B7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735B78" w:rsidRPr="00735B78" w:rsidRDefault="00735B78" w:rsidP="00735B78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735B7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يخرج منه المذي باستمرار دون شهوة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735B78" w:rsidRPr="00735B78" w:rsidRDefault="00735B78" w:rsidP="00735B78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</w:pPr>
      <w:r w:rsidRPr="00735B78">
        <w:rPr>
          <w:rFonts w:ascii="SimSun" w:hAnsi="SimSun" w:cs="SimSun" w:hint="eastAsia"/>
          <w:b/>
          <w:bCs/>
          <w:color w:val="auto"/>
          <w:sz w:val="40"/>
          <w:szCs w:val="40"/>
          <w:lang w:eastAsia="zh-CN"/>
        </w:rPr>
        <w:t>欢水无快感的不断流出</w:t>
      </w:r>
      <w:r w:rsidRPr="00735B78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  <w:lang w:eastAsia="zh-CN"/>
        </w:rPr>
        <w:t>。</w:t>
      </w:r>
    </w:p>
    <w:p w:rsidR="00735B78" w:rsidRPr="00735B78" w:rsidRDefault="00735B78" w:rsidP="00735B78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735B78" w:rsidRDefault="00735B78" w:rsidP="00735B7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735B7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一个人做过礼拜以后，发现阴部有欢水，这种情</w:t>
      </w:r>
    </w:p>
    <w:p w:rsidR="00735B78" w:rsidRDefault="00735B78" w:rsidP="00735B7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</w:t>
      </w:r>
      <w:r w:rsidRPr="00735B7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况经常发生在他身上，他应当重新礼拜吗？他应</w:t>
      </w:r>
    </w:p>
    <w:p w:rsidR="00735B78" w:rsidRDefault="00735B78" w:rsidP="00735B7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35B7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当怎样做大小净和礼拜？对于他来说，是否应当</w:t>
      </w:r>
    </w:p>
    <w:p w:rsidR="00735B78" w:rsidRDefault="00735B78" w:rsidP="00735B7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35B7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参加集体礼拜？他的欢水不断流出，而并无快感，</w:t>
      </w:r>
    </w:p>
    <w:p w:rsidR="00735B78" w:rsidRDefault="00735B78" w:rsidP="00735B7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735B7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这种情况有时也在小便以后发生，他应该怎样处</w:t>
      </w:r>
    </w:p>
    <w:p w:rsidR="00735B78" w:rsidRPr="00735B78" w:rsidRDefault="00735B78" w:rsidP="00735B7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735B7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理他的衣服呢</w:t>
      </w:r>
      <w:r w:rsidRPr="00735B78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735B78" w:rsidRPr="00735B78" w:rsidRDefault="00735B78" w:rsidP="00735B78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种情况，就像小便失禁一样，属于不间断的污秽排泄，他应当为每一次礼拜而做小净，这属于破坏小净的事项，因为，它是由污秽的出处排出的，如果在礼拜中流出，则无需重礼，也不可中断礼拜，因其对此无法控制，在拜中，他的衣服也不受污秽影响；但是，如果在这次礼拜时间内，有东西排出的话，在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礼拜结束以后，他应当为下一次礼拜做小净、清理衣服，他应该为了避免污染衣服，在穿戴上采取必要的保护措施，（在这种情况下，他可以作为跟拜者参加集体礼拜，而不应作为领拜师，因为他的洁净是有欠缺的。）并且，他要为治愈自己的疾病而努力</w:t>
      </w:r>
      <w:r w:rsidRPr="00735B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735B78" w:rsidRPr="00735B78" w:rsidRDefault="00735B78" w:rsidP="00735B78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真主至知</w:t>
      </w:r>
      <w:r w:rsidRPr="00735B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735B78" w:rsidRPr="00735B78" w:rsidRDefault="00735B78" w:rsidP="00735B78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阿布杜</w:t>
      </w:r>
      <w:r w:rsidRPr="00735B78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拉赫曼</w:t>
      </w:r>
      <w:r w:rsidRPr="00735B78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735B78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杰拜莱尼教长的教法判例集《名贵的珍珠》</w:t>
      </w:r>
      <w:r w:rsidRPr="00735B7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</w:t>
      </w:r>
      <w:r w:rsidRPr="00735B78">
        <w:rPr>
          <w:rFonts w:asciiTheme="minorEastAsia" w:eastAsiaTheme="minorEastAsia" w:hAnsiTheme="minorEastAsia" w:cs="Tahoma"/>
          <w:color w:val="auto"/>
          <w:sz w:val="36"/>
          <w:lang w:eastAsia="zh-CN"/>
        </w:rPr>
        <w:t>79</w:t>
      </w:r>
      <w:r w:rsidRPr="00735B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页</w:t>
      </w:r>
      <w:r w:rsidRPr="00735B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735B78" w:rsidRPr="00735B78" w:rsidRDefault="00735B78" w:rsidP="00735B78">
      <w:pPr>
        <w:bidi w:val="0"/>
        <w:rPr>
          <w:rFonts w:asciiTheme="minorEastAsia" w:eastAsiaTheme="minorEastAsia" w:hAnsiTheme="minorEastAsia"/>
          <w:color w:val="auto"/>
          <w:sz w:val="36"/>
          <w:lang w:eastAsia="zh-CN"/>
        </w:rPr>
      </w:pPr>
    </w:p>
    <w:p w:rsidR="00A60587" w:rsidRPr="00735B78" w:rsidRDefault="00A60587" w:rsidP="00735B78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</w:p>
    <w:sectPr w:rsidR="00A60587" w:rsidRPr="00735B78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ED" w:rsidRDefault="002A54ED" w:rsidP="00EB6455">
      <w:r>
        <w:separator/>
      </w:r>
    </w:p>
  </w:endnote>
  <w:endnote w:type="continuationSeparator" w:id="0">
    <w:p w:rsidR="002A54ED" w:rsidRDefault="002A54E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2023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A5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2023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3130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A54E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ED" w:rsidRDefault="002A54ED" w:rsidP="00EB6455">
      <w:r>
        <w:separator/>
      </w:r>
    </w:p>
  </w:footnote>
  <w:footnote w:type="continuationSeparator" w:id="0">
    <w:p w:rsidR="002A54ED" w:rsidRDefault="002A54E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E0285"/>
    <w:rsid w:val="002350D4"/>
    <w:rsid w:val="002804F9"/>
    <w:rsid w:val="002A30C7"/>
    <w:rsid w:val="002A54ED"/>
    <w:rsid w:val="0031151D"/>
    <w:rsid w:val="00352158"/>
    <w:rsid w:val="003B55D3"/>
    <w:rsid w:val="00442CC2"/>
    <w:rsid w:val="00462A59"/>
    <w:rsid w:val="00482F6F"/>
    <w:rsid w:val="004E1EA8"/>
    <w:rsid w:val="005C6719"/>
    <w:rsid w:val="0061619F"/>
    <w:rsid w:val="00616C3E"/>
    <w:rsid w:val="006412A0"/>
    <w:rsid w:val="00657854"/>
    <w:rsid w:val="0066117B"/>
    <w:rsid w:val="006D5DD9"/>
    <w:rsid w:val="0072023F"/>
    <w:rsid w:val="00735B78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C11F71"/>
    <w:rsid w:val="00C3130E"/>
    <w:rsid w:val="00C5412A"/>
    <w:rsid w:val="00CC3482"/>
    <w:rsid w:val="00CD6F06"/>
    <w:rsid w:val="00CD733C"/>
    <w:rsid w:val="00D04B88"/>
    <w:rsid w:val="00D15E7D"/>
    <w:rsid w:val="00D36432"/>
    <w:rsid w:val="00D860D2"/>
    <w:rsid w:val="00DA78A6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400</Characters>
  <Application>Microsoft Office Word</Application>
  <DocSecurity>0</DocSecurity>
  <Lines>33</Lines>
  <Paragraphs>25</Paragraphs>
  <ScaleCrop>false</ScaleCrop>
  <Manager/>
  <Company>islamhouse.com</Company>
  <LinksUpToDate>false</LinksUpToDate>
  <CharactersWithSpaces>692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欢水无快感的不断流出</dc:title>
  <dc:subject>欢水无快感的不断流出</dc:subject>
  <dc:creator>伊斯兰问答网站_x000d_</dc:creator>
  <cp:keywords>欢水无快感的不断流出</cp:keywords>
  <dc:description>欢水无快感的不断流出</dc:description>
  <cp:lastModifiedBy>Al-Hashemy</cp:lastModifiedBy>
  <cp:revision>3</cp:revision>
  <dcterms:created xsi:type="dcterms:W3CDTF">2014-10-30T23:55:00Z</dcterms:created>
  <dcterms:modified xsi:type="dcterms:W3CDTF">2014-11-08T11:55:00Z</dcterms:modified>
  <cp:category/>
</cp:coreProperties>
</file>