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AC34E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9D1EEB" w:rsidRDefault="009D1EEB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9D1EEB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聚礼演讲的翻译。</w:t>
      </w:r>
    </w:p>
    <w:p w:rsidR="00EB6455" w:rsidRDefault="00EB6455" w:rsidP="009D1EEB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9D1EEB" w:rsidRPr="009D1EEB" w:rsidRDefault="009D1EEB" w:rsidP="009D1EEB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9D1EEB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ترجمة خطبة الجمعة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9D1EEB" w:rsidRDefault="00A60587" w:rsidP="009D1EEB">
      <w:pPr>
        <w:bidi w:val="0"/>
        <w:spacing w:beforeLines="50" w:afterLines="50" w:line="460" w:lineRule="exact"/>
        <w:jc w:val="center"/>
        <w:rPr>
          <w:rFonts w:asciiTheme="minorEastAsia" w:eastAsiaTheme="minorEastAsia" w:hAnsiTheme="minorEastAsia" w:cs="KFGQPC Uthman Taha Naskh"/>
          <w:color w:val="000000" w:themeColor="text1"/>
          <w:sz w:val="36"/>
          <w:lang w:eastAsia="zh-CN"/>
        </w:rPr>
      </w:pPr>
    </w:p>
    <w:p w:rsidR="009D1EEB" w:rsidRPr="009D1EEB" w:rsidRDefault="009D1EEB" w:rsidP="009D1EEB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40"/>
          <w:szCs w:val="40"/>
          <w:lang w:eastAsia="zh-CN"/>
        </w:rPr>
      </w:pPr>
      <w:r w:rsidRPr="009D1EEB">
        <w:rPr>
          <w:rFonts w:asciiTheme="minorEastAsia" w:eastAsiaTheme="minorEastAsia" w:hAnsiTheme="minorEastAsia" w:cs="SimSun" w:hint="eastAsia"/>
          <w:b/>
          <w:bCs/>
          <w:color w:val="000000" w:themeColor="text1"/>
          <w:sz w:val="40"/>
          <w:szCs w:val="40"/>
          <w:lang w:eastAsia="zh-CN"/>
        </w:rPr>
        <w:t>聚礼演讲的翻译</w:t>
      </w:r>
      <w:r w:rsidRPr="009D1EEB">
        <w:rPr>
          <w:rFonts w:asciiTheme="minorEastAsia" w:eastAsiaTheme="minorEastAsia" w:hAnsiTheme="minorEastAsia" w:cs="SimSun"/>
          <w:b/>
          <w:bCs/>
          <w:color w:val="000000" w:themeColor="text1"/>
          <w:sz w:val="40"/>
          <w:szCs w:val="40"/>
          <w:lang w:eastAsia="zh-CN"/>
        </w:rPr>
        <w:t>。</w:t>
      </w:r>
    </w:p>
    <w:p w:rsidR="009D1EEB" w:rsidRPr="009D1EEB" w:rsidRDefault="009D1EEB" w:rsidP="009D1EEB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9D1EEB" w:rsidRDefault="009D1EEB" w:rsidP="009D1EEB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9D1EE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如果在场的大多数人都听不懂阿拉伯语，伊玛目</w:t>
      </w:r>
    </w:p>
    <w:p w:rsidR="009D1EEB" w:rsidRPr="009D1EEB" w:rsidRDefault="009D1EEB" w:rsidP="009D1EEB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 xml:space="preserve">    </w:t>
      </w:r>
      <w:r w:rsidRPr="009D1EEB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是否可以在聚礼日用英语演讲</w:t>
      </w:r>
      <w:r w:rsidRPr="009D1EEB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9D1EEB" w:rsidRPr="009D1EEB" w:rsidRDefault="009D1EEB" w:rsidP="009D1EEB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9D1EE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</w:t>
      </w:r>
      <w:r w:rsidRPr="009D1EE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9D1EEB" w:rsidRPr="009D1EEB" w:rsidRDefault="009D1EEB" w:rsidP="009D1EEB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9D1EE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部分学者禁止将聚礼日和两节日的在演讲台上的演讲翻译成外语。他们的用意是保留、保护阿拉伯语，效仿使者（真主的称赞、祝福与安宁属于他）的圣行，和他的同伴们（愿主喜悦他们）在非阿拉伯地区以阿拉伯语演讲的做法。这会鼓励人们学习并重视阿拉伯语</w:t>
      </w:r>
      <w:r w:rsidRPr="009D1EE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9D1EEB" w:rsidRPr="009D1EEB" w:rsidRDefault="009D1EEB" w:rsidP="009D1EEB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9D1EE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另一些学者认为，如果听众或大部分听众听不懂阿拉伯语，可以使用外语演讲。这样做是考虑到应注重演讲的意义，也正是因为要使人们明白演讲的意义，</w:t>
      </w:r>
      <w:r w:rsidRPr="009D1EE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真主才制定了演讲，以便为他们解明真主的律法，使他们知道真主的命令与禁止，指引他们造就美好的品性，从恶劣的事务上警醒他们。无疑，注重意义比注重使用阿拉伯语的词句更为重要，特别是在听众不重视对阿拉伯语的学习，阿拉伯语的演讲对于他们没有应有的感召力，也不能达到促使他们学习阿拉伯语的目的的情况下（特别是当今穆斯林落后于别人，强者的语言得以在世界上传播，而弱者的语言日渐衰退）</w:t>
      </w:r>
      <w:r w:rsidRPr="009D1EE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9D1EEB" w:rsidRPr="009D1EEB" w:rsidRDefault="009D1EEB" w:rsidP="009D1EEB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9D1EE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对于非阿拉伯人来说，如果只有将演讲翻译成他们的语言，才能达到传授知识和教律的目的，那么，认为允许将演讲翻译成听众能够明白的语言的观点是最切合实际的。尤其是不经过翻译会导致争执和对立，所以在这种情况下，毫无疑问对演讲的翻译是有利除弊的</w:t>
      </w:r>
      <w:r w:rsidRPr="009D1EE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9D1EEB" w:rsidRPr="009D1EEB" w:rsidRDefault="009D1EEB" w:rsidP="009D1EEB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9D1EE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如果在听众中有一部分人明白阿拉伯语，演讲师就应使用两种语言进行演讲。先用阿拉伯语，再用其它人明白的语言重复。这样就集中了两项利益，避免了所有的不利，阻止了听众间产生的争论</w:t>
      </w:r>
      <w:r w:rsidRPr="009D1EE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9D1EEB" w:rsidRPr="009D1EEB" w:rsidRDefault="009D1EEB" w:rsidP="009D1EEB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9D1EE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在教律中有很多证据证明了这一点，其中有：尊大的真主说：【我不派遣一个使者则已，但派遣的时候，总是以他的宗族的语言（降示经典），以便他为他们阐明正道。】</w:t>
      </w:r>
      <w:r w:rsidRPr="009D1EE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9D1EE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另外，主的使者（真主的称赞、祝福与安宁属于他）曾命令栽德</w:t>
      </w:r>
      <w:r w:rsidRPr="009D1EE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9D1EE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9D1EE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9D1EE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萨比特学习犹太人的语言，以便能够给他们书写信件，传达真理，还可以阅读他们的信件，为先知（真主的称赞、祝福与安宁属于他）说明他们的目的。圣门弟子们（愿主喜悦他们）当出征波斯、罗马等阿拉伯以外的地区时，没有立即与他们战斗，而是先通过翻译向他们宣传伊斯兰。当他们开拓了非阿拉伯地区以后，便使用阿拉伯语向他们宣传主道，并命令他们学习阿拉伯语；他</w:t>
      </w:r>
      <w:r w:rsidRPr="009D1EE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们中不懂阿拉伯语的人，便以他的母语向他进行讲解宣传，以使他们没有托词。毫无疑问，这种方法是非常必要的，特别是在当今这个伊斯兰在人们看来已经生疏，并且每一个民族都操自己的语言的时代，翻译更是急需的，宣教者只有通过这种手段才能完成他的宣传</w:t>
      </w:r>
      <w:r w:rsidRPr="009D1EE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9D1EEB" w:rsidRPr="009D1EEB" w:rsidRDefault="009D1EEB" w:rsidP="009D1EEB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9D1EE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演讲师应当以最适合听众情况的方式演讲。可以在使用阿拉伯语讲一段以后，再进行翻译，这样一段一段地进行，直到结束演讲。也可以在演讲全部结束以后，或在做完礼拜以后再进行翻译。哪种方式最为合适，就采用哪种方式</w:t>
      </w:r>
      <w:r w:rsidRPr="009D1EE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9D1EEB" w:rsidRPr="009D1EEB" w:rsidRDefault="009D1EEB" w:rsidP="009D1EEB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9D1EE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真主至知</w:t>
      </w:r>
      <w:r w:rsidRPr="009D1EE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9D1EEB" w:rsidRPr="009D1EEB" w:rsidRDefault="009D1EEB" w:rsidP="009D1EEB">
      <w:pPr>
        <w:bidi w:val="0"/>
        <w:spacing w:line="240" w:lineRule="atLeast"/>
        <w:jc w:val="right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9D1EE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教法判断常委会</w:t>
      </w:r>
      <w:r w:rsidRPr="009D1EE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</w:t>
      </w:r>
      <w:r w:rsidRPr="009D1EE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教法判例</w:t>
      </w:r>
      <w:r w:rsidRPr="009D1EE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 8/251</w:t>
      </w:r>
      <w:r w:rsidRPr="009D1EEB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－</w:t>
      </w:r>
      <w:r w:rsidRPr="009D1EEB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255</w:t>
      </w:r>
      <w:r w:rsidRPr="009D1EEB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893" w:rsidRDefault="00D43893" w:rsidP="00EB6455">
      <w:r>
        <w:separator/>
      </w:r>
    </w:p>
  </w:endnote>
  <w:endnote w:type="continuationSeparator" w:id="0">
    <w:p w:rsidR="00D43893" w:rsidRDefault="00D43893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AC34E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D4389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AC34E5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106004">
      <w:rPr>
        <w:noProof/>
        <w:sz w:val="28"/>
        <w:szCs w:val="28"/>
      </w:rPr>
      <w:t>5</w:t>
    </w:r>
    <w:r w:rsidRPr="00923817">
      <w:rPr>
        <w:sz w:val="28"/>
        <w:szCs w:val="28"/>
      </w:rPr>
      <w:fldChar w:fldCharType="end"/>
    </w:r>
  </w:p>
  <w:p w:rsidR="005C5331" w:rsidRPr="00156EB3" w:rsidRDefault="00D43893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893" w:rsidRDefault="00D43893" w:rsidP="00EB6455">
      <w:r>
        <w:separator/>
      </w:r>
    </w:p>
  </w:footnote>
  <w:footnote w:type="continuationSeparator" w:id="0">
    <w:p w:rsidR="00D43893" w:rsidRDefault="00D43893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06004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358D2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1EEB"/>
    <w:rsid w:val="009D344A"/>
    <w:rsid w:val="00A11098"/>
    <w:rsid w:val="00A2494F"/>
    <w:rsid w:val="00A3521C"/>
    <w:rsid w:val="00A60587"/>
    <w:rsid w:val="00AC34E5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43893"/>
    <w:rsid w:val="00D860D2"/>
    <w:rsid w:val="00DB44B1"/>
    <w:rsid w:val="00DC4991"/>
    <w:rsid w:val="00DC54D7"/>
    <w:rsid w:val="00DF5A57"/>
    <w:rsid w:val="00E13455"/>
    <w:rsid w:val="00EB6455"/>
    <w:rsid w:val="00EE484A"/>
    <w:rsid w:val="00F47373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693</Words>
  <Characters>763</Characters>
  <Application>Microsoft Office Word</Application>
  <DocSecurity>0</DocSecurity>
  <Lines>50</Lines>
  <Paragraphs>26</Paragraphs>
  <ScaleCrop>false</ScaleCrop>
  <Manager/>
  <Company>islamhouse.com</Company>
  <LinksUpToDate>false</LinksUpToDate>
  <CharactersWithSpaces>1430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聚礼演讲的翻译</dc:title>
  <dc:subject>聚礼演讲的翻译</dc:subject>
  <dc:creator>伊斯兰问答网站_x000d_</dc:creator>
  <cp:keywords>聚礼演讲的翻译</cp:keywords>
  <dc:description>聚礼演讲的翻译</dc:description>
  <cp:lastModifiedBy>Al-Hashemy</cp:lastModifiedBy>
  <cp:revision>3</cp:revision>
  <dcterms:created xsi:type="dcterms:W3CDTF">2014-10-31T00:14:00Z</dcterms:created>
  <dcterms:modified xsi:type="dcterms:W3CDTF">2014-11-08T11:42:00Z</dcterms:modified>
  <cp:category/>
</cp:coreProperties>
</file>